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6" w:rsidRDefault="00A13366" w:rsidP="00F653F6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53F6" w:rsidRPr="00CC7149" w:rsidRDefault="00F653F6" w:rsidP="00F653F6">
      <w:pPr>
        <w:spacing w:line="240" w:lineRule="auto"/>
        <w:jc w:val="both"/>
        <w:rPr>
          <w:sz w:val="24"/>
          <w:szCs w:val="24"/>
        </w:rPr>
      </w:pPr>
    </w:p>
    <w:p w:rsidR="00F653F6" w:rsidRDefault="00F653F6" w:rsidP="00F653F6">
      <w:pPr>
        <w:rPr>
          <w:rFonts w:ascii="Times New Roman" w:hAnsi="Times New Roman" w:cs="Times New Roman"/>
          <w:b/>
          <w:sz w:val="24"/>
          <w:szCs w:val="24"/>
        </w:rPr>
      </w:pPr>
    </w:p>
    <w:p w:rsidR="00F653F6" w:rsidRDefault="0000006E" w:rsidP="00F653F6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left:0;text-align:left;margin-left:-42.75pt;margin-top:-37.5pt;width:310.5pt;height:49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" fillcolor="white [3201]" strokecolor="black [3200]" strokeweight="2pt">
            <v:textbox style="mso-next-textbox:#TextBox 5">
              <w:txbxContent>
                <w:p w:rsidR="00F653F6" w:rsidRDefault="00F653F6" w:rsidP="00F653F6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color w:val="000000" w:themeColor="text1"/>
                      <w:kern w:val="24"/>
                      <w:sz w:val="28"/>
                      <w:szCs w:val="40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kern w:val="24"/>
                      <w:sz w:val="28"/>
                      <w:szCs w:val="40"/>
                      <w:lang w:val="en-US"/>
                    </w:rPr>
                    <w:t xml:space="preserve">Dr. S. </w:t>
                  </w:r>
                  <w:proofErr w:type="spellStart"/>
                  <w:r>
                    <w:rPr>
                      <w:b/>
                      <w:color w:val="000000" w:themeColor="text1"/>
                      <w:kern w:val="24"/>
                      <w:sz w:val="28"/>
                      <w:szCs w:val="40"/>
                      <w:lang w:val="en-US"/>
                    </w:rPr>
                    <w:t>Arun</w:t>
                  </w:r>
                  <w:r w:rsidRPr="00266FF1">
                    <w:rPr>
                      <w:b/>
                      <w:color w:val="000000" w:themeColor="text1"/>
                      <w:kern w:val="24"/>
                      <w:sz w:val="28"/>
                      <w:szCs w:val="40"/>
                      <w:lang w:val="en-US"/>
                    </w:rPr>
                    <w:t>MDS</w:t>
                  </w:r>
                  <w:proofErr w:type="spellEnd"/>
                </w:p>
                <w:p w:rsidR="00F653F6" w:rsidRPr="00266FF1" w:rsidRDefault="00F653F6" w:rsidP="00F653F6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color w:val="000000" w:themeColor="text1"/>
                      <w:sz w:val="18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kern w:val="24"/>
                      <w:sz w:val="28"/>
                      <w:szCs w:val="40"/>
                      <w:lang w:val="en-US"/>
                    </w:rPr>
                    <w:t>Endodontist</w:t>
                  </w:r>
                  <w:proofErr w:type="spellEnd"/>
                  <w:r>
                    <w:rPr>
                      <w:b/>
                      <w:color w:val="000000" w:themeColor="text1"/>
                      <w:kern w:val="24"/>
                      <w:sz w:val="28"/>
                      <w:szCs w:val="40"/>
                      <w:lang w:val="en-US"/>
                    </w:rPr>
                    <w:t xml:space="preserve"> &amp; Conservative/Restorative Dentist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7" o:spid="_x0000_s1027" style="position:absolute;left:0;text-align:left;margin-left:-31.5pt;margin-top:19.65pt;width:267pt;height:104.2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" filled="f" stroked="f">
            <v:textbox style="mso-next-textbox:#Rectangle 7;mso-fit-shape-to-text:t">
              <w:txbxContent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</w:pPr>
                  <w:r w:rsidRPr="009D3C1F">
                    <w:rPr>
                      <w:b/>
                      <w:bCs/>
                      <w:color w:val="000000" w:themeColor="text1"/>
                      <w:kern w:val="24"/>
                      <w:lang w:val="en-US"/>
                    </w:rPr>
                    <w:t xml:space="preserve">Profile </w:t>
                  </w:r>
                </w:p>
                <w:p w:rsidR="00F653F6" w:rsidRDefault="00F653F6" w:rsidP="00F653F6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  <w:kern w:val="24"/>
                      <w:lang w:val="en-US"/>
                    </w:rPr>
                  </w:pPr>
                  <w:r>
                    <w:rPr>
                      <w:color w:val="000000" w:themeColor="text1"/>
                      <w:kern w:val="24"/>
                      <w:lang w:val="en-US"/>
                    </w:rPr>
                    <w:t>Salem</w:t>
                  </w:r>
                </w:p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</w:pPr>
                  <w:r w:rsidRPr="009D3C1F">
                    <w:rPr>
                      <w:color w:val="000000" w:themeColor="text1"/>
                      <w:kern w:val="24"/>
                      <w:lang w:val="en-US"/>
                    </w:rPr>
                    <w:t>Contact N</w:t>
                  </w:r>
                  <w:r>
                    <w:rPr>
                      <w:color w:val="000000" w:themeColor="text1"/>
                      <w:kern w:val="24"/>
                      <w:lang w:val="en-US"/>
                    </w:rPr>
                    <w:t>o: 8072590530, 8098856702</w:t>
                  </w:r>
                </w:p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  <w:kern w:val="24"/>
                      <w:lang w:val="en-US"/>
                    </w:rPr>
                  </w:pPr>
                  <w:r w:rsidRPr="009D3C1F">
                    <w:rPr>
                      <w:color w:val="000000" w:themeColor="text1"/>
                      <w:kern w:val="24"/>
                      <w:lang w:val="en-US"/>
                    </w:rPr>
                    <w:t xml:space="preserve">Email id: </w:t>
                  </w:r>
                  <w:r>
                    <w:rPr>
                      <w:color w:val="000000" w:themeColor="text1"/>
                      <w:kern w:val="24"/>
                      <w:lang w:val="en-US"/>
                    </w:rPr>
                    <w:t>dr.arun3393@gmail .com</w:t>
                  </w:r>
                </w:p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kern w:val="24"/>
                      <w:lang w:val="en-US"/>
                    </w:rPr>
                  </w:pPr>
                  <w:r w:rsidRPr="009D3C1F">
                    <w:rPr>
                      <w:b/>
                      <w:color w:val="000000" w:themeColor="text1"/>
                      <w:kern w:val="24"/>
                      <w:lang w:val="en-US"/>
                    </w:rPr>
                    <w:t xml:space="preserve">Personal profile </w:t>
                  </w:r>
                </w:p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</w:pPr>
                  <w:r>
                    <w:t>D.O.B: 06-11-1987</w:t>
                  </w:r>
                </w:p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</w:pPr>
                  <w:r w:rsidRPr="009D3C1F">
                    <w:t xml:space="preserve">Nationality: Indian </w:t>
                  </w:r>
                </w:p>
                <w:p w:rsidR="00F653F6" w:rsidRPr="009D3C1F" w:rsidRDefault="00F653F6" w:rsidP="00F653F6">
                  <w:pPr>
                    <w:pStyle w:val="NormalWeb"/>
                    <w:spacing w:before="0" w:beforeAutospacing="0" w:after="0" w:afterAutospacing="0"/>
                  </w:pPr>
                  <w:r w:rsidRPr="009D3C1F">
                    <w:t>Religion: Hindu,</w:t>
                  </w:r>
                  <w:r>
                    <w:t xml:space="preserve"> Married</w:t>
                  </w:r>
                </w:p>
                <w:p w:rsidR="00F653F6" w:rsidRPr="00154578" w:rsidRDefault="00F653F6" w:rsidP="00F653F6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</w:p>
    <w:p w:rsidR="00F653F6" w:rsidRPr="00F45B46" w:rsidRDefault="0000006E" w:rsidP="00F653F6">
      <w:pPr>
        <w:jc w:val="both"/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Notched Right Arrow 4" o:spid="_x0000_s1028" type="#_x0000_t94" style="position:absolute;left:0;text-align:left;margin-left:-28.5pt;margin-top:126.7pt;width:510.7pt;height:3.6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" adj="21524" fillcolor="black [3213]" strokecolor="black [3213]" strokeweight="2pt"/>
        </w:pict>
      </w:r>
    </w:p>
    <w:p w:rsidR="00F653F6" w:rsidRDefault="00F653F6" w:rsidP="00F653F6">
      <w:pPr>
        <w:spacing w:line="360" w:lineRule="auto"/>
        <w:ind w:left="-284"/>
        <w:jc w:val="both"/>
        <w:rPr>
          <w:b/>
          <w:sz w:val="24"/>
          <w:szCs w:val="24"/>
        </w:rPr>
      </w:pPr>
    </w:p>
    <w:p w:rsidR="00F653F6" w:rsidRDefault="00F653F6" w:rsidP="00F653F6">
      <w:pPr>
        <w:spacing w:line="360" w:lineRule="auto"/>
        <w:ind w:left="-284"/>
        <w:jc w:val="both"/>
        <w:rPr>
          <w:b/>
          <w:sz w:val="24"/>
          <w:szCs w:val="24"/>
        </w:rPr>
      </w:pPr>
    </w:p>
    <w:p w:rsidR="00F653F6" w:rsidRDefault="00F653F6" w:rsidP="00F653F6">
      <w:pPr>
        <w:spacing w:line="360" w:lineRule="auto"/>
        <w:ind w:left="-284"/>
        <w:jc w:val="both"/>
        <w:rPr>
          <w:b/>
          <w:sz w:val="24"/>
          <w:szCs w:val="24"/>
        </w:rPr>
      </w:pPr>
      <w:bookmarkStart w:id="0" w:name="_GoBack"/>
      <w:bookmarkEnd w:id="0"/>
    </w:p>
    <w:p w:rsidR="00F653F6" w:rsidRDefault="00F653F6" w:rsidP="00F653F6">
      <w:pPr>
        <w:spacing w:line="240" w:lineRule="auto"/>
        <w:ind w:left="-284"/>
        <w:jc w:val="both"/>
        <w:rPr>
          <w:b/>
          <w:sz w:val="24"/>
          <w:szCs w:val="24"/>
        </w:rPr>
      </w:pPr>
    </w:p>
    <w:p w:rsidR="00F653F6" w:rsidRPr="002248C8" w:rsidRDefault="00F653F6" w:rsidP="00F653F6">
      <w:pPr>
        <w:spacing w:line="240" w:lineRule="auto"/>
        <w:ind w:left="-284"/>
        <w:jc w:val="both"/>
        <w:rPr>
          <w:b/>
          <w:sz w:val="24"/>
          <w:szCs w:val="24"/>
        </w:rPr>
      </w:pPr>
      <w:r w:rsidRPr="002248C8">
        <w:rPr>
          <w:b/>
          <w:sz w:val="24"/>
          <w:szCs w:val="24"/>
        </w:rPr>
        <w:t>OBJECTIVE</w:t>
      </w:r>
    </w:p>
    <w:p w:rsidR="00F653F6" w:rsidRPr="002248C8" w:rsidRDefault="00F653F6" w:rsidP="00F653F6">
      <w:pPr>
        <w:spacing w:line="240" w:lineRule="auto"/>
        <w:ind w:left="720"/>
        <w:jc w:val="both"/>
        <w:rPr>
          <w:sz w:val="24"/>
          <w:szCs w:val="24"/>
        </w:rPr>
      </w:pPr>
      <w:r w:rsidRPr="002248C8">
        <w:rPr>
          <w:sz w:val="24"/>
          <w:szCs w:val="24"/>
        </w:rPr>
        <w:t>To enhance and develop my clinical skills, concepts in an organization and tackle professional challenges ethically.</w:t>
      </w:r>
    </w:p>
    <w:p w:rsidR="00F653F6" w:rsidRPr="002248C8" w:rsidRDefault="00F653F6" w:rsidP="00F653F6">
      <w:pPr>
        <w:spacing w:line="240" w:lineRule="auto"/>
        <w:ind w:left="-284"/>
        <w:jc w:val="both"/>
        <w:rPr>
          <w:b/>
          <w:sz w:val="24"/>
          <w:szCs w:val="24"/>
        </w:rPr>
      </w:pPr>
      <w:r w:rsidRPr="002248C8">
        <w:rPr>
          <w:b/>
          <w:sz w:val="24"/>
          <w:szCs w:val="24"/>
        </w:rPr>
        <w:t>EDUCATION</w:t>
      </w:r>
    </w:p>
    <w:p w:rsidR="00F653F6" w:rsidRPr="002248C8" w:rsidRDefault="00F653F6" w:rsidP="00F653F6">
      <w:pPr>
        <w:spacing w:line="240" w:lineRule="auto"/>
        <w:ind w:left="426"/>
        <w:jc w:val="both"/>
        <w:rPr>
          <w:b/>
          <w:sz w:val="24"/>
          <w:szCs w:val="24"/>
        </w:rPr>
      </w:pPr>
      <w:r w:rsidRPr="002248C8">
        <w:rPr>
          <w:b/>
          <w:sz w:val="24"/>
          <w:szCs w:val="24"/>
          <w:shd w:val="clear" w:color="auto" w:fill="FFFFFF"/>
        </w:rPr>
        <w:t>Masters in Dental Surgery</w:t>
      </w:r>
    </w:p>
    <w:p w:rsidR="00F653F6" w:rsidRPr="002248C8" w:rsidRDefault="00F653F6" w:rsidP="00F653F6">
      <w:pPr>
        <w:pStyle w:val="ListParagraph"/>
        <w:spacing w:line="240" w:lineRule="auto"/>
        <w:ind w:left="75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MDS in Conservative dentistry and </w:t>
      </w:r>
      <w:proofErr w:type="spellStart"/>
      <w:r>
        <w:rPr>
          <w:sz w:val="24"/>
          <w:szCs w:val="24"/>
        </w:rPr>
        <w:t>Endodontics</w:t>
      </w:r>
      <w:proofErr w:type="spellEnd"/>
      <w:r w:rsidRPr="002248C8">
        <w:rPr>
          <w:sz w:val="24"/>
          <w:szCs w:val="24"/>
        </w:rPr>
        <w:t xml:space="preserve"> pursued </w:t>
      </w:r>
      <w:r>
        <w:rPr>
          <w:sz w:val="24"/>
          <w:szCs w:val="24"/>
        </w:rPr>
        <w:t xml:space="preserve">from SRM Dental College </w:t>
      </w:r>
      <w:proofErr w:type="spellStart"/>
      <w:r>
        <w:rPr>
          <w:sz w:val="24"/>
          <w:szCs w:val="24"/>
        </w:rPr>
        <w:t>Ramapuram</w:t>
      </w:r>
      <w:proofErr w:type="spellEnd"/>
      <w:r>
        <w:rPr>
          <w:sz w:val="24"/>
          <w:szCs w:val="24"/>
        </w:rPr>
        <w:t xml:space="preserve"> Chennai (July 2013- July 2016</w:t>
      </w:r>
      <w:r w:rsidRPr="002248C8">
        <w:rPr>
          <w:sz w:val="24"/>
          <w:szCs w:val="24"/>
        </w:rPr>
        <w:t>).</w:t>
      </w:r>
    </w:p>
    <w:p w:rsidR="00F653F6" w:rsidRPr="002248C8" w:rsidRDefault="00F653F6" w:rsidP="00F653F6">
      <w:pPr>
        <w:spacing w:line="240" w:lineRule="auto"/>
        <w:ind w:left="426"/>
        <w:jc w:val="both"/>
        <w:rPr>
          <w:sz w:val="24"/>
          <w:szCs w:val="24"/>
        </w:rPr>
      </w:pPr>
      <w:r w:rsidRPr="002248C8">
        <w:rPr>
          <w:b/>
          <w:sz w:val="24"/>
          <w:szCs w:val="24"/>
          <w:shd w:val="clear" w:color="auto" w:fill="FFFFFF"/>
        </w:rPr>
        <w:t>Bachelor of Dental Surgery</w:t>
      </w:r>
    </w:p>
    <w:p w:rsidR="00F653F6" w:rsidRDefault="00F653F6" w:rsidP="00A13366">
      <w:pPr>
        <w:spacing w:line="240" w:lineRule="auto"/>
        <w:ind w:left="709"/>
        <w:jc w:val="both"/>
        <w:rPr>
          <w:sz w:val="24"/>
          <w:szCs w:val="24"/>
        </w:rPr>
      </w:pPr>
      <w:r w:rsidRPr="002248C8">
        <w:rPr>
          <w:sz w:val="24"/>
          <w:szCs w:val="24"/>
        </w:rPr>
        <w:t xml:space="preserve">BDS </w:t>
      </w:r>
      <w:r w:rsidRPr="002248C8">
        <w:rPr>
          <w:color w:val="000000" w:themeColor="text1"/>
          <w:sz w:val="24"/>
          <w:szCs w:val="24"/>
        </w:rPr>
        <w:t xml:space="preserve">pursued from </w:t>
      </w:r>
      <w:proofErr w:type="spellStart"/>
      <w:r>
        <w:rPr>
          <w:sz w:val="24"/>
          <w:szCs w:val="24"/>
        </w:rPr>
        <w:t>Vinayaka</w:t>
      </w:r>
      <w:proofErr w:type="spellEnd"/>
      <w:r>
        <w:rPr>
          <w:sz w:val="24"/>
          <w:szCs w:val="24"/>
        </w:rPr>
        <w:t xml:space="preserve"> Mission Dental College Salem (August 2005</w:t>
      </w:r>
      <w:r w:rsidRPr="002248C8">
        <w:rPr>
          <w:sz w:val="24"/>
          <w:szCs w:val="24"/>
        </w:rPr>
        <w:t>–</w:t>
      </w:r>
      <w:r>
        <w:rPr>
          <w:sz w:val="24"/>
          <w:szCs w:val="24"/>
        </w:rPr>
        <w:t>August 2010</w:t>
      </w:r>
      <w:r w:rsidRPr="002248C8">
        <w:rPr>
          <w:sz w:val="24"/>
          <w:szCs w:val="24"/>
        </w:rPr>
        <w:t>).</w:t>
      </w:r>
    </w:p>
    <w:p w:rsidR="00F653F6" w:rsidRDefault="00F653F6" w:rsidP="00F653F6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</w:p>
    <w:p w:rsidR="00F653F6" w:rsidRPr="00370944" w:rsidRDefault="00F653F6" w:rsidP="00F653F6">
      <w:pPr>
        <w:spacing w:line="240" w:lineRule="auto"/>
        <w:rPr>
          <w:sz w:val="24"/>
          <w:szCs w:val="24"/>
        </w:rPr>
      </w:pPr>
      <w:r w:rsidRPr="00370944">
        <w:rPr>
          <w:b/>
          <w:sz w:val="24"/>
          <w:szCs w:val="24"/>
        </w:rPr>
        <w:t>AREAS OF INTEREST</w:t>
      </w:r>
    </w:p>
    <w:p w:rsidR="00A13366" w:rsidRDefault="00A13366" w:rsidP="00A133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>Aesthetic and smile designing</w:t>
      </w:r>
    </w:p>
    <w:p w:rsidR="00A13366" w:rsidRDefault="00A13366" w:rsidP="00A133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Cosmetic corrections</w:t>
      </w:r>
    </w:p>
    <w:p w:rsidR="00A13366" w:rsidRPr="00A13366" w:rsidRDefault="00A13366" w:rsidP="00A1336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Dental jewel placements</w:t>
      </w:r>
    </w:p>
    <w:p w:rsidR="00F653F6" w:rsidRDefault="00F653F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>Management of the fractured tooth</w:t>
      </w:r>
    </w:p>
    <w:p w:rsidR="00F653F6" w:rsidRPr="0003457B" w:rsidRDefault="00F653F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Teaching and clinical skill on microscope.</w:t>
      </w:r>
    </w:p>
    <w:p w:rsidR="00F653F6" w:rsidRPr="0003457B" w:rsidRDefault="00F653F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>Locating extra canals</w:t>
      </w:r>
    </w:p>
    <w:p w:rsidR="00F653F6" w:rsidRPr="0003457B" w:rsidRDefault="00A1336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Experienced with more than 50</w:t>
      </w:r>
      <w:r w:rsidR="00F653F6" w:rsidRPr="0003457B">
        <w:rPr>
          <w:sz w:val="24"/>
          <w:szCs w:val="24"/>
        </w:rPr>
        <w:t>000 RCTs</w:t>
      </w:r>
    </w:p>
    <w:p w:rsidR="00F653F6" w:rsidRPr="0003457B" w:rsidRDefault="00F653F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 xml:space="preserve">Placing PRF (Regenerative </w:t>
      </w:r>
      <w:proofErr w:type="spellStart"/>
      <w:r w:rsidRPr="0003457B">
        <w:rPr>
          <w:sz w:val="24"/>
          <w:szCs w:val="24"/>
        </w:rPr>
        <w:t>Endodontics</w:t>
      </w:r>
      <w:proofErr w:type="spellEnd"/>
      <w:r w:rsidRPr="0003457B">
        <w:rPr>
          <w:sz w:val="24"/>
          <w:szCs w:val="24"/>
        </w:rPr>
        <w:t>)</w:t>
      </w:r>
      <w:r w:rsidR="00A13366">
        <w:rPr>
          <w:sz w:val="24"/>
          <w:szCs w:val="24"/>
        </w:rPr>
        <w:t xml:space="preserve"> more than 100 patients.</w:t>
      </w:r>
      <w:r w:rsidRPr="0003457B">
        <w:rPr>
          <w:sz w:val="24"/>
          <w:szCs w:val="24"/>
        </w:rPr>
        <w:t xml:space="preserve"> </w:t>
      </w:r>
    </w:p>
    <w:p w:rsidR="00220225" w:rsidRDefault="00F653F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20225">
        <w:rPr>
          <w:sz w:val="24"/>
          <w:szCs w:val="24"/>
        </w:rPr>
        <w:t>Research activities</w:t>
      </w:r>
      <w:r w:rsidR="00A13366" w:rsidRPr="00220225">
        <w:rPr>
          <w:sz w:val="24"/>
          <w:szCs w:val="24"/>
        </w:rPr>
        <w:t>.</w:t>
      </w:r>
    </w:p>
    <w:p w:rsidR="00F653F6" w:rsidRPr="00220225" w:rsidRDefault="00A13366" w:rsidP="00F65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20225">
        <w:rPr>
          <w:sz w:val="24"/>
          <w:szCs w:val="24"/>
        </w:rPr>
        <w:lastRenderedPageBreak/>
        <w:t xml:space="preserve">All </w:t>
      </w:r>
      <w:r w:rsidR="00F653F6" w:rsidRPr="00220225">
        <w:rPr>
          <w:sz w:val="24"/>
          <w:szCs w:val="24"/>
        </w:rPr>
        <w:t>Clinical Cases with successful outcome</w:t>
      </w:r>
      <w:r w:rsidRPr="00220225">
        <w:rPr>
          <w:sz w:val="24"/>
          <w:szCs w:val="24"/>
        </w:rPr>
        <w:t>.</w:t>
      </w:r>
    </w:p>
    <w:p w:rsidR="00F653F6" w:rsidRDefault="00F653F6" w:rsidP="00F653F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F653F6" w:rsidRPr="0003457B" w:rsidRDefault="00F653F6" w:rsidP="00F653F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194C" w:rsidRPr="00827E10" w:rsidRDefault="0010194C" w:rsidP="0010194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Association:</w:t>
      </w:r>
    </w:p>
    <w:p w:rsidR="0010194C" w:rsidRPr="0003457B" w:rsidRDefault="0010194C" w:rsidP="0010194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>Registered u</w:t>
      </w:r>
      <w:r>
        <w:rPr>
          <w:sz w:val="24"/>
          <w:szCs w:val="24"/>
        </w:rPr>
        <w:t xml:space="preserve">nder the Dental Council Tamil </w:t>
      </w:r>
      <w:proofErr w:type="spellStart"/>
      <w:r>
        <w:rPr>
          <w:sz w:val="24"/>
          <w:szCs w:val="24"/>
        </w:rPr>
        <w:t>nadu</w:t>
      </w:r>
      <w:proofErr w:type="spellEnd"/>
      <w:r>
        <w:rPr>
          <w:sz w:val="24"/>
          <w:szCs w:val="24"/>
        </w:rPr>
        <w:t xml:space="preserve"> since 2010.</w:t>
      </w:r>
    </w:p>
    <w:p w:rsidR="0010194C" w:rsidRPr="0003457B" w:rsidRDefault="0010194C" w:rsidP="0010194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 xml:space="preserve">Membership in Indian Association of Conservative Dentistry and </w:t>
      </w:r>
      <w:proofErr w:type="spellStart"/>
      <w:r w:rsidRPr="0003457B">
        <w:rPr>
          <w:sz w:val="24"/>
          <w:szCs w:val="24"/>
        </w:rPr>
        <w:t>Endodontics</w:t>
      </w:r>
      <w:proofErr w:type="spellEnd"/>
      <w:r w:rsidRPr="0003457B">
        <w:rPr>
          <w:sz w:val="24"/>
          <w:szCs w:val="24"/>
        </w:rPr>
        <w:t xml:space="preserve"> (IACDE)</w:t>
      </w:r>
      <w:r>
        <w:rPr>
          <w:sz w:val="24"/>
          <w:szCs w:val="24"/>
        </w:rPr>
        <w:t xml:space="preserve"> since 2013.</w:t>
      </w:r>
    </w:p>
    <w:p w:rsidR="0010194C" w:rsidRPr="0003457B" w:rsidRDefault="0010194C" w:rsidP="0010194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 xml:space="preserve">Membership in </w:t>
      </w:r>
      <w:r>
        <w:rPr>
          <w:sz w:val="24"/>
          <w:szCs w:val="24"/>
        </w:rPr>
        <w:t>Indian Endodontic Society (IES) since 2014.</w:t>
      </w:r>
    </w:p>
    <w:p w:rsidR="0010194C" w:rsidRPr="0003457B" w:rsidRDefault="0010194C" w:rsidP="0010194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03457B">
        <w:rPr>
          <w:sz w:val="24"/>
          <w:szCs w:val="24"/>
        </w:rPr>
        <w:t>Membership in Indian Dental A</w:t>
      </w:r>
      <w:r>
        <w:rPr>
          <w:sz w:val="24"/>
          <w:szCs w:val="24"/>
        </w:rPr>
        <w:t>ssociation (IDA) - Salem branch since 2010.</w:t>
      </w:r>
    </w:p>
    <w:p w:rsidR="0010194C" w:rsidRDefault="0010194C" w:rsidP="0010194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CDE </w:t>
      </w:r>
      <w:proofErr w:type="spellStart"/>
      <w:r>
        <w:rPr>
          <w:sz w:val="24"/>
          <w:szCs w:val="24"/>
        </w:rPr>
        <w:t>Convenor</w:t>
      </w:r>
      <w:proofErr w:type="spellEnd"/>
      <w:r>
        <w:rPr>
          <w:sz w:val="24"/>
          <w:szCs w:val="24"/>
        </w:rPr>
        <w:t xml:space="preserve"> – IDA Salem branch from 2019 to present.</w:t>
      </w:r>
    </w:p>
    <w:p w:rsidR="0010194C" w:rsidRPr="008711FA" w:rsidRDefault="0010194C" w:rsidP="0010194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Membership in Institute of Scholars (</w:t>
      </w:r>
      <w:proofErr w:type="spellStart"/>
      <w:r>
        <w:rPr>
          <w:sz w:val="24"/>
          <w:szCs w:val="24"/>
        </w:rPr>
        <w:t>InSc</w:t>
      </w:r>
      <w:proofErr w:type="spellEnd"/>
      <w:r>
        <w:rPr>
          <w:sz w:val="24"/>
          <w:szCs w:val="24"/>
        </w:rPr>
        <w:t>) from 2021.</w:t>
      </w:r>
    </w:p>
    <w:p w:rsidR="0010194C" w:rsidRDefault="0010194C" w:rsidP="0010194C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</w:p>
    <w:p w:rsidR="00F653F6" w:rsidRPr="0003457B" w:rsidRDefault="00F653F6" w:rsidP="00F653F6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</w:p>
    <w:p w:rsidR="00F653F6" w:rsidRDefault="00F653F6" w:rsidP="00F653F6">
      <w:pPr>
        <w:spacing w:line="240" w:lineRule="auto"/>
        <w:jc w:val="both"/>
        <w:rPr>
          <w:b/>
          <w:sz w:val="24"/>
          <w:szCs w:val="24"/>
        </w:rPr>
      </w:pPr>
      <w:r w:rsidRPr="002248C8">
        <w:rPr>
          <w:b/>
          <w:sz w:val="24"/>
          <w:szCs w:val="24"/>
        </w:rPr>
        <w:t xml:space="preserve">CREDENTIALS </w:t>
      </w:r>
    </w:p>
    <w:p w:rsidR="00F653F6" w:rsidRPr="00CD57F0" w:rsidRDefault="00F653F6" w:rsidP="00F653F6">
      <w:pPr>
        <w:pStyle w:val="ListParagraph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person: </w:t>
      </w:r>
      <w:r>
        <w:rPr>
          <w:sz w:val="24"/>
          <w:szCs w:val="24"/>
        </w:rPr>
        <w:t>National conference – 1 (IACDE National Conference 2018)</w:t>
      </w:r>
    </w:p>
    <w:p w:rsidR="00F653F6" w:rsidRPr="00CD57F0" w:rsidRDefault="00F653F6" w:rsidP="00F653F6">
      <w:pPr>
        <w:pStyle w:val="ListParagraph"/>
        <w:spacing w:line="240" w:lineRule="auto"/>
        <w:ind w:left="16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>State conference – 5</w:t>
      </w:r>
    </w:p>
    <w:p w:rsidR="00F653F6" w:rsidRDefault="00F653F6" w:rsidP="00F653F6">
      <w:pPr>
        <w:pStyle w:val="ListParagraph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Conference IDA: </w:t>
      </w:r>
      <w:r>
        <w:rPr>
          <w:sz w:val="24"/>
          <w:szCs w:val="24"/>
        </w:rPr>
        <w:t xml:space="preserve">Cultural chairman and </w:t>
      </w:r>
      <w:proofErr w:type="spellStart"/>
      <w:proofErr w:type="gramStart"/>
      <w:r>
        <w:rPr>
          <w:sz w:val="24"/>
          <w:szCs w:val="24"/>
        </w:rPr>
        <w:t>Organising</w:t>
      </w:r>
      <w:proofErr w:type="spellEnd"/>
      <w:proofErr w:type="gramEnd"/>
      <w:r>
        <w:rPr>
          <w:sz w:val="24"/>
          <w:szCs w:val="24"/>
        </w:rPr>
        <w:t xml:space="preserve"> committee member.</w:t>
      </w:r>
    </w:p>
    <w:p w:rsidR="00F653F6" w:rsidRPr="000A0941" w:rsidRDefault="00F653F6" w:rsidP="00F653F6">
      <w:pPr>
        <w:pStyle w:val="ListParagraph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International Conference: </w:t>
      </w:r>
      <w:r w:rsidRPr="000A0941">
        <w:rPr>
          <w:sz w:val="24"/>
          <w:szCs w:val="24"/>
        </w:rPr>
        <w:t>Co-</w:t>
      </w:r>
      <w:proofErr w:type="spellStart"/>
      <w:r w:rsidRPr="000A0941">
        <w:rPr>
          <w:sz w:val="24"/>
          <w:szCs w:val="24"/>
        </w:rPr>
        <w:t>ordinator</w:t>
      </w:r>
      <w:proofErr w:type="spellEnd"/>
      <w:r w:rsidRPr="000A0941">
        <w:rPr>
          <w:sz w:val="24"/>
          <w:szCs w:val="24"/>
        </w:rPr>
        <w:t xml:space="preserve"> in Roots Summit 2014</w:t>
      </w:r>
      <w:r>
        <w:rPr>
          <w:sz w:val="24"/>
          <w:szCs w:val="24"/>
        </w:rPr>
        <w:t>.</w:t>
      </w:r>
    </w:p>
    <w:p w:rsidR="00F653F6" w:rsidRPr="000A0941" w:rsidRDefault="00F653F6" w:rsidP="00F653F6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0A0941">
        <w:rPr>
          <w:b/>
          <w:sz w:val="24"/>
          <w:szCs w:val="24"/>
        </w:rPr>
        <w:t>Scientific Presentations:</w:t>
      </w:r>
      <w:r w:rsidRPr="000A0941">
        <w:rPr>
          <w:sz w:val="24"/>
          <w:szCs w:val="24"/>
        </w:rPr>
        <w:t xml:space="preserve"> State, National Level Paper, Posters. </w:t>
      </w:r>
    </w:p>
    <w:p w:rsidR="00F653F6" w:rsidRPr="000A0941" w:rsidRDefault="00F653F6" w:rsidP="00F653F6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Debate: </w:t>
      </w:r>
      <w:r w:rsidR="00A13366">
        <w:rPr>
          <w:sz w:val="24"/>
          <w:szCs w:val="24"/>
        </w:rPr>
        <w:t xml:space="preserve">Participated </w:t>
      </w:r>
      <w:proofErr w:type="gramStart"/>
      <w:r w:rsidR="00A13366">
        <w:rPr>
          <w:sz w:val="24"/>
          <w:szCs w:val="24"/>
        </w:rPr>
        <w:t xml:space="preserve">in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topic Amalgam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Composite</w:t>
      </w:r>
      <w:r w:rsidR="00A13366">
        <w:rPr>
          <w:sz w:val="24"/>
          <w:szCs w:val="24"/>
        </w:rPr>
        <w:t xml:space="preserve"> in 2015</w:t>
      </w:r>
      <w:r>
        <w:rPr>
          <w:sz w:val="24"/>
          <w:szCs w:val="24"/>
        </w:rPr>
        <w:t>.</w:t>
      </w:r>
    </w:p>
    <w:p w:rsidR="00F653F6" w:rsidRPr="00CD57F0" w:rsidRDefault="00F653F6" w:rsidP="00F653F6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Research: </w:t>
      </w:r>
      <w:r>
        <w:rPr>
          <w:sz w:val="24"/>
          <w:szCs w:val="24"/>
        </w:rPr>
        <w:t xml:space="preserve">Comparative evaluation of </w:t>
      </w:r>
      <w:proofErr w:type="spellStart"/>
      <w:r>
        <w:rPr>
          <w:sz w:val="24"/>
          <w:szCs w:val="24"/>
        </w:rPr>
        <w:t>cytotoxicity</w:t>
      </w:r>
      <w:proofErr w:type="spellEnd"/>
      <w:r>
        <w:rPr>
          <w:sz w:val="24"/>
          <w:szCs w:val="24"/>
        </w:rPr>
        <w:t xml:space="preserve"> and anti-inflammatory effect of different root canal sealers with and without the addition of </w:t>
      </w:r>
      <w:proofErr w:type="spellStart"/>
      <w:r>
        <w:rPr>
          <w:sz w:val="24"/>
          <w:szCs w:val="24"/>
        </w:rPr>
        <w:t>pachymic</w:t>
      </w:r>
      <w:proofErr w:type="spellEnd"/>
      <w:r>
        <w:rPr>
          <w:sz w:val="24"/>
          <w:szCs w:val="24"/>
        </w:rPr>
        <w:t xml:space="preserve"> acid an </w:t>
      </w:r>
      <w:r w:rsidRPr="00AB6DCA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study.</w:t>
      </w:r>
    </w:p>
    <w:p w:rsidR="00F653F6" w:rsidRPr="00CE4498" w:rsidRDefault="00F653F6" w:rsidP="00F653F6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Publications: </w:t>
      </w:r>
      <w:r w:rsidRPr="002E56E3">
        <w:rPr>
          <w:b/>
          <w:sz w:val="24"/>
          <w:szCs w:val="24"/>
        </w:rPr>
        <w:t xml:space="preserve">Journal of </w:t>
      </w:r>
      <w:proofErr w:type="spellStart"/>
      <w:r w:rsidRPr="002E56E3">
        <w:rPr>
          <w:b/>
          <w:sz w:val="24"/>
          <w:szCs w:val="24"/>
        </w:rPr>
        <w:t>Endodontics</w:t>
      </w:r>
      <w:proofErr w:type="spellEnd"/>
      <w:r w:rsidRPr="002E56E3">
        <w:rPr>
          <w:b/>
          <w:sz w:val="24"/>
          <w:szCs w:val="24"/>
        </w:rPr>
        <w:t xml:space="preserve"> JOE – impact </w:t>
      </w:r>
      <w:r w:rsidR="00A66E10" w:rsidRPr="002E56E3">
        <w:rPr>
          <w:b/>
          <w:sz w:val="24"/>
          <w:szCs w:val="24"/>
        </w:rPr>
        <w:t>factor- 4.171 &amp; citation index 7</w:t>
      </w:r>
      <w:r>
        <w:rPr>
          <w:sz w:val="24"/>
          <w:szCs w:val="24"/>
        </w:rPr>
        <w:t>.</w:t>
      </w:r>
      <w:r w:rsidR="00A66E10">
        <w:rPr>
          <w:sz w:val="24"/>
          <w:szCs w:val="24"/>
        </w:rPr>
        <w:t xml:space="preserve">  Total publication </w:t>
      </w:r>
      <w:r w:rsidR="00A13366">
        <w:rPr>
          <w:sz w:val="24"/>
          <w:szCs w:val="24"/>
        </w:rPr>
        <w:t>–</w:t>
      </w:r>
      <w:r w:rsidR="00A66E10">
        <w:rPr>
          <w:sz w:val="24"/>
          <w:szCs w:val="24"/>
        </w:rPr>
        <w:t xml:space="preserve"> 10</w:t>
      </w:r>
      <w:r w:rsidR="00A13366">
        <w:rPr>
          <w:sz w:val="24"/>
          <w:szCs w:val="24"/>
        </w:rPr>
        <w:t xml:space="preserve"> (Scopus, </w:t>
      </w:r>
      <w:proofErr w:type="spellStart"/>
      <w:r w:rsidR="00A13366">
        <w:rPr>
          <w:sz w:val="24"/>
          <w:szCs w:val="24"/>
        </w:rPr>
        <w:t>Pubmed</w:t>
      </w:r>
      <w:proofErr w:type="spellEnd"/>
      <w:r w:rsidR="00A13366">
        <w:rPr>
          <w:sz w:val="24"/>
          <w:szCs w:val="24"/>
        </w:rPr>
        <w:t xml:space="preserve"> and web of sciences indexed)</w:t>
      </w:r>
    </w:p>
    <w:p w:rsidR="00F653F6" w:rsidRPr="00F653F6" w:rsidRDefault="00F653F6" w:rsidP="00F653F6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 Webinar: </w:t>
      </w:r>
      <w:proofErr w:type="spellStart"/>
      <w:r>
        <w:rPr>
          <w:sz w:val="24"/>
          <w:szCs w:val="24"/>
        </w:rPr>
        <w:t>Organising</w:t>
      </w:r>
      <w:proofErr w:type="spellEnd"/>
      <w:r>
        <w:rPr>
          <w:sz w:val="24"/>
          <w:szCs w:val="24"/>
        </w:rPr>
        <w:t xml:space="preserve"> Joint Secretary 2020.</w:t>
      </w:r>
    </w:p>
    <w:p w:rsidR="00F653F6" w:rsidRDefault="00F653F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Pr="008711FA" w:rsidRDefault="00A13366" w:rsidP="00A13366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 xml:space="preserve">Achievements </w:t>
      </w:r>
    </w:p>
    <w:p w:rsidR="00A13366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15-03- 2022 - Young researcher award by </w:t>
      </w:r>
      <w:proofErr w:type="spellStart"/>
      <w:r w:rsidRPr="00A13366">
        <w:rPr>
          <w:rFonts w:ascii="Times New Roman" w:hAnsi="Times New Roman" w:cs="Times New Roman"/>
          <w:b/>
          <w:sz w:val="24"/>
          <w:szCs w:val="24"/>
          <w:lang w:val="en-IN"/>
        </w:rPr>
        <w:t>InSc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13366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12-11- 2021 – Moderator National Webinar conducted by </w:t>
      </w:r>
      <w:r w:rsidRPr="00A13366">
        <w:rPr>
          <w:rFonts w:ascii="Times New Roman" w:hAnsi="Times New Roman" w:cs="Times New Roman"/>
          <w:b/>
          <w:sz w:val="24"/>
          <w:szCs w:val="24"/>
          <w:lang w:val="en-IN"/>
        </w:rPr>
        <w:t>GSK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4-11-2020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Organising Joint Secretary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in AURUM QUEST n DENT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 xml:space="preserve">National 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>webinar on Gold Restorations.</w:t>
      </w:r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1-12-2019 &amp; 2-12-2019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Key note speaker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at IDA TN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S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 xml:space="preserve">tate 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>conference.</w:t>
      </w:r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2-11-2019 &amp; 3-11-2019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scientific convenor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I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nternational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IDA FDI CDE programme at </w:t>
      </w:r>
      <w:proofErr w:type="spellStart"/>
      <w:r w:rsidRPr="008711FA">
        <w:rPr>
          <w:rFonts w:ascii="Times New Roman" w:hAnsi="Times New Roman" w:cs="Times New Roman"/>
          <w:sz w:val="24"/>
          <w:szCs w:val="24"/>
          <w:lang w:val="en-IN"/>
        </w:rPr>
        <w:t>Yercaud</w:t>
      </w:r>
      <w:proofErr w:type="spellEnd"/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11-9-2019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 xml:space="preserve">Guest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speaker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- 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Tobacco </w:t>
      </w:r>
      <w:r>
        <w:rPr>
          <w:rFonts w:ascii="Times New Roman" w:hAnsi="Times New Roman" w:cs="Times New Roman"/>
          <w:sz w:val="24"/>
          <w:szCs w:val="24"/>
          <w:lang w:val="en-IN"/>
        </w:rPr>
        <w:t>awareness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among publics 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>in NSS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programme under swatch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bharat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scheme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at </w:t>
      </w:r>
      <w:proofErr w:type="spellStart"/>
      <w:proofErr w:type="gramStart"/>
      <w:r w:rsidRPr="008711FA">
        <w:rPr>
          <w:rFonts w:ascii="Times New Roman" w:hAnsi="Times New Roman" w:cs="Times New Roman"/>
          <w:sz w:val="24"/>
          <w:szCs w:val="24"/>
          <w:lang w:val="en-IN"/>
        </w:rPr>
        <w:t>salem</w:t>
      </w:r>
      <w:proofErr w:type="spellEnd"/>
      <w:proofErr w:type="gramEnd"/>
      <w:r w:rsidRPr="008711FA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1-12-2018 &amp; 2-12-2018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chair person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in TN-IDA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state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conference at </w:t>
      </w:r>
      <w:proofErr w:type="spellStart"/>
      <w:r w:rsidRPr="008711FA">
        <w:rPr>
          <w:rFonts w:ascii="Times New Roman" w:hAnsi="Times New Roman" w:cs="Times New Roman"/>
          <w:sz w:val="24"/>
          <w:szCs w:val="24"/>
          <w:lang w:val="en-IN"/>
        </w:rPr>
        <w:t>Trichy</w:t>
      </w:r>
      <w:proofErr w:type="spellEnd"/>
      <w:r w:rsidRPr="008711FA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11-11-2018 to 14-11-2018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Chair person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in IACDE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National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conference at Vijayawada.</w:t>
      </w:r>
    </w:p>
    <w:p w:rsidR="00A13366" w:rsidRPr="00512283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2-11-2018 &amp; 3-11-2018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Cultural chairman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in TN-IDA students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 xml:space="preserve">state 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>conference hosted by VMSDC Salem</w:t>
      </w:r>
      <w:proofErr w:type="gramStart"/>
      <w:r w:rsidRPr="008711FA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512283"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</w:p>
    <w:p w:rsidR="00A13366" w:rsidRPr="008711FA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25-3-2018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Chair person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in UG Indian Dental convention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National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conference at </w:t>
      </w:r>
      <w:proofErr w:type="spellStart"/>
      <w:r w:rsidRPr="008711FA">
        <w:rPr>
          <w:rFonts w:ascii="Times New Roman" w:hAnsi="Times New Roman" w:cs="Times New Roman"/>
          <w:sz w:val="24"/>
          <w:szCs w:val="24"/>
          <w:lang w:val="en-IN"/>
        </w:rPr>
        <w:t>Vels</w:t>
      </w:r>
      <w:proofErr w:type="spellEnd"/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University Chennai.</w:t>
      </w:r>
    </w:p>
    <w:p w:rsidR="00A13366" w:rsidRDefault="00A13366" w:rsidP="00A13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18-11-2016 –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Joint secretary in organising committee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proofErr w:type="spellStart"/>
      <w:r w:rsidRPr="008711FA">
        <w:rPr>
          <w:rFonts w:ascii="Times New Roman" w:hAnsi="Times New Roman" w:cs="Times New Roman"/>
          <w:sz w:val="24"/>
          <w:szCs w:val="24"/>
          <w:lang w:val="en-IN"/>
        </w:rPr>
        <w:t>IDentiphy</w:t>
      </w:r>
      <w:proofErr w:type="spellEnd"/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711FA">
        <w:rPr>
          <w:rFonts w:ascii="Times New Roman" w:hAnsi="Times New Roman" w:cs="Times New Roman"/>
          <w:b/>
          <w:sz w:val="24"/>
          <w:szCs w:val="24"/>
          <w:lang w:val="en-IN"/>
        </w:rPr>
        <w:t>state</w:t>
      </w:r>
      <w:r w:rsidRPr="008711FA">
        <w:rPr>
          <w:rFonts w:ascii="Times New Roman" w:hAnsi="Times New Roman" w:cs="Times New Roman"/>
          <w:sz w:val="24"/>
          <w:szCs w:val="24"/>
          <w:lang w:val="en-IN"/>
        </w:rPr>
        <w:t xml:space="preserve"> CDE PGM &amp; workshop.</w:t>
      </w:r>
    </w:p>
    <w:p w:rsidR="00A13366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13366" w:rsidRPr="00CE4498" w:rsidRDefault="00A13366" w:rsidP="00A66E10">
      <w:pPr>
        <w:pStyle w:val="ListParagraph"/>
        <w:spacing w:line="240" w:lineRule="auto"/>
        <w:ind w:left="1680"/>
        <w:jc w:val="both"/>
        <w:rPr>
          <w:b/>
          <w:sz w:val="24"/>
          <w:szCs w:val="24"/>
        </w:rPr>
      </w:pPr>
    </w:p>
    <w:p w:rsidR="00A66E10" w:rsidRDefault="00A66E10" w:rsidP="00A66E1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Reviewer in journals:</w:t>
      </w:r>
    </w:p>
    <w:p w:rsidR="00A66E10" w:rsidRDefault="00A66E10" w:rsidP="00A66E10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D7626">
        <w:rPr>
          <w:sz w:val="24"/>
          <w:szCs w:val="24"/>
        </w:rPr>
        <w:t>International journal of science annals (IJSA)</w:t>
      </w:r>
      <w:r>
        <w:rPr>
          <w:sz w:val="24"/>
          <w:szCs w:val="24"/>
        </w:rPr>
        <w:t xml:space="preserve"> – from 2020</w:t>
      </w:r>
    </w:p>
    <w:p w:rsidR="00A66E10" w:rsidRPr="009D7626" w:rsidRDefault="00A66E10" w:rsidP="00A66E10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Journal of academy of dental education(JADE)- from 2020</w:t>
      </w:r>
    </w:p>
    <w:p w:rsidR="00F653F6" w:rsidRDefault="00F653F6" w:rsidP="00F653F6">
      <w:pPr>
        <w:spacing w:line="240" w:lineRule="auto"/>
        <w:jc w:val="both"/>
        <w:rPr>
          <w:b/>
          <w:sz w:val="24"/>
          <w:szCs w:val="24"/>
        </w:rPr>
      </w:pPr>
    </w:p>
    <w:p w:rsidR="00A66E10" w:rsidRPr="000839C9" w:rsidRDefault="00A66E10" w:rsidP="00A66E10">
      <w:pPr>
        <w:rPr>
          <w:rFonts w:ascii="Times New Roman" w:hAnsi="Times New Roman" w:cs="Times New Roman"/>
          <w:b/>
          <w:sz w:val="28"/>
          <w:szCs w:val="24"/>
          <w:lang w:val="en-IN"/>
        </w:rPr>
      </w:pPr>
      <w:r w:rsidRPr="000839C9">
        <w:rPr>
          <w:rFonts w:ascii="Times New Roman" w:hAnsi="Times New Roman" w:cs="Times New Roman"/>
          <w:b/>
          <w:sz w:val="28"/>
          <w:szCs w:val="24"/>
          <w:lang w:val="en-IN"/>
        </w:rPr>
        <w:t>Publications:</w:t>
      </w:r>
    </w:p>
    <w:p w:rsidR="00A66E10" w:rsidRPr="00023F26" w:rsidRDefault="00A66E10" w:rsidP="00A66E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A comparative evaluation of effect of the addition of </w:t>
      </w:r>
      <w:proofErr w:type="gram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the 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pachymic</w:t>
      </w:r>
      <w:proofErr w:type="spellEnd"/>
      <w:proofErr w:type="gram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acid on the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cytotoxicity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of four different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rootcanal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sealers - An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Invitro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study. International Journal of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Endodontics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2017 Jan</w:t>
      </w:r>
      <w:proofErr w:type="gram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;43</w:t>
      </w:r>
      <w:proofErr w:type="gramEnd"/>
      <w:r w:rsidRPr="00023F26">
        <w:rPr>
          <w:rFonts w:ascii="Times New Roman" w:hAnsi="Times New Roman" w:cs="Times New Roman"/>
          <w:color w:val="000000"/>
          <w:sz w:val="24"/>
          <w:szCs w:val="24"/>
        </w:rPr>
        <w:t>(1):96-99.</w:t>
      </w:r>
    </w:p>
    <w:p w:rsidR="00A66E10" w:rsidRPr="00023F26" w:rsidRDefault="00A66E10" w:rsidP="00A66E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Musculoskeletal Disorders and Mental Health-related Issues as Occupational Hazards among Dental Practitioners in Salem City: A Cross-sectional Study. </w:t>
      </w:r>
    </w:p>
    <w:p w:rsidR="00A66E10" w:rsidRPr="00023F26" w:rsidRDefault="00A66E10" w:rsidP="00A66E10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Journal of pharmacy and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bioallied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sciences;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3F26">
        <w:rPr>
          <w:rFonts w:ascii="Times New Roman" w:hAnsi="Times New Roman" w:cs="Times New Roman"/>
          <w:color w:val="000000"/>
          <w:sz w:val="24"/>
          <w:szCs w:val="24"/>
        </w:rPr>
        <w:t>2017</w:t>
      </w:r>
      <w:proofErr w:type="gram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,oct</w:t>
      </w:r>
      <w:proofErr w:type="gramEnd"/>
      <w:r w:rsidRPr="00023F26">
        <w:rPr>
          <w:rFonts w:ascii="Times New Roman" w:hAnsi="Times New Roman" w:cs="Times New Roman"/>
          <w:color w:val="000000"/>
          <w:sz w:val="24"/>
          <w:szCs w:val="24"/>
        </w:rPr>
        <w:t>;9(1);s200-s202.</w:t>
      </w:r>
    </w:p>
    <w:p w:rsidR="00A66E10" w:rsidRPr="00023F26" w:rsidRDefault="00A66E10" w:rsidP="00A66E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invitro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study on the antimicrobial effe</w:t>
      </w:r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ct of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pachymic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acid on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E.feacalis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candida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F26">
        <w:rPr>
          <w:rFonts w:ascii="Times New Roman" w:hAnsi="Times New Roman" w:cs="Times New Roman"/>
          <w:color w:val="000000"/>
          <w:sz w:val="24"/>
          <w:szCs w:val="24"/>
        </w:rPr>
        <w:t>albicans</w:t>
      </w:r>
      <w:proofErr w:type="spellEnd"/>
      <w:r w:rsidRPr="00023F26">
        <w:rPr>
          <w:rFonts w:ascii="Times New Roman" w:hAnsi="Times New Roman" w:cs="Times New Roman"/>
          <w:color w:val="000000"/>
          <w:sz w:val="24"/>
          <w:szCs w:val="24"/>
        </w:rPr>
        <w:t xml:space="preserve"> when added to resin based root canal sealers.</w:t>
      </w:r>
    </w:p>
    <w:p w:rsidR="00A66E10" w:rsidRDefault="00A66E10" w:rsidP="00A66E1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023F26">
        <w:rPr>
          <w:rFonts w:ascii="Times New Roman" w:hAnsi="Times New Roman" w:cs="Times New Roman"/>
          <w:sz w:val="24"/>
          <w:szCs w:val="24"/>
        </w:rPr>
        <w:t xml:space="preserve">International journal of </w:t>
      </w:r>
      <w:proofErr w:type="spellStart"/>
      <w:r w:rsidRPr="00023F26">
        <w:rPr>
          <w:rFonts w:ascii="Times New Roman" w:hAnsi="Times New Roman" w:cs="Times New Roman"/>
          <w:sz w:val="24"/>
          <w:szCs w:val="24"/>
        </w:rPr>
        <w:t>phytopharmacology</w:t>
      </w:r>
      <w:proofErr w:type="spellEnd"/>
      <w:r w:rsidRPr="00023F26">
        <w:rPr>
          <w:rFonts w:ascii="Times New Roman" w:hAnsi="Times New Roman" w:cs="Times New Roman"/>
          <w:sz w:val="24"/>
          <w:szCs w:val="24"/>
        </w:rPr>
        <w:t xml:space="preserve"> 10(3)</w:t>
      </w:r>
      <w:proofErr w:type="gramStart"/>
      <w:r w:rsidRPr="00023F26">
        <w:rPr>
          <w:rFonts w:ascii="Times New Roman" w:hAnsi="Times New Roman" w:cs="Times New Roman"/>
          <w:sz w:val="24"/>
          <w:szCs w:val="24"/>
        </w:rPr>
        <w:t>,67</w:t>
      </w:r>
      <w:proofErr w:type="gramEnd"/>
      <w:r w:rsidRPr="00023F26">
        <w:rPr>
          <w:rFonts w:ascii="Times New Roman" w:hAnsi="Times New Roman" w:cs="Times New Roman"/>
          <w:sz w:val="24"/>
          <w:szCs w:val="24"/>
        </w:rPr>
        <w:t>-74.</w:t>
      </w:r>
    </w:p>
    <w:p w:rsidR="00A66E10" w:rsidRPr="00F9261E" w:rsidRDefault="00A66E10" w:rsidP="00A66E1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Conservative Management Of Complicated Anterior Tooth  </w:t>
      </w:r>
    </w:p>
    <w:p w:rsidR="00A66E10" w:rsidRPr="00F9261E" w:rsidRDefault="00A66E10" w:rsidP="00A66E10">
      <w:pPr>
        <w:pStyle w:val="ListParagraph"/>
        <w:ind w:left="180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Fracture: Case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Series.International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journal of advanced science and technology 2020</w:t>
      </w:r>
      <w:proofErr w:type="gram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,29</w:t>
      </w:r>
      <w:proofErr w:type="gram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(7) :13618-13626.</w:t>
      </w:r>
    </w:p>
    <w:p w:rsidR="00A66E10" w:rsidRPr="00F9261E" w:rsidRDefault="00A66E10" w:rsidP="00A66E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Comparative Evaluation Of Remaining Dentinal Thickness After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Protaper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Next,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Neoendo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Flex</w:t>
      </w:r>
      <w:r w:rsidRPr="00F9261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Mtwo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Rotary Files Preparation Using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Cbct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.Journal of critical reviews.2020</w:t>
      </w:r>
      <w:proofErr w:type="gram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,7</w:t>
      </w:r>
      <w:proofErr w:type="gram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(11) 2020:2394-5125.</w:t>
      </w:r>
    </w:p>
    <w:p w:rsidR="00A66E10" w:rsidRDefault="00A66E10" w:rsidP="00A66E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Comparative Evaluation Of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Pushout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Bond Strength Of Fiber Post In Different Regions Of Root Dentin Using Self Adhesive And Self Etch Resin Cements – </w:t>
      </w:r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An </w:t>
      </w:r>
      <w:proofErr w:type="spellStart"/>
      <w:r w:rsidRPr="00F9261E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Invitro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>Study.International</w:t>
      </w:r>
      <w:proofErr w:type="spellEnd"/>
      <w:r w:rsidRPr="00F92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journal of psychosocial rehabilitation 2020,24(7), 2020,1474-7192</w:t>
      </w:r>
    </w:p>
    <w:p w:rsidR="00A66E10" w:rsidRDefault="00A66E10" w:rsidP="00A66E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International journal of current research and review</w:t>
      </w:r>
    </w:p>
    <w:p w:rsidR="00A66E10" w:rsidRPr="0010194C" w:rsidRDefault="00A66E10" w:rsidP="001019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Evaluation of inhibitory effect of self etch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adhesives incorporated with PA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Cysteine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Cathepsins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present in dentin hybrid layer using gelatin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zymography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invitro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study. Journal of pharmacy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Bioallied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sciences. 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and Scopus indexed)</w:t>
      </w:r>
    </w:p>
    <w:p w:rsidR="00A66E10" w:rsidRDefault="00A66E10" w:rsidP="00F653F6">
      <w:pPr>
        <w:spacing w:line="240" w:lineRule="auto"/>
        <w:jc w:val="both"/>
        <w:rPr>
          <w:b/>
          <w:sz w:val="24"/>
          <w:szCs w:val="24"/>
        </w:rPr>
      </w:pPr>
    </w:p>
    <w:p w:rsidR="00A66E10" w:rsidRDefault="00A66E10" w:rsidP="00F653F6">
      <w:pPr>
        <w:spacing w:line="240" w:lineRule="auto"/>
        <w:jc w:val="both"/>
        <w:rPr>
          <w:b/>
          <w:sz w:val="24"/>
          <w:szCs w:val="24"/>
        </w:rPr>
      </w:pPr>
    </w:p>
    <w:p w:rsidR="00F653F6" w:rsidRPr="00370944" w:rsidRDefault="00F653F6" w:rsidP="00F653F6">
      <w:pPr>
        <w:pStyle w:val="ListParagraph"/>
        <w:spacing w:line="240" w:lineRule="auto"/>
        <w:ind w:left="0"/>
        <w:jc w:val="both"/>
        <w:rPr>
          <w:b/>
          <w:sz w:val="24"/>
          <w:szCs w:val="24"/>
        </w:rPr>
      </w:pPr>
      <w:r w:rsidRPr="002248C8">
        <w:rPr>
          <w:b/>
          <w:sz w:val="24"/>
          <w:szCs w:val="24"/>
        </w:rPr>
        <w:t xml:space="preserve">CURRENT POSITION </w:t>
      </w:r>
    </w:p>
    <w:p w:rsidR="00F653F6" w:rsidRDefault="00F653F6" w:rsidP="00F653F6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F653F6" w:rsidRDefault="00F653F6" w:rsidP="00F653F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40C5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="009E2C9E">
        <w:rPr>
          <w:sz w:val="24"/>
          <w:szCs w:val="24"/>
        </w:rPr>
        <w:t xml:space="preserve">– Dr. </w:t>
      </w:r>
      <w:proofErr w:type="spellStart"/>
      <w:r w:rsidR="009E2C9E">
        <w:rPr>
          <w:sz w:val="24"/>
          <w:szCs w:val="24"/>
        </w:rPr>
        <w:t>Aruns</w:t>
      </w:r>
      <w:proofErr w:type="spellEnd"/>
      <w:r w:rsidR="009E2C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S.S </w:t>
      </w:r>
      <w:r w:rsidR="009E2C9E">
        <w:rPr>
          <w:sz w:val="24"/>
          <w:szCs w:val="24"/>
        </w:rPr>
        <w:t xml:space="preserve">Multi-Specialty </w:t>
      </w:r>
      <w:r>
        <w:rPr>
          <w:sz w:val="24"/>
          <w:szCs w:val="24"/>
        </w:rPr>
        <w:t>Dental Care &amp; Root canal centre.</w:t>
      </w:r>
    </w:p>
    <w:p w:rsidR="00F653F6" w:rsidRPr="00C80A09" w:rsidRDefault="00F653F6" w:rsidP="00F653F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80A09">
        <w:rPr>
          <w:sz w:val="24"/>
          <w:szCs w:val="24"/>
        </w:rPr>
        <w:t xml:space="preserve">Consultant – </w:t>
      </w:r>
      <w:proofErr w:type="spellStart"/>
      <w:r w:rsidRPr="00C80A09">
        <w:rPr>
          <w:sz w:val="24"/>
          <w:szCs w:val="24"/>
        </w:rPr>
        <w:t>Endodontist</w:t>
      </w:r>
      <w:proofErr w:type="spellEnd"/>
      <w:r w:rsidR="009E2C9E">
        <w:rPr>
          <w:sz w:val="24"/>
          <w:szCs w:val="24"/>
        </w:rPr>
        <w:t xml:space="preserve"> &amp; Esthetic dentist</w:t>
      </w:r>
    </w:p>
    <w:p w:rsidR="00F653F6" w:rsidRDefault="00A66E10" w:rsidP="00F653F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Experience: 5</w:t>
      </w:r>
      <w:r w:rsidR="00F653F6">
        <w:rPr>
          <w:sz w:val="24"/>
          <w:szCs w:val="24"/>
        </w:rPr>
        <w:t>years</w:t>
      </w:r>
      <w:r>
        <w:rPr>
          <w:sz w:val="24"/>
          <w:szCs w:val="24"/>
        </w:rPr>
        <w:t xml:space="preserve"> and 6</w:t>
      </w:r>
      <w:r w:rsidR="00F653F6">
        <w:rPr>
          <w:sz w:val="24"/>
          <w:szCs w:val="24"/>
        </w:rPr>
        <w:t xml:space="preserve"> months in clinical and academic.(From 2016 July)</w:t>
      </w:r>
    </w:p>
    <w:p w:rsidR="00F653F6" w:rsidRPr="00CE4498" w:rsidRDefault="00F653F6" w:rsidP="00F653F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present working as Associate Professor in </w:t>
      </w:r>
      <w:proofErr w:type="spellStart"/>
      <w:r>
        <w:rPr>
          <w:sz w:val="24"/>
          <w:szCs w:val="24"/>
        </w:rPr>
        <w:t>Vinayaka</w:t>
      </w:r>
      <w:proofErr w:type="spellEnd"/>
      <w:r>
        <w:rPr>
          <w:sz w:val="24"/>
          <w:szCs w:val="24"/>
        </w:rPr>
        <w:t xml:space="preserve"> Mission </w:t>
      </w:r>
      <w:proofErr w:type="spellStart"/>
      <w:r>
        <w:rPr>
          <w:sz w:val="24"/>
          <w:szCs w:val="24"/>
        </w:rPr>
        <w:t>sankarachariyar</w:t>
      </w:r>
      <w:proofErr w:type="spellEnd"/>
      <w:r>
        <w:rPr>
          <w:sz w:val="24"/>
          <w:szCs w:val="24"/>
        </w:rPr>
        <w:t xml:space="preserve"> Dental College Salem.</w:t>
      </w:r>
    </w:p>
    <w:p w:rsidR="00F653F6" w:rsidRDefault="00F653F6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220225" w:rsidRDefault="00220225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220225" w:rsidRDefault="00220225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220225" w:rsidRDefault="00220225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220225" w:rsidRDefault="00220225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220225" w:rsidRDefault="00220225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10194C" w:rsidRDefault="0010194C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10194C" w:rsidRDefault="0010194C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F653F6" w:rsidRPr="002248C8" w:rsidRDefault="00F653F6" w:rsidP="00F653F6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2248C8">
        <w:rPr>
          <w:rFonts w:eastAsia="Times New Roman"/>
          <w:b/>
          <w:bCs/>
          <w:sz w:val="24"/>
          <w:szCs w:val="24"/>
        </w:rPr>
        <w:t>DECLARATION:</w:t>
      </w:r>
    </w:p>
    <w:p w:rsidR="00F653F6" w:rsidRDefault="00F653F6" w:rsidP="00F653F6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2248C8">
        <w:rPr>
          <w:rFonts w:eastAsia="Times New Roman"/>
          <w:sz w:val="24"/>
          <w:szCs w:val="24"/>
        </w:rPr>
        <w:t>I solemnly declare that the information furnished above is true to the best of my knowledge and belief.</w:t>
      </w:r>
    </w:p>
    <w:p w:rsidR="00F653F6" w:rsidRPr="002248C8" w:rsidRDefault="00F653F6" w:rsidP="00F653F6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</w:p>
    <w:p w:rsidR="00F653F6" w:rsidRPr="002248C8" w:rsidRDefault="0054795E" w:rsidP="00F653F6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440000" cy="1043077"/>
            <wp:effectExtent l="19050" t="0" r="7800" b="0"/>
            <wp:docPr id="1" name="Picture 0" descr="New Doc 2020-01-07 17.41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20-01-07 17.41.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F6" w:rsidRDefault="00F653F6" w:rsidP="00F653F6">
      <w:pPr>
        <w:spacing w:line="240" w:lineRule="auto"/>
        <w:jc w:val="both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Place: Salem</w:t>
      </w:r>
      <w:r w:rsidRPr="002248C8">
        <w:rPr>
          <w:rFonts w:eastAsia="Times New Roman"/>
          <w:sz w:val="24"/>
          <w:szCs w:val="24"/>
          <w:lang w:val="fr-FR"/>
        </w:rPr>
        <w:tab/>
      </w:r>
    </w:p>
    <w:p w:rsidR="00F653F6" w:rsidRDefault="00F653F6" w:rsidP="00A13366">
      <w:pPr>
        <w:spacing w:line="240" w:lineRule="auto"/>
        <w:jc w:val="both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Dr. S. Arun</w:t>
      </w:r>
    </w:p>
    <w:p w:rsidR="00B40F27" w:rsidRDefault="00B40F27" w:rsidP="00A13366">
      <w:pPr>
        <w:spacing w:line="240" w:lineRule="auto"/>
        <w:jc w:val="both"/>
        <w:rPr>
          <w:rFonts w:eastAsia="Times New Roman"/>
          <w:sz w:val="24"/>
          <w:szCs w:val="24"/>
          <w:lang w:val="fr-FR"/>
        </w:rPr>
      </w:pPr>
    </w:p>
    <w:p w:rsidR="001543D6" w:rsidRDefault="001543D6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tab/>
      </w:r>
      <w:r>
        <w:rPr>
          <w:rFonts w:ascii="Times New Roman" w:hAnsi="Times New Roman" w:cs="Times New Roman"/>
          <w:b/>
          <w:noProof/>
          <w:sz w:val="28"/>
          <w:szCs w:val="24"/>
        </w:rPr>
        <w:tab/>
        <w:t>CASE PHOTOS – COSMETIC CORRECTIONS</w:t>
      </w: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Smile Corrections - Veeners</w:t>
      </w:r>
    </w:p>
    <w:p w:rsidR="00B40F27" w:rsidRDefault="00B40F27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305050" cy="4371975"/>
            <wp:effectExtent l="19050" t="0" r="0" b="0"/>
            <wp:docPr id="2" name="Picture 1" descr="20210216_23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6_2300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731" cy="436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35D">
        <w:rPr>
          <w:rFonts w:ascii="Times New Roman" w:hAnsi="Times New Roman" w:cs="Times New Roman"/>
          <w:b/>
          <w:sz w:val="28"/>
          <w:szCs w:val="24"/>
          <w:lang w:val="en-IN"/>
        </w:rPr>
        <w:t xml:space="preserve"> </w:t>
      </w: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P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Smile Corrections - Veeners</w:t>
      </w: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247900" cy="3181350"/>
            <wp:effectExtent l="19050" t="0" r="0" b="0"/>
            <wp:docPr id="3" name="Picture 2" descr="inCollage_20210418_21200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llage_20210418_2120027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sz w:val="28"/>
          <w:szCs w:val="24"/>
          <w:lang w:val="en-IN"/>
        </w:rPr>
        <w:t>Space Closure - Crown</w:t>
      </w: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990725" cy="3924300"/>
            <wp:effectExtent l="19050" t="0" r="9525" b="0"/>
            <wp:docPr id="4" name="Picture 3" descr="inCollage_20211204_11180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llage_20211204_1118077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728" cy="393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9E" w:rsidRP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Composite correction - 21</w:t>
      </w:r>
    </w:p>
    <w:p w:rsidR="00CC63C4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038350" cy="3295650"/>
            <wp:effectExtent l="19050" t="0" r="0" b="0"/>
            <wp:docPr id="5" name="Picture 4" descr="20200217_22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7_2251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795" cy="32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Smile Corrections – Emax crown</w:t>
      </w:r>
    </w:p>
    <w:p w:rsidR="0077235D" w:rsidRDefault="00CC63C4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047875" cy="3675454"/>
            <wp:effectExtent l="19050" t="0" r="9525" b="0"/>
            <wp:docPr id="6" name="Picture 5" descr="20201203_12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3_1224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92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C4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sz w:val="28"/>
          <w:szCs w:val="24"/>
          <w:lang w:val="en-IN"/>
        </w:rPr>
        <w:lastRenderedPageBreak/>
        <w:t>Composite corrections – 11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val="en-IN"/>
        </w:rPr>
        <w:t>,21</w:t>
      </w:r>
      <w:proofErr w:type="gramEnd"/>
    </w:p>
    <w:p w:rsidR="00CC63C4" w:rsidRDefault="00CC63C4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447925" cy="3048000"/>
            <wp:effectExtent l="19050" t="0" r="9525" b="0"/>
            <wp:docPr id="7" name="Picture 6" descr="20201203_11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3_1158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861" cy="305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Teeth replacement </w:t>
      </w:r>
    </w:p>
    <w:p w:rsidR="00CC63C4" w:rsidRDefault="00CC63C4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790700" cy="3214777"/>
            <wp:effectExtent l="19050" t="0" r="0" b="0"/>
            <wp:docPr id="8" name="Picture 7" descr="inCollage_20200803_22083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llage_20200803_22083348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01" cy="322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C4" w:rsidRDefault="00CC63C4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Smile Corrections - Veeners</w:t>
      </w:r>
    </w:p>
    <w:p w:rsidR="001543D6" w:rsidRDefault="001543D6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028825" cy="2876550"/>
            <wp:effectExtent l="19050" t="0" r="9525" b="0"/>
            <wp:docPr id="9" name="Picture 8" descr="GridArt_20220430_18445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Art_20220430_18445148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5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9E2C9E" w:rsidRDefault="009E2C9E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Teeth Replacement</w:t>
      </w:r>
    </w:p>
    <w:p w:rsidR="001543D6" w:rsidRDefault="001543D6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032222" cy="2880000"/>
            <wp:effectExtent l="19050" t="0" r="6128" b="0"/>
            <wp:docPr id="10" name="Picture 9" descr="GridArt_20220602_10562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Art_20220602_1056264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22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C4" w:rsidRDefault="00CC63C4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p w:rsidR="0077235D" w:rsidRDefault="0077235D" w:rsidP="00A13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IN"/>
        </w:rPr>
      </w:pPr>
    </w:p>
    <w:sectPr w:rsidR="0077235D" w:rsidSect="00CF6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FC4"/>
    <w:multiLevelType w:val="hybridMultilevel"/>
    <w:tmpl w:val="C3C2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7DAF"/>
    <w:multiLevelType w:val="hybridMultilevel"/>
    <w:tmpl w:val="FA18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3163"/>
    <w:multiLevelType w:val="hybridMultilevel"/>
    <w:tmpl w:val="C484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5771A"/>
    <w:multiLevelType w:val="hybridMultilevel"/>
    <w:tmpl w:val="F62C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43405"/>
    <w:multiLevelType w:val="hybridMultilevel"/>
    <w:tmpl w:val="1B469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93A58"/>
    <w:multiLevelType w:val="hybridMultilevel"/>
    <w:tmpl w:val="D4509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17B71"/>
    <w:multiLevelType w:val="hybridMultilevel"/>
    <w:tmpl w:val="DC3E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31997"/>
    <w:multiLevelType w:val="hybridMultilevel"/>
    <w:tmpl w:val="0A106068"/>
    <w:lvl w:ilvl="0" w:tplc="8FAC4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BF4615"/>
    <w:multiLevelType w:val="hybridMultilevel"/>
    <w:tmpl w:val="A1CCBF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A008D1"/>
    <w:multiLevelType w:val="hybridMultilevel"/>
    <w:tmpl w:val="E220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A0E63"/>
    <w:multiLevelType w:val="hybridMultilevel"/>
    <w:tmpl w:val="3770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E05E1"/>
    <w:multiLevelType w:val="hybridMultilevel"/>
    <w:tmpl w:val="CFA4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DE2829"/>
    <w:multiLevelType w:val="hybridMultilevel"/>
    <w:tmpl w:val="B42A4BE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6DE54749"/>
    <w:multiLevelType w:val="hybridMultilevel"/>
    <w:tmpl w:val="CB3EB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D04B55"/>
    <w:multiLevelType w:val="hybridMultilevel"/>
    <w:tmpl w:val="28F816C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712D0D09"/>
    <w:multiLevelType w:val="hybridMultilevel"/>
    <w:tmpl w:val="F5EAD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DA29E2"/>
    <w:multiLevelType w:val="hybridMultilevel"/>
    <w:tmpl w:val="1552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D5EB2"/>
    <w:multiLevelType w:val="hybridMultilevel"/>
    <w:tmpl w:val="44DC17FC"/>
    <w:lvl w:ilvl="0" w:tplc="58CC13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6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5"/>
  </w:num>
  <w:num w:numId="14">
    <w:abstractNumId w:val="13"/>
  </w:num>
  <w:num w:numId="15">
    <w:abstractNumId w:val="10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F653F6"/>
    <w:rsid w:val="0000006E"/>
    <w:rsid w:val="0001056E"/>
    <w:rsid w:val="0010194C"/>
    <w:rsid w:val="001543D6"/>
    <w:rsid w:val="00220225"/>
    <w:rsid w:val="00232F02"/>
    <w:rsid w:val="002E56E3"/>
    <w:rsid w:val="00397644"/>
    <w:rsid w:val="004D6F4F"/>
    <w:rsid w:val="0054795E"/>
    <w:rsid w:val="005931B9"/>
    <w:rsid w:val="00676037"/>
    <w:rsid w:val="0077235D"/>
    <w:rsid w:val="009121C6"/>
    <w:rsid w:val="009E2C9E"/>
    <w:rsid w:val="00A13366"/>
    <w:rsid w:val="00A66E10"/>
    <w:rsid w:val="00A746C7"/>
    <w:rsid w:val="00B40F27"/>
    <w:rsid w:val="00C028FC"/>
    <w:rsid w:val="00CC63C4"/>
    <w:rsid w:val="00DF6CDE"/>
    <w:rsid w:val="00E13776"/>
    <w:rsid w:val="00F6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2022-02-04T06:06:00Z</dcterms:created>
  <dcterms:modified xsi:type="dcterms:W3CDTF">2022-06-02T05:45:00Z</dcterms:modified>
</cp:coreProperties>
</file>