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FA6" w:rsidRPr="005231AF" w:rsidRDefault="0059009F" w:rsidP="005231AF">
      <w:pPr>
        <w:autoSpaceDE w:val="0"/>
        <w:autoSpaceDN w:val="0"/>
        <w:adjustRightInd w:val="0"/>
        <w:spacing w:after="0"/>
        <w:rPr>
          <w:rFonts w:cstheme="minorHAnsi"/>
          <w:b/>
          <w:bCs/>
          <w:sz w:val="24"/>
          <w:szCs w:val="24"/>
        </w:rPr>
      </w:pPr>
      <w:r w:rsidRPr="005231AF">
        <w:rPr>
          <w:rFonts w:cstheme="minorHAnsi"/>
          <w:b/>
          <w:bCs/>
          <w:sz w:val="24"/>
          <w:szCs w:val="24"/>
        </w:rPr>
        <w:t xml:space="preserve">SAGAR </w:t>
      </w:r>
      <w:r w:rsidR="007C4DFB" w:rsidRPr="005231AF">
        <w:rPr>
          <w:rFonts w:cstheme="minorHAnsi"/>
          <w:b/>
          <w:bCs/>
          <w:sz w:val="24"/>
          <w:szCs w:val="24"/>
        </w:rPr>
        <w:t>SARANGI (</w:t>
      </w:r>
      <w:r w:rsidR="00F34037" w:rsidRPr="005231AF">
        <w:rPr>
          <w:rFonts w:cstheme="minorHAnsi"/>
          <w:bCs/>
          <w:i/>
          <w:sz w:val="24"/>
          <w:szCs w:val="24"/>
        </w:rPr>
        <w:t>Research Scholar</w:t>
      </w:r>
      <w:r w:rsidR="00F34037" w:rsidRPr="005231AF">
        <w:rPr>
          <w:rFonts w:cstheme="minorHAnsi"/>
          <w:b/>
          <w:bCs/>
          <w:sz w:val="24"/>
          <w:szCs w:val="24"/>
        </w:rPr>
        <w:t>)</w:t>
      </w:r>
      <w:r w:rsidR="00C13F03" w:rsidRPr="005231AF">
        <w:rPr>
          <w:rFonts w:cstheme="minorHAnsi"/>
          <w:b/>
          <w:bCs/>
          <w:sz w:val="24"/>
          <w:szCs w:val="24"/>
        </w:rPr>
        <w:t xml:space="preserve"> </w:t>
      </w:r>
      <w:r w:rsidR="00E74FA6" w:rsidRPr="005231AF">
        <w:rPr>
          <w:rFonts w:cstheme="minorHAnsi"/>
          <w:b/>
          <w:bCs/>
          <w:sz w:val="24"/>
          <w:szCs w:val="24"/>
        </w:rPr>
        <w:tab/>
      </w:r>
      <w:r w:rsidR="00E74FA6" w:rsidRPr="005231AF">
        <w:rPr>
          <w:rFonts w:cstheme="minorHAnsi"/>
          <w:b/>
          <w:bCs/>
          <w:sz w:val="24"/>
          <w:szCs w:val="24"/>
        </w:rPr>
        <w:tab/>
      </w:r>
      <w:r w:rsidR="00E74FA6" w:rsidRPr="005231AF">
        <w:rPr>
          <w:rFonts w:cstheme="minorHAnsi"/>
          <w:b/>
          <w:bCs/>
          <w:sz w:val="24"/>
          <w:szCs w:val="24"/>
        </w:rPr>
        <w:tab/>
      </w:r>
    </w:p>
    <w:p w:rsidR="004D7470" w:rsidRPr="005231AF" w:rsidRDefault="004D7470" w:rsidP="005231AF">
      <w:pPr>
        <w:autoSpaceDE w:val="0"/>
        <w:autoSpaceDN w:val="0"/>
        <w:adjustRightInd w:val="0"/>
        <w:spacing w:after="0"/>
        <w:rPr>
          <w:rFonts w:cstheme="minorHAnsi"/>
          <w:sz w:val="24"/>
          <w:szCs w:val="24"/>
        </w:rPr>
      </w:pPr>
      <w:r w:rsidRPr="005231AF">
        <w:rPr>
          <w:rFonts w:cstheme="minorHAnsi"/>
          <w:b/>
          <w:bCs/>
          <w:sz w:val="24"/>
          <w:szCs w:val="24"/>
        </w:rPr>
        <w:t>Mobile:</w:t>
      </w:r>
      <w:r w:rsidR="00E74FA6" w:rsidRPr="005231AF">
        <w:rPr>
          <w:rFonts w:cstheme="minorHAnsi"/>
          <w:sz w:val="24"/>
          <w:szCs w:val="24"/>
        </w:rPr>
        <w:t>-+91-943942</w:t>
      </w:r>
      <w:r w:rsidRPr="005231AF">
        <w:rPr>
          <w:rFonts w:cstheme="minorHAnsi"/>
          <w:sz w:val="24"/>
          <w:szCs w:val="24"/>
        </w:rPr>
        <w:t>8166</w:t>
      </w:r>
      <w:r w:rsidR="00C844DF" w:rsidRPr="005231AF">
        <w:rPr>
          <w:rFonts w:cstheme="minorHAnsi"/>
          <w:sz w:val="24"/>
          <w:szCs w:val="24"/>
        </w:rPr>
        <w:t>, 7543033224</w:t>
      </w:r>
    </w:p>
    <w:p w:rsidR="004D7470" w:rsidRPr="005231AF" w:rsidRDefault="008573F0" w:rsidP="005231AF">
      <w:pPr>
        <w:autoSpaceDE w:val="0"/>
        <w:autoSpaceDN w:val="0"/>
        <w:adjustRightInd w:val="0"/>
        <w:spacing w:after="0"/>
        <w:rPr>
          <w:rFonts w:cstheme="minorHAnsi"/>
          <w:sz w:val="24"/>
          <w:szCs w:val="24"/>
        </w:rPr>
      </w:pPr>
      <w:r w:rsidRPr="005231AF">
        <w:rPr>
          <w:rFonts w:cstheme="minorHAnsi"/>
          <w:b/>
          <w:bCs/>
          <w:sz w:val="24"/>
          <w:szCs w:val="24"/>
        </w:rPr>
        <w:t xml:space="preserve">Email: </w:t>
      </w:r>
      <w:r w:rsidR="00E74FA6" w:rsidRPr="007C4DFB">
        <w:rPr>
          <w:rFonts w:cstheme="minorHAnsi"/>
          <w:sz w:val="24"/>
          <w:szCs w:val="24"/>
        </w:rPr>
        <w:t>sagarsarangicit@gmail.com</w:t>
      </w:r>
    </w:p>
    <w:p w:rsidR="004D7470" w:rsidRPr="005231AF" w:rsidRDefault="004D7470" w:rsidP="005231AF">
      <w:pPr>
        <w:autoSpaceDE w:val="0"/>
        <w:autoSpaceDN w:val="0"/>
        <w:adjustRightInd w:val="0"/>
        <w:spacing w:after="0"/>
        <w:rPr>
          <w:rFonts w:cstheme="minorHAnsi"/>
          <w:sz w:val="24"/>
          <w:szCs w:val="24"/>
        </w:rPr>
      </w:pPr>
      <w:r w:rsidRPr="005231AF">
        <w:rPr>
          <w:rFonts w:cstheme="minorHAnsi"/>
          <w:b/>
          <w:bCs/>
          <w:sz w:val="24"/>
          <w:szCs w:val="24"/>
        </w:rPr>
        <w:t xml:space="preserve">Address: </w:t>
      </w:r>
      <w:r w:rsidR="00865FE8">
        <w:rPr>
          <w:rFonts w:cstheme="minorHAnsi"/>
          <w:sz w:val="24"/>
          <w:szCs w:val="24"/>
        </w:rPr>
        <w:t xml:space="preserve">Department of Civil and Environmental Engineering, BIT Mesra, </w:t>
      </w:r>
      <w:r w:rsidR="0091381C">
        <w:rPr>
          <w:rFonts w:cstheme="minorHAnsi"/>
          <w:sz w:val="24"/>
          <w:szCs w:val="24"/>
        </w:rPr>
        <w:t>Ranchi</w:t>
      </w:r>
      <w:r w:rsidR="00865FE8">
        <w:rPr>
          <w:rFonts w:cstheme="minorHAnsi"/>
          <w:sz w:val="24"/>
          <w:szCs w:val="24"/>
        </w:rPr>
        <w:t>, Jharkhand, India-835215</w:t>
      </w:r>
    </w:p>
    <w:p w:rsidR="00247FB4" w:rsidRPr="00865FE8" w:rsidRDefault="00865FE8" w:rsidP="005231AF">
      <w:pPr>
        <w:autoSpaceDE w:val="0"/>
        <w:autoSpaceDN w:val="0"/>
        <w:adjustRightInd w:val="0"/>
        <w:spacing w:after="0"/>
        <w:jc w:val="both"/>
        <w:rPr>
          <w:rFonts w:cstheme="minorHAnsi"/>
          <w:bCs/>
          <w:sz w:val="24"/>
          <w:szCs w:val="24"/>
        </w:rPr>
      </w:pPr>
      <w:r>
        <w:rPr>
          <w:rFonts w:cstheme="minorHAnsi"/>
          <w:b/>
          <w:sz w:val="24"/>
          <w:szCs w:val="24"/>
        </w:rPr>
        <w:t xml:space="preserve">Research Area:  </w:t>
      </w:r>
      <w:r>
        <w:rPr>
          <w:rFonts w:cstheme="minorHAnsi"/>
          <w:sz w:val="24"/>
          <w:szCs w:val="24"/>
        </w:rPr>
        <w:t xml:space="preserve"> Concrete Technology, Waste management, Fiber</w:t>
      </w:r>
      <w:r w:rsidR="00A57F0D">
        <w:rPr>
          <w:rFonts w:cstheme="minorHAnsi"/>
          <w:sz w:val="24"/>
          <w:szCs w:val="24"/>
        </w:rPr>
        <w:t>-</w:t>
      </w:r>
      <w:r>
        <w:rPr>
          <w:rFonts w:cstheme="minorHAnsi"/>
          <w:sz w:val="24"/>
          <w:szCs w:val="24"/>
        </w:rPr>
        <w:t>reinforced concrete, composite material, material science.</w:t>
      </w:r>
    </w:p>
    <w:p w:rsidR="00F34037" w:rsidRPr="005231AF" w:rsidRDefault="00F34037" w:rsidP="005231AF">
      <w:pPr>
        <w:autoSpaceDE w:val="0"/>
        <w:autoSpaceDN w:val="0"/>
        <w:adjustRightInd w:val="0"/>
        <w:spacing w:after="0"/>
        <w:ind w:firstLine="720"/>
        <w:jc w:val="both"/>
        <w:rPr>
          <w:rFonts w:cstheme="minorHAnsi"/>
          <w:b/>
          <w:sz w:val="24"/>
          <w:szCs w:val="24"/>
        </w:rPr>
      </w:pPr>
    </w:p>
    <w:p w:rsidR="004D7470" w:rsidRPr="005231AF" w:rsidRDefault="007A6015" w:rsidP="005231AF">
      <w:pPr>
        <w:autoSpaceDE w:val="0"/>
        <w:autoSpaceDN w:val="0"/>
        <w:adjustRightInd w:val="0"/>
        <w:spacing w:after="0"/>
        <w:jc w:val="both"/>
        <w:rPr>
          <w:rFonts w:cstheme="minorHAnsi"/>
          <w:b/>
          <w:sz w:val="24"/>
          <w:szCs w:val="24"/>
        </w:rPr>
      </w:pPr>
      <w:r w:rsidRPr="005231AF">
        <w:rPr>
          <w:rFonts w:cstheme="minorHAnsi"/>
          <w:b/>
          <w:sz w:val="24"/>
          <w:szCs w:val="24"/>
        </w:rPr>
        <w:t>Educational Qualification:</w:t>
      </w:r>
    </w:p>
    <w:tbl>
      <w:tblPr>
        <w:tblStyle w:val="TableGrid"/>
        <w:tblW w:w="9767" w:type="dxa"/>
        <w:tblInd w:w="-72" w:type="dxa"/>
        <w:tblLayout w:type="fixed"/>
        <w:tblLook w:val="04A0" w:firstRow="1" w:lastRow="0" w:firstColumn="1" w:lastColumn="0" w:noHBand="0" w:noVBand="1"/>
      </w:tblPr>
      <w:tblGrid>
        <w:gridCol w:w="2582"/>
        <w:gridCol w:w="2705"/>
        <w:gridCol w:w="3042"/>
        <w:gridCol w:w="1438"/>
      </w:tblGrid>
      <w:tr w:rsidR="00865FE8" w:rsidRPr="005231AF" w:rsidTr="00865FE8">
        <w:trPr>
          <w:trHeight w:val="410"/>
        </w:trPr>
        <w:tc>
          <w:tcPr>
            <w:tcW w:w="2582" w:type="dxa"/>
          </w:tcPr>
          <w:p w:rsidR="00865FE8" w:rsidRPr="005231AF" w:rsidRDefault="00865FE8" w:rsidP="005231AF">
            <w:pPr>
              <w:autoSpaceDE w:val="0"/>
              <w:autoSpaceDN w:val="0"/>
              <w:adjustRightInd w:val="0"/>
              <w:spacing w:line="276" w:lineRule="auto"/>
              <w:jc w:val="both"/>
              <w:rPr>
                <w:rFonts w:cstheme="minorHAnsi"/>
                <w:b/>
                <w:bCs/>
                <w:sz w:val="24"/>
                <w:szCs w:val="24"/>
              </w:rPr>
            </w:pPr>
            <w:r w:rsidRPr="005231AF">
              <w:rPr>
                <w:rFonts w:cstheme="minorHAnsi"/>
                <w:b/>
                <w:bCs/>
                <w:sz w:val="24"/>
                <w:szCs w:val="24"/>
              </w:rPr>
              <w:t>Qualification</w:t>
            </w:r>
          </w:p>
        </w:tc>
        <w:tc>
          <w:tcPr>
            <w:tcW w:w="2705" w:type="dxa"/>
          </w:tcPr>
          <w:p w:rsidR="00865FE8" w:rsidRPr="005231AF" w:rsidRDefault="00865FE8" w:rsidP="005231AF">
            <w:pPr>
              <w:autoSpaceDE w:val="0"/>
              <w:autoSpaceDN w:val="0"/>
              <w:adjustRightInd w:val="0"/>
              <w:spacing w:line="276" w:lineRule="auto"/>
              <w:jc w:val="both"/>
              <w:rPr>
                <w:rFonts w:cstheme="minorHAnsi"/>
                <w:b/>
                <w:bCs/>
                <w:sz w:val="24"/>
                <w:szCs w:val="24"/>
              </w:rPr>
            </w:pPr>
            <w:r w:rsidRPr="005231AF">
              <w:rPr>
                <w:rFonts w:cstheme="minorHAnsi"/>
                <w:b/>
                <w:bCs/>
                <w:sz w:val="24"/>
                <w:szCs w:val="24"/>
              </w:rPr>
              <w:t>Board/University</w:t>
            </w:r>
          </w:p>
        </w:tc>
        <w:tc>
          <w:tcPr>
            <w:tcW w:w="3042" w:type="dxa"/>
          </w:tcPr>
          <w:p w:rsidR="00865FE8" w:rsidRPr="005231AF" w:rsidRDefault="00865FE8" w:rsidP="005231AF">
            <w:pPr>
              <w:autoSpaceDE w:val="0"/>
              <w:autoSpaceDN w:val="0"/>
              <w:adjustRightInd w:val="0"/>
              <w:spacing w:line="276" w:lineRule="auto"/>
              <w:jc w:val="both"/>
              <w:rPr>
                <w:rFonts w:cstheme="minorHAnsi"/>
                <w:b/>
                <w:bCs/>
                <w:sz w:val="24"/>
                <w:szCs w:val="24"/>
              </w:rPr>
            </w:pPr>
            <w:r w:rsidRPr="005231AF">
              <w:rPr>
                <w:rFonts w:cstheme="minorHAnsi"/>
                <w:b/>
                <w:bCs/>
                <w:sz w:val="24"/>
                <w:szCs w:val="24"/>
              </w:rPr>
              <w:t>College/Institute</w:t>
            </w:r>
          </w:p>
        </w:tc>
        <w:tc>
          <w:tcPr>
            <w:tcW w:w="1438" w:type="dxa"/>
          </w:tcPr>
          <w:p w:rsidR="00865FE8" w:rsidRPr="005231AF" w:rsidRDefault="00865FE8" w:rsidP="005231AF">
            <w:pPr>
              <w:autoSpaceDE w:val="0"/>
              <w:autoSpaceDN w:val="0"/>
              <w:adjustRightInd w:val="0"/>
              <w:spacing w:line="276" w:lineRule="auto"/>
              <w:jc w:val="both"/>
              <w:rPr>
                <w:rFonts w:cstheme="minorHAnsi"/>
                <w:b/>
                <w:bCs/>
                <w:sz w:val="24"/>
                <w:szCs w:val="24"/>
              </w:rPr>
            </w:pPr>
            <w:r w:rsidRPr="005231AF">
              <w:rPr>
                <w:rFonts w:cstheme="minorHAnsi"/>
                <w:b/>
                <w:bCs/>
                <w:sz w:val="24"/>
                <w:szCs w:val="24"/>
              </w:rPr>
              <w:t>Year of Passing</w:t>
            </w:r>
          </w:p>
        </w:tc>
      </w:tr>
      <w:tr w:rsidR="00865FE8" w:rsidRPr="005231AF" w:rsidTr="00865FE8">
        <w:trPr>
          <w:trHeight w:val="178"/>
        </w:trPr>
        <w:tc>
          <w:tcPr>
            <w:tcW w:w="2582"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Ph</w:t>
            </w:r>
            <w:r w:rsidR="00A57F0D">
              <w:rPr>
                <w:rFonts w:cstheme="minorHAnsi"/>
                <w:bCs/>
                <w:sz w:val="24"/>
                <w:szCs w:val="24"/>
              </w:rPr>
              <w:t>.</w:t>
            </w:r>
            <w:r w:rsidRPr="005231AF">
              <w:rPr>
                <w:rFonts w:cstheme="minorHAnsi"/>
                <w:bCs/>
                <w:sz w:val="24"/>
                <w:szCs w:val="24"/>
              </w:rPr>
              <w:t>D. (Civil)</w:t>
            </w:r>
          </w:p>
        </w:tc>
        <w:tc>
          <w:tcPr>
            <w:tcW w:w="2705"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BIT, Mesra,</w:t>
            </w:r>
          </w:p>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Ranchi, Jharkhand</w:t>
            </w:r>
          </w:p>
        </w:tc>
        <w:tc>
          <w:tcPr>
            <w:tcW w:w="3042"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BIT, Mesra,</w:t>
            </w:r>
          </w:p>
          <w:p w:rsidR="00865FE8" w:rsidRPr="005231AF" w:rsidRDefault="00865FE8" w:rsidP="005231AF">
            <w:pPr>
              <w:autoSpaceDE w:val="0"/>
              <w:autoSpaceDN w:val="0"/>
              <w:adjustRightInd w:val="0"/>
              <w:spacing w:line="276" w:lineRule="auto"/>
              <w:jc w:val="both"/>
              <w:rPr>
                <w:rFonts w:cstheme="minorHAnsi"/>
                <w:b/>
                <w:bCs/>
                <w:sz w:val="24"/>
                <w:szCs w:val="24"/>
              </w:rPr>
            </w:pPr>
            <w:r w:rsidRPr="005231AF">
              <w:rPr>
                <w:rFonts w:cstheme="minorHAnsi"/>
                <w:bCs/>
                <w:sz w:val="24"/>
                <w:szCs w:val="24"/>
              </w:rPr>
              <w:t>Ranchi, Jharkhand</w:t>
            </w:r>
          </w:p>
        </w:tc>
        <w:tc>
          <w:tcPr>
            <w:tcW w:w="1438" w:type="dxa"/>
          </w:tcPr>
          <w:p w:rsidR="00865FE8" w:rsidRPr="005231AF" w:rsidRDefault="0006222F" w:rsidP="0006222F">
            <w:pPr>
              <w:autoSpaceDE w:val="0"/>
              <w:autoSpaceDN w:val="0"/>
              <w:adjustRightInd w:val="0"/>
              <w:spacing w:line="276" w:lineRule="auto"/>
              <w:jc w:val="center"/>
              <w:rPr>
                <w:rFonts w:cstheme="minorHAnsi"/>
                <w:bCs/>
                <w:sz w:val="24"/>
                <w:szCs w:val="24"/>
              </w:rPr>
            </w:pPr>
            <w:r w:rsidRPr="005231AF">
              <w:rPr>
                <w:rFonts w:cstheme="minorHAnsi"/>
                <w:bCs/>
                <w:sz w:val="24"/>
                <w:szCs w:val="24"/>
              </w:rPr>
              <w:t>Pur</w:t>
            </w:r>
            <w:r>
              <w:rPr>
                <w:rFonts w:cstheme="minorHAnsi"/>
                <w:bCs/>
                <w:sz w:val="24"/>
                <w:szCs w:val="24"/>
              </w:rPr>
              <w:t>s</w:t>
            </w:r>
            <w:r w:rsidRPr="005231AF">
              <w:rPr>
                <w:rFonts w:cstheme="minorHAnsi"/>
                <w:bCs/>
                <w:sz w:val="24"/>
                <w:szCs w:val="24"/>
              </w:rPr>
              <w:t>uing</w:t>
            </w:r>
          </w:p>
        </w:tc>
      </w:tr>
      <w:tr w:rsidR="00865FE8" w:rsidRPr="005231AF" w:rsidTr="00865FE8">
        <w:trPr>
          <w:trHeight w:val="614"/>
        </w:trPr>
        <w:tc>
          <w:tcPr>
            <w:tcW w:w="2582"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Diploma in Disaster Management (Distance)</w:t>
            </w:r>
          </w:p>
        </w:tc>
        <w:tc>
          <w:tcPr>
            <w:tcW w:w="2705"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Odisha State Open University, Sambalpur, Odisha</w:t>
            </w:r>
          </w:p>
        </w:tc>
        <w:tc>
          <w:tcPr>
            <w:tcW w:w="3042" w:type="dxa"/>
          </w:tcPr>
          <w:p w:rsidR="00865FE8" w:rsidRPr="005231AF" w:rsidRDefault="00865FE8" w:rsidP="005231AF">
            <w:pPr>
              <w:autoSpaceDE w:val="0"/>
              <w:autoSpaceDN w:val="0"/>
              <w:adjustRightInd w:val="0"/>
              <w:spacing w:line="276" w:lineRule="auto"/>
              <w:jc w:val="both"/>
              <w:rPr>
                <w:rFonts w:cstheme="minorHAnsi"/>
                <w:bCs/>
                <w:sz w:val="24"/>
                <w:szCs w:val="24"/>
              </w:rPr>
            </w:pPr>
            <w:r>
              <w:rPr>
                <w:rFonts w:cstheme="minorHAnsi"/>
                <w:bCs/>
                <w:sz w:val="24"/>
                <w:szCs w:val="24"/>
              </w:rPr>
              <w:t>Rourkela Govt. (Auto.) College, Rourkela, Odisha</w:t>
            </w:r>
          </w:p>
        </w:tc>
        <w:tc>
          <w:tcPr>
            <w:tcW w:w="1438" w:type="dxa"/>
          </w:tcPr>
          <w:p w:rsidR="00865FE8" w:rsidRPr="005231AF" w:rsidRDefault="00865FE8" w:rsidP="005231AF">
            <w:pPr>
              <w:autoSpaceDE w:val="0"/>
              <w:autoSpaceDN w:val="0"/>
              <w:adjustRightInd w:val="0"/>
              <w:spacing w:line="276" w:lineRule="auto"/>
              <w:jc w:val="center"/>
              <w:rPr>
                <w:rFonts w:cstheme="minorHAnsi"/>
                <w:bCs/>
                <w:sz w:val="24"/>
                <w:szCs w:val="24"/>
              </w:rPr>
            </w:pPr>
            <w:r w:rsidRPr="005231AF">
              <w:rPr>
                <w:rFonts w:cstheme="minorHAnsi"/>
                <w:bCs/>
                <w:sz w:val="24"/>
                <w:szCs w:val="24"/>
              </w:rPr>
              <w:t>2018</w:t>
            </w:r>
          </w:p>
        </w:tc>
      </w:tr>
      <w:tr w:rsidR="00865FE8" w:rsidRPr="005231AF" w:rsidTr="00865FE8">
        <w:trPr>
          <w:trHeight w:val="318"/>
        </w:trPr>
        <w:tc>
          <w:tcPr>
            <w:tcW w:w="2582" w:type="dxa"/>
          </w:tcPr>
          <w:p w:rsidR="00865FE8" w:rsidRPr="005231AF" w:rsidRDefault="00865FE8" w:rsidP="00A57F0D">
            <w:pPr>
              <w:autoSpaceDE w:val="0"/>
              <w:autoSpaceDN w:val="0"/>
              <w:adjustRightInd w:val="0"/>
              <w:spacing w:line="276" w:lineRule="auto"/>
              <w:jc w:val="both"/>
              <w:rPr>
                <w:rFonts w:cstheme="minorHAnsi"/>
                <w:bCs/>
                <w:sz w:val="24"/>
                <w:szCs w:val="24"/>
              </w:rPr>
            </w:pPr>
            <w:r w:rsidRPr="005231AF">
              <w:rPr>
                <w:rFonts w:cstheme="minorHAnsi"/>
                <w:bCs/>
                <w:sz w:val="24"/>
                <w:szCs w:val="24"/>
              </w:rPr>
              <w:t>M</w:t>
            </w:r>
            <w:r w:rsidR="00A57F0D">
              <w:rPr>
                <w:rFonts w:cstheme="minorHAnsi"/>
                <w:bCs/>
                <w:sz w:val="24"/>
                <w:szCs w:val="24"/>
              </w:rPr>
              <w:t xml:space="preserve">.E. </w:t>
            </w:r>
            <w:r w:rsidRPr="005231AF">
              <w:rPr>
                <w:rFonts w:cstheme="minorHAnsi"/>
                <w:bCs/>
                <w:sz w:val="24"/>
                <w:szCs w:val="24"/>
              </w:rPr>
              <w:t>(Civil)</w:t>
            </w:r>
          </w:p>
        </w:tc>
        <w:tc>
          <w:tcPr>
            <w:tcW w:w="2705"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BIT, Mesra,</w:t>
            </w:r>
          </w:p>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Ranchi, Jharkhand</w:t>
            </w:r>
          </w:p>
        </w:tc>
        <w:tc>
          <w:tcPr>
            <w:tcW w:w="3042"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BIT, Mesra,</w:t>
            </w:r>
          </w:p>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Ranchi, Jharkhand</w:t>
            </w:r>
          </w:p>
        </w:tc>
        <w:tc>
          <w:tcPr>
            <w:tcW w:w="1438" w:type="dxa"/>
          </w:tcPr>
          <w:p w:rsidR="00865FE8" w:rsidRPr="005231AF" w:rsidRDefault="00865FE8" w:rsidP="005231AF">
            <w:pPr>
              <w:autoSpaceDE w:val="0"/>
              <w:autoSpaceDN w:val="0"/>
              <w:adjustRightInd w:val="0"/>
              <w:spacing w:line="276" w:lineRule="auto"/>
              <w:jc w:val="center"/>
              <w:rPr>
                <w:rFonts w:cstheme="minorHAnsi"/>
                <w:bCs/>
                <w:sz w:val="24"/>
                <w:szCs w:val="24"/>
              </w:rPr>
            </w:pPr>
            <w:r w:rsidRPr="005231AF">
              <w:rPr>
                <w:rFonts w:cstheme="minorHAnsi"/>
                <w:bCs/>
                <w:sz w:val="24"/>
                <w:szCs w:val="24"/>
              </w:rPr>
              <w:t>2016</w:t>
            </w:r>
          </w:p>
        </w:tc>
      </w:tr>
      <w:tr w:rsidR="00865FE8" w:rsidRPr="005231AF" w:rsidTr="00865FE8">
        <w:trPr>
          <w:trHeight w:val="318"/>
        </w:trPr>
        <w:tc>
          <w:tcPr>
            <w:tcW w:w="2582" w:type="dxa"/>
          </w:tcPr>
          <w:p w:rsidR="00865FE8" w:rsidRPr="005231AF" w:rsidRDefault="00865FE8" w:rsidP="005231AF">
            <w:pPr>
              <w:autoSpaceDE w:val="0"/>
              <w:autoSpaceDN w:val="0"/>
              <w:adjustRightInd w:val="0"/>
              <w:spacing w:line="276" w:lineRule="auto"/>
              <w:jc w:val="both"/>
              <w:rPr>
                <w:rFonts w:cstheme="minorHAnsi"/>
                <w:bCs/>
                <w:sz w:val="24"/>
                <w:szCs w:val="24"/>
              </w:rPr>
            </w:pPr>
            <w:proofErr w:type="spellStart"/>
            <w:r w:rsidRPr="005231AF">
              <w:rPr>
                <w:rFonts w:cstheme="minorHAnsi"/>
                <w:bCs/>
                <w:sz w:val="24"/>
                <w:szCs w:val="24"/>
              </w:rPr>
              <w:t>B.Tech</w:t>
            </w:r>
            <w:proofErr w:type="spellEnd"/>
            <w:r w:rsidRPr="005231AF">
              <w:rPr>
                <w:rFonts w:cstheme="minorHAnsi"/>
                <w:bCs/>
                <w:sz w:val="24"/>
                <w:szCs w:val="24"/>
              </w:rPr>
              <w:t>(Civil)</w:t>
            </w:r>
          </w:p>
        </w:tc>
        <w:tc>
          <w:tcPr>
            <w:tcW w:w="2705" w:type="dxa"/>
          </w:tcPr>
          <w:p w:rsidR="00865FE8" w:rsidRPr="005231AF" w:rsidRDefault="00865FE8" w:rsidP="005231AF">
            <w:pPr>
              <w:autoSpaceDE w:val="0"/>
              <w:autoSpaceDN w:val="0"/>
              <w:adjustRightInd w:val="0"/>
              <w:spacing w:line="276" w:lineRule="auto"/>
              <w:jc w:val="both"/>
              <w:rPr>
                <w:rFonts w:cstheme="minorHAnsi"/>
                <w:bCs/>
                <w:sz w:val="24"/>
                <w:szCs w:val="24"/>
              </w:rPr>
            </w:pPr>
            <w:r w:rsidRPr="005231AF">
              <w:rPr>
                <w:rFonts w:cstheme="minorHAnsi"/>
                <w:bCs/>
                <w:sz w:val="24"/>
                <w:szCs w:val="24"/>
              </w:rPr>
              <w:t>CUTM, Odisha</w:t>
            </w:r>
          </w:p>
        </w:tc>
        <w:tc>
          <w:tcPr>
            <w:tcW w:w="3042" w:type="dxa"/>
          </w:tcPr>
          <w:p w:rsidR="00865FE8" w:rsidRPr="005231AF" w:rsidRDefault="00865FE8" w:rsidP="00E60A74">
            <w:pPr>
              <w:autoSpaceDE w:val="0"/>
              <w:autoSpaceDN w:val="0"/>
              <w:adjustRightInd w:val="0"/>
              <w:spacing w:line="276" w:lineRule="auto"/>
              <w:jc w:val="both"/>
              <w:rPr>
                <w:rFonts w:cstheme="minorHAnsi"/>
                <w:bCs/>
                <w:sz w:val="24"/>
                <w:szCs w:val="24"/>
              </w:rPr>
            </w:pPr>
            <w:r w:rsidRPr="005231AF">
              <w:rPr>
                <w:rFonts w:cstheme="minorHAnsi"/>
                <w:sz w:val="24"/>
                <w:szCs w:val="24"/>
              </w:rPr>
              <w:t>Centurion Institute of Technology(CIT), Bhubaneswar</w:t>
            </w:r>
            <w:r>
              <w:rPr>
                <w:rFonts w:cstheme="minorHAnsi"/>
                <w:sz w:val="24"/>
                <w:szCs w:val="24"/>
              </w:rPr>
              <w:t>, Odisha</w:t>
            </w:r>
          </w:p>
        </w:tc>
        <w:tc>
          <w:tcPr>
            <w:tcW w:w="1438" w:type="dxa"/>
          </w:tcPr>
          <w:p w:rsidR="00865FE8" w:rsidRPr="005231AF" w:rsidRDefault="00865FE8" w:rsidP="005231AF">
            <w:pPr>
              <w:autoSpaceDE w:val="0"/>
              <w:autoSpaceDN w:val="0"/>
              <w:adjustRightInd w:val="0"/>
              <w:spacing w:line="276" w:lineRule="auto"/>
              <w:jc w:val="center"/>
              <w:rPr>
                <w:rFonts w:cstheme="minorHAnsi"/>
                <w:bCs/>
                <w:sz w:val="24"/>
                <w:szCs w:val="24"/>
              </w:rPr>
            </w:pPr>
            <w:r w:rsidRPr="005231AF">
              <w:rPr>
                <w:rFonts w:cstheme="minorHAnsi"/>
                <w:sz w:val="24"/>
                <w:szCs w:val="24"/>
              </w:rPr>
              <w:t>2013</w:t>
            </w:r>
          </w:p>
        </w:tc>
      </w:tr>
    </w:tbl>
    <w:p w:rsidR="00432E62" w:rsidRPr="005231AF" w:rsidRDefault="00432E62" w:rsidP="005231AF">
      <w:pPr>
        <w:pStyle w:val="ListParagraph"/>
        <w:autoSpaceDE w:val="0"/>
        <w:autoSpaceDN w:val="0"/>
        <w:adjustRightInd w:val="0"/>
        <w:spacing w:after="0"/>
        <w:ind w:left="1440"/>
        <w:jc w:val="both"/>
        <w:rPr>
          <w:rFonts w:cstheme="minorHAnsi"/>
          <w:b/>
          <w:bCs/>
          <w:sz w:val="24"/>
          <w:szCs w:val="24"/>
        </w:rPr>
      </w:pPr>
    </w:p>
    <w:p w:rsidR="00E670A9" w:rsidRDefault="00E670A9" w:rsidP="00E670A9">
      <w:pPr>
        <w:autoSpaceDE w:val="0"/>
        <w:autoSpaceDN w:val="0"/>
        <w:adjustRightInd w:val="0"/>
        <w:spacing w:after="0"/>
        <w:jc w:val="both"/>
        <w:rPr>
          <w:rFonts w:cstheme="minorHAnsi"/>
          <w:b/>
          <w:sz w:val="24"/>
          <w:szCs w:val="24"/>
        </w:rPr>
      </w:pPr>
      <w:r>
        <w:rPr>
          <w:rFonts w:cstheme="minorHAnsi"/>
          <w:b/>
          <w:sz w:val="24"/>
          <w:szCs w:val="24"/>
        </w:rPr>
        <w:t>Reviewer:</w:t>
      </w:r>
    </w:p>
    <w:p w:rsidR="00E670A9" w:rsidRDefault="00E670A9" w:rsidP="00E670A9">
      <w:pPr>
        <w:pStyle w:val="ListParagraph"/>
        <w:numPr>
          <w:ilvl w:val="0"/>
          <w:numId w:val="32"/>
        </w:numPr>
        <w:autoSpaceDE w:val="0"/>
        <w:autoSpaceDN w:val="0"/>
        <w:adjustRightInd w:val="0"/>
        <w:spacing w:after="0"/>
        <w:jc w:val="both"/>
        <w:rPr>
          <w:rFonts w:cstheme="minorHAnsi"/>
          <w:sz w:val="24"/>
          <w:szCs w:val="24"/>
        </w:rPr>
      </w:pPr>
      <w:proofErr w:type="spellStart"/>
      <w:r w:rsidRPr="00E670A9">
        <w:rPr>
          <w:rFonts w:cstheme="minorHAnsi"/>
          <w:sz w:val="24"/>
          <w:szCs w:val="24"/>
        </w:rPr>
        <w:t>InSc</w:t>
      </w:r>
      <w:proofErr w:type="spellEnd"/>
      <w:r w:rsidRPr="00E670A9">
        <w:rPr>
          <w:rFonts w:cstheme="minorHAnsi"/>
          <w:sz w:val="24"/>
          <w:szCs w:val="24"/>
        </w:rPr>
        <w:t>- International Journal of Civil Engineering</w:t>
      </w:r>
    </w:p>
    <w:p w:rsidR="00E670A9" w:rsidRDefault="00021054" w:rsidP="003224EB">
      <w:pPr>
        <w:pStyle w:val="ListParagraph"/>
        <w:numPr>
          <w:ilvl w:val="0"/>
          <w:numId w:val="32"/>
        </w:numPr>
        <w:autoSpaceDE w:val="0"/>
        <w:autoSpaceDN w:val="0"/>
        <w:adjustRightInd w:val="0"/>
        <w:spacing w:after="0"/>
        <w:jc w:val="both"/>
        <w:rPr>
          <w:rFonts w:cstheme="minorHAnsi"/>
          <w:sz w:val="24"/>
          <w:szCs w:val="24"/>
        </w:rPr>
      </w:pPr>
      <w:r>
        <w:rPr>
          <w:rFonts w:cstheme="minorHAnsi"/>
          <w:sz w:val="24"/>
          <w:szCs w:val="24"/>
        </w:rPr>
        <w:t>Current Journal of Applied Science and Technology</w:t>
      </w:r>
      <w:r w:rsidR="003224EB" w:rsidRPr="003224EB">
        <w:t xml:space="preserve"> </w:t>
      </w:r>
      <w:r w:rsidR="003224EB">
        <w:t>(</w:t>
      </w:r>
      <w:r w:rsidR="003224EB" w:rsidRPr="003224EB">
        <w:rPr>
          <w:rFonts w:cstheme="minorHAnsi"/>
          <w:sz w:val="24"/>
          <w:szCs w:val="24"/>
        </w:rPr>
        <w:t>ISSN: 2457-1024</w:t>
      </w:r>
      <w:r w:rsidR="003224EB">
        <w:rPr>
          <w:rFonts w:cstheme="minorHAnsi"/>
          <w:sz w:val="24"/>
          <w:szCs w:val="24"/>
        </w:rPr>
        <w:t>)</w:t>
      </w:r>
    </w:p>
    <w:p w:rsidR="005D6787" w:rsidRPr="00E670A9" w:rsidRDefault="005D6787" w:rsidP="00E670A9">
      <w:pPr>
        <w:pStyle w:val="ListParagraph"/>
        <w:numPr>
          <w:ilvl w:val="0"/>
          <w:numId w:val="32"/>
        </w:numPr>
        <w:autoSpaceDE w:val="0"/>
        <w:autoSpaceDN w:val="0"/>
        <w:adjustRightInd w:val="0"/>
        <w:spacing w:after="0"/>
        <w:jc w:val="both"/>
        <w:rPr>
          <w:rFonts w:cstheme="minorHAnsi"/>
          <w:sz w:val="24"/>
          <w:szCs w:val="24"/>
        </w:rPr>
      </w:pPr>
      <w:r>
        <w:rPr>
          <w:rFonts w:cstheme="minorHAnsi"/>
          <w:sz w:val="24"/>
          <w:szCs w:val="24"/>
        </w:rPr>
        <w:t xml:space="preserve">Journal of Emerging Technology and Innovative Research(ISSN 2349-5162) </w:t>
      </w:r>
    </w:p>
    <w:p w:rsidR="00E60A74" w:rsidRDefault="00E670A9" w:rsidP="00E670A9">
      <w:pPr>
        <w:autoSpaceDE w:val="0"/>
        <w:autoSpaceDN w:val="0"/>
        <w:adjustRightInd w:val="0"/>
        <w:spacing w:after="0"/>
        <w:jc w:val="both"/>
        <w:rPr>
          <w:rFonts w:cstheme="minorHAnsi"/>
          <w:b/>
          <w:sz w:val="24"/>
          <w:szCs w:val="24"/>
        </w:rPr>
      </w:pPr>
      <w:r>
        <w:rPr>
          <w:rFonts w:cstheme="minorHAnsi"/>
          <w:b/>
          <w:sz w:val="24"/>
          <w:szCs w:val="24"/>
        </w:rPr>
        <w:t>Achievement:</w:t>
      </w:r>
    </w:p>
    <w:p w:rsidR="00F445B4" w:rsidRDefault="00F445B4" w:rsidP="00E670A9">
      <w:pPr>
        <w:pStyle w:val="ListParagraph"/>
        <w:numPr>
          <w:ilvl w:val="0"/>
          <w:numId w:val="31"/>
        </w:numPr>
        <w:autoSpaceDE w:val="0"/>
        <w:autoSpaceDN w:val="0"/>
        <w:adjustRightInd w:val="0"/>
        <w:spacing w:after="0"/>
        <w:jc w:val="both"/>
        <w:rPr>
          <w:rFonts w:cstheme="minorHAnsi"/>
          <w:sz w:val="24"/>
          <w:szCs w:val="24"/>
        </w:rPr>
      </w:pPr>
      <w:r w:rsidRPr="00F445B4">
        <w:rPr>
          <w:rFonts w:cstheme="minorHAnsi"/>
          <w:b/>
          <w:sz w:val="24"/>
          <w:szCs w:val="24"/>
        </w:rPr>
        <w:t>Junior Research Fellow</w:t>
      </w:r>
      <w:r>
        <w:rPr>
          <w:rFonts w:cstheme="minorHAnsi"/>
          <w:sz w:val="24"/>
          <w:szCs w:val="24"/>
        </w:rPr>
        <w:t xml:space="preserve">- Coal India Limited R&amp;D Project </w:t>
      </w:r>
      <w:r w:rsidR="00E05CDF">
        <w:rPr>
          <w:rFonts w:cstheme="minorHAnsi"/>
          <w:sz w:val="24"/>
          <w:szCs w:val="24"/>
        </w:rPr>
        <w:t xml:space="preserve">from </w:t>
      </w:r>
      <w:r>
        <w:rPr>
          <w:rFonts w:cstheme="minorHAnsi"/>
          <w:sz w:val="24"/>
          <w:szCs w:val="24"/>
        </w:rPr>
        <w:t>2018 to</w:t>
      </w:r>
      <w:r w:rsidR="00E05CDF">
        <w:rPr>
          <w:rFonts w:cstheme="minorHAnsi"/>
          <w:sz w:val="24"/>
          <w:szCs w:val="24"/>
        </w:rPr>
        <w:t xml:space="preserve"> till </w:t>
      </w:r>
      <w:r>
        <w:rPr>
          <w:rFonts w:cstheme="minorHAnsi"/>
          <w:sz w:val="24"/>
          <w:szCs w:val="24"/>
        </w:rPr>
        <w:t>date.</w:t>
      </w:r>
    </w:p>
    <w:p w:rsidR="00E670A9" w:rsidRDefault="00E670A9" w:rsidP="00E670A9">
      <w:pPr>
        <w:pStyle w:val="ListParagraph"/>
        <w:numPr>
          <w:ilvl w:val="0"/>
          <w:numId w:val="31"/>
        </w:numPr>
        <w:autoSpaceDE w:val="0"/>
        <w:autoSpaceDN w:val="0"/>
        <w:adjustRightInd w:val="0"/>
        <w:spacing w:after="0"/>
        <w:jc w:val="both"/>
        <w:rPr>
          <w:rFonts w:cstheme="minorHAnsi"/>
          <w:sz w:val="24"/>
          <w:szCs w:val="24"/>
        </w:rPr>
      </w:pPr>
      <w:r w:rsidRPr="00F445B4">
        <w:rPr>
          <w:rFonts w:cstheme="minorHAnsi"/>
          <w:b/>
          <w:sz w:val="24"/>
          <w:szCs w:val="24"/>
        </w:rPr>
        <w:t>Research Excellence Award</w:t>
      </w:r>
      <w:r w:rsidR="00021054">
        <w:rPr>
          <w:rFonts w:cstheme="minorHAnsi"/>
          <w:sz w:val="24"/>
          <w:szCs w:val="24"/>
        </w:rPr>
        <w:t>-2020</w:t>
      </w:r>
      <w:r>
        <w:rPr>
          <w:rFonts w:cstheme="minorHAnsi"/>
          <w:sz w:val="24"/>
          <w:szCs w:val="24"/>
        </w:rPr>
        <w:t xml:space="preserve"> awarded by </w:t>
      </w:r>
      <w:r w:rsidR="00021054">
        <w:rPr>
          <w:rFonts w:cstheme="minorHAnsi"/>
          <w:sz w:val="24"/>
          <w:szCs w:val="24"/>
        </w:rPr>
        <w:t>“Institute</w:t>
      </w:r>
      <w:r>
        <w:rPr>
          <w:rFonts w:cstheme="minorHAnsi"/>
          <w:sz w:val="24"/>
          <w:szCs w:val="24"/>
        </w:rPr>
        <w:t xml:space="preserve"> of Scholars”</w:t>
      </w:r>
      <w:r w:rsidR="00021054">
        <w:rPr>
          <w:rFonts w:cstheme="minorHAnsi"/>
          <w:sz w:val="24"/>
          <w:szCs w:val="24"/>
        </w:rPr>
        <w:t xml:space="preserve"> for “</w:t>
      </w:r>
      <w:r w:rsidR="00021054" w:rsidRPr="00BD2DF9">
        <w:rPr>
          <w:rFonts w:cstheme="minorHAnsi"/>
          <w:sz w:val="24"/>
          <w:szCs w:val="24"/>
        </w:rPr>
        <w:t>Effect of FRC Due to Saline Water and Urea Solution</w:t>
      </w:r>
      <w:r w:rsidR="00A57F0D">
        <w:rPr>
          <w:rFonts w:cstheme="minorHAnsi"/>
          <w:sz w:val="24"/>
          <w:szCs w:val="24"/>
        </w:rPr>
        <w:t>.”</w:t>
      </w:r>
    </w:p>
    <w:p w:rsidR="00432E62" w:rsidRPr="005231AF" w:rsidRDefault="00F34037" w:rsidP="005231AF">
      <w:pPr>
        <w:autoSpaceDE w:val="0"/>
        <w:autoSpaceDN w:val="0"/>
        <w:adjustRightInd w:val="0"/>
        <w:spacing w:after="0"/>
        <w:jc w:val="both"/>
        <w:rPr>
          <w:rFonts w:cstheme="minorHAnsi"/>
          <w:sz w:val="24"/>
          <w:szCs w:val="24"/>
        </w:rPr>
      </w:pPr>
      <w:r w:rsidRPr="005231AF">
        <w:rPr>
          <w:rFonts w:cstheme="minorHAnsi"/>
          <w:b/>
          <w:sz w:val="24"/>
          <w:szCs w:val="24"/>
        </w:rPr>
        <w:t>Membership</w:t>
      </w:r>
      <w:r w:rsidR="000A563B" w:rsidRPr="005231AF">
        <w:rPr>
          <w:rFonts w:cstheme="minorHAnsi"/>
          <w:b/>
          <w:sz w:val="24"/>
          <w:szCs w:val="24"/>
        </w:rPr>
        <w:t>:</w:t>
      </w:r>
    </w:p>
    <w:p w:rsidR="00F34037" w:rsidRPr="005231AF" w:rsidRDefault="00AB49FD" w:rsidP="005231AF">
      <w:pPr>
        <w:pStyle w:val="ListParagraph"/>
        <w:numPr>
          <w:ilvl w:val="0"/>
          <w:numId w:val="21"/>
        </w:numPr>
        <w:autoSpaceDE w:val="0"/>
        <w:autoSpaceDN w:val="0"/>
        <w:adjustRightInd w:val="0"/>
        <w:spacing w:after="0"/>
        <w:jc w:val="both"/>
        <w:rPr>
          <w:rFonts w:cstheme="minorHAnsi"/>
          <w:sz w:val="24"/>
          <w:szCs w:val="24"/>
        </w:rPr>
      </w:pPr>
      <w:r w:rsidRPr="005231AF">
        <w:rPr>
          <w:rFonts w:cstheme="minorHAnsi"/>
          <w:sz w:val="24"/>
          <w:szCs w:val="24"/>
        </w:rPr>
        <w:t>Associate Member in “</w:t>
      </w:r>
      <w:r w:rsidRPr="005231AF">
        <w:rPr>
          <w:rFonts w:cstheme="minorHAnsi"/>
          <w:b/>
          <w:i/>
          <w:sz w:val="24"/>
          <w:szCs w:val="24"/>
        </w:rPr>
        <w:t>The Institution of Engineers</w:t>
      </w:r>
      <w:r w:rsidR="00B1318C" w:rsidRPr="005231AF">
        <w:rPr>
          <w:rFonts w:cstheme="minorHAnsi"/>
          <w:b/>
          <w:i/>
          <w:sz w:val="24"/>
          <w:szCs w:val="24"/>
        </w:rPr>
        <w:t xml:space="preserve"> </w:t>
      </w:r>
      <w:r w:rsidRPr="005231AF">
        <w:rPr>
          <w:rFonts w:cstheme="minorHAnsi"/>
          <w:b/>
          <w:i/>
          <w:sz w:val="24"/>
          <w:szCs w:val="24"/>
        </w:rPr>
        <w:t>(India)</w:t>
      </w:r>
      <w:r w:rsidR="00B1318C" w:rsidRPr="005231AF">
        <w:rPr>
          <w:rFonts w:cstheme="minorHAnsi"/>
          <w:b/>
          <w:i/>
          <w:sz w:val="24"/>
          <w:szCs w:val="24"/>
        </w:rPr>
        <w:t>,</w:t>
      </w:r>
      <w:r w:rsidR="0074052C" w:rsidRPr="005231AF">
        <w:rPr>
          <w:rFonts w:cstheme="minorHAnsi"/>
          <w:b/>
          <w:i/>
          <w:sz w:val="24"/>
          <w:szCs w:val="24"/>
        </w:rPr>
        <w:t xml:space="preserve"> </w:t>
      </w:r>
      <w:r w:rsidR="00B1318C" w:rsidRPr="005231AF">
        <w:rPr>
          <w:rFonts w:cstheme="minorHAnsi"/>
          <w:b/>
          <w:i/>
          <w:sz w:val="24"/>
          <w:szCs w:val="24"/>
        </w:rPr>
        <w:t>Kolkata, India</w:t>
      </w:r>
      <w:r w:rsidR="00B1318C" w:rsidRPr="005231AF">
        <w:rPr>
          <w:rFonts w:cstheme="minorHAnsi"/>
          <w:i/>
          <w:sz w:val="24"/>
          <w:szCs w:val="24"/>
        </w:rPr>
        <w:t>”</w:t>
      </w:r>
      <w:r w:rsidRPr="005231AF">
        <w:rPr>
          <w:rFonts w:cstheme="minorHAnsi"/>
          <w:sz w:val="24"/>
          <w:szCs w:val="24"/>
        </w:rPr>
        <w:t xml:space="preserve"> under Civil Engineering division.</w:t>
      </w:r>
    </w:p>
    <w:p w:rsidR="00F3552A" w:rsidRDefault="00F3552A" w:rsidP="005231AF">
      <w:pPr>
        <w:pStyle w:val="ListParagraph"/>
        <w:numPr>
          <w:ilvl w:val="0"/>
          <w:numId w:val="21"/>
        </w:numPr>
        <w:autoSpaceDE w:val="0"/>
        <w:autoSpaceDN w:val="0"/>
        <w:adjustRightInd w:val="0"/>
        <w:spacing w:after="0"/>
        <w:jc w:val="both"/>
        <w:rPr>
          <w:rFonts w:cstheme="minorHAnsi"/>
          <w:sz w:val="24"/>
          <w:szCs w:val="24"/>
        </w:rPr>
      </w:pPr>
      <w:r w:rsidRPr="005231AF">
        <w:rPr>
          <w:rFonts w:cstheme="minorHAnsi"/>
          <w:sz w:val="24"/>
          <w:szCs w:val="24"/>
        </w:rPr>
        <w:t xml:space="preserve">Life member in “ </w:t>
      </w:r>
      <w:r w:rsidRPr="005231AF">
        <w:rPr>
          <w:rFonts w:cstheme="minorHAnsi"/>
          <w:b/>
          <w:i/>
          <w:sz w:val="24"/>
          <w:szCs w:val="24"/>
        </w:rPr>
        <w:t>Indian Building Congress</w:t>
      </w:r>
      <w:r w:rsidR="00A57F0D">
        <w:rPr>
          <w:rFonts w:cstheme="minorHAnsi"/>
          <w:sz w:val="24"/>
          <w:szCs w:val="24"/>
        </w:rPr>
        <w:t>,”</w:t>
      </w:r>
      <w:r w:rsidRPr="005231AF">
        <w:rPr>
          <w:rFonts w:cstheme="minorHAnsi"/>
          <w:sz w:val="24"/>
          <w:szCs w:val="24"/>
        </w:rPr>
        <w:t xml:space="preserve"> New Delhi</w:t>
      </w:r>
    </w:p>
    <w:p w:rsidR="00E670A9" w:rsidRPr="005231AF" w:rsidRDefault="00E670A9" w:rsidP="005231AF">
      <w:pPr>
        <w:pStyle w:val="ListParagraph"/>
        <w:numPr>
          <w:ilvl w:val="0"/>
          <w:numId w:val="21"/>
        </w:numPr>
        <w:autoSpaceDE w:val="0"/>
        <w:autoSpaceDN w:val="0"/>
        <w:adjustRightInd w:val="0"/>
        <w:spacing w:after="0"/>
        <w:jc w:val="both"/>
        <w:rPr>
          <w:rFonts w:cstheme="minorHAnsi"/>
          <w:sz w:val="24"/>
          <w:szCs w:val="24"/>
        </w:rPr>
      </w:pPr>
      <w:r>
        <w:rPr>
          <w:rFonts w:cstheme="minorHAnsi"/>
          <w:sz w:val="24"/>
          <w:szCs w:val="24"/>
        </w:rPr>
        <w:t xml:space="preserve">Professional Member in “ </w:t>
      </w:r>
      <w:r w:rsidRPr="003224EB">
        <w:rPr>
          <w:rFonts w:cstheme="minorHAnsi"/>
          <w:b/>
          <w:i/>
          <w:sz w:val="24"/>
          <w:szCs w:val="24"/>
        </w:rPr>
        <w:t>Institute of Scholars</w:t>
      </w:r>
      <w:r w:rsidR="00A57F0D">
        <w:rPr>
          <w:rFonts w:cstheme="minorHAnsi"/>
          <w:sz w:val="24"/>
          <w:szCs w:val="24"/>
        </w:rPr>
        <w:t>,”</w:t>
      </w:r>
      <w:r>
        <w:rPr>
          <w:rFonts w:cstheme="minorHAnsi"/>
          <w:sz w:val="24"/>
          <w:szCs w:val="24"/>
        </w:rPr>
        <w:t xml:space="preserve"> </w:t>
      </w:r>
    </w:p>
    <w:p w:rsidR="005231AF" w:rsidRDefault="005231AF" w:rsidP="005231AF">
      <w:pPr>
        <w:autoSpaceDE w:val="0"/>
        <w:autoSpaceDN w:val="0"/>
        <w:adjustRightInd w:val="0"/>
        <w:spacing w:after="0"/>
        <w:jc w:val="both"/>
        <w:rPr>
          <w:rFonts w:cstheme="minorHAnsi"/>
          <w:b/>
          <w:sz w:val="24"/>
          <w:szCs w:val="24"/>
        </w:rPr>
      </w:pPr>
    </w:p>
    <w:p w:rsidR="00E1232A" w:rsidRPr="005231AF" w:rsidRDefault="000F7A99" w:rsidP="005231AF">
      <w:pPr>
        <w:autoSpaceDE w:val="0"/>
        <w:autoSpaceDN w:val="0"/>
        <w:adjustRightInd w:val="0"/>
        <w:spacing w:before="120" w:after="120"/>
        <w:jc w:val="both"/>
        <w:rPr>
          <w:rFonts w:cstheme="minorHAnsi"/>
          <w:b/>
          <w:sz w:val="24"/>
          <w:szCs w:val="24"/>
        </w:rPr>
      </w:pPr>
      <w:r w:rsidRPr="005231AF">
        <w:rPr>
          <w:rFonts w:cstheme="minorHAnsi"/>
          <w:b/>
          <w:sz w:val="24"/>
          <w:szCs w:val="24"/>
        </w:rPr>
        <w:t>W</w:t>
      </w:r>
      <w:r w:rsidR="000A563B" w:rsidRPr="005231AF">
        <w:rPr>
          <w:rFonts w:cstheme="minorHAnsi"/>
          <w:b/>
          <w:sz w:val="24"/>
          <w:szCs w:val="24"/>
        </w:rPr>
        <w:t>ork Experience:</w:t>
      </w:r>
    </w:p>
    <w:p w:rsidR="007541D9" w:rsidRPr="005231AF" w:rsidRDefault="00FD2A8A" w:rsidP="005231AF">
      <w:pPr>
        <w:pStyle w:val="ListParagraph"/>
        <w:numPr>
          <w:ilvl w:val="0"/>
          <w:numId w:val="22"/>
        </w:numPr>
        <w:autoSpaceDE w:val="0"/>
        <w:autoSpaceDN w:val="0"/>
        <w:adjustRightInd w:val="0"/>
        <w:spacing w:after="0"/>
        <w:jc w:val="both"/>
        <w:rPr>
          <w:rFonts w:cstheme="minorHAnsi"/>
          <w:sz w:val="24"/>
          <w:szCs w:val="24"/>
        </w:rPr>
      </w:pPr>
      <w:r w:rsidRPr="005231AF">
        <w:rPr>
          <w:rFonts w:cstheme="minorHAnsi"/>
          <w:b/>
          <w:sz w:val="24"/>
          <w:szCs w:val="24"/>
        </w:rPr>
        <w:t>Technical Supervisor</w:t>
      </w:r>
      <w:r w:rsidR="00EC638F" w:rsidRPr="005231AF">
        <w:rPr>
          <w:rFonts w:cstheme="minorHAnsi"/>
          <w:sz w:val="24"/>
          <w:szCs w:val="24"/>
        </w:rPr>
        <w:t xml:space="preserve"> in</w:t>
      </w:r>
      <w:r w:rsidR="007541D9" w:rsidRPr="005231AF">
        <w:rPr>
          <w:rFonts w:cstheme="minorHAnsi"/>
          <w:bCs/>
          <w:sz w:val="24"/>
          <w:szCs w:val="24"/>
        </w:rPr>
        <w:t xml:space="preserve"> </w:t>
      </w:r>
      <w:r w:rsidR="000F7A99" w:rsidRPr="005231AF">
        <w:rPr>
          <w:rFonts w:cstheme="minorHAnsi"/>
          <w:bCs/>
          <w:sz w:val="24"/>
          <w:szCs w:val="24"/>
        </w:rPr>
        <w:t xml:space="preserve">Integrated Tribal Development Agency (ITDA), Bonai </w:t>
      </w:r>
    </w:p>
    <w:p w:rsidR="00F34037" w:rsidRDefault="007541D9" w:rsidP="005231AF">
      <w:pPr>
        <w:autoSpaceDE w:val="0"/>
        <w:autoSpaceDN w:val="0"/>
        <w:adjustRightInd w:val="0"/>
        <w:spacing w:after="0"/>
        <w:ind w:firstLine="720"/>
        <w:jc w:val="both"/>
        <w:rPr>
          <w:rFonts w:cstheme="minorHAnsi"/>
          <w:bCs/>
          <w:sz w:val="24"/>
          <w:szCs w:val="24"/>
        </w:rPr>
      </w:pPr>
      <w:r w:rsidRPr="005231AF">
        <w:rPr>
          <w:rFonts w:cstheme="minorHAnsi"/>
          <w:bCs/>
          <w:sz w:val="24"/>
          <w:szCs w:val="24"/>
        </w:rPr>
        <w:t xml:space="preserve">From </w:t>
      </w:r>
      <w:r w:rsidR="00B50846" w:rsidRPr="005231AF">
        <w:rPr>
          <w:rFonts w:cstheme="minorHAnsi"/>
          <w:bCs/>
          <w:sz w:val="24"/>
          <w:szCs w:val="24"/>
        </w:rPr>
        <w:t>- 1st</w:t>
      </w:r>
      <w:r w:rsidR="00FD2A8A" w:rsidRPr="005231AF">
        <w:rPr>
          <w:rFonts w:cstheme="minorHAnsi"/>
          <w:bCs/>
          <w:sz w:val="24"/>
          <w:szCs w:val="24"/>
        </w:rPr>
        <w:t xml:space="preserve"> </w:t>
      </w:r>
      <w:r w:rsidR="00FD2A8A" w:rsidRPr="005231AF">
        <w:rPr>
          <w:rFonts w:cstheme="minorHAnsi"/>
          <w:bCs/>
          <w:noProof/>
          <w:sz w:val="24"/>
          <w:szCs w:val="24"/>
        </w:rPr>
        <w:t>Aug</w:t>
      </w:r>
      <w:r w:rsidR="00A57F0D">
        <w:rPr>
          <w:rFonts w:cstheme="minorHAnsi"/>
          <w:bCs/>
          <w:noProof/>
          <w:sz w:val="24"/>
          <w:szCs w:val="24"/>
        </w:rPr>
        <w:t>ust</w:t>
      </w:r>
      <w:r w:rsidR="00B50846" w:rsidRPr="005231AF">
        <w:rPr>
          <w:rFonts w:cstheme="minorHAnsi"/>
          <w:bCs/>
          <w:sz w:val="24"/>
          <w:szCs w:val="24"/>
        </w:rPr>
        <w:t xml:space="preserve"> 2013</w:t>
      </w:r>
      <w:r w:rsidR="000F7A99" w:rsidRPr="005231AF">
        <w:rPr>
          <w:rFonts w:cstheme="minorHAnsi"/>
          <w:bCs/>
          <w:sz w:val="24"/>
          <w:szCs w:val="24"/>
        </w:rPr>
        <w:t xml:space="preserve"> to</w:t>
      </w:r>
      <w:r w:rsidR="00FD2A8A" w:rsidRPr="005231AF">
        <w:rPr>
          <w:rFonts w:cstheme="minorHAnsi"/>
          <w:bCs/>
          <w:sz w:val="24"/>
          <w:szCs w:val="24"/>
        </w:rPr>
        <w:t xml:space="preserve"> 31</w:t>
      </w:r>
      <w:r w:rsidR="00FD2A8A" w:rsidRPr="005231AF">
        <w:rPr>
          <w:rFonts w:cstheme="minorHAnsi"/>
          <w:bCs/>
          <w:sz w:val="24"/>
          <w:szCs w:val="24"/>
          <w:vertAlign w:val="superscript"/>
        </w:rPr>
        <w:t>st</w:t>
      </w:r>
      <w:r w:rsidR="00FD2A8A" w:rsidRPr="005231AF">
        <w:rPr>
          <w:rFonts w:cstheme="minorHAnsi"/>
          <w:bCs/>
          <w:sz w:val="24"/>
          <w:szCs w:val="24"/>
        </w:rPr>
        <w:t xml:space="preserve"> </w:t>
      </w:r>
      <w:r w:rsidR="00FD2A8A" w:rsidRPr="005231AF">
        <w:rPr>
          <w:rFonts w:cstheme="minorHAnsi"/>
          <w:bCs/>
          <w:noProof/>
          <w:sz w:val="24"/>
          <w:szCs w:val="24"/>
        </w:rPr>
        <w:t>Jul</w:t>
      </w:r>
      <w:r w:rsidR="00A57F0D">
        <w:rPr>
          <w:rFonts w:cstheme="minorHAnsi"/>
          <w:bCs/>
          <w:noProof/>
          <w:sz w:val="24"/>
          <w:szCs w:val="24"/>
        </w:rPr>
        <w:t>y</w:t>
      </w:r>
      <w:r w:rsidR="00B50846" w:rsidRPr="005231AF">
        <w:rPr>
          <w:rFonts w:cstheme="minorHAnsi"/>
          <w:bCs/>
          <w:sz w:val="24"/>
          <w:szCs w:val="24"/>
        </w:rPr>
        <w:t xml:space="preserve"> 2014</w:t>
      </w:r>
      <w:r w:rsidR="00F34037" w:rsidRPr="005231AF">
        <w:rPr>
          <w:rFonts w:cstheme="minorHAnsi"/>
          <w:bCs/>
          <w:sz w:val="24"/>
          <w:szCs w:val="24"/>
        </w:rPr>
        <w:t>.</w:t>
      </w:r>
    </w:p>
    <w:p w:rsidR="00C2202C" w:rsidRPr="00C2202C" w:rsidRDefault="00C2202C" w:rsidP="00C2202C">
      <w:pPr>
        <w:pStyle w:val="ListParagraph"/>
        <w:numPr>
          <w:ilvl w:val="0"/>
          <w:numId w:val="26"/>
        </w:numPr>
        <w:autoSpaceDE w:val="0"/>
        <w:autoSpaceDN w:val="0"/>
        <w:adjustRightInd w:val="0"/>
        <w:spacing w:after="0"/>
        <w:jc w:val="both"/>
        <w:rPr>
          <w:rFonts w:cstheme="minorHAnsi"/>
          <w:bCs/>
          <w:sz w:val="24"/>
          <w:szCs w:val="24"/>
        </w:rPr>
      </w:pPr>
      <w:r w:rsidRPr="00C2202C">
        <w:rPr>
          <w:rFonts w:cstheme="minorHAnsi"/>
          <w:b/>
          <w:bCs/>
          <w:sz w:val="24"/>
          <w:szCs w:val="24"/>
        </w:rPr>
        <w:lastRenderedPageBreak/>
        <w:t>Assistant Professor</w:t>
      </w:r>
      <w:r>
        <w:rPr>
          <w:rFonts w:cstheme="minorHAnsi"/>
          <w:b/>
          <w:bCs/>
          <w:sz w:val="24"/>
          <w:szCs w:val="24"/>
        </w:rPr>
        <w:t xml:space="preserve"> </w:t>
      </w:r>
      <w:r w:rsidRPr="005231AF">
        <w:rPr>
          <w:rFonts w:cstheme="minorHAnsi"/>
          <w:bCs/>
          <w:sz w:val="24"/>
          <w:szCs w:val="24"/>
        </w:rPr>
        <w:t xml:space="preserve">in Dept. of Civil </w:t>
      </w:r>
      <w:proofErr w:type="spellStart"/>
      <w:r w:rsidRPr="005231AF">
        <w:rPr>
          <w:rFonts w:cstheme="minorHAnsi"/>
          <w:bCs/>
          <w:sz w:val="24"/>
          <w:szCs w:val="24"/>
        </w:rPr>
        <w:t>Engg</w:t>
      </w:r>
      <w:proofErr w:type="spellEnd"/>
      <w:r w:rsidRPr="005231AF">
        <w:rPr>
          <w:rFonts w:cstheme="minorHAnsi"/>
          <w:bCs/>
          <w:sz w:val="24"/>
          <w:szCs w:val="24"/>
        </w:rPr>
        <w:t>,</w:t>
      </w:r>
      <w:r>
        <w:rPr>
          <w:rFonts w:cstheme="minorHAnsi"/>
          <w:bCs/>
          <w:sz w:val="24"/>
          <w:szCs w:val="24"/>
        </w:rPr>
        <w:t xml:space="preserve"> Modern Engineering and Management </w:t>
      </w:r>
      <w:r w:rsidR="00CB5CD7">
        <w:rPr>
          <w:rFonts w:cstheme="minorHAnsi"/>
          <w:bCs/>
          <w:sz w:val="24"/>
          <w:szCs w:val="24"/>
        </w:rPr>
        <w:t>Science (</w:t>
      </w:r>
      <w:r>
        <w:rPr>
          <w:rFonts w:cstheme="minorHAnsi"/>
          <w:bCs/>
          <w:sz w:val="24"/>
          <w:szCs w:val="24"/>
        </w:rPr>
        <w:t xml:space="preserve">MEMS), </w:t>
      </w:r>
      <w:proofErr w:type="spellStart"/>
      <w:r>
        <w:rPr>
          <w:rFonts w:cstheme="minorHAnsi"/>
          <w:bCs/>
          <w:sz w:val="24"/>
          <w:szCs w:val="24"/>
        </w:rPr>
        <w:t>Balasore</w:t>
      </w:r>
      <w:proofErr w:type="spellEnd"/>
      <w:r>
        <w:rPr>
          <w:rFonts w:cstheme="minorHAnsi"/>
          <w:bCs/>
          <w:sz w:val="24"/>
          <w:szCs w:val="24"/>
        </w:rPr>
        <w:t>, Odisha</w:t>
      </w:r>
      <w:r w:rsidRPr="005231AF">
        <w:rPr>
          <w:rFonts w:cstheme="minorHAnsi"/>
          <w:bCs/>
          <w:sz w:val="24"/>
          <w:szCs w:val="24"/>
        </w:rPr>
        <w:t xml:space="preserve">. From </w:t>
      </w:r>
      <w:r>
        <w:rPr>
          <w:rFonts w:cstheme="minorHAnsi"/>
          <w:bCs/>
          <w:noProof/>
          <w:sz w:val="24"/>
          <w:szCs w:val="24"/>
        </w:rPr>
        <w:t>1</w:t>
      </w:r>
      <w:r w:rsidRPr="00C2202C">
        <w:rPr>
          <w:rFonts w:cstheme="minorHAnsi"/>
          <w:bCs/>
          <w:noProof/>
          <w:sz w:val="24"/>
          <w:szCs w:val="24"/>
          <w:vertAlign w:val="superscript"/>
        </w:rPr>
        <w:t>st</w:t>
      </w:r>
      <w:r>
        <w:rPr>
          <w:rFonts w:cstheme="minorHAnsi"/>
          <w:bCs/>
          <w:noProof/>
          <w:sz w:val="24"/>
          <w:szCs w:val="24"/>
        </w:rPr>
        <w:t xml:space="preserve"> Jul</w:t>
      </w:r>
      <w:r w:rsidR="00A57F0D">
        <w:rPr>
          <w:rFonts w:cstheme="minorHAnsi"/>
          <w:bCs/>
          <w:noProof/>
          <w:sz w:val="24"/>
          <w:szCs w:val="24"/>
        </w:rPr>
        <w:t>y</w:t>
      </w:r>
      <w:r>
        <w:rPr>
          <w:rFonts w:cstheme="minorHAnsi"/>
          <w:bCs/>
          <w:noProof/>
          <w:sz w:val="24"/>
          <w:szCs w:val="24"/>
        </w:rPr>
        <w:t xml:space="preserve"> 2016</w:t>
      </w:r>
      <w:r w:rsidRPr="005231AF">
        <w:rPr>
          <w:rFonts w:cstheme="minorHAnsi"/>
          <w:bCs/>
          <w:sz w:val="24"/>
          <w:szCs w:val="24"/>
        </w:rPr>
        <w:t xml:space="preserve"> to</w:t>
      </w:r>
      <w:r>
        <w:rPr>
          <w:rFonts w:cstheme="minorHAnsi"/>
          <w:bCs/>
          <w:sz w:val="24"/>
          <w:szCs w:val="24"/>
        </w:rPr>
        <w:t xml:space="preserve"> 10</w:t>
      </w:r>
      <w:r w:rsidRPr="005231AF">
        <w:rPr>
          <w:rFonts w:cstheme="minorHAnsi"/>
          <w:bCs/>
          <w:sz w:val="24"/>
          <w:szCs w:val="24"/>
          <w:vertAlign w:val="superscript"/>
        </w:rPr>
        <w:t>th</w:t>
      </w:r>
      <w:r>
        <w:rPr>
          <w:rFonts w:cstheme="minorHAnsi"/>
          <w:bCs/>
          <w:sz w:val="24"/>
          <w:szCs w:val="24"/>
        </w:rPr>
        <w:t xml:space="preserve"> Mar</w:t>
      </w:r>
      <w:r w:rsidR="00A57F0D">
        <w:rPr>
          <w:rFonts w:cstheme="minorHAnsi"/>
          <w:bCs/>
          <w:sz w:val="24"/>
          <w:szCs w:val="24"/>
        </w:rPr>
        <w:t>ch</w:t>
      </w:r>
      <w:r>
        <w:rPr>
          <w:rFonts w:cstheme="minorHAnsi"/>
          <w:bCs/>
          <w:sz w:val="24"/>
          <w:szCs w:val="24"/>
        </w:rPr>
        <w:t xml:space="preserve"> 2017.</w:t>
      </w:r>
    </w:p>
    <w:p w:rsidR="00EC638F" w:rsidRPr="005231AF" w:rsidRDefault="00EC638F" w:rsidP="005231AF">
      <w:pPr>
        <w:pStyle w:val="ListParagraph"/>
        <w:numPr>
          <w:ilvl w:val="0"/>
          <w:numId w:val="22"/>
        </w:numPr>
        <w:autoSpaceDE w:val="0"/>
        <w:autoSpaceDN w:val="0"/>
        <w:adjustRightInd w:val="0"/>
        <w:spacing w:after="0"/>
        <w:jc w:val="both"/>
        <w:rPr>
          <w:rFonts w:cstheme="minorHAnsi"/>
          <w:bCs/>
          <w:sz w:val="24"/>
          <w:szCs w:val="24"/>
        </w:rPr>
      </w:pPr>
      <w:r w:rsidRPr="005231AF">
        <w:rPr>
          <w:rFonts w:cstheme="minorHAnsi"/>
          <w:b/>
          <w:bCs/>
          <w:sz w:val="24"/>
          <w:szCs w:val="24"/>
        </w:rPr>
        <w:t>Assistant Professor</w:t>
      </w:r>
      <w:r w:rsidRPr="005231AF">
        <w:rPr>
          <w:rFonts w:cstheme="minorHAnsi"/>
          <w:bCs/>
          <w:sz w:val="24"/>
          <w:szCs w:val="24"/>
        </w:rPr>
        <w:t xml:space="preserve"> in Dept. of Civil </w:t>
      </w:r>
      <w:proofErr w:type="spellStart"/>
      <w:r w:rsidRPr="005231AF">
        <w:rPr>
          <w:rFonts w:cstheme="minorHAnsi"/>
          <w:bCs/>
          <w:sz w:val="24"/>
          <w:szCs w:val="24"/>
        </w:rPr>
        <w:t>Engg</w:t>
      </w:r>
      <w:proofErr w:type="spellEnd"/>
      <w:r w:rsidRPr="005231AF">
        <w:rPr>
          <w:rFonts w:cstheme="minorHAnsi"/>
          <w:bCs/>
          <w:sz w:val="24"/>
          <w:szCs w:val="24"/>
        </w:rPr>
        <w:t xml:space="preserve">, </w:t>
      </w:r>
      <w:r w:rsidR="00BF0324" w:rsidRPr="005231AF">
        <w:rPr>
          <w:rFonts w:cstheme="minorHAnsi"/>
          <w:bCs/>
          <w:sz w:val="24"/>
          <w:szCs w:val="24"/>
        </w:rPr>
        <w:t xml:space="preserve">Jharkhand </w:t>
      </w:r>
      <w:proofErr w:type="spellStart"/>
      <w:r w:rsidR="00BF0324" w:rsidRPr="005231AF">
        <w:rPr>
          <w:rFonts w:cstheme="minorHAnsi"/>
          <w:bCs/>
          <w:sz w:val="24"/>
          <w:szCs w:val="24"/>
        </w:rPr>
        <w:t>Rai</w:t>
      </w:r>
      <w:proofErr w:type="spellEnd"/>
      <w:r w:rsidR="00BF0324" w:rsidRPr="005231AF">
        <w:rPr>
          <w:rFonts w:cstheme="minorHAnsi"/>
          <w:bCs/>
          <w:sz w:val="24"/>
          <w:szCs w:val="24"/>
        </w:rPr>
        <w:t xml:space="preserve"> University</w:t>
      </w:r>
      <w:r w:rsidRPr="005231AF">
        <w:rPr>
          <w:rFonts w:cstheme="minorHAnsi"/>
          <w:bCs/>
          <w:sz w:val="24"/>
          <w:szCs w:val="24"/>
        </w:rPr>
        <w:t>,</w:t>
      </w:r>
      <w:r w:rsidR="00BF0324" w:rsidRPr="005231AF">
        <w:rPr>
          <w:rFonts w:cstheme="minorHAnsi"/>
          <w:bCs/>
          <w:sz w:val="24"/>
          <w:szCs w:val="24"/>
        </w:rPr>
        <w:t xml:space="preserve"> Ranchi, Jharkhand</w:t>
      </w:r>
      <w:r w:rsidRPr="005231AF">
        <w:rPr>
          <w:rFonts w:cstheme="minorHAnsi"/>
          <w:bCs/>
          <w:sz w:val="24"/>
          <w:szCs w:val="24"/>
        </w:rPr>
        <w:t xml:space="preserve">. From </w:t>
      </w:r>
      <w:r w:rsidRPr="005231AF">
        <w:rPr>
          <w:rFonts w:cstheme="minorHAnsi"/>
          <w:bCs/>
          <w:noProof/>
          <w:sz w:val="24"/>
          <w:szCs w:val="24"/>
        </w:rPr>
        <w:t>1</w:t>
      </w:r>
      <w:r w:rsidR="00BF0324" w:rsidRPr="005231AF">
        <w:rPr>
          <w:rFonts w:cstheme="minorHAnsi"/>
          <w:bCs/>
          <w:noProof/>
          <w:sz w:val="24"/>
          <w:szCs w:val="24"/>
        </w:rPr>
        <w:t>6</w:t>
      </w:r>
      <w:r w:rsidR="00B16A19" w:rsidRPr="005231AF">
        <w:rPr>
          <w:rFonts w:cstheme="minorHAnsi"/>
          <w:bCs/>
          <w:noProof/>
          <w:sz w:val="24"/>
          <w:szCs w:val="24"/>
          <w:vertAlign w:val="superscript"/>
        </w:rPr>
        <w:t>th</w:t>
      </w:r>
      <w:r w:rsidR="00BF0324" w:rsidRPr="005231AF">
        <w:rPr>
          <w:rFonts w:cstheme="minorHAnsi"/>
          <w:bCs/>
          <w:sz w:val="24"/>
          <w:szCs w:val="24"/>
        </w:rPr>
        <w:t xml:space="preserve"> </w:t>
      </w:r>
      <w:r w:rsidR="00BF0324" w:rsidRPr="005231AF">
        <w:rPr>
          <w:rFonts w:cstheme="minorHAnsi"/>
          <w:bCs/>
          <w:noProof/>
          <w:sz w:val="24"/>
          <w:szCs w:val="24"/>
        </w:rPr>
        <w:t>Mar</w:t>
      </w:r>
      <w:r w:rsidR="00A57F0D">
        <w:rPr>
          <w:rFonts w:cstheme="minorHAnsi"/>
          <w:bCs/>
          <w:noProof/>
          <w:sz w:val="24"/>
          <w:szCs w:val="24"/>
        </w:rPr>
        <w:t>ch</w:t>
      </w:r>
      <w:r w:rsidR="007C0208" w:rsidRPr="005231AF">
        <w:rPr>
          <w:rFonts w:cstheme="minorHAnsi"/>
          <w:bCs/>
          <w:sz w:val="24"/>
          <w:szCs w:val="24"/>
        </w:rPr>
        <w:t xml:space="preserve"> </w:t>
      </w:r>
      <w:r w:rsidR="00BF0324" w:rsidRPr="005231AF">
        <w:rPr>
          <w:rFonts w:cstheme="minorHAnsi"/>
          <w:bCs/>
          <w:sz w:val="24"/>
          <w:szCs w:val="24"/>
        </w:rPr>
        <w:t>2017</w:t>
      </w:r>
      <w:r w:rsidR="00AB49FD" w:rsidRPr="005231AF">
        <w:rPr>
          <w:rFonts w:cstheme="minorHAnsi"/>
          <w:bCs/>
          <w:sz w:val="24"/>
          <w:szCs w:val="24"/>
        </w:rPr>
        <w:t xml:space="preserve"> to</w:t>
      </w:r>
      <w:r w:rsidR="005231AF">
        <w:rPr>
          <w:rFonts w:cstheme="minorHAnsi"/>
          <w:bCs/>
          <w:sz w:val="24"/>
          <w:szCs w:val="24"/>
        </w:rPr>
        <w:t xml:space="preserve"> 10</w:t>
      </w:r>
      <w:r w:rsidR="005231AF" w:rsidRPr="005231AF">
        <w:rPr>
          <w:rFonts w:cstheme="minorHAnsi"/>
          <w:bCs/>
          <w:sz w:val="24"/>
          <w:szCs w:val="24"/>
          <w:vertAlign w:val="superscript"/>
        </w:rPr>
        <w:t>th</w:t>
      </w:r>
      <w:r w:rsidR="005231AF">
        <w:rPr>
          <w:rFonts w:cstheme="minorHAnsi"/>
          <w:bCs/>
          <w:sz w:val="24"/>
          <w:szCs w:val="24"/>
        </w:rPr>
        <w:t xml:space="preserve"> Jul</w:t>
      </w:r>
      <w:r w:rsidR="00A57F0D">
        <w:rPr>
          <w:rFonts w:cstheme="minorHAnsi"/>
          <w:bCs/>
          <w:sz w:val="24"/>
          <w:szCs w:val="24"/>
        </w:rPr>
        <w:t>y</w:t>
      </w:r>
      <w:r w:rsidR="005231AF">
        <w:rPr>
          <w:rFonts w:cstheme="minorHAnsi"/>
          <w:bCs/>
          <w:sz w:val="24"/>
          <w:szCs w:val="24"/>
        </w:rPr>
        <w:t xml:space="preserve"> 2018</w:t>
      </w:r>
      <w:r w:rsidR="00BF0324" w:rsidRPr="005231AF">
        <w:rPr>
          <w:rFonts w:cstheme="minorHAnsi"/>
          <w:bCs/>
          <w:sz w:val="24"/>
          <w:szCs w:val="24"/>
        </w:rPr>
        <w:t>.</w:t>
      </w:r>
      <w:r w:rsidRPr="005231AF">
        <w:rPr>
          <w:rFonts w:cstheme="minorHAnsi"/>
          <w:bCs/>
          <w:sz w:val="24"/>
          <w:szCs w:val="24"/>
        </w:rPr>
        <w:t xml:space="preserve"> </w:t>
      </w:r>
    </w:p>
    <w:p w:rsidR="00482C74" w:rsidRPr="005231AF" w:rsidRDefault="00482C74" w:rsidP="005231AF">
      <w:pPr>
        <w:pStyle w:val="ListParagraph"/>
        <w:numPr>
          <w:ilvl w:val="0"/>
          <w:numId w:val="22"/>
        </w:numPr>
        <w:autoSpaceDE w:val="0"/>
        <w:autoSpaceDN w:val="0"/>
        <w:adjustRightInd w:val="0"/>
        <w:spacing w:after="0"/>
        <w:jc w:val="both"/>
        <w:rPr>
          <w:rFonts w:cstheme="minorHAnsi"/>
          <w:bCs/>
          <w:sz w:val="24"/>
          <w:szCs w:val="24"/>
        </w:rPr>
      </w:pPr>
      <w:r w:rsidRPr="005231AF">
        <w:rPr>
          <w:rFonts w:cstheme="minorHAnsi"/>
          <w:b/>
          <w:bCs/>
          <w:sz w:val="24"/>
          <w:szCs w:val="24"/>
        </w:rPr>
        <w:t>Junior Research Fellow</w:t>
      </w:r>
      <w:r w:rsidRPr="005231AF">
        <w:rPr>
          <w:rFonts w:cstheme="minorHAnsi"/>
          <w:bCs/>
          <w:sz w:val="24"/>
          <w:szCs w:val="24"/>
        </w:rPr>
        <w:t xml:space="preserve"> in the Dept. of Civil &amp; </w:t>
      </w:r>
      <w:proofErr w:type="spellStart"/>
      <w:r w:rsidRPr="005231AF">
        <w:rPr>
          <w:rFonts w:cstheme="minorHAnsi"/>
          <w:bCs/>
          <w:sz w:val="24"/>
          <w:szCs w:val="24"/>
        </w:rPr>
        <w:t>Env</w:t>
      </w:r>
      <w:proofErr w:type="spellEnd"/>
      <w:r w:rsidRPr="005231AF">
        <w:rPr>
          <w:rFonts w:cstheme="minorHAnsi"/>
          <w:bCs/>
          <w:sz w:val="24"/>
          <w:szCs w:val="24"/>
        </w:rPr>
        <w:t xml:space="preserve">. </w:t>
      </w:r>
      <w:proofErr w:type="spellStart"/>
      <w:r w:rsidRPr="005231AF">
        <w:rPr>
          <w:rFonts w:cstheme="minorHAnsi"/>
          <w:bCs/>
          <w:sz w:val="24"/>
          <w:szCs w:val="24"/>
        </w:rPr>
        <w:t>Engg</w:t>
      </w:r>
      <w:proofErr w:type="spellEnd"/>
      <w:r w:rsidRPr="005231AF">
        <w:rPr>
          <w:rFonts w:cstheme="minorHAnsi"/>
          <w:bCs/>
          <w:sz w:val="24"/>
          <w:szCs w:val="24"/>
        </w:rPr>
        <w:t xml:space="preserve">., BIT Mesra in CIL R&amp;D Project entitled “ </w:t>
      </w:r>
      <w:r w:rsidRPr="005231AF">
        <w:rPr>
          <w:rFonts w:cstheme="minorHAnsi"/>
          <w:bCs/>
          <w:i/>
          <w:sz w:val="24"/>
          <w:szCs w:val="24"/>
        </w:rPr>
        <w:t xml:space="preserve">Development of Guidelines for </w:t>
      </w:r>
      <w:r w:rsidR="00A57F0D">
        <w:rPr>
          <w:rFonts w:cstheme="minorHAnsi"/>
          <w:bCs/>
          <w:i/>
          <w:sz w:val="24"/>
          <w:szCs w:val="24"/>
        </w:rPr>
        <w:t xml:space="preserve">the </w:t>
      </w:r>
      <w:r w:rsidRPr="005231AF">
        <w:rPr>
          <w:rFonts w:cstheme="minorHAnsi"/>
          <w:bCs/>
          <w:i/>
          <w:sz w:val="24"/>
          <w:szCs w:val="24"/>
        </w:rPr>
        <w:t>design of all tiers of shovel dumper dump above dragline dump and delineation of phreatic surface within the dragline dump, throughout the year and validation study of two dragline mines of Coal India Limited</w:t>
      </w:r>
      <w:r w:rsidRPr="005231AF">
        <w:rPr>
          <w:rFonts w:cstheme="minorHAnsi"/>
          <w:bCs/>
          <w:sz w:val="24"/>
          <w:szCs w:val="24"/>
        </w:rPr>
        <w:t>” from 19</w:t>
      </w:r>
      <w:r w:rsidRPr="005231AF">
        <w:rPr>
          <w:rFonts w:cstheme="minorHAnsi"/>
          <w:bCs/>
          <w:sz w:val="24"/>
          <w:szCs w:val="24"/>
          <w:vertAlign w:val="superscript"/>
        </w:rPr>
        <w:t>th</w:t>
      </w:r>
      <w:r w:rsidRPr="005231AF">
        <w:rPr>
          <w:rFonts w:cstheme="minorHAnsi"/>
          <w:bCs/>
          <w:sz w:val="24"/>
          <w:szCs w:val="24"/>
        </w:rPr>
        <w:t xml:space="preserve"> Jul</w:t>
      </w:r>
      <w:r w:rsidR="00A57F0D">
        <w:rPr>
          <w:rFonts w:cstheme="minorHAnsi"/>
          <w:bCs/>
          <w:sz w:val="24"/>
          <w:szCs w:val="24"/>
        </w:rPr>
        <w:t>y</w:t>
      </w:r>
      <w:r w:rsidRPr="005231AF">
        <w:rPr>
          <w:rFonts w:cstheme="minorHAnsi"/>
          <w:bCs/>
          <w:sz w:val="24"/>
          <w:szCs w:val="24"/>
        </w:rPr>
        <w:t xml:space="preserve"> 2018 to till date.</w:t>
      </w:r>
    </w:p>
    <w:p w:rsidR="000A563B" w:rsidRPr="005231AF" w:rsidRDefault="007541D9" w:rsidP="005231AF">
      <w:pPr>
        <w:autoSpaceDE w:val="0"/>
        <w:autoSpaceDN w:val="0"/>
        <w:adjustRightInd w:val="0"/>
        <w:spacing w:after="0"/>
        <w:jc w:val="both"/>
        <w:rPr>
          <w:rFonts w:cstheme="minorHAnsi"/>
          <w:bCs/>
          <w:sz w:val="24"/>
          <w:szCs w:val="24"/>
        </w:rPr>
      </w:pPr>
      <w:r w:rsidRPr="005231AF">
        <w:rPr>
          <w:rFonts w:cstheme="minorHAnsi"/>
          <w:b/>
          <w:sz w:val="24"/>
          <w:szCs w:val="24"/>
        </w:rPr>
        <w:t xml:space="preserve">Academic </w:t>
      </w:r>
      <w:r w:rsidR="004D7470" w:rsidRPr="005231AF">
        <w:rPr>
          <w:rFonts w:cstheme="minorHAnsi"/>
          <w:b/>
          <w:sz w:val="24"/>
          <w:szCs w:val="24"/>
        </w:rPr>
        <w:t>P</w:t>
      </w:r>
      <w:r w:rsidRPr="005231AF">
        <w:rPr>
          <w:rFonts w:cstheme="minorHAnsi"/>
          <w:b/>
          <w:sz w:val="24"/>
          <w:szCs w:val="24"/>
        </w:rPr>
        <w:t xml:space="preserve">roject:  </w:t>
      </w:r>
    </w:p>
    <w:p w:rsidR="004D7470" w:rsidRPr="005231AF" w:rsidRDefault="00B73491" w:rsidP="005231AF">
      <w:pPr>
        <w:pStyle w:val="ListParagraph"/>
        <w:numPr>
          <w:ilvl w:val="0"/>
          <w:numId w:val="23"/>
        </w:numPr>
        <w:autoSpaceDE w:val="0"/>
        <w:autoSpaceDN w:val="0"/>
        <w:adjustRightInd w:val="0"/>
        <w:spacing w:after="0"/>
        <w:jc w:val="both"/>
        <w:rPr>
          <w:rFonts w:cstheme="minorHAnsi"/>
          <w:bCs/>
          <w:sz w:val="24"/>
          <w:szCs w:val="24"/>
        </w:rPr>
      </w:pPr>
      <w:r w:rsidRPr="005231AF">
        <w:rPr>
          <w:rFonts w:cstheme="minorHAnsi"/>
          <w:bCs/>
          <w:sz w:val="24"/>
          <w:szCs w:val="24"/>
        </w:rPr>
        <w:t>B.</w:t>
      </w:r>
      <w:r w:rsidR="00F8643C" w:rsidRPr="005231AF">
        <w:rPr>
          <w:rFonts w:cstheme="minorHAnsi"/>
          <w:bCs/>
          <w:sz w:val="24"/>
          <w:szCs w:val="24"/>
        </w:rPr>
        <w:t xml:space="preserve"> </w:t>
      </w:r>
      <w:r w:rsidRPr="005231AF">
        <w:rPr>
          <w:rFonts w:cstheme="minorHAnsi"/>
          <w:bCs/>
          <w:sz w:val="24"/>
          <w:szCs w:val="24"/>
        </w:rPr>
        <w:t xml:space="preserve">Tech </w:t>
      </w:r>
      <w:r w:rsidR="004D7470" w:rsidRPr="005231AF">
        <w:rPr>
          <w:rFonts w:cstheme="minorHAnsi"/>
          <w:bCs/>
          <w:sz w:val="24"/>
          <w:szCs w:val="24"/>
        </w:rPr>
        <w:t xml:space="preserve">Major </w:t>
      </w:r>
      <w:r w:rsidR="00004C4D" w:rsidRPr="005231AF">
        <w:rPr>
          <w:rFonts w:cstheme="minorHAnsi"/>
          <w:bCs/>
          <w:sz w:val="24"/>
          <w:szCs w:val="24"/>
        </w:rPr>
        <w:t>Project</w:t>
      </w:r>
      <w:r w:rsidRPr="005231AF">
        <w:rPr>
          <w:rFonts w:cstheme="minorHAnsi"/>
          <w:bCs/>
          <w:sz w:val="24"/>
          <w:szCs w:val="24"/>
        </w:rPr>
        <w:t xml:space="preserve"> (April – 2013) </w:t>
      </w:r>
      <w:r w:rsidR="004D7470" w:rsidRPr="005231AF">
        <w:rPr>
          <w:rFonts w:cstheme="minorHAnsi"/>
          <w:bCs/>
          <w:sz w:val="24"/>
          <w:szCs w:val="24"/>
        </w:rPr>
        <w:t xml:space="preserve">- </w:t>
      </w:r>
      <w:r w:rsidR="004D7470" w:rsidRPr="005231AF">
        <w:rPr>
          <w:rFonts w:cstheme="minorHAnsi"/>
          <w:bCs/>
          <w:i/>
          <w:sz w:val="24"/>
          <w:szCs w:val="24"/>
        </w:rPr>
        <w:t>“Design and Analysis of Flyover Bridge</w:t>
      </w:r>
      <w:r w:rsidR="004D7470" w:rsidRPr="005231AF">
        <w:rPr>
          <w:rFonts w:cstheme="minorHAnsi"/>
          <w:bCs/>
          <w:sz w:val="24"/>
          <w:szCs w:val="24"/>
        </w:rPr>
        <w:t>.”</w:t>
      </w:r>
    </w:p>
    <w:p w:rsidR="004D7470" w:rsidRPr="005231AF" w:rsidRDefault="00B73491" w:rsidP="005231AF">
      <w:pPr>
        <w:autoSpaceDE w:val="0"/>
        <w:autoSpaceDN w:val="0"/>
        <w:adjustRightInd w:val="0"/>
        <w:spacing w:after="0"/>
        <w:ind w:firstLine="720"/>
        <w:jc w:val="both"/>
        <w:rPr>
          <w:rFonts w:cstheme="minorHAnsi"/>
          <w:bCs/>
          <w:sz w:val="24"/>
          <w:szCs w:val="24"/>
        </w:rPr>
      </w:pPr>
      <w:r w:rsidRPr="005231AF">
        <w:rPr>
          <w:rFonts w:cstheme="minorHAnsi"/>
          <w:bCs/>
          <w:sz w:val="24"/>
          <w:szCs w:val="24"/>
        </w:rPr>
        <w:t xml:space="preserve">     </w:t>
      </w:r>
      <w:r w:rsidR="007541D9" w:rsidRPr="005231AF">
        <w:rPr>
          <w:rFonts w:cstheme="minorHAnsi"/>
          <w:bCs/>
          <w:sz w:val="24"/>
          <w:szCs w:val="24"/>
        </w:rPr>
        <w:t>Guide:</w:t>
      </w:r>
      <w:r w:rsidR="004D7470" w:rsidRPr="005231AF">
        <w:rPr>
          <w:rFonts w:cstheme="minorHAnsi"/>
          <w:bCs/>
          <w:sz w:val="24"/>
          <w:szCs w:val="24"/>
        </w:rPr>
        <w:t xml:space="preserve"> Prof</w:t>
      </w:r>
      <w:r w:rsidR="00F34037" w:rsidRPr="005231AF">
        <w:rPr>
          <w:rFonts w:cstheme="minorHAnsi"/>
          <w:bCs/>
          <w:sz w:val="24"/>
          <w:szCs w:val="24"/>
        </w:rPr>
        <w:t>.</w:t>
      </w:r>
      <w:r w:rsidR="004D7470" w:rsidRPr="005231AF">
        <w:rPr>
          <w:rFonts w:cstheme="minorHAnsi"/>
          <w:bCs/>
          <w:sz w:val="24"/>
          <w:szCs w:val="24"/>
        </w:rPr>
        <w:t xml:space="preserve"> </w:t>
      </w:r>
      <w:proofErr w:type="spellStart"/>
      <w:r w:rsidR="004D7470" w:rsidRPr="005231AF">
        <w:rPr>
          <w:rFonts w:cstheme="minorHAnsi"/>
          <w:bCs/>
          <w:sz w:val="24"/>
          <w:szCs w:val="24"/>
        </w:rPr>
        <w:t>Ramakanta</w:t>
      </w:r>
      <w:proofErr w:type="spellEnd"/>
      <w:r w:rsidR="004D7470" w:rsidRPr="005231AF">
        <w:rPr>
          <w:rFonts w:cstheme="minorHAnsi"/>
          <w:bCs/>
          <w:sz w:val="24"/>
          <w:szCs w:val="24"/>
        </w:rPr>
        <w:t xml:space="preserve"> </w:t>
      </w:r>
      <w:proofErr w:type="spellStart"/>
      <w:r w:rsidR="004D7470" w:rsidRPr="005231AF">
        <w:rPr>
          <w:rFonts w:cstheme="minorHAnsi"/>
          <w:bCs/>
          <w:sz w:val="24"/>
          <w:szCs w:val="24"/>
        </w:rPr>
        <w:t>Panigrahi</w:t>
      </w:r>
      <w:proofErr w:type="spellEnd"/>
      <w:r w:rsidR="004D7470" w:rsidRPr="005231AF">
        <w:rPr>
          <w:rFonts w:cstheme="minorHAnsi"/>
          <w:bCs/>
          <w:sz w:val="24"/>
          <w:szCs w:val="24"/>
        </w:rPr>
        <w:t xml:space="preserve"> and </w:t>
      </w:r>
      <w:proofErr w:type="spellStart"/>
      <w:r w:rsidR="00F14F73" w:rsidRPr="005231AF">
        <w:rPr>
          <w:rFonts w:cstheme="minorHAnsi"/>
          <w:bCs/>
          <w:sz w:val="24"/>
          <w:szCs w:val="24"/>
        </w:rPr>
        <w:t>Subhashree</w:t>
      </w:r>
      <w:proofErr w:type="spellEnd"/>
      <w:r w:rsidR="00F14F73" w:rsidRPr="005231AF">
        <w:rPr>
          <w:rFonts w:cstheme="minorHAnsi"/>
          <w:bCs/>
          <w:sz w:val="24"/>
          <w:szCs w:val="24"/>
        </w:rPr>
        <w:t xml:space="preserve"> </w:t>
      </w:r>
      <w:proofErr w:type="spellStart"/>
      <w:r w:rsidR="00F14F73" w:rsidRPr="005231AF">
        <w:rPr>
          <w:rFonts w:cstheme="minorHAnsi"/>
          <w:bCs/>
          <w:sz w:val="24"/>
          <w:szCs w:val="24"/>
        </w:rPr>
        <w:t>Behera</w:t>
      </w:r>
      <w:proofErr w:type="spellEnd"/>
      <w:r w:rsidR="00F14F73" w:rsidRPr="005231AF">
        <w:rPr>
          <w:rFonts w:cstheme="minorHAnsi"/>
          <w:bCs/>
          <w:sz w:val="24"/>
          <w:szCs w:val="24"/>
        </w:rPr>
        <w:t xml:space="preserve">, </w:t>
      </w:r>
      <w:r w:rsidR="00482C74" w:rsidRPr="005231AF">
        <w:rPr>
          <w:rFonts w:cstheme="minorHAnsi"/>
          <w:bCs/>
          <w:sz w:val="24"/>
          <w:szCs w:val="24"/>
        </w:rPr>
        <w:t>Asst. Professor.</w:t>
      </w:r>
    </w:p>
    <w:p w:rsidR="00B73491" w:rsidRPr="005231AF" w:rsidRDefault="00F8643C" w:rsidP="005231AF">
      <w:pPr>
        <w:pStyle w:val="ListParagraph"/>
        <w:numPr>
          <w:ilvl w:val="0"/>
          <w:numId w:val="23"/>
        </w:numPr>
        <w:autoSpaceDE w:val="0"/>
        <w:autoSpaceDN w:val="0"/>
        <w:adjustRightInd w:val="0"/>
        <w:spacing w:after="0"/>
        <w:jc w:val="both"/>
        <w:rPr>
          <w:rFonts w:cstheme="minorHAnsi"/>
          <w:sz w:val="24"/>
          <w:szCs w:val="24"/>
        </w:rPr>
      </w:pPr>
      <w:r w:rsidRPr="005231AF">
        <w:rPr>
          <w:rFonts w:cstheme="minorHAnsi"/>
          <w:sz w:val="24"/>
          <w:szCs w:val="24"/>
        </w:rPr>
        <w:t>M.E.</w:t>
      </w:r>
      <w:r w:rsidR="00B73491" w:rsidRPr="005231AF">
        <w:rPr>
          <w:rFonts w:cstheme="minorHAnsi"/>
          <w:sz w:val="24"/>
          <w:szCs w:val="24"/>
        </w:rPr>
        <w:t xml:space="preserve"> Project (</w:t>
      </w:r>
      <w:r w:rsidR="00645C73" w:rsidRPr="005231AF">
        <w:rPr>
          <w:rFonts w:cstheme="minorHAnsi"/>
          <w:sz w:val="24"/>
          <w:szCs w:val="24"/>
        </w:rPr>
        <w:t>May-2016</w:t>
      </w:r>
      <w:r w:rsidR="00B73491" w:rsidRPr="005231AF">
        <w:rPr>
          <w:rFonts w:cstheme="minorHAnsi"/>
          <w:sz w:val="24"/>
          <w:szCs w:val="24"/>
        </w:rPr>
        <w:t>)</w:t>
      </w:r>
      <w:r w:rsidRPr="005231AF">
        <w:rPr>
          <w:rFonts w:cstheme="minorHAnsi"/>
          <w:sz w:val="24"/>
          <w:szCs w:val="24"/>
        </w:rPr>
        <w:t xml:space="preserve"> </w:t>
      </w:r>
      <w:r w:rsidR="00B73491" w:rsidRPr="005231AF">
        <w:rPr>
          <w:rFonts w:cstheme="minorHAnsi"/>
          <w:sz w:val="24"/>
          <w:szCs w:val="24"/>
        </w:rPr>
        <w:t>Project Title</w:t>
      </w:r>
      <w:r w:rsidR="00004C4D" w:rsidRPr="005231AF">
        <w:rPr>
          <w:rFonts w:cstheme="minorHAnsi"/>
          <w:sz w:val="24"/>
          <w:szCs w:val="24"/>
        </w:rPr>
        <w:t xml:space="preserve">: - </w:t>
      </w:r>
      <w:r w:rsidR="00004C4D" w:rsidRPr="005231AF">
        <w:rPr>
          <w:rFonts w:cstheme="minorHAnsi"/>
          <w:i/>
          <w:sz w:val="24"/>
          <w:szCs w:val="24"/>
        </w:rPr>
        <w:t xml:space="preserve">“Study the mechanical and structural characteristic of hybrid </w:t>
      </w:r>
      <w:r w:rsidR="00004C4D" w:rsidRPr="005231AF">
        <w:rPr>
          <w:rFonts w:cstheme="minorHAnsi"/>
          <w:i/>
          <w:noProof/>
          <w:sz w:val="24"/>
          <w:szCs w:val="24"/>
        </w:rPr>
        <w:t>fiber</w:t>
      </w:r>
      <w:r w:rsidR="00004C4D" w:rsidRPr="005231AF">
        <w:rPr>
          <w:rFonts w:cstheme="minorHAnsi"/>
          <w:i/>
          <w:sz w:val="24"/>
          <w:szCs w:val="24"/>
        </w:rPr>
        <w:t xml:space="preserve"> reinforced concrete</w:t>
      </w:r>
      <w:r w:rsidR="00B73491" w:rsidRPr="005231AF">
        <w:rPr>
          <w:rFonts w:cstheme="minorHAnsi"/>
          <w:i/>
          <w:sz w:val="24"/>
          <w:szCs w:val="24"/>
        </w:rPr>
        <w:t>.</w:t>
      </w:r>
      <w:r w:rsidR="00004C4D" w:rsidRPr="005231AF">
        <w:rPr>
          <w:rFonts w:cstheme="minorHAnsi"/>
          <w:i/>
          <w:sz w:val="24"/>
          <w:szCs w:val="24"/>
        </w:rPr>
        <w:t>”</w:t>
      </w:r>
      <w:r w:rsidR="00EC638F" w:rsidRPr="005231AF">
        <w:rPr>
          <w:rFonts w:cstheme="minorHAnsi"/>
          <w:i/>
          <w:sz w:val="24"/>
          <w:szCs w:val="24"/>
        </w:rPr>
        <w:t xml:space="preserve"> </w:t>
      </w:r>
      <w:r w:rsidR="00B73491" w:rsidRPr="005231AF">
        <w:rPr>
          <w:rFonts w:cstheme="minorHAnsi"/>
          <w:sz w:val="24"/>
          <w:szCs w:val="24"/>
        </w:rPr>
        <w:t xml:space="preserve">Guide: </w:t>
      </w:r>
      <w:proofErr w:type="spellStart"/>
      <w:r w:rsidR="00B73491" w:rsidRPr="005231AF">
        <w:rPr>
          <w:rFonts w:cstheme="minorHAnsi"/>
          <w:sz w:val="24"/>
          <w:szCs w:val="24"/>
        </w:rPr>
        <w:t>Dr.</w:t>
      </w:r>
      <w:proofErr w:type="spellEnd"/>
      <w:r w:rsidR="00B73491" w:rsidRPr="005231AF">
        <w:rPr>
          <w:rFonts w:cstheme="minorHAnsi"/>
          <w:sz w:val="24"/>
          <w:szCs w:val="24"/>
        </w:rPr>
        <w:t xml:space="preserve"> (Prof.) </w:t>
      </w:r>
      <w:proofErr w:type="spellStart"/>
      <w:r w:rsidR="00B73491" w:rsidRPr="005231AF">
        <w:rPr>
          <w:rFonts w:cstheme="minorHAnsi"/>
          <w:sz w:val="24"/>
          <w:szCs w:val="24"/>
        </w:rPr>
        <w:t>Anand</w:t>
      </w:r>
      <w:proofErr w:type="spellEnd"/>
      <w:r w:rsidR="00B73491" w:rsidRPr="005231AF">
        <w:rPr>
          <w:rFonts w:cstheme="minorHAnsi"/>
          <w:sz w:val="24"/>
          <w:szCs w:val="24"/>
        </w:rPr>
        <w:t xml:space="preserve"> </w:t>
      </w:r>
      <w:r w:rsidR="00B16A19" w:rsidRPr="005231AF">
        <w:rPr>
          <w:rFonts w:cstheme="minorHAnsi"/>
          <w:noProof/>
          <w:sz w:val="24"/>
          <w:szCs w:val="24"/>
        </w:rPr>
        <w:t>K</w:t>
      </w:r>
      <w:r w:rsidR="00B73491" w:rsidRPr="005231AF">
        <w:rPr>
          <w:rFonts w:cstheme="minorHAnsi"/>
          <w:noProof/>
          <w:sz w:val="24"/>
          <w:szCs w:val="24"/>
        </w:rPr>
        <w:t>umar</w:t>
      </w:r>
      <w:r w:rsidR="00B73491" w:rsidRPr="005231AF">
        <w:rPr>
          <w:rFonts w:cstheme="minorHAnsi"/>
          <w:sz w:val="24"/>
          <w:szCs w:val="24"/>
        </w:rPr>
        <w:t xml:space="preserve"> </w:t>
      </w:r>
      <w:proofErr w:type="spellStart"/>
      <w:r w:rsidR="00B73491" w:rsidRPr="005231AF">
        <w:rPr>
          <w:rFonts w:cstheme="minorHAnsi"/>
          <w:sz w:val="24"/>
          <w:szCs w:val="24"/>
        </w:rPr>
        <w:t>Sinha</w:t>
      </w:r>
      <w:proofErr w:type="spellEnd"/>
      <w:r w:rsidR="00722B1A" w:rsidRPr="005231AF">
        <w:rPr>
          <w:rFonts w:cstheme="minorHAnsi"/>
          <w:sz w:val="24"/>
          <w:szCs w:val="24"/>
        </w:rPr>
        <w:t>.</w:t>
      </w:r>
    </w:p>
    <w:p w:rsidR="00722B1A" w:rsidRPr="005231AF" w:rsidRDefault="00722B1A" w:rsidP="005231AF">
      <w:pPr>
        <w:pStyle w:val="ListParagraph"/>
        <w:numPr>
          <w:ilvl w:val="0"/>
          <w:numId w:val="23"/>
        </w:numPr>
        <w:autoSpaceDE w:val="0"/>
        <w:autoSpaceDN w:val="0"/>
        <w:adjustRightInd w:val="0"/>
        <w:spacing w:after="0"/>
        <w:jc w:val="both"/>
        <w:rPr>
          <w:rFonts w:cstheme="minorHAnsi"/>
          <w:sz w:val="24"/>
          <w:szCs w:val="24"/>
        </w:rPr>
      </w:pPr>
      <w:r w:rsidRPr="005231AF">
        <w:rPr>
          <w:rFonts w:cstheme="minorHAnsi"/>
          <w:sz w:val="24"/>
          <w:szCs w:val="24"/>
        </w:rPr>
        <w:t xml:space="preserve">Diploma Project (Dec-2018) – “A case study on Bihar flood due to </w:t>
      </w:r>
      <w:proofErr w:type="spellStart"/>
      <w:r w:rsidRPr="005231AF">
        <w:rPr>
          <w:rFonts w:cstheme="minorHAnsi"/>
          <w:sz w:val="24"/>
          <w:szCs w:val="24"/>
        </w:rPr>
        <w:t>Kosi</w:t>
      </w:r>
      <w:proofErr w:type="spellEnd"/>
      <w:r w:rsidRPr="005231AF">
        <w:rPr>
          <w:rFonts w:cstheme="minorHAnsi"/>
          <w:sz w:val="24"/>
          <w:szCs w:val="24"/>
        </w:rPr>
        <w:t xml:space="preserve"> river basin using Remote sensing  &amp; GIS</w:t>
      </w:r>
      <w:r w:rsidR="00A57F0D">
        <w:rPr>
          <w:rFonts w:cstheme="minorHAnsi"/>
          <w:sz w:val="24"/>
          <w:szCs w:val="24"/>
        </w:rPr>
        <w:t>.”</w:t>
      </w:r>
      <w:r w:rsidRPr="005231AF">
        <w:rPr>
          <w:rFonts w:cstheme="minorHAnsi"/>
          <w:sz w:val="24"/>
          <w:szCs w:val="24"/>
        </w:rPr>
        <w:t xml:space="preserve"> Guide: Ms. </w:t>
      </w:r>
      <w:proofErr w:type="spellStart"/>
      <w:r w:rsidRPr="005231AF">
        <w:rPr>
          <w:rFonts w:cstheme="minorHAnsi"/>
          <w:sz w:val="24"/>
          <w:szCs w:val="24"/>
        </w:rPr>
        <w:t>Prasanti</w:t>
      </w:r>
      <w:proofErr w:type="spellEnd"/>
      <w:r w:rsidRPr="005231AF">
        <w:rPr>
          <w:rFonts w:cstheme="minorHAnsi"/>
          <w:sz w:val="24"/>
          <w:szCs w:val="24"/>
        </w:rPr>
        <w:t xml:space="preserve"> </w:t>
      </w:r>
      <w:proofErr w:type="spellStart"/>
      <w:r w:rsidRPr="005231AF">
        <w:rPr>
          <w:rFonts w:cstheme="minorHAnsi"/>
          <w:sz w:val="24"/>
          <w:szCs w:val="24"/>
        </w:rPr>
        <w:t>Kumari</w:t>
      </w:r>
      <w:proofErr w:type="spellEnd"/>
      <w:r w:rsidRPr="005231AF">
        <w:rPr>
          <w:rFonts w:cstheme="minorHAnsi"/>
          <w:sz w:val="24"/>
          <w:szCs w:val="24"/>
        </w:rPr>
        <w:t xml:space="preserve"> </w:t>
      </w:r>
      <w:proofErr w:type="spellStart"/>
      <w:r w:rsidRPr="005231AF">
        <w:rPr>
          <w:rFonts w:cstheme="minorHAnsi"/>
          <w:sz w:val="24"/>
          <w:szCs w:val="24"/>
        </w:rPr>
        <w:t>Mahanti</w:t>
      </w:r>
      <w:proofErr w:type="spellEnd"/>
      <w:r w:rsidRPr="005231AF">
        <w:rPr>
          <w:rFonts w:cstheme="minorHAnsi"/>
          <w:sz w:val="24"/>
          <w:szCs w:val="24"/>
        </w:rPr>
        <w:t>, Asst. Professor.</w:t>
      </w:r>
    </w:p>
    <w:p w:rsidR="00EA0412" w:rsidRPr="005231AF" w:rsidRDefault="00C844DF" w:rsidP="005231AF">
      <w:pPr>
        <w:pStyle w:val="Default"/>
        <w:spacing w:line="276" w:lineRule="auto"/>
        <w:rPr>
          <w:rFonts w:asciiTheme="minorHAnsi" w:hAnsiTheme="minorHAnsi" w:cstheme="minorHAnsi"/>
        </w:rPr>
      </w:pPr>
      <w:r w:rsidRPr="005231AF">
        <w:rPr>
          <w:rFonts w:asciiTheme="minorHAnsi" w:hAnsiTheme="minorHAnsi" w:cstheme="minorHAnsi"/>
          <w:b/>
        </w:rPr>
        <w:t>Publication:</w:t>
      </w:r>
      <w:r w:rsidR="00EA0412" w:rsidRPr="005231AF">
        <w:rPr>
          <w:rFonts w:asciiTheme="minorHAnsi" w:hAnsiTheme="minorHAnsi" w:cstheme="minorHAnsi"/>
          <w:b/>
        </w:rPr>
        <w:t xml:space="preserve"> </w:t>
      </w:r>
    </w:p>
    <w:p w:rsidR="00F14A14" w:rsidRPr="005231AF" w:rsidRDefault="00F445B4" w:rsidP="005231AF">
      <w:pPr>
        <w:pStyle w:val="ListParagraph"/>
        <w:numPr>
          <w:ilvl w:val="0"/>
          <w:numId w:val="18"/>
        </w:numPr>
        <w:autoSpaceDE w:val="0"/>
        <w:autoSpaceDN w:val="0"/>
        <w:adjustRightInd w:val="0"/>
        <w:spacing w:after="0"/>
        <w:jc w:val="both"/>
        <w:rPr>
          <w:rStyle w:val="A9"/>
          <w:rFonts w:cstheme="minorHAnsi"/>
          <w:b/>
          <w:i w:val="0"/>
          <w:iCs w:val="0"/>
          <w:color w:val="auto"/>
          <w:sz w:val="24"/>
          <w:szCs w:val="24"/>
        </w:rPr>
      </w:pPr>
      <w:r>
        <w:rPr>
          <w:rFonts w:cstheme="minorHAnsi"/>
          <w:sz w:val="24"/>
          <w:szCs w:val="24"/>
        </w:rPr>
        <w:t xml:space="preserve">Sarangi S, </w:t>
      </w:r>
      <w:proofErr w:type="spellStart"/>
      <w:r>
        <w:rPr>
          <w:rFonts w:cstheme="minorHAnsi"/>
          <w:sz w:val="24"/>
          <w:szCs w:val="24"/>
        </w:rPr>
        <w:t>Sinha</w:t>
      </w:r>
      <w:proofErr w:type="spellEnd"/>
      <w:r>
        <w:rPr>
          <w:rFonts w:cstheme="minorHAnsi"/>
          <w:sz w:val="24"/>
          <w:szCs w:val="24"/>
        </w:rPr>
        <w:t xml:space="preserve"> A</w:t>
      </w:r>
      <w:r w:rsidR="00EA0412" w:rsidRPr="005231AF">
        <w:rPr>
          <w:rFonts w:cstheme="minorHAnsi"/>
          <w:sz w:val="24"/>
          <w:szCs w:val="24"/>
        </w:rPr>
        <w:t>K,</w:t>
      </w:r>
      <w:r w:rsidR="0006222F" w:rsidRPr="0006222F">
        <w:rPr>
          <w:rFonts w:cstheme="minorHAnsi"/>
          <w:sz w:val="24"/>
          <w:szCs w:val="24"/>
        </w:rPr>
        <w:t xml:space="preserve"> </w:t>
      </w:r>
      <w:r w:rsidR="0006222F" w:rsidRPr="005231AF">
        <w:rPr>
          <w:rFonts w:cstheme="minorHAnsi"/>
          <w:sz w:val="24"/>
          <w:szCs w:val="24"/>
        </w:rPr>
        <w:t xml:space="preserve">“Mechanical Properties of Hybrid Fiber Reinforced concrete” </w:t>
      </w:r>
      <w:r w:rsidR="00EA0412" w:rsidRPr="005231AF">
        <w:rPr>
          <w:rFonts w:cstheme="minorHAnsi"/>
          <w:sz w:val="24"/>
          <w:szCs w:val="24"/>
        </w:rPr>
        <w:t xml:space="preserve"> </w:t>
      </w:r>
      <w:r w:rsidR="00EA0412" w:rsidRPr="005231AF">
        <w:rPr>
          <w:rStyle w:val="A1"/>
          <w:rFonts w:cstheme="minorHAnsi"/>
          <w:b w:val="0"/>
          <w:sz w:val="24"/>
          <w:szCs w:val="24"/>
        </w:rPr>
        <w:t>Indian Journal of Science and Technology</w:t>
      </w:r>
      <w:r w:rsidR="0006222F">
        <w:rPr>
          <w:rStyle w:val="A1"/>
          <w:rFonts w:cstheme="minorHAnsi"/>
          <w:b w:val="0"/>
          <w:sz w:val="24"/>
          <w:szCs w:val="24"/>
        </w:rPr>
        <w:t xml:space="preserve"> (</w:t>
      </w:r>
      <w:r>
        <w:rPr>
          <w:rStyle w:val="A1"/>
          <w:rFonts w:cstheme="minorHAnsi"/>
          <w:b w:val="0"/>
          <w:sz w:val="24"/>
          <w:szCs w:val="24"/>
        </w:rPr>
        <w:t>2016)</w:t>
      </w:r>
      <w:r w:rsidR="00EA0412" w:rsidRPr="005231AF">
        <w:rPr>
          <w:rStyle w:val="A1"/>
          <w:rFonts w:cstheme="minorHAnsi"/>
          <w:b w:val="0"/>
          <w:sz w:val="24"/>
          <w:szCs w:val="24"/>
        </w:rPr>
        <w:t>,</w:t>
      </w:r>
      <w:r w:rsidR="00EA0412" w:rsidRPr="005231AF">
        <w:rPr>
          <w:rStyle w:val="A1"/>
          <w:rFonts w:cstheme="minorHAnsi"/>
          <w:sz w:val="24"/>
          <w:szCs w:val="24"/>
        </w:rPr>
        <w:t xml:space="preserve"> </w:t>
      </w:r>
      <w:proofErr w:type="spellStart"/>
      <w:r w:rsidR="00F01984" w:rsidRPr="005231AF">
        <w:rPr>
          <w:rStyle w:val="A9"/>
          <w:rFonts w:cstheme="minorHAnsi"/>
          <w:sz w:val="24"/>
          <w:szCs w:val="24"/>
        </w:rPr>
        <w:t>Vol</w:t>
      </w:r>
      <w:proofErr w:type="spellEnd"/>
      <w:r w:rsidR="00F01984" w:rsidRPr="005231AF">
        <w:rPr>
          <w:rStyle w:val="A9"/>
          <w:rFonts w:cstheme="minorHAnsi"/>
          <w:sz w:val="24"/>
          <w:szCs w:val="24"/>
        </w:rPr>
        <w:t xml:space="preserve"> 9(30), </w:t>
      </w:r>
      <w:proofErr w:type="spellStart"/>
      <w:r w:rsidR="00F01984" w:rsidRPr="005231AF">
        <w:rPr>
          <w:rFonts w:cstheme="minorHAnsi"/>
          <w:color w:val="575757"/>
          <w:sz w:val="24"/>
          <w:szCs w:val="24"/>
          <w:shd w:val="clear" w:color="auto" w:fill="FFFFFF"/>
        </w:rPr>
        <w:t>Scimago</w:t>
      </w:r>
      <w:proofErr w:type="spellEnd"/>
      <w:r w:rsidR="00F01984" w:rsidRPr="005231AF">
        <w:rPr>
          <w:rFonts w:cstheme="minorHAnsi"/>
          <w:color w:val="575757"/>
          <w:sz w:val="24"/>
          <w:szCs w:val="24"/>
          <w:shd w:val="clear" w:color="auto" w:fill="FFFFFF"/>
        </w:rPr>
        <w:t xml:space="preserve"> ‘H’ Index, </w:t>
      </w:r>
      <w:hyperlink r:id="rId6" w:tgtFrame="_blank" w:history="1">
        <w:r w:rsidR="00687917" w:rsidRPr="005231AF">
          <w:rPr>
            <w:rStyle w:val="Hyperlink"/>
            <w:rFonts w:cstheme="minorHAnsi"/>
            <w:b/>
            <w:color w:val="auto"/>
            <w:sz w:val="24"/>
            <w:szCs w:val="24"/>
            <w:u w:val="none"/>
          </w:rPr>
          <w:t>SCOPUS</w:t>
        </w:r>
      </w:hyperlink>
      <w:r w:rsidR="00687917" w:rsidRPr="005231AF">
        <w:rPr>
          <w:rFonts w:cstheme="minorHAnsi"/>
          <w:b/>
          <w:color w:val="101010"/>
          <w:sz w:val="24"/>
          <w:szCs w:val="24"/>
        </w:rPr>
        <w:t xml:space="preserve"> </w:t>
      </w:r>
      <w:r w:rsidR="00687917" w:rsidRPr="005231AF">
        <w:rPr>
          <w:rFonts w:cstheme="minorHAnsi"/>
          <w:color w:val="101010"/>
          <w:sz w:val="24"/>
          <w:szCs w:val="24"/>
        </w:rPr>
        <w:t>Indexing</w:t>
      </w:r>
      <w:r w:rsidR="000A3C7B" w:rsidRPr="005231AF">
        <w:rPr>
          <w:rFonts w:cstheme="minorHAnsi"/>
          <w:color w:val="575757"/>
          <w:sz w:val="24"/>
          <w:szCs w:val="24"/>
          <w:shd w:val="clear" w:color="auto" w:fill="FFFFFF"/>
        </w:rPr>
        <w:t xml:space="preserve">, </w:t>
      </w:r>
      <w:r w:rsidR="000A3C7B" w:rsidRPr="005231AF">
        <w:rPr>
          <w:rFonts w:cstheme="minorHAnsi"/>
          <w:noProof/>
          <w:color w:val="575757"/>
          <w:sz w:val="24"/>
          <w:szCs w:val="24"/>
          <w:shd w:val="clear" w:color="auto" w:fill="FFFFFF"/>
        </w:rPr>
        <w:t>IF</w:t>
      </w:r>
      <w:r w:rsidR="000A3C7B" w:rsidRPr="005231AF">
        <w:rPr>
          <w:rFonts w:cstheme="minorHAnsi"/>
          <w:color w:val="575757"/>
          <w:sz w:val="24"/>
          <w:szCs w:val="24"/>
          <w:shd w:val="clear" w:color="auto" w:fill="FFFFFF"/>
        </w:rPr>
        <w:t xml:space="preserve"> 0.25,</w:t>
      </w:r>
      <w:r w:rsidR="00111B18" w:rsidRPr="005231AF">
        <w:rPr>
          <w:rFonts w:cstheme="minorHAnsi"/>
          <w:color w:val="575757"/>
          <w:sz w:val="24"/>
          <w:szCs w:val="24"/>
          <w:shd w:val="clear" w:color="auto" w:fill="FFFFFF"/>
        </w:rPr>
        <w:t xml:space="preserve"> </w:t>
      </w:r>
      <w:r w:rsidR="00EC638F" w:rsidRPr="005231AF">
        <w:rPr>
          <w:rStyle w:val="A9"/>
          <w:rFonts w:cstheme="minorHAnsi"/>
          <w:sz w:val="24"/>
          <w:szCs w:val="24"/>
        </w:rPr>
        <w:t>DOI:</w:t>
      </w:r>
      <w:r w:rsidR="00EA0412" w:rsidRPr="005231AF">
        <w:rPr>
          <w:rStyle w:val="A9"/>
          <w:rFonts w:cstheme="minorHAnsi"/>
          <w:sz w:val="24"/>
          <w:szCs w:val="24"/>
        </w:rPr>
        <w:t>10.17485/</w:t>
      </w:r>
      <w:proofErr w:type="spellStart"/>
      <w:r w:rsidR="00EA0412" w:rsidRPr="005231AF">
        <w:rPr>
          <w:rStyle w:val="A9"/>
          <w:rFonts w:cstheme="minorHAnsi"/>
          <w:sz w:val="24"/>
          <w:szCs w:val="24"/>
        </w:rPr>
        <w:t>ijst</w:t>
      </w:r>
      <w:proofErr w:type="spellEnd"/>
      <w:r w:rsidR="00EA0412" w:rsidRPr="005231AF">
        <w:rPr>
          <w:rStyle w:val="A9"/>
          <w:rFonts w:cstheme="minorHAnsi"/>
          <w:sz w:val="24"/>
          <w:szCs w:val="24"/>
        </w:rPr>
        <w:t>/2016/v9i30/99234, August 2016</w:t>
      </w:r>
    </w:p>
    <w:p w:rsidR="00F24332" w:rsidRPr="005231AF" w:rsidRDefault="00B1536C" w:rsidP="005231AF">
      <w:pPr>
        <w:pStyle w:val="ListParagraph"/>
        <w:numPr>
          <w:ilvl w:val="0"/>
          <w:numId w:val="18"/>
        </w:numPr>
        <w:autoSpaceDE w:val="0"/>
        <w:autoSpaceDN w:val="0"/>
        <w:adjustRightInd w:val="0"/>
        <w:spacing w:after="0"/>
        <w:jc w:val="both"/>
        <w:rPr>
          <w:rFonts w:cstheme="minorHAnsi"/>
          <w:sz w:val="24"/>
          <w:szCs w:val="24"/>
        </w:rPr>
      </w:pPr>
      <w:r w:rsidRPr="005231AF">
        <w:rPr>
          <w:rFonts w:cstheme="minorHAnsi"/>
          <w:sz w:val="24"/>
          <w:szCs w:val="24"/>
        </w:rPr>
        <w:t>Saga</w:t>
      </w:r>
      <w:r w:rsidR="0006222F">
        <w:rPr>
          <w:rFonts w:cstheme="minorHAnsi"/>
          <w:sz w:val="24"/>
          <w:szCs w:val="24"/>
        </w:rPr>
        <w:t xml:space="preserve">r Sarangi and </w:t>
      </w:r>
      <w:proofErr w:type="spellStart"/>
      <w:r w:rsidR="0006222F">
        <w:rPr>
          <w:rFonts w:cstheme="minorHAnsi"/>
          <w:sz w:val="24"/>
          <w:szCs w:val="24"/>
        </w:rPr>
        <w:t>Siddharth</w:t>
      </w:r>
      <w:proofErr w:type="spellEnd"/>
      <w:r w:rsidR="0006222F">
        <w:rPr>
          <w:rFonts w:cstheme="minorHAnsi"/>
          <w:sz w:val="24"/>
          <w:szCs w:val="24"/>
        </w:rPr>
        <w:t>, “</w:t>
      </w:r>
      <w:r w:rsidRPr="005231AF">
        <w:rPr>
          <w:rFonts w:cstheme="minorHAnsi"/>
          <w:sz w:val="24"/>
          <w:szCs w:val="24"/>
        </w:rPr>
        <w:t>Mechanical &amp; Structura</w:t>
      </w:r>
      <w:r w:rsidR="0006222F">
        <w:rPr>
          <w:rFonts w:cstheme="minorHAnsi"/>
          <w:sz w:val="24"/>
          <w:szCs w:val="24"/>
        </w:rPr>
        <w:t xml:space="preserve">l characteristic of hybrid FRC” </w:t>
      </w:r>
      <w:r w:rsidRPr="005231AF">
        <w:rPr>
          <w:rFonts w:cstheme="minorHAnsi"/>
          <w:sz w:val="24"/>
          <w:szCs w:val="24"/>
        </w:rPr>
        <w:t>Int</w:t>
      </w:r>
      <w:r w:rsidR="000A3C7B" w:rsidRPr="005231AF">
        <w:rPr>
          <w:rFonts w:cstheme="minorHAnsi"/>
          <w:sz w:val="24"/>
          <w:szCs w:val="24"/>
        </w:rPr>
        <w:t>ernational Journal of Advanced Research</w:t>
      </w:r>
      <w:r w:rsidR="00F445B4">
        <w:rPr>
          <w:rFonts w:cstheme="minorHAnsi"/>
          <w:sz w:val="24"/>
          <w:szCs w:val="24"/>
        </w:rPr>
        <w:t xml:space="preserve"> (2017)</w:t>
      </w:r>
      <w:r w:rsidR="000A3C7B" w:rsidRPr="005231AF">
        <w:rPr>
          <w:rFonts w:cstheme="minorHAnsi"/>
          <w:sz w:val="24"/>
          <w:szCs w:val="24"/>
        </w:rPr>
        <w:t>,</w:t>
      </w:r>
      <w:r w:rsidRPr="005231AF">
        <w:rPr>
          <w:rFonts w:cstheme="minorHAnsi"/>
          <w:sz w:val="24"/>
          <w:szCs w:val="24"/>
        </w:rPr>
        <w:t xml:space="preserve"> 5 (2). 1425-1430 (ISSN 23</w:t>
      </w:r>
      <w:r w:rsidR="00C844DF" w:rsidRPr="005231AF">
        <w:rPr>
          <w:rFonts w:cstheme="minorHAnsi"/>
          <w:sz w:val="24"/>
          <w:szCs w:val="24"/>
        </w:rPr>
        <w:t>20-5407),</w:t>
      </w:r>
      <w:r w:rsidR="00F24332" w:rsidRPr="005231AF">
        <w:rPr>
          <w:rFonts w:cstheme="minorHAnsi"/>
          <w:sz w:val="24"/>
          <w:szCs w:val="24"/>
        </w:rPr>
        <w:t xml:space="preserve"> Indexing- </w:t>
      </w:r>
      <w:r w:rsidR="00F01984" w:rsidRPr="005231AF">
        <w:rPr>
          <w:rStyle w:val="Strong"/>
          <w:rFonts w:cstheme="minorHAnsi"/>
          <w:color w:val="555555"/>
          <w:sz w:val="24"/>
          <w:szCs w:val="24"/>
          <w:shd w:val="clear" w:color="auto" w:fill="FFFFFF"/>
        </w:rPr>
        <w:t>UGC APPROVED JOURNAL NO: 47231,</w:t>
      </w:r>
      <w:r w:rsidR="00F01984" w:rsidRPr="005231AF">
        <w:rPr>
          <w:rFonts w:cstheme="minorHAnsi"/>
          <w:color w:val="555555"/>
          <w:sz w:val="24"/>
          <w:szCs w:val="24"/>
          <w:shd w:val="clear" w:color="auto" w:fill="FFFFFF"/>
        </w:rPr>
        <w:t xml:space="preserve"> </w:t>
      </w:r>
      <w:hyperlink r:id="rId7" w:history="1">
        <w:r w:rsidR="00A57F0D">
          <w:rPr>
            <w:rStyle w:val="Hyperlink"/>
            <w:rFonts w:cstheme="minorHAnsi"/>
            <w:bCs/>
            <w:color w:val="auto"/>
            <w:sz w:val="24"/>
            <w:szCs w:val="24"/>
            <w:u w:val="none"/>
            <w:shd w:val="clear" w:color="auto" w:fill="FFFFFF"/>
          </w:rPr>
          <w:t>THOMSON REUTERS; IF 6.896, Researcher ID: M-6054-2017</w:t>
        </w:r>
      </w:hyperlink>
      <w:r w:rsidR="00C844DF" w:rsidRPr="005231AF">
        <w:rPr>
          <w:rFonts w:cstheme="minorHAnsi"/>
          <w:sz w:val="24"/>
          <w:szCs w:val="24"/>
        </w:rPr>
        <w:t xml:space="preserve"> </w:t>
      </w:r>
      <w:r w:rsidRPr="005231AF">
        <w:rPr>
          <w:rFonts w:cstheme="minorHAnsi"/>
          <w:sz w:val="24"/>
          <w:szCs w:val="24"/>
        </w:rPr>
        <w:t xml:space="preserve"> </w:t>
      </w:r>
      <w:r w:rsidR="00C844DF" w:rsidRPr="005231AF">
        <w:rPr>
          <w:rFonts w:cstheme="minorHAnsi"/>
          <w:sz w:val="24"/>
          <w:szCs w:val="24"/>
        </w:rPr>
        <w:t xml:space="preserve">DOI: </w:t>
      </w:r>
      <w:r w:rsidRPr="005231AF">
        <w:rPr>
          <w:rFonts w:cstheme="minorHAnsi"/>
          <w:sz w:val="24"/>
          <w:szCs w:val="24"/>
        </w:rPr>
        <w:t xml:space="preserve">10.21474/IJAR01/3295 </w:t>
      </w:r>
    </w:p>
    <w:p w:rsidR="00C844DF" w:rsidRPr="00BD2DF9" w:rsidRDefault="00C844DF" w:rsidP="005231AF">
      <w:pPr>
        <w:pStyle w:val="ListParagraph"/>
        <w:numPr>
          <w:ilvl w:val="0"/>
          <w:numId w:val="18"/>
        </w:numPr>
        <w:autoSpaceDE w:val="0"/>
        <w:autoSpaceDN w:val="0"/>
        <w:adjustRightInd w:val="0"/>
        <w:spacing w:after="0"/>
        <w:jc w:val="both"/>
        <w:rPr>
          <w:rFonts w:cstheme="minorHAnsi"/>
          <w:sz w:val="24"/>
          <w:szCs w:val="24"/>
        </w:rPr>
      </w:pPr>
      <w:proofErr w:type="spellStart"/>
      <w:r w:rsidRPr="005231AF">
        <w:rPr>
          <w:rFonts w:cstheme="minorHAnsi"/>
          <w:sz w:val="24"/>
          <w:szCs w:val="24"/>
        </w:rPr>
        <w:t>Arati</w:t>
      </w:r>
      <w:proofErr w:type="spellEnd"/>
      <w:r w:rsidRPr="005231AF">
        <w:rPr>
          <w:rFonts w:cstheme="minorHAnsi"/>
          <w:sz w:val="24"/>
          <w:szCs w:val="24"/>
        </w:rPr>
        <w:t xml:space="preserve"> </w:t>
      </w:r>
      <w:proofErr w:type="spellStart"/>
      <w:r w:rsidRPr="005231AF">
        <w:rPr>
          <w:rFonts w:cstheme="minorHAnsi"/>
          <w:sz w:val="24"/>
          <w:szCs w:val="24"/>
        </w:rPr>
        <w:t>Parida</w:t>
      </w:r>
      <w:proofErr w:type="spellEnd"/>
      <w:r w:rsidRPr="005231AF">
        <w:rPr>
          <w:rFonts w:cstheme="minorHAnsi"/>
          <w:sz w:val="24"/>
          <w:szCs w:val="24"/>
        </w:rPr>
        <w:t>, S</w:t>
      </w:r>
      <w:r w:rsidR="0006222F">
        <w:rPr>
          <w:rFonts w:cstheme="minorHAnsi"/>
          <w:sz w:val="24"/>
          <w:szCs w:val="24"/>
        </w:rPr>
        <w:t xml:space="preserve">agar Sarangi  and B. </w:t>
      </w:r>
      <w:proofErr w:type="spellStart"/>
      <w:r w:rsidR="0006222F">
        <w:rPr>
          <w:rFonts w:cstheme="minorHAnsi"/>
          <w:sz w:val="24"/>
          <w:szCs w:val="24"/>
        </w:rPr>
        <w:t>Jayashree</w:t>
      </w:r>
      <w:proofErr w:type="spellEnd"/>
      <w:r w:rsidR="0006222F">
        <w:rPr>
          <w:rFonts w:cstheme="minorHAnsi"/>
          <w:sz w:val="24"/>
          <w:szCs w:val="24"/>
        </w:rPr>
        <w:t>, “</w:t>
      </w:r>
      <w:r w:rsidRPr="005231AF">
        <w:rPr>
          <w:rFonts w:cstheme="minorHAnsi"/>
          <w:bCs/>
          <w:sz w:val="24"/>
          <w:szCs w:val="24"/>
        </w:rPr>
        <w:t>Study the modulus elasticity of HFRC</w:t>
      </w:r>
      <w:r w:rsidR="0006222F">
        <w:rPr>
          <w:rFonts w:cstheme="minorHAnsi"/>
          <w:bCs/>
          <w:sz w:val="24"/>
          <w:szCs w:val="24"/>
        </w:rPr>
        <w:t>”</w:t>
      </w:r>
      <w:r w:rsidRPr="005231AF">
        <w:rPr>
          <w:rFonts w:cstheme="minorHAnsi"/>
          <w:bCs/>
          <w:sz w:val="24"/>
          <w:szCs w:val="24"/>
        </w:rPr>
        <w:t xml:space="preserve"> </w:t>
      </w:r>
      <w:r w:rsidR="0006222F">
        <w:rPr>
          <w:rFonts w:cstheme="minorHAnsi"/>
          <w:i/>
          <w:iCs/>
          <w:sz w:val="24"/>
          <w:szCs w:val="24"/>
        </w:rPr>
        <w:t xml:space="preserve">Journal </w:t>
      </w:r>
      <w:r w:rsidRPr="005231AF">
        <w:rPr>
          <w:rFonts w:cstheme="minorHAnsi"/>
          <w:i/>
          <w:iCs/>
          <w:sz w:val="24"/>
          <w:szCs w:val="24"/>
        </w:rPr>
        <w:t>of Industrial Pollution Co</w:t>
      </w:r>
      <w:r w:rsidR="00687917" w:rsidRPr="005231AF">
        <w:rPr>
          <w:rFonts w:cstheme="minorHAnsi"/>
          <w:i/>
          <w:iCs/>
          <w:sz w:val="24"/>
          <w:szCs w:val="24"/>
        </w:rPr>
        <w:t xml:space="preserve">ntrol </w:t>
      </w:r>
      <w:r w:rsidR="00F445B4">
        <w:rPr>
          <w:rFonts w:cstheme="minorHAnsi"/>
          <w:i/>
          <w:iCs/>
          <w:sz w:val="24"/>
          <w:szCs w:val="24"/>
        </w:rPr>
        <w:t>(</w:t>
      </w:r>
      <w:r w:rsidR="00687917" w:rsidRPr="005231AF">
        <w:rPr>
          <w:rFonts w:cstheme="minorHAnsi"/>
          <w:i/>
          <w:iCs/>
          <w:sz w:val="24"/>
          <w:szCs w:val="24"/>
        </w:rPr>
        <w:t>2017)</w:t>
      </w:r>
      <w:r w:rsidR="00F445B4">
        <w:rPr>
          <w:rFonts w:cstheme="minorHAnsi"/>
          <w:i/>
          <w:iCs/>
          <w:sz w:val="24"/>
          <w:szCs w:val="24"/>
        </w:rPr>
        <w:t xml:space="preserve">, </w:t>
      </w:r>
      <w:proofErr w:type="spellStart"/>
      <w:r w:rsidR="00F445B4">
        <w:rPr>
          <w:rFonts w:cstheme="minorHAnsi"/>
          <w:i/>
          <w:iCs/>
          <w:sz w:val="24"/>
          <w:szCs w:val="24"/>
        </w:rPr>
        <w:t>Vol</w:t>
      </w:r>
      <w:proofErr w:type="spellEnd"/>
      <w:r w:rsidR="00F445B4">
        <w:rPr>
          <w:rFonts w:cstheme="minorHAnsi"/>
          <w:i/>
          <w:iCs/>
          <w:sz w:val="24"/>
          <w:szCs w:val="24"/>
        </w:rPr>
        <w:t xml:space="preserve"> </w:t>
      </w:r>
      <w:r w:rsidR="00F445B4" w:rsidRPr="005231AF">
        <w:rPr>
          <w:rFonts w:cstheme="minorHAnsi"/>
          <w:i/>
          <w:iCs/>
          <w:sz w:val="24"/>
          <w:szCs w:val="24"/>
        </w:rPr>
        <w:t>33(s2)(</w:t>
      </w:r>
      <w:r w:rsidR="00687917" w:rsidRPr="005231AF">
        <w:rPr>
          <w:rFonts w:cstheme="minorHAnsi"/>
          <w:i/>
          <w:iCs/>
          <w:sz w:val="24"/>
          <w:szCs w:val="24"/>
        </w:rPr>
        <w:t xml:space="preserve"> </w:t>
      </w:r>
      <w:proofErr w:type="spellStart"/>
      <w:r w:rsidR="00687917" w:rsidRPr="005231AF">
        <w:rPr>
          <w:rFonts w:cstheme="minorHAnsi"/>
          <w:i/>
          <w:iCs/>
          <w:sz w:val="24"/>
          <w:szCs w:val="24"/>
        </w:rPr>
        <w:t>pp</w:t>
      </w:r>
      <w:proofErr w:type="spellEnd"/>
      <w:r w:rsidR="00687917" w:rsidRPr="005231AF">
        <w:rPr>
          <w:rFonts w:cstheme="minorHAnsi"/>
          <w:i/>
          <w:iCs/>
          <w:sz w:val="24"/>
          <w:szCs w:val="24"/>
        </w:rPr>
        <w:t xml:space="preserve"> 1209-1213</w:t>
      </w:r>
      <w:r w:rsidRPr="005231AF">
        <w:rPr>
          <w:rFonts w:cstheme="minorHAnsi"/>
          <w:color w:val="101010"/>
          <w:sz w:val="24"/>
          <w:szCs w:val="24"/>
        </w:rPr>
        <w:t>,</w:t>
      </w:r>
      <w:r w:rsidRPr="005231AF">
        <w:rPr>
          <w:rFonts w:cstheme="minorHAnsi"/>
          <w:i/>
          <w:iCs/>
          <w:sz w:val="24"/>
          <w:szCs w:val="24"/>
        </w:rPr>
        <w:t xml:space="preserve"> </w:t>
      </w:r>
      <w:r w:rsidRPr="005231AF">
        <w:rPr>
          <w:rFonts w:cstheme="minorHAnsi"/>
          <w:color w:val="101010"/>
          <w:sz w:val="24"/>
          <w:szCs w:val="24"/>
          <w:shd w:val="clear" w:color="auto" w:fill="FFFFFF"/>
        </w:rPr>
        <w:t>ISSN (0970-2083)</w:t>
      </w:r>
    </w:p>
    <w:p w:rsidR="00BD2DF9" w:rsidRDefault="00F445B4" w:rsidP="00BD2DF9">
      <w:pPr>
        <w:pStyle w:val="ListParagraph"/>
        <w:numPr>
          <w:ilvl w:val="0"/>
          <w:numId w:val="18"/>
        </w:numPr>
        <w:autoSpaceDE w:val="0"/>
        <w:autoSpaceDN w:val="0"/>
        <w:adjustRightInd w:val="0"/>
        <w:spacing w:after="0"/>
        <w:jc w:val="both"/>
        <w:rPr>
          <w:rFonts w:cstheme="minorHAnsi"/>
          <w:sz w:val="24"/>
          <w:szCs w:val="24"/>
        </w:rPr>
      </w:pPr>
      <w:r>
        <w:rPr>
          <w:rFonts w:cstheme="minorHAnsi"/>
          <w:sz w:val="24"/>
          <w:szCs w:val="24"/>
        </w:rPr>
        <w:t>Sarangi</w:t>
      </w:r>
      <w:r w:rsidR="00BD2DF9" w:rsidRPr="00BD2DF9">
        <w:rPr>
          <w:rFonts w:cstheme="minorHAnsi"/>
          <w:sz w:val="24"/>
          <w:szCs w:val="24"/>
        </w:rPr>
        <w:t xml:space="preserve"> S, </w:t>
      </w:r>
      <w:proofErr w:type="spellStart"/>
      <w:r w:rsidR="00BD2DF9" w:rsidRPr="00BD2DF9">
        <w:rPr>
          <w:rFonts w:cstheme="minorHAnsi"/>
          <w:sz w:val="24"/>
          <w:szCs w:val="24"/>
        </w:rPr>
        <w:t>Sinha</w:t>
      </w:r>
      <w:proofErr w:type="spellEnd"/>
      <w:r>
        <w:rPr>
          <w:rFonts w:cstheme="minorHAnsi"/>
          <w:sz w:val="24"/>
          <w:szCs w:val="24"/>
        </w:rPr>
        <w:t xml:space="preserve"> AK</w:t>
      </w:r>
      <w:r w:rsidR="00BD2DF9" w:rsidRPr="00BD2DF9">
        <w:rPr>
          <w:rFonts w:cstheme="minorHAnsi"/>
          <w:sz w:val="24"/>
          <w:szCs w:val="24"/>
        </w:rPr>
        <w:t>, Singh B</w:t>
      </w:r>
      <w:r>
        <w:rPr>
          <w:rFonts w:cstheme="minorHAnsi"/>
          <w:sz w:val="24"/>
          <w:szCs w:val="24"/>
        </w:rPr>
        <w:t>K</w:t>
      </w:r>
      <w:r w:rsidR="00BD2DF9" w:rsidRPr="00BD2DF9">
        <w:rPr>
          <w:rFonts w:cstheme="minorHAnsi"/>
          <w:sz w:val="24"/>
          <w:szCs w:val="24"/>
        </w:rPr>
        <w:t>, &amp;</w:t>
      </w:r>
      <w:r>
        <w:rPr>
          <w:rFonts w:cstheme="minorHAnsi"/>
          <w:sz w:val="24"/>
          <w:szCs w:val="24"/>
        </w:rPr>
        <w:t xml:space="preserve"> Mohan D, “</w:t>
      </w:r>
      <w:r w:rsidR="00BD2DF9" w:rsidRPr="00BD2DF9">
        <w:rPr>
          <w:rFonts w:cstheme="minorHAnsi"/>
          <w:sz w:val="24"/>
          <w:szCs w:val="24"/>
        </w:rPr>
        <w:t xml:space="preserve">Effect of FRC Due to </w:t>
      </w:r>
      <w:r>
        <w:rPr>
          <w:rFonts w:cstheme="minorHAnsi"/>
          <w:sz w:val="24"/>
          <w:szCs w:val="24"/>
        </w:rPr>
        <w:t>Saline Water and Urea Solution</w:t>
      </w:r>
      <w:r w:rsidR="00A57F0D">
        <w:rPr>
          <w:rFonts w:cstheme="minorHAnsi"/>
          <w:sz w:val="24"/>
          <w:szCs w:val="24"/>
        </w:rPr>
        <w:t>,”</w:t>
      </w:r>
      <w:r>
        <w:rPr>
          <w:rFonts w:cstheme="minorHAnsi"/>
          <w:sz w:val="24"/>
          <w:szCs w:val="24"/>
        </w:rPr>
        <w:t xml:space="preserve"> </w:t>
      </w:r>
      <w:r w:rsidR="00BD2DF9" w:rsidRPr="00BD2DF9">
        <w:rPr>
          <w:rFonts w:cstheme="minorHAnsi"/>
          <w:sz w:val="24"/>
          <w:szCs w:val="24"/>
        </w:rPr>
        <w:t>Lecture Notes in Civil Engineering,</w:t>
      </w:r>
      <w:r>
        <w:rPr>
          <w:rFonts w:cstheme="minorHAnsi"/>
          <w:sz w:val="24"/>
          <w:szCs w:val="24"/>
        </w:rPr>
        <w:t xml:space="preserve"> Springer Publication (2020),</w:t>
      </w:r>
      <w:r w:rsidR="00BD2DF9" w:rsidRPr="00BD2DF9">
        <w:rPr>
          <w:rFonts w:cstheme="minorHAnsi"/>
          <w:sz w:val="24"/>
          <w:szCs w:val="24"/>
        </w:rPr>
        <w:t xml:space="preserve"> 641–648. doi:10.1007/978-981-15-4577-1_55 </w:t>
      </w:r>
    </w:p>
    <w:p w:rsidR="0006222F" w:rsidRDefault="0006222F" w:rsidP="00BD2DF9">
      <w:pPr>
        <w:pStyle w:val="ListParagraph"/>
        <w:numPr>
          <w:ilvl w:val="0"/>
          <w:numId w:val="18"/>
        </w:numPr>
        <w:autoSpaceDE w:val="0"/>
        <w:autoSpaceDN w:val="0"/>
        <w:adjustRightInd w:val="0"/>
        <w:spacing w:after="0"/>
        <w:jc w:val="both"/>
        <w:rPr>
          <w:rFonts w:cstheme="minorHAnsi"/>
          <w:sz w:val="24"/>
          <w:szCs w:val="24"/>
        </w:rPr>
      </w:pPr>
      <w:r>
        <w:rPr>
          <w:rFonts w:cstheme="minorHAnsi"/>
          <w:sz w:val="24"/>
          <w:szCs w:val="24"/>
        </w:rPr>
        <w:t xml:space="preserve">Roy I, </w:t>
      </w:r>
      <w:proofErr w:type="spellStart"/>
      <w:r>
        <w:rPr>
          <w:rFonts w:cstheme="minorHAnsi"/>
          <w:sz w:val="24"/>
          <w:szCs w:val="24"/>
        </w:rPr>
        <w:t>Golder</w:t>
      </w:r>
      <w:proofErr w:type="spellEnd"/>
      <w:r>
        <w:rPr>
          <w:rFonts w:cstheme="minorHAnsi"/>
          <w:sz w:val="24"/>
          <w:szCs w:val="24"/>
        </w:rPr>
        <w:t xml:space="preserve"> A,</w:t>
      </w:r>
      <w:r w:rsidR="00F445B4">
        <w:rPr>
          <w:rFonts w:cstheme="minorHAnsi"/>
          <w:sz w:val="24"/>
          <w:szCs w:val="24"/>
        </w:rPr>
        <w:t xml:space="preserve"> </w:t>
      </w:r>
      <w:r>
        <w:rPr>
          <w:rFonts w:cstheme="minorHAnsi"/>
          <w:sz w:val="24"/>
          <w:szCs w:val="24"/>
        </w:rPr>
        <w:t xml:space="preserve">Sarangi S, Kumar A, </w:t>
      </w:r>
      <w:proofErr w:type="spellStart"/>
      <w:r>
        <w:rPr>
          <w:rFonts w:cstheme="minorHAnsi"/>
          <w:sz w:val="24"/>
          <w:szCs w:val="24"/>
        </w:rPr>
        <w:t>Sen</w:t>
      </w:r>
      <w:proofErr w:type="spellEnd"/>
      <w:r>
        <w:rPr>
          <w:rFonts w:cstheme="minorHAnsi"/>
          <w:sz w:val="24"/>
          <w:szCs w:val="24"/>
        </w:rPr>
        <w:t xml:space="preserve"> M, Kumar S; “Stability Analysis to Reduce the Distance between Shovel-Dumper and Dragline Dump with due to consideration of Safety and Land Economics</w:t>
      </w:r>
      <w:r w:rsidR="00A57F0D">
        <w:rPr>
          <w:rFonts w:cstheme="minorHAnsi"/>
          <w:sz w:val="24"/>
          <w:szCs w:val="24"/>
        </w:rPr>
        <w:t>,”</w:t>
      </w:r>
      <w:r>
        <w:rPr>
          <w:rFonts w:cstheme="minorHAnsi"/>
          <w:sz w:val="24"/>
          <w:szCs w:val="24"/>
        </w:rPr>
        <w:t xml:space="preserve"> </w:t>
      </w:r>
      <w:r w:rsidR="00F445B4">
        <w:rPr>
          <w:rFonts w:cstheme="minorHAnsi"/>
          <w:sz w:val="24"/>
          <w:szCs w:val="24"/>
        </w:rPr>
        <w:t>ManTech</w:t>
      </w:r>
      <w:r>
        <w:rPr>
          <w:rFonts w:cstheme="minorHAnsi"/>
          <w:sz w:val="24"/>
          <w:szCs w:val="24"/>
        </w:rPr>
        <w:t xml:space="preserve">-A CMPDI Publication, CMPDI Ranchi, (ISSN 0970-7204), </w:t>
      </w:r>
      <w:proofErr w:type="spellStart"/>
      <w:r>
        <w:rPr>
          <w:rFonts w:cstheme="minorHAnsi"/>
          <w:sz w:val="24"/>
          <w:szCs w:val="24"/>
        </w:rPr>
        <w:t>Vol</w:t>
      </w:r>
      <w:proofErr w:type="spellEnd"/>
      <w:r>
        <w:rPr>
          <w:rFonts w:cstheme="minorHAnsi"/>
          <w:sz w:val="24"/>
          <w:szCs w:val="24"/>
        </w:rPr>
        <w:t xml:space="preserve"> 41(4), Oct-Dec-2020 </w:t>
      </w:r>
    </w:p>
    <w:p w:rsidR="00E05CDF" w:rsidRPr="00BD2DF9" w:rsidRDefault="00E05CDF" w:rsidP="00E05CDF">
      <w:pPr>
        <w:pStyle w:val="ListParagraph"/>
        <w:numPr>
          <w:ilvl w:val="0"/>
          <w:numId w:val="18"/>
        </w:numPr>
        <w:autoSpaceDE w:val="0"/>
        <w:autoSpaceDN w:val="0"/>
        <w:adjustRightInd w:val="0"/>
        <w:spacing w:after="0"/>
        <w:jc w:val="both"/>
        <w:rPr>
          <w:rFonts w:cstheme="minorHAnsi"/>
          <w:sz w:val="24"/>
          <w:szCs w:val="24"/>
        </w:rPr>
      </w:pPr>
      <w:r>
        <w:rPr>
          <w:rFonts w:cstheme="minorHAnsi"/>
          <w:sz w:val="24"/>
          <w:szCs w:val="24"/>
        </w:rPr>
        <w:t>Sagar Sarangi &amp; Birendra Kumar Singh, “</w:t>
      </w:r>
      <w:r w:rsidRPr="00E05CDF">
        <w:rPr>
          <w:rFonts w:cstheme="minorHAnsi"/>
          <w:sz w:val="24"/>
          <w:szCs w:val="24"/>
        </w:rPr>
        <w:t>Influence of Textile Fiber in the Mechanical Characteristic of Hybrid Fiber Reinforced Concrete</w:t>
      </w:r>
      <w:r>
        <w:rPr>
          <w:rFonts w:cstheme="minorHAnsi"/>
          <w:sz w:val="24"/>
          <w:szCs w:val="24"/>
        </w:rPr>
        <w:t xml:space="preserve">”, </w:t>
      </w:r>
      <w:r w:rsidRPr="00E05CDF">
        <w:rPr>
          <w:rFonts w:cstheme="minorHAnsi"/>
          <w:i/>
          <w:sz w:val="24"/>
          <w:szCs w:val="24"/>
        </w:rPr>
        <w:t>Journal of Natural Fibers</w:t>
      </w:r>
      <w:r>
        <w:rPr>
          <w:rFonts w:cstheme="minorHAnsi"/>
          <w:sz w:val="24"/>
          <w:szCs w:val="24"/>
        </w:rPr>
        <w:t xml:space="preserve">(2021), </w:t>
      </w:r>
      <w:hyperlink r:id="rId8" w:tgtFrame="_blank" w:history="1">
        <w:r w:rsidR="006F0F46">
          <w:rPr>
            <w:rStyle w:val="Hyperlink"/>
            <w:rFonts w:cstheme="minorHAnsi"/>
            <w:b/>
            <w:color w:val="auto"/>
            <w:sz w:val="24"/>
            <w:szCs w:val="24"/>
            <w:u w:val="none"/>
          </w:rPr>
          <w:t>S</w:t>
        </w:r>
      </w:hyperlink>
      <w:r w:rsidR="006F0F46">
        <w:rPr>
          <w:rStyle w:val="Hyperlink"/>
          <w:rFonts w:cstheme="minorHAnsi"/>
          <w:b/>
          <w:color w:val="auto"/>
          <w:sz w:val="24"/>
          <w:szCs w:val="24"/>
          <w:u w:val="none"/>
        </w:rPr>
        <w:t>CIE</w:t>
      </w:r>
      <w:r w:rsidR="006F0F46" w:rsidRPr="005231AF">
        <w:rPr>
          <w:rFonts w:cstheme="minorHAnsi"/>
          <w:b/>
          <w:color w:val="101010"/>
          <w:sz w:val="24"/>
          <w:szCs w:val="24"/>
        </w:rPr>
        <w:t xml:space="preserve"> </w:t>
      </w:r>
      <w:r w:rsidR="006F0F46" w:rsidRPr="005231AF">
        <w:rPr>
          <w:rFonts w:cstheme="minorHAnsi"/>
          <w:color w:val="101010"/>
          <w:sz w:val="24"/>
          <w:szCs w:val="24"/>
        </w:rPr>
        <w:t>Indexing</w:t>
      </w:r>
      <w:r w:rsidR="006F0F46" w:rsidRPr="005231AF">
        <w:rPr>
          <w:rFonts w:cstheme="minorHAnsi"/>
          <w:color w:val="575757"/>
          <w:sz w:val="24"/>
          <w:szCs w:val="24"/>
          <w:shd w:val="clear" w:color="auto" w:fill="FFFFFF"/>
        </w:rPr>
        <w:t xml:space="preserve">, </w:t>
      </w:r>
      <w:r w:rsidR="006F0F46" w:rsidRPr="005231AF">
        <w:rPr>
          <w:rFonts w:cstheme="minorHAnsi"/>
          <w:noProof/>
          <w:color w:val="575757"/>
          <w:sz w:val="24"/>
          <w:szCs w:val="24"/>
          <w:shd w:val="clear" w:color="auto" w:fill="FFFFFF"/>
        </w:rPr>
        <w:t>IF</w:t>
      </w:r>
      <w:r w:rsidR="006F0F46">
        <w:rPr>
          <w:rFonts w:cstheme="minorHAnsi"/>
          <w:color w:val="575757"/>
          <w:sz w:val="24"/>
          <w:szCs w:val="24"/>
          <w:shd w:val="clear" w:color="auto" w:fill="FFFFFF"/>
        </w:rPr>
        <w:t xml:space="preserve"> 5.323 </w:t>
      </w:r>
      <w:r w:rsidR="006F0F46" w:rsidRPr="006F0F46">
        <w:rPr>
          <w:rFonts w:cstheme="minorHAnsi"/>
          <w:sz w:val="24"/>
          <w:szCs w:val="24"/>
        </w:rPr>
        <w:t>DOI:</w:t>
      </w:r>
      <w:r w:rsidRPr="006F0F46">
        <w:rPr>
          <w:rFonts w:cstheme="minorHAnsi"/>
          <w:sz w:val="24"/>
          <w:szCs w:val="24"/>
        </w:rPr>
        <w:t>10.1080/15440478.2021.2002754</w:t>
      </w:r>
    </w:p>
    <w:p w:rsidR="00482C74" w:rsidRPr="005231AF" w:rsidRDefault="00482C74" w:rsidP="005231AF">
      <w:pPr>
        <w:pStyle w:val="ListParagraph"/>
        <w:autoSpaceDE w:val="0"/>
        <w:autoSpaceDN w:val="0"/>
        <w:adjustRightInd w:val="0"/>
        <w:spacing w:after="0"/>
        <w:rPr>
          <w:rFonts w:cstheme="minorHAnsi"/>
          <w:b/>
          <w:i/>
          <w:sz w:val="24"/>
          <w:szCs w:val="24"/>
        </w:rPr>
      </w:pPr>
    </w:p>
    <w:p w:rsidR="00240538" w:rsidRPr="005231AF" w:rsidRDefault="00240538" w:rsidP="005231AF">
      <w:pPr>
        <w:pStyle w:val="Default"/>
        <w:spacing w:line="276" w:lineRule="auto"/>
        <w:rPr>
          <w:rFonts w:asciiTheme="minorHAnsi" w:hAnsiTheme="minorHAnsi" w:cstheme="minorHAnsi"/>
          <w:b/>
        </w:rPr>
      </w:pPr>
      <w:r w:rsidRPr="005231AF">
        <w:rPr>
          <w:rFonts w:asciiTheme="minorHAnsi" w:hAnsiTheme="minorHAnsi" w:cstheme="minorHAnsi"/>
          <w:b/>
        </w:rPr>
        <w:t>Conference / Workshop</w:t>
      </w:r>
      <w:r w:rsidR="00E670A9">
        <w:rPr>
          <w:rFonts w:asciiTheme="minorHAnsi" w:hAnsiTheme="minorHAnsi" w:cstheme="minorHAnsi"/>
          <w:b/>
        </w:rPr>
        <w:t>:</w:t>
      </w:r>
    </w:p>
    <w:p w:rsidR="00240538" w:rsidRPr="005231AF" w:rsidRDefault="00240538" w:rsidP="005231AF">
      <w:pPr>
        <w:pStyle w:val="ListParagraph"/>
        <w:numPr>
          <w:ilvl w:val="0"/>
          <w:numId w:val="19"/>
        </w:numPr>
        <w:autoSpaceDE w:val="0"/>
        <w:autoSpaceDN w:val="0"/>
        <w:adjustRightInd w:val="0"/>
        <w:spacing w:after="0"/>
        <w:jc w:val="both"/>
        <w:rPr>
          <w:rFonts w:cstheme="minorHAnsi"/>
          <w:sz w:val="24"/>
          <w:szCs w:val="24"/>
        </w:rPr>
      </w:pPr>
      <w:r w:rsidRPr="005231AF">
        <w:rPr>
          <w:rFonts w:cstheme="minorHAnsi"/>
          <w:sz w:val="24"/>
          <w:szCs w:val="24"/>
        </w:rPr>
        <w:lastRenderedPageBreak/>
        <w:t>Presented a paper titled “Mechanical Properties of Hybrid Fiber Reinforced concrete” in 2</w:t>
      </w:r>
      <w:r w:rsidRPr="005231AF">
        <w:rPr>
          <w:rFonts w:cstheme="minorHAnsi"/>
          <w:sz w:val="24"/>
          <w:szCs w:val="24"/>
          <w:vertAlign w:val="superscript"/>
        </w:rPr>
        <w:t>nd</w:t>
      </w:r>
      <w:r w:rsidRPr="005231AF">
        <w:rPr>
          <w:rFonts w:cstheme="minorHAnsi"/>
          <w:sz w:val="24"/>
          <w:szCs w:val="24"/>
        </w:rPr>
        <w:t xml:space="preserve"> International Conference on Sustainable Energy and Built Environment” at VIT Vellore in associated with ASCE-2016.</w:t>
      </w:r>
    </w:p>
    <w:p w:rsidR="00240538" w:rsidRPr="005231AF" w:rsidRDefault="00240538" w:rsidP="005231AF">
      <w:pPr>
        <w:pStyle w:val="ListParagraph"/>
        <w:numPr>
          <w:ilvl w:val="0"/>
          <w:numId w:val="19"/>
        </w:numPr>
        <w:autoSpaceDE w:val="0"/>
        <w:autoSpaceDN w:val="0"/>
        <w:adjustRightInd w:val="0"/>
        <w:spacing w:after="0"/>
        <w:jc w:val="both"/>
        <w:rPr>
          <w:rFonts w:cstheme="minorHAnsi"/>
          <w:sz w:val="24"/>
          <w:szCs w:val="24"/>
        </w:rPr>
      </w:pPr>
      <w:r w:rsidRPr="005231AF">
        <w:rPr>
          <w:rFonts w:cstheme="minorHAnsi"/>
          <w:sz w:val="24"/>
          <w:szCs w:val="24"/>
        </w:rPr>
        <w:t xml:space="preserve">Presented a paper titled “Rubber </w:t>
      </w:r>
      <w:r w:rsidR="00F34037" w:rsidRPr="005231AF">
        <w:rPr>
          <w:rFonts w:cstheme="minorHAnsi"/>
          <w:sz w:val="24"/>
          <w:szCs w:val="24"/>
        </w:rPr>
        <w:t>Fibre Reinforced Concrete</w:t>
      </w:r>
      <w:r w:rsidR="009251DD" w:rsidRPr="005231AF">
        <w:rPr>
          <w:rFonts w:cstheme="minorHAnsi"/>
          <w:sz w:val="24"/>
          <w:szCs w:val="24"/>
        </w:rPr>
        <w:t xml:space="preserve"> </w:t>
      </w:r>
      <w:r w:rsidR="00F34037" w:rsidRPr="005231AF">
        <w:rPr>
          <w:rFonts w:cstheme="minorHAnsi"/>
          <w:sz w:val="24"/>
          <w:szCs w:val="24"/>
        </w:rPr>
        <w:t>- A</w:t>
      </w:r>
      <w:r w:rsidRPr="005231AF">
        <w:rPr>
          <w:rFonts w:cstheme="minorHAnsi"/>
          <w:sz w:val="24"/>
          <w:szCs w:val="24"/>
        </w:rPr>
        <w:t xml:space="preserve"> New Building Material” in National Conference on Sustainable &amp; Emerging Trends in Civil Engineering (NCSETCE-2018) at </w:t>
      </w:r>
      <w:proofErr w:type="spellStart"/>
      <w:r w:rsidRPr="005231AF">
        <w:rPr>
          <w:rFonts w:cstheme="minorHAnsi"/>
          <w:sz w:val="24"/>
          <w:szCs w:val="24"/>
        </w:rPr>
        <w:t>Poornima</w:t>
      </w:r>
      <w:proofErr w:type="spellEnd"/>
      <w:r w:rsidRPr="005231AF">
        <w:rPr>
          <w:rFonts w:cstheme="minorHAnsi"/>
          <w:sz w:val="24"/>
          <w:szCs w:val="24"/>
        </w:rPr>
        <w:t xml:space="preserve"> Group of Institutions, Jaipur, Rajasthan on Apr</w:t>
      </w:r>
      <w:r w:rsidR="005231AF" w:rsidRPr="005231AF">
        <w:rPr>
          <w:rFonts w:cstheme="minorHAnsi"/>
          <w:sz w:val="24"/>
          <w:szCs w:val="24"/>
        </w:rPr>
        <w:t>il</w:t>
      </w:r>
      <w:r w:rsidRPr="005231AF">
        <w:rPr>
          <w:rFonts w:cstheme="minorHAnsi"/>
          <w:sz w:val="24"/>
          <w:szCs w:val="24"/>
        </w:rPr>
        <w:t xml:space="preserve"> 3</w:t>
      </w:r>
      <w:r w:rsidRPr="005231AF">
        <w:rPr>
          <w:rFonts w:cstheme="minorHAnsi"/>
          <w:sz w:val="24"/>
          <w:szCs w:val="24"/>
          <w:vertAlign w:val="superscript"/>
        </w:rPr>
        <w:t>rd</w:t>
      </w:r>
      <w:r w:rsidRPr="005231AF">
        <w:rPr>
          <w:rFonts w:cstheme="minorHAnsi"/>
          <w:sz w:val="24"/>
          <w:szCs w:val="24"/>
        </w:rPr>
        <w:t xml:space="preserve"> &amp; 4</w:t>
      </w:r>
      <w:r w:rsidRPr="005231AF">
        <w:rPr>
          <w:rFonts w:cstheme="minorHAnsi"/>
          <w:sz w:val="24"/>
          <w:szCs w:val="24"/>
          <w:vertAlign w:val="superscript"/>
        </w:rPr>
        <w:t>th</w:t>
      </w:r>
      <w:r w:rsidRPr="005231AF">
        <w:rPr>
          <w:rFonts w:cstheme="minorHAnsi"/>
          <w:sz w:val="24"/>
          <w:szCs w:val="24"/>
        </w:rPr>
        <w:t>, 2018.</w:t>
      </w:r>
    </w:p>
    <w:p w:rsidR="00240538" w:rsidRPr="005231AF" w:rsidRDefault="00240538" w:rsidP="005231AF">
      <w:pPr>
        <w:pStyle w:val="ListParagraph"/>
        <w:numPr>
          <w:ilvl w:val="0"/>
          <w:numId w:val="19"/>
        </w:numPr>
        <w:autoSpaceDE w:val="0"/>
        <w:autoSpaceDN w:val="0"/>
        <w:adjustRightInd w:val="0"/>
        <w:spacing w:after="0"/>
        <w:jc w:val="both"/>
        <w:rPr>
          <w:rFonts w:cstheme="minorHAnsi"/>
          <w:sz w:val="24"/>
          <w:szCs w:val="24"/>
        </w:rPr>
      </w:pPr>
      <w:r w:rsidRPr="005231AF">
        <w:rPr>
          <w:rFonts w:cstheme="minorHAnsi"/>
          <w:sz w:val="24"/>
          <w:szCs w:val="24"/>
        </w:rPr>
        <w:t xml:space="preserve">Attended Two Days workshop on </w:t>
      </w:r>
      <w:r w:rsidR="00F34037" w:rsidRPr="005231AF">
        <w:rPr>
          <w:rFonts w:cstheme="minorHAnsi"/>
          <w:sz w:val="24"/>
          <w:szCs w:val="24"/>
        </w:rPr>
        <w:t>“Slope</w:t>
      </w:r>
      <w:r w:rsidRPr="005231AF">
        <w:rPr>
          <w:rFonts w:cstheme="minorHAnsi"/>
          <w:sz w:val="24"/>
          <w:szCs w:val="24"/>
        </w:rPr>
        <w:t xml:space="preserve"> Stability &amp; Environmental Safety in Mining” at BIT Mesra, Ranchi.</w:t>
      </w:r>
    </w:p>
    <w:p w:rsidR="00240538" w:rsidRDefault="00240538" w:rsidP="005231AF">
      <w:pPr>
        <w:pStyle w:val="ListParagraph"/>
        <w:numPr>
          <w:ilvl w:val="0"/>
          <w:numId w:val="19"/>
        </w:numPr>
        <w:autoSpaceDE w:val="0"/>
        <w:autoSpaceDN w:val="0"/>
        <w:adjustRightInd w:val="0"/>
        <w:spacing w:after="0"/>
        <w:jc w:val="both"/>
        <w:rPr>
          <w:rFonts w:cstheme="minorHAnsi"/>
          <w:sz w:val="24"/>
          <w:szCs w:val="24"/>
        </w:rPr>
      </w:pPr>
      <w:r w:rsidRPr="005231AF">
        <w:rPr>
          <w:rFonts w:cstheme="minorHAnsi"/>
          <w:sz w:val="24"/>
          <w:szCs w:val="24"/>
        </w:rPr>
        <w:t xml:space="preserve">Attended Three Days workshop on </w:t>
      </w:r>
      <w:r w:rsidR="005231AF" w:rsidRPr="005231AF">
        <w:rPr>
          <w:rFonts w:cstheme="minorHAnsi"/>
          <w:sz w:val="24"/>
          <w:szCs w:val="24"/>
        </w:rPr>
        <w:t>“Design</w:t>
      </w:r>
      <w:r w:rsidRPr="005231AF">
        <w:rPr>
          <w:rFonts w:cstheme="minorHAnsi"/>
          <w:sz w:val="24"/>
          <w:szCs w:val="24"/>
        </w:rPr>
        <w:t xml:space="preserve"> &amp; Style of a Ph</w:t>
      </w:r>
      <w:r w:rsidR="00A57F0D">
        <w:rPr>
          <w:rFonts w:cstheme="minorHAnsi"/>
          <w:sz w:val="24"/>
          <w:szCs w:val="24"/>
        </w:rPr>
        <w:t>.D.</w:t>
      </w:r>
      <w:r w:rsidRPr="005231AF">
        <w:rPr>
          <w:rFonts w:cstheme="minorHAnsi"/>
          <w:sz w:val="24"/>
          <w:szCs w:val="24"/>
        </w:rPr>
        <w:t xml:space="preserve"> Thesis and Reference </w:t>
      </w:r>
      <w:bookmarkStart w:id="0" w:name="_GoBack"/>
      <w:bookmarkEnd w:id="0"/>
      <w:r w:rsidR="003224EB" w:rsidRPr="005231AF">
        <w:rPr>
          <w:rFonts w:cstheme="minorHAnsi"/>
          <w:sz w:val="24"/>
          <w:szCs w:val="24"/>
        </w:rPr>
        <w:t>Management uses</w:t>
      </w:r>
      <w:r w:rsidRPr="005231AF">
        <w:rPr>
          <w:rFonts w:cstheme="minorHAnsi"/>
          <w:sz w:val="24"/>
          <w:szCs w:val="24"/>
        </w:rPr>
        <w:t xml:space="preserve"> Open Source Solutions” at IIT(ISM)</w:t>
      </w:r>
      <w:r w:rsidR="00F34037" w:rsidRPr="005231AF">
        <w:rPr>
          <w:rFonts w:cstheme="minorHAnsi"/>
          <w:sz w:val="24"/>
          <w:szCs w:val="24"/>
        </w:rPr>
        <w:t xml:space="preserve">, </w:t>
      </w:r>
      <w:proofErr w:type="spellStart"/>
      <w:r w:rsidRPr="005231AF">
        <w:rPr>
          <w:rFonts w:cstheme="minorHAnsi"/>
          <w:sz w:val="24"/>
          <w:szCs w:val="24"/>
        </w:rPr>
        <w:t>Dhanbad</w:t>
      </w:r>
      <w:proofErr w:type="spellEnd"/>
      <w:r w:rsidR="00A57F0D">
        <w:rPr>
          <w:rFonts w:cstheme="minorHAnsi"/>
          <w:sz w:val="24"/>
          <w:szCs w:val="24"/>
        </w:rPr>
        <w:t>,</w:t>
      </w:r>
      <w:r w:rsidRPr="005231AF">
        <w:rPr>
          <w:rFonts w:cstheme="minorHAnsi"/>
          <w:sz w:val="24"/>
          <w:szCs w:val="24"/>
        </w:rPr>
        <w:t xml:space="preserve"> </w:t>
      </w:r>
      <w:r w:rsidR="00F34037" w:rsidRPr="005231AF">
        <w:rPr>
          <w:rFonts w:cstheme="minorHAnsi"/>
          <w:sz w:val="24"/>
          <w:szCs w:val="24"/>
        </w:rPr>
        <w:t>from Mar</w:t>
      </w:r>
      <w:r w:rsidR="005231AF" w:rsidRPr="005231AF">
        <w:rPr>
          <w:rFonts w:cstheme="minorHAnsi"/>
          <w:sz w:val="24"/>
          <w:szCs w:val="24"/>
        </w:rPr>
        <w:t>ch</w:t>
      </w:r>
      <w:r w:rsidR="00F34037" w:rsidRPr="005231AF">
        <w:rPr>
          <w:rFonts w:cstheme="minorHAnsi"/>
          <w:sz w:val="24"/>
          <w:szCs w:val="24"/>
        </w:rPr>
        <w:t xml:space="preserve"> 29-31, 2018</w:t>
      </w:r>
      <w:r w:rsidR="00482C74" w:rsidRPr="005231AF">
        <w:rPr>
          <w:rFonts w:cstheme="minorHAnsi"/>
          <w:sz w:val="24"/>
          <w:szCs w:val="24"/>
        </w:rPr>
        <w:t>.</w:t>
      </w:r>
    </w:p>
    <w:p w:rsidR="005231AF" w:rsidRDefault="005231AF" w:rsidP="005231AF">
      <w:pPr>
        <w:pStyle w:val="ListParagraph"/>
        <w:numPr>
          <w:ilvl w:val="0"/>
          <w:numId w:val="19"/>
        </w:numPr>
        <w:autoSpaceDE w:val="0"/>
        <w:autoSpaceDN w:val="0"/>
        <w:adjustRightInd w:val="0"/>
        <w:spacing w:after="0"/>
        <w:jc w:val="both"/>
        <w:rPr>
          <w:rFonts w:cstheme="minorHAnsi"/>
          <w:sz w:val="24"/>
          <w:szCs w:val="24"/>
        </w:rPr>
      </w:pPr>
      <w:r>
        <w:rPr>
          <w:rFonts w:cstheme="minorHAnsi"/>
          <w:sz w:val="24"/>
          <w:szCs w:val="24"/>
        </w:rPr>
        <w:t xml:space="preserve">Attended </w:t>
      </w:r>
      <w:r w:rsidR="00A57F0D">
        <w:rPr>
          <w:rFonts w:cstheme="minorHAnsi"/>
          <w:sz w:val="24"/>
          <w:szCs w:val="24"/>
        </w:rPr>
        <w:t xml:space="preserve">a </w:t>
      </w:r>
      <w:r>
        <w:rPr>
          <w:rFonts w:cstheme="minorHAnsi"/>
          <w:sz w:val="24"/>
          <w:szCs w:val="24"/>
        </w:rPr>
        <w:t>one</w:t>
      </w:r>
      <w:r w:rsidR="00A57F0D">
        <w:rPr>
          <w:rFonts w:cstheme="minorHAnsi"/>
          <w:sz w:val="24"/>
          <w:szCs w:val="24"/>
        </w:rPr>
        <w:t>-</w:t>
      </w:r>
      <w:r>
        <w:rPr>
          <w:rFonts w:cstheme="minorHAnsi"/>
          <w:sz w:val="24"/>
          <w:szCs w:val="24"/>
        </w:rPr>
        <w:t>day workshop on “Lab Safety: Pitfall &amp; Remedies” under BIT &amp; ICT on 17</w:t>
      </w:r>
      <w:r w:rsidRPr="005231AF">
        <w:rPr>
          <w:rFonts w:cstheme="minorHAnsi"/>
          <w:sz w:val="24"/>
          <w:szCs w:val="24"/>
          <w:vertAlign w:val="superscript"/>
        </w:rPr>
        <w:t>th</w:t>
      </w:r>
      <w:r>
        <w:rPr>
          <w:rFonts w:cstheme="minorHAnsi"/>
          <w:sz w:val="24"/>
          <w:szCs w:val="24"/>
        </w:rPr>
        <w:t xml:space="preserve"> Dec</w:t>
      </w:r>
      <w:r w:rsidR="00A57F0D">
        <w:rPr>
          <w:rFonts w:cstheme="minorHAnsi"/>
          <w:sz w:val="24"/>
          <w:szCs w:val="24"/>
        </w:rPr>
        <w:t>ember</w:t>
      </w:r>
      <w:r>
        <w:rPr>
          <w:rFonts w:cstheme="minorHAnsi"/>
          <w:sz w:val="24"/>
          <w:szCs w:val="24"/>
        </w:rPr>
        <w:t xml:space="preserve"> 2018.</w:t>
      </w:r>
    </w:p>
    <w:p w:rsidR="00482C74" w:rsidRPr="005231AF" w:rsidRDefault="00482C74" w:rsidP="005231AF">
      <w:pPr>
        <w:pStyle w:val="ListParagraph"/>
        <w:numPr>
          <w:ilvl w:val="0"/>
          <w:numId w:val="19"/>
        </w:numPr>
        <w:autoSpaceDE w:val="0"/>
        <w:autoSpaceDN w:val="0"/>
        <w:adjustRightInd w:val="0"/>
        <w:spacing w:after="0"/>
        <w:jc w:val="both"/>
        <w:rPr>
          <w:rFonts w:cstheme="minorHAnsi"/>
          <w:sz w:val="24"/>
          <w:szCs w:val="24"/>
        </w:rPr>
      </w:pPr>
      <w:r w:rsidRPr="005231AF">
        <w:rPr>
          <w:rFonts w:cstheme="minorHAnsi"/>
          <w:sz w:val="24"/>
          <w:szCs w:val="24"/>
        </w:rPr>
        <w:t>Attended</w:t>
      </w:r>
      <w:r w:rsidR="005231AF">
        <w:rPr>
          <w:rFonts w:cstheme="minorHAnsi"/>
          <w:sz w:val="24"/>
          <w:szCs w:val="24"/>
        </w:rPr>
        <w:t xml:space="preserve"> </w:t>
      </w:r>
      <w:r w:rsidRPr="005231AF">
        <w:rPr>
          <w:rFonts w:cstheme="minorHAnsi"/>
          <w:sz w:val="24"/>
          <w:szCs w:val="24"/>
        </w:rPr>
        <w:t>one</w:t>
      </w:r>
      <w:r w:rsidR="00A57F0D">
        <w:rPr>
          <w:rFonts w:cstheme="minorHAnsi"/>
          <w:sz w:val="24"/>
          <w:szCs w:val="24"/>
        </w:rPr>
        <w:t>-</w:t>
      </w:r>
      <w:r w:rsidRPr="005231AF">
        <w:rPr>
          <w:rFonts w:cstheme="minorHAnsi"/>
          <w:sz w:val="24"/>
          <w:szCs w:val="24"/>
        </w:rPr>
        <w:t>day workshop on “</w:t>
      </w:r>
      <w:r w:rsidR="00BF0CA3" w:rsidRPr="005231AF">
        <w:rPr>
          <w:rFonts w:cstheme="minorHAnsi"/>
          <w:sz w:val="24"/>
          <w:szCs w:val="24"/>
        </w:rPr>
        <w:t>National Information System for Climate and Environment System Studies (NICES) Data Products</w:t>
      </w:r>
      <w:r w:rsidR="00A57F0D">
        <w:rPr>
          <w:rFonts w:cstheme="minorHAnsi"/>
          <w:sz w:val="24"/>
          <w:szCs w:val="24"/>
        </w:rPr>
        <w:t>,”</w:t>
      </w:r>
      <w:r w:rsidR="00BF0CA3" w:rsidRPr="005231AF">
        <w:rPr>
          <w:rFonts w:cstheme="minorHAnsi"/>
          <w:sz w:val="24"/>
          <w:szCs w:val="24"/>
        </w:rPr>
        <w:t xml:space="preserve"> organi</w:t>
      </w:r>
      <w:r w:rsidR="00A57F0D">
        <w:rPr>
          <w:rFonts w:cstheme="minorHAnsi"/>
          <w:sz w:val="24"/>
          <w:szCs w:val="24"/>
        </w:rPr>
        <w:t>z</w:t>
      </w:r>
      <w:r w:rsidR="00BF0CA3" w:rsidRPr="005231AF">
        <w:rPr>
          <w:rFonts w:cstheme="minorHAnsi"/>
          <w:sz w:val="24"/>
          <w:szCs w:val="24"/>
        </w:rPr>
        <w:t>ed by Dept. of Remote Sensing, BIT Mesra in association with ISRO on 31</w:t>
      </w:r>
      <w:r w:rsidR="00BF0CA3" w:rsidRPr="005231AF">
        <w:rPr>
          <w:rFonts w:cstheme="minorHAnsi"/>
          <w:sz w:val="24"/>
          <w:szCs w:val="24"/>
          <w:vertAlign w:val="superscript"/>
        </w:rPr>
        <w:t>st</w:t>
      </w:r>
      <w:r w:rsidR="00BF0CA3" w:rsidRPr="005231AF">
        <w:rPr>
          <w:rFonts w:cstheme="minorHAnsi"/>
          <w:sz w:val="24"/>
          <w:szCs w:val="24"/>
        </w:rPr>
        <w:t xml:space="preserve"> Jan</w:t>
      </w:r>
      <w:r w:rsidR="00A57F0D">
        <w:rPr>
          <w:rFonts w:cstheme="minorHAnsi"/>
          <w:sz w:val="24"/>
          <w:szCs w:val="24"/>
        </w:rPr>
        <w:t>uary</w:t>
      </w:r>
      <w:r w:rsidR="00BF0CA3" w:rsidRPr="005231AF">
        <w:rPr>
          <w:rFonts w:cstheme="minorHAnsi"/>
          <w:sz w:val="24"/>
          <w:szCs w:val="24"/>
        </w:rPr>
        <w:t xml:space="preserve"> 2019.</w:t>
      </w:r>
    </w:p>
    <w:p w:rsidR="00482C74" w:rsidRDefault="00482C74" w:rsidP="005231AF">
      <w:pPr>
        <w:pStyle w:val="ListParagraph"/>
        <w:numPr>
          <w:ilvl w:val="0"/>
          <w:numId w:val="19"/>
        </w:numPr>
        <w:autoSpaceDE w:val="0"/>
        <w:autoSpaceDN w:val="0"/>
        <w:adjustRightInd w:val="0"/>
        <w:spacing w:after="0"/>
        <w:jc w:val="both"/>
        <w:rPr>
          <w:rFonts w:cstheme="minorHAnsi"/>
          <w:sz w:val="24"/>
          <w:szCs w:val="24"/>
        </w:rPr>
      </w:pPr>
      <w:r w:rsidRPr="005231AF">
        <w:rPr>
          <w:rFonts w:cstheme="minorHAnsi"/>
          <w:sz w:val="24"/>
          <w:szCs w:val="24"/>
        </w:rPr>
        <w:t xml:space="preserve">Attended sixth International Conference on Recent Advanced Composite Materials (ICRACM-2019) at </w:t>
      </w:r>
      <w:r w:rsidR="00BD2DF9" w:rsidRPr="005231AF">
        <w:rPr>
          <w:rFonts w:cstheme="minorHAnsi"/>
          <w:sz w:val="24"/>
          <w:szCs w:val="24"/>
        </w:rPr>
        <w:t>IIT (</w:t>
      </w:r>
      <w:r w:rsidRPr="005231AF">
        <w:rPr>
          <w:rFonts w:cstheme="minorHAnsi"/>
          <w:sz w:val="24"/>
          <w:szCs w:val="24"/>
        </w:rPr>
        <w:t>BHU), Varanasi</w:t>
      </w:r>
      <w:r w:rsidR="00A57F0D">
        <w:rPr>
          <w:rFonts w:cstheme="minorHAnsi"/>
          <w:sz w:val="24"/>
          <w:szCs w:val="24"/>
        </w:rPr>
        <w:t>,</w:t>
      </w:r>
      <w:r w:rsidRPr="005231AF">
        <w:rPr>
          <w:rFonts w:cstheme="minorHAnsi"/>
          <w:sz w:val="24"/>
          <w:szCs w:val="24"/>
        </w:rPr>
        <w:t xml:space="preserve"> from Feb</w:t>
      </w:r>
      <w:r w:rsidR="005231AF" w:rsidRPr="005231AF">
        <w:rPr>
          <w:rFonts w:cstheme="minorHAnsi"/>
          <w:sz w:val="24"/>
          <w:szCs w:val="24"/>
        </w:rPr>
        <w:t xml:space="preserve">ruary </w:t>
      </w:r>
      <w:r w:rsidRPr="005231AF">
        <w:rPr>
          <w:rFonts w:cstheme="minorHAnsi"/>
          <w:sz w:val="24"/>
          <w:szCs w:val="24"/>
        </w:rPr>
        <w:t>25 -28, 2019.</w:t>
      </w:r>
    </w:p>
    <w:p w:rsidR="00844662" w:rsidRDefault="00844662" w:rsidP="00844662">
      <w:pPr>
        <w:pStyle w:val="ListParagraph"/>
        <w:numPr>
          <w:ilvl w:val="0"/>
          <w:numId w:val="19"/>
        </w:numPr>
        <w:autoSpaceDE w:val="0"/>
        <w:autoSpaceDN w:val="0"/>
        <w:adjustRightInd w:val="0"/>
        <w:spacing w:after="0"/>
        <w:jc w:val="both"/>
        <w:rPr>
          <w:rFonts w:cstheme="minorHAnsi"/>
          <w:sz w:val="24"/>
          <w:szCs w:val="24"/>
        </w:rPr>
      </w:pPr>
      <w:r>
        <w:rPr>
          <w:rFonts w:cstheme="minorHAnsi"/>
          <w:sz w:val="24"/>
          <w:szCs w:val="24"/>
        </w:rPr>
        <w:t xml:space="preserve">Presented poster entitled </w:t>
      </w:r>
      <w:r w:rsidR="00BD2DF9">
        <w:rPr>
          <w:rFonts w:cstheme="minorHAnsi"/>
          <w:sz w:val="24"/>
          <w:szCs w:val="24"/>
        </w:rPr>
        <w:t>“Treatment</w:t>
      </w:r>
      <w:r>
        <w:rPr>
          <w:rFonts w:cstheme="minorHAnsi"/>
          <w:sz w:val="24"/>
          <w:szCs w:val="24"/>
        </w:rPr>
        <w:t xml:space="preserve"> of Natural fiber for fiber reinforced concrete” on </w:t>
      </w:r>
      <w:r w:rsidR="00BD2DF9">
        <w:rPr>
          <w:rFonts w:cstheme="minorHAnsi"/>
          <w:sz w:val="24"/>
          <w:szCs w:val="24"/>
        </w:rPr>
        <w:t>“first</w:t>
      </w:r>
      <w:r>
        <w:rPr>
          <w:rFonts w:cstheme="minorHAnsi"/>
          <w:sz w:val="24"/>
          <w:szCs w:val="24"/>
        </w:rPr>
        <w:t xml:space="preserve"> Research Colloquium-2019” organi</w:t>
      </w:r>
      <w:r w:rsidR="00A57F0D">
        <w:rPr>
          <w:rFonts w:cstheme="minorHAnsi"/>
          <w:sz w:val="24"/>
          <w:szCs w:val="24"/>
        </w:rPr>
        <w:t>z</w:t>
      </w:r>
      <w:r>
        <w:rPr>
          <w:rFonts w:cstheme="minorHAnsi"/>
          <w:sz w:val="24"/>
          <w:szCs w:val="24"/>
        </w:rPr>
        <w:t>ed by BIT Mesra, 1</w:t>
      </w:r>
      <w:r w:rsidRPr="00E05A05">
        <w:rPr>
          <w:rFonts w:cstheme="minorHAnsi"/>
          <w:sz w:val="24"/>
          <w:szCs w:val="24"/>
          <w:vertAlign w:val="superscript"/>
        </w:rPr>
        <w:t>st</w:t>
      </w:r>
      <w:r>
        <w:rPr>
          <w:rFonts w:cstheme="minorHAnsi"/>
          <w:sz w:val="24"/>
          <w:szCs w:val="24"/>
        </w:rPr>
        <w:t xml:space="preserve"> &amp; 2</w:t>
      </w:r>
      <w:r w:rsidRPr="00E05A05">
        <w:rPr>
          <w:rFonts w:cstheme="minorHAnsi"/>
          <w:sz w:val="24"/>
          <w:szCs w:val="24"/>
          <w:vertAlign w:val="superscript"/>
        </w:rPr>
        <w:t>nd</w:t>
      </w:r>
      <w:r>
        <w:rPr>
          <w:rFonts w:cstheme="minorHAnsi"/>
          <w:sz w:val="24"/>
          <w:szCs w:val="24"/>
        </w:rPr>
        <w:t xml:space="preserve"> September 2019</w:t>
      </w:r>
      <w:r w:rsidR="00BD2DF9">
        <w:rPr>
          <w:rFonts w:cstheme="minorHAnsi"/>
          <w:sz w:val="24"/>
          <w:szCs w:val="24"/>
        </w:rPr>
        <w:t>.</w:t>
      </w:r>
    </w:p>
    <w:p w:rsidR="00BD2DF9" w:rsidRDefault="00BD2DF9" w:rsidP="00BD2DF9">
      <w:pPr>
        <w:pStyle w:val="ListParagraph"/>
        <w:numPr>
          <w:ilvl w:val="0"/>
          <w:numId w:val="19"/>
        </w:numPr>
        <w:autoSpaceDE w:val="0"/>
        <w:autoSpaceDN w:val="0"/>
        <w:adjustRightInd w:val="0"/>
        <w:spacing w:after="0"/>
        <w:jc w:val="both"/>
        <w:rPr>
          <w:rFonts w:cstheme="minorHAnsi"/>
          <w:sz w:val="24"/>
          <w:szCs w:val="24"/>
        </w:rPr>
      </w:pPr>
      <w:r>
        <w:rPr>
          <w:rFonts w:cstheme="minorHAnsi"/>
          <w:sz w:val="24"/>
          <w:szCs w:val="24"/>
        </w:rPr>
        <w:t>Presented poster entitled “</w:t>
      </w:r>
      <w:r w:rsidRPr="00BD2DF9">
        <w:rPr>
          <w:rFonts w:cstheme="minorHAnsi"/>
          <w:sz w:val="24"/>
          <w:szCs w:val="24"/>
        </w:rPr>
        <w:t>Utilization of Laminates for Strengthening of RCC Beam</w:t>
      </w:r>
      <w:r>
        <w:rPr>
          <w:rFonts w:cstheme="minorHAnsi"/>
          <w:sz w:val="24"/>
          <w:szCs w:val="24"/>
        </w:rPr>
        <w:t>” on “ICE2M-2019” organi</w:t>
      </w:r>
      <w:r w:rsidR="00A57F0D">
        <w:rPr>
          <w:rFonts w:cstheme="minorHAnsi"/>
          <w:sz w:val="24"/>
          <w:szCs w:val="24"/>
        </w:rPr>
        <w:t>z</w:t>
      </w:r>
      <w:r>
        <w:rPr>
          <w:rFonts w:cstheme="minorHAnsi"/>
          <w:sz w:val="24"/>
          <w:szCs w:val="24"/>
        </w:rPr>
        <w:t>ed by MMMUT, Gorakhpur, UP, 1</w:t>
      </w:r>
      <w:r w:rsidRPr="00E05A05">
        <w:rPr>
          <w:rFonts w:cstheme="minorHAnsi"/>
          <w:sz w:val="24"/>
          <w:szCs w:val="24"/>
          <w:vertAlign w:val="superscript"/>
        </w:rPr>
        <w:t>st</w:t>
      </w:r>
      <w:r>
        <w:rPr>
          <w:rFonts w:cstheme="minorHAnsi"/>
          <w:sz w:val="24"/>
          <w:szCs w:val="24"/>
        </w:rPr>
        <w:t xml:space="preserve"> to 3</w:t>
      </w:r>
      <w:r w:rsidRPr="00BD2DF9">
        <w:rPr>
          <w:rFonts w:cstheme="minorHAnsi"/>
          <w:sz w:val="24"/>
          <w:szCs w:val="24"/>
          <w:vertAlign w:val="superscript"/>
        </w:rPr>
        <w:t>rd</w:t>
      </w:r>
      <w:r>
        <w:rPr>
          <w:rFonts w:cstheme="minorHAnsi"/>
          <w:sz w:val="24"/>
          <w:szCs w:val="24"/>
        </w:rPr>
        <w:t xml:space="preserve"> Dec</w:t>
      </w:r>
      <w:r w:rsidR="00A57F0D">
        <w:rPr>
          <w:rFonts w:cstheme="minorHAnsi"/>
          <w:sz w:val="24"/>
          <w:szCs w:val="24"/>
        </w:rPr>
        <w:t>ember</w:t>
      </w:r>
      <w:r>
        <w:rPr>
          <w:rFonts w:cstheme="minorHAnsi"/>
          <w:sz w:val="24"/>
          <w:szCs w:val="24"/>
        </w:rPr>
        <w:t xml:space="preserve"> 2019. (in press-IEEE Journal)</w:t>
      </w:r>
    </w:p>
    <w:p w:rsidR="00021054" w:rsidRDefault="00021054" w:rsidP="00825708">
      <w:pPr>
        <w:pStyle w:val="ListParagraph"/>
        <w:numPr>
          <w:ilvl w:val="0"/>
          <w:numId w:val="19"/>
        </w:numPr>
        <w:autoSpaceDE w:val="0"/>
        <w:autoSpaceDN w:val="0"/>
        <w:adjustRightInd w:val="0"/>
        <w:spacing w:after="0"/>
        <w:jc w:val="both"/>
        <w:rPr>
          <w:rFonts w:cstheme="minorHAnsi"/>
          <w:sz w:val="24"/>
          <w:szCs w:val="24"/>
        </w:rPr>
      </w:pPr>
      <w:r>
        <w:rPr>
          <w:rFonts w:cstheme="minorHAnsi"/>
          <w:sz w:val="24"/>
          <w:szCs w:val="24"/>
        </w:rPr>
        <w:t>Attended one</w:t>
      </w:r>
      <w:r w:rsidR="00A57F0D">
        <w:rPr>
          <w:rFonts w:cstheme="minorHAnsi"/>
          <w:sz w:val="24"/>
          <w:szCs w:val="24"/>
        </w:rPr>
        <w:t>-</w:t>
      </w:r>
      <w:r>
        <w:rPr>
          <w:rFonts w:cstheme="minorHAnsi"/>
          <w:sz w:val="24"/>
          <w:szCs w:val="24"/>
        </w:rPr>
        <w:t>day workshop on “</w:t>
      </w:r>
      <w:r w:rsidRPr="00021054">
        <w:rPr>
          <w:rFonts w:cstheme="minorHAnsi"/>
          <w:sz w:val="24"/>
          <w:szCs w:val="24"/>
        </w:rPr>
        <w:t>Industrial 3D Printing Technology”</w:t>
      </w:r>
      <w:r>
        <w:rPr>
          <w:rFonts w:cstheme="minorHAnsi"/>
          <w:sz w:val="24"/>
          <w:szCs w:val="24"/>
        </w:rPr>
        <w:t xml:space="preserve">, Organised by “Sky Rider Institute, Bhubaneswar” </w:t>
      </w:r>
      <w:r w:rsidRPr="00021054">
        <w:rPr>
          <w:rFonts w:cstheme="minorHAnsi"/>
          <w:sz w:val="24"/>
          <w:szCs w:val="24"/>
        </w:rPr>
        <w:t>on 20th Aug</w:t>
      </w:r>
      <w:r w:rsidR="00A57F0D">
        <w:rPr>
          <w:rFonts w:cstheme="minorHAnsi"/>
          <w:sz w:val="24"/>
          <w:szCs w:val="24"/>
        </w:rPr>
        <w:t>ust</w:t>
      </w:r>
      <w:r w:rsidRPr="00021054">
        <w:rPr>
          <w:rFonts w:cstheme="minorHAnsi"/>
          <w:sz w:val="24"/>
          <w:szCs w:val="24"/>
        </w:rPr>
        <w:t xml:space="preserve"> 2020</w:t>
      </w:r>
      <w:r>
        <w:rPr>
          <w:rFonts w:cstheme="minorHAnsi"/>
          <w:sz w:val="24"/>
          <w:szCs w:val="24"/>
        </w:rPr>
        <w:t>.</w:t>
      </w:r>
    </w:p>
    <w:p w:rsidR="007C4DFB" w:rsidRPr="00825708" w:rsidRDefault="007C4DFB" w:rsidP="00825708">
      <w:pPr>
        <w:pStyle w:val="ListParagraph"/>
        <w:numPr>
          <w:ilvl w:val="0"/>
          <w:numId w:val="19"/>
        </w:numPr>
        <w:autoSpaceDE w:val="0"/>
        <w:autoSpaceDN w:val="0"/>
        <w:adjustRightInd w:val="0"/>
        <w:spacing w:after="0"/>
        <w:jc w:val="both"/>
        <w:rPr>
          <w:rFonts w:cstheme="minorHAnsi"/>
          <w:sz w:val="24"/>
          <w:szCs w:val="24"/>
        </w:rPr>
      </w:pPr>
      <w:r>
        <w:rPr>
          <w:rFonts w:cstheme="minorHAnsi"/>
          <w:sz w:val="24"/>
          <w:szCs w:val="24"/>
        </w:rPr>
        <w:t xml:space="preserve">Presented paper </w:t>
      </w:r>
      <w:r w:rsidRPr="006700C5">
        <w:rPr>
          <w:rFonts w:cstheme="minorHAnsi"/>
          <w:sz w:val="24"/>
          <w:szCs w:val="24"/>
        </w:rPr>
        <w:t>titled “Housing for Lower Income Groups on shovel dumper over-burden (OB) dump-An approach towards re-habitation”, 3</w:t>
      </w:r>
      <w:r w:rsidRPr="006700C5">
        <w:rPr>
          <w:rFonts w:cstheme="minorHAnsi"/>
          <w:sz w:val="24"/>
          <w:szCs w:val="24"/>
          <w:vertAlign w:val="superscript"/>
        </w:rPr>
        <w:t>rd</w:t>
      </w:r>
      <w:r w:rsidRPr="006700C5">
        <w:rPr>
          <w:rFonts w:cstheme="minorHAnsi"/>
          <w:sz w:val="24"/>
          <w:szCs w:val="24"/>
        </w:rPr>
        <w:t xml:space="preserve">  International Conference on Sustainable Environment, Energy and Construction (ICSEEC-2021), organised by Hindustan Institute of Technology &amp; Science, Chennai, India from 16</w:t>
      </w:r>
      <w:r w:rsidRPr="006700C5">
        <w:rPr>
          <w:rFonts w:cstheme="minorHAnsi"/>
          <w:sz w:val="24"/>
          <w:szCs w:val="24"/>
          <w:vertAlign w:val="superscript"/>
        </w:rPr>
        <w:t>th</w:t>
      </w:r>
      <w:r w:rsidRPr="006700C5">
        <w:rPr>
          <w:rFonts w:cstheme="minorHAnsi"/>
          <w:sz w:val="24"/>
          <w:szCs w:val="24"/>
        </w:rPr>
        <w:t xml:space="preserve"> &amp; 17</w:t>
      </w:r>
      <w:r w:rsidRPr="006700C5">
        <w:rPr>
          <w:rFonts w:cstheme="minorHAnsi"/>
          <w:sz w:val="24"/>
          <w:szCs w:val="24"/>
          <w:vertAlign w:val="superscript"/>
        </w:rPr>
        <w:t>th</w:t>
      </w:r>
      <w:r w:rsidRPr="006700C5">
        <w:rPr>
          <w:rFonts w:cstheme="minorHAnsi"/>
          <w:sz w:val="24"/>
          <w:szCs w:val="24"/>
        </w:rPr>
        <w:t xml:space="preserve"> December, 2021</w:t>
      </w:r>
      <w:r>
        <w:rPr>
          <w:rFonts w:ascii="Arial" w:hAnsi="Arial" w:cs="Arial"/>
          <w:color w:val="FFFFFF"/>
          <w:sz w:val="21"/>
          <w:szCs w:val="21"/>
          <w:shd w:val="clear" w:color="auto" w:fill="FFFFFF"/>
        </w:rPr>
        <w:t>.</w:t>
      </w:r>
      <w:r w:rsidRPr="006700C5">
        <w:rPr>
          <w:rFonts w:ascii="Arial" w:hAnsi="Arial" w:cs="Arial"/>
          <w:color w:val="FFFFFF"/>
          <w:sz w:val="21"/>
          <w:szCs w:val="21"/>
          <w:shd w:val="clear" w:color="auto" w:fill="FFFFFF"/>
        </w:rPr>
        <w:t>nstitute</w:t>
      </w:r>
    </w:p>
    <w:p w:rsidR="00BD2DF9" w:rsidRPr="00E670A9" w:rsidRDefault="00E670A9" w:rsidP="00E670A9">
      <w:pPr>
        <w:autoSpaceDE w:val="0"/>
        <w:autoSpaceDN w:val="0"/>
        <w:adjustRightInd w:val="0"/>
        <w:spacing w:after="0"/>
        <w:jc w:val="both"/>
        <w:rPr>
          <w:rFonts w:cstheme="minorHAnsi"/>
          <w:sz w:val="24"/>
          <w:szCs w:val="24"/>
        </w:rPr>
      </w:pPr>
      <w:r w:rsidRPr="00E670A9">
        <w:rPr>
          <w:rFonts w:cstheme="minorHAnsi"/>
          <w:b/>
        </w:rPr>
        <w:t>Short-Term Course/FDP</w:t>
      </w:r>
      <w:r w:rsidR="00021054">
        <w:rPr>
          <w:rFonts w:cstheme="minorHAnsi"/>
          <w:b/>
        </w:rPr>
        <w:t>/Webinar</w:t>
      </w:r>
      <w:r w:rsidRPr="00E670A9">
        <w:rPr>
          <w:rFonts w:cstheme="minorHAnsi"/>
          <w:b/>
        </w:rPr>
        <w:t>:</w:t>
      </w:r>
    </w:p>
    <w:p w:rsidR="00844662" w:rsidRDefault="00E670A9" w:rsidP="00E670A9">
      <w:pPr>
        <w:pStyle w:val="ListParagraph"/>
        <w:numPr>
          <w:ilvl w:val="0"/>
          <w:numId w:val="28"/>
        </w:numPr>
        <w:autoSpaceDE w:val="0"/>
        <w:autoSpaceDN w:val="0"/>
        <w:adjustRightInd w:val="0"/>
        <w:spacing w:after="0"/>
        <w:jc w:val="both"/>
        <w:rPr>
          <w:rFonts w:cstheme="minorHAnsi"/>
          <w:sz w:val="24"/>
          <w:szCs w:val="24"/>
        </w:rPr>
      </w:pPr>
      <w:r>
        <w:rPr>
          <w:rFonts w:cstheme="minorHAnsi"/>
          <w:sz w:val="24"/>
          <w:szCs w:val="24"/>
        </w:rPr>
        <w:t>FDP on “</w:t>
      </w:r>
      <w:r w:rsidRPr="00E670A9">
        <w:rPr>
          <w:rFonts w:cstheme="minorHAnsi"/>
          <w:sz w:val="24"/>
          <w:szCs w:val="24"/>
        </w:rPr>
        <w:t>Latest Advances in Concrete Technology &amp;</w:t>
      </w:r>
      <w:r>
        <w:rPr>
          <w:rFonts w:cstheme="minorHAnsi"/>
          <w:sz w:val="24"/>
          <w:szCs w:val="24"/>
        </w:rPr>
        <w:t>Construction Management</w:t>
      </w:r>
      <w:r w:rsidRPr="00E670A9">
        <w:rPr>
          <w:rFonts w:cstheme="minorHAnsi"/>
          <w:sz w:val="24"/>
          <w:szCs w:val="24"/>
        </w:rPr>
        <w:t xml:space="preserve"> (LACTCM-2020)”</w:t>
      </w:r>
      <w:r>
        <w:rPr>
          <w:rFonts w:cstheme="minorHAnsi"/>
          <w:sz w:val="24"/>
          <w:szCs w:val="24"/>
        </w:rPr>
        <w:t xml:space="preserve"> organi</w:t>
      </w:r>
      <w:r w:rsidR="00A57F0D">
        <w:rPr>
          <w:rFonts w:cstheme="minorHAnsi"/>
          <w:sz w:val="24"/>
          <w:szCs w:val="24"/>
        </w:rPr>
        <w:t>z</w:t>
      </w:r>
      <w:r>
        <w:rPr>
          <w:rFonts w:cstheme="minorHAnsi"/>
          <w:sz w:val="24"/>
          <w:szCs w:val="24"/>
        </w:rPr>
        <w:t>ed by Department of Civil Engineering</w:t>
      </w:r>
      <w:r w:rsidRPr="00E670A9">
        <w:rPr>
          <w:rFonts w:cstheme="minorHAnsi"/>
          <w:sz w:val="24"/>
          <w:szCs w:val="24"/>
        </w:rPr>
        <w:t>,</w:t>
      </w:r>
      <w:r>
        <w:rPr>
          <w:rFonts w:cstheme="minorHAnsi"/>
          <w:sz w:val="24"/>
          <w:szCs w:val="24"/>
        </w:rPr>
        <w:t xml:space="preserve"> </w:t>
      </w:r>
      <w:r w:rsidRPr="00E670A9">
        <w:rPr>
          <w:rFonts w:cstheme="minorHAnsi"/>
          <w:sz w:val="24"/>
          <w:szCs w:val="24"/>
        </w:rPr>
        <w:t>College Of Engineering &amp; Technology,</w:t>
      </w:r>
      <w:r>
        <w:rPr>
          <w:rFonts w:cstheme="minorHAnsi"/>
          <w:sz w:val="24"/>
          <w:szCs w:val="24"/>
        </w:rPr>
        <w:t xml:space="preserve"> </w:t>
      </w:r>
      <w:r w:rsidRPr="00E670A9">
        <w:rPr>
          <w:rFonts w:cstheme="minorHAnsi"/>
          <w:sz w:val="24"/>
          <w:szCs w:val="24"/>
        </w:rPr>
        <w:t>Bhubaneswar, Odisha</w:t>
      </w:r>
      <w:r>
        <w:rPr>
          <w:rFonts w:cstheme="minorHAnsi"/>
          <w:sz w:val="24"/>
          <w:szCs w:val="24"/>
        </w:rPr>
        <w:t>. From</w:t>
      </w:r>
      <w:r w:rsidRPr="00E670A9">
        <w:rPr>
          <w:rFonts w:cstheme="minorHAnsi"/>
          <w:sz w:val="24"/>
          <w:szCs w:val="24"/>
        </w:rPr>
        <w:t xml:space="preserve"> 1</w:t>
      </w:r>
      <w:r w:rsidRPr="00E670A9">
        <w:rPr>
          <w:rFonts w:cstheme="minorHAnsi"/>
          <w:sz w:val="24"/>
          <w:szCs w:val="24"/>
          <w:vertAlign w:val="superscript"/>
        </w:rPr>
        <w:t>st</w:t>
      </w:r>
      <w:r w:rsidRPr="00E670A9">
        <w:rPr>
          <w:rFonts w:cstheme="minorHAnsi"/>
          <w:sz w:val="24"/>
          <w:szCs w:val="24"/>
        </w:rPr>
        <w:t xml:space="preserve"> to 5</w:t>
      </w:r>
      <w:r w:rsidRPr="00E670A9">
        <w:rPr>
          <w:rFonts w:cstheme="minorHAnsi"/>
          <w:sz w:val="24"/>
          <w:szCs w:val="24"/>
          <w:vertAlign w:val="superscript"/>
        </w:rPr>
        <w:t>th</w:t>
      </w:r>
      <w:r w:rsidRPr="00E670A9">
        <w:rPr>
          <w:rFonts w:cstheme="minorHAnsi"/>
          <w:sz w:val="24"/>
          <w:szCs w:val="24"/>
        </w:rPr>
        <w:t xml:space="preserve"> Sept 2020</w:t>
      </w:r>
    </w:p>
    <w:p w:rsidR="00021054" w:rsidRDefault="00021054" w:rsidP="00021054">
      <w:pPr>
        <w:pStyle w:val="ListParagraph"/>
        <w:numPr>
          <w:ilvl w:val="0"/>
          <w:numId w:val="28"/>
        </w:numPr>
        <w:autoSpaceDE w:val="0"/>
        <w:autoSpaceDN w:val="0"/>
        <w:adjustRightInd w:val="0"/>
        <w:spacing w:after="0"/>
        <w:jc w:val="both"/>
        <w:rPr>
          <w:rFonts w:cstheme="minorHAnsi"/>
          <w:sz w:val="24"/>
          <w:szCs w:val="24"/>
        </w:rPr>
      </w:pPr>
      <w:r w:rsidRPr="00021054">
        <w:rPr>
          <w:rFonts w:cstheme="minorHAnsi"/>
          <w:sz w:val="24"/>
          <w:szCs w:val="24"/>
        </w:rPr>
        <w:t>STP on “A Smart and Sustainable World in Concrete and Structures” organized by Department of Civil Engineering, AISSMS College of Engineering, Pune</w:t>
      </w:r>
      <w:r w:rsidRPr="00021054">
        <w:t xml:space="preserve"> </w:t>
      </w:r>
      <w:r w:rsidRPr="00021054">
        <w:rPr>
          <w:rFonts w:cstheme="minorHAnsi"/>
          <w:sz w:val="24"/>
          <w:szCs w:val="24"/>
        </w:rPr>
        <w:t>from 4</w:t>
      </w:r>
      <w:r w:rsidRPr="00021054">
        <w:rPr>
          <w:rFonts w:cstheme="minorHAnsi"/>
          <w:sz w:val="24"/>
          <w:szCs w:val="24"/>
          <w:vertAlign w:val="superscript"/>
        </w:rPr>
        <w:t>th</w:t>
      </w:r>
      <w:r>
        <w:rPr>
          <w:rFonts w:cstheme="minorHAnsi"/>
          <w:sz w:val="24"/>
          <w:szCs w:val="24"/>
        </w:rPr>
        <w:t xml:space="preserve"> </w:t>
      </w:r>
      <w:r w:rsidRPr="00021054">
        <w:rPr>
          <w:rFonts w:cstheme="minorHAnsi"/>
          <w:sz w:val="24"/>
          <w:szCs w:val="24"/>
        </w:rPr>
        <w:t>to 8</w:t>
      </w:r>
      <w:r w:rsidRPr="00021054">
        <w:rPr>
          <w:rFonts w:cstheme="minorHAnsi"/>
          <w:sz w:val="24"/>
          <w:szCs w:val="24"/>
          <w:vertAlign w:val="superscript"/>
        </w:rPr>
        <w:t>th</w:t>
      </w:r>
      <w:r>
        <w:rPr>
          <w:rFonts w:cstheme="minorHAnsi"/>
          <w:sz w:val="24"/>
          <w:szCs w:val="24"/>
        </w:rPr>
        <w:t xml:space="preserve"> </w:t>
      </w:r>
      <w:r w:rsidRPr="00021054">
        <w:rPr>
          <w:rFonts w:cstheme="minorHAnsi"/>
          <w:sz w:val="24"/>
          <w:szCs w:val="24"/>
        </w:rPr>
        <w:t>Jun</w:t>
      </w:r>
      <w:r w:rsidR="00A57F0D">
        <w:rPr>
          <w:rFonts w:cstheme="minorHAnsi"/>
          <w:sz w:val="24"/>
          <w:szCs w:val="24"/>
        </w:rPr>
        <w:t>e</w:t>
      </w:r>
      <w:r w:rsidRPr="00021054">
        <w:rPr>
          <w:rFonts w:cstheme="minorHAnsi"/>
          <w:sz w:val="24"/>
          <w:szCs w:val="24"/>
        </w:rPr>
        <w:t xml:space="preserve"> 2020</w:t>
      </w:r>
      <w:r>
        <w:rPr>
          <w:rFonts w:cstheme="minorHAnsi"/>
          <w:sz w:val="24"/>
          <w:szCs w:val="24"/>
        </w:rPr>
        <w:t>.</w:t>
      </w:r>
    </w:p>
    <w:p w:rsidR="00021054" w:rsidRDefault="00021054" w:rsidP="00021054">
      <w:pPr>
        <w:pStyle w:val="ListParagraph"/>
        <w:numPr>
          <w:ilvl w:val="0"/>
          <w:numId w:val="28"/>
        </w:numPr>
        <w:autoSpaceDE w:val="0"/>
        <w:autoSpaceDN w:val="0"/>
        <w:adjustRightInd w:val="0"/>
        <w:spacing w:after="0"/>
        <w:jc w:val="both"/>
        <w:rPr>
          <w:rFonts w:cstheme="minorHAnsi"/>
          <w:sz w:val="24"/>
          <w:szCs w:val="24"/>
        </w:rPr>
      </w:pPr>
      <w:r w:rsidRPr="00021054">
        <w:rPr>
          <w:rFonts w:cstheme="minorHAnsi"/>
          <w:sz w:val="24"/>
          <w:szCs w:val="24"/>
        </w:rPr>
        <w:lastRenderedPageBreak/>
        <w:t xml:space="preserve">Participated </w:t>
      </w:r>
      <w:r w:rsidR="00A57F0D">
        <w:rPr>
          <w:rFonts w:cstheme="minorHAnsi"/>
          <w:sz w:val="24"/>
          <w:szCs w:val="24"/>
        </w:rPr>
        <w:t>i</w:t>
      </w:r>
      <w:r w:rsidRPr="00021054">
        <w:rPr>
          <w:rFonts w:cstheme="minorHAnsi"/>
          <w:sz w:val="24"/>
          <w:szCs w:val="24"/>
        </w:rPr>
        <w:t xml:space="preserve">n </w:t>
      </w:r>
      <w:r w:rsidR="00A57F0D">
        <w:rPr>
          <w:rFonts w:cstheme="minorHAnsi"/>
          <w:sz w:val="24"/>
          <w:szCs w:val="24"/>
        </w:rPr>
        <w:t xml:space="preserve">the </w:t>
      </w:r>
      <w:r w:rsidRPr="00021054">
        <w:rPr>
          <w:rFonts w:cstheme="minorHAnsi"/>
          <w:sz w:val="24"/>
          <w:szCs w:val="24"/>
        </w:rPr>
        <w:t>webinar “</w:t>
      </w:r>
      <w:r w:rsidRPr="00021054">
        <w:rPr>
          <w:rFonts w:cstheme="minorHAnsi"/>
        </w:rPr>
        <w:t>Engineering Preparedness for Earthquake Disaster Mitigation</w:t>
      </w:r>
      <w:r w:rsidR="00A57F0D">
        <w:rPr>
          <w:rFonts w:cstheme="minorHAnsi"/>
        </w:rPr>
        <w:t>,</w:t>
      </w:r>
      <w:r w:rsidRPr="00021054">
        <w:rPr>
          <w:rFonts w:cstheme="minorHAnsi"/>
        </w:rPr>
        <w:t>”</w:t>
      </w:r>
      <w:r w:rsidRPr="00021054">
        <w:rPr>
          <w:rFonts w:cstheme="minorHAnsi"/>
          <w:sz w:val="24"/>
          <w:szCs w:val="24"/>
        </w:rPr>
        <w:t xml:space="preserve"> organi</w:t>
      </w:r>
      <w:r w:rsidR="00A57F0D">
        <w:rPr>
          <w:rFonts w:cstheme="minorHAnsi"/>
          <w:sz w:val="24"/>
          <w:szCs w:val="24"/>
        </w:rPr>
        <w:t>z</w:t>
      </w:r>
      <w:r w:rsidRPr="00021054">
        <w:rPr>
          <w:rFonts w:cstheme="minorHAnsi"/>
          <w:sz w:val="24"/>
          <w:szCs w:val="24"/>
        </w:rPr>
        <w:t xml:space="preserve">ed by </w:t>
      </w:r>
      <w:r w:rsidR="00A57F0D">
        <w:rPr>
          <w:rFonts w:cstheme="minorHAnsi"/>
          <w:sz w:val="24"/>
          <w:szCs w:val="24"/>
        </w:rPr>
        <w:t xml:space="preserve">the </w:t>
      </w:r>
      <w:r>
        <w:rPr>
          <w:rFonts w:cstheme="minorHAnsi"/>
          <w:sz w:val="24"/>
          <w:szCs w:val="24"/>
        </w:rPr>
        <w:t>Indian Society o</w:t>
      </w:r>
      <w:r w:rsidRPr="00021054">
        <w:rPr>
          <w:rFonts w:cstheme="minorHAnsi"/>
          <w:sz w:val="24"/>
          <w:szCs w:val="24"/>
        </w:rPr>
        <w:t>f Earthquake Technology</w:t>
      </w:r>
      <w:r>
        <w:rPr>
          <w:rFonts w:cstheme="minorHAnsi"/>
          <w:sz w:val="24"/>
          <w:szCs w:val="24"/>
        </w:rPr>
        <w:t xml:space="preserve"> (ISET) on 3</w:t>
      </w:r>
      <w:r w:rsidRPr="00021054">
        <w:rPr>
          <w:rFonts w:cstheme="minorHAnsi"/>
          <w:sz w:val="24"/>
          <w:szCs w:val="24"/>
          <w:vertAlign w:val="superscript"/>
        </w:rPr>
        <w:t>rd</w:t>
      </w:r>
      <w:r>
        <w:rPr>
          <w:rFonts w:cstheme="minorHAnsi"/>
          <w:sz w:val="24"/>
          <w:szCs w:val="24"/>
        </w:rPr>
        <w:t xml:space="preserve"> Jun</w:t>
      </w:r>
      <w:r w:rsidR="00A57F0D">
        <w:rPr>
          <w:rFonts w:cstheme="minorHAnsi"/>
          <w:sz w:val="24"/>
          <w:szCs w:val="24"/>
        </w:rPr>
        <w:t>e</w:t>
      </w:r>
      <w:r w:rsidR="00487391">
        <w:rPr>
          <w:rFonts w:cstheme="minorHAnsi"/>
          <w:sz w:val="24"/>
          <w:szCs w:val="24"/>
        </w:rPr>
        <w:t xml:space="preserve"> 2020</w:t>
      </w:r>
      <w:r>
        <w:rPr>
          <w:rFonts w:cstheme="minorHAnsi"/>
          <w:sz w:val="24"/>
          <w:szCs w:val="24"/>
        </w:rPr>
        <w:t>.</w:t>
      </w:r>
    </w:p>
    <w:p w:rsidR="00021054" w:rsidRPr="00487391" w:rsidRDefault="00890AA6" w:rsidP="00487391">
      <w:pPr>
        <w:pStyle w:val="ListParagraph"/>
        <w:numPr>
          <w:ilvl w:val="0"/>
          <w:numId w:val="28"/>
        </w:numPr>
        <w:autoSpaceDE w:val="0"/>
        <w:autoSpaceDN w:val="0"/>
        <w:adjustRightInd w:val="0"/>
        <w:spacing w:after="0"/>
        <w:jc w:val="both"/>
        <w:rPr>
          <w:rFonts w:cstheme="minorHAnsi"/>
          <w:sz w:val="24"/>
          <w:szCs w:val="24"/>
        </w:rPr>
      </w:pPr>
      <w:r w:rsidRPr="00021054">
        <w:rPr>
          <w:rFonts w:cstheme="minorHAnsi"/>
          <w:sz w:val="24"/>
          <w:szCs w:val="24"/>
        </w:rPr>
        <w:t xml:space="preserve">Participated </w:t>
      </w:r>
      <w:r w:rsidR="00A57F0D">
        <w:rPr>
          <w:rFonts w:cstheme="minorHAnsi"/>
          <w:sz w:val="24"/>
          <w:szCs w:val="24"/>
        </w:rPr>
        <w:t>i</w:t>
      </w:r>
      <w:r w:rsidRPr="00021054">
        <w:rPr>
          <w:rFonts w:cstheme="minorHAnsi"/>
          <w:sz w:val="24"/>
          <w:szCs w:val="24"/>
        </w:rPr>
        <w:t xml:space="preserve">n </w:t>
      </w:r>
      <w:r w:rsidR="00A57F0D">
        <w:rPr>
          <w:rFonts w:cstheme="minorHAnsi"/>
          <w:sz w:val="24"/>
          <w:szCs w:val="24"/>
        </w:rPr>
        <w:t xml:space="preserve">the </w:t>
      </w:r>
      <w:r w:rsidRPr="00021054">
        <w:rPr>
          <w:rFonts w:cstheme="minorHAnsi"/>
          <w:sz w:val="24"/>
          <w:szCs w:val="24"/>
        </w:rPr>
        <w:t xml:space="preserve">webinar </w:t>
      </w:r>
      <w:r w:rsidR="00CE773B" w:rsidRPr="00CE773B">
        <w:rPr>
          <w:rFonts w:cstheme="minorHAnsi"/>
          <w:sz w:val="24"/>
          <w:szCs w:val="24"/>
        </w:rPr>
        <w:t>“Understanding Cement Test Reports” organized</w:t>
      </w:r>
      <w:r w:rsidR="00487391">
        <w:rPr>
          <w:rFonts w:cstheme="minorHAnsi"/>
          <w:sz w:val="24"/>
          <w:szCs w:val="24"/>
        </w:rPr>
        <w:t xml:space="preserve"> </w:t>
      </w:r>
      <w:r w:rsidR="00CE773B" w:rsidRPr="00487391">
        <w:rPr>
          <w:rFonts w:cstheme="minorHAnsi"/>
          <w:sz w:val="24"/>
          <w:szCs w:val="24"/>
        </w:rPr>
        <w:t xml:space="preserve">by </w:t>
      </w:r>
      <w:r w:rsidR="00A57F0D">
        <w:rPr>
          <w:rFonts w:cstheme="minorHAnsi"/>
          <w:sz w:val="24"/>
          <w:szCs w:val="24"/>
        </w:rPr>
        <w:t xml:space="preserve">the </w:t>
      </w:r>
      <w:r w:rsidR="00CE773B" w:rsidRPr="00487391">
        <w:rPr>
          <w:rFonts w:cstheme="minorHAnsi"/>
          <w:sz w:val="24"/>
          <w:szCs w:val="24"/>
        </w:rPr>
        <w:t xml:space="preserve">Department of Civil Engineering, </w:t>
      </w:r>
      <w:proofErr w:type="spellStart"/>
      <w:r w:rsidR="00CE773B" w:rsidRPr="00487391">
        <w:rPr>
          <w:rFonts w:cstheme="minorHAnsi"/>
          <w:sz w:val="24"/>
          <w:szCs w:val="24"/>
        </w:rPr>
        <w:t>Poornima</w:t>
      </w:r>
      <w:proofErr w:type="spellEnd"/>
      <w:r w:rsidR="00CE773B" w:rsidRPr="00487391">
        <w:rPr>
          <w:rFonts w:cstheme="minorHAnsi"/>
          <w:sz w:val="24"/>
          <w:szCs w:val="24"/>
        </w:rPr>
        <w:t xml:space="preserve"> Colle</w:t>
      </w:r>
      <w:r w:rsidR="00A57F0D">
        <w:rPr>
          <w:rFonts w:cstheme="minorHAnsi"/>
          <w:sz w:val="24"/>
          <w:szCs w:val="24"/>
        </w:rPr>
        <w:t>ge of Engineering, on Friday</w:t>
      </w:r>
      <w:r w:rsidR="003224EB">
        <w:rPr>
          <w:rFonts w:cstheme="minorHAnsi"/>
          <w:sz w:val="24"/>
          <w:szCs w:val="24"/>
        </w:rPr>
        <w:t>,</w:t>
      </w:r>
      <w:r w:rsidR="003224EB" w:rsidRPr="00487391">
        <w:rPr>
          <w:rFonts w:cstheme="minorHAnsi"/>
          <w:sz w:val="24"/>
          <w:szCs w:val="24"/>
        </w:rPr>
        <w:t xml:space="preserve"> 29th</w:t>
      </w:r>
      <w:r w:rsidR="00487391" w:rsidRPr="00487391">
        <w:rPr>
          <w:rFonts w:cstheme="minorHAnsi"/>
          <w:sz w:val="24"/>
          <w:szCs w:val="24"/>
        </w:rPr>
        <w:t xml:space="preserve"> </w:t>
      </w:r>
      <w:r w:rsidR="00CE773B" w:rsidRPr="00487391">
        <w:rPr>
          <w:rFonts w:cstheme="minorHAnsi"/>
          <w:sz w:val="24"/>
          <w:szCs w:val="24"/>
        </w:rPr>
        <w:t>May</w:t>
      </w:r>
      <w:r w:rsidR="00487391" w:rsidRPr="00487391">
        <w:rPr>
          <w:rFonts w:cstheme="minorHAnsi"/>
          <w:sz w:val="24"/>
          <w:szCs w:val="24"/>
        </w:rPr>
        <w:t xml:space="preserve"> 2020</w:t>
      </w:r>
      <w:r w:rsidR="00CE773B" w:rsidRPr="00487391">
        <w:rPr>
          <w:rFonts w:cstheme="minorHAnsi"/>
          <w:sz w:val="24"/>
          <w:szCs w:val="24"/>
        </w:rPr>
        <w:t>.</w:t>
      </w:r>
    </w:p>
    <w:p w:rsidR="00021054" w:rsidRDefault="00890AA6" w:rsidP="00021054">
      <w:pPr>
        <w:pStyle w:val="ListParagraph"/>
        <w:numPr>
          <w:ilvl w:val="0"/>
          <w:numId w:val="28"/>
        </w:numPr>
        <w:autoSpaceDE w:val="0"/>
        <w:autoSpaceDN w:val="0"/>
        <w:adjustRightInd w:val="0"/>
        <w:spacing w:after="0"/>
        <w:jc w:val="both"/>
        <w:rPr>
          <w:rFonts w:cstheme="minorHAnsi"/>
          <w:sz w:val="24"/>
          <w:szCs w:val="24"/>
        </w:rPr>
      </w:pPr>
      <w:r w:rsidRPr="00021054">
        <w:rPr>
          <w:rFonts w:cstheme="minorHAnsi"/>
          <w:sz w:val="24"/>
          <w:szCs w:val="24"/>
        </w:rPr>
        <w:t xml:space="preserve">Participated </w:t>
      </w:r>
      <w:r w:rsidR="00A57F0D">
        <w:rPr>
          <w:rFonts w:cstheme="minorHAnsi"/>
          <w:sz w:val="24"/>
          <w:szCs w:val="24"/>
        </w:rPr>
        <w:t>i</w:t>
      </w:r>
      <w:r w:rsidRPr="00021054">
        <w:rPr>
          <w:rFonts w:cstheme="minorHAnsi"/>
          <w:sz w:val="24"/>
          <w:szCs w:val="24"/>
        </w:rPr>
        <w:t xml:space="preserve">n </w:t>
      </w:r>
      <w:r w:rsidR="00A57F0D">
        <w:rPr>
          <w:rFonts w:cstheme="minorHAnsi"/>
          <w:sz w:val="24"/>
          <w:szCs w:val="24"/>
        </w:rPr>
        <w:t xml:space="preserve">a </w:t>
      </w:r>
      <w:r w:rsidRPr="00021054">
        <w:rPr>
          <w:rFonts w:cstheme="minorHAnsi"/>
          <w:sz w:val="24"/>
          <w:szCs w:val="24"/>
        </w:rPr>
        <w:t>webinar</w:t>
      </w:r>
      <w:r>
        <w:rPr>
          <w:rFonts w:cstheme="minorHAnsi"/>
          <w:sz w:val="24"/>
          <w:szCs w:val="24"/>
        </w:rPr>
        <w:t xml:space="preserve"> on </w:t>
      </w:r>
      <w:r w:rsidR="003224EB">
        <w:rPr>
          <w:rFonts w:cstheme="minorHAnsi"/>
          <w:sz w:val="24"/>
          <w:szCs w:val="24"/>
        </w:rPr>
        <w:t>“Knowledge</w:t>
      </w:r>
      <w:r>
        <w:rPr>
          <w:rFonts w:cstheme="minorHAnsi"/>
          <w:sz w:val="24"/>
          <w:szCs w:val="24"/>
        </w:rPr>
        <w:t xml:space="preserve"> generation in Education during COVID19 pandemic” jointly organi</w:t>
      </w:r>
      <w:r w:rsidR="00A57F0D">
        <w:rPr>
          <w:rFonts w:cstheme="minorHAnsi"/>
          <w:sz w:val="24"/>
          <w:szCs w:val="24"/>
        </w:rPr>
        <w:t>z</w:t>
      </w:r>
      <w:r>
        <w:rPr>
          <w:rFonts w:cstheme="minorHAnsi"/>
          <w:sz w:val="24"/>
          <w:szCs w:val="24"/>
        </w:rPr>
        <w:t xml:space="preserve">ed by Bombay Teacher’s Training College </w:t>
      </w:r>
      <w:r w:rsidR="003224EB">
        <w:rPr>
          <w:rFonts w:cstheme="minorHAnsi"/>
          <w:sz w:val="24"/>
          <w:szCs w:val="24"/>
        </w:rPr>
        <w:t>and Department</w:t>
      </w:r>
      <w:r>
        <w:rPr>
          <w:rFonts w:cstheme="minorHAnsi"/>
          <w:sz w:val="24"/>
          <w:szCs w:val="24"/>
        </w:rPr>
        <w:t xml:space="preserve"> of Educa</w:t>
      </w:r>
      <w:r w:rsidR="00A57F0D">
        <w:rPr>
          <w:rFonts w:cstheme="minorHAnsi"/>
          <w:sz w:val="24"/>
          <w:szCs w:val="24"/>
        </w:rPr>
        <w:t>tion, University of Mumbai from</w:t>
      </w:r>
      <w:r>
        <w:rPr>
          <w:rFonts w:cstheme="minorHAnsi"/>
          <w:sz w:val="24"/>
          <w:szCs w:val="24"/>
        </w:rPr>
        <w:t>12</w:t>
      </w:r>
      <w:r w:rsidRPr="00890AA6">
        <w:rPr>
          <w:rFonts w:cstheme="minorHAnsi"/>
          <w:sz w:val="24"/>
          <w:szCs w:val="24"/>
          <w:vertAlign w:val="superscript"/>
        </w:rPr>
        <w:t>th</w:t>
      </w:r>
      <w:r w:rsidR="00A57F0D">
        <w:rPr>
          <w:rFonts w:cstheme="minorHAnsi"/>
          <w:sz w:val="24"/>
          <w:szCs w:val="24"/>
        </w:rPr>
        <w:t xml:space="preserve"> May 2020 to</w:t>
      </w:r>
      <w:r>
        <w:rPr>
          <w:rFonts w:cstheme="minorHAnsi"/>
          <w:sz w:val="24"/>
          <w:szCs w:val="24"/>
        </w:rPr>
        <w:t>16</w:t>
      </w:r>
      <w:r w:rsidRPr="00890AA6">
        <w:rPr>
          <w:rFonts w:cstheme="minorHAnsi"/>
          <w:sz w:val="24"/>
          <w:szCs w:val="24"/>
          <w:vertAlign w:val="superscript"/>
        </w:rPr>
        <w:t>th</w:t>
      </w:r>
      <w:r>
        <w:rPr>
          <w:rFonts w:cstheme="minorHAnsi"/>
          <w:sz w:val="24"/>
          <w:szCs w:val="24"/>
        </w:rPr>
        <w:t xml:space="preserve"> May</w:t>
      </w:r>
      <w:r w:rsidR="00A57F0D">
        <w:rPr>
          <w:rFonts w:cstheme="minorHAnsi"/>
          <w:sz w:val="24"/>
          <w:szCs w:val="24"/>
        </w:rPr>
        <w:t xml:space="preserve"> </w:t>
      </w:r>
      <w:r>
        <w:rPr>
          <w:rFonts w:cstheme="minorHAnsi"/>
          <w:sz w:val="24"/>
          <w:szCs w:val="24"/>
        </w:rPr>
        <w:t>2020.</w:t>
      </w:r>
    </w:p>
    <w:p w:rsidR="0006222F" w:rsidRPr="00021054" w:rsidRDefault="0006222F" w:rsidP="0006222F">
      <w:pPr>
        <w:pStyle w:val="ListParagraph"/>
        <w:autoSpaceDE w:val="0"/>
        <w:autoSpaceDN w:val="0"/>
        <w:adjustRightInd w:val="0"/>
        <w:spacing w:after="0"/>
        <w:jc w:val="both"/>
        <w:rPr>
          <w:rFonts w:cstheme="minorHAnsi"/>
          <w:sz w:val="24"/>
          <w:szCs w:val="24"/>
        </w:rPr>
      </w:pPr>
    </w:p>
    <w:p w:rsidR="00F34037" w:rsidRPr="005231AF" w:rsidRDefault="005231AF" w:rsidP="005231AF">
      <w:pPr>
        <w:pStyle w:val="ListParagraph"/>
        <w:autoSpaceDE w:val="0"/>
        <w:autoSpaceDN w:val="0"/>
        <w:adjustRightInd w:val="0"/>
        <w:spacing w:after="0"/>
        <w:jc w:val="both"/>
        <w:rPr>
          <w:rFonts w:cstheme="minorHAnsi"/>
          <w:sz w:val="24"/>
          <w:szCs w:val="24"/>
        </w:rPr>
      </w:pPr>
      <w:r w:rsidRPr="005231AF">
        <w:rPr>
          <w:rFonts w:cstheme="minorHAnsi"/>
          <w:iCs/>
          <w:sz w:val="24"/>
          <w:szCs w:val="24"/>
        </w:rPr>
        <w:t xml:space="preserve"> </w:t>
      </w:r>
    </w:p>
    <w:p w:rsidR="00435E80" w:rsidRPr="005231AF" w:rsidRDefault="00435E80" w:rsidP="005231AF">
      <w:pPr>
        <w:rPr>
          <w:rFonts w:cstheme="minorHAnsi"/>
          <w:b/>
          <w:sz w:val="24"/>
          <w:szCs w:val="24"/>
        </w:rPr>
      </w:pPr>
      <w:r w:rsidRPr="005231AF">
        <w:rPr>
          <w:rFonts w:cstheme="minorHAnsi"/>
          <w:b/>
          <w:sz w:val="24"/>
          <w:szCs w:val="24"/>
        </w:rPr>
        <w:t>Professional ID:</w:t>
      </w:r>
    </w:p>
    <w:p w:rsidR="00435E80" w:rsidRPr="005231AF" w:rsidRDefault="00435E80" w:rsidP="005231AF">
      <w:pPr>
        <w:autoSpaceDE w:val="0"/>
        <w:autoSpaceDN w:val="0"/>
        <w:adjustRightInd w:val="0"/>
        <w:spacing w:after="0"/>
        <w:rPr>
          <w:rFonts w:cstheme="minorHAnsi"/>
          <w:sz w:val="24"/>
          <w:szCs w:val="24"/>
        </w:rPr>
      </w:pPr>
      <w:r w:rsidRPr="005231AF">
        <w:rPr>
          <w:rFonts w:cstheme="minorHAnsi"/>
          <w:sz w:val="24"/>
          <w:szCs w:val="24"/>
        </w:rPr>
        <w:t>ORCID</w:t>
      </w:r>
      <w:r w:rsidR="001F5EC9" w:rsidRPr="005231AF">
        <w:rPr>
          <w:rFonts w:cstheme="minorHAnsi"/>
          <w:sz w:val="24"/>
          <w:szCs w:val="24"/>
        </w:rPr>
        <w:tab/>
      </w:r>
      <w:r w:rsidR="001F5EC9" w:rsidRPr="005231AF">
        <w:rPr>
          <w:rFonts w:cstheme="minorHAnsi"/>
          <w:sz w:val="24"/>
          <w:szCs w:val="24"/>
        </w:rPr>
        <w:tab/>
      </w:r>
      <w:r w:rsidR="001F5EC9" w:rsidRPr="005231AF">
        <w:rPr>
          <w:rFonts w:cstheme="minorHAnsi"/>
          <w:sz w:val="24"/>
          <w:szCs w:val="24"/>
        </w:rPr>
        <w:tab/>
      </w:r>
      <w:r w:rsidRPr="005231AF">
        <w:rPr>
          <w:rFonts w:cstheme="minorHAnsi"/>
          <w:sz w:val="24"/>
          <w:szCs w:val="24"/>
        </w:rPr>
        <w:t xml:space="preserve">: </w:t>
      </w:r>
      <w:r w:rsidRPr="007C4DFB">
        <w:rPr>
          <w:rFonts w:cstheme="minorHAnsi"/>
          <w:sz w:val="24"/>
          <w:szCs w:val="24"/>
          <w:bdr w:val="none" w:sz="0" w:space="0" w:color="auto" w:frame="1"/>
          <w:shd w:val="clear" w:color="auto" w:fill="FFFFFF"/>
        </w:rPr>
        <w:t>orcid.org/0000-0001-7665-819X</w:t>
      </w:r>
      <w:r w:rsidR="001F5EC9" w:rsidRPr="005231AF">
        <w:rPr>
          <w:rStyle w:val="Hyperlink"/>
          <w:rFonts w:cstheme="minorHAnsi"/>
          <w:color w:val="auto"/>
          <w:sz w:val="24"/>
          <w:szCs w:val="24"/>
          <w:bdr w:val="none" w:sz="0" w:space="0" w:color="auto" w:frame="1"/>
          <w:shd w:val="clear" w:color="auto" w:fill="FFFFFF"/>
        </w:rPr>
        <w:t xml:space="preserve"> </w:t>
      </w:r>
    </w:p>
    <w:p w:rsidR="00435E80" w:rsidRPr="005231AF" w:rsidRDefault="00435E80" w:rsidP="005231AF">
      <w:pPr>
        <w:autoSpaceDE w:val="0"/>
        <w:autoSpaceDN w:val="0"/>
        <w:adjustRightInd w:val="0"/>
        <w:spacing w:after="0"/>
        <w:rPr>
          <w:rFonts w:cstheme="minorHAnsi"/>
          <w:sz w:val="24"/>
          <w:szCs w:val="24"/>
          <w:shd w:val="clear" w:color="auto" w:fill="FFFFFF"/>
        </w:rPr>
      </w:pPr>
      <w:r w:rsidRPr="005231AF">
        <w:rPr>
          <w:rFonts w:cstheme="minorHAnsi"/>
          <w:sz w:val="24"/>
          <w:szCs w:val="24"/>
        </w:rPr>
        <w:t xml:space="preserve">SCOPUS </w:t>
      </w:r>
      <w:r w:rsidRPr="005231AF">
        <w:rPr>
          <w:rFonts w:cstheme="minorHAnsi"/>
          <w:sz w:val="24"/>
          <w:szCs w:val="24"/>
          <w:shd w:val="clear" w:color="auto" w:fill="FFFFFF"/>
        </w:rPr>
        <w:t>Author ID</w:t>
      </w:r>
      <w:r w:rsidR="007C4DFB">
        <w:rPr>
          <w:rFonts w:cstheme="minorHAnsi"/>
          <w:sz w:val="24"/>
          <w:szCs w:val="24"/>
          <w:shd w:val="clear" w:color="auto" w:fill="FFFFFF"/>
        </w:rPr>
        <w:tab/>
      </w:r>
      <w:r w:rsidRPr="005231AF">
        <w:rPr>
          <w:rFonts w:cstheme="minorHAnsi"/>
          <w:sz w:val="24"/>
          <w:szCs w:val="24"/>
          <w:shd w:val="clear" w:color="auto" w:fill="FFFFFF"/>
        </w:rPr>
        <w:t>: 5719094512</w:t>
      </w:r>
      <w:r w:rsidR="001F5EC9" w:rsidRPr="005231AF">
        <w:rPr>
          <w:rFonts w:cstheme="minorHAnsi"/>
          <w:sz w:val="24"/>
          <w:szCs w:val="24"/>
          <w:shd w:val="clear" w:color="auto" w:fill="FFFFFF"/>
        </w:rPr>
        <w:t xml:space="preserve"> </w:t>
      </w:r>
    </w:p>
    <w:p w:rsidR="00435E80" w:rsidRPr="005231AF" w:rsidRDefault="007C4DFB" w:rsidP="005231AF">
      <w:pPr>
        <w:autoSpaceDE w:val="0"/>
        <w:autoSpaceDN w:val="0"/>
        <w:adjustRightInd w:val="0"/>
        <w:spacing w:after="0"/>
        <w:rPr>
          <w:rFonts w:cstheme="minorHAnsi"/>
          <w:sz w:val="24"/>
          <w:szCs w:val="24"/>
        </w:rPr>
        <w:sectPr w:rsidR="00435E80" w:rsidRPr="005231AF" w:rsidSect="00677578">
          <w:type w:val="continuous"/>
          <w:pgSz w:w="11906" w:h="16838"/>
          <w:pgMar w:top="1440" w:right="1440" w:bottom="1440" w:left="1440" w:header="709" w:footer="709" w:gutter="0"/>
          <w:cols w:space="708"/>
          <w:docGrid w:linePitch="360"/>
        </w:sectPr>
      </w:pPr>
      <w:r>
        <w:rPr>
          <w:rFonts w:cstheme="minorHAnsi"/>
          <w:sz w:val="24"/>
          <w:szCs w:val="24"/>
          <w:shd w:val="clear" w:color="auto" w:fill="FFFFFF"/>
        </w:rPr>
        <w:t>R</w:t>
      </w:r>
      <w:r w:rsidR="00A57F0D">
        <w:rPr>
          <w:rFonts w:cstheme="minorHAnsi"/>
          <w:sz w:val="24"/>
          <w:szCs w:val="24"/>
          <w:shd w:val="clear" w:color="auto" w:fill="FFFFFF"/>
        </w:rPr>
        <w:t>esearchgate</w:t>
      </w:r>
      <w:r>
        <w:rPr>
          <w:rFonts w:cstheme="minorHAnsi"/>
          <w:sz w:val="24"/>
          <w:szCs w:val="24"/>
          <w:shd w:val="clear" w:color="auto" w:fill="FFFFFF"/>
        </w:rPr>
        <w:tab/>
      </w:r>
      <w:r>
        <w:rPr>
          <w:rFonts w:cstheme="minorHAnsi"/>
          <w:sz w:val="24"/>
          <w:szCs w:val="24"/>
          <w:shd w:val="clear" w:color="auto" w:fill="FFFFFF"/>
        </w:rPr>
        <w:tab/>
      </w:r>
      <w:r w:rsidR="00435E80" w:rsidRPr="005231AF">
        <w:rPr>
          <w:rFonts w:cstheme="minorHAnsi"/>
          <w:sz w:val="24"/>
          <w:szCs w:val="24"/>
          <w:shd w:val="clear" w:color="auto" w:fill="FFFFFF"/>
        </w:rPr>
        <w:t>:</w:t>
      </w:r>
      <w:r w:rsidR="00435E80" w:rsidRPr="005231AF">
        <w:rPr>
          <w:rFonts w:cstheme="minorHAnsi"/>
          <w:sz w:val="24"/>
          <w:szCs w:val="24"/>
        </w:rPr>
        <w:t xml:space="preserve"> </w:t>
      </w:r>
      <w:r w:rsidR="005231AF" w:rsidRPr="007C4DFB">
        <w:rPr>
          <w:rFonts w:cstheme="minorHAnsi"/>
          <w:sz w:val="24"/>
          <w:szCs w:val="24"/>
          <w:shd w:val="clear" w:color="auto" w:fill="FFFFFF"/>
        </w:rPr>
        <w:t>https://www.researchgate.net/profile/SagarSarangi</w:t>
      </w:r>
    </w:p>
    <w:p w:rsidR="00865FE8" w:rsidRDefault="00865FE8" w:rsidP="005231AF">
      <w:pPr>
        <w:rPr>
          <w:rFonts w:cstheme="minorHAnsi"/>
          <w:b/>
          <w:sz w:val="24"/>
          <w:szCs w:val="24"/>
        </w:rPr>
      </w:pPr>
    </w:p>
    <w:p w:rsidR="00F14F73" w:rsidRPr="005231AF" w:rsidRDefault="00247FB4" w:rsidP="005231AF">
      <w:pPr>
        <w:rPr>
          <w:rFonts w:cstheme="minorHAnsi"/>
          <w:b/>
          <w:sz w:val="24"/>
          <w:szCs w:val="24"/>
        </w:rPr>
      </w:pPr>
      <w:r w:rsidRPr="005231AF">
        <w:rPr>
          <w:rFonts w:cstheme="minorHAnsi"/>
          <w:b/>
          <w:sz w:val="24"/>
          <w:szCs w:val="24"/>
        </w:rPr>
        <w:t>Declaration</w:t>
      </w:r>
      <w:r w:rsidR="00F14F73" w:rsidRPr="005231AF">
        <w:rPr>
          <w:rFonts w:cstheme="minorHAnsi"/>
          <w:b/>
          <w:sz w:val="24"/>
          <w:szCs w:val="24"/>
        </w:rPr>
        <w:t>:</w:t>
      </w:r>
    </w:p>
    <w:p w:rsidR="00F14F73" w:rsidRPr="005231AF" w:rsidRDefault="004D7470" w:rsidP="005231AF">
      <w:pPr>
        <w:autoSpaceDE w:val="0"/>
        <w:autoSpaceDN w:val="0"/>
        <w:adjustRightInd w:val="0"/>
        <w:spacing w:after="0"/>
        <w:ind w:firstLine="720"/>
        <w:jc w:val="both"/>
        <w:rPr>
          <w:rFonts w:cstheme="minorHAnsi"/>
          <w:sz w:val="24"/>
          <w:szCs w:val="24"/>
        </w:rPr>
      </w:pPr>
      <w:r w:rsidRPr="005231AF">
        <w:rPr>
          <w:rFonts w:cstheme="minorHAnsi"/>
          <w:sz w:val="24"/>
          <w:szCs w:val="24"/>
        </w:rPr>
        <w:t>I do hereby declare that all the above information supplied by me is true to the best of my knowledge.</w:t>
      </w:r>
    </w:p>
    <w:p w:rsidR="000A563B" w:rsidRPr="005231AF" w:rsidRDefault="000A563B" w:rsidP="005231AF">
      <w:pPr>
        <w:autoSpaceDE w:val="0"/>
        <w:autoSpaceDN w:val="0"/>
        <w:adjustRightInd w:val="0"/>
        <w:spacing w:after="0"/>
        <w:jc w:val="both"/>
        <w:rPr>
          <w:rFonts w:cstheme="minorHAnsi"/>
          <w:bCs/>
          <w:sz w:val="24"/>
          <w:szCs w:val="24"/>
        </w:rPr>
      </w:pPr>
    </w:p>
    <w:p w:rsidR="004D7470" w:rsidRPr="005231AF" w:rsidRDefault="00F14F73" w:rsidP="005231AF">
      <w:pPr>
        <w:autoSpaceDE w:val="0"/>
        <w:autoSpaceDN w:val="0"/>
        <w:adjustRightInd w:val="0"/>
        <w:spacing w:after="0"/>
        <w:jc w:val="both"/>
        <w:rPr>
          <w:rFonts w:cstheme="minorHAnsi"/>
          <w:bCs/>
          <w:sz w:val="24"/>
          <w:szCs w:val="24"/>
        </w:rPr>
      </w:pPr>
      <w:r w:rsidRPr="005231AF">
        <w:rPr>
          <w:rFonts w:cstheme="minorHAnsi"/>
          <w:bCs/>
          <w:sz w:val="24"/>
          <w:szCs w:val="24"/>
        </w:rPr>
        <w:t>Date:</w:t>
      </w:r>
      <w:r w:rsidR="003B3E93" w:rsidRPr="005231AF">
        <w:rPr>
          <w:rFonts w:cstheme="minorHAnsi"/>
          <w:bCs/>
          <w:sz w:val="24"/>
          <w:szCs w:val="24"/>
        </w:rPr>
        <w:t xml:space="preserve"> </w:t>
      </w:r>
      <w:r w:rsidR="00250CBA">
        <w:rPr>
          <w:rFonts w:cstheme="minorHAnsi"/>
          <w:bCs/>
          <w:sz w:val="24"/>
          <w:szCs w:val="24"/>
        </w:rPr>
        <w:t>17.11.2021</w:t>
      </w:r>
    </w:p>
    <w:p w:rsidR="00184EB6" w:rsidRPr="005231AF" w:rsidRDefault="00C644E5" w:rsidP="005231AF">
      <w:pPr>
        <w:jc w:val="both"/>
        <w:rPr>
          <w:rFonts w:cstheme="minorHAnsi"/>
          <w:bCs/>
          <w:sz w:val="24"/>
          <w:szCs w:val="24"/>
        </w:rPr>
      </w:pPr>
      <w:r w:rsidRPr="005231AF">
        <w:rPr>
          <w:rFonts w:cstheme="minorHAnsi"/>
          <w:bCs/>
          <w:sz w:val="24"/>
          <w:szCs w:val="24"/>
        </w:rPr>
        <w:t>Place:</w:t>
      </w:r>
      <w:r w:rsidR="003337EC" w:rsidRPr="005231AF">
        <w:rPr>
          <w:rFonts w:cstheme="minorHAnsi"/>
          <w:bCs/>
          <w:sz w:val="24"/>
          <w:szCs w:val="24"/>
        </w:rPr>
        <w:t xml:space="preserve"> </w:t>
      </w:r>
      <w:r w:rsidR="00BF0324" w:rsidRPr="005231AF">
        <w:rPr>
          <w:rFonts w:cstheme="minorHAnsi"/>
          <w:bCs/>
          <w:sz w:val="24"/>
          <w:szCs w:val="24"/>
        </w:rPr>
        <w:t>Ranchi</w:t>
      </w:r>
      <w:r w:rsidR="00BF0324" w:rsidRPr="005231AF">
        <w:rPr>
          <w:rFonts w:cstheme="minorHAnsi"/>
          <w:bCs/>
          <w:sz w:val="24"/>
          <w:szCs w:val="24"/>
        </w:rPr>
        <w:tab/>
      </w:r>
      <w:r w:rsidR="00BF0324" w:rsidRPr="005231AF">
        <w:rPr>
          <w:rFonts w:cstheme="minorHAnsi"/>
          <w:bCs/>
          <w:sz w:val="24"/>
          <w:szCs w:val="24"/>
        </w:rPr>
        <w:tab/>
      </w:r>
      <w:r w:rsidR="00B50846" w:rsidRPr="005231AF">
        <w:rPr>
          <w:rFonts w:cstheme="minorHAnsi"/>
          <w:bCs/>
          <w:sz w:val="24"/>
          <w:szCs w:val="24"/>
        </w:rPr>
        <w:tab/>
      </w:r>
      <w:r w:rsidR="00B50846" w:rsidRPr="005231AF">
        <w:rPr>
          <w:rFonts w:cstheme="minorHAnsi"/>
          <w:bCs/>
          <w:sz w:val="24"/>
          <w:szCs w:val="24"/>
        </w:rPr>
        <w:tab/>
      </w:r>
      <w:r w:rsidR="00FD2A8A" w:rsidRPr="005231AF">
        <w:rPr>
          <w:rFonts w:cstheme="minorHAnsi"/>
          <w:bCs/>
          <w:sz w:val="24"/>
          <w:szCs w:val="24"/>
        </w:rPr>
        <w:tab/>
      </w:r>
      <w:r w:rsidR="0011784B" w:rsidRPr="005231AF">
        <w:rPr>
          <w:rFonts w:cstheme="minorHAnsi"/>
          <w:bCs/>
          <w:sz w:val="24"/>
          <w:szCs w:val="24"/>
        </w:rPr>
        <w:tab/>
      </w:r>
      <w:r w:rsidR="0011784B" w:rsidRPr="005231AF">
        <w:rPr>
          <w:rFonts w:cstheme="minorHAnsi"/>
          <w:bCs/>
          <w:sz w:val="24"/>
          <w:szCs w:val="24"/>
        </w:rPr>
        <w:tab/>
      </w:r>
      <w:r w:rsidR="00E22AD1" w:rsidRPr="005231AF">
        <w:rPr>
          <w:rFonts w:cstheme="minorHAnsi"/>
          <w:bCs/>
          <w:sz w:val="24"/>
          <w:szCs w:val="24"/>
        </w:rPr>
        <w:tab/>
      </w:r>
      <w:r w:rsidR="00E22AD1" w:rsidRPr="005231AF">
        <w:rPr>
          <w:rFonts w:cstheme="minorHAnsi"/>
          <w:bCs/>
          <w:sz w:val="24"/>
          <w:szCs w:val="24"/>
        </w:rPr>
        <w:tab/>
      </w:r>
      <w:r w:rsidR="008573F0" w:rsidRPr="005231AF">
        <w:rPr>
          <w:rFonts w:cstheme="minorHAnsi"/>
          <w:bCs/>
          <w:sz w:val="24"/>
          <w:szCs w:val="24"/>
        </w:rPr>
        <w:t>Sagar Sarangi</w:t>
      </w:r>
    </w:p>
    <w:p w:rsidR="00F14A14" w:rsidRPr="005231AF" w:rsidRDefault="00F14A14" w:rsidP="005231AF">
      <w:pPr>
        <w:jc w:val="both"/>
        <w:rPr>
          <w:rFonts w:cstheme="minorHAnsi"/>
          <w:bCs/>
          <w:sz w:val="24"/>
          <w:szCs w:val="24"/>
        </w:rPr>
      </w:pPr>
    </w:p>
    <w:sectPr w:rsidR="00F14A14" w:rsidRPr="005231AF" w:rsidSect="00677578">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EF7"/>
    <w:multiLevelType w:val="hybridMultilevel"/>
    <w:tmpl w:val="2626FBB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171996"/>
    <w:multiLevelType w:val="hybridMultilevel"/>
    <w:tmpl w:val="8FAC1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CE692C"/>
    <w:multiLevelType w:val="hybridMultilevel"/>
    <w:tmpl w:val="20361B1C"/>
    <w:lvl w:ilvl="0" w:tplc="9500B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EE258C"/>
    <w:multiLevelType w:val="hybridMultilevel"/>
    <w:tmpl w:val="4E3A7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B681B"/>
    <w:multiLevelType w:val="hybridMultilevel"/>
    <w:tmpl w:val="18F6EE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D71640"/>
    <w:multiLevelType w:val="hybridMultilevel"/>
    <w:tmpl w:val="816A55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9DF4284"/>
    <w:multiLevelType w:val="hybridMultilevel"/>
    <w:tmpl w:val="0FFEFC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B2335FD"/>
    <w:multiLevelType w:val="hybridMultilevel"/>
    <w:tmpl w:val="9DD8E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066AE"/>
    <w:multiLevelType w:val="hybridMultilevel"/>
    <w:tmpl w:val="7180CB3C"/>
    <w:lvl w:ilvl="0" w:tplc="8EC23200">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60E1E"/>
    <w:multiLevelType w:val="hybridMultilevel"/>
    <w:tmpl w:val="AA865B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257413DD"/>
    <w:multiLevelType w:val="hybridMultilevel"/>
    <w:tmpl w:val="6396D3FA"/>
    <w:lvl w:ilvl="0" w:tplc="92EC0822">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66725"/>
    <w:multiLevelType w:val="hybridMultilevel"/>
    <w:tmpl w:val="91A4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2E352C"/>
    <w:multiLevelType w:val="hybridMultilevel"/>
    <w:tmpl w:val="0A7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7777D"/>
    <w:multiLevelType w:val="hybridMultilevel"/>
    <w:tmpl w:val="7C4C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940EE"/>
    <w:multiLevelType w:val="hybridMultilevel"/>
    <w:tmpl w:val="356AB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2810E9"/>
    <w:multiLevelType w:val="hybridMultilevel"/>
    <w:tmpl w:val="041634AC"/>
    <w:lvl w:ilvl="0" w:tplc="D06E8C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C8B69E7"/>
    <w:multiLevelType w:val="hybridMultilevel"/>
    <w:tmpl w:val="3E3AB3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8C422F"/>
    <w:multiLevelType w:val="hybridMultilevel"/>
    <w:tmpl w:val="CF1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46EC0"/>
    <w:multiLevelType w:val="hybridMultilevel"/>
    <w:tmpl w:val="7612FCEE"/>
    <w:lvl w:ilvl="0" w:tplc="905230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40D61C40"/>
    <w:multiLevelType w:val="hybridMultilevel"/>
    <w:tmpl w:val="65A4BE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3DF1054"/>
    <w:multiLevelType w:val="hybridMultilevel"/>
    <w:tmpl w:val="1C625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7165A67"/>
    <w:multiLevelType w:val="hybridMultilevel"/>
    <w:tmpl w:val="C07A80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226179"/>
    <w:multiLevelType w:val="hybridMultilevel"/>
    <w:tmpl w:val="5DC4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FDB3C35"/>
    <w:multiLevelType w:val="hybridMultilevel"/>
    <w:tmpl w:val="F0466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A14170"/>
    <w:multiLevelType w:val="hybridMultilevel"/>
    <w:tmpl w:val="6F046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25B20DE"/>
    <w:multiLevelType w:val="hybridMultilevel"/>
    <w:tmpl w:val="67C80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FF21FC"/>
    <w:multiLevelType w:val="hybridMultilevel"/>
    <w:tmpl w:val="607CDA4A"/>
    <w:lvl w:ilvl="0" w:tplc="9E98D2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8A44BE"/>
    <w:multiLevelType w:val="hybridMultilevel"/>
    <w:tmpl w:val="BBB465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17056EE"/>
    <w:multiLevelType w:val="hybridMultilevel"/>
    <w:tmpl w:val="0A803382"/>
    <w:lvl w:ilvl="0" w:tplc="096CB728">
      <w:start w:val="6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407C05"/>
    <w:multiLevelType w:val="hybridMultilevel"/>
    <w:tmpl w:val="FA648008"/>
    <w:lvl w:ilvl="0" w:tplc="D1761C24">
      <w:start w:val="6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8466AFC"/>
    <w:multiLevelType w:val="hybridMultilevel"/>
    <w:tmpl w:val="ED8E0B58"/>
    <w:lvl w:ilvl="0" w:tplc="3DFE872A">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69299C"/>
    <w:multiLevelType w:val="hybridMultilevel"/>
    <w:tmpl w:val="20109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9"/>
  </w:num>
  <w:num w:numId="4">
    <w:abstractNumId w:val="10"/>
  </w:num>
  <w:num w:numId="5">
    <w:abstractNumId w:val="14"/>
  </w:num>
  <w:num w:numId="6">
    <w:abstractNumId w:val="27"/>
  </w:num>
  <w:num w:numId="7">
    <w:abstractNumId w:val="22"/>
  </w:num>
  <w:num w:numId="8">
    <w:abstractNumId w:val="12"/>
  </w:num>
  <w:num w:numId="9">
    <w:abstractNumId w:val="8"/>
  </w:num>
  <w:num w:numId="10">
    <w:abstractNumId w:val="29"/>
  </w:num>
  <w:num w:numId="11">
    <w:abstractNumId w:val="28"/>
  </w:num>
  <w:num w:numId="12">
    <w:abstractNumId w:val="15"/>
  </w:num>
  <w:num w:numId="13">
    <w:abstractNumId w:val="17"/>
  </w:num>
  <w:num w:numId="14">
    <w:abstractNumId w:val="2"/>
  </w:num>
  <w:num w:numId="15">
    <w:abstractNumId w:val="21"/>
  </w:num>
  <w:num w:numId="16">
    <w:abstractNumId w:val="3"/>
  </w:num>
  <w:num w:numId="17">
    <w:abstractNumId w:val="26"/>
  </w:num>
  <w:num w:numId="18">
    <w:abstractNumId w:val="30"/>
  </w:num>
  <w:num w:numId="19">
    <w:abstractNumId w:val="13"/>
  </w:num>
  <w:num w:numId="20">
    <w:abstractNumId w:val="23"/>
  </w:num>
  <w:num w:numId="21">
    <w:abstractNumId w:val="11"/>
  </w:num>
  <w:num w:numId="22">
    <w:abstractNumId w:val="16"/>
  </w:num>
  <w:num w:numId="23">
    <w:abstractNumId w:val="7"/>
  </w:num>
  <w:num w:numId="24">
    <w:abstractNumId w:val="20"/>
  </w:num>
  <w:num w:numId="25">
    <w:abstractNumId w:val="0"/>
  </w:num>
  <w:num w:numId="26">
    <w:abstractNumId w:val="5"/>
  </w:num>
  <w:num w:numId="27">
    <w:abstractNumId w:val="18"/>
  </w:num>
  <w:num w:numId="28">
    <w:abstractNumId w:val="4"/>
  </w:num>
  <w:num w:numId="29">
    <w:abstractNumId w:val="1"/>
  </w:num>
  <w:num w:numId="30">
    <w:abstractNumId w:val="6"/>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MzMjQyNzYxNDSyNDdW0lEKTi0uzszPAykwNKoFAEOYCUItAAAA"/>
  </w:docVars>
  <w:rsids>
    <w:rsidRoot w:val="004B57F1"/>
    <w:rsid w:val="00004C4D"/>
    <w:rsid w:val="00021054"/>
    <w:rsid w:val="00034468"/>
    <w:rsid w:val="0006222F"/>
    <w:rsid w:val="0008668C"/>
    <w:rsid w:val="000A3C7B"/>
    <w:rsid w:val="000A563B"/>
    <w:rsid w:val="000A7C8F"/>
    <w:rsid w:val="000B3C59"/>
    <w:rsid w:val="000C5F77"/>
    <w:rsid w:val="000F7A99"/>
    <w:rsid w:val="00111B18"/>
    <w:rsid w:val="0011784B"/>
    <w:rsid w:val="001223E4"/>
    <w:rsid w:val="00124E41"/>
    <w:rsid w:val="00132E51"/>
    <w:rsid w:val="00184EB6"/>
    <w:rsid w:val="001926EA"/>
    <w:rsid w:val="001E5C17"/>
    <w:rsid w:val="001E7D8A"/>
    <w:rsid w:val="001F5EC9"/>
    <w:rsid w:val="00210A56"/>
    <w:rsid w:val="00214560"/>
    <w:rsid w:val="00240538"/>
    <w:rsid w:val="00247FB4"/>
    <w:rsid w:val="00250CBA"/>
    <w:rsid w:val="00254972"/>
    <w:rsid w:val="00314768"/>
    <w:rsid w:val="003224EB"/>
    <w:rsid w:val="003337EC"/>
    <w:rsid w:val="003870CD"/>
    <w:rsid w:val="00393B59"/>
    <w:rsid w:val="003B3E93"/>
    <w:rsid w:val="003D14B3"/>
    <w:rsid w:val="0042386F"/>
    <w:rsid w:val="00432E62"/>
    <w:rsid w:val="00435E80"/>
    <w:rsid w:val="00482C74"/>
    <w:rsid w:val="004870EC"/>
    <w:rsid w:val="00487391"/>
    <w:rsid w:val="004A26B4"/>
    <w:rsid w:val="004B57F1"/>
    <w:rsid w:val="004D7470"/>
    <w:rsid w:val="004E1F6C"/>
    <w:rsid w:val="004F0B74"/>
    <w:rsid w:val="005231AF"/>
    <w:rsid w:val="00560ADE"/>
    <w:rsid w:val="005654C7"/>
    <w:rsid w:val="0059009F"/>
    <w:rsid w:val="005A09E6"/>
    <w:rsid w:val="005B1475"/>
    <w:rsid w:val="005D6787"/>
    <w:rsid w:val="006264DD"/>
    <w:rsid w:val="00645C73"/>
    <w:rsid w:val="00677578"/>
    <w:rsid w:val="00681885"/>
    <w:rsid w:val="00687917"/>
    <w:rsid w:val="00697295"/>
    <w:rsid w:val="006C55C5"/>
    <w:rsid w:val="006C7A31"/>
    <w:rsid w:val="006D0D44"/>
    <w:rsid w:val="006F0F46"/>
    <w:rsid w:val="006F6630"/>
    <w:rsid w:val="00722B1A"/>
    <w:rsid w:val="00735F03"/>
    <w:rsid w:val="00736989"/>
    <w:rsid w:val="0074052C"/>
    <w:rsid w:val="007437D5"/>
    <w:rsid w:val="0075144A"/>
    <w:rsid w:val="007541D9"/>
    <w:rsid w:val="00796E59"/>
    <w:rsid w:val="007A6015"/>
    <w:rsid w:val="007C0208"/>
    <w:rsid w:val="007C4DFB"/>
    <w:rsid w:val="007D704B"/>
    <w:rsid w:val="00825708"/>
    <w:rsid w:val="00841ABE"/>
    <w:rsid w:val="00844662"/>
    <w:rsid w:val="008573F0"/>
    <w:rsid w:val="00865FE8"/>
    <w:rsid w:val="00890AA6"/>
    <w:rsid w:val="008A5D77"/>
    <w:rsid w:val="008B292D"/>
    <w:rsid w:val="008F5615"/>
    <w:rsid w:val="0090547C"/>
    <w:rsid w:val="0091381C"/>
    <w:rsid w:val="00923809"/>
    <w:rsid w:val="009251DD"/>
    <w:rsid w:val="00931482"/>
    <w:rsid w:val="00947078"/>
    <w:rsid w:val="00950425"/>
    <w:rsid w:val="00991988"/>
    <w:rsid w:val="009B3E5D"/>
    <w:rsid w:val="009C343B"/>
    <w:rsid w:val="009D3717"/>
    <w:rsid w:val="009E09BF"/>
    <w:rsid w:val="00A4621B"/>
    <w:rsid w:val="00A57F0D"/>
    <w:rsid w:val="00A96EE7"/>
    <w:rsid w:val="00AB49FD"/>
    <w:rsid w:val="00B107C0"/>
    <w:rsid w:val="00B1318C"/>
    <w:rsid w:val="00B1536C"/>
    <w:rsid w:val="00B16A19"/>
    <w:rsid w:val="00B27ADE"/>
    <w:rsid w:val="00B50846"/>
    <w:rsid w:val="00B50D4A"/>
    <w:rsid w:val="00B718BD"/>
    <w:rsid w:val="00B73491"/>
    <w:rsid w:val="00BD2DF9"/>
    <w:rsid w:val="00BF0324"/>
    <w:rsid w:val="00BF0CA3"/>
    <w:rsid w:val="00C13F03"/>
    <w:rsid w:val="00C157B7"/>
    <w:rsid w:val="00C2202C"/>
    <w:rsid w:val="00C53FE2"/>
    <w:rsid w:val="00C644E5"/>
    <w:rsid w:val="00C844DF"/>
    <w:rsid w:val="00CB5CD7"/>
    <w:rsid w:val="00CD0E42"/>
    <w:rsid w:val="00CE773B"/>
    <w:rsid w:val="00D01C61"/>
    <w:rsid w:val="00D430A0"/>
    <w:rsid w:val="00D71F6D"/>
    <w:rsid w:val="00DB7C64"/>
    <w:rsid w:val="00DC176F"/>
    <w:rsid w:val="00DE576C"/>
    <w:rsid w:val="00E05A05"/>
    <w:rsid w:val="00E05CDF"/>
    <w:rsid w:val="00E1232A"/>
    <w:rsid w:val="00E22AD1"/>
    <w:rsid w:val="00E30F75"/>
    <w:rsid w:val="00E60A74"/>
    <w:rsid w:val="00E62FF3"/>
    <w:rsid w:val="00E670A9"/>
    <w:rsid w:val="00E74FA6"/>
    <w:rsid w:val="00EA0412"/>
    <w:rsid w:val="00EA0C56"/>
    <w:rsid w:val="00EB76A7"/>
    <w:rsid w:val="00EC638F"/>
    <w:rsid w:val="00ED5A41"/>
    <w:rsid w:val="00EF6764"/>
    <w:rsid w:val="00F01984"/>
    <w:rsid w:val="00F01D9E"/>
    <w:rsid w:val="00F14A14"/>
    <w:rsid w:val="00F14F73"/>
    <w:rsid w:val="00F212FE"/>
    <w:rsid w:val="00F24332"/>
    <w:rsid w:val="00F34037"/>
    <w:rsid w:val="00F3552A"/>
    <w:rsid w:val="00F445B4"/>
    <w:rsid w:val="00F8643C"/>
    <w:rsid w:val="00FD1C69"/>
    <w:rsid w:val="00FD2279"/>
    <w:rsid w:val="00FD2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70"/>
    <w:pPr>
      <w:ind w:left="720"/>
      <w:contextualSpacing/>
    </w:pPr>
  </w:style>
  <w:style w:type="paragraph" w:styleId="BalloonText">
    <w:name w:val="Balloon Text"/>
    <w:basedOn w:val="Normal"/>
    <w:link w:val="BalloonTextChar"/>
    <w:uiPriority w:val="99"/>
    <w:semiHidden/>
    <w:unhideWhenUsed/>
    <w:rsid w:val="00F1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73"/>
    <w:rPr>
      <w:rFonts w:ascii="Tahoma" w:hAnsi="Tahoma" w:cs="Tahoma"/>
      <w:sz w:val="16"/>
      <w:szCs w:val="16"/>
    </w:rPr>
  </w:style>
  <w:style w:type="character" w:styleId="Hyperlink">
    <w:name w:val="Hyperlink"/>
    <w:basedOn w:val="DefaultParagraphFont"/>
    <w:uiPriority w:val="99"/>
    <w:unhideWhenUsed/>
    <w:rsid w:val="00E74FA6"/>
    <w:rPr>
      <w:color w:val="0000FF" w:themeColor="hyperlink"/>
      <w:u w:val="single"/>
    </w:rPr>
  </w:style>
  <w:style w:type="table" w:styleId="TableGrid">
    <w:name w:val="Table Grid"/>
    <w:basedOn w:val="TableNormal"/>
    <w:uiPriority w:val="59"/>
    <w:rsid w:val="00D4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0412"/>
    <w:pPr>
      <w:autoSpaceDE w:val="0"/>
      <w:autoSpaceDN w:val="0"/>
      <w:adjustRightInd w:val="0"/>
      <w:spacing w:after="0" w:line="240" w:lineRule="auto"/>
    </w:pPr>
    <w:rPr>
      <w:rFonts w:ascii="Minion Pro" w:hAnsi="Minion Pro" w:cs="Minion Pro"/>
      <w:color w:val="000000"/>
      <w:sz w:val="24"/>
      <w:szCs w:val="24"/>
      <w:lang w:val="en-US"/>
    </w:rPr>
  </w:style>
  <w:style w:type="character" w:customStyle="1" w:styleId="A1">
    <w:name w:val="A1"/>
    <w:uiPriority w:val="99"/>
    <w:rsid w:val="00EA0412"/>
    <w:rPr>
      <w:rFonts w:cs="Minion Pro"/>
      <w:b/>
      <w:bCs/>
      <w:color w:val="000000"/>
      <w:sz w:val="19"/>
      <w:szCs w:val="19"/>
    </w:rPr>
  </w:style>
  <w:style w:type="character" w:customStyle="1" w:styleId="A9">
    <w:name w:val="A9"/>
    <w:uiPriority w:val="99"/>
    <w:rsid w:val="00EA0412"/>
    <w:rPr>
      <w:rFonts w:cs="Minion Pro"/>
      <w:i/>
      <w:iCs/>
      <w:color w:val="000000"/>
      <w:sz w:val="16"/>
      <w:szCs w:val="16"/>
    </w:rPr>
  </w:style>
  <w:style w:type="character" w:styleId="Strong">
    <w:name w:val="Strong"/>
    <w:basedOn w:val="DefaultParagraphFont"/>
    <w:uiPriority w:val="22"/>
    <w:qFormat/>
    <w:rsid w:val="00F243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70"/>
    <w:pPr>
      <w:ind w:left="720"/>
      <w:contextualSpacing/>
    </w:pPr>
  </w:style>
  <w:style w:type="paragraph" w:styleId="BalloonText">
    <w:name w:val="Balloon Text"/>
    <w:basedOn w:val="Normal"/>
    <w:link w:val="BalloonTextChar"/>
    <w:uiPriority w:val="99"/>
    <w:semiHidden/>
    <w:unhideWhenUsed/>
    <w:rsid w:val="00F1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F73"/>
    <w:rPr>
      <w:rFonts w:ascii="Tahoma" w:hAnsi="Tahoma" w:cs="Tahoma"/>
      <w:sz w:val="16"/>
      <w:szCs w:val="16"/>
    </w:rPr>
  </w:style>
  <w:style w:type="character" w:styleId="Hyperlink">
    <w:name w:val="Hyperlink"/>
    <w:basedOn w:val="DefaultParagraphFont"/>
    <w:uiPriority w:val="99"/>
    <w:unhideWhenUsed/>
    <w:rsid w:val="00E74FA6"/>
    <w:rPr>
      <w:color w:val="0000FF" w:themeColor="hyperlink"/>
      <w:u w:val="single"/>
    </w:rPr>
  </w:style>
  <w:style w:type="table" w:styleId="TableGrid">
    <w:name w:val="Table Grid"/>
    <w:basedOn w:val="TableNormal"/>
    <w:uiPriority w:val="59"/>
    <w:rsid w:val="00D4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0412"/>
    <w:pPr>
      <w:autoSpaceDE w:val="0"/>
      <w:autoSpaceDN w:val="0"/>
      <w:adjustRightInd w:val="0"/>
      <w:spacing w:after="0" w:line="240" w:lineRule="auto"/>
    </w:pPr>
    <w:rPr>
      <w:rFonts w:ascii="Minion Pro" w:hAnsi="Minion Pro" w:cs="Minion Pro"/>
      <w:color w:val="000000"/>
      <w:sz w:val="24"/>
      <w:szCs w:val="24"/>
      <w:lang w:val="en-US"/>
    </w:rPr>
  </w:style>
  <w:style w:type="character" w:customStyle="1" w:styleId="A1">
    <w:name w:val="A1"/>
    <w:uiPriority w:val="99"/>
    <w:rsid w:val="00EA0412"/>
    <w:rPr>
      <w:rFonts w:cs="Minion Pro"/>
      <w:b/>
      <w:bCs/>
      <w:color w:val="000000"/>
      <w:sz w:val="19"/>
      <w:szCs w:val="19"/>
    </w:rPr>
  </w:style>
  <w:style w:type="character" w:customStyle="1" w:styleId="A9">
    <w:name w:val="A9"/>
    <w:uiPriority w:val="99"/>
    <w:rsid w:val="00EA0412"/>
    <w:rPr>
      <w:rFonts w:cs="Minion Pro"/>
      <w:i/>
      <w:iCs/>
      <w:color w:val="000000"/>
      <w:sz w:val="16"/>
      <w:szCs w:val="16"/>
    </w:rPr>
  </w:style>
  <w:style w:type="character" w:styleId="Strong">
    <w:name w:val="Strong"/>
    <w:basedOn w:val="DefaultParagraphFont"/>
    <w:uiPriority w:val="22"/>
    <w:qFormat/>
    <w:rsid w:val="00F24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solutions/scopus" TargetMode="External"/><Relationship Id="rId3" Type="http://schemas.microsoft.com/office/2007/relationships/stylesWithEffects" Target="stylesWithEffects.xml"/><Relationship Id="rId7" Type="http://schemas.openxmlformats.org/officeDocument/2006/relationships/hyperlink" Target="http://www.researcherid.com/rid/M-6054-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sevier.com/solutions/scop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dc:creator>
  <cp:lastModifiedBy>Author</cp:lastModifiedBy>
  <cp:revision>24</cp:revision>
  <cp:lastPrinted>2014-02-18T05:37:00Z</cp:lastPrinted>
  <dcterms:created xsi:type="dcterms:W3CDTF">2019-06-19T20:16:00Z</dcterms:created>
  <dcterms:modified xsi:type="dcterms:W3CDTF">2022-01-13T13:50:00Z</dcterms:modified>
</cp:coreProperties>
</file>