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7EDCB" w14:textId="53DB4884" w:rsidR="004F2587" w:rsidRDefault="004F2587" w:rsidP="00EE4FE9">
      <w:pPr>
        <w:pStyle w:val="Heading4"/>
        <w:rPr>
          <w:sz w:val="44"/>
          <w:szCs w:val="44"/>
        </w:rPr>
      </w:pPr>
    </w:p>
    <w:p w14:paraId="1E79D256" w14:textId="4286F3AD" w:rsidR="00B26B9C" w:rsidRDefault="00B26B9C" w:rsidP="00B26B9C"/>
    <w:p w14:paraId="5CDBFD48" w14:textId="1402924E" w:rsidR="00B26B9C" w:rsidRDefault="00B26B9C" w:rsidP="00B26B9C">
      <w:pPr>
        <w:spacing w:line="360" w:lineRule="auto"/>
        <w:jc w:val="both"/>
        <w:rPr>
          <w:b/>
          <w:bCs/>
          <w:color w:val="000000" w:themeColor="text1"/>
          <w:sz w:val="24"/>
          <w:szCs w:val="24"/>
        </w:rPr>
      </w:pPr>
      <w:r w:rsidRPr="00B26B9C">
        <w:rPr>
          <w:b/>
          <w:bCs/>
          <w:color w:val="000000" w:themeColor="text1"/>
          <w:sz w:val="24"/>
          <w:szCs w:val="24"/>
        </w:rPr>
        <w:t>Short Biodata</w:t>
      </w:r>
    </w:p>
    <w:p w14:paraId="6C280B8E" w14:textId="77777777" w:rsidR="00B26B9C" w:rsidRDefault="00B26B9C" w:rsidP="00B26B9C">
      <w:pPr>
        <w:spacing w:line="360" w:lineRule="auto"/>
        <w:jc w:val="both"/>
        <w:rPr>
          <w:b/>
          <w:bCs/>
          <w:color w:val="000000" w:themeColor="text1"/>
          <w:sz w:val="24"/>
          <w:szCs w:val="24"/>
        </w:rPr>
      </w:pPr>
    </w:p>
    <w:p w14:paraId="1E5CF5A6" w14:textId="0B703EDB" w:rsidR="00B26B9C" w:rsidRPr="00B26B9C" w:rsidRDefault="00B26B9C" w:rsidP="00B26B9C">
      <w:pPr>
        <w:spacing w:line="360" w:lineRule="auto"/>
        <w:jc w:val="both"/>
        <w:rPr>
          <w:color w:val="000000" w:themeColor="text1"/>
          <w:sz w:val="24"/>
          <w:szCs w:val="24"/>
        </w:rPr>
      </w:pPr>
      <w:r w:rsidRPr="00B26B9C">
        <w:rPr>
          <w:b/>
          <w:bCs/>
          <w:color w:val="000000" w:themeColor="text1"/>
          <w:sz w:val="24"/>
          <w:szCs w:val="24"/>
        </w:rPr>
        <w:t>Name and full correspondence address:</w:t>
      </w:r>
      <w:r w:rsidRPr="00B26B9C">
        <w:rPr>
          <w:color w:val="000000" w:themeColor="text1"/>
          <w:sz w:val="24"/>
          <w:szCs w:val="24"/>
        </w:rPr>
        <w:t xml:space="preserve"> </w:t>
      </w:r>
    </w:p>
    <w:p w14:paraId="6F4891A2" w14:textId="77777777" w:rsidR="00B26B9C" w:rsidRDefault="00B26B9C" w:rsidP="00B26B9C">
      <w:pPr>
        <w:pStyle w:val="ListParagraph"/>
        <w:spacing w:line="360" w:lineRule="auto"/>
        <w:jc w:val="both"/>
        <w:rPr>
          <w:rFonts w:ascii="Times New Roman" w:hAnsi="Times New Roman"/>
          <w:color w:val="000000" w:themeColor="text1"/>
          <w:sz w:val="24"/>
          <w:szCs w:val="24"/>
        </w:rPr>
      </w:pPr>
      <w:r w:rsidRPr="00EA7FC3">
        <w:rPr>
          <w:rFonts w:ascii="Times New Roman" w:hAnsi="Times New Roman"/>
          <w:b/>
          <w:bCs/>
          <w:color w:val="000000" w:themeColor="text1"/>
          <w:sz w:val="24"/>
          <w:szCs w:val="24"/>
        </w:rPr>
        <w:t>Dr. Rupali Sharma</w:t>
      </w:r>
      <w:r w:rsidRPr="00EA7FC3">
        <w:rPr>
          <w:rFonts w:ascii="Times New Roman" w:hAnsi="Times New Roman"/>
          <w:color w:val="000000" w:themeColor="text1"/>
          <w:sz w:val="24"/>
          <w:szCs w:val="24"/>
        </w:rPr>
        <w:t>, Amity Institute of Pharmacy, Block C, 4</w:t>
      </w:r>
      <w:r w:rsidRPr="00EA7FC3">
        <w:rPr>
          <w:rFonts w:ascii="Times New Roman" w:hAnsi="Times New Roman"/>
          <w:color w:val="000000" w:themeColor="text1"/>
          <w:sz w:val="24"/>
          <w:szCs w:val="24"/>
          <w:vertAlign w:val="superscript"/>
        </w:rPr>
        <w:t>th</w:t>
      </w:r>
      <w:r w:rsidRPr="00EA7FC3">
        <w:rPr>
          <w:rFonts w:ascii="Times New Roman" w:hAnsi="Times New Roman"/>
          <w:color w:val="000000" w:themeColor="text1"/>
          <w:sz w:val="24"/>
          <w:szCs w:val="24"/>
        </w:rPr>
        <w:t xml:space="preserve"> Floor, </w:t>
      </w:r>
      <w:r w:rsidRPr="00EA7FC3">
        <w:rPr>
          <w:rStyle w:val="Strong"/>
          <w:rFonts w:ascii="Times New Roman" w:hAnsi="Times New Roman"/>
          <w:color w:val="000000" w:themeColor="text1"/>
          <w:sz w:val="24"/>
          <w:szCs w:val="24"/>
          <w:bdr w:val="none" w:sz="0" w:space="0" w:color="auto" w:frame="1"/>
          <w:shd w:val="clear" w:color="auto" w:fill="FFFFFF"/>
        </w:rPr>
        <w:t>Amity University Gurgaon, Amity Education Valley, Panchgaon, Manesar, Gurgaon.Haryana-122413</w:t>
      </w:r>
      <w:r w:rsidRPr="00EA7FC3">
        <w:rPr>
          <w:rFonts w:ascii="Times New Roman" w:hAnsi="Times New Roman"/>
          <w:color w:val="000000" w:themeColor="text1"/>
          <w:sz w:val="24"/>
          <w:szCs w:val="24"/>
          <w:bdr w:val="none" w:sz="0" w:space="0" w:color="auto" w:frame="1"/>
          <w:shd w:val="clear" w:color="auto" w:fill="FFFFFF"/>
        </w:rPr>
        <w:br/>
      </w:r>
      <w:r w:rsidRPr="00EA7FC3">
        <w:rPr>
          <w:rFonts w:ascii="Times New Roman" w:hAnsi="Times New Roman"/>
          <w:color w:val="000000" w:themeColor="text1"/>
          <w:sz w:val="24"/>
          <w:szCs w:val="24"/>
        </w:rPr>
        <w:t xml:space="preserve"> 2. Email(s) and contact number(s)  </w:t>
      </w:r>
      <w:hyperlink r:id="rId7" w:history="1">
        <w:r w:rsidRPr="00EA7FC3">
          <w:rPr>
            <w:rStyle w:val="Hyperlink"/>
            <w:rFonts w:ascii="Times New Roman" w:hAnsi="Times New Roman"/>
            <w:color w:val="000000" w:themeColor="text1"/>
            <w:sz w:val="24"/>
            <w:szCs w:val="24"/>
          </w:rPr>
          <w:t>rsharma9@ggn.amity.edu, rupali6kalra@gmail.com</w:t>
        </w:r>
      </w:hyperlink>
      <w:r w:rsidRPr="00EA7FC3">
        <w:rPr>
          <w:rFonts w:ascii="Times New Roman" w:hAnsi="Times New Roman"/>
          <w:color w:val="000000" w:themeColor="text1"/>
          <w:sz w:val="24"/>
          <w:szCs w:val="24"/>
        </w:rPr>
        <w:t xml:space="preserve"> and 7988230514,9953938007.</w:t>
      </w:r>
    </w:p>
    <w:p w14:paraId="41B380B2" w14:textId="77777777" w:rsidR="00B26B9C" w:rsidRPr="00B26B9C" w:rsidRDefault="00B26B9C" w:rsidP="00B26B9C">
      <w:pPr>
        <w:spacing w:line="360" w:lineRule="auto"/>
        <w:jc w:val="both"/>
        <w:rPr>
          <w:b/>
          <w:bCs/>
          <w:color w:val="000000" w:themeColor="text1"/>
          <w:sz w:val="24"/>
          <w:szCs w:val="24"/>
        </w:rPr>
      </w:pPr>
    </w:p>
    <w:p w14:paraId="0D9FE03B" w14:textId="77777777" w:rsidR="00B26B9C" w:rsidRDefault="00B26B9C" w:rsidP="00B26B9C">
      <w:pPr>
        <w:spacing w:line="360" w:lineRule="auto"/>
        <w:jc w:val="both"/>
        <w:rPr>
          <w:color w:val="000000" w:themeColor="text1"/>
          <w:sz w:val="24"/>
          <w:szCs w:val="24"/>
        </w:rPr>
      </w:pPr>
    </w:p>
    <w:p w14:paraId="62817BAE" w14:textId="3CD1823B" w:rsidR="00B26B9C" w:rsidRDefault="00B26B9C" w:rsidP="00B26B9C">
      <w:pPr>
        <w:spacing w:line="360" w:lineRule="auto"/>
        <w:jc w:val="both"/>
        <w:rPr>
          <w:color w:val="000000" w:themeColor="text1"/>
          <w:sz w:val="24"/>
          <w:szCs w:val="24"/>
        </w:rPr>
      </w:pPr>
      <w:r w:rsidRPr="00AF31D2">
        <w:rPr>
          <w:color w:val="000000" w:themeColor="text1"/>
          <w:sz w:val="24"/>
          <w:szCs w:val="24"/>
        </w:rPr>
        <w:t xml:space="preserve">I want to become a successful academician and researcher in the field of Pharmaceutics with an optimistic and adaptive approach to teach new skills and innovations to students. I want to be well versed with various areas of disciplines in pharmacy like novel drug delivery system, formulation development, regulatory, pharmacovigilance, patent and formulation designing with responsibility and commitment. I am confident with my strong pharmacy background which includes knowledge of pharmaceutics, Formulation development and nano drug delivery system, pharma management, pharmacovigilance and ADRs with patent and regulatory guidelines also. I am also handling PCI data submission as well as PCI SIF filling every year for approval of B </w:t>
      </w:r>
      <w:r w:rsidRPr="00AF31D2">
        <w:rPr>
          <w:color w:val="000000" w:themeColor="text1"/>
          <w:sz w:val="24"/>
          <w:szCs w:val="24"/>
        </w:rPr>
        <w:t>Pharma</w:t>
      </w:r>
      <w:r>
        <w:rPr>
          <w:color w:val="000000" w:themeColor="text1"/>
          <w:sz w:val="24"/>
          <w:szCs w:val="24"/>
        </w:rPr>
        <w:t xml:space="preserve"> </w:t>
      </w:r>
      <w:r w:rsidRPr="00AF31D2">
        <w:rPr>
          <w:color w:val="000000" w:themeColor="text1"/>
          <w:sz w:val="24"/>
          <w:szCs w:val="24"/>
        </w:rPr>
        <w:t>and M Pharmacy courses. Currently also handling role of Ph.D. Research Coordinator, having 6 students doing Ph.D</w:t>
      </w:r>
      <w:r>
        <w:rPr>
          <w:color w:val="000000" w:themeColor="text1"/>
          <w:sz w:val="24"/>
          <w:szCs w:val="24"/>
        </w:rPr>
        <w:t>. under my guidance having work on NDDS and Herbal based formulation for cancer.</w:t>
      </w:r>
      <w:r w:rsidRPr="00AF31D2">
        <w:rPr>
          <w:color w:val="000000" w:themeColor="text1"/>
          <w:sz w:val="24"/>
          <w:szCs w:val="24"/>
        </w:rPr>
        <w:t>. In addition, my excellent interpersonal skills, my positive personality, the ability to analyze issues systematically and logically with sharp focus on details and my patience will help me carve a niche for myself in my career. Attended more than 50 webinar/conferences /FDP national as well as international level. International Poster presentation on Formulation and Evaluation of Oral Dispersible Tablets of Lurasidone Hydrochloride for treatment of Schizophrenia in World Congress on Pharmaceutical Congress on 2</w:t>
      </w:r>
      <w:r w:rsidRPr="00AF31D2">
        <w:rPr>
          <w:color w:val="000000" w:themeColor="text1"/>
          <w:sz w:val="24"/>
          <w:szCs w:val="24"/>
          <w:vertAlign w:val="superscript"/>
        </w:rPr>
        <w:t>nd</w:t>
      </w:r>
      <w:r w:rsidRPr="00AF31D2">
        <w:rPr>
          <w:color w:val="000000" w:themeColor="text1"/>
          <w:sz w:val="24"/>
          <w:szCs w:val="24"/>
        </w:rPr>
        <w:t>, 3</w:t>
      </w:r>
      <w:r w:rsidRPr="00AF31D2">
        <w:rPr>
          <w:color w:val="000000" w:themeColor="text1"/>
          <w:sz w:val="24"/>
          <w:szCs w:val="24"/>
          <w:vertAlign w:val="superscript"/>
        </w:rPr>
        <w:t>rd</w:t>
      </w:r>
      <w:r w:rsidRPr="00AF31D2">
        <w:rPr>
          <w:color w:val="000000" w:themeColor="text1"/>
          <w:sz w:val="24"/>
          <w:szCs w:val="24"/>
        </w:rPr>
        <w:t xml:space="preserve"> December 2019 Bangkok, Thailand. Life membership of IPGA, APTI and IHPA. Worked on Instruments like Malvern particle size, Rheometer, UV,</w:t>
      </w:r>
      <w:r>
        <w:rPr>
          <w:color w:val="000000" w:themeColor="text1"/>
          <w:sz w:val="24"/>
          <w:szCs w:val="24"/>
        </w:rPr>
        <w:t xml:space="preserve"> </w:t>
      </w:r>
      <w:r w:rsidRPr="00AF31D2">
        <w:rPr>
          <w:color w:val="000000" w:themeColor="text1"/>
          <w:sz w:val="24"/>
          <w:szCs w:val="24"/>
        </w:rPr>
        <w:t>FTIR,</w:t>
      </w:r>
      <w:r>
        <w:rPr>
          <w:color w:val="000000" w:themeColor="text1"/>
          <w:sz w:val="24"/>
          <w:szCs w:val="24"/>
        </w:rPr>
        <w:t xml:space="preserve"> </w:t>
      </w:r>
      <w:r w:rsidRPr="00AF31D2">
        <w:rPr>
          <w:color w:val="000000" w:themeColor="text1"/>
          <w:sz w:val="24"/>
          <w:szCs w:val="24"/>
        </w:rPr>
        <w:t>Spray Dryer, Dissolution Apparatus, High Pressure Homogenizer, Rotary Tablet Machine, Brookfield Viscometer.</w:t>
      </w:r>
    </w:p>
    <w:p w14:paraId="4C7DF2B1" w14:textId="54ED4EF1" w:rsidR="00B26B9C" w:rsidRDefault="00B26B9C" w:rsidP="00B26B9C">
      <w:pPr>
        <w:spacing w:line="360" w:lineRule="auto"/>
        <w:jc w:val="both"/>
        <w:rPr>
          <w:color w:val="000000" w:themeColor="text1"/>
          <w:sz w:val="24"/>
          <w:szCs w:val="24"/>
        </w:rPr>
      </w:pPr>
    </w:p>
    <w:p w14:paraId="2EFA4D2B" w14:textId="536F2763" w:rsidR="00B26B9C" w:rsidRDefault="00B26B9C" w:rsidP="00B26B9C">
      <w:pPr>
        <w:spacing w:line="360" w:lineRule="auto"/>
        <w:jc w:val="both"/>
        <w:rPr>
          <w:color w:val="000000" w:themeColor="text1"/>
          <w:sz w:val="24"/>
          <w:szCs w:val="24"/>
        </w:rPr>
      </w:pPr>
    </w:p>
    <w:p w14:paraId="6A46E6B7" w14:textId="77777777" w:rsidR="00B26B9C" w:rsidRDefault="00B26B9C" w:rsidP="00B26B9C">
      <w:pPr>
        <w:spacing w:line="360" w:lineRule="auto"/>
        <w:jc w:val="both"/>
        <w:rPr>
          <w:color w:val="000000" w:themeColor="text1"/>
          <w:sz w:val="24"/>
          <w:szCs w:val="24"/>
        </w:rPr>
      </w:pPr>
    </w:p>
    <w:p w14:paraId="15CF9E20" w14:textId="4117FAD9" w:rsidR="00B26B9C" w:rsidRPr="00A12256" w:rsidRDefault="00B26B9C" w:rsidP="00B26B9C">
      <w:pPr>
        <w:numPr>
          <w:ilvl w:val="2"/>
          <w:numId w:val="5"/>
        </w:numPr>
        <w:spacing w:line="276" w:lineRule="auto"/>
        <w:jc w:val="both"/>
        <w:rPr>
          <w:b/>
          <w:sz w:val="24"/>
          <w:szCs w:val="24"/>
          <w:u w:val="single"/>
        </w:rPr>
      </w:pPr>
      <w:r w:rsidRPr="00B26B9C">
        <w:rPr>
          <w:sz w:val="24"/>
          <w:szCs w:val="24"/>
        </w:rPr>
        <w:lastRenderedPageBreak/>
        <w:t xml:space="preserve"> </w:t>
      </w:r>
      <w:r w:rsidRPr="00A12256">
        <w:rPr>
          <w:sz w:val="24"/>
          <w:szCs w:val="24"/>
        </w:rPr>
        <w:t>Received Young Researcher Award 2020 by Institute of Scholars in Dec 2020.</w:t>
      </w:r>
    </w:p>
    <w:p w14:paraId="58F20026" w14:textId="77777777" w:rsidR="00B26B9C" w:rsidRPr="00A12256" w:rsidRDefault="00B26B9C" w:rsidP="00B26B9C">
      <w:pPr>
        <w:spacing w:line="276" w:lineRule="auto"/>
        <w:ind w:left="720"/>
        <w:jc w:val="both"/>
        <w:rPr>
          <w:b/>
          <w:sz w:val="24"/>
          <w:szCs w:val="24"/>
          <w:u w:val="single"/>
        </w:rPr>
      </w:pPr>
    </w:p>
    <w:p w14:paraId="56FC996E" w14:textId="77777777" w:rsidR="00B26B9C" w:rsidRPr="00A12256" w:rsidRDefault="00B26B9C" w:rsidP="00B26B9C">
      <w:pPr>
        <w:numPr>
          <w:ilvl w:val="2"/>
          <w:numId w:val="5"/>
        </w:numPr>
        <w:spacing w:line="276" w:lineRule="auto"/>
        <w:jc w:val="both"/>
        <w:rPr>
          <w:b/>
          <w:sz w:val="24"/>
          <w:szCs w:val="24"/>
          <w:u w:val="single"/>
        </w:rPr>
      </w:pPr>
      <w:r w:rsidRPr="00A12256">
        <w:rPr>
          <w:color w:val="323130"/>
          <w:sz w:val="24"/>
          <w:szCs w:val="24"/>
          <w:shd w:val="clear" w:color="auto" w:fill="FFFFFF"/>
        </w:rPr>
        <w:t>Received SAS Eminent fellow membership certificate from Scholars Academic and Scientific Society</w:t>
      </w:r>
    </w:p>
    <w:p w14:paraId="3396F2D2" w14:textId="77777777" w:rsidR="00B26B9C" w:rsidRPr="00A12256" w:rsidRDefault="00B26B9C" w:rsidP="00B26B9C">
      <w:pPr>
        <w:spacing w:line="276" w:lineRule="auto"/>
        <w:ind w:left="720"/>
        <w:jc w:val="both"/>
        <w:rPr>
          <w:b/>
          <w:sz w:val="24"/>
          <w:szCs w:val="24"/>
          <w:u w:val="single"/>
        </w:rPr>
      </w:pPr>
    </w:p>
    <w:p w14:paraId="40EE1E4F" w14:textId="77777777" w:rsidR="00B26B9C" w:rsidRPr="00A12256" w:rsidRDefault="00B26B9C" w:rsidP="00B26B9C">
      <w:pPr>
        <w:numPr>
          <w:ilvl w:val="2"/>
          <w:numId w:val="5"/>
        </w:numPr>
        <w:spacing w:line="276" w:lineRule="auto"/>
        <w:jc w:val="both"/>
        <w:rPr>
          <w:b/>
          <w:sz w:val="24"/>
          <w:szCs w:val="24"/>
          <w:u w:val="single"/>
        </w:rPr>
      </w:pPr>
      <w:r w:rsidRPr="00A12256">
        <w:rPr>
          <w:sz w:val="24"/>
          <w:szCs w:val="24"/>
        </w:rPr>
        <w:t xml:space="preserve">Received </w:t>
      </w:r>
      <w:r w:rsidRPr="00A12256">
        <w:rPr>
          <w:b/>
          <w:sz w:val="24"/>
          <w:szCs w:val="24"/>
        </w:rPr>
        <w:t>Certificate of merit</w:t>
      </w:r>
      <w:r w:rsidRPr="00A12256">
        <w:rPr>
          <w:sz w:val="24"/>
          <w:szCs w:val="24"/>
        </w:rPr>
        <w:t xml:space="preserve"> and </w:t>
      </w:r>
      <w:r w:rsidRPr="00A12256">
        <w:rPr>
          <w:b/>
          <w:sz w:val="24"/>
          <w:szCs w:val="24"/>
        </w:rPr>
        <w:t>cash award</w:t>
      </w:r>
      <w:r w:rsidRPr="00A12256">
        <w:rPr>
          <w:sz w:val="24"/>
          <w:szCs w:val="24"/>
        </w:rPr>
        <w:t xml:space="preserve"> for providing </w:t>
      </w:r>
      <w:r w:rsidRPr="00A12256">
        <w:rPr>
          <w:b/>
          <w:sz w:val="24"/>
          <w:szCs w:val="24"/>
        </w:rPr>
        <w:t>outstanding result in JCD College of Pharmacy, Sirsa.</w:t>
      </w:r>
    </w:p>
    <w:p w14:paraId="0A0D8323" w14:textId="77777777" w:rsidR="00B26B9C" w:rsidRPr="00A12256" w:rsidRDefault="00B26B9C" w:rsidP="00B26B9C">
      <w:pPr>
        <w:spacing w:line="276" w:lineRule="auto"/>
        <w:jc w:val="both"/>
        <w:rPr>
          <w:b/>
          <w:sz w:val="24"/>
          <w:szCs w:val="24"/>
          <w:u w:val="single"/>
        </w:rPr>
      </w:pPr>
    </w:p>
    <w:p w14:paraId="436C7F4D" w14:textId="77777777" w:rsidR="00B26B9C" w:rsidRPr="00A12256" w:rsidRDefault="00B26B9C" w:rsidP="00B26B9C">
      <w:pPr>
        <w:numPr>
          <w:ilvl w:val="2"/>
          <w:numId w:val="5"/>
        </w:numPr>
        <w:spacing w:line="276" w:lineRule="auto"/>
        <w:jc w:val="both"/>
        <w:rPr>
          <w:b/>
          <w:sz w:val="24"/>
          <w:szCs w:val="24"/>
          <w:u w:val="single"/>
        </w:rPr>
      </w:pPr>
      <w:r w:rsidRPr="00A12256">
        <w:rPr>
          <w:sz w:val="24"/>
          <w:szCs w:val="24"/>
        </w:rPr>
        <w:t xml:space="preserve">Received Junior Research fellowship from AICTE. </w:t>
      </w:r>
    </w:p>
    <w:p w14:paraId="345C7F8B" w14:textId="77777777" w:rsidR="00B26B9C" w:rsidRPr="00A12256" w:rsidRDefault="00B26B9C" w:rsidP="00B26B9C">
      <w:pPr>
        <w:spacing w:line="276" w:lineRule="auto"/>
        <w:jc w:val="both"/>
        <w:rPr>
          <w:sz w:val="24"/>
          <w:szCs w:val="24"/>
        </w:rPr>
      </w:pPr>
    </w:p>
    <w:p w14:paraId="5B95D7C7" w14:textId="77777777" w:rsidR="00B26B9C" w:rsidRPr="00A12256" w:rsidRDefault="00B26B9C" w:rsidP="00B26B9C">
      <w:pPr>
        <w:numPr>
          <w:ilvl w:val="0"/>
          <w:numId w:val="8"/>
        </w:numPr>
        <w:spacing w:line="276" w:lineRule="auto"/>
        <w:jc w:val="both"/>
        <w:rPr>
          <w:sz w:val="24"/>
          <w:szCs w:val="24"/>
        </w:rPr>
      </w:pPr>
      <w:r w:rsidRPr="00A12256">
        <w:rPr>
          <w:sz w:val="24"/>
          <w:szCs w:val="24"/>
        </w:rPr>
        <w:t xml:space="preserve">Life membership of </w:t>
      </w:r>
      <w:r w:rsidRPr="00A12256">
        <w:rPr>
          <w:b/>
          <w:sz w:val="24"/>
          <w:szCs w:val="24"/>
        </w:rPr>
        <w:t>IPGA, APTI and IHPA, SPER.</w:t>
      </w:r>
    </w:p>
    <w:p w14:paraId="1E83D6CB" w14:textId="77777777" w:rsidR="00B26B9C" w:rsidRPr="00A12256" w:rsidRDefault="00B26B9C" w:rsidP="00B26B9C">
      <w:pPr>
        <w:spacing w:line="276" w:lineRule="auto"/>
        <w:ind w:left="720"/>
        <w:jc w:val="both"/>
        <w:rPr>
          <w:sz w:val="24"/>
          <w:szCs w:val="24"/>
        </w:rPr>
      </w:pPr>
    </w:p>
    <w:p w14:paraId="42D3F9FF" w14:textId="77777777" w:rsidR="00B26B9C" w:rsidRPr="00A12256" w:rsidRDefault="00B26B9C" w:rsidP="00B26B9C">
      <w:pPr>
        <w:numPr>
          <w:ilvl w:val="0"/>
          <w:numId w:val="8"/>
        </w:numPr>
        <w:spacing w:line="276" w:lineRule="auto"/>
        <w:jc w:val="both"/>
        <w:rPr>
          <w:sz w:val="24"/>
          <w:szCs w:val="24"/>
        </w:rPr>
      </w:pPr>
      <w:r w:rsidRPr="00A12256">
        <w:rPr>
          <w:sz w:val="24"/>
          <w:szCs w:val="24"/>
          <w:shd w:val="clear" w:color="auto" w:fill="FFFFFF"/>
        </w:rPr>
        <w:t>Editorial Member (Reviewer) of the journal </w:t>
      </w:r>
      <w:r w:rsidRPr="00A12256">
        <w:rPr>
          <w:b/>
          <w:bCs/>
          <w:sz w:val="24"/>
          <w:szCs w:val="24"/>
          <w:shd w:val="clear" w:color="auto" w:fill="FFFFFF"/>
        </w:rPr>
        <w:t>'Research Journal of Pharmaceutical Dosage Forms and Technology'</w:t>
      </w:r>
    </w:p>
    <w:p w14:paraId="592A73B7" w14:textId="77777777" w:rsidR="00B26B9C" w:rsidRPr="00A12256" w:rsidRDefault="00B26B9C" w:rsidP="00B26B9C">
      <w:pPr>
        <w:spacing w:line="276" w:lineRule="auto"/>
        <w:jc w:val="both"/>
        <w:rPr>
          <w:sz w:val="24"/>
          <w:szCs w:val="24"/>
        </w:rPr>
      </w:pPr>
    </w:p>
    <w:p w14:paraId="518F9E1D" w14:textId="48BF6E87" w:rsidR="00B26B9C" w:rsidRDefault="00B26B9C" w:rsidP="00B26B9C">
      <w:pPr>
        <w:numPr>
          <w:ilvl w:val="0"/>
          <w:numId w:val="8"/>
        </w:numPr>
        <w:spacing w:line="276" w:lineRule="auto"/>
        <w:jc w:val="both"/>
        <w:rPr>
          <w:sz w:val="24"/>
          <w:szCs w:val="24"/>
        </w:rPr>
      </w:pPr>
      <w:r w:rsidRPr="00A12256">
        <w:rPr>
          <w:sz w:val="24"/>
          <w:szCs w:val="24"/>
          <w:shd w:val="clear" w:color="auto" w:fill="FFFFFF"/>
        </w:rPr>
        <w:t>Editorial board member of International Research Journal on Advanced Science Hub (IRJASH) journal</w:t>
      </w:r>
    </w:p>
    <w:p w14:paraId="624FA18D" w14:textId="77777777" w:rsidR="00B26B9C" w:rsidRDefault="00B26B9C" w:rsidP="00B26B9C">
      <w:pPr>
        <w:pStyle w:val="ListParagraph"/>
        <w:rPr>
          <w:sz w:val="24"/>
          <w:szCs w:val="24"/>
        </w:rPr>
      </w:pPr>
    </w:p>
    <w:p w14:paraId="05B6A375" w14:textId="40F31D76" w:rsidR="00B26B9C" w:rsidRPr="00B26B9C" w:rsidRDefault="00B26B9C" w:rsidP="00B26B9C">
      <w:pPr>
        <w:numPr>
          <w:ilvl w:val="0"/>
          <w:numId w:val="8"/>
        </w:numPr>
        <w:spacing w:line="276" w:lineRule="auto"/>
        <w:jc w:val="both"/>
        <w:rPr>
          <w:sz w:val="24"/>
          <w:szCs w:val="24"/>
        </w:rPr>
      </w:pPr>
      <w:r>
        <w:rPr>
          <w:sz w:val="24"/>
          <w:szCs w:val="24"/>
        </w:rPr>
        <w:t xml:space="preserve"> </w:t>
      </w:r>
      <w:r w:rsidRPr="00B26B9C">
        <w:rPr>
          <w:color w:val="000000" w:themeColor="text1"/>
          <w:sz w:val="24"/>
          <w:szCs w:val="24"/>
        </w:rPr>
        <w:t>Published more than 30 articles</w:t>
      </w:r>
      <w:r w:rsidRPr="00B26B9C">
        <w:rPr>
          <w:color w:val="000000" w:themeColor="text1"/>
          <w:sz w:val="24"/>
          <w:szCs w:val="24"/>
        </w:rPr>
        <w:t xml:space="preserve"> in Scopus indexed, WOS and UGC care journals</w:t>
      </w:r>
      <w:r w:rsidRPr="00B26B9C">
        <w:rPr>
          <w:color w:val="000000" w:themeColor="text1"/>
          <w:sz w:val="24"/>
          <w:szCs w:val="24"/>
        </w:rPr>
        <w:t xml:space="preserve">, </w:t>
      </w:r>
      <w:r w:rsidRPr="00B26B9C">
        <w:rPr>
          <w:color w:val="000000" w:themeColor="text1"/>
          <w:sz w:val="24"/>
          <w:szCs w:val="24"/>
        </w:rPr>
        <w:t>T</w:t>
      </w:r>
      <w:r w:rsidRPr="00B26B9C">
        <w:rPr>
          <w:color w:val="000000" w:themeColor="text1"/>
          <w:sz w:val="24"/>
          <w:szCs w:val="24"/>
        </w:rPr>
        <w:t>wo patents Filed.</w:t>
      </w:r>
    </w:p>
    <w:p w14:paraId="4AA9747A" w14:textId="77777777" w:rsidR="00B26B9C" w:rsidRPr="00B26B9C" w:rsidRDefault="00B26B9C" w:rsidP="00B26B9C">
      <w:pPr>
        <w:pStyle w:val="ListParagraph"/>
        <w:rPr>
          <w:color w:val="000000" w:themeColor="text1"/>
          <w:sz w:val="24"/>
          <w:szCs w:val="24"/>
        </w:rPr>
      </w:pPr>
    </w:p>
    <w:p w14:paraId="70B3D21B" w14:textId="79A9E4AC" w:rsidR="00B26B9C" w:rsidRPr="00B26B9C" w:rsidRDefault="00B26B9C" w:rsidP="00B26B9C">
      <w:pPr>
        <w:numPr>
          <w:ilvl w:val="0"/>
          <w:numId w:val="8"/>
        </w:numPr>
        <w:spacing w:line="276" w:lineRule="auto"/>
        <w:jc w:val="both"/>
        <w:rPr>
          <w:sz w:val="24"/>
          <w:szCs w:val="24"/>
        </w:rPr>
      </w:pPr>
      <w:r w:rsidRPr="00B26B9C">
        <w:rPr>
          <w:color w:val="000000" w:themeColor="text1"/>
          <w:sz w:val="24"/>
          <w:szCs w:val="24"/>
        </w:rPr>
        <w:t>Communicated four book chapters in Elsevier and Bentham Publishers</w:t>
      </w:r>
    </w:p>
    <w:p w14:paraId="62FEBCE7" w14:textId="61A1E7F2" w:rsidR="00B26B9C" w:rsidRDefault="00B26B9C" w:rsidP="00B26B9C"/>
    <w:p w14:paraId="1B4C1CB0" w14:textId="51F54362" w:rsidR="00B26B9C" w:rsidRDefault="00B26B9C" w:rsidP="00B26B9C"/>
    <w:p w14:paraId="4926F053" w14:textId="75DE854D" w:rsidR="00B26B9C" w:rsidRDefault="00B26B9C" w:rsidP="00B26B9C"/>
    <w:p w14:paraId="74ACE36A" w14:textId="279D50DF" w:rsidR="00B26B9C" w:rsidRDefault="00B26B9C" w:rsidP="00B26B9C"/>
    <w:p w14:paraId="59343C20" w14:textId="43F36B8B" w:rsidR="00B26B9C" w:rsidRDefault="00B26B9C" w:rsidP="00B26B9C"/>
    <w:p w14:paraId="6C719E1E" w14:textId="5DCBD0F2" w:rsidR="00B26B9C" w:rsidRDefault="00B26B9C" w:rsidP="00B26B9C"/>
    <w:p w14:paraId="6F1BAB0E" w14:textId="137E1B72" w:rsidR="00B26B9C" w:rsidRDefault="00B26B9C" w:rsidP="00B26B9C"/>
    <w:p w14:paraId="67EF927E" w14:textId="6CD3E0CF" w:rsidR="00B26B9C" w:rsidRDefault="00B26B9C" w:rsidP="00B26B9C"/>
    <w:p w14:paraId="17645AC4" w14:textId="7FFAC487" w:rsidR="00B26B9C" w:rsidRDefault="00B26B9C" w:rsidP="00B26B9C"/>
    <w:p w14:paraId="52525924" w14:textId="3C329BB6" w:rsidR="00B26B9C" w:rsidRDefault="00B26B9C" w:rsidP="00B26B9C"/>
    <w:p w14:paraId="7C8C6297" w14:textId="30AF3404" w:rsidR="00B26B9C" w:rsidRDefault="00B26B9C" w:rsidP="00B26B9C"/>
    <w:p w14:paraId="4C6B4C5A" w14:textId="4B5CFCCD" w:rsidR="00B26B9C" w:rsidRDefault="00B26B9C" w:rsidP="00B26B9C"/>
    <w:p w14:paraId="495B11B9" w14:textId="45C3CA76" w:rsidR="00B26B9C" w:rsidRDefault="00B26B9C" w:rsidP="00B26B9C"/>
    <w:p w14:paraId="033AEC0F" w14:textId="067EB11A" w:rsidR="00B26B9C" w:rsidRDefault="00B26B9C" w:rsidP="00B26B9C"/>
    <w:p w14:paraId="455CE805" w14:textId="183DF3C8" w:rsidR="00B26B9C" w:rsidRDefault="00B26B9C" w:rsidP="00B26B9C"/>
    <w:p w14:paraId="1BBE0066" w14:textId="6321FA22" w:rsidR="00B26B9C" w:rsidRDefault="00B26B9C" w:rsidP="00B26B9C"/>
    <w:p w14:paraId="2985C338" w14:textId="0B9EFF28" w:rsidR="00B26B9C" w:rsidRDefault="00B26B9C" w:rsidP="00B26B9C"/>
    <w:p w14:paraId="6DAF63C4" w14:textId="7C9345EB" w:rsidR="00B26B9C" w:rsidRDefault="00B26B9C" w:rsidP="00B26B9C"/>
    <w:p w14:paraId="38EE41FB" w14:textId="27660C88" w:rsidR="00B26B9C" w:rsidRDefault="00B26B9C" w:rsidP="00B26B9C"/>
    <w:p w14:paraId="10FB88CA" w14:textId="1CBB5685" w:rsidR="00B26B9C" w:rsidRDefault="00B26B9C" w:rsidP="00B26B9C"/>
    <w:p w14:paraId="59F2FB70" w14:textId="59A4F0B2" w:rsidR="00B26B9C" w:rsidRDefault="00B26B9C" w:rsidP="00B26B9C"/>
    <w:p w14:paraId="27B2C3EB" w14:textId="1012CD64" w:rsidR="00B26B9C" w:rsidRDefault="00B26B9C" w:rsidP="00B26B9C"/>
    <w:p w14:paraId="3C5E1F97" w14:textId="01EEA86B" w:rsidR="00B26B9C" w:rsidRDefault="00B26B9C" w:rsidP="00B26B9C"/>
    <w:p w14:paraId="3BBFCC11" w14:textId="48046EAF" w:rsidR="00B26B9C" w:rsidRDefault="00B26B9C" w:rsidP="00B26B9C"/>
    <w:p w14:paraId="6D171D7E" w14:textId="2AD35686" w:rsidR="00B26B9C" w:rsidRDefault="00B26B9C" w:rsidP="00B26B9C"/>
    <w:p w14:paraId="08AB0DF4" w14:textId="2542F0C1" w:rsidR="00B26B9C" w:rsidRDefault="00B26B9C" w:rsidP="00B26B9C"/>
    <w:p w14:paraId="141AEEE9" w14:textId="684C2F78" w:rsidR="00B26B9C" w:rsidRDefault="00B26B9C" w:rsidP="00B26B9C"/>
    <w:p w14:paraId="4DC5EBBB" w14:textId="3CF1364E" w:rsidR="00B26B9C" w:rsidRDefault="00B26B9C" w:rsidP="00B26B9C"/>
    <w:p w14:paraId="0CBD3238" w14:textId="513C46B0" w:rsidR="00B26B9C" w:rsidRDefault="00B26B9C" w:rsidP="00B26B9C"/>
    <w:p w14:paraId="1070BE8F" w14:textId="504B27A6" w:rsidR="00B26B9C" w:rsidRDefault="00B26B9C" w:rsidP="00B26B9C"/>
    <w:p w14:paraId="6E3CF1E1" w14:textId="33183821" w:rsidR="00B26B9C" w:rsidRDefault="00B26B9C" w:rsidP="00B26B9C"/>
    <w:p w14:paraId="432E1956" w14:textId="5A8EDFCB" w:rsidR="00B26B9C" w:rsidRDefault="00B26B9C" w:rsidP="00B26B9C"/>
    <w:p w14:paraId="362C49A3" w14:textId="5C11B25A" w:rsidR="00B26B9C" w:rsidRDefault="00B26B9C" w:rsidP="00B26B9C"/>
    <w:p w14:paraId="2DF4131E" w14:textId="078E395F" w:rsidR="00B26B9C" w:rsidRDefault="00B26B9C" w:rsidP="00B26B9C"/>
    <w:p w14:paraId="763BB252" w14:textId="6B34F88F" w:rsidR="00B26B9C" w:rsidRDefault="00B26B9C" w:rsidP="00B26B9C"/>
    <w:p w14:paraId="3DEEA294" w14:textId="06DFEE59" w:rsidR="00B26B9C" w:rsidRDefault="00B26B9C" w:rsidP="00B26B9C"/>
    <w:p w14:paraId="57C772FE" w14:textId="19936FFD" w:rsidR="00B26B9C" w:rsidRDefault="00B26B9C" w:rsidP="00B26B9C"/>
    <w:p w14:paraId="483BFE19" w14:textId="408FDFF8" w:rsidR="00B26B9C" w:rsidRDefault="00B26B9C" w:rsidP="00B26B9C"/>
    <w:p w14:paraId="6A901398" w14:textId="344C9AA4" w:rsidR="00B26B9C" w:rsidRDefault="00B26B9C" w:rsidP="00B26B9C"/>
    <w:p w14:paraId="6E8733CE" w14:textId="77777777" w:rsidR="00B26B9C" w:rsidRPr="00B26B9C" w:rsidRDefault="00B26B9C" w:rsidP="00B26B9C"/>
    <w:p w14:paraId="5F1A8219" w14:textId="77777777" w:rsidR="000A5185" w:rsidRPr="00646D6A" w:rsidRDefault="006C3934" w:rsidP="006C3934">
      <w:pPr>
        <w:pStyle w:val="Heading4"/>
        <w:jc w:val="center"/>
        <w:rPr>
          <w:sz w:val="60"/>
          <w:szCs w:val="60"/>
        </w:rPr>
      </w:pPr>
      <w:r w:rsidRPr="00646D6A">
        <w:rPr>
          <w:sz w:val="60"/>
          <w:szCs w:val="60"/>
        </w:rPr>
        <w:t>RESUME</w:t>
      </w:r>
    </w:p>
    <w:p w14:paraId="16FDF4DE" w14:textId="77777777" w:rsidR="006C3934" w:rsidRPr="006C3934" w:rsidRDefault="006C3934" w:rsidP="006C3934"/>
    <w:p w14:paraId="27A79ED3" w14:textId="77777777" w:rsidR="003339C2" w:rsidRPr="00646D6A" w:rsidRDefault="00E75D8F" w:rsidP="00BB5419">
      <w:pPr>
        <w:jc w:val="center"/>
        <w:rPr>
          <w:b/>
          <w:sz w:val="44"/>
          <w:szCs w:val="44"/>
        </w:rPr>
      </w:pPr>
      <w:r w:rsidRPr="00646D6A">
        <w:rPr>
          <w:b/>
          <w:sz w:val="44"/>
          <w:szCs w:val="44"/>
        </w:rPr>
        <w:t xml:space="preserve">RUPALI </w:t>
      </w:r>
      <w:r w:rsidR="006609ED" w:rsidRPr="00646D6A">
        <w:rPr>
          <w:b/>
          <w:sz w:val="44"/>
          <w:szCs w:val="44"/>
        </w:rPr>
        <w:t>SHARMA</w:t>
      </w:r>
    </w:p>
    <w:p w14:paraId="6484C4A4" w14:textId="77777777" w:rsidR="003339C2" w:rsidRPr="00802122" w:rsidRDefault="00321211" w:rsidP="003339C2">
      <w:pPr>
        <w:jc w:val="both"/>
        <w:rPr>
          <w:sz w:val="40"/>
          <w:szCs w:val="40"/>
        </w:rPr>
      </w:pPr>
      <w:r w:rsidRPr="00802122">
        <w:rPr>
          <w:sz w:val="40"/>
          <w:szCs w:val="40"/>
        </w:rPr>
        <w:t xml:space="preserve"> </w:t>
      </w:r>
    </w:p>
    <w:p w14:paraId="5478A610" w14:textId="77777777" w:rsidR="003339C2" w:rsidRDefault="00E75D8F" w:rsidP="00BB5419">
      <w:pPr>
        <w:ind w:hanging="180"/>
        <w:jc w:val="center"/>
        <w:rPr>
          <w:b/>
          <w:bCs/>
          <w:sz w:val="24"/>
          <w:szCs w:val="24"/>
        </w:rPr>
      </w:pPr>
      <w:r>
        <w:rPr>
          <w:b/>
          <w:bCs/>
          <w:sz w:val="24"/>
          <w:szCs w:val="24"/>
        </w:rPr>
        <w:t>CURRENT ADDRESS</w:t>
      </w:r>
    </w:p>
    <w:p w14:paraId="33878F87" w14:textId="77777777" w:rsidR="00642662" w:rsidRDefault="00642662" w:rsidP="00BB5419">
      <w:pPr>
        <w:ind w:hanging="180"/>
        <w:jc w:val="center"/>
        <w:rPr>
          <w:b/>
          <w:bCs/>
          <w:sz w:val="24"/>
          <w:szCs w:val="24"/>
        </w:rPr>
      </w:pPr>
      <w:r>
        <w:rPr>
          <w:b/>
          <w:bCs/>
          <w:sz w:val="24"/>
          <w:szCs w:val="24"/>
        </w:rPr>
        <w:t>MD 10, Eldeco Mansions</w:t>
      </w:r>
    </w:p>
    <w:p w14:paraId="7299EE1B" w14:textId="77777777" w:rsidR="00AE0B6B" w:rsidRDefault="00642662" w:rsidP="00BB5419">
      <w:pPr>
        <w:ind w:hanging="180"/>
        <w:jc w:val="center"/>
        <w:rPr>
          <w:b/>
          <w:bCs/>
          <w:sz w:val="24"/>
          <w:szCs w:val="24"/>
        </w:rPr>
      </w:pPr>
      <w:r>
        <w:rPr>
          <w:b/>
          <w:bCs/>
          <w:sz w:val="24"/>
          <w:szCs w:val="24"/>
        </w:rPr>
        <w:t>Sector 48, Gurgaon</w:t>
      </w:r>
      <w:r w:rsidR="00AE0B6B">
        <w:rPr>
          <w:b/>
          <w:bCs/>
          <w:sz w:val="24"/>
          <w:szCs w:val="24"/>
        </w:rPr>
        <w:t xml:space="preserve"> </w:t>
      </w:r>
      <w:r>
        <w:rPr>
          <w:b/>
          <w:bCs/>
          <w:sz w:val="24"/>
          <w:szCs w:val="24"/>
        </w:rPr>
        <w:t>, Haryana</w:t>
      </w:r>
    </w:p>
    <w:p w14:paraId="16506744" w14:textId="20F27940" w:rsidR="00321211" w:rsidRPr="004A7DEB" w:rsidRDefault="0058566D" w:rsidP="00BB5419">
      <w:pPr>
        <w:pBdr>
          <w:bottom w:val="single" w:sz="6" w:space="25" w:color="auto"/>
        </w:pBdr>
        <w:jc w:val="center"/>
        <w:rPr>
          <w:b/>
          <w:sz w:val="22"/>
          <w:szCs w:val="22"/>
        </w:rPr>
      </w:pPr>
      <w:r>
        <w:rPr>
          <w:b/>
          <w:sz w:val="22"/>
          <w:szCs w:val="22"/>
          <w:lang w:val="es-ES_tradnl"/>
        </w:rPr>
        <w:t xml:space="preserve">Mob no: </w:t>
      </w:r>
      <w:r w:rsidR="00DC65B5">
        <w:rPr>
          <w:b/>
          <w:sz w:val="22"/>
          <w:szCs w:val="22"/>
          <w:lang w:val="es-ES_tradnl"/>
        </w:rPr>
        <w:t>09953938007</w:t>
      </w:r>
      <w:r>
        <w:rPr>
          <w:b/>
          <w:sz w:val="22"/>
          <w:szCs w:val="22"/>
          <w:lang w:val="es-ES_tradnl"/>
        </w:rPr>
        <w:t>,</w:t>
      </w:r>
      <w:r w:rsidR="00EB323C">
        <w:rPr>
          <w:b/>
          <w:sz w:val="22"/>
          <w:szCs w:val="22"/>
          <w:lang w:val="es-ES_tradnl"/>
        </w:rPr>
        <w:t>7988230514</w:t>
      </w:r>
    </w:p>
    <w:p w14:paraId="25964D15" w14:textId="01C2086F" w:rsidR="00321211" w:rsidRPr="004A7DEB" w:rsidRDefault="00321211" w:rsidP="00BB5419">
      <w:pPr>
        <w:pBdr>
          <w:bottom w:val="single" w:sz="6" w:space="25" w:color="auto"/>
        </w:pBdr>
        <w:jc w:val="center"/>
        <w:rPr>
          <w:b/>
          <w:sz w:val="22"/>
          <w:szCs w:val="22"/>
        </w:rPr>
      </w:pPr>
      <w:r w:rsidRPr="004A7DEB">
        <w:rPr>
          <w:b/>
          <w:sz w:val="22"/>
          <w:szCs w:val="22"/>
        </w:rPr>
        <w:t xml:space="preserve">E mail: </w:t>
      </w:r>
      <w:r w:rsidR="000C246A">
        <w:rPr>
          <w:b/>
          <w:sz w:val="22"/>
          <w:szCs w:val="22"/>
        </w:rPr>
        <w:t>rsharma9@ggn.amity.edu</w:t>
      </w:r>
    </w:p>
    <w:p w14:paraId="1217ED02" w14:textId="77777777" w:rsidR="003339C2" w:rsidRPr="00EE4FE9" w:rsidRDefault="003339C2" w:rsidP="003339C2">
      <w:pPr>
        <w:numPr>
          <w:ilvl w:val="0"/>
          <w:numId w:val="1"/>
        </w:numPr>
        <w:rPr>
          <w:b/>
          <w:sz w:val="28"/>
          <w:szCs w:val="28"/>
          <w:u w:val="single"/>
        </w:rPr>
      </w:pPr>
      <w:r w:rsidRPr="00EE4FE9">
        <w:rPr>
          <w:b/>
          <w:sz w:val="28"/>
          <w:szCs w:val="28"/>
          <w:u w:val="single"/>
        </w:rPr>
        <w:t>ASPIRATIONS:</w:t>
      </w:r>
      <w:r w:rsidRPr="00EE4FE9">
        <w:rPr>
          <w:b/>
          <w:sz w:val="28"/>
          <w:szCs w:val="28"/>
        </w:rPr>
        <w:t xml:space="preserve"> </w:t>
      </w:r>
    </w:p>
    <w:p w14:paraId="3AEC190E" w14:textId="77777777" w:rsidR="003339C2" w:rsidRPr="009A3C2B" w:rsidRDefault="003339C2" w:rsidP="003339C2">
      <w:pPr>
        <w:ind w:left="72"/>
        <w:rPr>
          <w:b/>
          <w:sz w:val="24"/>
          <w:szCs w:val="24"/>
          <w:u w:val="single"/>
        </w:rPr>
      </w:pPr>
    </w:p>
    <w:p w14:paraId="0E89F1D3" w14:textId="77777777" w:rsidR="003339C2" w:rsidRPr="00077291" w:rsidRDefault="00642662" w:rsidP="00F87FD7">
      <w:pPr>
        <w:spacing w:line="276" w:lineRule="auto"/>
        <w:ind w:left="72" w:firstLine="288"/>
        <w:jc w:val="both"/>
        <w:rPr>
          <w:b/>
          <w:sz w:val="24"/>
          <w:szCs w:val="24"/>
          <w:u w:val="single"/>
        </w:rPr>
      </w:pPr>
      <w:r>
        <w:rPr>
          <w:sz w:val="24"/>
          <w:szCs w:val="24"/>
        </w:rPr>
        <w:t xml:space="preserve">To </w:t>
      </w:r>
      <w:r w:rsidR="00FE771D">
        <w:rPr>
          <w:sz w:val="24"/>
          <w:szCs w:val="24"/>
        </w:rPr>
        <w:t xml:space="preserve">become </w:t>
      </w:r>
      <w:r w:rsidR="00F87FD7">
        <w:rPr>
          <w:sz w:val="24"/>
          <w:szCs w:val="24"/>
        </w:rPr>
        <w:t xml:space="preserve">a successful </w:t>
      </w:r>
      <w:r w:rsidR="00096A02">
        <w:rPr>
          <w:sz w:val="24"/>
          <w:szCs w:val="24"/>
        </w:rPr>
        <w:t>academician</w:t>
      </w:r>
      <w:r w:rsidR="001B211B">
        <w:rPr>
          <w:sz w:val="24"/>
          <w:szCs w:val="24"/>
        </w:rPr>
        <w:t xml:space="preserve"> and researcher</w:t>
      </w:r>
      <w:r>
        <w:rPr>
          <w:sz w:val="24"/>
          <w:szCs w:val="24"/>
        </w:rPr>
        <w:t xml:space="preserve"> </w:t>
      </w:r>
      <w:r w:rsidR="00FE771D">
        <w:rPr>
          <w:sz w:val="24"/>
          <w:szCs w:val="24"/>
        </w:rPr>
        <w:t xml:space="preserve">in the field of </w:t>
      </w:r>
      <w:r>
        <w:rPr>
          <w:sz w:val="24"/>
          <w:szCs w:val="24"/>
        </w:rPr>
        <w:t>Pharmaceutics</w:t>
      </w:r>
      <w:r w:rsidR="00FE771D">
        <w:rPr>
          <w:sz w:val="24"/>
          <w:szCs w:val="24"/>
        </w:rPr>
        <w:t xml:space="preserve"> with an optimistic and adaptive approach to </w:t>
      </w:r>
      <w:r w:rsidR="00096A02">
        <w:rPr>
          <w:sz w:val="24"/>
          <w:szCs w:val="24"/>
        </w:rPr>
        <w:t xml:space="preserve">teach new skills and </w:t>
      </w:r>
      <w:r w:rsidR="00AE0B6B">
        <w:rPr>
          <w:sz w:val="24"/>
          <w:szCs w:val="24"/>
        </w:rPr>
        <w:t>innovations to</w:t>
      </w:r>
      <w:r w:rsidR="00096A02">
        <w:rPr>
          <w:sz w:val="24"/>
          <w:szCs w:val="24"/>
        </w:rPr>
        <w:t xml:space="preserve"> students.</w:t>
      </w:r>
      <w:r w:rsidR="00FE771D">
        <w:rPr>
          <w:sz w:val="24"/>
          <w:szCs w:val="24"/>
        </w:rPr>
        <w:t xml:space="preserve"> </w:t>
      </w:r>
      <w:r w:rsidR="003339C2" w:rsidRPr="00077291">
        <w:rPr>
          <w:sz w:val="24"/>
          <w:szCs w:val="24"/>
        </w:rPr>
        <w:t xml:space="preserve">I want to be well versed with </w:t>
      </w:r>
      <w:r w:rsidR="003339C2" w:rsidRPr="00077291">
        <w:rPr>
          <w:bCs/>
          <w:sz w:val="24"/>
          <w:szCs w:val="24"/>
        </w:rPr>
        <w:t xml:space="preserve">various </w:t>
      </w:r>
      <w:r w:rsidR="00DD3061">
        <w:rPr>
          <w:bCs/>
          <w:sz w:val="24"/>
          <w:szCs w:val="24"/>
        </w:rPr>
        <w:t>areas</w:t>
      </w:r>
      <w:r w:rsidR="00C93DBD">
        <w:rPr>
          <w:bCs/>
          <w:sz w:val="24"/>
          <w:szCs w:val="24"/>
        </w:rPr>
        <w:t xml:space="preserve"> of </w:t>
      </w:r>
      <w:r w:rsidR="007A4358">
        <w:rPr>
          <w:bCs/>
          <w:sz w:val="24"/>
          <w:szCs w:val="24"/>
        </w:rPr>
        <w:t xml:space="preserve">disciplines in pharmacy </w:t>
      </w:r>
      <w:r w:rsidR="00F52A8D">
        <w:rPr>
          <w:bCs/>
          <w:sz w:val="24"/>
          <w:szCs w:val="24"/>
        </w:rPr>
        <w:t xml:space="preserve">like </w:t>
      </w:r>
      <w:r w:rsidR="00096A02">
        <w:rPr>
          <w:bCs/>
          <w:sz w:val="24"/>
          <w:szCs w:val="24"/>
        </w:rPr>
        <w:t xml:space="preserve">novel drug delivery system, </w:t>
      </w:r>
      <w:r w:rsidR="00F87FD7">
        <w:rPr>
          <w:bCs/>
          <w:sz w:val="24"/>
          <w:szCs w:val="24"/>
        </w:rPr>
        <w:t>formulation development</w:t>
      </w:r>
      <w:r w:rsidR="0028590B">
        <w:rPr>
          <w:bCs/>
          <w:sz w:val="24"/>
          <w:szCs w:val="24"/>
        </w:rPr>
        <w:t>,</w:t>
      </w:r>
      <w:r w:rsidR="00F87FD7">
        <w:rPr>
          <w:bCs/>
          <w:sz w:val="24"/>
          <w:szCs w:val="24"/>
        </w:rPr>
        <w:t xml:space="preserve"> </w:t>
      </w:r>
      <w:r w:rsidR="00F52A8D">
        <w:rPr>
          <w:bCs/>
          <w:sz w:val="24"/>
          <w:szCs w:val="24"/>
        </w:rPr>
        <w:t xml:space="preserve">regulatory, pharmacovigilance, patent and formulation designing </w:t>
      </w:r>
      <w:r w:rsidR="007A4358">
        <w:rPr>
          <w:bCs/>
          <w:sz w:val="24"/>
          <w:szCs w:val="24"/>
        </w:rPr>
        <w:t>with responsibility and commitment.</w:t>
      </w:r>
      <w:r w:rsidR="00F52A8D">
        <w:rPr>
          <w:bCs/>
          <w:sz w:val="24"/>
          <w:szCs w:val="24"/>
        </w:rPr>
        <w:t xml:space="preserve"> </w:t>
      </w:r>
    </w:p>
    <w:p w14:paraId="5D0EE6EB" w14:textId="77777777" w:rsidR="003339C2" w:rsidRPr="00077291" w:rsidRDefault="003339C2" w:rsidP="003339C2">
      <w:pPr>
        <w:ind w:left="72"/>
        <w:jc w:val="both"/>
        <w:rPr>
          <w:b/>
          <w:sz w:val="24"/>
          <w:szCs w:val="24"/>
          <w:u w:val="single"/>
        </w:rPr>
      </w:pPr>
    </w:p>
    <w:p w14:paraId="1FBDB936" w14:textId="77777777" w:rsidR="003339C2" w:rsidRPr="00EE4FE9" w:rsidRDefault="003339C2" w:rsidP="003339C2">
      <w:pPr>
        <w:numPr>
          <w:ilvl w:val="0"/>
          <w:numId w:val="1"/>
        </w:numPr>
        <w:jc w:val="both"/>
        <w:rPr>
          <w:b/>
          <w:sz w:val="28"/>
          <w:szCs w:val="28"/>
          <w:u w:val="single"/>
        </w:rPr>
      </w:pPr>
      <w:r w:rsidRPr="00EE4FE9">
        <w:rPr>
          <w:b/>
          <w:sz w:val="28"/>
          <w:szCs w:val="28"/>
          <w:u w:val="single"/>
        </w:rPr>
        <w:t xml:space="preserve">ACADEMICS: </w:t>
      </w:r>
    </w:p>
    <w:p w14:paraId="4C771F6A" w14:textId="77777777" w:rsidR="006C3934" w:rsidRDefault="006C3934" w:rsidP="006C3934">
      <w:pPr>
        <w:ind w:left="288"/>
        <w:jc w:val="both"/>
        <w:rPr>
          <w:b/>
          <w:sz w:val="32"/>
          <w:szCs w:val="32"/>
          <w:u w:val="single"/>
        </w:rPr>
      </w:pPr>
    </w:p>
    <w:p w14:paraId="10FCF456" w14:textId="0269CE35" w:rsidR="00F87FD7" w:rsidRPr="000155B1" w:rsidRDefault="0079035B" w:rsidP="000155B1">
      <w:pPr>
        <w:numPr>
          <w:ilvl w:val="0"/>
          <w:numId w:val="1"/>
        </w:numPr>
        <w:jc w:val="both"/>
        <w:rPr>
          <w:b/>
          <w:sz w:val="24"/>
          <w:szCs w:val="24"/>
        </w:rPr>
      </w:pPr>
      <w:r>
        <w:rPr>
          <w:b/>
          <w:sz w:val="24"/>
          <w:szCs w:val="24"/>
        </w:rPr>
        <w:t>Doctor of Philosophy (Ph.D.) done having Title of “</w:t>
      </w:r>
      <w:r w:rsidRPr="00EC705F">
        <w:rPr>
          <w:b/>
          <w:bCs/>
          <w:smallCaps/>
          <w:color w:val="000000" w:themeColor="text1"/>
          <w:sz w:val="24"/>
          <w:szCs w:val="24"/>
          <w:lang w:val="en-IN"/>
        </w:rPr>
        <w:t>DEVELOPMENT OF NOVEL SELF MICROEMULSIFYING DRUG DELIVERY SYSTEM (SMEDDS) BASED ORAL FORMULATION</w:t>
      </w:r>
      <w:r w:rsidRPr="00EC705F">
        <w:rPr>
          <w:b/>
          <w:smallCaps/>
          <w:color w:val="000000" w:themeColor="text1"/>
          <w:sz w:val="24"/>
          <w:szCs w:val="24"/>
        </w:rPr>
        <w:t xml:space="preserve"> </w:t>
      </w:r>
      <w:r w:rsidRPr="00EC705F">
        <w:rPr>
          <w:b/>
          <w:bCs/>
          <w:smallCaps/>
          <w:color w:val="000000" w:themeColor="text1"/>
          <w:sz w:val="24"/>
          <w:szCs w:val="24"/>
          <w:lang w:val="en-IN"/>
        </w:rPr>
        <w:t>FOR MALARIAL THERAPY</w:t>
      </w:r>
      <w:r>
        <w:rPr>
          <w:b/>
          <w:sz w:val="24"/>
          <w:szCs w:val="24"/>
        </w:rPr>
        <w:t xml:space="preserve"> </w:t>
      </w:r>
      <w:r w:rsidR="00F172A6">
        <w:rPr>
          <w:b/>
          <w:sz w:val="24"/>
          <w:szCs w:val="24"/>
        </w:rPr>
        <w:t>from</w:t>
      </w:r>
      <w:r w:rsidR="00F87FD7">
        <w:rPr>
          <w:b/>
          <w:sz w:val="24"/>
          <w:szCs w:val="24"/>
        </w:rPr>
        <w:t xml:space="preserve"> Apeejay Stya University </w:t>
      </w:r>
      <w:r w:rsidR="006C3934" w:rsidRPr="00F87FD7">
        <w:rPr>
          <w:b/>
          <w:sz w:val="24"/>
          <w:szCs w:val="24"/>
        </w:rPr>
        <w:t>under the guidance of Dr. Anupama Diwan.</w:t>
      </w:r>
    </w:p>
    <w:p w14:paraId="53363E04" w14:textId="77777777" w:rsidR="00F87FD7" w:rsidRPr="00F87FD7" w:rsidRDefault="00F87FD7" w:rsidP="00F87FD7">
      <w:pPr>
        <w:ind w:left="288"/>
        <w:jc w:val="both"/>
        <w:rPr>
          <w:b/>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60"/>
        <w:gridCol w:w="3870"/>
      </w:tblGrid>
      <w:tr w:rsidR="003339C2" w:rsidRPr="00077291" w14:paraId="1024B289" w14:textId="77777777">
        <w:trPr>
          <w:cantSplit/>
          <w:trHeight w:val="333"/>
        </w:trPr>
        <w:tc>
          <w:tcPr>
            <w:tcW w:w="7830" w:type="dxa"/>
            <w:gridSpan w:val="3"/>
          </w:tcPr>
          <w:p w14:paraId="62F5F0D3" w14:textId="30187EA1" w:rsidR="003339C2" w:rsidRPr="00077291" w:rsidRDefault="003339C2" w:rsidP="00321211">
            <w:pPr>
              <w:ind w:left="72"/>
              <w:jc w:val="both"/>
              <w:rPr>
                <w:sz w:val="22"/>
                <w:szCs w:val="22"/>
              </w:rPr>
            </w:pPr>
            <w:r w:rsidRPr="00077291">
              <w:rPr>
                <w:b/>
                <w:sz w:val="22"/>
                <w:szCs w:val="22"/>
              </w:rPr>
              <w:t>Mast</w:t>
            </w:r>
            <w:r w:rsidR="00860CF9" w:rsidRPr="00077291">
              <w:rPr>
                <w:b/>
                <w:sz w:val="22"/>
                <w:szCs w:val="22"/>
              </w:rPr>
              <w:t>er of Pharmacy</w:t>
            </w:r>
            <w:r w:rsidR="00945AA0" w:rsidRPr="00077291">
              <w:rPr>
                <w:b/>
                <w:sz w:val="22"/>
                <w:szCs w:val="22"/>
              </w:rPr>
              <w:t xml:space="preserve"> (</w:t>
            </w:r>
            <w:r w:rsidR="00860CF9" w:rsidRPr="00077291">
              <w:rPr>
                <w:b/>
                <w:sz w:val="22"/>
                <w:szCs w:val="22"/>
              </w:rPr>
              <w:t>Pharmaceutics)</w:t>
            </w:r>
            <w:r w:rsidRPr="00077291">
              <w:rPr>
                <w:b/>
                <w:sz w:val="22"/>
                <w:szCs w:val="22"/>
              </w:rPr>
              <w:t xml:space="preserve">: </w:t>
            </w:r>
          </w:p>
        </w:tc>
      </w:tr>
      <w:tr w:rsidR="003339C2" w:rsidRPr="00077291" w14:paraId="25002AF5" w14:textId="77777777">
        <w:trPr>
          <w:trHeight w:val="305"/>
        </w:trPr>
        <w:tc>
          <w:tcPr>
            <w:tcW w:w="3600" w:type="dxa"/>
          </w:tcPr>
          <w:p w14:paraId="6AE1EA1D" w14:textId="77777777" w:rsidR="003339C2" w:rsidRPr="0054357A" w:rsidRDefault="003339C2" w:rsidP="00321211">
            <w:pPr>
              <w:numPr>
                <w:ilvl w:val="0"/>
                <w:numId w:val="1"/>
              </w:numPr>
              <w:jc w:val="both"/>
              <w:rPr>
                <w:b/>
                <w:sz w:val="22"/>
                <w:szCs w:val="22"/>
              </w:rPr>
            </w:pPr>
            <w:r w:rsidRPr="0054357A">
              <w:rPr>
                <w:b/>
                <w:sz w:val="22"/>
                <w:szCs w:val="22"/>
              </w:rPr>
              <w:t>Institute</w:t>
            </w:r>
          </w:p>
        </w:tc>
        <w:tc>
          <w:tcPr>
            <w:tcW w:w="360" w:type="dxa"/>
          </w:tcPr>
          <w:p w14:paraId="77DF4B26" w14:textId="77777777" w:rsidR="003339C2" w:rsidRPr="0054357A" w:rsidRDefault="003339C2" w:rsidP="00321211">
            <w:pPr>
              <w:jc w:val="both"/>
              <w:rPr>
                <w:sz w:val="22"/>
                <w:szCs w:val="22"/>
              </w:rPr>
            </w:pPr>
            <w:r w:rsidRPr="0054357A">
              <w:rPr>
                <w:sz w:val="22"/>
                <w:szCs w:val="22"/>
              </w:rPr>
              <w:t>:</w:t>
            </w:r>
          </w:p>
        </w:tc>
        <w:tc>
          <w:tcPr>
            <w:tcW w:w="3870" w:type="dxa"/>
          </w:tcPr>
          <w:p w14:paraId="4C52F14E" w14:textId="77777777" w:rsidR="003339C2" w:rsidRPr="0054357A" w:rsidRDefault="003339C2" w:rsidP="00321211">
            <w:pPr>
              <w:jc w:val="both"/>
              <w:rPr>
                <w:sz w:val="22"/>
                <w:szCs w:val="22"/>
              </w:rPr>
            </w:pPr>
            <w:r w:rsidRPr="0054357A">
              <w:rPr>
                <w:sz w:val="22"/>
                <w:szCs w:val="22"/>
              </w:rPr>
              <w:t>Poona College of Pharmacy,</w:t>
            </w:r>
            <w:r w:rsidR="00925BC7">
              <w:rPr>
                <w:sz w:val="22"/>
                <w:szCs w:val="22"/>
              </w:rPr>
              <w:t xml:space="preserve"> </w:t>
            </w:r>
            <w:r w:rsidR="00675C69" w:rsidRPr="0054357A">
              <w:rPr>
                <w:sz w:val="22"/>
                <w:szCs w:val="22"/>
              </w:rPr>
              <w:t>(BVU)</w:t>
            </w:r>
            <w:r w:rsidRPr="0054357A">
              <w:rPr>
                <w:sz w:val="22"/>
                <w:szCs w:val="22"/>
              </w:rPr>
              <w:t xml:space="preserve"> Pune.</w:t>
            </w:r>
          </w:p>
        </w:tc>
      </w:tr>
      <w:tr w:rsidR="0009599B" w:rsidRPr="00077291" w14:paraId="68B86ED9" w14:textId="77777777">
        <w:trPr>
          <w:trHeight w:val="432"/>
        </w:trPr>
        <w:tc>
          <w:tcPr>
            <w:tcW w:w="3600" w:type="dxa"/>
          </w:tcPr>
          <w:p w14:paraId="127CC8E1" w14:textId="77777777" w:rsidR="0009599B" w:rsidRPr="0054357A" w:rsidRDefault="0009599B" w:rsidP="00792DEF">
            <w:pPr>
              <w:numPr>
                <w:ilvl w:val="0"/>
                <w:numId w:val="1"/>
              </w:numPr>
              <w:jc w:val="both"/>
              <w:rPr>
                <w:b/>
                <w:sz w:val="22"/>
                <w:szCs w:val="22"/>
              </w:rPr>
            </w:pPr>
            <w:r w:rsidRPr="0054357A">
              <w:rPr>
                <w:b/>
                <w:sz w:val="22"/>
                <w:szCs w:val="22"/>
              </w:rPr>
              <w:t>Year of Passing</w:t>
            </w:r>
          </w:p>
        </w:tc>
        <w:tc>
          <w:tcPr>
            <w:tcW w:w="360" w:type="dxa"/>
          </w:tcPr>
          <w:p w14:paraId="58332B57" w14:textId="77777777" w:rsidR="0009599B" w:rsidRPr="0054357A" w:rsidRDefault="0009599B" w:rsidP="00792DEF">
            <w:pPr>
              <w:jc w:val="both"/>
              <w:rPr>
                <w:sz w:val="22"/>
                <w:szCs w:val="22"/>
              </w:rPr>
            </w:pPr>
            <w:r w:rsidRPr="0054357A">
              <w:rPr>
                <w:sz w:val="22"/>
                <w:szCs w:val="22"/>
              </w:rPr>
              <w:t>:</w:t>
            </w:r>
          </w:p>
        </w:tc>
        <w:tc>
          <w:tcPr>
            <w:tcW w:w="3870" w:type="dxa"/>
          </w:tcPr>
          <w:p w14:paraId="3E128D03" w14:textId="77777777" w:rsidR="0009599B" w:rsidRPr="0054357A" w:rsidRDefault="0009599B" w:rsidP="00792DEF">
            <w:pPr>
              <w:jc w:val="both"/>
              <w:rPr>
                <w:sz w:val="22"/>
                <w:szCs w:val="22"/>
              </w:rPr>
            </w:pPr>
            <w:r>
              <w:rPr>
                <w:sz w:val="22"/>
                <w:szCs w:val="22"/>
              </w:rPr>
              <w:t>2008</w:t>
            </w:r>
          </w:p>
        </w:tc>
      </w:tr>
      <w:tr w:rsidR="0009599B" w:rsidRPr="00077291" w14:paraId="68194A5A" w14:textId="77777777">
        <w:trPr>
          <w:trHeight w:val="432"/>
        </w:trPr>
        <w:tc>
          <w:tcPr>
            <w:tcW w:w="3600" w:type="dxa"/>
          </w:tcPr>
          <w:p w14:paraId="068174F8" w14:textId="77777777" w:rsidR="0009599B" w:rsidRPr="0054357A" w:rsidRDefault="0009599B" w:rsidP="00792DEF">
            <w:pPr>
              <w:numPr>
                <w:ilvl w:val="0"/>
                <w:numId w:val="1"/>
              </w:numPr>
              <w:jc w:val="both"/>
              <w:rPr>
                <w:b/>
                <w:sz w:val="22"/>
                <w:szCs w:val="22"/>
              </w:rPr>
            </w:pPr>
            <w:r w:rsidRPr="0054357A">
              <w:rPr>
                <w:b/>
                <w:sz w:val="22"/>
                <w:szCs w:val="22"/>
              </w:rPr>
              <w:t xml:space="preserve">Class Secured </w:t>
            </w:r>
          </w:p>
        </w:tc>
        <w:tc>
          <w:tcPr>
            <w:tcW w:w="360" w:type="dxa"/>
          </w:tcPr>
          <w:p w14:paraId="2F71046B" w14:textId="77777777" w:rsidR="0009599B" w:rsidRPr="0054357A" w:rsidRDefault="0009599B" w:rsidP="00792DEF">
            <w:pPr>
              <w:jc w:val="both"/>
              <w:rPr>
                <w:sz w:val="22"/>
                <w:szCs w:val="22"/>
              </w:rPr>
            </w:pPr>
            <w:r w:rsidRPr="0054357A">
              <w:rPr>
                <w:sz w:val="22"/>
                <w:szCs w:val="22"/>
              </w:rPr>
              <w:t>:</w:t>
            </w:r>
          </w:p>
        </w:tc>
        <w:tc>
          <w:tcPr>
            <w:tcW w:w="3870" w:type="dxa"/>
          </w:tcPr>
          <w:p w14:paraId="1DC34ACD" w14:textId="77777777" w:rsidR="0009599B" w:rsidRPr="0054357A" w:rsidRDefault="0009599B" w:rsidP="00792DEF">
            <w:pPr>
              <w:jc w:val="both"/>
              <w:rPr>
                <w:sz w:val="22"/>
                <w:szCs w:val="22"/>
              </w:rPr>
            </w:pPr>
            <w:r w:rsidRPr="0054357A">
              <w:rPr>
                <w:sz w:val="22"/>
                <w:szCs w:val="22"/>
              </w:rPr>
              <w:t>First class (</w:t>
            </w:r>
            <w:r>
              <w:rPr>
                <w:sz w:val="22"/>
                <w:szCs w:val="22"/>
              </w:rPr>
              <w:t>68.5</w:t>
            </w:r>
            <w:r w:rsidRPr="0054357A">
              <w:rPr>
                <w:sz w:val="22"/>
                <w:szCs w:val="22"/>
              </w:rPr>
              <w:t xml:space="preserve">%) </w:t>
            </w:r>
          </w:p>
        </w:tc>
      </w:tr>
      <w:tr w:rsidR="0009599B" w:rsidRPr="00077291" w14:paraId="7A584CE9" w14:textId="77777777">
        <w:trPr>
          <w:cantSplit/>
          <w:trHeight w:val="297"/>
        </w:trPr>
        <w:tc>
          <w:tcPr>
            <w:tcW w:w="7830" w:type="dxa"/>
            <w:gridSpan w:val="3"/>
          </w:tcPr>
          <w:p w14:paraId="2D463B29" w14:textId="77777777" w:rsidR="0009599B" w:rsidRPr="0054357A" w:rsidRDefault="0009599B" w:rsidP="00321211">
            <w:pPr>
              <w:ind w:left="72"/>
              <w:jc w:val="both"/>
              <w:rPr>
                <w:sz w:val="22"/>
                <w:szCs w:val="22"/>
              </w:rPr>
            </w:pPr>
            <w:r w:rsidRPr="0054357A">
              <w:rPr>
                <w:b/>
                <w:sz w:val="22"/>
                <w:szCs w:val="22"/>
              </w:rPr>
              <w:t>Bachelor of Pharmacy:</w:t>
            </w:r>
          </w:p>
        </w:tc>
      </w:tr>
      <w:tr w:rsidR="0009599B" w:rsidRPr="00077291" w14:paraId="74FC0D8F" w14:textId="77777777">
        <w:trPr>
          <w:trHeight w:val="432"/>
        </w:trPr>
        <w:tc>
          <w:tcPr>
            <w:tcW w:w="3600" w:type="dxa"/>
          </w:tcPr>
          <w:p w14:paraId="288B8F9D" w14:textId="77777777" w:rsidR="0009599B" w:rsidRPr="0054357A" w:rsidRDefault="0009599B" w:rsidP="00321211">
            <w:pPr>
              <w:numPr>
                <w:ilvl w:val="0"/>
                <w:numId w:val="1"/>
              </w:numPr>
              <w:jc w:val="both"/>
              <w:rPr>
                <w:b/>
                <w:sz w:val="22"/>
                <w:szCs w:val="22"/>
              </w:rPr>
            </w:pPr>
            <w:r w:rsidRPr="0054357A">
              <w:rPr>
                <w:b/>
                <w:sz w:val="22"/>
                <w:szCs w:val="22"/>
              </w:rPr>
              <w:t>Institute</w:t>
            </w:r>
          </w:p>
        </w:tc>
        <w:tc>
          <w:tcPr>
            <w:tcW w:w="360" w:type="dxa"/>
          </w:tcPr>
          <w:p w14:paraId="0D115560" w14:textId="77777777" w:rsidR="0009599B" w:rsidRPr="0054357A" w:rsidRDefault="0009599B" w:rsidP="00321211">
            <w:pPr>
              <w:jc w:val="both"/>
              <w:rPr>
                <w:sz w:val="22"/>
                <w:szCs w:val="22"/>
              </w:rPr>
            </w:pPr>
            <w:r w:rsidRPr="0054357A">
              <w:rPr>
                <w:sz w:val="22"/>
                <w:szCs w:val="22"/>
              </w:rPr>
              <w:t>:</w:t>
            </w:r>
          </w:p>
        </w:tc>
        <w:tc>
          <w:tcPr>
            <w:tcW w:w="3870" w:type="dxa"/>
          </w:tcPr>
          <w:p w14:paraId="6D050775" w14:textId="77777777" w:rsidR="0009599B" w:rsidRPr="0054357A" w:rsidRDefault="0009599B" w:rsidP="00321211">
            <w:pPr>
              <w:jc w:val="both"/>
              <w:rPr>
                <w:sz w:val="22"/>
                <w:szCs w:val="22"/>
              </w:rPr>
            </w:pPr>
            <w:r w:rsidRPr="0054357A">
              <w:rPr>
                <w:sz w:val="22"/>
                <w:szCs w:val="22"/>
              </w:rPr>
              <w:t>Guru Jambheshwar University, Hissar (Haryana)</w:t>
            </w:r>
          </w:p>
        </w:tc>
      </w:tr>
      <w:tr w:rsidR="0009599B" w:rsidRPr="00077291" w14:paraId="293BF64E" w14:textId="77777777">
        <w:trPr>
          <w:trHeight w:val="297"/>
        </w:trPr>
        <w:tc>
          <w:tcPr>
            <w:tcW w:w="3600" w:type="dxa"/>
          </w:tcPr>
          <w:p w14:paraId="04A1231C" w14:textId="77777777" w:rsidR="0009599B" w:rsidRPr="0054357A" w:rsidRDefault="0009599B" w:rsidP="00321211">
            <w:pPr>
              <w:numPr>
                <w:ilvl w:val="0"/>
                <w:numId w:val="1"/>
              </w:numPr>
              <w:jc w:val="both"/>
              <w:rPr>
                <w:b/>
                <w:sz w:val="22"/>
                <w:szCs w:val="22"/>
              </w:rPr>
            </w:pPr>
            <w:r w:rsidRPr="0054357A">
              <w:rPr>
                <w:b/>
                <w:sz w:val="22"/>
                <w:szCs w:val="22"/>
              </w:rPr>
              <w:t>Year of Passing</w:t>
            </w:r>
          </w:p>
        </w:tc>
        <w:tc>
          <w:tcPr>
            <w:tcW w:w="360" w:type="dxa"/>
          </w:tcPr>
          <w:p w14:paraId="34CC9BE6" w14:textId="77777777" w:rsidR="0009599B" w:rsidRPr="0054357A" w:rsidRDefault="0009599B" w:rsidP="00321211">
            <w:pPr>
              <w:jc w:val="both"/>
              <w:rPr>
                <w:sz w:val="22"/>
                <w:szCs w:val="22"/>
              </w:rPr>
            </w:pPr>
            <w:r w:rsidRPr="0054357A">
              <w:rPr>
                <w:sz w:val="22"/>
                <w:szCs w:val="22"/>
              </w:rPr>
              <w:t>:</w:t>
            </w:r>
          </w:p>
        </w:tc>
        <w:tc>
          <w:tcPr>
            <w:tcW w:w="3870" w:type="dxa"/>
          </w:tcPr>
          <w:p w14:paraId="28859F46" w14:textId="77777777" w:rsidR="0009599B" w:rsidRPr="0054357A" w:rsidRDefault="0009599B" w:rsidP="00321211">
            <w:pPr>
              <w:jc w:val="both"/>
              <w:rPr>
                <w:sz w:val="22"/>
                <w:szCs w:val="22"/>
              </w:rPr>
            </w:pPr>
            <w:r w:rsidRPr="0054357A">
              <w:rPr>
                <w:sz w:val="22"/>
                <w:szCs w:val="22"/>
              </w:rPr>
              <w:t>2003</w:t>
            </w:r>
          </w:p>
        </w:tc>
      </w:tr>
      <w:tr w:rsidR="0009599B" w:rsidRPr="00077291" w14:paraId="6E8692C8" w14:textId="77777777">
        <w:trPr>
          <w:trHeight w:val="360"/>
        </w:trPr>
        <w:tc>
          <w:tcPr>
            <w:tcW w:w="3600" w:type="dxa"/>
          </w:tcPr>
          <w:p w14:paraId="7C64D8D0" w14:textId="77777777" w:rsidR="0009599B" w:rsidRPr="0054357A" w:rsidRDefault="0009599B" w:rsidP="00321211">
            <w:pPr>
              <w:numPr>
                <w:ilvl w:val="0"/>
                <w:numId w:val="1"/>
              </w:numPr>
              <w:jc w:val="both"/>
              <w:rPr>
                <w:b/>
                <w:sz w:val="22"/>
                <w:szCs w:val="22"/>
              </w:rPr>
            </w:pPr>
            <w:r w:rsidRPr="0054357A">
              <w:rPr>
                <w:b/>
                <w:sz w:val="22"/>
                <w:szCs w:val="22"/>
              </w:rPr>
              <w:t>Class Secured</w:t>
            </w:r>
          </w:p>
        </w:tc>
        <w:tc>
          <w:tcPr>
            <w:tcW w:w="360" w:type="dxa"/>
          </w:tcPr>
          <w:p w14:paraId="43DE9288" w14:textId="77777777" w:rsidR="0009599B" w:rsidRPr="0054357A" w:rsidRDefault="0009599B" w:rsidP="00321211">
            <w:pPr>
              <w:jc w:val="both"/>
              <w:rPr>
                <w:sz w:val="22"/>
                <w:szCs w:val="22"/>
              </w:rPr>
            </w:pPr>
            <w:r w:rsidRPr="0054357A">
              <w:rPr>
                <w:sz w:val="22"/>
                <w:szCs w:val="22"/>
              </w:rPr>
              <w:t>:</w:t>
            </w:r>
          </w:p>
        </w:tc>
        <w:tc>
          <w:tcPr>
            <w:tcW w:w="3870" w:type="dxa"/>
          </w:tcPr>
          <w:p w14:paraId="4CA845B2" w14:textId="77777777" w:rsidR="0009599B" w:rsidRPr="0054357A" w:rsidRDefault="0009599B" w:rsidP="00321211">
            <w:pPr>
              <w:jc w:val="both"/>
              <w:rPr>
                <w:sz w:val="22"/>
                <w:szCs w:val="22"/>
              </w:rPr>
            </w:pPr>
            <w:r w:rsidRPr="0054357A">
              <w:rPr>
                <w:sz w:val="22"/>
                <w:szCs w:val="22"/>
              </w:rPr>
              <w:t>First Class (61.5 %)</w:t>
            </w:r>
          </w:p>
        </w:tc>
      </w:tr>
      <w:tr w:rsidR="0009599B" w:rsidRPr="00077291" w14:paraId="6646AF1F" w14:textId="77777777">
        <w:trPr>
          <w:trHeight w:val="360"/>
        </w:trPr>
        <w:tc>
          <w:tcPr>
            <w:tcW w:w="7830" w:type="dxa"/>
            <w:gridSpan w:val="3"/>
          </w:tcPr>
          <w:p w14:paraId="3BB9E9AF" w14:textId="77777777" w:rsidR="0009599B" w:rsidRPr="0054357A" w:rsidRDefault="0009599B" w:rsidP="00321211">
            <w:pPr>
              <w:tabs>
                <w:tab w:val="left" w:pos="432"/>
              </w:tabs>
              <w:ind w:left="72"/>
              <w:jc w:val="both"/>
              <w:rPr>
                <w:b/>
                <w:sz w:val="22"/>
                <w:szCs w:val="22"/>
              </w:rPr>
            </w:pPr>
            <w:r w:rsidRPr="0054357A">
              <w:rPr>
                <w:b/>
                <w:sz w:val="22"/>
                <w:szCs w:val="22"/>
              </w:rPr>
              <w:t>MBA (PGDHRM) :</w:t>
            </w:r>
          </w:p>
        </w:tc>
      </w:tr>
      <w:tr w:rsidR="0009599B" w:rsidRPr="00077291" w14:paraId="109B317C" w14:textId="77777777">
        <w:trPr>
          <w:trHeight w:val="360"/>
        </w:trPr>
        <w:tc>
          <w:tcPr>
            <w:tcW w:w="3600" w:type="dxa"/>
          </w:tcPr>
          <w:p w14:paraId="40B91C37" w14:textId="77777777" w:rsidR="0009599B" w:rsidRPr="0054357A" w:rsidRDefault="0009599B" w:rsidP="00321211">
            <w:pPr>
              <w:numPr>
                <w:ilvl w:val="0"/>
                <w:numId w:val="1"/>
              </w:numPr>
              <w:jc w:val="both"/>
              <w:rPr>
                <w:b/>
                <w:sz w:val="22"/>
                <w:szCs w:val="22"/>
              </w:rPr>
            </w:pPr>
            <w:r w:rsidRPr="0054357A">
              <w:rPr>
                <w:b/>
                <w:sz w:val="22"/>
                <w:szCs w:val="22"/>
              </w:rPr>
              <w:lastRenderedPageBreak/>
              <w:t>Institute</w:t>
            </w:r>
          </w:p>
        </w:tc>
        <w:tc>
          <w:tcPr>
            <w:tcW w:w="360" w:type="dxa"/>
          </w:tcPr>
          <w:p w14:paraId="187C4FA9" w14:textId="77777777" w:rsidR="0009599B" w:rsidRPr="0054357A" w:rsidRDefault="0009599B" w:rsidP="00321211">
            <w:pPr>
              <w:jc w:val="both"/>
              <w:rPr>
                <w:sz w:val="22"/>
                <w:szCs w:val="22"/>
              </w:rPr>
            </w:pPr>
            <w:r w:rsidRPr="0054357A">
              <w:rPr>
                <w:sz w:val="22"/>
                <w:szCs w:val="22"/>
              </w:rPr>
              <w:t>:</w:t>
            </w:r>
          </w:p>
        </w:tc>
        <w:tc>
          <w:tcPr>
            <w:tcW w:w="3870" w:type="dxa"/>
          </w:tcPr>
          <w:p w14:paraId="7408CC86" w14:textId="77777777" w:rsidR="0009599B" w:rsidRPr="0054357A" w:rsidRDefault="0009599B" w:rsidP="00321211">
            <w:pPr>
              <w:jc w:val="both"/>
              <w:rPr>
                <w:sz w:val="22"/>
                <w:szCs w:val="22"/>
              </w:rPr>
            </w:pPr>
            <w:r w:rsidRPr="0054357A">
              <w:rPr>
                <w:sz w:val="22"/>
                <w:szCs w:val="22"/>
              </w:rPr>
              <w:t>Symbiosis Center of Distance Learning, Pune.</w:t>
            </w:r>
          </w:p>
        </w:tc>
      </w:tr>
      <w:tr w:rsidR="0009599B" w:rsidRPr="00077291" w14:paraId="1545305D" w14:textId="77777777">
        <w:trPr>
          <w:trHeight w:val="360"/>
        </w:trPr>
        <w:tc>
          <w:tcPr>
            <w:tcW w:w="3600" w:type="dxa"/>
          </w:tcPr>
          <w:p w14:paraId="2CC61ED1" w14:textId="77777777" w:rsidR="0009599B" w:rsidRPr="0054357A" w:rsidRDefault="0009599B" w:rsidP="00321211">
            <w:pPr>
              <w:numPr>
                <w:ilvl w:val="0"/>
                <w:numId w:val="1"/>
              </w:numPr>
              <w:jc w:val="both"/>
              <w:rPr>
                <w:b/>
                <w:sz w:val="22"/>
                <w:szCs w:val="22"/>
              </w:rPr>
            </w:pPr>
            <w:r w:rsidRPr="0054357A">
              <w:rPr>
                <w:b/>
                <w:sz w:val="22"/>
                <w:szCs w:val="22"/>
              </w:rPr>
              <w:t>Year of Passing</w:t>
            </w:r>
          </w:p>
        </w:tc>
        <w:tc>
          <w:tcPr>
            <w:tcW w:w="360" w:type="dxa"/>
          </w:tcPr>
          <w:p w14:paraId="4798F751" w14:textId="77777777" w:rsidR="0009599B" w:rsidRPr="0054357A" w:rsidRDefault="0009599B" w:rsidP="00321211">
            <w:pPr>
              <w:jc w:val="both"/>
              <w:rPr>
                <w:sz w:val="22"/>
                <w:szCs w:val="22"/>
              </w:rPr>
            </w:pPr>
            <w:r w:rsidRPr="0054357A">
              <w:rPr>
                <w:sz w:val="22"/>
                <w:szCs w:val="22"/>
              </w:rPr>
              <w:t>:</w:t>
            </w:r>
          </w:p>
        </w:tc>
        <w:tc>
          <w:tcPr>
            <w:tcW w:w="3870" w:type="dxa"/>
          </w:tcPr>
          <w:p w14:paraId="5254AB87" w14:textId="77777777" w:rsidR="0009599B" w:rsidRPr="0054357A" w:rsidRDefault="0009599B" w:rsidP="00321211">
            <w:pPr>
              <w:jc w:val="both"/>
              <w:rPr>
                <w:sz w:val="22"/>
                <w:szCs w:val="22"/>
              </w:rPr>
            </w:pPr>
            <w:r w:rsidRPr="0054357A">
              <w:rPr>
                <w:sz w:val="22"/>
                <w:szCs w:val="22"/>
              </w:rPr>
              <w:t>2007</w:t>
            </w:r>
          </w:p>
        </w:tc>
      </w:tr>
      <w:tr w:rsidR="0009599B" w:rsidRPr="00077291" w14:paraId="3B6C0DDD" w14:textId="77777777">
        <w:trPr>
          <w:trHeight w:val="360"/>
        </w:trPr>
        <w:tc>
          <w:tcPr>
            <w:tcW w:w="3600" w:type="dxa"/>
          </w:tcPr>
          <w:p w14:paraId="1A5D1CDB" w14:textId="77777777" w:rsidR="0009599B" w:rsidRPr="0054357A" w:rsidRDefault="0009599B" w:rsidP="0049136A">
            <w:pPr>
              <w:numPr>
                <w:ilvl w:val="0"/>
                <w:numId w:val="1"/>
              </w:numPr>
              <w:jc w:val="both"/>
              <w:rPr>
                <w:b/>
                <w:sz w:val="22"/>
                <w:szCs w:val="22"/>
              </w:rPr>
            </w:pPr>
            <w:r w:rsidRPr="0054357A">
              <w:rPr>
                <w:b/>
                <w:sz w:val="22"/>
                <w:szCs w:val="22"/>
              </w:rPr>
              <w:t>Class secured</w:t>
            </w:r>
          </w:p>
        </w:tc>
        <w:tc>
          <w:tcPr>
            <w:tcW w:w="360" w:type="dxa"/>
          </w:tcPr>
          <w:p w14:paraId="0128B276" w14:textId="77777777" w:rsidR="0009599B" w:rsidRPr="0054357A" w:rsidRDefault="0009599B" w:rsidP="0049136A">
            <w:pPr>
              <w:jc w:val="both"/>
              <w:rPr>
                <w:sz w:val="22"/>
                <w:szCs w:val="22"/>
              </w:rPr>
            </w:pPr>
            <w:r w:rsidRPr="0054357A">
              <w:rPr>
                <w:sz w:val="22"/>
                <w:szCs w:val="22"/>
              </w:rPr>
              <w:t>:</w:t>
            </w:r>
          </w:p>
        </w:tc>
        <w:tc>
          <w:tcPr>
            <w:tcW w:w="3870" w:type="dxa"/>
          </w:tcPr>
          <w:p w14:paraId="1153157D" w14:textId="77777777" w:rsidR="0009599B" w:rsidRPr="0054357A" w:rsidRDefault="0009599B" w:rsidP="0049136A">
            <w:pPr>
              <w:jc w:val="both"/>
              <w:rPr>
                <w:sz w:val="22"/>
                <w:szCs w:val="22"/>
              </w:rPr>
            </w:pPr>
            <w:r w:rsidRPr="0054357A">
              <w:rPr>
                <w:sz w:val="22"/>
                <w:szCs w:val="22"/>
              </w:rPr>
              <w:t xml:space="preserve"> First class (</w:t>
            </w:r>
            <w:r>
              <w:rPr>
                <w:sz w:val="22"/>
                <w:szCs w:val="22"/>
              </w:rPr>
              <w:t>64%</w:t>
            </w:r>
            <w:r w:rsidRPr="0054357A">
              <w:rPr>
                <w:sz w:val="22"/>
                <w:szCs w:val="22"/>
              </w:rPr>
              <w:t xml:space="preserve">) </w:t>
            </w:r>
          </w:p>
        </w:tc>
      </w:tr>
      <w:tr w:rsidR="0009599B" w:rsidRPr="00077291" w14:paraId="6F10AE3D" w14:textId="77777777">
        <w:trPr>
          <w:trHeight w:val="360"/>
        </w:trPr>
        <w:tc>
          <w:tcPr>
            <w:tcW w:w="7830" w:type="dxa"/>
            <w:gridSpan w:val="3"/>
          </w:tcPr>
          <w:p w14:paraId="3B5CB821" w14:textId="77777777" w:rsidR="006C3934" w:rsidRPr="006C3934" w:rsidRDefault="0009599B" w:rsidP="006C3934">
            <w:pPr>
              <w:tabs>
                <w:tab w:val="left" w:pos="432"/>
              </w:tabs>
              <w:ind w:left="72"/>
              <w:jc w:val="both"/>
              <w:rPr>
                <w:b/>
                <w:sz w:val="22"/>
                <w:szCs w:val="22"/>
              </w:rPr>
            </w:pPr>
            <w:r w:rsidRPr="0054357A">
              <w:rPr>
                <w:b/>
                <w:sz w:val="22"/>
                <w:szCs w:val="22"/>
              </w:rPr>
              <w:t>Diploma</w:t>
            </w:r>
            <w:r>
              <w:rPr>
                <w:b/>
                <w:sz w:val="22"/>
                <w:szCs w:val="22"/>
              </w:rPr>
              <w:t xml:space="preserve"> in Intellectual Property Law (DIPL</w:t>
            </w:r>
            <w:r w:rsidRPr="0054357A">
              <w:rPr>
                <w:b/>
                <w:sz w:val="22"/>
                <w:szCs w:val="22"/>
              </w:rPr>
              <w:t>):</w:t>
            </w:r>
          </w:p>
        </w:tc>
      </w:tr>
      <w:tr w:rsidR="0009599B" w:rsidRPr="00077291" w14:paraId="4AF294D4" w14:textId="77777777">
        <w:trPr>
          <w:trHeight w:val="360"/>
        </w:trPr>
        <w:tc>
          <w:tcPr>
            <w:tcW w:w="3600" w:type="dxa"/>
            <w:tcBorders>
              <w:top w:val="single" w:sz="4" w:space="0" w:color="auto"/>
              <w:left w:val="single" w:sz="4" w:space="0" w:color="auto"/>
              <w:bottom w:val="single" w:sz="4" w:space="0" w:color="auto"/>
              <w:right w:val="single" w:sz="4" w:space="0" w:color="auto"/>
            </w:tcBorders>
          </w:tcPr>
          <w:p w14:paraId="6DF95BB5" w14:textId="77777777" w:rsidR="0009599B" w:rsidRPr="0054357A" w:rsidRDefault="0009599B" w:rsidP="0049136A">
            <w:pPr>
              <w:numPr>
                <w:ilvl w:val="0"/>
                <w:numId w:val="1"/>
              </w:numPr>
              <w:jc w:val="both"/>
              <w:rPr>
                <w:b/>
                <w:sz w:val="22"/>
                <w:szCs w:val="22"/>
              </w:rPr>
            </w:pPr>
            <w:r w:rsidRPr="0054357A">
              <w:rPr>
                <w:b/>
                <w:sz w:val="22"/>
                <w:szCs w:val="22"/>
              </w:rPr>
              <w:t>Institute</w:t>
            </w:r>
          </w:p>
        </w:tc>
        <w:tc>
          <w:tcPr>
            <w:tcW w:w="360" w:type="dxa"/>
            <w:tcBorders>
              <w:top w:val="single" w:sz="4" w:space="0" w:color="auto"/>
              <w:left w:val="single" w:sz="4" w:space="0" w:color="auto"/>
              <w:bottom w:val="single" w:sz="4" w:space="0" w:color="auto"/>
              <w:right w:val="single" w:sz="4" w:space="0" w:color="auto"/>
            </w:tcBorders>
          </w:tcPr>
          <w:p w14:paraId="12403135" w14:textId="77777777" w:rsidR="0009599B" w:rsidRPr="0054357A" w:rsidRDefault="0009599B" w:rsidP="0049136A">
            <w:pPr>
              <w:jc w:val="both"/>
              <w:rPr>
                <w:sz w:val="22"/>
                <w:szCs w:val="22"/>
              </w:rPr>
            </w:pPr>
            <w:r w:rsidRPr="0054357A">
              <w:rPr>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43AC7ADF" w14:textId="77777777" w:rsidR="0009599B" w:rsidRPr="0054357A" w:rsidRDefault="0009599B" w:rsidP="0049136A">
            <w:pPr>
              <w:jc w:val="both"/>
              <w:rPr>
                <w:sz w:val="22"/>
                <w:szCs w:val="22"/>
              </w:rPr>
            </w:pPr>
            <w:r w:rsidRPr="0054357A">
              <w:rPr>
                <w:sz w:val="22"/>
                <w:szCs w:val="22"/>
              </w:rPr>
              <w:t xml:space="preserve">New Law College, </w:t>
            </w:r>
            <w:r>
              <w:rPr>
                <w:sz w:val="22"/>
                <w:szCs w:val="22"/>
              </w:rPr>
              <w:t xml:space="preserve">Bharati Vidyapeeth University, </w:t>
            </w:r>
            <w:r w:rsidRPr="0054357A">
              <w:rPr>
                <w:sz w:val="22"/>
                <w:szCs w:val="22"/>
              </w:rPr>
              <w:t>Pune.</w:t>
            </w:r>
          </w:p>
        </w:tc>
      </w:tr>
      <w:tr w:rsidR="0009599B" w:rsidRPr="00077291" w14:paraId="705C75C9" w14:textId="77777777">
        <w:trPr>
          <w:trHeight w:val="360"/>
        </w:trPr>
        <w:tc>
          <w:tcPr>
            <w:tcW w:w="3600" w:type="dxa"/>
            <w:tcBorders>
              <w:top w:val="single" w:sz="4" w:space="0" w:color="auto"/>
              <w:left w:val="single" w:sz="4" w:space="0" w:color="auto"/>
              <w:bottom w:val="single" w:sz="4" w:space="0" w:color="auto"/>
              <w:right w:val="single" w:sz="4" w:space="0" w:color="auto"/>
            </w:tcBorders>
          </w:tcPr>
          <w:p w14:paraId="57445E5C" w14:textId="77777777" w:rsidR="0009599B" w:rsidRPr="0054357A" w:rsidRDefault="0009599B" w:rsidP="00675BAD">
            <w:pPr>
              <w:numPr>
                <w:ilvl w:val="0"/>
                <w:numId w:val="1"/>
              </w:numPr>
              <w:jc w:val="both"/>
              <w:rPr>
                <w:b/>
                <w:sz w:val="22"/>
                <w:szCs w:val="22"/>
              </w:rPr>
            </w:pPr>
            <w:r w:rsidRPr="0054357A">
              <w:rPr>
                <w:b/>
                <w:sz w:val="22"/>
                <w:szCs w:val="22"/>
              </w:rPr>
              <w:t>Year of Passing</w:t>
            </w:r>
          </w:p>
        </w:tc>
        <w:tc>
          <w:tcPr>
            <w:tcW w:w="360" w:type="dxa"/>
            <w:tcBorders>
              <w:top w:val="single" w:sz="4" w:space="0" w:color="auto"/>
              <w:left w:val="single" w:sz="4" w:space="0" w:color="auto"/>
              <w:bottom w:val="single" w:sz="4" w:space="0" w:color="auto"/>
              <w:right w:val="single" w:sz="4" w:space="0" w:color="auto"/>
            </w:tcBorders>
          </w:tcPr>
          <w:p w14:paraId="74E4C4FD" w14:textId="77777777" w:rsidR="0009599B" w:rsidRPr="0054357A" w:rsidRDefault="0009599B" w:rsidP="00675BAD">
            <w:pPr>
              <w:jc w:val="both"/>
              <w:rPr>
                <w:sz w:val="22"/>
                <w:szCs w:val="22"/>
              </w:rPr>
            </w:pPr>
            <w:r w:rsidRPr="0054357A">
              <w:rPr>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07660863" w14:textId="77777777" w:rsidR="0009599B" w:rsidRPr="0054357A" w:rsidRDefault="0009599B" w:rsidP="00675BAD">
            <w:pPr>
              <w:jc w:val="both"/>
              <w:rPr>
                <w:sz w:val="22"/>
                <w:szCs w:val="22"/>
              </w:rPr>
            </w:pPr>
            <w:r>
              <w:rPr>
                <w:sz w:val="22"/>
                <w:szCs w:val="22"/>
              </w:rPr>
              <w:t>2008</w:t>
            </w:r>
          </w:p>
        </w:tc>
      </w:tr>
      <w:tr w:rsidR="0009599B" w:rsidRPr="00077291" w14:paraId="0C822E5B" w14:textId="77777777">
        <w:trPr>
          <w:trHeight w:val="360"/>
        </w:trPr>
        <w:tc>
          <w:tcPr>
            <w:tcW w:w="3600" w:type="dxa"/>
            <w:tcBorders>
              <w:top w:val="single" w:sz="4" w:space="0" w:color="auto"/>
              <w:left w:val="single" w:sz="4" w:space="0" w:color="auto"/>
              <w:bottom w:val="single" w:sz="4" w:space="0" w:color="auto"/>
              <w:right w:val="single" w:sz="4" w:space="0" w:color="auto"/>
            </w:tcBorders>
          </w:tcPr>
          <w:p w14:paraId="261F8639" w14:textId="77777777" w:rsidR="0009599B" w:rsidRPr="0054357A" w:rsidRDefault="0009599B" w:rsidP="00675BAD">
            <w:pPr>
              <w:numPr>
                <w:ilvl w:val="0"/>
                <w:numId w:val="1"/>
              </w:numPr>
              <w:jc w:val="both"/>
              <w:rPr>
                <w:b/>
                <w:sz w:val="22"/>
                <w:szCs w:val="22"/>
              </w:rPr>
            </w:pPr>
            <w:r w:rsidRPr="0054357A">
              <w:rPr>
                <w:b/>
                <w:sz w:val="22"/>
                <w:szCs w:val="22"/>
              </w:rPr>
              <w:t>Class secured</w:t>
            </w:r>
          </w:p>
        </w:tc>
        <w:tc>
          <w:tcPr>
            <w:tcW w:w="360" w:type="dxa"/>
            <w:tcBorders>
              <w:top w:val="single" w:sz="4" w:space="0" w:color="auto"/>
              <w:left w:val="single" w:sz="4" w:space="0" w:color="auto"/>
              <w:bottom w:val="single" w:sz="4" w:space="0" w:color="auto"/>
              <w:right w:val="single" w:sz="4" w:space="0" w:color="auto"/>
            </w:tcBorders>
          </w:tcPr>
          <w:p w14:paraId="226D0942" w14:textId="77777777" w:rsidR="0009599B" w:rsidRPr="0054357A" w:rsidRDefault="0009599B" w:rsidP="00675BAD">
            <w:pPr>
              <w:jc w:val="both"/>
              <w:rPr>
                <w:sz w:val="22"/>
                <w:szCs w:val="22"/>
              </w:rPr>
            </w:pPr>
            <w:r w:rsidRPr="0054357A">
              <w:rPr>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4C08E691" w14:textId="77777777" w:rsidR="0009599B" w:rsidRPr="0054357A" w:rsidRDefault="0009599B" w:rsidP="00675BAD">
            <w:pPr>
              <w:jc w:val="both"/>
              <w:rPr>
                <w:sz w:val="22"/>
                <w:szCs w:val="22"/>
              </w:rPr>
            </w:pPr>
            <w:r w:rsidRPr="0054357A">
              <w:rPr>
                <w:sz w:val="22"/>
                <w:szCs w:val="22"/>
              </w:rPr>
              <w:t xml:space="preserve"> First class (</w:t>
            </w:r>
            <w:r>
              <w:rPr>
                <w:sz w:val="22"/>
                <w:szCs w:val="22"/>
              </w:rPr>
              <w:t>72.25%</w:t>
            </w:r>
            <w:r w:rsidRPr="0054357A">
              <w:rPr>
                <w:sz w:val="22"/>
                <w:szCs w:val="22"/>
              </w:rPr>
              <w:t xml:space="preserve">) </w:t>
            </w:r>
          </w:p>
        </w:tc>
      </w:tr>
      <w:tr w:rsidR="0009599B" w:rsidRPr="00077291" w14:paraId="1F6E753E" w14:textId="77777777">
        <w:trPr>
          <w:trHeight w:val="360"/>
        </w:trPr>
        <w:tc>
          <w:tcPr>
            <w:tcW w:w="7830" w:type="dxa"/>
            <w:gridSpan w:val="3"/>
            <w:tcBorders>
              <w:top w:val="single" w:sz="4" w:space="0" w:color="auto"/>
              <w:left w:val="single" w:sz="4" w:space="0" w:color="auto"/>
              <w:bottom w:val="single" w:sz="4" w:space="0" w:color="auto"/>
              <w:right w:val="single" w:sz="4" w:space="0" w:color="auto"/>
            </w:tcBorders>
          </w:tcPr>
          <w:p w14:paraId="79391F30" w14:textId="77777777" w:rsidR="0009599B" w:rsidRPr="0054357A" w:rsidRDefault="0009599B" w:rsidP="0049136A">
            <w:pPr>
              <w:jc w:val="both"/>
              <w:rPr>
                <w:sz w:val="22"/>
                <w:szCs w:val="22"/>
              </w:rPr>
            </w:pPr>
          </w:p>
        </w:tc>
      </w:tr>
      <w:tr w:rsidR="006C3934" w:rsidRPr="00077291" w14:paraId="3C3D64A3" w14:textId="77777777" w:rsidTr="001F2DE1">
        <w:trPr>
          <w:trHeight w:val="340"/>
        </w:trPr>
        <w:tc>
          <w:tcPr>
            <w:tcW w:w="7830" w:type="dxa"/>
            <w:gridSpan w:val="3"/>
            <w:tcBorders>
              <w:top w:val="single" w:sz="4" w:space="0" w:color="auto"/>
              <w:left w:val="single" w:sz="4" w:space="0" w:color="auto"/>
              <w:bottom w:val="single" w:sz="4" w:space="0" w:color="auto"/>
              <w:right w:val="single" w:sz="4" w:space="0" w:color="auto"/>
            </w:tcBorders>
          </w:tcPr>
          <w:p w14:paraId="6B94884A" w14:textId="77777777" w:rsidR="006C3934" w:rsidRPr="006C3934" w:rsidRDefault="006C3934" w:rsidP="0049136A">
            <w:pPr>
              <w:jc w:val="both"/>
              <w:rPr>
                <w:b/>
                <w:sz w:val="22"/>
                <w:szCs w:val="22"/>
              </w:rPr>
            </w:pPr>
            <w:r w:rsidRPr="006C3934">
              <w:rPr>
                <w:b/>
                <w:sz w:val="22"/>
                <w:szCs w:val="22"/>
              </w:rPr>
              <w:t>Industry Program in Clinical Trials Data Management and Pharmacovigilance</w:t>
            </w:r>
            <w:r w:rsidR="007A4358">
              <w:rPr>
                <w:b/>
                <w:sz w:val="22"/>
                <w:szCs w:val="22"/>
              </w:rPr>
              <w:t>:</w:t>
            </w:r>
          </w:p>
        </w:tc>
      </w:tr>
      <w:tr w:rsidR="006C3934" w:rsidRPr="00077291" w14:paraId="6D3A90CE" w14:textId="77777777">
        <w:trPr>
          <w:trHeight w:val="340"/>
        </w:trPr>
        <w:tc>
          <w:tcPr>
            <w:tcW w:w="3600" w:type="dxa"/>
            <w:tcBorders>
              <w:top w:val="single" w:sz="4" w:space="0" w:color="auto"/>
              <w:left w:val="single" w:sz="4" w:space="0" w:color="auto"/>
              <w:bottom w:val="single" w:sz="4" w:space="0" w:color="auto"/>
              <w:right w:val="single" w:sz="4" w:space="0" w:color="auto"/>
            </w:tcBorders>
          </w:tcPr>
          <w:p w14:paraId="1A4A8E78" w14:textId="77777777" w:rsidR="006C3934" w:rsidRPr="0054357A" w:rsidRDefault="006C3934" w:rsidP="0049136A">
            <w:pPr>
              <w:numPr>
                <w:ilvl w:val="0"/>
                <w:numId w:val="1"/>
              </w:numPr>
              <w:jc w:val="both"/>
              <w:rPr>
                <w:b/>
                <w:sz w:val="22"/>
                <w:szCs w:val="22"/>
              </w:rPr>
            </w:pPr>
            <w:r>
              <w:rPr>
                <w:b/>
                <w:sz w:val="22"/>
                <w:szCs w:val="22"/>
              </w:rPr>
              <w:t>Institute</w:t>
            </w:r>
          </w:p>
        </w:tc>
        <w:tc>
          <w:tcPr>
            <w:tcW w:w="360" w:type="dxa"/>
            <w:tcBorders>
              <w:top w:val="single" w:sz="4" w:space="0" w:color="auto"/>
              <w:left w:val="single" w:sz="4" w:space="0" w:color="auto"/>
              <w:bottom w:val="single" w:sz="4" w:space="0" w:color="auto"/>
              <w:right w:val="single" w:sz="4" w:space="0" w:color="auto"/>
            </w:tcBorders>
          </w:tcPr>
          <w:p w14:paraId="39484F7C" w14:textId="77777777" w:rsidR="006C3934" w:rsidRPr="0054357A" w:rsidRDefault="006C3934" w:rsidP="0049136A">
            <w:pPr>
              <w:jc w:val="both"/>
              <w:rPr>
                <w:sz w:val="22"/>
                <w:szCs w:val="22"/>
              </w:rPr>
            </w:pPr>
            <w:r>
              <w:rPr>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261E233D" w14:textId="77777777" w:rsidR="006C3934" w:rsidRPr="0054357A" w:rsidRDefault="006C3934" w:rsidP="0049136A">
            <w:pPr>
              <w:jc w:val="both"/>
              <w:rPr>
                <w:sz w:val="22"/>
                <w:szCs w:val="22"/>
              </w:rPr>
            </w:pPr>
            <w:r>
              <w:rPr>
                <w:sz w:val="22"/>
                <w:szCs w:val="22"/>
              </w:rPr>
              <w:t>Bioinformatics Institute of India,Noida</w:t>
            </w:r>
          </w:p>
        </w:tc>
      </w:tr>
      <w:tr w:rsidR="006C3934" w:rsidRPr="00077291" w14:paraId="78E8064E" w14:textId="77777777">
        <w:trPr>
          <w:trHeight w:val="340"/>
        </w:trPr>
        <w:tc>
          <w:tcPr>
            <w:tcW w:w="3600" w:type="dxa"/>
            <w:tcBorders>
              <w:top w:val="single" w:sz="4" w:space="0" w:color="auto"/>
              <w:left w:val="single" w:sz="4" w:space="0" w:color="auto"/>
              <w:bottom w:val="single" w:sz="4" w:space="0" w:color="auto"/>
              <w:right w:val="single" w:sz="4" w:space="0" w:color="auto"/>
            </w:tcBorders>
          </w:tcPr>
          <w:p w14:paraId="7AD23122" w14:textId="77777777" w:rsidR="006C3934" w:rsidRPr="0054357A" w:rsidRDefault="006C3934" w:rsidP="0049136A">
            <w:pPr>
              <w:numPr>
                <w:ilvl w:val="0"/>
                <w:numId w:val="1"/>
              </w:numPr>
              <w:jc w:val="both"/>
              <w:rPr>
                <w:b/>
                <w:sz w:val="22"/>
                <w:szCs w:val="22"/>
              </w:rPr>
            </w:pPr>
            <w:r>
              <w:rPr>
                <w:b/>
                <w:sz w:val="22"/>
                <w:szCs w:val="22"/>
              </w:rPr>
              <w:t>Year of Passing</w:t>
            </w:r>
          </w:p>
        </w:tc>
        <w:tc>
          <w:tcPr>
            <w:tcW w:w="360" w:type="dxa"/>
            <w:tcBorders>
              <w:top w:val="single" w:sz="4" w:space="0" w:color="auto"/>
              <w:left w:val="single" w:sz="4" w:space="0" w:color="auto"/>
              <w:bottom w:val="single" w:sz="4" w:space="0" w:color="auto"/>
              <w:right w:val="single" w:sz="4" w:space="0" w:color="auto"/>
            </w:tcBorders>
          </w:tcPr>
          <w:p w14:paraId="6CB3E0C2" w14:textId="77777777" w:rsidR="006C3934" w:rsidRPr="0054357A" w:rsidRDefault="006C3934" w:rsidP="0049136A">
            <w:pPr>
              <w:jc w:val="both"/>
              <w:rPr>
                <w:sz w:val="22"/>
                <w:szCs w:val="22"/>
              </w:rPr>
            </w:pPr>
            <w:r>
              <w:rPr>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4BC2529C" w14:textId="77777777" w:rsidR="006C3934" w:rsidRPr="0054357A" w:rsidRDefault="006C3934" w:rsidP="0049136A">
            <w:pPr>
              <w:jc w:val="both"/>
              <w:rPr>
                <w:sz w:val="22"/>
                <w:szCs w:val="22"/>
              </w:rPr>
            </w:pPr>
            <w:r>
              <w:rPr>
                <w:sz w:val="22"/>
                <w:szCs w:val="22"/>
              </w:rPr>
              <w:t>2015</w:t>
            </w:r>
          </w:p>
        </w:tc>
      </w:tr>
      <w:tr w:rsidR="006C3934" w:rsidRPr="00077291" w14:paraId="45149728" w14:textId="77777777">
        <w:trPr>
          <w:trHeight w:val="340"/>
        </w:trPr>
        <w:tc>
          <w:tcPr>
            <w:tcW w:w="3600" w:type="dxa"/>
            <w:tcBorders>
              <w:top w:val="single" w:sz="4" w:space="0" w:color="auto"/>
              <w:left w:val="single" w:sz="4" w:space="0" w:color="auto"/>
              <w:bottom w:val="single" w:sz="4" w:space="0" w:color="auto"/>
              <w:right w:val="single" w:sz="4" w:space="0" w:color="auto"/>
            </w:tcBorders>
          </w:tcPr>
          <w:p w14:paraId="7846E428" w14:textId="77777777" w:rsidR="006C3934" w:rsidRDefault="006C3934" w:rsidP="0049136A">
            <w:pPr>
              <w:numPr>
                <w:ilvl w:val="0"/>
                <w:numId w:val="1"/>
              </w:numPr>
              <w:jc w:val="both"/>
              <w:rPr>
                <w:b/>
                <w:sz w:val="22"/>
                <w:szCs w:val="22"/>
              </w:rPr>
            </w:pPr>
            <w:r>
              <w:rPr>
                <w:b/>
                <w:sz w:val="22"/>
                <w:szCs w:val="22"/>
              </w:rPr>
              <w:t>Class secured</w:t>
            </w:r>
          </w:p>
        </w:tc>
        <w:tc>
          <w:tcPr>
            <w:tcW w:w="360" w:type="dxa"/>
            <w:tcBorders>
              <w:top w:val="single" w:sz="4" w:space="0" w:color="auto"/>
              <w:left w:val="single" w:sz="4" w:space="0" w:color="auto"/>
              <w:bottom w:val="single" w:sz="4" w:space="0" w:color="auto"/>
              <w:right w:val="single" w:sz="4" w:space="0" w:color="auto"/>
            </w:tcBorders>
          </w:tcPr>
          <w:p w14:paraId="52ABBC41" w14:textId="77777777" w:rsidR="006C3934" w:rsidRDefault="006C3934" w:rsidP="0049136A">
            <w:pPr>
              <w:jc w:val="both"/>
              <w:rPr>
                <w:sz w:val="22"/>
                <w:szCs w:val="22"/>
              </w:rPr>
            </w:pPr>
            <w:r>
              <w:rPr>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2161EED8" w14:textId="77777777" w:rsidR="006C3934" w:rsidRDefault="006C3934" w:rsidP="0049136A">
            <w:pPr>
              <w:jc w:val="both"/>
              <w:rPr>
                <w:sz w:val="22"/>
                <w:szCs w:val="22"/>
              </w:rPr>
            </w:pPr>
            <w:r>
              <w:rPr>
                <w:sz w:val="22"/>
                <w:szCs w:val="22"/>
              </w:rPr>
              <w:t>Second Class (58.4 %)</w:t>
            </w:r>
          </w:p>
        </w:tc>
      </w:tr>
      <w:tr w:rsidR="006C3934" w:rsidRPr="00077291" w14:paraId="54B4EBAF" w14:textId="77777777" w:rsidTr="001F2DE1">
        <w:trPr>
          <w:trHeight w:val="340"/>
        </w:trPr>
        <w:tc>
          <w:tcPr>
            <w:tcW w:w="7830" w:type="dxa"/>
            <w:gridSpan w:val="3"/>
            <w:tcBorders>
              <w:top w:val="single" w:sz="4" w:space="0" w:color="auto"/>
              <w:left w:val="single" w:sz="4" w:space="0" w:color="auto"/>
              <w:bottom w:val="single" w:sz="4" w:space="0" w:color="auto"/>
              <w:right w:val="single" w:sz="4" w:space="0" w:color="auto"/>
            </w:tcBorders>
          </w:tcPr>
          <w:p w14:paraId="41F7A655" w14:textId="77777777" w:rsidR="006C3934" w:rsidRDefault="006C3934" w:rsidP="0049136A">
            <w:pPr>
              <w:jc w:val="both"/>
              <w:rPr>
                <w:sz w:val="22"/>
                <w:szCs w:val="22"/>
              </w:rPr>
            </w:pPr>
            <w:r w:rsidRPr="0054357A">
              <w:rPr>
                <w:b/>
                <w:sz w:val="22"/>
                <w:szCs w:val="22"/>
              </w:rPr>
              <w:t xml:space="preserve">Senior Secondary examination </w:t>
            </w:r>
          </w:p>
        </w:tc>
      </w:tr>
      <w:tr w:rsidR="0009599B" w:rsidRPr="00077291" w14:paraId="2B774E3C" w14:textId="77777777">
        <w:trPr>
          <w:trHeight w:val="340"/>
        </w:trPr>
        <w:tc>
          <w:tcPr>
            <w:tcW w:w="3600" w:type="dxa"/>
            <w:tcBorders>
              <w:top w:val="single" w:sz="4" w:space="0" w:color="auto"/>
              <w:left w:val="single" w:sz="4" w:space="0" w:color="auto"/>
              <w:bottom w:val="single" w:sz="4" w:space="0" w:color="auto"/>
              <w:right w:val="single" w:sz="4" w:space="0" w:color="auto"/>
            </w:tcBorders>
          </w:tcPr>
          <w:p w14:paraId="3BC28C7D" w14:textId="77777777" w:rsidR="0009599B" w:rsidRPr="0054357A" w:rsidRDefault="0009599B" w:rsidP="0049136A">
            <w:pPr>
              <w:numPr>
                <w:ilvl w:val="0"/>
                <w:numId w:val="1"/>
              </w:numPr>
              <w:jc w:val="both"/>
              <w:rPr>
                <w:b/>
                <w:sz w:val="22"/>
                <w:szCs w:val="22"/>
              </w:rPr>
            </w:pPr>
            <w:r w:rsidRPr="0054357A">
              <w:rPr>
                <w:b/>
                <w:sz w:val="22"/>
                <w:szCs w:val="22"/>
              </w:rPr>
              <w:t>Board</w:t>
            </w:r>
          </w:p>
        </w:tc>
        <w:tc>
          <w:tcPr>
            <w:tcW w:w="360" w:type="dxa"/>
            <w:tcBorders>
              <w:top w:val="single" w:sz="4" w:space="0" w:color="auto"/>
              <w:left w:val="single" w:sz="4" w:space="0" w:color="auto"/>
              <w:bottom w:val="single" w:sz="4" w:space="0" w:color="auto"/>
              <w:right w:val="single" w:sz="4" w:space="0" w:color="auto"/>
            </w:tcBorders>
          </w:tcPr>
          <w:p w14:paraId="3194712D" w14:textId="77777777" w:rsidR="0009599B" w:rsidRPr="0054357A" w:rsidRDefault="0009599B" w:rsidP="0049136A">
            <w:pPr>
              <w:jc w:val="both"/>
              <w:rPr>
                <w:sz w:val="22"/>
                <w:szCs w:val="22"/>
              </w:rPr>
            </w:pPr>
            <w:r w:rsidRPr="0054357A">
              <w:rPr>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26C6960E" w14:textId="77777777" w:rsidR="0009599B" w:rsidRPr="0054357A" w:rsidRDefault="0009599B" w:rsidP="0049136A">
            <w:pPr>
              <w:jc w:val="both"/>
              <w:rPr>
                <w:sz w:val="22"/>
                <w:szCs w:val="22"/>
              </w:rPr>
            </w:pPr>
            <w:r w:rsidRPr="0054357A">
              <w:rPr>
                <w:sz w:val="22"/>
                <w:szCs w:val="22"/>
              </w:rPr>
              <w:t xml:space="preserve">Board of School Education,Haryana </w:t>
            </w:r>
          </w:p>
        </w:tc>
      </w:tr>
      <w:tr w:rsidR="0009599B" w:rsidRPr="00077291" w14:paraId="7A815756" w14:textId="77777777">
        <w:trPr>
          <w:trHeight w:val="340"/>
        </w:trPr>
        <w:tc>
          <w:tcPr>
            <w:tcW w:w="3600" w:type="dxa"/>
            <w:tcBorders>
              <w:top w:val="single" w:sz="4" w:space="0" w:color="auto"/>
              <w:left w:val="single" w:sz="4" w:space="0" w:color="auto"/>
              <w:bottom w:val="single" w:sz="4" w:space="0" w:color="auto"/>
              <w:right w:val="single" w:sz="4" w:space="0" w:color="auto"/>
            </w:tcBorders>
          </w:tcPr>
          <w:p w14:paraId="1B0121A6" w14:textId="77777777" w:rsidR="0009599B" w:rsidRPr="0054357A" w:rsidRDefault="0009599B" w:rsidP="0049136A">
            <w:pPr>
              <w:numPr>
                <w:ilvl w:val="0"/>
                <w:numId w:val="1"/>
              </w:numPr>
              <w:jc w:val="both"/>
              <w:rPr>
                <w:b/>
                <w:sz w:val="22"/>
                <w:szCs w:val="22"/>
              </w:rPr>
            </w:pPr>
            <w:r w:rsidRPr="0054357A">
              <w:rPr>
                <w:b/>
                <w:sz w:val="22"/>
                <w:szCs w:val="22"/>
              </w:rPr>
              <w:t>Year of Passing</w:t>
            </w:r>
          </w:p>
        </w:tc>
        <w:tc>
          <w:tcPr>
            <w:tcW w:w="360" w:type="dxa"/>
            <w:tcBorders>
              <w:top w:val="single" w:sz="4" w:space="0" w:color="auto"/>
              <w:left w:val="single" w:sz="4" w:space="0" w:color="auto"/>
              <w:bottom w:val="single" w:sz="4" w:space="0" w:color="auto"/>
              <w:right w:val="single" w:sz="4" w:space="0" w:color="auto"/>
            </w:tcBorders>
          </w:tcPr>
          <w:p w14:paraId="1574AC95" w14:textId="77777777" w:rsidR="0009599B" w:rsidRPr="0054357A" w:rsidRDefault="0009599B" w:rsidP="0049136A">
            <w:pPr>
              <w:jc w:val="both"/>
              <w:rPr>
                <w:sz w:val="22"/>
                <w:szCs w:val="22"/>
              </w:rPr>
            </w:pPr>
            <w:r w:rsidRPr="0054357A">
              <w:rPr>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380D8A59" w14:textId="77777777" w:rsidR="0009599B" w:rsidRPr="0054357A" w:rsidRDefault="0009599B" w:rsidP="0049136A">
            <w:pPr>
              <w:jc w:val="both"/>
              <w:rPr>
                <w:sz w:val="22"/>
                <w:szCs w:val="22"/>
              </w:rPr>
            </w:pPr>
            <w:r w:rsidRPr="0054357A">
              <w:rPr>
                <w:sz w:val="22"/>
                <w:szCs w:val="22"/>
              </w:rPr>
              <w:t>1999</w:t>
            </w:r>
          </w:p>
        </w:tc>
      </w:tr>
      <w:tr w:rsidR="0009599B" w:rsidRPr="00077291" w14:paraId="4C31B090" w14:textId="77777777">
        <w:trPr>
          <w:trHeight w:val="698"/>
        </w:trPr>
        <w:tc>
          <w:tcPr>
            <w:tcW w:w="3600" w:type="dxa"/>
            <w:tcBorders>
              <w:top w:val="single" w:sz="4" w:space="0" w:color="auto"/>
              <w:left w:val="single" w:sz="4" w:space="0" w:color="auto"/>
              <w:bottom w:val="single" w:sz="4" w:space="0" w:color="auto"/>
              <w:right w:val="single" w:sz="4" w:space="0" w:color="auto"/>
            </w:tcBorders>
          </w:tcPr>
          <w:p w14:paraId="4F008ABB" w14:textId="77777777" w:rsidR="0009599B" w:rsidRDefault="0009599B" w:rsidP="0049136A">
            <w:pPr>
              <w:numPr>
                <w:ilvl w:val="0"/>
                <w:numId w:val="1"/>
              </w:numPr>
              <w:jc w:val="both"/>
              <w:rPr>
                <w:b/>
                <w:sz w:val="22"/>
                <w:szCs w:val="22"/>
              </w:rPr>
            </w:pPr>
            <w:r w:rsidRPr="0054357A">
              <w:rPr>
                <w:b/>
                <w:sz w:val="22"/>
                <w:szCs w:val="22"/>
              </w:rPr>
              <w:t>Class secured</w:t>
            </w:r>
          </w:p>
          <w:p w14:paraId="62D717F3" w14:textId="77777777" w:rsidR="006C3934" w:rsidRPr="0054357A" w:rsidRDefault="006C3934" w:rsidP="006C3934">
            <w:pPr>
              <w:jc w:val="both"/>
              <w:rPr>
                <w:b/>
                <w:sz w:val="22"/>
                <w:szCs w:val="22"/>
              </w:rPr>
            </w:pPr>
          </w:p>
        </w:tc>
        <w:tc>
          <w:tcPr>
            <w:tcW w:w="360" w:type="dxa"/>
            <w:tcBorders>
              <w:top w:val="single" w:sz="4" w:space="0" w:color="auto"/>
              <w:left w:val="single" w:sz="4" w:space="0" w:color="auto"/>
              <w:bottom w:val="single" w:sz="4" w:space="0" w:color="auto"/>
              <w:right w:val="single" w:sz="4" w:space="0" w:color="auto"/>
            </w:tcBorders>
          </w:tcPr>
          <w:p w14:paraId="70BEB452" w14:textId="77777777" w:rsidR="0009599B" w:rsidRPr="0054357A" w:rsidRDefault="0009599B" w:rsidP="0049136A">
            <w:pPr>
              <w:jc w:val="both"/>
              <w:rPr>
                <w:sz w:val="22"/>
                <w:szCs w:val="22"/>
              </w:rPr>
            </w:pPr>
            <w:r w:rsidRPr="0054357A">
              <w:rPr>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5F188EF8" w14:textId="77777777" w:rsidR="0009599B" w:rsidRPr="0054357A" w:rsidRDefault="0009599B" w:rsidP="0049136A">
            <w:pPr>
              <w:jc w:val="both"/>
              <w:rPr>
                <w:sz w:val="22"/>
                <w:szCs w:val="22"/>
              </w:rPr>
            </w:pPr>
            <w:r w:rsidRPr="0054357A">
              <w:rPr>
                <w:sz w:val="22"/>
                <w:szCs w:val="22"/>
              </w:rPr>
              <w:t>First class (61.25%)</w:t>
            </w:r>
          </w:p>
        </w:tc>
      </w:tr>
      <w:tr w:rsidR="0009599B" w:rsidRPr="00077291" w14:paraId="62CDC781" w14:textId="77777777">
        <w:trPr>
          <w:trHeight w:val="360"/>
        </w:trPr>
        <w:tc>
          <w:tcPr>
            <w:tcW w:w="7830" w:type="dxa"/>
            <w:gridSpan w:val="3"/>
            <w:tcBorders>
              <w:top w:val="single" w:sz="4" w:space="0" w:color="auto"/>
              <w:left w:val="single" w:sz="4" w:space="0" w:color="auto"/>
              <w:bottom w:val="single" w:sz="4" w:space="0" w:color="auto"/>
              <w:right w:val="single" w:sz="4" w:space="0" w:color="auto"/>
            </w:tcBorders>
          </w:tcPr>
          <w:p w14:paraId="294F5071" w14:textId="77777777" w:rsidR="0009599B" w:rsidRPr="0054357A" w:rsidRDefault="0009599B" w:rsidP="0049136A">
            <w:pPr>
              <w:jc w:val="both"/>
              <w:rPr>
                <w:sz w:val="22"/>
                <w:szCs w:val="22"/>
              </w:rPr>
            </w:pPr>
            <w:r w:rsidRPr="0054357A">
              <w:rPr>
                <w:b/>
                <w:sz w:val="22"/>
                <w:szCs w:val="22"/>
              </w:rPr>
              <w:t>Secondary School Examination</w:t>
            </w:r>
          </w:p>
        </w:tc>
      </w:tr>
      <w:tr w:rsidR="0009599B" w:rsidRPr="00077291" w14:paraId="0962EF3C" w14:textId="77777777">
        <w:trPr>
          <w:trHeight w:val="360"/>
        </w:trPr>
        <w:tc>
          <w:tcPr>
            <w:tcW w:w="3600" w:type="dxa"/>
            <w:tcBorders>
              <w:top w:val="single" w:sz="4" w:space="0" w:color="auto"/>
              <w:left w:val="single" w:sz="4" w:space="0" w:color="auto"/>
              <w:bottom w:val="single" w:sz="4" w:space="0" w:color="auto"/>
              <w:right w:val="single" w:sz="4" w:space="0" w:color="auto"/>
            </w:tcBorders>
          </w:tcPr>
          <w:p w14:paraId="0B6B9282" w14:textId="77777777" w:rsidR="0009599B" w:rsidRPr="0054357A" w:rsidRDefault="0009599B" w:rsidP="0049136A">
            <w:pPr>
              <w:numPr>
                <w:ilvl w:val="0"/>
                <w:numId w:val="1"/>
              </w:numPr>
              <w:jc w:val="both"/>
              <w:rPr>
                <w:b/>
                <w:sz w:val="22"/>
                <w:szCs w:val="22"/>
              </w:rPr>
            </w:pPr>
            <w:r w:rsidRPr="0054357A">
              <w:rPr>
                <w:b/>
                <w:sz w:val="22"/>
                <w:szCs w:val="22"/>
              </w:rPr>
              <w:t>Board</w:t>
            </w:r>
          </w:p>
        </w:tc>
        <w:tc>
          <w:tcPr>
            <w:tcW w:w="360" w:type="dxa"/>
            <w:tcBorders>
              <w:top w:val="single" w:sz="4" w:space="0" w:color="auto"/>
              <w:left w:val="single" w:sz="4" w:space="0" w:color="auto"/>
              <w:bottom w:val="single" w:sz="4" w:space="0" w:color="auto"/>
              <w:right w:val="single" w:sz="4" w:space="0" w:color="auto"/>
            </w:tcBorders>
          </w:tcPr>
          <w:p w14:paraId="38E03542" w14:textId="77777777" w:rsidR="0009599B" w:rsidRPr="0054357A" w:rsidRDefault="0009599B" w:rsidP="0049136A">
            <w:pPr>
              <w:jc w:val="both"/>
              <w:rPr>
                <w:sz w:val="22"/>
                <w:szCs w:val="22"/>
              </w:rPr>
            </w:pPr>
            <w:r w:rsidRPr="0054357A">
              <w:rPr>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0C67E904" w14:textId="77777777" w:rsidR="0009599B" w:rsidRPr="0054357A" w:rsidRDefault="0009599B" w:rsidP="0049136A">
            <w:pPr>
              <w:jc w:val="both"/>
              <w:rPr>
                <w:sz w:val="22"/>
                <w:szCs w:val="22"/>
              </w:rPr>
            </w:pPr>
            <w:r w:rsidRPr="0054357A">
              <w:rPr>
                <w:sz w:val="22"/>
                <w:szCs w:val="22"/>
              </w:rPr>
              <w:t>CBSE, New Delhi.</w:t>
            </w:r>
            <w:r w:rsidR="004F0F77">
              <w:rPr>
                <w:sz w:val="22"/>
                <w:szCs w:val="22"/>
              </w:rPr>
              <w:t xml:space="preserve"> </w:t>
            </w:r>
          </w:p>
        </w:tc>
      </w:tr>
      <w:tr w:rsidR="0009599B" w:rsidRPr="00077291" w14:paraId="2F944AB8" w14:textId="77777777">
        <w:trPr>
          <w:trHeight w:val="360"/>
        </w:trPr>
        <w:tc>
          <w:tcPr>
            <w:tcW w:w="3600" w:type="dxa"/>
            <w:tcBorders>
              <w:top w:val="single" w:sz="4" w:space="0" w:color="auto"/>
              <w:left w:val="single" w:sz="4" w:space="0" w:color="auto"/>
              <w:bottom w:val="single" w:sz="4" w:space="0" w:color="auto"/>
              <w:right w:val="single" w:sz="4" w:space="0" w:color="auto"/>
            </w:tcBorders>
          </w:tcPr>
          <w:p w14:paraId="33808DCA" w14:textId="77777777" w:rsidR="0009599B" w:rsidRPr="0054357A" w:rsidRDefault="0009599B" w:rsidP="0049136A">
            <w:pPr>
              <w:numPr>
                <w:ilvl w:val="0"/>
                <w:numId w:val="1"/>
              </w:numPr>
              <w:jc w:val="both"/>
              <w:rPr>
                <w:b/>
                <w:sz w:val="22"/>
                <w:szCs w:val="22"/>
              </w:rPr>
            </w:pPr>
            <w:r w:rsidRPr="0054357A">
              <w:rPr>
                <w:b/>
                <w:sz w:val="22"/>
                <w:szCs w:val="22"/>
              </w:rPr>
              <w:t>Year of Passing</w:t>
            </w:r>
          </w:p>
        </w:tc>
        <w:tc>
          <w:tcPr>
            <w:tcW w:w="360" w:type="dxa"/>
            <w:tcBorders>
              <w:top w:val="single" w:sz="4" w:space="0" w:color="auto"/>
              <w:left w:val="single" w:sz="4" w:space="0" w:color="auto"/>
              <w:bottom w:val="single" w:sz="4" w:space="0" w:color="auto"/>
              <w:right w:val="single" w:sz="4" w:space="0" w:color="auto"/>
            </w:tcBorders>
          </w:tcPr>
          <w:p w14:paraId="65CC52AD" w14:textId="77777777" w:rsidR="0009599B" w:rsidRPr="0054357A" w:rsidRDefault="0009599B" w:rsidP="0049136A">
            <w:pPr>
              <w:jc w:val="both"/>
              <w:rPr>
                <w:sz w:val="22"/>
                <w:szCs w:val="22"/>
              </w:rPr>
            </w:pPr>
            <w:r w:rsidRPr="0054357A">
              <w:rPr>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6A8C9DF2" w14:textId="77777777" w:rsidR="0009599B" w:rsidRPr="0054357A" w:rsidRDefault="0009599B" w:rsidP="0049136A">
            <w:pPr>
              <w:jc w:val="both"/>
              <w:rPr>
                <w:sz w:val="22"/>
                <w:szCs w:val="22"/>
              </w:rPr>
            </w:pPr>
            <w:r w:rsidRPr="0054357A">
              <w:rPr>
                <w:sz w:val="22"/>
                <w:szCs w:val="22"/>
              </w:rPr>
              <w:t>1997</w:t>
            </w:r>
          </w:p>
        </w:tc>
      </w:tr>
      <w:tr w:rsidR="0009599B" w:rsidRPr="00077291" w14:paraId="52136A62" w14:textId="77777777">
        <w:trPr>
          <w:trHeight w:val="360"/>
        </w:trPr>
        <w:tc>
          <w:tcPr>
            <w:tcW w:w="3600" w:type="dxa"/>
            <w:tcBorders>
              <w:top w:val="single" w:sz="4" w:space="0" w:color="auto"/>
              <w:left w:val="single" w:sz="4" w:space="0" w:color="auto"/>
              <w:bottom w:val="single" w:sz="4" w:space="0" w:color="auto"/>
              <w:right w:val="single" w:sz="4" w:space="0" w:color="auto"/>
            </w:tcBorders>
          </w:tcPr>
          <w:p w14:paraId="67034DB5" w14:textId="77777777" w:rsidR="0009599B" w:rsidRPr="0054357A" w:rsidRDefault="0009599B" w:rsidP="0049136A">
            <w:pPr>
              <w:numPr>
                <w:ilvl w:val="0"/>
                <w:numId w:val="1"/>
              </w:numPr>
              <w:jc w:val="both"/>
              <w:rPr>
                <w:b/>
                <w:sz w:val="22"/>
                <w:szCs w:val="22"/>
              </w:rPr>
            </w:pPr>
            <w:r w:rsidRPr="0054357A">
              <w:rPr>
                <w:b/>
                <w:sz w:val="22"/>
                <w:szCs w:val="22"/>
              </w:rPr>
              <w:t>Class Secured</w:t>
            </w:r>
          </w:p>
        </w:tc>
        <w:tc>
          <w:tcPr>
            <w:tcW w:w="360" w:type="dxa"/>
            <w:tcBorders>
              <w:top w:val="single" w:sz="4" w:space="0" w:color="auto"/>
              <w:left w:val="single" w:sz="4" w:space="0" w:color="auto"/>
              <w:bottom w:val="single" w:sz="4" w:space="0" w:color="auto"/>
              <w:right w:val="single" w:sz="4" w:space="0" w:color="auto"/>
            </w:tcBorders>
          </w:tcPr>
          <w:p w14:paraId="04C902EE" w14:textId="77777777" w:rsidR="0009599B" w:rsidRPr="0054357A" w:rsidRDefault="0009599B" w:rsidP="0049136A">
            <w:pPr>
              <w:jc w:val="both"/>
              <w:rPr>
                <w:sz w:val="22"/>
                <w:szCs w:val="22"/>
              </w:rPr>
            </w:pPr>
            <w:r w:rsidRPr="0054357A">
              <w:rPr>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2E8226B3" w14:textId="77777777" w:rsidR="0009599B" w:rsidRPr="0054357A" w:rsidRDefault="0009599B" w:rsidP="0049136A">
            <w:pPr>
              <w:jc w:val="both"/>
              <w:rPr>
                <w:sz w:val="22"/>
                <w:szCs w:val="22"/>
              </w:rPr>
            </w:pPr>
            <w:r w:rsidRPr="0054357A">
              <w:rPr>
                <w:sz w:val="22"/>
                <w:szCs w:val="22"/>
              </w:rPr>
              <w:t>Distinction (77 %)</w:t>
            </w:r>
          </w:p>
        </w:tc>
      </w:tr>
    </w:tbl>
    <w:p w14:paraId="4DE504C5" w14:textId="77777777" w:rsidR="003339C2" w:rsidRDefault="003339C2" w:rsidP="003339C2">
      <w:pPr>
        <w:ind w:left="72"/>
        <w:jc w:val="both"/>
        <w:rPr>
          <w:b/>
          <w:sz w:val="24"/>
          <w:u w:val="single"/>
        </w:rPr>
      </w:pPr>
    </w:p>
    <w:p w14:paraId="65F4EB3B" w14:textId="77777777" w:rsidR="003339C2" w:rsidRPr="00675C69" w:rsidRDefault="003339C2" w:rsidP="003339C2">
      <w:pPr>
        <w:ind w:left="72"/>
        <w:jc w:val="both"/>
        <w:rPr>
          <w:b/>
          <w:sz w:val="32"/>
          <w:szCs w:val="32"/>
          <w:u w:val="single"/>
        </w:rPr>
      </w:pPr>
    </w:p>
    <w:p w14:paraId="7FF12553" w14:textId="77777777" w:rsidR="00BC786B" w:rsidRPr="0028590B" w:rsidRDefault="003339C2" w:rsidP="00C949DE">
      <w:pPr>
        <w:numPr>
          <w:ilvl w:val="0"/>
          <w:numId w:val="1"/>
        </w:numPr>
        <w:jc w:val="both"/>
        <w:rPr>
          <w:b/>
          <w:i/>
          <w:iCs/>
          <w:sz w:val="28"/>
          <w:szCs w:val="28"/>
          <w:u w:val="single"/>
        </w:rPr>
      </w:pPr>
      <w:r w:rsidRPr="00EE4FE9">
        <w:rPr>
          <w:b/>
          <w:sz w:val="28"/>
          <w:szCs w:val="28"/>
          <w:u w:val="single"/>
        </w:rPr>
        <w:t>DISSERTATION:</w:t>
      </w:r>
      <w:r w:rsidRPr="00EE4FE9">
        <w:rPr>
          <w:b/>
          <w:sz w:val="28"/>
          <w:szCs w:val="28"/>
        </w:rPr>
        <w:t xml:space="preserve">   </w:t>
      </w:r>
    </w:p>
    <w:p w14:paraId="6131DAC2" w14:textId="77777777" w:rsidR="0028590B" w:rsidRPr="00EE4FE9" w:rsidRDefault="0028590B" w:rsidP="0028590B">
      <w:pPr>
        <w:ind w:left="288"/>
        <w:jc w:val="both"/>
        <w:rPr>
          <w:b/>
          <w:i/>
          <w:iCs/>
          <w:sz w:val="28"/>
          <w:szCs w:val="28"/>
          <w:u w:val="single"/>
        </w:rPr>
      </w:pPr>
    </w:p>
    <w:p w14:paraId="50A23D2F" w14:textId="77777777" w:rsidR="002F4EEA" w:rsidRDefault="002F4EEA" w:rsidP="002F4EEA">
      <w:pPr>
        <w:ind w:left="288"/>
        <w:jc w:val="both"/>
        <w:rPr>
          <w:b/>
          <w:sz w:val="32"/>
          <w:szCs w:val="32"/>
        </w:rPr>
      </w:pPr>
    </w:p>
    <w:p w14:paraId="7B1225D0" w14:textId="77777777" w:rsidR="002F4EEA" w:rsidRPr="00EC705F" w:rsidRDefault="00F87FD7" w:rsidP="00EC705F">
      <w:pPr>
        <w:pStyle w:val="ListParagraph"/>
        <w:numPr>
          <w:ilvl w:val="0"/>
          <w:numId w:val="26"/>
        </w:numPr>
        <w:rPr>
          <w:rFonts w:ascii="Times New Roman" w:hAnsi="Times New Roman"/>
          <w:color w:val="943634" w:themeColor="accent2" w:themeShade="BF"/>
          <w:sz w:val="40"/>
          <w:szCs w:val="40"/>
        </w:rPr>
      </w:pPr>
      <w:r w:rsidRPr="00EC705F">
        <w:rPr>
          <w:rFonts w:ascii="Times New Roman" w:hAnsi="Times New Roman"/>
          <w:iCs/>
          <w:sz w:val="24"/>
          <w:szCs w:val="24"/>
        </w:rPr>
        <w:t>Done Research work</w:t>
      </w:r>
      <w:r w:rsidR="002F4EEA" w:rsidRPr="00EC705F">
        <w:rPr>
          <w:rFonts w:ascii="Times New Roman" w:hAnsi="Times New Roman"/>
          <w:iCs/>
          <w:sz w:val="24"/>
          <w:szCs w:val="24"/>
        </w:rPr>
        <w:t xml:space="preserve"> on topic</w:t>
      </w:r>
      <w:r w:rsidR="002F4EEA" w:rsidRPr="00EC705F">
        <w:rPr>
          <w:rFonts w:ascii="Times New Roman" w:hAnsi="Times New Roman"/>
          <w:b/>
          <w:iCs/>
          <w:sz w:val="24"/>
          <w:szCs w:val="24"/>
        </w:rPr>
        <w:t xml:space="preserve"> </w:t>
      </w:r>
      <w:r w:rsidR="002F4EEA" w:rsidRPr="00EC705F">
        <w:rPr>
          <w:rFonts w:ascii="Times New Roman" w:hAnsi="Times New Roman"/>
          <w:iCs/>
          <w:sz w:val="24"/>
          <w:szCs w:val="24"/>
        </w:rPr>
        <w:t>of</w:t>
      </w:r>
      <w:r w:rsidR="002F4EEA" w:rsidRPr="00EC705F">
        <w:rPr>
          <w:rFonts w:ascii="Times New Roman" w:hAnsi="Times New Roman"/>
          <w:b/>
          <w:iCs/>
          <w:sz w:val="24"/>
          <w:szCs w:val="24"/>
        </w:rPr>
        <w:t xml:space="preserve"> “</w:t>
      </w:r>
      <w:r w:rsidR="0028590B" w:rsidRPr="00EC705F">
        <w:rPr>
          <w:rFonts w:ascii="Times New Roman" w:hAnsi="Times New Roman"/>
          <w:b/>
          <w:bCs/>
          <w:smallCaps/>
          <w:color w:val="000000" w:themeColor="text1"/>
          <w:sz w:val="24"/>
          <w:szCs w:val="24"/>
          <w:lang w:val="en-IN"/>
        </w:rPr>
        <w:t>DEVELOPMENT OF NOVEL SELF MICROEMULSIFYING DRUG DELIVERY SYSTEM (SMEDDS) BASED ORAL FORMULATION</w:t>
      </w:r>
      <w:r w:rsidR="0028590B" w:rsidRPr="00EC705F">
        <w:rPr>
          <w:rFonts w:ascii="Times New Roman" w:hAnsi="Times New Roman"/>
          <w:b/>
          <w:smallCaps/>
          <w:color w:val="000000" w:themeColor="text1"/>
          <w:sz w:val="24"/>
          <w:szCs w:val="24"/>
        </w:rPr>
        <w:t xml:space="preserve"> </w:t>
      </w:r>
      <w:r w:rsidR="0028590B" w:rsidRPr="00EC705F">
        <w:rPr>
          <w:rFonts w:ascii="Times New Roman" w:hAnsi="Times New Roman"/>
          <w:b/>
          <w:bCs/>
          <w:smallCaps/>
          <w:color w:val="000000" w:themeColor="text1"/>
          <w:sz w:val="24"/>
          <w:szCs w:val="24"/>
          <w:lang w:val="en-IN"/>
        </w:rPr>
        <w:t>FOR MALARIAL THERAPY</w:t>
      </w:r>
      <w:r w:rsidR="002F4EEA" w:rsidRPr="00EC705F">
        <w:rPr>
          <w:rFonts w:ascii="Times New Roman" w:hAnsi="Times New Roman"/>
          <w:b/>
          <w:iCs/>
          <w:sz w:val="24"/>
          <w:szCs w:val="24"/>
        </w:rPr>
        <w:t>”</w:t>
      </w:r>
      <w:r w:rsidR="00412304" w:rsidRPr="00EC705F">
        <w:rPr>
          <w:rFonts w:ascii="Times New Roman" w:hAnsi="Times New Roman"/>
          <w:b/>
          <w:iCs/>
          <w:sz w:val="24"/>
          <w:szCs w:val="24"/>
        </w:rPr>
        <w:t xml:space="preserve"> </w:t>
      </w:r>
      <w:r w:rsidR="002F4EEA" w:rsidRPr="00EC705F">
        <w:rPr>
          <w:rFonts w:ascii="Times New Roman" w:hAnsi="Times New Roman"/>
          <w:iCs/>
          <w:sz w:val="24"/>
          <w:szCs w:val="24"/>
        </w:rPr>
        <w:t xml:space="preserve">in </w:t>
      </w:r>
      <w:r w:rsidRPr="00EC705F">
        <w:rPr>
          <w:rFonts w:ascii="Times New Roman" w:hAnsi="Times New Roman"/>
          <w:iCs/>
          <w:sz w:val="24"/>
          <w:szCs w:val="24"/>
        </w:rPr>
        <w:t xml:space="preserve">Degree of Doctor of </w:t>
      </w:r>
      <w:r w:rsidR="00642662" w:rsidRPr="00EC705F">
        <w:rPr>
          <w:rFonts w:ascii="Times New Roman" w:hAnsi="Times New Roman"/>
          <w:iCs/>
          <w:sz w:val="24"/>
          <w:szCs w:val="24"/>
        </w:rPr>
        <w:t>Philosophy</w:t>
      </w:r>
      <w:r w:rsidRPr="00EC705F">
        <w:rPr>
          <w:rFonts w:ascii="Times New Roman" w:hAnsi="Times New Roman"/>
          <w:iCs/>
          <w:sz w:val="24"/>
          <w:szCs w:val="24"/>
        </w:rPr>
        <w:t>.</w:t>
      </w:r>
    </w:p>
    <w:p w14:paraId="0241926E" w14:textId="77777777" w:rsidR="00A507DA" w:rsidRDefault="00A507DA" w:rsidP="00EC705F">
      <w:pPr>
        <w:jc w:val="both"/>
        <w:rPr>
          <w:b/>
          <w:iCs/>
          <w:sz w:val="24"/>
          <w:szCs w:val="24"/>
        </w:rPr>
      </w:pPr>
    </w:p>
    <w:p w14:paraId="289B2ECC" w14:textId="77777777" w:rsidR="00A507DA" w:rsidRPr="00A507DA" w:rsidRDefault="00A507DA" w:rsidP="00A507DA">
      <w:pPr>
        <w:ind w:left="720"/>
        <w:jc w:val="both"/>
        <w:rPr>
          <w:i/>
          <w:iCs/>
          <w:sz w:val="24"/>
          <w:szCs w:val="24"/>
          <w:u w:val="single"/>
        </w:rPr>
      </w:pPr>
      <w:r w:rsidRPr="00A507DA">
        <w:rPr>
          <w:iCs/>
          <w:sz w:val="24"/>
          <w:szCs w:val="24"/>
        </w:rPr>
        <w:t xml:space="preserve">This work has completed under the guidance of </w:t>
      </w:r>
      <w:r w:rsidRPr="00A507DA">
        <w:rPr>
          <w:b/>
          <w:iCs/>
          <w:sz w:val="24"/>
          <w:szCs w:val="24"/>
        </w:rPr>
        <w:t>Prof Anupama Diwan</w:t>
      </w:r>
      <w:r w:rsidRPr="00A507DA">
        <w:rPr>
          <w:iCs/>
          <w:sz w:val="24"/>
          <w:szCs w:val="24"/>
        </w:rPr>
        <w:t xml:space="preserve"> at Apeejay Stya University,</w:t>
      </w:r>
      <w:r>
        <w:rPr>
          <w:iCs/>
          <w:sz w:val="24"/>
          <w:szCs w:val="24"/>
        </w:rPr>
        <w:t xml:space="preserve"> </w:t>
      </w:r>
      <w:r w:rsidRPr="00A507DA">
        <w:rPr>
          <w:iCs/>
          <w:sz w:val="24"/>
          <w:szCs w:val="24"/>
        </w:rPr>
        <w:t>Gurgaon.</w:t>
      </w:r>
    </w:p>
    <w:p w14:paraId="645F21B9" w14:textId="77777777" w:rsidR="00060696" w:rsidRPr="00060696" w:rsidRDefault="00060696" w:rsidP="00060696">
      <w:pPr>
        <w:ind w:left="1008"/>
        <w:jc w:val="both"/>
        <w:rPr>
          <w:b/>
          <w:i/>
          <w:iCs/>
          <w:sz w:val="24"/>
          <w:szCs w:val="24"/>
          <w:u w:val="single"/>
        </w:rPr>
      </w:pPr>
    </w:p>
    <w:p w14:paraId="309DB057" w14:textId="77777777" w:rsidR="00BC786B" w:rsidRPr="00060696" w:rsidRDefault="00A507DA" w:rsidP="00EF15BC">
      <w:pPr>
        <w:numPr>
          <w:ilvl w:val="0"/>
          <w:numId w:val="16"/>
        </w:numPr>
        <w:jc w:val="both"/>
        <w:rPr>
          <w:b/>
          <w:i/>
          <w:iCs/>
          <w:sz w:val="24"/>
          <w:szCs w:val="24"/>
          <w:u w:val="single"/>
        </w:rPr>
      </w:pPr>
      <w:r w:rsidRPr="00EC705F">
        <w:rPr>
          <w:sz w:val="24"/>
          <w:szCs w:val="24"/>
        </w:rPr>
        <w:t>Done Research work on topic</w:t>
      </w:r>
      <w:r>
        <w:rPr>
          <w:b/>
          <w:sz w:val="24"/>
          <w:szCs w:val="24"/>
        </w:rPr>
        <w:t xml:space="preserve"> </w:t>
      </w:r>
      <w:r w:rsidRPr="00EC705F">
        <w:rPr>
          <w:sz w:val="24"/>
          <w:szCs w:val="24"/>
        </w:rPr>
        <w:t>of</w:t>
      </w:r>
      <w:r>
        <w:rPr>
          <w:b/>
          <w:sz w:val="24"/>
          <w:szCs w:val="24"/>
        </w:rPr>
        <w:t xml:space="preserve"> </w:t>
      </w:r>
      <w:r w:rsidR="003339C2" w:rsidRPr="00060696">
        <w:rPr>
          <w:b/>
          <w:sz w:val="24"/>
          <w:szCs w:val="24"/>
        </w:rPr>
        <w:t>“</w:t>
      </w:r>
      <w:r w:rsidR="00A2496A" w:rsidRPr="00060696">
        <w:rPr>
          <w:b/>
          <w:sz w:val="24"/>
          <w:szCs w:val="24"/>
        </w:rPr>
        <w:t>Development</w:t>
      </w:r>
      <w:r w:rsidR="0035508F" w:rsidRPr="00060696">
        <w:rPr>
          <w:b/>
          <w:sz w:val="24"/>
          <w:szCs w:val="24"/>
        </w:rPr>
        <w:t xml:space="preserve"> and Characterization of</w:t>
      </w:r>
      <w:r w:rsidR="00BC786B" w:rsidRPr="00060696">
        <w:rPr>
          <w:b/>
          <w:sz w:val="24"/>
          <w:szCs w:val="24"/>
        </w:rPr>
        <w:t xml:space="preserve"> </w:t>
      </w:r>
      <w:r w:rsidR="009E5B3F" w:rsidRPr="00060696">
        <w:rPr>
          <w:b/>
          <w:sz w:val="24"/>
          <w:szCs w:val="24"/>
        </w:rPr>
        <w:t>Novel Microemulsion</w:t>
      </w:r>
      <w:r w:rsidR="00A2496A" w:rsidRPr="00060696">
        <w:rPr>
          <w:b/>
          <w:sz w:val="24"/>
          <w:szCs w:val="24"/>
        </w:rPr>
        <w:t xml:space="preserve"> Formulations for Transdermal Delivery </w:t>
      </w:r>
      <w:r w:rsidR="009E5B3F" w:rsidRPr="00060696">
        <w:rPr>
          <w:b/>
          <w:sz w:val="24"/>
          <w:szCs w:val="24"/>
        </w:rPr>
        <w:t>of</w:t>
      </w:r>
      <w:r w:rsidR="00A2496A" w:rsidRPr="00060696">
        <w:rPr>
          <w:b/>
          <w:sz w:val="24"/>
          <w:szCs w:val="24"/>
        </w:rPr>
        <w:t xml:space="preserve"> Aceclofenac</w:t>
      </w:r>
      <w:r w:rsidR="000A6857" w:rsidRPr="00060696">
        <w:rPr>
          <w:b/>
          <w:sz w:val="24"/>
          <w:szCs w:val="24"/>
        </w:rPr>
        <w:t>”</w:t>
      </w:r>
      <w:r>
        <w:rPr>
          <w:b/>
          <w:sz w:val="24"/>
          <w:szCs w:val="24"/>
        </w:rPr>
        <w:t xml:space="preserve"> </w:t>
      </w:r>
      <w:r w:rsidRPr="00EC705F">
        <w:rPr>
          <w:sz w:val="24"/>
          <w:szCs w:val="24"/>
        </w:rPr>
        <w:t>in</w:t>
      </w:r>
      <w:r>
        <w:rPr>
          <w:b/>
          <w:sz w:val="24"/>
          <w:szCs w:val="24"/>
        </w:rPr>
        <w:t xml:space="preserve"> </w:t>
      </w:r>
      <w:r w:rsidRPr="00EC705F">
        <w:rPr>
          <w:sz w:val="24"/>
          <w:szCs w:val="24"/>
        </w:rPr>
        <w:t>Master of Pharmacy (Pharmaceutics)</w:t>
      </w:r>
    </w:p>
    <w:p w14:paraId="2C82D64B" w14:textId="77777777" w:rsidR="00060696" w:rsidRDefault="00675C69" w:rsidP="00BC786B">
      <w:pPr>
        <w:ind w:left="72"/>
        <w:jc w:val="both"/>
        <w:rPr>
          <w:b/>
          <w:sz w:val="24"/>
          <w:szCs w:val="24"/>
        </w:rPr>
      </w:pPr>
      <w:r>
        <w:rPr>
          <w:b/>
          <w:sz w:val="24"/>
          <w:szCs w:val="24"/>
        </w:rPr>
        <w:t xml:space="preserve">      </w:t>
      </w:r>
      <w:r w:rsidR="00BC786B">
        <w:rPr>
          <w:b/>
          <w:sz w:val="24"/>
          <w:szCs w:val="24"/>
        </w:rPr>
        <w:t xml:space="preserve">   </w:t>
      </w:r>
    </w:p>
    <w:p w14:paraId="3263C92C" w14:textId="77777777" w:rsidR="00226060" w:rsidRPr="009E5B3F" w:rsidRDefault="00060696" w:rsidP="00BC786B">
      <w:pPr>
        <w:ind w:left="72"/>
        <w:jc w:val="both"/>
        <w:rPr>
          <w:b/>
          <w:sz w:val="24"/>
          <w:szCs w:val="24"/>
        </w:rPr>
      </w:pPr>
      <w:r>
        <w:rPr>
          <w:b/>
          <w:sz w:val="24"/>
          <w:szCs w:val="24"/>
        </w:rPr>
        <w:t xml:space="preserve">          </w:t>
      </w:r>
      <w:r w:rsidR="00226060">
        <w:rPr>
          <w:sz w:val="24"/>
          <w:szCs w:val="24"/>
        </w:rPr>
        <w:t xml:space="preserve">This work has completed </w:t>
      </w:r>
      <w:r w:rsidR="00675C69" w:rsidRPr="007D6B19">
        <w:rPr>
          <w:sz w:val="24"/>
          <w:szCs w:val="24"/>
        </w:rPr>
        <w:t xml:space="preserve">under the </w:t>
      </w:r>
      <w:r w:rsidR="007D6B19" w:rsidRPr="007D6B19">
        <w:rPr>
          <w:sz w:val="24"/>
          <w:szCs w:val="24"/>
        </w:rPr>
        <w:t xml:space="preserve">guidance of </w:t>
      </w:r>
      <w:r w:rsidR="00BC786B" w:rsidRPr="009E5B3F">
        <w:rPr>
          <w:b/>
          <w:sz w:val="24"/>
          <w:szCs w:val="24"/>
        </w:rPr>
        <w:t>Prof</w:t>
      </w:r>
      <w:r w:rsidR="007D6B19" w:rsidRPr="009E5B3F">
        <w:rPr>
          <w:b/>
          <w:sz w:val="24"/>
          <w:szCs w:val="24"/>
        </w:rPr>
        <w:t>. K.R Mahadik an</w:t>
      </w:r>
      <w:r w:rsidR="00BC786B" w:rsidRPr="009E5B3F">
        <w:rPr>
          <w:b/>
          <w:sz w:val="24"/>
          <w:szCs w:val="24"/>
        </w:rPr>
        <w:t>d Prof</w:t>
      </w:r>
      <w:r w:rsidR="007D6B19" w:rsidRPr="009E5B3F">
        <w:rPr>
          <w:b/>
          <w:sz w:val="24"/>
          <w:szCs w:val="24"/>
        </w:rPr>
        <w:t xml:space="preserve">. </w:t>
      </w:r>
      <w:r w:rsidR="00226060" w:rsidRPr="009E5B3F">
        <w:rPr>
          <w:b/>
          <w:sz w:val="24"/>
          <w:szCs w:val="24"/>
        </w:rPr>
        <w:t xml:space="preserve"> </w:t>
      </w:r>
    </w:p>
    <w:p w14:paraId="3929733A" w14:textId="77777777" w:rsidR="00675C69" w:rsidRPr="00226060" w:rsidRDefault="00226060" w:rsidP="00226060">
      <w:pPr>
        <w:ind w:left="72"/>
        <w:jc w:val="both"/>
        <w:rPr>
          <w:sz w:val="24"/>
          <w:szCs w:val="24"/>
        </w:rPr>
      </w:pPr>
      <w:r w:rsidRPr="009E5B3F">
        <w:rPr>
          <w:b/>
          <w:sz w:val="24"/>
          <w:szCs w:val="24"/>
        </w:rPr>
        <w:t xml:space="preserve">          </w:t>
      </w:r>
      <w:r w:rsidR="007D6B19" w:rsidRPr="009E5B3F">
        <w:rPr>
          <w:b/>
          <w:sz w:val="24"/>
          <w:szCs w:val="24"/>
        </w:rPr>
        <w:t xml:space="preserve">Anant Paradkar </w:t>
      </w:r>
      <w:r w:rsidR="007D6B19" w:rsidRPr="007D6B19">
        <w:rPr>
          <w:sz w:val="24"/>
          <w:szCs w:val="24"/>
        </w:rPr>
        <w:t>at Poona College of Pharmacy, Pune.</w:t>
      </w:r>
    </w:p>
    <w:p w14:paraId="06365489" w14:textId="77777777" w:rsidR="007D6B19" w:rsidRPr="007D6B19" w:rsidRDefault="007D6B19" w:rsidP="007D6B19">
      <w:pPr>
        <w:ind w:left="72"/>
        <w:jc w:val="both"/>
        <w:rPr>
          <w:b/>
          <w:sz w:val="32"/>
          <w:szCs w:val="32"/>
          <w:u w:val="single"/>
        </w:rPr>
      </w:pPr>
    </w:p>
    <w:p w14:paraId="6D55C4CA" w14:textId="77777777" w:rsidR="00A0660A" w:rsidRPr="00EE4FE9" w:rsidRDefault="00F03C52" w:rsidP="00EF15BC">
      <w:pPr>
        <w:numPr>
          <w:ilvl w:val="0"/>
          <w:numId w:val="10"/>
        </w:numPr>
        <w:jc w:val="both"/>
        <w:rPr>
          <w:b/>
          <w:sz w:val="28"/>
          <w:szCs w:val="28"/>
          <w:u w:val="single"/>
        </w:rPr>
      </w:pPr>
      <w:r>
        <w:rPr>
          <w:b/>
          <w:sz w:val="32"/>
          <w:szCs w:val="32"/>
          <w:u w:val="single"/>
        </w:rPr>
        <w:lastRenderedPageBreak/>
        <w:t xml:space="preserve"> </w:t>
      </w:r>
      <w:r w:rsidR="007D6B19" w:rsidRPr="00EE4FE9">
        <w:rPr>
          <w:b/>
          <w:sz w:val="28"/>
          <w:szCs w:val="28"/>
          <w:u w:val="single"/>
        </w:rPr>
        <w:t xml:space="preserve">PROFESSIONAL </w:t>
      </w:r>
      <w:r w:rsidR="00D74FC9" w:rsidRPr="00EE4FE9">
        <w:rPr>
          <w:b/>
          <w:sz w:val="28"/>
          <w:szCs w:val="28"/>
          <w:u w:val="single"/>
        </w:rPr>
        <w:t>EXPERIENCES:</w:t>
      </w:r>
      <w:r w:rsidR="001453DC" w:rsidRPr="00EE4FE9">
        <w:rPr>
          <w:b/>
          <w:sz w:val="28"/>
          <w:szCs w:val="28"/>
          <w:u w:val="single"/>
        </w:rPr>
        <w:t xml:space="preserve"> </w:t>
      </w:r>
    </w:p>
    <w:p w14:paraId="0E6B5BFE" w14:textId="77777777" w:rsidR="00E1323C" w:rsidRDefault="00E1323C" w:rsidP="004F1147">
      <w:pPr>
        <w:spacing w:line="360" w:lineRule="auto"/>
        <w:jc w:val="both"/>
        <w:rPr>
          <w:bCs/>
          <w:sz w:val="24"/>
          <w:szCs w:val="24"/>
        </w:rPr>
      </w:pPr>
    </w:p>
    <w:p w14:paraId="47B4D43F" w14:textId="77777777" w:rsidR="0027323D" w:rsidRPr="0027323D" w:rsidRDefault="0027323D" w:rsidP="0027323D">
      <w:pPr>
        <w:numPr>
          <w:ilvl w:val="1"/>
          <w:numId w:val="3"/>
        </w:numPr>
        <w:spacing w:line="360" w:lineRule="auto"/>
        <w:jc w:val="both"/>
        <w:rPr>
          <w:b/>
          <w:sz w:val="24"/>
          <w:szCs w:val="24"/>
        </w:rPr>
      </w:pPr>
      <w:r>
        <w:rPr>
          <w:b/>
          <w:bCs/>
          <w:sz w:val="24"/>
          <w:szCs w:val="24"/>
        </w:rPr>
        <w:t xml:space="preserve">Presently </w:t>
      </w:r>
      <w:r w:rsidRPr="004F1147">
        <w:rPr>
          <w:b/>
          <w:bCs/>
          <w:sz w:val="24"/>
          <w:szCs w:val="24"/>
        </w:rPr>
        <w:t>Work</w:t>
      </w:r>
      <w:r>
        <w:rPr>
          <w:b/>
          <w:bCs/>
          <w:sz w:val="24"/>
          <w:szCs w:val="24"/>
        </w:rPr>
        <w:t>ing</w:t>
      </w:r>
      <w:r w:rsidRPr="004F1147">
        <w:rPr>
          <w:b/>
          <w:bCs/>
          <w:sz w:val="24"/>
          <w:szCs w:val="24"/>
        </w:rPr>
        <w:t xml:space="preserve"> as </w:t>
      </w:r>
      <w:r>
        <w:rPr>
          <w:b/>
          <w:bCs/>
          <w:sz w:val="24"/>
          <w:szCs w:val="24"/>
        </w:rPr>
        <w:t>Associate Professor</w:t>
      </w:r>
      <w:r w:rsidRPr="004F1147">
        <w:rPr>
          <w:bCs/>
          <w:sz w:val="24"/>
          <w:szCs w:val="24"/>
        </w:rPr>
        <w:t xml:space="preserve"> in </w:t>
      </w:r>
      <w:r>
        <w:rPr>
          <w:bCs/>
          <w:sz w:val="24"/>
          <w:szCs w:val="24"/>
        </w:rPr>
        <w:t xml:space="preserve">Amity University Haryana, Manesar, Gurugram </w:t>
      </w:r>
      <w:r w:rsidRPr="004F1147">
        <w:rPr>
          <w:bCs/>
          <w:sz w:val="24"/>
          <w:szCs w:val="24"/>
        </w:rPr>
        <w:t xml:space="preserve">from </w:t>
      </w:r>
      <w:r w:rsidRPr="0027323D">
        <w:rPr>
          <w:b/>
          <w:sz w:val="24"/>
          <w:szCs w:val="24"/>
        </w:rPr>
        <w:t>1</w:t>
      </w:r>
      <w:r>
        <w:rPr>
          <w:b/>
          <w:sz w:val="24"/>
          <w:szCs w:val="24"/>
        </w:rPr>
        <w:t>9</w:t>
      </w:r>
      <w:r w:rsidRPr="0027323D">
        <w:rPr>
          <w:b/>
          <w:sz w:val="24"/>
          <w:szCs w:val="24"/>
        </w:rPr>
        <w:t xml:space="preserve"> </w:t>
      </w:r>
      <w:r>
        <w:rPr>
          <w:b/>
          <w:sz w:val="24"/>
          <w:szCs w:val="24"/>
        </w:rPr>
        <w:t>F</w:t>
      </w:r>
      <w:r w:rsidRPr="0027323D">
        <w:rPr>
          <w:b/>
          <w:sz w:val="24"/>
          <w:szCs w:val="24"/>
        </w:rPr>
        <w:t>eb 2020</w:t>
      </w:r>
      <w:r>
        <w:rPr>
          <w:b/>
          <w:sz w:val="24"/>
          <w:szCs w:val="24"/>
        </w:rPr>
        <w:t xml:space="preserve"> to till date</w:t>
      </w:r>
      <w:r w:rsidR="00044B4F">
        <w:rPr>
          <w:b/>
          <w:sz w:val="24"/>
          <w:szCs w:val="24"/>
        </w:rPr>
        <w:t>.</w:t>
      </w:r>
    </w:p>
    <w:p w14:paraId="7F3F5ED5" w14:textId="77777777" w:rsidR="0027323D" w:rsidRPr="0027323D" w:rsidRDefault="0027323D" w:rsidP="0027323D">
      <w:pPr>
        <w:numPr>
          <w:ilvl w:val="1"/>
          <w:numId w:val="3"/>
        </w:numPr>
        <w:spacing w:line="360" w:lineRule="auto"/>
        <w:jc w:val="both"/>
        <w:rPr>
          <w:b/>
          <w:sz w:val="24"/>
          <w:szCs w:val="24"/>
        </w:rPr>
      </w:pPr>
      <w:r w:rsidRPr="004F1147">
        <w:rPr>
          <w:b/>
          <w:bCs/>
          <w:sz w:val="24"/>
          <w:szCs w:val="24"/>
        </w:rPr>
        <w:t>Work</w:t>
      </w:r>
      <w:r>
        <w:rPr>
          <w:b/>
          <w:bCs/>
          <w:sz w:val="24"/>
          <w:szCs w:val="24"/>
        </w:rPr>
        <w:t>ed</w:t>
      </w:r>
      <w:r w:rsidRPr="004F1147">
        <w:rPr>
          <w:b/>
          <w:bCs/>
          <w:sz w:val="24"/>
          <w:szCs w:val="24"/>
        </w:rPr>
        <w:t xml:space="preserve"> as </w:t>
      </w:r>
      <w:r>
        <w:rPr>
          <w:b/>
          <w:bCs/>
          <w:sz w:val="24"/>
          <w:szCs w:val="24"/>
        </w:rPr>
        <w:t>Professor</w:t>
      </w:r>
      <w:r w:rsidRPr="004F1147">
        <w:rPr>
          <w:bCs/>
          <w:sz w:val="24"/>
          <w:szCs w:val="24"/>
        </w:rPr>
        <w:t xml:space="preserve"> in </w:t>
      </w:r>
      <w:r>
        <w:rPr>
          <w:bCs/>
          <w:sz w:val="24"/>
          <w:szCs w:val="24"/>
        </w:rPr>
        <w:t xml:space="preserve">B S Anangpuria Institute of Pharmacy, Faridabad </w:t>
      </w:r>
      <w:r w:rsidRPr="004F1147">
        <w:rPr>
          <w:bCs/>
          <w:sz w:val="24"/>
          <w:szCs w:val="24"/>
        </w:rPr>
        <w:t xml:space="preserve">from </w:t>
      </w:r>
      <w:r>
        <w:rPr>
          <w:b/>
          <w:bCs/>
          <w:sz w:val="24"/>
          <w:szCs w:val="24"/>
        </w:rPr>
        <w:t xml:space="preserve">28 August </w:t>
      </w:r>
      <w:r w:rsidRPr="008E670B">
        <w:rPr>
          <w:b/>
          <w:bCs/>
          <w:sz w:val="24"/>
          <w:szCs w:val="24"/>
        </w:rPr>
        <w:t>201</w:t>
      </w:r>
      <w:r>
        <w:rPr>
          <w:b/>
          <w:bCs/>
          <w:sz w:val="24"/>
          <w:szCs w:val="24"/>
        </w:rPr>
        <w:t xml:space="preserve">9 </w:t>
      </w:r>
      <w:r w:rsidRPr="0027323D">
        <w:rPr>
          <w:b/>
          <w:sz w:val="24"/>
          <w:szCs w:val="24"/>
        </w:rPr>
        <w:t xml:space="preserve">to 18 </w:t>
      </w:r>
      <w:r>
        <w:rPr>
          <w:b/>
          <w:sz w:val="24"/>
          <w:szCs w:val="24"/>
        </w:rPr>
        <w:t>F</w:t>
      </w:r>
      <w:r w:rsidRPr="0027323D">
        <w:rPr>
          <w:b/>
          <w:sz w:val="24"/>
          <w:szCs w:val="24"/>
        </w:rPr>
        <w:t>eb 2020</w:t>
      </w:r>
      <w:r>
        <w:rPr>
          <w:b/>
          <w:sz w:val="24"/>
          <w:szCs w:val="24"/>
        </w:rPr>
        <w:t>.</w:t>
      </w:r>
    </w:p>
    <w:p w14:paraId="77919D7A" w14:textId="7C2F4E52" w:rsidR="000728B8" w:rsidRPr="0079035B" w:rsidRDefault="000728B8" w:rsidP="0079035B">
      <w:pPr>
        <w:numPr>
          <w:ilvl w:val="1"/>
          <w:numId w:val="3"/>
        </w:numPr>
        <w:spacing w:line="360" w:lineRule="auto"/>
        <w:jc w:val="both"/>
        <w:rPr>
          <w:bCs/>
          <w:sz w:val="24"/>
          <w:szCs w:val="24"/>
        </w:rPr>
      </w:pPr>
      <w:r w:rsidRPr="004F1147">
        <w:rPr>
          <w:b/>
          <w:bCs/>
          <w:sz w:val="24"/>
          <w:szCs w:val="24"/>
        </w:rPr>
        <w:t>Work</w:t>
      </w:r>
      <w:r>
        <w:rPr>
          <w:b/>
          <w:bCs/>
          <w:sz w:val="24"/>
          <w:szCs w:val="24"/>
        </w:rPr>
        <w:t>ed</w:t>
      </w:r>
      <w:r w:rsidRPr="004F1147">
        <w:rPr>
          <w:b/>
          <w:bCs/>
          <w:sz w:val="24"/>
          <w:szCs w:val="24"/>
        </w:rPr>
        <w:t xml:space="preserve"> as </w:t>
      </w:r>
      <w:r>
        <w:rPr>
          <w:b/>
          <w:bCs/>
          <w:sz w:val="24"/>
          <w:szCs w:val="24"/>
        </w:rPr>
        <w:t>Assistant Professor</w:t>
      </w:r>
      <w:r w:rsidRPr="004F1147">
        <w:rPr>
          <w:bCs/>
          <w:sz w:val="24"/>
          <w:szCs w:val="24"/>
        </w:rPr>
        <w:t xml:space="preserve"> in </w:t>
      </w:r>
      <w:r>
        <w:rPr>
          <w:bCs/>
          <w:sz w:val="24"/>
          <w:szCs w:val="24"/>
        </w:rPr>
        <w:t xml:space="preserve">School of Pharmaceutical Sciences, </w:t>
      </w:r>
      <w:r w:rsidRPr="004F1147">
        <w:rPr>
          <w:bCs/>
          <w:sz w:val="24"/>
          <w:szCs w:val="24"/>
        </w:rPr>
        <w:t xml:space="preserve">Apeejay Stya University from </w:t>
      </w:r>
      <w:r>
        <w:rPr>
          <w:b/>
          <w:bCs/>
          <w:sz w:val="24"/>
          <w:szCs w:val="24"/>
        </w:rPr>
        <w:t xml:space="preserve">Jan </w:t>
      </w:r>
      <w:r w:rsidRPr="000728B8">
        <w:rPr>
          <w:b/>
          <w:bCs/>
          <w:sz w:val="24"/>
          <w:szCs w:val="24"/>
        </w:rPr>
        <w:t>2014 to August 2019.</w:t>
      </w:r>
    </w:p>
    <w:p w14:paraId="285350B3" w14:textId="77777777" w:rsidR="00805EAC" w:rsidRPr="004F1147" w:rsidRDefault="00C24E3E" w:rsidP="00EF15BC">
      <w:pPr>
        <w:numPr>
          <w:ilvl w:val="1"/>
          <w:numId w:val="3"/>
        </w:numPr>
        <w:spacing w:line="360" w:lineRule="auto"/>
        <w:jc w:val="both"/>
        <w:rPr>
          <w:bCs/>
          <w:sz w:val="24"/>
          <w:szCs w:val="24"/>
        </w:rPr>
      </w:pPr>
      <w:r>
        <w:rPr>
          <w:b/>
          <w:bCs/>
          <w:sz w:val="24"/>
          <w:szCs w:val="24"/>
        </w:rPr>
        <w:t>One-year</w:t>
      </w:r>
      <w:r w:rsidR="00805EAC">
        <w:rPr>
          <w:b/>
          <w:bCs/>
          <w:sz w:val="24"/>
          <w:szCs w:val="24"/>
        </w:rPr>
        <w:t xml:space="preserve"> teaching experience as Visiting Faculty </w:t>
      </w:r>
      <w:r w:rsidR="00805EAC" w:rsidRPr="00E029CC">
        <w:rPr>
          <w:sz w:val="24"/>
          <w:szCs w:val="24"/>
        </w:rPr>
        <w:t>in Apeejay Stya University</w:t>
      </w:r>
      <w:r w:rsidR="00805EAC">
        <w:rPr>
          <w:b/>
          <w:bCs/>
          <w:sz w:val="24"/>
          <w:szCs w:val="24"/>
        </w:rPr>
        <w:t xml:space="preserve"> from Sept 2012 to October 2013.</w:t>
      </w:r>
    </w:p>
    <w:p w14:paraId="1F4BB4C7" w14:textId="77777777" w:rsidR="004F1147" w:rsidRPr="008A0256" w:rsidRDefault="004F1147" w:rsidP="00EF15BC">
      <w:pPr>
        <w:numPr>
          <w:ilvl w:val="1"/>
          <w:numId w:val="3"/>
        </w:numPr>
        <w:spacing w:line="360" w:lineRule="auto"/>
        <w:jc w:val="both"/>
        <w:rPr>
          <w:bCs/>
          <w:sz w:val="24"/>
          <w:szCs w:val="24"/>
        </w:rPr>
      </w:pPr>
      <w:r w:rsidRPr="00B57051">
        <w:rPr>
          <w:b/>
          <w:bCs/>
          <w:sz w:val="24"/>
          <w:szCs w:val="24"/>
        </w:rPr>
        <w:t xml:space="preserve">Four months teaching </w:t>
      </w:r>
      <w:r>
        <w:rPr>
          <w:bCs/>
          <w:sz w:val="24"/>
          <w:szCs w:val="24"/>
        </w:rPr>
        <w:t>experience</w:t>
      </w:r>
      <w:r w:rsidRPr="008A0256">
        <w:rPr>
          <w:bCs/>
          <w:sz w:val="24"/>
          <w:szCs w:val="24"/>
        </w:rPr>
        <w:t xml:space="preserve"> as Assistant Professor in Pharmaceutics in Hindu College of Pharmacy,</w:t>
      </w:r>
      <w:r>
        <w:rPr>
          <w:bCs/>
          <w:sz w:val="24"/>
          <w:szCs w:val="24"/>
        </w:rPr>
        <w:t xml:space="preserve"> Sonepat</w:t>
      </w:r>
      <w:r w:rsidRPr="0063588A">
        <w:rPr>
          <w:b/>
          <w:bCs/>
          <w:sz w:val="24"/>
          <w:szCs w:val="24"/>
        </w:rPr>
        <w:t>.</w:t>
      </w:r>
      <w:r w:rsidR="00805EAC">
        <w:rPr>
          <w:b/>
          <w:bCs/>
          <w:sz w:val="24"/>
          <w:szCs w:val="24"/>
        </w:rPr>
        <w:t xml:space="preserve"> </w:t>
      </w:r>
      <w:r w:rsidRPr="0063588A">
        <w:rPr>
          <w:b/>
          <w:bCs/>
          <w:sz w:val="24"/>
          <w:szCs w:val="24"/>
        </w:rPr>
        <w:t>(Jan 2012 – April 2012)</w:t>
      </w:r>
    </w:p>
    <w:p w14:paraId="3662F04A" w14:textId="77777777" w:rsidR="00E1323C" w:rsidRPr="00E1323C" w:rsidRDefault="00E1323C" w:rsidP="00EF15BC">
      <w:pPr>
        <w:pStyle w:val="Default"/>
        <w:numPr>
          <w:ilvl w:val="0"/>
          <w:numId w:val="14"/>
        </w:numPr>
        <w:spacing w:line="360" w:lineRule="auto"/>
        <w:jc w:val="both"/>
        <w:rPr>
          <w:rFonts w:ascii="Times New Roman" w:hAnsi="Times New Roman" w:cs="Times New Roman"/>
        </w:rPr>
      </w:pPr>
      <w:r w:rsidRPr="00BB4C52">
        <w:rPr>
          <w:rFonts w:ascii="Times New Roman" w:hAnsi="Times New Roman" w:cs="Times New Roman"/>
          <w:b/>
        </w:rPr>
        <w:t xml:space="preserve">Three months teaching </w:t>
      </w:r>
      <w:r w:rsidRPr="00E1323C">
        <w:rPr>
          <w:rFonts w:ascii="Times New Roman" w:hAnsi="Times New Roman" w:cs="Times New Roman"/>
        </w:rPr>
        <w:t xml:space="preserve">experience as Lecturer </w:t>
      </w:r>
      <w:r w:rsidR="00FB0368">
        <w:rPr>
          <w:rFonts w:ascii="Times New Roman" w:hAnsi="Times New Roman" w:cs="Times New Roman"/>
        </w:rPr>
        <w:t>in GVM College of Pharmacy, Sone</w:t>
      </w:r>
      <w:r w:rsidRPr="00E1323C">
        <w:rPr>
          <w:rFonts w:ascii="Times New Roman" w:hAnsi="Times New Roman" w:cs="Times New Roman"/>
        </w:rPr>
        <w:t xml:space="preserve">pat.   </w:t>
      </w:r>
      <w:r w:rsidRPr="00BB4C52">
        <w:rPr>
          <w:rFonts w:ascii="Times New Roman" w:hAnsi="Times New Roman" w:cs="Times New Roman"/>
          <w:b/>
        </w:rPr>
        <w:t>(19th June 2010- 16th Sept 2010)</w:t>
      </w:r>
    </w:p>
    <w:p w14:paraId="0CA910FE" w14:textId="77777777" w:rsidR="00E1323C" w:rsidRPr="00E1323C" w:rsidRDefault="00C24E3E" w:rsidP="00EF15BC">
      <w:pPr>
        <w:numPr>
          <w:ilvl w:val="0"/>
          <w:numId w:val="13"/>
        </w:numPr>
        <w:spacing w:line="360" w:lineRule="auto"/>
        <w:jc w:val="both"/>
        <w:rPr>
          <w:bCs/>
          <w:sz w:val="24"/>
          <w:szCs w:val="24"/>
        </w:rPr>
      </w:pPr>
      <w:r w:rsidRPr="00BB4C52">
        <w:rPr>
          <w:b/>
          <w:bCs/>
          <w:sz w:val="24"/>
          <w:szCs w:val="24"/>
        </w:rPr>
        <w:t>One</w:t>
      </w:r>
      <w:r>
        <w:rPr>
          <w:b/>
          <w:bCs/>
          <w:sz w:val="24"/>
          <w:szCs w:val="24"/>
        </w:rPr>
        <w:t>-year</w:t>
      </w:r>
      <w:r w:rsidR="00E1323C" w:rsidRPr="00BB4C52">
        <w:rPr>
          <w:b/>
          <w:bCs/>
          <w:sz w:val="24"/>
          <w:szCs w:val="24"/>
        </w:rPr>
        <w:t xml:space="preserve"> teaching experience</w:t>
      </w:r>
      <w:r w:rsidR="00E1323C" w:rsidRPr="00E1323C">
        <w:rPr>
          <w:bCs/>
          <w:sz w:val="24"/>
          <w:szCs w:val="24"/>
        </w:rPr>
        <w:t xml:space="preserve"> as Lecturer in Rajendra Institute of Pharmacy, Sirsa, Haryana.  </w:t>
      </w:r>
      <w:r w:rsidR="00E1323C" w:rsidRPr="00BB4C52">
        <w:rPr>
          <w:b/>
          <w:bCs/>
          <w:sz w:val="24"/>
          <w:szCs w:val="24"/>
        </w:rPr>
        <w:t>(1st June 2009 – 18th June 2010)</w:t>
      </w:r>
    </w:p>
    <w:p w14:paraId="4CFD8609" w14:textId="77777777" w:rsidR="00F03C52" w:rsidRPr="00BB4C52" w:rsidRDefault="00DE18CD" w:rsidP="00EF15BC">
      <w:pPr>
        <w:numPr>
          <w:ilvl w:val="1"/>
          <w:numId w:val="3"/>
        </w:numPr>
        <w:spacing w:line="360" w:lineRule="auto"/>
        <w:jc w:val="both"/>
        <w:rPr>
          <w:b/>
          <w:bCs/>
          <w:sz w:val="24"/>
          <w:szCs w:val="24"/>
        </w:rPr>
      </w:pPr>
      <w:r>
        <w:rPr>
          <w:b/>
          <w:sz w:val="24"/>
          <w:szCs w:val="24"/>
        </w:rPr>
        <w:t xml:space="preserve"> Five years of academic experience (</w:t>
      </w:r>
      <w:r w:rsidR="00E1323C" w:rsidRPr="00BB4C52">
        <w:rPr>
          <w:b/>
          <w:sz w:val="24"/>
          <w:szCs w:val="24"/>
        </w:rPr>
        <w:t>Three years and two months</w:t>
      </w:r>
      <w:r w:rsidR="00E1323C" w:rsidRPr="00E1323C">
        <w:rPr>
          <w:sz w:val="24"/>
          <w:szCs w:val="24"/>
        </w:rPr>
        <w:t xml:space="preserve"> teaching </w:t>
      </w:r>
      <w:r w:rsidR="0030596A" w:rsidRPr="00E1323C">
        <w:rPr>
          <w:sz w:val="24"/>
          <w:szCs w:val="24"/>
        </w:rPr>
        <w:t>experience)</w:t>
      </w:r>
      <w:r>
        <w:rPr>
          <w:sz w:val="24"/>
          <w:szCs w:val="24"/>
        </w:rPr>
        <w:t xml:space="preserve"> </w:t>
      </w:r>
      <w:r w:rsidR="00E1323C" w:rsidRPr="00E1323C">
        <w:rPr>
          <w:sz w:val="24"/>
          <w:szCs w:val="24"/>
        </w:rPr>
        <w:t xml:space="preserve">as Lecturer in JCD College of Pharmacy, Sirsa, Haryana.  </w:t>
      </w:r>
      <w:r w:rsidR="00E1323C" w:rsidRPr="00BB4C52">
        <w:rPr>
          <w:b/>
          <w:sz w:val="24"/>
          <w:szCs w:val="24"/>
        </w:rPr>
        <w:t>(12</w:t>
      </w:r>
      <w:r w:rsidR="00E1323C" w:rsidRPr="00BB4C52">
        <w:rPr>
          <w:b/>
          <w:sz w:val="24"/>
          <w:szCs w:val="24"/>
          <w:vertAlign w:val="superscript"/>
        </w:rPr>
        <w:t xml:space="preserve"> </w:t>
      </w:r>
      <w:r w:rsidR="00E1323C" w:rsidRPr="00BB4C52">
        <w:rPr>
          <w:b/>
          <w:sz w:val="24"/>
          <w:szCs w:val="24"/>
        </w:rPr>
        <w:t>th Sept 2003 - 30</w:t>
      </w:r>
      <w:r w:rsidR="00E1323C" w:rsidRPr="00BB4C52">
        <w:rPr>
          <w:b/>
          <w:sz w:val="24"/>
          <w:szCs w:val="24"/>
          <w:vertAlign w:val="superscript"/>
        </w:rPr>
        <w:t xml:space="preserve"> </w:t>
      </w:r>
      <w:r w:rsidR="00E1323C" w:rsidRPr="00BB4C52">
        <w:rPr>
          <w:b/>
          <w:sz w:val="24"/>
          <w:szCs w:val="24"/>
        </w:rPr>
        <w:t xml:space="preserve">th July </w:t>
      </w:r>
      <w:r w:rsidR="00C24E3E" w:rsidRPr="00BB4C52">
        <w:rPr>
          <w:b/>
          <w:sz w:val="24"/>
          <w:szCs w:val="24"/>
        </w:rPr>
        <w:t>2006,</w:t>
      </w:r>
      <w:r w:rsidR="00E1323C" w:rsidRPr="00BB4C52">
        <w:rPr>
          <w:b/>
          <w:sz w:val="24"/>
          <w:szCs w:val="24"/>
        </w:rPr>
        <w:t xml:space="preserve"> 11 th Aug 2008 -14 th Nov 2008)</w:t>
      </w:r>
    </w:p>
    <w:p w14:paraId="350BF617" w14:textId="77777777" w:rsidR="00A81817" w:rsidRPr="00E1323C" w:rsidRDefault="00A81817" w:rsidP="00EF15BC">
      <w:pPr>
        <w:numPr>
          <w:ilvl w:val="1"/>
          <w:numId w:val="3"/>
        </w:numPr>
        <w:spacing w:line="360" w:lineRule="auto"/>
        <w:jc w:val="both"/>
        <w:rPr>
          <w:b/>
          <w:bCs/>
          <w:sz w:val="24"/>
          <w:szCs w:val="24"/>
        </w:rPr>
      </w:pPr>
      <w:r w:rsidRPr="00E1323C">
        <w:rPr>
          <w:b/>
          <w:bCs/>
          <w:sz w:val="24"/>
          <w:szCs w:val="24"/>
        </w:rPr>
        <w:t>One and half</w:t>
      </w:r>
      <w:r w:rsidRPr="00E1323C">
        <w:rPr>
          <w:bCs/>
          <w:sz w:val="24"/>
          <w:szCs w:val="24"/>
        </w:rPr>
        <w:t xml:space="preserve"> </w:t>
      </w:r>
      <w:r w:rsidRPr="00E1323C">
        <w:rPr>
          <w:b/>
          <w:bCs/>
          <w:sz w:val="24"/>
          <w:szCs w:val="24"/>
        </w:rPr>
        <w:t>month</w:t>
      </w:r>
      <w:r w:rsidRPr="00E1323C">
        <w:rPr>
          <w:bCs/>
          <w:sz w:val="24"/>
          <w:szCs w:val="24"/>
        </w:rPr>
        <w:t xml:space="preserve"> training at </w:t>
      </w:r>
      <w:r w:rsidRPr="00E1323C">
        <w:rPr>
          <w:b/>
          <w:bCs/>
          <w:sz w:val="24"/>
          <w:szCs w:val="24"/>
        </w:rPr>
        <w:t>Ind</w:t>
      </w:r>
      <w:r w:rsidR="007D6B19" w:rsidRPr="00E1323C">
        <w:rPr>
          <w:b/>
          <w:bCs/>
          <w:sz w:val="24"/>
          <w:szCs w:val="24"/>
        </w:rPr>
        <w:t>-</w:t>
      </w:r>
      <w:r w:rsidRPr="00E1323C">
        <w:rPr>
          <w:b/>
          <w:bCs/>
          <w:sz w:val="24"/>
          <w:szCs w:val="24"/>
        </w:rPr>
        <w:t>Swift Laboratories Limited,</w:t>
      </w:r>
      <w:r w:rsidR="007D6B19" w:rsidRPr="00E1323C">
        <w:rPr>
          <w:b/>
          <w:bCs/>
          <w:sz w:val="24"/>
          <w:szCs w:val="24"/>
        </w:rPr>
        <w:t xml:space="preserve"> </w:t>
      </w:r>
      <w:r w:rsidRPr="00E1323C">
        <w:rPr>
          <w:b/>
          <w:bCs/>
          <w:sz w:val="24"/>
          <w:szCs w:val="24"/>
        </w:rPr>
        <w:t>Chandigarh.</w:t>
      </w:r>
    </w:p>
    <w:p w14:paraId="26EC9CA2" w14:textId="77777777" w:rsidR="007D6B19" w:rsidRDefault="00A81817" w:rsidP="00EF15BC">
      <w:pPr>
        <w:numPr>
          <w:ilvl w:val="1"/>
          <w:numId w:val="3"/>
        </w:numPr>
        <w:spacing w:line="360" w:lineRule="auto"/>
        <w:jc w:val="both"/>
        <w:rPr>
          <w:b/>
          <w:bCs/>
          <w:sz w:val="24"/>
          <w:szCs w:val="24"/>
        </w:rPr>
      </w:pPr>
      <w:r w:rsidRPr="00E1323C">
        <w:rPr>
          <w:b/>
          <w:bCs/>
          <w:sz w:val="24"/>
          <w:szCs w:val="24"/>
        </w:rPr>
        <w:t xml:space="preserve">Two months </w:t>
      </w:r>
      <w:r w:rsidRPr="00E1323C">
        <w:rPr>
          <w:bCs/>
          <w:sz w:val="24"/>
          <w:szCs w:val="24"/>
        </w:rPr>
        <w:t xml:space="preserve">experience in manufacturing unit of injectables at </w:t>
      </w:r>
      <w:r w:rsidRPr="00E1323C">
        <w:rPr>
          <w:b/>
          <w:bCs/>
          <w:sz w:val="24"/>
          <w:szCs w:val="24"/>
        </w:rPr>
        <w:t>Ganga Pharmacy</w:t>
      </w:r>
      <w:r w:rsidR="00322882" w:rsidRPr="00E1323C">
        <w:rPr>
          <w:b/>
          <w:bCs/>
          <w:sz w:val="24"/>
          <w:szCs w:val="24"/>
        </w:rPr>
        <w:t>, SIRSA (</w:t>
      </w:r>
      <w:r w:rsidR="001E5F3A" w:rsidRPr="00E1323C">
        <w:rPr>
          <w:b/>
          <w:bCs/>
          <w:sz w:val="24"/>
          <w:szCs w:val="24"/>
        </w:rPr>
        <w:t>Haryana</w:t>
      </w:r>
      <w:r w:rsidR="00322882" w:rsidRPr="00E1323C">
        <w:rPr>
          <w:b/>
          <w:bCs/>
          <w:sz w:val="24"/>
          <w:szCs w:val="24"/>
        </w:rPr>
        <w:t>)</w:t>
      </w:r>
      <w:r w:rsidRPr="00E1323C">
        <w:rPr>
          <w:b/>
          <w:bCs/>
          <w:sz w:val="24"/>
          <w:szCs w:val="24"/>
        </w:rPr>
        <w:t>.</w:t>
      </w:r>
    </w:p>
    <w:p w14:paraId="5E41C93E" w14:textId="77777777" w:rsidR="005937CF" w:rsidRPr="00E1323C" w:rsidRDefault="005937CF" w:rsidP="005937CF">
      <w:pPr>
        <w:spacing w:line="360" w:lineRule="auto"/>
        <w:ind w:left="360"/>
        <w:jc w:val="both"/>
        <w:rPr>
          <w:b/>
          <w:bCs/>
          <w:sz w:val="24"/>
          <w:szCs w:val="24"/>
        </w:rPr>
      </w:pPr>
    </w:p>
    <w:p w14:paraId="1CD239ED" w14:textId="77777777" w:rsidR="007D6B19" w:rsidRPr="00EE4FE9" w:rsidRDefault="007D6B19" w:rsidP="00EF15BC">
      <w:pPr>
        <w:numPr>
          <w:ilvl w:val="0"/>
          <w:numId w:val="12"/>
        </w:numPr>
        <w:jc w:val="both"/>
        <w:rPr>
          <w:b/>
          <w:sz w:val="28"/>
          <w:szCs w:val="28"/>
          <w:u w:val="single"/>
        </w:rPr>
      </w:pPr>
      <w:r w:rsidRPr="00EE4FE9">
        <w:rPr>
          <w:b/>
          <w:sz w:val="28"/>
          <w:szCs w:val="28"/>
          <w:u w:val="single"/>
        </w:rPr>
        <w:t>SEMINARS PRESENTED:</w:t>
      </w:r>
    </w:p>
    <w:p w14:paraId="4804E9E0" w14:textId="77777777" w:rsidR="007D6B19" w:rsidRDefault="007D6B19" w:rsidP="00C949DE">
      <w:pPr>
        <w:ind w:left="72"/>
        <w:jc w:val="both"/>
        <w:rPr>
          <w:b/>
          <w:sz w:val="24"/>
          <w:u w:val="single"/>
        </w:rPr>
      </w:pPr>
      <w:r>
        <w:rPr>
          <w:b/>
          <w:sz w:val="24"/>
          <w:u w:val="single"/>
        </w:rPr>
        <w:t xml:space="preserve">                   </w:t>
      </w:r>
    </w:p>
    <w:p w14:paraId="7F8D19BA" w14:textId="77777777" w:rsidR="007D6B19" w:rsidRPr="000314B5" w:rsidRDefault="007D6B19" w:rsidP="00EF15BC">
      <w:pPr>
        <w:numPr>
          <w:ilvl w:val="0"/>
          <w:numId w:val="6"/>
        </w:numPr>
        <w:jc w:val="both"/>
        <w:rPr>
          <w:sz w:val="24"/>
          <w:szCs w:val="24"/>
          <w:u w:val="single"/>
        </w:rPr>
      </w:pPr>
      <w:r w:rsidRPr="00B82F65">
        <w:rPr>
          <w:sz w:val="24"/>
          <w:szCs w:val="24"/>
        </w:rPr>
        <w:t xml:space="preserve">Presented seminar on </w:t>
      </w:r>
      <w:r>
        <w:rPr>
          <w:b/>
          <w:sz w:val="24"/>
          <w:szCs w:val="24"/>
        </w:rPr>
        <w:t>“Fluo</w:t>
      </w:r>
      <w:r w:rsidRPr="00B82F65">
        <w:rPr>
          <w:b/>
          <w:sz w:val="24"/>
          <w:szCs w:val="24"/>
        </w:rPr>
        <w:t>roquinolones”</w:t>
      </w:r>
      <w:r>
        <w:rPr>
          <w:b/>
          <w:sz w:val="24"/>
          <w:szCs w:val="24"/>
        </w:rPr>
        <w:t xml:space="preserve"> </w:t>
      </w:r>
      <w:r w:rsidRPr="000314B5">
        <w:rPr>
          <w:sz w:val="24"/>
          <w:szCs w:val="24"/>
        </w:rPr>
        <w:t>in GJU</w:t>
      </w:r>
      <w:r w:rsidR="000314B5" w:rsidRPr="000314B5">
        <w:rPr>
          <w:sz w:val="24"/>
          <w:szCs w:val="24"/>
        </w:rPr>
        <w:t>, Hisar</w:t>
      </w:r>
      <w:r w:rsidR="000314B5">
        <w:rPr>
          <w:sz w:val="24"/>
          <w:szCs w:val="24"/>
        </w:rPr>
        <w:t>,</w:t>
      </w:r>
      <w:r w:rsidR="000314B5" w:rsidRPr="000314B5">
        <w:rPr>
          <w:sz w:val="24"/>
          <w:szCs w:val="24"/>
        </w:rPr>
        <w:t xml:space="preserve"> Haryana</w:t>
      </w:r>
      <w:r w:rsidRPr="000314B5">
        <w:rPr>
          <w:sz w:val="24"/>
          <w:szCs w:val="24"/>
        </w:rPr>
        <w:t xml:space="preserve">. </w:t>
      </w:r>
    </w:p>
    <w:p w14:paraId="6320EF3A" w14:textId="77777777" w:rsidR="007D6B19" w:rsidRPr="000314B5" w:rsidRDefault="007D6B19" w:rsidP="007D6B19">
      <w:pPr>
        <w:ind w:left="360"/>
        <w:jc w:val="both"/>
        <w:rPr>
          <w:sz w:val="24"/>
          <w:szCs w:val="24"/>
        </w:rPr>
      </w:pPr>
    </w:p>
    <w:p w14:paraId="01866B40" w14:textId="77777777" w:rsidR="007D6B19" w:rsidRPr="00B82F65" w:rsidRDefault="007D6B19" w:rsidP="00EF15BC">
      <w:pPr>
        <w:numPr>
          <w:ilvl w:val="0"/>
          <w:numId w:val="5"/>
        </w:numPr>
        <w:jc w:val="both"/>
        <w:rPr>
          <w:sz w:val="24"/>
          <w:szCs w:val="24"/>
        </w:rPr>
      </w:pPr>
      <w:r w:rsidRPr="00B82F65">
        <w:rPr>
          <w:sz w:val="24"/>
          <w:szCs w:val="24"/>
        </w:rPr>
        <w:t>Presented seminar on</w:t>
      </w:r>
      <w:r w:rsidRPr="00B82F65">
        <w:rPr>
          <w:b/>
          <w:sz w:val="24"/>
          <w:szCs w:val="24"/>
        </w:rPr>
        <w:t xml:space="preserve"> </w:t>
      </w:r>
      <w:r w:rsidR="000314B5" w:rsidRPr="000314B5">
        <w:rPr>
          <w:sz w:val="24"/>
          <w:szCs w:val="24"/>
        </w:rPr>
        <w:t>topics of</w:t>
      </w:r>
      <w:r w:rsidR="000314B5">
        <w:rPr>
          <w:b/>
          <w:sz w:val="24"/>
          <w:szCs w:val="24"/>
        </w:rPr>
        <w:t xml:space="preserve"> </w:t>
      </w:r>
      <w:r w:rsidRPr="00B82F65">
        <w:rPr>
          <w:b/>
          <w:sz w:val="24"/>
          <w:szCs w:val="24"/>
        </w:rPr>
        <w:t>“Bioavailability of trace elements”</w:t>
      </w:r>
    </w:p>
    <w:p w14:paraId="1CCD2E4D" w14:textId="77777777" w:rsidR="002B293B" w:rsidRDefault="000314B5" w:rsidP="005937CF">
      <w:pPr>
        <w:ind w:left="720"/>
        <w:jc w:val="both"/>
        <w:rPr>
          <w:sz w:val="24"/>
          <w:szCs w:val="24"/>
        </w:rPr>
      </w:pPr>
      <w:r>
        <w:rPr>
          <w:b/>
          <w:sz w:val="24"/>
          <w:szCs w:val="24"/>
        </w:rPr>
        <w:t xml:space="preserve"> </w:t>
      </w:r>
      <w:r w:rsidR="00745127">
        <w:rPr>
          <w:b/>
          <w:sz w:val="24"/>
          <w:szCs w:val="24"/>
        </w:rPr>
        <w:t xml:space="preserve"> </w:t>
      </w:r>
      <w:r w:rsidR="0030596A">
        <w:rPr>
          <w:sz w:val="24"/>
          <w:szCs w:val="24"/>
        </w:rPr>
        <w:t>and</w:t>
      </w:r>
      <w:r w:rsidR="0030596A">
        <w:rPr>
          <w:b/>
          <w:sz w:val="24"/>
          <w:szCs w:val="24"/>
        </w:rPr>
        <w:t xml:space="preserve"> “</w:t>
      </w:r>
      <w:r w:rsidR="0054357A">
        <w:rPr>
          <w:b/>
          <w:sz w:val="24"/>
          <w:szCs w:val="24"/>
        </w:rPr>
        <w:t>Top</w:t>
      </w:r>
      <w:r>
        <w:rPr>
          <w:b/>
          <w:sz w:val="24"/>
          <w:szCs w:val="24"/>
        </w:rPr>
        <w:t xml:space="preserve">ical Microemulsion gel” </w:t>
      </w:r>
      <w:r w:rsidRPr="000314B5">
        <w:rPr>
          <w:sz w:val="24"/>
          <w:szCs w:val="24"/>
        </w:rPr>
        <w:t xml:space="preserve">in Poona College of Pharmacy, </w:t>
      </w:r>
      <w:r w:rsidR="00745127">
        <w:rPr>
          <w:sz w:val="24"/>
          <w:szCs w:val="24"/>
        </w:rPr>
        <w:t>BVU</w:t>
      </w:r>
      <w:r w:rsidR="00BC786B">
        <w:rPr>
          <w:sz w:val="24"/>
          <w:szCs w:val="24"/>
        </w:rPr>
        <w:t>,</w:t>
      </w:r>
      <w:r w:rsidR="00BC786B" w:rsidRPr="000314B5">
        <w:rPr>
          <w:sz w:val="24"/>
          <w:szCs w:val="24"/>
        </w:rPr>
        <w:t xml:space="preserve"> Pune</w:t>
      </w:r>
      <w:r>
        <w:rPr>
          <w:sz w:val="24"/>
          <w:szCs w:val="24"/>
        </w:rPr>
        <w:t>.</w:t>
      </w:r>
    </w:p>
    <w:p w14:paraId="0675EE5C" w14:textId="77777777" w:rsidR="005937CF" w:rsidRDefault="005937CF" w:rsidP="005937CF">
      <w:pPr>
        <w:ind w:left="720"/>
        <w:jc w:val="both"/>
        <w:rPr>
          <w:sz w:val="24"/>
          <w:szCs w:val="24"/>
        </w:rPr>
      </w:pPr>
    </w:p>
    <w:p w14:paraId="7545E8BE" w14:textId="77777777" w:rsidR="009001CC" w:rsidRPr="000314B5" w:rsidRDefault="009001CC" w:rsidP="00A81817">
      <w:pPr>
        <w:spacing w:line="360" w:lineRule="auto"/>
        <w:jc w:val="both"/>
        <w:rPr>
          <w:bCs/>
          <w:sz w:val="32"/>
          <w:szCs w:val="32"/>
        </w:rPr>
      </w:pPr>
    </w:p>
    <w:p w14:paraId="15FEB4C1" w14:textId="756B5B71" w:rsidR="000314B5" w:rsidRDefault="005937CF" w:rsidP="00EE4FE9">
      <w:pPr>
        <w:pStyle w:val="ListParagraph"/>
        <w:numPr>
          <w:ilvl w:val="0"/>
          <w:numId w:val="12"/>
        </w:numPr>
        <w:jc w:val="both"/>
        <w:rPr>
          <w:rFonts w:ascii="Times New Roman" w:hAnsi="Times New Roman"/>
          <w:b/>
          <w:sz w:val="28"/>
          <w:szCs w:val="28"/>
          <w:u w:val="single"/>
        </w:rPr>
      </w:pPr>
      <w:r w:rsidRPr="00EE4FE9">
        <w:rPr>
          <w:rFonts w:ascii="Times New Roman" w:hAnsi="Times New Roman"/>
          <w:b/>
          <w:sz w:val="28"/>
          <w:szCs w:val="28"/>
          <w:u w:val="single"/>
        </w:rPr>
        <w:t>CONFRENCES</w:t>
      </w:r>
      <w:r w:rsidR="001642EF" w:rsidRPr="00EE4FE9">
        <w:rPr>
          <w:rFonts w:ascii="Times New Roman" w:hAnsi="Times New Roman"/>
          <w:b/>
          <w:sz w:val="28"/>
          <w:szCs w:val="28"/>
          <w:u w:val="single"/>
        </w:rPr>
        <w:t xml:space="preserve"> ATTENDED</w:t>
      </w:r>
      <w:r w:rsidR="000314B5" w:rsidRPr="00EE4FE9">
        <w:rPr>
          <w:rFonts w:ascii="Times New Roman" w:hAnsi="Times New Roman"/>
          <w:b/>
          <w:sz w:val="28"/>
          <w:szCs w:val="28"/>
          <w:u w:val="single"/>
        </w:rPr>
        <w:t>:</w:t>
      </w:r>
    </w:p>
    <w:p w14:paraId="329FFFC1" w14:textId="77777777" w:rsidR="009C3043" w:rsidRDefault="009C3043" w:rsidP="009C3043">
      <w:pPr>
        <w:pStyle w:val="ListParagraph"/>
        <w:ind w:left="540"/>
        <w:jc w:val="both"/>
        <w:rPr>
          <w:rFonts w:ascii="Times New Roman" w:hAnsi="Times New Roman"/>
          <w:b/>
          <w:sz w:val="28"/>
          <w:szCs w:val="28"/>
          <w:u w:val="single"/>
        </w:rPr>
      </w:pPr>
    </w:p>
    <w:p w14:paraId="157072E9" w14:textId="1BE9ED2D" w:rsidR="009C3043" w:rsidRDefault="009C3043" w:rsidP="009C3043">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Given Oral Presentation on topic” Smart Nanoparticles for Drug Delivery Applications: Recent developments and future prospectus in Pharmaceuticals “ in International Conference on Pharmaceutics &amp; Drug Delivery Systems in DUBAI,UAE on 16</w:t>
      </w:r>
      <w:r w:rsidRPr="009C3043">
        <w:rPr>
          <w:rFonts w:ascii="Times New Roman" w:hAnsi="Times New Roman"/>
          <w:sz w:val="24"/>
          <w:szCs w:val="24"/>
          <w:vertAlign w:val="superscript"/>
        </w:rPr>
        <w:t>th</w:t>
      </w:r>
      <w:r>
        <w:rPr>
          <w:rFonts w:ascii="Times New Roman" w:hAnsi="Times New Roman"/>
          <w:sz w:val="24"/>
          <w:szCs w:val="24"/>
        </w:rPr>
        <w:t xml:space="preserve"> 17</w:t>
      </w:r>
      <w:r w:rsidRPr="009C3043">
        <w:rPr>
          <w:rFonts w:ascii="Times New Roman" w:hAnsi="Times New Roman"/>
          <w:sz w:val="24"/>
          <w:szCs w:val="24"/>
          <w:vertAlign w:val="superscript"/>
        </w:rPr>
        <w:t>th</w:t>
      </w:r>
      <w:r>
        <w:rPr>
          <w:rFonts w:ascii="Times New Roman" w:hAnsi="Times New Roman"/>
          <w:sz w:val="24"/>
          <w:szCs w:val="24"/>
        </w:rPr>
        <w:t xml:space="preserve"> May 2022.</w:t>
      </w:r>
    </w:p>
    <w:p w14:paraId="1A092D08" w14:textId="48DED886" w:rsidR="009C3043" w:rsidRDefault="009C3043" w:rsidP="009C3043">
      <w:pPr>
        <w:pStyle w:val="ListParagraph"/>
        <w:ind w:left="540"/>
        <w:jc w:val="both"/>
        <w:rPr>
          <w:rFonts w:ascii="Times New Roman" w:hAnsi="Times New Roman"/>
          <w:b/>
          <w:sz w:val="28"/>
          <w:szCs w:val="28"/>
          <w:u w:val="single"/>
        </w:rPr>
      </w:pPr>
    </w:p>
    <w:p w14:paraId="282565EC" w14:textId="77777777" w:rsidR="009C3043" w:rsidRDefault="009C3043" w:rsidP="009C3043">
      <w:pPr>
        <w:pStyle w:val="ListParagraph"/>
        <w:ind w:left="540"/>
        <w:jc w:val="both"/>
        <w:rPr>
          <w:rFonts w:ascii="Times New Roman" w:hAnsi="Times New Roman"/>
          <w:b/>
          <w:sz w:val="28"/>
          <w:szCs w:val="28"/>
          <w:u w:val="single"/>
        </w:rPr>
      </w:pPr>
    </w:p>
    <w:p w14:paraId="67690563" w14:textId="77777777" w:rsidR="008E670B" w:rsidRPr="009C3043" w:rsidRDefault="008E670B" w:rsidP="009C3043">
      <w:pPr>
        <w:jc w:val="both"/>
        <w:rPr>
          <w:b/>
          <w:sz w:val="28"/>
          <w:szCs w:val="28"/>
          <w:u w:val="single"/>
        </w:rPr>
      </w:pPr>
    </w:p>
    <w:p w14:paraId="3FC649E1" w14:textId="3E419288" w:rsidR="009C3043" w:rsidRPr="00C612D7" w:rsidRDefault="00E029CC" w:rsidP="009C3043">
      <w:pPr>
        <w:pStyle w:val="ListParagraph"/>
        <w:numPr>
          <w:ilvl w:val="0"/>
          <w:numId w:val="5"/>
        </w:numPr>
        <w:spacing w:line="360" w:lineRule="auto"/>
        <w:jc w:val="both"/>
        <w:rPr>
          <w:rFonts w:ascii="Times New Roman" w:hAnsi="Times New Roman"/>
          <w:sz w:val="24"/>
          <w:szCs w:val="24"/>
        </w:rPr>
      </w:pPr>
      <w:r w:rsidRPr="000A052E">
        <w:rPr>
          <w:rFonts w:ascii="Times New Roman" w:hAnsi="Times New Roman"/>
          <w:sz w:val="24"/>
          <w:szCs w:val="24"/>
        </w:rPr>
        <w:t xml:space="preserve">Participated in </w:t>
      </w:r>
      <w:r>
        <w:rPr>
          <w:rFonts w:ascii="Times New Roman" w:hAnsi="Times New Roman"/>
          <w:sz w:val="24"/>
          <w:szCs w:val="24"/>
        </w:rPr>
        <w:t>IPA CONVENTION 2019</w:t>
      </w:r>
      <w:r w:rsidRPr="000A052E">
        <w:rPr>
          <w:rFonts w:ascii="Times New Roman" w:hAnsi="Times New Roman"/>
          <w:sz w:val="24"/>
          <w:szCs w:val="24"/>
        </w:rPr>
        <w:t xml:space="preserve"> on</w:t>
      </w:r>
      <w:r>
        <w:rPr>
          <w:rFonts w:ascii="Times New Roman" w:hAnsi="Times New Roman"/>
          <w:sz w:val="24"/>
          <w:szCs w:val="24"/>
        </w:rPr>
        <w:t xml:space="preserve"> Sept</w:t>
      </w:r>
      <w:r w:rsidRPr="000A052E">
        <w:rPr>
          <w:rFonts w:ascii="Times New Roman" w:hAnsi="Times New Roman"/>
          <w:b/>
          <w:sz w:val="24"/>
          <w:szCs w:val="24"/>
        </w:rPr>
        <w:t xml:space="preserve"> 11</w:t>
      </w:r>
      <w:r>
        <w:rPr>
          <w:rFonts w:ascii="Times New Roman" w:hAnsi="Times New Roman"/>
          <w:b/>
          <w:sz w:val="24"/>
          <w:szCs w:val="24"/>
        </w:rPr>
        <w:t xml:space="preserve">-12 , </w:t>
      </w:r>
      <w:r w:rsidRPr="000A052E">
        <w:rPr>
          <w:rFonts w:ascii="Times New Roman" w:hAnsi="Times New Roman"/>
          <w:b/>
          <w:sz w:val="24"/>
          <w:szCs w:val="24"/>
        </w:rPr>
        <w:t>201</w:t>
      </w:r>
      <w:r>
        <w:rPr>
          <w:rFonts w:ascii="Times New Roman" w:hAnsi="Times New Roman"/>
          <w:b/>
          <w:sz w:val="24"/>
          <w:szCs w:val="24"/>
        </w:rPr>
        <w:t>9</w:t>
      </w:r>
      <w:r w:rsidRPr="000A052E">
        <w:rPr>
          <w:rFonts w:ascii="Times New Roman" w:hAnsi="Times New Roman"/>
          <w:b/>
          <w:sz w:val="24"/>
          <w:szCs w:val="24"/>
        </w:rPr>
        <w:t xml:space="preserve"> </w:t>
      </w:r>
      <w:r w:rsidRPr="000A052E">
        <w:rPr>
          <w:rFonts w:ascii="Times New Roman" w:hAnsi="Times New Roman"/>
          <w:sz w:val="24"/>
          <w:szCs w:val="24"/>
        </w:rPr>
        <w:t xml:space="preserve">at </w:t>
      </w:r>
      <w:r>
        <w:rPr>
          <w:rFonts w:ascii="Times New Roman" w:hAnsi="Times New Roman"/>
          <w:sz w:val="24"/>
          <w:szCs w:val="24"/>
        </w:rPr>
        <w:t>Vigyan Bhawan</w:t>
      </w:r>
      <w:r w:rsidRPr="000A052E">
        <w:rPr>
          <w:rFonts w:ascii="Times New Roman" w:hAnsi="Times New Roman"/>
          <w:sz w:val="24"/>
          <w:szCs w:val="24"/>
        </w:rPr>
        <w:t xml:space="preserve">, New Delhi organized by </w:t>
      </w:r>
      <w:r>
        <w:rPr>
          <w:rFonts w:ascii="Times New Roman" w:hAnsi="Times New Roman"/>
          <w:sz w:val="24"/>
          <w:szCs w:val="24"/>
        </w:rPr>
        <w:t>IPA</w:t>
      </w:r>
      <w:r w:rsidRPr="000A052E">
        <w:rPr>
          <w:rFonts w:ascii="Times New Roman" w:hAnsi="Times New Roman"/>
          <w:sz w:val="24"/>
          <w:szCs w:val="24"/>
        </w:rPr>
        <w:t xml:space="preserve"> New Delhi.</w:t>
      </w:r>
    </w:p>
    <w:p w14:paraId="0631C6D0" w14:textId="0BCA45D2" w:rsidR="00C76442" w:rsidRPr="00C76442" w:rsidRDefault="00C76442" w:rsidP="00C76442">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 xml:space="preserve">Participating in Interactive meet on </w:t>
      </w:r>
      <w:r w:rsidRPr="00C76442">
        <w:rPr>
          <w:rFonts w:ascii="Times New Roman" w:hAnsi="Times New Roman"/>
          <w:b/>
          <w:bCs/>
          <w:sz w:val="24"/>
          <w:szCs w:val="24"/>
        </w:rPr>
        <w:t>New Drugs and Clinical Trials Rules 2019:</w:t>
      </w:r>
      <w:r>
        <w:rPr>
          <w:rFonts w:ascii="Times New Roman" w:hAnsi="Times New Roman"/>
          <w:b/>
          <w:bCs/>
          <w:sz w:val="24"/>
          <w:szCs w:val="24"/>
        </w:rPr>
        <w:t xml:space="preserve"> </w:t>
      </w:r>
      <w:r w:rsidRPr="00C76442">
        <w:rPr>
          <w:rFonts w:ascii="Times New Roman" w:hAnsi="Times New Roman"/>
          <w:b/>
          <w:bCs/>
          <w:sz w:val="24"/>
          <w:szCs w:val="24"/>
        </w:rPr>
        <w:t>Its Understanding and Impact at THSTI</w:t>
      </w:r>
      <w:r>
        <w:rPr>
          <w:rFonts w:ascii="Times New Roman" w:hAnsi="Times New Roman"/>
          <w:sz w:val="24"/>
          <w:szCs w:val="24"/>
        </w:rPr>
        <w:t xml:space="preserve"> ,</w:t>
      </w:r>
      <w:r w:rsidR="000C246A">
        <w:rPr>
          <w:rFonts w:ascii="Times New Roman" w:hAnsi="Times New Roman"/>
          <w:sz w:val="24"/>
          <w:szCs w:val="24"/>
        </w:rPr>
        <w:t xml:space="preserve"> </w:t>
      </w:r>
      <w:r>
        <w:rPr>
          <w:rFonts w:ascii="Times New Roman" w:hAnsi="Times New Roman"/>
          <w:sz w:val="24"/>
          <w:szCs w:val="24"/>
        </w:rPr>
        <w:t>Haryana on 17</w:t>
      </w:r>
      <w:r w:rsidRPr="00C76442">
        <w:rPr>
          <w:rFonts w:ascii="Times New Roman" w:hAnsi="Times New Roman"/>
          <w:sz w:val="24"/>
          <w:szCs w:val="24"/>
          <w:vertAlign w:val="superscript"/>
        </w:rPr>
        <w:t>th</w:t>
      </w:r>
      <w:r>
        <w:rPr>
          <w:rFonts w:ascii="Times New Roman" w:hAnsi="Times New Roman"/>
          <w:sz w:val="24"/>
          <w:szCs w:val="24"/>
        </w:rPr>
        <w:t xml:space="preserve"> May 2019 organized by CDSA and THSTI, DBT, INDIA.</w:t>
      </w:r>
    </w:p>
    <w:p w14:paraId="3EA4CA6B" w14:textId="77777777" w:rsidR="00526415" w:rsidRDefault="00526415" w:rsidP="00E029CC">
      <w:pPr>
        <w:pStyle w:val="ListParagraph"/>
        <w:numPr>
          <w:ilvl w:val="0"/>
          <w:numId w:val="5"/>
        </w:numPr>
        <w:spacing w:line="360" w:lineRule="auto"/>
        <w:jc w:val="both"/>
        <w:rPr>
          <w:rFonts w:ascii="Times New Roman" w:hAnsi="Times New Roman"/>
          <w:sz w:val="24"/>
          <w:szCs w:val="24"/>
        </w:rPr>
      </w:pPr>
      <w:r>
        <w:rPr>
          <w:rFonts w:ascii="Times New Roman" w:hAnsi="Times New Roman"/>
          <w:sz w:val="24"/>
          <w:szCs w:val="24"/>
        </w:rPr>
        <w:t>Participated as Delegate in 6</w:t>
      </w:r>
      <w:r w:rsidRPr="00526415">
        <w:rPr>
          <w:rFonts w:ascii="Times New Roman" w:hAnsi="Times New Roman"/>
          <w:sz w:val="24"/>
          <w:szCs w:val="24"/>
          <w:vertAlign w:val="superscript"/>
        </w:rPr>
        <w:t>th</w:t>
      </w:r>
      <w:r>
        <w:rPr>
          <w:rFonts w:ascii="Times New Roman" w:hAnsi="Times New Roman"/>
          <w:sz w:val="24"/>
          <w:szCs w:val="24"/>
        </w:rPr>
        <w:t xml:space="preserve"> World Congress on Nanomedical Sciences </w:t>
      </w:r>
      <w:r w:rsidRPr="00526415">
        <w:rPr>
          <w:rFonts w:ascii="Times New Roman" w:hAnsi="Times New Roman"/>
          <w:b/>
          <w:bCs/>
          <w:sz w:val="24"/>
          <w:szCs w:val="24"/>
        </w:rPr>
        <w:t>ISNSCON 2018</w:t>
      </w:r>
      <w:r>
        <w:rPr>
          <w:rFonts w:ascii="Times New Roman" w:hAnsi="Times New Roman"/>
          <w:sz w:val="24"/>
          <w:szCs w:val="24"/>
        </w:rPr>
        <w:t xml:space="preserve"> on 7</w:t>
      </w:r>
      <w:r w:rsidRPr="00526415">
        <w:rPr>
          <w:rFonts w:ascii="Times New Roman" w:hAnsi="Times New Roman"/>
          <w:sz w:val="24"/>
          <w:szCs w:val="24"/>
          <w:vertAlign w:val="superscript"/>
        </w:rPr>
        <w:t>th</w:t>
      </w:r>
      <w:r>
        <w:rPr>
          <w:rFonts w:ascii="Times New Roman" w:hAnsi="Times New Roman"/>
          <w:sz w:val="24"/>
          <w:szCs w:val="24"/>
        </w:rPr>
        <w:t>-9</w:t>
      </w:r>
      <w:r w:rsidRPr="00526415">
        <w:rPr>
          <w:rFonts w:ascii="Times New Roman" w:hAnsi="Times New Roman"/>
          <w:sz w:val="24"/>
          <w:szCs w:val="24"/>
          <w:vertAlign w:val="superscript"/>
        </w:rPr>
        <w:t>th</w:t>
      </w:r>
      <w:r>
        <w:rPr>
          <w:rFonts w:ascii="Times New Roman" w:hAnsi="Times New Roman"/>
          <w:sz w:val="24"/>
          <w:szCs w:val="24"/>
        </w:rPr>
        <w:t xml:space="preserve"> January 2019 at Vigyan Bhawan, New Delhi Organized by Jamia Hamdard and University of Delhi.</w:t>
      </w:r>
    </w:p>
    <w:p w14:paraId="52F62ED5" w14:textId="77777777" w:rsidR="00C76442" w:rsidRDefault="00C76442" w:rsidP="00C76442">
      <w:pPr>
        <w:pStyle w:val="ListParagraph"/>
        <w:numPr>
          <w:ilvl w:val="0"/>
          <w:numId w:val="5"/>
        </w:numPr>
        <w:spacing w:line="360" w:lineRule="auto"/>
        <w:jc w:val="both"/>
        <w:rPr>
          <w:rFonts w:ascii="Times New Roman" w:hAnsi="Times New Roman"/>
          <w:sz w:val="24"/>
          <w:szCs w:val="24"/>
        </w:rPr>
      </w:pPr>
      <w:r w:rsidRPr="000A052E">
        <w:rPr>
          <w:rFonts w:ascii="Times New Roman" w:hAnsi="Times New Roman"/>
          <w:sz w:val="24"/>
          <w:szCs w:val="24"/>
        </w:rPr>
        <w:t>Participated in 7</w:t>
      </w:r>
      <w:r w:rsidRPr="000A052E">
        <w:rPr>
          <w:rFonts w:ascii="Times New Roman" w:hAnsi="Times New Roman"/>
          <w:sz w:val="24"/>
          <w:szCs w:val="24"/>
          <w:vertAlign w:val="superscript"/>
        </w:rPr>
        <w:t>th</w:t>
      </w:r>
      <w:r w:rsidRPr="000A052E">
        <w:rPr>
          <w:rFonts w:ascii="Times New Roman" w:hAnsi="Times New Roman"/>
          <w:sz w:val="24"/>
          <w:szCs w:val="24"/>
        </w:rPr>
        <w:t xml:space="preserve"> National Summit on Institutionalizing Academic –Industry Interface on </w:t>
      </w:r>
      <w:r w:rsidRPr="000A052E">
        <w:rPr>
          <w:rFonts w:ascii="Times New Roman" w:hAnsi="Times New Roman"/>
          <w:b/>
          <w:sz w:val="24"/>
          <w:szCs w:val="24"/>
        </w:rPr>
        <w:t>June 11,</w:t>
      </w:r>
      <w:r>
        <w:rPr>
          <w:rFonts w:ascii="Times New Roman" w:hAnsi="Times New Roman"/>
          <w:b/>
          <w:sz w:val="24"/>
          <w:szCs w:val="24"/>
        </w:rPr>
        <w:t xml:space="preserve"> </w:t>
      </w:r>
      <w:r w:rsidRPr="000A052E">
        <w:rPr>
          <w:rFonts w:ascii="Times New Roman" w:hAnsi="Times New Roman"/>
          <w:b/>
          <w:sz w:val="24"/>
          <w:szCs w:val="24"/>
        </w:rPr>
        <w:t xml:space="preserve">2018 </w:t>
      </w:r>
      <w:r w:rsidRPr="000A052E">
        <w:rPr>
          <w:rFonts w:ascii="Times New Roman" w:hAnsi="Times New Roman"/>
          <w:sz w:val="24"/>
          <w:szCs w:val="24"/>
        </w:rPr>
        <w:t xml:space="preserve">at </w:t>
      </w:r>
      <w:r>
        <w:rPr>
          <w:rFonts w:ascii="Times New Roman" w:hAnsi="Times New Roman"/>
          <w:sz w:val="24"/>
          <w:szCs w:val="24"/>
        </w:rPr>
        <w:t>L</w:t>
      </w:r>
      <w:r w:rsidRPr="000A052E">
        <w:rPr>
          <w:rFonts w:ascii="Times New Roman" w:hAnsi="Times New Roman"/>
          <w:sz w:val="24"/>
          <w:szCs w:val="24"/>
        </w:rPr>
        <w:t>e Meridian, New Delhi organized by PHD Chamber, New Delhi.</w:t>
      </w:r>
    </w:p>
    <w:p w14:paraId="496F718D" w14:textId="77777777" w:rsidR="00C76442" w:rsidRDefault="00C76442" w:rsidP="00C76442">
      <w:pPr>
        <w:pStyle w:val="ListParagraph"/>
        <w:spacing w:line="360" w:lineRule="auto"/>
        <w:jc w:val="both"/>
        <w:rPr>
          <w:rFonts w:ascii="Times New Roman" w:hAnsi="Times New Roman"/>
          <w:sz w:val="24"/>
          <w:szCs w:val="24"/>
        </w:rPr>
      </w:pPr>
    </w:p>
    <w:p w14:paraId="536415B3" w14:textId="77777777" w:rsidR="000A052E" w:rsidRPr="000A052E" w:rsidRDefault="000A052E" w:rsidP="000A052E">
      <w:pPr>
        <w:pStyle w:val="ListParagraph"/>
        <w:numPr>
          <w:ilvl w:val="0"/>
          <w:numId w:val="5"/>
        </w:numPr>
        <w:spacing w:line="360" w:lineRule="auto"/>
        <w:jc w:val="both"/>
        <w:rPr>
          <w:rFonts w:ascii="Times New Roman" w:hAnsi="Times New Roman"/>
          <w:sz w:val="24"/>
          <w:szCs w:val="24"/>
        </w:rPr>
      </w:pPr>
      <w:r w:rsidRPr="000A052E">
        <w:rPr>
          <w:rFonts w:ascii="Times New Roman" w:hAnsi="Times New Roman"/>
          <w:sz w:val="24"/>
          <w:szCs w:val="24"/>
        </w:rPr>
        <w:t>Attended 51</w:t>
      </w:r>
      <w:r w:rsidRPr="000A052E">
        <w:rPr>
          <w:rFonts w:ascii="Times New Roman" w:hAnsi="Times New Roman"/>
          <w:sz w:val="24"/>
          <w:szCs w:val="24"/>
          <w:vertAlign w:val="superscript"/>
        </w:rPr>
        <w:t>st</w:t>
      </w:r>
      <w:r w:rsidRPr="000A052E">
        <w:rPr>
          <w:rFonts w:ascii="Times New Roman" w:hAnsi="Times New Roman"/>
          <w:sz w:val="24"/>
          <w:szCs w:val="24"/>
        </w:rPr>
        <w:t xml:space="preserve"> year of establishment of APTI in </w:t>
      </w:r>
      <w:r w:rsidRPr="000A052E">
        <w:rPr>
          <w:rFonts w:ascii="Times New Roman" w:hAnsi="Times New Roman"/>
          <w:b/>
          <w:sz w:val="24"/>
          <w:szCs w:val="24"/>
        </w:rPr>
        <w:t>APTICON</w:t>
      </w:r>
      <w:r w:rsidRPr="000A052E">
        <w:rPr>
          <w:rFonts w:ascii="Times New Roman" w:hAnsi="Times New Roman"/>
          <w:sz w:val="24"/>
          <w:szCs w:val="24"/>
        </w:rPr>
        <w:t xml:space="preserve"> </w:t>
      </w:r>
      <w:r w:rsidRPr="000A052E">
        <w:rPr>
          <w:rFonts w:ascii="Times New Roman" w:hAnsi="Times New Roman"/>
          <w:b/>
          <w:sz w:val="24"/>
          <w:szCs w:val="24"/>
        </w:rPr>
        <w:t>24</w:t>
      </w:r>
      <w:r w:rsidRPr="000A052E">
        <w:rPr>
          <w:rFonts w:ascii="Times New Roman" w:hAnsi="Times New Roman"/>
          <w:b/>
          <w:sz w:val="24"/>
          <w:szCs w:val="24"/>
          <w:vertAlign w:val="superscript"/>
        </w:rPr>
        <w:t>th</w:t>
      </w:r>
      <w:r w:rsidRPr="000A052E">
        <w:rPr>
          <w:rFonts w:ascii="Times New Roman" w:hAnsi="Times New Roman"/>
          <w:b/>
          <w:sz w:val="24"/>
          <w:szCs w:val="24"/>
        </w:rPr>
        <w:t xml:space="preserve"> March </w:t>
      </w:r>
      <w:r w:rsidR="00C24E3E" w:rsidRPr="000A052E">
        <w:rPr>
          <w:rFonts w:ascii="Times New Roman" w:hAnsi="Times New Roman"/>
          <w:b/>
          <w:sz w:val="24"/>
          <w:szCs w:val="24"/>
        </w:rPr>
        <w:t>2018</w:t>
      </w:r>
      <w:r w:rsidR="00C24E3E" w:rsidRPr="000A052E">
        <w:rPr>
          <w:rFonts w:ascii="Times New Roman" w:hAnsi="Times New Roman"/>
          <w:sz w:val="24"/>
          <w:szCs w:val="24"/>
        </w:rPr>
        <w:t>,</w:t>
      </w:r>
    </w:p>
    <w:p w14:paraId="41A147F2" w14:textId="77777777" w:rsidR="000A052E" w:rsidRPr="000A052E" w:rsidRDefault="000A052E" w:rsidP="000A052E">
      <w:pPr>
        <w:pStyle w:val="ListParagraph"/>
        <w:spacing w:line="360" w:lineRule="auto"/>
        <w:jc w:val="both"/>
        <w:rPr>
          <w:rFonts w:ascii="Times New Roman" w:hAnsi="Times New Roman"/>
          <w:sz w:val="24"/>
          <w:szCs w:val="24"/>
        </w:rPr>
      </w:pPr>
      <w:r w:rsidRPr="000A052E">
        <w:rPr>
          <w:rFonts w:ascii="Times New Roman" w:hAnsi="Times New Roman"/>
          <w:sz w:val="24"/>
          <w:szCs w:val="24"/>
        </w:rPr>
        <w:t xml:space="preserve">“Challenges for global competitiveness of pharmacy practices relevant to education” at </w:t>
      </w:r>
      <w:r w:rsidR="00C24E3E" w:rsidRPr="000A052E">
        <w:rPr>
          <w:rFonts w:ascii="Times New Roman" w:hAnsi="Times New Roman"/>
          <w:sz w:val="24"/>
          <w:szCs w:val="24"/>
        </w:rPr>
        <w:t>Lloyd</w:t>
      </w:r>
      <w:r w:rsidRPr="000A052E">
        <w:rPr>
          <w:rFonts w:ascii="Times New Roman" w:hAnsi="Times New Roman"/>
          <w:sz w:val="24"/>
          <w:szCs w:val="24"/>
        </w:rPr>
        <w:t xml:space="preserve"> Institute of Management &amp; Technology, Greater Noida</w:t>
      </w:r>
    </w:p>
    <w:p w14:paraId="6351F989" w14:textId="77777777" w:rsidR="000A052E" w:rsidRDefault="000A052E" w:rsidP="000A052E">
      <w:pPr>
        <w:pStyle w:val="ListParagraph"/>
        <w:numPr>
          <w:ilvl w:val="0"/>
          <w:numId w:val="5"/>
        </w:numPr>
        <w:spacing w:line="360" w:lineRule="auto"/>
        <w:jc w:val="both"/>
        <w:rPr>
          <w:rFonts w:ascii="Times New Roman" w:hAnsi="Times New Roman"/>
          <w:b/>
          <w:sz w:val="24"/>
          <w:szCs w:val="24"/>
        </w:rPr>
      </w:pPr>
      <w:r w:rsidRPr="000A052E">
        <w:rPr>
          <w:rFonts w:ascii="Times New Roman" w:hAnsi="Times New Roman"/>
          <w:sz w:val="24"/>
          <w:szCs w:val="24"/>
        </w:rPr>
        <w:t>Participated as Delegate in the 69</w:t>
      </w:r>
      <w:r w:rsidRPr="000A052E">
        <w:rPr>
          <w:rFonts w:ascii="Times New Roman" w:hAnsi="Times New Roman"/>
          <w:sz w:val="24"/>
          <w:szCs w:val="24"/>
          <w:vertAlign w:val="superscript"/>
        </w:rPr>
        <w:t>th</w:t>
      </w:r>
      <w:r w:rsidRPr="000A052E">
        <w:rPr>
          <w:rFonts w:ascii="Times New Roman" w:hAnsi="Times New Roman"/>
          <w:sz w:val="24"/>
          <w:szCs w:val="24"/>
        </w:rPr>
        <w:t xml:space="preserve"> </w:t>
      </w:r>
      <w:r>
        <w:rPr>
          <w:rFonts w:ascii="Times New Roman" w:hAnsi="Times New Roman"/>
          <w:sz w:val="24"/>
          <w:szCs w:val="24"/>
        </w:rPr>
        <w:t>IPC at Chitkara University</w:t>
      </w:r>
      <w:r w:rsidRPr="000A052E">
        <w:rPr>
          <w:rFonts w:ascii="Times New Roman" w:hAnsi="Times New Roman"/>
          <w:sz w:val="24"/>
          <w:szCs w:val="24"/>
        </w:rPr>
        <w:t xml:space="preserve">, Rajpura from </w:t>
      </w:r>
      <w:r>
        <w:rPr>
          <w:rFonts w:ascii="Times New Roman" w:hAnsi="Times New Roman"/>
          <w:b/>
          <w:sz w:val="24"/>
          <w:szCs w:val="24"/>
        </w:rPr>
        <w:t xml:space="preserve">22 </w:t>
      </w:r>
      <w:r w:rsidR="00C24E3E">
        <w:rPr>
          <w:rFonts w:ascii="Times New Roman" w:hAnsi="Times New Roman"/>
          <w:b/>
          <w:sz w:val="24"/>
          <w:szCs w:val="24"/>
        </w:rPr>
        <w:t>- 24</w:t>
      </w:r>
      <w:r w:rsidRPr="000A052E">
        <w:rPr>
          <w:rFonts w:ascii="Times New Roman" w:hAnsi="Times New Roman"/>
          <w:b/>
          <w:sz w:val="24"/>
          <w:szCs w:val="24"/>
          <w:vertAlign w:val="superscript"/>
        </w:rPr>
        <w:t>th</w:t>
      </w:r>
      <w:r w:rsidRPr="000A052E">
        <w:rPr>
          <w:rFonts w:ascii="Times New Roman" w:hAnsi="Times New Roman"/>
          <w:b/>
          <w:sz w:val="24"/>
          <w:szCs w:val="24"/>
        </w:rPr>
        <w:t xml:space="preserve"> December 2017.</w:t>
      </w:r>
    </w:p>
    <w:p w14:paraId="5ADEE8D1" w14:textId="77777777" w:rsidR="000A052E" w:rsidRPr="000A052E" w:rsidRDefault="000A052E" w:rsidP="000A052E">
      <w:pPr>
        <w:pStyle w:val="ListParagraph"/>
        <w:numPr>
          <w:ilvl w:val="0"/>
          <w:numId w:val="5"/>
        </w:numPr>
        <w:spacing w:line="360" w:lineRule="auto"/>
        <w:jc w:val="both"/>
        <w:rPr>
          <w:rFonts w:ascii="Times New Roman" w:hAnsi="Times New Roman"/>
          <w:b/>
          <w:sz w:val="24"/>
          <w:szCs w:val="24"/>
        </w:rPr>
      </w:pPr>
      <w:r w:rsidRPr="008E670B">
        <w:rPr>
          <w:rFonts w:ascii="Times New Roman" w:hAnsi="Times New Roman"/>
          <w:sz w:val="24"/>
          <w:szCs w:val="24"/>
        </w:rPr>
        <w:t>Attended 5</w:t>
      </w:r>
      <w:r w:rsidRPr="008E670B">
        <w:rPr>
          <w:rFonts w:ascii="Times New Roman" w:hAnsi="Times New Roman"/>
          <w:sz w:val="24"/>
          <w:szCs w:val="24"/>
          <w:vertAlign w:val="superscript"/>
        </w:rPr>
        <w:t>th</w:t>
      </w:r>
      <w:r w:rsidRPr="008E670B">
        <w:rPr>
          <w:rFonts w:ascii="Times New Roman" w:hAnsi="Times New Roman"/>
          <w:sz w:val="24"/>
          <w:szCs w:val="24"/>
        </w:rPr>
        <w:t xml:space="preserve"> Annual conference of Pharmaceuticals, Medical devices &amp; Healthcare-Delivery Pharma Med HD 2017 at Hotel Le Meridien, New Delhi on </w:t>
      </w:r>
      <w:r w:rsidRPr="008E670B">
        <w:rPr>
          <w:rFonts w:ascii="Times New Roman" w:hAnsi="Times New Roman"/>
          <w:b/>
          <w:sz w:val="24"/>
          <w:szCs w:val="24"/>
        </w:rPr>
        <w:t>29</w:t>
      </w:r>
      <w:r w:rsidRPr="008E670B">
        <w:rPr>
          <w:rFonts w:ascii="Times New Roman" w:hAnsi="Times New Roman"/>
          <w:b/>
          <w:sz w:val="24"/>
          <w:szCs w:val="24"/>
          <w:vertAlign w:val="superscript"/>
        </w:rPr>
        <w:t>th</w:t>
      </w:r>
      <w:r w:rsidRPr="008E670B">
        <w:rPr>
          <w:rFonts w:ascii="Times New Roman" w:hAnsi="Times New Roman"/>
          <w:b/>
          <w:sz w:val="24"/>
          <w:szCs w:val="24"/>
        </w:rPr>
        <w:t xml:space="preserve"> March 2017.</w:t>
      </w:r>
    </w:p>
    <w:p w14:paraId="349670EB" w14:textId="77777777" w:rsidR="00117240" w:rsidRPr="008E670B" w:rsidRDefault="00117240" w:rsidP="000A052E">
      <w:pPr>
        <w:numPr>
          <w:ilvl w:val="0"/>
          <w:numId w:val="15"/>
        </w:numPr>
        <w:spacing w:line="360" w:lineRule="auto"/>
        <w:jc w:val="both"/>
        <w:rPr>
          <w:sz w:val="24"/>
          <w:szCs w:val="24"/>
          <w:u w:val="single"/>
        </w:rPr>
      </w:pPr>
      <w:r w:rsidRPr="008E670B">
        <w:rPr>
          <w:sz w:val="24"/>
          <w:szCs w:val="24"/>
        </w:rPr>
        <w:t xml:space="preserve">Participated in Symposium on “Emerging Trends in Pharmaceutical Sciences” on </w:t>
      </w:r>
      <w:r w:rsidRPr="008E670B">
        <w:rPr>
          <w:b/>
          <w:sz w:val="24"/>
          <w:szCs w:val="24"/>
        </w:rPr>
        <w:t>Feb 6, 2015</w:t>
      </w:r>
      <w:r w:rsidRPr="008E670B">
        <w:rPr>
          <w:sz w:val="24"/>
          <w:szCs w:val="24"/>
        </w:rPr>
        <w:t xml:space="preserve"> at Panjab University, Chandigarh.</w:t>
      </w:r>
    </w:p>
    <w:p w14:paraId="0A76BCCB" w14:textId="77777777" w:rsidR="00117240" w:rsidRPr="008E670B" w:rsidRDefault="00117240" w:rsidP="000A052E">
      <w:pPr>
        <w:numPr>
          <w:ilvl w:val="0"/>
          <w:numId w:val="15"/>
        </w:numPr>
        <w:spacing w:line="360" w:lineRule="auto"/>
        <w:jc w:val="both"/>
        <w:rPr>
          <w:sz w:val="24"/>
          <w:szCs w:val="24"/>
        </w:rPr>
      </w:pPr>
      <w:r w:rsidRPr="008E670B">
        <w:rPr>
          <w:sz w:val="24"/>
          <w:szCs w:val="24"/>
        </w:rPr>
        <w:t>Attended One day seminar on “Dissolution</w:t>
      </w:r>
      <w:r w:rsidRPr="008E670B">
        <w:rPr>
          <w:bCs/>
          <w:sz w:val="24"/>
          <w:szCs w:val="24"/>
        </w:rPr>
        <w:t xml:space="preserve"> and Solubility Enhancement Techniques in Pharmaceutical Formulations”</w:t>
      </w:r>
      <w:r w:rsidRPr="008E670B">
        <w:rPr>
          <w:sz w:val="24"/>
          <w:szCs w:val="24"/>
        </w:rPr>
        <w:t xml:space="preserve"> on </w:t>
      </w:r>
      <w:r w:rsidRPr="008E670B">
        <w:rPr>
          <w:b/>
          <w:sz w:val="24"/>
          <w:szCs w:val="24"/>
        </w:rPr>
        <w:t>5</w:t>
      </w:r>
      <w:r w:rsidRPr="008E670B">
        <w:rPr>
          <w:b/>
          <w:sz w:val="24"/>
          <w:szCs w:val="24"/>
          <w:vertAlign w:val="superscript"/>
        </w:rPr>
        <w:t>th</w:t>
      </w:r>
      <w:r w:rsidRPr="008E670B">
        <w:rPr>
          <w:b/>
          <w:sz w:val="24"/>
          <w:szCs w:val="24"/>
        </w:rPr>
        <w:t xml:space="preserve"> September, 2014</w:t>
      </w:r>
      <w:r w:rsidRPr="008E670B">
        <w:rPr>
          <w:sz w:val="24"/>
          <w:szCs w:val="24"/>
        </w:rPr>
        <w:t xml:space="preserve"> at NIPER, Mohali.</w:t>
      </w:r>
    </w:p>
    <w:p w14:paraId="08356DEC" w14:textId="77777777" w:rsidR="00117240" w:rsidRPr="00117240" w:rsidRDefault="00117240" w:rsidP="000A052E">
      <w:pPr>
        <w:numPr>
          <w:ilvl w:val="0"/>
          <w:numId w:val="15"/>
        </w:numPr>
        <w:spacing w:line="360" w:lineRule="auto"/>
        <w:jc w:val="both"/>
        <w:rPr>
          <w:sz w:val="24"/>
          <w:szCs w:val="24"/>
        </w:rPr>
      </w:pPr>
      <w:r w:rsidRPr="00117240">
        <w:rPr>
          <w:sz w:val="24"/>
          <w:szCs w:val="24"/>
        </w:rPr>
        <w:t xml:space="preserve">Attended Seminar on “Advances in Viscosity measurement of Suspensions, Gels and Powder,” at Hotel Lalit, CP, New Delhi on </w:t>
      </w:r>
      <w:r w:rsidRPr="00117240">
        <w:rPr>
          <w:b/>
          <w:sz w:val="24"/>
          <w:szCs w:val="24"/>
        </w:rPr>
        <w:t>4</w:t>
      </w:r>
      <w:r w:rsidRPr="00117240">
        <w:rPr>
          <w:b/>
          <w:sz w:val="24"/>
          <w:szCs w:val="24"/>
          <w:vertAlign w:val="superscript"/>
        </w:rPr>
        <w:t>th</w:t>
      </w:r>
      <w:r w:rsidRPr="00117240">
        <w:rPr>
          <w:b/>
          <w:sz w:val="24"/>
          <w:szCs w:val="24"/>
        </w:rPr>
        <w:t xml:space="preserve"> July 2014.</w:t>
      </w:r>
    </w:p>
    <w:p w14:paraId="04C6B6BA" w14:textId="77777777" w:rsidR="00A57C18" w:rsidRPr="00117240" w:rsidRDefault="00117240" w:rsidP="000A052E">
      <w:pPr>
        <w:numPr>
          <w:ilvl w:val="0"/>
          <w:numId w:val="15"/>
        </w:numPr>
        <w:spacing w:line="360" w:lineRule="auto"/>
        <w:jc w:val="both"/>
        <w:rPr>
          <w:sz w:val="24"/>
          <w:szCs w:val="24"/>
        </w:rPr>
      </w:pPr>
      <w:r w:rsidRPr="00117240">
        <w:rPr>
          <w:sz w:val="24"/>
          <w:szCs w:val="24"/>
        </w:rPr>
        <w:t xml:space="preserve">Attended one day Seminar by IPA Branch Delhi on “Career Avenues “New Career Options in Pharmacy at Jamia Hamdard, New Delhi on </w:t>
      </w:r>
      <w:r w:rsidRPr="00117240">
        <w:rPr>
          <w:b/>
          <w:sz w:val="24"/>
          <w:szCs w:val="24"/>
        </w:rPr>
        <w:t>5</w:t>
      </w:r>
      <w:r w:rsidRPr="00117240">
        <w:rPr>
          <w:b/>
          <w:sz w:val="24"/>
          <w:szCs w:val="24"/>
          <w:vertAlign w:val="superscript"/>
        </w:rPr>
        <w:t>th</w:t>
      </w:r>
      <w:r w:rsidRPr="00117240">
        <w:rPr>
          <w:b/>
          <w:sz w:val="24"/>
          <w:szCs w:val="24"/>
        </w:rPr>
        <w:t xml:space="preserve"> April, 2014.</w:t>
      </w:r>
    </w:p>
    <w:p w14:paraId="565CB5B1" w14:textId="77777777" w:rsidR="00A57C18" w:rsidRPr="00117240" w:rsidRDefault="00A57C18" w:rsidP="000A052E">
      <w:pPr>
        <w:numPr>
          <w:ilvl w:val="0"/>
          <w:numId w:val="17"/>
        </w:numPr>
        <w:spacing w:line="360" w:lineRule="auto"/>
        <w:jc w:val="both"/>
        <w:rPr>
          <w:sz w:val="24"/>
          <w:szCs w:val="24"/>
        </w:rPr>
      </w:pPr>
      <w:r w:rsidRPr="00117240">
        <w:rPr>
          <w:sz w:val="24"/>
          <w:szCs w:val="24"/>
        </w:rPr>
        <w:t xml:space="preserve">Attended FICCI Higher Education Summit 2013 on topic “Building Networks for Transforming Indian Higher Education ‘Enabling to Deliver Value’ at Federation House, New Delhi on </w:t>
      </w:r>
      <w:r w:rsidRPr="00117240">
        <w:rPr>
          <w:b/>
          <w:sz w:val="24"/>
          <w:szCs w:val="24"/>
        </w:rPr>
        <w:t>12, 13 Nov 2013.</w:t>
      </w:r>
    </w:p>
    <w:p w14:paraId="3DB32303" w14:textId="77777777" w:rsidR="00117240" w:rsidRPr="00117240" w:rsidRDefault="00117240" w:rsidP="000A052E">
      <w:pPr>
        <w:numPr>
          <w:ilvl w:val="0"/>
          <w:numId w:val="17"/>
        </w:numPr>
        <w:spacing w:line="360" w:lineRule="auto"/>
        <w:jc w:val="both"/>
        <w:rPr>
          <w:sz w:val="24"/>
          <w:szCs w:val="24"/>
          <w:u w:val="single"/>
        </w:rPr>
      </w:pPr>
      <w:r w:rsidRPr="00117240">
        <w:rPr>
          <w:sz w:val="24"/>
          <w:szCs w:val="24"/>
        </w:rPr>
        <w:lastRenderedPageBreak/>
        <w:t xml:space="preserve">Participated in National Seminar on Techno – Managerial Skills </w:t>
      </w:r>
      <w:r w:rsidRPr="00117240">
        <w:rPr>
          <w:b/>
          <w:sz w:val="24"/>
          <w:szCs w:val="24"/>
        </w:rPr>
        <w:t>(1 March, 2013)</w:t>
      </w:r>
      <w:r w:rsidRPr="00117240">
        <w:rPr>
          <w:sz w:val="24"/>
          <w:szCs w:val="24"/>
        </w:rPr>
        <w:t xml:space="preserve"> at Apeejay Stya University, School of Pharmaceutical Sciences, Gurgaon. </w:t>
      </w:r>
    </w:p>
    <w:p w14:paraId="1C531085" w14:textId="77777777" w:rsidR="00117240" w:rsidRDefault="00117240" w:rsidP="000A052E">
      <w:pPr>
        <w:pStyle w:val="ListParagraph"/>
        <w:numPr>
          <w:ilvl w:val="0"/>
          <w:numId w:val="19"/>
        </w:numPr>
        <w:spacing w:line="360" w:lineRule="auto"/>
        <w:jc w:val="both"/>
        <w:rPr>
          <w:rFonts w:ascii="Times New Roman" w:hAnsi="Times New Roman"/>
          <w:sz w:val="24"/>
          <w:szCs w:val="24"/>
        </w:rPr>
      </w:pPr>
      <w:r w:rsidRPr="00117240">
        <w:rPr>
          <w:rFonts w:ascii="Times New Roman" w:hAnsi="Times New Roman"/>
          <w:sz w:val="24"/>
          <w:szCs w:val="24"/>
        </w:rPr>
        <w:t xml:space="preserve">Attended One Day Seminar on “Quality Aspects of Solid Dosage Forms “dated 19 </w:t>
      </w:r>
      <w:r w:rsidRPr="00117240">
        <w:rPr>
          <w:rFonts w:ascii="Times New Roman" w:hAnsi="Times New Roman"/>
          <w:b/>
          <w:sz w:val="24"/>
          <w:szCs w:val="24"/>
        </w:rPr>
        <w:t>Jan, 2013</w:t>
      </w:r>
      <w:r w:rsidRPr="00117240">
        <w:rPr>
          <w:rFonts w:ascii="Times New Roman" w:hAnsi="Times New Roman"/>
          <w:sz w:val="24"/>
          <w:szCs w:val="24"/>
        </w:rPr>
        <w:t xml:space="preserve"> at NIPER, Mohali. (Punjab) organized by Small &amp; Medium Pharmaceutical Industry Centre (SMPIC).</w:t>
      </w:r>
    </w:p>
    <w:p w14:paraId="39AD7D68" w14:textId="77777777" w:rsidR="00117240" w:rsidRDefault="00117240" w:rsidP="000A052E">
      <w:pPr>
        <w:pStyle w:val="ListParagraph"/>
        <w:numPr>
          <w:ilvl w:val="0"/>
          <w:numId w:val="19"/>
        </w:numPr>
        <w:spacing w:line="360" w:lineRule="auto"/>
        <w:jc w:val="both"/>
        <w:rPr>
          <w:rFonts w:ascii="Times New Roman" w:hAnsi="Times New Roman"/>
          <w:sz w:val="24"/>
          <w:szCs w:val="24"/>
        </w:rPr>
      </w:pPr>
      <w:r w:rsidRPr="00117240">
        <w:rPr>
          <w:rFonts w:ascii="Times New Roman" w:hAnsi="Times New Roman"/>
          <w:sz w:val="24"/>
          <w:szCs w:val="24"/>
        </w:rPr>
        <w:t xml:space="preserve">Participate in National Pharmacy Week -2012 from </w:t>
      </w:r>
      <w:r w:rsidRPr="00117240">
        <w:rPr>
          <w:rFonts w:ascii="Times New Roman" w:hAnsi="Times New Roman"/>
          <w:b/>
          <w:sz w:val="24"/>
          <w:szCs w:val="24"/>
        </w:rPr>
        <w:t>25 November 2012 – 02 December 2012</w:t>
      </w:r>
      <w:r w:rsidRPr="00117240">
        <w:rPr>
          <w:rFonts w:ascii="Times New Roman" w:hAnsi="Times New Roman"/>
          <w:sz w:val="24"/>
          <w:szCs w:val="24"/>
        </w:rPr>
        <w:t xml:space="preserve"> at AIIMS Hospital, New Delhi as delegate.</w:t>
      </w:r>
    </w:p>
    <w:p w14:paraId="4FB0D65F" w14:textId="14F82370" w:rsidR="00117240" w:rsidRPr="00117240" w:rsidRDefault="00117240" w:rsidP="000A052E">
      <w:pPr>
        <w:pStyle w:val="ListParagraph"/>
        <w:numPr>
          <w:ilvl w:val="0"/>
          <w:numId w:val="19"/>
        </w:numPr>
        <w:spacing w:line="360" w:lineRule="auto"/>
        <w:jc w:val="both"/>
        <w:rPr>
          <w:rFonts w:ascii="Times New Roman" w:hAnsi="Times New Roman"/>
          <w:sz w:val="24"/>
          <w:szCs w:val="24"/>
        </w:rPr>
      </w:pPr>
      <w:r w:rsidRPr="00117240">
        <w:rPr>
          <w:rFonts w:ascii="Times New Roman" w:hAnsi="Times New Roman"/>
          <w:sz w:val="24"/>
          <w:szCs w:val="24"/>
        </w:rPr>
        <w:t xml:space="preserve">Participated in Two Days Workshop </w:t>
      </w:r>
      <w:r w:rsidRPr="00117240">
        <w:rPr>
          <w:rFonts w:ascii="Times New Roman" w:hAnsi="Times New Roman"/>
          <w:color w:val="000000"/>
          <w:sz w:val="24"/>
          <w:szCs w:val="24"/>
          <w:shd w:val="clear" w:color="auto" w:fill="FFFFFF"/>
        </w:rPr>
        <w:t xml:space="preserve">on “Modern analytical instrumentation techniques and Guidelines on formulation development techniques for nanotechnological products” on </w:t>
      </w:r>
      <w:r w:rsidRPr="00117240">
        <w:rPr>
          <w:rFonts w:ascii="Times New Roman" w:hAnsi="Times New Roman"/>
          <w:b/>
          <w:color w:val="000000"/>
          <w:sz w:val="24"/>
          <w:szCs w:val="24"/>
          <w:shd w:val="clear" w:color="auto" w:fill="FFFFFF"/>
        </w:rPr>
        <w:t xml:space="preserve">7-8 </w:t>
      </w:r>
      <w:r w:rsidR="00674A56" w:rsidRPr="00117240">
        <w:rPr>
          <w:rFonts w:ascii="Times New Roman" w:hAnsi="Times New Roman"/>
          <w:b/>
          <w:color w:val="000000"/>
          <w:sz w:val="24"/>
          <w:szCs w:val="24"/>
          <w:shd w:val="clear" w:color="auto" w:fill="FFFFFF"/>
        </w:rPr>
        <w:t>November</w:t>
      </w:r>
      <w:r w:rsidRPr="00117240">
        <w:rPr>
          <w:rFonts w:ascii="Times New Roman" w:hAnsi="Times New Roman"/>
          <w:b/>
          <w:color w:val="000000"/>
          <w:sz w:val="24"/>
          <w:szCs w:val="24"/>
          <w:shd w:val="clear" w:color="auto" w:fill="FFFFFF"/>
        </w:rPr>
        <w:t xml:space="preserve"> 2012</w:t>
      </w:r>
      <w:r w:rsidRPr="00117240">
        <w:rPr>
          <w:rFonts w:ascii="Times New Roman" w:hAnsi="Times New Roman"/>
          <w:color w:val="000000"/>
          <w:sz w:val="24"/>
          <w:szCs w:val="24"/>
          <w:shd w:val="clear" w:color="auto" w:fill="FFFFFF"/>
        </w:rPr>
        <w:t xml:space="preserve"> at School of Pharmaceutical Sciences, Apeejay Stya University, Gurgaon. </w:t>
      </w:r>
    </w:p>
    <w:p w14:paraId="4E1CE150" w14:textId="77777777" w:rsidR="00117240" w:rsidRPr="00F52A8D" w:rsidRDefault="001B5D57" w:rsidP="000A052E">
      <w:pPr>
        <w:numPr>
          <w:ilvl w:val="0"/>
          <w:numId w:val="17"/>
        </w:numPr>
        <w:spacing w:line="360" w:lineRule="auto"/>
        <w:jc w:val="both"/>
        <w:rPr>
          <w:sz w:val="24"/>
          <w:szCs w:val="24"/>
        </w:rPr>
      </w:pPr>
      <w:r w:rsidRPr="00117240">
        <w:rPr>
          <w:sz w:val="24"/>
          <w:szCs w:val="24"/>
        </w:rPr>
        <w:t xml:space="preserve">Participated in Conference on” Complementary and Alternative Medicine “at Assocham House, New Delhi on </w:t>
      </w:r>
      <w:r w:rsidRPr="00117240">
        <w:rPr>
          <w:b/>
          <w:sz w:val="24"/>
          <w:szCs w:val="24"/>
        </w:rPr>
        <w:t>24 April 2012.</w:t>
      </w:r>
    </w:p>
    <w:p w14:paraId="44FC9BFE" w14:textId="77777777" w:rsidR="00042B32" w:rsidRPr="00117240" w:rsidRDefault="00042B32" w:rsidP="000A052E">
      <w:pPr>
        <w:numPr>
          <w:ilvl w:val="0"/>
          <w:numId w:val="19"/>
        </w:numPr>
        <w:spacing w:line="360" w:lineRule="auto"/>
        <w:jc w:val="both"/>
        <w:rPr>
          <w:sz w:val="24"/>
          <w:szCs w:val="24"/>
          <w:u w:val="single"/>
        </w:rPr>
      </w:pPr>
      <w:r w:rsidRPr="00117240">
        <w:rPr>
          <w:sz w:val="24"/>
          <w:szCs w:val="24"/>
        </w:rPr>
        <w:t xml:space="preserve">Participated as Delegate in APTI sponsored National Seminar on “Emerging Trends in Drug Discovery and Formulation Development “organized by J C D M College of Pharmacy, Sirsa on </w:t>
      </w:r>
      <w:r w:rsidRPr="00117240">
        <w:rPr>
          <w:b/>
          <w:sz w:val="24"/>
          <w:szCs w:val="24"/>
        </w:rPr>
        <w:t>February 21, 2009.</w:t>
      </w:r>
      <w:r w:rsidRPr="00117240">
        <w:rPr>
          <w:sz w:val="24"/>
          <w:szCs w:val="24"/>
        </w:rPr>
        <w:t xml:space="preserve"> </w:t>
      </w:r>
    </w:p>
    <w:p w14:paraId="29F948A0" w14:textId="77777777" w:rsidR="00117240" w:rsidRPr="00117240" w:rsidRDefault="00117240" w:rsidP="000A052E">
      <w:pPr>
        <w:numPr>
          <w:ilvl w:val="0"/>
          <w:numId w:val="19"/>
        </w:numPr>
        <w:spacing w:line="360" w:lineRule="auto"/>
        <w:jc w:val="both"/>
        <w:rPr>
          <w:sz w:val="24"/>
          <w:szCs w:val="24"/>
          <w:u w:val="single"/>
        </w:rPr>
      </w:pPr>
      <w:r w:rsidRPr="00117240">
        <w:rPr>
          <w:sz w:val="24"/>
          <w:szCs w:val="24"/>
        </w:rPr>
        <w:t xml:space="preserve">Participated in Two weeks AICTE Sponsored Quality Improvement Programme entitled “Nanotechnology in Advanced Drug Delivery” at Poona College of Pharmacy, BVU, Pune during </w:t>
      </w:r>
      <w:r w:rsidRPr="00117240">
        <w:rPr>
          <w:b/>
          <w:sz w:val="24"/>
          <w:szCs w:val="24"/>
        </w:rPr>
        <w:t>February 4 to February 16, 2008.</w:t>
      </w:r>
    </w:p>
    <w:p w14:paraId="5B63E46F" w14:textId="11DB6A4A" w:rsidR="00117240" w:rsidRPr="00117240" w:rsidRDefault="00117240" w:rsidP="000A052E">
      <w:pPr>
        <w:numPr>
          <w:ilvl w:val="0"/>
          <w:numId w:val="19"/>
        </w:numPr>
        <w:spacing w:line="360" w:lineRule="auto"/>
        <w:jc w:val="both"/>
        <w:rPr>
          <w:sz w:val="24"/>
          <w:szCs w:val="24"/>
          <w:u w:val="single"/>
        </w:rPr>
      </w:pPr>
      <w:r w:rsidRPr="00117240">
        <w:rPr>
          <w:sz w:val="24"/>
          <w:szCs w:val="24"/>
        </w:rPr>
        <w:t>Participated as Delegate in Two day</w:t>
      </w:r>
      <w:r w:rsidR="00674A56">
        <w:rPr>
          <w:sz w:val="24"/>
          <w:szCs w:val="24"/>
        </w:rPr>
        <w:t>s</w:t>
      </w:r>
      <w:r w:rsidRPr="00117240">
        <w:rPr>
          <w:sz w:val="24"/>
          <w:szCs w:val="24"/>
        </w:rPr>
        <w:t xml:space="preserve"> State Level Workshop on “Recent Advances in Drug Delivery Techniques” at Allana College of Pharmacy, Pune during </w:t>
      </w:r>
      <w:r w:rsidRPr="00117240">
        <w:rPr>
          <w:b/>
          <w:sz w:val="24"/>
          <w:szCs w:val="24"/>
        </w:rPr>
        <w:t>December 6 and 7, 2007.</w:t>
      </w:r>
    </w:p>
    <w:p w14:paraId="223F6D03" w14:textId="77777777" w:rsidR="00117240" w:rsidRPr="00117240" w:rsidRDefault="00117240" w:rsidP="000A052E">
      <w:pPr>
        <w:numPr>
          <w:ilvl w:val="0"/>
          <w:numId w:val="19"/>
        </w:numPr>
        <w:spacing w:line="360" w:lineRule="auto"/>
        <w:jc w:val="both"/>
        <w:rPr>
          <w:sz w:val="24"/>
          <w:szCs w:val="24"/>
          <w:u w:val="single"/>
        </w:rPr>
      </w:pPr>
      <w:r w:rsidRPr="00117240">
        <w:rPr>
          <w:sz w:val="24"/>
          <w:szCs w:val="24"/>
        </w:rPr>
        <w:t xml:space="preserve">Participated as Delegate in APTI sponsored National Seminar on “Emerging Trends in Pharmaceutical Education and Research “at Lord Shiva College of Pharmacy, Sirsa </w:t>
      </w:r>
      <w:r w:rsidRPr="00117240">
        <w:rPr>
          <w:b/>
          <w:sz w:val="24"/>
          <w:szCs w:val="24"/>
        </w:rPr>
        <w:t>on April 28, 2007.</w:t>
      </w:r>
    </w:p>
    <w:p w14:paraId="7645DB23" w14:textId="77777777" w:rsidR="00042B32" w:rsidRPr="00117240" w:rsidRDefault="00117240" w:rsidP="000A052E">
      <w:pPr>
        <w:numPr>
          <w:ilvl w:val="0"/>
          <w:numId w:val="19"/>
        </w:numPr>
        <w:spacing w:line="360" w:lineRule="auto"/>
        <w:jc w:val="both"/>
        <w:rPr>
          <w:sz w:val="24"/>
          <w:szCs w:val="24"/>
          <w:u w:val="single"/>
        </w:rPr>
      </w:pPr>
      <w:r w:rsidRPr="00117240">
        <w:rPr>
          <w:sz w:val="24"/>
          <w:szCs w:val="24"/>
        </w:rPr>
        <w:t xml:space="preserve">Participated in All India Convention on “Good Pharmacy Practice Ideal Prescription for growth of community pharmacy in India” at Pune, organized by IPA during </w:t>
      </w:r>
      <w:r w:rsidRPr="00117240">
        <w:rPr>
          <w:b/>
          <w:sz w:val="24"/>
          <w:szCs w:val="24"/>
        </w:rPr>
        <w:t>February 1 – 2, 2006.</w:t>
      </w:r>
    </w:p>
    <w:p w14:paraId="70F4BFC1" w14:textId="77777777" w:rsidR="004D5638" w:rsidRPr="00117240" w:rsidRDefault="004D5638" w:rsidP="000A052E">
      <w:pPr>
        <w:numPr>
          <w:ilvl w:val="0"/>
          <w:numId w:val="15"/>
        </w:numPr>
        <w:spacing w:line="360" w:lineRule="auto"/>
        <w:jc w:val="both"/>
        <w:rPr>
          <w:sz w:val="24"/>
          <w:szCs w:val="24"/>
          <w:u w:val="single"/>
        </w:rPr>
      </w:pPr>
      <w:r w:rsidRPr="00117240">
        <w:rPr>
          <w:sz w:val="24"/>
          <w:szCs w:val="24"/>
        </w:rPr>
        <w:t xml:space="preserve">Participated as Delegate in IPGA 22 nd Annual Conference 2005 at New Delhi on </w:t>
      </w:r>
      <w:r w:rsidRPr="00117240">
        <w:rPr>
          <w:b/>
          <w:sz w:val="24"/>
          <w:szCs w:val="24"/>
        </w:rPr>
        <w:t>October 1, 2005.</w:t>
      </w:r>
    </w:p>
    <w:p w14:paraId="786D3AA2" w14:textId="77777777" w:rsidR="00117240" w:rsidRPr="008E670B" w:rsidRDefault="004D5638" w:rsidP="000A052E">
      <w:pPr>
        <w:numPr>
          <w:ilvl w:val="0"/>
          <w:numId w:val="15"/>
        </w:numPr>
        <w:spacing w:line="360" w:lineRule="auto"/>
        <w:jc w:val="both"/>
        <w:rPr>
          <w:sz w:val="24"/>
          <w:szCs w:val="24"/>
          <w:u w:val="single"/>
        </w:rPr>
      </w:pPr>
      <w:r w:rsidRPr="00117240">
        <w:rPr>
          <w:sz w:val="24"/>
          <w:szCs w:val="24"/>
        </w:rPr>
        <w:t xml:space="preserve">Participated in One day workshop on “Opportunities and Challenges for Women in Pharmacy Profession “at BVU, Pune on </w:t>
      </w:r>
      <w:r w:rsidRPr="00117240">
        <w:rPr>
          <w:b/>
          <w:sz w:val="24"/>
          <w:szCs w:val="24"/>
        </w:rPr>
        <w:t>March 27, 2004.</w:t>
      </w:r>
    </w:p>
    <w:p w14:paraId="116F4BDF" w14:textId="77777777" w:rsidR="008E670B" w:rsidRPr="00EE4FE9" w:rsidRDefault="008E670B" w:rsidP="000A052E">
      <w:pPr>
        <w:spacing w:line="360" w:lineRule="auto"/>
        <w:ind w:left="630"/>
        <w:jc w:val="both"/>
        <w:rPr>
          <w:sz w:val="24"/>
          <w:szCs w:val="24"/>
          <w:u w:val="single"/>
        </w:rPr>
      </w:pPr>
    </w:p>
    <w:p w14:paraId="75BE5697" w14:textId="77777777" w:rsidR="00A57C18" w:rsidRPr="00EE4FE9" w:rsidRDefault="00A57C18" w:rsidP="00F87FD7">
      <w:pPr>
        <w:pStyle w:val="ListParagraph"/>
        <w:spacing w:line="360" w:lineRule="auto"/>
        <w:ind w:left="0"/>
        <w:jc w:val="both"/>
        <w:rPr>
          <w:rFonts w:ascii="Times New Roman" w:hAnsi="Times New Roman"/>
          <w:sz w:val="24"/>
          <w:szCs w:val="24"/>
          <w:u w:val="single"/>
        </w:rPr>
      </w:pPr>
    </w:p>
    <w:p w14:paraId="220CE1FB" w14:textId="4E65AD5A" w:rsidR="004D5638" w:rsidRDefault="00A57C18" w:rsidP="006364E3">
      <w:pPr>
        <w:pStyle w:val="ListParagraph"/>
        <w:numPr>
          <w:ilvl w:val="0"/>
          <w:numId w:val="12"/>
        </w:numPr>
        <w:spacing w:line="360" w:lineRule="auto"/>
        <w:jc w:val="both"/>
        <w:rPr>
          <w:rFonts w:ascii="Times New Roman" w:hAnsi="Times New Roman"/>
          <w:b/>
          <w:sz w:val="28"/>
          <w:szCs w:val="28"/>
          <w:u w:val="single"/>
        </w:rPr>
      </w:pPr>
      <w:r w:rsidRPr="00EE4FE9">
        <w:rPr>
          <w:rFonts w:ascii="Times New Roman" w:hAnsi="Times New Roman"/>
          <w:b/>
          <w:sz w:val="28"/>
          <w:szCs w:val="28"/>
          <w:u w:val="single"/>
        </w:rPr>
        <w:lastRenderedPageBreak/>
        <w:t>PRESENTATIONS:</w:t>
      </w:r>
    </w:p>
    <w:p w14:paraId="2DB83A1A" w14:textId="77777777" w:rsidR="009C3EDF" w:rsidRDefault="009C3EDF" w:rsidP="009C3EDF">
      <w:pPr>
        <w:pStyle w:val="ListParagraph"/>
        <w:spacing w:line="360" w:lineRule="auto"/>
        <w:ind w:left="540"/>
        <w:jc w:val="both"/>
        <w:rPr>
          <w:rFonts w:ascii="Times New Roman" w:hAnsi="Times New Roman"/>
          <w:b/>
          <w:sz w:val="28"/>
          <w:szCs w:val="28"/>
          <w:u w:val="single"/>
        </w:rPr>
      </w:pPr>
    </w:p>
    <w:p w14:paraId="4C6C2ED4" w14:textId="77777777" w:rsidR="009C3EDF" w:rsidRPr="006729AC" w:rsidRDefault="009C3EDF" w:rsidP="009C3EDF">
      <w:pPr>
        <w:pStyle w:val="ListParagraph"/>
        <w:numPr>
          <w:ilvl w:val="0"/>
          <w:numId w:val="29"/>
        </w:numPr>
        <w:spacing w:line="360" w:lineRule="auto"/>
        <w:jc w:val="both"/>
        <w:rPr>
          <w:rFonts w:ascii="Times New Roman" w:hAnsi="Times New Roman"/>
          <w:bCs/>
          <w:sz w:val="24"/>
          <w:szCs w:val="24"/>
          <w:u w:val="single"/>
        </w:rPr>
      </w:pPr>
      <w:r w:rsidRPr="006729AC">
        <w:rPr>
          <w:rFonts w:ascii="Times New Roman" w:hAnsi="Times New Roman"/>
          <w:bCs/>
          <w:sz w:val="24"/>
          <w:szCs w:val="24"/>
          <w:u w:val="single"/>
        </w:rPr>
        <w:t>International oral</w:t>
      </w:r>
      <w:r w:rsidRPr="006729AC">
        <w:rPr>
          <w:rFonts w:ascii="Times New Roman" w:hAnsi="Times New Roman"/>
          <w:bCs/>
          <w:sz w:val="24"/>
          <w:szCs w:val="24"/>
        </w:rPr>
        <w:t xml:space="preserve"> and technical presentation, in INTERNATIONAL EUROASIA Congress on Scientific Research and Recent Trends -VIII August 2-4, 2021 / The Philippine Merchant Marine Academy College in San Narciso, Zambales, Philippines with the paper entitled CRISPR: A KEY TO ENTER THE GENETIC REVOLUTION</w:t>
      </w:r>
    </w:p>
    <w:p w14:paraId="5EE9DA65" w14:textId="77777777" w:rsidR="009C3EDF" w:rsidRDefault="009C3EDF" w:rsidP="009C3EDF">
      <w:pPr>
        <w:spacing w:line="360" w:lineRule="auto"/>
        <w:ind w:left="360"/>
        <w:jc w:val="both"/>
        <w:rPr>
          <w:bCs/>
          <w:sz w:val="24"/>
          <w:szCs w:val="24"/>
        </w:rPr>
      </w:pPr>
    </w:p>
    <w:p w14:paraId="4B5509FA" w14:textId="77777777" w:rsidR="009C3EDF" w:rsidRDefault="009C3EDF" w:rsidP="009C3EDF">
      <w:pPr>
        <w:spacing w:line="360" w:lineRule="auto"/>
        <w:jc w:val="both"/>
        <w:rPr>
          <w:bCs/>
          <w:sz w:val="24"/>
          <w:szCs w:val="24"/>
        </w:rPr>
      </w:pPr>
    </w:p>
    <w:p w14:paraId="1976DD67" w14:textId="77777777" w:rsidR="009C3EDF" w:rsidRPr="006729AC" w:rsidRDefault="009C3EDF" w:rsidP="009C3EDF">
      <w:pPr>
        <w:pStyle w:val="ListParagraph"/>
        <w:numPr>
          <w:ilvl w:val="0"/>
          <w:numId w:val="29"/>
        </w:numPr>
        <w:spacing w:line="360" w:lineRule="auto"/>
        <w:jc w:val="both"/>
        <w:rPr>
          <w:rFonts w:ascii="Times New Roman" w:hAnsi="Times New Roman"/>
          <w:bCs/>
          <w:sz w:val="24"/>
          <w:szCs w:val="24"/>
          <w:u w:val="single"/>
        </w:rPr>
      </w:pPr>
      <w:r>
        <w:rPr>
          <w:rFonts w:ascii="Times New Roman" w:hAnsi="Times New Roman"/>
          <w:bCs/>
          <w:sz w:val="24"/>
          <w:szCs w:val="24"/>
        </w:rPr>
        <w:t xml:space="preserve">Presented </w:t>
      </w:r>
      <w:r w:rsidRPr="006729AC">
        <w:rPr>
          <w:rFonts w:ascii="Times New Roman" w:hAnsi="Times New Roman"/>
          <w:bCs/>
          <w:sz w:val="24"/>
          <w:szCs w:val="24"/>
        </w:rPr>
        <w:t xml:space="preserve">oral and technical presentation, </w:t>
      </w:r>
      <w:r>
        <w:rPr>
          <w:rFonts w:ascii="Times New Roman" w:hAnsi="Times New Roman"/>
          <w:bCs/>
          <w:sz w:val="24"/>
          <w:szCs w:val="24"/>
        </w:rPr>
        <w:t xml:space="preserve">in </w:t>
      </w:r>
      <w:r w:rsidRPr="006729AC">
        <w:rPr>
          <w:rFonts w:ascii="Times New Roman" w:hAnsi="Times New Roman"/>
          <w:bCs/>
          <w:sz w:val="24"/>
          <w:szCs w:val="24"/>
        </w:rPr>
        <w:t>International Conference on Covid-19 Studies organized by Institute of Economic Development &amp; Social Research held in June 21-23, 2020 Ankara, Turkey with the paper entitled “Approaches of WHO &amp; CDC to counter the outburst of COVID 19.</w:t>
      </w:r>
    </w:p>
    <w:p w14:paraId="168EA422" w14:textId="02BF0BF3" w:rsidR="006C4EB5" w:rsidRPr="009C3EDF" w:rsidRDefault="009C3EDF" w:rsidP="009C3EDF">
      <w:pPr>
        <w:numPr>
          <w:ilvl w:val="0"/>
          <w:numId w:val="29"/>
        </w:numPr>
        <w:spacing w:line="360" w:lineRule="auto"/>
        <w:jc w:val="both"/>
        <w:rPr>
          <w:bCs/>
          <w:sz w:val="24"/>
          <w:szCs w:val="24"/>
        </w:rPr>
      </w:pPr>
      <w:r w:rsidRPr="006729AC">
        <w:rPr>
          <w:bCs/>
          <w:sz w:val="24"/>
          <w:szCs w:val="24"/>
        </w:rPr>
        <w:t>International Poster presentation on Formulation and Evaluation of Oral Dispersible Tablets of Lurasidone Hydrochloride for treatment of Schizophrenia in World Congress on Pharmaceutical Congress on 2</w:t>
      </w:r>
      <w:r w:rsidRPr="006729AC">
        <w:rPr>
          <w:bCs/>
          <w:sz w:val="24"/>
          <w:szCs w:val="24"/>
          <w:vertAlign w:val="superscript"/>
        </w:rPr>
        <w:t>nd</w:t>
      </w:r>
      <w:r w:rsidRPr="006729AC">
        <w:rPr>
          <w:bCs/>
          <w:sz w:val="24"/>
          <w:szCs w:val="24"/>
        </w:rPr>
        <w:t>, 3</w:t>
      </w:r>
      <w:r w:rsidRPr="006729AC">
        <w:rPr>
          <w:bCs/>
          <w:sz w:val="24"/>
          <w:szCs w:val="24"/>
          <w:vertAlign w:val="superscript"/>
        </w:rPr>
        <w:t>rd</w:t>
      </w:r>
      <w:r w:rsidRPr="006729AC">
        <w:rPr>
          <w:bCs/>
          <w:sz w:val="24"/>
          <w:szCs w:val="24"/>
        </w:rPr>
        <w:t xml:space="preserve"> December 2019 Bangkok, Thailand. </w:t>
      </w:r>
    </w:p>
    <w:p w14:paraId="793B5A94" w14:textId="77777777" w:rsidR="006C4EB5" w:rsidRPr="006729AC" w:rsidRDefault="00AF497F" w:rsidP="009C3EDF">
      <w:pPr>
        <w:numPr>
          <w:ilvl w:val="0"/>
          <w:numId w:val="20"/>
        </w:numPr>
        <w:spacing w:line="360" w:lineRule="auto"/>
        <w:jc w:val="both"/>
        <w:rPr>
          <w:bCs/>
          <w:sz w:val="24"/>
          <w:szCs w:val="24"/>
        </w:rPr>
      </w:pPr>
      <w:r w:rsidRPr="006729AC">
        <w:rPr>
          <w:bCs/>
          <w:sz w:val="24"/>
          <w:szCs w:val="24"/>
        </w:rPr>
        <w:t xml:space="preserve">Poster presented as </w:t>
      </w:r>
      <w:r w:rsidR="008E670B" w:rsidRPr="006729AC">
        <w:rPr>
          <w:bCs/>
          <w:sz w:val="24"/>
          <w:szCs w:val="24"/>
        </w:rPr>
        <w:t>Co-author</w:t>
      </w:r>
      <w:r w:rsidRPr="006729AC">
        <w:rPr>
          <w:bCs/>
          <w:sz w:val="24"/>
          <w:szCs w:val="24"/>
        </w:rPr>
        <w:t xml:space="preserve"> in SPER 3</w:t>
      </w:r>
      <w:r w:rsidRPr="006729AC">
        <w:rPr>
          <w:bCs/>
          <w:sz w:val="24"/>
          <w:szCs w:val="24"/>
          <w:vertAlign w:val="superscript"/>
        </w:rPr>
        <w:t>rd</w:t>
      </w:r>
      <w:r w:rsidRPr="006729AC">
        <w:rPr>
          <w:bCs/>
          <w:sz w:val="24"/>
          <w:szCs w:val="24"/>
        </w:rPr>
        <w:t xml:space="preserve"> annual national conference held on 8</w:t>
      </w:r>
      <w:r w:rsidRPr="006729AC">
        <w:rPr>
          <w:bCs/>
          <w:sz w:val="24"/>
          <w:szCs w:val="24"/>
          <w:vertAlign w:val="superscript"/>
        </w:rPr>
        <w:t>th</w:t>
      </w:r>
      <w:r w:rsidRPr="006729AC">
        <w:rPr>
          <w:bCs/>
          <w:sz w:val="24"/>
          <w:szCs w:val="24"/>
        </w:rPr>
        <w:t xml:space="preserve"> march in LPU (Punjab) entitled “TECHNO-MANAGERIAL SKILLS IN PHARMA INDUSTRY”</w:t>
      </w:r>
    </w:p>
    <w:p w14:paraId="750EE2BD" w14:textId="77777777" w:rsidR="00AF497F" w:rsidRPr="006729AC" w:rsidRDefault="00AF497F" w:rsidP="009C3EDF">
      <w:pPr>
        <w:numPr>
          <w:ilvl w:val="0"/>
          <w:numId w:val="20"/>
        </w:numPr>
        <w:spacing w:line="360" w:lineRule="auto"/>
        <w:jc w:val="both"/>
        <w:rPr>
          <w:bCs/>
          <w:sz w:val="24"/>
          <w:szCs w:val="24"/>
        </w:rPr>
      </w:pPr>
      <w:r w:rsidRPr="006729AC">
        <w:rPr>
          <w:bCs/>
          <w:sz w:val="24"/>
          <w:szCs w:val="24"/>
        </w:rPr>
        <w:t xml:space="preserve">Poster presented as </w:t>
      </w:r>
      <w:r w:rsidR="008E670B" w:rsidRPr="006729AC">
        <w:rPr>
          <w:bCs/>
          <w:sz w:val="24"/>
          <w:szCs w:val="24"/>
        </w:rPr>
        <w:t>Co-author</w:t>
      </w:r>
      <w:r w:rsidRPr="006729AC">
        <w:rPr>
          <w:bCs/>
          <w:sz w:val="24"/>
          <w:szCs w:val="24"/>
        </w:rPr>
        <w:t xml:space="preserve"> in SPER 3</w:t>
      </w:r>
      <w:r w:rsidRPr="006729AC">
        <w:rPr>
          <w:bCs/>
          <w:sz w:val="24"/>
          <w:szCs w:val="24"/>
          <w:vertAlign w:val="superscript"/>
        </w:rPr>
        <w:t>rd</w:t>
      </w:r>
      <w:r w:rsidRPr="006729AC">
        <w:rPr>
          <w:bCs/>
          <w:sz w:val="24"/>
          <w:szCs w:val="24"/>
        </w:rPr>
        <w:t xml:space="preserve"> annual national conference held on 8</w:t>
      </w:r>
      <w:r w:rsidRPr="006729AC">
        <w:rPr>
          <w:bCs/>
          <w:sz w:val="24"/>
          <w:szCs w:val="24"/>
          <w:vertAlign w:val="superscript"/>
        </w:rPr>
        <w:t>th</w:t>
      </w:r>
      <w:r w:rsidRPr="006729AC">
        <w:rPr>
          <w:bCs/>
          <w:sz w:val="24"/>
          <w:szCs w:val="24"/>
        </w:rPr>
        <w:t xml:space="preserve"> march in LPU (Punjab) entitled “UNIQUE COMBINATION OF BILAYER TABLETS USING METOPROLOL SUCCINATE AND SPIRONOLACTONE FOR TREATMENT OF HYPERTENSION.”</w:t>
      </w:r>
    </w:p>
    <w:p w14:paraId="571D59FB" w14:textId="77777777" w:rsidR="001D776C" w:rsidRPr="006729AC" w:rsidRDefault="001D776C" w:rsidP="009C3EDF">
      <w:pPr>
        <w:pStyle w:val="ListParagraph"/>
        <w:numPr>
          <w:ilvl w:val="0"/>
          <w:numId w:val="18"/>
        </w:numPr>
        <w:spacing w:line="360" w:lineRule="auto"/>
        <w:jc w:val="both"/>
        <w:rPr>
          <w:rFonts w:ascii="Times New Roman" w:hAnsi="Times New Roman"/>
          <w:bCs/>
          <w:sz w:val="24"/>
          <w:szCs w:val="24"/>
        </w:rPr>
      </w:pPr>
      <w:r w:rsidRPr="006729AC">
        <w:rPr>
          <w:rFonts w:ascii="Times New Roman" w:hAnsi="Times New Roman"/>
          <w:bCs/>
          <w:sz w:val="24"/>
          <w:szCs w:val="24"/>
        </w:rPr>
        <w:t>Presented Poster on Entitled “Nanoemulsions – A Review “in National seminar on Techno- Managerial Skills (1 March, 2013) at Apeejay Stya University, School Of Pharmaceutical Sciences, Gurgaon.</w:t>
      </w:r>
    </w:p>
    <w:p w14:paraId="1C11CCA0" w14:textId="77777777" w:rsidR="001D776C" w:rsidRPr="006729AC" w:rsidRDefault="001D776C" w:rsidP="009C3EDF">
      <w:pPr>
        <w:pStyle w:val="ListParagraph"/>
        <w:numPr>
          <w:ilvl w:val="0"/>
          <w:numId w:val="18"/>
        </w:numPr>
        <w:spacing w:line="360" w:lineRule="auto"/>
        <w:jc w:val="both"/>
        <w:rPr>
          <w:rFonts w:ascii="Times New Roman" w:hAnsi="Times New Roman"/>
          <w:bCs/>
          <w:sz w:val="24"/>
          <w:szCs w:val="24"/>
        </w:rPr>
      </w:pPr>
      <w:r w:rsidRPr="006729AC">
        <w:rPr>
          <w:rFonts w:ascii="Times New Roman" w:hAnsi="Times New Roman"/>
          <w:bCs/>
          <w:sz w:val="24"/>
          <w:szCs w:val="24"/>
        </w:rPr>
        <w:t xml:space="preserve">Presented Poster on Title “Gastro Retentive Controlled Release of Microspheres for Improved Drug Delivery of Carvedilol as </w:t>
      </w:r>
      <w:r w:rsidR="008E670B" w:rsidRPr="006729AC">
        <w:rPr>
          <w:rFonts w:ascii="Times New Roman" w:hAnsi="Times New Roman"/>
          <w:bCs/>
          <w:sz w:val="24"/>
          <w:szCs w:val="24"/>
        </w:rPr>
        <w:t>co-author</w:t>
      </w:r>
      <w:r w:rsidRPr="006729AC">
        <w:rPr>
          <w:rFonts w:ascii="Times New Roman" w:hAnsi="Times New Roman"/>
          <w:bCs/>
          <w:sz w:val="24"/>
          <w:szCs w:val="24"/>
        </w:rPr>
        <w:t xml:space="preserve"> in Jamia Hamdard University, New Delhi. (March 2013)   AWARDED BEST POSTER AWARD</w:t>
      </w:r>
    </w:p>
    <w:p w14:paraId="71E3D2D0" w14:textId="77777777" w:rsidR="00C576DB" w:rsidRPr="006729AC" w:rsidRDefault="00C576DB" w:rsidP="009C3EDF">
      <w:pPr>
        <w:pStyle w:val="ListParagraph"/>
        <w:spacing w:line="360" w:lineRule="auto"/>
        <w:ind w:left="0"/>
        <w:jc w:val="both"/>
        <w:rPr>
          <w:rFonts w:ascii="Times New Roman" w:hAnsi="Times New Roman"/>
          <w:bCs/>
          <w:sz w:val="24"/>
          <w:szCs w:val="24"/>
        </w:rPr>
      </w:pPr>
      <w:r w:rsidRPr="006729AC">
        <w:rPr>
          <w:rFonts w:ascii="Times New Roman" w:hAnsi="Times New Roman"/>
          <w:bCs/>
          <w:sz w:val="24"/>
          <w:szCs w:val="24"/>
        </w:rPr>
        <w:t xml:space="preserve">      </w:t>
      </w:r>
      <w:r w:rsidR="001D776C" w:rsidRPr="006729AC">
        <w:rPr>
          <w:rFonts w:ascii="Times New Roman" w:hAnsi="Times New Roman"/>
          <w:bCs/>
          <w:sz w:val="24"/>
          <w:szCs w:val="24"/>
        </w:rPr>
        <w:t xml:space="preserve">Presented Poster on Title “Formulation and Characterization of Solid Lipid </w:t>
      </w:r>
      <w:r w:rsidRPr="006729AC">
        <w:rPr>
          <w:rFonts w:ascii="Times New Roman" w:hAnsi="Times New Roman"/>
          <w:bCs/>
          <w:sz w:val="24"/>
          <w:szCs w:val="24"/>
        </w:rPr>
        <w:t xml:space="preserve">    </w:t>
      </w:r>
    </w:p>
    <w:p w14:paraId="4C1B7AB6" w14:textId="77777777" w:rsidR="00C576DB" w:rsidRPr="006729AC" w:rsidRDefault="00C576DB" w:rsidP="009C3EDF">
      <w:pPr>
        <w:pStyle w:val="ListParagraph"/>
        <w:spacing w:line="360" w:lineRule="auto"/>
        <w:ind w:left="0"/>
        <w:jc w:val="both"/>
        <w:rPr>
          <w:rFonts w:ascii="Times New Roman" w:hAnsi="Times New Roman"/>
          <w:bCs/>
          <w:sz w:val="24"/>
          <w:szCs w:val="24"/>
        </w:rPr>
      </w:pPr>
      <w:r w:rsidRPr="006729AC">
        <w:rPr>
          <w:rFonts w:ascii="Times New Roman" w:hAnsi="Times New Roman"/>
          <w:bCs/>
          <w:sz w:val="24"/>
          <w:szCs w:val="24"/>
        </w:rPr>
        <w:t xml:space="preserve">       </w:t>
      </w:r>
      <w:r w:rsidR="001D776C" w:rsidRPr="006729AC">
        <w:rPr>
          <w:rFonts w:ascii="Times New Roman" w:hAnsi="Times New Roman"/>
          <w:bCs/>
          <w:sz w:val="24"/>
          <w:szCs w:val="24"/>
        </w:rPr>
        <w:t xml:space="preserve">Nanoparticles for enhanced delivery of Protease Inhibitor “as </w:t>
      </w:r>
      <w:r w:rsidR="00120BC5" w:rsidRPr="006729AC">
        <w:rPr>
          <w:rFonts w:ascii="Times New Roman" w:hAnsi="Times New Roman"/>
          <w:bCs/>
          <w:sz w:val="24"/>
          <w:szCs w:val="24"/>
        </w:rPr>
        <w:t>co-author</w:t>
      </w:r>
      <w:r w:rsidR="00113B9C" w:rsidRPr="006729AC">
        <w:rPr>
          <w:rFonts w:ascii="Times New Roman" w:hAnsi="Times New Roman"/>
          <w:bCs/>
          <w:sz w:val="24"/>
          <w:szCs w:val="24"/>
        </w:rPr>
        <w:t xml:space="preserve"> in</w:t>
      </w:r>
      <w:r w:rsidR="001D776C" w:rsidRPr="006729AC">
        <w:rPr>
          <w:rFonts w:ascii="Times New Roman" w:hAnsi="Times New Roman"/>
          <w:bCs/>
          <w:sz w:val="24"/>
          <w:szCs w:val="24"/>
        </w:rPr>
        <w:t xml:space="preserve"> Jamia</w:t>
      </w:r>
    </w:p>
    <w:p w14:paraId="553F696A" w14:textId="77777777" w:rsidR="001D776C" w:rsidRPr="006729AC" w:rsidRDefault="00C576DB" w:rsidP="009C3EDF">
      <w:pPr>
        <w:pStyle w:val="ListParagraph"/>
        <w:spacing w:line="360" w:lineRule="auto"/>
        <w:ind w:left="0"/>
        <w:jc w:val="both"/>
        <w:rPr>
          <w:rFonts w:ascii="Times New Roman" w:hAnsi="Times New Roman"/>
          <w:bCs/>
          <w:sz w:val="24"/>
          <w:szCs w:val="24"/>
        </w:rPr>
      </w:pPr>
      <w:r w:rsidRPr="006729AC">
        <w:rPr>
          <w:rFonts w:ascii="Times New Roman" w:hAnsi="Times New Roman"/>
          <w:bCs/>
          <w:sz w:val="24"/>
          <w:szCs w:val="24"/>
        </w:rPr>
        <w:t xml:space="preserve">      </w:t>
      </w:r>
      <w:r w:rsidR="001D776C" w:rsidRPr="006729AC">
        <w:rPr>
          <w:rFonts w:ascii="Times New Roman" w:hAnsi="Times New Roman"/>
          <w:bCs/>
          <w:sz w:val="24"/>
          <w:szCs w:val="24"/>
        </w:rPr>
        <w:t xml:space="preserve"> Hamdard University, New Delhi. (March 2013)</w:t>
      </w:r>
    </w:p>
    <w:p w14:paraId="7CBBE46A" w14:textId="77777777" w:rsidR="000314B5" w:rsidRPr="006729AC" w:rsidRDefault="001D776C" w:rsidP="009C3EDF">
      <w:pPr>
        <w:numPr>
          <w:ilvl w:val="0"/>
          <w:numId w:val="18"/>
        </w:numPr>
        <w:spacing w:line="360" w:lineRule="auto"/>
        <w:jc w:val="both"/>
        <w:rPr>
          <w:bCs/>
          <w:sz w:val="24"/>
          <w:szCs w:val="24"/>
          <w:u w:val="single"/>
        </w:rPr>
      </w:pPr>
      <w:r w:rsidRPr="006729AC">
        <w:rPr>
          <w:bCs/>
          <w:sz w:val="24"/>
          <w:szCs w:val="24"/>
        </w:rPr>
        <w:t>Presented Poster on Title “Soya bean Lecithin as Novel Drug delivery Vehicle” in Global Institute of Pharmacy, Bhopal. ( 19 April 2013)</w:t>
      </w:r>
    </w:p>
    <w:p w14:paraId="4F36BFB3" w14:textId="77777777" w:rsidR="005937CF" w:rsidRPr="006729AC" w:rsidRDefault="005937CF" w:rsidP="009C3EDF">
      <w:pPr>
        <w:pStyle w:val="Default"/>
        <w:numPr>
          <w:ilvl w:val="0"/>
          <w:numId w:val="18"/>
        </w:numPr>
        <w:spacing w:line="360" w:lineRule="auto"/>
        <w:jc w:val="both"/>
        <w:rPr>
          <w:rFonts w:ascii="Times New Roman" w:hAnsi="Times New Roman" w:cs="Times New Roman"/>
          <w:bCs/>
        </w:rPr>
      </w:pPr>
      <w:r w:rsidRPr="006729AC">
        <w:rPr>
          <w:rFonts w:ascii="Times New Roman" w:hAnsi="Times New Roman" w:cs="Times New Roman"/>
          <w:bCs/>
        </w:rPr>
        <w:lastRenderedPageBreak/>
        <w:t>Paper Presentation (Oral) on topic of “NANOEMULSIONS: A Novel Carrier System for Topical Application” in 4</w:t>
      </w:r>
      <w:r w:rsidRPr="006729AC">
        <w:rPr>
          <w:rFonts w:ascii="Times New Roman" w:hAnsi="Times New Roman" w:cs="Times New Roman"/>
          <w:bCs/>
          <w:vertAlign w:val="superscript"/>
        </w:rPr>
        <w:t>th</w:t>
      </w:r>
      <w:r w:rsidRPr="006729AC">
        <w:rPr>
          <w:rFonts w:ascii="Times New Roman" w:hAnsi="Times New Roman" w:cs="Times New Roman"/>
          <w:bCs/>
        </w:rPr>
        <w:t xml:space="preserve"> Annual Convention of Association of Biotechnology and Pharmacy at Thapar University, Patiala during November 11 -13, 2010.</w:t>
      </w:r>
    </w:p>
    <w:p w14:paraId="02652659" w14:textId="77777777" w:rsidR="005937CF" w:rsidRPr="006729AC" w:rsidRDefault="005937CF" w:rsidP="009C3EDF">
      <w:pPr>
        <w:pStyle w:val="Default"/>
        <w:numPr>
          <w:ilvl w:val="0"/>
          <w:numId w:val="18"/>
        </w:numPr>
        <w:spacing w:line="360" w:lineRule="auto"/>
        <w:jc w:val="both"/>
        <w:rPr>
          <w:rFonts w:ascii="Times New Roman" w:hAnsi="Times New Roman" w:cs="Times New Roman"/>
          <w:bCs/>
        </w:rPr>
      </w:pPr>
      <w:r w:rsidRPr="006729AC">
        <w:rPr>
          <w:rFonts w:ascii="Times New Roman" w:hAnsi="Times New Roman" w:cs="Times New Roman"/>
          <w:bCs/>
        </w:rPr>
        <w:t>Paper Presentation (Poster) on topic of “The Development of Novel Microemulsion gel for Transdermal delivery of Aceclofenac” in 8</w:t>
      </w:r>
      <w:r w:rsidRPr="006729AC">
        <w:rPr>
          <w:rFonts w:ascii="Times New Roman" w:hAnsi="Times New Roman" w:cs="Times New Roman"/>
          <w:bCs/>
          <w:vertAlign w:val="superscript"/>
        </w:rPr>
        <w:t>th</w:t>
      </w:r>
      <w:r w:rsidRPr="006729AC">
        <w:rPr>
          <w:rFonts w:ascii="Times New Roman" w:hAnsi="Times New Roman" w:cs="Times New Roman"/>
          <w:bCs/>
        </w:rPr>
        <w:t xml:space="preserve"> International Symposium of Controlled Release Society – Indian Chapter at PERD Centre, Ahemdabad during February 26 - 27, 2008.</w:t>
      </w:r>
    </w:p>
    <w:p w14:paraId="7D7CE285" w14:textId="77777777" w:rsidR="005937CF" w:rsidRPr="006729AC" w:rsidRDefault="005937CF" w:rsidP="009C3EDF">
      <w:pPr>
        <w:numPr>
          <w:ilvl w:val="0"/>
          <w:numId w:val="18"/>
        </w:numPr>
        <w:spacing w:line="360" w:lineRule="auto"/>
        <w:jc w:val="both"/>
        <w:rPr>
          <w:bCs/>
          <w:sz w:val="24"/>
          <w:szCs w:val="24"/>
          <w:u w:val="single"/>
        </w:rPr>
      </w:pPr>
      <w:r w:rsidRPr="006729AC">
        <w:rPr>
          <w:bCs/>
          <w:sz w:val="24"/>
          <w:szCs w:val="24"/>
        </w:rPr>
        <w:t>Paper Presentation (Poster) on topic of “Soyabean Lecithin as novel drug delivery vehicle” in AICTE sponsored National Seminar on “Advances in Topical Drug Delivery” at Ganpat University, Mehsana, Gujarat during February 1 – 2, 2008.</w:t>
      </w:r>
    </w:p>
    <w:p w14:paraId="3B0AFF61" w14:textId="77777777" w:rsidR="005937CF" w:rsidRPr="006729AC" w:rsidRDefault="005937CF" w:rsidP="009C3EDF">
      <w:pPr>
        <w:numPr>
          <w:ilvl w:val="0"/>
          <w:numId w:val="18"/>
        </w:numPr>
        <w:spacing w:line="360" w:lineRule="auto"/>
        <w:jc w:val="both"/>
        <w:rPr>
          <w:bCs/>
          <w:sz w:val="24"/>
          <w:szCs w:val="24"/>
          <w:u w:val="single"/>
        </w:rPr>
      </w:pPr>
      <w:r w:rsidRPr="006729AC">
        <w:rPr>
          <w:bCs/>
          <w:sz w:val="24"/>
          <w:szCs w:val="24"/>
        </w:rPr>
        <w:t>Paper Presentation (Poster) on topic of “Adverse drug reaction and Drug Interactions” in All India Convention on “Good Pharmacy Practice Ideal Prescription for growth of community pharmacy in India” at Pune, organized by IPA during February 1 – 2, 2006.</w:t>
      </w:r>
    </w:p>
    <w:p w14:paraId="2FF40EC5" w14:textId="77777777" w:rsidR="005937CF" w:rsidRPr="006729AC" w:rsidRDefault="005937CF" w:rsidP="009C3EDF">
      <w:pPr>
        <w:numPr>
          <w:ilvl w:val="0"/>
          <w:numId w:val="18"/>
        </w:numPr>
        <w:spacing w:line="360" w:lineRule="auto"/>
        <w:jc w:val="both"/>
        <w:rPr>
          <w:bCs/>
          <w:sz w:val="24"/>
          <w:szCs w:val="24"/>
          <w:u w:val="single"/>
        </w:rPr>
      </w:pPr>
      <w:r w:rsidRPr="006729AC">
        <w:rPr>
          <w:bCs/>
          <w:sz w:val="24"/>
          <w:szCs w:val="24"/>
        </w:rPr>
        <w:t>Paper Presentation (Poster) on topic of “Bioavailability of Trace Elements” in National Seminar on “Recent Trends in Pharmaceutical Education and Research” at Sirsa organized by IPGA.</w:t>
      </w:r>
    </w:p>
    <w:p w14:paraId="40E76FF0" w14:textId="77777777" w:rsidR="00753C65" w:rsidRPr="006729AC" w:rsidRDefault="00753C65" w:rsidP="009C3EDF">
      <w:pPr>
        <w:numPr>
          <w:ilvl w:val="0"/>
          <w:numId w:val="18"/>
        </w:numPr>
        <w:spacing w:line="360" w:lineRule="auto"/>
        <w:jc w:val="both"/>
        <w:rPr>
          <w:bCs/>
          <w:sz w:val="24"/>
          <w:szCs w:val="24"/>
          <w:u w:val="single"/>
        </w:rPr>
      </w:pPr>
      <w:r w:rsidRPr="006729AC">
        <w:rPr>
          <w:bCs/>
          <w:sz w:val="24"/>
          <w:szCs w:val="24"/>
        </w:rPr>
        <w:t xml:space="preserve">Presented paper as </w:t>
      </w:r>
      <w:r w:rsidR="008E670B" w:rsidRPr="006729AC">
        <w:rPr>
          <w:bCs/>
          <w:sz w:val="24"/>
          <w:szCs w:val="24"/>
        </w:rPr>
        <w:t>Co-author</w:t>
      </w:r>
      <w:r w:rsidRPr="006729AC">
        <w:rPr>
          <w:bCs/>
          <w:sz w:val="24"/>
          <w:szCs w:val="24"/>
        </w:rPr>
        <w:t xml:space="preserve"> in Poster session on topic of “Nanoemulsions As Potential Drug Delivery System”  in APTI sponsored National Seminar on Emerging Trends in Drug Discovery and Formulation Development organized by J C D M College of Pharmacy, Sirsa on Feb 21 </w:t>
      </w:r>
      <w:r w:rsidRPr="006729AC">
        <w:rPr>
          <w:bCs/>
          <w:sz w:val="24"/>
          <w:szCs w:val="24"/>
          <w:vertAlign w:val="superscript"/>
        </w:rPr>
        <w:t xml:space="preserve">st </w:t>
      </w:r>
      <w:r w:rsidRPr="006729AC">
        <w:rPr>
          <w:bCs/>
          <w:sz w:val="24"/>
          <w:szCs w:val="24"/>
        </w:rPr>
        <w:t xml:space="preserve">2009. </w:t>
      </w:r>
    </w:p>
    <w:p w14:paraId="09BE11E6" w14:textId="77777777" w:rsidR="00753C65" w:rsidRPr="006729AC" w:rsidRDefault="005B05BE" w:rsidP="009C3EDF">
      <w:pPr>
        <w:numPr>
          <w:ilvl w:val="0"/>
          <w:numId w:val="18"/>
        </w:numPr>
        <w:spacing w:line="360" w:lineRule="auto"/>
        <w:jc w:val="both"/>
        <w:rPr>
          <w:bCs/>
          <w:sz w:val="24"/>
          <w:szCs w:val="24"/>
          <w:u w:val="single"/>
        </w:rPr>
      </w:pPr>
      <w:r w:rsidRPr="006729AC">
        <w:rPr>
          <w:bCs/>
          <w:sz w:val="24"/>
          <w:szCs w:val="24"/>
        </w:rPr>
        <w:t xml:space="preserve">Presented paper as </w:t>
      </w:r>
      <w:r w:rsidR="008E670B" w:rsidRPr="006729AC">
        <w:rPr>
          <w:bCs/>
          <w:sz w:val="24"/>
          <w:szCs w:val="24"/>
        </w:rPr>
        <w:t>Co-author</w:t>
      </w:r>
      <w:r w:rsidRPr="006729AC">
        <w:rPr>
          <w:bCs/>
          <w:sz w:val="24"/>
          <w:szCs w:val="24"/>
        </w:rPr>
        <w:t xml:space="preserve"> </w:t>
      </w:r>
      <w:r w:rsidR="00753C65" w:rsidRPr="006729AC">
        <w:rPr>
          <w:bCs/>
          <w:sz w:val="24"/>
          <w:szCs w:val="24"/>
        </w:rPr>
        <w:t>in Poster session on topic of “New Drug Application” in ISTE sponsored Seminar on Recent Advances in Drug Discovery and Design organized by Advanced Institute of  Pharmacy,  Palwal on 16- 20 March,</w:t>
      </w:r>
      <w:r w:rsidR="00753C65" w:rsidRPr="006729AC">
        <w:rPr>
          <w:bCs/>
          <w:sz w:val="24"/>
          <w:szCs w:val="24"/>
          <w:vertAlign w:val="superscript"/>
        </w:rPr>
        <w:t xml:space="preserve"> </w:t>
      </w:r>
      <w:r w:rsidR="00753C65" w:rsidRPr="006729AC">
        <w:rPr>
          <w:bCs/>
          <w:sz w:val="24"/>
          <w:szCs w:val="24"/>
        </w:rPr>
        <w:t xml:space="preserve">2009. </w:t>
      </w:r>
    </w:p>
    <w:p w14:paraId="5BC15183" w14:textId="77777777" w:rsidR="00C576DB" w:rsidRPr="006729AC" w:rsidRDefault="005B05BE" w:rsidP="009C3EDF">
      <w:pPr>
        <w:numPr>
          <w:ilvl w:val="0"/>
          <w:numId w:val="18"/>
        </w:numPr>
        <w:spacing w:line="360" w:lineRule="auto"/>
        <w:jc w:val="both"/>
        <w:rPr>
          <w:bCs/>
          <w:sz w:val="24"/>
          <w:szCs w:val="24"/>
          <w:u w:val="single"/>
        </w:rPr>
      </w:pPr>
      <w:r w:rsidRPr="006729AC">
        <w:rPr>
          <w:bCs/>
          <w:sz w:val="24"/>
          <w:szCs w:val="24"/>
        </w:rPr>
        <w:t xml:space="preserve">Presented paper as </w:t>
      </w:r>
      <w:r w:rsidR="00DE5FD8" w:rsidRPr="006729AC">
        <w:rPr>
          <w:bCs/>
          <w:sz w:val="24"/>
          <w:szCs w:val="24"/>
        </w:rPr>
        <w:t>Co-author</w:t>
      </w:r>
      <w:r w:rsidR="00753C65" w:rsidRPr="006729AC">
        <w:rPr>
          <w:bCs/>
          <w:sz w:val="24"/>
          <w:szCs w:val="24"/>
        </w:rPr>
        <w:t xml:space="preserve"> in Poster session on topic of “Development and standardization of HPTLC method for quantification of ursolic acid in </w:t>
      </w:r>
      <w:r w:rsidR="00753C65" w:rsidRPr="006729AC">
        <w:rPr>
          <w:bCs/>
          <w:i/>
          <w:iCs/>
          <w:sz w:val="24"/>
          <w:szCs w:val="24"/>
        </w:rPr>
        <w:t>S. laurina</w:t>
      </w:r>
      <w:r w:rsidR="00753C65" w:rsidRPr="006729AC">
        <w:rPr>
          <w:bCs/>
          <w:sz w:val="24"/>
          <w:szCs w:val="24"/>
        </w:rPr>
        <w:t xml:space="preserve"> samples from Wester</w:t>
      </w:r>
      <w:r w:rsidR="00113B9C" w:rsidRPr="006729AC">
        <w:rPr>
          <w:bCs/>
          <w:sz w:val="24"/>
          <w:szCs w:val="24"/>
        </w:rPr>
        <w:t>n</w:t>
      </w:r>
      <w:r w:rsidR="00753C65" w:rsidRPr="006729AC">
        <w:rPr>
          <w:bCs/>
          <w:sz w:val="24"/>
          <w:szCs w:val="24"/>
        </w:rPr>
        <w:t xml:space="preserve"> and Eastern Ghats” in AICTE sponsored National Seminar on Emerging Trends in</w:t>
      </w:r>
      <w:r w:rsidR="00270511" w:rsidRPr="006729AC">
        <w:rPr>
          <w:bCs/>
          <w:sz w:val="24"/>
          <w:szCs w:val="24"/>
        </w:rPr>
        <w:t xml:space="preserve"> </w:t>
      </w:r>
      <w:r w:rsidR="00753C65" w:rsidRPr="006729AC">
        <w:rPr>
          <w:bCs/>
          <w:sz w:val="24"/>
          <w:szCs w:val="24"/>
        </w:rPr>
        <w:t>Pharmaceutical sciences organized by Faculty of Pharmacy, Jamia Hamdard ,</w:t>
      </w:r>
      <w:r w:rsidR="00270511" w:rsidRPr="006729AC">
        <w:rPr>
          <w:bCs/>
          <w:sz w:val="24"/>
          <w:szCs w:val="24"/>
        </w:rPr>
        <w:t xml:space="preserve"> New Delhi </w:t>
      </w:r>
      <w:r w:rsidR="00753C65" w:rsidRPr="006729AC">
        <w:rPr>
          <w:bCs/>
          <w:sz w:val="24"/>
          <w:szCs w:val="24"/>
        </w:rPr>
        <w:t xml:space="preserve"> on 21 -22 March 2009.</w:t>
      </w:r>
    </w:p>
    <w:p w14:paraId="2260E7D5" w14:textId="77777777" w:rsidR="00465F96" w:rsidRPr="006364E3" w:rsidRDefault="00465F96" w:rsidP="00BA0140">
      <w:pPr>
        <w:spacing w:line="360" w:lineRule="auto"/>
        <w:jc w:val="both"/>
        <w:rPr>
          <w:sz w:val="24"/>
          <w:szCs w:val="24"/>
          <w:u w:val="single"/>
        </w:rPr>
      </w:pPr>
    </w:p>
    <w:p w14:paraId="7AAA96AA" w14:textId="77777777" w:rsidR="00465F96" w:rsidRPr="006364E3" w:rsidRDefault="00C576DB" w:rsidP="006364E3">
      <w:pPr>
        <w:pStyle w:val="ListParagraph"/>
        <w:numPr>
          <w:ilvl w:val="0"/>
          <w:numId w:val="12"/>
        </w:numPr>
        <w:spacing w:line="360" w:lineRule="auto"/>
        <w:jc w:val="both"/>
        <w:rPr>
          <w:rFonts w:ascii="Times New Roman" w:hAnsi="Times New Roman"/>
          <w:b/>
          <w:sz w:val="28"/>
          <w:szCs w:val="28"/>
          <w:u w:val="single"/>
        </w:rPr>
      </w:pPr>
      <w:r w:rsidRPr="006364E3">
        <w:rPr>
          <w:rFonts w:ascii="Times New Roman" w:hAnsi="Times New Roman"/>
          <w:b/>
          <w:sz w:val="28"/>
          <w:szCs w:val="28"/>
          <w:u w:val="single"/>
        </w:rPr>
        <w:t>PUBLICATION</w:t>
      </w:r>
      <w:r w:rsidR="00F52A8D" w:rsidRPr="006364E3">
        <w:rPr>
          <w:rFonts w:ascii="Times New Roman" w:hAnsi="Times New Roman"/>
          <w:b/>
          <w:sz w:val="28"/>
          <w:szCs w:val="28"/>
          <w:u w:val="single"/>
        </w:rPr>
        <w:t>S</w:t>
      </w:r>
      <w:r w:rsidR="00465F96" w:rsidRPr="006364E3">
        <w:rPr>
          <w:rFonts w:ascii="Times New Roman" w:hAnsi="Times New Roman"/>
          <w:b/>
          <w:sz w:val="28"/>
          <w:szCs w:val="28"/>
          <w:u w:val="single"/>
        </w:rPr>
        <w:t xml:space="preserve"> :</w:t>
      </w:r>
    </w:p>
    <w:p w14:paraId="7D62F21D" w14:textId="77777777" w:rsidR="006364E3" w:rsidRPr="006364E3" w:rsidRDefault="006364E3" w:rsidP="006364E3">
      <w:pPr>
        <w:pStyle w:val="ListParagraph"/>
        <w:numPr>
          <w:ilvl w:val="0"/>
          <w:numId w:val="24"/>
        </w:numPr>
        <w:spacing w:line="360" w:lineRule="auto"/>
        <w:jc w:val="both"/>
        <w:rPr>
          <w:rFonts w:ascii="Times New Roman" w:hAnsi="Times New Roman"/>
          <w:b/>
          <w:sz w:val="28"/>
          <w:szCs w:val="28"/>
          <w:u w:val="single"/>
        </w:rPr>
      </w:pPr>
      <w:r w:rsidRPr="006364E3">
        <w:rPr>
          <w:rFonts w:ascii="Times New Roman" w:hAnsi="Times New Roman"/>
          <w:b/>
          <w:sz w:val="28"/>
          <w:szCs w:val="28"/>
          <w:u w:val="single"/>
        </w:rPr>
        <w:t>Patent Filed</w:t>
      </w:r>
    </w:p>
    <w:p w14:paraId="57EF3433" w14:textId="73337BD8" w:rsidR="00B14453" w:rsidRPr="008C1B35" w:rsidRDefault="00B14453" w:rsidP="00EF15BC">
      <w:pPr>
        <w:numPr>
          <w:ilvl w:val="0"/>
          <w:numId w:val="7"/>
        </w:numPr>
        <w:spacing w:line="360" w:lineRule="auto"/>
        <w:jc w:val="both"/>
        <w:rPr>
          <w:sz w:val="32"/>
          <w:szCs w:val="32"/>
          <w:u w:val="single"/>
        </w:rPr>
      </w:pPr>
      <w:r w:rsidRPr="006364E3">
        <w:rPr>
          <w:sz w:val="24"/>
          <w:szCs w:val="24"/>
        </w:rPr>
        <w:t xml:space="preserve">Filled patent in Indian Patent Office </w:t>
      </w:r>
      <w:r w:rsidR="003B242F" w:rsidRPr="006364E3">
        <w:rPr>
          <w:sz w:val="24"/>
          <w:szCs w:val="24"/>
        </w:rPr>
        <w:t>having Application</w:t>
      </w:r>
      <w:r w:rsidRPr="006364E3">
        <w:rPr>
          <w:bCs/>
          <w:sz w:val="24"/>
          <w:szCs w:val="24"/>
        </w:rPr>
        <w:t xml:space="preserve"> No.: 201611018999</w:t>
      </w:r>
      <w:r w:rsidR="008D7D3A" w:rsidRPr="006364E3">
        <w:rPr>
          <w:sz w:val="32"/>
          <w:szCs w:val="32"/>
          <w:u w:val="single"/>
        </w:rPr>
        <w:t xml:space="preserve">: </w:t>
      </w:r>
      <w:r w:rsidR="008D7D3A" w:rsidRPr="006364E3">
        <w:rPr>
          <w:bCs/>
          <w:sz w:val="24"/>
          <w:szCs w:val="24"/>
        </w:rPr>
        <w:t>entitled “</w:t>
      </w:r>
      <w:r w:rsidRPr="006364E3">
        <w:rPr>
          <w:bCs/>
          <w:sz w:val="24"/>
          <w:szCs w:val="24"/>
        </w:rPr>
        <w:t xml:space="preserve">NOVEL COMBINATION OF ARTEMETHER AND CURCUMIN AS SOLID </w:t>
      </w:r>
      <w:r w:rsidRPr="006364E3">
        <w:rPr>
          <w:bCs/>
          <w:sz w:val="24"/>
          <w:szCs w:val="24"/>
        </w:rPr>
        <w:lastRenderedPageBreak/>
        <w:t>SELF MICROEMULSIFYING DRUG DELIVERY SYSTEM (SSMEDDS) FOR TREATMENT OF MALARIA</w:t>
      </w:r>
      <w:r w:rsidRPr="006364E3">
        <w:rPr>
          <w:sz w:val="24"/>
          <w:szCs w:val="24"/>
        </w:rPr>
        <w:t>.</w:t>
      </w:r>
      <w:r w:rsidR="008D7D3A" w:rsidRPr="006364E3">
        <w:rPr>
          <w:sz w:val="24"/>
          <w:szCs w:val="24"/>
        </w:rPr>
        <w:t>”</w:t>
      </w:r>
    </w:p>
    <w:p w14:paraId="19230967" w14:textId="4A32C94A" w:rsidR="008C1B35" w:rsidRPr="000C0EC7" w:rsidRDefault="008C1B35" w:rsidP="00EF15BC">
      <w:pPr>
        <w:numPr>
          <w:ilvl w:val="0"/>
          <w:numId w:val="7"/>
        </w:numPr>
        <w:spacing w:line="360" w:lineRule="auto"/>
        <w:jc w:val="both"/>
        <w:rPr>
          <w:sz w:val="24"/>
          <w:szCs w:val="24"/>
          <w:u w:val="single"/>
        </w:rPr>
      </w:pPr>
      <w:r w:rsidRPr="000C0EC7">
        <w:rPr>
          <w:sz w:val="24"/>
          <w:szCs w:val="24"/>
        </w:rPr>
        <w:t xml:space="preserve">Filled patent in Indian Patent Office having Application No. </w:t>
      </w:r>
      <w:r w:rsidR="0080496B" w:rsidRPr="000C0EC7">
        <w:rPr>
          <w:color w:val="000000"/>
          <w:sz w:val="24"/>
          <w:szCs w:val="24"/>
        </w:rPr>
        <w:t>202211012684: entitled</w:t>
      </w:r>
      <w:r w:rsidR="000C0EC7" w:rsidRPr="000C0EC7">
        <w:rPr>
          <w:color w:val="000000"/>
          <w:sz w:val="24"/>
          <w:szCs w:val="24"/>
        </w:rPr>
        <w:t xml:space="preserve"> SUPPOSITORY COMPOSITION OF LIDOCAINE AND NIFEDIPINE</w:t>
      </w:r>
    </w:p>
    <w:p w14:paraId="0EB27780" w14:textId="77777777" w:rsidR="006364E3" w:rsidRPr="006364E3" w:rsidRDefault="006364E3" w:rsidP="006364E3">
      <w:pPr>
        <w:spacing w:line="360" w:lineRule="auto"/>
        <w:ind w:left="540"/>
        <w:jc w:val="both"/>
        <w:rPr>
          <w:sz w:val="32"/>
          <w:szCs w:val="32"/>
          <w:u w:val="single"/>
        </w:rPr>
      </w:pPr>
    </w:p>
    <w:p w14:paraId="51087E34" w14:textId="77777777" w:rsidR="005F3937" w:rsidRDefault="005F3937" w:rsidP="00D82645">
      <w:pPr>
        <w:spacing w:line="360" w:lineRule="auto"/>
        <w:ind w:left="540"/>
        <w:jc w:val="both"/>
        <w:rPr>
          <w:b/>
          <w:sz w:val="28"/>
          <w:szCs w:val="28"/>
          <w:u w:val="single"/>
        </w:rPr>
      </w:pPr>
    </w:p>
    <w:p w14:paraId="6BF0143A" w14:textId="77777777" w:rsidR="005F3937" w:rsidRDefault="005F3937" w:rsidP="00D82645">
      <w:pPr>
        <w:spacing w:line="360" w:lineRule="auto"/>
        <w:ind w:left="540"/>
        <w:jc w:val="both"/>
        <w:rPr>
          <w:b/>
          <w:sz w:val="28"/>
          <w:szCs w:val="28"/>
          <w:u w:val="single"/>
        </w:rPr>
      </w:pPr>
    </w:p>
    <w:p w14:paraId="142EF401" w14:textId="77777777" w:rsidR="005F3937" w:rsidRDefault="005F3937" w:rsidP="00D82645">
      <w:pPr>
        <w:spacing w:line="360" w:lineRule="auto"/>
        <w:ind w:left="540"/>
        <w:jc w:val="both"/>
        <w:rPr>
          <w:b/>
          <w:sz w:val="28"/>
          <w:szCs w:val="28"/>
          <w:u w:val="single"/>
        </w:rPr>
      </w:pPr>
    </w:p>
    <w:p w14:paraId="6F9F1D59" w14:textId="7444F319" w:rsidR="006364E3" w:rsidRDefault="006364E3" w:rsidP="00D82645">
      <w:pPr>
        <w:spacing w:line="360" w:lineRule="auto"/>
        <w:ind w:left="540"/>
        <w:jc w:val="both"/>
        <w:rPr>
          <w:b/>
          <w:sz w:val="28"/>
          <w:szCs w:val="28"/>
          <w:u w:val="single"/>
        </w:rPr>
      </w:pPr>
      <w:r w:rsidRPr="006364E3">
        <w:rPr>
          <w:b/>
          <w:sz w:val="28"/>
          <w:szCs w:val="28"/>
          <w:u w:val="single"/>
        </w:rPr>
        <w:t>Paper Published</w:t>
      </w:r>
    </w:p>
    <w:p w14:paraId="60F680A9" w14:textId="67A4C2C4" w:rsidR="0037309F" w:rsidRPr="0037309F" w:rsidRDefault="0037309F" w:rsidP="0037309F">
      <w:pPr>
        <w:numPr>
          <w:ilvl w:val="0"/>
          <w:numId w:val="7"/>
        </w:numPr>
        <w:shd w:val="clear" w:color="auto" w:fill="FFFFFF"/>
        <w:spacing w:beforeAutospacing="1" w:afterAutospacing="1" w:line="360" w:lineRule="auto"/>
        <w:jc w:val="both"/>
        <w:rPr>
          <w:color w:val="000000" w:themeColor="text1"/>
          <w:sz w:val="24"/>
          <w:szCs w:val="24"/>
          <w:lang w:eastAsia="en-IN"/>
        </w:rPr>
      </w:pPr>
      <w:r w:rsidRPr="0037309F">
        <w:rPr>
          <w:color w:val="000000" w:themeColor="text1"/>
          <w:sz w:val="24"/>
          <w:szCs w:val="24"/>
          <w:lang w:eastAsia="en-IN"/>
        </w:rPr>
        <w:t xml:space="preserve">Paper Titled </w:t>
      </w:r>
      <w:r w:rsidRPr="0037309F">
        <w:rPr>
          <w:b/>
          <w:bCs/>
          <w:color w:val="000000" w:themeColor="text1"/>
          <w:sz w:val="24"/>
          <w:szCs w:val="24"/>
          <w:lang w:eastAsia="en-IN"/>
        </w:rPr>
        <w:t>“</w:t>
      </w:r>
      <w:r w:rsidRPr="0037309F">
        <w:rPr>
          <w:b/>
          <w:bCs/>
          <w:color w:val="201F1E"/>
          <w:sz w:val="24"/>
          <w:szCs w:val="24"/>
          <w:shd w:val="clear" w:color="auto" w:fill="FFFFFF"/>
        </w:rPr>
        <w:t>Current Trends and Prospective role of flavonoids and flavones as anticancer agents: A Review</w:t>
      </w:r>
      <w:r w:rsidRPr="0037309F">
        <w:rPr>
          <w:color w:val="201F1E"/>
          <w:sz w:val="24"/>
          <w:szCs w:val="24"/>
          <w:shd w:val="clear" w:color="auto" w:fill="FFFFFF"/>
        </w:rPr>
        <w:t xml:space="preserve"> accepted for publication in forthcoming issues in </w:t>
      </w:r>
      <w:r w:rsidRPr="0037309F">
        <w:rPr>
          <w:color w:val="201F1E"/>
          <w:sz w:val="24"/>
          <w:szCs w:val="24"/>
          <w:shd w:val="clear" w:color="auto" w:fill="FFFFFF"/>
        </w:rPr>
        <w:t>Current Nutrition and Food Sciences</w:t>
      </w:r>
      <w:r w:rsidRPr="0037309F">
        <w:rPr>
          <w:color w:val="201F1E"/>
          <w:sz w:val="24"/>
          <w:szCs w:val="24"/>
          <w:shd w:val="clear" w:color="auto" w:fill="FFFFFF"/>
        </w:rPr>
        <w:t xml:space="preserve"> Bentham Sciences (</w:t>
      </w:r>
      <w:r w:rsidRPr="0037309F">
        <w:rPr>
          <w:rStyle w:val="Strong"/>
          <w:color w:val="201F1E"/>
          <w:sz w:val="24"/>
          <w:szCs w:val="24"/>
          <w:shd w:val="clear" w:color="auto" w:fill="FFFFFF"/>
        </w:rPr>
        <w:t>BMS-CNF-2022-60</w:t>
      </w:r>
      <w:r w:rsidRPr="0037309F">
        <w:rPr>
          <w:color w:val="201F1E"/>
          <w:sz w:val="24"/>
          <w:szCs w:val="24"/>
          <w:shd w:val="clear" w:color="auto" w:fill="FFFFFF"/>
        </w:rPr>
        <w:t>)</w:t>
      </w:r>
    </w:p>
    <w:p w14:paraId="040AE506" w14:textId="73357A80" w:rsidR="00D82645" w:rsidRPr="00B56D0D" w:rsidRDefault="00D82645" w:rsidP="00B95AB4">
      <w:pPr>
        <w:numPr>
          <w:ilvl w:val="0"/>
          <w:numId w:val="7"/>
        </w:numPr>
        <w:shd w:val="clear" w:color="auto" w:fill="FFFFFF"/>
        <w:spacing w:beforeAutospacing="1" w:afterAutospacing="1" w:line="360" w:lineRule="auto"/>
        <w:jc w:val="both"/>
        <w:rPr>
          <w:color w:val="000000" w:themeColor="text1"/>
          <w:sz w:val="24"/>
          <w:szCs w:val="24"/>
          <w:lang w:eastAsia="en-IN"/>
        </w:rPr>
      </w:pPr>
      <w:r w:rsidRPr="00B56D0D">
        <w:rPr>
          <w:color w:val="222222"/>
          <w:sz w:val="24"/>
          <w:szCs w:val="24"/>
          <w:shd w:val="clear" w:color="auto" w:fill="FFFFFF"/>
        </w:rPr>
        <w:t xml:space="preserve">Paper Titled </w:t>
      </w:r>
      <w:r w:rsidRPr="00B56D0D">
        <w:rPr>
          <w:b/>
          <w:bCs/>
          <w:color w:val="222222"/>
          <w:sz w:val="24"/>
          <w:szCs w:val="24"/>
          <w:shd w:val="clear" w:color="auto" w:fill="FFFFFF"/>
        </w:rPr>
        <w:t>“A WAY OF COMBATING ANTIMICROBIAL RESISTANCE THROUGH QUORUM SENSING’</w:t>
      </w:r>
      <w:r w:rsidRPr="00B56D0D">
        <w:rPr>
          <w:color w:val="222222"/>
          <w:sz w:val="24"/>
          <w:szCs w:val="24"/>
          <w:shd w:val="clear" w:color="auto" w:fill="FFFFFF"/>
        </w:rPr>
        <w:t xml:space="preserve"> </w:t>
      </w:r>
      <w:r w:rsidR="00B56D0D" w:rsidRPr="0037309F">
        <w:rPr>
          <w:b/>
          <w:bCs/>
          <w:color w:val="222222"/>
          <w:sz w:val="24"/>
          <w:szCs w:val="24"/>
          <w:shd w:val="clear" w:color="auto" w:fill="FFFFFF"/>
        </w:rPr>
        <w:t>accepted</w:t>
      </w:r>
      <w:r w:rsidR="00B56D0D" w:rsidRPr="00B56D0D">
        <w:rPr>
          <w:color w:val="222222"/>
          <w:sz w:val="24"/>
          <w:szCs w:val="24"/>
          <w:shd w:val="clear" w:color="auto" w:fill="FFFFFF"/>
        </w:rPr>
        <w:t xml:space="preserve"> for publication </w:t>
      </w:r>
      <w:r w:rsidRPr="00B56D0D">
        <w:rPr>
          <w:color w:val="222222"/>
          <w:sz w:val="24"/>
          <w:szCs w:val="24"/>
          <w:shd w:val="clear" w:color="auto" w:fill="FFFFFF"/>
        </w:rPr>
        <w:t>in International Journal of Pharmaceutical Sciences and Research</w:t>
      </w:r>
      <w:r w:rsidR="00B56D0D" w:rsidRPr="00B56D0D">
        <w:rPr>
          <w:color w:val="222222"/>
          <w:sz w:val="24"/>
          <w:szCs w:val="24"/>
          <w:shd w:val="clear" w:color="auto" w:fill="FFFFFF"/>
        </w:rPr>
        <w:t xml:space="preserve"> </w:t>
      </w:r>
      <w:r w:rsidRPr="00B56D0D">
        <w:rPr>
          <w:color w:val="222222"/>
          <w:sz w:val="24"/>
          <w:szCs w:val="24"/>
          <w:shd w:val="clear" w:color="auto" w:fill="FFFFFF"/>
        </w:rPr>
        <w:t xml:space="preserve">acknowledgment no: IJPSR/RE-4983/01-22 </w:t>
      </w:r>
    </w:p>
    <w:p w14:paraId="1243F394" w14:textId="59692707" w:rsidR="00B95AB4" w:rsidRPr="00F868F1" w:rsidRDefault="0037309F" w:rsidP="00B95AB4">
      <w:pPr>
        <w:numPr>
          <w:ilvl w:val="0"/>
          <w:numId w:val="7"/>
        </w:numPr>
        <w:shd w:val="clear" w:color="auto" w:fill="FFFFFF"/>
        <w:spacing w:beforeAutospacing="1" w:afterAutospacing="1" w:line="360" w:lineRule="auto"/>
        <w:jc w:val="both"/>
        <w:rPr>
          <w:color w:val="000000" w:themeColor="text1"/>
          <w:sz w:val="24"/>
          <w:szCs w:val="24"/>
          <w:lang w:eastAsia="en-IN"/>
        </w:rPr>
      </w:pPr>
      <w:r>
        <w:rPr>
          <w:color w:val="000000" w:themeColor="text1"/>
          <w:sz w:val="24"/>
          <w:szCs w:val="24"/>
          <w:bdr w:val="none" w:sz="0" w:space="0" w:color="auto" w:frame="1"/>
          <w:shd w:val="clear" w:color="auto" w:fill="FFFFFF"/>
          <w:lang w:eastAsia="en-IN"/>
        </w:rPr>
        <w:t xml:space="preserve">Paper entitled </w:t>
      </w:r>
      <w:r w:rsidR="00B95AB4" w:rsidRPr="00B95AB4">
        <w:rPr>
          <w:color w:val="000000" w:themeColor="text1"/>
          <w:sz w:val="24"/>
          <w:szCs w:val="24"/>
          <w:bdr w:val="none" w:sz="0" w:space="0" w:color="auto" w:frame="1"/>
          <w:shd w:val="clear" w:color="auto" w:fill="FFFFFF"/>
          <w:lang w:eastAsia="en-IN"/>
        </w:rPr>
        <w:t>“</w:t>
      </w:r>
      <w:r w:rsidR="00B95AB4" w:rsidRPr="00B95AB4">
        <w:rPr>
          <w:b/>
          <w:bCs/>
          <w:color w:val="000000" w:themeColor="text1"/>
          <w:sz w:val="24"/>
          <w:szCs w:val="24"/>
          <w:bdr w:val="none" w:sz="0" w:space="0" w:color="auto" w:frame="1"/>
          <w:shd w:val="clear" w:color="auto" w:fill="FFFFFF"/>
          <w:lang w:eastAsia="en-IN"/>
        </w:rPr>
        <w:t>A Journey of COVID 19 from Pathogenesis to Therapy “</w:t>
      </w:r>
      <w:r w:rsidR="00B95AB4" w:rsidRPr="00B95AB4">
        <w:rPr>
          <w:color w:val="000000" w:themeColor="text1"/>
          <w:sz w:val="24"/>
          <w:szCs w:val="24"/>
          <w:bdr w:val="none" w:sz="0" w:space="0" w:color="auto" w:frame="1"/>
          <w:shd w:val="clear" w:color="auto" w:fill="FFFFFF"/>
          <w:lang w:eastAsia="en-IN"/>
        </w:rPr>
        <w:t xml:space="preserve">in </w:t>
      </w:r>
      <w:r w:rsidRPr="00B95AB4">
        <w:rPr>
          <w:color w:val="000000" w:themeColor="text1"/>
          <w:sz w:val="24"/>
          <w:szCs w:val="24"/>
          <w:bdr w:val="none" w:sz="0" w:space="0" w:color="auto" w:frame="1"/>
          <w:shd w:val="clear" w:color="auto" w:fill="FFFFFF"/>
          <w:lang w:eastAsia="en-IN"/>
        </w:rPr>
        <w:t>“</w:t>
      </w:r>
      <w:r>
        <w:rPr>
          <w:color w:val="000000" w:themeColor="text1"/>
          <w:sz w:val="24"/>
          <w:szCs w:val="24"/>
          <w:bdr w:val="none" w:sz="0" w:space="0" w:color="auto" w:frame="1"/>
          <w:shd w:val="clear" w:color="auto" w:fill="FFFFFF"/>
          <w:lang w:eastAsia="en-IN"/>
        </w:rPr>
        <w:t>Journal of Clinical and Experimental Immunology”</w:t>
      </w:r>
      <w:r w:rsidR="00B95AB4" w:rsidRPr="00B95AB4">
        <w:rPr>
          <w:color w:val="000000" w:themeColor="text1"/>
          <w:sz w:val="24"/>
          <w:szCs w:val="24"/>
          <w:bdr w:val="none" w:sz="0" w:space="0" w:color="auto" w:frame="1"/>
          <w:shd w:val="clear" w:color="auto" w:fill="FFFFFF"/>
          <w:lang w:eastAsia="en-IN"/>
        </w:rPr>
        <w:t xml:space="preserve"> (</w:t>
      </w:r>
      <w:r w:rsidR="00B95AB4" w:rsidRPr="0037309F">
        <w:rPr>
          <w:b/>
          <w:bCs/>
          <w:color w:val="000000" w:themeColor="text1"/>
          <w:sz w:val="24"/>
          <w:szCs w:val="24"/>
          <w:bdr w:val="none" w:sz="0" w:space="0" w:color="auto" w:frame="1"/>
          <w:shd w:val="clear" w:color="auto" w:fill="FFFFFF"/>
          <w:lang w:eastAsia="en-IN"/>
        </w:rPr>
        <w:t xml:space="preserve">Paper </w:t>
      </w:r>
      <w:r w:rsidRPr="0037309F">
        <w:rPr>
          <w:b/>
          <w:bCs/>
          <w:color w:val="000000" w:themeColor="text1"/>
          <w:sz w:val="24"/>
          <w:szCs w:val="24"/>
          <w:bdr w:val="none" w:sz="0" w:space="0" w:color="auto" w:frame="1"/>
          <w:shd w:val="clear" w:color="auto" w:fill="FFFFFF"/>
          <w:lang w:eastAsia="en-IN"/>
        </w:rPr>
        <w:t>Accepted</w:t>
      </w:r>
      <w:r w:rsidR="00B95AB4" w:rsidRPr="00B95AB4">
        <w:rPr>
          <w:color w:val="000000" w:themeColor="text1"/>
          <w:sz w:val="24"/>
          <w:szCs w:val="24"/>
          <w:bdr w:val="none" w:sz="0" w:space="0" w:color="auto" w:frame="1"/>
          <w:shd w:val="clear" w:color="auto" w:fill="FFFFFF"/>
          <w:lang w:eastAsia="en-IN"/>
        </w:rPr>
        <w:t xml:space="preserve">) </w:t>
      </w:r>
      <w:r w:rsidR="00B95AB4" w:rsidRPr="00B95AB4">
        <w:rPr>
          <w:b/>
          <w:bCs/>
          <w:color w:val="000000" w:themeColor="text1"/>
          <w:sz w:val="24"/>
          <w:szCs w:val="24"/>
          <w:bdr w:val="none" w:sz="0" w:space="0" w:color="auto" w:frame="1"/>
          <w:shd w:val="clear" w:color="auto" w:fill="FFFFFF"/>
          <w:lang w:eastAsia="en-IN"/>
        </w:rPr>
        <w:t>Rupali Sharma</w:t>
      </w:r>
      <w:r w:rsidR="00B95AB4" w:rsidRPr="00B95AB4">
        <w:rPr>
          <w:color w:val="000000" w:themeColor="text1"/>
          <w:sz w:val="24"/>
          <w:szCs w:val="24"/>
          <w:bdr w:val="none" w:sz="0" w:space="0" w:color="auto" w:frame="1"/>
          <w:shd w:val="clear" w:color="auto" w:fill="FFFFFF"/>
          <w:lang w:eastAsia="en-IN"/>
        </w:rPr>
        <w:t>, Ritu Malik, Satish Sardana, Amisha Vyas, Shabnam Thakur.</w:t>
      </w:r>
      <w:r>
        <w:rPr>
          <w:color w:val="000000" w:themeColor="text1"/>
          <w:sz w:val="24"/>
          <w:szCs w:val="24"/>
          <w:bdr w:val="none" w:sz="0" w:space="0" w:color="auto" w:frame="1"/>
          <w:shd w:val="clear" w:color="auto" w:fill="FFFFFF"/>
          <w:lang w:eastAsia="en-IN"/>
        </w:rPr>
        <w:t xml:space="preserve"> Published in June Issue.</w:t>
      </w:r>
    </w:p>
    <w:p w14:paraId="13E4A006" w14:textId="2B3593B0" w:rsidR="00F868F1" w:rsidRPr="00F868F1" w:rsidRDefault="00F868F1" w:rsidP="00F868F1">
      <w:pPr>
        <w:numPr>
          <w:ilvl w:val="0"/>
          <w:numId w:val="7"/>
        </w:numPr>
        <w:shd w:val="clear" w:color="auto" w:fill="FFFFFF"/>
        <w:spacing w:beforeAutospacing="1" w:afterAutospacing="1" w:line="360" w:lineRule="auto"/>
        <w:jc w:val="both"/>
        <w:rPr>
          <w:color w:val="000000" w:themeColor="text1"/>
          <w:sz w:val="24"/>
          <w:szCs w:val="24"/>
          <w:lang w:eastAsia="en-IN"/>
        </w:rPr>
      </w:pPr>
      <w:r w:rsidRPr="00F868F1">
        <w:rPr>
          <w:color w:val="000000" w:themeColor="text1"/>
          <w:sz w:val="24"/>
          <w:szCs w:val="24"/>
          <w:bdr w:val="none" w:sz="0" w:space="0" w:color="auto" w:frame="1"/>
          <w:shd w:val="clear" w:color="auto" w:fill="FFFFFF"/>
          <w:lang w:eastAsia="en-IN"/>
        </w:rPr>
        <w:t>Paper entitled “A systematic Review of updated mechanistic insights towars Alzheimer’s disease. Accepted for publication in CNS &amp; Neurological Disorders: Drug Targets Bentham Sciences having DOI no. “</w:t>
      </w:r>
      <w:hyperlink r:id="rId8" w:history="1">
        <w:r>
          <w:rPr>
            <w:rStyle w:val="Hyperlink"/>
            <w:rFonts w:ascii="Roboto" w:hAnsi="Roboto"/>
            <w:color w:val="007BFF"/>
            <w:sz w:val="21"/>
            <w:szCs w:val="21"/>
            <w:shd w:val="clear" w:color="auto" w:fill="F6F6F6"/>
          </w:rPr>
          <w:t>10.2174/1871527321666220510144127</w:t>
        </w:r>
      </w:hyperlink>
      <w:r>
        <w:t>.</w:t>
      </w:r>
    </w:p>
    <w:p w14:paraId="2ACCE694" w14:textId="21CFF2B5" w:rsidR="00E867A2" w:rsidRPr="00E867A2" w:rsidRDefault="00E867A2" w:rsidP="00B95AB4">
      <w:pPr>
        <w:numPr>
          <w:ilvl w:val="0"/>
          <w:numId w:val="7"/>
        </w:numPr>
        <w:shd w:val="clear" w:color="auto" w:fill="FFFFFF"/>
        <w:spacing w:beforeAutospacing="1" w:afterAutospacing="1" w:line="360" w:lineRule="auto"/>
        <w:jc w:val="both"/>
        <w:rPr>
          <w:color w:val="000000" w:themeColor="text1"/>
          <w:sz w:val="24"/>
          <w:szCs w:val="24"/>
          <w:lang w:eastAsia="en-IN"/>
        </w:rPr>
      </w:pPr>
      <w:r w:rsidRPr="00E867A2">
        <w:rPr>
          <w:color w:val="000000" w:themeColor="text1"/>
          <w:sz w:val="24"/>
          <w:szCs w:val="24"/>
          <w:bdr w:val="none" w:sz="0" w:space="0" w:color="auto" w:frame="1"/>
          <w:shd w:val="clear" w:color="auto" w:fill="FFFFFF"/>
          <w:lang w:eastAsia="en-IN"/>
        </w:rPr>
        <w:t>Paper entitled “</w:t>
      </w:r>
      <w:r w:rsidRPr="00E867A2">
        <w:rPr>
          <w:color w:val="201F1E"/>
          <w:sz w:val="24"/>
          <w:szCs w:val="24"/>
          <w:shd w:val="clear" w:color="auto" w:fill="FFFFFF"/>
        </w:rPr>
        <w:t>An array</w:t>
      </w:r>
      <w:r w:rsidRPr="00E867A2">
        <w:rPr>
          <w:color w:val="201F1E"/>
          <w:sz w:val="24"/>
          <w:szCs w:val="24"/>
          <w:bdr w:val="none" w:sz="0" w:space="0" w:color="auto" w:frame="1"/>
          <w:shd w:val="clear" w:color="auto" w:fill="FFFFFF"/>
        </w:rPr>
        <w:t> of </w:t>
      </w:r>
      <w:r w:rsidRPr="00E867A2">
        <w:rPr>
          <w:color w:val="201F1E"/>
          <w:sz w:val="24"/>
          <w:szCs w:val="24"/>
          <w:shd w:val="clear" w:color="auto" w:fill="FFFFFF"/>
        </w:rPr>
        <w:t>microneedlebased technology: Approaches</w:t>
      </w:r>
      <w:r w:rsidRPr="00E867A2">
        <w:rPr>
          <w:color w:val="201F1E"/>
          <w:sz w:val="24"/>
          <w:szCs w:val="24"/>
          <w:bdr w:val="none" w:sz="0" w:space="0" w:color="auto" w:frame="1"/>
          <w:shd w:val="clear" w:color="auto" w:fill="FFFFFF"/>
        </w:rPr>
        <w:t> and </w:t>
      </w:r>
      <w:r w:rsidRPr="00E867A2">
        <w:rPr>
          <w:color w:val="201F1E"/>
          <w:sz w:val="24"/>
          <w:szCs w:val="24"/>
          <w:shd w:val="clear" w:color="auto" w:fill="FFFFFF"/>
        </w:rPr>
        <w:t>emerging potential applications</w:t>
      </w:r>
      <w:r w:rsidRPr="00E867A2">
        <w:rPr>
          <w:color w:val="201F1E"/>
          <w:sz w:val="24"/>
          <w:szCs w:val="24"/>
          <w:shd w:val="clear" w:color="auto" w:fill="FFFFFF"/>
        </w:rPr>
        <w:t>” communicated in Indian Journal of Pharmaceutical Education and Research.</w:t>
      </w:r>
    </w:p>
    <w:p w14:paraId="37382231" w14:textId="43657281" w:rsidR="0037309F" w:rsidRPr="0037309F" w:rsidRDefault="0037309F" w:rsidP="0037309F">
      <w:pPr>
        <w:numPr>
          <w:ilvl w:val="0"/>
          <w:numId w:val="7"/>
        </w:numPr>
        <w:shd w:val="clear" w:color="auto" w:fill="FFFFFF"/>
        <w:spacing w:beforeAutospacing="1" w:afterAutospacing="1" w:line="360" w:lineRule="auto"/>
        <w:jc w:val="both"/>
        <w:rPr>
          <w:color w:val="000000" w:themeColor="text1"/>
          <w:sz w:val="24"/>
          <w:szCs w:val="24"/>
          <w:lang w:eastAsia="en-IN"/>
        </w:rPr>
      </w:pPr>
      <w:r w:rsidRPr="00B95AB4">
        <w:rPr>
          <w:color w:val="000000" w:themeColor="text1"/>
          <w:sz w:val="24"/>
          <w:szCs w:val="24"/>
          <w:bdr w:val="none" w:sz="0" w:space="0" w:color="auto" w:frame="1"/>
          <w:shd w:val="clear" w:color="auto" w:fill="FFFFFF"/>
          <w:lang w:eastAsia="en-IN"/>
        </w:rPr>
        <w:t>“</w:t>
      </w:r>
      <w:r w:rsidRPr="00B95AB4">
        <w:rPr>
          <w:b/>
          <w:bCs/>
          <w:color w:val="000000" w:themeColor="text1"/>
          <w:sz w:val="24"/>
          <w:szCs w:val="24"/>
          <w:bdr w:val="none" w:sz="0" w:space="0" w:color="auto" w:frame="1"/>
          <w:shd w:val="clear" w:color="auto" w:fill="FFFFFF"/>
          <w:lang w:eastAsia="en-IN"/>
        </w:rPr>
        <w:t>Method Development and validation study for quantitative determination of Genetoxic impurities in Ertapenem sodium by LC/MS/MS”</w:t>
      </w:r>
      <w:r w:rsidRPr="00B95AB4">
        <w:rPr>
          <w:color w:val="000000" w:themeColor="text1"/>
          <w:sz w:val="24"/>
          <w:szCs w:val="24"/>
          <w:bdr w:val="none" w:sz="0" w:space="0" w:color="auto" w:frame="1"/>
          <w:shd w:val="clear" w:color="auto" w:fill="FFFFFF"/>
          <w:lang w:eastAsia="en-IN"/>
        </w:rPr>
        <w:t xml:space="preserve"> in Current Chromatography (Bentham Sciences) having reference No. BMS -CCHG-2020-4. Shabnam Thakur, </w:t>
      </w:r>
      <w:r w:rsidRPr="00B95AB4">
        <w:rPr>
          <w:b/>
          <w:bCs/>
          <w:color w:val="000000" w:themeColor="text1"/>
          <w:sz w:val="24"/>
          <w:szCs w:val="24"/>
          <w:bdr w:val="none" w:sz="0" w:space="0" w:color="auto" w:frame="1"/>
          <w:shd w:val="clear" w:color="auto" w:fill="FFFFFF"/>
          <w:lang w:eastAsia="en-IN"/>
        </w:rPr>
        <w:t>Rupali Sharma</w:t>
      </w:r>
      <w:r w:rsidRPr="00B95AB4">
        <w:rPr>
          <w:color w:val="000000" w:themeColor="text1"/>
          <w:sz w:val="24"/>
          <w:szCs w:val="24"/>
          <w:bdr w:val="none" w:sz="0" w:space="0" w:color="auto" w:frame="1"/>
          <w:shd w:val="clear" w:color="auto" w:fill="FFFFFF"/>
          <w:lang w:eastAsia="en-IN"/>
        </w:rPr>
        <w:t>, Rani Mansuri (</w:t>
      </w:r>
      <w:r w:rsidRPr="0037309F">
        <w:rPr>
          <w:b/>
          <w:bCs/>
          <w:color w:val="000000" w:themeColor="text1"/>
          <w:sz w:val="24"/>
          <w:szCs w:val="24"/>
          <w:bdr w:val="none" w:sz="0" w:space="0" w:color="auto" w:frame="1"/>
          <w:shd w:val="clear" w:color="auto" w:fill="FFFFFF"/>
          <w:lang w:eastAsia="en-IN"/>
        </w:rPr>
        <w:t>Paper communicated</w:t>
      </w:r>
      <w:r w:rsidRPr="00B95AB4">
        <w:rPr>
          <w:color w:val="000000" w:themeColor="text1"/>
          <w:sz w:val="24"/>
          <w:szCs w:val="24"/>
          <w:bdr w:val="none" w:sz="0" w:space="0" w:color="auto" w:frame="1"/>
          <w:shd w:val="clear" w:color="auto" w:fill="FFFFFF"/>
          <w:lang w:eastAsia="en-IN"/>
        </w:rPr>
        <w:t>)</w:t>
      </w:r>
    </w:p>
    <w:p w14:paraId="4635D3D8" w14:textId="27CEB4D3" w:rsidR="00B65F74" w:rsidRPr="009C3EDF" w:rsidRDefault="00B95AB4" w:rsidP="009C3EDF">
      <w:pPr>
        <w:numPr>
          <w:ilvl w:val="0"/>
          <w:numId w:val="7"/>
        </w:numPr>
        <w:shd w:val="clear" w:color="auto" w:fill="FFFFFF"/>
        <w:spacing w:beforeAutospacing="1" w:afterAutospacing="1" w:line="360" w:lineRule="auto"/>
        <w:jc w:val="both"/>
        <w:rPr>
          <w:color w:val="000000" w:themeColor="text1"/>
          <w:sz w:val="24"/>
          <w:szCs w:val="24"/>
          <w:lang w:eastAsia="en-IN"/>
        </w:rPr>
      </w:pPr>
      <w:r w:rsidRPr="00B95AB4">
        <w:rPr>
          <w:color w:val="000000" w:themeColor="text1"/>
          <w:sz w:val="24"/>
          <w:szCs w:val="24"/>
          <w:lang w:eastAsia="en-IN"/>
        </w:rPr>
        <w:t xml:space="preserve">Gupta T, Kataria R, Sardana S, </w:t>
      </w:r>
      <w:r w:rsidRPr="00B95AB4">
        <w:rPr>
          <w:b/>
          <w:bCs/>
          <w:color w:val="000000" w:themeColor="text1"/>
          <w:sz w:val="24"/>
          <w:szCs w:val="24"/>
          <w:lang w:eastAsia="en-IN"/>
        </w:rPr>
        <w:t xml:space="preserve">Sharma R; “A review on barriers, transport mechanism and various nanocarrier based approaches for CNS drug delivery </w:t>
      </w:r>
      <w:r w:rsidRPr="00B95AB4">
        <w:rPr>
          <w:b/>
          <w:bCs/>
          <w:color w:val="000000" w:themeColor="text1"/>
          <w:sz w:val="24"/>
          <w:szCs w:val="24"/>
          <w:lang w:eastAsia="en-IN"/>
        </w:rPr>
        <w:lastRenderedPageBreak/>
        <w:t xml:space="preserve">systems” </w:t>
      </w:r>
      <w:r w:rsidRPr="00B95AB4">
        <w:rPr>
          <w:color w:val="000000" w:themeColor="text1"/>
          <w:sz w:val="24"/>
          <w:szCs w:val="24"/>
          <w:lang w:eastAsia="en-IN"/>
        </w:rPr>
        <w:t>Paper published in International Journal of Pharmaceutical Research and Applications, Volume 6, Issue 3 May-June 2021, pp 257-267.</w:t>
      </w:r>
    </w:p>
    <w:p w14:paraId="55EB25BA" w14:textId="57258C36" w:rsidR="000C246A" w:rsidRPr="007648DD" w:rsidRDefault="000C246A" w:rsidP="00B95AB4">
      <w:pPr>
        <w:pStyle w:val="ListParagraph"/>
        <w:numPr>
          <w:ilvl w:val="0"/>
          <w:numId w:val="7"/>
        </w:numPr>
        <w:shd w:val="clear" w:color="auto" w:fill="FFFFFF"/>
        <w:spacing w:beforeAutospacing="1" w:after="0" w:afterAutospacing="1" w:line="360" w:lineRule="auto"/>
        <w:jc w:val="both"/>
        <w:rPr>
          <w:rFonts w:ascii="Times New Roman" w:eastAsia="Times New Roman" w:hAnsi="Times New Roman"/>
          <w:b/>
          <w:bCs/>
          <w:color w:val="000000" w:themeColor="text1"/>
          <w:sz w:val="24"/>
          <w:szCs w:val="24"/>
          <w:lang w:eastAsia="en-IN"/>
        </w:rPr>
      </w:pPr>
      <w:r w:rsidRPr="00B95AB4">
        <w:rPr>
          <w:rFonts w:ascii="Times New Roman" w:eastAsia="Times New Roman" w:hAnsi="Times New Roman"/>
          <w:color w:val="000000" w:themeColor="text1"/>
          <w:sz w:val="24"/>
          <w:szCs w:val="24"/>
          <w:bdr w:val="none" w:sz="0" w:space="0" w:color="auto" w:frame="1"/>
          <w:shd w:val="clear" w:color="auto" w:fill="FFFFFF"/>
          <w:lang w:eastAsia="en-IN"/>
        </w:rPr>
        <w:t xml:space="preserve">Amisha Vyas, Anupama Diwan, </w:t>
      </w:r>
      <w:r w:rsidRPr="00B95AB4">
        <w:rPr>
          <w:rFonts w:ascii="Times New Roman" w:eastAsia="Times New Roman" w:hAnsi="Times New Roman"/>
          <w:b/>
          <w:bCs/>
          <w:color w:val="000000" w:themeColor="text1"/>
          <w:sz w:val="24"/>
          <w:szCs w:val="24"/>
          <w:bdr w:val="none" w:sz="0" w:space="0" w:color="auto" w:frame="1"/>
          <w:shd w:val="clear" w:color="auto" w:fill="FFFFFF"/>
          <w:lang w:eastAsia="en-IN"/>
        </w:rPr>
        <w:t>Rupali Sharma</w:t>
      </w:r>
      <w:r w:rsidRPr="00B95AB4">
        <w:rPr>
          <w:rFonts w:ascii="Times New Roman" w:eastAsia="Times New Roman" w:hAnsi="Times New Roman"/>
          <w:color w:val="000000" w:themeColor="text1"/>
          <w:sz w:val="24"/>
          <w:szCs w:val="24"/>
          <w:bdr w:val="none" w:sz="0" w:space="0" w:color="auto" w:frame="1"/>
          <w:shd w:val="clear" w:color="auto" w:fill="FFFFFF"/>
          <w:lang w:eastAsia="en-IN"/>
        </w:rPr>
        <w:t>; “</w:t>
      </w:r>
      <w:r w:rsidR="00044B4F" w:rsidRPr="00B95AB4">
        <w:rPr>
          <w:rFonts w:ascii="Times New Roman" w:eastAsia="Times New Roman" w:hAnsi="Times New Roman"/>
          <w:b/>
          <w:bCs/>
          <w:color w:val="000000" w:themeColor="text1"/>
          <w:sz w:val="24"/>
          <w:szCs w:val="24"/>
          <w:bdr w:val="none" w:sz="0" w:space="0" w:color="auto" w:frame="1"/>
          <w:shd w:val="clear" w:color="auto" w:fill="FFFFFF"/>
          <w:lang w:eastAsia="en-IN"/>
        </w:rPr>
        <w:t>DEVELOPMENT, OPTIMISATION, AND CHARACTERISATION OF SNEDDS OF ANTI LIPASE INHIBITOR</w:t>
      </w:r>
      <w:r w:rsidR="00044B4F" w:rsidRPr="00B95AB4">
        <w:rPr>
          <w:rFonts w:ascii="Times New Roman" w:eastAsia="Times New Roman" w:hAnsi="Times New Roman"/>
          <w:color w:val="000000" w:themeColor="text1"/>
          <w:sz w:val="24"/>
          <w:szCs w:val="24"/>
          <w:bdr w:val="none" w:sz="0" w:space="0" w:color="auto" w:frame="1"/>
          <w:shd w:val="clear" w:color="auto" w:fill="FFFFFF"/>
          <w:lang w:eastAsia="en-IN"/>
        </w:rPr>
        <w:t xml:space="preserve">" </w:t>
      </w:r>
      <w:r w:rsidRPr="00B95AB4">
        <w:rPr>
          <w:rFonts w:ascii="Times New Roman" w:eastAsia="Times New Roman" w:hAnsi="Times New Roman"/>
          <w:color w:val="000000" w:themeColor="text1"/>
          <w:sz w:val="24"/>
          <w:szCs w:val="24"/>
          <w:bdr w:val="none" w:sz="0" w:space="0" w:color="auto" w:frame="1"/>
          <w:shd w:val="clear" w:color="auto" w:fill="FFFFFF"/>
          <w:lang w:eastAsia="en-IN"/>
        </w:rPr>
        <w:t>Paper published in</w:t>
      </w:r>
      <w:r w:rsidR="00044B4F" w:rsidRPr="00B95AB4">
        <w:rPr>
          <w:rFonts w:ascii="Times New Roman" w:eastAsia="Times New Roman" w:hAnsi="Times New Roman"/>
          <w:color w:val="000000" w:themeColor="text1"/>
          <w:sz w:val="24"/>
          <w:szCs w:val="24"/>
          <w:bdr w:val="none" w:sz="0" w:space="0" w:color="auto" w:frame="1"/>
          <w:shd w:val="clear" w:color="auto" w:fill="FFFFFF"/>
          <w:lang w:eastAsia="en-IN"/>
        </w:rPr>
        <w:t xml:space="preserve"> "International Journal of Pharmaceutical Sciences and Research (IJPSR)” </w:t>
      </w:r>
      <w:r w:rsidRPr="00B95AB4">
        <w:rPr>
          <w:rFonts w:ascii="Times New Roman" w:hAnsi="Times New Roman"/>
          <w:sz w:val="24"/>
          <w:szCs w:val="24"/>
        </w:rPr>
        <w:t>September 2020; Vol. 11(9): 4667-4675</w:t>
      </w:r>
    </w:p>
    <w:p w14:paraId="7D7A8D5D" w14:textId="4BFB9FF2" w:rsidR="00044B4F" w:rsidRPr="00B95AB4" w:rsidRDefault="000C246A" w:rsidP="00B95AB4">
      <w:pPr>
        <w:numPr>
          <w:ilvl w:val="0"/>
          <w:numId w:val="7"/>
        </w:numPr>
        <w:shd w:val="clear" w:color="auto" w:fill="FFFFFF"/>
        <w:spacing w:beforeAutospacing="1" w:afterAutospacing="1" w:line="360" w:lineRule="auto"/>
        <w:jc w:val="both"/>
        <w:rPr>
          <w:color w:val="000000" w:themeColor="text1"/>
          <w:sz w:val="24"/>
          <w:szCs w:val="24"/>
          <w:lang w:eastAsia="en-IN"/>
        </w:rPr>
      </w:pPr>
      <w:r w:rsidRPr="00B95AB4">
        <w:rPr>
          <w:color w:val="000000" w:themeColor="text1"/>
          <w:sz w:val="24"/>
          <w:szCs w:val="24"/>
          <w:bdr w:val="none" w:sz="0" w:space="0" w:color="auto" w:frame="1"/>
          <w:shd w:val="clear" w:color="auto" w:fill="FFFFFF"/>
          <w:lang w:eastAsia="en-IN"/>
        </w:rPr>
        <w:t xml:space="preserve">Amisha Vyas, Anupama Diwan, </w:t>
      </w:r>
      <w:r w:rsidRPr="00B95AB4">
        <w:rPr>
          <w:b/>
          <w:bCs/>
          <w:color w:val="000000" w:themeColor="text1"/>
          <w:sz w:val="24"/>
          <w:szCs w:val="24"/>
          <w:bdr w:val="none" w:sz="0" w:space="0" w:color="auto" w:frame="1"/>
          <w:shd w:val="clear" w:color="auto" w:fill="FFFFFF"/>
          <w:lang w:eastAsia="en-IN"/>
        </w:rPr>
        <w:t>Rupali Sharma</w:t>
      </w:r>
      <w:r w:rsidRPr="00B95AB4">
        <w:rPr>
          <w:color w:val="000000" w:themeColor="text1"/>
          <w:sz w:val="24"/>
          <w:szCs w:val="24"/>
          <w:bdr w:val="none" w:sz="0" w:space="0" w:color="auto" w:frame="1"/>
          <w:shd w:val="clear" w:color="auto" w:fill="FFFFFF"/>
          <w:lang w:eastAsia="en-IN"/>
        </w:rPr>
        <w:t xml:space="preserve"> .</w:t>
      </w:r>
      <w:r w:rsidR="00044B4F" w:rsidRPr="00B95AB4">
        <w:rPr>
          <w:b/>
          <w:bCs/>
          <w:color w:val="000000" w:themeColor="text1"/>
          <w:sz w:val="24"/>
          <w:szCs w:val="24"/>
          <w:bdr w:val="none" w:sz="0" w:space="0" w:color="auto" w:frame="1"/>
          <w:shd w:val="clear" w:color="auto" w:fill="FFFFFF"/>
          <w:lang w:eastAsia="en-IN"/>
        </w:rPr>
        <w:t>“Design, Optimization and Evaluation of SNEDDS based system for ORLISTAT: A Quality by Design approach with 2</w:t>
      </w:r>
      <w:r w:rsidR="00044B4F" w:rsidRPr="00B95AB4">
        <w:rPr>
          <w:b/>
          <w:bCs/>
          <w:color w:val="000000" w:themeColor="text1"/>
          <w:sz w:val="24"/>
          <w:szCs w:val="24"/>
          <w:bdr w:val="none" w:sz="0" w:space="0" w:color="auto" w:frame="1"/>
          <w:shd w:val="clear" w:color="auto" w:fill="FFFFFF"/>
          <w:vertAlign w:val="superscript"/>
          <w:lang w:eastAsia="en-IN"/>
        </w:rPr>
        <w:t>3 </w:t>
      </w:r>
      <w:r w:rsidR="00044B4F" w:rsidRPr="00B95AB4">
        <w:rPr>
          <w:b/>
          <w:bCs/>
          <w:color w:val="000000" w:themeColor="text1"/>
          <w:sz w:val="24"/>
          <w:szCs w:val="24"/>
          <w:bdr w:val="none" w:sz="0" w:space="0" w:color="auto" w:frame="1"/>
          <w:shd w:val="clear" w:color="auto" w:fill="FFFFFF"/>
          <w:lang w:eastAsia="en-IN"/>
        </w:rPr>
        <w:t>Factorial</w:t>
      </w:r>
      <w:r w:rsidR="00044B4F" w:rsidRPr="00B95AB4">
        <w:rPr>
          <w:color w:val="000000" w:themeColor="text1"/>
          <w:sz w:val="24"/>
          <w:szCs w:val="24"/>
          <w:bdr w:val="none" w:sz="0" w:space="0" w:color="auto" w:frame="1"/>
          <w:shd w:val="clear" w:color="auto" w:fill="FFFFFF"/>
          <w:lang w:eastAsia="en-IN"/>
        </w:rPr>
        <w:t>" </w:t>
      </w:r>
      <w:r w:rsidRPr="00B95AB4">
        <w:rPr>
          <w:color w:val="000000" w:themeColor="text1"/>
          <w:sz w:val="24"/>
          <w:szCs w:val="24"/>
          <w:bdr w:val="none" w:sz="0" w:space="0" w:color="auto" w:frame="1"/>
          <w:shd w:val="clear" w:color="auto" w:fill="FFFFFF"/>
          <w:lang w:eastAsia="en-IN"/>
        </w:rPr>
        <w:t xml:space="preserve">Paper published in </w:t>
      </w:r>
      <w:r w:rsidR="00044B4F" w:rsidRPr="00B95AB4">
        <w:rPr>
          <w:color w:val="000000" w:themeColor="text1"/>
          <w:sz w:val="24"/>
          <w:szCs w:val="24"/>
          <w:bdr w:val="none" w:sz="0" w:space="0" w:color="auto" w:frame="1"/>
          <w:shd w:val="clear" w:color="auto" w:fill="FFFFFF"/>
          <w:lang w:eastAsia="en-IN"/>
        </w:rPr>
        <w:t xml:space="preserve"> International Journal of Research in Pharmaceutical Sciences (Pharmascope).  </w:t>
      </w:r>
      <w:r w:rsidRPr="00B95AB4">
        <w:rPr>
          <w:color w:val="000000" w:themeColor="text1"/>
          <w:sz w:val="24"/>
          <w:szCs w:val="24"/>
          <w:bdr w:val="none" w:sz="0" w:space="0" w:color="auto" w:frame="1"/>
          <w:shd w:val="clear" w:color="auto" w:fill="FFFFFF"/>
          <w:lang w:eastAsia="en-IN"/>
        </w:rPr>
        <w:t>September 2020</w:t>
      </w:r>
      <w:r w:rsidRPr="00B95AB4">
        <w:rPr>
          <w:sz w:val="24"/>
          <w:szCs w:val="24"/>
        </w:rPr>
        <w:t>, Vol 11(4), 5517-5532</w:t>
      </w:r>
    </w:p>
    <w:p w14:paraId="0DD574AD" w14:textId="68DA40CB" w:rsidR="00044B4F" w:rsidRDefault="000C246A" w:rsidP="00B95AB4">
      <w:pPr>
        <w:numPr>
          <w:ilvl w:val="0"/>
          <w:numId w:val="7"/>
        </w:numPr>
        <w:spacing w:line="360" w:lineRule="auto"/>
        <w:jc w:val="both"/>
        <w:rPr>
          <w:sz w:val="24"/>
          <w:szCs w:val="24"/>
        </w:rPr>
      </w:pPr>
      <w:r w:rsidRPr="00B95AB4">
        <w:rPr>
          <w:rStyle w:val="xcolour"/>
          <w:b/>
          <w:bCs/>
          <w:color w:val="000000"/>
          <w:sz w:val="24"/>
          <w:szCs w:val="24"/>
          <w:bdr w:val="none" w:sz="0" w:space="0" w:color="auto" w:frame="1"/>
          <w:shd w:val="clear" w:color="auto" w:fill="FFFFFF"/>
        </w:rPr>
        <w:t xml:space="preserve">Rupali Sharma, </w:t>
      </w:r>
      <w:r w:rsidRPr="00B95AB4">
        <w:rPr>
          <w:rStyle w:val="xcolour"/>
          <w:color w:val="000000"/>
          <w:sz w:val="24"/>
          <w:szCs w:val="24"/>
          <w:bdr w:val="none" w:sz="0" w:space="0" w:color="auto" w:frame="1"/>
          <w:shd w:val="clear" w:color="auto" w:fill="FFFFFF"/>
        </w:rPr>
        <w:t>Anupama Diwan, Shekhar Sharma, Satish Sardana</w:t>
      </w:r>
      <w:r w:rsidRPr="00B95AB4">
        <w:rPr>
          <w:b/>
          <w:sz w:val="24"/>
          <w:szCs w:val="24"/>
        </w:rPr>
        <w:t xml:space="preserve">: </w:t>
      </w:r>
      <w:r w:rsidR="00044B4F" w:rsidRPr="00B95AB4">
        <w:rPr>
          <w:b/>
          <w:sz w:val="24"/>
          <w:szCs w:val="24"/>
        </w:rPr>
        <w:t>“DEVELOMENT AND EVALUATION OF NIOSOMAL GEL FOR TRANSDERMAL APPLICATION OF STEROIDAL API</w:t>
      </w:r>
      <w:r w:rsidR="00044B4F" w:rsidRPr="00B95AB4">
        <w:rPr>
          <w:bCs/>
          <w:sz w:val="24"/>
          <w:szCs w:val="24"/>
        </w:rPr>
        <w:t xml:space="preserve">”; Paper </w:t>
      </w:r>
      <w:r w:rsidRPr="00B95AB4">
        <w:rPr>
          <w:bCs/>
          <w:sz w:val="24"/>
          <w:szCs w:val="24"/>
        </w:rPr>
        <w:t>published</w:t>
      </w:r>
      <w:r w:rsidR="00044B4F" w:rsidRPr="00B95AB4">
        <w:rPr>
          <w:bCs/>
          <w:sz w:val="24"/>
          <w:szCs w:val="24"/>
        </w:rPr>
        <w:t xml:space="preserve"> in</w:t>
      </w:r>
      <w:r w:rsidR="00044B4F" w:rsidRPr="00B95AB4">
        <w:rPr>
          <w:b/>
          <w:sz w:val="24"/>
          <w:szCs w:val="24"/>
        </w:rPr>
        <w:t xml:space="preserve"> </w:t>
      </w:r>
      <w:r w:rsidR="00044B4F" w:rsidRPr="00B95AB4">
        <w:rPr>
          <w:bCs/>
          <w:sz w:val="24"/>
          <w:szCs w:val="24"/>
        </w:rPr>
        <w:t>“I</w:t>
      </w:r>
      <w:r w:rsidR="00044B4F" w:rsidRPr="00B95AB4">
        <w:rPr>
          <w:rStyle w:val="xcolour"/>
          <w:bCs/>
          <w:color w:val="000000"/>
          <w:sz w:val="24"/>
          <w:szCs w:val="24"/>
          <w:bdr w:val="none" w:sz="0" w:space="0" w:color="auto" w:frame="1"/>
          <w:shd w:val="clear" w:color="auto" w:fill="FFFFFF"/>
        </w:rPr>
        <w:t>nternational Research Journal on Advanced Science Hub (IRJASH)</w:t>
      </w:r>
      <w:r w:rsidR="00044B4F" w:rsidRPr="00B95AB4">
        <w:rPr>
          <w:rStyle w:val="xcolour"/>
          <w:b/>
          <w:bCs/>
          <w:color w:val="000000"/>
          <w:sz w:val="24"/>
          <w:szCs w:val="24"/>
          <w:bdr w:val="none" w:sz="0" w:space="0" w:color="auto" w:frame="1"/>
          <w:shd w:val="clear" w:color="auto" w:fill="FFFFFF"/>
        </w:rPr>
        <w:t xml:space="preserve"> </w:t>
      </w:r>
      <w:r w:rsidRPr="00B95AB4">
        <w:rPr>
          <w:sz w:val="24"/>
          <w:szCs w:val="24"/>
        </w:rPr>
        <w:t>Volume 02 Issue 08 August 2020, 1-18.</w:t>
      </w:r>
    </w:p>
    <w:p w14:paraId="17F4AAD4" w14:textId="3F2C9A08" w:rsidR="00B95AB4" w:rsidRPr="00B95AB4" w:rsidRDefault="00B95AB4" w:rsidP="00B95AB4">
      <w:pPr>
        <w:numPr>
          <w:ilvl w:val="0"/>
          <w:numId w:val="7"/>
        </w:numPr>
        <w:spacing w:line="360" w:lineRule="auto"/>
        <w:jc w:val="both"/>
        <w:rPr>
          <w:rStyle w:val="xcolour"/>
          <w:sz w:val="24"/>
          <w:szCs w:val="24"/>
        </w:rPr>
      </w:pPr>
      <w:r w:rsidRPr="00B95AB4">
        <w:rPr>
          <w:b/>
          <w:bCs/>
          <w:sz w:val="24"/>
          <w:szCs w:val="24"/>
        </w:rPr>
        <w:t>Rupali Sharma,</w:t>
      </w:r>
      <w:r w:rsidRPr="00B95AB4">
        <w:rPr>
          <w:sz w:val="24"/>
          <w:szCs w:val="24"/>
        </w:rPr>
        <w:t xml:space="preserve"> Anupama Diwan, Deeksha Chauhan; </w:t>
      </w:r>
      <w:r w:rsidRPr="00B95AB4">
        <w:rPr>
          <w:b/>
          <w:bCs/>
          <w:sz w:val="24"/>
          <w:szCs w:val="24"/>
        </w:rPr>
        <w:t>“Formulation and Evaluation of Oral-Dispersible Tablets (ODT) of Lurasidone Hydrochloride for the treatment of Schizophrenia</w:t>
      </w:r>
      <w:r w:rsidRPr="00B95AB4">
        <w:rPr>
          <w:sz w:val="24"/>
          <w:szCs w:val="24"/>
        </w:rPr>
        <w:t>” Paper published in Journal of Clinical Pharmacy Conference Proceedings</w:t>
      </w:r>
    </w:p>
    <w:p w14:paraId="50E9C153" w14:textId="77777777" w:rsidR="00B65F74" w:rsidRPr="00B95AB4" w:rsidRDefault="00B65F74" w:rsidP="00B95AB4">
      <w:pPr>
        <w:numPr>
          <w:ilvl w:val="0"/>
          <w:numId w:val="7"/>
        </w:numPr>
        <w:spacing w:line="360" w:lineRule="auto"/>
        <w:jc w:val="both"/>
        <w:rPr>
          <w:sz w:val="24"/>
          <w:szCs w:val="24"/>
        </w:rPr>
      </w:pPr>
      <w:r w:rsidRPr="00B95AB4">
        <w:rPr>
          <w:b/>
          <w:sz w:val="24"/>
          <w:szCs w:val="24"/>
        </w:rPr>
        <w:t>Rupali Kalra</w:t>
      </w:r>
      <w:r w:rsidRPr="00B95AB4">
        <w:rPr>
          <w:sz w:val="24"/>
          <w:szCs w:val="24"/>
        </w:rPr>
        <w:t xml:space="preserve">, A. Diwan, S. Sharma, “Drug Resistance Against Antimalarial Drugs “, Paper published in </w:t>
      </w:r>
      <w:r w:rsidRPr="00B95AB4">
        <w:rPr>
          <w:b/>
          <w:sz w:val="24"/>
          <w:szCs w:val="24"/>
        </w:rPr>
        <w:t>American Journal of Pharmacy &amp; Health Research</w:t>
      </w:r>
      <w:r w:rsidRPr="00B95AB4">
        <w:rPr>
          <w:sz w:val="24"/>
          <w:szCs w:val="24"/>
        </w:rPr>
        <w:t xml:space="preserve"> </w:t>
      </w:r>
      <w:r w:rsidRPr="00B95AB4">
        <w:rPr>
          <w:bCs/>
          <w:sz w:val="24"/>
          <w:szCs w:val="24"/>
        </w:rPr>
        <w:t>2017, Volume 5, Issue 40-47.</w:t>
      </w:r>
      <w:r w:rsidR="00BA4EAF" w:rsidRPr="00B95AB4">
        <w:rPr>
          <w:bCs/>
          <w:sz w:val="24"/>
          <w:szCs w:val="24"/>
        </w:rPr>
        <w:t xml:space="preserve"> (0.865)</w:t>
      </w:r>
    </w:p>
    <w:p w14:paraId="32AA7B00" w14:textId="3C7895CA" w:rsidR="00F87FD7" w:rsidRPr="00B95AB4" w:rsidRDefault="000E4CE3" w:rsidP="00B95AB4">
      <w:pPr>
        <w:numPr>
          <w:ilvl w:val="0"/>
          <w:numId w:val="23"/>
        </w:numPr>
        <w:spacing w:line="360" w:lineRule="auto"/>
        <w:jc w:val="both"/>
        <w:rPr>
          <w:sz w:val="24"/>
          <w:szCs w:val="24"/>
        </w:rPr>
      </w:pPr>
      <w:r w:rsidRPr="00B95AB4">
        <w:rPr>
          <w:b/>
          <w:sz w:val="24"/>
          <w:szCs w:val="24"/>
        </w:rPr>
        <w:t>Rupali Kalra</w:t>
      </w:r>
      <w:r w:rsidRPr="00B95AB4">
        <w:rPr>
          <w:sz w:val="24"/>
          <w:szCs w:val="24"/>
        </w:rPr>
        <w:t xml:space="preserve">, A.Diwan, J Kumar, S. </w:t>
      </w:r>
      <w:r w:rsidR="00B65F74" w:rsidRPr="00B95AB4">
        <w:rPr>
          <w:sz w:val="24"/>
          <w:szCs w:val="24"/>
        </w:rPr>
        <w:t>Sharma,</w:t>
      </w:r>
      <w:r w:rsidRPr="00B95AB4">
        <w:rPr>
          <w:sz w:val="24"/>
          <w:szCs w:val="24"/>
        </w:rPr>
        <w:t xml:space="preserve"> </w:t>
      </w:r>
      <w:r w:rsidR="00B65F74" w:rsidRPr="00B95AB4">
        <w:rPr>
          <w:sz w:val="24"/>
          <w:szCs w:val="24"/>
        </w:rPr>
        <w:t>“Simultaneous</w:t>
      </w:r>
      <w:r w:rsidRPr="00B95AB4">
        <w:rPr>
          <w:sz w:val="24"/>
          <w:szCs w:val="24"/>
        </w:rPr>
        <w:t xml:space="preserve"> Estimation of Artemether and Curcumin by RP HPLC Method”, </w:t>
      </w:r>
      <w:r w:rsidR="00F87FD7" w:rsidRPr="00B95AB4">
        <w:rPr>
          <w:sz w:val="24"/>
          <w:szCs w:val="24"/>
        </w:rPr>
        <w:t xml:space="preserve">Paper published in </w:t>
      </w:r>
      <w:r w:rsidR="00F87FD7" w:rsidRPr="00B95AB4">
        <w:rPr>
          <w:b/>
          <w:sz w:val="24"/>
          <w:szCs w:val="24"/>
        </w:rPr>
        <w:t>PHARMACOPHORE</w:t>
      </w:r>
      <w:r w:rsidR="00F87FD7" w:rsidRPr="00B95AB4">
        <w:rPr>
          <w:sz w:val="24"/>
          <w:szCs w:val="24"/>
        </w:rPr>
        <w:t xml:space="preserve"> 2016 Vol.7 (3) 141-151</w:t>
      </w:r>
      <w:r w:rsidRPr="00B95AB4">
        <w:rPr>
          <w:sz w:val="24"/>
          <w:szCs w:val="24"/>
        </w:rPr>
        <w:t>.</w:t>
      </w:r>
      <w:r w:rsidR="00BA4EAF" w:rsidRPr="00B95AB4">
        <w:rPr>
          <w:sz w:val="24"/>
          <w:szCs w:val="24"/>
        </w:rPr>
        <w:t>(2.16)</w:t>
      </w:r>
    </w:p>
    <w:p w14:paraId="513D6D6A" w14:textId="77777777" w:rsidR="005F45E0" w:rsidRPr="00B95AB4" w:rsidRDefault="005F45E0" w:rsidP="00B95AB4">
      <w:pPr>
        <w:numPr>
          <w:ilvl w:val="0"/>
          <w:numId w:val="23"/>
        </w:numPr>
        <w:spacing w:line="360" w:lineRule="auto"/>
        <w:jc w:val="both"/>
        <w:rPr>
          <w:sz w:val="24"/>
          <w:szCs w:val="24"/>
        </w:rPr>
      </w:pPr>
      <w:r w:rsidRPr="00B95AB4">
        <w:rPr>
          <w:b/>
          <w:sz w:val="24"/>
          <w:szCs w:val="24"/>
        </w:rPr>
        <w:t>Rupali Kalra</w:t>
      </w:r>
      <w:r w:rsidRPr="00B95AB4">
        <w:rPr>
          <w:sz w:val="24"/>
          <w:szCs w:val="24"/>
        </w:rPr>
        <w:t xml:space="preserve">, M. Chawla, S Mor, A. Diwan, S. Sharma, “Techno managerial Skills”, Paper published in </w:t>
      </w:r>
      <w:r w:rsidRPr="00B95AB4">
        <w:rPr>
          <w:b/>
          <w:sz w:val="24"/>
          <w:szCs w:val="24"/>
        </w:rPr>
        <w:t>World Journal of Pharmacological Research &amp; Technology</w:t>
      </w:r>
      <w:r w:rsidRPr="00B95AB4">
        <w:rPr>
          <w:sz w:val="24"/>
          <w:szCs w:val="24"/>
        </w:rPr>
        <w:t xml:space="preserve"> 2015, Vol. 3(6) 216-223.</w:t>
      </w:r>
    </w:p>
    <w:p w14:paraId="3C9B611C" w14:textId="77777777" w:rsidR="000E4CE3" w:rsidRPr="00B95AB4" w:rsidRDefault="000E4CE3" w:rsidP="00B95AB4">
      <w:pPr>
        <w:numPr>
          <w:ilvl w:val="0"/>
          <w:numId w:val="23"/>
        </w:numPr>
        <w:spacing w:line="360" w:lineRule="auto"/>
        <w:jc w:val="both"/>
        <w:rPr>
          <w:sz w:val="24"/>
          <w:szCs w:val="24"/>
        </w:rPr>
      </w:pPr>
      <w:r w:rsidRPr="00B95AB4">
        <w:rPr>
          <w:b/>
          <w:sz w:val="24"/>
          <w:szCs w:val="24"/>
        </w:rPr>
        <w:t>Rupali Kalra</w:t>
      </w:r>
      <w:r w:rsidRPr="00B95AB4">
        <w:rPr>
          <w:sz w:val="24"/>
          <w:szCs w:val="24"/>
        </w:rPr>
        <w:t xml:space="preserve">, A.Diwan, S. Sharma,” Changing Pharma Scenario from Novel to Nanodrug Delivery System”, Paper published in </w:t>
      </w:r>
      <w:r w:rsidRPr="00B95AB4">
        <w:rPr>
          <w:b/>
          <w:sz w:val="24"/>
          <w:szCs w:val="24"/>
        </w:rPr>
        <w:t xml:space="preserve">International Journal of Pharmaceutical and Chemical Sciences </w:t>
      </w:r>
      <w:r w:rsidRPr="00B95AB4">
        <w:rPr>
          <w:sz w:val="24"/>
          <w:szCs w:val="24"/>
        </w:rPr>
        <w:t>Vol 3(2) Apr Jun 2014.</w:t>
      </w:r>
      <w:r w:rsidR="002B6C15" w:rsidRPr="00B95AB4">
        <w:rPr>
          <w:sz w:val="24"/>
          <w:szCs w:val="24"/>
        </w:rPr>
        <w:t>(0.6)</w:t>
      </w:r>
    </w:p>
    <w:p w14:paraId="2FE954B3" w14:textId="791741CB" w:rsidR="005F45E0" w:rsidRPr="00B95AB4" w:rsidRDefault="005F45E0" w:rsidP="00B95AB4">
      <w:pPr>
        <w:numPr>
          <w:ilvl w:val="0"/>
          <w:numId w:val="23"/>
        </w:numPr>
        <w:spacing w:line="360" w:lineRule="auto"/>
        <w:jc w:val="both"/>
        <w:rPr>
          <w:sz w:val="24"/>
          <w:szCs w:val="24"/>
        </w:rPr>
      </w:pPr>
      <w:r w:rsidRPr="00B95AB4">
        <w:rPr>
          <w:b/>
          <w:sz w:val="24"/>
          <w:szCs w:val="24"/>
        </w:rPr>
        <w:t>Rupali Kalra</w:t>
      </w:r>
      <w:r w:rsidRPr="00B95AB4">
        <w:rPr>
          <w:sz w:val="24"/>
          <w:szCs w:val="24"/>
        </w:rPr>
        <w:t>, Shekhar Sharma, Anupama Diwan, R.S Mullik, K.R Mahadik., A. R. Paradkar</w:t>
      </w:r>
      <w:r w:rsidR="00112DB5" w:rsidRPr="00B95AB4">
        <w:rPr>
          <w:sz w:val="24"/>
          <w:szCs w:val="24"/>
        </w:rPr>
        <w:t xml:space="preserve">, “Development &amp; Characterization of Soyalecithin Microemulsion gel as Vehicle for Transdermal Delivery of Aceclofenac”, Paper published in </w:t>
      </w:r>
      <w:r w:rsidR="00112DB5" w:rsidRPr="00B95AB4">
        <w:rPr>
          <w:sz w:val="24"/>
          <w:szCs w:val="24"/>
        </w:rPr>
        <w:lastRenderedPageBreak/>
        <w:t>International Journal of Innovations in Pharmaceutical Sciences” Volume 3 , issue 3 ,May June 2014.</w:t>
      </w:r>
      <w:r w:rsidR="002B6C15" w:rsidRPr="00B95AB4">
        <w:rPr>
          <w:sz w:val="24"/>
          <w:szCs w:val="24"/>
        </w:rPr>
        <w:t xml:space="preserve"> (0.765)</w:t>
      </w:r>
    </w:p>
    <w:p w14:paraId="25633597" w14:textId="77777777" w:rsidR="0097009F" w:rsidRPr="00B95AB4" w:rsidRDefault="0097009F" w:rsidP="00B95AB4">
      <w:pPr>
        <w:pStyle w:val="ListParagraph"/>
        <w:numPr>
          <w:ilvl w:val="0"/>
          <w:numId w:val="23"/>
        </w:numPr>
        <w:spacing w:line="360" w:lineRule="auto"/>
        <w:jc w:val="both"/>
        <w:rPr>
          <w:rFonts w:ascii="Times New Roman" w:hAnsi="Times New Roman"/>
          <w:sz w:val="24"/>
          <w:szCs w:val="24"/>
        </w:rPr>
      </w:pPr>
      <w:r w:rsidRPr="00B95AB4">
        <w:rPr>
          <w:rFonts w:ascii="Times New Roman" w:hAnsi="Times New Roman"/>
          <w:b/>
          <w:sz w:val="24"/>
          <w:szCs w:val="24"/>
        </w:rPr>
        <w:t>Kalra.</w:t>
      </w:r>
      <w:r w:rsidR="00524483" w:rsidRPr="00B95AB4">
        <w:rPr>
          <w:rFonts w:ascii="Times New Roman" w:hAnsi="Times New Roman"/>
          <w:b/>
          <w:sz w:val="24"/>
          <w:szCs w:val="24"/>
        </w:rPr>
        <w:t xml:space="preserve"> </w:t>
      </w:r>
      <w:r w:rsidRPr="00B95AB4">
        <w:rPr>
          <w:rFonts w:ascii="Times New Roman" w:hAnsi="Times New Roman"/>
          <w:b/>
          <w:sz w:val="24"/>
          <w:szCs w:val="24"/>
        </w:rPr>
        <w:t>Rupali,</w:t>
      </w:r>
      <w:r w:rsidRPr="00B95AB4">
        <w:rPr>
          <w:rFonts w:ascii="Times New Roman" w:hAnsi="Times New Roman"/>
          <w:sz w:val="24"/>
          <w:szCs w:val="24"/>
        </w:rPr>
        <w:t xml:space="preserve"> Mulik R. S. A , Badgujar.L, Paradkar A. R., Mahadik K., Bodhankar S.L., Sharma. Shekhar</w:t>
      </w:r>
      <w:r w:rsidR="0012230F" w:rsidRPr="00B95AB4">
        <w:rPr>
          <w:rFonts w:ascii="Times New Roman" w:hAnsi="Times New Roman"/>
          <w:sz w:val="24"/>
          <w:szCs w:val="24"/>
        </w:rPr>
        <w:t>, “Development and Characterization of Microemulsion formulations for Transdermal delivery of Aceclofenac</w:t>
      </w:r>
      <w:r w:rsidR="00FA326D" w:rsidRPr="00B95AB4">
        <w:rPr>
          <w:rFonts w:ascii="Times New Roman" w:hAnsi="Times New Roman"/>
          <w:sz w:val="24"/>
          <w:szCs w:val="24"/>
        </w:rPr>
        <w:t>”.</w:t>
      </w:r>
      <w:r w:rsidR="00524483" w:rsidRPr="00B95AB4">
        <w:rPr>
          <w:rFonts w:ascii="Times New Roman" w:hAnsi="Times New Roman"/>
          <w:sz w:val="24"/>
          <w:szCs w:val="24"/>
        </w:rPr>
        <w:t xml:space="preserve"> </w:t>
      </w:r>
      <w:r w:rsidR="0012230F" w:rsidRPr="00B95AB4">
        <w:rPr>
          <w:rFonts w:ascii="Times New Roman" w:hAnsi="Times New Roman"/>
          <w:sz w:val="24"/>
          <w:szCs w:val="24"/>
        </w:rPr>
        <w:t>Paper published in International Journal of Drug formulation and research (IJDFR), Aug-Sep. 2010, Vol. 1(1) 359-386.</w:t>
      </w:r>
    </w:p>
    <w:p w14:paraId="6A0B9E2C" w14:textId="77777777" w:rsidR="00524483" w:rsidRPr="00B95AB4" w:rsidRDefault="00524483" w:rsidP="00B95AB4">
      <w:pPr>
        <w:numPr>
          <w:ilvl w:val="0"/>
          <w:numId w:val="22"/>
        </w:numPr>
        <w:tabs>
          <w:tab w:val="num" w:pos="720"/>
        </w:tabs>
        <w:spacing w:line="360" w:lineRule="auto"/>
        <w:jc w:val="both"/>
        <w:rPr>
          <w:sz w:val="24"/>
          <w:szCs w:val="24"/>
        </w:rPr>
      </w:pPr>
      <w:r w:rsidRPr="00B95AB4">
        <w:rPr>
          <w:sz w:val="24"/>
          <w:szCs w:val="24"/>
          <w:lang w:val="en-IN"/>
        </w:rPr>
        <w:t xml:space="preserve">Supriya Mor, Prashant Mor, </w:t>
      </w:r>
      <w:r w:rsidRPr="00B95AB4">
        <w:rPr>
          <w:b/>
          <w:sz w:val="24"/>
          <w:szCs w:val="24"/>
          <w:lang w:val="en-IN"/>
        </w:rPr>
        <w:t>Rupali Sharma</w:t>
      </w:r>
      <w:r w:rsidRPr="00B95AB4">
        <w:rPr>
          <w:sz w:val="24"/>
          <w:szCs w:val="24"/>
          <w:lang w:val="en-IN"/>
        </w:rPr>
        <w:t>, Anupama Diwan , “ Nandrolone Decanoate verses Erthropoietin for treatment of Anemia caused by Chronic Kidney Disease, Paper published in</w:t>
      </w:r>
      <w:r w:rsidR="00EF15BC" w:rsidRPr="00B95AB4">
        <w:rPr>
          <w:sz w:val="24"/>
          <w:szCs w:val="24"/>
          <w:lang w:val="en-IN"/>
        </w:rPr>
        <w:t xml:space="preserve"> </w:t>
      </w:r>
      <w:r w:rsidR="00EF15BC" w:rsidRPr="00B95AB4">
        <w:rPr>
          <w:b/>
          <w:sz w:val="24"/>
          <w:szCs w:val="24"/>
        </w:rPr>
        <w:t>International Journal of Research in Pharmaceutical and Nano Sciences</w:t>
      </w:r>
      <w:r w:rsidRPr="00B95AB4">
        <w:rPr>
          <w:sz w:val="24"/>
          <w:szCs w:val="24"/>
        </w:rPr>
        <w:t xml:space="preserve">. </w:t>
      </w:r>
      <w:r w:rsidR="00EF15BC" w:rsidRPr="00B95AB4">
        <w:rPr>
          <w:sz w:val="24"/>
          <w:szCs w:val="24"/>
        </w:rPr>
        <w:t xml:space="preserve">4(6), 2015, 379 – 384, </w:t>
      </w:r>
      <w:r w:rsidR="002B6C15" w:rsidRPr="00B95AB4">
        <w:rPr>
          <w:sz w:val="24"/>
          <w:szCs w:val="24"/>
        </w:rPr>
        <w:t>(2.9)</w:t>
      </w:r>
    </w:p>
    <w:p w14:paraId="5ABFE04A" w14:textId="77777777" w:rsidR="00F52A8D" w:rsidRPr="00B95AB4" w:rsidRDefault="00524483" w:rsidP="00B95AB4">
      <w:pPr>
        <w:numPr>
          <w:ilvl w:val="0"/>
          <w:numId w:val="21"/>
        </w:numPr>
        <w:spacing w:line="360" w:lineRule="auto"/>
        <w:jc w:val="both"/>
        <w:rPr>
          <w:sz w:val="24"/>
          <w:szCs w:val="24"/>
        </w:rPr>
      </w:pPr>
      <w:r w:rsidRPr="00B95AB4">
        <w:rPr>
          <w:sz w:val="24"/>
          <w:szCs w:val="24"/>
        </w:rPr>
        <w:t xml:space="preserve">S Mor, A. Diwan and </w:t>
      </w:r>
      <w:r w:rsidRPr="00B95AB4">
        <w:rPr>
          <w:b/>
          <w:sz w:val="24"/>
          <w:szCs w:val="24"/>
        </w:rPr>
        <w:t>R. Kalra,</w:t>
      </w:r>
      <w:r w:rsidRPr="00B95AB4">
        <w:rPr>
          <w:sz w:val="24"/>
          <w:szCs w:val="24"/>
        </w:rPr>
        <w:t xml:space="preserve"> “Analysis of Three Component System for Nandrolone decanoate to prepare </w:t>
      </w:r>
      <w:r w:rsidR="00E42DF5" w:rsidRPr="00B95AB4">
        <w:rPr>
          <w:sz w:val="24"/>
          <w:szCs w:val="24"/>
        </w:rPr>
        <w:t>N</w:t>
      </w:r>
      <w:r w:rsidRPr="00B95AB4">
        <w:rPr>
          <w:sz w:val="24"/>
          <w:szCs w:val="24"/>
        </w:rPr>
        <w:t>anoemulsion Formulation” Paper published in Pharmacophore , 2016, Vol 7 (2), 96-108.</w:t>
      </w:r>
      <w:r w:rsidR="00653F65" w:rsidRPr="00B95AB4">
        <w:rPr>
          <w:sz w:val="24"/>
          <w:szCs w:val="24"/>
        </w:rPr>
        <w:t>(2.16)</w:t>
      </w:r>
    </w:p>
    <w:p w14:paraId="0E0C5CB7" w14:textId="77777777" w:rsidR="004601E9" w:rsidRPr="00B95AB4" w:rsidRDefault="00203BAC" w:rsidP="00B95AB4">
      <w:pPr>
        <w:numPr>
          <w:ilvl w:val="0"/>
          <w:numId w:val="21"/>
        </w:numPr>
        <w:spacing w:line="360" w:lineRule="auto"/>
        <w:jc w:val="both"/>
        <w:rPr>
          <w:sz w:val="24"/>
          <w:szCs w:val="24"/>
        </w:rPr>
      </w:pPr>
      <w:r w:rsidRPr="00B95AB4">
        <w:rPr>
          <w:sz w:val="24"/>
          <w:szCs w:val="24"/>
        </w:rPr>
        <w:t xml:space="preserve">Aparna Tomar, </w:t>
      </w:r>
      <w:r w:rsidRPr="00B95AB4">
        <w:rPr>
          <w:b/>
          <w:bCs/>
          <w:sz w:val="24"/>
          <w:szCs w:val="24"/>
        </w:rPr>
        <w:t>Rupali Kalra</w:t>
      </w:r>
      <w:r w:rsidRPr="00B95AB4">
        <w:rPr>
          <w:sz w:val="24"/>
          <w:szCs w:val="24"/>
        </w:rPr>
        <w:t xml:space="preserve">, Ajit Jha, Anupama Diwan, </w:t>
      </w:r>
      <w:r w:rsidR="00FA326D" w:rsidRPr="00B95AB4">
        <w:rPr>
          <w:sz w:val="24"/>
          <w:szCs w:val="24"/>
        </w:rPr>
        <w:t>“Mouth</w:t>
      </w:r>
      <w:r w:rsidRPr="00B95AB4">
        <w:rPr>
          <w:sz w:val="24"/>
          <w:szCs w:val="24"/>
        </w:rPr>
        <w:t xml:space="preserve"> Dissolving Tablets” </w:t>
      </w:r>
      <w:r w:rsidRPr="00B95AB4">
        <w:rPr>
          <w:b/>
          <w:bCs/>
          <w:sz w:val="24"/>
          <w:szCs w:val="24"/>
        </w:rPr>
        <w:t>European Journal of Biomedical and Pharmaceutical Sciences</w:t>
      </w:r>
      <w:r w:rsidRPr="00B95AB4">
        <w:rPr>
          <w:sz w:val="24"/>
          <w:szCs w:val="24"/>
        </w:rPr>
        <w:t xml:space="preserve">, May 2017 ,Volume 4 Issue 6 </w:t>
      </w:r>
      <w:r w:rsidRPr="00B95AB4">
        <w:rPr>
          <w:b/>
          <w:bCs/>
          <w:sz w:val="24"/>
          <w:szCs w:val="24"/>
        </w:rPr>
        <w:t>(International)</w:t>
      </w:r>
      <w:r w:rsidRPr="00B95AB4">
        <w:rPr>
          <w:sz w:val="24"/>
          <w:szCs w:val="24"/>
        </w:rPr>
        <w:t xml:space="preserve"> </w:t>
      </w:r>
      <w:r w:rsidR="00896A5E" w:rsidRPr="00B95AB4">
        <w:rPr>
          <w:sz w:val="24"/>
          <w:szCs w:val="24"/>
        </w:rPr>
        <w:t>(6.044)</w:t>
      </w:r>
    </w:p>
    <w:p w14:paraId="0B4D8631" w14:textId="40347AEC" w:rsidR="004601E9" w:rsidRPr="00B95AB4" w:rsidRDefault="00203BAC" w:rsidP="00B95AB4">
      <w:pPr>
        <w:numPr>
          <w:ilvl w:val="0"/>
          <w:numId w:val="21"/>
        </w:numPr>
        <w:spacing w:line="360" w:lineRule="auto"/>
        <w:jc w:val="both"/>
        <w:rPr>
          <w:sz w:val="24"/>
          <w:szCs w:val="24"/>
        </w:rPr>
      </w:pPr>
      <w:r w:rsidRPr="00B95AB4">
        <w:rPr>
          <w:sz w:val="24"/>
          <w:szCs w:val="24"/>
        </w:rPr>
        <w:t xml:space="preserve">Shekhar Sharma*, Anupama Diwan, </w:t>
      </w:r>
      <w:r w:rsidRPr="00B95AB4">
        <w:rPr>
          <w:b/>
          <w:bCs/>
          <w:sz w:val="24"/>
          <w:szCs w:val="24"/>
        </w:rPr>
        <w:t>Rupali Kalra</w:t>
      </w:r>
      <w:r w:rsidRPr="00B95AB4">
        <w:rPr>
          <w:sz w:val="24"/>
          <w:szCs w:val="24"/>
        </w:rPr>
        <w:t xml:space="preserve"> and Vandana Arora “</w:t>
      </w:r>
      <w:r w:rsidRPr="00B95AB4">
        <w:rPr>
          <w:b/>
          <w:bCs/>
          <w:sz w:val="24"/>
          <w:szCs w:val="24"/>
        </w:rPr>
        <w:t xml:space="preserve">WORLD JOURNAL OF PHARMACY AND PHARMACEUTICAL SCIENCES (WJPPS) </w:t>
      </w:r>
      <w:r w:rsidRPr="00B95AB4">
        <w:rPr>
          <w:sz w:val="24"/>
          <w:szCs w:val="24"/>
        </w:rPr>
        <w:t xml:space="preserve">with ISSN No.  2278 – 4357 having title ‘Progesterone Bearing Microemulsion Gel Augmented Drug Permeation Through Intravaginal Route </w:t>
      </w:r>
      <w:r w:rsidR="000451C3" w:rsidRPr="00B95AB4">
        <w:rPr>
          <w:sz w:val="24"/>
          <w:szCs w:val="24"/>
        </w:rPr>
        <w:t>of</w:t>
      </w:r>
      <w:r w:rsidRPr="00B95AB4">
        <w:rPr>
          <w:sz w:val="24"/>
          <w:szCs w:val="24"/>
        </w:rPr>
        <w:t xml:space="preserve"> Administration: </w:t>
      </w:r>
      <w:r w:rsidRPr="00B95AB4">
        <w:rPr>
          <w:i/>
          <w:iCs/>
          <w:sz w:val="24"/>
          <w:szCs w:val="24"/>
        </w:rPr>
        <w:t xml:space="preserve">In Vitro </w:t>
      </w:r>
      <w:r w:rsidRPr="00B95AB4">
        <w:rPr>
          <w:sz w:val="24"/>
          <w:szCs w:val="24"/>
        </w:rPr>
        <w:t xml:space="preserve">And </w:t>
      </w:r>
      <w:r w:rsidRPr="00B95AB4">
        <w:rPr>
          <w:i/>
          <w:iCs/>
          <w:sz w:val="24"/>
          <w:szCs w:val="24"/>
        </w:rPr>
        <w:t xml:space="preserve">In Vivo </w:t>
      </w:r>
      <w:r w:rsidRPr="00B95AB4">
        <w:rPr>
          <w:sz w:val="24"/>
          <w:szCs w:val="24"/>
        </w:rPr>
        <w:t>Study’, Volume 6, Issue 8, July 2017, 1607-1618 (International)</w:t>
      </w:r>
      <w:r w:rsidR="00896A5E" w:rsidRPr="00B95AB4">
        <w:rPr>
          <w:sz w:val="24"/>
          <w:szCs w:val="24"/>
        </w:rPr>
        <w:t xml:space="preserve"> (7.632)</w:t>
      </w:r>
    </w:p>
    <w:p w14:paraId="3821B1A2" w14:textId="18A21B92" w:rsidR="004601E9" w:rsidRPr="00B95AB4" w:rsidRDefault="00203BAC" w:rsidP="00B95AB4">
      <w:pPr>
        <w:numPr>
          <w:ilvl w:val="0"/>
          <w:numId w:val="21"/>
        </w:numPr>
        <w:spacing w:line="360" w:lineRule="auto"/>
        <w:jc w:val="both"/>
        <w:rPr>
          <w:sz w:val="24"/>
          <w:szCs w:val="24"/>
        </w:rPr>
      </w:pPr>
      <w:r w:rsidRPr="00B95AB4">
        <w:rPr>
          <w:sz w:val="24"/>
          <w:szCs w:val="24"/>
        </w:rPr>
        <w:t xml:space="preserve">Shekhar Sharma*, Anupama Diwan, </w:t>
      </w:r>
      <w:r w:rsidRPr="00B95AB4">
        <w:rPr>
          <w:b/>
          <w:bCs/>
          <w:sz w:val="24"/>
          <w:szCs w:val="24"/>
        </w:rPr>
        <w:t>Rupali Kalra</w:t>
      </w:r>
      <w:r w:rsidRPr="00B95AB4">
        <w:rPr>
          <w:sz w:val="24"/>
          <w:szCs w:val="24"/>
        </w:rPr>
        <w:t xml:space="preserve"> and Vandana </w:t>
      </w:r>
      <w:r w:rsidR="000451C3" w:rsidRPr="00B95AB4">
        <w:rPr>
          <w:sz w:val="24"/>
          <w:szCs w:val="24"/>
        </w:rPr>
        <w:t xml:space="preserve">Arora, </w:t>
      </w:r>
      <w:r w:rsidRPr="00B95AB4">
        <w:rPr>
          <w:sz w:val="24"/>
          <w:szCs w:val="24"/>
        </w:rPr>
        <w:t xml:space="preserve">Physico-Chemical </w:t>
      </w:r>
      <w:r w:rsidR="00FA326D" w:rsidRPr="00B95AB4">
        <w:rPr>
          <w:sz w:val="24"/>
          <w:szCs w:val="24"/>
        </w:rPr>
        <w:t>Characterization</w:t>
      </w:r>
      <w:r w:rsidRPr="00B95AB4">
        <w:rPr>
          <w:sz w:val="24"/>
          <w:szCs w:val="24"/>
        </w:rPr>
        <w:t xml:space="preserve"> Analytical Method Development And Solubility Studies For Progesterone</w:t>
      </w:r>
      <w:r w:rsidR="000451C3" w:rsidRPr="00B95AB4">
        <w:rPr>
          <w:b/>
          <w:bCs/>
          <w:sz w:val="24"/>
          <w:szCs w:val="24"/>
        </w:rPr>
        <w:t>’;</w:t>
      </w:r>
      <w:r w:rsidRPr="00B95AB4">
        <w:rPr>
          <w:b/>
          <w:bCs/>
          <w:sz w:val="24"/>
          <w:szCs w:val="24"/>
        </w:rPr>
        <w:t xml:space="preserve"> Indian J. Pharm. Biol.</w:t>
      </w:r>
      <w:r w:rsidR="000451C3" w:rsidRPr="00B95AB4">
        <w:rPr>
          <w:b/>
          <w:bCs/>
          <w:sz w:val="24"/>
          <w:szCs w:val="24"/>
        </w:rPr>
        <w:t xml:space="preserve"> </w:t>
      </w:r>
      <w:r w:rsidRPr="00B95AB4">
        <w:rPr>
          <w:b/>
          <w:bCs/>
          <w:sz w:val="24"/>
          <w:szCs w:val="24"/>
        </w:rPr>
        <w:t xml:space="preserve">Res </w:t>
      </w:r>
      <w:r w:rsidRPr="00B95AB4">
        <w:rPr>
          <w:sz w:val="24"/>
          <w:szCs w:val="24"/>
        </w:rPr>
        <w:t xml:space="preserve">June 2017; 5(29-35) </w:t>
      </w:r>
      <w:r w:rsidRPr="00B95AB4">
        <w:rPr>
          <w:b/>
          <w:bCs/>
          <w:sz w:val="24"/>
          <w:szCs w:val="24"/>
        </w:rPr>
        <w:t>(Indian)</w:t>
      </w:r>
      <w:r w:rsidRPr="00B95AB4">
        <w:rPr>
          <w:sz w:val="24"/>
          <w:szCs w:val="24"/>
        </w:rPr>
        <w:t xml:space="preserve"> </w:t>
      </w:r>
    </w:p>
    <w:p w14:paraId="55B532F8" w14:textId="65258113" w:rsidR="00394397" w:rsidRPr="00B95AB4" w:rsidRDefault="000451C3" w:rsidP="00B95AB4">
      <w:pPr>
        <w:numPr>
          <w:ilvl w:val="0"/>
          <w:numId w:val="21"/>
        </w:numPr>
        <w:spacing w:line="360" w:lineRule="auto"/>
        <w:jc w:val="both"/>
        <w:rPr>
          <w:sz w:val="24"/>
          <w:szCs w:val="24"/>
        </w:rPr>
      </w:pPr>
      <w:r w:rsidRPr="00B95AB4">
        <w:rPr>
          <w:sz w:val="24"/>
          <w:szCs w:val="24"/>
        </w:rPr>
        <w:t xml:space="preserve">Anupama Diwan, Aparna Tomar, </w:t>
      </w:r>
      <w:r w:rsidRPr="00B95AB4">
        <w:rPr>
          <w:b/>
          <w:bCs/>
          <w:sz w:val="24"/>
          <w:szCs w:val="24"/>
        </w:rPr>
        <w:t>Rupali Kalra</w:t>
      </w:r>
      <w:r w:rsidRPr="00B95AB4">
        <w:rPr>
          <w:sz w:val="24"/>
          <w:szCs w:val="24"/>
        </w:rPr>
        <w:t>, Ajit Jha, Novel method of taste masking for orodispersible tablets for an extremely bitter drug</w:t>
      </w:r>
      <w:r w:rsidRPr="00B95AB4">
        <w:rPr>
          <w:b/>
          <w:bCs/>
          <w:sz w:val="24"/>
          <w:szCs w:val="24"/>
        </w:rPr>
        <w:t>; European Journal of Pharmaceutical and Medical Research</w:t>
      </w:r>
      <w:r w:rsidRPr="00B95AB4">
        <w:rPr>
          <w:sz w:val="24"/>
          <w:szCs w:val="24"/>
        </w:rPr>
        <w:t>.,2394-3211.</w:t>
      </w:r>
    </w:p>
    <w:p w14:paraId="2371410B" w14:textId="6AD59895" w:rsidR="00F33E9E" w:rsidRPr="00B95AB4" w:rsidRDefault="00F33E9E" w:rsidP="00B95AB4">
      <w:pPr>
        <w:numPr>
          <w:ilvl w:val="0"/>
          <w:numId w:val="21"/>
        </w:numPr>
        <w:spacing w:line="360" w:lineRule="auto"/>
        <w:jc w:val="both"/>
        <w:rPr>
          <w:sz w:val="24"/>
          <w:szCs w:val="24"/>
        </w:rPr>
      </w:pPr>
      <w:r w:rsidRPr="00B95AB4">
        <w:rPr>
          <w:sz w:val="24"/>
          <w:szCs w:val="24"/>
        </w:rPr>
        <w:t xml:space="preserve">D. Chauhan, A Diwan and </w:t>
      </w:r>
      <w:r w:rsidRPr="00B95AB4">
        <w:rPr>
          <w:b/>
          <w:bCs/>
          <w:sz w:val="24"/>
          <w:szCs w:val="24"/>
        </w:rPr>
        <w:t>R Sharma</w:t>
      </w:r>
      <w:r w:rsidR="003C4388" w:rsidRPr="00B95AB4">
        <w:rPr>
          <w:sz w:val="24"/>
          <w:szCs w:val="24"/>
        </w:rPr>
        <w:t>, “Dev</w:t>
      </w:r>
      <w:r w:rsidR="00DB442B" w:rsidRPr="00B95AB4">
        <w:rPr>
          <w:sz w:val="24"/>
          <w:szCs w:val="24"/>
        </w:rPr>
        <w:t>e</w:t>
      </w:r>
      <w:r w:rsidR="003C4388" w:rsidRPr="00B95AB4">
        <w:rPr>
          <w:sz w:val="24"/>
          <w:szCs w:val="24"/>
        </w:rPr>
        <w:t xml:space="preserve">lopment and evaluation </w:t>
      </w:r>
      <w:r w:rsidR="00DB442B" w:rsidRPr="00B95AB4">
        <w:rPr>
          <w:sz w:val="24"/>
          <w:szCs w:val="24"/>
        </w:rPr>
        <w:t>studies of oral dispersible tablet of lurasidone hydrochloride for the treatment of Schizophrenia.</w:t>
      </w:r>
      <w:r w:rsidR="0050632E" w:rsidRPr="00B95AB4">
        <w:rPr>
          <w:sz w:val="24"/>
          <w:szCs w:val="24"/>
        </w:rPr>
        <w:t xml:space="preserve"> </w:t>
      </w:r>
      <w:r w:rsidR="0050632E" w:rsidRPr="00B95AB4">
        <w:rPr>
          <w:b/>
          <w:bCs/>
          <w:sz w:val="24"/>
          <w:szCs w:val="24"/>
        </w:rPr>
        <w:t>European Journal of Biomedical and Pharmaceutical Sciences</w:t>
      </w:r>
      <w:r w:rsidR="0050632E" w:rsidRPr="00B95AB4">
        <w:rPr>
          <w:sz w:val="24"/>
          <w:szCs w:val="24"/>
        </w:rPr>
        <w:t>.</w:t>
      </w:r>
      <w:r w:rsidR="000451C3" w:rsidRPr="00B95AB4">
        <w:rPr>
          <w:sz w:val="24"/>
          <w:szCs w:val="24"/>
        </w:rPr>
        <w:t xml:space="preserve"> </w:t>
      </w:r>
      <w:r w:rsidR="00A2197F" w:rsidRPr="00B95AB4">
        <w:rPr>
          <w:sz w:val="24"/>
          <w:szCs w:val="24"/>
        </w:rPr>
        <w:t>(6.044) ICV 77.3</w:t>
      </w:r>
    </w:p>
    <w:p w14:paraId="4AD905FB" w14:textId="77777777" w:rsidR="00F52A8D" w:rsidRPr="000A05B6" w:rsidRDefault="00F52A8D" w:rsidP="003F6409">
      <w:pPr>
        <w:jc w:val="both"/>
        <w:rPr>
          <w:bCs/>
          <w:sz w:val="24"/>
          <w:szCs w:val="24"/>
        </w:rPr>
      </w:pPr>
    </w:p>
    <w:p w14:paraId="02C756DD" w14:textId="77777777" w:rsidR="007E3AE9" w:rsidRPr="00EE4FE9" w:rsidRDefault="003339C2" w:rsidP="00C949DE">
      <w:pPr>
        <w:numPr>
          <w:ilvl w:val="0"/>
          <w:numId w:val="1"/>
        </w:numPr>
        <w:jc w:val="both"/>
        <w:rPr>
          <w:b/>
          <w:sz w:val="28"/>
          <w:szCs w:val="28"/>
          <w:u w:val="single"/>
        </w:rPr>
      </w:pPr>
      <w:r w:rsidRPr="00EE4FE9">
        <w:rPr>
          <w:b/>
          <w:sz w:val="28"/>
          <w:szCs w:val="28"/>
          <w:u w:val="single"/>
        </w:rPr>
        <w:t>AREAS OF INTEREST:</w:t>
      </w:r>
    </w:p>
    <w:p w14:paraId="345C063F" w14:textId="77777777" w:rsidR="007E3AE9" w:rsidRPr="00E016DC" w:rsidRDefault="004C7C24" w:rsidP="00E016DC">
      <w:pPr>
        <w:ind w:left="360"/>
        <w:jc w:val="both"/>
        <w:rPr>
          <w:b/>
          <w:sz w:val="24"/>
          <w:u w:val="single"/>
        </w:rPr>
      </w:pPr>
      <w:r>
        <w:rPr>
          <w:b/>
          <w:sz w:val="24"/>
          <w:u w:val="single"/>
        </w:rPr>
        <w:lastRenderedPageBreak/>
        <w:t xml:space="preserve"> </w:t>
      </w:r>
    </w:p>
    <w:p w14:paraId="49686DF0" w14:textId="77777777" w:rsidR="003339C2" w:rsidRDefault="007E38B2" w:rsidP="00EF15BC">
      <w:pPr>
        <w:numPr>
          <w:ilvl w:val="0"/>
          <w:numId w:val="4"/>
        </w:numPr>
        <w:spacing w:line="360" w:lineRule="auto"/>
        <w:jc w:val="both"/>
        <w:rPr>
          <w:bCs/>
          <w:sz w:val="24"/>
          <w:szCs w:val="24"/>
        </w:rPr>
      </w:pPr>
      <w:r w:rsidRPr="00F7594F">
        <w:rPr>
          <w:bCs/>
          <w:sz w:val="24"/>
          <w:szCs w:val="24"/>
        </w:rPr>
        <w:t>Formulation desi</w:t>
      </w:r>
      <w:r w:rsidR="007E3AE9">
        <w:rPr>
          <w:bCs/>
          <w:sz w:val="24"/>
          <w:szCs w:val="24"/>
        </w:rPr>
        <w:t>gning</w:t>
      </w:r>
      <w:r w:rsidR="005477EF">
        <w:rPr>
          <w:bCs/>
          <w:sz w:val="24"/>
          <w:szCs w:val="24"/>
        </w:rPr>
        <w:t xml:space="preserve"> and preparation of report for dosage forms. </w:t>
      </w:r>
    </w:p>
    <w:p w14:paraId="464E72DE" w14:textId="77777777" w:rsidR="00A77432" w:rsidRDefault="00A77432" w:rsidP="00EF15BC">
      <w:pPr>
        <w:numPr>
          <w:ilvl w:val="0"/>
          <w:numId w:val="4"/>
        </w:numPr>
        <w:spacing w:line="360" w:lineRule="auto"/>
        <w:jc w:val="both"/>
        <w:rPr>
          <w:bCs/>
          <w:sz w:val="24"/>
          <w:szCs w:val="24"/>
        </w:rPr>
      </w:pPr>
      <w:r>
        <w:rPr>
          <w:bCs/>
          <w:sz w:val="24"/>
          <w:szCs w:val="24"/>
        </w:rPr>
        <w:t>Novel drug delivery system.</w:t>
      </w:r>
    </w:p>
    <w:p w14:paraId="4A9990F4" w14:textId="77777777" w:rsidR="007E38B2" w:rsidRPr="00F7594F" w:rsidRDefault="007E38B2" w:rsidP="00EF15BC">
      <w:pPr>
        <w:numPr>
          <w:ilvl w:val="0"/>
          <w:numId w:val="4"/>
        </w:numPr>
        <w:spacing w:line="360" w:lineRule="auto"/>
        <w:jc w:val="both"/>
        <w:rPr>
          <w:bCs/>
          <w:sz w:val="24"/>
          <w:szCs w:val="24"/>
        </w:rPr>
      </w:pPr>
      <w:r w:rsidRPr="00F7594F">
        <w:rPr>
          <w:bCs/>
          <w:sz w:val="24"/>
          <w:szCs w:val="24"/>
        </w:rPr>
        <w:t>I</w:t>
      </w:r>
      <w:r w:rsidR="00F52A8D">
        <w:rPr>
          <w:bCs/>
          <w:sz w:val="24"/>
          <w:szCs w:val="24"/>
        </w:rPr>
        <w:t>ntellectual Property Management and regulatory guidelines.</w:t>
      </w:r>
    </w:p>
    <w:p w14:paraId="005AC679" w14:textId="77777777" w:rsidR="007E38B2" w:rsidRPr="00F7594F" w:rsidRDefault="00ED55AB" w:rsidP="00EF15BC">
      <w:pPr>
        <w:numPr>
          <w:ilvl w:val="0"/>
          <w:numId w:val="4"/>
        </w:numPr>
        <w:spacing w:line="360" w:lineRule="auto"/>
        <w:jc w:val="both"/>
        <w:rPr>
          <w:bCs/>
          <w:sz w:val="24"/>
          <w:szCs w:val="24"/>
        </w:rPr>
      </w:pPr>
      <w:r>
        <w:rPr>
          <w:bCs/>
          <w:sz w:val="24"/>
          <w:szCs w:val="24"/>
        </w:rPr>
        <w:t>Pharmacovigilance.</w:t>
      </w:r>
    </w:p>
    <w:p w14:paraId="357CBDAA" w14:textId="77777777" w:rsidR="003339C2" w:rsidRDefault="007E38B2" w:rsidP="00EF15BC">
      <w:pPr>
        <w:numPr>
          <w:ilvl w:val="0"/>
          <w:numId w:val="4"/>
        </w:numPr>
        <w:spacing w:line="360" w:lineRule="auto"/>
        <w:jc w:val="both"/>
        <w:rPr>
          <w:rFonts w:ascii="Verdana" w:hAnsi="Verdana"/>
          <w:bCs/>
        </w:rPr>
      </w:pPr>
      <w:r w:rsidRPr="00F7594F">
        <w:rPr>
          <w:bCs/>
          <w:sz w:val="24"/>
          <w:szCs w:val="24"/>
        </w:rPr>
        <w:t>Human resource management</w:t>
      </w:r>
      <w:r>
        <w:rPr>
          <w:rFonts w:ascii="Verdana" w:hAnsi="Verdana"/>
          <w:bCs/>
        </w:rPr>
        <w:t>.</w:t>
      </w:r>
    </w:p>
    <w:p w14:paraId="0D84F4F6" w14:textId="77777777" w:rsidR="006D33E2" w:rsidRDefault="006D33E2" w:rsidP="00171140">
      <w:pPr>
        <w:jc w:val="both"/>
        <w:rPr>
          <w:b/>
          <w:sz w:val="32"/>
          <w:szCs w:val="32"/>
          <w:u w:val="single"/>
        </w:rPr>
      </w:pPr>
    </w:p>
    <w:p w14:paraId="40B626D5" w14:textId="77777777" w:rsidR="000A052E" w:rsidRDefault="000A052E" w:rsidP="00171140">
      <w:pPr>
        <w:jc w:val="both"/>
        <w:rPr>
          <w:b/>
          <w:sz w:val="32"/>
          <w:szCs w:val="32"/>
          <w:u w:val="single"/>
        </w:rPr>
      </w:pPr>
    </w:p>
    <w:p w14:paraId="26FC8C54" w14:textId="3C5A66B9" w:rsidR="002804B7" w:rsidRPr="00EE4FE9" w:rsidRDefault="00B26B9C" w:rsidP="00EF15BC">
      <w:pPr>
        <w:numPr>
          <w:ilvl w:val="1"/>
          <w:numId w:val="5"/>
        </w:numPr>
        <w:jc w:val="both"/>
        <w:rPr>
          <w:b/>
          <w:sz w:val="28"/>
          <w:szCs w:val="28"/>
          <w:u w:val="single"/>
        </w:rPr>
      </w:pPr>
      <w:r w:rsidRPr="00EE4FE9">
        <w:rPr>
          <w:b/>
          <w:sz w:val="28"/>
          <w:szCs w:val="28"/>
          <w:u w:val="single"/>
        </w:rPr>
        <w:t>ACHIEVEMENTS:</w:t>
      </w:r>
    </w:p>
    <w:p w14:paraId="41A028EA" w14:textId="77777777" w:rsidR="002804B7" w:rsidRPr="00EE4FE9" w:rsidRDefault="002804B7" w:rsidP="002804B7">
      <w:pPr>
        <w:ind w:left="180"/>
        <w:jc w:val="both"/>
        <w:rPr>
          <w:b/>
          <w:sz w:val="28"/>
          <w:szCs w:val="28"/>
          <w:u w:val="single"/>
        </w:rPr>
      </w:pPr>
      <w:r w:rsidRPr="00EE4FE9">
        <w:rPr>
          <w:b/>
          <w:sz w:val="28"/>
          <w:szCs w:val="28"/>
          <w:u w:val="single"/>
        </w:rPr>
        <w:t xml:space="preserve">         </w:t>
      </w:r>
    </w:p>
    <w:p w14:paraId="2FD7CB36" w14:textId="5B3CD946" w:rsidR="009C3EDF" w:rsidRPr="00A12256" w:rsidRDefault="009C3EDF" w:rsidP="00EF15BC">
      <w:pPr>
        <w:numPr>
          <w:ilvl w:val="2"/>
          <w:numId w:val="5"/>
        </w:numPr>
        <w:jc w:val="both"/>
        <w:rPr>
          <w:b/>
          <w:sz w:val="24"/>
          <w:szCs w:val="24"/>
          <w:u w:val="single"/>
        </w:rPr>
      </w:pPr>
      <w:r w:rsidRPr="00A12256">
        <w:rPr>
          <w:sz w:val="24"/>
          <w:szCs w:val="24"/>
        </w:rPr>
        <w:t>Received Young Researcher Award 2020 by Institute of Scholars in Dec 2020.</w:t>
      </w:r>
    </w:p>
    <w:p w14:paraId="486848D1" w14:textId="77777777" w:rsidR="00A12256" w:rsidRPr="00A12256" w:rsidRDefault="00A12256" w:rsidP="00A12256">
      <w:pPr>
        <w:ind w:left="720"/>
        <w:jc w:val="both"/>
        <w:rPr>
          <w:b/>
          <w:sz w:val="24"/>
          <w:szCs w:val="24"/>
          <w:u w:val="single"/>
        </w:rPr>
      </w:pPr>
    </w:p>
    <w:p w14:paraId="75CEADEC" w14:textId="28DB8DB5" w:rsidR="00A12256" w:rsidRPr="00A12256" w:rsidRDefault="00A12256" w:rsidP="00EF15BC">
      <w:pPr>
        <w:numPr>
          <w:ilvl w:val="2"/>
          <w:numId w:val="5"/>
        </w:numPr>
        <w:jc w:val="both"/>
        <w:rPr>
          <w:b/>
          <w:sz w:val="24"/>
          <w:szCs w:val="24"/>
          <w:u w:val="single"/>
        </w:rPr>
      </w:pPr>
      <w:r w:rsidRPr="00A12256">
        <w:rPr>
          <w:color w:val="323130"/>
          <w:sz w:val="24"/>
          <w:szCs w:val="24"/>
          <w:shd w:val="clear" w:color="auto" w:fill="FFFFFF"/>
        </w:rPr>
        <w:t>Received SAS Eminent fellow membership certificate from Scholars Academic and Scientific Society</w:t>
      </w:r>
    </w:p>
    <w:p w14:paraId="585057BA" w14:textId="77777777" w:rsidR="009C3EDF" w:rsidRPr="00A12256" w:rsidRDefault="009C3EDF" w:rsidP="009C3EDF">
      <w:pPr>
        <w:ind w:left="720"/>
        <w:jc w:val="both"/>
        <w:rPr>
          <w:b/>
          <w:sz w:val="24"/>
          <w:szCs w:val="24"/>
          <w:u w:val="single"/>
        </w:rPr>
      </w:pPr>
    </w:p>
    <w:p w14:paraId="384E6DE7" w14:textId="035004E1" w:rsidR="002804B7" w:rsidRPr="00A12256" w:rsidRDefault="002804B7" w:rsidP="00EF15BC">
      <w:pPr>
        <w:numPr>
          <w:ilvl w:val="2"/>
          <w:numId w:val="5"/>
        </w:numPr>
        <w:jc w:val="both"/>
        <w:rPr>
          <w:b/>
          <w:sz w:val="24"/>
          <w:szCs w:val="24"/>
          <w:u w:val="single"/>
        </w:rPr>
      </w:pPr>
      <w:r w:rsidRPr="00A12256">
        <w:rPr>
          <w:sz w:val="24"/>
          <w:szCs w:val="24"/>
        </w:rPr>
        <w:t xml:space="preserve">Received </w:t>
      </w:r>
      <w:r w:rsidR="00CC6CCB" w:rsidRPr="00A12256">
        <w:rPr>
          <w:b/>
          <w:sz w:val="24"/>
          <w:szCs w:val="24"/>
        </w:rPr>
        <w:t>C</w:t>
      </w:r>
      <w:r w:rsidRPr="00A12256">
        <w:rPr>
          <w:b/>
          <w:sz w:val="24"/>
          <w:szCs w:val="24"/>
        </w:rPr>
        <w:t>ertificate of merit</w:t>
      </w:r>
      <w:r w:rsidRPr="00A12256">
        <w:rPr>
          <w:sz w:val="24"/>
          <w:szCs w:val="24"/>
        </w:rPr>
        <w:t xml:space="preserve"> and </w:t>
      </w:r>
      <w:r w:rsidRPr="00A12256">
        <w:rPr>
          <w:b/>
          <w:sz w:val="24"/>
          <w:szCs w:val="24"/>
        </w:rPr>
        <w:t>cash award</w:t>
      </w:r>
      <w:r w:rsidRPr="00A12256">
        <w:rPr>
          <w:sz w:val="24"/>
          <w:szCs w:val="24"/>
        </w:rPr>
        <w:t xml:space="preserve"> for providing </w:t>
      </w:r>
      <w:r w:rsidRPr="00A12256">
        <w:rPr>
          <w:b/>
          <w:sz w:val="24"/>
          <w:szCs w:val="24"/>
        </w:rPr>
        <w:t>outstanding result in JCD College of Pharmacy, Sirsa.</w:t>
      </w:r>
    </w:p>
    <w:p w14:paraId="390AC4B1" w14:textId="77777777" w:rsidR="009C3EDF" w:rsidRPr="00A12256" w:rsidRDefault="009C3EDF" w:rsidP="009C3EDF">
      <w:pPr>
        <w:jc w:val="both"/>
        <w:rPr>
          <w:b/>
          <w:sz w:val="24"/>
          <w:szCs w:val="24"/>
          <w:u w:val="single"/>
        </w:rPr>
      </w:pPr>
    </w:p>
    <w:p w14:paraId="74F6A177" w14:textId="77777777" w:rsidR="002804B7" w:rsidRPr="00A12256" w:rsidRDefault="002804B7" w:rsidP="00EF15BC">
      <w:pPr>
        <w:numPr>
          <w:ilvl w:val="2"/>
          <w:numId w:val="5"/>
        </w:numPr>
        <w:jc w:val="both"/>
        <w:rPr>
          <w:b/>
          <w:sz w:val="24"/>
          <w:szCs w:val="24"/>
          <w:u w:val="single"/>
        </w:rPr>
      </w:pPr>
      <w:r w:rsidRPr="00A12256">
        <w:rPr>
          <w:sz w:val="24"/>
          <w:szCs w:val="24"/>
        </w:rPr>
        <w:t xml:space="preserve">Received Junior Research fellowship from AICTE. </w:t>
      </w:r>
    </w:p>
    <w:p w14:paraId="349D5475" w14:textId="77777777" w:rsidR="001E1DFE" w:rsidRPr="00A12256" w:rsidRDefault="001E1DFE" w:rsidP="00A77432">
      <w:pPr>
        <w:jc w:val="both"/>
        <w:rPr>
          <w:sz w:val="24"/>
          <w:szCs w:val="24"/>
        </w:rPr>
      </w:pPr>
    </w:p>
    <w:p w14:paraId="55168BAF" w14:textId="3E8F33CE" w:rsidR="00A12256" w:rsidRPr="00A12256" w:rsidRDefault="002804B7" w:rsidP="00EF15BC">
      <w:pPr>
        <w:numPr>
          <w:ilvl w:val="0"/>
          <w:numId w:val="8"/>
        </w:numPr>
        <w:jc w:val="both"/>
        <w:rPr>
          <w:sz w:val="24"/>
          <w:szCs w:val="24"/>
        </w:rPr>
      </w:pPr>
      <w:r w:rsidRPr="00A12256">
        <w:rPr>
          <w:sz w:val="24"/>
          <w:szCs w:val="24"/>
        </w:rPr>
        <w:t xml:space="preserve">Life membership of </w:t>
      </w:r>
      <w:r w:rsidRPr="00A12256">
        <w:rPr>
          <w:b/>
          <w:sz w:val="24"/>
          <w:szCs w:val="24"/>
        </w:rPr>
        <w:t>IPGA, APTI and IHPA</w:t>
      </w:r>
      <w:r w:rsidR="00A12256" w:rsidRPr="00A12256">
        <w:rPr>
          <w:b/>
          <w:sz w:val="24"/>
          <w:szCs w:val="24"/>
        </w:rPr>
        <w:t>, SPER.</w:t>
      </w:r>
    </w:p>
    <w:p w14:paraId="12BDDAA8" w14:textId="5CF989F2" w:rsidR="002804B7" w:rsidRPr="00A12256" w:rsidRDefault="002804B7" w:rsidP="00A12256">
      <w:pPr>
        <w:ind w:left="720"/>
        <w:jc w:val="both"/>
        <w:rPr>
          <w:sz w:val="24"/>
          <w:szCs w:val="24"/>
        </w:rPr>
      </w:pPr>
    </w:p>
    <w:p w14:paraId="529785F6" w14:textId="4F5C87D0" w:rsidR="00F54603" w:rsidRPr="00A12256" w:rsidRDefault="00F54603" w:rsidP="00EF15BC">
      <w:pPr>
        <w:numPr>
          <w:ilvl w:val="0"/>
          <w:numId w:val="8"/>
        </w:numPr>
        <w:jc w:val="both"/>
        <w:rPr>
          <w:sz w:val="24"/>
          <w:szCs w:val="24"/>
        </w:rPr>
      </w:pPr>
      <w:r w:rsidRPr="00A12256">
        <w:rPr>
          <w:sz w:val="24"/>
          <w:szCs w:val="24"/>
          <w:shd w:val="clear" w:color="auto" w:fill="FFFFFF"/>
        </w:rPr>
        <w:t>Editorial Member</w:t>
      </w:r>
      <w:r w:rsidR="00A12256" w:rsidRPr="00A12256">
        <w:rPr>
          <w:sz w:val="24"/>
          <w:szCs w:val="24"/>
          <w:shd w:val="clear" w:color="auto" w:fill="FFFFFF"/>
        </w:rPr>
        <w:t xml:space="preserve"> </w:t>
      </w:r>
      <w:r w:rsidRPr="00A12256">
        <w:rPr>
          <w:sz w:val="24"/>
          <w:szCs w:val="24"/>
          <w:shd w:val="clear" w:color="auto" w:fill="FFFFFF"/>
        </w:rPr>
        <w:t>(Reviewer) of the journal </w:t>
      </w:r>
      <w:r w:rsidRPr="00A12256">
        <w:rPr>
          <w:b/>
          <w:bCs/>
          <w:sz w:val="24"/>
          <w:szCs w:val="24"/>
          <w:shd w:val="clear" w:color="auto" w:fill="FFFFFF"/>
        </w:rPr>
        <w:t>'Research Journal of Pharmaceutical Dosage Forms and Technology'</w:t>
      </w:r>
    </w:p>
    <w:p w14:paraId="2BD3259C" w14:textId="77777777" w:rsidR="00A12256" w:rsidRPr="00A12256" w:rsidRDefault="00A12256" w:rsidP="00A12256">
      <w:pPr>
        <w:jc w:val="both"/>
        <w:rPr>
          <w:sz w:val="24"/>
          <w:szCs w:val="24"/>
        </w:rPr>
      </w:pPr>
    </w:p>
    <w:p w14:paraId="020786FB" w14:textId="5D2CC99D" w:rsidR="009C0A7E" w:rsidRPr="00F93E1D" w:rsidRDefault="00A12256" w:rsidP="00F7594F">
      <w:pPr>
        <w:numPr>
          <w:ilvl w:val="0"/>
          <w:numId w:val="8"/>
        </w:numPr>
        <w:jc w:val="both"/>
        <w:rPr>
          <w:sz w:val="24"/>
          <w:szCs w:val="24"/>
        </w:rPr>
      </w:pPr>
      <w:r w:rsidRPr="00A12256">
        <w:rPr>
          <w:sz w:val="24"/>
          <w:szCs w:val="24"/>
          <w:shd w:val="clear" w:color="auto" w:fill="FFFFFF"/>
        </w:rPr>
        <w:t>E</w:t>
      </w:r>
      <w:r w:rsidR="00F54603" w:rsidRPr="00A12256">
        <w:rPr>
          <w:sz w:val="24"/>
          <w:szCs w:val="24"/>
          <w:shd w:val="clear" w:color="auto" w:fill="FFFFFF"/>
        </w:rPr>
        <w:t>ditorial board member of International Research Journal on Advanced Science Hub (IRJASH) journa</w:t>
      </w:r>
      <w:r w:rsidRPr="00A12256">
        <w:rPr>
          <w:sz w:val="24"/>
          <w:szCs w:val="24"/>
          <w:shd w:val="clear" w:color="auto" w:fill="FFFFFF"/>
        </w:rPr>
        <w:t>l</w:t>
      </w:r>
    </w:p>
    <w:p w14:paraId="75D20F11" w14:textId="77777777" w:rsidR="009C0A7E" w:rsidRDefault="009C0A7E" w:rsidP="00F7594F">
      <w:pPr>
        <w:jc w:val="both"/>
        <w:rPr>
          <w:rFonts w:ascii="Verdana" w:hAnsi="Verdana"/>
        </w:rPr>
      </w:pPr>
    </w:p>
    <w:p w14:paraId="1698EEC0" w14:textId="77777777" w:rsidR="00583BBA" w:rsidRPr="00EE4FE9" w:rsidRDefault="003339C2" w:rsidP="00EF15BC">
      <w:pPr>
        <w:numPr>
          <w:ilvl w:val="0"/>
          <w:numId w:val="11"/>
        </w:numPr>
        <w:jc w:val="both"/>
        <w:rPr>
          <w:b/>
          <w:sz w:val="28"/>
          <w:szCs w:val="28"/>
          <w:u w:val="single"/>
        </w:rPr>
      </w:pPr>
      <w:r w:rsidRPr="00EE4FE9">
        <w:rPr>
          <w:b/>
          <w:sz w:val="28"/>
          <w:szCs w:val="28"/>
          <w:u w:val="single"/>
        </w:rPr>
        <w:t>SKILLS:</w:t>
      </w:r>
    </w:p>
    <w:p w14:paraId="040BF1A1" w14:textId="77777777" w:rsidR="00BD78B0" w:rsidRDefault="00BD78B0" w:rsidP="00EE4FE9">
      <w:pPr>
        <w:jc w:val="both"/>
        <w:rPr>
          <w:b/>
          <w:sz w:val="24"/>
          <w:u w:val="single"/>
        </w:rPr>
      </w:pPr>
    </w:p>
    <w:tbl>
      <w:tblPr>
        <w:tblW w:w="8280" w:type="dxa"/>
        <w:tblInd w:w="648" w:type="dxa"/>
        <w:tblLayout w:type="fixed"/>
        <w:tblLook w:val="0000" w:firstRow="0" w:lastRow="0" w:firstColumn="0" w:lastColumn="0" w:noHBand="0" w:noVBand="0"/>
      </w:tblPr>
      <w:tblGrid>
        <w:gridCol w:w="3420"/>
        <w:gridCol w:w="270"/>
        <w:gridCol w:w="4590"/>
      </w:tblGrid>
      <w:tr w:rsidR="003339C2" w14:paraId="404B62B5" w14:textId="77777777" w:rsidTr="00EE4FE9">
        <w:trPr>
          <w:trHeight w:val="989"/>
        </w:trPr>
        <w:tc>
          <w:tcPr>
            <w:tcW w:w="3420" w:type="dxa"/>
            <w:tcBorders>
              <w:top w:val="single" w:sz="4" w:space="0" w:color="auto"/>
              <w:left w:val="single" w:sz="4" w:space="0" w:color="auto"/>
              <w:bottom w:val="single" w:sz="4" w:space="0" w:color="auto"/>
              <w:right w:val="single" w:sz="4" w:space="0" w:color="auto"/>
            </w:tcBorders>
          </w:tcPr>
          <w:p w14:paraId="5941519A" w14:textId="77777777" w:rsidR="003339C2" w:rsidRPr="00F7594F" w:rsidRDefault="003339C2" w:rsidP="00321211">
            <w:pPr>
              <w:pStyle w:val="Header"/>
              <w:numPr>
                <w:ilvl w:val="0"/>
                <w:numId w:val="1"/>
              </w:numPr>
              <w:tabs>
                <w:tab w:val="clear" w:pos="4320"/>
                <w:tab w:val="clear" w:pos="8640"/>
              </w:tabs>
              <w:jc w:val="both"/>
              <w:rPr>
                <w:b/>
                <w:sz w:val="24"/>
                <w:szCs w:val="24"/>
              </w:rPr>
            </w:pPr>
            <w:r w:rsidRPr="00F7594F">
              <w:rPr>
                <w:b/>
                <w:sz w:val="24"/>
                <w:szCs w:val="24"/>
              </w:rPr>
              <w:t>Instruments Worked on</w:t>
            </w:r>
          </w:p>
        </w:tc>
        <w:tc>
          <w:tcPr>
            <w:tcW w:w="270" w:type="dxa"/>
            <w:tcBorders>
              <w:top w:val="single" w:sz="4" w:space="0" w:color="auto"/>
              <w:left w:val="single" w:sz="4" w:space="0" w:color="auto"/>
              <w:bottom w:val="single" w:sz="4" w:space="0" w:color="auto"/>
              <w:right w:val="single" w:sz="4" w:space="0" w:color="auto"/>
            </w:tcBorders>
          </w:tcPr>
          <w:p w14:paraId="39E46FEA" w14:textId="77777777" w:rsidR="003339C2" w:rsidRPr="00F7594F" w:rsidRDefault="003339C2" w:rsidP="00321211">
            <w:pPr>
              <w:jc w:val="both"/>
              <w:rPr>
                <w:sz w:val="24"/>
                <w:szCs w:val="24"/>
              </w:rPr>
            </w:pPr>
            <w:r w:rsidRPr="00F7594F">
              <w:rPr>
                <w:sz w:val="24"/>
                <w:szCs w:val="24"/>
              </w:rPr>
              <w:t>:</w:t>
            </w:r>
          </w:p>
        </w:tc>
        <w:tc>
          <w:tcPr>
            <w:tcW w:w="4590" w:type="dxa"/>
            <w:tcBorders>
              <w:top w:val="single" w:sz="4" w:space="0" w:color="auto"/>
              <w:left w:val="single" w:sz="4" w:space="0" w:color="auto"/>
              <w:bottom w:val="single" w:sz="4" w:space="0" w:color="auto"/>
              <w:right w:val="single" w:sz="4" w:space="0" w:color="auto"/>
            </w:tcBorders>
          </w:tcPr>
          <w:p w14:paraId="0BA63E3A" w14:textId="77777777" w:rsidR="007E38B2" w:rsidRPr="00F7594F" w:rsidRDefault="007E38B2" w:rsidP="00321211">
            <w:pPr>
              <w:rPr>
                <w:sz w:val="24"/>
                <w:szCs w:val="24"/>
              </w:rPr>
            </w:pPr>
            <w:r w:rsidRPr="00F7594F">
              <w:rPr>
                <w:sz w:val="24"/>
                <w:szCs w:val="24"/>
              </w:rPr>
              <w:t>Malvern part</w:t>
            </w:r>
            <w:r w:rsidR="00745127">
              <w:rPr>
                <w:sz w:val="24"/>
                <w:szCs w:val="24"/>
              </w:rPr>
              <w:t>icle size,</w:t>
            </w:r>
            <w:r w:rsidR="00ED55AB">
              <w:rPr>
                <w:sz w:val="24"/>
                <w:szCs w:val="24"/>
              </w:rPr>
              <w:t xml:space="preserve"> </w:t>
            </w:r>
            <w:r w:rsidR="00745127">
              <w:rPr>
                <w:sz w:val="24"/>
                <w:szCs w:val="24"/>
              </w:rPr>
              <w:t>Rheometer,</w:t>
            </w:r>
            <w:r w:rsidR="00ED55AB">
              <w:rPr>
                <w:sz w:val="24"/>
                <w:szCs w:val="24"/>
              </w:rPr>
              <w:t xml:space="preserve"> </w:t>
            </w:r>
            <w:r w:rsidR="00745127">
              <w:rPr>
                <w:sz w:val="24"/>
                <w:szCs w:val="24"/>
              </w:rPr>
              <w:t>UV,FTIR</w:t>
            </w:r>
            <w:r w:rsidR="00BC786B">
              <w:rPr>
                <w:sz w:val="24"/>
                <w:szCs w:val="24"/>
              </w:rPr>
              <w:t>,</w:t>
            </w:r>
          </w:p>
          <w:p w14:paraId="03ADDEDC" w14:textId="77777777" w:rsidR="003339C2" w:rsidRPr="00F7594F" w:rsidRDefault="00583BBA" w:rsidP="00321211">
            <w:pPr>
              <w:rPr>
                <w:sz w:val="24"/>
                <w:szCs w:val="24"/>
              </w:rPr>
            </w:pPr>
            <w:r>
              <w:rPr>
                <w:sz w:val="24"/>
                <w:szCs w:val="24"/>
              </w:rPr>
              <w:t>Spray Drye</w:t>
            </w:r>
            <w:r w:rsidR="007E38B2" w:rsidRPr="00F7594F">
              <w:rPr>
                <w:sz w:val="24"/>
                <w:szCs w:val="24"/>
              </w:rPr>
              <w:t xml:space="preserve">r, Dissolution </w:t>
            </w:r>
            <w:r w:rsidR="001E5F3A" w:rsidRPr="00F7594F">
              <w:rPr>
                <w:sz w:val="24"/>
                <w:szCs w:val="24"/>
              </w:rPr>
              <w:t>Apparatus, High</w:t>
            </w:r>
            <w:r w:rsidR="007E38B2" w:rsidRPr="00F7594F">
              <w:rPr>
                <w:sz w:val="24"/>
                <w:szCs w:val="24"/>
              </w:rPr>
              <w:t xml:space="preserve"> Pressure </w:t>
            </w:r>
            <w:r w:rsidR="00F52A8D" w:rsidRPr="00F7594F">
              <w:rPr>
                <w:sz w:val="24"/>
                <w:szCs w:val="24"/>
              </w:rPr>
              <w:t>Homogenizer,</w:t>
            </w:r>
            <w:r w:rsidR="00ED55AB">
              <w:rPr>
                <w:sz w:val="24"/>
                <w:szCs w:val="24"/>
              </w:rPr>
              <w:t xml:space="preserve"> </w:t>
            </w:r>
            <w:r w:rsidR="00EE4FE9">
              <w:rPr>
                <w:sz w:val="24"/>
                <w:szCs w:val="24"/>
              </w:rPr>
              <w:t xml:space="preserve">Rotary </w:t>
            </w:r>
            <w:r w:rsidR="00ED55AB">
              <w:rPr>
                <w:sz w:val="24"/>
                <w:szCs w:val="24"/>
              </w:rPr>
              <w:t>Tablet Machine, Brookfield Viscometer.</w:t>
            </w:r>
          </w:p>
        </w:tc>
      </w:tr>
      <w:tr w:rsidR="003339C2" w14:paraId="56742335" w14:textId="77777777" w:rsidTr="00EE4FE9">
        <w:trPr>
          <w:trHeight w:val="432"/>
        </w:trPr>
        <w:tc>
          <w:tcPr>
            <w:tcW w:w="3420" w:type="dxa"/>
            <w:tcBorders>
              <w:top w:val="single" w:sz="4" w:space="0" w:color="auto"/>
              <w:left w:val="single" w:sz="4" w:space="0" w:color="auto"/>
              <w:bottom w:val="single" w:sz="4" w:space="0" w:color="auto"/>
              <w:right w:val="single" w:sz="4" w:space="0" w:color="auto"/>
            </w:tcBorders>
          </w:tcPr>
          <w:p w14:paraId="271689DB" w14:textId="77777777" w:rsidR="003339C2" w:rsidRPr="00F7594F" w:rsidRDefault="003339C2" w:rsidP="00321211">
            <w:pPr>
              <w:numPr>
                <w:ilvl w:val="0"/>
                <w:numId w:val="1"/>
              </w:numPr>
              <w:jc w:val="both"/>
              <w:rPr>
                <w:b/>
                <w:sz w:val="24"/>
                <w:szCs w:val="24"/>
              </w:rPr>
            </w:pPr>
            <w:r w:rsidRPr="00F7594F">
              <w:rPr>
                <w:b/>
                <w:sz w:val="24"/>
                <w:szCs w:val="24"/>
              </w:rPr>
              <w:t xml:space="preserve">Intellectual Property </w:t>
            </w:r>
            <w:r w:rsidR="00E141D7">
              <w:rPr>
                <w:b/>
                <w:sz w:val="24"/>
                <w:szCs w:val="24"/>
              </w:rPr>
              <w:t>and Pharmacovigilance</w:t>
            </w:r>
          </w:p>
        </w:tc>
        <w:tc>
          <w:tcPr>
            <w:tcW w:w="270" w:type="dxa"/>
            <w:tcBorders>
              <w:top w:val="single" w:sz="4" w:space="0" w:color="auto"/>
              <w:left w:val="single" w:sz="4" w:space="0" w:color="auto"/>
              <w:bottom w:val="single" w:sz="4" w:space="0" w:color="auto"/>
              <w:right w:val="single" w:sz="4" w:space="0" w:color="auto"/>
            </w:tcBorders>
          </w:tcPr>
          <w:p w14:paraId="26B350B4" w14:textId="77777777" w:rsidR="003339C2" w:rsidRPr="00F7594F" w:rsidRDefault="003339C2" w:rsidP="00321211">
            <w:pPr>
              <w:jc w:val="both"/>
              <w:rPr>
                <w:sz w:val="24"/>
                <w:szCs w:val="24"/>
              </w:rPr>
            </w:pPr>
            <w:r w:rsidRPr="00F7594F">
              <w:rPr>
                <w:sz w:val="24"/>
                <w:szCs w:val="24"/>
              </w:rPr>
              <w:t>:</w:t>
            </w:r>
          </w:p>
        </w:tc>
        <w:tc>
          <w:tcPr>
            <w:tcW w:w="4590" w:type="dxa"/>
            <w:tcBorders>
              <w:top w:val="single" w:sz="4" w:space="0" w:color="auto"/>
              <w:left w:val="single" w:sz="4" w:space="0" w:color="auto"/>
              <w:bottom w:val="single" w:sz="4" w:space="0" w:color="auto"/>
              <w:right w:val="single" w:sz="4" w:space="0" w:color="auto"/>
            </w:tcBorders>
          </w:tcPr>
          <w:p w14:paraId="482BE16E" w14:textId="77777777" w:rsidR="003339C2" w:rsidRPr="00F7594F" w:rsidRDefault="003339C2" w:rsidP="00321211">
            <w:pPr>
              <w:jc w:val="both"/>
              <w:rPr>
                <w:sz w:val="24"/>
                <w:szCs w:val="24"/>
              </w:rPr>
            </w:pPr>
            <w:r w:rsidRPr="00F7594F">
              <w:rPr>
                <w:sz w:val="24"/>
                <w:szCs w:val="24"/>
              </w:rPr>
              <w:t>Patent Search, Analysis and Writing Indian Patent Specification.</w:t>
            </w:r>
            <w:r w:rsidR="00E141D7">
              <w:rPr>
                <w:sz w:val="24"/>
                <w:szCs w:val="24"/>
              </w:rPr>
              <w:t xml:space="preserve"> Safety aspects of drug and dosage forms.</w:t>
            </w:r>
          </w:p>
        </w:tc>
      </w:tr>
      <w:tr w:rsidR="00B82F65" w14:paraId="0C6060E0" w14:textId="77777777" w:rsidTr="00EE4FE9">
        <w:trPr>
          <w:trHeight w:val="926"/>
        </w:trPr>
        <w:tc>
          <w:tcPr>
            <w:tcW w:w="3420" w:type="dxa"/>
            <w:tcBorders>
              <w:top w:val="single" w:sz="4" w:space="0" w:color="auto"/>
              <w:left w:val="single" w:sz="4" w:space="0" w:color="auto"/>
              <w:bottom w:val="single" w:sz="4" w:space="0" w:color="auto"/>
              <w:right w:val="single" w:sz="4" w:space="0" w:color="auto"/>
            </w:tcBorders>
          </w:tcPr>
          <w:p w14:paraId="407797D3" w14:textId="77777777" w:rsidR="00B82F65" w:rsidRPr="00F7594F" w:rsidRDefault="00BC786B" w:rsidP="00BC786B">
            <w:pPr>
              <w:numPr>
                <w:ilvl w:val="0"/>
                <w:numId w:val="1"/>
              </w:numPr>
              <w:jc w:val="both"/>
              <w:rPr>
                <w:b/>
                <w:sz w:val="24"/>
                <w:szCs w:val="24"/>
              </w:rPr>
            </w:pPr>
            <w:r>
              <w:rPr>
                <w:b/>
                <w:sz w:val="24"/>
                <w:szCs w:val="24"/>
              </w:rPr>
              <w:t xml:space="preserve">Human </w:t>
            </w:r>
            <w:r w:rsidR="00B82F65" w:rsidRPr="00F7594F">
              <w:rPr>
                <w:b/>
                <w:sz w:val="24"/>
                <w:szCs w:val="24"/>
              </w:rPr>
              <w:t>resource Management</w:t>
            </w:r>
          </w:p>
        </w:tc>
        <w:tc>
          <w:tcPr>
            <w:tcW w:w="270" w:type="dxa"/>
            <w:tcBorders>
              <w:top w:val="single" w:sz="4" w:space="0" w:color="auto"/>
              <w:left w:val="single" w:sz="4" w:space="0" w:color="auto"/>
              <w:bottom w:val="single" w:sz="4" w:space="0" w:color="auto"/>
              <w:right w:val="single" w:sz="4" w:space="0" w:color="auto"/>
            </w:tcBorders>
          </w:tcPr>
          <w:p w14:paraId="47083EE3" w14:textId="77777777" w:rsidR="00B82F65" w:rsidRPr="00F7594F" w:rsidRDefault="00B82F65" w:rsidP="00321211">
            <w:pPr>
              <w:jc w:val="both"/>
              <w:rPr>
                <w:sz w:val="24"/>
                <w:szCs w:val="24"/>
              </w:rPr>
            </w:pPr>
            <w:r w:rsidRPr="00F7594F">
              <w:rPr>
                <w:sz w:val="24"/>
                <w:szCs w:val="24"/>
              </w:rPr>
              <w:t>:</w:t>
            </w:r>
          </w:p>
        </w:tc>
        <w:tc>
          <w:tcPr>
            <w:tcW w:w="4590" w:type="dxa"/>
            <w:tcBorders>
              <w:top w:val="single" w:sz="4" w:space="0" w:color="auto"/>
              <w:left w:val="single" w:sz="4" w:space="0" w:color="auto"/>
              <w:bottom w:val="single" w:sz="4" w:space="0" w:color="auto"/>
              <w:right w:val="single" w:sz="4" w:space="0" w:color="auto"/>
            </w:tcBorders>
          </w:tcPr>
          <w:p w14:paraId="22615E03" w14:textId="77777777" w:rsidR="00E141D7" w:rsidRPr="00F7594F" w:rsidRDefault="00B82F65" w:rsidP="00321211">
            <w:pPr>
              <w:jc w:val="both"/>
              <w:rPr>
                <w:sz w:val="24"/>
                <w:szCs w:val="24"/>
              </w:rPr>
            </w:pPr>
            <w:r w:rsidRPr="00F7594F">
              <w:rPr>
                <w:sz w:val="24"/>
                <w:szCs w:val="24"/>
              </w:rPr>
              <w:t>Organization and controlling of team</w:t>
            </w:r>
            <w:r w:rsidR="00460343" w:rsidRPr="00F7594F">
              <w:rPr>
                <w:sz w:val="24"/>
                <w:szCs w:val="24"/>
              </w:rPr>
              <w:t xml:space="preserve">, </w:t>
            </w:r>
            <w:r w:rsidR="00F7594F" w:rsidRPr="00F7594F">
              <w:rPr>
                <w:sz w:val="24"/>
                <w:szCs w:val="24"/>
              </w:rPr>
              <w:t>Strategies</w:t>
            </w:r>
            <w:r w:rsidRPr="00F7594F">
              <w:rPr>
                <w:sz w:val="24"/>
                <w:szCs w:val="24"/>
              </w:rPr>
              <w:t xml:space="preserve"> of HRM</w:t>
            </w:r>
            <w:r w:rsidR="00F7594F">
              <w:rPr>
                <w:sz w:val="24"/>
                <w:szCs w:val="24"/>
              </w:rPr>
              <w:t>, total quality management</w:t>
            </w:r>
            <w:r w:rsidR="00E141D7">
              <w:rPr>
                <w:sz w:val="24"/>
                <w:szCs w:val="24"/>
              </w:rPr>
              <w:t>.</w:t>
            </w:r>
          </w:p>
        </w:tc>
      </w:tr>
      <w:tr w:rsidR="00EE4FE9" w14:paraId="70A52512" w14:textId="77777777" w:rsidTr="00EE4FE9">
        <w:trPr>
          <w:trHeight w:val="629"/>
        </w:trPr>
        <w:tc>
          <w:tcPr>
            <w:tcW w:w="3420" w:type="dxa"/>
            <w:tcBorders>
              <w:top w:val="single" w:sz="4" w:space="0" w:color="auto"/>
              <w:left w:val="single" w:sz="4" w:space="0" w:color="auto"/>
              <w:bottom w:val="single" w:sz="4" w:space="0" w:color="auto"/>
              <w:right w:val="single" w:sz="4" w:space="0" w:color="auto"/>
            </w:tcBorders>
          </w:tcPr>
          <w:p w14:paraId="6871254C" w14:textId="77777777" w:rsidR="00EE4FE9" w:rsidRDefault="00EE4FE9" w:rsidP="00BC786B">
            <w:pPr>
              <w:numPr>
                <w:ilvl w:val="0"/>
                <w:numId w:val="1"/>
              </w:numPr>
              <w:jc w:val="both"/>
              <w:rPr>
                <w:b/>
                <w:sz w:val="24"/>
                <w:szCs w:val="24"/>
              </w:rPr>
            </w:pPr>
            <w:r>
              <w:rPr>
                <w:b/>
                <w:sz w:val="24"/>
                <w:szCs w:val="24"/>
              </w:rPr>
              <w:t>Computer</w:t>
            </w:r>
          </w:p>
        </w:tc>
        <w:tc>
          <w:tcPr>
            <w:tcW w:w="270" w:type="dxa"/>
            <w:tcBorders>
              <w:top w:val="single" w:sz="4" w:space="0" w:color="auto"/>
              <w:left w:val="single" w:sz="4" w:space="0" w:color="auto"/>
              <w:bottom w:val="single" w:sz="4" w:space="0" w:color="auto"/>
              <w:right w:val="single" w:sz="4" w:space="0" w:color="auto"/>
            </w:tcBorders>
          </w:tcPr>
          <w:p w14:paraId="57B0D017" w14:textId="77777777" w:rsidR="00EE4FE9" w:rsidRPr="00F7594F" w:rsidRDefault="00EE4FE9" w:rsidP="00321211">
            <w:pPr>
              <w:jc w:val="both"/>
              <w:rPr>
                <w:sz w:val="24"/>
                <w:szCs w:val="24"/>
              </w:rPr>
            </w:pPr>
            <w:r>
              <w:rPr>
                <w:sz w:val="24"/>
                <w:szCs w:val="24"/>
              </w:rPr>
              <w:t>:</w:t>
            </w:r>
          </w:p>
        </w:tc>
        <w:tc>
          <w:tcPr>
            <w:tcW w:w="4590" w:type="dxa"/>
            <w:tcBorders>
              <w:top w:val="single" w:sz="4" w:space="0" w:color="auto"/>
              <w:left w:val="single" w:sz="4" w:space="0" w:color="auto"/>
              <w:bottom w:val="single" w:sz="4" w:space="0" w:color="auto"/>
              <w:right w:val="single" w:sz="4" w:space="0" w:color="auto"/>
            </w:tcBorders>
          </w:tcPr>
          <w:p w14:paraId="352BE962" w14:textId="77777777" w:rsidR="00EE4FE9" w:rsidRPr="00F7594F" w:rsidRDefault="00EE4FE9" w:rsidP="00321211">
            <w:pPr>
              <w:jc w:val="both"/>
              <w:rPr>
                <w:sz w:val="24"/>
                <w:szCs w:val="24"/>
              </w:rPr>
            </w:pPr>
            <w:r w:rsidRPr="00F5769D">
              <w:rPr>
                <w:sz w:val="24"/>
                <w:szCs w:val="24"/>
              </w:rPr>
              <w:t>Windows XP, Microsoft Word, MS-PowerPoint, MS-Excel.</w:t>
            </w:r>
          </w:p>
        </w:tc>
      </w:tr>
    </w:tbl>
    <w:p w14:paraId="0A8C26E4" w14:textId="77777777" w:rsidR="003339C2" w:rsidRPr="000C7EC1" w:rsidRDefault="000C7EC1" w:rsidP="000C7EC1">
      <w:pPr>
        <w:tabs>
          <w:tab w:val="left" w:pos="2955"/>
        </w:tabs>
        <w:rPr>
          <w:rFonts w:ascii="Verdana" w:hAnsi="Verdana"/>
        </w:rPr>
      </w:pPr>
      <w:r w:rsidRPr="000C7EC1">
        <w:rPr>
          <w:rFonts w:ascii="Verdana" w:hAnsi="Verdana"/>
        </w:rPr>
        <w:tab/>
      </w:r>
    </w:p>
    <w:p w14:paraId="3DBCBC57" w14:textId="77777777" w:rsidR="006D33E2" w:rsidRPr="00EE4FE9" w:rsidRDefault="003339C2" w:rsidP="00C949DE">
      <w:pPr>
        <w:numPr>
          <w:ilvl w:val="0"/>
          <w:numId w:val="2"/>
        </w:numPr>
        <w:jc w:val="both"/>
        <w:rPr>
          <w:b/>
          <w:sz w:val="28"/>
          <w:szCs w:val="28"/>
          <w:u w:val="single"/>
        </w:rPr>
      </w:pPr>
      <w:r w:rsidRPr="00EE4FE9">
        <w:rPr>
          <w:b/>
          <w:sz w:val="28"/>
          <w:szCs w:val="28"/>
          <w:u w:val="single"/>
        </w:rPr>
        <w:t>PERSONAL DETAILS:</w:t>
      </w:r>
    </w:p>
    <w:p w14:paraId="0C922256" w14:textId="77777777" w:rsidR="003339C2" w:rsidRPr="000C7EC1" w:rsidRDefault="003339C2" w:rsidP="003339C2">
      <w:pPr>
        <w:jc w:val="both"/>
        <w:rPr>
          <w:rFonts w:ascii="Verdana" w:hAnsi="Verdana"/>
        </w:rPr>
      </w:pPr>
    </w:p>
    <w:tbl>
      <w:tblPr>
        <w:tblW w:w="0" w:type="auto"/>
        <w:tblInd w:w="648" w:type="dxa"/>
        <w:tblLayout w:type="fixed"/>
        <w:tblLook w:val="0000" w:firstRow="0" w:lastRow="0" w:firstColumn="0" w:lastColumn="0" w:noHBand="0" w:noVBand="0"/>
      </w:tblPr>
      <w:tblGrid>
        <w:gridCol w:w="3420"/>
        <w:gridCol w:w="270"/>
        <w:gridCol w:w="3960"/>
      </w:tblGrid>
      <w:tr w:rsidR="003339C2" w14:paraId="0410AF33" w14:textId="77777777" w:rsidTr="00DE5FD8">
        <w:trPr>
          <w:trHeight w:val="310"/>
        </w:trPr>
        <w:tc>
          <w:tcPr>
            <w:tcW w:w="3420" w:type="dxa"/>
            <w:tcBorders>
              <w:top w:val="single" w:sz="4" w:space="0" w:color="auto"/>
              <w:left w:val="single" w:sz="4" w:space="0" w:color="auto"/>
              <w:bottom w:val="single" w:sz="4" w:space="0" w:color="auto"/>
              <w:right w:val="single" w:sz="4" w:space="0" w:color="auto"/>
            </w:tcBorders>
          </w:tcPr>
          <w:p w14:paraId="5D3BF0B7" w14:textId="77777777" w:rsidR="003339C2" w:rsidRPr="00F5769D" w:rsidRDefault="003339C2" w:rsidP="00321211">
            <w:pPr>
              <w:pStyle w:val="Header"/>
              <w:numPr>
                <w:ilvl w:val="0"/>
                <w:numId w:val="1"/>
              </w:numPr>
              <w:tabs>
                <w:tab w:val="clear" w:pos="4320"/>
                <w:tab w:val="clear" w:pos="8640"/>
              </w:tabs>
              <w:jc w:val="both"/>
              <w:rPr>
                <w:b/>
                <w:sz w:val="24"/>
                <w:szCs w:val="24"/>
              </w:rPr>
            </w:pPr>
            <w:r w:rsidRPr="00F5769D">
              <w:rPr>
                <w:b/>
                <w:sz w:val="24"/>
                <w:szCs w:val="24"/>
              </w:rPr>
              <w:t>Date of Birth</w:t>
            </w:r>
          </w:p>
        </w:tc>
        <w:tc>
          <w:tcPr>
            <w:tcW w:w="270" w:type="dxa"/>
            <w:tcBorders>
              <w:top w:val="single" w:sz="4" w:space="0" w:color="auto"/>
              <w:left w:val="single" w:sz="4" w:space="0" w:color="auto"/>
              <w:bottom w:val="single" w:sz="4" w:space="0" w:color="auto"/>
              <w:right w:val="single" w:sz="4" w:space="0" w:color="auto"/>
            </w:tcBorders>
          </w:tcPr>
          <w:p w14:paraId="5F8E9484" w14:textId="77777777" w:rsidR="003339C2" w:rsidRPr="00F5769D" w:rsidRDefault="003339C2" w:rsidP="00321211">
            <w:pPr>
              <w:jc w:val="both"/>
              <w:rPr>
                <w:sz w:val="24"/>
                <w:szCs w:val="24"/>
              </w:rPr>
            </w:pPr>
            <w:r w:rsidRPr="00F5769D">
              <w:rPr>
                <w:sz w:val="24"/>
                <w:szCs w:val="24"/>
              </w:rPr>
              <w:t>:</w:t>
            </w:r>
          </w:p>
        </w:tc>
        <w:tc>
          <w:tcPr>
            <w:tcW w:w="3960" w:type="dxa"/>
            <w:tcBorders>
              <w:top w:val="single" w:sz="4" w:space="0" w:color="auto"/>
              <w:left w:val="single" w:sz="4" w:space="0" w:color="auto"/>
              <w:bottom w:val="single" w:sz="4" w:space="0" w:color="auto"/>
              <w:right w:val="single" w:sz="4" w:space="0" w:color="auto"/>
            </w:tcBorders>
          </w:tcPr>
          <w:p w14:paraId="7BE46557" w14:textId="77777777" w:rsidR="003339C2" w:rsidRPr="00F5769D" w:rsidRDefault="003B3216" w:rsidP="00321211">
            <w:pPr>
              <w:jc w:val="both"/>
              <w:rPr>
                <w:sz w:val="24"/>
                <w:szCs w:val="24"/>
              </w:rPr>
            </w:pPr>
            <w:r w:rsidRPr="00F5769D">
              <w:rPr>
                <w:sz w:val="24"/>
                <w:szCs w:val="24"/>
              </w:rPr>
              <w:t>06 April 1982</w:t>
            </w:r>
          </w:p>
        </w:tc>
      </w:tr>
      <w:tr w:rsidR="003339C2" w14:paraId="5323B480" w14:textId="77777777" w:rsidTr="00DE5FD8">
        <w:trPr>
          <w:trHeight w:val="286"/>
        </w:trPr>
        <w:tc>
          <w:tcPr>
            <w:tcW w:w="3420" w:type="dxa"/>
            <w:tcBorders>
              <w:top w:val="single" w:sz="4" w:space="0" w:color="auto"/>
              <w:left w:val="single" w:sz="4" w:space="0" w:color="auto"/>
              <w:bottom w:val="single" w:sz="4" w:space="0" w:color="auto"/>
              <w:right w:val="single" w:sz="4" w:space="0" w:color="auto"/>
            </w:tcBorders>
          </w:tcPr>
          <w:p w14:paraId="0F1DDCEB" w14:textId="77777777" w:rsidR="003339C2" w:rsidRPr="00F5769D" w:rsidRDefault="003339C2" w:rsidP="00321211">
            <w:pPr>
              <w:numPr>
                <w:ilvl w:val="0"/>
                <w:numId w:val="1"/>
              </w:numPr>
              <w:jc w:val="both"/>
              <w:rPr>
                <w:b/>
                <w:sz w:val="24"/>
                <w:szCs w:val="24"/>
              </w:rPr>
            </w:pPr>
            <w:r w:rsidRPr="00F5769D">
              <w:rPr>
                <w:b/>
                <w:sz w:val="24"/>
                <w:szCs w:val="24"/>
              </w:rPr>
              <w:t>Gender</w:t>
            </w:r>
          </w:p>
        </w:tc>
        <w:tc>
          <w:tcPr>
            <w:tcW w:w="270" w:type="dxa"/>
            <w:tcBorders>
              <w:top w:val="single" w:sz="4" w:space="0" w:color="auto"/>
              <w:left w:val="single" w:sz="4" w:space="0" w:color="auto"/>
              <w:bottom w:val="single" w:sz="4" w:space="0" w:color="auto"/>
              <w:right w:val="single" w:sz="4" w:space="0" w:color="auto"/>
            </w:tcBorders>
          </w:tcPr>
          <w:p w14:paraId="07B0EF5A" w14:textId="77777777" w:rsidR="003339C2" w:rsidRPr="00F5769D" w:rsidRDefault="003339C2" w:rsidP="00321211">
            <w:pPr>
              <w:jc w:val="both"/>
              <w:rPr>
                <w:sz w:val="24"/>
                <w:szCs w:val="24"/>
              </w:rPr>
            </w:pPr>
            <w:r w:rsidRPr="00F5769D">
              <w:rPr>
                <w:sz w:val="24"/>
                <w:szCs w:val="24"/>
              </w:rPr>
              <w:t>:</w:t>
            </w:r>
          </w:p>
        </w:tc>
        <w:tc>
          <w:tcPr>
            <w:tcW w:w="3960" w:type="dxa"/>
            <w:tcBorders>
              <w:top w:val="single" w:sz="4" w:space="0" w:color="auto"/>
              <w:left w:val="single" w:sz="4" w:space="0" w:color="auto"/>
              <w:bottom w:val="single" w:sz="4" w:space="0" w:color="auto"/>
              <w:right w:val="single" w:sz="4" w:space="0" w:color="auto"/>
            </w:tcBorders>
          </w:tcPr>
          <w:p w14:paraId="29DB0A37" w14:textId="77777777" w:rsidR="003339C2" w:rsidRPr="00F5769D" w:rsidRDefault="003B3216" w:rsidP="00321211">
            <w:pPr>
              <w:jc w:val="both"/>
              <w:rPr>
                <w:sz w:val="24"/>
                <w:szCs w:val="24"/>
              </w:rPr>
            </w:pPr>
            <w:r w:rsidRPr="00F5769D">
              <w:rPr>
                <w:sz w:val="24"/>
                <w:szCs w:val="24"/>
              </w:rPr>
              <w:t>Female</w:t>
            </w:r>
          </w:p>
        </w:tc>
      </w:tr>
      <w:tr w:rsidR="003339C2" w14:paraId="5CE6C5F1" w14:textId="77777777" w:rsidTr="00DE5FD8">
        <w:trPr>
          <w:trHeight w:val="262"/>
        </w:trPr>
        <w:tc>
          <w:tcPr>
            <w:tcW w:w="3420" w:type="dxa"/>
            <w:tcBorders>
              <w:top w:val="single" w:sz="4" w:space="0" w:color="auto"/>
              <w:left w:val="single" w:sz="4" w:space="0" w:color="auto"/>
              <w:bottom w:val="single" w:sz="4" w:space="0" w:color="auto"/>
              <w:right w:val="single" w:sz="4" w:space="0" w:color="auto"/>
            </w:tcBorders>
          </w:tcPr>
          <w:p w14:paraId="1BD06825" w14:textId="77777777" w:rsidR="003339C2" w:rsidRPr="00F5769D" w:rsidRDefault="003339C2" w:rsidP="00321211">
            <w:pPr>
              <w:numPr>
                <w:ilvl w:val="0"/>
                <w:numId w:val="1"/>
              </w:numPr>
              <w:jc w:val="both"/>
              <w:rPr>
                <w:b/>
                <w:sz w:val="24"/>
                <w:szCs w:val="24"/>
              </w:rPr>
            </w:pPr>
            <w:r w:rsidRPr="00F5769D">
              <w:rPr>
                <w:b/>
                <w:sz w:val="24"/>
                <w:szCs w:val="24"/>
              </w:rPr>
              <w:lastRenderedPageBreak/>
              <w:t>Marital Status</w:t>
            </w:r>
          </w:p>
        </w:tc>
        <w:tc>
          <w:tcPr>
            <w:tcW w:w="270" w:type="dxa"/>
            <w:tcBorders>
              <w:top w:val="single" w:sz="4" w:space="0" w:color="auto"/>
              <w:left w:val="single" w:sz="4" w:space="0" w:color="auto"/>
              <w:bottom w:val="single" w:sz="4" w:space="0" w:color="auto"/>
              <w:right w:val="single" w:sz="4" w:space="0" w:color="auto"/>
            </w:tcBorders>
          </w:tcPr>
          <w:p w14:paraId="25381E86" w14:textId="77777777" w:rsidR="003339C2" w:rsidRPr="00F5769D" w:rsidRDefault="003339C2" w:rsidP="00321211">
            <w:pPr>
              <w:jc w:val="both"/>
              <w:rPr>
                <w:sz w:val="24"/>
                <w:szCs w:val="24"/>
              </w:rPr>
            </w:pPr>
            <w:r w:rsidRPr="00F5769D">
              <w:rPr>
                <w:sz w:val="24"/>
                <w:szCs w:val="24"/>
              </w:rPr>
              <w:t>:</w:t>
            </w:r>
          </w:p>
        </w:tc>
        <w:tc>
          <w:tcPr>
            <w:tcW w:w="3960" w:type="dxa"/>
            <w:tcBorders>
              <w:top w:val="single" w:sz="4" w:space="0" w:color="auto"/>
              <w:left w:val="single" w:sz="4" w:space="0" w:color="auto"/>
              <w:bottom w:val="single" w:sz="4" w:space="0" w:color="auto"/>
              <w:right w:val="single" w:sz="4" w:space="0" w:color="auto"/>
            </w:tcBorders>
          </w:tcPr>
          <w:p w14:paraId="74F7AE4D" w14:textId="77777777" w:rsidR="003339C2" w:rsidRPr="00F5769D" w:rsidRDefault="007E3AE9" w:rsidP="00321211">
            <w:pPr>
              <w:jc w:val="both"/>
              <w:rPr>
                <w:sz w:val="24"/>
                <w:szCs w:val="24"/>
              </w:rPr>
            </w:pPr>
            <w:r>
              <w:rPr>
                <w:sz w:val="24"/>
                <w:szCs w:val="24"/>
              </w:rPr>
              <w:t>Married</w:t>
            </w:r>
          </w:p>
        </w:tc>
      </w:tr>
      <w:tr w:rsidR="003339C2" w14:paraId="228A15DA" w14:textId="77777777" w:rsidTr="00DE5FD8">
        <w:trPr>
          <w:trHeight w:val="252"/>
        </w:trPr>
        <w:tc>
          <w:tcPr>
            <w:tcW w:w="3420" w:type="dxa"/>
            <w:tcBorders>
              <w:top w:val="single" w:sz="4" w:space="0" w:color="auto"/>
              <w:left w:val="single" w:sz="4" w:space="0" w:color="auto"/>
              <w:bottom w:val="single" w:sz="4" w:space="0" w:color="auto"/>
              <w:right w:val="single" w:sz="4" w:space="0" w:color="auto"/>
            </w:tcBorders>
          </w:tcPr>
          <w:p w14:paraId="1C44A610" w14:textId="77777777" w:rsidR="003339C2" w:rsidRPr="00F5769D" w:rsidRDefault="003B3216" w:rsidP="00321211">
            <w:pPr>
              <w:numPr>
                <w:ilvl w:val="0"/>
                <w:numId w:val="1"/>
              </w:numPr>
              <w:jc w:val="both"/>
              <w:rPr>
                <w:b/>
                <w:sz w:val="24"/>
                <w:szCs w:val="24"/>
              </w:rPr>
            </w:pPr>
            <w:r w:rsidRPr="00F5769D">
              <w:rPr>
                <w:b/>
                <w:sz w:val="24"/>
                <w:szCs w:val="24"/>
              </w:rPr>
              <w:t>Hobbies</w:t>
            </w:r>
            <w:r w:rsidR="003339C2" w:rsidRPr="00F5769D">
              <w:rPr>
                <w:b/>
                <w:sz w:val="24"/>
                <w:szCs w:val="24"/>
              </w:rPr>
              <w:t xml:space="preserve"> </w:t>
            </w:r>
          </w:p>
        </w:tc>
        <w:tc>
          <w:tcPr>
            <w:tcW w:w="270" w:type="dxa"/>
            <w:tcBorders>
              <w:top w:val="single" w:sz="4" w:space="0" w:color="auto"/>
              <w:left w:val="single" w:sz="4" w:space="0" w:color="auto"/>
              <w:bottom w:val="single" w:sz="4" w:space="0" w:color="auto"/>
              <w:right w:val="single" w:sz="4" w:space="0" w:color="auto"/>
            </w:tcBorders>
          </w:tcPr>
          <w:p w14:paraId="10A382CA" w14:textId="77777777" w:rsidR="003339C2" w:rsidRPr="00F5769D" w:rsidRDefault="003339C2" w:rsidP="00321211">
            <w:pPr>
              <w:jc w:val="both"/>
              <w:rPr>
                <w:sz w:val="24"/>
                <w:szCs w:val="24"/>
              </w:rPr>
            </w:pPr>
            <w:r w:rsidRPr="00F5769D">
              <w:rPr>
                <w:sz w:val="24"/>
                <w:szCs w:val="24"/>
              </w:rPr>
              <w:t>:</w:t>
            </w:r>
          </w:p>
        </w:tc>
        <w:tc>
          <w:tcPr>
            <w:tcW w:w="3960" w:type="dxa"/>
            <w:tcBorders>
              <w:top w:val="single" w:sz="4" w:space="0" w:color="auto"/>
              <w:left w:val="single" w:sz="4" w:space="0" w:color="auto"/>
              <w:bottom w:val="single" w:sz="4" w:space="0" w:color="auto"/>
              <w:right w:val="single" w:sz="4" w:space="0" w:color="auto"/>
            </w:tcBorders>
          </w:tcPr>
          <w:p w14:paraId="6BDD4417" w14:textId="77777777" w:rsidR="003339C2" w:rsidRPr="00F5769D" w:rsidRDefault="003B3216" w:rsidP="00321211">
            <w:pPr>
              <w:jc w:val="both"/>
              <w:rPr>
                <w:sz w:val="24"/>
                <w:szCs w:val="24"/>
              </w:rPr>
            </w:pPr>
            <w:r w:rsidRPr="00F5769D">
              <w:rPr>
                <w:sz w:val="24"/>
                <w:szCs w:val="24"/>
              </w:rPr>
              <w:t xml:space="preserve">Listening </w:t>
            </w:r>
            <w:r w:rsidR="006F3933" w:rsidRPr="00F5769D">
              <w:rPr>
                <w:sz w:val="24"/>
                <w:szCs w:val="24"/>
              </w:rPr>
              <w:t>Music,</w:t>
            </w:r>
            <w:r w:rsidR="001E5F3A" w:rsidRPr="00F5769D">
              <w:rPr>
                <w:sz w:val="24"/>
                <w:szCs w:val="24"/>
              </w:rPr>
              <w:t xml:space="preserve"> Reading</w:t>
            </w:r>
            <w:r w:rsidRPr="00F5769D">
              <w:rPr>
                <w:sz w:val="24"/>
                <w:szCs w:val="24"/>
              </w:rPr>
              <w:t xml:space="preserve"> Books</w:t>
            </w:r>
          </w:p>
        </w:tc>
      </w:tr>
      <w:tr w:rsidR="003B3216" w14:paraId="23E5B73C" w14:textId="77777777" w:rsidTr="00EE4FE9">
        <w:trPr>
          <w:trHeight w:val="432"/>
        </w:trPr>
        <w:tc>
          <w:tcPr>
            <w:tcW w:w="3420" w:type="dxa"/>
            <w:tcBorders>
              <w:top w:val="single" w:sz="4" w:space="0" w:color="auto"/>
              <w:left w:val="single" w:sz="4" w:space="0" w:color="auto"/>
              <w:bottom w:val="single" w:sz="4" w:space="0" w:color="auto"/>
              <w:right w:val="single" w:sz="4" w:space="0" w:color="auto"/>
            </w:tcBorders>
          </w:tcPr>
          <w:p w14:paraId="26750A76" w14:textId="77777777" w:rsidR="003B3216" w:rsidRPr="00F5769D" w:rsidRDefault="003B3216" w:rsidP="00321211">
            <w:pPr>
              <w:numPr>
                <w:ilvl w:val="0"/>
                <w:numId w:val="1"/>
              </w:numPr>
              <w:jc w:val="both"/>
              <w:rPr>
                <w:b/>
                <w:sz w:val="24"/>
                <w:szCs w:val="24"/>
              </w:rPr>
            </w:pPr>
            <w:r w:rsidRPr="00F5769D">
              <w:rPr>
                <w:b/>
                <w:sz w:val="24"/>
                <w:szCs w:val="24"/>
              </w:rPr>
              <w:t>Languages Known</w:t>
            </w:r>
          </w:p>
        </w:tc>
        <w:tc>
          <w:tcPr>
            <w:tcW w:w="270" w:type="dxa"/>
            <w:tcBorders>
              <w:top w:val="single" w:sz="4" w:space="0" w:color="auto"/>
              <w:left w:val="single" w:sz="4" w:space="0" w:color="auto"/>
              <w:bottom w:val="single" w:sz="4" w:space="0" w:color="auto"/>
              <w:right w:val="single" w:sz="4" w:space="0" w:color="auto"/>
            </w:tcBorders>
          </w:tcPr>
          <w:p w14:paraId="731F2888" w14:textId="77777777" w:rsidR="003B3216" w:rsidRPr="00F5769D" w:rsidRDefault="003B3216" w:rsidP="00321211">
            <w:pPr>
              <w:jc w:val="both"/>
              <w:rPr>
                <w:sz w:val="24"/>
                <w:szCs w:val="24"/>
              </w:rPr>
            </w:pPr>
            <w:r w:rsidRPr="00F5769D">
              <w:rPr>
                <w:sz w:val="24"/>
                <w:szCs w:val="24"/>
              </w:rPr>
              <w:t>:</w:t>
            </w:r>
          </w:p>
        </w:tc>
        <w:tc>
          <w:tcPr>
            <w:tcW w:w="3960" w:type="dxa"/>
            <w:tcBorders>
              <w:top w:val="single" w:sz="4" w:space="0" w:color="auto"/>
              <w:left w:val="single" w:sz="4" w:space="0" w:color="auto"/>
              <w:bottom w:val="single" w:sz="4" w:space="0" w:color="auto"/>
              <w:right w:val="single" w:sz="4" w:space="0" w:color="auto"/>
            </w:tcBorders>
          </w:tcPr>
          <w:p w14:paraId="0D62D72E" w14:textId="77777777" w:rsidR="003B3216" w:rsidRPr="00F5769D" w:rsidRDefault="003B3216" w:rsidP="00321211">
            <w:pPr>
              <w:jc w:val="both"/>
              <w:rPr>
                <w:sz w:val="24"/>
                <w:szCs w:val="24"/>
              </w:rPr>
            </w:pPr>
            <w:r w:rsidRPr="00F5769D">
              <w:rPr>
                <w:sz w:val="24"/>
                <w:szCs w:val="24"/>
              </w:rPr>
              <w:t>English</w:t>
            </w:r>
            <w:r w:rsidR="006F3933" w:rsidRPr="00F5769D">
              <w:rPr>
                <w:sz w:val="24"/>
                <w:szCs w:val="24"/>
              </w:rPr>
              <w:t>, Hindi, Punjabi</w:t>
            </w:r>
            <w:r w:rsidRPr="00F5769D">
              <w:rPr>
                <w:sz w:val="24"/>
                <w:szCs w:val="24"/>
              </w:rPr>
              <w:t>.</w:t>
            </w:r>
          </w:p>
        </w:tc>
      </w:tr>
    </w:tbl>
    <w:p w14:paraId="7E2303A7" w14:textId="77777777" w:rsidR="00DE18CD" w:rsidRDefault="00DE18CD" w:rsidP="009B7A12">
      <w:pPr>
        <w:jc w:val="both"/>
        <w:rPr>
          <w:b/>
          <w:sz w:val="32"/>
          <w:szCs w:val="32"/>
          <w:u w:val="single"/>
        </w:rPr>
      </w:pPr>
    </w:p>
    <w:p w14:paraId="2050267D" w14:textId="77777777" w:rsidR="003339C2" w:rsidRPr="00EE4FE9" w:rsidRDefault="003339C2" w:rsidP="002D7DEB">
      <w:pPr>
        <w:numPr>
          <w:ilvl w:val="0"/>
          <w:numId w:val="1"/>
        </w:numPr>
        <w:jc w:val="both"/>
        <w:rPr>
          <w:b/>
          <w:sz w:val="28"/>
          <w:szCs w:val="28"/>
          <w:u w:val="single"/>
        </w:rPr>
      </w:pPr>
      <w:r w:rsidRPr="00EE4FE9">
        <w:rPr>
          <w:b/>
          <w:sz w:val="28"/>
          <w:szCs w:val="28"/>
          <w:u w:val="single"/>
        </w:rPr>
        <w:t>REFERENCES:</w:t>
      </w:r>
    </w:p>
    <w:p w14:paraId="3DE156F6" w14:textId="77777777" w:rsidR="003339C2" w:rsidRPr="003F1896" w:rsidRDefault="003339C2" w:rsidP="00DE5FD8">
      <w:pPr>
        <w:rPr>
          <w:rFonts w:ascii="Verdana" w:hAnsi="Verdana"/>
          <w:bCs/>
        </w:rPr>
      </w:pPr>
    </w:p>
    <w:p w14:paraId="08D1F523" w14:textId="77777777" w:rsidR="008F1259" w:rsidRPr="00BD78B0" w:rsidRDefault="00CA1E7D" w:rsidP="008F1259">
      <w:pPr>
        <w:tabs>
          <w:tab w:val="num" w:pos="1140"/>
        </w:tabs>
        <w:ind w:hanging="284"/>
        <w:rPr>
          <w:b/>
          <w:sz w:val="24"/>
          <w:szCs w:val="24"/>
          <w:lang w:val="sv-SE"/>
        </w:rPr>
      </w:pPr>
      <w:r>
        <w:rPr>
          <w:b/>
          <w:sz w:val="24"/>
          <w:szCs w:val="24"/>
          <w:lang w:val="sv-SE"/>
        </w:rPr>
        <w:t xml:space="preserve"> </w:t>
      </w:r>
      <w:r w:rsidR="005B6650">
        <w:rPr>
          <w:b/>
          <w:sz w:val="24"/>
          <w:szCs w:val="24"/>
          <w:lang w:val="sv-SE"/>
        </w:rPr>
        <w:t xml:space="preserve"> </w:t>
      </w:r>
      <w:r w:rsidR="00BD78B0">
        <w:rPr>
          <w:b/>
          <w:sz w:val="24"/>
          <w:szCs w:val="24"/>
          <w:lang w:val="sv-SE"/>
        </w:rPr>
        <w:t xml:space="preserve"> </w:t>
      </w:r>
      <w:r>
        <w:rPr>
          <w:b/>
          <w:sz w:val="24"/>
          <w:szCs w:val="24"/>
          <w:lang w:val="sv-SE"/>
        </w:rPr>
        <w:t xml:space="preserve">  </w:t>
      </w:r>
      <w:r w:rsidR="00981715" w:rsidRPr="008F1259">
        <w:rPr>
          <w:b/>
          <w:sz w:val="24"/>
          <w:szCs w:val="24"/>
          <w:lang w:val="sv-SE"/>
        </w:rPr>
        <w:t xml:space="preserve">1. </w:t>
      </w:r>
      <w:r w:rsidR="00981715" w:rsidRPr="00BD78B0">
        <w:rPr>
          <w:b/>
          <w:sz w:val="24"/>
          <w:szCs w:val="24"/>
          <w:lang w:val="sv-SE"/>
        </w:rPr>
        <w:t>Prof.</w:t>
      </w:r>
      <w:r w:rsidR="003339C2" w:rsidRPr="00BD78B0">
        <w:rPr>
          <w:b/>
          <w:sz w:val="24"/>
          <w:szCs w:val="24"/>
          <w:lang w:val="sv-SE"/>
        </w:rPr>
        <w:t xml:space="preserve"> K.R.Mahadik </w:t>
      </w:r>
      <w:r w:rsidR="008F1259" w:rsidRPr="00BD78B0">
        <w:rPr>
          <w:b/>
          <w:sz w:val="24"/>
          <w:szCs w:val="24"/>
          <w:lang w:val="sv-SE"/>
        </w:rPr>
        <w:t xml:space="preserve">                </w:t>
      </w:r>
      <w:r w:rsidRPr="00BD78B0">
        <w:rPr>
          <w:b/>
          <w:sz w:val="24"/>
          <w:szCs w:val="24"/>
          <w:lang w:val="sv-SE"/>
        </w:rPr>
        <w:t xml:space="preserve">                              </w:t>
      </w:r>
      <w:r w:rsidR="008F1259" w:rsidRPr="00BD78B0">
        <w:rPr>
          <w:b/>
          <w:sz w:val="24"/>
          <w:szCs w:val="24"/>
          <w:lang w:val="sv-SE"/>
        </w:rPr>
        <w:t xml:space="preserve"> 2. </w:t>
      </w:r>
      <w:r w:rsidR="00745127" w:rsidRPr="00BD78B0">
        <w:rPr>
          <w:b/>
          <w:sz w:val="24"/>
          <w:szCs w:val="24"/>
          <w:lang w:val="sv-SE"/>
        </w:rPr>
        <w:t xml:space="preserve"> </w:t>
      </w:r>
      <w:r w:rsidR="008F1259" w:rsidRPr="00BD78B0">
        <w:rPr>
          <w:b/>
          <w:sz w:val="24"/>
          <w:szCs w:val="24"/>
          <w:lang w:val="sv-SE"/>
        </w:rPr>
        <w:t xml:space="preserve"> Prof. Anant R. Paradkar   </w:t>
      </w:r>
    </w:p>
    <w:p w14:paraId="79B5E40D" w14:textId="77777777" w:rsidR="00745127" w:rsidRPr="00BD78B0" w:rsidRDefault="008F1259" w:rsidP="008F1259">
      <w:pPr>
        <w:ind w:hanging="284"/>
        <w:rPr>
          <w:sz w:val="24"/>
          <w:szCs w:val="24"/>
          <w:lang w:val="en-IN"/>
        </w:rPr>
      </w:pPr>
      <w:r w:rsidRPr="00BD78B0">
        <w:rPr>
          <w:b/>
          <w:sz w:val="24"/>
          <w:szCs w:val="24"/>
          <w:lang w:val="sv-SE"/>
        </w:rPr>
        <w:t xml:space="preserve">   </w:t>
      </w:r>
      <w:r w:rsidR="00CA1E7D" w:rsidRPr="00BD78B0">
        <w:rPr>
          <w:b/>
          <w:sz w:val="24"/>
          <w:szCs w:val="24"/>
          <w:lang w:val="sv-SE"/>
        </w:rPr>
        <w:t xml:space="preserve">   </w:t>
      </w:r>
      <w:r w:rsidR="005B6650" w:rsidRPr="00BD78B0">
        <w:rPr>
          <w:b/>
          <w:sz w:val="24"/>
          <w:szCs w:val="24"/>
          <w:lang w:val="sv-SE"/>
        </w:rPr>
        <w:t xml:space="preserve"> </w:t>
      </w:r>
      <w:r w:rsidRPr="00BD78B0">
        <w:rPr>
          <w:b/>
          <w:sz w:val="24"/>
          <w:szCs w:val="24"/>
          <w:lang w:val="sv-SE"/>
        </w:rPr>
        <w:t xml:space="preserve"> </w:t>
      </w:r>
      <w:r w:rsidRPr="00BD78B0">
        <w:rPr>
          <w:sz w:val="24"/>
          <w:szCs w:val="24"/>
        </w:rPr>
        <w:t>Principal,</w:t>
      </w:r>
      <w:r w:rsidRPr="00BD78B0">
        <w:rPr>
          <w:sz w:val="24"/>
          <w:szCs w:val="24"/>
          <w:lang w:val="en-IN"/>
        </w:rPr>
        <w:t xml:space="preserve">                                                                     </w:t>
      </w:r>
      <w:r w:rsidR="00CA1E7D" w:rsidRPr="00BD78B0">
        <w:rPr>
          <w:sz w:val="24"/>
          <w:szCs w:val="24"/>
          <w:lang w:val="en-IN"/>
        </w:rPr>
        <w:t xml:space="preserve">    </w:t>
      </w:r>
      <w:r w:rsidRPr="00BD78B0">
        <w:rPr>
          <w:bCs/>
          <w:sz w:val="24"/>
          <w:szCs w:val="24"/>
        </w:rPr>
        <w:t xml:space="preserve">Department of Pharmaceutics,                                       </w:t>
      </w:r>
      <w:r w:rsidRPr="00BD78B0">
        <w:rPr>
          <w:sz w:val="24"/>
          <w:szCs w:val="24"/>
          <w:lang w:val="en-IN"/>
        </w:rPr>
        <w:t xml:space="preserve">                                          </w:t>
      </w:r>
      <w:r w:rsidRPr="00BD78B0">
        <w:rPr>
          <w:bCs/>
          <w:sz w:val="24"/>
          <w:szCs w:val="24"/>
        </w:rPr>
        <w:t xml:space="preserve">    </w:t>
      </w:r>
      <w:r w:rsidR="00981715" w:rsidRPr="00BD78B0">
        <w:rPr>
          <w:sz w:val="24"/>
          <w:szCs w:val="24"/>
          <w:lang w:val="en-IN"/>
        </w:rPr>
        <w:t xml:space="preserve"> </w:t>
      </w:r>
      <w:r w:rsidR="00CA1E7D" w:rsidRPr="00BD78B0">
        <w:rPr>
          <w:sz w:val="24"/>
          <w:szCs w:val="24"/>
          <w:lang w:val="en-IN"/>
        </w:rPr>
        <w:t xml:space="preserve">              </w:t>
      </w:r>
      <w:r w:rsidR="00D570E6" w:rsidRPr="00BD78B0">
        <w:rPr>
          <w:sz w:val="24"/>
          <w:szCs w:val="24"/>
          <w:lang w:val="en-IN"/>
        </w:rPr>
        <w:t xml:space="preserve"> </w:t>
      </w:r>
      <w:r w:rsidR="005B6650" w:rsidRPr="00BD78B0">
        <w:rPr>
          <w:sz w:val="24"/>
          <w:szCs w:val="24"/>
          <w:lang w:val="en-IN"/>
        </w:rPr>
        <w:t xml:space="preserve">         </w:t>
      </w:r>
      <w:r w:rsidR="00745127" w:rsidRPr="00BD78B0">
        <w:rPr>
          <w:sz w:val="24"/>
          <w:szCs w:val="24"/>
          <w:lang w:val="en-IN"/>
        </w:rPr>
        <w:t xml:space="preserve">         </w:t>
      </w:r>
    </w:p>
    <w:p w14:paraId="51FACA98" w14:textId="77777777" w:rsidR="00C949DE" w:rsidRPr="00BD78B0" w:rsidRDefault="00745127" w:rsidP="00C949DE">
      <w:pPr>
        <w:ind w:hanging="284"/>
        <w:rPr>
          <w:sz w:val="24"/>
          <w:szCs w:val="24"/>
        </w:rPr>
      </w:pPr>
      <w:r w:rsidRPr="00BD78B0">
        <w:rPr>
          <w:sz w:val="24"/>
          <w:szCs w:val="24"/>
        </w:rPr>
        <w:t xml:space="preserve">       Poona College of Pharmacy</w:t>
      </w:r>
      <w:r w:rsidR="008F1259" w:rsidRPr="00BD78B0">
        <w:rPr>
          <w:sz w:val="24"/>
          <w:szCs w:val="24"/>
        </w:rPr>
        <w:t xml:space="preserve">,                                         </w:t>
      </w:r>
      <w:r w:rsidR="00CA1E7D" w:rsidRPr="00BD78B0">
        <w:rPr>
          <w:sz w:val="24"/>
          <w:szCs w:val="24"/>
        </w:rPr>
        <w:t xml:space="preserve">   </w:t>
      </w:r>
      <w:r w:rsidR="008F1259" w:rsidRPr="00BD78B0">
        <w:rPr>
          <w:sz w:val="24"/>
          <w:szCs w:val="24"/>
        </w:rPr>
        <w:t xml:space="preserve"> </w:t>
      </w:r>
      <w:r w:rsidR="00C949DE" w:rsidRPr="00BD78B0">
        <w:rPr>
          <w:sz w:val="24"/>
          <w:szCs w:val="24"/>
        </w:rPr>
        <w:t>Bradford University,</w:t>
      </w:r>
    </w:p>
    <w:p w14:paraId="1D3B1D6F" w14:textId="77777777" w:rsidR="00BD78B0" w:rsidRPr="00BD78B0" w:rsidRDefault="00CA1E7D" w:rsidP="008F1259">
      <w:pPr>
        <w:rPr>
          <w:sz w:val="24"/>
          <w:szCs w:val="24"/>
        </w:rPr>
      </w:pPr>
      <w:r w:rsidRPr="00BD78B0">
        <w:rPr>
          <w:sz w:val="24"/>
          <w:szCs w:val="24"/>
        </w:rPr>
        <w:t xml:space="preserve"> </w:t>
      </w:r>
      <w:r w:rsidR="008F1259" w:rsidRPr="00BD78B0">
        <w:rPr>
          <w:sz w:val="24"/>
          <w:szCs w:val="24"/>
        </w:rPr>
        <w:t xml:space="preserve"> Bharati Vidyapeeth University,                                   </w:t>
      </w:r>
      <w:r w:rsidRPr="00BD78B0">
        <w:rPr>
          <w:sz w:val="24"/>
          <w:szCs w:val="24"/>
        </w:rPr>
        <w:t xml:space="preserve">     </w:t>
      </w:r>
      <w:r w:rsidR="008F1259" w:rsidRPr="00BD78B0">
        <w:rPr>
          <w:sz w:val="24"/>
          <w:szCs w:val="24"/>
        </w:rPr>
        <w:t xml:space="preserve"> </w:t>
      </w:r>
      <w:r w:rsidR="00C949DE" w:rsidRPr="00BD78B0">
        <w:rPr>
          <w:sz w:val="24"/>
          <w:szCs w:val="24"/>
        </w:rPr>
        <w:t>UK.</w:t>
      </w:r>
    </w:p>
    <w:p w14:paraId="7FE4FA98" w14:textId="77777777" w:rsidR="00A11948" w:rsidRPr="00BD78B0" w:rsidRDefault="008F1259" w:rsidP="00981715">
      <w:pPr>
        <w:rPr>
          <w:sz w:val="24"/>
          <w:szCs w:val="24"/>
        </w:rPr>
      </w:pPr>
      <w:r w:rsidRPr="00BD78B0">
        <w:rPr>
          <w:sz w:val="24"/>
          <w:szCs w:val="24"/>
        </w:rPr>
        <w:t xml:space="preserve"> </w:t>
      </w:r>
      <w:r w:rsidR="00CA1E7D" w:rsidRPr="00BD78B0">
        <w:rPr>
          <w:sz w:val="24"/>
          <w:szCs w:val="24"/>
        </w:rPr>
        <w:t xml:space="preserve">  </w:t>
      </w:r>
      <w:r w:rsidRPr="00BD78B0">
        <w:rPr>
          <w:sz w:val="24"/>
          <w:szCs w:val="24"/>
        </w:rPr>
        <w:t xml:space="preserve">Pune-411038                                           </w:t>
      </w:r>
      <w:r w:rsidR="00CA1E7D" w:rsidRPr="00BD78B0">
        <w:rPr>
          <w:sz w:val="24"/>
          <w:szCs w:val="24"/>
        </w:rPr>
        <w:t xml:space="preserve">                         </w:t>
      </w:r>
      <w:r w:rsidRPr="00BD78B0">
        <w:rPr>
          <w:sz w:val="24"/>
          <w:szCs w:val="24"/>
        </w:rPr>
        <w:t xml:space="preserve"> </w:t>
      </w:r>
    </w:p>
    <w:p w14:paraId="0E6EA02B" w14:textId="77777777" w:rsidR="00BD78B0" w:rsidRDefault="00BD78B0" w:rsidP="00981715">
      <w:pPr>
        <w:rPr>
          <w:b/>
          <w:bCs/>
          <w:sz w:val="24"/>
          <w:szCs w:val="24"/>
        </w:rPr>
      </w:pPr>
    </w:p>
    <w:p w14:paraId="45034A58" w14:textId="77777777" w:rsidR="0086499D" w:rsidRPr="00BD78B0" w:rsidRDefault="00BD78B0" w:rsidP="00981715">
      <w:pPr>
        <w:rPr>
          <w:b/>
          <w:bCs/>
          <w:sz w:val="24"/>
          <w:szCs w:val="24"/>
        </w:rPr>
      </w:pPr>
      <w:r w:rsidRPr="00BD78B0">
        <w:rPr>
          <w:b/>
          <w:bCs/>
          <w:sz w:val="24"/>
          <w:szCs w:val="24"/>
        </w:rPr>
        <w:t xml:space="preserve">3. </w:t>
      </w:r>
      <w:r>
        <w:rPr>
          <w:b/>
          <w:bCs/>
          <w:sz w:val="24"/>
          <w:szCs w:val="24"/>
        </w:rPr>
        <w:t xml:space="preserve"> </w:t>
      </w:r>
      <w:r w:rsidRPr="00BD78B0">
        <w:rPr>
          <w:b/>
          <w:bCs/>
          <w:sz w:val="24"/>
          <w:szCs w:val="24"/>
        </w:rPr>
        <w:t>Dr. Anupama Diwan</w:t>
      </w:r>
    </w:p>
    <w:p w14:paraId="2A47D8B4" w14:textId="77777777" w:rsidR="00BD78B0" w:rsidRPr="00BD78B0" w:rsidRDefault="00BD78B0" w:rsidP="00981715">
      <w:pPr>
        <w:rPr>
          <w:bCs/>
          <w:sz w:val="24"/>
          <w:szCs w:val="24"/>
        </w:rPr>
      </w:pPr>
      <w:r>
        <w:rPr>
          <w:bCs/>
          <w:sz w:val="24"/>
          <w:szCs w:val="24"/>
        </w:rPr>
        <w:t xml:space="preserve">    </w:t>
      </w:r>
      <w:r w:rsidRPr="00BD78B0">
        <w:rPr>
          <w:bCs/>
          <w:sz w:val="24"/>
          <w:szCs w:val="24"/>
        </w:rPr>
        <w:t>Professor and HOD</w:t>
      </w:r>
    </w:p>
    <w:p w14:paraId="215136DA" w14:textId="77777777" w:rsidR="00BD78B0" w:rsidRPr="00BD78B0" w:rsidRDefault="00BD78B0" w:rsidP="00981715">
      <w:pPr>
        <w:rPr>
          <w:bCs/>
          <w:sz w:val="24"/>
          <w:szCs w:val="24"/>
        </w:rPr>
      </w:pPr>
      <w:r>
        <w:rPr>
          <w:bCs/>
          <w:sz w:val="24"/>
          <w:szCs w:val="24"/>
        </w:rPr>
        <w:t xml:space="preserve">    </w:t>
      </w:r>
      <w:r w:rsidRPr="00BD78B0">
        <w:rPr>
          <w:bCs/>
          <w:sz w:val="24"/>
          <w:szCs w:val="24"/>
        </w:rPr>
        <w:t>Apeejay Stya University</w:t>
      </w:r>
    </w:p>
    <w:p w14:paraId="43B20B48" w14:textId="77777777" w:rsidR="00BD78B0" w:rsidRDefault="00BD78B0" w:rsidP="00981715">
      <w:pPr>
        <w:rPr>
          <w:bCs/>
          <w:sz w:val="24"/>
          <w:szCs w:val="24"/>
        </w:rPr>
      </w:pPr>
      <w:r>
        <w:rPr>
          <w:bCs/>
          <w:sz w:val="24"/>
          <w:szCs w:val="24"/>
        </w:rPr>
        <w:t xml:space="preserve">    </w:t>
      </w:r>
      <w:r w:rsidRPr="00BD78B0">
        <w:rPr>
          <w:bCs/>
          <w:sz w:val="24"/>
          <w:szCs w:val="24"/>
        </w:rPr>
        <w:t>Gurgaon</w:t>
      </w:r>
    </w:p>
    <w:p w14:paraId="2067AAF1" w14:textId="77777777" w:rsidR="00BD78B0" w:rsidRPr="00BD78B0" w:rsidRDefault="00BD78B0" w:rsidP="00981715">
      <w:pPr>
        <w:rPr>
          <w:bCs/>
          <w:sz w:val="24"/>
          <w:szCs w:val="24"/>
        </w:rPr>
      </w:pPr>
    </w:p>
    <w:p w14:paraId="4415949A" w14:textId="0D3E64D4" w:rsidR="000C7EC1" w:rsidRPr="00EE4FE9" w:rsidRDefault="00F93E1D" w:rsidP="00F93E1D">
      <w:pPr>
        <w:rPr>
          <w:b/>
          <w:bCs/>
          <w:sz w:val="28"/>
          <w:szCs w:val="28"/>
          <w:u w:val="single"/>
        </w:rPr>
      </w:pPr>
      <w:r w:rsidRPr="00EE4FE9">
        <w:rPr>
          <w:b/>
          <w:bCs/>
          <w:sz w:val="28"/>
          <w:szCs w:val="28"/>
          <w:u w:val="single"/>
        </w:rPr>
        <w:t>DECLARATION:</w:t>
      </w:r>
    </w:p>
    <w:p w14:paraId="0AF2A281" w14:textId="77777777" w:rsidR="000C7EC1" w:rsidRDefault="000C7EC1" w:rsidP="00981715">
      <w:pPr>
        <w:rPr>
          <w:rFonts w:ascii="Verdana" w:hAnsi="Verdana"/>
          <w:b/>
          <w:bCs/>
        </w:rPr>
      </w:pPr>
    </w:p>
    <w:p w14:paraId="1950D814" w14:textId="77777777" w:rsidR="000C7EC1" w:rsidRPr="002D7DEB" w:rsidRDefault="000C7EC1" w:rsidP="000C7EC1">
      <w:pPr>
        <w:jc w:val="both"/>
        <w:rPr>
          <w:sz w:val="24"/>
          <w:szCs w:val="24"/>
        </w:rPr>
      </w:pPr>
      <w:r>
        <w:rPr>
          <w:rFonts w:ascii="Verdana" w:hAnsi="Verdana"/>
          <w:b/>
          <w:bCs/>
        </w:rPr>
        <w:t xml:space="preserve">  </w:t>
      </w:r>
      <w:r w:rsidRPr="000C7EC1">
        <w:rPr>
          <w:rFonts w:ascii="Verdana" w:hAnsi="Verdana"/>
          <w:b/>
          <w:bCs/>
        </w:rPr>
        <w:t xml:space="preserve">  </w:t>
      </w:r>
      <w:r w:rsidRPr="002D7DEB">
        <w:rPr>
          <w:sz w:val="24"/>
          <w:szCs w:val="24"/>
        </w:rPr>
        <w:t>I hereby solemnly affirm that all the information furnished by me is true to best of my knowledge.</w:t>
      </w:r>
    </w:p>
    <w:p w14:paraId="4D7E26FF" w14:textId="77777777" w:rsidR="000C7EC1" w:rsidRDefault="000C7EC1" w:rsidP="000C7EC1">
      <w:pPr>
        <w:jc w:val="both"/>
        <w:rPr>
          <w:sz w:val="24"/>
          <w:szCs w:val="24"/>
        </w:rPr>
      </w:pPr>
    </w:p>
    <w:p w14:paraId="7BAAD329" w14:textId="77777777" w:rsidR="00A11948" w:rsidRDefault="00A11948" w:rsidP="000C7EC1">
      <w:pPr>
        <w:jc w:val="both"/>
        <w:rPr>
          <w:sz w:val="24"/>
          <w:szCs w:val="24"/>
        </w:rPr>
      </w:pPr>
    </w:p>
    <w:p w14:paraId="6373B385" w14:textId="77777777" w:rsidR="00534E2C" w:rsidRPr="002D7DEB" w:rsidRDefault="00534E2C" w:rsidP="00534E2C">
      <w:pPr>
        <w:pStyle w:val="Heading5"/>
        <w:rPr>
          <w:b/>
          <w:bCs/>
          <w:szCs w:val="24"/>
        </w:rPr>
      </w:pPr>
      <w:r w:rsidRPr="002D7DEB">
        <w:rPr>
          <w:b/>
          <w:bCs/>
          <w:szCs w:val="24"/>
        </w:rPr>
        <w:t>Place:</w:t>
      </w:r>
      <w:r w:rsidR="00270CEC">
        <w:rPr>
          <w:b/>
          <w:bCs/>
          <w:szCs w:val="24"/>
        </w:rPr>
        <w:t xml:space="preserve">                                    </w:t>
      </w:r>
      <w:r w:rsidRPr="002D7DEB">
        <w:rPr>
          <w:b/>
          <w:bCs/>
          <w:szCs w:val="24"/>
        </w:rPr>
        <w:t xml:space="preserve">                     </w:t>
      </w:r>
      <w:r w:rsidR="002B7659">
        <w:rPr>
          <w:b/>
          <w:bCs/>
          <w:szCs w:val="24"/>
        </w:rPr>
        <w:t xml:space="preserve">                         </w:t>
      </w:r>
      <w:r>
        <w:rPr>
          <w:b/>
          <w:bCs/>
          <w:szCs w:val="24"/>
        </w:rPr>
        <w:t xml:space="preserve">     </w:t>
      </w:r>
      <w:r w:rsidR="002B7659">
        <w:rPr>
          <w:b/>
          <w:bCs/>
          <w:szCs w:val="24"/>
        </w:rPr>
        <w:t xml:space="preserve">Dr. </w:t>
      </w:r>
      <w:r w:rsidRPr="002D7DEB">
        <w:rPr>
          <w:b/>
          <w:bCs/>
          <w:szCs w:val="24"/>
        </w:rPr>
        <w:t>RUPALI</w:t>
      </w:r>
      <w:r>
        <w:rPr>
          <w:b/>
          <w:bCs/>
          <w:szCs w:val="24"/>
        </w:rPr>
        <w:t xml:space="preserve">  </w:t>
      </w:r>
      <w:r w:rsidR="001C0106">
        <w:rPr>
          <w:b/>
          <w:bCs/>
          <w:szCs w:val="24"/>
        </w:rPr>
        <w:t xml:space="preserve"> </w:t>
      </w:r>
      <w:r>
        <w:rPr>
          <w:b/>
          <w:bCs/>
          <w:szCs w:val="24"/>
        </w:rPr>
        <w:t>SHARMA</w:t>
      </w:r>
    </w:p>
    <w:p w14:paraId="68BAD73F" w14:textId="77777777" w:rsidR="00534E2C" w:rsidRPr="00C368B6" w:rsidRDefault="00113B9C" w:rsidP="00534E2C">
      <w:pPr>
        <w:rPr>
          <w:b/>
          <w:bCs/>
          <w:sz w:val="24"/>
          <w:szCs w:val="24"/>
        </w:rPr>
      </w:pPr>
      <w:r>
        <w:rPr>
          <w:b/>
          <w:bCs/>
          <w:sz w:val="24"/>
          <w:szCs w:val="24"/>
        </w:rPr>
        <w:t xml:space="preserve"> </w:t>
      </w:r>
      <w:r w:rsidR="00270CEC">
        <w:rPr>
          <w:b/>
          <w:bCs/>
          <w:sz w:val="24"/>
          <w:szCs w:val="24"/>
        </w:rPr>
        <w:t xml:space="preserve"> Date:  </w:t>
      </w:r>
      <w:r w:rsidR="00534E2C" w:rsidRPr="002D7DEB">
        <w:rPr>
          <w:b/>
          <w:bCs/>
          <w:sz w:val="24"/>
          <w:szCs w:val="24"/>
        </w:rPr>
        <w:t xml:space="preserve">                                                              </w:t>
      </w:r>
    </w:p>
    <w:p w14:paraId="62E0753C" w14:textId="77777777" w:rsidR="00534E2C" w:rsidRPr="00FB38A5" w:rsidRDefault="00534E2C" w:rsidP="00534E2C">
      <w:pPr>
        <w:rPr>
          <w:b/>
          <w:bCs/>
        </w:rPr>
      </w:pPr>
    </w:p>
    <w:p w14:paraId="57FE6778" w14:textId="77777777" w:rsidR="00534E2C" w:rsidRDefault="00534E2C" w:rsidP="00534E2C"/>
    <w:p w14:paraId="55D45D47" w14:textId="77777777" w:rsidR="00A11948" w:rsidRPr="002D7DEB" w:rsidRDefault="00A11948" w:rsidP="000C7EC1">
      <w:pPr>
        <w:jc w:val="both"/>
        <w:rPr>
          <w:sz w:val="24"/>
          <w:szCs w:val="24"/>
        </w:rPr>
      </w:pPr>
    </w:p>
    <w:p w14:paraId="4F0B6234" w14:textId="77777777" w:rsidR="000C7EC1" w:rsidRPr="002D7DEB" w:rsidRDefault="000C7EC1" w:rsidP="00981715">
      <w:pPr>
        <w:rPr>
          <w:b/>
          <w:bCs/>
          <w:sz w:val="24"/>
          <w:szCs w:val="24"/>
        </w:rPr>
      </w:pPr>
    </w:p>
    <w:p w14:paraId="02C356EF" w14:textId="77777777" w:rsidR="00981715" w:rsidRPr="002D7DEB" w:rsidRDefault="00981715" w:rsidP="002D7DEB">
      <w:pPr>
        <w:rPr>
          <w:sz w:val="24"/>
          <w:szCs w:val="24"/>
        </w:rPr>
      </w:pPr>
    </w:p>
    <w:p w14:paraId="1AEAD3D6" w14:textId="77777777" w:rsidR="003339C2" w:rsidRPr="00FB38A5" w:rsidRDefault="003339C2" w:rsidP="00534E2C">
      <w:pPr>
        <w:pStyle w:val="Heading5"/>
        <w:rPr>
          <w:b/>
          <w:bCs/>
        </w:rPr>
      </w:pPr>
      <w:r w:rsidRPr="002D7DEB">
        <w:t xml:space="preserve">             </w:t>
      </w:r>
    </w:p>
    <w:p w14:paraId="3DCD7763" w14:textId="77777777" w:rsidR="006F3944" w:rsidRDefault="006F3944" w:rsidP="00036DD5"/>
    <w:sectPr w:rsidR="006F3944" w:rsidSect="008C33ED">
      <w:footerReference w:type="even" r:id="rId9"/>
      <w:footerReference w:type="default" r:id="rId10"/>
      <w:pgSz w:w="11909" w:h="16834" w:code="9"/>
      <w:pgMar w:top="864" w:right="1469" w:bottom="144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D73C" w14:textId="77777777" w:rsidR="001C3F00" w:rsidRDefault="001C3F00">
      <w:r>
        <w:separator/>
      </w:r>
    </w:p>
  </w:endnote>
  <w:endnote w:type="continuationSeparator" w:id="0">
    <w:p w14:paraId="6DB81FC7" w14:textId="77777777" w:rsidR="001C3F00" w:rsidRDefault="001C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62F0" w14:textId="77777777" w:rsidR="00BC786B" w:rsidRDefault="003B7476" w:rsidP="008C33ED">
    <w:pPr>
      <w:pStyle w:val="Footer"/>
      <w:framePr w:wrap="around" w:vAnchor="text" w:hAnchor="margin" w:xAlign="right" w:y="1"/>
      <w:rPr>
        <w:rStyle w:val="PageNumber"/>
      </w:rPr>
    </w:pPr>
    <w:r>
      <w:rPr>
        <w:rStyle w:val="PageNumber"/>
      </w:rPr>
      <w:fldChar w:fldCharType="begin"/>
    </w:r>
    <w:r w:rsidR="00BC786B">
      <w:rPr>
        <w:rStyle w:val="PageNumber"/>
      </w:rPr>
      <w:instrText xml:space="preserve">PAGE  </w:instrText>
    </w:r>
    <w:r>
      <w:rPr>
        <w:rStyle w:val="PageNumber"/>
      </w:rPr>
      <w:fldChar w:fldCharType="end"/>
    </w:r>
  </w:p>
  <w:p w14:paraId="38255C31" w14:textId="77777777" w:rsidR="00BC786B" w:rsidRDefault="00BC786B" w:rsidP="00036D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DA05" w14:textId="77777777" w:rsidR="00BC786B" w:rsidRDefault="003B7476" w:rsidP="008C33ED">
    <w:pPr>
      <w:pStyle w:val="Footer"/>
      <w:framePr w:wrap="around" w:vAnchor="text" w:hAnchor="margin" w:xAlign="right" w:y="1"/>
      <w:rPr>
        <w:rStyle w:val="PageNumber"/>
      </w:rPr>
    </w:pPr>
    <w:r>
      <w:rPr>
        <w:rStyle w:val="PageNumber"/>
      </w:rPr>
      <w:fldChar w:fldCharType="begin"/>
    </w:r>
    <w:r w:rsidR="00BC786B">
      <w:rPr>
        <w:rStyle w:val="PageNumber"/>
      </w:rPr>
      <w:instrText xml:space="preserve">PAGE  </w:instrText>
    </w:r>
    <w:r>
      <w:rPr>
        <w:rStyle w:val="PageNumber"/>
      </w:rPr>
      <w:fldChar w:fldCharType="separate"/>
    </w:r>
    <w:r w:rsidR="00642662">
      <w:rPr>
        <w:rStyle w:val="PageNumber"/>
        <w:noProof/>
      </w:rPr>
      <w:t>11</w:t>
    </w:r>
    <w:r>
      <w:rPr>
        <w:rStyle w:val="PageNumber"/>
      </w:rPr>
      <w:fldChar w:fldCharType="end"/>
    </w:r>
  </w:p>
  <w:p w14:paraId="2844C297" w14:textId="77777777" w:rsidR="00BC786B" w:rsidRDefault="00BC786B" w:rsidP="005435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9E43" w14:textId="77777777" w:rsidR="001C3F00" w:rsidRDefault="001C3F00">
      <w:r>
        <w:separator/>
      </w:r>
    </w:p>
  </w:footnote>
  <w:footnote w:type="continuationSeparator" w:id="0">
    <w:p w14:paraId="70EEF178" w14:textId="77777777" w:rsidR="001C3F00" w:rsidRDefault="001C3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5" type="#_x0000_t75" style="width:10.5pt;height:10.5pt" o:bullet="t">
        <v:imagedata r:id="rId1" o:title="msoF150"/>
      </v:shape>
    </w:pict>
  </w:numPicBullet>
  <w:abstractNum w:abstractNumId="0" w15:restartNumberingAfterBreak="0">
    <w:nsid w:val="08A83EF4"/>
    <w:multiLevelType w:val="hybridMultilevel"/>
    <w:tmpl w:val="B3AEC88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C167E"/>
    <w:multiLevelType w:val="hybridMultilevel"/>
    <w:tmpl w:val="3F96E7E2"/>
    <w:lvl w:ilvl="0" w:tplc="4009000D">
      <w:start w:val="1"/>
      <w:numFmt w:val="bullet"/>
      <w:lvlText w:val=""/>
      <w:lvlJc w:val="left"/>
      <w:pPr>
        <w:tabs>
          <w:tab w:val="num" w:pos="720"/>
        </w:tabs>
        <w:ind w:left="720" w:hanging="360"/>
      </w:pPr>
      <w:rPr>
        <w:rFonts w:ascii="Wingdings" w:hAnsi="Wingding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466CE"/>
    <w:multiLevelType w:val="hybridMultilevel"/>
    <w:tmpl w:val="98707E9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82A26"/>
    <w:multiLevelType w:val="hybridMultilevel"/>
    <w:tmpl w:val="52888972"/>
    <w:lvl w:ilvl="0" w:tplc="4009000D">
      <w:start w:val="1"/>
      <w:numFmt w:val="bullet"/>
      <w:lvlText w:val=""/>
      <w:lvlJc w:val="left"/>
      <w:pPr>
        <w:tabs>
          <w:tab w:val="num" w:pos="720"/>
        </w:tabs>
        <w:ind w:left="720" w:hanging="360"/>
      </w:pPr>
      <w:rPr>
        <w:rFonts w:ascii="Wingdings" w:hAnsi="Wingdings" w:hint="default"/>
      </w:rPr>
    </w:lvl>
    <w:lvl w:ilvl="1" w:tplc="40090003">
      <w:start w:val="1"/>
      <w:numFmt w:val="bullet"/>
      <w:lvlText w:val="o"/>
      <w:lvlJc w:val="left"/>
      <w:pPr>
        <w:tabs>
          <w:tab w:val="num" w:pos="1620"/>
        </w:tabs>
        <w:ind w:left="1620" w:hanging="360"/>
      </w:pPr>
      <w:rPr>
        <w:rFonts w:ascii="Courier New" w:hAnsi="Courier New" w:cs="Courier New" w:hint="default"/>
      </w:rPr>
    </w:lvl>
    <w:lvl w:ilvl="2" w:tplc="40090005" w:tentative="1">
      <w:start w:val="1"/>
      <w:numFmt w:val="bullet"/>
      <w:lvlText w:val=""/>
      <w:lvlJc w:val="left"/>
      <w:pPr>
        <w:tabs>
          <w:tab w:val="num" w:pos="2340"/>
        </w:tabs>
        <w:ind w:left="2340" w:hanging="360"/>
      </w:pPr>
      <w:rPr>
        <w:rFonts w:ascii="Wingdings" w:hAnsi="Wingdings" w:hint="default"/>
      </w:rPr>
    </w:lvl>
    <w:lvl w:ilvl="3" w:tplc="40090001" w:tentative="1">
      <w:start w:val="1"/>
      <w:numFmt w:val="bullet"/>
      <w:lvlText w:val=""/>
      <w:lvlJc w:val="left"/>
      <w:pPr>
        <w:tabs>
          <w:tab w:val="num" w:pos="3060"/>
        </w:tabs>
        <w:ind w:left="3060" w:hanging="360"/>
      </w:pPr>
      <w:rPr>
        <w:rFonts w:ascii="Symbol" w:hAnsi="Symbol" w:hint="default"/>
      </w:rPr>
    </w:lvl>
    <w:lvl w:ilvl="4" w:tplc="40090003" w:tentative="1">
      <w:start w:val="1"/>
      <w:numFmt w:val="bullet"/>
      <w:lvlText w:val="o"/>
      <w:lvlJc w:val="left"/>
      <w:pPr>
        <w:tabs>
          <w:tab w:val="num" w:pos="3780"/>
        </w:tabs>
        <w:ind w:left="3780" w:hanging="360"/>
      </w:pPr>
      <w:rPr>
        <w:rFonts w:ascii="Courier New" w:hAnsi="Courier New" w:cs="Courier New" w:hint="default"/>
      </w:rPr>
    </w:lvl>
    <w:lvl w:ilvl="5" w:tplc="40090005" w:tentative="1">
      <w:start w:val="1"/>
      <w:numFmt w:val="bullet"/>
      <w:lvlText w:val=""/>
      <w:lvlJc w:val="left"/>
      <w:pPr>
        <w:tabs>
          <w:tab w:val="num" w:pos="4500"/>
        </w:tabs>
        <w:ind w:left="4500" w:hanging="360"/>
      </w:pPr>
      <w:rPr>
        <w:rFonts w:ascii="Wingdings" w:hAnsi="Wingdings" w:hint="default"/>
      </w:rPr>
    </w:lvl>
    <w:lvl w:ilvl="6" w:tplc="40090001" w:tentative="1">
      <w:start w:val="1"/>
      <w:numFmt w:val="bullet"/>
      <w:lvlText w:val=""/>
      <w:lvlJc w:val="left"/>
      <w:pPr>
        <w:tabs>
          <w:tab w:val="num" w:pos="5220"/>
        </w:tabs>
        <w:ind w:left="5220" w:hanging="360"/>
      </w:pPr>
      <w:rPr>
        <w:rFonts w:ascii="Symbol" w:hAnsi="Symbol" w:hint="default"/>
      </w:rPr>
    </w:lvl>
    <w:lvl w:ilvl="7" w:tplc="40090003" w:tentative="1">
      <w:start w:val="1"/>
      <w:numFmt w:val="bullet"/>
      <w:lvlText w:val="o"/>
      <w:lvlJc w:val="left"/>
      <w:pPr>
        <w:tabs>
          <w:tab w:val="num" w:pos="5940"/>
        </w:tabs>
        <w:ind w:left="5940" w:hanging="360"/>
      </w:pPr>
      <w:rPr>
        <w:rFonts w:ascii="Courier New" w:hAnsi="Courier New" w:cs="Courier New" w:hint="default"/>
      </w:rPr>
    </w:lvl>
    <w:lvl w:ilvl="8" w:tplc="40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4FE7765"/>
    <w:multiLevelType w:val="hybridMultilevel"/>
    <w:tmpl w:val="7EC25168"/>
    <w:lvl w:ilvl="0" w:tplc="88C8F8AE">
      <w:start w:val="1"/>
      <w:numFmt w:val="bullet"/>
      <w:lvlText w:val=""/>
      <w:lvlJc w:val="left"/>
      <w:pPr>
        <w:ind w:left="720" w:hanging="360"/>
      </w:pPr>
      <w:rPr>
        <w:rFonts w:ascii="Wingdings" w:hAnsi="Wingdings" w:hint="default"/>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733A6"/>
    <w:multiLevelType w:val="hybridMultilevel"/>
    <w:tmpl w:val="393E672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CE81A3A"/>
    <w:multiLevelType w:val="hybridMultilevel"/>
    <w:tmpl w:val="B372A136"/>
    <w:lvl w:ilvl="0" w:tplc="40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1DFC06F2"/>
    <w:multiLevelType w:val="hybridMultilevel"/>
    <w:tmpl w:val="257EAAAC"/>
    <w:lvl w:ilvl="0" w:tplc="40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4664EC"/>
    <w:multiLevelType w:val="hybridMultilevel"/>
    <w:tmpl w:val="13A27E48"/>
    <w:lvl w:ilvl="0" w:tplc="FFFFFFFF">
      <w:start w:val="1"/>
      <w:numFmt w:val="bullet"/>
      <w:lvlText w:val=""/>
      <w:lvlJc w:val="left"/>
      <w:pPr>
        <w:tabs>
          <w:tab w:val="num" w:pos="432"/>
        </w:tabs>
        <w:ind w:left="360"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274B4F"/>
    <w:multiLevelType w:val="hybridMultilevel"/>
    <w:tmpl w:val="BE86B926"/>
    <w:lvl w:ilvl="0" w:tplc="40090001">
      <w:start w:val="1"/>
      <w:numFmt w:val="bullet"/>
      <w:lvlText w:val=""/>
      <w:lvlJc w:val="left"/>
      <w:pPr>
        <w:tabs>
          <w:tab w:val="num" w:pos="360"/>
        </w:tabs>
        <w:ind w:left="360" w:hanging="360"/>
      </w:pPr>
      <w:rPr>
        <w:rFonts w:ascii="Symbol" w:hAnsi="Symbol" w:hint="default"/>
      </w:rPr>
    </w:lvl>
    <w:lvl w:ilvl="1" w:tplc="4009000D">
      <w:start w:val="1"/>
      <w:numFmt w:val="bullet"/>
      <w:lvlText w:val=""/>
      <w:lvlJc w:val="left"/>
      <w:pPr>
        <w:tabs>
          <w:tab w:val="num" w:pos="720"/>
        </w:tabs>
        <w:ind w:left="720" w:hanging="360"/>
      </w:pPr>
      <w:rPr>
        <w:rFonts w:ascii="Wingdings" w:hAnsi="Wingdings" w:hint="default"/>
      </w:rPr>
    </w:lvl>
    <w:lvl w:ilvl="2" w:tplc="04090007">
      <w:start w:val="1"/>
      <w:numFmt w:val="bullet"/>
      <w:lvlText w:val=""/>
      <w:lvlPicBulletId w:val="0"/>
      <w:lvlJc w:val="left"/>
      <w:pPr>
        <w:tabs>
          <w:tab w:val="num" w:pos="1800"/>
        </w:tabs>
        <w:ind w:left="1800" w:hanging="360"/>
      </w:pPr>
      <w:rPr>
        <w:rFonts w:ascii="Symbol" w:hAnsi="Symbol" w:hint="default"/>
      </w:rPr>
    </w:lvl>
    <w:lvl w:ilvl="3" w:tplc="0409000D">
      <w:start w:val="1"/>
      <w:numFmt w:val="bullet"/>
      <w:lvlText w:val=""/>
      <w:lvlJc w:val="left"/>
      <w:pPr>
        <w:tabs>
          <w:tab w:val="num" w:pos="2520"/>
        </w:tabs>
        <w:ind w:left="2520" w:hanging="360"/>
      </w:pPr>
      <w:rPr>
        <w:rFonts w:ascii="Wingdings" w:hAnsi="Wingdings" w:hint="default"/>
      </w:rPr>
    </w:lvl>
    <w:lvl w:ilvl="4" w:tplc="40090003" w:tentative="1">
      <w:start w:val="1"/>
      <w:numFmt w:val="bullet"/>
      <w:lvlText w:val="o"/>
      <w:lvlJc w:val="left"/>
      <w:pPr>
        <w:tabs>
          <w:tab w:val="num" w:pos="3240"/>
        </w:tabs>
        <w:ind w:left="3240" w:hanging="360"/>
      </w:pPr>
      <w:rPr>
        <w:rFonts w:ascii="Courier New" w:hAnsi="Courier New" w:cs="Courier New" w:hint="default"/>
      </w:rPr>
    </w:lvl>
    <w:lvl w:ilvl="5" w:tplc="40090005" w:tentative="1">
      <w:start w:val="1"/>
      <w:numFmt w:val="bullet"/>
      <w:lvlText w:val=""/>
      <w:lvlJc w:val="left"/>
      <w:pPr>
        <w:tabs>
          <w:tab w:val="num" w:pos="3960"/>
        </w:tabs>
        <w:ind w:left="3960" w:hanging="360"/>
      </w:pPr>
      <w:rPr>
        <w:rFonts w:ascii="Wingdings" w:hAnsi="Wingdings" w:hint="default"/>
      </w:rPr>
    </w:lvl>
    <w:lvl w:ilvl="6" w:tplc="40090001" w:tentative="1">
      <w:start w:val="1"/>
      <w:numFmt w:val="bullet"/>
      <w:lvlText w:val=""/>
      <w:lvlJc w:val="left"/>
      <w:pPr>
        <w:tabs>
          <w:tab w:val="num" w:pos="4680"/>
        </w:tabs>
        <w:ind w:left="4680" w:hanging="360"/>
      </w:pPr>
      <w:rPr>
        <w:rFonts w:ascii="Symbol" w:hAnsi="Symbol" w:hint="default"/>
      </w:rPr>
    </w:lvl>
    <w:lvl w:ilvl="7" w:tplc="40090003" w:tentative="1">
      <w:start w:val="1"/>
      <w:numFmt w:val="bullet"/>
      <w:lvlText w:val="o"/>
      <w:lvlJc w:val="left"/>
      <w:pPr>
        <w:tabs>
          <w:tab w:val="num" w:pos="5400"/>
        </w:tabs>
        <w:ind w:left="5400" w:hanging="360"/>
      </w:pPr>
      <w:rPr>
        <w:rFonts w:ascii="Courier New" w:hAnsi="Courier New" w:cs="Courier New" w:hint="default"/>
      </w:rPr>
    </w:lvl>
    <w:lvl w:ilvl="8" w:tplc="40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6623AE1"/>
    <w:multiLevelType w:val="hybridMultilevel"/>
    <w:tmpl w:val="4DBEEADE"/>
    <w:lvl w:ilvl="0" w:tplc="FFFFFFFF">
      <w:start w:val="1"/>
      <w:numFmt w:val="bullet"/>
      <w:lvlText w:val=""/>
      <w:lvlJc w:val="left"/>
      <w:pPr>
        <w:tabs>
          <w:tab w:val="num" w:pos="360"/>
        </w:tabs>
        <w:ind w:left="288" w:hanging="288"/>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E7160A"/>
    <w:multiLevelType w:val="hybridMultilevel"/>
    <w:tmpl w:val="DD1E505C"/>
    <w:lvl w:ilvl="0" w:tplc="0409000D">
      <w:start w:val="1"/>
      <w:numFmt w:val="bullet"/>
      <w:lvlText w:val=""/>
      <w:lvlJc w:val="left"/>
      <w:pPr>
        <w:tabs>
          <w:tab w:val="num" w:pos="540"/>
        </w:tabs>
        <w:ind w:left="540" w:hanging="360"/>
      </w:pPr>
      <w:rPr>
        <w:rFonts w:ascii="Wingdings" w:hAnsi="Wingdings" w:hint="default"/>
      </w:rPr>
    </w:lvl>
    <w:lvl w:ilvl="1" w:tplc="4009000D">
      <w:start w:val="1"/>
      <w:numFmt w:val="bullet"/>
      <w:lvlText w:val=""/>
      <w:lvlJc w:val="left"/>
      <w:pPr>
        <w:tabs>
          <w:tab w:val="num" w:pos="720"/>
        </w:tabs>
        <w:ind w:left="720" w:hanging="360"/>
      </w:pPr>
      <w:rPr>
        <w:rFonts w:ascii="Wingdings" w:hAnsi="Wingdings" w:hint="default"/>
      </w:rPr>
    </w:lvl>
    <w:lvl w:ilvl="2" w:tplc="40090001">
      <w:start w:val="1"/>
      <w:numFmt w:val="bullet"/>
      <w:lvlText w:val=""/>
      <w:lvlJc w:val="left"/>
      <w:pPr>
        <w:tabs>
          <w:tab w:val="num" w:pos="540"/>
        </w:tabs>
        <w:ind w:left="540" w:hanging="360"/>
      </w:pPr>
      <w:rPr>
        <w:rFonts w:ascii="Symbol" w:hAnsi="Symbol" w:hint="default"/>
      </w:rPr>
    </w:lvl>
    <w:lvl w:ilvl="3" w:tplc="40090001" w:tentative="1">
      <w:start w:val="1"/>
      <w:numFmt w:val="bullet"/>
      <w:lvlText w:val=""/>
      <w:lvlJc w:val="left"/>
      <w:pPr>
        <w:tabs>
          <w:tab w:val="num" w:pos="2700"/>
        </w:tabs>
        <w:ind w:left="2700" w:hanging="360"/>
      </w:pPr>
      <w:rPr>
        <w:rFonts w:ascii="Symbol" w:hAnsi="Symbol" w:hint="default"/>
      </w:rPr>
    </w:lvl>
    <w:lvl w:ilvl="4" w:tplc="40090003" w:tentative="1">
      <w:start w:val="1"/>
      <w:numFmt w:val="bullet"/>
      <w:lvlText w:val="o"/>
      <w:lvlJc w:val="left"/>
      <w:pPr>
        <w:tabs>
          <w:tab w:val="num" w:pos="3420"/>
        </w:tabs>
        <w:ind w:left="3420" w:hanging="360"/>
      </w:pPr>
      <w:rPr>
        <w:rFonts w:ascii="Courier New" w:hAnsi="Courier New" w:cs="Courier New" w:hint="default"/>
      </w:rPr>
    </w:lvl>
    <w:lvl w:ilvl="5" w:tplc="40090005" w:tentative="1">
      <w:start w:val="1"/>
      <w:numFmt w:val="bullet"/>
      <w:lvlText w:val=""/>
      <w:lvlJc w:val="left"/>
      <w:pPr>
        <w:tabs>
          <w:tab w:val="num" w:pos="4140"/>
        </w:tabs>
        <w:ind w:left="4140" w:hanging="360"/>
      </w:pPr>
      <w:rPr>
        <w:rFonts w:ascii="Wingdings" w:hAnsi="Wingdings" w:hint="default"/>
      </w:rPr>
    </w:lvl>
    <w:lvl w:ilvl="6" w:tplc="40090001" w:tentative="1">
      <w:start w:val="1"/>
      <w:numFmt w:val="bullet"/>
      <w:lvlText w:val=""/>
      <w:lvlJc w:val="left"/>
      <w:pPr>
        <w:tabs>
          <w:tab w:val="num" w:pos="4860"/>
        </w:tabs>
        <w:ind w:left="4860" w:hanging="360"/>
      </w:pPr>
      <w:rPr>
        <w:rFonts w:ascii="Symbol" w:hAnsi="Symbol" w:hint="default"/>
      </w:rPr>
    </w:lvl>
    <w:lvl w:ilvl="7" w:tplc="40090003" w:tentative="1">
      <w:start w:val="1"/>
      <w:numFmt w:val="bullet"/>
      <w:lvlText w:val="o"/>
      <w:lvlJc w:val="left"/>
      <w:pPr>
        <w:tabs>
          <w:tab w:val="num" w:pos="5580"/>
        </w:tabs>
        <w:ind w:left="5580" w:hanging="360"/>
      </w:pPr>
      <w:rPr>
        <w:rFonts w:ascii="Courier New" w:hAnsi="Courier New" w:cs="Courier New" w:hint="default"/>
      </w:rPr>
    </w:lvl>
    <w:lvl w:ilvl="8" w:tplc="4009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337B41B1"/>
    <w:multiLevelType w:val="hybridMultilevel"/>
    <w:tmpl w:val="D1C61F92"/>
    <w:lvl w:ilvl="0" w:tplc="7228DAFE">
      <w:start w:val="1"/>
      <w:numFmt w:val="bullet"/>
      <w:lvlText w:val=""/>
      <w:lvlJc w:val="left"/>
      <w:pPr>
        <w:tabs>
          <w:tab w:val="num" w:pos="540"/>
        </w:tabs>
        <w:ind w:left="540" w:hanging="360"/>
      </w:pPr>
      <w:rPr>
        <w:rFonts w:ascii="Wingdings" w:hAnsi="Wingdings" w:hint="default"/>
      </w:rPr>
    </w:lvl>
    <w:lvl w:ilvl="1" w:tplc="D228E29C" w:tentative="1">
      <w:start w:val="1"/>
      <w:numFmt w:val="bullet"/>
      <w:lvlText w:val=""/>
      <w:lvlJc w:val="left"/>
      <w:pPr>
        <w:tabs>
          <w:tab w:val="num" w:pos="1260"/>
        </w:tabs>
        <w:ind w:left="1260" w:hanging="360"/>
      </w:pPr>
      <w:rPr>
        <w:rFonts w:ascii="Wingdings" w:hAnsi="Wingdings" w:hint="default"/>
      </w:rPr>
    </w:lvl>
    <w:lvl w:ilvl="2" w:tplc="2B90A5E8" w:tentative="1">
      <w:start w:val="1"/>
      <w:numFmt w:val="bullet"/>
      <w:lvlText w:val=""/>
      <w:lvlJc w:val="left"/>
      <w:pPr>
        <w:tabs>
          <w:tab w:val="num" w:pos="1980"/>
        </w:tabs>
        <w:ind w:left="1980" w:hanging="360"/>
      </w:pPr>
      <w:rPr>
        <w:rFonts w:ascii="Wingdings" w:hAnsi="Wingdings" w:hint="default"/>
      </w:rPr>
    </w:lvl>
    <w:lvl w:ilvl="3" w:tplc="31224E3E" w:tentative="1">
      <w:start w:val="1"/>
      <w:numFmt w:val="bullet"/>
      <w:lvlText w:val=""/>
      <w:lvlJc w:val="left"/>
      <w:pPr>
        <w:tabs>
          <w:tab w:val="num" w:pos="2700"/>
        </w:tabs>
        <w:ind w:left="2700" w:hanging="360"/>
      </w:pPr>
      <w:rPr>
        <w:rFonts w:ascii="Wingdings" w:hAnsi="Wingdings" w:hint="default"/>
      </w:rPr>
    </w:lvl>
    <w:lvl w:ilvl="4" w:tplc="F6022A92" w:tentative="1">
      <w:start w:val="1"/>
      <w:numFmt w:val="bullet"/>
      <w:lvlText w:val=""/>
      <w:lvlJc w:val="left"/>
      <w:pPr>
        <w:tabs>
          <w:tab w:val="num" w:pos="3420"/>
        </w:tabs>
        <w:ind w:left="3420" w:hanging="360"/>
      </w:pPr>
      <w:rPr>
        <w:rFonts w:ascii="Wingdings" w:hAnsi="Wingdings" w:hint="default"/>
      </w:rPr>
    </w:lvl>
    <w:lvl w:ilvl="5" w:tplc="A64C1E00" w:tentative="1">
      <w:start w:val="1"/>
      <w:numFmt w:val="bullet"/>
      <w:lvlText w:val=""/>
      <w:lvlJc w:val="left"/>
      <w:pPr>
        <w:tabs>
          <w:tab w:val="num" w:pos="4140"/>
        </w:tabs>
        <w:ind w:left="4140" w:hanging="360"/>
      </w:pPr>
      <w:rPr>
        <w:rFonts w:ascii="Wingdings" w:hAnsi="Wingdings" w:hint="default"/>
      </w:rPr>
    </w:lvl>
    <w:lvl w:ilvl="6" w:tplc="3F88A0D0" w:tentative="1">
      <w:start w:val="1"/>
      <w:numFmt w:val="bullet"/>
      <w:lvlText w:val=""/>
      <w:lvlJc w:val="left"/>
      <w:pPr>
        <w:tabs>
          <w:tab w:val="num" w:pos="4860"/>
        </w:tabs>
        <w:ind w:left="4860" w:hanging="360"/>
      </w:pPr>
      <w:rPr>
        <w:rFonts w:ascii="Wingdings" w:hAnsi="Wingdings" w:hint="default"/>
      </w:rPr>
    </w:lvl>
    <w:lvl w:ilvl="7" w:tplc="D6FE7876" w:tentative="1">
      <w:start w:val="1"/>
      <w:numFmt w:val="bullet"/>
      <w:lvlText w:val=""/>
      <w:lvlJc w:val="left"/>
      <w:pPr>
        <w:tabs>
          <w:tab w:val="num" w:pos="5580"/>
        </w:tabs>
        <w:ind w:left="5580" w:hanging="360"/>
      </w:pPr>
      <w:rPr>
        <w:rFonts w:ascii="Wingdings" w:hAnsi="Wingdings" w:hint="default"/>
      </w:rPr>
    </w:lvl>
    <w:lvl w:ilvl="8" w:tplc="D78809B6"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369F2142"/>
    <w:multiLevelType w:val="hybridMultilevel"/>
    <w:tmpl w:val="582C19CA"/>
    <w:lvl w:ilvl="0" w:tplc="40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E8D6438"/>
    <w:multiLevelType w:val="hybridMultilevel"/>
    <w:tmpl w:val="1AD0F85E"/>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3F305FB3"/>
    <w:multiLevelType w:val="hybridMultilevel"/>
    <w:tmpl w:val="248A1F62"/>
    <w:lvl w:ilvl="0" w:tplc="5E66E3DC">
      <w:start w:val="1"/>
      <w:numFmt w:val="bullet"/>
      <w:lvlText w:val=""/>
      <w:lvlJc w:val="left"/>
      <w:pPr>
        <w:tabs>
          <w:tab w:val="num" w:pos="720"/>
        </w:tabs>
        <w:ind w:left="720" w:hanging="360"/>
      </w:pPr>
      <w:rPr>
        <w:rFonts w:ascii="Wingdings 2" w:hAnsi="Wingdings 2" w:hint="default"/>
      </w:rPr>
    </w:lvl>
    <w:lvl w:ilvl="1" w:tplc="ECDC4C7A" w:tentative="1">
      <w:start w:val="1"/>
      <w:numFmt w:val="bullet"/>
      <w:lvlText w:val=""/>
      <w:lvlJc w:val="left"/>
      <w:pPr>
        <w:tabs>
          <w:tab w:val="num" w:pos="1440"/>
        </w:tabs>
        <w:ind w:left="1440" w:hanging="360"/>
      </w:pPr>
      <w:rPr>
        <w:rFonts w:ascii="Wingdings 2" w:hAnsi="Wingdings 2" w:hint="default"/>
      </w:rPr>
    </w:lvl>
    <w:lvl w:ilvl="2" w:tplc="7072699A" w:tentative="1">
      <w:start w:val="1"/>
      <w:numFmt w:val="bullet"/>
      <w:lvlText w:val=""/>
      <w:lvlJc w:val="left"/>
      <w:pPr>
        <w:tabs>
          <w:tab w:val="num" w:pos="2160"/>
        </w:tabs>
        <w:ind w:left="2160" w:hanging="360"/>
      </w:pPr>
      <w:rPr>
        <w:rFonts w:ascii="Wingdings 2" w:hAnsi="Wingdings 2" w:hint="default"/>
      </w:rPr>
    </w:lvl>
    <w:lvl w:ilvl="3" w:tplc="91B8AC3E" w:tentative="1">
      <w:start w:val="1"/>
      <w:numFmt w:val="bullet"/>
      <w:lvlText w:val=""/>
      <w:lvlJc w:val="left"/>
      <w:pPr>
        <w:tabs>
          <w:tab w:val="num" w:pos="2880"/>
        </w:tabs>
        <w:ind w:left="2880" w:hanging="360"/>
      </w:pPr>
      <w:rPr>
        <w:rFonts w:ascii="Wingdings 2" w:hAnsi="Wingdings 2" w:hint="default"/>
      </w:rPr>
    </w:lvl>
    <w:lvl w:ilvl="4" w:tplc="69E041D6" w:tentative="1">
      <w:start w:val="1"/>
      <w:numFmt w:val="bullet"/>
      <w:lvlText w:val=""/>
      <w:lvlJc w:val="left"/>
      <w:pPr>
        <w:tabs>
          <w:tab w:val="num" w:pos="3600"/>
        </w:tabs>
        <w:ind w:left="3600" w:hanging="360"/>
      </w:pPr>
      <w:rPr>
        <w:rFonts w:ascii="Wingdings 2" w:hAnsi="Wingdings 2" w:hint="default"/>
      </w:rPr>
    </w:lvl>
    <w:lvl w:ilvl="5" w:tplc="3B14E382" w:tentative="1">
      <w:start w:val="1"/>
      <w:numFmt w:val="bullet"/>
      <w:lvlText w:val=""/>
      <w:lvlJc w:val="left"/>
      <w:pPr>
        <w:tabs>
          <w:tab w:val="num" w:pos="4320"/>
        </w:tabs>
        <w:ind w:left="4320" w:hanging="360"/>
      </w:pPr>
      <w:rPr>
        <w:rFonts w:ascii="Wingdings 2" w:hAnsi="Wingdings 2" w:hint="default"/>
      </w:rPr>
    </w:lvl>
    <w:lvl w:ilvl="6" w:tplc="81040C58" w:tentative="1">
      <w:start w:val="1"/>
      <w:numFmt w:val="bullet"/>
      <w:lvlText w:val=""/>
      <w:lvlJc w:val="left"/>
      <w:pPr>
        <w:tabs>
          <w:tab w:val="num" w:pos="5040"/>
        </w:tabs>
        <w:ind w:left="5040" w:hanging="360"/>
      </w:pPr>
      <w:rPr>
        <w:rFonts w:ascii="Wingdings 2" w:hAnsi="Wingdings 2" w:hint="default"/>
      </w:rPr>
    </w:lvl>
    <w:lvl w:ilvl="7" w:tplc="D222111E" w:tentative="1">
      <w:start w:val="1"/>
      <w:numFmt w:val="bullet"/>
      <w:lvlText w:val=""/>
      <w:lvlJc w:val="left"/>
      <w:pPr>
        <w:tabs>
          <w:tab w:val="num" w:pos="5760"/>
        </w:tabs>
        <w:ind w:left="5760" w:hanging="360"/>
      </w:pPr>
      <w:rPr>
        <w:rFonts w:ascii="Wingdings 2" w:hAnsi="Wingdings 2" w:hint="default"/>
      </w:rPr>
    </w:lvl>
    <w:lvl w:ilvl="8" w:tplc="121AF4CC"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474478F"/>
    <w:multiLevelType w:val="hybridMultilevel"/>
    <w:tmpl w:val="04DCB342"/>
    <w:lvl w:ilvl="0" w:tplc="4009000D">
      <w:start w:val="1"/>
      <w:numFmt w:val="bullet"/>
      <w:lvlText w:val=""/>
      <w:lvlJc w:val="left"/>
      <w:pPr>
        <w:tabs>
          <w:tab w:val="num" w:pos="900"/>
        </w:tabs>
        <w:ind w:left="900" w:hanging="360"/>
      </w:pPr>
      <w:rPr>
        <w:rFonts w:ascii="Wingdings" w:hAnsi="Wingdings" w:hint="default"/>
      </w:rPr>
    </w:lvl>
    <w:lvl w:ilvl="1" w:tplc="40090003" w:tentative="1">
      <w:start w:val="1"/>
      <w:numFmt w:val="bullet"/>
      <w:lvlText w:val="o"/>
      <w:lvlJc w:val="left"/>
      <w:pPr>
        <w:tabs>
          <w:tab w:val="num" w:pos="1620"/>
        </w:tabs>
        <w:ind w:left="1620" w:hanging="360"/>
      </w:pPr>
      <w:rPr>
        <w:rFonts w:ascii="Courier New" w:hAnsi="Courier New" w:cs="Courier New" w:hint="default"/>
      </w:rPr>
    </w:lvl>
    <w:lvl w:ilvl="2" w:tplc="40090005" w:tentative="1">
      <w:start w:val="1"/>
      <w:numFmt w:val="bullet"/>
      <w:lvlText w:val=""/>
      <w:lvlJc w:val="left"/>
      <w:pPr>
        <w:tabs>
          <w:tab w:val="num" w:pos="2340"/>
        </w:tabs>
        <w:ind w:left="2340" w:hanging="360"/>
      </w:pPr>
      <w:rPr>
        <w:rFonts w:ascii="Wingdings" w:hAnsi="Wingdings" w:hint="default"/>
      </w:rPr>
    </w:lvl>
    <w:lvl w:ilvl="3" w:tplc="40090001" w:tentative="1">
      <w:start w:val="1"/>
      <w:numFmt w:val="bullet"/>
      <w:lvlText w:val=""/>
      <w:lvlJc w:val="left"/>
      <w:pPr>
        <w:tabs>
          <w:tab w:val="num" w:pos="3060"/>
        </w:tabs>
        <w:ind w:left="3060" w:hanging="360"/>
      </w:pPr>
      <w:rPr>
        <w:rFonts w:ascii="Symbol" w:hAnsi="Symbol" w:hint="default"/>
      </w:rPr>
    </w:lvl>
    <w:lvl w:ilvl="4" w:tplc="40090003" w:tentative="1">
      <w:start w:val="1"/>
      <w:numFmt w:val="bullet"/>
      <w:lvlText w:val="o"/>
      <w:lvlJc w:val="left"/>
      <w:pPr>
        <w:tabs>
          <w:tab w:val="num" w:pos="3780"/>
        </w:tabs>
        <w:ind w:left="3780" w:hanging="360"/>
      </w:pPr>
      <w:rPr>
        <w:rFonts w:ascii="Courier New" w:hAnsi="Courier New" w:cs="Courier New" w:hint="default"/>
      </w:rPr>
    </w:lvl>
    <w:lvl w:ilvl="5" w:tplc="40090005" w:tentative="1">
      <w:start w:val="1"/>
      <w:numFmt w:val="bullet"/>
      <w:lvlText w:val=""/>
      <w:lvlJc w:val="left"/>
      <w:pPr>
        <w:tabs>
          <w:tab w:val="num" w:pos="4500"/>
        </w:tabs>
        <w:ind w:left="4500" w:hanging="360"/>
      </w:pPr>
      <w:rPr>
        <w:rFonts w:ascii="Wingdings" w:hAnsi="Wingdings" w:hint="default"/>
      </w:rPr>
    </w:lvl>
    <w:lvl w:ilvl="6" w:tplc="40090001" w:tentative="1">
      <w:start w:val="1"/>
      <w:numFmt w:val="bullet"/>
      <w:lvlText w:val=""/>
      <w:lvlJc w:val="left"/>
      <w:pPr>
        <w:tabs>
          <w:tab w:val="num" w:pos="5220"/>
        </w:tabs>
        <w:ind w:left="5220" w:hanging="360"/>
      </w:pPr>
      <w:rPr>
        <w:rFonts w:ascii="Symbol" w:hAnsi="Symbol" w:hint="default"/>
      </w:rPr>
    </w:lvl>
    <w:lvl w:ilvl="7" w:tplc="40090003" w:tentative="1">
      <w:start w:val="1"/>
      <w:numFmt w:val="bullet"/>
      <w:lvlText w:val="o"/>
      <w:lvlJc w:val="left"/>
      <w:pPr>
        <w:tabs>
          <w:tab w:val="num" w:pos="5940"/>
        </w:tabs>
        <w:ind w:left="5940" w:hanging="360"/>
      </w:pPr>
      <w:rPr>
        <w:rFonts w:ascii="Courier New" w:hAnsi="Courier New" w:cs="Courier New" w:hint="default"/>
      </w:rPr>
    </w:lvl>
    <w:lvl w:ilvl="8" w:tplc="40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4A920E56"/>
    <w:multiLevelType w:val="multilevel"/>
    <w:tmpl w:val="B8FC1EA0"/>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ind w:left="360" w:hanging="360"/>
      </w:pPr>
      <w:rPr>
        <w:rFonts w:ascii="Times New Roman" w:eastAsia="Times New Roman" w:hAnsi="Times New Roman" w:cs="Times New Roman" w:hint="default"/>
        <w:b/>
        <w:color w:val="000000" w:themeColor="text1"/>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AA2CD6"/>
    <w:multiLevelType w:val="hybridMultilevel"/>
    <w:tmpl w:val="7C0C7B1E"/>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4E36406C"/>
    <w:multiLevelType w:val="hybridMultilevel"/>
    <w:tmpl w:val="FF12DBF4"/>
    <w:lvl w:ilvl="0" w:tplc="0409000D">
      <w:start w:val="1"/>
      <w:numFmt w:val="bullet"/>
      <w:lvlText w:val=""/>
      <w:lvlJc w:val="left"/>
      <w:pPr>
        <w:ind w:left="630" w:hanging="360"/>
      </w:pPr>
      <w:rPr>
        <w:rFonts w:ascii="Wingdings" w:hAnsi="Wingdings"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20" w15:restartNumberingAfterBreak="0">
    <w:nsid w:val="50B026F8"/>
    <w:multiLevelType w:val="hybridMultilevel"/>
    <w:tmpl w:val="6B1EFE3E"/>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585A340C"/>
    <w:multiLevelType w:val="hybridMultilevel"/>
    <w:tmpl w:val="E572E96A"/>
    <w:lvl w:ilvl="0" w:tplc="4009000D">
      <w:start w:val="1"/>
      <w:numFmt w:val="bullet"/>
      <w:lvlText w:val=""/>
      <w:lvlJc w:val="left"/>
      <w:pPr>
        <w:ind w:left="630" w:hanging="360"/>
      </w:pPr>
      <w:rPr>
        <w:rFonts w:ascii="Wingdings" w:hAnsi="Wingdings" w:hint="default"/>
      </w:rPr>
    </w:lvl>
    <w:lvl w:ilvl="1" w:tplc="40090003" w:tentative="1">
      <w:start w:val="1"/>
      <w:numFmt w:val="bullet"/>
      <w:lvlText w:val="o"/>
      <w:lvlJc w:val="left"/>
      <w:pPr>
        <w:ind w:left="1852" w:hanging="360"/>
      </w:pPr>
      <w:rPr>
        <w:rFonts w:ascii="Courier New" w:hAnsi="Courier New" w:cs="Courier New" w:hint="default"/>
      </w:rPr>
    </w:lvl>
    <w:lvl w:ilvl="2" w:tplc="40090005" w:tentative="1">
      <w:start w:val="1"/>
      <w:numFmt w:val="bullet"/>
      <w:lvlText w:val=""/>
      <w:lvlJc w:val="left"/>
      <w:pPr>
        <w:ind w:left="2572" w:hanging="360"/>
      </w:pPr>
      <w:rPr>
        <w:rFonts w:ascii="Wingdings" w:hAnsi="Wingdings" w:hint="default"/>
      </w:rPr>
    </w:lvl>
    <w:lvl w:ilvl="3" w:tplc="40090001" w:tentative="1">
      <w:start w:val="1"/>
      <w:numFmt w:val="bullet"/>
      <w:lvlText w:val=""/>
      <w:lvlJc w:val="left"/>
      <w:pPr>
        <w:ind w:left="3292" w:hanging="360"/>
      </w:pPr>
      <w:rPr>
        <w:rFonts w:ascii="Symbol" w:hAnsi="Symbol" w:hint="default"/>
      </w:rPr>
    </w:lvl>
    <w:lvl w:ilvl="4" w:tplc="40090003" w:tentative="1">
      <w:start w:val="1"/>
      <w:numFmt w:val="bullet"/>
      <w:lvlText w:val="o"/>
      <w:lvlJc w:val="left"/>
      <w:pPr>
        <w:ind w:left="4012" w:hanging="360"/>
      </w:pPr>
      <w:rPr>
        <w:rFonts w:ascii="Courier New" w:hAnsi="Courier New" w:cs="Courier New" w:hint="default"/>
      </w:rPr>
    </w:lvl>
    <w:lvl w:ilvl="5" w:tplc="40090005" w:tentative="1">
      <w:start w:val="1"/>
      <w:numFmt w:val="bullet"/>
      <w:lvlText w:val=""/>
      <w:lvlJc w:val="left"/>
      <w:pPr>
        <w:ind w:left="4732" w:hanging="360"/>
      </w:pPr>
      <w:rPr>
        <w:rFonts w:ascii="Wingdings" w:hAnsi="Wingdings" w:hint="default"/>
      </w:rPr>
    </w:lvl>
    <w:lvl w:ilvl="6" w:tplc="40090001" w:tentative="1">
      <w:start w:val="1"/>
      <w:numFmt w:val="bullet"/>
      <w:lvlText w:val=""/>
      <w:lvlJc w:val="left"/>
      <w:pPr>
        <w:ind w:left="5452" w:hanging="360"/>
      </w:pPr>
      <w:rPr>
        <w:rFonts w:ascii="Symbol" w:hAnsi="Symbol" w:hint="default"/>
      </w:rPr>
    </w:lvl>
    <w:lvl w:ilvl="7" w:tplc="40090003" w:tentative="1">
      <w:start w:val="1"/>
      <w:numFmt w:val="bullet"/>
      <w:lvlText w:val="o"/>
      <w:lvlJc w:val="left"/>
      <w:pPr>
        <w:ind w:left="6172" w:hanging="360"/>
      </w:pPr>
      <w:rPr>
        <w:rFonts w:ascii="Courier New" w:hAnsi="Courier New" w:cs="Courier New" w:hint="default"/>
      </w:rPr>
    </w:lvl>
    <w:lvl w:ilvl="8" w:tplc="40090005" w:tentative="1">
      <w:start w:val="1"/>
      <w:numFmt w:val="bullet"/>
      <w:lvlText w:val=""/>
      <w:lvlJc w:val="left"/>
      <w:pPr>
        <w:ind w:left="6892" w:hanging="360"/>
      </w:pPr>
      <w:rPr>
        <w:rFonts w:ascii="Wingdings" w:hAnsi="Wingdings" w:hint="default"/>
      </w:rPr>
    </w:lvl>
  </w:abstractNum>
  <w:abstractNum w:abstractNumId="22" w15:restartNumberingAfterBreak="0">
    <w:nsid w:val="601C51CA"/>
    <w:multiLevelType w:val="hybridMultilevel"/>
    <w:tmpl w:val="ED00B682"/>
    <w:lvl w:ilvl="0" w:tplc="FFFFFFFF">
      <w:start w:val="1"/>
      <w:numFmt w:val="bullet"/>
      <w:lvlText w:val=""/>
      <w:lvlJc w:val="left"/>
      <w:pPr>
        <w:tabs>
          <w:tab w:val="num" w:pos="630"/>
        </w:tabs>
        <w:ind w:left="558" w:hanging="288"/>
      </w:pPr>
      <w:rPr>
        <w:rFonts w:ascii="Symbol" w:hAnsi="Symbol" w:hint="default"/>
      </w:rPr>
    </w:lvl>
    <w:lvl w:ilvl="1" w:tplc="FFFFFFFF">
      <w:start w:val="1"/>
      <w:numFmt w:val="bullet"/>
      <w:lvlText w:val="o"/>
      <w:lvlJc w:val="left"/>
      <w:pPr>
        <w:tabs>
          <w:tab w:val="num" w:pos="1350"/>
        </w:tabs>
        <w:ind w:left="1350" w:hanging="360"/>
      </w:pPr>
      <w:rPr>
        <w:rFonts w:ascii="Courier New" w:hAnsi="Courier New" w:hint="default"/>
      </w:rPr>
    </w:lvl>
    <w:lvl w:ilvl="2" w:tplc="FFFFFFFF" w:tentative="1">
      <w:start w:val="1"/>
      <w:numFmt w:val="bullet"/>
      <w:lvlText w:val=""/>
      <w:lvlJc w:val="left"/>
      <w:pPr>
        <w:tabs>
          <w:tab w:val="num" w:pos="2070"/>
        </w:tabs>
        <w:ind w:left="2070" w:hanging="360"/>
      </w:pPr>
      <w:rPr>
        <w:rFonts w:ascii="Wingdings" w:hAnsi="Wingdings" w:hint="default"/>
      </w:rPr>
    </w:lvl>
    <w:lvl w:ilvl="3" w:tplc="FFFFFFFF" w:tentative="1">
      <w:start w:val="1"/>
      <w:numFmt w:val="bullet"/>
      <w:lvlText w:val=""/>
      <w:lvlJc w:val="left"/>
      <w:pPr>
        <w:tabs>
          <w:tab w:val="num" w:pos="2790"/>
        </w:tabs>
        <w:ind w:left="2790" w:hanging="360"/>
      </w:pPr>
      <w:rPr>
        <w:rFonts w:ascii="Symbol" w:hAnsi="Symbol" w:hint="default"/>
      </w:rPr>
    </w:lvl>
    <w:lvl w:ilvl="4" w:tplc="FFFFFFFF" w:tentative="1">
      <w:start w:val="1"/>
      <w:numFmt w:val="bullet"/>
      <w:lvlText w:val="o"/>
      <w:lvlJc w:val="left"/>
      <w:pPr>
        <w:tabs>
          <w:tab w:val="num" w:pos="3510"/>
        </w:tabs>
        <w:ind w:left="3510" w:hanging="360"/>
      </w:pPr>
      <w:rPr>
        <w:rFonts w:ascii="Courier New" w:hAnsi="Courier New" w:hint="default"/>
      </w:rPr>
    </w:lvl>
    <w:lvl w:ilvl="5" w:tplc="FFFFFFFF" w:tentative="1">
      <w:start w:val="1"/>
      <w:numFmt w:val="bullet"/>
      <w:lvlText w:val=""/>
      <w:lvlJc w:val="left"/>
      <w:pPr>
        <w:tabs>
          <w:tab w:val="num" w:pos="4230"/>
        </w:tabs>
        <w:ind w:left="4230" w:hanging="360"/>
      </w:pPr>
      <w:rPr>
        <w:rFonts w:ascii="Wingdings" w:hAnsi="Wingdings" w:hint="default"/>
      </w:rPr>
    </w:lvl>
    <w:lvl w:ilvl="6" w:tplc="FFFFFFFF" w:tentative="1">
      <w:start w:val="1"/>
      <w:numFmt w:val="bullet"/>
      <w:lvlText w:val=""/>
      <w:lvlJc w:val="left"/>
      <w:pPr>
        <w:tabs>
          <w:tab w:val="num" w:pos="4950"/>
        </w:tabs>
        <w:ind w:left="4950" w:hanging="360"/>
      </w:pPr>
      <w:rPr>
        <w:rFonts w:ascii="Symbol" w:hAnsi="Symbol" w:hint="default"/>
      </w:rPr>
    </w:lvl>
    <w:lvl w:ilvl="7" w:tplc="FFFFFFFF" w:tentative="1">
      <w:start w:val="1"/>
      <w:numFmt w:val="bullet"/>
      <w:lvlText w:val="o"/>
      <w:lvlJc w:val="left"/>
      <w:pPr>
        <w:tabs>
          <w:tab w:val="num" w:pos="5670"/>
        </w:tabs>
        <w:ind w:left="5670" w:hanging="360"/>
      </w:pPr>
      <w:rPr>
        <w:rFonts w:ascii="Courier New" w:hAnsi="Courier New" w:hint="default"/>
      </w:rPr>
    </w:lvl>
    <w:lvl w:ilvl="8" w:tplc="FFFFFFFF" w:tentative="1">
      <w:start w:val="1"/>
      <w:numFmt w:val="bullet"/>
      <w:lvlText w:val=""/>
      <w:lvlJc w:val="left"/>
      <w:pPr>
        <w:tabs>
          <w:tab w:val="num" w:pos="6390"/>
        </w:tabs>
        <w:ind w:left="6390" w:hanging="360"/>
      </w:pPr>
      <w:rPr>
        <w:rFonts w:ascii="Wingdings" w:hAnsi="Wingdings" w:hint="default"/>
      </w:rPr>
    </w:lvl>
  </w:abstractNum>
  <w:abstractNum w:abstractNumId="23" w15:restartNumberingAfterBreak="0">
    <w:nsid w:val="611D656F"/>
    <w:multiLevelType w:val="hybridMultilevel"/>
    <w:tmpl w:val="1054E0B2"/>
    <w:lvl w:ilvl="0" w:tplc="F6DACB3C">
      <w:start w:val="1"/>
      <w:numFmt w:val="bullet"/>
      <w:lvlText w:val=""/>
      <w:lvlJc w:val="left"/>
      <w:pPr>
        <w:tabs>
          <w:tab w:val="num" w:pos="360"/>
        </w:tabs>
        <w:ind w:left="360" w:hanging="360"/>
      </w:pPr>
      <w:rPr>
        <w:rFonts w:ascii="Symbol" w:hAnsi="Symbol" w:hint="default"/>
        <w:color w:val="auto"/>
        <w:sz w:val="32"/>
        <w:szCs w:val="32"/>
        <w:u w:val="none"/>
      </w:rPr>
    </w:lvl>
    <w:lvl w:ilvl="1" w:tplc="4009000D">
      <w:start w:val="1"/>
      <w:numFmt w:val="bullet"/>
      <w:lvlText w:val=""/>
      <w:lvlJc w:val="left"/>
      <w:pPr>
        <w:tabs>
          <w:tab w:val="num" w:pos="-7440"/>
        </w:tabs>
        <w:ind w:left="-7440" w:hanging="360"/>
      </w:pPr>
      <w:rPr>
        <w:rFonts w:ascii="Wingdings" w:hAnsi="Wingdings" w:hint="default"/>
        <w:color w:val="auto"/>
        <w:sz w:val="32"/>
        <w:szCs w:val="32"/>
        <w:u w:val="none"/>
      </w:rPr>
    </w:lvl>
    <w:lvl w:ilvl="2" w:tplc="40090005" w:tentative="1">
      <w:start w:val="1"/>
      <w:numFmt w:val="bullet"/>
      <w:lvlText w:val=""/>
      <w:lvlJc w:val="left"/>
      <w:pPr>
        <w:tabs>
          <w:tab w:val="num" w:pos="-6720"/>
        </w:tabs>
        <w:ind w:left="-6720" w:hanging="360"/>
      </w:pPr>
      <w:rPr>
        <w:rFonts w:ascii="Wingdings" w:hAnsi="Wingdings" w:hint="default"/>
      </w:rPr>
    </w:lvl>
    <w:lvl w:ilvl="3" w:tplc="40090001">
      <w:start w:val="1"/>
      <w:numFmt w:val="bullet"/>
      <w:lvlText w:val=""/>
      <w:lvlJc w:val="left"/>
      <w:pPr>
        <w:tabs>
          <w:tab w:val="num" w:pos="-6000"/>
        </w:tabs>
        <w:ind w:left="-6000" w:hanging="360"/>
      </w:pPr>
      <w:rPr>
        <w:rFonts w:ascii="Symbol" w:hAnsi="Symbol" w:hint="default"/>
      </w:rPr>
    </w:lvl>
    <w:lvl w:ilvl="4" w:tplc="40090003" w:tentative="1">
      <w:start w:val="1"/>
      <w:numFmt w:val="bullet"/>
      <w:lvlText w:val="o"/>
      <w:lvlJc w:val="left"/>
      <w:pPr>
        <w:tabs>
          <w:tab w:val="num" w:pos="-5280"/>
        </w:tabs>
        <w:ind w:left="-5280" w:hanging="360"/>
      </w:pPr>
      <w:rPr>
        <w:rFonts w:ascii="Courier New" w:hAnsi="Courier New" w:cs="Courier New" w:hint="default"/>
      </w:rPr>
    </w:lvl>
    <w:lvl w:ilvl="5" w:tplc="40090005" w:tentative="1">
      <w:start w:val="1"/>
      <w:numFmt w:val="bullet"/>
      <w:lvlText w:val=""/>
      <w:lvlJc w:val="left"/>
      <w:pPr>
        <w:tabs>
          <w:tab w:val="num" w:pos="-4560"/>
        </w:tabs>
        <w:ind w:left="-4560" w:hanging="360"/>
      </w:pPr>
      <w:rPr>
        <w:rFonts w:ascii="Wingdings" w:hAnsi="Wingdings" w:hint="default"/>
      </w:rPr>
    </w:lvl>
    <w:lvl w:ilvl="6" w:tplc="40090001" w:tentative="1">
      <w:start w:val="1"/>
      <w:numFmt w:val="bullet"/>
      <w:lvlText w:val=""/>
      <w:lvlJc w:val="left"/>
      <w:pPr>
        <w:tabs>
          <w:tab w:val="num" w:pos="-3840"/>
        </w:tabs>
        <w:ind w:left="-3840" w:hanging="360"/>
      </w:pPr>
      <w:rPr>
        <w:rFonts w:ascii="Symbol" w:hAnsi="Symbol" w:hint="default"/>
      </w:rPr>
    </w:lvl>
    <w:lvl w:ilvl="7" w:tplc="40090003" w:tentative="1">
      <w:start w:val="1"/>
      <w:numFmt w:val="bullet"/>
      <w:lvlText w:val="o"/>
      <w:lvlJc w:val="left"/>
      <w:pPr>
        <w:tabs>
          <w:tab w:val="num" w:pos="-3120"/>
        </w:tabs>
        <w:ind w:left="-3120" w:hanging="360"/>
      </w:pPr>
      <w:rPr>
        <w:rFonts w:ascii="Courier New" w:hAnsi="Courier New" w:cs="Courier New" w:hint="default"/>
      </w:rPr>
    </w:lvl>
    <w:lvl w:ilvl="8" w:tplc="40090005" w:tentative="1">
      <w:start w:val="1"/>
      <w:numFmt w:val="bullet"/>
      <w:lvlText w:val=""/>
      <w:lvlJc w:val="left"/>
      <w:pPr>
        <w:tabs>
          <w:tab w:val="num" w:pos="-2400"/>
        </w:tabs>
        <w:ind w:left="-2400" w:hanging="360"/>
      </w:pPr>
      <w:rPr>
        <w:rFonts w:ascii="Wingdings" w:hAnsi="Wingdings" w:hint="default"/>
      </w:rPr>
    </w:lvl>
  </w:abstractNum>
  <w:abstractNum w:abstractNumId="24" w15:restartNumberingAfterBreak="0">
    <w:nsid w:val="6257608C"/>
    <w:multiLevelType w:val="hybridMultilevel"/>
    <w:tmpl w:val="6F86ED8A"/>
    <w:lvl w:ilvl="0" w:tplc="4009000D">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6DDA0FE2"/>
    <w:multiLevelType w:val="hybridMultilevel"/>
    <w:tmpl w:val="231EBD80"/>
    <w:lvl w:ilvl="0" w:tplc="40090001">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tabs>
          <w:tab w:val="num" w:pos="1080"/>
        </w:tabs>
        <w:ind w:left="1080" w:hanging="360"/>
      </w:pPr>
      <w:rPr>
        <w:rFonts w:ascii="Courier New" w:hAnsi="Courier New" w:cs="Courier New" w:hint="default"/>
      </w:rPr>
    </w:lvl>
    <w:lvl w:ilvl="2" w:tplc="40090005" w:tentative="1">
      <w:start w:val="1"/>
      <w:numFmt w:val="bullet"/>
      <w:lvlText w:val=""/>
      <w:lvlJc w:val="left"/>
      <w:pPr>
        <w:tabs>
          <w:tab w:val="num" w:pos="1800"/>
        </w:tabs>
        <w:ind w:left="1800" w:hanging="360"/>
      </w:pPr>
      <w:rPr>
        <w:rFonts w:ascii="Wingdings" w:hAnsi="Wingdings" w:hint="default"/>
      </w:rPr>
    </w:lvl>
    <w:lvl w:ilvl="3" w:tplc="40090001" w:tentative="1">
      <w:start w:val="1"/>
      <w:numFmt w:val="bullet"/>
      <w:lvlText w:val=""/>
      <w:lvlJc w:val="left"/>
      <w:pPr>
        <w:tabs>
          <w:tab w:val="num" w:pos="2520"/>
        </w:tabs>
        <w:ind w:left="2520" w:hanging="360"/>
      </w:pPr>
      <w:rPr>
        <w:rFonts w:ascii="Symbol" w:hAnsi="Symbol" w:hint="default"/>
      </w:rPr>
    </w:lvl>
    <w:lvl w:ilvl="4" w:tplc="40090003" w:tentative="1">
      <w:start w:val="1"/>
      <w:numFmt w:val="bullet"/>
      <w:lvlText w:val="o"/>
      <w:lvlJc w:val="left"/>
      <w:pPr>
        <w:tabs>
          <w:tab w:val="num" w:pos="3240"/>
        </w:tabs>
        <w:ind w:left="3240" w:hanging="360"/>
      </w:pPr>
      <w:rPr>
        <w:rFonts w:ascii="Courier New" w:hAnsi="Courier New" w:cs="Courier New" w:hint="default"/>
      </w:rPr>
    </w:lvl>
    <w:lvl w:ilvl="5" w:tplc="40090005" w:tentative="1">
      <w:start w:val="1"/>
      <w:numFmt w:val="bullet"/>
      <w:lvlText w:val=""/>
      <w:lvlJc w:val="left"/>
      <w:pPr>
        <w:tabs>
          <w:tab w:val="num" w:pos="3960"/>
        </w:tabs>
        <w:ind w:left="3960" w:hanging="360"/>
      </w:pPr>
      <w:rPr>
        <w:rFonts w:ascii="Wingdings" w:hAnsi="Wingdings" w:hint="default"/>
      </w:rPr>
    </w:lvl>
    <w:lvl w:ilvl="6" w:tplc="40090001" w:tentative="1">
      <w:start w:val="1"/>
      <w:numFmt w:val="bullet"/>
      <w:lvlText w:val=""/>
      <w:lvlJc w:val="left"/>
      <w:pPr>
        <w:tabs>
          <w:tab w:val="num" w:pos="4680"/>
        </w:tabs>
        <w:ind w:left="4680" w:hanging="360"/>
      </w:pPr>
      <w:rPr>
        <w:rFonts w:ascii="Symbol" w:hAnsi="Symbol" w:hint="default"/>
      </w:rPr>
    </w:lvl>
    <w:lvl w:ilvl="7" w:tplc="40090003" w:tentative="1">
      <w:start w:val="1"/>
      <w:numFmt w:val="bullet"/>
      <w:lvlText w:val="o"/>
      <w:lvlJc w:val="left"/>
      <w:pPr>
        <w:tabs>
          <w:tab w:val="num" w:pos="5400"/>
        </w:tabs>
        <w:ind w:left="5400" w:hanging="360"/>
      </w:pPr>
      <w:rPr>
        <w:rFonts w:ascii="Courier New" w:hAnsi="Courier New" w:cs="Courier New" w:hint="default"/>
      </w:rPr>
    </w:lvl>
    <w:lvl w:ilvl="8" w:tplc="40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DF93A85"/>
    <w:multiLevelType w:val="hybridMultilevel"/>
    <w:tmpl w:val="6BCE5A20"/>
    <w:lvl w:ilvl="0" w:tplc="D0B67140">
      <w:start w:val="1"/>
      <w:numFmt w:val="bullet"/>
      <w:lvlText w:val=""/>
      <w:lvlJc w:val="left"/>
      <w:pPr>
        <w:tabs>
          <w:tab w:val="num" w:pos="720"/>
        </w:tabs>
        <w:ind w:left="720" w:hanging="360"/>
      </w:pPr>
      <w:rPr>
        <w:rFonts w:ascii="Wingdings 2" w:hAnsi="Wingdings 2" w:hint="default"/>
      </w:rPr>
    </w:lvl>
    <w:lvl w:ilvl="1" w:tplc="458EC896" w:tentative="1">
      <w:start w:val="1"/>
      <w:numFmt w:val="bullet"/>
      <w:lvlText w:val=""/>
      <w:lvlJc w:val="left"/>
      <w:pPr>
        <w:tabs>
          <w:tab w:val="num" w:pos="1440"/>
        </w:tabs>
        <w:ind w:left="1440" w:hanging="360"/>
      </w:pPr>
      <w:rPr>
        <w:rFonts w:ascii="Wingdings 2" w:hAnsi="Wingdings 2" w:hint="default"/>
      </w:rPr>
    </w:lvl>
    <w:lvl w:ilvl="2" w:tplc="C8064150" w:tentative="1">
      <w:start w:val="1"/>
      <w:numFmt w:val="bullet"/>
      <w:lvlText w:val=""/>
      <w:lvlJc w:val="left"/>
      <w:pPr>
        <w:tabs>
          <w:tab w:val="num" w:pos="2160"/>
        </w:tabs>
        <w:ind w:left="2160" w:hanging="360"/>
      </w:pPr>
      <w:rPr>
        <w:rFonts w:ascii="Wingdings 2" w:hAnsi="Wingdings 2" w:hint="default"/>
      </w:rPr>
    </w:lvl>
    <w:lvl w:ilvl="3" w:tplc="176E4ADE" w:tentative="1">
      <w:start w:val="1"/>
      <w:numFmt w:val="bullet"/>
      <w:lvlText w:val=""/>
      <w:lvlJc w:val="left"/>
      <w:pPr>
        <w:tabs>
          <w:tab w:val="num" w:pos="2880"/>
        </w:tabs>
        <w:ind w:left="2880" w:hanging="360"/>
      </w:pPr>
      <w:rPr>
        <w:rFonts w:ascii="Wingdings 2" w:hAnsi="Wingdings 2" w:hint="default"/>
      </w:rPr>
    </w:lvl>
    <w:lvl w:ilvl="4" w:tplc="7EC004E8" w:tentative="1">
      <w:start w:val="1"/>
      <w:numFmt w:val="bullet"/>
      <w:lvlText w:val=""/>
      <w:lvlJc w:val="left"/>
      <w:pPr>
        <w:tabs>
          <w:tab w:val="num" w:pos="3600"/>
        </w:tabs>
        <w:ind w:left="3600" w:hanging="360"/>
      </w:pPr>
      <w:rPr>
        <w:rFonts w:ascii="Wingdings 2" w:hAnsi="Wingdings 2" w:hint="default"/>
      </w:rPr>
    </w:lvl>
    <w:lvl w:ilvl="5" w:tplc="73F64572" w:tentative="1">
      <w:start w:val="1"/>
      <w:numFmt w:val="bullet"/>
      <w:lvlText w:val=""/>
      <w:lvlJc w:val="left"/>
      <w:pPr>
        <w:tabs>
          <w:tab w:val="num" w:pos="4320"/>
        </w:tabs>
        <w:ind w:left="4320" w:hanging="360"/>
      </w:pPr>
      <w:rPr>
        <w:rFonts w:ascii="Wingdings 2" w:hAnsi="Wingdings 2" w:hint="default"/>
      </w:rPr>
    </w:lvl>
    <w:lvl w:ilvl="6" w:tplc="B09037B2" w:tentative="1">
      <w:start w:val="1"/>
      <w:numFmt w:val="bullet"/>
      <w:lvlText w:val=""/>
      <w:lvlJc w:val="left"/>
      <w:pPr>
        <w:tabs>
          <w:tab w:val="num" w:pos="5040"/>
        </w:tabs>
        <w:ind w:left="5040" w:hanging="360"/>
      </w:pPr>
      <w:rPr>
        <w:rFonts w:ascii="Wingdings 2" w:hAnsi="Wingdings 2" w:hint="default"/>
      </w:rPr>
    </w:lvl>
    <w:lvl w:ilvl="7" w:tplc="36E8AF24" w:tentative="1">
      <w:start w:val="1"/>
      <w:numFmt w:val="bullet"/>
      <w:lvlText w:val=""/>
      <w:lvlJc w:val="left"/>
      <w:pPr>
        <w:tabs>
          <w:tab w:val="num" w:pos="5760"/>
        </w:tabs>
        <w:ind w:left="5760" w:hanging="360"/>
      </w:pPr>
      <w:rPr>
        <w:rFonts w:ascii="Wingdings 2" w:hAnsi="Wingdings 2" w:hint="default"/>
      </w:rPr>
    </w:lvl>
    <w:lvl w:ilvl="8" w:tplc="70DE6738"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73C060B5"/>
    <w:multiLevelType w:val="hybridMultilevel"/>
    <w:tmpl w:val="C5FE2662"/>
    <w:lvl w:ilvl="0" w:tplc="4009000D">
      <w:start w:val="1"/>
      <w:numFmt w:val="bullet"/>
      <w:lvlText w:val=""/>
      <w:lvlJc w:val="left"/>
      <w:pPr>
        <w:tabs>
          <w:tab w:val="num" w:pos="720"/>
        </w:tabs>
        <w:ind w:left="720" w:hanging="360"/>
      </w:pPr>
      <w:rPr>
        <w:rFonts w:ascii="Wingdings" w:hAnsi="Wingdings" w:hint="default"/>
      </w:rPr>
    </w:lvl>
    <w:lvl w:ilvl="1" w:tplc="40090001">
      <w:start w:val="1"/>
      <w:numFmt w:val="bullet"/>
      <w:lvlText w:val=""/>
      <w:lvlJc w:val="left"/>
      <w:pPr>
        <w:tabs>
          <w:tab w:val="num" w:pos="180"/>
        </w:tabs>
        <w:ind w:left="180" w:hanging="360"/>
      </w:pPr>
      <w:rPr>
        <w:rFonts w:ascii="Symbol" w:hAnsi="Symbol" w:hint="default"/>
      </w:rPr>
    </w:lvl>
    <w:lvl w:ilvl="2" w:tplc="4009000D">
      <w:start w:val="1"/>
      <w:numFmt w:val="bullet"/>
      <w:lvlText w:val=""/>
      <w:lvlJc w:val="left"/>
      <w:pPr>
        <w:tabs>
          <w:tab w:val="num" w:pos="720"/>
        </w:tabs>
        <w:ind w:left="7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cs="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cs="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D97E89"/>
    <w:multiLevelType w:val="hybridMultilevel"/>
    <w:tmpl w:val="5E044286"/>
    <w:lvl w:ilvl="0" w:tplc="4009000D">
      <w:start w:val="1"/>
      <w:numFmt w:val="bullet"/>
      <w:lvlText w:val=""/>
      <w:lvlJc w:val="left"/>
      <w:pPr>
        <w:ind w:left="630" w:hanging="360"/>
      </w:pPr>
      <w:rPr>
        <w:rFonts w:ascii="Wingdings" w:hAnsi="Wingdings"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29" w15:restartNumberingAfterBreak="0">
    <w:nsid w:val="79614509"/>
    <w:multiLevelType w:val="hybridMultilevel"/>
    <w:tmpl w:val="338010CA"/>
    <w:lvl w:ilvl="0" w:tplc="AE02305A">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E7D64B5"/>
    <w:multiLevelType w:val="hybridMultilevel"/>
    <w:tmpl w:val="6334329E"/>
    <w:lvl w:ilvl="0" w:tplc="4009000D">
      <w:start w:val="1"/>
      <w:numFmt w:val="bullet"/>
      <w:lvlText w:val=""/>
      <w:lvlJc w:val="left"/>
      <w:pPr>
        <w:ind w:left="630" w:hanging="360"/>
      </w:pPr>
      <w:rPr>
        <w:rFonts w:ascii="Wingdings" w:hAnsi="Wingdings"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num w:numId="1">
    <w:abstractNumId w:val="10"/>
  </w:num>
  <w:num w:numId="2">
    <w:abstractNumId w:val="8"/>
  </w:num>
  <w:num w:numId="3">
    <w:abstractNumId w:val="9"/>
  </w:num>
  <w:num w:numId="4">
    <w:abstractNumId w:val="16"/>
  </w:num>
  <w:num w:numId="5">
    <w:abstractNumId w:val="27"/>
  </w:num>
  <w:num w:numId="6">
    <w:abstractNumId w:val="1"/>
  </w:num>
  <w:num w:numId="7">
    <w:abstractNumId w:val="11"/>
  </w:num>
  <w:num w:numId="8">
    <w:abstractNumId w:val="3"/>
  </w:num>
  <w:num w:numId="9">
    <w:abstractNumId w:val="25"/>
  </w:num>
  <w:num w:numId="10">
    <w:abstractNumId w:val="23"/>
  </w:num>
  <w:num w:numId="11">
    <w:abstractNumId w:val="22"/>
  </w:num>
  <w:num w:numId="12">
    <w:abstractNumId w:val="2"/>
  </w:num>
  <w:num w:numId="13">
    <w:abstractNumId w:val="0"/>
  </w:num>
  <w:num w:numId="14">
    <w:abstractNumId w:val="7"/>
  </w:num>
  <w:num w:numId="15">
    <w:abstractNumId w:val="19"/>
  </w:num>
  <w:num w:numId="16">
    <w:abstractNumId w:val="5"/>
  </w:num>
  <w:num w:numId="17">
    <w:abstractNumId w:val="30"/>
  </w:num>
  <w:num w:numId="18">
    <w:abstractNumId w:val="24"/>
  </w:num>
  <w:num w:numId="19">
    <w:abstractNumId w:val="21"/>
  </w:num>
  <w:num w:numId="20">
    <w:abstractNumId w:val="14"/>
  </w:num>
  <w:num w:numId="21">
    <w:abstractNumId w:val="28"/>
  </w:num>
  <w:num w:numId="22">
    <w:abstractNumId w:val="12"/>
  </w:num>
  <w:num w:numId="23">
    <w:abstractNumId w:val="18"/>
  </w:num>
  <w:num w:numId="24">
    <w:abstractNumId w:val="20"/>
  </w:num>
  <w:num w:numId="25">
    <w:abstractNumId w:val="13"/>
  </w:num>
  <w:num w:numId="26">
    <w:abstractNumId w:val="4"/>
  </w:num>
  <w:num w:numId="27">
    <w:abstractNumId w:val="15"/>
  </w:num>
  <w:num w:numId="28">
    <w:abstractNumId w:val="26"/>
  </w:num>
  <w:num w:numId="29">
    <w:abstractNumId w:val="6"/>
  </w:num>
  <w:num w:numId="30">
    <w:abstractNumId w:val="17"/>
  </w:num>
  <w:num w:numId="31">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C2"/>
    <w:rsid w:val="00002705"/>
    <w:rsid w:val="000155B1"/>
    <w:rsid w:val="000314B5"/>
    <w:rsid w:val="00036DD5"/>
    <w:rsid w:val="00042B32"/>
    <w:rsid w:val="00044B4F"/>
    <w:rsid w:val="000451C3"/>
    <w:rsid w:val="00050AAF"/>
    <w:rsid w:val="00052222"/>
    <w:rsid w:val="00056D10"/>
    <w:rsid w:val="00060696"/>
    <w:rsid w:val="00060E4F"/>
    <w:rsid w:val="000728B8"/>
    <w:rsid w:val="00077291"/>
    <w:rsid w:val="00081E1C"/>
    <w:rsid w:val="000917BB"/>
    <w:rsid w:val="00091D98"/>
    <w:rsid w:val="0009599B"/>
    <w:rsid w:val="00096A02"/>
    <w:rsid w:val="000A052E"/>
    <w:rsid w:val="000A05B6"/>
    <w:rsid w:val="000A2447"/>
    <w:rsid w:val="000A4280"/>
    <w:rsid w:val="000A5185"/>
    <w:rsid w:val="000A5411"/>
    <w:rsid w:val="000A5AE2"/>
    <w:rsid w:val="000A6857"/>
    <w:rsid w:val="000C0EC7"/>
    <w:rsid w:val="000C246A"/>
    <w:rsid w:val="000C390B"/>
    <w:rsid w:val="000C7EC1"/>
    <w:rsid w:val="000D3688"/>
    <w:rsid w:val="000E4CE3"/>
    <w:rsid w:val="000F0DAF"/>
    <w:rsid w:val="000F28AF"/>
    <w:rsid w:val="000F367E"/>
    <w:rsid w:val="00100710"/>
    <w:rsid w:val="001010AC"/>
    <w:rsid w:val="00112DB5"/>
    <w:rsid w:val="00113B9C"/>
    <w:rsid w:val="00117240"/>
    <w:rsid w:val="00120BC5"/>
    <w:rsid w:val="0012230F"/>
    <w:rsid w:val="001302D3"/>
    <w:rsid w:val="001453DC"/>
    <w:rsid w:val="00153998"/>
    <w:rsid w:val="00163E9F"/>
    <w:rsid w:val="001642EF"/>
    <w:rsid w:val="0016762C"/>
    <w:rsid w:val="00171140"/>
    <w:rsid w:val="001821AB"/>
    <w:rsid w:val="00182769"/>
    <w:rsid w:val="00184B82"/>
    <w:rsid w:val="001B0E83"/>
    <w:rsid w:val="001B211B"/>
    <w:rsid w:val="001B2C8F"/>
    <w:rsid w:val="001B5D57"/>
    <w:rsid w:val="001C0106"/>
    <w:rsid w:val="001C0D9E"/>
    <w:rsid w:val="001C3F00"/>
    <w:rsid w:val="001D776C"/>
    <w:rsid w:val="001E0533"/>
    <w:rsid w:val="001E1DFE"/>
    <w:rsid w:val="001E5F3A"/>
    <w:rsid w:val="001F2DE1"/>
    <w:rsid w:val="00200779"/>
    <w:rsid w:val="00200984"/>
    <w:rsid w:val="00203BAC"/>
    <w:rsid w:val="002167B3"/>
    <w:rsid w:val="00226060"/>
    <w:rsid w:val="00237202"/>
    <w:rsid w:val="00242D61"/>
    <w:rsid w:val="002561FA"/>
    <w:rsid w:val="00270511"/>
    <w:rsid w:val="00270CEC"/>
    <w:rsid w:val="0027323D"/>
    <w:rsid w:val="002804B7"/>
    <w:rsid w:val="00281181"/>
    <w:rsid w:val="0028590B"/>
    <w:rsid w:val="002874CE"/>
    <w:rsid w:val="002A16E2"/>
    <w:rsid w:val="002A3861"/>
    <w:rsid w:val="002B293B"/>
    <w:rsid w:val="002B6C15"/>
    <w:rsid w:val="002B7659"/>
    <w:rsid w:val="002C70D6"/>
    <w:rsid w:val="002C78A1"/>
    <w:rsid w:val="002D1F19"/>
    <w:rsid w:val="002D50C1"/>
    <w:rsid w:val="002D588B"/>
    <w:rsid w:val="002D7DEB"/>
    <w:rsid w:val="002E4204"/>
    <w:rsid w:val="002F4EEA"/>
    <w:rsid w:val="00301E9C"/>
    <w:rsid w:val="0030596A"/>
    <w:rsid w:val="00321211"/>
    <w:rsid w:val="00322882"/>
    <w:rsid w:val="00330731"/>
    <w:rsid w:val="003339C2"/>
    <w:rsid w:val="00346942"/>
    <w:rsid w:val="0035508F"/>
    <w:rsid w:val="00363D28"/>
    <w:rsid w:val="00364B19"/>
    <w:rsid w:val="00366C4D"/>
    <w:rsid w:val="0037309F"/>
    <w:rsid w:val="00374F1A"/>
    <w:rsid w:val="00390181"/>
    <w:rsid w:val="003935E7"/>
    <w:rsid w:val="00394397"/>
    <w:rsid w:val="003A6B16"/>
    <w:rsid w:val="003B0316"/>
    <w:rsid w:val="003B23AF"/>
    <w:rsid w:val="003B242F"/>
    <w:rsid w:val="003B3216"/>
    <w:rsid w:val="003B7476"/>
    <w:rsid w:val="003C4388"/>
    <w:rsid w:val="003C519E"/>
    <w:rsid w:val="003C7016"/>
    <w:rsid w:val="003C76E6"/>
    <w:rsid w:val="003D03B2"/>
    <w:rsid w:val="003D1410"/>
    <w:rsid w:val="003D1CD9"/>
    <w:rsid w:val="003D5E7D"/>
    <w:rsid w:val="003F2E26"/>
    <w:rsid w:val="003F52CF"/>
    <w:rsid w:val="003F5C32"/>
    <w:rsid w:val="003F6409"/>
    <w:rsid w:val="00405B27"/>
    <w:rsid w:val="00412304"/>
    <w:rsid w:val="00432E69"/>
    <w:rsid w:val="00434C05"/>
    <w:rsid w:val="0045685B"/>
    <w:rsid w:val="004601E9"/>
    <w:rsid w:val="00460343"/>
    <w:rsid w:val="00465727"/>
    <w:rsid w:val="00465F96"/>
    <w:rsid w:val="00466809"/>
    <w:rsid w:val="004815AB"/>
    <w:rsid w:val="00485414"/>
    <w:rsid w:val="0049136A"/>
    <w:rsid w:val="004A7DEB"/>
    <w:rsid w:val="004A7EE6"/>
    <w:rsid w:val="004B1612"/>
    <w:rsid w:val="004C328B"/>
    <w:rsid w:val="004C7C24"/>
    <w:rsid w:val="004D5638"/>
    <w:rsid w:val="004F0F77"/>
    <w:rsid w:val="004F1147"/>
    <w:rsid w:val="004F2587"/>
    <w:rsid w:val="00500992"/>
    <w:rsid w:val="0050632E"/>
    <w:rsid w:val="00510156"/>
    <w:rsid w:val="00515932"/>
    <w:rsid w:val="00524483"/>
    <w:rsid w:val="00525EE6"/>
    <w:rsid w:val="00526415"/>
    <w:rsid w:val="005279A7"/>
    <w:rsid w:val="00534E2C"/>
    <w:rsid w:val="00541A16"/>
    <w:rsid w:val="0054357A"/>
    <w:rsid w:val="00545C9A"/>
    <w:rsid w:val="005477EF"/>
    <w:rsid w:val="00573E2F"/>
    <w:rsid w:val="00583BBA"/>
    <w:rsid w:val="0058566D"/>
    <w:rsid w:val="00590A62"/>
    <w:rsid w:val="005937CF"/>
    <w:rsid w:val="005A282D"/>
    <w:rsid w:val="005B05BE"/>
    <w:rsid w:val="005B6650"/>
    <w:rsid w:val="005C3C2E"/>
    <w:rsid w:val="005F1349"/>
    <w:rsid w:val="005F3937"/>
    <w:rsid w:val="005F45E0"/>
    <w:rsid w:val="00601BA2"/>
    <w:rsid w:val="00626589"/>
    <w:rsid w:val="00632432"/>
    <w:rsid w:val="0063588A"/>
    <w:rsid w:val="006364E3"/>
    <w:rsid w:val="00642662"/>
    <w:rsid w:val="00646D6A"/>
    <w:rsid w:val="00653F65"/>
    <w:rsid w:val="00657C71"/>
    <w:rsid w:val="006609ED"/>
    <w:rsid w:val="006729AC"/>
    <w:rsid w:val="00674A56"/>
    <w:rsid w:val="00675BAD"/>
    <w:rsid w:val="00675C69"/>
    <w:rsid w:val="006B06FE"/>
    <w:rsid w:val="006B22EC"/>
    <w:rsid w:val="006C3934"/>
    <w:rsid w:val="006C4EB5"/>
    <w:rsid w:val="006D33E2"/>
    <w:rsid w:val="006F3933"/>
    <w:rsid w:val="006F3944"/>
    <w:rsid w:val="006F4055"/>
    <w:rsid w:val="00707DE4"/>
    <w:rsid w:val="00734A4D"/>
    <w:rsid w:val="00745127"/>
    <w:rsid w:val="00753C65"/>
    <w:rsid w:val="007648DD"/>
    <w:rsid w:val="00775115"/>
    <w:rsid w:val="0078175F"/>
    <w:rsid w:val="00786809"/>
    <w:rsid w:val="0079035B"/>
    <w:rsid w:val="00792DEF"/>
    <w:rsid w:val="00793AB4"/>
    <w:rsid w:val="00794DB1"/>
    <w:rsid w:val="007A4358"/>
    <w:rsid w:val="007D6B19"/>
    <w:rsid w:val="007E38B2"/>
    <w:rsid w:val="007E3AE9"/>
    <w:rsid w:val="007E5EFD"/>
    <w:rsid w:val="007E6EDA"/>
    <w:rsid w:val="007F7DD0"/>
    <w:rsid w:val="00802122"/>
    <w:rsid w:val="0080496B"/>
    <w:rsid w:val="00805EAC"/>
    <w:rsid w:val="00831D53"/>
    <w:rsid w:val="00860CF9"/>
    <w:rsid w:val="008627D9"/>
    <w:rsid w:val="00863120"/>
    <w:rsid w:val="0086499D"/>
    <w:rsid w:val="00874A53"/>
    <w:rsid w:val="00887705"/>
    <w:rsid w:val="00893E61"/>
    <w:rsid w:val="00896A5E"/>
    <w:rsid w:val="008A0256"/>
    <w:rsid w:val="008B732A"/>
    <w:rsid w:val="008C1B35"/>
    <w:rsid w:val="008C33ED"/>
    <w:rsid w:val="008D14A4"/>
    <w:rsid w:val="008D1E33"/>
    <w:rsid w:val="008D7D3A"/>
    <w:rsid w:val="008E27B0"/>
    <w:rsid w:val="008E670B"/>
    <w:rsid w:val="008F0C6E"/>
    <w:rsid w:val="008F1259"/>
    <w:rsid w:val="008F24BF"/>
    <w:rsid w:val="009001CC"/>
    <w:rsid w:val="0090087C"/>
    <w:rsid w:val="0090446D"/>
    <w:rsid w:val="009056DF"/>
    <w:rsid w:val="00917FDC"/>
    <w:rsid w:val="00925BC7"/>
    <w:rsid w:val="0094115D"/>
    <w:rsid w:val="00945AA0"/>
    <w:rsid w:val="0097009F"/>
    <w:rsid w:val="00981715"/>
    <w:rsid w:val="009947E8"/>
    <w:rsid w:val="009B2BBB"/>
    <w:rsid w:val="009B7A12"/>
    <w:rsid w:val="009C0A7E"/>
    <w:rsid w:val="009C3043"/>
    <w:rsid w:val="009C3EDF"/>
    <w:rsid w:val="009D28CC"/>
    <w:rsid w:val="009E0526"/>
    <w:rsid w:val="009E5B3F"/>
    <w:rsid w:val="009F14CB"/>
    <w:rsid w:val="009F664E"/>
    <w:rsid w:val="00A029D5"/>
    <w:rsid w:val="00A04C2D"/>
    <w:rsid w:val="00A0660A"/>
    <w:rsid w:val="00A109E2"/>
    <w:rsid w:val="00A111AB"/>
    <w:rsid w:val="00A11948"/>
    <w:rsid w:val="00A12256"/>
    <w:rsid w:val="00A13F88"/>
    <w:rsid w:val="00A157CA"/>
    <w:rsid w:val="00A2197F"/>
    <w:rsid w:val="00A2496A"/>
    <w:rsid w:val="00A25D4D"/>
    <w:rsid w:val="00A25E4A"/>
    <w:rsid w:val="00A41767"/>
    <w:rsid w:val="00A507DA"/>
    <w:rsid w:val="00A54C13"/>
    <w:rsid w:val="00A57C18"/>
    <w:rsid w:val="00A64391"/>
    <w:rsid w:val="00A67B91"/>
    <w:rsid w:val="00A732AB"/>
    <w:rsid w:val="00A75992"/>
    <w:rsid w:val="00A77432"/>
    <w:rsid w:val="00A80705"/>
    <w:rsid w:val="00A81817"/>
    <w:rsid w:val="00A91AD0"/>
    <w:rsid w:val="00AA5F3D"/>
    <w:rsid w:val="00AC53F9"/>
    <w:rsid w:val="00AC658F"/>
    <w:rsid w:val="00AE0B6B"/>
    <w:rsid w:val="00AF0B5B"/>
    <w:rsid w:val="00AF1E7D"/>
    <w:rsid w:val="00AF497F"/>
    <w:rsid w:val="00AF77C3"/>
    <w:rsid w:val="00B0272B"/>
    <w:rsid w:val="00B0683C"/>
    <w:rsid w:val="00B07170"/>
    <w:rsid w:val="00B14453"/>
    <w:rsid w:val="00B21B23"/>
    <w:rsid w:val="00B26B9C"/>
    <w:rsid w:val="00B335C0"/>
    <w:rsid w:val="00B35236"/>
    <w:rsid w:val="00B56D0D"/>
    <w:rsid w:val="00B57051"/>
    <w:rsid w:val="00B6195C"/>
    <w:rsid w:val="00B65F74"/>
    <w:rsid w:val="00B77191"/>
    <w:rsid w:val="00B82F65"/>
    <w:rsid w:val="00B94AB9"/>
    <w:rsid w:val="00B95AB4"/>
    <w:rsid w:val="00BA0140"/>
    <w:rsid w:val="00BA4EAF"/>
    <w:rsid w:val="00BA5787"/>
    <w:rsid w:val="00BB4C52"/>
    <w:rsid w:val="00BB5419"/>
    <w:rsid w:val="00BC311B"/>
    <w:rsid w:val="00BC4084"/>
    <w:rsid w:val="00BC786B"/>
    <w:rsid w:val="00BD78B0"/>
    <w:rsid w:val="00BE67AF"/>
    <w:rsid w:val="00BF5E9F"/>
    <w:rsid w:val="00C076B7"/>
    <w:rsid w:val="00C13D0F"/>
    <w:rsid w:val="00C16E0B"/>
    <w:rsid w:val="00C24E3E"/>
    <w:rsid w:val="00C576DB"/>
    <w:rsid w:val="00C612D7"/>
    <w:rsid w:val="00C76442"/>
    <w:rsid w:val="00C770C8"/>
    <w:rsid w:val="00C86E93"/>
    <w:rsid w:val="00C90BEB"/>
    <w:rsid w:val="00C93DBD"/>
    <w:rsid w:val="00C949DE"/>
    <w:rsid w:val="00CA1E7D"/>
    <w:rsid w:val="00CA3488"/>
    <w:rsid w:val="00CC6CCB"/>
    <w:rsid w:val="00CD49BC"/>
    <w:rsid w:val="00CE0012"/>
    <w:rsid w:val="00CF0510"/>
    <w:rsid w:val="00CF5B97"/>
    <w:rsid w:val="00D0759E"/>
    <w:rsid w:val="00D140A8"/>
    <w:rsid w:val="00D174BE"/>
    <w:rsid w:val="00D2630E"/>
    <w:rsid w:val="00D26EC4"/>
    <w:rsid w:val="00D570E6"/>
    <w:rsid w:val="00D6071C"/>
    <w:rsid w:val="00D72196"/>
    <w:rsid w:val="00D74FC9"/>
    <w:rsid w:val="00D82645"/>
    <w:rsid w:val="00D95DE8"/>
    <w:rsid w:val="00DA07B4"/>
    <w:rsid w:val="00DA5CF8"/>
    <w:rsid w:val="00DB442B"/>
    <w:rsid w:val="00DC16A7"/>
    <w:rsid w:val="00DC19CC"/>
    <w:rsid w:val="00DC65B5"/>
    <w:rsid w:val="00DD3061"/>
    <w:rsid w:val="00DD5127"/>
    <w:rsid w:val="00DE18CD"/>
    <w:rsid w:val="00DE5FD8"/>
    <w:rsid w:val="00E016DC"/>
    <w:rsid w:val="00E029CC"/>
    <w:rsid w:val="00E1323C"/>
    <w:rsid w:val="00E141D7"/>
    <w:rsid w:val="00E14BDE"/>
    <w:rsid w:val="00E20E0C"/>
    <w:rsid w:val="00E24D5B"/>
    <w:rsid w:val="00E278C1"/>
    <w:rsid w:val="00E27E6D"/>
    <w:rsid w:val="00E375FB"/>
    <w:rsid w:val="00E37BA1"/>
    <w:rsid w:val="00E42DF5"/>
    <w:rsid w:val="00E50EC1"/>
    <w:rsid w:val="00E51C1E"/>
    <w:rsid w:val="00E75D8F"/>
    <w:rsid w:val="00E867A2"/>
    <w:rsid w:val="00EA4391"/>
    <w:rsid w:val="00EB323C"/>
    <w:rsid w:val="00EC705F"/>
    <w:rsid w:val="00ED55AB"/>
    <w:rsid w:val="00EE4FE9"/>
    <w:rsid w:val="00EF15BC"/>
    <w:rsid w:val="00F03C52"/>
    <w:rsid w:val="00F04496"/>
    <w:rsid w:val="00F172A6"/>
    <w:rsid w:val="00F231A4"/>
    <w:rsid w:val="00F24527"/>
    <w:rsid w:val="00F272A5"/>
    <w:rsid w:val="00F33E9E"/>
    <w:rsid w:val="00F440B2"/>
    <w:rsid w:val="00F52A8D"/>
    <w:rsid w:val="00F54603"/>
    <w:rsid w:val="00F54EF4"/>
    <w:rsid w:val="00F5769D"/>
    <w:rsid w:val="00F601F2"/>
    <w:rsid w:val="00F64B61"/>
    <w:rsid w:val="00F7594F"/>
    <w:rsid w:val="00F853A7"/>
    <w:rsid w:val="00F868F1"/>
    <w:rsid w:val="00F87FD7"/>
    <w:rsid w:val="00F93E1D"/>
    <w:rsid w:val="00FA326D"/>
    <w:rsid w:val="00FB0368"/>
    <w:rsid w:val="00FB25F7"/>
    <w:rsid w:val="00FB3C1F"/>
    <w:rsid w:val="00FD4F8A"/>
    <w:rsid w:val="00FE771D"/>
    <w:rsid w:val="00FF4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95F35"/>
  <w15:docId w15:val="{E5F907A4-C553-4A43-B6F2-15EC01A7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C2"/>
  </w:style>
  <w:style w:type="paragraph" w:styleId="Heading1">
    <w:name w:val="heading 1"/>
    <w:basedOn w:val="Normal"/>
    <w:next w:val="Normal"/>
    <w:link w:val="Heading1Char"/>
    <w:qFormat/>
    <w:rsid w:val="00F868F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896A5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qFormat/>
    <w:rsid w:val="003339C2"/>
    <w:pPr>
      <w:keepNext/>
      <w:outlineLvl w:val="3"/>
    </w:pPr>
    <w:rPr>
      <w:b/>
      <w:bCs/>
      <w:sz w:val="28"/>
    </w:rPr>
  </w:style>
  <w:style w:type="paragraph" w:styleId="Heading5">
    <w:name w:val="heading 5"/>
    <w:basedOn w:val="Normal"/>
    <w:next w:val="Normal"/>
    <w:qFormat/>
    <w:rsid w:val="003339C2"/>
    <w:pPr>
      <w:keepNext/>
      <w:ind w:left="72"/>
      <w:jc w:val="both"/>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39C2"/>
    <w:pPr>
      <w:tabs>
        <w:tab w:val="center" w:pos="4320"/>
        <w:tab w:val="right" w:pos="8640"/>
      </w:tabs>
    </w:pPr>
  </w:style>
  <w:style w:type="paragraph" w:styleId="Footer">
    <w:name w:val="footer"/>
    <w:basedOn w:val="Normal"/>
    <w:rsid w:val="003339C2"/>
    <w:pPr>
      <w:tabs>
        <w:tab w:val="center" w:pos="4320"/>
        <w:tab w:val="right" w:pos="8640"/>
      </w:tabs>
    </w:pPr>
  </w:style>
  <w:style w:type="character" w:styleId="Hyperlink">
    <w:name w:val="Hyperlink"/>
    <w:basedOn w:val="DefaultParagraphFont"/>
    <w:rsid w:val="003339C2"/>
    <w:rPr>
      <w:color w:val="0000FF"/>
      <w:u w:val="single"/>
    </w:rPr>
  </w:style>
  <w:style w:type="character" w:styleId="PageNumber">
    <w:name w:val="page number"/>
    <w:basedOn w:val="DefaultParagraphFont"/>
    <w:rsid w:val="00036DD5"/>
  </w:style>
  <w:style w:type="paragraph" w:customStyle="1" w:styleId="Default">
    <w:name w:val="Default"/>
    <w:rsid w:val="00E1323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D776C"/>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99"/>
    <w:unhideWhenUsed/>
    <w:rsid w:val="004F2587"/>
    <w:pPr>
      <w:spacing w:after="120"/>
    </w:pPr>
    <w:rPr>
      <w:sz w:val="24"/>
      <w:szCs w:val="24"/>
    </w:rPr>
  </w:style>
  <w:style w:type="character" w:customStyle="1" w:styleId="BodyTextChar">
    <w:name w:val="Body Text Char"/>
    <w:basedOn w:val="DefaultParagraphFont"/>
    <w:link w:val="BodyText"/>
    <w:uiPriority w:val="99"/>
    <w:rsid w:val="004F2587"/>
    <w:rPr>
      <w:sz w:val="24"/>
      <w:szCs w:val="24"/>
    </w:rPr>
  </w:style>
  <w:style w:type="paragraph" w:styleId="NormalWeb">
    <w:name w:val="Normal (Web)"/>
    <w:basedOn w:val="Normal"/>
    <w:uiPriority w:val="99"/>
    <w:unhideWhenUsed/>
    <w:rsid w:val="00B14453"/>
    <w:pPr>
      <w:spacing w:before="100" w:beforeAutospacing="1" w:after="100" w:afterAutospacing="1"/>
    </w:pPr>
    <w:rPr>
      <w:sz w:val="24"/>
      <w:szCs w:val="24"/>
    </w:rPr>
  </w:style>
  <w:style w:type="character" w:customStyle="1" w:styleId="Heading3Char">
    <w:name w:val="Heading 3 Char"/>
    <w:basedOn w:val="DefaultParagraphFont"/>
    <w:link w:val="Heading3"/>
    <w:rsid w:val="00896A5E"/>
    <w:rPr>
      <w:rFonts w:asciiTheme="majorHAnsi" w:eastAsiaTheme="majorEastAsia" w:hAnsiTheme="majorHAnsi" w:cstheme="majorBidi"/>
      <w:color w:val="243F60" w:themeColor="accent1" w:themeShade="7F"/>
      <w:sz w:val="24"/>
      <w:szCs w:val="24"/>
    </w:rPr>
  </w:style>
  <w:style w:type="character" w:customStyle="1" w:styleId="xcolour">
    <w:name w:val="x_colour"/>
    <w:basedOn w:val="DefaultParagraphFont"/>
    <w:rsid w:val="00044B4F"/>
  </w:style>
  <w:style w:type="character" w:styleId="Strong">
    <w:name w:val="Strong"/>
    <w:basedOn w:val="DefaultParagraphFont"/>
    <w:uiPriority w:val="22"/>
    <w:qFormat/>
    <w:rsid w:val="0037309F"/>
    <w:rPr>
      <w:b/>
      <w:bCs/>
    </w:rPr>
  </w:style>
  <w:style w:type="character" w:customStyle="1" w:styleId="Heading1Char">
    <w:name w:val="Heading 1 Char"/>
    <w:basedOn w:val="DefaultParagraphFont"/>
    <w:link w:val="Heading1"/>
    <w:rsid w:val="00F868F1"/>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B26B9C"/>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854">
      <w:bodyDiv w:val="1"/>
      <w:marLeft w:val="0"/>
      <w:marRight w:val="0"/>
      <w:marTop w:val="0"/>
      <w:marBottom w:val="0"/>
      <w:divBdr>
        <w:top w:val="none" w:sz="0" w:space="0" w:color="auto"/>
        <w:left w:val="none" w:sz="0" w:space="0" w:color="auto"/>
        <w:bottom w:val="none" w:sz="0" w:space="0" w:color="auto"/>
        <w:right w:val="none" w:sz="0" w:space="0" w:color="auto"/>
      </w:divBdr>
    </w:div>
    <w:div w:id="152793366">
      <w:bodyDiv w:val="1"/>
      <w:marLeft w:val="0"/>
      <w:marRight w:val="0"/>
      <w:marTop w:val="0"/>
      <w:marBottom w:val="0"/>
      <w:divBdr>
        <w:top w:val="none" w:sz="0" w:space="0" w:color="auto"/>
        <w:left w:val="none" w:sz="0" w:space="0" w:color="auto"/>
        <w:bottom w:val="none" w:sz="0" w:space="0" w:color="auto"/>
        <w:right w:val="none" w:sz="0" w:space="0" w:color="auto"/>
      </w:divBdr>
    </w:div>
    <w:div w:id="354499655">
      <w:bodyDiv w:val="1"/>
      <w:marLeft w:val="0"/>
      <w:marRight w:val="0"/>
      <w:marTop w:val="0"/>
      <w:marBottom w:val="0"/>
      <w:divBdr>
        <w:top w:val="none" w:sz="0" w:space="0" w:color="auto"/>
        <w:left w:val="none" w:sz="0" w:space="0" w:color="auto"/>
        <w:bottom w:val="none" w:sz="0" w:space="0" w:color="auto"/>
        <w:right w:val="none" w:sz="0" w:space="0" w:color="auto"/>
      </w:divBdr>
    </w:div>
    <w:div w:id="518081812">
      <w:bodyDiv w:val="1"/>
      <w:marLeft w:val="0"/>
      <w:marRight w:val="0"/>
      <w:marTop w:val="0"/>
      <w:marBottom w:val="0"/>
      <w:divBdr>
        <w:top w:val="none" w:sz="0" w:space="0" w:color="auto"/>
        <w:left w:val="none" w:sz="0" w:space="0" w:color="auto"/>
        <w:bottom w:val="none" w:sz="0" w:space="0" w:color="auto"/>
        <w:right w:val="none" w:sz="0" w:space="0" w:color="auto"/>
      </w:divBdr>
      <w:divsChild>
        <w:div w:id="1552426821">
          <w:marLeft w:val="547"/>
          <w:marRight w:val="0"/>
          <w:marTop w:val="86"/>
          <w:marBottom w:val="0"/>
          <w:divBdr>
            <w:top w:val="none" w:sz="0" w:space="0" w:color="auto"/>
            <w:left w:val="none" w:sz="0" w:space="0" w:color="auto"/>
            <w:bottom w:val="none" w:sz="0" w:space="0" w:color="auto"/>
            <w:right w:val="none" w:sz="0" w:space="0" w:color="auto"/>
          </w:divBdr>
        </w:div>
      </w:divsChild>
    </w:div>
    <w:div w:id="1210067116">
      <w:bodyDiv w:val="1"/>
      <w:marLeft w:val="0"/>
      <w:marRight w:val="0"/>
      <w:marTop w:val="0"/>
      <w:marBottom w:val="0"/>
      <w:divBdr>
        <w:top w:val="none" w:sz="0" w:space="0" w:color="auto"/>
        <w:left w:val="none" w:sz="0" w:space="0" w:color="auto"/>
        <w:bottom w:val="none" w:sz="0" w:space="0" w:color="auto"/>
        <w:right w:val="none" w:sz="0" w:space="0" w:color="auto"/>
      </w:divBdr>
    </w:div>
    <w:div w:id="1331330823">
      <w:bodyDiv w:val="1"/>
      <w:marLeft w:val="0"/>
      <w:marRight w:val="0"/>
      <w:marTop w:val="0"/>
      <w:marBottom w:val="0"/>
      <w:divBdr>
        <w:top w:val="none" w:sz="0" w:space="0" w:color="auto"/>
        <w:left w:val="none" w:sz="0" w:space="0" w:color="auto"/>
        <w:bottom w:val="none" w:sz="0" w:space="0" w:color="auto"/>
        <w:right w:val="none" w:sz="0" w:space="0" w:color="auto"/>
      </w:divBdr>
      <w:divsChild>
        <w:div w:id="1635990704">
          <w:marLeft w:val="0"/>
          <w:marRight w:val="0"/>
          <w:marTop w:val="0"/>
          <w:marBottom w:val="0"/>
          <w:divBdr>
            <w:top w:val="none" w:sz="0" w:space="0" w:color="auto"/>
            <w:left w:val="none" w:sz="0" w:space="0" w:color="auto"/>
            <w:bottom w:val="none" w:sz="0" w:space="0" w:color="auto"/>
            <w:right w:val="none" w:sz="0" w:space="0" w:color="auto"/>
          </w:divBdr>
        </w:div>
        <w:div w:id="906502492">
          <w:marLeft w:val="0"/>
          <w:marRight w:val="0"/>
          <w:marTop w:val="0"/>
          <w:marBottom w:val="0"/>
          <w:divBdr>
            <w:top w:val="none" w:sz="0" w:space="0" w:color="auto"/>
            <w:left w:val="none" w:sz="0" w:space="0" w:color="auto"/>
            <w:bottom w:val="none" w:sz="0" w:space="0" w:color="auto"/>
            <w:right w:val="none" w:sz="0" w:space="0" w:color="auto"/>
          </w:divBdr>
        </w:div>
        <w:div w:id="1236864261">
          <w:marLeft w:val="0"/>
          <w:marRight w:val="0"/>
          <w:marTop w:val="0"/>
          <w:marBottom w:val="0"/>
          <w:divBdr>
            <w:top w:val="none" w:sz="0" w:space="0" w:color="auto"/>
            <w:left w:val="none" w:sz="0" w:space="0" w:color="auto"/>
            <w:bottom w:val="none" w:sz="0" w:space="0" w:color="auto"/>
            <w:right w:val="none" w:sz="0" w:space="0" w:color="auto"/>
          </w:divBdr>
        </w:div>
        <w:div w:id="147092340">
          <w:marLeft w:val="0"/>
          <w:marRight w:val="0"/>
          <w:marTop w:val="0"/>
          <w:marBottom w:val="0"/>
          <w:divBdr>
            <w:top w:val="none" w:sz="0" w:space="0" w:color="auto"/>
            <w:left w:val="none" w:sz="0" w:space="0" w:color="auto"/>
            <w:bottom w:val="none" w:sz="0" w:space="0" w:color="auto"/>
            <w:right w:val="none" w:sz="0" w:space="0" w:color="auto"/>
          </w:divBdr>
        </w:div>
        <w:div w:id="1300259984">
          <w:marLeft w:val="0"/>
          <w:marRight w:val="0"/>
          <w:marTop w:val="0"/>
          <w:marBottom w:val="0"/>
          <w:divBdr>
            <w:top w:val="none" w:sz="0" w:space="0" w:color="auto"/>
            <w:left w:val="none" w:sz="0" w:space="0" w:color="auto"/>
            <w:bottom w:val="none" w:sz="0" w:space="0" w:color="auto"/>
            <w:right w:val="none" w:sz="0" w:space="0" w:color="auto"/>
          </w:divBdr>
        </w:div>
        <w:div w:id="2146463683">
          <w:marLeft w:val="0"/>
          <w:marRight w:val="0"/>
          <w:marTop w:val="0"/>
          <w:marBottom w:val="0"/>
          <w:divBdr>
            <w:top w:val="none" w:sz="0" w:space="0" w:color="auto"/>
            <w:left w:val="none" w:sz="0" w:space="0" w:color="auto"/>
            <w:bottom w:val="none" w:sz="0" w:space="0" w:color="auto"/>
            <w:right w:val="none" w:sz="0" w:space="0" w:color="auto"/>
          </w:divBdr>
        </w:div>
        <w:div w:id="847255835">
          <w:marLeft w:val="0"/>
          <w:marRight w:val="0"/>
          <w:marTop w:val="0"/>
          <w:marBottom w:val="0"/>
          <w:divBdr>
            <w:top w:val="none" w:sz="0" w:space="0" w:color="auto"/>
            <w:left w:val="none" w:sz="0" w:space="0" w:color="auto"/>
            <w:bottom w:val="none" w:sz="0" w:space="0" w:color="auto"/>
            <w:right w:val="none" w:sz="0" w:space="0" w:color="auto"/>
          </w:divBdr>
        </w:div>
        <w:div w:id="692457446">
          <w:marLeft w:val="0"/>
          <w:marRight w:val="0"/>
          <w:marTop w:val="0"/>
          <w:marBottom w:val="0"/>
          <w:divBdr>
            <w:top w:val="none" w:sz="0" w:space="0" w:color="auto"/>
            <w:left w:val="none" w:sz="0" w:space="0" w:color="auto"/>
            <w:bottom w:val="none" w:sz="0" w:space="0" w:color="auto"/>
            <w:right w:val="none" w:sz="0" w:space="0" w:color="auto"/>
          </w:divBdr>
        </w:div>
        <w:div w:id="1884319381">
          <w:marLeft w:val="0"/>
          <w:marRight w:val="0"/>
          <w:marTop w:val="0"/>
          <w:marBottom w:val="0"/>
          <w:divBdr>
            <w:top w:val="none" w:sz="0" w:space="0" w:color="auto"/>
            <w:left w:val="none" w:sz="0" w:space="0" w:color="auto"/>
            <w:bottom w:val="none" w:sz="0" w:space="0" w:color="auto"/>
            <w:right w:val="none" w:sz="0" w:space="0" w:color="auto"/>
          </w:divBdr>
        </w:div>
        <w:div w:id="1959723012">
          <w:marLeft w:val="0"/>
          <w:marRight w:val="0"/>
          <w:marTop w:val="0"/>
          <w:marBottom w:val="0"/>
          <w:divBdr>
            <w:top w:val="none" w:sz="0" w:space="0" w:color="auto"/>
            <w:left w:val="none" w:sz="0" w:space="0" w:color="auto"/>
            <w:bottom w:val="none" w:sz="0" w:space="0" w:color="auto"/>
            <w:right w:val="none" w:sz="0" w:space="0" w:color="auto"/>
          </w:divBdr>
        </w:div>
        <w:div w:id="859590033">
          <w:marLeft w:val="0"/>
          <w:marRight w:val="0"/>
          <w:marTop w:val="0"/>
          <w:marBottom w:val="0"/>
          <w:divBdr>
            <w:top w:val="none" w:sz="0" w:space="0" w:color="auto"/>
            <w:left w:val="none" w:sz="0" w:space="0" w:color="auto"/>
            <w:bottom w:val="none" w:sz="0" w:space="0" w:color="auto"/>
            <w:right w:val="none" w:sz="0" w:space="0" w:color="auto"/>
          </w:divBdr>
        </w:div>
        <w:div w:id="1484471638">
          <w:marLeft w:val="0"/>
          <w:marRight w:val="0"/>
          <w:marTop w:val="0"/>
          <w:marBottom w:val="0"/>
          <w:divBdr>
            <w:top w:val="none" w:sz="0" w:space="0" w:color="auto"/>
            <w:left w:val="none" w:sz="0" w:space="0" w:color="auto"/>
            <w:bottom w:val="none" w:sz="0" w:space="0" w:color="auto"/>
            <w:right w:val="none" w:sz="0" w:space="0" w:color="auto"/>
          </w:divBdr>
        </w:div>
        <w:div w:id="696810090">
          <w:marLeft w:val="0"/>
          <w:marRight w:val="0"/>
          <w:marTop w:val="0"/>
          <w:marBottom w:val="0"/>
          <w:divBdr>
            <w:top w:val="none" w:sz="0" w:space="0" w:color="auto"/>
            <w:left w:val="none" w:sz="0" w:space="0" w:color="auto"/>
            <w:bottom w:val="none" w:sz="0" w:space="0" w:color="auto"/>
            <w:right w:val="none" w:sz="0" w:space="0" w:color="auto"/>
          </w:divBdr>
        </w:div>
      </w:divsChild>
    </w:div>
    <w:div w:id="1843348744">
      <w:bodyDiv w:val="1"/>
      <w:marLeft w:val="0"/>
      <w:marRight w:val="0"/>
      <w:marTop w:val="0"/>
      <w:marBottom w:val="0"/>
      <w:divBdr>
        <w:top w:val="none" w:sz="0" w:space="0" w:color="auto"/>
        <w:left w:val="none" w:sz="0" w:space="0" w:color="auto"/>
        <w:bottom w:val="none" w:sz="0" w:space="0" w:color="auto"/>
        <w:right w:val="none" w:sz="0" w:space="0" w:color="auto"/>
      </w:divBdr>
    </w:div>
    <w:div w:id="2025787967">
      <w:bodyDiv w:val="1"/>
      <w:marLeft w:val="0"/>
      <w:marRight w:val="0"/>
      <w:marTop w:val="0"/>
      <w:marBottom w:val="0"/>
      <w:divBdr>
        <w:top w:val="none" w:sz="0" w:space="0" w:color="auto"/>
        <w:left w:val="none" w:sz="0" w:space="0" w:color="auto"/>
        <w:bottom w:val="none" w:sz="0" w:space="0" w:color="auto"/>
        <w:right w:val="none" w:sz="0" w:space="0" w:color="auto"/>
      </w:divBdr>
      <w:divsChild>
        <w:div w:id="313071537">
          <w:marLeft w:val="0"/>
          <w:marRight w:val="0"/>
          <w:marTop w:val="0"/>
          <w:marBottom w:val="0"/>
          <w:divBdr>
            <w:top w:val="none" w:sz="0" w:space="0" w:color="auto"/>
            <w:left w:val="none" w:sz="0" w:space="0" w:color="auto"/>
            <w:bottom w:val="none" w:sz="0" w:space="0" w:color="auto"/>
            <w:right w:val="none" w:sz="0" w:space="0" w:color="auto"/>
          </w:divBdr>
          <w:divsChild>
            <w:div w:id="894315220">
              <w:marLeft w:val="0"/>
              <w:marRight w:val="0"/>
              <w:marTop w:val="0"/>
              <w:marBottom w:val="0"/>
              <w:divBdr>
                <w:top w:val="none" w:sz="0" w:space="0" w:color="auto"/>
                <w:left w:val="none" w:sz="0" w:space="0" w:color="auto"/>
                <w:bottom w:val="none" w:sz="0" w:space="0" w:color="auto"/>
                <w:right w:val="none" w:sz="0" w:space="0" w:color="auto"/>
              </w:divBdr>
            </w:div>
            <w:div w:id="5879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67831">
      <w:bodyDiv w:val="1"/>
      <w:marLeft w:val="0"/>
      <w:marRight w:val="0"/>
      <w:marTop w:val="0"/>
      <w:marBottom w:val="0"/>
      <w:divBdr>
        <w:top w:val="none" w:sz="0" w:space="0" w:color="auto"/>
        <w:left w:val="none" w:sz="0" w:space="0" w:color="auto"/>
        <w:bottom w:val="none" w:sz="0" w:space="0" w:color="auto"/>
        <w:right w:val="none" w:sz="0" w:space="0" w:color="auto"/>
      </w:divBdr>
      <w:divsChild>
        <w:div w:id="870410996">
          <w:marLeft w:val="547"/>
          <w:marRight w:val="0"/>
          <w:marTop w:val="86"/>
          <w:marBottom w:val="0"/>
          <w:divBdr>
            <w:top w:val="none" w:sz="0" w:space="0" w:color="auto"/>
            <w:left w:val="none" w:sz="0" w:space="0" w:color="auto"/>
            <w:bottom w:val="none" w:sz="0" w:space="0" w:color="auto"/>
            <w:right w:val="none" w:sz="0" w:space="0" w:color="auto"/>
          </w:divBdr>
        </w:div>
        <w:div w:id="1275287844">
          <w:marLeft w:val="547"/>
          <w:marRight w:val="0"/>
          <w:marTop w:val="86"/>
          <w:marBottom w:val="0"/>
          <w:divBdr>
            <w:top w:val="none" w:sz="0" w:space="0" w:color="auto"/>
            <w:left w:val="none" w:sz="0" w:space="0" w:color="auto"/>
            <w:bottom w:val="none" w:sz="0" w:space="0" w:color="auto"/>
            <w:right w:val="none" w:sz="0" w:space="0" w:color="auto"/>
          </w:divBdr>
        </w:div>
        <w:div w:id="1394888322">
          <w:marLeft w:val="547"/>
          <w:marRight w:val="0"/>
          <w:marTop w:val="86"/>
          <w:marBottom w:val="0"/>
          <w:divBdr>
            <w:top w:val="none" w:sz="0" w:space="0" w:color="auto"/>
            <w:left w:val="none" w:sz="0" w:space="0" w:color="auto"/>
            <w:bottom w:val="none" w:sz="0" w:space="0" w:color="auto"/>
            <w:right w:val="none" w:sz="0" w:space="0" w:color="auto"/>
          </w:divBdr>
        </w:div>
      </w:divsChild>
    </w:div>
    <w:div w:id="21391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174/1871527321666220510144127" TargetMode="External"/><Relationship Id="rId3" Type="http://schemas.openxmlformats.org/officeDocument/2006/relationships/settings" Target="settings.xml"/><Relationship Id="rId7" Type="http://schemas.openxmlformats.org/officeDocument/2006/relationships/hyperlink" Target="mailto:rsharma9@ggn.amity.edu,%20rupali6kalr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14</Pages>
  <Words>3588</Words>
  <Characters>20452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Rupali</dc:creator>
  <cp:lastModifiedBy>Dr. Rupali Sharma</cp:lastModifiedBy>
  <cp:revision>30</cp:revision>
  <dcterms:created xsi:type="dcterms:W3CDTF">2020-04-23T11:54:00Z</dcterms:created>
  <dcterms:modified xsi:type="dcterms:W3CDTF">2022-06-03T06:28:00Z</dcterms:modified>
</cp:coreProperties>
</file>