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C" w:rsidRPr="003B5CC8" w:rsidRDefault="00CE6717" w:rsidP="003B5CC8">
      <w:pPr>
        <w:pStyle w:val="BodyText"/>
        <w:jc w:val="both"/>
        <w:rPr>
          <w:rFonts w:ascii="Times New Roman" w:hAnsi="Times New Roman" w:cs="Times New Roman"/>
        </w:rPr>
        <w:sectPr w:rsidR="006E205C" w:rsidRPr="003B5CC8">
          <w:headerReference w:type="default" r:id="rId8"/>
          <w:footerReference w:type="default" r:id="rId9"/>
          <w:type w:val="continuous"/>
          <w:pgSz w:w="12240" w:h="15840"/>
          <w:pgMar w:top="980" w:right="620" w:bottom="1080" w:left="600" w:header="520" w:footer="887" w:gutter="0"/>
          <w:pgNumType w:start="1"/>
          <w:cols w:space="720"/>
        </w:sect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97.25pt;margin-top:2.95pt;width:348.4pt;height:120.85pt;z-index:487590912">
            <v:textbox style="mso-next-textbox:#_x0000_s1051">
              <w:txbxContent>
                <w:p w:rsidR="00306664" w:rsidRPr="009B3A36" w:rsidRDefault="00306664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B3A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JOOHI CHATURVEDI</w:t>
                  </w:r>
                </w:p>
                <w:p w:rsidR="00306664" w:rsidRPr="009B3A36" w:rsidRDefault="009B3A36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</w:pPr>
                  <w:r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PURSUING</w:t>
                  </w:r>
                  <w:r w:rsidR="00306664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 xml:space="preserve"> PHD </w:t>
                  </w:r>
                  <w:r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IN</w:t>
                  </w:r>
                  <w:r w:rsidR="00306664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 xml:space="preserve">HR </w:t>
                  </w:r>
                  <w:r w:rsidR="00306664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MANAGEMENT</w:t>
                  </w:r>
                  <w:r w:rsidR="00150891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-5</w:t>
                  </w:r>
                  <w:r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 xml:space="preserve"> </w:t>
                  </w:r>
                  <w:r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YEAR ONGOING</w:t>
                  </w:r>
                  <w:r w:rsidR="00150891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)</w:t>
                  </w:r>
                  <w:r w:rsidR="00306664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,</w:t>
                  </w:r>
                </w:p>
                <w:p w:rsidR="00306664" w:rsidRPr="009B3A36" w:rsidRDefault="00306664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</w:pPr>
                  <w:proofErr w:type="gramStart"/>
                  <w:r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MS</w:t>
                  </w:r>
                  <w:r w:rsidR="007375EE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(</w:t>
                  </w:r>
                  <w:proofErr w:type="gramEnd"/>
                  <w:r w:rsid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M.TECH</w:t>
                  </w:r>
                  <w:r w:rsidR="007375EE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/MBA</w:t>
                  </w:r>
                  <w:r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)</w:t>
                  </w:r>
                  <w:r w:rsid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QUALITY MGMT. FROM BITS, PILANI</w:t>
                  </w:r>
                </w:p>
                <w:p w:rsidR="00306664" w:rsidRDefault="009B3A36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B.E. MECHANICAL ENGINEERING FROM</w:t>
                  </w:r>
                  <w:r w:rsidR="00052798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 xml:space="preserve"> JECRC,</w:t>
                  </w:r>
                  <w:r w:rsidR="009B45BB"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JAIPUR</w:t>
                  </w:r>
                </w:p>
                <w:p w:rsidR="009B3A36" w:rsidRPr="009B3A36" w:rsidRDefault="009B3A36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</w:pPr>
                </w:p>
                <w:p w:rsidR="00306664" w:rsidRDefault="009B45BB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3A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CURRENT ROLE -</w:t>
                  </w:r>
                  <w:r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SENIOR QUALITY/</w:t>
                  </w:r>
                  <w:r w:rsidR="00306664"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HR MANAGER,</w:t>
                  </w:r>
                  <w:r w:rsidR="009D5CE2"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06664"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FACULTY</w:t>
                  </w:r>
                  <w:r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 </w:t>
                  </w:r>
                  <w:r w:rsidR="00306664"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ABHINAV ARTS NATA ACADEMY</w:t>
                  </w:r>
                </w:p>
                <w:p w:rsidR="009B3A36" w:rsidRPr="009B3A36" w:rsidRDefault="009B3A36" w:rsidP="00FC62FB">
                  <w:pPr>
                    <w:ind w:right="2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</w:p>
                <w:p w:rsidR="00306664" w:rsidRPr="009B3A36" w:rsidRDefault="00306664" w:rsidP="00FC62FB">
                  <w:pPr>
                    <w:spacing w:before="3"/>
                    <w:ind w:right="2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RESEARCH SCHOLAR</w:t>
                  </w:r>
                  <w:r w:rsidR="009B45BB" w:rsidRPr="009B3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 </w:t>
                  </w:r>
                  <w:r w:rsidRPr="009B3A36">
                    <w:rPr>
                      <w:rFonts w:ascii="Times New Roman" w:hAnsi="Times New Roman" w:cs="Times New Roman"/>
                      <w:spacing w:val="-1"/>
                      <w:w w:val="110"/>
                      <w:sz w:val="20"/>
                      <w:szCs w:val="20"/>
                    </w:rPr>
                    <w:t>IIS DEEMED TO BE UNIVERSITY JAIPUR</w:t>
                  </w:r>
                </w:p>
              </w:txbxContent>
            </v:textbox>
          </v:shape>
        </w:pict>
      </w:r>
      <w:r w:rsidR="00211089" w:rsidRPr="003B5CC8">
        <w:rPr>
          <w:rFonts w:ascii="Times New Roman" w:hAnsi="Times New Roman" w:cs="Times New Roman"/>
        </w:rPr>
        <w:t xml:space="preserve">                        </w:t>
      </w:r>
      <w:r w:rsidR="00211089" w:rsidRPr="003B5CC8">
        <w:rPr>
          <w:rFonts w:ascii="Times New Roman" w:hAnsi="Times New Roman" w:cs="Times New Roman"/>
          <w:noProof/>
        </w:rPr>
        <w:drawing>
          <wp:inline distT="0" distB="0" distL="0" distR="0">
            <wp:extent cx="1134166" cy="1474263"/>
            <wp:effectExtent l="114300" t="76200" r="104084" b="87837"/>
            <wp:docPr id="21" name="Picture 5" descr="JOOHI PHOTO27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OHI PHOTO270K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66" cy="14742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51409" w:rsidRPr="003B5CC8" w:rsidRDefault="00211089" w:rsidP="003B5CC8">
      <w:pPr>
        <w:pStyle w:val="Heading1"/>
        <w:spacing w:before="102"/>
        <w:ind w:left="0"/>
        <w:jc w:val="both"/>
        <w:rPr>
          <w:rFonts w:ascii="Times New Roman" w:hAnsi="Times New Roman" w:cs="Times New Roman"/>
          <w:color w:val="001F5F"/>
          <w:w w:val="95"/>
        </w:rPr>
      </w:pPr>
      <w:r w:rsidRPr="003B5CC8">
        <w:rPr>
          <w:rFonts w:ascii="Times New Roman" w:hAnsi="Times New Roman" w:cs="Times New Roman"/>
          <w:color w:val="001F5F"/>
          <w:w w:val="95"/>
        </w:rPr>
        <w:lastRenderedPageBreak/>
        <w:t xml:space="preserve">                                                                         </w:t>
      </w:r>
      <w:r w:rsidR="00651409" w:rsidRPr="003B5CC8">
        <w:rPr>
          <w:rFonts w:ascii="Times New Roman" w:hAnsi="Times New Roman" w:cs="Times New Roman"/>
          <w:color w:val="001F5F"/>
          <w:w w:val="95"/>
        </w:rPr>
        <w:t xml:space="preserve">    </w:t>
      </w:r>
    </w:p>
    <w:p w:rsidR="006E205C" w:rsidRPr="003B5CC8" w:rsidRDefault="00651409" w:rsidP="003B5CC8">
      <w:pPr>
        <w:pStyle w:val="Heading1"/>
        <w:spacing w:before="102"/>
        <w:ind w:left="0"/>
        <w:jc w:val="both"/>
        <w:rPr>
          <w:rFonts w:ascii="Times New Roman" w:hAnsi="Times New Roman" w:cs="Times New Roman"/>
          <w:color w:val="001F5F"/>
          <w:w w:val="95"/>
        </w:rPr>
      </w:pPr>
      <w:r w:rsidRPr="003B5CC8">
        <w:rPr>
          <w:rFonts w:ascii="Times New Roman" w:hAnsi="Times New Roman" w:cs="Times New Roman"/>
          <w:color w:val="001F5F"/>
          <w:w w:val="95"/>
        </w:rPr>
        <w:t xml:space="preserve">    </w:t>
      </w:r>
      <w:r w:rsidR="00D21D8E" w:rsidRPr="003B5CC8">
        <w:rPr>
          <w:rFonts w:ascii="Times New Roman" w:hAnsi="Times New Roman" w:cs="Times New Roman"/>
          <w:color w:val="001F5F"/>
          <w:w w:val="95"/>
        </w:rPr>
        <w:t>PROFILE</w:t>
      </w:r>
    </w:p>
    <w:p w:rsidR="006E205C" w:rsidRPr="003B5CC8" w:rsidRDefault="00CE6717" w:rsidP="003B5CC8">
      <w:pPr>
        <w:pStyle w:val="BodyText"/>
        <w:spacing w:line="20" w:lineRule="exact"/>
        <w:ind w:left="165" w:right="-29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40" style="width:214.4pt;height:1pt;mso-position-horizontal-relative:char;mso-position-vertical-relative:line" coordsize="4288,20">
            <v:line id="_x0000_s1041" style="position:absolute" from="0,10" to="4288,10" strokecolor="#93b6d2" strokeweight="1pt"/>
            <w10:wrap type="none"/>
            <w10:anchorlock/>
          </v:group>
        </w:pict>
      </w:r>
    </w:p>
    <w:p w:rsidR="006E205C" w:rsidRPr="003B5CC8" w:rsidRDefault="00651409" w:rsidP="007E54A5">
      <w:pPr>
        <w:pStyle w:val="BodyText"/>
        <w:spacing w:before="106"/>
        <w:ind w:left="180" w:right="82"/>
        <w:jc w:val="both"/>
        <w:rPr>
          <w:rFonts w:ascii="Times New Roman" w:hAnsi="Times New Roman" w:cs="Times New Roman"/>
        </w:rPr>
      </w:pPr>
      <w:r w:rsidRPr="003B5CC8">
        <w:rPr>
          <w:rFonts w:ascii="Times New Roman" w:hAnsi="Times New Roman" w:cs="Times New Roman"/>
        </w:rPr>
        <w:t>Award-W</w:t>
      </w:r>
      <w:r w:rsidR="00D21D8E" w:rsidRPr="003B5CC8">
        <w:rPr>
          <w:rFonts w:ascii="Times New Roman" w:hAnsi="Times New Roman" w:cs="Times New Roman"/>
        </w:rPr>
        <w:t>inning</w:t>
      </w:r>
      <w:r w:rsidR="00D21D8E" w:rsidRPr="003B5CC8">
        <w:rPr>
          <w:rFonts w:ascii="Times New Roman" w:hAnsi="Times New Roman" w:cs="Times New Roman"/>
          <w:spacing w:val="1"/>
        </w:rPr>
        <w:t xml:space="preserve"> </w:t>
      </w:r>
      <w:r w:rsidR="007E54A5" w:rsidRPr="003B5CC8">
        <w:rPr>
          <w:rFonts w:ascii="Times New Roman" w:hAnsi="Times New Roman" w:cs="Times New Roman"/>
        </w:rPr>
        <w:t>Researcher, Trainer</w:t>
      </w:r>
      <w:r w:rsidR="00D21D8E" w:rsidRPr="003B5CC8">
        <w:rPr>
          <w:rFonts w:ascii="Times New Roman" w:hAnsi="Times New Roman" w:cs="Times New Roman"/>
        </w:rPr>
        <w:t xml:space="preserve">, </w:t>
      </w:r>
      <w:r w:rsidR="007E54A5">
        <w:rPr>
          <w:rFonts w:ascii="Times New Roman" w:hAnsi="Times New Roman" w:cs="Times New Roman"/>
        </w:rPr>
        <w:t>Quality and Human Resource</w:t>
      </w:r>
      <w:r w:rsidRPr="003B5CC8">
        <w:rPr>
          <w:rFonts w:ascii="Times New Roman" w:hAnsi="Times New Roman" w:cs="Times New Roman"/>
        </w:rPr>
        <w:t xml:space="preserve"> Management </w:t>
      </w:r>
      <w:r w:rsidR="007E54A5" w:rsidRPr="003B5CC8">
        <w:rPr>
          <w:rFonts w:ascii="Times New Roman" w:hAnsi="Times New Roman" w:cs="Times New Roman"/>
        </w:rPr>
        <w:t>Professional, Mechanical</w:t>
      </w:r>
      <w:r w:rsidR="00273182" w:rsidRPr="003B5CC8">
        <w:rPr>
          <w:rFonts w:ascii="Times New Roman" w:hAnsi="Times New Roman" w:cs="Times New Roman"/>
        </w:rPr>
        <w:t xml:space="preserve"> </w:t>
      </w:r>
      <w:r w:rsidR="007E54A5" w:rsidRPr="003B5CC8">
        <w:rPr>
          <w:rFonts w:ascii="Times New Roman" w:hAnsi="Times New Roman" w:cs="Times New Roman"/>
        </w:rPr>
        <w:t>Engineer, Assistant</w:t>
      </w:r>
      <w:r w:rsidR="0060517B" w:rsidRPr="003B5CC8">
        <w:rPr>
          <w:rFonts w:ascii="Times New Roman" w:hAnsi="Times New Roman" w:cs="Times New Roman"/>
        </w:rPr>
        <w:t xml:space="preserve"> Professor</w:t>
      </w:r>
    </w:p>
    <w:p w:rsidR="006E205C" w:rsidRDefault="00D21D8E" w:rsidP="007E54A5">
      <w:pPr>
        <w:pStyle w:val="BodyText"/>
        <w:spacing w:line="242" w:lineRule="auto"/>
        <w:ind w:left="180" w:right="85"/>
        <w:jc w:val="both"/>
        <w:rPr>
          <w:rFonts w:ascii="Times New Roman" w:hAnsi="Times New Roman" w:cs="Times New Roman"/>
          <w:w w:val="113"/>
        </w:rPr>
      </w:pPr>
      <w:r w:rsidRPr="003B5CC8">
        <w:rPr>
          <w:rFonts w:ascii="Times New Roman" w:hAnsi="Times New Roman" w:cs="Times New Roman"/>
        </w:rPr>
        <w:t>Experienced</w:t>
      </w:r>
      <w:r w:rsidRPr="003B5CC8">
        <w:rPr>
          <w:rFonts w:ascii="Times New Roman" w:hAnsi="Times New Roman" w:cs="Times New Roman"/>
          <w:spacing w:val="1"/>
        </w:rPr>
        <w:t xml:space="preserve"> </w:t>
      </w:r>
      <w:r w:rsidRPr="003B5CC8">
        <w:rPr>
          <w:rFonts w:ascii="Times New Roman" w:hAnsi="Times New Roman" w:cs="Times New Roman"/>
        </w:rPr>
        <w:t>in</w:t>
      </w:r>
      <w:r w:rsidRPr="003B5CC8">
        <w:rPr>
          <w:rFonts w:ascii="Times New Roman" w:hAnsi="Times New Roman" w:cs="Times New Roman"/>
          <w:spacing w:val="1"/>
        </w:rPr>
        <w:t xml:space="preserve"> </w:t>
      </w:r>
      <w:r w:rsidRPr="003B5CC8">
        <w:rPr>
          <w:rFonts w:ascii="Times New Roman" w:hAnsi="Times New Roman" w:cs="Times New Roman"/>
        </w:rPr>
        <w:t>design</w:t>
      </w:r>
      <w:r w:rsidRPr="003B5CC8">
        <w:rPr>
          <w:rFonts w:ascii="Times New Roman" w:hAnsi="Times New Roman" w:cs="Times New Roman"/>
          <w:spacing w:val="1"/>
        </w:rPr>
        <w:t xml:space="preserve"> </w:t>
      </w:r>
      <w:r w:rsidRPr="003B5CC8">
        <w:rPr>
          <w:rFonts w:ascii="Times New Roman" w:hAnsi="Times New Roman" w:cs="Times New Roman"/>
        </w:rPr>
        <w:t>of</w:t>
      </w:r>
      <w:r w:rsidRPr="003B5CC8">
        <w:rPr>
          <w:rFonts w:ascii="Times New Roman" w:hAnsi="Times New Roman" w:cs="Times New Roman"/>
          <w:spacing w:val="-68"/>
        </w:rPr>
        <w:t xml:space="preserve"> </w:t>
      </w:r>
      <w:r w:rsidR="00651409" w:rsidRPr="003B5CC8">
        <w:rPr>
          <w:rFonts w:ascii="Times New Roman" w:hAnsi="Times New Roman" w:cs="Times New Roman"/>
        </w:rPr>
        <w:t>training program</w:t>
      </w:r>
      <w:r w:rsidR="007E54A5">
        <w:rPr>
          <w:rFonts w:ascii="Times New Roman" w:hAnsi="Times New Roman" w:cs="Times New Roman"/>
        </w:rPr>
        <w:t>s</w:t>
      </w:r>
      <w:r w:rsidR="00651409" w:rsidRPr="003B5CC8">
        <w:rPr>
          <w:rFonts w:ascii="Times New Roman" w:hAnsi="Times New Roman" w:cs="Times New Roman"/>
        </w:rPr>
        <w:t xml:space="preserve"> for the entire </w:t>
      </w:r>
      <w:proofErr w:type="spellStart"/>
      <w:r w:rsidR="00651409" w:rsidRPr="003B5CC8">
        <w:rPr>
          <w:rFonts w:ascii="Times New Roman" w:hAnsi="Times New Roman" w:cs="Times New Roman"/>
        </w:rPr>
        <w:t>worforce</w:t>
      </w:r>
      <w:proofErr w:type="spellEnd"/>
      <w:r w:rsidR="00651409" w:rsidRPr="003B5CC8">
        <w:rPr>
          <w:rFonts w:ascii="Times New Roman" w:hAnsi="Times New Roman" w:cs="Times New Roman"/>
        </w:rPr>
        <w:t xml:space="preserve"> </w:t>
      </w:r>
      <w:r w:rsidRPr="003B5CC8">
        <w:rPr>
          <w:rFonts w:ascii="Times New Roman" w:hAnsi="Times New Roman" w:cs="Times New Roman"/>
        </w:rPr>
        <w:t>in</w:t>
      </w:r>
      <w:r w:rsidRPr="003B5CC8">
        <w:rPr>
          <w:rFonts w:ascii="Times New Roman" w:hAnsi="Times New Roman" w:cs="Times New Roman"/>
          <w:spacing w:val="1"/>
        </w:rPr>
        <w:t xml:space="preserve"> </w:t>
      </w:r>
      <w:r w:rsidRPr="003B5CC8">
        <w:rPr>
          <w:rFonts w:ascii="Times New Roman" w:hAnsi="Times New Roman" w:cs="Times New Roman"/>
        </w:rPr>
        <w:t>diverse contexts</w:t>
      </w:r>
      <w:r w:rsidR="00273182" w:rsidRPr="003B5CC8">
        <w:rPr>
          <w:rFonts w:ascii="Times New Roman" w:hAnsi="Times New Roman" w:cs="Times New Roman"/>
        </w:rPr>
        <w:t xml:space="preserve"> for reducing customer complaints and increasing customer satisfaction</w:t>
      </w:r>
      <w:r w:rsidR="007E54A5">
        <w:rPr>
          <w:rFonts w:ascii="Times New Roman" w:hAnsi="Times New Roman" w:cs="Times New Roman"/>
        </w:rPr>
        <w:t xml:space="preserve"> and policy formulation</w:t>
      </w:r>
      <w:r w:rsidR="00273182" w:rsidRPr="003B5CC8">
        <w:rPr>
          <w:rFonts w:ascii="Times New Roman" w:hAnsi="Times New Roman" w:cs="Times New Roman"/>
        </w:rPr>
        <w:t xml:space="preserve"> </w:t>
      </w:r>
      <w:r w:rsidRPr="003B5CC8">
        <w:rPr>
          <w:rFonts w:ascii="Times New Roman" w:hAnsi="Times New Roman" w:cs="Times New Roman"/>
        </w:rPr>
        <w:t xml:space="preserve">, Trained in </w:t>
      </w:r>
      <w:r w:rsidR="00273182" w:rsidRPr="003B5CC8">
        <w:rPr>
          <w:rFonts w:ascii="Times New Roman" w:hAnsi="Times New Roman" w:cs="Times New Roman"/>
        </w:rPr>
        <w:t xml:space="preserve">Quality Tools , ISO 9001 internal auditor by Bosch Limited, </w:t>
      </w:r>
      <w:proofErr w:type="spellStart"/>
      <w:r w:rsidR="00273182" w:rsidRPr="003B5CC8">
        <w:rPr>
          <w:rFonts w:ascii="Times New Roman" w:hAnsi="Times New Roman" w:cs="Times New Roman"/>
        </w:rPr>
        <w:t>Jaipur</w:t>
      </w:r>
      <w:proofErr w:type="spellEnd"/>
      <w:r w:rsidR="00273182" w:rsidRPr="003B5CC8">
        <w:rPr>
          <w:rFonts w:ascii="Times New Roman" w:hAnsi="Times New Roman" w:cs="Times New Roman"/>
        </w:rPr>
        <w:t xml:space="preserve"> </w:t>
      </w:r>
      <w:r w:rsidR="00273182" w:rsidRPr="003B5CC8">
        <w:rPr>
          <w:rFonts w:ascii="Times New Roman" w:hAnsi="Times New Roman" w:cs="Times New Roman"/>
          <w:w w:val="113"/>
        </w:rPr>
        <w:t>and ISO 14001 by Whirlpool of India Limited ,</w:t>
      </w:r>
      <w:proofErr w:type="spellStart"/>
      <w:r w:rsidR="00273182" w:rsidRPr="003B5CC8">
        <w:rPr>
          <w:rFonts w:ascii="Times New Roman" w:hAnsi="Times New Roman" w:cs="Times New Roman"/>
          <w:w w:val="113"/>
        </w:rPr>
        <w:t>Pune</w:t>
      </w:r>
      <w:proofErr w:type="spellEnd"/>
      <w:r w:rsidR="00273182" w:rsidRPr="003B5CC8">
        <w:rPr>
          <w:rFonts w:ascii="Times New Roman" w:hAnsi="Times New Roman" w:cs="Times New Roman"/>
          <w:w w:val="113"/>
        </w:rPr>
        <w:t xml:space="preserve"> .</w:t>
      </w:r>
      <w:r w:rsidR="00D05FC2" w:rsidRPr="003B5CC8">
        <w:rPr>
          <w:rFonts w:ascii="Times New Roman" w:hAnsi="Times New Roman" w:cs="Times New Roman"/>
          <w:w w:val="113"/>
        </w:rPr>
        <w:t xml:space="preserve">Worked with the prestigious Indian Institute of Management Indore as an Academic Associate in Operations Management and Quantitative Techniques Department and Assistant Professor in Mechanical Engineering Department </w:t>
      </w:r>
      <w:r w:rsidR="003B5CC8">
        <w:rPr>
          <w:rFonts w:ascii="Times New Roman" w:hAnsi="Times New Roman" w:cs="Times New Roman"/>
          <w:w w:val="113"/>
        </w:rPr>
        <w:t xml:space="preserve">at JECRC, </w:t>
      </w:r>
      <w:proofErr w:type="spellStart"/>
      <w:r w:rsidR="003B5CC8">
        <w:rPr>
          <w:rFonts w:ascii="Times New Roman" w:hAnsi="Times New Roman" w:cs="Times New Roman"/>
          <w:w w:val="113"/>
        </w:rPr>
        <w:t>Jaipur</w:t>
      </w:r>
      <w:proofErr w:type="spellEnd"/>
      <w:r w:rsidR="003B5CC8">
        <w:rPr>
          <w:rFonts w:ascii="Times New Roman" w:hAnsi="Times New Roman" w:cs="Times New Roman"/>
          <w:w w:val="113"/>
        </w:rPr>
        <w:t xml:space="preserve"> .</w:t>
      </w:r>
      <w:r w:rsidR="000D4FDB">
        <w:rPr>
          <w:rFonts w:ascii="Times New Roman" w:hAnsi="Times New Roman" w:cs="Times New Roman"/>
          <w:w w:val="113"/>
        </w:rPr>
        <w:t xml:space="preserve">       </w:t>
      </w:r>
    </w:p>
    <w:p w:rsidR="00BD6B56" w:rsidRPr="009E1E39" w:rsidRDefault="00BD6B56" w:rsidP="00BD6B56">
      <w:pPr>
        <w:pStyle w:val="Heading1"/>
        <w:spacing w:before="102"/>
        <w:ind w:left="0"/>
        <w:jc w:val="both"/>
        <w:rPr>
          <w:rFonts w:ascii="Times New Roman" w:hAnsi="Times New Roman" w:cs="Times New Roman"/>
          <w:color w:val="001F5F"/>
          <w:w w:val="95"/>
          <w:u w:val="single"/>
        </w:rPr>
      </w:pPr>
      <w:r w:rsidRPr="003B5CC8">
        <w:rPr>
          <w:rFonts w:ascii="Times New Roman" w:hAnsi="Times New Roman" w:cs="Times New Roman"/>
          <w:color w:val="001F5F"/>
          <w:w w:val="95"/>
        </w:rPr>
        <w:t xml:space="preserve">    </w:t>
      </w:r>
      <w:r w:rsidRPr="009E1E39">
        <w:rPr>
          <w:rFonts w:ascii="Times New Roman" w:hAnsi="Times New Roman" w:cs="Times New Roman"/>
          <w:color w:val="001F5F"/>
          <w:w w:val="95"/>
          <w:u w:val="single"/>
        </w:rPr>
        <w:t>ACADEMIC RESULTS</w:t>
      </w:r>
      <w:r w:rsidR="009E1E39">
        <w:rPr>
          <w:rFonts w:ascii="Times New Roman" w:hAnsi="Times New Roman" w:cs="Times New Roman"/>
          <w:color w:val="001F5F"/>
          <w:w w:val="95"/>
          <w:u w:val="single"/>
        </w:rPr>
        <w:t xml:space="preserve">                                          </w:t>
      </w:r>
    </w:p>
    <w:p w:rsidR="00BD6B56" w:rsidRPr="003B5CC8" w:rsidRDefault="00BD6B56" w:rsidP="00BD6B56">
      <w:pPr>
        <w:pStyle w:val="BodyText"/>
        <w:spacing w:line="242" w:lineRule="auto"/>
        <w:ind w:right="85" w:firstLine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990"/>
        <w:gridCol w:w="990"/>
        <w:gridCol w:w="900"/>
        <w:gridCol w:w="810"/>
        <w:gridCol w:w="831"/>
      </w:tblGrid>
      <w:tr w:rsidR="009E1E39" w:rsidTr="00192934">
        <w:tc>
          <w:tcPr>
            <w:tcW w:w="99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  <w:r w:rsidRPr="00BD6B56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 xml:space="preserve"> (%)</w:t>
            </w:r>
          </w:p>
          <w:p w:rsidR="00AB1974" w:rsidRDefault="00AB1974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AISSE</w:t>
            </w:r>
          </w:p>
        </w:tc>
        <w:tc>
          <w:tcPr>
            <w:tcW w:w="99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  <w:r w:rsidRPr="00BD6B56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( %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)</w:t>
            </w:r>
          </w:p>
          <w:p w:rsidR="00AB1974" w:rsidRDefault="00AB1974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AISSCE</w:t>
            </w:r>
          </w:p>
        </w:tc>
        <w:tc>
          <w:tcPr>
            <w:tcW w:w="90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Engineering (%)</w:t>
            </w:r>
          </w:p>
        </w:tc>
        <w:tc>
          <w:tcPr>
            <w:tcW w:w="810" w:type="dxa"/>
          </w:tcPr>
          <w:p w:rsidR="00BD6B56" w:rsidRDefault="00BD6B56" w:rsidP="009E1E39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M.S</w:t>
            </w:r>
            <w:r w:rsidR="009E1E39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(</w:t>
            </w:r>
            <w:r w:rsidR="009E1E39">
              <w:rPr>
                <w:rFonts w:ascii="Times New Roman" w:hAnsi="Times New Roman" w:cs="Times New Roman"/>
                <w:sz w:val="18"/>
              </w:rPr>
              <w:t>CGPA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831" w:type="dxa"/>
          </w:tcPr>
          <w:p w:rsidR="00BD6B56" w:rsidRDefault="00BD6B56" w:rsidP="0019293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92934">
              <w:rPr>
                <w:rFonts w:ascii="Times New Roman" w:hAnsi="Times New Roman" w:cs="Times New Roman"/>
                <w:sz w:val="18"/>
              </w:rPr>
              <w:t>CW (CGPA)</w:t>
            </w:r>
          </w:p>
        </w:tc>
      </w:tr>
      <w:tr w:rsidR="009E1E39" w:rsidTr="00192934">
        <w:tc>
          <w:tcPr>
            <w:tcW w:w="990" w:type="dxa"/>
          </w:tcPr>
          <w:p w:rsidR="009E1E39" w:rsidRDefault="009E1E39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St.Xaviers,Jaipur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CBSE</w:t>
            </w:r>
          </w:p>
        </w:tc>
        <w:tc>
          <w:tcPr>
            <w:tcW w:w="990" w:type="dxa"/>
          </w:tcPr>
          <w:p w:rsidR="009E1E39" w:rsidRDefault="009E1E39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St.Xaviers,Jaipur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CBSE</w:t>
            </w:r>
          </w:p>
        </w:tc>
        <w:tc>
          <w:tcPr>
            <w:tcW w:w="900" w:type="dxa"/>
          </w:tcPr>
          <w:p w:rsidR="009E1E39" w:rsidRDefault="009E1E39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JECRC, Rajasthan Univ.</w:t>
            </w:r>
          </w:p>
        </w:tc>
        <w:tc>
          <w:tcPr>
            <w:tcW w:w="810" w:type="dxa"/>
          </w:tcPr>
          <w:p w:rsidR="009E1E39" w:rsidRDefault="009E1E39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WILP,BITS-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Pilani</w:t>
            </w:r>
            <w:proofErr w:type="spellEnd"/>
          </w:p>
        </w:tc>
        <w:tc>
          <w:tcPr>
            <w:tcW w:w="831" w:type="dxa"/>
          </w:tcPr>
          <w:p w:rsidR="009E1E39" w:rsidRDefault="009E1E39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IIS Univ.</w:t>
            </w:r>
          </w:p>
        </w:tc>
      </w:tr>
      <w:tr w:rsidR="009E1E39" w:rsidTr="00192934">
        <w:tc>
          <w:tcPr>
            <w:tcW w:w="99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</w:t>
            </w:r>
          </w:p>
        </w:tc>
        <w:tc>
          <w:tcPr>
            <w:tcW w:w="99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74.2</w:t>
            </w:r>
          </w:p>
        </w:tc>
        <w:tc>
          <w:tcPr>
            <w:tcW w:w="90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80.17</w:t>
            </w:r>
          </w:p>
        </w:tc>
        <w:tc>
          <w:tcPr>
            <w:tcW w:w="810" w:type="dxa"/>
          </w:tcPr>
          <w:p w:rsidR="00BD6B56" w:rsidRDefault="00BD6B56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8.22</w:t>
            </w:r>
          </w:p>
        </w:tc>
        <w:tc>
          <w:tcPr>
            <w:tcW w:w="831" w:type="dxa"/>
          </w:tcPr>
          <w:p w:rsidR="00BD6B56" w:rsidRDefault="003F726E" w:rsidP="003B5CC8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7.88</w:t>
            </w:r>
          </w:p>
        </w:tc>
      </w:tr>
    </w:tbl>
    <w:p w:rsidR="00BD6B56" w:rsidRPr="007E54A5" w:rsidRDefault="00AB1974" w:rsidP="00AB1974">
      <w:pPr>
        <w:pStyle w:val="Heading1"/>
        <w:tabs>
          <w:tab w:val="left" w:pos="4461"/>
        </w:tabs>
        <w:ind w:left="0"/>
        <w:jc w:val="both"/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</w:pPr>
      <w:r w:rsidRPr="00AB1974">
        <w:rPr>
          <w:rFonts w:ascii="Times New Roman" w:hAnsi="Times New Roman" w:cs="Times New Roman"/>
          <w:b w:val="0"/>
          <w:color w:val="001F5F"/>
          <w:spacing w:val="-15"/>
          <w:w w:val="95"/>
        </w:rPr>
        <w:t xml:space="preserve"> </w:t>
      </w:r>
      <w:proofErr w:type="gramStart"/>
      <w:r w:rsidRPr="007E54A5"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  <w:t>Note :</w:t>
      </w:r>
      <w:proofErr w:type="gramEnd"/>
      <w:r w:rsidRPr="007E54A5"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  <w:t xml:space="preserve"> 8 credits earned at </w:t>
      </w:r>
      <w:proofErr w:type="spellStart"/>
      <w:r w:rsidRPr="007E54A5"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  <w:t>Manipal</w:t>
      </w:r>
      <w:proofErr w:type="spellEnd"/>
      <w:r w:rsidRPr="007E54A5"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  <w:t xml:space="preserve"> University </w:t>
      </w:r>
      <w:proofErr w:type="spellStart"/>
      <w:r w:rsidRPr="007E54A5"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  <w:t>Jaipur</w:t>
      </w:r>
      <w:proofErr w:type="spellEnd"/>
      <w:r w:rsidRPr="007E54A5">
        <w:rPr>
          <w:rFonts w:ascii="Times New Roman" w:hAnsi="Times New Roman" w:cs="Times New Roman"/>
          <w:b w:val="0"/>
          <w:color w:val="001F5F"/>
          <w:spacing w:val="-15"/>
          <w:w w:val="95"/>
          <w:sz w:val="20"/>
          <w:szCs w:val="20"/>
        </w:rPr>
        <w:t xml:space="preserve"> during PHD Coursework with 82% marks from January 2016-March 2017</w:t>
      </w:r>
    </w:p>
    <w:p w:rsidR="009E1E39" w:rsidRDefault="00D21D8E" w:rsidP="009E1E39">
      <w:pPr>
        <w:pStyle w:val="Heading1"/>
        <w:spacing w:before="102"/>
        <w:ind w:left="180"/>
        <w:jc w:val="both"/>
        <w:rPr>
          <w:rFonts w:ascii="Times New Roman" w:hAnsi="Times New Roman" w:cs="Times New Roman"/>
          <w:color w:val="001F5F"/>
          <w:u w:val="thick" w:color="93B6D2"/>
        </w:rPr>
      </w:pPr>
      <w:r w:rsidRPr="009E1E39">
        <w:rPr>
          <w:rFonts w:ascii="Times New Roman" w:hAnsi="Times New Roman" w:cs="Times New Roman"/>
          <w:color w:val="001F5F"/>
          <w:w w:val="95"/>
          <w:u w:val="single"/>
        </w:rPr>
        <w:t>CONNECT</w:t>
      </w:r>
      <w:r w:rsidR="009E1E39" w:rsidRPr="009E1E39">
        <w:rPr>
          <w:rFonts w:ascii="Times New Roman" w:hAnsi="Times New Roman" w:cs="Times New Roman"/>
          <w:color w:val="001F5F"/>
          <w:w w:val="95"/>
          <w:u w:val="single"/>
        </w:rPr>
        <w:t xml:space="preserve">                                                   </w:t>
      </w:r>
      <w:r w:rsidR="009E1E39">
        <w:rPr>
          <w:rFonts w:ascii="Times New Roman" w:hAnsi="Times New Roman" w:cs="Times New Roman"/>
          <w:color w:val="001F5F"/>
          <w:w w:val="95"/>
          <w:u w:val="single"/>
        </w:rPr>
        <w:t xml:space="preserve">            </w:t>
      </w:r>
    </w:p>
    <w:p w:rsidR="006E205C" w:rsidRPr="007E54A5" w:rsidRDefault="006952A3" w:rsidP="00F7137E">
      <w:pPr>
        <w:pStyle w:val="BodyText"/>
        <w:spacing w:before="224" w:line="285" w:lineRule="auto"/>
        <w:ind w:left="537" w:right="183"/>
        <w:jc w:val="both"/>
        <w:rPr>
          <w:rFonts w:ascii="Times New Roman" w:hAnsi="Times New Roman" w:cs="Times New Roman"/>
          <w:color w:val="0000FF" w:themeColor="hyperlink"/>
          <w:w w:val="95"/>
          <w:u w:val="single"/>
        </w:rPr>
      </w:pPr>
      <w:r w:rsidRPr="007E54A5">
        <w:rPr>
          <w:rFonts w:ascii="Times New Roman" w:hAnsi="Times New Roman" w:cs="Times New Roman"/>
          <w:noProof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543836</wp:posOffset>
            </wp:positionH>
            <wp:positionV relativeFrom="paragraph">
              <wp:posOffset>341989</wp:posOffset>
            </wp:positionV>
            <wp:extent cx="116123" cy="79513"/>
            <wp:effectExtent l="1905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3" cy="7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D8E" w:rsidRPr="007E54A5">
        <w:rPr>
          <w:rFonts w:ascii="Times New Roman" w:hAnsi="Times New Roman" w:cs="Times New Roman"/>
          <w:noProof/>
        </w:rPr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525452</wp:posOffset>
            </wp:positionH>
            <wp:positionV relativeFrom="paragraph">
              <wp:posOffset>194607</wp:posOffset>
            </wp:positionV>
            <wp:extent cx="111010" cy="77863"/>
            <wp:effectExtent l="19050" t="0" r="329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0" cy="77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="00883B0F" w:rsidRPr="007E54A5">
          <w:rPr>
            <w:rStyle w:val="Hyperlink"/>
            <w:rFonts w:ascii="Times New Roman" w:hAnsi="Times New Roman" w:cs="Times New Roman"/>
            <w:w w:val="95"/>
          </w:rPr>
          <w:t>joohichaturvedi2001@gmail.com</w:t>
        </w:r>
      </w:hyperlink>
      <w:r w:rsidR="00640EA4" w:rsidRPr="007E54A5">
        <w:rPr>
          <w:rFonts w:ascii="Times New Roman" w:hAnsi="Times New Roman" w:cs="Times New Roman"/>
          <w:w w:val="95"/>
        </w:rPr>
        <w:t xml:space="preserve">;    </w:t>
      </w:r>
      <w:hyperlink r:id="rId13" w:history="1">
        <w:r w:rsidR="00F7137E" w:rsidRPr="007E54A5">
          <w:rPr>
            <w:rStyle w:val="Hyperlink"/>
            <w:rFonts w:ascii="Times New Roman" w:hAnsi="Times New Roman" w:cs="Times New Roman"/>
            <w:w w:val="95"/>
          </w:rPr>
          <w:t>joohichaturvedi26498@iisuniv.ac.in Phone</w:t>
        </w:r>
      </w:hyperlink>
      <w:proofErr w:type="gramStart"/>
      <w:r w:rsidR="00F7137E" w:rsidRPr="007E54A5">
        <w:rPr>
          <w:rFonts w:ascii="Times New Roman" w:hAnsi="Times New Roman" w:cs="Times New Roman"/>
          <w:color w:val="0000FF" w:themeColor="hyperlink"/>
          <w:w w:val="95"/>
        </w:rPr>
        <w:t>:</w:t>
      </w:r>
      <w:r w:rsidR="00D21D8E" w:rsidRPr="007E54A5">
        <w:rPr>
          <w:rFonts w:ascii="Times New Roman" w:hAnsi="Times New Roman" w:cs="Times New Roman"/>
        </w:rPr>
        <w:t>+</w:t>
      </w:r>
      <w:proofErr w:type="gramEnd"/>
      <w:r w:rsidR="00D21D8E" w:rsidRPr="007E54A5">
        <w:rPr>
          <w:rFonts w:ascii="Times New Roman" w:hAnsi="Times New Roman" w:cs="Times New Roman"/>
        </w:rPr>
        <w:t>91</w:t>
      </w:r>
      <w:r w:rsidR="00273182" w:rsidRPr="007E54A5">
        <w:rPr>
          <w:rFonts w:ascii="Times New Roman" w:hAnsi="Times New Roman" w:cs="Times New Roman"/>
        </w:rPr>
        <w:t>9079709243</w:t>
      </w:r>
      <w:r w:rsidR="00F7137E" w:rsidRPr="007E54A5">
        <w:rPr>
          <w:rFonts w:ascii="Times New Roman" w:hAnsi="Times New Roman" w:cs="Times New Roman"/>
        </w:rPr>
        <w:t>;</w:t>
      </w:r>
      <w:r w:rsidRPr="007E54A5">
        <w:rPr>
          <w:rFonts w:ascii="Times New Roman" w:hAnsi="Times New Roman" w:cs="Times New Roman"/>
        </w:rPr>
        <w:t>8696643325</w:t>
      </w:r>
    </w:p>
    <w:p w:rsidR="006E205C" w:rsidRPr="007E54A5" w:rsidRDefault="00F7137E" w:rsidP="003B5CC8">
      <w:pPr>
        <w:pStyle w:val="BodyText"/>
        <w:spacing w:line="286" w:lineRule="exact"/>
        <w:ind w:left="211"/>
        <w:jc w:val="both"/>
        <w:rPr>
          <w:rFonts w:ascii="Times New Roman" w:hAnsi="Times New Roman" w:cs="Times New Roman"/>
        </w:rPr>
      </w:pPr>
      <w:proofErr w:type="gramStart"/>
      <w:r w:rsidRPr="007E54A5">
        <w:rPr>
          <w:rFonts w:ascii="Times New Roman" w:hAnsi="Times New Roman" w:cs="Times New Roman"/>
          <w:w w:val="95"/>
        </w:rPr>
        <w:t>Address :</w:t>
      </w:r>
      <w:proofErr w:type="gramEnd"/>
      <w:r w:rsidRPr="007E54A5">
        <w:rPr>
          <w:rFonts w:ascii="Times New Roman" w:hAnsi="Times New Roman" w:cs="Times New Roman"/>
          <w:w w:val="95"/>
        </w:rPr>
        <w:t xml:space="preserve"> </w:t>
      </w:r>
      <w:r w:rsidR="00273182" w:rsidRPr="007E54A5">
        <w:rPr>
          <w:rFonts w:ascii="Times New Roman" w:hAnsi="Times New Roman" w:cs="Times New Roman"/>
          <w:w w:val="95"/>
        </w:rPr>
        <w:t>53-35</w:t>
      </w:r>
      <w:r w:rsidR="00D21D8E" w:rsidRPr="007E54A5">
        <w:rPr>
          <w:rFonts w:ascii="Times New Roman" w:hAnsi="Times New Roman" w:cs="Times New Roman"/>
          <w:w w:val="95"/>
        </w:rPr>
        <w:t>,</w:t>
      </w:r>
      <w:r w:rsidR="00273182" w:rsidRPr="007E54A5">
        <w:rPr>
          <w:rFonts w:ascii="Times New Roman" w:hAnsi="Times New Roman" w:cs="Times New Roman"/>
          <w:w w:val="95"/>
        </w:rPr>
        <w:t xml:space="preserve">Veer </w:t>
      </w:r>
      <w:proofErr w:type="spellStart"/>
      <w:r w:rsidR="00273182" w:rsidRPr="007E54A5">
        <w:rPr>
          <w:rFonts w:ascii="Times New Roman" w:hAnsi="Times New Roman" w:cs="Times New Roman"/>
          <w:w w:val="95"/>
        </w:rPr>
        <w:t>Tejaji</w:t>
      </w:r>
      <w:proofErr w:type="spellEnd"/>
      <w:r w:rsidR="00273182" w:rsidRPr="007E54A5">
        <w:rPr>
          <w:rFonts w:ascii="Times New Roman" w:hAnsi="Times New Roman" w:cs="Times New Roman"/>
          <w:w w:val="95"/>
        </w:rPr>
        <w:t xml:space="preserve"> </w:t>
      </w:r>
      <w:proofErr w:type="spellStart"/>
      <w:r w:rsidR="00273182" w:rsidRPr="007E54A5">
        <w:rPr>
          <w:rFonts w:ascii="Times New Roman" w:hAnsi="Times New Roman" w:cs="Times New Roman"/>
          <w:w w:val="95"/>
        </w:rPr>
        <w:t>Road,Mansarover,Jaipur</w:t>
      </w:r>
      <w:proofErr w:type="spellEnd"/>
    </w:p>
    <w:p w:rsidR="006E205C" w:rsidRPr="007E54A5" w:rsidRDefault="00273182" w:rsidP="00F7137E">
      <w:pPr>
        <w:pStyle w:val="BodyText"/>
        <w:spacing w:line="234" w:lineRule="exact"/>
        <w:ind w:left="566" w:firstLine="424"/>
        <w:jc w:val="both"/>
        <w:rPr>
          <w:rFonts w:ascii="Times New Roman" w:hAnsi="Times New Roman" w:cs="Times New Roman"/>
        </w:rPr>
      </w:pPr>
      <w:r w:rsidRPr="007E54A5">
        <w:rPr>
          <w:rFonts w:ascii="Times New Roman" w:hAnsi="Times New Roman" w:cs="Times New Roman"/>
          <w:spacing w:val="1"/>
          <w:w w:val="112"/>
        </w:rPr>
        <w:t>Rajasthan</w:t>
      </w:r>
      <w:r w:rsidR="00D21D8E" w:rsidRPr="007E54A5">
        <w:rPr>
          <w:rFonts w:ascii="Times New Roman" w:hAnsi="Times New Roman" w:cs="Times New Roman"/>
          <w:w w:val="75"/>
        </w:rPr>
        <w:t>,</w:t>
      </w:r>
      <w:r w:rsidR="00D21D8E" w:rsidRPr="007E54A5">
        <w:rPr>
          <w:rFonts w:ascii="Times New Roman" w:hAnsi="Times New Roman" w:cs="Times New Roman"/>
          <w:spacing w:val="2"/>
        </w:rPr>
        <w:t xml:space="preserve"> </w:t>
      </w:r>
      <w:r w:rsidR="00D21D8E" w:rsidRPr="007E54A5">
        <w:rPr>
          <w:rFonts w:ascii="Times New Roman" w:hAnsi="Times New Roman" w:cs="Times New Roman"/>
          <w:spacing w:val="2"/>
          <w:w w:val="53"/>
        </w:rPr>
        <w:t>I</w:t>
      </w:r>
      <w:r w:rsidR="00D21D8E" w:rsidRPr="007E54A5">
        <w:rPr>
          <w:rFonts w:ascii="Times New Roman" w:hAnsi="Times New Roman" w:cs="Times New Roman"/>
          <w:w w:val="95"/>
        </w:rPr>
        <w:t>n</w:t>
      </w:r>
      <w:r w:rsidR="00D21D8E" w:rsidRPr="007E54A5">
        <w:rPr>
          <w:rFonts w:ascii="Times New Roman" w:hAnsi="Times New Roman" w:cs="Times New Roman"/>
          <w:spacing w:val="-1"/>
          <w:w w:val="98"/>
        </w:rPr>
        <w:t>d</w:t>
      </w:r>
      <w:r w:rsidR="00D21D8E" w:rsidRPr="007E54A5">
        <w:rPr>
          <w:rFonts w:ascii="Times New Roman" w:hAnsi="Times New Roman" w:cs="Times New Roman"/>
          <w:spacing w:val="1"/>
          <w:w w:val="98"/>
        </w:rPr>
        <w:t>i</w:t>
      </w:r>
      <w:r w:rsidR="00D21D8E" w:rsidRPr="007E54A5">
        <w:rPr>
          <w:rFonts w:ascii="Times New Roman" w:hAnsi="Times New Roman" w:cs="Times New Roman"/>
          <w:w w:val="113"/>
        </w:rPr>
        <w:t>a</w:t>
      </w:r>
      <w:r w:rsidR="00D21D8E" w:rsidRPr="007E54A5">
        <w:rPr>
          <w:rFonts w:ascii="Times New Roman" w:hAnsi="Times New Roman" w:cs="Times New Roman"/>
          <w:w w:val="75"/>
        </w:rPr>
        <w:t>.</w:t>
      </w:r>
      <w:r w:rsidR="00D21D8E" w:rsidRPr="007E54A5">
        <w:rPr>
          <w:rFonts w:ascii="Times New Roman" w:hAnsi="Times New Roman" w:cs="Times New Roman"/>
          <w:spacing w:val="2"/>
        </w:rPr>
        <w:t xml:space="preserve"> </w:t>
      </w:r>
      <w:r w:rsidR="00D21D8E" w:rsidRPr="007E54A5">
        <w:rPr>
          <w:rFonts w:ascii="Times New Roman" w:hAnsi="Times New Roman" w:cs="Times New Roman"/>
          <w:w w:val="79"/>
        </w:rPr>
        <w:t>P</w:t>
      </w:r>
      <w:r w:rsidR="00D21D8E" w:rsidRPr="007E54A5">
        <w:rPr>
          <w:rFonts w:ascii="Times New Roman" w:hAnsi="Times New Roman" w:cs="Times New Roman"/>
          <w:spacing w:val="2"/>
          <w:w w:val="79"/>
        </w:rPr>
        <w:t>I</w:t>
      </w:r>
      <w:r w:rsidR="00D21D8E" w:rsidRPr="007E54A5">
        <w:rPr>
          <w:rFonts w:ascii="Times New Roman" w:hAnsi="Times New Roman" w:cs="Times New Roman"/>
          <w:w w:val="98"/>
        </w:rPr>
        <w:t>N</w:t>
      </w:r>
      <w:r w:rsidR="00D21D8E" w:rsidRPr="007E54A5">
        <w:rPr>
          <w:rFonts w:ascii="Times New Roman" w:hAnsi="Times New Roman" w:cs="Times New Roman"/>
          <w:spacing w:val="4"/>
        </w:rPr>
        <w:t xml:space="preserve"> </w:t>
      </w:r>
      <w:r w:rsidR="00D21D8E" w:rsidRPr="007E54A5">
        <w:rPr>
          <w:rFonts w:ascii="Times New Roman" w:hAnsi="Times New Roman" w:cs="Times New Roman"/>
          <w:spacing w:val="-1"/>
          <w:w w:val="86"/>
        </w:rPr>
        <w:t>3</w:t>
      </w:r>
      <w:r w:rsidRPr="007E54A5">
        <w:rPr>
          <w:rFonts w:ascii="Times New Roman" w:hAnsi="Times New Roman" w:cs="Times New Roman"/>
          <w:spacing w:val="2"/>
          <w:w w:val="86"/>
        </w:rPr>
        <w:t>02020</w:t>
      </w:r>
    </w:p>
    <w:p w:rsidR="009E1E39" w:rsidRPr="007E54A5" w:rsidRDefault="00F7137E" w:rsidP="00F7137E">
      <w:pPr>
        <w:pStyle w:val="BodyText"/>
        <w:spacing w:line="286" w:lineRule="exact"/>
        <w:ind w:left="180"/>
        <w:rPr>
          <w:rFonts w:ascii="Times New Roman" w:hAnsi="Times New Roman" w:cs="Times New Roman"/>
          <w:w w:val="95"/>
        </w:rPr>
      </w:pPr>
      <w:proofErr w:type="spellStart"/>
      <w:r w:rsidRPr="007E54A5">
        <w:rPr>
          <w:rFonts w:ascii="Times New Roman" w:hAnsi="Times New Roman" w:cs="Times New Roman"/>
          <w:w w:val="95"/>
        </w:rPr>
        <w:t>Linkedin</w:t>
      </w:r>
      <w:proofErr w:type="spellEnd"/>
      <w:r w:rsidRPr="007E54A5">
        <w:rPr>
          <w:rFonts w:ascii="Times New Roman" w:hAnsi="Times New Roman" w:cs="Times New Roman"/>
          <w:w w:val="95"/>
        </w:rPr>
        <w:t xml:space="preserve"> Address: </w:t>
      </w:r>
      <w:r w:rsidR="006952A3" w:rsidRPr="007E54A5">
        <w:rPr>
          <w:rFonts w:ascii="Times New Roman" w:hAnsi="Times New Roman" w:cs="Times New Roman"/>
          <w:w w:val="95"/>
        </w:rPr>
        <w:t>https://www.linkedin.com/in/joohi-chaturvedi-433aab11/</w:t>
      </w:r>
    </w:p>
    <w:p w:rsidR="00F7137E" w:rsidRDefault="00F7137E" w:rsidP="009D5CE2">
      <w:pPr>
        <w:pStyle w:val="Heading1"/>
        <w:ind w:left="180"/>
        <w:rPr>
          <w:rFonts w:ascii="Times New Roman" w:hAnsi="Times New Roman" w:cs="Times New Roman"/>
          <w:color w:val="001F5F"/>
          <w:w w:val="90"/>
        </w:rPr>
      </w:pPr>
    </w:p>
    <w:p w:rsidR="000D4FDB" w:rsidRDefault="009D5CE2" w:rsidP="000D4FDB">
      <w:pPr>
        <w:pStyle w:val="Heading1"/>
        <w:ind w:left="230" w:right="86"/>
        <w:rPr>
          <w:rFonts w:ascii="Times New Roman" w:hAnsi="Times New Roman" w:cs="Times New Roman"/>
          <w:u w:val="single"/>
        </w:rPr>
      </w:pPr>
      <w:r w:rsidRPr="00F7137E">
        <w:rPr>
          <w:rFonts w:ascii="Times New Roman" w:hAnsi="Times New Roman" w:cs="Times New Roman"/>
          <w:color w:val="001F5F"/>
          <w:w w:val="90"/>
          <w:u w:val="single"/>
        </w:rPr>
        <w:t>CORE</w:t>
      </w:r>
      <w:r w:rsidR="00D05FC2" w:rsidRPr="00F7137E">
        <w:rPr>
          <w:rFonts w:ascii="Times New Roman" w:hAnsi="Times New Roman" w:cs="Times New Roman"/>
          <w:color w:val="001F5F"/>
          <w:w w:val="90"/>
          <w:u w:val="single"/>
        </w:rPr>
        <w:t>COMPETENCY</w:t>
      </w:r>
      <w:r w:rsidR="00F7137E">
        <w:rPr>
          <w:rFonts w:ascii="Times New Roman" w:hAnsi="Times New Roman" w:cs="Times New Roman"/>
          <w:u w:val="single"/>
        </w:rPr>
        <w:t xml:space="preserve">                                        </w:t>
      </w:r>
      <w:r w:rsidR="000D4FDB">
        <w:rPr>
          <w:rFonts w:ascii="Times New Roman" w:hAnsi="Times New Roman" w:cs="Times New Roman"/>
          <w:u w:val="single"/>
        </w:rPr>
        <w:t xml:space="preserve"> </w:t>
      </w:r>
    </w:p>
    <w:p w:rsidR="000D4FDB" w:rsidRPr="000D4FDB" w:rsidRDefault="000D4FDB" w:rsidP="000D4FDB">
      <w:pPr>
        <w:pStyle w:val="Heading1"/>
        <w:ind w:left="230" w:right="86"/>
        <w:rPr>
          <w:rFonts w:ascii="Times New Roman" w:hAnsi="Times New Roman" w:cs="Times New Roman"/>
          <w:b w:val="0"/>
          <w:u w:val="single"/>
        </w:rPr>
      </w:pPr>
      <w:r w:rsidRPr="000D4FDB">
        <w:rPr>
          <w:rFonts w:ascii="Times New Roman" w:hAnsi="Times New Roman" w:cs="Times New Roman"/>
          <w:b w:val="0"/>
          <w:sz w:val="20"/>
          <w:szCs w:val="20"/>
        </w:rPr>
        <w:t>Quality Management &amp; Methods</w:t>
      </w:r>
    </w:p>
    <w:p w:rsidR="000D4FDB" w:rsidRPr="000D4FDB" w:rsidRDefault="000D4FDB" w:rsidP="000D4FDB">
      <w:pPr>
        <w:pStyle w:val="Heading1"/>
        <w:ind w:left="230" w:right="86"/>
        <w:rPr>
          <w:rFonts w:ascii="Times New Roman" w:hAnsi="Times New Roman" w:cs="Times New Roman"/>
          <w:b w:val="0"/>
          <w:u w:val="single"/>
        </w:rPr>
      </w:pPr>
      <w:r w:rsidRPr="000D4FDB">
        <w:rPr>
          <w:rFonts w:ascii="Times New Roman" w:hAnsi="Times New Roman" w:cs="Times New Roman"/>
          <w:b w:val="0"/>
          <w:sz w:val="20"/>
          <w:szCs w:val="20"/>
        </w:rPr>
        <w:t>Human Resource Management/Development</w:t>
      </w:r>
    </w:p>
    <w:p w:rsidR="000D4FDB" w:rsidRPr="000D4FDB" w:rsidRDefault="000D4FDB" w:rsidP="000D4FDB">
      <w:pPr>
        <w:tabs>
          <w:tab w:val="left" w:pos="4680"/>
        </w:tabs>
        <w:ind w:left="230" w:right="86"/>
        <w:rPr>
          <w:rFonts w:ascii="Times New Roman" w:hAnsi="Times New Roman" w:cs="Times New Roman"/>
          <w:sz w:val="20"/>
          <w:szCs w:val="20"/>
        </w:rPr>
      </w:pPr>
      <w:r w:rsidRPr="000D4FDB">
        <w:rPr>
          <w:rFonts w:ascii="Times New Roman" w:hAnsi="Times New Roman" w:cs="Times New Roman"/>
          <w:sz w:val="20"/>
          <w:szCs w:val="20"/>
        </w:rPr>
        <w:t xml:space="preserve">Lean Wastes, Training </w:t>
      </w:r>
      <w:proofErr w:type="gramStart"/>
      <w:r w:rsidRPr="000D4FDB">
        <w:rPr>
          <w:rFonts w:ascii="Times New Roman" w:hAnsi="Times New Roman" w:cs="Times New Roman"/>
          <w:sz w:val="20"/>
          <w:szCs w:val="20"/>
        </w:rPr>
        <w:t>Design ,</w:t>
      </w:r>
      <w:proofErr w:type="gramEnd"/>
      <w:r w:rsidRPr="000D4F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FDB" w:rsidRPr="003B5CC8" w:rsidRDefault="000D4FDB" w:rsidP="000D4FDB">
      <w:pPr>
        <w:tabs>
          <w:tab w:val="left" w:pos="4680"/>
        </w:tabs>
        <w:ind w:left="230" w:right="86"/>
        <w:rPr>
          <w:rFonts w:ascii="Times New Roman" w:hAnsi="Times New Roman" w:cs="Times New Roman"/>
          <w:sz w:val="20"/>
          <w:szCs w:val="20"/>
        </w:rPr>
      </w:pPr>
      <w:r w:rsidRPr="000D4FDB">
        <w:rPr>
          <w:rFonts w:ascii="Times New Roman" w:hAnsi="Times New Roman" w:cs="Times New Roman"/>
          <w:sz w:val="20"/>
          <w:szCs w:val="20"/>
        </w:rPr>
        <w:t>Research Methodology</w:t>
      </w:r>
      <w:r w:rsidR="007E54A5">
        <w:rPr>
          <w:rFonts w:ascii="Times New Roman" w:hAnsi="Times New Roman" w:cs="Times New Roman"/>
          <w:sz w:val="20"/>
          <w:szCs w:val="20"/>
        </w:rPr>
        <w:t>, Team Building</w:t>
      </w:r>
    </w:p>
    <w:p w:rsidR="00306664" w:rsidRPr="00F7137E" w:rsidRDefault="00D21D8E" w:rsidP="000D4FDB">
      <w:pPr>
        <w:pStyle w:val="Heading1"/>
        <w:ind w:left="230" w:right="86"/>
        <w:rPr>
          <w:rFonts w:ascii="Times New Roman" w:hAnsi="Times New Roman" w:cs="Times New Roman"/>
          <w:u w:val="single"/>
        </w:rPr>
      </w:pPr>
      <w:r w:rsidRPr="00F7137E">
        <w:rPr>
          <w:rFonts w:ascii="Times New Roman" w:hAnsi="Times New Roman" w:cs="Times New Roman"/>
          <w:u w:val="single"/>
        </w:rPr>
        <w:br w:type="column"/>
      </w:r>
    </w:p>
    <w:p w:rsidR="006E205C" w:rsidRPr="003B5CC8" w:rsidRDefault="00211089" w:rsidP="000D4FDB">
      <w:pPr>
        <w:pStyle w:val="Heading1"/>
        <w:spacing w:before="102"/>
        <w:ind w:left="180"/>
        <w:jc w:val="both"/>
        <w:rPr>
          <w:rFonts w:ascii="Times New Roman" w:hAnsi="Times New Roman" w:cs="Times New Roman"/>
          <w:b w:val="0"/>
        </w:rPr>
      </w:pPr>
      <w:r w:rsidRPr="003B5CC8">
        <w:rPr>
          <w:rFonts w:ascii="Times New Roman" w:hAnsi="Times New Roman" w:cs="Times New Roman"/>
        </w:rPr>
        <w:t xml:space="preserve">  </w:t>
      </w:r>
      <w:r w:rsidR="000D4FDB" w:rsidRPr="000D4FDB">
        <w:rPr>
          <w:rFonts w:ascii="Times New Roman" w:hAnsi="Times New Roman" w:cs="Times New Roman"/>
          <w:color w:val="001F5F"/>
          <w:w w:val="95"/>
        </w:rPr>
        <w:t>ROLES PLAYED</w:t>
      </w:r>
      <w:r w:rsidR="000D4FDB">
        <w:rPr>
          <w:rFonts w:ascii="Times New Roman" w:hAnsi="Times New Roman" w:cs="Times New Roman"/>
          <w:color w:val="001F5F"/>
          <w:w w:val="95"/>
        </w:rPr>
        <w:t xml:space="preserve"> AND COURSES TAUGHT</w:t>
      </w:r>
    </w:p>
    <w:p w:rsidR="006E205C" w:rsidRPr="003B5CC8" w:rsidRDefault="00CE6717" w:rsidP="003B5CC8">
      <w:pPr>
        <w:pStyle w:val="BodyText"/>
        <w:spacing w:line="20" w:lineRule="exact"/>
        <w:ind w:left="185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38" style="width:296.95pt;height:1pt;mso-position-horizontal-relative:char;mso-position-vertical-relative:line" coordsize="5939,20">
            <v:rect id="_x0000_s1039" style="position:absolute;width:5939;height:20" fillcolor="#93b6d2" stroked="f"/>
            <w10:wrap type="none"/>
            <w10:anchorlock/>
          </v:group>
        </w:pict>
      </w:r>
    </w:p>
    <w:p w:rsidR="006E205C" w:rsidRPr="003B5CC8" w:rsidRDefault="00D21D8E" w:rsidP="003B5CC8">
      <w:pPr>
        <w:pStyle w:val="BodyText"/>
        <w:spacing w:before="143" w:line="242" w:lineRule="auto"/>
        <w:ind w:left="321" w:right="337"/>
        <w:jc w:val="both"/>
        <w:rPr>
          <w:rFonts w:ascii="Times New Roman" w:hAnsi="Times New Roman" w:cs="Times New Roman"/>
        </w:rPr>
      </w:pPr>
      <w:r w:rsidRPr="003B5CC8">
        <w:rPr>
          <w:rFonts w:ascii="Times New Roman" w:hAnsi="Times New Roman" w:cs="Times New Roman"/>
          <w:b/>
        </w:rPr>
        <w:t>Roles</w:t>
      </w:r>
      <w:r w:rsidR="006D02C1">
        <w:rPr>
          <w:rFonts w:ascii="Times New Roman" w:hAnsi="Times New Roman" w:cs="Times New Roman"/>
          <w:b/>
        </w:rPr>
        <w:t xml:space="preserve"> Played </w:t>
      </w:r>
      <w:r w:rsidRPr="003B5CC8">
        <w:rPr>
          <w:rFonts w:ascii="Times New Roman" w:hAnsi="Times New Roman" w:cs="Times New Roman"/>
        </w:rPr>
        <w:t>: Co</w:t>
      </w:r>
      <w:r w:rsidR="0060517B" w:rsidRPr="003B5CC8">
        <w:rPr>
          <w:rFonts w:ascii="Times New Roman" w:hAnsi="Times New Roman" w:cs="Times New Roman"/>
        </w:rPr>
        <w:t xml:space="preserve">ordinator </w:t>
      </w:r>
      <w:r w:rsidR="006D02C1">
        <w:rPr>
          <w:rFonts w:ascii="Times New Roman" w:hAnsi="Times New Roman" w:cs="Times New Roman"/>
        </w:rPr>
        <w:t xml:space="preserve">for </w:t>
      </w:r>
      <w:r w:rsidR="0060517B" w:rsidRPr="003B5CC8">
        <w:rPr>
          <w:rFonts w:ascii="Times New Roman" w:hAnsi="Times New Roman" w:cs="Times New Roman"/>
        </w:rPr>
        <w:t>Quality Methods ,Customer Support Executive ,Internal Auditor Quality Management Systems ,Assessor Quality Methods ,Member of Bosch Connect Editorial Team ,Internal Faculty/Trainer for Quality Methods</w:t>
      </w:r>
      <w:r w:rsidRPr="003B5CC8">
        <w:rPr>
          <w:rFonts w:ascii="Times New Roman" w:hAnsi="Times New Roman" w:cs="Times New Roman"/>
        </w:rPr>
        <w:t xml:space="preserve"> </w:t>
      </w:r>
      <w:r w:rsidR="0060517B" w:rsidRPr="003B5CC8">
        <w:rPr>
          <w:rFonts w:ascii="Times New Roman" w:hAnsi="Times New Roman" w:cs="Times New Roman"/>
        </w:rPr>
        <w:t xml:space="preserve">for </w:t>
      </w:r>
      <w:r w:rsidR="000E3842" w:rsidRPr="003B5CC8">
        <w:rPr>
          <w:rFonts w:ascii="Times New Roman" w:hAnsi="Times New Roman" w:cs="Times New Roman"/>
        </w:rPr>
        <w:t xml:space="preserve">ITI </w:t>
      </w:r>
      <w:proofErr w:type="spellStart"/>
      <w:r w:rsidR="000E3842" w:rsidRPr="003B5CC8">
        <w:rPr>
          <w:rFonts w:ascii="Times New Roman" w:hAnsi="Times New Roman" w:cs="Times New Roman"/>
        </w:rPr>
        <w:t>passouts</w:t>
      </w:r>
      <w:proofErr w:type="spellEnd"/>
      <w:r w:rsidR="000E3842" w:rsidRPr="003B5CC8">
        <w:rPr>
          <w:rFonts w:ascii="Times New Roman" w:hAnsi="Times New Roman" w:cs="Times New Roman"/>
        </w:rPr>
        <w:t xml:space="preserve"> </w:t>
      </w:r>
      <w:r w:rsidR="0060517B" w:rsidRPr="003B5CC8">
        <w:rPr>
          <w:rFonts w:ascii="Times New Roman" w:hAnsi="Times New Roman" w:cs="Times New Roman"/>
        </w:rPr>
        <w:t>/Managers/Engineers</w:t>
      </w:r>
      <w:r w:rsidR="000E3842" w:rsidRPr="003B5CC8">
        <w:rPr>
          <w:rFonts w:ascii="Times New Roman" w:hAnsi="Times New Roman" w:cs="Times New Roman"/>
        </w:rPr>
        <w:t>/Engineering Students</w:t>
      </w:r>
      <w:r w:rsidR="0060517B" w:rsidRPr="003B5CC8">
        <w:rPr>
          <w:rFonts w:ascii="Times New Roman" w:hAnsi="Times New Roman" w:cs="Times New Roman"/>
        </w:rPr>
        <w:t xml:space="preserve"> , Assistant Professor ,Student Development Officer ,Quality Assurance Manager ,HR Manager ,</w:t>
      </w:r>
      <w:r w:rsidR="000E3842" w:rsidRPr="003B5CC8">
        <w:rPr>
          <w:rFonts w:ascii="Times New Roman" w:hAnsi="Times New Roman" w:cs="Times New Roman"/>
        </w:rPr>
        <w:t>Academic Associate ,Craftsmanship Auditor ,Internal Auditor Environmental Management Systems  and Occupational Health and Safety Assessment standard ,</w:t>
      </w:r>
      <w:r w:rsidR="006D02C1">
        <w:rPr>
          <w:rFonts w:ascii="Times New Roman" w:hAnsi="Times New Roman" w:cs="Times New Roman"/>
        </w:rPr>
        <w:t xml:space="preserve">Assessor for Quality Pillar of </w:t>
      </w:r>
      <w:r w:rsidR="000E3842" w:rsidRPr="003B5CC8">
        <w:rPr>
          <w:rFonts w:ascii="Times New Roman" w:hAnsi="Times New Roman" w:cs="Times New Roman"/>
        </w:rPr>
        <w:t>Whirlpool Production System,</w:t>
      </w:r>
      <w:r w:rsidR="006D02C1">
        <w:rPr>
          <w:rFonts w:ascii="Times New Roman" w:hAnsi="Times New Roman" w:cs="Times New Roman"/>
        </w:rPr>
        <w:t xml:space="preserve"> </w:t>
      </w:r>
      <w:r w:rsidR="000E3842" w:rsidRPr="003B5CC8">
        <w:rPr>
          <w:rFonts w:ascii="Times New Roman" w:hAnsi="Times New Roman" w:cs="Times New Roman"/>
        </w:rPr>
        <w:t>Kaizen Initiator , Continuous Improvement Manager , Corporate</w:t>
      </w:r>
      <w:r w:rsidR="00F502CF" w:rsidRPr="003B5CC8">
        <w:rPr>
          <w:rFonts w:ascii="Times New Roman" w:hAnsi="Times New Roman" w:cs="Times New Roman"/>
        </w:rPr>
        <w:t xml:space="preserve"> Social Responsibility Manager</w:t>
      </w:r>
      <w:r w:rsidR="006D02C1">
        <w:rPr>
          <w:rFonts w:ascii="Times New Roman" w:hAnsi="Times New Roman" w:cs="Times New Roman"/>
        </w:rPr>
        <w:t xml:space="preserve"> ,</w:t>
      </w:r>
    </w:p>
    <w:p w:rsidR="006E205C" w:rsidRPr="003B5CC8" w:rsidRDefault="00D21D8E" w:rsidP="003B5CC8">
      <w:pPr>
        <w:pStyle w:val="BodyText"/>
        <w:spacing w:before="79"/>
        <w:ind w:left="321" w:right="336"/>
        <w:jc w:val="both"/>
        <w:rPr>
          <w:rFonts w:ascii="Times New Roman" w:hAnsi="Times New Roman" w:cs="Times New Roman"/>
        </w:rPr>
      </w:pPr>
      <w:r w:rsidRPr="003B5CC8">
        <w:rPr>
          <w:rFonts w:ascii="Times New Roman" w:hAnsi="Times New Roman" w:cs="Times New Roman"/>
          <w:b/>
          <w:w w:val="95"/>
        </w:rPr>
        <w:t>Courses Taught</w:t>
      </w:r>
      <w:r w:rsidRPr="003B5CC8">
        <w:rPr>
          <w:rFonts w:ascii="Times New Roman" w:hAnsi="Times New Roman" w:cs="Times New Roman"/>
          <w:w w:val="95"/>
        </w:rPr>
        <w:t xml:space="preserve">: </w:t>
      </w:r>
      <w:r w:rsidR="004C3BA8" w:rsidRPr="003B5CC8">
        <w:rPr>
          <w:rFonts w:ascii="Times New Roman" w:hAnsi="Times New Roman" w:cs="Times New Roman"/>
        </w:rPr>
        <w:t xml:space="preserve">8 Discipline , Failure Mode Effect </w:t>
      </w:r>
      <w:r w:rsidR="0060517B" w:rsidRPr="003B5CC8">
        <w:rPr>
          <w:rFonts w:ascii="Times New Roman" w:hAnsi="Times New Roman" w:cs="Times New Roman"/>
        </w:rPr>
        <w:t>Analysis , ISO 14001 Environmental Management Systems , Machine Design , Engineering Drawing ,Laws for Engineers ,ISO 9001</w:t>
      </w:r>
      <w:r w:rsidR="00165572" w:rsidRPr="003B5CC8">
        <w:rPr>
          <w:rFonts w:ascii="Times New Roman" w:hAnsi="Times New Roman" w:cs="Times New Roman"/>
        </w:rPr>
        <w:t xml:space="preserve"> and TS 16949</w:t>
      </w:r>
      <w:r w:rsidR="0060517B" w:rsidRPr="003B5CC8">
        <w:rPr>
          <w:rFonts w:ascii="Times New Roman" w:hAnsi="Times New Roman" w:cs="Times New Roman"/>
        </w:rPr>
        <w:t xml:space="preserve"> Quality Management Systems , 7 Elementary Quality Tools  Quality Function Deployment</w:t>
      </w:r>
      <w:r w:rsidR="00F502CF" w:rsidRPr="003B5CC8">
        <w:rPr>
          <w:rFonts w:ascii="Times New Roman" w:hAnsi="Times New Roman" w:cs="Times New Roman"/>
        </w:rPr>
        <w:t>, Statistical Process Control , Product Liability ,Quality Assurance Matrix , Engineering Drawing</w:t>
      </w:r>
      <w:r w:rsidR="003B5CC8" w:rsidRPr="003B5CC8">
        <w:rPr>
          <w:rFonts w:ascii="Times New Roman" w:hAnsi="Times New Roman" w:cs="Times New Roman"/>
        </w:rPr>
        <w:t>, Managing Urban Waste</w:t>
      </w:r>
      <w:r w:rsidR="00C45772">
        <w:rPr>
          <w:rFonts w:ascii="Times New Roman" w:hAnsi="Times New Roman" w:cs="Times New Roman"/>
        </w:rPr>
        <w:t xml:space="preserve"> and Managing Climate Change using Standards</w:t>
      </w:r>
      <w:r w:rsidR="006D02C1">
        <w:rPr>
          <w:rFonts w:ascii="Times New Roman" w:hAnsi="Times New Roman" w:cs="Times New Roman"/>
        </w:rPr>
        <w:t>, English , General Aptitude ,</w:t>
      </w:r>
      <w:proofErr w:type="spellStart"/>
      <w:r w:rsidR="006D02C1">
        <w:rPr>
          <w:rFonts w:ascii="Times New Roman" w:hAnsi="Times New Roman" w:cs="Times New Roman"/>
        </w:rPr>
        <w:t>Maths</w:t>
      </w:r>
      <w:proofErr w:type="spellEnd"/>
    </w:p>
    <w:p w:rsidR="006E205C" w:rsidRPr="003B5CC8" w:rsidRDefault="006E205C" w:rsidP="003B5CC8">
      <w:pPr>
        <w:pStyle w:val="BodyText"/>
        <w:spacing w:before="6"/>
        <w:jc w:val="both"/>
        <w:rPr>
          <w:rFonts w:ascii="Times New Roman" w:hAnsi="Times New Roman" w:cs="Times New Roman"/>
        </w:rPr>
      </w:pPr>
    </w:p>
    <w:p w:rsidR="006E205C" w:rsidRPr="003B5CC8" w:rsidRDefault="00D0378F" w:rsidP="000D4FDB">
      <w:pPr>
        <w:pStyle w:val="Heading1"/>
        <w:tabs>
          <w:tab w:val="left" w:pos="6124"/>
        </w:tabs>
        <w:ind w:left="317" w:right="331"/>
        <w:jc w:val="both"/>
        <w:rPr>
          <w:rFonts w:ascii="Times New Roman" w:hAnsi="Times New Roman" w:cs="Times New Roman"/>
          <w:b w:val="0"/>
        </w:rPr>
      </w:pPr>
      <w:r w:rsidRPr="003B5CC8">
        <w:rPr>
          <w:rFonts w:ascii="Times New Roman" w:hAnsi="Times New Roman" w:cs="Times New Roman"/>
          <w:color w:val="001F5F"/>
          <w:w w:val="85"/>
          <w:u w:val="single" w:color="93B6D2"/>
        </w:rPr>
        <w:t>CERTIFICATIONS</w:t>
      </w:r>
      <w:r w:rsidR="006952A3" w:rsidRPr="003B5CC8">
        <w:rPr>
          <w:rFonts w:ascii="Times New Roman" w:hAnsi="Times New Roman" w:cs="Times New Roman"/>
          <w:color w:val="001F5F"/>
          <w:w w:val="85"/>
          <w:u w:val="single" w:color="93B6D2"/>
        </w:rPr>
        <w:t xml:space="preserve"> &amp; MEMBERSHIPS</w:t>
      </w:r>
      <w:r w:rsidR="00D21D8E" w:rsidRPr="003B5CC8">
        <w:rPr>
          <w:rFonts w:ascii="Times New Roman" w:hAnsi="Times New Roman" w:cs="Times New Roman"/>
          <w:b w:val="0"/>
          <w:color w:val="001F5F"/>
          <w:u w:val="single" w:color="93B6D2"/>
        </w:rPr>
        <w:tab/>
      </w:r>
    </w:p>
    <w:p w:rsidR="00B47849" w:rsidRPr="003B5CC8" w:rsidRDefault="00B47849" w:rsidP="00790F21">
      <w:pPr>
        <w:pStyle w:val="ListParagraph"/>
        <w:numPr>
          <w:ilvl w:val="0"/>
          <w:numId w:val="9"/>
        </w:numPr>
        <w:tabs>
          <w:tab w:val="left" w:pos="540"/>
        </w:tabs>
        <w:spacing w:before="36"/>
        <w:ind w:left="540" w:right="331" w:hanging="180"/>
        <w:jc w:val="both"/>
        <w:rPr>
          <w:rFonts w:ascii="Times New Roman" w:hAnsi="Times New Roman" w:cs="Times New Roman"/>
          <w:sz w:val="20"/>
        </w:rPr>
      </w:pPr>
      <w:r w:rsidRPr="003B5CC8">
        <w:rPr>
          <w:rFonts w:ascii="Times New Roman" w:hAnsi="Times New Roman" w:cs="Times New Roman"/>
          <w:sz w:val="20"/>
        </w:rPr>
        <w:t>ZED Certified Consultant</w:t>
      </w:r>
    </w:p>
    <w:p w:rsidR="006E205C" w:rsidRPr="003B5CC8" w:rsidRDefault="00640EA4" w:rsidP="00790F21">
      <w:pPr>
        <w:pStyle w:val="ListParagraph"/>
        <w:numPr>
          <w:ilvl w:val="0"/>
          <w:numId w:val="9"/>
        </w:numPr>
        <w:tabs>
          <w:tab w:val="left" w:pos="540"/>
        </w:tabs>
        <w:spacing w:before="36"/>
        <w:ind w:left="540" w:right="331" w:hanging="180"/>
        <w:jc w:val="both"/>
        <w:rPr>
          <w:rFonts w:ascii="Times New Roman" w:hAnsi="Times New Roman" w:cs="Times New Roman"/>
          <w:sz w:val="20"/>
        </w:rPr>
      </w:pPr>
      <w:r w:rsidRPr="003B5CC8">
        <w:rPr>
          <w:rFonts w:ascii="Times New Roman" w:hAnsi="Times New Roman" w:cs="Times New Roman"/>
          <w:spacing w:val="1"/>
          <w:w w:val="102"/>
          <w:sz w:val="20"/>
        </w:rPr>
        <w:t>ISO 9001 Internal Auditor</w:t>
      </w:r>
    </w:p>
    <w:p w:rsidR="006E205C" w:rsidRPr="003B5CC8" w:rsidRDefault="00640EA4" w:rsidP="00790F21">
      <w:pPr>
        <w:pStyle w:val="ListParagraph"/>
        <w:numPr>
          <w:ilvl w:val="0"/>
          <w:numId w:val="9"/>
        </w:numPr>
        <w:tabs>
          <w:tab w:val="left" w:pos="540"/>
        </w:tabs>
        <w:spacing w:before="38"/>
        <w:ind w:left="540" w:right="331" w:hanging="180"/>
        <w:jc w:val="both"/>
        <w:rPr>
          <w:rFonts w:ascii="Times New Roman" w:hAnsi="Times New Roman" w:cs="Times New Roman"/>
          <w:spacing w:val="1"/>
          <w:w w:val="102"/>
          <w:sz w:val="20"/>
        </w:rPr>
      </w:pPr>
      <w:r w:rsidRPr="003B5CC8">
        <w:rPr>
          <w:rFonts w:ascii="Times New Roman" w:hAnsi="Times New Roman" w:cs="Times New Roman"/>
          <w:spacing w:val="1"/>
          <w:w w:val="102"/>
          <w:sz w:val="20"/>
        </w:rPr>
        <w:t>ISO 14001 Internal Auditor</w:t>
      </w:r>
    </w:p>
    <w:p w:rsidR="006E205C" w:rsidRPr="003B5CC8" w:rsidRDefault="00640EA4" w:rsidP="00790F21">
      <w:pPr>
        <w:pStyle w:val="ListParagraph"/>
        <w:numPr>
          <w:ilvl w:val="0"/>
          <w:numId w:val="9"/>
        </w:numPr>
        <w:tabs>
          <w:tab w:val="left" w:pos="540"/>
        </w:tabs>
        <w:spacing w:before="36"/>
        <w:ind w:left="540" w:right="331" w:hanging="180"/>
        <w:jc w:val="both"/>
        <w:rPr>
          <w:rFonts w:ascii="Times New Roman" w:hAnsi="Times New Roman" w:cs="Times New Roman"/>
          <w:sz w:val="20"/>
        </w:rPr>
      </w:pPr>
      <w:r w:rsidRPr="003B5CC8">
        <w:rPr>
          <w:rFonts w:ascii="Times New Roman" w:hAnsi="Times New Roman" w:cs="Times New Roman"/>
          <w:sz w:val="20"/>
        </w:rPr>
        <w:t>ZED Certified Consultant</w:t>
      </w:r>
    </w:p>
    <w:p w:rsidR="006952A3" w:rsidRPr="003B5CC8" w:rsidRDefault="006952A3" w:rsidP="00790F21">
      <w:pPr>
        <w:pStyle w:val="ListParagraph"/>
        <w:numPr>
          <w:ilvl w:val="0"/>
          <w:numId w:val="9"/>
        </w:numPr>
        <w:tabs>
          <w:tab w:val="left" w:pos="540"/>
        </w:tabs>
        <w:spacing w:before="36"/>
        <w:ind w:left="540" w:right="331" w:hanging="180"/>
        <w:jc w:val="both"/>
        <w:rPr>
          <w:rFonts w:ascii="Times New Roman" w:hAnsi="Times New Roman" w:cs="Times New Roman"/>
          <w:sz w:val="20"/>
        </w:rPr>
      </w:pPr>
      <w:r w:rsidRPr="003B5CC8">
        <w:rPr>
          <w:rFonts w:ascii="Times New Roman" w:hAnsi="Times New Roman" w:cs="Times New Roman"/>
          <w:sz w:val="20"/>
        </w:rPr>
        <w:t xml:space="preserve">Bosch Diesel Systems Certified </w:t>
      </w:r>
      <w:r w:rsidR="003241D9">
        <w:rPr>
          <w:rFonts w:ascii="Times New Roman" w:hAnsi="Times New Roman" w:cs="Times New Roman"/>
          <w:sz w:val="20"/>
        </w:rPr>
        <w:t xml:space="preserve">Assessor </w:t>
      </w:r>
      <w:r w:rsidRPr="003B5CC8">
        <w:rPr>
          <w:rFonts w:ascii="Times New Roman" w:hAnsi="Times New Roman" w:cs="Times New Roman"/>
          <w:sz w:val="20"/>
        </w:rPr>
        <w:t>(8D,SPC,FMEA,QAM)</w:t>
      </w:r>
    </w:p>
    <w:p w:rsidR="006952A3" w:rsidRPr="003B5CC8" w:rsidRDefault="006952A3" w:rsidP="00790F21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ind w:left="540" w:right="331" w:hanging="180"/>
        <w:jc w:val="both"/>
        <w:rPr>
          <w:rFonts w:ascii="Times New Roman" w:hAnsi="Times New Roman" w:cs="Times New Roman"/>
          <w:sz w:val="20"/>
        </w:rPr>
      </w:pPr>
      <w:r w:rsidRPr="003B5CC8">
        <w:rPr>
          <w:rFonts w:ascii="Times New Roman" w:hAnsi="Times New Roman" w:cs="Times New Roman"/>
          <w:spacing w:val="1"/>
          <w:w w:val="108"/>
          <w:sz w:val="20"/>
        </w:rPr>
        <w:t>Lifetime Member of Indian Society for Quality</w:t>
      </w:r>
    </w:p>
    <w:p w:rsidR="006952A3" w:rsidRPr="009D5CE2" w:rsidRDefault="006952A3" w:rsidP="00790F21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ind w:left="540" w:right="331" w:hanging="180"/>
        <w:jc w:val="both"/>
        <w:rPr>
          <w:rFonts w:ascii="Times New Roman" w:hAnsi="Times New Roman" w:cs="Times New Roman"/>
          <w:sz w:val="20"/>
        </w:rPr>
      </w:pPr>
      <w:r w:rsidRPr="003B5CC8">
        <w:rPr>
          <w:rFonts w:ascii="Times New Roman" w:hAnsi="Times New Roman" w:cs="Times New Roman"/>
          <w:spacing w:val="1"/>
          <w:w w:val="108"/>
          <w:sz w:val="20"/>
        </w:rPr>
        <w:t>Lifetime Member of  Institute of Scholars, Bangalore</w:t>
      </w:r>
    </w:p>
    <w:p w:rsidR="009D5CE2" w:rsidRPr="00C45772" w:rsidRDefault="009D5CE2" w:rsidP="00790F21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ind w:left="540" w:right="331" w:hanging="1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1"/>
          <w:w w:val="108"/>
          <w:sz w:val="20"/>
        </w:rPr>
        <w:t>Six Sigma Green and Black Belt Certified</w:t>
      </w:r>
    </w:p>
    <w:p w:rsidR="00C45772" w:rsidRPr="00C45772" w:rsidRDefault="00C45772" w:rsidP="00790F21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ind w:left="540" w:right="331" w:hanging="1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1"/>
          <w:w w:val="108"/>
          <w:sz w:val="20"/>
        </w:rPr>
        <w:t>Guest Faculty at HCM RIPA for Waste Management</w:t>
      </w:r>
    </w:p>
    <w:p w:rsidR="00C45772" w:rsidRDefault="00C45772" w:rsidP="00790F21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ind w:left="540" w:right="331" w:hanging="1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Guest Faculty at IIQM for Environmental Management Systems</w:t>
      </w:r>
      <w:r w:rsidR="00A81B49">
        <w:rPr>
          <w:rFonts w:ascii="Times New Roman" w:hAnsi="Times New Roman" w:cs="Times New Roman"/>
          <w:sz w:val="20"/>
        </w:rPr>
        <w:t xml:space="preserve"> </w:t>
      </w:r>
      <w:r w:rsidR="000D4FDB">
        <w:rPr>
          <w:rFonts w:ascii="Times New Roman" w:hAnsi="Times New Roman" w:cs="Times New Roman"/>
          <w:sz w:val="20"/>
        </w:rPr>
        <w:t xml:space="preserve">covered under </w:t>
      </w:r>
      <w:r w:rsidR="00DC2606">
        <w:rPr>
          <w:rFonts w:ascii="Times New Roman" w:hAnsi="Times New Roman" w:cs="Times New Roman"/>
          <w:sz w:val="20"/>
        </w:rPr>
        <w:t>MS (</w:t>
      </w:r>
      <w:proofErr w:type="spellStart"/>
      <w:r w:rsidR="000D4FDB">
        <w:rPr>
          <w:rFonts w:ascii="Times New Roman" w:hAnsi="Times New Roman" w:cs="Times New Roman"/>
          <w:sz w:val="20"/>
        </w:rPr>
        <w:t>M.Tech</w:t>
      </w:r>
      <w:proofErr w:type="spellEnd"/>
      <w:r w:rsidR="000D4FDB">
        <w:rPr>
          <w:rFonts w:ascii="Times New Roman" w:hAnsi="Times New Roman" w:cs="Times New Roman"/>
          <w:sz w:val="20"/>
        </w:rPr>
        <w:t>/MBA</w:t>
      </w:r>
      <w:r w:rsidR="00DC2606">
        <w:rPr>
          <w:rFonts w:ascii="Times New Roman" w:hAnsi="Times New Roman" w:cs="Times New Roman"/>
          <w:sz w:val="20"/>
        </w:rPr>
        <w:t>)</w:t>
      </w:r>
      <w:r w:rsidR="000D4FDB">
        <w:rPr>
          <w:rFonts w:ascii="Times New Roman" w:hAnsi="Times New Roman" w:cs="Times New Roman"/>
          <w:sz w:val="20"/>
        </w:rPr>
        <w:t xml:space="preserve"> Quality Management by BITS </w:t>
      </w:r>
      <w:proofErr w:type="spellStart"/>
      <w:r w:rsidR="000D4FDB">
        <w:rPr>
          <w:rFonts w:ascii="Times New Roman" w:hAnsi="Times New Roman" w:cs="Times New Roman"/>
          <w:sz w:val="20"/>
        </w:rPr>
        <w:t>Pilani</w:t>
      </w:r>
      <w:proofErr w:type="spellEnd"/>
    </w:p>
    <w:p w:rsidR="00C45772" w:rsidRDefault="00C45772" w:rsidP="00C45772">
      <w:pPr>
        <w:tabs>
          <w:tab w:val="left" w:pos="366"/>
        </w:tabs>
        <w:spacing w:line="276" w:lineRule="auto"/>
        <w:ind w:right="627"/>
        <w:jc w:val="both"/>
        <w:rPr>
          <w:rFonts w:ascii="Times New Roman" w:hAnsi="Times New Roman" w:cs="Times New Roman"/>
          <w:sz w:val="20"/>
        </w:rPr>
      </w:pPr>
    </w:p>
    <w:p w:rsidR="00C45772" w:rsidRDefault="00C45772" w:rsidP="00A81B49">
      <w:pPr>
        <w:pStyle w:val="Heading1"/>
        <w:tabs>
          <w:tab w:val="left" w:pos="6124"/>
        </w:tabs>
        <w:spacing w:before="4"/>
        <w:ind w:left="360" w:right="634"/>
        <w:jc w:val="both"/>
        <w:rPr>
          <w:rFonts w:ascii="Times New Roman" w:hAnsi="Times New Roman" w:cs="Times New Roman"/>
          <w:color w:val="001F5F"/>
          <w:w w:val="85"/>
          <w:u w:val="single" w:color="93B6D2"/>
        </w:rPr>
      </w:pPr>
      <w:r>
        <w:rPr>
          <w:rFonts w:ascii="Times New Roman" w:hAnsi="Times New Roman" w:cs="Times New Roman"/>
          <w:color w:val="001F5F"/>
          <w:w w:val="85"/>
          <w:u w:val="single" w:color="93B6D2"/>
        </w:rPr>
        <w:t xml:space="preserve">RECENT AWARDS AND RECOGNITIONS                                                  </w:t>
      </w:r>
    </w:p>
    <w:p w:rsidR="00C45772" w:rsidRPr="000D4FDB" w:rsidRDefault="00C45772" w:rsidP="00A81B49">
      <w:pPr>
        <w:pStyle w:val="TableParagraph"/>
        <w:spacing w:before="4"/>
        <w:ind w:left="360" w:right="634"/>
        <w:rPr>
          <w:rFonts w:ascii="Times New Roman" w:hAnsi="Times New Roman" w:cs="Times New Roman"/>
          <w:b/>
          <w:w w:val="95"/>
          <w:sz w:val="20"/>
          <w:szCs w:val="20"/>
        </w:rPr>
      </w:pPr>
      <w:r w:rsidRPr="000D4FDB">
        <w:rPr>
          <w:rFonts w:ascii="Times New Roman" w:hAnsi="Times New Roman" w:cs="Times New Roman"/>
          <w:b/>
          <w:w w:val="95"/>
          <w:sz w:val="20"/>
          <w:szCs w:val="20"/>
        </w:rPr>
        <w:t xml:space="preserve">Research Excellence Award                                   </w:t>
      </w:r>
      <w:r w:rsidRPr="000D4FDB">
        <w:rPr>
          <w:rFonts w:ascii="Times New Roman" w:hAnsi="Times New Roman" w:cs="Times New Roman"/>
          <w:i/>
          <w:w w:val="95"/>
          <w:sz w:val="20"/>
          <w:szCs w:val="20"/>
        </w:rPr>
        <w:t>2</w:t>
      </w:r>
      <w:r w:rsidR="00A81B49" w:rsidRPr="000D4FDB">
        <w:rPr>
          <w:rFonts w:ascii="Times New Roman" w:hAnsi="Times New Roman" w:cs="Times New Roman"/>
          <w:i/>
          <w:w w:val="95"/>
          <w:sz w:val="20"/>
          <w:szCs w:val="20"/>
        </w:rPr>
        <w:t>021</w:t>
      </w:r>
      <w:proofErr w:type="gramStart"/>
      <w:r w:rsidR="00A81B49" w:rsidRPr="000D4FDB">
        <w:rPr>
          <w:rFonts w:ascii="Times New Roman" w:hAnsi="Times New Roman" w:cs="Times New Roman"/>
          <w:i/>
          <w:w w:val="95"/>
          <w:sz w:val="20"/>
          <w:szCs w:val="20"/>
        </w:rPr>
        <w:t>,2022</w:t>
      </w:r>
      <w:proofErr w:type="gramEnd"/>
    </w:p>
    <w:p w:rsidR="006E205C" w:rsidRPr="000D4FDB" w:rsidRDefault="00C45772" w:rsidP="00A81B49">
      <w:pPr>
        <w:pStyle w:val="Heading1"/>
        <w:tabs>
          <w:tab w:val="left" w:pos="6124"/>
        </w:tabs>
        <w:spacing w:before="4"/>
        <w:ind w:left="360" w:right="634"/>
        <w:rPr>
          <w:rFonts w:ascii="Times New Roman" w:hAnsi="Times New Roman" w:cs="Times New Roman"/>
          <w:b w:val="0"/>
          <w:i/>
          <w:sz w:val="20"/>
          <w:szCs w:val="20"/>
        </w:rPr>
      </w:pPr>
      <w:r w:rsidRPr="000D4FDB">
        <w:rPr>
          <w:rFonts w:ascii="Times New Roman" w:hAnsi="Times New Roman" w:cs="Times New Roman"/>
          <w:b w:val="0"/>
          <w:i/>
          <w:sz w:val="20"/>
          <w:szCs w:val="20"/>
        </w:rPr>
        <w:t xml:space="preserve">Institute of </w:t>
      </w:r>
      <w:proofErr w:type="gramStart"/>
      <w:r w:rsidRPr="000D4FDB">
        <w:rPr>
          <w:rFonts w:ascii="Times New Roman" w:hAnsi="Times New Roman" w:cs="Times New Roman"/>
          <w:b w:val="0"/>
          <w:i/>
          <w:sz w:val="20"/>
          <w:szCs w:val="20"/>
        </w:rPr>
        <w:t>Scholars ,</w:t>
      </w:r>
      <w:proofErr w:type="gramEnd"/>
      <w:r w:rsidRPr="000D4FDB">
        <w:rPr>
          <w:rFonts w:ascii="Times New Roman" w:hAnsi="Times New Roman" w:cs="Times New Roman"/>
          <w:b w:val="0"/>
          <w:i/>
          <w:sz w:val="20"/>
          <w:szCs w:val="20"/>
        </w:rPr>
        <w:t xml:space="preserve"> Bangalore</w:t>
      </w:r>
    </w:p>
    <w:p w:rsidR="00C45772" w:rsidRPr="000D4FDB" w:rsidRDefault="000D4FDB" w:rsidP="000D4FDB">
      <w:pPr>
        <w:pStyle w:val="Heading1"/>
        <w:tabs>
          <w:tab w:val="left" w:pos="6124"/>
        </w:tabs>
        <w:spacing w:before="4"/>
        <w:ind w:left="0" w:right="634"/>
        <w:rPr>
          <w:rFonts w:ascii="Times New Roman" w:hAnsi="Times New Roman" w:cs="Times New Roman"/>
          <w:spacing w:val="-1"/>
          <w:w w:val="95"/>
          <w:sz w:val="20"/>
          <w:szCs w:val="20"/>
        </w:rPr>
      </w:pPr>
      <w:r w:rsidRPr="000D4FDB">
        <w:rPr>
          <w:rFonts w:ascii="Times New Roman" w:hAnsi="Times New Roman" w:cs="Times New Roman"/>
          <w:b w:val="0"/>
          <w:i/>
          <w:sz w:val="20"/>
          <w:szCs w:val="20"/>
        </w:rPr>
        <w:t xml:space="preserve">        </w:t>
      </w:r>
      <w:r w:rsidR="00C45772" w:rsidRPr="000D4FD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Researcher of the Year Award </w:t>
      </w:r>
      <w:proofErr w:type="gramStart"/>
      <w:r w:rsidR="00C45772" w:rsidRPr="000D4FD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2020 </w:t>
      </w:r>
      <w:r w:rsidR="00C45772" w:rsidRPr="000D4FDB">
        <w:rPr>
          <w:rFonts w:ascii="Times New Roman" w:hAnsi="Times New Roman" w:cs="Times New Roman"/>
          <w:b w:val="0"/>
          <w:spacing w:val="-1"/>
          <w:w w:val="95"/>
          <w:sz w:val="20"/>
          <w:szCs w:val="20"/>
        </w:rPr>
        <w:t>:</w:t>
      </w:r>
      <w:proofErr w:type="gramEnd"/>
      <w:r w:rsidR="00C45772" w:rsidRPr="000D4FDB">
        <w:rPr>
          <w:rFonts w:ascii="Times New Roman" w:hAnsi="Times New Roman" w:cs="Times New Roman"/>
          <w:b w:val="0"/>
          <w:spacing w:val="-1"/>
          <w:w w:val="95"/>
          <w:sz w:val="20"/>
          <w:szCs w:val="20"/>
        </w:rPr>
        <w:t xml:space="preserve">     </w:t>
      </w:r>
      <w:r w:rsidR="00A81B49" w:rsidRPr="000D4FDB">
        <w:rPr>
          <w:rFonts w:ascii="Times New Roman" w:hAnsi="Times New Roman" w:cs="Times New Roman"/>
          <w:b w:val="0"/>
          <w:spacing w:val="-1"/>
          <w:w w:val="95"/>
          <w:sz w:val="20"/>
          <w:szCs w:val="20"/>
        </w:rPr>
        <w:t xml:space="preserve">                        </w:t>
      </w:r>
      <w:r w:rsidR="00C45772" w:rsidRPr="000D4FDB">
        <w:rPr>
          <w:rFonts w:ascii="Times New Roman" w:hAnsi="Times New Roman" w:cs="Times New Roman"/>
          <w:b w:val="0"/>
          <w:spacing w:val="-1"/>
          <w:w w:val="95"/>
          <w:sz w:val="20"/>
          <w:szCs w:val="20"/>
        </w:rPr>
        <w:t>2022</w:t>
      </w:r>
    </w:p>
    <w:p w:rsidR="00C45772" w:rsidRPr="000D4FDB" w:rsidRDefault="00C45772" w:rsidP="000D4FDB">
      <w:pPr>
        <w:pStyle w:val="Heading1"/>
        <w:spacing w:before="4"/>
        <w:ind w:left="360" w:right="634"/>
        <w:rPr>
          <w:rFonts w:ascii="Times New Roman" w:hAnsi="Times New Roman" w:cs="Times New Roman"/>
          <w:b w:val="0"/>
          <w:i/>
          <w:sz w:val="20"/>
          <w:szCs w:val="20"/>
        </w:rPr>
      </w:pPr>
      <w:r w:rsidRPr="000D4FDB">
        <w:rPr>
          <w:rFonts w:ascii="Times New Roman" w:hAnsi="Times New Roman" w:cs="Times New Roman"/>
          <w:b w:val="0"/>
          <w:i/>
          <w:sz w:val="20"/>
          <w:szCs w:val="20"/>
        </w:rPr>
        <w:t xml:space="preserve">IIS Deemed to be University, </w:t>
      </w:r>
      <w:proofErr w:type="spellStart"/>
      <w:r w:rsidRPr="000D4FDB">
        <w:rPr>
          <w:rFonts w:ascii="Times New Roman" w:hAnsi="Times New Roman" w:cs="Times New Roman"/>
          <w:b w:val="0"/>
          <w:i/>
          <w:sz w:val="20"/>
          <w:szCs w:val="20"/>
        </w:rPr>
        <w:t>Jai</w:t>
      </w:r>
      <w:r w:rsidR="000D4FDB" w:rsidRPr="000D4FDB">
        <w:rPr>
          <w:rFonts w:ascii="Times New Roman" w:hAnsi="Times New Roman" w:cs="Times New Roman"/>
          <w:b w:val="0"/>
          <w:i/>
          <w:sz w:val="20"/>
          <w:szCs w:val="20"/>
        </w:rPr>
        <w:t>pur</w:t>
      </w:r>
      <w:proofErr w:type="spellEnd"/>
    </w:p>
    <w:p w:rsidR="000D4FDB" w:rsidRPr="00487C18" w:rsidRDefault="00487C18" w:rsidP="00487C18">
      <w:pPr>
        <w:pStyle w:val="TableParagraph"/>
        <w:spacing w:before="4"/>
        <w:ind w:left="360" w:right="634"/>
        <w:rPr>
          <w:rFonts w:ascii="Times New Roman" w:hAnsi="Times New Roman" w:cs="Times New Roman"/>
          <w:w w:val="95"/>
          <w:sz w:val="20"/>
          <w:szCs w:val="20"/>
        </w:rPr>
      </w:pPr>
      <w:r w:rsidRPr="00487C18">
        <w:rPr>
          <w:rFonts w:ascii="Times New Roman" w:hAnsi="Times New Roman" w:cs="Times New Roman"/>
          <w:b/>
          <w:w w:val="95"/>
          <w:sz w:val="20"/>
          <w:szCs w:val="20"/>
        </w:rPr>
        <w:t xml:space="preserve">Best Paper </w:t>
      </w:r>
      <w:proofErr w:type="gramStart"/>
      <w:r w:rsidRPr="00487C18">
        <w:rPr>
          <w:rFonts w:ascii="Times New Roman" w:hAnsi="Times New Roman" w:cs="Times New Roman"/>
          <w:b/>
          <w:w w:val="95"/>
          <w:sz w:val="20"/>
          <w:szCs w:val="20"/>
        </w:rPr>
        <w:t>Award :</w:t>
      </w:r>
      <w:r w:rsidR="000D4FDB" w:rsidRPr="00487C18">
        <w:rPr>
          <w:rFonts w:ascii="Times New Roman" w:hAnsi="Times New Roman" w:cs="Times New Roman"/>
          <w:b/>
          <w:w w:val="95"/>
          <w:sz w:val="20"/>
          <w:szCs w:val="20"/>
        </w:rPr>
        <w:t>ICSSR</w:t>
      </w:r>
      <w:proofErr w:type="gramEnd"/>
      <w:r w:rsidR="000D4FDB" w:rsidRPr="00487C18">
        <w:rPr>
          <w:rFonts w:ascii="Times New Roman" w:hAnsi="Times New Roman" w:cs="Times New Roman"/>
          <w:b/>
          <w:w w:val="95"/>
          <w:sz w:val="20"/>
          <w:szCs w:val="20"/>
        </w:rPr>
        <w:t xml:space="preserve"> Sponsored Multi-Disciplinary Conference      </w:t>
      </w:r>
      <w:r w:rsidRPr="00487C18"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</w:t>
      </w:r>
      <w:r w:rsidR="000D4FDB" w:rsidRPr="00487C18">
        <w:rPr>
          <w:rFonts w:ascii="Times New Roman" w:hAnsi="Times New Roman" w:cs="Times New Roman"/>
          <w:w w:val="95"/>
          <w:sz w:val="20"/>
          <w:szCs w:val="20"/>
        </w:rPr>
        <w:t>2022</w:t>
      </w:r>
    </w:p>
    <w:p w:rsidR="000D4FDB" w:rsidRPr="00A81B49" w:rsidRDefault="000D4FDB" w:rsidP="000D4FDB">
      <w:pPr>
        <w:pStyle w:val="Heading1"/>
        <w:spacing w:before="4"/>
        <w:ind w:left="0" w:right="634"/>
        <w:rPr>
          <w:rFonts w:ascii="Times New Roman" w:hAnsi="Times New Roman" w:cs="Times New Roman"/>
          <w:b w:val="0"/>
          <w:i/>
          <w:sz w:val="20"/>
        </w:rPr>
        <w:sectPr w:rsidR="000D4FDB" w:rsidRPr="00A81B49">
          <w:type w:val="continuous"/>
          <w:pgSz w:w="12240" w:h="15840"/>
          <w:pgMar w:top="980" w:right="620" w:bottom="1080" w:left="600" w:header="720" w:footer="720" w:gutter="0"/>
          <w:cols w:num="2" w:space="720" w:equalWidth="0">
            <w:col w:w="4503" w:space="200"/>
            <w:col w:w="6317"/>
          </w:cols>
        </w:sectPr>
      </w:pPr>
      <w:r>
        <w:rPr>
          <w:rFonts w:ascii="Times New Roman" w:hAnsi="Times New Roman" w:cs="Times New Roman"/>
          <w:b w:val="0"/>
          <w:i/>
          <w:sz w:val="20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i/>
          <w:sz w:val="20"/>
        </w:rPr>
        <w:t>St.Xaviers</w:t>
      </w:r>
      <w:proofErr w:type="spellEnd"/>
      <w:r>
        <w:rPr>
          <w:rFonts w:ascii="Times New Roman" w:hAnsi="Times New Roman" w:cs="Times New Roman"/>
          <w:b w:val="0"/>
          <w:i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0"/>
        </w:rPr>
        <w:t>College ,</w:t>
      </w:r>
      <w:proofErr w:type="gramEnd"/>
      <w:r>
        <w:rPr>
          <w:rFonts w:ascii="Times New Roman" w:hAnsi="Times New Roman" w:cs="Times New Roman"/>
          <w:b w:val="0"/>
          <w:i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0"/>
        </w:rPr>
        <w:t>Jaipur</w:t>
      </w:r>
      <w:proofErr w:type="spellEnd"/>
    </w:p>
    <w:p w:rsidR="00D05FC2" w:rsidRPr="003B5CC8" w:rsidRDefault="00D05FC2" w:rsidP="003B5CC8">
      <w:pPr>
        <w:jc w:val="both"/>
        <w:rPr>
          <w:rFonts w:ascii="Times New Roman" w:hAnsi="Times New Roman" w:cs="Times New Roman"/>
          <w:sz w:val="20"/>
          <w:szCs w:val="20"/>
        </w:rPr>
        <w:sectPr w:rsidR="00D05FC2" w:rsidRPr="003B5CC8">
          <w:type w:val="continuous"/>
          <w:pgSz w:w="12240" w:h="15840"/>
          <w:pgMar w:top="980" w:right="620" w:bottom="1080" w:left="600" w:header="720" w:footer="720" w:gutter="0"/>
          <w:cols w:space="720"/>
        </w:sectPr>
      </w:pPr>
    </w:p>
    <w:p w:rsidR="006E205C" w:rsidRPr="003B5CC8" w:rsidRDefault="006E205C" w:rsidP="003B5CC8">
      <w:pPr>
        <w:jc w:val="both"/>
        <w:rPr>
          <w:rFonts w:ascii="Times New Roman" w:hAnsi="Times New Roman" w:cs="Times New Roman"/>
          <w:sz w:val="12"/>
        </w:rPr>
        <w:sectPr w:rsidR="006E205C" w:rsidRPr="003B5CC8">
          <w:pgSz w:w="12240" w:h="15840"/>
          <w:pgMar w:top="980" w:right="620" w:bottom="1120" w:left="600" w:header="520" w:footer="887" w:gutter="0"/>
          <w:cols w:space="720"/>
        </w:sectPr>
      </w:pPr>
    </w:p>
    <w:p w:rsidR="006E205C" w:rsidRPr="003B5CC8" w:rsidRDefault="00D21D8E" w:rsidP="00892348">
      <w:pPr>
        <w:spacing w:before="102"/>
        <w:jc w:val="both"/>
        <w:rPr>
          <w:rFonts w:ascii="Times New Roman" w:hAnsi="Times New Roman" w:cs="Times New Roman"/>
          <w:b/>
        </w:rPr>
      </w:pPr>
      <w:r w:rsidRPr="003B5CC8">
        <w:rPr>
          <w:rFonts w:ascii="Times New Roman" w:hAnsi="Times New Roman" w:cs="Times New Roman"/>
          <w:b/>
          <w:color w:val="001F5F"/>
          <w:w w:val="85"/>
        </w:rPr>
        <w:lastRenderedPageBreak/>
        <w:t>PUBLICATIONS</w:t>
      </w:r>
    </w:p>
    <w:p w:rsidR="006E205C" w:rsidRPr="003B5CC8" w:rsidRDefault="00CE6717" w:rsidP="003B5CC8">
      <w:pPr>
        <w:pStyle w:val="BodyText"/>
        <w:spacing w:line="20" w:lineRule="exact"/>
        <w:ind w:left="206" w:right="-58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8" style="width:239pt;height:1pt;mso-position-horizontal-relative:char;mso-position-vertical-relative:line" coordsize="4780,20">
            <v:rect id="_x0000_s1029" style="position:absolute;width:4780;height:20" fillcolor="#93b6d2" stroked="f"/>
            <w10:wrap type="none"/>
            <w10:anchorlock/>
          </v:group>
        </w:pict>
      </w:r>
    </w:p>
    <w:p w:rsidR="006E205C" w:rsidRPr="003B5CC8" w:rsidRDefault="00D21D8E" w:rsidP="003B5CC8">
      <w:pPr>
        <w:pStyle w:val="Heading2"/>
        <w:tabs>
          <w:tab w:val="left" w:pos="1014"/>
        </w:tabs>
        <w:spacing w:before="145"/>
        <w:ind w:left="180" w:firstLine="0"/>
        <w:jc w:val="both"/>
        <w:rPr>
          <w:rFonts w:ascii="Times New Roman" w:hAnsi="Times New Roman" w:cs="Times New Roman"/>
          <w:color w:val="001F5F"/>
          <w:w w:val="85"/>
          <w:sz w:val="22"/>
          <w:szCs w:val="22"/>
        </w:rPr>
      </w:pPr>
      <w:r w:rsidRPr="003B5CC8">
        <w:rPr>
          <w:rFonts w:ascii="Times New Roman" w:hAnsi="Times New Roman" w:cs="Times New Roman"/>
          <w:color w:val="001F5F"/>
          <w:w w:val="85"/>
          <w:sz w:val="22"/>
          <w:szCs w:val="22"/>
        </w:rPr>
        <w:t>BOOK</w:t>
      </w:r>
      <w:r w:rsidR="00D90DA5" w:rsidRPr="003B5CC8">
        <w:rPr>
          <w:rFonts w:ascii="Times New Roman" w:hAnsi="Times New Roman" w:cs="Times New Roman"/>
          <w:color w:val="001F5F"/>
          <w:w w:val="85"/>
          <w:sz w:val="22"/>
          <w:szCs w:val="22"/>
        </w:rPr>
        <w:t xml:space="preserve"> CHAPTERS</w:t>
      </w:r>
    </w:p>
    <w:p w:rsidR="007005B1" w:rsidRPr="003B5CC8" w:rsidRDefault="003F74AF" w:rsidP="003B5CC8">
      <w:pPr>
        <w:pStyle w:val="Bibliography"/>
        <w:numPr>
          <w:ilvl w:val="0"/>
          <w:numId w:val="4"/>
        </w:numPr>
        <w:jc w:val="both"/>
        <w:rPr>
          <w:rFonts w:ascii="Times New Roman" w:hAnsi="Times New Roman" w:cs="Times New Roman"/>
          <w:w w:val="92"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>Chaturvedi, J., &amp; Rai, M. (2019). Employability and Skill Development in India : A Review and Future Directions. Inspira Research Foundation. doi:https://doi.org/10.5281/zenodo.4113812</w:t>
      </w:r>
    </w:p>
    <w:p w:rsidR="006E205C" w:rsidRPr="003B5CC8" w:rsidRDefault="006E205C" w:rsidP="003B5CC8">
      <w:pPr>
        <w:pStyle w:val="BodyText"/>
        <w:spacing w:before="3"/>
        <w:jc w:val="both"/>
        <w:rPr>
          <w:rFonts w:ascii="Times New Roman" w:hAnsi="Times New Roman" w:cs="Times New Roman"/>
          <w:w w:val="92"/>
        </w:rPr>
      </w:pPr>
    </w:p>
    <w:p w:rsidR="006E205C" w:rsidRPr="003B5CC8" w:rsidRDefault="00D21D8E" w:rsidP="003B5CC8">
      <w:pPr>
        <w:pStyle w:val="Heading1"/>
        <w:spacing w:before="102"/>
        <w:ind w:left="180"/>
        <w:jc w:val="both"/>
        <w:rPr>
          <w:rFonts w:ascii="Times New Roman" w:hAnsi="Times New Roman" w:cs="Times New Roman"/>
          <w:color w:val="001F5F"/>
          <w:w w:val="85"/>
        </w:rPr>
      </w:pPr>
      <w:r w:rsidRPr="003B5CC8">
        <w:rPr>
          <w:rFonts w:ascii="Times New Roman" w:hAnsi="Times New Roman" w:cs="Times New Roman"/>
          <w:color w:val="001F5F"/>
          <w:w w:val="85"/>
        </w:rPr>
        <w:t xml:space="preserve">PAPERS </w:t>
      </w:r>
      <w:r w:rsidR="0086152B" w:rsidRPr="003B5CC8">
        <w:rPr>
          <w:rFonts w:ascii="Times New Roman" w:hAnsi="Times New Roman" w:cs="Times New Roman"/>
          <w:color w:val="001F5F"/>
          <w:w w:val="85"/>
        </w:rPr>
        <w:t>PUBLISHED IN JOURNALS</w:t>
      </w:r>
    </w:p>
    <w:p w:rsidR="00A94774" w:rsidRPr="003B5CC8" w:rsidRDefault="004F75EA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&amp; Rai, D. (2021, May). Effectiveness Of Placement Strategy In Higher Education.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Langlit, 7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(4), 129-149.</w:t>
      </w:r>
    </w:p>
    <w:p w:rsidR="00A94774" w:rsidRPr="003B5CC8" w:rsidRDefault="004F75EA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&amp; Rai, D. (2021, March 21). Effectiveness of Training Program on “Design &amp; Analysis of Machines Using MATLAB &amp; Motionview”.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IETE Journal of Research</w:t>
      </w:r>
      <w:r w:rsidRPr="003B5CC8">
        <w:rPr>
          <w:rFonts w:ascii="Times New Roman" w:hAnsi="Times New Roman" w:cs="Times New Roman"/>
          <w:noProof/>
          <w:sz w:val="20"/>
          <w:szCs w:val="20"/>
        </w:rPr>
        <w:t>. doi:10.1080/03772063.2021.1896978</w:t>
      </w:r>
    </w:p>
    <w:p w:rsidR="00A94774" w:rsidRPr="003B5CC8" w:rsidRDefault="004F75EA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Rai, D., &amp; Chaturvedi, D. (2020). Higher Education Effectiveness through Instilled Values in Students.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International Journal of Scientific Research and Engineering Development, 3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(5), 618-629. doi:10.5281/zenodo.4105829</w:t>
      </w:r>
    </w:p>
    <w:p w:rsidR="00A94774" w:rsidRPr="003B5CC8" w:rsidRDefault="003F74AF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Agarwal, A., &amp; Patodia, A. (2018, July). Managing Organisational and Management Challenges in India.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Journal of Entrepreneurship and Organization Management, 7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(2). doi:10.4172/2169-026X.1000235</w:t>
      </w:r>
    </w:p>
    <w:p w:rsidR="00A94774" w:rsidRPr="003B5CC8" w:rsidRDefault="003F74AF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Chaturvedi, A., &amp; Bandopadhyay, D. (2020, March). Solar Photovoltaic Materials : A review and future directions.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Studies in Indian Place Names, 40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(60), 4921-4946. doi:https://doi.org/10.5281/zenodo.4112762</w:t>
      </w:r>
    </w:p>
    <w:p w:rsidR="00A94774" w:rsidRPr="003B5CC8" w:rsidRDefault="003F74AF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Chaturvedi, D., &amp; Chaturvedi, A. (April, 2020). Daily Waste Management Practices in Service Sector Enterprises.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International Journal of Trend in Scientific Research and Development, 4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(3), 826-845. doi:https://doi.org/10.5281/zenodo.3892706</w:t>
      </w:r>
    </w:p>
    <w:p w:rsidR="00A94774" w:rsidRPr="003B5CC8" w:rsidRDefault="003F74AF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Chaturvedi, D., &amp; Chaturvedi, D. (n.d.). Hermeneutics Through Dictionary.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Studies in Indian Place Names, 40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(60), 1806-1822. doi:https://doi.org/10.5281/zenodo.411221</w:t>
      </w:r>
    </w:p>
    <w:p w:rsidR="00A94774" w:rsidRPr="003B5CC8" w:rsidRDefault="003F74AF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 (2020, April). Emerging Organizations Follow Dr.Deming's Philosophy.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International Jouranl of Trend in Scientific Research and Development, 4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(3), 989-996. doi:https://doi.org/10.5281/zenodo.3892825</w:t>
      </w:r>
    </w:p>
    <w:p w:rsidR="00A94774" w:rsidRPr="003B5CC8" w:rsidRDefault="0086152B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Chaturvedi, D., &amp; Chaturvedi, A. (2020, August). Skill Development in Educational Institutions.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International Journal of Trend in Scientific Research and Development, 4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(5), 1651-1663. doi:https://doi.org/10.5281/zenodo.4008862</w:t>
      </w:r>
    </w:p>
    <w:p w:rsidR="007005B1" w:rsidRPr="003B5CC8" w:rsidRDefault="007005B1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Rai, D., &amp; Chaturvedi, A. (2020, October). Effectiveness of Online Meditation Programs.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International Journal of Trend in Scientific Research and Development, 4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(6), 1107-1119. doi:https://www.ijtsrd.com/papers/ijtsrd33582.pdf</w:t>
      </w:r>
    </w:p>
    <w:p w:rsidR="00712F48" w:rsidRPr="003B5CC8" w:rsidRDefault="00712F48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Chaturvedi, J., Rai, D., &amp; Chaturvedi, D. (2020, December). Higher Education Effectiveness through Instrumental and Terminal Values.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OORJA, 18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(1), 31-52. doi:http://doi.org/10.5281/zenodo.4501713</w:t>
      </w:r>
    </w:p>
    <w:p w:rsidR="00712F48" w:rsidRPr="003B5CC8" w:rsidRDefault="00712F48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Chaturvedi, A., Chaturvedi, D., Chaturvedi, M., Chaturvedi, D., &amp; Chaturvedi, D. (2021, November). Management Development Programs and Consensus Building through Management Development Games.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International Research Journal of Humanities and Social Scienes, 2</w:t>
      </w:r>
      <w:r w:rsidRPr="003B5CC8">
        <w:rPr>
          <w:rFonts w:ascii="Times New Roman" w:hAnsi="Times New Roman" w:cs="Times New Roman"/>
          <w:noProof/>
          <w:sz w:val="20"/>
          <w:szCs w:val="20"/>
        </w:rPr>
        <w:t>(11), 138-154. doi:https://doi-ds.org/doilink/11.2021-99383323/IRJHIS2111022</w:t>
      </w:r>
    </w:p>
    <w:p w:rsidR="00712F48" w:rsidRPr="003B5CC8" w:rsidRDefault="00712F48" w:rsidP="003B5CC8">
      <w:pPr>
        <w:pStyle w:val="Bibliography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&amp; Rai, D. (2021, November). Effectiveness of Spoken Tutorial Method in Software Training.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The IIS University Journal of Commerce &amp; Management</w:t>
      </w:r>
      <w:r w:rsidRPr="003B5CC8">
        <w:rPr>
          <w:rFonts w:ascii="Times New Roman" w:hAnsi="Times New Roman" w:cs="Times New Roman"/>
          <w:noProof/>
          <w:sz w:val="20"/>
          <w:szCs w:val="20"/>
        </w:rPr>
        <w:t>, 43-56. Retrieved from http://iisjcm.org/sites/default/files/IISJCM/2021/5.pdf</w:t>
      </w:r>
    </w:p>
    <w:p w:rsidR="004F75EA" w:rsidRPr="003B5CC8" w:rsidRDefault="00363C8D" w:rsidP="003B5CC8">
      <w:pPr>
        <w:jc w:val="both"/>
        <w:rPr>
          <w:rFonts w:ascii="Times New Roman" w:hAnsi="Times New Roman" w:cs="Times New Roman"/>
          <w:sz w:val="20"/>
          <w:szCs w:val="20"/>
        </w:rPr>
      </w:pPr>
      <w:r w:rsidRPr="003B5C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C8D" w:rsidRPr="003B5CC8" w:rsidRDefault="00363C8D" w:rsidP="003B5CC8">
      <w:pPr>
        <w:pStyle w:val="Heading2"/>
        <w:tabs>
          <w:tab w:val="left" w:pos="360"/>
        </w:tabs>
        <w:ind w:left="360" w:firstLine="0"/>
        <w:jc w:val="both"/>
        <w:rPr>
          <w:rFonts w:ascii="Times New Roman" w:hAnsi="Times New Roman" w:cs="Times New Roman"/>
          <w:color w:val="001F5F"/>
          <w:w w:val="85"/>
          <w:sz w:val="22"/>
          <w:szCs w:val="22"/>
        </w:rPr>
      </w:pPr>
      <w:r w:rsidRPr="003B5CC8">
        <w:rPr>
          <w:rFonts w:ascii="Times New Roman" w:hAnsi="Times New Roman" w:cs="Times New Roman"/>
          <w:color w:val="001F5F"/>
          <w:w w:val="85"/>
          <w:sz w:val="22"/>
          <w:szCs w:val="22"/>
        </w:rPr>
        <w:t>PAPERS PUBLISHED IN CONFERENCE PROCEEDINGS</w:t>
      </w:r>
    </w:p>
    <w:p w:rsidR="00363C8D" w:rsidRPr="003B5CC8" w:rsidRDefault="00363C8D" w:rsidP="003B5CC8">
      <w:pPr>
        <w:pStyle w:val="Bibliography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>Chaturvedi Joohi, C. A. (2015). Skill Development in Educational Institutions. Asian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Network for Quality.</w:t>
      </w: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 Taipei.</w:t>
      </w:r>
    </w:p>
    <w:p w:rsidR="00977673" w:rsidRPr="003B5CC8" w:rsidRDefault="00977673" w:rsidP="003B5CC8">
      <w:pPr>
        <w:pStyle w:val="Bibliography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B5CC8">
        <w:rPr>
          <w:rFonts w:ascii="Times New Roman" w:hAnsi="Times New Roman" w:cs="Times New Roman"/>
          <w:noProof/>
          <w:sz w:val="20"/>
          <w:szCs w:val="20"/>
        </w:rPr>
        <w:t xml:space="preserve">Chaturvedi, J., &amp; Rai, D. (2020). Effectiveness of Online Training Programs. </w:t>
      </w:r>
      <w:r w:rsidRPr="003B5CC8">
        <w:rPr>
          <w:rFonts w:ascii="Times New Roman" w:hAnsi="Times New Roman" w:cs="Times New Roman"/>
          <w:i/>
          <w:iCs/>
          <w:noProof/>
          <w:sz w:val="20"/>
          <w:szCs w:val="20"/>
        </w:rPr>
        <w:t>ANQ 2020 Congress Proceedings New Quality &amp; New Trust:Measuring and Sharing of QTI</w:t>
      </w:r>
      <w:r w:rsidRPr="003B5CC8">
        <w:rPr>
          <w:rFonts w:ascii="Times New Roman" w:hAnsi="Times New Roman" w:cs="Times New Roman"/>
          <w:noProof/>
          <w:sz w:val="20"/>
          <w:szCs w:val="20"/>
        </w:rPr>
        <w:t>, (pp. 238-260). Seoul,Korea. Retrieved from https://anq2020.org/wp-content/uploads/2020/10/ANQ-2020-proceeding-v.3.pdf</w:t>
      </w:r>
    </w:p>
    <w:p w:rsidR="00476715" w:rsidRPr="003B5CC8" w:rsidRDefault="00476715" w:rsidP="003B5CC8">
      <w:pPr>
        <w:spacing w:before="102"/>
        <w:ind w:left="180"/>
        <w:jc w:val="both"/>
        <w:rPr>
          <w:rFonts w:ascii="Times New Roman" w:hAnsi="Times New Roman" w:cs="Times New Roman"/>
          <w:b/>
        </w:rPr>
      </w:pPr>
      <w:r w:rsidRPr="003B5CC8">
        <w:rPr>
          <w:rFonts w:ascii="Times New Roman" w:hAnsi="Times New Roman" w:cs="Times New Roman"/>
          <w:b/>
          <w:color w:val="001F5F"/>
          <w:w w:val="85"/>
        </w:rPr>
        <w:t>CONFERENCE PRESENTATIONS &amp; AWARDS WON</w:t>
      </w:r>
    </w:p>
    <w:p w:rsidR="00476715" w:rsidRPr="003B5CC8" w:rsidRDefault="00476715" w:rsidP="003B5CC8">
      <w:pPr>
        <w:spacing w:before="6"/>
        <w:ind w:left="566" w:hanging="332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4871" w:type="dxa"/>
        <w:tblInd w:w="378" w:type="dxa"/>
        <w:tblLook w:val="04A0"/>
      </w:tblPr>
      <w:tblGrid>
        <w:gridCol w:w="1892"/>
        <w:gridCol w:w="1892"/>
        <w:gridCol w:w="1087"/>
      </w:tblGrid>
      <w:tr w:rsidR="00396263" w:rsidRPr="003B5CC8" w:rsidTr="003B1B43">
        <w:tc>
          <w:tcPr>
            <w:tcW w:w="1749" w:type="dxa"/>
          </w:tcPr>
          <w:p w:rsidR="00396263" w:rsidRPr="007E54A5" w:rsidRDefault="00396263" w:rsidP="003B5CC8">
            <w:pPr>
              <w:pStyle w:val="Heading1"/>
              <w:spacing w:before="102"/>
              <w:ind w:left="0"/>
              <w:jc w:val="both"/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</w:pP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 xml:space="preserve">Number of </w:t>
            </w:r>
            <w:r w:rsidR="00B47849"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 xml:space="preserve">National/International </w:t>
            </w: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>Conference Participations</w:t>
            </w:r>
          </w:p>
        </w:tc>
        <w:tc>
          <w:tcPr>
            <w:tcW w:w="1892" w:type="dxa"/>
          </w:tcPr>
          <w:p w:rsidR="00396263" w:rsidRPr="007E54A5" w:rsidRDefault="00396263" w:rsidP="003B5CC8">
            <w:pPr>
              <w:pStyle w:val="Heading1"/>
              <w:spacing w:before="102"/>
              <w:ind w:left="0"/>
              <w:jc w:val="both"/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</w:pP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 xml:space="preserve">Number of </w:t>
            </w:r>
            <w:r w:rsidR="00B47849"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 xml:space="preserve">National/International </w:t>
            </w: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>Conference Presentations</w:t>
            </w:r>
          </w:p>
        </w:tc>
        <w:tc>
          <w:tcPr>
            <w:tcW w:w="1230" w:type="dxa"/>
          </w:tcPr>
          <w:p w:rsidR="00396263" w:rsidRPr="007E54A5" w:rsidRDefault="00396263" w:rsidP="003B5CC8">
            <w:pPr>
              <w:pStyle w:val="Heading1"/>
              <w:spacing w:before="102"/>
              <w:ind w:left="0"/>
              <w:jc w:val="both"/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</w:pP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>Awards Won</w:t>
            </w:r>
          </w:p>
        </w:tc>
      </w:tr>
      <w:tr w:rsidR="00396263" w:rsidRPr="003B5CC8" w:rsidTr="003B1B43">
        <w:tc>
          <w:tcPr>
            <w:tcW w:w="1749" w:type="dxa"/>
          </w:tcPr>
          <w:p w:rsidR="00396263" w:rsidRPr="007E54A5" w:rsidRDefault="00396263" w:rsidP="003B5CC8">
            <w:pPr>
              <w:pStyle w:val="Heading1"/>
              <w:spacing w:before="102"/>
              <w:ind w:left="0"/>
              <w:jc w:val="both"/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</w:pP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>29</w:t>
            </w:r>
          </w:p>
        </w:tc>
        <w:tc>
          <w:tcPr>
            <w:tcW w:w="1892" w:type="dxa"/>
          </w:tcPr>
          <w:p w:rsidR="00396263" w:rsidRPr="007E54A5" w:rsidRDefault="00396263" w:rsidP="003B5CC8">
            <w:pPr>
              <w:pStyle w:val="Heading1"/>
              <w:spacing w:before="102"/>
              <w:ind w:left="0"/>
              <w:jc w:val="both"/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</w:pP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>27</w:t>
            </w:r>
          </w:p>
        </w:tc>
        <w:tc>
          <w:tcPr>
            <w:tcW w:w="1230" w:type="dxa"/>
          </w:tcPr>
          <w:p w:rsidR="00396263" w:rsidRPr="007E54A5" w:rsidRDefault="00396263" w:rsidP="003B5CC8">
            <w:pPr>
              <w:pStyle w:val="Heading1"/>
              <w:spacing w:before="102"/>
              <w:ind w:left="0"/>
              <w:jc w:val="both"/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</w:pPr>
            <w:r w:rsidRPr="007E54A5">
              <w:rPr>
                <w:rFonts w:ascii="Times New Roman" w:eastAsia="Verdana" w:hAnsi="Times New Roman" w:cs="Times New Roman"/>
                <w:b w:val="0"/>
                <w:bCs w:val="0"/>
                <w:w w:val="95"/>
                <w:sz w:val="20"/>
                <w:szCs w:val="20"/>
              </w:rPr>
              <w:t>10</w:t>
            </w:r>
          </w:p>
        </w:tc>
      </w:tr>
    </w:tbl>
    <w:p w:rsidR="00363C8D" w:rsidRPr="003B5CC8" w:rsidRDefault="00396263" w:rsidP="003B5CC8">
      <w:pPr>
        <w:pStyle w:val="Heading1"/>
        <w:spacing w:before="102"/>
        <w:jc w:val="both"/>
        <w:rPr>
          <w:rFonts w:ascii="Times New Roman" w:hAnsi="Times New Roman" w:cs="Times New Roman"/>
          <w:b w:val="0"/>
        </w:rPr>
      </w:pPr>
      <w:r w:rsidRPr="003B5CC8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3008796" cy="1673280"/>
            <wp:effectExtent l="19050" t="0" r="20154" b="312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205C" w:rsidRPr="003B5CC8" w:rsidRDefault="00D21D8E" w:rsidP="00C45772">
      <w:pPr>
        <w:pStyle w:val="Heading1"/>
        <w:spacing w:before="102"/>
        <w:ind w:left="180"/>
        <w:jc w:val="both"/>
        <w:rPr>
          <w:rFonts w:ascii="Times New Roman" w:hAnsi="Times New Roman" w:cs="Times New Roman"/>
        </w:rPr>
      </w:pPr>
      <w:r w:rsidRPr="003B5CC8">
        <w:rPr>
          <w:rFonts w:ascii="Times New Roman" w:hAnsi="Times New Roman" w:cs="Times New Roman"/>
          <w:color w:val="001F5F"/>
          <w:w w:val="85"/>
        </w:rPr>
        <w:t>PREVIOUS</w:t>
      </w:r>
      <w:r w:rsidRPr="003B5CC8">
        <w:rPr>
          <w:rFonts w:ascii="Times New Roman" w:hAnsi="Times New Roman" w:cs="Times New Roman"/>
          <w:color w:val="001F5F"/>
          <w:spacing w:val="35"/>
          <w:w w:val="85"/>
        </w:rPr>
        <w:t xml:space="preserve"> </w:t>
      </w:r>
      <w:r w:rsidRPr="003B5CC8">
        <w:rPr>
          <w:rFonts w:ascii="Times New Roman" w:hAnsi="Times New Roman" w:cs="Times New Roman"/>
          <w:color w:val="001F5F"/>
          <w:w w:val="85"/>
        </w:rPr>
        <w:t>AFFILIATIONS</w:t>
      </w:r>
    </w:p>
    <w:p w:rsidR="006E205C" w:rsidRPr="003B5CC8" w:rsidRDefault="00CE6717" w:rsidP="003B5CC8">
      <w:pPr>
        <w:pStyle w:val="BodyText"/>
        <w:spacing w:line="20" w:lineRule="exact"/>
        <w:ind w:left="206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6" style="width:269.95pt;height:1pt;mso-position-horizontal-relative:char;mso-position-vertical-relative:line" coordsize="5399,20">
            <v:rect id="_x0000_s1027" style="position:absolute;width:5399;height:20" fillcolor="#93b6d2" stroked="f"/>
            <w10:wrap type="none"/>
            <w10:anchorlock/>
          </v:group>
        </w:pict>
      </w:r>
    </w:p>
    <w:p w:rsidR="00F502CF" w:rsidRPr="003B5CC8" w:rsidRDefault="00C179C5" w:rsidP="003B5CC8">
      <w:pPr>
        <w:pStyle w:val="BodyText"/>
        <w:spacing w:before="144"/>
        <w:ind w:left="180" w:right="560"/>
        <w:jc w:val="both"/>
        <w:rPr>
          <w:rFonts w:ascii="Times New Roman" w:hAnsi="Times New Roman" w:cs="Times New Roman"/>
          <w:b/>
          <w:color w:val="000000"/>
        </w:rPr>
      </w:pPr>
      <w:r w:rsidRPr="003B5CC8">
        <w:rPr>
          <w:rFonts w:ascii="Times New Roman" w:hAnsi="Times New Roman" w:cs="Times New Roman"/>
          <w:b/>
          <w:color w:val="000000"/>
        </w:rPr>
        <w:t xml:space="preserve">22.01.16- till </w:t>
      </w:r>
      <w:proofErr w:type="gramStart"/>
      <w:r w:rsidRPr="003B5CC8">
        <w:rPr>
          <w:rFonts w:ascii="Times New Roman" w:hAnsi="Times New Roman" w:cs="Times New Roman"/>
          <w:b/>
          <w:color w:val="000000"/>
        </w:rPr>
        <w:t>date :</w:t>
      </w:r>
      <w:proofErr w:type="gramEnd"/>
      <w:r w:rsidR="000E3842" w:rsidRPr="003B5CC8">
        <w:rPr>
          <w:rFonts w:ascii="Times New Roman" w:hAnsi="Times New Roman" w:cs="Times New Roman"/>
          <w:b/>
          <w:color w:val="000000"/>
        </w:rPr>
        <w:t xml:space="preserve">  </w:t>
      </w:r>
      <w:r w:rsidR="00F502CF" w:rsidRPr="003B5CC8">
        <w:rPr>
          <w:rFonts w:ascii="Times New Roman" w:hAnsi="Times New Roman" w:cs="Times New Roman"/>
          <w:b/>
          <w:color w:val="000000"/>
        </w:rPr>
        <w:t>Senior Quality and HR Manager</w:t>
      </w:r>
      <w:r w:rsidR="00F67423" w:rsidRPr="003B5CC8">
        <w:rPr>
          <w:rFonts w:ascii="Times New Roman" w:hAnsi="Times New Roman" w:cs="Times New Roman"/>
          <w:b/>
          <w:color w:val="000000"/>
        </w:rPr>
        <w:t xml:space="preserve"> at </w:t>
      </w:r>
      <w:proofErr w:type="spellStart"/>
      <w:r w:rsidR="00F67423" w:rsidRPr="003B5CC8">
        <w:rPr>
          <w:rFonts w:ascii="Times New Roman" w:hAnsi="Times New Roman" w:cs="Times New Roman"/>
          <w:b/>
          <w:color w:val="000000"/>
        </w:rPr>
        <w:t>Abhinav</w:t>
      </w:r>
      <w:proofErr w:type="spellEnd"/>
      <w:r w:rsidR="00F67423" w:rsidRPr="003B5CC8">
        <w:rPr>
          <w:rFonts w:ascii="Times New Roman" w:hAnsi="Times New Roman" w:cs="Times New Roman"/>
          <w:b/>
          <w:color w:val="000000"/>
        </w:rPr>
        <w:t xml:space="preserve"> Arts Research Development and Academic Society(AARDAS)</w:t>
      </w:r>
    </w:p>
    <w:p w:rsidR="00C179C5" w:rsidRPr="003B5CC8" w:rsidRDefault="007D05C8" w:rsidP="003B5CC8">
      <w:pPr>
        <w:pStyle w:val="BodyText"/>
        <w:spacing w:before="144"/>
        <w:ind w:left="180" w:right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 w:rsidR="00F502CF" w:rsidRPr="003B5CC8">
        <w:rPr>
          <w:rFonts w:ascii="Times New Roman" w:hAnsi="Times New Roman" w:cs="Times New Roman"/>
          <w:color w:val="000000"/>
        </w:rPr>
        <w:t>Continuous Improvement Manager</w:t>
      </w:r>
    </w:p>
    <w:p w:rsidR="00F502CF" w:rsidRPr="003B5CC8" w:rsidRDefault="007D05C8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b)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Started Management Information System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for NATA results @ </w:t>
      </w:r>
      <w:proofErr w:type="spellStart"/>
      <w:r w:rsidR="00F502CF" w:rsidRPr="003B5CC8">
        <w:rPr>
          <w:rFonts w:ascii="Times New Roman" w:hAnsi="Times New Roman" w:cs="Times New Roman"/>
          <w:bCs/>
          <w:sz w:val="20"/>
          <w:szCs w:val="20"/>
        </w:rPr>
        <w:t>Abhinav</w:t>
      </w:r>
      <w:proofErr w:type="spellEnd"/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 Arts NATA Academy </w:t>
      </w:r>
    </w:p>
    <w:p w:rsidR="00F502CF" w:rsidRPr="003B5CC8" w:rsidRDefault="007D05C8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F67423" w:rsidRPr="003B5CC8">
        <w:rPr>
          <w:rFonts w:ascii="Times New Roman" w:hAnsi="Times New Roman" w:cs="Times New Roman"/>
          <w:sz w:val="20"/>
          <w:szCs w:val="20"/>
        </w:rPr>
        <w:t>Conducte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d </w:t>
      </w:r>
      <w:proofErr w:type="spellStart"/>
      <w:proofErr w:type="gramStart"/>
      <w:r w:rsidR="00F502CF" w:rsidRPr="003B5CC8">
        <w:rPr>
          <w:rFonts w:ascii="Times New Roman" w:hAnsi="Times New Roman" w:cs="Times New Roman"/>
          <w:bCs/>
          <w:sz w:val="20"/>
          <w:szCs w:val="20"/>
        </w:rPr>
        <w:t>Maths</w:t>
      </w:r>
      <w:proofErr w:type="spellEnd"/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02CF" w:rsidRPr="003B5CC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502CF" w:rsidRPr="003B5CC8">
        <w:rPr>
          <w:rFonts w:ascii="Times New Roman" w:hAnsi="Times New Roman" w:cs="Times New Roman"/>
          <w:sz w:val="20"/>
          <w:szCs w:val="20"/>
        </w:rPr>
        <w:t xml:space="preserve">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English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lectures and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Multiple Intelligence Tests based on Howard Gardener Model </w:t>
      </w:r>
    </w:p>
    <w:p w:rsidR="00F502CF" w:rsidRPr="003B5CC8" w:rsidRDefault="007D05C8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Responsible for the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Quality Management of the academy and Human Resource Management related activities </w:t>
      </w:r>
    </w:p>
    <w:p w:rsidR="00F502CF" w:rsidRPr="003B5CC8" w:rsidRDefault="007D05C8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f) </w:t>
      </w:r>
      <w:r w:rsidR="00F67423" w:rsidRPr="003B5CC8">
        <w:rPr>
          <w:rFonts w:ascii="Times New Roman" w:hAnsi="Times New Roman" w:cs="Times New Roman"/>
          <w:sz w:val="20"/>
          <w:szCs w:val="20"/>
        </w:rPr>
        <w:t xml:space="preserve">Won the best kaizen award given by Quality Council of India for elimination of mouse and using unified remote control app for same at the </w:t>
      </w:r>
      <w:r w:rsidR="007E54A5" w:rsidRPr="003B5CC8">
        <w:rPr>
          <w:rFonts w:ascii="Times New Roman" w:hAnsi="Times New Roman" w:cs="Times New Roman"/>
          <w:sz w:val="20"/>
          <w:szCs w:val="20"/>
        </w:rPr>
        <w:t>academy.</w:t>
      </w:r>
    </w:p>
    <w:p w:rsidR="00F502CF" w:rsidRPr="007E54A5" w:rsidRDefault="00F502CF" w:rsidP="007E54A5">
      <w:pPr>
        <w:pStyle w:val="Default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5CC8">
        <w:rPr>
          <w:rFonts w:ascii="Times New Roman" w:hAnsi="Times New Roman" w:cs="Times New Roman"/>
          <w:bCs/>
          <w:sz w:val="20"/>
          <w:szCs w:val="20"/>
        </w:rPr>
        <w:t>.</w:t>
      </w:r>
    </w:p>
    <w:p w:rsidR="00F502CF" w:rsidRPr="003B5CC8" w:rsidRDefault="00F502CF" w:rsidP="003B5CC8">
      <w:pPr>
        <w:pStyle w:val="Default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5CC8">
        <w:rPr>
          <w:rFonts w:ascii="Times New Roman" w:hAnsi="Times New Roman" w:cs="Times New Roman"/>
          <w:b/>
          <w:bCs/>
          <w:sz w:val="20"/>
          <w:szCs w:val="20"/>
        </w:rPr>
        <w:t>17.01.17-</w:t>
      </w:r>
      <w:proofErr w:type="gramStart"/>
      <w:r w:rsidRPr="003B5CC8">
        <w:rPr>
          <w:rFonts w:ascii="Times New Roman" w:hAnsi="Times New Roman" w:cs="Times New Roman"/>
          <w:b/>
          <w:bCs/>
          <w:sz w:val="20"/>
          <w:szCs w:val="20"/>
        </w:rPr>
        <w:t>24.02.17 :Assistant</w:t>
      </w:r>
      <w:proofErr w:type="gramEnd"/>
      <w:r w:rsidRPr="003B5CC8">
        <w:rPr>
          <w:rFonts w:ascii="Times New Roman" w:hAnsi="Times New Roman" w:cs="Times New Roman"/>
          <w:b/>
          <w:bCs/>
          <w:sz w:val="20"/>
          <w:szCs w:val="20"/>
        </w:rPr>
        <w:t xml:space="preserve"> Professor at Global Institute of Technology ,</w:t>
      </w:r>
      <w:proofErr w:type="spellStart"/>
      <w:r w:rsidRPr="003B5CC8">
        <w:rPr>
          <w:rFonts w:ascii="Times New Roman" w:hAnsi="Times New Roman" w:cs="Times New Roman"/>
          <w:b/>
          <w:bCs/>
          <w:sz w:val="20"/>
          <w:szCs w:val="20"/>
        </w:rPr>
        <w:t>Jaipur</w:t>
      </w:r>
      <w:proofErr w:type="spellEnd"/>
    </w:p>
    <w:p w:rsidR="00F502CF" w:rsidRPr="003B5CC8" w:rsidRDefault="003241D9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Taught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>Laws for engineers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,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Advance Machining Processes, Machine Drawing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for one month 8 days at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Global Institute of Technology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as a visiting </w:t>
      </w:r>
      <w:proofErr w:type="spellStart"/>
      <w:r w:rsidR="00F502CF" w:rsidRPr="003B5CC8">
        <w:rPr>
          <w:rFonts w:ascii="Times New Roman" w:hAnsi="Times New Roman" w:cs="Times New Roman"/>
          <w:bCs/>
          <w:sz w:val="20"/>
          <w:szCs w:val="20"/>
        </w:rPr>
        <w:t>Asst.Professor</w:t>
      </w:r>
      <w:proofErr w:type="spellEnd"/>
      <w:r w:rsidR="00F502CF" w:rsidRPr="003B5CC8">
        <w:rPr>
          <w:rFonts w:ascii="Times New Roman" w:hAnsi="Times New Roman" w:cs="Times New Roman"/>
          <w:bCs/>
          <w:sz w:val="20"/>
          <w:szCs w:val="20"/>
        </w:rPr>
        <w:t>.</w:t>
      </w:r>
    </w:p>
    <w:p w:rsidR="000E3842" w:rsidRPr="003B5CC8" w:rsidRDefault="00F502CF" w:rsidP="003B5CC8">
      <w:pPr>
        <w:pStyle w:val="BodyText"/>
        <w:spacing w:before="144"/>
        <w:ind w:left="180" w:right="560"/>
        <w:jc w:val="both"/>
        <w:rPr>
          <w:rFonts w:ascii="Times New Roman" w:hAnsi="Times New Roman" w:cs="Times New Roman"/>
          <w:b/>
          <w:color w:val="000000"/>
        </w:rPr>
      </w:pPr>
      <w:r w:rsidRPr="003B5CC8">
        <w:rPr>
          <w:rFonts w:ascii="Times New Roman" w:hAnsi="Times New Roman" w:cs="Times New Roman"/>
          <w:b/>
          <w:color w:val="000000"/>
        </w:rPr>
        <w:t xml:space="preserve">25.06.15- </w:t>
      </w:r>
      <w:proofErr w:type="gramStart"/>
      <w:r w:rsidRPr="003B5CC8">
        <w:rPr>
          <w:rFonts w:ascii="Times New Roman" w:hAnsi="Times New Roman" w:cs="Times New Roman"/>
          <w:b/>
          <w:color w:val="000000"/>
        </w:rPr>
        <w:t>15.11.15 :</w:t>
      </w:r>
      <w:proofErr w:type="gramEnd"/>
      <w:r w:rsidRPr="003B5CC8">
        <w:rPr>
          <w:rFonts w:ascii="Times New Roman" w:hAnsi="Times New Roman" w:cs="Times New Roman"/>
          <w:b/>
          <w:color w:val="000000"/>
        </w:rPr>
        <w:t xml:space="preserve"> Deputy Manager –Quality at Whirlpool of India Limited , </w:t>
      </w:r>
      <w:proofErr w:type="spellStart"/>
      <w:r w:rsidRPr="003B5CC8">
        <w:rPr>
          <w:rFonts w:ascii="Times New Roman" w:hAnsi="Times New Roman" w:cs="Times New Roman"/>
          <w:b/>
          <w:color w:val="000000"/>
        </w:rPr>
        <w:t>Pune</w:t>
      </w:r>
      <w:proofErr w:type="spellEnd"/>
    </w:p>
    <w:p w:rsidR="00F502CF" w:rsidRPr="003B5CC8" w:rsidRDefault="003241D9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Won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Best 5S Workstation Award </w:t>
      </w:r>
      <w:proofErr w:type="gramStart"/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( </w:t>
      </w:r>
      <w:r w:rsidR="007E54A5">
        <w:rPr>
          <w:rFonts w:ascii="Times New Roman" w:hAnsi="Times New Roman" w:cs="Times New Roman"/>
          <w:bCs/>
          <w:sz w:val="20"/>
          <w:szCs w:val="20"/>
        </w:rPr>
        <w:t>1</w:t>
      </w:r>
      <w:r w:rsidR="007E54A5" w:rsidRPr="007E54A5">
        <w:rPr>
          <w:rFonts w:ascii="Times New Roman" w:hAnsi="Times New Roman" w:cs="Times New Roman"/>
          <w:bCs/>
          <w:sz w:val="20"/>
          <w:szCs w:val="20"/>
          <w:vertAlign w:val="superscript"/>
        </w:rPr>
        <w:t>st</w:t>
      </w:r>
      <w:proofErr w:type="gramEnd"/>
      <w:r w:rsidR="00CC1343" w:rsidRPr="003B5CC8">
        <w:rPr>
          <w:rFonts w:ascii="Times New Roman" w:hAnsi="Times New Roman" w:cs="Times New Roman"/>
          <w:bCs/>
          <w:sz w:val="13"/>
          <w:szCs w:val="13"/>
        </w:rPr>
        <w:t xml:space="preserve">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>and 2</w:t>
      </w:r>
      <w:r w:rsidR="007E54A5" w:rsidRPr="007E54A5">
        <w:rPr>
          <w:rFonts w:ascii="Times New Roman" w:hAnsi="Times New Roman" w:cs="Times New Roman"/>
          <w:bCs/>
          <w:sz w:val="20"/>
          <w:szCs w:val="20"/>
          <w:vertAlign w:val="superscript"/>
        </w:rPr>
        <w:t>nd</w:t>
      </w:r>
      <w:r w:rsidR="007E5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02CF" w:rsidRPr="003B5CC8">
        <w:rPr>
          <w:rFonts w:ascii="Times New Roman" w:hAnsi="Times New Roman" w:cs="Times New Roman"/>
          <w:bCs/>
          <w:sz w:val="13"/>
          <w:szCs w:val="13"/>
        </w:rPr>
        <w:t xml:space="preserve">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position ) consistently for 2 months @Whirlpool of India Limited </w:t>
      </w:r>
    </w:p>
    <w:p w:rsidR="00F502CF" w:rsidRPr="003B5CC8" w:rsidRDefault="003241D9" w:rsidP="003B5CC8">
      <w:pPr>
        <w:pStyle w:val="Default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F502CF" w:rsidRPr="003B5CC8">
        <w:rPr>
          <w:rFonts w:ascii="Times New Roman" w:hAnsi="Times New Roman" w:cs="Times New Roman"/>
          <w:sz w:val="20"/>
          <w:szCs w:val="20"/>
        </w:rPr>
        <w:t xml:space="preserve">Responsible for </w:t>
      </w:r>
      <w:r w:rsidR="00F502CF" w:rsidRPr="003B5CC8">
        <w:rPr>
          <w:rFonts w:ascii="Times New Roman" w:hAnsi="Times New Roman" w:cs="Times New Roman"/>
          <w:bCs/>
          <w:sz w:val="20"/>
          <w:szCs w:val="20"/>
        </w:rPr>
        <w:t xml:space="preserve">System and Process Audits at Whirlpool </w:t>
      </w:r>
    </w:p>
    <w:p w:rsidR="00CC1343" w:rsidRPr="003B5CC8" w:rsidRDefault="003241D9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c) </w:t>
      </w:r>
      <w:r w:rsidR="00CC1343" w:rsidRPr="003B5CC8">
        <w:rPr>
          <w:rFonts w:ascii="Times New Roman" w:hAnsi="Times New Roman" w:cs="Times New Roman"/>
          <w:bCs/>
          <w:sz w:val="20"/>
          <w:szCs w:val="20"/>
        </w:rPr>
        <w:t xml:space="preserve">Responsible for 8D Coordination </w:t>
      </w:r>
    </w:p>
    <w:p w:rsidR="00CC1343" w:rsidRPr="003B5CC8" w:rsidRDefault="003241D9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d) </w:t>
      </w:r>
      <w:r w:rsidR="00CC1343" w:rsidRPr="003B5CC8">
        <w:rPr>
          <w:rFonts w:ascii="Times New Roman" w:hAnsi="Times New Roman" w:cs="Times New Roman"/>
          <w:bCs/>
          <w:sz w:val="20"/>
          <w:szCs w:val="20"/>
        </w:rPr>
        <w:t xml:space="preserve">Responsible for Quality Pillar of Whirlpool Production System </w:t>
      </w:r>
    </w:p>
    <w:p w:rsidR="00CC1343" w:rsidRPr="003B5CC8" w:rsidRDefault="003241D9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CC1343" w:rsidRPr="003B5CC8">
        <w:rPr>
          <w:rFonts w:ascii="Times New Roman" w:hAnsi="Times New Roman" w:cs="Times New Roman"/>
          <w:bCs/>
          <w:sz w:val="20"/>
          <w:szCs w:val="20"/>
        </w:rPr>
        <w:t xml:space="preserve">Responsible for Craftsmanship Audit ( audits based on aesthetics ) </w:t>
      </w:r>
    </w:p>
    <w:p w:rsidR="00CC1343" w:rsidRPr="003B5CC8" w:rsidRDefault="00CC1343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CC1343" w:rsidRPr="003B5CC8" w:rsidRDefault="00CC1343" w:rsidP="003B5CC8">
      <w:pPr>
        <w:pStyle w:val="Default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CC8">
        <w:rPr>
          <w:rFonts w:ascii="Times New Roman" w:hAnsi="Times New Roman" w:cs="Times New Roman"/>
          <w:b/>
          <w:sz w:val="20"/>
          <w:szCs w:val="20"/>
        </w:rPr>
        <w:t>30.07.14-19.06.15: Academic Associate at IIM Indore</w:t>
      </w:r>
    </w:p>
    <w:p w:rsidR="00CC1343" w:rsidRPr="003B5CC8" w:rsidRDefault="003241D9" w:rsidP="002D0F00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CC1343" w:rsidRPr="003B5CC8">
        <w:rPr>
          <w:rFonts w:ascii="Times New Roman" w:hAnsi="Times New Roman" w:cs="Times New Roman"/>
          <w:sz w:val="20"/>
          <w:szCs w:val="20"/>
        </w:rPr>
        <w:t xml:space="preserve">Started grading class participation </w:t>
      </w:r>
      <w:r w:rsidR="00CC1343" w:rsidRPr="003B5CC8">
        <w:rPr>
          <w:rFonts w:ascii="Times New Roman" w:hAnsi="Times New Roman" w:cs="Times New Roman"/>
          <w:b/>
          <w:bCs/>
          <w:sz w:val="20"/>
          <w:szCs w:val="20"/>
        </w:rPr>
        <w:t xml:space="preserve">@ IIM Indore </w:t>
      </w:r>
      <w:r w:rsidR="00CC1343" w:rsidRPr="003B5CC8">
        <w:rPr>
          <w:rFonts w:ascii="Times New Roman" w:hAnsi="Times New Roman" w:cs="Times New Roman"/>
          <w:sz w:val="20"/>
          <w:szCs w:val="20"/>
        </w:rPr>
        <w:t xml:space="preserve">by measuring the number of times students speak in class at level 1 </w:t>
      </w:r>
      <w:r w:rsidR="002D0F00">
        <w:rPr>
          <w:rFonts w:ascii="Times New Roman" w:hAnsi="Times New Roman" w:cs="Times New Roman"/>
          <w:sz w:val="20"/>
          <w:szCs w:val="20"/>
        </w:rPr>
        <w:t>,</w:t>
      </w:r>
      <w:r w:rsidR="00CC1343" w:rsidRPr="003B5CC8">
        <w:rPr>
          <w:rFonts w:ascii="Times New Roman" w:hAnsi="Times New Roman" w:cs="Times New Roman"/>
          <w:sz w:val="20"/>
          <w:szCs w:val="20"/>
        </w:rPr>
        <w:t xml:space="preserve">Maturity </w:t>
      </w:r>
      <w:r w:rsidR="002D0F00">
        <w:rPr>
          <w:rFonts w:ascii="Times New Roman" w:hAnsi="Times New Roman" w:cs="Times New Roman"/>
          <w:sz w:val="20"/>
          <w:szCs w:val="20"/>
        </w:rPr>
        <w:t xml:space="preserve">assessment </w:t>
      </w:r>
      <w:r w:rsidR="00CC1343" w:rsidRPr="003B5CC8">
        <w:rPr>
          <w:rFonts w:ascii="Times New Roman" w:hAnsi="Times New Roman" w:cs="Times New Roman"/>
          <w:sz w:val="20"/>
          <w:szCs w:val="20"/>
        </w:rPr>
        <w:t xml:space="preserve">with level 2 proposed as measuring and filtering whether spoken content was relevant or not. </w:t>
      </w:r>
    </w:p>
    <w:p w:rsidR="00CC1343" w:rsidRPr="003B5CC8" w:rsidRDefault="002D0F00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7D05C8">
        <w:rPr>
          <w:rFonts w:ascii="Times New Roman" w:hAnsi="Times New Roman" w:cs="Times New Roman"/>
          <w:sz w:val="20"/>
          <w:szCs w:val="20"/>
        </w:rPr>
        <w:t xml:space="preserve">) </w:t>
      </w:r>
      <w:r w:rsidR="00CC1343" w:rsidRPr="003B5CC8">
        <w:rPr>
          <w:rFonts w:ascii="Times New Roman" w:hAnsi="Times New Roman" w:cs="Times New Roman"/>
          <w:sz w:val="20"/>
          <w:szCs w:val="20"/>
        </w:rPr>
        <w:t xml:space="preserve">Assisting faculties in grading of students and class activities and improving pedagogy </w:t>
      </w:r>
    </w:p>
    <w:p w:rsidR="00CC1343" w:rsidRPr="003B5CC8" w:rsidRDefault="00CC1343" w:rsidP="002D0F00">
      <w:pPr>
        <w:pStyle w:val="BodyText"/>
        <w:spacing w:before="144"/>
        <w:ind w:left="180" w:right="-48"/>
        <w:jc w:val="both"/>
        <w:rPr>
          <w:rFonts w:ascii="Times New Roman" w:hAnsi="Times New Roman" w:cs="Times New Roman"/>
          <w:b/>
          <w:color w:val="000000"/>
        </w:rPr>
      </w:pPr>
      <w:r w:rsidRPr="003B5CC8">
        <w:rPr>
          <w:rFonts w:ascii="Times New Roman" w:hAnsi="Times New Roman" w:cs="Times New Roman"/>
          <w:b/>
          <w:color w:val="000000"/>
        </w:rPr>
        <w:t>08.07.13-</w:t>
      </w:r>
      <w:r w:rsidR="00713996" w:rsidRPr="003B5CC8">
        <w:rPr>
          <w:rFonts w:ascii="Times New Roman" w:hAnsi="Times New Roman" w:cs="Times New Roman"/>
          <w:b/>
          <w:color w:val="000000"/>
        </w:rPr>
        <w:t>25.07.14:</w:t>
      </w:r>
      <w:r w:rsidRPr="003B5CC8">
        <w:rPr>
          <w:rFonts w:ascii="Times New Roman" w:hAnsi="Times New Roman" w:cs="Times New Roman"/>
          <w:b/>
          <w:color w:val="000000"/>
        </w:rPr>
        <w:t xml:space="preserve"> Quality and HR Manager</w:t>
      </w:r>
      <w:r w:rsidR="00F67423" w:rsidRPr="003B5CC8">
        <w:rPr>
          <w:rFonts w:ascii="Times New Roman" w:hAnsi="Times New Roman" w:cs="Times New Roman"/>
          <w:b/>
          <w:color w:val="000000"/>
        </w:rPr>
        <w:t xml:space="preserve"> at </w:t>
      </w:r>
      <w:proofErr w:type="spellStart"/>
      <w:r w:rsidR="00F67423" w:rsidRPr="003B5CC8">
        <w:rPr>
          <w:rFonts w:ascii="Times New Roman" w:hAnsi="Times New Roman" w:cs="Times New Roman"/>
          <w:b/>
          <w:color w:val="000000"/>
        </w:rPr>
        <w:t>Abhinav</w:t>
      </w:r>
      <w:proofErr w:type="spellEnd"/>
      <w:r w:rsidR="00F67423" w:rsidRPr="003B5CC8">
        <w:rPr>
          <w:rFonts w:ascii="Times New Roman" w:hAnsi="Times New Roman" w:cs="Times New Roman"/>
          <w:b/>
          <w:color w:val="000000"/>
        </w:rPr>
        <w:t xml:space="preserve"> Arts Research Development and Academic Society (AARDAS)</w:t>
      </w:r>
    </w:p>
    <w:p w:rsidR="00F67423" w:rsidRPr="003B5CC8" w:rsidRDefault="003241D9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F67423" w:rsidRPr="003B5CC8">
        <w:rPr>
          <w:rFonts w:ascii="Times New Roman" w:hAnsi="Times New Roman" w:cs="Times New Roman"/>
          <w:sz w:val="20"/>
          <w:szCs w:val="20"/>
        </w:rPr>
        <w:t xml:space="preserve">Started </w:t>
      </w:r>
      <w:r w:rsidR="00F67423" w:rsidRPr="003B5CC8">
        <w:rPr>
          <w:rFonts w:ascii="Times New Roman" w:hAnsi="Times New Roman" w:cs="Times New Roman"/>
          <w:bCs/>
          <w:sz w:val="20"/>
          <w:szCs w:val="20"/>
        </w:rPr>
        <w:t xml:space="preserve">Multiple Intelligence Test module based on Howard Gardner’s Model and Motivational and Self Awareness sessions at AARDAS </w:t>
      </w:r>
    </w:p>
    <w:p w:rsidR="002D0F00" w:rsidRDefault="003241D9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F67423" w:rsidRPr="003B5CC8">
        <w:rPr>
          <w:rFonts w:ascii="Times New Roman" w:hAnsi="Times New Roman" w:cs="Times New Roman"/>
          <w:sz w:val="20"/>
          <w:szCs w:val="20"/>
        </w:rPr>
        <w:t xml:space="preserve">Conducted </w:t>
      </w:r>
      <w:proofErr w:type="spellStart"/>
      <w:proofErr w:type="gramStart"/>
      <w:r w:rsidR="00F67423" w:rsidRPr="003B5CC8">
        <w:rPr>
          <w:rFonts w:ascii="Times New Roman" w:hAnsi="Times New Roman" w:cs="Times New Roman"/>
          <w:bCs/>
          <w:sz w:val="20"/>
          <w:szCs w:val="20"/>
        </w:rPr>
        <w:t>Maths</w:t>
      </w:r>
      <w:proofErr w:type="spellEnd"/>
      <w:r w:rsidR="00F67423" w:rsidRPr="003B5C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7423" w:rsidRPr="003B5CC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67423" w:rsidRPr="003B5CC8">
        <w:rPr>
          <w:rFonts w:ascii="Times New Roman" w:hAnsi="Times New Roman" w:cs="Times New Roman"/>
          <w:sz w:val="20"/>
          <w:szCs w:val="20"/>
        </w:rPr>
        <w:t xml:space="preserve"> </w:t>
      </w:r>
      <w:r w:rsidR="00F67423" w:rsidRPr="003B5CC8">
        <w:rPr>
          <w:rFonts w:ascii="Times New Roman" w:hAnsi="Times New Roman" w:cs="Times New Roman"/>
          <w:bCs/>
          <w:sz w:val="20"/>
          <w:szCs w:val="20"/>
        </w:rPr>
        <w:t xml:space="preserve">English </w:t>
      </w:r>
      <w:r w:rsidR="00F67423" w:rsidRPr="003B5CC8">
        <w:rPr>
          <w:rFonts w:ascii="Times New Roman" w:hAnsi="Times New Roman" w:cs="Times New Roman"/>
          <w:sz w:val="20"/>
          <w:szCs w:val="20"/>
        </w:rPr>
        <w:t xml:space="preserve">lectures </w:t>
      </w:r>
    </w:p>
    <w:p w:rsidR="00F67423" w:rsidRPr="003B5CC8" w:rsidRDefault="003241D9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c) </w:t>
      </w:r>
      <w:r w:rsidR="00F67423" w:rsidRPr="003B5CC8">
        <w:rPr>
          <w:rFonts w:ascii="Times New Roman" w:hAnsi="Times New Roman" w:cs="Times New Roman"/>
          <w:bCs/>
          <w:sz w:val="20"/>
          <w:szCs w:val="20"/>
        </w:rPr>
        <w:t>Started Kaizen initiatives at NATA Academy with the first Kaizen for using attendance sheets in Microsoft Excel thereby replacing attendance in registers</w:t>
      </w:r>
    </w:p>
    <w:p w:rsidR="00F502CF" w:rsidRPr="003B5CC8" w:rsidRDefault="00F67423" w:rsidP="002D0F00">
      <w:pPr>
        <w:pStyle w:val="BodyText"/>
        <w:spacing w:before="144"/>
        <w:ind w:left="180" w:right="42"/>
        <w:jc w:val="both"/>
        <w:rPr>
          <w:rFonts w:ascii="Times New Roman" w:hAnsi="Times New Roman" w:cs="Times New Roman"/>
          <w:b/>
          <w:color w:val="000000"/>
        </w:rPr>
      </w:pPr>
      <w:r w:rsidRPr="003B5CC8">
        <w:rPr>
          <w:rFonts w:ascii="Times New Roman" w:hAnsi="Times New Roman" w:cs="Times New Roman"/>
          <w:b/>
          <w:color w:val="000000"/>
        </w:rPr>
        <w:t xml:space="preserve"> 02.01.13-</w:t>
      </w:r>
      <w:r w:rsidR="005208A6" w:rsidRPr="003B5CC8">
        <w:rPr>
          <w:rFonts w:ascii="Times New Roman" w:hAnsi="Times New Roman" w:cs="Times New Roman"/>
          <w:b/>
          <w:color w:val="000000"/>
        </w:rPr>
        <w:t>05.07.13:</w:t>
      </w:r>
      <w:r w:rsidRPr="003B5CC8">
        <w:rPr>
          <w:rFonts w:ascii="Times New Roman" w:hAnsi="Times New Roman" w:cs="Times New Roman"/>
          <w:b/>
          <w:color w:val="000000"/>
        </w:rPr>
        <w:t xml:space="preserve"> Assistant Professor at JECRC,</w:t>
      </w:r>
      <w:r w:rsidR="005208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B5CC8">
        <w:rPr>
          <w:rFonts w:ascii="Times New Roman" w:hAnsi="Times New Roman" w:cs="Times New Roman"/>
          <w:b/>
          <w:color w:val="000000"/>
        </w:rPr>
        <w:t>Jaipur</w:t>
      </w:r>
      <w:proofErr w:type="spellEnd"/>
    </w:p>
    <w:p w:rsidR="00F67423" w:rsidRPr="003B5CC8" w:rsidRDefault="00F67423" w:rsidP="003B5CC8">
      <w:pPr>
        <w:pStyle w:val="Default"/>
        <w:spacing w:after="3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B5CC8">
        <w:rPr>
          <w:rFonts w:ascii="Times New Roman" w:hAnsi="Times New Roman" w:cs="Times New Roman"/>
          <w:sz w:val="20"/>
          <w:szCs w:val="20"/>
        </w:rPr>
        <w:t xml:space="preserve">Played a vital role </w:t>
      </w:r>
      <w:r w:rsidRPr="003B5CC8">
        <w:rPr>
          <w:rFonts w:ascii="Times New Roman" w:hAnsi="Times New Roman" w:cs="Times New Roman"/>
          <w:bCs/>
          <w:sz w:val="20"/>
          <w:szCs w:val="20"/>
        </w:rPr>
        <w:t xml:space="preserve">@ JECRC </w:t>
      </w:r>
      <w:r w:rsidRPr="003B5CC8">
        <w:rPr>
          <w:rFonts w:ascii="Times New Roman" w:hAnsi="Times New Roman" w:cs="Times New Roman"/>
          <w:sz w:val="20"/>
          <w:szCs w:val="20"/>
        </w:rPr>
        <w:t xml:space="preserve">in suggesting cost saving methods for: </w:t>
      </w:r>
    </w:p>
    <w:p w:rsidR="00F67423" w:rsidRPr="003B5CC8" w:rsidRDefault="00F67423" w:rsidP="003241D9">
      <w:pPr>
        <w:pStyle w:val="Default"/>
        <w:numPr>
          <w:ilvl w:val="0"/>
          <w:numId w:val="8"/>
        </w:numPr>
        <w:spacing w:after="3"/>
        <w:jc w:val="both"/>
        <w:rPr>
          <w:rFonts w:ascii="Times New Roman" w:hAnsi="Times New Roman" w:cs="Times New Roman"/>
          <w:sz w:val="20"/>
          <w:szCs w:val="20"/>
        </w:rPr>
      </w:pPr>
      <w:r w:rsidRPr="003B5CC8">
        <w:rPr>
          <w:rFonts w:ascii="Times New Roman" w:hAnsi="Times New Roman" w:cs="Times New Roman"/>
          <w:bCs/>
          <w:sz w:val="20"/>
          <w:szCs w:val="20"/>
        </w:rPr>
        <w:t xml:space="preserve">Recording </w:t>
      </w:r>
      <w:r w:rsidR="005208A6">
        <w:rPr>
          <w:rFonts w:ascii="Times New Roman" w:hAnsi="Times New Roman" w:cs="Times New Roman"/>
          <w:bCs/>
          <w:sz w:val="20"/>
          <w:szCs w:val="20"/>
        </w:rPr>
        <w:t xml:space="preserve">student </w:t>
      </w:r>
      <w:r w:rsidRPr="003B5CC8">
        <w:rPr>
          <w:rFonts w:ascii="Times New Roman" w:hAnsi="Times New Roman" w:cs="Times New Roman"/>
          <w:bCs/>
          <w:sz w:val="20"/>
          <w:szCs w:val="20"/>
        </w:rPr>
        <w:t xml:space="preserve">attendance by elimination of registers </w:t>
      </w:r>
    </w:p>
    <w:p w:rsidR="00F67423" w:rsidRPr="003B5CC8" w:rsidRDefault="00F67423" w:rsidP="003241D9">
      <w:pPr>
        <w:pStyle w:val="Default"/>
        <w:numPr>
          <w:ilvl w:val="0"/>
          <w:numId w:val="8"/>
        </w:numPr>
        <w:spacing w:after="3"/>
        <w:jc w:val="both"/>
        <w:rPr>
          <w:rFonts w:ascii="Times New Roman" w:hAnsi="Times New Roman" w:cs="Times New Roman"/>
          <w:sz w:val="20"/>
          <w:szCs w:val="20"/>
        </w:rPr>
      </w:pPr>
      <w:r w:rsidRPr="003B5CC8">
        <w:rPr>
          <w:rFonts w:ascii="Times New Roman" w:hAnsi="Times New Roman" w:cs="Times New Roman"/>
          <w:bCs/>
          <w:sz w:val="20"/>
          <w:szCs w:val="20"/>
        </w:rPr>
        <w:t xml:space="preserve">Created awareness of electricity cost through drive to save electricity </w:t>
      </w:r>
    </w:p>
    <w:p w:rsidR="00F67423" w:rsidRPr="003B5CC8" w:rsidRDefault="00F67423" w:rsidP="003241D9">
      <w:pPr>
        <w:pStyle w:val="Default"/>
        <w:numPr>
          <w:ilvl w:val="0"/>
          <w:numId w:val="8"/>
        </w:numPr>
        <w:spacing w:after="3"/>
        <w:jc w:val="both"/>
        <w:rPr>
          <w:rFonts w:ascii="Times New Roman" w:hAnsi="Times New Roman" w:cs="Times New Roman"/>
          <w:sz w:val="20"/>
          <w:szCs w:val="20"/>
        </w:rPr>
      </w:pPr>
      <w:r w:rsidRPr="003B5CC8">
        <w:rPr>
          <w:rFonts w:ascii="Times New Roman" w:hAnsi="Times New Roman" w:cs="Times New Roman"/>
          <w:bCs/>
          <w:sz w:val="20"/>
          <w:szCs w:val="20"/>
        </w:rPr>
        <w:t>Preparing a cleanliness standard for 5S; introducing Credit System for students</w:t>
      </w:r>
      <w:r w:rsidR="005208A6">
        <w:rPr>
          <w:rFonts w:ascii="Times New Roman" w:hAnsi="Times New Roman" w:cs="Times New Roman"/>
          <w:bCs/>
          <w:sz w:val="20"/>
          <w:szCs w:val="20"/>
        </w:rPr>
        <w:t xml:space="preserve"> for 5S initiatives</w:t>
      </w:r>
      <w:r w:rsidRPr="003B5CC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67423" w:rsidRPr="003B5CC8" w:rsidRDefault="00F67423" w:rsidP="003241D9">
      <w:pPr>
        <w:pStyle w:val="Default"/>
        <w:numPr>
          <w:ilvl w:val="0"/>
          <w:numId w:val="8"/>
        </w:numPr>
        <w:spacing w:after="3"/>
        <w:jc w:val="both"/>
        <w:rPr>
          <w:rFonts w:ascii="Times New Roman" w:hAnsi="Times New Roman" w:cs="Times New Roman"/>
          <w:sz w:val="20"/>
          <w:szCs w:val="20"/>
        </w:rPr>
      </w:pPr>
      <w:r w:rsidRPr="003B5CC8">
        <w:rPr>
          <w:rFonts w:ascii="Times New Roman" w:hAnsi="Times New Roman" w:cs="Times New Roman"/>
          <w:bCs/>
          <w:sz w:val="20"/>
          <w:szCs w:val="20"/>
        </w:rPr>
        <w:t xml:space="preserve">Taught </w:t>
      </w:r>
      <w:r w:rsidR="005208A6">
        <w:rPr>
          <w:rFonts w:ascii="Times New Roman" w:hAnsi="Times New Roman" w:cs="Times New Roman"/>
          <w:bCs/>
          <w:sz w:val="20"/>
          <w:szCs w:val="20"/>
        </w:rPr>
        <w:t>Engineering Mechanics and Engineering Drawing to first year E</w:t>
      </w:r>
      <w:r w:rsidRPr="003B5CC8">
        <w:rPr>
          <w:rFonts w:ascii="Times New Roman" w:hAnsi="Times New Roman" w:cs="Times New Roman"/>
          <w:bCs/>
          <w:sz w:val="20"/>
          <w:szCs w:val="20"/>
        </w:rPr>
        <w:t xml:space="preserve">ngineering students </w:t>
      </w:r>
    </w:p>
    <w:p w:rsidR="00F67423" w:rsidRPr="003B5CC8" w:rsidRDefault="00F67423" w:rsidP="003241D9">
      <w:pPr>
        <w:pStyle w:val="Default"/>
        <w:numPr>
          <w:ilvl w:val="0"/>
          <w:numId w:val="8"/>
        </w:numPr>
        <w:spacing w:after="1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5CC8">
        <w:rPr>
          <w:rFonts w:ascii="Times New Roman" w:hAnsi="Times New Roman" w:cs="Times New Roman"/>
          <w:bCs/>
          <w:sz w:val="20"/>
          <w:szCs w:val="20"/>
        </w:rPr>
        <w:t xml:space="preserve">Proficient in Devising Placement Strategy for college &amp; Continuous improvement of college systems i.e. Administrative &amp; Educational </w:t>
      </w:r>
    </w:p>
    <w:p w:rsidR="00F67423" w:rsidRPr="003B5CC8" w:rsidRDefault="00F67423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3D86" w:rsidRDefault="00C53D86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3D86" w:rsidRDefault="00C53D86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572" w:rsidRPr="003B5CC8" w:rsidRDefault="00165572" w:rsidP="003B5CC8">
      <w:pPr>
        <w:pStyle w:val="Default"/>
        <w:spacing w:after="15"/>
        <w:ind w:left="1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CC8">
        <w:rPr>
          <w:rFonts w:ascii="Times New Roman" w:hAnsi="Times New Roman" w:cs="Times New Roman"/>
          <w:b/>
          <w:bCs/>
          <w:sz w:val="20"/>
          <w:szCs w:val="20"/>
        </w:rPr>
        <w:lastRenderedPageBreak/>
        <w:t>15.12.09-</w:t>
      </w:r>
      <w:r w:rsidR="00C53D86" w:rsidRPr="003B5CC8">
        <w:rPr>
          <w:rFonts w:ascii="Times New Roman" w:hAnsi="Times New Roman" w:cs="Times New Roman"/>
          <w:b/>
          <w:bCs/>
          <w:sz w:val="20"/>
          <w:szCs w:val="20"/>
        </w:rPr>
        <w:t>26.11.12:</w:t>
      </w:r>
      <w:r w:rsidRPr="003B5CC8">
        <w:rPr>
          <w:rFonts w:ascii="Times New Roman" w:hAnsi="Times New Roman" w:cs="Times New Roman"/>
          <w:b/>
          <w:bCs/>
          <w:sz w:val="20"/>
          <w:szCs w:val="20"/>
        </w:rPr>
        <w:t xml:space="preserve"> Senior Engin</w:t>
      </w:r>
      <w:r w:rsidR="00C53D86">
        <w:rPr>
          <w:rFonts w:ascii="Times New Roman" w:hAnsi="Times New Roman" w:cs="Times New Roman"/>
          <w:b/>
          <w:bCs/>
          <w:sz w:val="20"/>
          <w:szCs w:val="20"/>
        </w:rPr>
        <w:t xml:space="preserve">eer / Engineer at Bosch Limited, </w:t>
      </w:r>
      <w:proofErr w:type="spellStart"/>
      <w:r w:rsidRPr="003B5CC8">
        <w:rPr>
          <w:rFonts w:ascii="Times New Roman" w:hAnsi="Times New Roman" w:cs="Times New Roman"/>
          <w:b/>
          <w:bCs/>
          <w:sz w:val="20"/>
          <w:szCs w:val="20"/>
        </w:rPr>
        <w:t>Jaipur</w:t>
      </w:r>
      <w:proofErr w:type="spellEnd"/>
    </w:p>
    <w:p w:rsidR="00165572" w:rsidRPr="003B5CC8" w:rsidRDefault="003241D9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Played a vital role in strengthening </w:t>
      </w:r>
      <w:r w:rsidR="00C53D86">
        <w:rPr>
          <w:rFonts w:ascii="Times New Roman" w:hAnsi="Times New Roman" w:cs="Times New Roman"/>
          <w:sz w:val="20"/>
          <w:szCs w:val="20"/>
        </w:rPr>
        <w:t>problem solving approach “</w:t>
      </w:r>
      <w:proofErr w:type="spellStart"/>
      <w:r w:rsidR="00C53D86">
        <w:rPr>
          <w:rFonts w:ascii="Times New Roman" w:hAnsi="Times New Roman" w:cs="Times New Roman"/>
          <w:sz w:val="20"/>
          <w:szCs w:val="20"/>
        </w:rPr>
        <w:t>DMAIC”</w:t>
      </w:r>
      <w:r w:rsidR="00165572" w:rsidRPr="003B5CC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Six Sigma and coordinated for 76 Quality Problem Solving Projects @ Bosch Limited </w:t>
      </w:r>
      <w:proofErr w:type="spellStart"/>
      <w:proofErr w:type="gramStart"/>
      <w:r w:rsidR="00165572" w:rsidRPr="003B5CC8">
        <w:rPr>
          <w:rFonts w:ascii="Times New Roman" w:hAnsi="Times New Roman" w:cs="Times New Roman"/>
          <w:sz w:val="20"/>
          <w:szCs w:val="20"/>
        </w:rPr>
        <w:t>Jaipur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5572" w:rsidRPr="003B5CC8" w:rsidRDefault="003241D9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165572" w:rsidRPr="003B5CC8">
        <w:rPr>
          <w:rFonts w:ascii="Times New Roman" w:hAnsi="Times New Roman" w:cs="Times New Roman"/>
          <w:sz w:val="20"/>
          <w:szCs w:val="20"/>
        </w:rPr>
        <w:t>Internal Faculty for Quality tools</w:t>
      </w:r>
      <w:r w:rsidR="00C53D86">
        <w:rPr>
          <w:rFonts w:ascii="Times New Roman" w:hAnsi="Times New Roman" w:cs="Times New Roman"/>
          <w:sz w:val="20"/>
          <w:szCs w:val="20"/>
        </w:rPr>
        <w:t xml:space="preserve"> ( Statistical Process Control,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Failure Mode Effect Analysis, Quality Assurance Matrix , 8 Discipline </w:t>
      </w:r>
      <w:r w:rsidR="00C53D86">
        <w:rPr>
          <w:rFonts w:ascii="Times New Roman" w:hAnsi="Times New Roman" w:cs="Times New Roman"/>
          <w:sz w:val="20"/>
          <w:szCs w:val="20"/>
        </w:rPr>
        <w:t>)</w:t>
      </w:r>
      <w:r w:rsidR="00165572" w:rsidRPr="003B5CC8">
        <w:rPr>
          <w:rFonts w:ascii="Times New Roman" w:hAnsi="Times New Roman" w:cs="Times New Roman"/>
          <w:sz w:val="20"/>
          <w:szCs w:val="20"/>
        </w:rPr>
        <w:t>, EMS basics and Continual Improvement , Product Liability, Awareness on TS-16949 Standard, Asse</w:t>
      </w:r>
      <w:r w:rsidR="00C53D86">
        <w:rPr>
          <w:rFonts w:ascii="Times New Roman" w:hAnsi="Times New Roman" w:cs="Times New Roman"/>
          <w:sz w:val="20"/>
          <w:szCs w:val="20"/>
        </w:rPr>
        <w:t xml:space="preserve">ssments &amp; Control of Documents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 with </w:t>
      </w:r>
      <w:r w:rsidR="00C53D86">
        <w:rPr>
          <w:rFonts w:ascii="Times New Roman" w:hAnsi="Times New Roman" w:cs="Times New Roman"/>
          <w:sz w:val="20"/>
          <w:szCs w:val="20"/>
        </w:rPr>
        <w:t xml:space="preserve">faculty rating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greater than 2.5 on a scale of 4 </w:t>
      </w:r>
    </w:p>
    <w:p w:rsidR="00165572" w:rsidRPr="003B5CC8" w:rsidRDefault="00577281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Investigated and defined preventive and detective measures in a team for Customer Complaints </w:t>
      </w:r>
      <w:proofErr w:type="gramStart"/>
      <w:r w:rsidR="00165572" w:rsidRPr="003B5CC8">
        <w:rPr>
          <w:rFonts w:ascii="Times New Roman" w:hAnsi="Times New Roman" w:cs="Times New Roman"/>
          <w:sz w:val="20"/>
          <w:szCs w:val="20"/>
        </w:rPr>
        <w:t>( 0</w:t>
      </w:r>
      <w:proofErr w:type="gram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-km and Field ) and updated </w:t>
      </w:r>
      <w:r w:rsidR="00713996">
        <w:rPr>
          <w:rFonts w:ascii="Times New Roman" w:hAnsi="Times New Roman" w:cs="Times New Roman"/>
          <w:sz w:val="20"/>
          <w:szCs w:val="20"/>
        </w:rPr>
        <w:t xml:space="preserve">Process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Failure Mode Effect Analysis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Proficient in managing documents to ensure control of documents as per ISO 9001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Strengthened DIR (Do it Right Communication Session for Associates) through Quality Assurance Matrix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Updated the control plan of Support Ring and TD Piston as per Bosch guidelines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Introduced 10 points to improved work instructions in miscellaneous components area as a Production Planner </w:t>
      </w:r>
      <w:r w:rsidR="00713996">
        <w:rPr>
          <w:rFonts w:ascii="Times New Roman" w:hAnsi="Times New Roman" w:cs="Times New Roman"/>
          <w:sz w:val="20"/>
          <w:szCs w:val="20"/>
        </w:rPr>
        <w:t xml:space="preserve">which was a preliminary activity for job </w:t>
      </w:r>
      <w:proofErr w:type="gramStart"/>
      <w:r w:rsidR="00713996">
        <w:rPr>
          <w:rFonts w:ascii="Times New Roman" w:hAnsi="Times New Roman" w:cs="Times New Roman"/>
          <w:sz w:val="20"/>
          <w:szCs w:val="20"/>
        </w:rPr>
        <w:t>analysis .</w:t>
      </w:r>
      <w:proofErr w:type="gramEnd"/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Started awareness session for associates highlighting the importance of cost increase with value addition in process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713996">
        <w:rPr>
          <w:rFonts w:ascii="Times New Roman" w:hAnsi="Times New Roman" w:cs="Times New Roman"/>
          <w:sz w:val="20"/>
          <w:szCs w:val="20"/>
        </w:rPr>
        <w:t xml:space="preserve">During coordination Bosch </w:t>
      </w:r>
      <w:proofErr w:type="spellStart"/>
      <w:r w:rsidR="00713996">
        <w:rPr>
          <w:rFonts w:ascii="Times New Roman" w:hAnsi="Times New Roman" w:cs="Times New Roman"/>
          <w:sz w:val="20"/>
          <w:szCs w:val="20"/>
        </w:rPr>
        <w:t>Jaipur</w:t>
      </w:r>
      <w:proofErr w:type="spellEnd"/>
      <w:r w:rsidR="00713996">
        <w:rPr>
          <w:rFonts w:ascii="Times New Roman" w:hAnsi="Times New Roman" w:cs="Times New Roman"/>
          <w:sz w:val="20"/>
          <w:szCs w:val="20"/>
        </w:rPr>
        <w:t xml:space="preserve"> Plant improved in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Q Methods Assessment Scores for 8D </w:t>
      </w:r>
      <w:r w:rsidR="00713996">
        <w:rPr>
          <w:rFonts w:ascii="Times New Roman" w:hAnsi="Times New Roman" w:cs="Times New Roman"/>
          <w:sz w:val="20"/>
          <w:szCs w:val="20"/>
        </w:rPr>
        <w:t xml:space="preserve">from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(82 to 86), FMEA </w:t>
      </w:r>
      <w:r w:rsidR="00713996">
        <w:rPr>
          <w:rFonts w:ascii="Times New Roman" w:hAnsi="Times New Roman" w:cs="Times New Roman"/>
          <w:sz w:val="20"/>
          <w:szCs w:val="20"/>
        </w:rPr>
        <w:t xml:space="preserve">from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(73 to 78), QAM </w:t>
      </w:r>
      <w:r w:rsidR="00713996">
        <w:rPr>
          <w:rFonts w:ascii="Times New Roman" w:hAnsi="Times New Roman" w:cs="Times New Roman"/>
          <w:sz w:val="20"/>
          <w:szCs w:val="20"/>
        </w:rPr>
        <w:t xml:space="preserve">from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(68 to 83) &amp; SPC </w:t>
      </w:r>
      <w:r w:rsidR="00713996">
        <w:rPr>
          <w:rFonts w:ascii="Times New Roman" w:hAnsi="Times New Roman" w:cs="Times New Roman"/>
          <w:sz w:val="20"/>
          <w:szCs w:val="20"/>
        </w:rPr>
        <w:t xml:space="preserve">from </w:t>
      </w:r>
      <w:r w:rsidR="00165572" w:rsidRPr="003B5CC8">
        <w:rPr>
          <w:rFonts w:ascii="Times New Roman" w:hAnsi="Times New Roman" w:cs="Times New Roman"/>
          <w:sz w:val="20"/>
          <w:szCs w:val="20"/>
        </w:rPr>
        <w:t>(69 to 86</w:t>
      </w:r>
      <w:r w:rsidR="00713996" w:rsidRPr="003B5CC8">
        <w:rPr>
          <w:rFonts w:ascii="Times New Roman" w:hAnsi="Times New Roman" w:cs="Times New Roman"/>
          <w:sz w:val="20"/>
          <w:szCs w:val="20"/>
        </w:rPr>
        <w:t>) %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 in 2011</w:t>
      </w:r>
      <w:r w:rsidR="00713996">
        <w:rPr>
          <w:rFonts w:ascii="Times New Roman" w:hAnsi="Times New Roman" w:cs="Times New Roman"/>
          <w:sz w:val="20"/>
          <w:szCs w:val="20"/>
        </w:rPr>
        <w:t xml:space="preserve">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Served as a team member in Team Competent People in </w:t>
      </w:r>
      <w:proofErr w:type="spellStart"/>
      <w:r w:rsidR="00165572" w:rsidRPr="003B5CC8">
        <w:rPr>
          <w:rFonts w:ascii="Times New Roman" w:hAnsi="Times New Roman" w:cs="Times New Roman"/>
          <w:sz w:val="20"/>
          <w:szCs w:val="20"/>
        </w:rPr>
        <w:t>Lakshya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99 drive to reduce 0 mileage </w:t>
      </w:r>
      <w:proofErr w:type="spellStart"/>
      <w:r w:rsidR="00165572" w:rsidRPr="003B5CC8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from 1000 to less than 3 digit </w:t>
      </w:r>
      <w:proofErr w:type="spellStart"/>
      <w:r w:rsidR="00165572" w:rsidRPr="003B5CC8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&amp; designed </w:t>
      </w:r>
      <w:proofErr w:type="spellStart"/>
      <w:r w:rsidR="00165572" w:rsidRPr="003B5CC8">
        <w:rPr>
          <w:rFonts w:ascii="Times New Roman" w:hAnsi="Times New Roman" w:cs="Times New Roman"/>
          <w:sz w:val="20"/>
          <w:szCs w:val="20"/>
        </w:rPr>
        <w:t>Lakshya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99 training program for all engineers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Updated the Layered Process Confirmation checklist in Plant based on user feedback to strengthen LPC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Started month-on-month SPC station audits to ensure better adherence to SPC Guidelines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m) </w:t>
      </w:r>
      <w:r w:rsidR="00165572" w:rsidRPr="003B5CC8">
        <w:rPr>
          <w:rFonts w:ascii="Times New Roman" w:hAnsi="Times New Roman" w:cs="Times New Roman"/>
          <w:sz w:val="20"/>
          <w:szCs w:val="20"/>
        </w:rPr>
        <w:t>Plant Coordinator for Layered</w:t>
      </w:r>
      <w:r>
        <w:rPr>
          <w:rFonts w:ascii="Times New Roman" w:hAnsi="Times New Roman" w:cs="Times New Roman"/>
          <w:sz w:val="20"/>
          <w:szCs w:val="20"/>
        </w:rPr>
        <w:t xml:space="preserve"> Process Confirmation &amp; Quality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Problem </w:t>
      </w:r>
      <w:proofErr w:type="gramStart"/>
      <w:r w:rsidR="00165572" w:rsidRPr="003B5CC8">
        <w:rPr>
          <w:rFonts w:ascii="Times New Roman" w:hAnsi="Times New Roman" w:cs="Times New Roman"/>
          <w:sz w:val="20"/>
          <w:szCs w:val="20"/>
        </w:rPr>
        <w:t>Solving ,</w:t>
      </w:r>
      <w:proofErr w:type="gram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Lessons Learned, 8 Discipline, Good Practices &amp; Quality Assurance Matrix ,Failure Mode Effect Analysis &amp; Elementary Quality Assurance Tools ,Trial Order, Department Training Coordinator &amp; Pilot Order Coordinator </w:t>
      </w:r>
      <w:r w:rsidR="00713996">
        <w:rPr>
          <w:rFonts w:ascii="Times New Roman" w:hAnsi="Times New Roman" w:cs="Times New Roman"/>
          <w:sz w:val="20"/>
          <w:szCs w:val="20"/>
        </w:rPr>
        <w:t>,Knowledge Management Coordinator</w:t>
      </w:r>
    </w:p>
    <w:p w:rsidR="006E205C" w:rsidRPr="003B5CC8" w:rsidRDefault="006E205C" w:rsidP="003B5CC8">
      <w:pPr>
        <w:ind w:left="235" w:right="344"/>
        <w:jc w:val="both"/>
        <w:rPr>
          <w:rFonts w:ascii="Times New Roman" w:hAnsi="Times New Roman" w:cs="Times New Roman"/>
          <w:sz w:val="20"/>
        </w:rPr>
      </w:pPr>
    </w:p>
    <w:p w:rsidR="007375EE" w:rsidRPr="003B5CC8" w:rsidRDefault="00165572" w:rsidP="003B5CC8">
      <w:pPr>
        <w:pStyle w:val="Default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CC8">
        <w:rPr>
          <w:rFonts w:ascii="Times New Roman" w:hAnsi="Times New Roman" w:cs="Times New Roman"/>
          <w:b/>
          <w:sz w:val="20"/>
          <w:szCs w:val="20"/>
        </w:rPr>
        <w:t>13.10.08-</w:t>
      </w:r>
      <w:proofErr w:type="gramStart"/>
      <w:r w:rsidRPr="003B5CC8">
        <w:rPr>
          <w:rFonts w:ascii="Times New Roman" w:hAnsi="Times New Roman" w:cs="Times New Roman"/>
          <w:b/>
          <w:sz w:val="20"/>
          <w:szCs w:val="20"/>
        </w:rPr>
        <w:t>14.12.09 :</w:t>
      </w:r>
      <w:proofErr w:type="gramEnd"/>
      <w:r w:rsidRPr="003B5CC8">
        <w:rPr>
          <w:rFonts w:ascii="Times New Roman" w:hAnsi="Times New Roman" w:cs="Times New Roman"/>
          <w:b/>
          <w:sz w:val="20"/>
          <w:szCs w:val="20"/>
        </w:rPr>
        <w:t xml:space="preserve"> Trainee Engineer / Graduate Apprentice at Bosch Limited ,</w:t>
      </w:r>
      <w:proofErr w:type="spellStart"/>
      <w:r w:rsidRPr="003B5CC8">
        <w:rPr>
          <w:rFonts w:ascii="Times New Roman" w:hAnsi="Times New Roman" w:cs="Times New Roman"/>
          <w:b/>
          <w:sz w:val="20"/>
          <w:szCs w:val="20"/>
        </w:rPr>
        <w:t>Jaipur</w:t>
      </w:r>
      <w:proofErr w:type="spellEnd"/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Reviewed 10 process Failure Mode Effect Analysis for occurrence &amp; detection ratings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Developed defect catalogue for all 0-km complaints for knowledge management &amp; documentation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Strategized ten points to zero defect for transit damages which resulted reduction in </w:t>
      </w:r>
      <w:proofErr w:type="spellStart"/>
      <w:r w:rsidR="00165572" w:rsidRPr="003B5CC8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165572" w:rsidRPr="003B5CC8">
        <w:rPr>
          <w:rFonts w:ascii="Times New Roman" w:hAnsi="Times New Roman" w:cs="Times New Roman"/>
          <w:sz w:val="20"/>
          <w:szCs w:val="20"/>
        </w:rPr>
        <w:t xml:space="preserve"> from 400 to 88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165572" w:rsidRPr="003B5CC8">
        <w:rPr>
          <w:rFonts w:ascii="Times New Roman" w:hAnsi="Times New Roman" w:cs="Times New Roman"/>
          <w:sz w:val="20"/>
          <w:szCs w:val="20"/>
        </w:rPr>
        <w:t>Initiated Mindset Change Project for boosting the morale of associates &amp; team leaders by conducting a training o</w:t>
      </w:r>
      <w:r w:rsidR="00713996">
        <w:rPr>
          <w:rFonts w:ascii="Times New Roman" w:hAnsi="Times New Roman" w:cs="Times New Roman"/>
          <w:sz w:val="20"/>
          <w:szCs w:val="20"/>
        </w:rPr>
        <w:t xml:space="preserve">n positive approach &amp; mindset through a presentation </w:t>
      </w:r>
    </w:p>
    <w:p w:rsidR="00165572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Gave Voice for Service Video prepared for dealers which was an aid in repairing the pumps under warranty systematically </w:t>
      </w:r>
    </w:p>
    <w:p w:rsidR="00D75337" w:rsidRPr="003B5CC8" w:rsidRDefault="007D05C8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="00165572" w:rsidRPr="003B5CC8">
        <w:rPr>
          <w:rFonts w:ascii="Times New Roman" w:hAnsi="Times New Roman" w:cs="Times New Roman"/>
          <w:sz w:val="20"/>
          <w:szCs w:val="20"/>
        </w:rPr>
        <w:t xml:space="preserve">Worked for reviving “Zero Defect Approach” in plant </w:t>
      </w:r>
    </w:p>
    <w:p w:rsidR="007375EE" w:rsidRPr="003B5CC8" w:rsidRDefault="007375EE" w:rsidP="003B5CC8">
      <w:pPr>
        <w:pStyle w:val="Default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7375EE" w:rsidRPr="003B5CC8" w:rsidRDefault="007375EE" w:rsidP="003B5CC8">
      <w:pPr>
        <w:pStyle w:val="BodyText"/>
        <w:spacing w:before="8"/>
        <w:ind w:left="295" w:right="344" w:firstLine="451"/>
        <w:jc w:val="both"/>
        <w:rPr>
          <w:rFonts w:ascii="Times New Roman" w:hAnsi="Times New Roman" w:cs="Times New Roman"/>
          <w:w w:val="95"/>
        </w:rPr>
      </w:pPr>
    </w:p>
    <w:p w:rsidR="007375EE" w:rsidRPr="003B5CC8" w:rsidRDefault="007375EE" w:rsidP="003B5CC8">
      <w:pPr>
        <w:pStyle w:val="BodyText"/>
        <w:spacing w:before="8"/>
        <w:ind w:left="295" w:right="344" w:firstLine="451"/>
        <w:jc w:val="both"/>
        <w:rPr>
          <w:rFonts w:ascii="Times New Roman" w:hAnsi="Times New Roman" w:cs="Times New Roman"/>
          <w:w w:val="95"/>
        </w:rPr>
      </w:pPr>
    </w:p>
    <w:p w:rsidR="007375EE" w:rsidRPr="003B5CC8" w:rsidRDefault="007375EE" w:rsidP="003B5CC8">
      <w:pPr>
        <w:pStyle w:val="BodyText"/>
        <w:spacing w:before="8"/>
        <w:ind w:left="295" w:right="344" w:firstLine="451"/>
        <w:jc w:val="both"/>
        <w:rPr>
          <w:rFonts w:ascii="Times New Roman" w:hAnsi="Times New Roman" w:cs="Times New Roman"/>
        </w:rPr>
      </w:pPr>
    </w:p>
    <w:sectPr w:rsidR="007375EE" w:rsidRPr="003B5CC8" w:rsidSect="006E205C">
      <w:type w:val="continuous"/>
      <w:pgSz w:w="12240" w:h="15840"/>
      <w:pgMar w:top="980" w:right="620" w:bottom="1080" w:left="600" w:header="720" w:footer="720" w:gutter="0"/>
      <w:cols w:num="2" w:space="720" w:equalWidth="0">
        <w:col w:w="4992" w:space="230"/>
        <w:col w:w="57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47" w:rsidRDefault="009F3347" w:rsidP="006E205C">
      <w:r>
        <w:separator/>
      </w:r>
    </w:p>
  </w:endnote>
  <w:endnote w:type="continuationSeparator" w:id="0">
    <w:p w:rsidR="009F3347" w:rsidRDefault="009F3347" w:rsidP="006E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5C" w:rsidRDefault="00CE6717">
    <w:pPr>
      <w:pStyle w:val="BodyText"/>
      <w:spacing w:line="14" w:lineRule="auto"/>
    </w:pPr>
    <w:r>
      <w:pict>
        <v:shape id="_x0000_s2050" style="position:absolute;margin-left:35.3pt;margin-top:733.65pt;width:540.4pt;height:1.45pt;z-index:-15845888;mso-position-horizontal-relative:page;mso-position-vertical-relative:page" coordorigin="706,14673" coordsize="10808,29" o:spt="100" adj="0,,0" path="m5415,14692r-14,l5387,14692r-240,l5132,14692r-14,l706,14692r,10l5118,14702r14,l5147,14702r240,l5401,14702r14,l5415,14692xm5415,14673r-14,l5387,14673r-240,l5132,14673r-14,l706,14673r,10l5118,14683r14,l5147,14683r240,l5401,14683r14,l5415,14673xm11513,14692r-6098,l5415,14702r6098,l11513,14692xm11513,14673r-6098,l5415,14683r6098,l11513,14673xe" fillcolor="#93b6d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pt;margin-top:754.7pt;width:54.7pt;height:13.05pt;z-index:-15845376;mso-position-horizontal-relative:page;mso-position-vertical-relative:page" filled="f" stroked="f">
          <v:textbox style="mso-next-textbox:#_x0000_s2049" inset="0,0,0,0">
            <w:txbxContent>
              <w:p w:rsidR="006E205C" w:rsidRDefault="00D21D8E">
                <w:pPr>
                  <w:spacing w:before="20"/>
                  <w:ind w:left="20"/>
                  <w:rPr>
                    <w:rFonts w:ascii="Tahoma"/>
                    <w:b/>
                    <w:sz w:val="18"/>
                  </w:rPr>
                </w:pPr>
                <w:r>
                  <w:rPr>
                    <w:color w:val="355D7D"/>
                    <w:sz w:val="18"/>
                  </w:rPr>
                  <w:t>Page</w:t>
                </w:r>
                <w:r>
                  <w:rPr>
                    <w:color w:val="355D7D"/>
                    <w:spacing w:val="-12"/>
                    <w:sz w:val="18"/>
                  </w:rPr>
                  <w:t xml:space="preserve"> </w:t>
                </w:r>
                <w:r w:rsidR="00CE6717">
                  <w:fldChar w:fldCharType="begin"/>
                </w:r>
                <w:r>
                  <w:rPr>
                    <w:rFonts w:ascii="Tahoma"/>
                    <w:b/>
                    <w:color w:val="355D7D"/>
                    <w:sz w:val="18"/>
                  </w:rPr>
                  <w:instrText xml:space="preserve"> PAGE </w:instrText>
                </w:r>
                <w:r w:rsidR="00CE6717">
                  <w:fldChar w:fldCharType="separate"/>
                </w:r>
                <w:r w:rsidR="00790F21">
                  <w:rPr>
                    <w:rFonts w:ascii="Tahoma"/>
                    <w:b/>
                    <w:noProof/>
                    <w:color w:val="355D7D"/>
                    <w:sz w:val="18"/>
                  </w:rPr>
                  <w:t>1</w:t>
                </w:r>
                <w:r w:rsidR="00CE6717">
                  <w:fldChar w:fldCharType="end"/>
                </w:r>
                <w:r>
                  <w:rPr>
                    <w:rFonts w:ascii="Tahoma"/>
                    <w:b/>
                    <w:color w:val="355D7D"/>
                    <w:spacing w:val="-3"/>
                    <w:sz w:val="18"/>
                  </w:rPr>
                  <w:t xml:space="preserve"> </w:t>
                </w:r>
                <w:r>
                  <w:rPr>
                    <w:color w:val="355D7D"/>
                    <w:sz w:val="18"/>
                  </w:rPr>
                  <w:t>of</w:t>
                </w:r>
                <w:r>
                  <w:rPr>
                    <w:color w:val="355D7D"/>
                    <w:spacing w:val="-11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color w:val="355D7D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47" w:rsidRDefault="009F3347" w:rsidP="006E205C">
      <w:r>
        <w:separator/>
      </w:r>
    </w:p>
  </w:footnote>
  <w:footnote w:type="continuationSeparator" w:id="0">
    <w:p w:rsidR="009F3347" w:rsidRDefault="009F3347" w:rsidP="006E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5C" w:rsidRDefault="00CE6717">
    <w:pPr>
      <w:pStyle w:val="BodyText"/>
      <w:spacing w:line="14" w:lineRule="auto"/>
    </w:pPr>
    <w:r>
      <w:pict>
        <v:rect id="_x0000_s2051" style="position:absolute;margin-left:34.55pt;margin-top:36pt;width:543pt;height:11.05pt;z-index:-15846400;mso-position-horizontal-relative:page;mso-position-vertical-relative:page" fillcolor="#006fc0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55pt;height:17.55pt;visibility:visible;mso-wrap-style:square" o:bullet="t">
        <v:imagedata r:id="rId1" o:title=""/>
      </v:shape>
    </w:pict>
  </w:numPicBullet>
  <w:abstractNum w:abstractNumId="0">
    <w:nsid w:val="100133CB"/>
    <w:multiLevelType w:val="hybridMultilevel"/>
    <w:tmpl w:val="4E52FB3E"/>
    <w:lvl w:ilvl="0" w:tplc="0409000B">
      <w:start w:val="1"/>
      <w:numFmt w:val="bullet"/>
      <w:lvlText w:val=""/>
      <w:lvlJc w:val="left"/>
      <w:pPr>
        <w:ind w:left="365" w:hanging="183"/>
      </w:pPr>
      <w:rPr>
        <w:rFonts w:ascii="Wingdings" w:hAnsi="Wingdings" w:hint="default"/>
        <w:w w:val="99"/>
        <w:sz w:val="20"/>
        <w:szCs w:val="20"/>
        <w:lang w:val="en-US" w:eastAsia="en-US" w:bidi="ar-SA"/>
      </w:rPr>
    </w:lvl>
    <w:lvl w:ilvl="1" w:tplc="E03E4D64">
      <w:start w:val="1"/>
      <w:numFmt w:val="upperLetter"/>
      <w:lvlText w:val="(%2)"/>
      <w:lvlJc w:val="left"/>
      <w:pPr>
        <w:ind w:left="1013" w:hanging="418"/>
      </w:pPr>
      <w:rPr>
        <w:rFonts w:ascii="Tahoma" w:eastAsia="Tahoma" w:hAnsi="Tahoma" w:cs="Tahoma" w:hint="default"/>
        <w:b/>
        <w:bCs/>
        <w:color w:val="5389B7"/>
        <w:spacing w:val="-1"/>
        <w:w w:val="83"/>
        <w:sz w:val="20"/>
        <w:szCs w:val="20"/>
        <w:lang w:val="en-US" w:eastAsia="en-US" w:bidi="ar-SA"/>
      </w:rPr>
    </w:lvl>
    <w:lvl w:ilvl="2" w:tplc="6FB4E3F4">
      <w:numFmt w:val="bullet"/>
      <w:lvlText w:val="•"/>
      <w:lvlJc w:val="left"/>
      <w:pPr>
        <w:ind w:left="938" w:hanging="418"/>
      </w:pPr>
      <w:rPr>
        <w:rFonts w:hint="default"/>
        <w:lang w:val="en-US" w:eastAsia="en-US" w:bidi="ar-SA"/>
      </w:rPr>
    </w:lvl>
    <w:lvl w:ilvl="3" w:tplc="866A04DC">
      <w:numFmt w:val="bullet"/>
      <w:lvlText w:val="•"/>
      <w:lvlJc w:val="left"/>
      <w:pPr>
        <w:ind w:left="857" w:hanging="418"/>
      </w:pPr>
      <w:rPr>
        <w:rFonts w:hint="default"/>
        <w:lang w:val="en-US" w:eastAsia="en-US" w:bidi="ar-SA"/>
      </w:rPr>
    </w:lvl>
    <w:lvl w:ilvl="4" w:tplc="DBE22FA2">
      <w:numFmt w:val="bullet"/>
      <w:lvlText w:val="•"/>
      <w:lvlJc w:val="left"/>
      <w:pPr>
        <w:ind w:left="776" w:hanging="418"/>
      </w:pPr>
      <w:rPr>
        <w:rFonts w:hint="default"/>
        <w:lang w:val="en-US" w:eastAsia="en-US" w:bidi="ar-SA"/>
      </w:rPr>
    </w:lvl>
    <w:lvl w:ilvl="5" w:tplc="BE8EC7D8">
      <w:numFmt w:val="bullet"/>
      <w:lvlText w:val="•"/>
      <w:lvlJc w:val="left"/>
      <w:pPr>
        <w:ind w:left="695" w:hanging="418"/>
      </w:pPr>
      <w:rPr>
        <w:rFonts w:hint="default"/>
        <w:lang w:val="en-US" w:eastAsia="en-US" w:bidi="ar-SA"/>
      </w:rPr>
    </w:lvl>
    <w:lvl w:ilvl="6" w:tplc="672A2DE8">
      <w:numFmt w:val="bullet"/>
      <w:lvlText w:val="•"/>
      <w:lvlJc w:val="left"/>
      <w:pPr>
        <w:ind w:left="613" w:hanging="418"/>
      </w:pPr>
      <w:rPr>
        <w:rFonts w:hint="default"/>
        <w:lang w:val="en-US" w:eastAsia="en-US" w:bidi="ar-SA"/>
      </w:rPr>
    </w:lvl>
    <w:lvl w:ilvl="7" w:tplc="8DF68B52">
      <w:numFmt w:val="bullet"/>
      <w:lvlText w:val="•"/>
      <w:lvlJc w:val="left"/>
      <w:pPr>
        <w:ind w:left="532" w:hanging="418"/>
      </w:pPr>
      <w:rPr>
        <w:rFonts w:hint="default"/>
        <w:lang w:val="en-US" w:eastAsia="en-US" w:bidi="ar-SA"/>
      </w:rPr>
    </w:lvl>
    <w:lvl w:ilvl="8" w:tplc="6D0E2B7E">
      <w:numFmt w:val="bullet"/>
      <w:lvlText w:val="•"/>
      <w:lvlJc w:val="left"/>
      <w:pPr>
        <w:ind w:left="451" w:hanging="418"/>
      </w:pPr>
      <w:rPr>
        <w:rFonts w:hint="default"/>
        <w:lang w:val="en-US" w:eastAsia="en-US" w:bidi="ar-SA"/>
      </w:rPr>
    </w:lvl>
  </w:abstractNum>
  <w:abstractNum w:abstractNumId="1">
    <w:nsid w:val="15911EE1"/>
    <w:multiLevelType w:val="hybridMultilevel"/>
    <w:tmpl w:val="89B0C2B6"/>
    <w:lvl w:ilvl="0" w:tplc="4DFAE10A">
      <w:numFmt w:val="bullet"/>
      <w:lvlText w:val=""/>
      <w:lvlJc w:val="left"/>
      <w:pPr>
        <w:ind w:left="365" w:hanging="18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03E4D64">
      <w:start w:val="1"/>
      <w:numFmt w:val="upperLetter"/>
      <w:lvlText w:val="(%2)"/>
      <w:lvlJc w:val="left"/>
      <w:pPr>
        <w:ind w:left="1013" w:hanging="418"/>
      </w:pPr>
      <w:rPr>
        <w:rFonts w:ascii="Tahoma" w:eastAsia="Tahoma" w:hAnsi="Tahoma" w:cs="Tahoma" w:hint="default"/>
        <w:b/>
        <w:bCs/>
        <w:color w:val="5389B7"/>
        <w:spacing w:val="-1"/>
        <w:w w:val="83"/>
        <w:sz w:val="20"/>
        <w:szCs w:val="20"/>
        <w:lang w:val="en-US" w:eastAsia="en-US" w:bidi="ar-SA"/>
      </w:rPr>
    </w:lvl>
    <w:lvl w:ilvl="2" w:tplc="6FB4E3F4">
      <w:numFmt w:val="bullet"/>
      <w:lvlText w:val="•"/>
      <w:lvlJc w:val="left"/>
      <w:pPr>
        <w:ind w:left="938" w:hanging="418"/>
      </w:pPr>
      <w:rPr>
        <w:rFonts w:hint="default"/>
        <w:lang w:val="en-US" w:eastAsia="en-US" w:bidi="ar-SA"/>
      </w:rPr>
    </w:lvl>
    <w:lvl w:ilvl="3" w:tplc="866A04DC">
      <w:numFmt w:val="bullet"/>
      <w:lvlText w:val="•"/>
      <w:lvlJc w:val="left"/>
      <w:pPr>
        <w:ind w:left="857" w:hanging="418"/>
      </w:pPr>
      <w:rPr>
        <w:rFonts w:hint="default"/>
        <w:lang w:val="en-US" w:eastAsia="en-US" w:bidi="ar-SA"/>
      </w:rPr>
    </w:lvl>
    <w:lvl w:ilvl="4" w:tplc="DBE22FA2">
      <w:numFmt w:val="bullet"/>
      <w:lvlText w:val="•"/>
      <w:lvlJc w:val="left"/>
      <w:pPr>
        <w:ind w:left="776" w:hanging="418"/>
      </w:pPr>
      <w:rPr>
        <w:rFonts w:hint="default"/>
        <w:lang w:val="en-US" w:eastAsia="en-US" w:bidi="ar-SA"/>
      </w:rPr>
    </w:lvl>
    <w:lvl w:ilvl="5" w:tplc="BE8EC7D8">
      <w:numFmt w:val="bullet"/>
      <w:lvlText w:val="•"/>
      <w:lvlJc w:val="left"/>
      <w:pPr>
        <w:ind w:left="695" w:hanging="418"/>
      </w:pPr>
      <w:rPr>
        <w:rFonts w:hint="default"/>
        <w:lang w:val="en-US" w:eastAsia="en-US" w:bidi="ar-SA"/>
      </w:rPr>
    </w:lvl>
    <w:lvl w:ilvl="6" w:tplc="672A2DE8">
      <w:numFmt w:val="bullet"/>
      <w:lvlText w:val="•"/>
      <w:lvlJc w:val="left"/>
      <w:pPr>
        <w:ind w:left="613" w:hanging="418"/>
      </w:pPr>
      <w:rPr>
        <w:rFonts w:hint="default"/>
        <w:lang w:val="en-US" w:eastAsia="en-US" w:bidi="ar-SA"/>
      </w:rPr>
    </w:lvl>
    <w:lvl w:ilvl="7" w:tplc="8DF68B52">
      <w:numFmt w:val="bullet"/>
      <w:lvlText w:val="•"/>
      <w:lvlJc w:val="left"/>
      <w:pPr>
        <w:ind w:left="532" w:hanging="418"/>
      </w:pPr>
      <w:rPr>
        <w:rFonts w:hint="default"/>
        <w:lang w:val="en-US" w:eastAsia="en-US" w:bidi="ar-SA"/>
      </w:rPr>
    </w:lvl>
    <w:lvl w:ilvl="8" w:tplc="6D0E2B7E">
      <w:numFmt w:val="bullet"/>
      <w:lvlText w:val="•"/>
      <w:lvlJc w:val="left"/>
      <w:pPr>
        <w:ind w:left="451" w:hanging="418"/>
      </w:pPr>
      <w:rPr>
        <w:rFonts w:hint="default"/>
        <w:lang w:val="en-US" w:eastAsia="en-US" w:bidi="ar-SA"/>
      </w:rPr>
    </w:lvl>
  </w:abstractNum>
  <w:abstractNum w:abstractNumId="2">
    <w:nsid w:val="1DF56713"/>
    <w:multiLevelType w:val="hybridMultilevel"/>
    <w:tmpl w:val="410A67DC"/>
    <w:lvl w:ilvl="0" w:tplc="BA1AFC5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CC8AECC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37AE66D6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7F3EDDCA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1B3066A8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C27208EA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33E66230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2268612A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EF9A88A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3">
    <w:nsid w:val="20395BF1"/>
    <w:multiLevelType w:val="hybridMultilevel"/>
    <w:tmpl w:val="A51002EE"/>
    <w:lvl w:ilvl="0" w:tplc="B852C2AA">
      <w:start w:val="7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434B1"/>
    <w:multiLevelType w:val="hybridMultilevel"/>
    <w:tmpl w:val="4A74C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D11FE"/>
    <w:multiLevelType w:val="hybridMultilevel"/>
    <w:tmpl w:val="EC5E575A"/>
    <w:lvl w:ilvl="0" w:tplc="E03E4D64">
      <w:start w:val="1"/>
      <w:numFmt w:val="upperLetter"/>
      <w:lvlText w:val="(%1)"/>
      <w:lvlJc w:val="left"/>
      <w:pPr>
        <w:ind w:left="1013" w:hanging="418"/>
      </w:pPr>
      <w:rPr>
        <w:rFonts w:ascii="Tahoma" w:eastAsia="Tahoma" w:hAnsi="Tahoma" w:cs="Tahoma" w:hint="default"/>
        <w:b/>
        <w:bCs/>
        <w:color w:val="5389B7"/>
        <w:spacing w:val="-1"/>
        <w:w w:val="83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D5BE2"/>
    <w:multiLevelType w:val="hybridMultilevel"/>
    <w:tmpl w:val="4F9431D2"/>
    <w:lvl w:ilvl="0" w:tplc="E03E4D64">
      <w:start w:val="1"/>
      <w:numFmt w:val="upperLetter"/>
      <w:lvlText w:val="(%1)"/>
      <w:lvlJc w:val="left"/>
      <w:pPr>
        <w:ind w:left="1013" w:hanging="418"/>
      </w:pPr>
      <w:rPr>
        <w:rFonts w:ascii="Tahoma" w:eastAsia="Tahoma" w:hAnsi="Tahoma" w:cs="Tahoma" w:hint="default"/>
        <w:b/>
        <w:bCs/>
        <w:color w:val="5389B7"/>
        <w:spacing w:val="-1"/>
        <w:w w:val="83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60E2"/>
    <w:multiLevelType w:val="hybridMultilevel"/>
    <w:tmpl w:val="07AC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684"/>
    <w:multiLevelType w:val="hybridMultilevel"/>
    <w:tmpl w:val="88D841AC"/>
    <w:lvl w:ilvl="0" w:tplc="2D64C8B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75F322B"/>
    <w:multiLevelType w:val="hybridMultilevel"/>
    <w:tmpl w:val="B46AE6A6"/>
    <w:lvl w:ilvl="0" w:tplc="040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205C"/>
    <w:rsid w:val="00023F5F"/>
    <w:rsid w:val="00052798"/>
    <w:rsid w:val="00087863"/>
    <w:rsid w:val="000917D6"/>
    <w:rsid w:val="000B5630"/>
    <w:rsid w:val="000D4FDB"/>
    <w:rsid w:val="000E3842"/>
    <w:rsid w:val="00150891"/>
    <w:rsid w:val="00155E03"/>
    <w:rsid w:val="00164389"/>
    <w:rsid w:val="00165572"/>
    <w:rsid w:val="00171E31"/>
    <w:rsid w:val="00192934"/>
    <w:rsid w:val="001D79FB"/>
    <w:rsid w:val="001E3BA3"/>
    <w:rsid w:val="002078B3"/>
    <w:rsid w:val="002103F7"/>
    <w:rsid w:val="00211089"/>
    <w:rsid w:val="00260596"/>
    <w:rsid w:val="00273182"/>
    <w:rsid w:val="002A3440"/>
    <w:rsid w:val="002D0F00"/>
    <w:rsid w:val="00306664"/>
    <w:rsid w:val="003241D9"/>
    <w:rsid w:val="003606A8"/>
    <w:rsid w:val="00363C8D"/>
    <w:rsid w:val="00386D39"/>
    <w:rsid w:val="00396263"/>
    <w:rsid w:val="003B1B43"/>
    <w:rsid w:val="003B5CC8"/>
    <w:rsid w:val="003F726E"/>
    <w:rsid w:val="003F74AF"/>
    <w:rsid w:val="00456DE1"/>
    <w:rsid w:val="00476715"/>
    <w:rsid w:val="00487C18"/>
    <w:rsid w:val="004C3BA8"/>
    <w:rsid w:val="004E4B41"/>
    <w:rsid w:val="004F75EA"/>
    <w:rsid w:val="005208A6"/>
    <w:rsid w:val="00577281"/>
    <w:rsid w:val="0060517B"/>
    <w:rsid w:val="00622A48"/>
    <w:rsid w:val="00640EA4"/>
    <w:rsid w:val="00642EF9"/>
    <w:rsid w:val="00651409"/>
    <w:rsid w:val="00660B41"/>
    <w:rsid w:val="00676D9B"/>
    <w:rsid w:val="006952A3"/>
    <w:rsid w:val="006A4434"/>
    <w:rsid w:val="006D02C1"/>
    <w:rsid w:val="006E205C"/>
    <w:rsid w:val="007005B1"/>
    <w:rsid w:val="00712F48"/>
    <w:rsid w:val="00713996"/>
    <w:rsid w:val="007375EE"/>
    <w:rsid w:val="007566FC"/>
    <w:rsid w:val="00790F21"/>
    <w:rsid w:val="007D05C8"/>
    <w:rsid w:val="007E54A5"/>
    <w:rsid w:val="008606E2"/>
    <w:rsid w:val="0086152B"/>
    <w:rsid w:val="00883B0F"/>
    <w:rsid w:val="00892348"/>
    <w:rsid w:val="008B3707"/>
    <w:rsid w:val="00977673"/>
    <w:rsid w:val="009B3A36"/>
    <w:rsid w:val="009B45BB"/>
    <w:rsid w:val="009D5CE2"/>
    <w:rsid w:val="009E1E39"/>
    <w:rsid w:val="009F3347"/>
    <w:rsid w:val="00A018C5"/>
    <w:rsid w:val="00A34346"/>
    <w:rsid w:val="00A53C3C"/>
    <w:rsid w:val="00A81B49"/>
    <w:rsid w:val="00A94774"/>
    <w:rsid w:val="00AA4A2C"/>
    <w:rsid w:val="00AB1974"/>
    <w:rsid w:val="00AC622C"/>
    <w:rsid w:val="00B47849"/>
    <w:rsid w:val="00B62535"/>
    <w:rsid w:val="00B86421"/>
    <w:rsid w:val="00BD6B56"/>
    <w:rsid w:val="00C179C5"/>
    <w:rsid w:val="00C45772"/>
    <w:rsid w:val="00C53D86"/>
    <w:rsid w:val="00CC1343"/>
    <w:rsid w:val="00CE6717"/>
    <w:rsid w:val="00D0378F"/>
    <w:rsid w:val="00D05FC2"/>
    <w:rsid w:val="00D21D8E"/>
    <w:rsid w:val="00D5289F"/>
    <w:rsid w:val="00D75337"/>
    <w:rsid w:val="00D858D5"/>
    <w:rsid w:val="00D90DA5"/>
    <w:rsid w:val="00DC2606"/>
    <w:rsid w:val="00DF1F2A"/>
    <w:rsid w:val="00E1282F"/>
    <w:rsid w:val="00E2107A"/>
    <w:rsid w:val="00E65A42"/>
    <w:rsid w:val="00E80E82"/>
    <w:rsid w:val="00F502CF"/>
    <w:rsid w:val="00F67423"/>
    <w:rsid w:val="00F7137E"/>
    <w:rsid w:val="00FC4FED"/>
    <w:rsid w:val="00F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05C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rsid w:val="006E205C"/>
    <w:pPr>
      <w:ind w:left="235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1"/>
    <w:qFormat/>
    <w:rsid w:val="006E205C"/>
    <w:pPr>
      <w:spacing w:before="1"/>
      <w:ind w:left="1013" w:hanging="419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205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E205C"/>
    <w:pPr>
      <w:spacing w:before="3"/>
      <w:ind w:left="365" w:hanging="184"/>
    </w:pPr>
  </w:style>
  <w:style w:type="paragraph" w:customStyle="1" w:styleId="TableParagraph">
    <w:name w:val="Table Paragraph"/>
    <w:basedOn w:val="Normal"/>
    <w:uiPriority w:val="1"/>
    <w:qFormat/>
    <w:rsid w:val="006E205C"/>
    <w:pPr>
      <w:spacing w:before="111"/>
      <w:ind w:left="136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FB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6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66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306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664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2731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0EA4"/>
    <w:rPr>
      <w:color w:val="800080" w:themeColor="followedHyperlink"/>
      <w:u w:val="single"/>
    </w:rPr>
  </w:style>
  <w:style w:type="character" w:customStyle="1" w:styleId="authors">
    <w:name w:val="authors"/>
    <w:basedOn w:val="DefaultParagraphFont"/>
    <w:rsid w:val="00C179C5"/>
  </w:style>
  <w:style w:type="character" w:customStyle="1" w:styleId="date">
    <w:name w:val="date"/>
    <w:basedOn w:val="DefaultParagraphFont"/>
    <w:rsid w:val="00C179C5"/>
  </w:style>
  <w:style w:type="character" w:customStyle="1" w:styleId="arttitle">
    <w:name w:val="art_title"/>
    <w:basedOn w:val="DefaultParagraphFont"/>
    <w:rsid w:val="00C179C5"/>
  </w:style>
  <w:style w:type="character" w:customStyle="1" w:styleId="serialtitle">
    <w:name w:val="serial_title"/>
    <w:basedOn w:val="DefaultParagraphFont"/>
    <w:rsid w:val="00C179C5"/>
  </w:style>
  <w:style w:type="character" w:customStyle="1" w:styleId="volumeissue">
    <w:name w:val="volume_issue"/>
    <w:basedOn w:val="DefaultParagraphFont"/>
    <w:rsid w:val="00C179C5"/>
  </w:style>
  <w:style w:type="character" w:customStyle="1" w:styleId="pagerange">
    <w:name w:val="page_range"/>
    <w:basedOn w:val="DefaultParagraphFont"/>
    <w:rsid w:val="00C179C5"/>
  </w:style>
  <w:style w:type="character" w:customStyle="1" w:styleId="doilink">
    <w:name w:val="doi_link"/>
    <w:basedOn w:val="DefaultParagraphFont"/>
    <w:rsid w:val="00C179C5"/>
  </w:style>
  <w:style w:type="character" w:customStyle="1" w:styleId="Heading1Char">
    <w:name w:val="Heading 1 Char"/>
    <w:basedOn w:val="DefaultParagraphFont"/>
    <w:link w:val="Heading1"/>
    <w:uiPriority w:val="9"/>
    <w:rsid w:val="00C179C5"/>
    <w:rPr>
      <w:rFonts w:ascii="Tahoma" w:eastAsia="Tahoma" w:hAnsi="Tahoma" w:cs="Tahoma"/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7375EE"/>
  </w:style>
  <w:style w:type="paragraph" w:customStyle="1" w:styleId="Default">
    <w:name w:val="Default"/>
    <w:rsid w:val="000E3842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ohichaturvedi26498@iisuniv.ac.in%20Ph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ohichaturvedi200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HD\PHD%20AUG2018\skill%20dev\HRD%20&amp;%20QM\REVIEW%20OF%20PUBLISHED%20RW\FINAL%20REVIEW\Employability\Research%20Proposal\Objectives\Mid%20Term%20Progress\Annual%20Review%20Documents\2nd%20Annual%20Term%20Feb2022\MID%20Term%20docs%20tillJune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en-US" sz="1200" b="0">
                <a:latin typeface="Times New Roman" pitchFamily="18" charset="0"/>
                <a:cs typeface="Times New Roman" pitchFamily="18" charset="0"/>
              </a:rPr>
              <a:t>Best</a:t>
            </a:r>
            <a:r>
              <a:rPr lang="en-US" sz="1200" b="0" baseline="0">
                <a:latin typeface="Times New Roman" pitchFamily="18" charset="0"/>
                <a:cs typeface="Times New Roman" pitchFamily="18" charset="0"/>
              </a:rPr>
              <a:t> Paper/Best Presentation Awards</a:t>
            </a:r>
            <a:endParaRPr lang="en-US" sz="12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'conf final'!$E$36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dLblPos val="inEnd"/>
            <c:showVal val="1"/>
          </c:dLbls>
          <c:cat>
            <c:strRef>
              <c:f>'conf final'!$D$37:$D$41</c:f>
              <c:strCache>
                <c:ptCount val="5"/>
                <c:pt idx="0">
                  <c:v>Best</c:v>
                </c:pt>
                <c:pt idx="1">
                  <c:v>2nd Best</c:v>
                </c:pt>
                <c:pt idx="2">
                  <c:v>3rd Best</c:v>
                </c:pt>
                <c:pt idx="3">
                  <c:v>4th Best</c:v>
                </c:pt>
                <c:pt idx="4">
                  <c:v>10th Best</c:v>
                </c:pt>
              </c:strCache>
            </c:strRef>
          </c:cat>
          <c:val>
            <c:numRef>
              <c:f>'conf final'!$E$37:$E$41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83483648"/>
        <c:axId val="88769664"/>
      </c:barChart>
      <c:catAx>
        <c:axId val="834836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8769664"/>
        <c:crosses val="autoZero"/>
        <c:auto val="1"/>
        <c:lblAlgn val="ctr"/>
        <c:lblOffset val="100"/>
      </c:catAx>
      <c:valAx>
        <c:axId val="887696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3483648"/>
        <c:crosses val="autoZero"/>
        <c:crossBetween val="between"/>
        <c:majorUnit val="1"/>
        <c:minorUnit val="0.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Cha19</b:Tag>
    <b:SourceType>BookSection</b:SourceType>
    <b:Guid>{40E905FA-EE3D-486C-B8EC-98EDD1D6FD29}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Mahima</b:First>
          </b:Person>
        </b:NameList>
      </b:Author>
    </b:Author>
    <b:Title>Employability and Skill Development in India : A Review and Future Directions</b:Title>
    <b:Year>2019</b:Year>
    <b:Pages>21-43</b:Pages>
    <b:Publisher>Inspira Research Foundation</b:Publisher>
    <b:StandardNumber>978-81-938131-2-6</b:StandardNumber>
    <b:Edition>1</b:Edition>
    <b:DOI>https://doi.org/10.5281/zenodo.4113812</b:DOI>
    <b:RefOrder>1</b:RefOrder>
  </b:Source>
  <b:Source>
    <b:Tag>Joo20</b:Tag>
    <b:SourceType>ConferenceProceedings</b:SourceType>
    <b:Guid>{DB55D645-E0C7-46CE-8597-56F709002335}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  <b:Person>
            <b:Last>Chaturvedi</b:Last>
            <b:First>Dr.Rashmi</b:First>
          </b:Person>
        </b:NameList>
      </b:Author>
    </b:Author>
    <b:Title>Effectiveness of Higher Education Through Instilled Values</b:Title>
    <b:Year>2020</b:Year>
    <b:Publisher>ISIM JAIPUR</b:Publisher>
    <b:RefOrder>2</b:RefOrder>
  </b:Source>
  <b:Source>
    <b:Tag>Cha211</b:Tag>
    <b:SourceType>JournalArticle</b:SourceType>
    <b:Guid>{45C008E0-3167-4186-AE71-3CBBBCF88959}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</b:NameList>
      </b:Author>
    </b:Author>
    <b:Title>Effectiveness Of Placement Strategy In Higher Education</b:Title>
    <b:Year>2021</b:Year>
    <b:Month>May</b:Month>
    <b:JournalName>Langlit</b:JournalName>
    <b:Pages>129-149</b:Pages>
    <b:Volume>7</b:Volume>
    <b:Issue>4</b:Issue>
    <b:StandardNumber>2349-5189</b:StandardNumber>
    <b:RefOrder>3</b:RefOrder>
  </b:Source>
  <b:Source>
    <b:Tag>Eff21</b:Tag>
    <b:SourceType>JournalArticle</b:SourceType>
    <b:Guid>{6AF41BD5-9419-410A-839E-9491B74E79F1}</b:Guid>
    <b:LCID>0</b:LCID>
    <b:Title>Effectiveness of Training Program on “Design &amp; Analysis of Machines Using MATLAB &amp; Motionview”</b:Title>
    <b:Year>2021</b:Year>
    <b:Month>March</b:Month>
    <b:Day>21</b:Day>
    <b:URL>https://doi.org/10.1080/03772063.2021.1896978</b:URL>
    <b:JournalName>IETE Journal of Research</b:JournalName>
    <b:Publisher>Taylor and Francis</b:Publisher>
    <b:DOI>10.1080/03772063.2021.1896978</b:DOI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</b:NameList>
      </b:Author>
    </b:Author>
    <b:RefOrder>4</b:RefOrder>
  </b:Source>
  <b:Source>
    <b:Tag>Cha20</b:Tag>
    <b:SourceType>JournalArticle</b:SourceType>
    <b:Guid>{46306965-63C7-4320-A46B-572478B9D4FD}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  <b:Person>
            <b:Last>Chaturvedi</b:Last>
            <b:First>Dr.Rashmi</b:First>
          </b:Person>
        </b:NameList>
      </b:Author>
    </b:Author>
    <b:Title>Higher Education Effectiveness through Instilled Values in Students</b:Title>
    <b:Year>2020</b:Year>
    <b:Pages>618-629</b:Pages>
    <b:JournalName>International Journal of Scientific Research and Engineering Development</b:JournalName>
    <b:Volume>3</b:Volume>
    <b:Issue>5</b:Issue>
    <b:ShortTitle>IJSRED-V315P76</b:ShortTitle>
    <b:StandardNumber>2581-7175</b:StandardNumber>
    <b:DOI>10.5281/zenodo.4105829</b:DOI>
    <b:RefOrder>5</b:RefOrder>
  </b:Source>
  <b:Source>
    <b:Tag>Cha15</b:Tag>
    <b:SourceType>ConferenceProceedings</b:SourceType>
    <b:Guid>{3008DC7A-D38E-447D-A8DB-AFD50F8B5F08}</b:Guid>
    <b:LCID>0</b:LCID>
    <b:Author>
      <b:Author>
        <b:NameList>
          <b:Person>
            <b:Last>Chaturvedi Joohi</b:Last>
            <b:First>Chaturvedi</b:First>
            <b:Middle>Abhinav,Chaturvedi Renu</b:Middle>
          </b:Person>
        </b:NameList>
      </b:Author>
    </b:Author>
    <b:Title>Skill Development in Educational Institutions</b:Title>
    <b:Year>2015</b:Year>
    <b:City>Taipei</b:City>
    <b:ConferenceName>Asian Network for Quality</b:ConferenceName>
    <b:RefOrder>6</b:RefOrder>
  </b:Source>
  <b:Source>
    <b:Tag>Joo18</b:Tag>
    <b:SourceType>ConferenceProceedings</b:SourceType>
    <b:Guid>{B3C76425-3328-4BBE-953D-43CCFC8C320A}</b:Guid>
    <b:LCID>0</b:LCID>
    <b:Author>
      <b:Author>
        <b:NameList>
          <b:Person>
            <b:Last>Joohi Chaturvedi</b:Last>
            <b:First>Abhinav</b:First>
            <b:Middle>Chaturvedi,Renu Chaturvedi</b:Middle>
          </b:Person>
        </b:NameList>
      </b:Author>
    </b:Author>
    <b:Title>Role of Human Resource Management and Quality Management in Higher Educational Institutions</b:Title>
    <b:Year>2018</b:Year>
    <b:ConferenceName>Contemplating the Past , Capturing the Present , Creating the Future</b:ConferenceName>
    <b:RefOrder>7</b:RefOrder>
  </b:Source>
  <b:Source>
    <b:Tag>Joo15</b:Tag>
    <b:SourceType>ConferenceProceedings</b:SourceType>
    <b:Guid>{F2D49068-E571-4C8E-AF38-5F335EDE3A04}</b:Guid>
    <b:LCID>0</b:LCID>
    <b:Author>
      <b:Author>
        <b:NameList>
          <b:Person>
            <b:Last>Joohi Chaturvedi</b:Last>
            <b:First>Abhinav</b:First>
            <b:Middle>Chaturvedi , Renu Chaturvedi</b:Middle>
          </b:Person>
        </b:NameList>
      </b:Author>
    </b:Author>
    <b:Title>Student Development in Educational Institutions</b:Title>
    <b:Year>September 23-24 ,2015</b:Year>
    <b:City>Taipei</b:City>
    <b:Publisher>ANQ Congress 2015 @Taipei</b:Publisher>
    <b:RefOrder>8</b:RefOrder>
  </b:Source>
  <b:Source>
    <b:Tag>Joo1</b:Tag>
    <b:SourceType>InternetSite</b:SourceType>
    <b:Guid>{F77FD637-DE61-40D3-A6C3-64009BA1C6EA}</b:Guid>
    <b:LCID>0</b:LCID>
    <b:Author>
      <b:Author>
        <b:NameList>
          <b:Person>
            <b:Last>Joohi Chaturvedi</b:Last>
            <b:First>Dr.Mahima</b:First>
            <b:Middle>Rai , Dr.Rashmi Chaturvedi</b:Middle>
          </b:Person>
        </b:NameList>
      </b:Author>
    </b:Author>
    <b:Title>Instrumental and Terminal Values Survey</b:Title>
    <b:InternetSiteTitle>www.esurveyspro.com</b:InternetSiteTitle>
    <b:URL>https://www.esurveyspro.com/Survey.aspx?id=2c461bb4-c818-48f7-a707-b772e928aa20</b:URL>
    <b:RefOrder>9</b:RefOrder>
  </b:Source>
  <b:Source>
    <b:Tag>Cha18</b:Tag>
    <b:SourceType>JournalArticle</b:SourceType>
    <b:Guid>{6C775F30-BC02-4D13-8FB5-28A8A62B1C51}</b:Guid>
    <b:LCID>0</b:LCID>
    <b:Author>
      <b:Author>
        <b:NameList>
          <b:Person>
            <b:Last>Chaturvedi</b:Last>
            <b:First>Joohi</b:First>
          </b:Person>
          <b:Person>
            <b:Last>Agarwal</b:Last>
            <b:First>Aadhar</b:First>
          </b:Person>
          <b:Person>
            <b:Last>Patodia</b:Last>
            <b:First>Anugrah</b:First>
          </b:Person>
        </b:NameList>
      </b:Author>
    </b:Author>
    <b:Title>Managing Organisational and Management Challenges in India</b:Title>
    <b:Year>2018</b:Year>
    <b:Publisher>OMICS International</b:Publisher>
    <b:JournalName>Journal of Entrepreneurship and Organization Management</b:JournalName>
    <b:Month>July</b:Month>
    <b:Volume>7</b:Volume>
    <b:Issue>2</b:Issue>
    <b:StandardNumber>2169-026X</b:StandardNumber>
    <b:DOI>10.4172/2169-026X.1000235</b:DOI>
    <b:RefOrder>10</b:RefOrder>
  </b:Source>
  <b:Source>
    <b:Tag>Cha</b:Tag>
    <b:SourceType>JournalArticle</b:SourceType>
    <b:Guid>{B59BA9FE-1473-4C7F-BBC0-0EA6F1170D8D}</b:Guid>
    <b:LCID>0</b:LCID>
    <b:Author>
      <b:Author>
        <b:NameList>
          <b:Person>
            <b:Last>Chaturvedi</b:Last>
            <b:First>Joohi</b:First>
          </b:Person>
          <b:Person>
            <b:Last>Chaturvedi</b:Last>
            <b:First>Dr.Rashmi</b:First>
          </b:Person>
          <b:Person>
            <b:Last>Chaturvedi</b:Last>
            <b:First>Dr.Renu</b:First>
          </b:Person>
        </b:NameList>
      </b:Author>
    </b:Author>
    <b:Title>Hermeneutics Through Dictionary</b:Title>
    <b:JournalName>Studies in Indian Place Names</b:JournalName>
    <b:Pages>1806-1822</b:Pages>
    <b:Volume>40</b:Volume>
    <b:Issue>60</b:Issue>
    <b:StandardNumber>2394-3114</b:StandardNumber>
    <b:URL>https://archives.tpnsindia.org/index.php/sipn/article/view/5401</b:URL>
    <b:DOI>https://doi.org/10.5281/zenodo.4112212</b:DOI>
    <b:RefOrder>11</b:RefOrder>
  </b:Source>
  <b:Source>
    <b:Tag>Cha201</b:Tag>
    <b:SourceType>JournalArticle</b:SourceType>
    <b:Guid>{F60BA222-66CF-4403-A7DC-0C8FFC75D0F3}</b:Guid>
    <b:LCID>0</b:LCID>
    <b:Author>
      <b:Author>
        <b:NameList>
          <b:Person>
            <b:Last>Chaturvedi</b:Last>
            <b:First>Joohi</b:First>
          </b:Person>
          <b:Person>
            <b:Last>Chaturvedi</b:Last>
            <b:First>Abhinav</b:First>
          </b:Person>
          <b:Person>
            <b:Last>Bandopadhyay</b:Last>
            <b:First>Dr.Sanchita</b:First>
          </b:Person>
        </b:NameList>
      </b:Author>
    </b:Author>
    <b:Title>Solar Photovoltaic Materials : A review and future directions</b:Title>
    <b:JournalName>Studies in Indian Place Names</b:JournalName>
    <b:Year>2020</b:Year>
    <b:Pages>4921-4946</b:Pages>
    <b:Month>March</b:Month>
    <b:Volume>40</b:Volume>
    <b:Issue>60</b:Issue>
    <b:StandardNumber>2394-3114</b:StandardNumber>
    <b:URL>https://archives.tpnsindia.org/index.php/sipn/article/view/6462</b:URL>
    <b:DOI>https://doi.org/10.5281/zenodo.4112762</b:DOI>
    <b:RefOrder>12</b:RefOrder>
  </b:Source>
  <b:Source>
    <b:Tag>Chail</b:Tag>
    <b:SourceType>JournalArticle</b:SourceType>
    <b:Guid>{653C74EF-1F21-4D0E-A58F-E693FEE7E9F1}</b:Guid>
    <b:LCID>0</b:LCID>
    <b:Author>
      <b:Author>
        <b:NameList>
          <b:Person>
            <b:Last>Chaturvedi</b:Last>
            <b:First>Joohi</b:First>
          </b:Person>
          <b:Person>
            <b:Last>Chaturvedi</b:Last>
            <b:First>Dr.Renu</b:First>
          </b:Person>
          <b:Person>
            <b:Last>Chaturvedi</b:Last>
            <b:First>Abhinav</b:First>
          </b:Person>
        </b:NameList>
      </b:Author>
    </b:Author>
    <b:Title>Daily Waste Management Practices in Service Sector Enterprises</b:Title>
    <b:JournalName>International Journal of Trend in Scientific Research and Development</b:JournalName>
    <b:Year>April</b:Year>
    <b:Pages>826-845</b:Pages>
    <b:Month>2020</b:Month>
    <b:Volume>4</b:Volume>
    <b:Issue>3</b:Issue>
    <b:StandardNumber>2456-6470</b:StandardNumber>
    <b:URL>https://www.ijtsrd.com/papers/ijtsrd30725.pdf</b:URL>
    <b:DOI>https://doi.org/10.5281/zenodo.3892706</b:DOI>
    <b:RefOrder>13</b:RefOrder>
  </b:Source>
  <b:Source>
    <b:Tag>Joo2</b:Tag>
    <b:SourceType>JournalArticle</b:SourceType>
    <b:Guid>{570D659C-F178-47C0-A787-3F97859EA766}</b:Guid>
    <b:LCID>0</b:LCID>
    <b:Author>
      <b:Author>
        <b:NameList>
          <b:Person>
            <b:Last>Chaturvedi</b:Last>
            <b:First>Joohi</b:First>
          </b:Person>
        </b:NameList>
      </b:Author>
    </b:Author>
    <b:Title>Emerging Organizations Follow Dr.Deming's Philosophy</b:Title>
    <b:JournalName>International Jouranl of Trend in Scientific Research and Development</b:JournalName>
    <b:DOI>https://doi.org/10.5281/zenodo.3892825</b:DOI>
    <b:Year>2020</b:Year>
    <b:Pages>989-996</b:Pages>
    <b:Month>April</b:Month>
    <b:Volume>4</b:Volume>
    <b:Issue>3</b:Issue>
    <b:StandardNumber>2456-6470</b:StandardNumber>
    <b:URL>https://www.ijtsrd.com/papers/ijtsrd30784.pdf</b:URL>
    <b:RefOrder>14</b:RefOrder>
  </b:Source>
  <b:Source>
    <b:Tag>Joo202</b:Tag>
    <b:SourceType>JournalArticle</b:SourceType>
    <b:Guid>{BF37EC8D-3BB1-4FAC-9A66-96D14F4DE2BB}</b:Guid>
    <b:LCID>0</b:LCID>
    <b:Author>
      <b:Author>
        <b:NameList>
          <b:Person>
            <b:Last>Chaturvedi</b:Last>
            <b:First>Joohi</b:First>
          </b:Person>
          <b:Person>
            <b:Last>Chaturvedi</b:Last>
            <b:First>Dr.Renu</b:First>
          </b:Person>
          <b:Person>
            <b:Last>Chaturvedi</b:Last>
            <b:First>Abhinav</b:First>
          </b:Person>
        </b:NameList>
      </b:Author>
    </b:Author>
    <b:Title>Skill Development in Educational Institutions</b:Title>
    <b:JournalName>International Journal of Trend in Scientific Research and Development</b:JournalName>
    <b:Year>2020</b:Year>
    <b:Pages>1651-1663</b:Pages>
    <b:Month>August</b:Month>
    <b:Volume>4</b:Volume>
    <b:Issue>5</b:Issue>
    <b:StandardNumber>2456-6470</b:StandardNumber>
    <b:URL>https://www.ijtsrd.com/papers/ijtsrd33228.pdf</b:URL>
    <b:DOI>https://doi.org/10.5281/zenodo.4008862</b:DOI>
    <b:RefOrder>15</b:RefOrder>
  </b:Source>
  <b:Source>
    <b:Tag>Cha202</b:Tag>
    <b:SourceType>JournalArticle</b:SourceType>
    <b:Guid>{7728E77A-629D-4214-A718-7DE34D4ABCD4}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  <b:Person>
            <b:Last>Chaturvedi</b:Last>
            <b:First>Abhinav</b:First>
          </b:Person>
        </b:NameList>
      </b:Author>
    </b:Author>
    <b:Title>Effectiveness of Online Meditation Programs</b:Title>
    <b:JournalName>International Journal of Trend in Scientific Research and Development</b:JournalName>
    <b:Year>2020</b:Year>
    <b:Pages>1107-1119</b:Pages>
    <b:Month>October</b:Month>
    <b:Volume>4</b:Volume>
    <b:Issue>6</b:Issue>
    <b:StandardNumber>2456-6470</b:StandardNumber>
    <b:URL>https://www.ijtsrd.com/papers/ijtsrd33582.pdf</b:URL>
    <b:DOI>https://www.ijtsrd.com/papers/ijtsrd33582.pdf</b:DOI>
    <b:RefOrder>16</b:RefOrder>
  </b:Source>
  <b:Source>
    <b:Tag>Joo203</b:Tag>
    <b:SourceType>JournalArticle</b:SourceType>
    <b:Guid>{9E863D8E-20FB-4A87-AAD0-C60D402DBFC6}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  <b:Person>
            <b:Last>Chaturvedi</b:Last>
            <b:First>Dr.Rashmi</b:First>
          </b:Person>
        </b:NameList>
      </b:Author>
    </b:Author>
    <b:Title>Higher Education Effectiveness through Instrumental and Terminal Values</b:Title>
    <b:JournalName>OORJA</b:JournalName>
    <b:Year>2020</b:Year>
    <b:Pages>31-52</b:Pages>
    <b:Month>December</b:Month>
    <b:Publisher>International School of Informatics and Management</b:Publisher>
    <b:Volume>18</b:Volume>
    <b:Issue>1</b:Issue>
    <b:StandardNumber>0974-7869;2395-6771</b:StandardNumber>
    <b:URL>http://oorja.org.in/PdfData/Joohi%20Chaturvedi.pdf</b:URL>
    <b:DOI>http://doi.org/10.5281/zenodo.4501713</b:DOI>
    <b:RefOrder>17</b:RefOrder>
  </b:Source>
  <b:Source>
    <b:Tag>Cha212</b:Tag>
    <b:SourceType>JournalArticle</b:SourceType>
    <b:Guid>{26F891F3-F1BF-4F1B-905B-BCFCA0F9473E}</b:Guid>
    <b:LCID>0</b:LCID>
    <b:Author>
      <b:Author>
        <b:NameList>
          <b:Person>
            <b:Last>Chaturvedi</b:Last>
            <b:First>Joohi</b:First>
          </b:Person>
          <b:Person>
            <b:Last>Chaturvedi</b:Last>
            <b:First>Abhinav</b:First>
          </b:Person>
          <b:Person>
            <b:Last>Chaturvedi</b:Last>
            <b:First>Dr.Noopur</b:First>
          </b:Person>
          <b:Person>
            <b:Last>Chaturvedi</b:Last>
            <b:First>Mukta</b:First>
          </b:Person>
          <b:Person>
            <b:Last>Chaturvedi</b:Last>
            <b:First>Dr.Renu</b:First>
          </b:Person>
          <b:Person>
            <b:Last>Chaturvedi</b:Last>
            <b:First>Dr.Rashmi</b:First>
          </b:Person>
        </b:NameList>
      </b:Author>
    </b:Author>
    <b:Title>Management Development Programs and Consensus Building through Management Development Games</b:Title>
    <b:JournalName>International Research Journal of Humanities and Social Scienes</b:JournalName>
    <b:Year>2021</b:Year>
    <b:Pages>138-154</b:Pages>
    <b:Month>November</b:Month>
    <b:Volume>2</b:Volume>
    <b:Issue>11</b:Issue>
    <b:StandardNumber>2582-8568</b:StandardNumber>
    <b:DOI>https://doi-ds.org/doilink/11.2021-99383323/IRJHIS2111022</b:DOI>
    <b:RefOrder>18</b:RefOrder>
  </b:Source>
  <b:Source>
    <b:Tag>Cha213</b:Tag>
    <b:SourceType>JournalArticle</b:SourceType>
    <b:Guid>{5BE23108-2B66-4C7E-B7DE-12D701FC7D92}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</b:NameList>
      </b:Author>
    </b:Author>
    <b:Title>Effectiveness of Spoken Tutorial Method in Software Training</b:Title>
    <b:JournalName>The IIS University Journal of Commerce &amp; Management</b:JournalName>
    <b:Year>2021</b:Year>
    <b:Pages>43-56</b:Pages>
    <b:Month>November</b:Month>
    <b:Publisher>IIS Deemed to be University,Jaipur</b:Publisher>
    <b:StandardNumber>2320-4907</b:StandardNumber>
    <b:URL>http://iisjcm.org/sites/default/files/IISJCM/2021/5.pdf</b:URL>
    <b:RefOrder>19</b:RefOrder>
  </b:Source>
  <b:Source>
    <b:Tag>Cha203</b:Tag>
    <b:SourceType>ConferenceProceedings</b:SourceType>
    <b:Guid>{C1CFD1E5-0BFA-480B-BF10-A3123182CD46}</b:Guid>
    <b:LCID>0</b:LCID>
    <b:Author>
      <b:Author>
        <b:NameList>
          <b:Person>
            <b:Last>Chaturvedi</b:Last>
            <b:First>Joohi</b:First>
          </b:Person>
          <b:Person>
            <b:Last>Rai</b:Last>
            <b:First>Dr.Mahima</b:First>
          </b:Person>
        </b:NameList>
      </b:Author>
    </b:Author>
    <b:Title>Effectiveness of Online Training Programs</b:Title>
    <b:Year>2020</b:Year>
    <b:Pages>238-260</b:Pages>
    <b:ConferenceName>ANQ 2020 Congress Proceedings New Quality &amp; New Trust:Measuring and Sharing of QTI</b:ConferenceName>
    <b:City>Seoul,Korea</b:City>
    <b:URL>https://anq2020.org/wp-content/uploads/2020/10/ANQ-2020-proceeding-v.3.pdf</b:URL>
    <b:RefOrder>20</b:RefOrder>
  </b:Source>
</b:Sources>
</file>

<file path=customXml/itemProps1.xml><?xml version="1.0" encoding="utf-8"?>
<ds:datastoreItem xmlns:ds="http://schemas.openxmlformats.org/officeDocument/2006/customXml" ds:itemID="{201DF0C2-39FC-4A42-A4D8-A44D68E7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Joohi Chaturvedi</dc:creator>
  <cp:lastModifiedBy>author</cp:lastModifiedBy>
  <cp:revision>15</cp:revision>
  <dcterms:created xsi:type="dcterms:W3CDTF">2022-09-03T03:28:00Z</dcterms:created>
  <dcterms:modified xsi:type="dcterms:W3CDTF">2022-09-03T04:11:00Z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LastSaved">
    <vt:filetime>2022-07-03T00:00:00Z</vt:filetime>
  </property>
</Properties>
</file>