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1C" w:rsidRPr="00746617" w:rsidRDefault="00746617" w:rsidP="00B36557">
      <w:pPr>
        <w:ind w:left="2880" w:firstLine="720"/>
        <w:jc w:val="both"/>
        <w:rPr>
          <w:rFonts w:ascii="Book Antiqua" w:hAnsi="Book Antiqua"/>
          <w:sz w:val="32"/>
          <w:szCs w:val="32"/>
          <w:u w:val="single"/>
        </w:rPr>
      </w:pPr>
      <w:r w:rsidRPr="00746617">
        <w:rPr>
          <w:rFonts w:ascii="Book Antiqua" w:hAnsi="Book Antiqua"/>
          <w:sz w:val="32"/>
          <w:szCs w:val="32"/>
          <w:u w:val="single"/>
        </w:rPr>
        <w:t>RESUME</w:t>
      </w:r>
    </w:p>
    <w:p w:rsidR="00FE6C4E" w:rsidRPr="00FE6C4E" w:rsidRDefault="00FE6C4E" w:rsidP="000B144A">
      <w:pPr>
        <w:jc w:val="both"/>
        <w:rPr>
          <w:rFonts w:ascii="Book Antiqua" w:hAnsi="Book Antiqua"/>
          <w:sz w:val="32"/>
          <w:szCs w:val="32"/>
        </w:rPr>
      </w:pPr>
    </w:p>
    <w:p w:rsidR="00FC3C1C" w:rsidRPr="00FE6C4E" w:rsidRDefault="00B75C31" w:rsidP="000B144A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  <w:noProof/>
        </w:rPr>
        <w:pict>
          <v:rect id="Rectangle 7" o:spid="_x0000_s1026" style="position:absolute;left:0;text-align:left;margin-left:400.5pt;margin-top:17.95pt;width:99pt;height:116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">
            <v:textbox>
              <w:txbxContent>
                <w:p w:rsidR="0077181F" w:rsidRDefault="000D0AE1">
                  <w:r>
                    <w:rPr>
                      <w:noProof/>
                    </w:rPr>
                    <w:drawing>
                      <wp:inline distT="0" distB="0" distL="0" distR="0">
                        <wp:extent cx="1238250" cy="1323975"/>
                        <wp:effectExtent l="19050" t="0" r="0" b="0"/>
                        <wp:docPr id="2" name="Picture 1" descr="C:\Users\Dell\Desktop\Amita 1\Dr Amita Mahajan JP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ell\Desktop\Amita 1\Dr Amita Mahajan JP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9790" cy="13256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C3C1C" w:rsidRPr="00FE6C4E">
        <w:rPr>
          <w:rFonts w:ascii="Book Antiqua" w:hAnsi="Book Antiqua"/>
        </w:rPr>
        <w:t>1</w:t>
      </w:r>
      <w:r w:rsidR="00FC3C1C" w:rsidRPr="00FE6C4E">
        <w:rPr>
          <w:rFonts w:ascii="Book Antiqua" w:hAnsi="Book Antiqua"/>
        </w:rPr>
        <w:tab/>
        <w:t>Name</w:t>
      </w:r>
      <w:r w:rsidR="00FC3C1C" w:rsidRPr="00FE6C4E">
        <w:rPr>
          <w:rFonts w:ascii="Book Antiqua" w:hAnsi="Book Antiqua"/>
        </w:rPr>
        <w:tab/>
      </w:r>
      <w:r w:rsidR="00FC3C1C" w:rsidRPr="00FE6C4E">
        <w:rPr>
          <w:rFonts w:ascii="Book Antiqua" w:hAnsi="Book Antiqua"/>
        </w:rPr>
        <w:tab/>
      </w:r>
      <w:r w:rsidR="00FC3C1C" w:rsidRPr="00FE6C4E">
        <w:rPr>
          <w:rFonts w:ascii="Book Antiqua" w:hAnsi="Book Antiqua"/>
        </w:rPr>
        <w:tab/>
      </w:r>
      <w:r w:rsidR="00FC3C1C" w:rsidRPr="00FE6C4E">
        <w:rPr>
          <w:rFonts w:ascii="Book Antiqua" w:hAnsi="Book Antiqua"/>
        </w:rPr>
        <w:tab/>
        <w:t>:</w:t>
      </w:r>
      <w:r w:rsidR="00FC3C1C" w:rsidRPr="00FE6C4E">
        <w:rPr>
          <w:rFonts w:ascii="Book Antiqua" w:hAnsi="Book Antiqua"/>
        </w:rPr>
        <w:tab/>
        <w:t>Dr</w:t>
      </w:r>
      <w:r w:rsidR="005121DD" w:rsidRPr="00FE6C4E">
        <w:rPr>
          <w:rFonts w:ascii="Book Antiqua" w:hAnsi="Book Antiqua"/>
        </w:rPr>
        <w:t>. (</w:t>
      </w:r>
      <w:r w:rsidR="00FC3C1C" w:rsidRPr="00FE6C4E">
        <w:rPr>
          <w:rFonts w:ascii="Book Antiqua" w:hAnsi="Book Antiqua"/>
        </w:rPr>
        <w:t>Mrs.) Amita Mahajan</w:t>
      </w:r>
    </w:p>
    <w:p w:rsidR="00FC3C1C" w:rsidRPr="00FE6C4E" w:rsidRDefault="00DA6716" w:rsidP="000B144A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2</w:t>
      </w:r>
      <w:r>
        <w:rPr>
          <w:rFonts w:ascii="Book Antiqua" w:hAnsi="Book Antiqua"/>
        </w:rPr>
        <w:tab/>
        <w:t>Father s Name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</w:t>
      </w:r>
      <w:r>
        <w:rPr>
          <w:rFonts w:ascii="Book Antiqua" w:hAnsi="Book Antiqua"/>
        </w:rPr>
        <w:tab/>
        <w:t>Sh Raj P</w:t>
      </w:r>
      <w:r w:rsidR="00FC3C1C" w:rsidRPr="00FE6C4E">
        <w:rPr>
          <w:rFonts w:ascii="Book Antiqua" w:hAnsi="Book Antiqua"/>
        </w:rPr>
        <w:t>al Mahajan</w:t>
      </w:r>
    </w:p>
    <w:p w:rsidR="00FC3C1C" w:rsidRPr="00FE6C4E" w:rsidRDefault="00FC3C1C" w:rsidP="000B144A">
      <w:pPr>
        <w:spacing w:line="360" w:lineRule="auto"/>
        <w:jc w:val="both"/>
        <w:rPr>
          <w:rFonts w:ascii="Book Antiqua" w:hAnsi="Book Antiqua"/>
        </w:rPr>
      </w:pPr>
      <w:r w:rsidRPr="00FE6C4E">
        <w:rPr>
          <w:rFonts w:ascii="Book Antiqua" w:hAnsi="Book Antiqua"/>
        </w:rPr>
        <w:t>3</w:t>
      </w:r>
      <w:r w:rsidRPr="00FE6C4E">
        <w:rPr>
          <w:rFonts w:ascii="Book Antiqua" w:hAnsi="Book Antiqua"/>
        </w:rPr>
        <w:tab/>
        <w:t>Husband s Name</w:t>
      </w: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  <w:t>:</w:t>
      </w:r>
      <w:r w:rsidRPr="00FE6C4E">
        <w:rPr>
          <w:rFonts w:ascii="Book Antiqua" w:hAnsi="Book Antiqua"/>
        </w:rPr>
        <w:tab/>
        <w:t>Dr. Anil Kumar</w:t>
      </w:r>
    </w:p>
    <w:p w:rsidR="00FC3C1C" w:rsidRPr="00FE6C4E" w:rsidRDefault="00FC3C1C" w:rsidP="000B144A">
      <w:pPr>
        <w:spacing w:line="360" w:lineRule="auto"/>
        <w:jc w:val="both"/>
        <w:rPr>
          <w:rFonts w:ascii="Book Antiqua" w:hAnsi="Book Antiqua"/>
        </w:rPr>
      </w:pPr>
      <w:r w:rsidRPr="00FE6C4E">
        <w:rPr>
          <w:rFonts w:ascii="Book Antiqua" w:hAnsi="Book Antiqua"/>
        </w:rPr>
        <w:t>4</w:t>
      </w:r>
      <w:r w:rsidRPr="00FE6C4E">
        <w:rPr>
          <w:rFonts w:ascii="Book Antiqua" w:hAnsi="Book Antiqua"/>
        </w:rPr>
        <w:tab/>
        <w:t>Date of Birth</w:t>
      </w: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  <w:t>:</w:t>
      </w:r>
      <w:r w:rsidRPr="00FE6C4E">
        <w:rPr>
          <w:rFonts w:ascii="Book Antiqua" w:hAnsi="Book Antiqua"/>
        </w:rPr>
        <w:tab/>
      </w:r>
      <w:smartTag w:uri="urn:schemas-microsoft-com:office:smarttags" w:element="date">
        <w:smartTagPr>
          <w:attr w:name="Year" w:val="1961"/>
          <w:attr w:name="Day" w:val="6"/>
          <w:attr w:name="Month" w:val="1"/>
        </w:smartTagPr>
        <w:r w:rsidRPr="00FE6C4E">
          <w:rPr>
            <w:rFonts w:ascii="Book Antiqua" w:hAnsi="Book Antiqua"/>
          </w:rPr>
          <w:t>06</w:t>
        </w:r>
        <w:r w:rsidRPr="00FE6C4E">
          <w:rPr>
            <w:rFonts w:ascii="Book Antiqua" w:hAnsi="Book Antiqua"/>
            <w:vertAlign w:val="superscript"/>
          </w:rPr>
          <w:t>th</w:t>
        </w:r>
        <w:r w:rsidRPr="00FE6C4E">
          <w:rPr>
            <w:rFonts w:ascii="Book Antiqua" w:hAnsi="Book Antiqua"/>
          </w:rPr>
          <w:t xml:space="preserve"> January 1961</w:t>
        </w:r>
      </w:smartTag>
    </w:p>
    <w:p w:rsidR="00B67E86" w:rsidRDefault="00FC3C1C" w:rsidP="000B144A">
      <w:pPr>
        <w:spacing w:line="360" w:lineRule="auto"/>
        <w:jc w:val="both"/>
        <w:rPr>
          <w:rFonts w:ascii="Book Antiqua" w:hAnsi="Book Antiqua"/>
        </w:rPr>
      </w:pPr>
      <w:r w:rsidRPr="00FE6C4E">
        <w:rPr>
          <w:rFonts w:ascii="Book Antiqua" w:hAnsi="Book Antiqua"/>
        </w:rPr>
        <w:t>5</w:t>
      </w:r>
      <w:r w:rsidRPr="00FE6C4E">
        <w:rPr>
          <w:rFonts w:ascii="Book Antiqua" w:hAnsi="Book Antiqua"/>
        </w:rPr>
        <w:tab/>
        <w:t>Permanent Address</w:t>
      </w: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  <w:t>:</w:t>
      </w:r>
      <w:r w:rsidRPr="00FE6C4E">
        <w:rPr>
          <w:rFonts w:ascii="Book Antiqua" w:hAnsi="Book Antiqua"/>
        </w:rPr>
        <w:tab/>
        <w:t>H. No. 1626,</w:t>
      </w:r>
    </w:p>
    <w:p w:rsidR="00FC3C1C" w:rsidRPr="00FE6C4E" w:rsidRDefault="00C83FF1" w:rsidP="000B144A">
      <w:pPr>
        <w:spacing w:line="360" w:lineRule="auto"/>
        <w:ind w:left="3600" w:firstLine="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Sector 44-B.</w:t>
      </w:r>
    </w:p>
    <w:p w:rsidR="00FC3C1C" w:rsidRPr="00FE6C4E" w:rsidRDefault="00FC3C1C" w:rsidP="000B144A">
      <w:pPr>
        <w:spacing w:line="360" w:lineRule="auto"/>
        <w:jc w:val="both"/>
        <w:rPr>
          <w:rFonts w:ascii="Book Antiqua" w:hAnsi="Book Antiqua"/>
        </w:rPr>
      </w:pP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  <w:smartTag w:uri="urn:schemas-microsoft-com:office:smarttags" w:element="City">
        <w:smartTag w:uri="urn:schemas-microsoft-com:office:smarttags" w:element="place">
          <w:r w:rsidR="005121DD" w:rsidRPr="00FE6C4E">
            <w:rPr>
              <w:rFonts w:ascii="Book Antiqua" w:hAnsi="Book Antiqua"/>
            </w:rPr>
            <w:t>Chandigarh</w:t>
          </w:r>
        </w:smartTag>
      </w:smartTag>
      <w:r w:rsidR="005121DD" w:rsidRPr="00FE6C4E">
        <w:rPr>
          <w:rFonts w:ascii="Book Antiqua" w:hAnsi="Book Antiqua"/>
        </w:rPr>
        <w:t xml:space="preserve"> 160047</w:t>
      </w:r>
    </w:p>
    <w:p w:rsidR="005121DD" w:rsidRDefault="00FC3C1C" w:rsidP="000B144A">
      <w:pPr>
        <w:spacing w:line="360" w:lineRule="auto"/>
        <w:jc w:val="both"/>
        <w:rPr>
          <w:rFonts w:ascii="Book Antiqua" w:hAnsi="Book Antiqua"/>
        </w:rPr>
      </w:pPr>
      <w:r w:rsidRPr="00FE6C4E">
        <w:rPr>
          <w:rFonts w:ascii="Book Antiqua" w:hAnsi="Book Antiqua"/>
        </w:rPr>
        <w:t>6</w:t>
      </w:r>
      <w:r w:rsidR="005121DD">
        <w:rPr>
          <w:rFonts w:ascii="Book Antiqua" w:hAnsi="Book Antiqua"/>
        </w:rPr>
        <w:tab/>
      </w:r>
      <w:r w:rsidR="00C619A9">
        <w:rPr>
          <w:rFonts w:ascii="Book Antiqua" w:hAnsi="Book Antiqua"/>
        </w:rPr>
        <w:t>Contacts</w:t>
      </w:r>
      <w:r w:rsidR="005121DD">
        <w:rPr>
          <w:rFonts w:ascii="Book Antiqua" w:hAnsi="Book Antiqua"/>
        </w:rPr>
        <w:tab/>
      </w:r>
      <w:r w:rsidR="005121DD">
        <w:rPr>
          <w:rFonts w:ascii="Book Antiqua" w:hAnsi="Book Antiqua"/>
        </w:rPr>
        <w:tab/>
        <w:t>:</w:t>
      </w:r>
      <w:r w:rsidR="005121DD">
        <w:rPr>
          <w:rFonts w:ascii="Book Antiqua" w:hAnsi="Book Antiqua"/>
        </w:rPr>
        <w:tab/>
        <w:t>0172 2601000</w:t>
      </w:r>
    </w:p>
    <w:p w:rsidR="00FC3C1C" w:rsidRDefault="00C619A9" w:rsidP="00C619A9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</w:t>
      </w:r>
      <w:r w:rsidR="00B67E86">
        <w:rPr>
          <w:rFonts w:ascii="Book Antiqua" w:hAnsi="Book Antiqua"/>
        </w:rPr>
        <w:t>+91</w:t>
      </w:r>
      <w:r w:rsidR="00FC3C1C" w:rsidRPr="00FE6C4E">
        <w:rPr>
          <w:rFonts w:ascii="Book Antiqua" w:hAnsi="Book Antiqua"/>
        </w:rPr>
        <w:t>9463495045</w:t>
      </w:r>
    </w:p>
    <w:p w:rsidR="005121DD" w:rsidRPr="00FE6C4E" w:rsidRDefault="00C619A9" w:rsidP="000B144A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Email. Id                            mahajanamita44@gmail.com</w:t>
      </w:r>
    </w:p>
    <w:p w:rsidR="00FC3C1C" w:rsidRPr="00FE6C4E" w:rsidRDefault="00FC3C1C" w:rsidP="000B144A">
      <w:pPr>
        <w:spacing w:line="360" w:lineRule="auto"/>
        <w:jc w:val="both"/>
        <w:rPr>
          <w:rFonts w:ascii="Book Antiqua" w:hAnsi="Book Antiqua"/>
        </w:rPr>
      </w:pPr>
      <w:r w:rsidRPr="00FE6C4E">
        <w:rPr>
          <w:rFonts w:ascii="Book Antiqua" w:hAnsi="Book Antiqua"/>
        </w:rPr>
        <w:t>7</w:t>
      </w:r>
      <w:r w:rsidRPr="00FE6C4E">
        <w:rPr>
          <w:rFonts w:ascii="Book Antiqua" w:hAnsi="Book Antiqua"/>
        </w:rPr>
        <w:tab/>
      </w:r>
      <w:r w:rsidRPr="005121DD">
        <w:rPr>
          <w:rFonts w:ascii="Book Antiqua" w:hAnsi="Book Antiqua"/>
          <w:b/>
        </w:rPr>
        <w:t xml:space="preserve">Academic </w:t>
      </w:r>
      <w:r w:rsidR="00611017" w:rsidRPr="005121DD">
        <w:rPr>
          <w:rFonts w:ascii="Book Antiqua" w:hAnsi="Book Antiqua"/>
          <w:b/>
        </w:rPr>
        <w:t>Qualifications</w:t>
      </w:r>
    </w:p>
    <w:tbl>
      <w:tblPr>
        <w:tblStyle w:val="TableGrid"/>
        <w:tblW w:w="9426" w:type="dxa"/>
        <w:tblInd w:w="348" w:type="dxa"/>
        <w:tblLook w:val="04A0"/>
      </w:tblPr>
      <w:tblGrid>
        <w:gridCol w:w="2358"/>
        <w:gridCol w:w="1710"/>
        <w:gridCol w:w="3000"/>
        <w:gridCol w:w="2358"/>
      </w:tblGrid>
      <w:tr w:rsidR="00955520" w:rsidTr="00955520">
        <w:tc>
          <w:tcPr>
            <w:tcW w:w="2358" w:type="dxa"/>
          </w:tcPr>
          <w:p w:rsidR="00955520" w:rsidRDefault="00955520" w:rsidP="000B144A">
            <w:pPr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  <w:b/>
              </w:rPr>
              <w:t>Class</w:t>
            </w:r>
          </w:p>
        </w:tc>
        <w:tc>
          <w:tcPr>
            <w:tcW w:w="1710" w:type="dxa"/>
          </w:tcPr>
          <w:p w:rsidR="00955520" w:rsidRDefault="00955520" w:rsidP="000B144A">
            <w:pPr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  <w:b/>
              </w:rPr>
              <w:t>Year of Passing</w:t>
            </w:r>
          </w:p>
        </w:tc>
        <w:tc>
          <w:tcPr>
            <w:tcW w:w="3000" w:type="dxa"/>
          </w:tcPr>
          <w:p w:rsidR="00955520" w:rsidRDefault="00955520" w:rsidP="000B144A">
            <w:pPr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  <w:b/>
              </w:rPr>
              <w:t>University/Board</w:t>
            </w:r>
          </w:p>
        </w:tc>
        <w:tc>
          <w:tcPr>
            <w:tcW w:w="2358" w:type="dxa"/>
          </w:tcPr>
          <w:p w:rsidR="00955520" w:rsidRPr="00955520" w:rsidRDefault="00955520" w:rsidP="000B144A">
            <w:pPr>
              <w:jc w:val="both"/>
              <w:rPr>
                <w:rFonts w:ascii="Book Antiqua" w:hAnsi="Book Antiqua"/>
                <w:b/>
              </w:rPr>
            </w:pPr>
            <w:r w:rsidRPr="00FE6C4E">
              <w:rPr>
                <w:rFonts w:ascii="Book Antiqua" w:hAnsi="Book Antiqua"/>
                <w:b/>
              </w:rPr>
              <w:t>Mark</w:t>
            </w:r>
            <w:r>
              <w:rPr>
                <w:rFonts w:ascii="Book Antiqua" w:hAnsi="Book Antiqua"/>
                <w:b/>
              </w:rPr>
              <w:t>s</w:t>
            </w:r>
          </w:p>
          <w:p w:rsidR="00955520" w:rsidRDefault="00955520" w:rsidP="000B144A">
            <w:pPr>
              <w:jc w:val="both"/>
              <w:rPr>
                <w:rFonts w:ascii="Book Antiqua" w:hAnsi="Book Antiqua"/>
              </w:rPr>
            </w:pPr>
          </w:p>
        </w:tc>
      </w:tr>
      <w:tr w:rsidR="00955520" w:rsidRPr="00955520" w:rsidTr="00955520">
        <w:tc>
          <w:tcPr>
            <w:tcW w:w="2358" w:type="dxa"/>
          </w:tcPr>
          <w:p w:rsidR="00955520" w:rsidRPr="00955520" w:rsidRDefault="00955520" w:rsidP="000B144A">
            <w:pPr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</w:rPr>
              <w:t>Matric</w:t>
            </w:r>
            <w:r w:rsidRPr="00FE6C4E">
              <w:rPr>
                <w:rFonts w:ascii="Book Antiqua" w:hAnsi="Book Antiqua"/>
              </w:rPr>
              <w:tab/>
            </w:r>
          </w:p>
        </w:tc>
        <w:tc>
          <w:tcPr>
            <w:tcW w:w="1710" w:type="dxa"/>
          </w:tcPr>
          <w:p w:rsidR="00955520" w:rsidRPr="00955520" w:rsidRDefault="00955520" w:rsidP="000B144A">
            <w:pPr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</w:rPr>
              <w:t>1976</w:t>
            </w:r>
          </w:p>
        </w:tc>
        <w:tc>
          <w:tcPr>
            <w:tcW w:w="3000" w:type="dxa"/>
          </w:tcPr>
          <w:p w:rsidR="00955520" w:rsidRPr="00955520" w:rsidRDefault="00955520" w:rsidP="000B144A">
            <w:pPr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</w:rPr>
              <w:t>Punjab School</w:t>
            </w:r>
            <w:r>
              <w:rPr>
                <w:rFonts w:ascii="Book Antiqua" w:hAnsi="Book Antiqua"/>
              </w:rPr>
              <w:t xml:space="preserve"> Education Board Mohali</w:t>
            </w:r>
          </w:p>
        </w:tc>
        <w:tc>
          <w:tcPr>
            <w:tcW w:w="2358" w:type="dxa"/>
          </w:tcPr>
          <w:p w:rsidR="00955520" w:rsidRPr="00FE6C4E" w:rsidRDefault="00955520" w:rsidP="000B144A">
            <w:pPr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</w:rPr>
              <w:t>71.5%</w:t>
            </w:r>
          </w:p>
          <w:p w:rsidR="00955520" w:rsidRPr="00955520" w:rsidRDefault="00955520" w:rsidP="000B144A">
            <w:pPr>
              <w:jc w:val="both"/>
              <w:rPr>
                <w:rFonts w:ascii="Book Antiqua" w:hAnsi="Book Antiqua"/>
              </w:rPr>
            </w:pPr>
          </w:p>
        </w:tc>
      </w:tr>
      <w:tr w:rsidR="00955520" w:rsidRPr="00955520" w:rsidTr="00955520">
        <w:tc>
          <w:tcPr>
            <w:tcW w:w="2358" w:type="dxa"/>
          </w:tcPr>
          <w:p w:rsidR="00955520" w:rsidRPr="00FE6C4E" w:rsidRDefault="00955520" w:rsidP="000B144A">
            <w:pPr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</w:rPr>
              <w:t>B. Sc</w:t>
            </w:r>
          </w:p>
        </w:tc>
        <w:tc>
          <w:tcPr>
            <w:tcW w:w="1710" w:type="dxa"/>
          </w:tcPr>
          <w:p w:rsidR="00955520" w:rsidRPr="00FE6C4E" w:rsidRDefault="00955520" w:rsidP="000B144A">
            <w:pPr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</w:rPr>
              <w:t>1980</w:t>
            </w:r>
          </w:p>
        </w:tc>
        <w:tc>
          <w:tcPr>
            <w:tcW w:w="3000" w:type="dxa"/>
          </w:tcPr>
          <w:p w:rsidR="00955520" w:rsidRPr="00FE6C4E" w:rsidRDefault="00955520" w:rsidP="000B144A">
            <w:pPr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</w:rPr>
              <w:t>Punjabi University</w:t>
            </w:r>
            <w:r>
              <w:rPr>
                <w:rFonts w:ascii="Book Antiqua" w:hAnsi="Book Antiqua"/>
              </w:rPr>
              <w:t xml:space="preserve"> Patiala</w:t>
            </w:r>
          </w:p>
        </w:tc>
        <w:tc>
          <w:tcPr>
            <w:tcW w:w="2358" w:type="dxa"/>
          </w:tcPr>
          <w:p w:rsidR="00955520" w:rsidRPr="00FE6C4E" w:rsidRDefault="00955520" w:rsidP="000B144A">
            <w:pPr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</w:rPr>
              <w:t>76%</w:t>
            </w:r>
          </w:p>
          <w:p w:rsidR="00955520" w:rsidRDefault="00955520" w:rsidP="000B144A">
            <w:pPr>
              <w:jc w:val="both"/>
              <w:rPr>
                <w:rFonts w:ascii="Book Antiqua" w:hAnsi="Book Antiqua"/>
              </w:rPr>
            </w:pPr>
          </w:p>
        </w:tc>
      </w:tr>
      <w:tr w:rsidR="00955520" w:rsidRPr="00955520" w:rsidTr="00955520">
        <w:tc>
          <w:tcPr>
            <w:tcW w:w="2358" w:type="dxa"/>
          </w:tcPr>
          <w:p w:rsidR="00955520" w:rsidRPr="00FE6C4E" w:rsidRDefault="00955520" w:rsidP="000B144A">
            <w:pPr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</w:rPr>
              <w:t>M.Sc.(Botany)</w:t>
            </w:r>
          </w:p>
        </w:tc>
        <w:tc>
          <w:tcPr>
            <w:tcW w:w="1710" w:type="dxa"/>
          </w:tcPr>
          <w:p w:rsidR="00955520" w:rsidRPr="00FE6C4E" w:rsidRDefault="00955520" w:rsidP="000B144A">
            <w:pPr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</w:rPr>
              <w:t>1982</w:t>
            </w:r>
          </w:p>
        </w:tc>
        <w:tc>
          <w:tcPr>
            <w:tcW w:w="3000" w:type="dxa"/>
          </w:tcPr>
          <w:p w:rsidR="00955520" w:rsidRPr="00FE6C4E" w:rsidRDefault="00955520" w:rsidP="000B144A">
            <w:pPr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</w:rPr>
              <w:t>Panjab University</w:t>
            </w:r>
            <w:r>
              <w:rPr>
                <w:rFonts w:ascii="Book Antiqua" w:hAnsi="Book Antiqua"/>
              </w:rPr>
              <w:t xml:space="preserve"> Chandigarh</w:t>
            </w:r>
          </w:p>
        </w:tc>
        <w:tc>
          <w:tcPr>
            <w:tcW w:w="2358" w:type="dxa"/>
          </w:tcPr>
          <w:p w:rsidR="00955520" w:rsidRPr="00FE6C4E" w:rsidRDefault="00955520" w:rsidP="000B144A">
            <w:pPr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</w:rPr>
              <w:t>64.5%</w:t>
            </w:r>
          </w:p>
          <w:p w:rsidR="00955520" w:rsidRPr="00FE6C4E" w:rsidRDefault="00955520" w:rsidP="000B144A">
            <w:pPr>
              <w:jc w:val="both"/>
              <w:rPr>
                <w:rFonts w:ascii="Book Antiqua" w:hAnsi="Book Antiqua"/>
              </w:rPr>
            </w:pPr>
          </w:p>
        </w:tc>
      </w:tr>
      <w:tr w:rsidR="00955520" w:rsidRPr="00955520" w:rsidTr="00955520">
        <w:tc>
          <w:tcPr>
            <w:tcW w:w="2358" w:type="dxa"/>
          </w:tcPr>
          <w:p w:rsidR="00955520" w:rsidRPr="00FE6C4E" w:rsidRDefault="00955520" w:rsidP="000B144A">
            <w:pPr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</w:rPr>
              <w:t>M.Phil(Botany)</w:t>
            </w:r>
          </w:p>
        </w:tc>
        <w:tc>
          <w:tcPr>
            <w:tcW w:w="1710" w:type="dxa"/>
          </w:tcPr>
          <w:p w:rsidR="00955520" w:rsidRPr="00FE6C4E" w:rsidRDefault="00955520" w:rsidP="000B144A">
            <w:pPr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</w:rPr>
              <w:t>1984</w:t>
            </w:r>
          </w:p>
        </w:tc>
        <w:tc>
          <w:tcPr>
            <w:tcW w:w="3000" w:type="dxa"/>
          </w:tcPr>
          <w:p w:rsidR="00955520" w:rsidRPr="00FE6C4E" w:rsidRDefault="00955520" w:rsidP="000B144A">
            <w:pPr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</w:rPr>
              <w:t>Panjab University</w:t>
            </w:r>
            <w:r>
              <w:rPr>
                <w:rFonts w:ascii="Book Antiqua" w:hAnsi="Book Antiqua"/>
              </w:rPr>
              <w:t xml:space="preserve"> Chandigarh</w:t>
            </w:r>
          </w:p>
        </w:tc>
        <w:tc>
          <w:tcPr>
            <w:tcW w:w="2358" w:type="dxa"/>
          </w:tcPr>
          <w:p w:rsidR="00955520" w:rsidRPr="00FE6C4E" w:rsidRDefault="00955520" w:rsidP="000B144A">
            <w:pPr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</w:rPr>
              <w:t>60.5%</w:t>
            </w:r>
          </w:p>
        </w:tc>
      </w:tr>
      <w:tr w:rsidR="00955520" w:rsidRPr="00955520" w:rsidTr="00955520">
        <w:tc>
          <w:tcPr>
            <w:tcW w:w="2358" w:type="dxa"/>
          </w:tcPr>
          <w:p w:rsidR="00955520" w:rsidRPr="00FE6C4E" w:rsidRDefault="00955520" w:rsidP="000B144A">
            <w:pPr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</w:rPr>
              <w:t>Ph. D. (Botany)</w:t>
            </w:r>
            <w:r w:rsidR="006B69A9">
              <w:rPr>
                <w:rFonts w:ascii="Book Antiqua" w:hAnsi="Book Antiqua"/>
              </w:rPr>
              <w:t xml:space="preserve"> Specialization : Plant Biochemistry</w:t>
            </w:r>
          </w:p>
        </w:tc>
        <w:tc>
          <w:tcPr>
            <w:tcW w:w="1710" w:type="dxa"/>
          </w:tcPr>
          <w:p w:rsidR="00955520" w:rsidRPr="00FE6C4E" w:rsidRDefault="00955520" w:rsidP="000B144A">
            <w:pPr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</w:rPr>
              <w:t>1991</w:t>
            </w:r>
          </w:p>
        </w:tc>
        <w:tc>
          <w:tcPr>
            <w:tcW w:w="3000" w:type="dxa"/>
          </w:tcPr>
          <w:p w:rsidR="00955520" w:rsidRPr="00FE6C4E" w:rsidRDefault="00955520" w:rsidP="000B144A">
            <w:pPr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</w:rPr>
              <w:t>Panjab University</w:t>
            </w:r>
            <w:r>
              <w:rPr>
                <w:rFonts w:ascii="Book Antiqua" w:hAnsi="Book Antiqua"/>
              </w:rPr>
              <w:t xml:space="preserve"> Chandigarh</w:t>
            </w:r>
          </w:p>
        </w:tc>
        <w:tc>
          <w:tcPr>
            <w:tcW w:w="2358" w:type="dxa"/>
          </w:tcPr>
          <w:p w:rsidR="00955520" w:rsidRPr="00FE6C4E" w:rsidRDefault="00955520" w:rsidP="000B144A">
            <w:pPr>
              <w:jc w:val="both"/>
              <w:rPr>
                <w:rFonts w:ascii="Book Antiqua" w:hAnsi="Book Antiqua"/>
              </w:rPr>
            </w:pPr>
          </w:p>
        </w:tc>
      </w:tr>
      <w:tr w:rsidR="00955520" w:rsidRPr="00955520" w:rsidTr="00955520">
        <w:tc>
          <w:tcPr>
            <w:tcW w:w="2358" w:type="dxa"/>
          </w:tcPr>
          <w:p w:rsidR="00955520" w:rsidRPr="00FE6C4E" w:rsidRDefault="00955520" w:rsidP="000B144A">
            <w:pPr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</w:rPr>
              <w:t>JPT ( Jt. Pre. Test)</w:t>
            </w:r>
          </w:p>
        </w:tc>
        <w:tc>
          <w:tcPr>
            <w:tcW w:w="1710" w:type="dxa"/>
          </w:tcPr>
          <w:p w:rsidR="00955520" w:rsidRPr="00FE6C4E" w:rsidRDefault="00955520" w:rsidP="000B144A">
            <w:pPr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</w:rPr>
              <w:t>1991</w:t>
            </w:r>
          </w:p>
        </w:tc>
        <w:tc>
          <w:tcPr>
            <w:tcW w:w="3000" w:type="dxa"/>
          </w:tcPr>
          <w:p w:rsidR="00955520" w:rsidRPr="00FE6C4E" w:rsidRDefault="00955520" w:rsidP="000B144A">
            <w:pPr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</w:rPr>
              <w:t>Panjab University</w:t>
            </w:r>
            <w:r>
              <w:rPr>
                <w:rFonts w:ascii="Book Antiqua" w:hAnsi="Book Antiqua"/>
              </w:rPr>
              <w:t xml:space="preserve"> Chandigarh</w:t>
            </w:r>
          </w:p>
        </w:tc>
        <w:tc>
          <w:tcPr>
            <w:tcW w:w="2358" w:type="dxa"/>
          </w:tcPr>
          <w:p w:rsidR="00955520" w:rsidRPr="00FE6C4E" w:rsidRDefault="00955520" w:rsidP="000B144A">
            <w:pPr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</w:rPr>
              <w:t>Qualified</w:t>
            </w:r>
          </w:p>
          <w:p w:rsidR="00955520" w:rsidRPr="00FE6C4E" w:rsidRDefault="00955520" w:rsidP="000B144A">
            <w:pPr>
              <w:jc w:val="both"/>
              <w:rPr>
                <w:rFonts w:ascii="Book Antiqua" w:hAnsi="Book Antiqua"/>
              </w:rPr>
            </w:pPr>
          </w:p>
        </w:tc>
      </w:tr>
      <w:tr w:rsidR="00955520" w:rsidRPr="00955520" w:rsidTr="00955520">
        <w:tc>
          <w:tcPr>
            <w:tcW w:w="2358" w:type="dxa"/>
          </w:tcPr>
          <w:p w:rsidR="00955520" w:rsidRPr="00FE6C4E" w:rsidRDefault="00955520" w:rsidP="000B144A">
            <w:pPr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</w:rPr>
              <w:t>UGC NET (Lecturer</w:t>
            </w:r>
            <w:r>
              <w:rPr>
                <w:rFonts w:ascii="Book Antiqua" w:hAnsi="Book Antiqua"/>
              </w:rPr>
              <w:t>-</w:t>
            </w:r>
            <w:r w:rsidRPr="00FE6C4E">
              <w:rPr>
                <w:rFonts w:ascii="Book Antiqua" w:hAnsi="Book Antiqua"/>
              </w:rPr>
              <w:t>ship)</w:t>
            </w:r>
          </w:p>
        </w:tc>
        <w:tc>
          <w:tcPr>
            <w:tcW w:w="1710" w:type="dxa"/>
          </w:tcPr>
          <w:p w:rsidR="00955520" w:rsidRPr="00FE6C4E" w:rsidRDefault="00955520" w:rsidP="000B144A">
            <w:pPr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</w:rPr>
              <w:t>1991</w:t>
            </w:r>
          </w:p>
        </w:tc>
        <w:tc>
          <w:tcPr>
            <w:tcW w:w="3000" w:type="dxa"/>
          </w:tcPr>
          <w:p w:rsidR="00955520" w:rsidRPr="00FE6C4E" w:rsidRDefault="00955520" w:rsidP="000B144A">
            <w:pPr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</w:rPr>
              <w:t>UGC New Delhi</w:t>
            </w:r>
          </w:p>
        </w:tc>
        <w:tc>
          <w:tcPr>
            <w:tcW w:w="2358" w:type="dxa"/>
          </w:tcPr>
          <w:p w:rsidR="00955520" w:rsidRPr="00FE6C4E" w:rsidRDefault="00955520" w:rsidP="000B144A">
            <w:pPr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</w:rPr>
              <w:t>Qualified</w:t>
            </w:r>
          </w:p>
          <w:p w:rsidR="00955520" w:rsidRPr="00FE6C4E" w:rsidRDefault="00955520" w:rsidP="000B144A">
            <w:pPr>
              <w:jc w:val="both"/>
              <w:rPr>
                <w:rFonts w:ascii="Book Antiqua" w:hAnsi="Book Antiqua"/>
              </w:rPr>
            </w:pPr>
          </w:p>
        </w:tc>
      </w:tr>
    </w:tbl>
    <w:p w:rsidR="00611017" w:rsidRPr="00955520" w:rsidRDefault="00611017" w:rsidP="000B144A">
      <w:pPr>
        <w:jc w:val="both"/>
        <w:rPr>
          <w:rFonts w:ascii="Book Antiqua" w:hAnsi="Book Antiqua"/>
        </w:rPr>
      </w:pPr>
    </w:p>
    <w:p w:rsidR="00C1485F" w:rsidRPr="00FE6C4E" w:rsidRDefault="00611017" w:rsidP="000B144A">
      <w:pPr>
        <w:jc w:val="both"/>
        <w:rPr>
          <w:rFonts w:ascii="Book Antiqua" w:hAnsi="Book Antiqua"/>
        </w:rPr>
      </w:pP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  <w:b/>
        </w:rPr>
        <w:tab/>
      </w:r>
      <w:r w:rsidRPr="00FE6C4E">
        <w:rPr>
          <w:rFonts w:ascii="Book Antiqua" w:hAnsi="Book Antiqua"/>
          <w:b/>
        </w:rPr>
        <w:tab/>
      </w:r>
      <w:r w:rsidRPr="00FE6C4E">
        <w:rPr>
          <w:rFonts w:ascii="Book Antiqua" w:hAnsi="Book Antiqua"/>
          <w:b/>
        </w:rPr>
        <w:tab/>
      </w:r>
      <w:r w:rsidR="00B67E86">
        <w:rPr>
          <w:rFonts w:ascii="Book Antiqua" w:hAnsi="Book Antiqua"/>
          <w:b/>
        </w:rPr>
        <w:t xml:space="preserve">       </w:t>
      </w:r>
    </w:p>
    <w:p w:rsidR="004C37C4" w:rsidRDefault="00C1485F" w:rsidP="000B144A">
      <w:pPr>
        <w:jc w:val="both"/>
        <w:rPr>
          <w:rFonts w:ascii="Book Antiqua" w:hAnsi="Book Antiqua"/>
        </w:rPr>
      </w:pP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  <w:r w:rsidR="00FE6C4E">
        <w:rPr>
          <w:rFonts w:ascii="Book Antiqua" w:hAnsi="Book Antiqua"/>
        </w:rPr>
        <w:tab/>
      </w:r>
      <w:r w:rsidR="00955520">
        <w:rPr>
          <w:rFonts w:ascii="Book Antiqua" w:hAnsi="Book Antiqua"/>
        </w:rPr>
        <w:tab/>
      </w:r>
      <w:r w:rsidR="00955520">
        <w:rPr>
          <w:rFonts w:ascii="Book Antiqua" w:hAnsi="Book Antiqua"/>
        </w:rPr>
        <w:tab/>
      </w:r>
      <w:r w:rsidR="00955520">
        <w:rPr>
          <w:rFonts w:ascii="Book Antiqua" w:hAnsi="Book Antiqua"/>
        </w:rPr>
        <w:tab/>
      </w:r>
      <w:r w:rsidR="00955520">
        <w:rPr>
          <w:rFonts w:ascii="Book Antiqua" w:hAnsi="Book Antiqua"/>
        </w:rPr>
        <w:tab/>
      </w:r>
      <w:r w:rsidR="00955520">
        <w:rPr>
          <w:rFonts w:ascii="Book Antiqua" w:hAnsi="Book Antiqua"/>
        </w:rPr>
        <w:tab/>
      </w:r>
      <w:r w:rsidR="004C37C4" w:rsidRPr="00FE6C4E">
        <w:rPr>
          <w:rFonts w:ascii="Book Antiqua" w:hAnsi="Book Antiqua"/>
        </w:rPr>
        <w:tab/>
      </w:r>
      <w:r w:rsidR="004C37C4" w:rsidRPr="00FE6C4E">
        <w:rPr>
          <w:rFonts w:ascii="Book Antiqua" w:hAnsi="Book Antiqua"/>
        </w:rPr>
        <w:tab/>
      </w:r>
      <w:r w:rsidR="004C37C4" w:rsidRPr="00FE6C4E">
        <w:rPr>
          <w:rFonts w:ascii="Book Antiqua" w:hAnsi="Book Antiqua"/>
        </w:rPr>
        <w:tab/>
      </w:r>
      <w:r w:rsidR="004C37C4" w:rsidRPr="00FE6C4E">
        <w:rPr>
          <w:rFonts w:ascii="Book Antiqua" w:hAnsi="Book Antiqua"/>
        </w:rPr>
        <w:tab/>
      </w:r>
      <w:r w:rsidR="004C37C4" w:rsidRPr="00FE6C4E">
        <w:rPr>
          <w:rFonts w:ascii="Book Antiqua" w:hAnsi="Book Antiqua"/>
        </w:rPr>
        <w:tab/>
      </w:r>
      <w:r w:rsidR="004C37C4" w:rsidRPr="00FE6C4E">
        <w:rPr>
          <w:rFonts w:ascii="Book Antiqua" w:hAnsi="Book Antiqua"/>
        </w:rPr>
        <w:tab/>
      </w:r>
      <w:r w:rsidR="004C37C4" w:rsidRPr="00FE6C4E">
        <w:rPr>
          <w:rFonts w:ascii="Book Antiqua" w:hAnsi="Book Antiqua"/>
        </w:rPr>
        <w:tab/>
      </w:r>
      <w:r w:rsidR="004C37C4" w:rsidRPr="00FE6C4E">
        <w:rPr>
          <w:rFonts w:ascii="Book Antiqua" w:hAnsi="Book Antiqua"/>
        </w:rPr>
        <w:tab/>
      </w:r>
      <w:r w:rsidR="004C37C4" w:rsidRPr="00FE6C4E">
        <w:rPr>
          <w:rFonts w:ascii="Book Antiqua" w:hAnsi="Book Antiqua"/>
        </w:rPr>
        <w:tab/>
      </w:r>
      <w:r w:rsidR="004C37C4" w:rsidRPr="00FE6C4E">
        <w:rPr>
          <w:rFonts w:ascii="Book Antiqua" w:hAnsi="Book Antiqua"/>
        </w:rPr>
        <w:tab/>
      </w:r>
    </w:p>
    <w:p w:rsidR="004C37C4" w:rsidRDefault="004C37C4" w:rsidP="000B144A">
      <w:pPr>
        <w:jc w:val="both"/>
        <w:rPr>
          <w:rFonts w:ascii="Book Antiqua" w:hAnsi="Book Antiqua"/>
        </w:rPr>
      </w:pP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</w:p>
    <w:p w:rsidR="00982959" w:rsidRDefault="004C37C4" w:rsidP="000B144A">
      <w:pPr>
        <w:jc w:val="both"/>
        <w:rPr>
          <w:rFonts w:ascii="Book Antiqua" w:hAnsi="Book Antiqua"/>
        </w:rPr>
      </w:pP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</w:p>
    <w:p w:rsidR="00C1485F" w:rsidRPr="00FE6C4E" w:rsidRDefault="004C37C4" w:rsidP="000B144A">
      <w:pPr>
        <w:ind w:firstLine="720"/>
        <w:jc w:val="both"/>
        <w:rPr>
          <w:rFonts w:ascii="Book Antiqua" w:hAnsi="Book Antiqua"/>
        </w:rPr>
      </w:pP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  <w:r w:rsidR="00C1485F" w:rsidRPr="00FE6C4E">
        <w:rPr>
          <w:rFonts w:ascii="Book Antiqua" w:hAnsi="Book Antiqua"/>
        </w:rPr>
        <w:t xml:space="preserve"> </w:t>
      </w:r>
    </w:p>
    <w:p w:rsidR="008E43BA" w:rsidRDefault="00C1485F" w:rsidP="000B144A">
      <w:pPr>
        <w:jc w:val="both"/>
        <w:rPr>
          <w:rFonts w:ascii="Book Antiqua" w:hAnsi="Book Antiqua"/>
        </w:rPr>
      </w:pPr>
      <w:r w:rsidRPr="00FE6C4E">
        <w:rPr>
          <w:rFonts w:ascii="Book Antiqua" w:hAnsi="Book Antiqua"/>
        </w:rPr>
        <w:tab/>
      </w:r>
    </w:p>
    <w:p w:rsidR="00C1485F" w:rsidRPr="00F93EA7" w:rsidRDefault="00F93EA7" w:rsidP="000B144A">
      <w:pPr>
        <w:jc w:val="both"/>
        <w:rPr>
          <w:rFonts w:ascii="Book Antiqua" w:hAnsi="Book Antiqua"/>
          <w:b/>
        </w:rPr>
      </w:pPr>
      <w:r w:rsidRPr="00F93EA7">
        <w:rPr>
          <w:rFonts w:ascii="Book Antiqua" w:hAnsi="Book Antiqua"/>
          <w:b/>
        </w:rPr>
        <w:lastRenderedPageBreak/>
        <w:t xml:space="preserve">Presently Working as Head of Agriculture </w:t>
      </w:r>
      <w:r w:rsidR="0054175F">
        <w:rPr>
          <w:rFonts w:ascii="Book Antiqua" w:hAnsi="Book Antiqua"/>
          <w:b/>
        </w:rPr>
        <w:t xml:space="preserve">Department </w:t>
      </w:r>
      <w:r w:rsidRPr="00F93EA7">
        <w:rPr>
          <w:rFonts w:ascii="Book Antiqua" w:hAnsi="Book Antiqua"/>
          <w:b/>
        </w:rPr>
        <w:t xml:space="preserve"> Rayat Bahra University.</w:t>
      </w:r>
      <w:r w:rsidR="00C1485F" w:rsidRPr="00F93EA7">
        <w:rPr>
          <w:rFonts w:ascii="Book Antiqua" w:hAnsi="Book Antiqua"/>
          <w:b/>
        </w:rPr>
        <w:tab/>
      </w:r>
      <w:r w:rsidR="00C1485F" w:rsidRPr="00F93EA7">
        <w:rPr>
          <w:rFonts w:ascii="Book Antiqua" w:hAnsi="Book Antiqua"/>
          <w:b/>
        </w:rPr>
        <w:tab/>
      </w:r>
      <w:r w:rsidR="00C1485F" w:rsidRPr="00F93EA7">
        <w:rPr>
          <w:rFonts w:ascii="Book Antiqua" w:hAnsi="Book Antiqua"/>
          <w:b/>
        </w:rPr>
        <w:tab/>
      </w:r>
      <w:r w:rsidR="00C1485F" w:rsidRPr="00F93EA7">
        <w:rPr>
          <w:rFonts w:ascii="Book Antiqua" w:hAnsi="Book Antiqua"/>
          <w:b/>
        </w:rPr>
        <w:tab/>
      </w:r>
    </w:p>
    <w:p w:rsidR="00C25B5E" w:rsidRPr="00FE6C4E" w:rsidRDefault="00C25B5E" w:rsidP="000B144A">
      <w:pPr>
        <w:jc w:val="both"/>
        <w:rPr>
          <w:rFonts w:ascii="Book Antiqua" w:hAnsi="Book Antiqua"/>
        </w:rPr>
      </w:pPr>
      <w:r w:rsidRPr="00FE6C4E">
        <w:rPr>
          <w:rFonts w:ascii="Book Antiqua" w:hAnsi="Book Antiqua"/>
        </w:rPr>
        <w:t xml:space="preserve"> 8</w:t>
      </w:r>
      <w:r w:rsidR="00EA27E9">
        <w:rPr>
          <w:rFonts w:ascii="Book Antiqua" w:hAnsi="Book Antiqua"/>
        </w:rPr>
        <w:t xml:space="preserve"> </w:t>
      </w:r>
      <w:r w:rsidRPr="00982959">
        <w:rPr>
          <w:rFonts w:ascii="Book Antiqua" w:hAnsi="Book Antiqua"/>
          <w:b/>
        </w:rPr>
        <w:t>Research Experience</w:t>
      </w:r>
      <w:r w:rsidRPr="00FE6C4E">
        <w:rPr>
          <w:rFonts w:ascii="Book Antiqua" w:hAnsi="Book Antiqua"/>
        </w:rPr>
        <w:tab/>
        <w:t>:</w:t>
      </w:r>
      <w:r w:rsidRPr="00FE6C4E">
        <w:rPr>
          <w:rFonts w:ascii="Book Antiqua" w:hAnsi="Book Antiqua"/>
        </w:rPr>
        <w:tab/>
        <w:t xml:space="preserve">14 years </w:t>
      </w:r>
      <w:r w:rsidR="00AC4B6C" w:rsidRPr="00FE6C4E">
        <w:rPr>
          <w:rFonts w:ascii="Book Antiqua" w:hAnsi="Book Antiqua"/>
        </w:rPr>
        <w:t>(Including</w:t>
      </w:r>
      <w:r w:rsidRPr="00FE6C4E">
        <w:rPr>
          <w:rFonts w:ascii="Book Antiqua" w:hAnsi="Book Antiqua"/>
        </w:rPr>
        <w:t xml:space="preserve"> Ph.D), 8 Years After</w:t>
      </w:r>
      <w:r w:rsidR="00263F45" w:rsidRPr="00263F45">
        <w:rPr>
          <w:rFonts w:ascii="Book Antiqua" w:hAnsi="Book Antiqua"/>
        </w:rPr>
        <w:t xml:space="preserve"> </w:t>
      </w:r>
      <w:r w:rsidR="00263F45" w:rsidRPr="00FE6C4E">
        <w:rPr>
          <w:rFonts w:ascii="Book Antiqua" w:hAnsi="Book Antiqua"/>
        </w:rPr>
        <w:t xml:space="preserve">Ph. D </w:t>
      </w:r>
      <w:r w:rsidR="00F93EA7">
        <w:rPr>
          <w:rFonts w:ascii="Book Antiqua" w:hAnsi="Book Antiqua"/>
        </w:rPr>
        <w:t xml:space="preserve">        </w:t>
      </w:r>
      <w:r w:rsidR="00263F45" w:rsidRPr="00FE6C4E">
        <w:rPr>
          <w:rFonts w:ascii="Book Antiqua" w:hAnsi="Book Antiqua"/>
        </w:rPr>
        <w:t>(Details Attached)</w:t>
      </w:r>
    </w:p>
    <w:tbl>
      <w:tblPr>
        <w:tblStyle w:val="TableGrid"/>
        <w:tblpPr w:leftFromText="180" w:rightFromText="180" w:vertAnchor="text" w:horzAnchor="margin" w:tblpY="920"/>
        <w:tblW w:w="0" w:type="auto"/>
        <w:tblLook w:val="04A0"/>
      </w:tblPr>
      <w:tblGrid>
        <w:gridCol w:w="672"/>
        <w:gridCol w:w="3047"/>
        <w:gridCol w:w="2168"/>
        <w:gridCol w:w="1590"/>
        <w:gridCol w:w="1955"/>
      </w:tblGrid>
      <w:tr w:rsidR="00E42599" w:rsidTr="00E42599">
        <w:tc>
          <w:tcPr>
            <w:tcW w:w="672" w:type="dxa"/>
          </w:tcPr>
          <w:p w:rsidR="00E42599" w:rsidRPr="002418BB" w:rsidRDefault="00E42599" w:rsidP="000B144A">
            <w:pPr>
              <w:jc w:val="both"/>
              <w:rPr>
                <w:rFonts w:ascii="Book Antiqua" w:hAnsi="Book Antiqua"/>
              </w:rPr>
            </w:pPr>
            <w:r w:rsidRPr="002418BB">
              <w:rPr>
                <w:rFonts w:ascii="Book Antiqua" w:hAnsi="Book Antiqua"/>
              </w:rPr>
              <w:t>1.</w:t>
            </w:r>
          </w:p>
        </w:tc>
        <w:tc>
          <w:tcPr>
            <w:tcW w:w="3047" w:type="dxa"/>
          </w:tcPr>
          <w:p w:rsidR="00E42599" w:rsidRDefault="00E42599" w:rsidP="000B144A">
            <w:pPr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</w:rPr>
              <w:t xml:space="preserve">Deptt. Of Botany P.U. </w:t>
            </w:r>
            <w:r>
              <w:rPr>
                <w:rFonts w:ascii="Book Antiqua" w:hAnsi="Book Antiqua"/>
              </w:rPr>
              <w:t>Chandigarh.</w:t>
            </w:r>
          </w:p>
          <w:p w:rsidR="00E42599" w:rsidRPr="002418BB" w:rsidRDefault="00E42599" w:rsidP="000B144A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168" w:type="dxa"/>
          </w:tcPr>
          <w:p w:rsidR="00E42599" w:rsidRPr="002418BB" w:rsidRDefault="00E42599" w:rsidP="000B144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</w:t>
            </w:r>
            <w:r w:rsidRPr="00B033A0">
              <w:rPr>
                <w:rFonts w:ascii="Book Antiqua" w:hAnsi="Book Antiqua"/>
                <w:vertAlign w:val="superscript"/>
              </w:rPr>
              <w:t>th</w:t>
            </w:r>
            <w:r>
              <w:rPr>
                <w:rFonts w:ascii="Book Antiqua" w:hAnsi="Book Antiqua"/>
              </w:rPr>
              <w:t>March,1993</w:t>
            </w:r>
            <w:r w:rsidRPr="00FE6C4E">
              <w:rPr>
                <w:rFonts w:ascii="Book Antiqua" w:hAnsi="Book Antiqua"/>
              </w:rPr>
              <w:tab/>
            </w:r>
          </w:p>
        </w:tc>
        <w:tc>
          <w:tcPr>
            <w:tcW w:w="1590" w:type="dxa"/>
          </w:tcPr>
          <w:p w:rsidR="00E42599" w:rsidRPr="00FE6C4E" w:rsidRDefault="00E42599" w:rsidP="000B144A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</w:rPr>
              <w:t>Research Ass</w:t>
            </w:r>
            <w:r>
              <w:rPr>
                <w:rFonts w:ascii="Book Antiqua" w:hAnsi="Book Antiqua"/>
              </w:rPr>
              <w:t>ociate</w:t>
            </w:r>
            <w:r w:rsidRPr="00FE6C4E">
              <w:rPr>
                <w:rFonts w:ascii="Book Antiqua" w:hAnsi="Book Antiqua"/>
              </w:rPr>
              <w:t xml:space="preserve">. CSIR   </w:t>
            </w:r>
          </w:p>
        </w:tc>
        <w:tc>
          <w:tcPr>
            <w:tcW w:w="1955" w:type="dxa"/>
          </w:tcPr>
          <w:p w:rsidR="00E42599" w:rsidRPr="00FE6C4E" w:rsidRDefault="00E42599" w:rsidP="000B144A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</w:rPr>
              <w:t>31</w:t>
            </w:r>
            <w:r w:rsidRPr="00B033A0">
              <w:rPr>
                <w:rFonts w:ascii="Book Antiqua" w:hAnsi="Book Antiqua"/>
                <w:vertAlign w:val="superscript"/>
              </w:rPr>
              <w:t>st</w:t>
            </w:r>
            <w:r>
              <w:rPr>
                <w:rFonts w:ascii="Book Antiqua" w:hAnsi="Book Antiqua"/>
              </w:rPr>
              <w:t xml:space="preserve"> March, 19</w:t>
            </w:r>
            <w:r w:rsidRPr="00FE6C4E">
              <w:rPr>
                <w:rFonts w:ascii="Book Antiqua" w:hAnsi="Book Antiqua"/>
              </w:rPr>
              <w:t>98</w:t>
            </w:r>
          </w:p>
          <w:p w:rsidR="00E42599" w:rsidRPr="002418BB" w:rsidRDefault="00E42599" w:rsidP="000B144A">
            <w:pPr>
              <w:jc w:val="both"/>
              <w:rPr>
                <w:rFonts w:ascii="Book Antiqua" w:hAnsi="Book Antiqua"/>
              </w:rPr>
            </w:pPr>
          </w:p>
        </w:tc>
      </w:tr>
      <w:tr w:rsidR="00E42599" w:rsidTr="00E42599">
        <w:tc>
          <w:tcPr>
            <w:tcW w:w="672" w:type="dxa"/>
          </w:tcPr>
          <w:p w:rsidR="00E42599" w:rsidRDefault="00E42599" w:rsidP="000B144A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3047" w:type="dxa"/>
          </w:tcPr>
          <w:p w:rsidR="00E42599" w:rsidRDefault="00E42599" w:rsidP="000B144A">
            <w:pPr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</w:rPr>
              <w:t xml:space="preserve">Deptt. Of Botany P.U. </w:t>
            </w:r>
            <w:r>
              <w:rPr>
                <w:rFonts w:ascii="Book Antiqua" w:hAnsi="Book Antiqua"/>
              </w:rPr>
              <w:t>Chandigarh.</w:t>
            </w:r>
          </w:p>
          <w:p w:rsidR="00E42599" w:rsidRDefault="00E42599" w:rsidP="000B144A">
            <w:pPr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168" w:type="dxa"/>
          </w:tcPr>
          <w:p w:rsidR="00E42599" w:rsidRDefault="00E42599" w:rsidP="000B144A">
            <w:pPr>
              <w:jc w:val="both"/>
              <w:rPr>
                <w:rFonts w:ascii="Book Antiqua" w:hAnsi="Book Antiqua"/>
                <w:b/>
              </w:rPr>
            </w:pPr>
            <w:r w:rsidRPr="00FE6C4E">
              <w:rPr>
                <w:rFonts w:ascii="Book Antiqua" w:hAnsi="Book Antiqua"/>
              </w:rPr>
              <w:t>18</w:t>
            </w:r>
            <w:r w:rsidRPr="00FC2EE1">
              <w:rPr>
                <w:rFonts w:ascii="Book Antiqua" w:hAnsi="Book Antiqua"/>
                <w:vertAlign w:val="superscript"/>
              </w:rPr>
              <w:t>th</w:t>
            </w:r>
            <w:r>
              <w:rPr>
                <w:rFonts w:ascii="Book Antiqua" w:hAnsi="Book Antiqua"/>
              </w:rPr>
              <w:t xml:space="preserve"> May,19</w:t>
            </w:r>
            <w:r w:rsidRPr="00FE6C4E">
              <w:rPr>
                <w:rFonts w:ascii="Book Antiqua" w:hAnsi="Book Antiqua"/>
              </w:rPr>
              <w:t>98</w:t>
            </w:r>
          </w:p>
        </w:tc>
        <w:tc>
          <w:tcPr>
            <w:tcW w:w="1590" w:type="dxa"/>
          </w:tcPr>
          <w:p w:rsidR="00E42599" w:rsidRPr="00FE6C4E" w:rsidRDefault="00E42599" w:rsidP="00EA50CC">
            <w:pPr>
              <w:jc w:val="both"/>
              <w:rPr>
                <w:rFonts w:ascii="Book Antiqua" w:hAnsi="Book Antiqua"/>
              </w:rPr>
            </w:pPr>
            <w:r w:rsidRPr="00FE6C4E">
              <w:rPr>
                <w:rFonts w:ascii="Book Antiqua" w:hAnsi="Book Antiqua"/>
              </w:rPr>
              <w:t xml:space="preserve">Pool Officer CSIR    </w:t>
            </w:r>
          </w:p>
        </w:tc>
        <w:tc>
          <w:tcPr>
            <w:tcW w:w="1955" w:type="dxa"/>
          </w:tcPr>
          <w:p w:rsidR="00E42599" w:rsidRDefault="00E42599" w:rsidP="00EA50CC">
            <w:pPr>
              <w:jc w:val="both"/>
              <w:rPr>
                <w:rFonts w:ascii="Book Antiqua" w:hAnsi="Book Antiqua"/>
                <w:b/>
              </w:rPr>
            </w:pPr>
            <w:r w:rsidRPr="00FE6C4E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7</w:t>
            </w:r>
            <w:r w:rsidRPr="00FC2EE1">
              <w:rPr>
                <w:rFonts w:ascii="Book Antiqua" w:hAnsi="Book Antiqua"/>
                <w:vertAlign w:val="superscript"/>
              </w:rPr>
              <w:t>th</w:t>
            </w:r>
            <w:r>
              <w:rPr>
                <w:rFonts w:ascii="Book Antiqua" w:hAnsi="Book Antiqua"/>
              </w:rPr>
              <w:t xml:space="preserve"> May,2001</w:t>
            </w:r>
          </w:p>
        </w:tc>
      </w:tr>
    </w:tbl>
    <w:p w:rsidR="00C25B5E" w:rsidRPr="00FE6C4E" w:rsidRDefault="00C25B5E" w:rsidP="000B144A">
      <w:pPr>
        <w:jc w:val="both"/>
        <w:rPr>
          <w:rFonts w:ascii="Book Antiqua" w:hAnsi="Book Antiqua"/>
        </w:rPr>
      </w:pP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</w:p>
    <w:p w:rsidR="00955520" w:rsidRDefault="00955520" w:rsidP="000B144A">
      <w:pPr>
        <w:jc w:val="both"/>
        <w:rPr>
          <w:rFonts w:ascii="Book Antiqua" w:hAnsi="Book Antiqua"/>
        </w:rPr>
      </w:pPr>
    </w:p>
    <w:p w:rsidR="00955520" w:rsidRDefault="00955520" w:rsidP="000B144A">
      <w:pPr>
        <w:jc w:val="both"/>
        <w:rPr>
          <w:rFonts w:ascii="Book Antiqua" w:hAnsi="Book Antiqua"/>
        </w:rPr>
      </w:pPr>
    </w:p>
    <w:tbl>
      <w:tblPr>
        <w:tblStyle w:val="TableGrid"/>
        <w:tblpPr w:leftFromText="180" w:rightFromText="180" w:vertAnchor="page" w:horzAnchor="margin" w:tblpY="6001"/>
        <w:tblW w:w="0" w:type="auto"/>
        <w:tblLook w:val="04A0"/>
      </w:tblPr>
      <w:tblGrid>
        <w:gridCol w:w="627"/>
        <w:gridCol w:w="2928"/>
        <w:gridCol w:w="1856"/>
        <w:gridCol w:w="2295"/>
        <w:gridCol w:w="1726"/>
      </w:tblGrid>
      <w:tr w:rsidR="00EA27E9" w:rsidTr="00EA27E9">
        <w:tc>
          <w:tcPr>
            <w:tcW w:w="627" w:type="dxa"/>
          </w:tcPr>
          <w:p w:rsidR="00EA27E9" w:rsidRDefault="00EA27E9" w:rsidP="00EA27E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S. No. </w:t>
            </w:r>
          </w:p>
        </w:tc>
        <w:tc>
          <w:tcPr>
            <w:tcW w:w="2928" w:type="dxa"/>
          </w:tcPr>
          <w:p w:rsidR="00EA27E9" w:rsidRDefault="00EA27E9" w:rsidP="00EA27E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School/University</w:t>
            </w:r>
          </w:p>
        </w:tc>
        <w:tc>
          <w:tcPr>
            <w:tcW w:w="1856" w:type="dxa"/>
          </w:tcPr>
          <w:p w:rsidR="00EA27E9" w:rsidRPr="002418BB" w:rsidRDefault="00EA27E9" w:rsidP="00EA27E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Position</w:t>
            </w:r>
          </w:p>
        </w:tc>
        <w:tc>
          <w:tcPr>
            <w:tcW w:w="2295" w:type="dxa"/>
          </w:tcPr>
          <w:p w:rsidR="00EA27E9" w:rsidRDefault="00EA27E9" w:rsidP="00EA27E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From </w:t>
            </w:r>
          </w:p>
        </w:tc>
        <w:tc>
          <w:tcPr>
            <w:tcW w:w="1726" w:type="dxa"/>
          </w:tcPr>
          <w:p w:rsidR="00EA27E9" w:rsidRDefault="00EA27E9" w:rsidP="00EA27E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Till</w:t>
            </w:r>
          </w:p>
        </w:tc>
      </w:tr>
      <w:tr w:rsidR="00EA27E9" w:rsidTr="00EA27E9">
        <w:tc>
          <w:tcPr>
            <w:tcW w:w="627" w:type="dxa"/>
          </w:tcPr>
          <w:p w:rsidR="00EA27E9" w:rsidRPr="002418BB" w:rsidRDefault="00EA27E9" w:rsidP="00EA27E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2928" w:type="dxa"/>
          </w:tcPr>
          <w:p w:rsidR="00EA27E9" w:rsidRDefault="00EA27E9" w:rsidP="00EA27E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Rayat Bahra University. University School of Sciences. Prof. Botany</w:t>
            </w:r>
          </w:p>
        </w:tc>
        <w:tc>
          <w:tcPr>
            <w:tcW w:w="1856" w:type="dxa"/>
          </w:tcPr>
          <w:p w:rsidR="00EA27E9" w:rsidRPr="002418BB" w:rsidRDefault="00EA27E9" w:rsidP="00EA27E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Professor</w:t>
            </w:r>
          </w:p>
        </w:tc>
        <w:tc>
          <w:tcPr>
            <w:tcW w:w="2295" w:type="dxa"/>
          </w:tcPr>
          <w:p w:rsidR="00EA27E9" w:rsidRPr="002418BB" w:rsidRDefault="00EA27E9" w:rsidP="00EA27E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</w:t>
            </w:r>
            <w:r w:rsidRPr="00E42599">
              <w:rPr>
                <w:rFonts w:ascii="Book Antiqua" w:hAnsi="Book Antiqua"/>
                <w:vertAlign w:val="superscript"/>
              </w:rPr>
              <w:t>th</w:t>
            </w:r>
            <w:r>
              <w:rPr>
                <w:rFonts w:ascii="Book Antiqua" w:hAnsi="Book Antiqua"/>
              </w:rPr>
              <w:t xml:space="preserve"> Aug.2016</w:t>
            </w:r>
          </w:p>
        </w:tc>
        <w:tc>
          <w:tcPr>
            <w:tcW w:w="1726" w:type="dxa"/>
          </w:tcPr>
          <w:p w:rsidR="00EA27E9" w:rsidRDefault="00EA27E9" w:rsidP="00EA27E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Till date</w:t>
            </w:r>
          </w:p>
        </w:tc>
      </w:tr>
      <w:tr w:rsidR="00EA27E9" w:rsidTr="00EA27E9">
        <w:tc>
          <w:tcPr>
            <w:tcW w:w="627" w:type="dxa"/>
          </w:tcPr>
          <w:p w:rsidR="00EA27E9" w:rsidRPr="002418BB" w:rsidRDefault="00EA27E9" w:rsidP="00EA27E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2928" w:type="dxa"/>
          </w:tcPr>
          <w:p w:rsidR="00EA27E9" w:rsidRDefault="00EA27E9" w:rsidP="00EA27E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Rayat Bahra University. University School of Sciences. Prof. Botany</w:t>
            </w:r>
          </w:p>
        </w:tc>
        <w:tc>
          <w:tcPr>
            <w:tcW w:w="1856" w:type="dxa"/>
          </w:tcPr>
          <w:p w:rsidR="00EA27E9" w:rsidRPr="002418BB" w:rsidRDefault="00EA27E9" w:rsidP="00EA27E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Associate Professor</w:t>
            </w:r>
          </w:p>
        </w:tc>
        <w:tc>
          <w:tcPr>
            <w:tcW w:w="2295" w:type="dxa"/>
          </w:tcPr>
          <w:p w:rsidR="00EA27E9" w:rsidRPr="002418BB" w:rsidRDefault="00EA27E9" w:rsidP="00EA27E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</w:t>
            </w:r>
            <w:r w:rsidRPr="00E42599">
              <w:rPr>
                <w:rFonts w:ascii="Book Antiqua" w:hAnsi="Book Antiqua"/>
                <w:vertAlign w:val="superscript"/>
              </w:rPr>
              <w:t>th</w:t>
            </w:r>
            <w:r>
              <w:rPr>
                <w:rFonts w:ascii="Book Antiqua" w:hAnsi="Book Antiqua"/>
              </w:rPr>
              <w:t xml:space="preserve"> Aug.2014</w:t>
            </w:r>
          </w:p>
        </w:tc>
        <w:tc>
          <w:tcPr>
            <w:tcW w:w="1726" w:type="dxa"/>
          </w:tcPr>
          <w:p w:rsidR="00EA27E9" w:rsidRDefault="00EA27E9" w:rsidP="00EA27E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</w:t>
            </w:r>
            <w:r w:rsidRPr="00E42599">
              <w:rPr>
                <w:rFonts w:ascii="Book Antiqua" w:hAnsi="Book Antiqua"/>
                <w:vertAlign w:val="superscript"/>
              </w:rPr>
              <w:t>th</w:t>
            </w:r>
            <w:r>
              <w:rPr>
                <w:rFonts w:ascii="Book Antiqua" w:hAnsi="Book Antiqua"/>
              </w:rPr>
              <w:t xml:space="preserve"> Aug.2016</w:t>
            </w:r>
          </w:p>
        </w:tc>
      </w:tr>
      <w:tr w:rsidR="00EA27E9" w:rsidTr="00EA27E9">
        <w:tc>
          <w:tcPr>
            <w:tcW w:w="627" w:type="dxa"/>
          </w:tcPr>
          <w:p w:rsidR="00EA27E9" w:rsidRPr="002418BB" w:rsidRDefault="00EA27E9" w:rsidP="00EA27E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  <w:r w:rsidRPr="002418BB">
              <w:rPr>
                <w:rFonts w:ascii="Book Antiqua" w:hAnsi="Book Antiqua"/>
              </w:rPr>
              <w:t>.</w:t>
            </w:r>
          </w:p>
        </w:tc>
        <w:tc>
          <w:tcPr>
            <w:tcW w:w="2928" w:type="dxa"/>
          </w:tcPr>
          <w:p w:rsidR="00EA27E9" w:rsidRPr="002418BB" w:rsidRDefault="00EA27E9" w:rsidP="00EA27E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Rayat &amp; Bahra institute of Engineering </w:t>
            </w:r>
            <w:r w:rsidRPr="00E242CD">
              <w:rPr>
                <w:rFonts w:ascii="Book Antiqua" w:hAnsi="Book Antiqua"/>
              </w:rPr>
              <w:t>Biotechnology</w:t>
            </w:r>
          </w:p>
        </w:tc>
        <w:tc>
          <w:tcPr>
            <w:tcW w:w="1856" w:type="dxa"/>
          </w:tcPr>
          <w:p w:rsidR="00EA27E9" w:rsidRPr="002418BB" w:rsidRDefault="00EA27E9" w:rsidP="00EA27E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Associate Professor</w:t>
            </w:r>
          </w:p>
        </w:tc>
        <w:tc>
          <w:tcPr>
            <w:tcW w:w="2295" w:type="dxa"/>
          </w:tcPr>
          <w:p w:rsidR="00EA27E9" w:rsidRPr="002418BB" w:rsidRDefault="00EA27E9" w:rsidP="00EA27E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Pr="00DE63ED">
              <w:rPr>
                <w:rFonts w:ascii="Book Antiqua" w:hAnsi="Book Antiqua"/>
                <w:vertAlign w:val="superscript"/>
              </w:rPr>
              <w:t>st</w:t>
            </w:r>
            <w:r>
              <w:rPr>
                <w:rFonts w:ascii="Book Antiqua" w:hAnsi="Book Antiqua"/>
              </w:rPr>
              <w:t xml:space="preserve"> Sep.2012</w:t>
            </w:r>
          </w:p>
        </w:tc>
        <w:tc>
          <w:tcPr>
            <w:tcW w:w="1726" w:type="dxa"/>
          </w:tcPr>
          <w:p w:rsidR="00EA27E9" w:rsidRPr="002418BB" w:rsidRDefault="00EA27E9" w:rsidP="00EA27E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  <w:r w:rsidRPr="00E42599">
              <w:rPr>
                <w:rFonts w:ascii="Book Antiqua" w:hAnsi="Book Antiqua"/>
                <w:vertAlign w:val="superscript"/>
              </w:rPr>
              <w:t>th</w:t>
            </w:r>
            <w:r>
              <w:rPr>
                <w:rFonts w:ascii="Book Antiqua" w:hAnsi="Book Antiqua"/>
              </w:rPr>
              <w:t xml:space="preserve"> Aug.2014</w:t>
            </w:r>
          </w:p>
        </w:tc>
      </w:tr>
      <w:tr w:rsidR="00EA27E9" w:rsidTr="00EA27E9">
        <w:tc>
          <w:tcPr>
            <w:tcW w:w="627" w:type="dxa"/>
          </w:tcPr>
          <w:p w:rsidR="00EA27E9" w:rsidRPr="002418BB" w:rsidRDefault="00EA27E9" w:rsidP="00EA27E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  <w:r w:rsidRPr="002418BB">
              <w:rPr>
                <w:rFonts w:ascii="Book Antiqua" w:hAnsi="Book Antiqua"/>
              </w:rPr>
              <w:t>.</w:t>
            </w:r>
          </w:p>
        </w:tc>
        <w:tc>
          <w:tcPr>
            <w:tcW w:w="2928" w:type="dxa"/>
          </w:tcPr>
          <w:p w:rsidR="00EA27E9" w:rsidRPr="002418BB" w:rsidRDefault="00EA27E9" w:rsidP="00EA27E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Rayat &amp; Bahra institute of Engineering </w:t>
            </w:r>
            <w:r w:rsidRPr="00E242CD">
              <w:rPr>
                <w:rFonts w:ascii="Book Antiqua" w:hAnsi="Book Antiqua"/>
              </w:rPr>
              <w:t>Biotechnology</w:t>
            </w:r>
          </w:p>
        </w:tc>
        <w:tc>
          <w:tcPr>
            <w:tcW w:w="1856" w:type="dxa"/>
          </w:tcPr>
          <w:p w:rsidR="00EA27E9" w:rsidRPr="002418BB" w:rsidRDefault="00EA27E9" w:rsidP="00EA27E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Assistant Professor</w:t>
            </w:r>
          </w:p>
        </w:tc>
        <w:tc>
          <w:tcPr>
            <w:tcW w:w="2295" w:type="dxa"/>
          </w:tcPr>
          <w:p w:rsidR="00EA27E9" w:rsidRPr="002418BB" w:rsidRDefault="00EA27E9" w:rsidP="00EA27E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27</w:t>
            </w:r>
            <w:r w:rsidRPr="00E42599">
              <w:rPr>
                <w:rFonts w:ascii="Book Antiqua" w:hAnsi="Book Antiqua"/>
                <w:vertAlign w:val="superscript"/>
              </w:rPr>
              <w:t>th</w:t>
            </w:r>
            <w:r>
              <w:rPr>
                <w:rFonts w:ascii="Book Antiqua" w:hAnsi="Book Antiqua"/>
              </w:rPr>
              <w:t xml:space="preserve"> July,2006</w:t>
            </w:r>
          </w:p>
        </w:tc>
        <w:tc>
          <w:tcPr>
            <w:tcW w:w="1726" w:type="dxa"/>
          </w:tcPr>
          <w:p w:rsidR="00EA27E9" w:rsidRPr="002418BB" w:rsidRDefault="00EA27E9" w:rsidP="00EA27E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31</w:t>
            </w:r>
            <w:r w:rsidRPr="00DE63ED">
              <w:rPr>
                <w:rFonts w:ascii="Book Antiqua" w:hAnsi="Book Antiqua"/>
                <w:vertAlign w:val="superscript"/>
              </w:rPr>
              <w:t>st</w:t>
            </w:r>
            <w:r>
              <w:rPr>
                <w:rFonts w:ascii="Book Antiqua" w:hAnsi="Book Antiqua"/>
              </w:rPr>
              <w:t xml:space="preserve"> Aug.2012</w:t>
            </w:r>
          </w:p>
        </w:tc>
      </w:tr>
      <w:tr w:rsidR="00EA27E9" w:rsidTr="00EA27E9">
        <w:tc>
          <w:tcPr>
            <w:tcW w:w="627" w:type="dxa"/>
          </w:tcPr>
          <w:p w:rsidR="00EA27E9" w:rsidRDefault="00EA27E9" w:rsidP="00EA27E9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3.</w:t>
            </w:r>
          </w:p>
        </w:tc>
        <w:tc>
          <w:tcPr>
            <w:tcW w:w="2928" w:type="dxa"/>
          </w:tcPr>
          <w:p w:rsidR="00EA27E9" w:rsidRDefault="00EA27E9" w:rsidP="00EA27E9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Govt College for Girls,</w:t>
            </w:r>
            <w:r w:rsidRPr="00FE6C4E">
              <w:rPr>
                <w:rFonts w:ascii="Book Antiqua" w:hAnsi="Book Antiqua"/>
              </w:rPr>
              <w:t>Sec</w:t>
            </w:r>
            <w:r>
              <w:rPr>
                <w:rFonts w:ascii="Book Antiqua" w:hAnsi="Book Antiqua"/>
              </w:rPr>
              <w:t>tor</w:t>
            </w:r>
            <w:r w:rsidRPr="00FE6C4E">
              <w:rPr>
                <w:rFonts w:ascii="Book Antiqua" w:hAnsi="Book Antiqua"/>
              </w:rPr>
              <w:t xml:space="preserve"> 42</w:t>
            </w:r>
            <w:r>
              <w:rPr>
                <w:rFonts w:ascii="Book Antiqua" w:hAnsi="Book Antiqua"/>
              </w:rPr>
              <w:t>, Chandigarh.</w:t>
            </w:r>
            <w:r w:rsidRPr="00FE6C4E">
              <w:rPr>
                <w:rFonts w:ascii="Book Antiqua" w:hAnsi="Book Antiqua"/>
              </w:rPr>
              <w:tab/>
            </w:r>
          </w:p>
        </w:tc>
        <w:tc>
          <w:tcPr>
            <w:tcW w:w="1856" w:type="dxa"/>
          </w:tcPr>
          <w:p w:rsidR="00EA27E9" w:rsidRPr="00071396" w:rsidRDefault="00EA27E9" w:rsidP="00EA27E9">
            <w:pPr>
              <w:jc w:val="both"/>
              <w:rPr>
                <w:rFonts w:ascii="Book Antiqua" w:hAnsi="Book Antiqua"/>
              </w:rPr>
            </w:pPr>
            <w:r w:rsidRPr="00071396">
              <w:rPr>
                <w:rFonts w:ascii="Book Antiqua" w:hAnsi="Book Antiqua"/>
              </w:rPr>
              <w:t>Lecturer</w:t>
            </w:r>
          </w:p>
        </w:tc>
        <w:tc>
          <w:tcPr>
            <w:tcW w:w="2295" w:type="dxa"/>
          </w:tcPr>
          <w:p w:rsidR="00EA27E9" w:rsidRDefault="00EA27E9" w:rsidP="00EA27E9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27</w:t>
            </w:r>
            <w:r w:rsidRPr="0016373B">
              <w:rPr>
                <w:rFonts w:ascii="Book Antiqua" w:hAnsi="Book Antiqua"/>
                <w:vertAlign w:val="superscript"/>
              </w:rPr>
              <w:t>th</w:t>
            </w:r>
            <w:r>
              <w:rPr>
                <w:rFonts w:ascii="Book Antiqua" w:hAnsi="Book Antiqua"/>
              </w:rPr>
              <w:t xml:space="preserve"> </w:t>
            </w:r>
            <w:r w:rsidRPr="00FE6C4E">
              <w:rPr>
                <w:rFonts w:ascii="Book Antiqua" w:hAnsi="Book Antiqua"/>
              </w:rPr>
              <w:t>Aug</w:t>
            </w:r>
            <w:r>
              <w:rPr>
                <w:rFonts w:ascii="Book Antiqua" w:hAnsi="Book Antiqua"/>
              </w:rPr>
              <w:t>ust</w:t>
            </w:r>
            <w:r w:rsidRPr="00FE6C4E">
              <w:rPr>
                <w:rFonts w:ascii="Book Antiqua" w:hAnsi="Book Antiqua"/>
              </w:rPr>
              <w:t>.</w:t>
            </w:r>
            <w:r>
              <w:rPr>
                <w:rFonts w:ascii="Book Antiqua" w:hAnsi="Book Antiqua"/>
              </w:rPr>
              <w:t>20</w:t>
            </w:r>
            <w:r w:rsidRPr="00FE6C4E">
              <w:rPr>
                <w:rFonts w:ascii="Book Antiqua" w:hAnsi="Book Antiqua"/>
              </w:rPr>
              <w:t>05</w:t>
            </w:r>
            <w:r w:rsidRPr="00FE6C4E">
              <w:rPr>
                <w:rFonts w:ascii="Book Antiqua" w:hAnsi="Book Antiqua"/>
              </w:rPr>
              <w:tab/>
            </w:r>
          </w:p>
        </w:tc>
        <w:tc>
          <w:tcPr>
            <w:tcW w:w="1726" w:type="dxa"/>
          </w:tcPr>
          <w:p w:rsidR="00EA27E9" w:rsidRPr="00FE6C4E" w:rsidRDefault="00EA27E9" w:rsidP="00EA27E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31</w:t>
            </w:r>
            <w:r w:rsidRPr="0016373B">
              <w:rPr>
                <w:rFonts w:ascii="Book Antiqua" w:hAnsi="Book Antiqua"/>
                <w:vertAlign w:val="superscript"/>
              </w:rPr>
              <w:t>st</w:t>
            </w:r>
            <w:r>
              <w:rPr>
                <w:rFonts w:ascii="Book Antiqua" w:hAnsi="Book Antiqua"/>
              </w:rPr>
              <w:t xml:space="preserve"> </w:t>
            </w:r>
            <w:r w:rsidRPr="00FE6C4E">
              <w:rPr>
                <w:rFonts w:ascii="Book Antiqua" w:hAnsi="Book Antiqua"/>
              </w:rPr>
              <w:t>Oct</w:t>
            </w:r>
            <w:r>
              <w:rPr>
                <w:rFonts w:ascii="Book Antiqua" w:hAnsi="Book Antiqua"/>
              </w:rPr>
              <w:t>ober</w:t>
            </w:r>
            <w:r w:rsidRPr="00FE6C4E">
              <w:rPr>
                <w:rFonts w:ascii="Book Antiqua" w:hAnsi="Book Antiqua"/>
              </w:rPr>
              <w:t>.</w:t>
            </w:r>
            <w:r>
              <w:rPr>
                <w:rFonts w:ascii="Book Antiqua" w:hAnsi="Book Antiqua"/>
              </w:rPr>
              <w:t>20</w:t>
            </w:r>
            <w:r w:rsidRPr="00FE6C4E">
              <w:rPr>
                <w:rFonts w:ascii="Book Antiqua" w:hAnsi="Book Antiqua"/>
              </w:rPr>
              <w:t>05</w:t>
            </w:r>
          </w:p>
          <w:p w:rsidR="00EA27E9" w:rsidRDefault="00EA27E9" w:rsidP="00EA27E9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EA27E9" w:rsidTr="00EA27E9">
        <w:tc>
          <w:tcPr>
            <w:tcW w:w="627" w:type="dxa"/>
          </w:tcPr>
          <w:p w:rsidR="00EA27E9" w:rsidRDefault="00EA27E9" w:rsidP="00EA27E9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4.</w:t>
            </w:r>
          </w:p>
        </w:tc>
        <w:tc>
          <w:tcPr>
            <w:tcW w:w="2928" w:type="dxa"/>
          </w:tcPr>
          <w:p w:rsidR="00EA27E9" w:rsidRDefault="00EA27E9" w:rsidP="00EA27E9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Govt College for Girls,</w:t>
            </w:r>
            <w:r w:rsidRPr="00FE6C4E">
              <w:rPr>
                <w:rFonts w:ascii="Book Antiqua" w:hAnsi="Book Antiqua"/>
              </w:rPr>
              <w:t>Sec</w:t>
            </w:r>
            <w:r>
              <w:rPr>
                <w:rFonts w:ascii="Book Antiqua" w:hAnsi="Book Antiqua"/>
              </w:rPr>
              <w:t>tor</w:t>
            </w:r>
            <w:r w:rsidRPr="00FE6C4E">
              <w:rPr>
                <w:rFonts w:ascii="Book Antiqua" w:hAnsi="Book Antiqua"/>
              </w:rPr>
              <w:t xml:space="preserve"> 11</w:t>
            </w:r>
            <w:r>
              <w:rPr>
                <w:rFonts w:ascii="Book Antiqua" w:hAnsi="Book Antiqua"/>
              </w:rPr>
              <w:t>, Chandigarh.</w:t>
            </w:r>
            <w:r w:rsidRPr="00FE6C4E">
              <w:rPr>
                <w:rFonts w:ascii="Book Antiqua" w:hAnsi="Book Antiqua"/>
              </w:rPr>
              <w:tab/>
            </w:r>
            <w:r w:rsidRPr="00FE6C4E">
              <w:rPr>
                <w:rFonts w:ascii="Book Antiqua" w:hAnsi="Book Antiqua"/>
              </w:rPr>
              <w:tab/>
            </w:r>
          </w:p>
        </w:tc>
        <w:tc>
          <w:tcPr>
            <w:tcW w:w="1856" w:type="dxa"/>
          </w:tcPr>
          <w:p w:rsidR="00EA27E9" w:rsidRPr="00071396" w:rsidRDefault="00EA27E9" w:rsidP="00EA27E9">
            <w:r w:rsidRPr="00071396">
              <w:rPr>
                <w:rFonts w:ascii="Book Antiqua" w:hAnsi="Book Antiqua"/>
              </w:rPr>
              <w:t>Lecturer</w:t>
            </w:r>
          </w:p>
        </w:tc>
        <w:tc>
          <w:tcPr>
            <w:tcW w:w="2295" w:type="dxa"/>
          </w:tcPr>
          <w:p w:rsidR="00EA27E9" w:rsidRDefault="00EA27E9" w:rsidP="00EA27E9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27 July</w:t>
            </w:r>
            <w:r w:rsidRPr="00FE6C4E">
              <w:rPr>
                <w:rFonts w:ascii="Book Antiqua" w:hAnsi="Book Antiqua"/>
              </w:rPr>
              <w:t>.</w:t>
            </w:r>
            <w:r>
              <w:rPr>
                <w:rFonts w:ascii="Book Antiqua" w:hAnsi="Book Antiqua"/>
              </w:rPr>
              <w:t>20</w:t>
            </w:r>
            <w:r w:rsidRPr="00FE6C4E">
              <w:rPr>
                <w:rFonts w:ascii="Book Antiqua" w:hAnsi="Book Antiqua"/>
              </w:rPr>
              <w:t>04</w:t>
            </w:r>
          </w:p>
        </w:tc>
        <w:tc>
          <w:tcPr>
            <w:tcW w:w="1726" w:type="dxa"/>
          </w:tcPr>
          <w:p w:rsidR="00EA27E9" w:rsidRPr="003E26B7" w:rsidRDefault="00EA27E9" w:rsidP="00EA27E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 Febu</w:t>
            </w:r>
            <w:r w:rsidRPr="003E26B7">
              <w:rPr>
                <w:rFonts w:ascii="Book Antiqua" w:hAnsi="Book Antiqua"/>
              </w:rPr>
              <w:t>rary</w:t>
            </w:r>
            <w:r>
              <w:rPr>
                <w:rFonts w:ascii="Book Antiqua" w:hAnsi="Book Antiqua"/>
              </w:rPr>
              <w:t>,2005</w:t>
            </w:r>
          </w:p>
        </w:tc>
      </w:tr>
      <w:tr w:rsidR="00EA27E9" w:rsidTr="00EA27E9">
        <w:tc>
          <w:tcPr>
            <w:tcW w:w="627" w:type="dxa"/>
          </w:tcPr>
          <w:p w:rsidR="00EA27E9" w:rsidRDefault="00EA27E9" w:rsidP="00EA27E9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5.</w:t>
            </w:r>
          </w:p>
        </w:tc>
        <w:tc>
          <w:tcPr>
            <w:tcW w:w="2928" w:type="dxa"/>
          </w:tcPr>
          <w:p w:rsidR="00EA27E9" w:rsidRDefault="00EA27E9" w:rsidP="00EA27E9">
            <w:pPr>
              <w:jc w:val="both"/>
              <w:rPr>
                <w:rFonts w:ascii="Book Antiqua" w:hAnsi="Book Antiqua"/>
                <w:b/>
              </w:rPr>
            </w:pPr>
            <w:r w:rsidRPr="00FE6C4E">
              <w:rPr>
                <w:rFonts w:ascii="Book Antiqua" w:hAnsi="Book Antiqua"/>
              </w:rPr>
              <w:t>DAV College, Sec</w:t>
            </w:r>
            <w:r>
              <w:rPr>
                <w:rFonts w:ascii="Book Antiqua" w:hAnsi="Book Antiqua"/>
              </w:rPr>
              <w:t>tor,</w:t>
            </w:r>
            <w:r w:rsidRPr="00FE6C4E">
              <w:rPr>
                <w:rFonts w:ascii="Book Antiqua" w:hAnsi="Book Antiqua"/>
              </w:rPr>
              <w:t xml:space="preserve"> 10</w:t>
            </w:r>
            <w:r>
              <w:rPr>
                <w:rFonts w:ascii="Book Antiqua" w:hAnsi="Book Antiqua"/>
              </w:rPr>
              <w:t>, Chandigarh.</w:t>
            </w:r>
            <w:r w:rsidRPr="00FE6C4E">
              <w:rPr>
                <w:rFonts w:ascii="Book Antiqua" w:hAnsi="Book Antiqua"/>
              </w:rPr>
              <w:tab/>
            </w:r>
            <w:r w:rsidRPr="00FE6C4E">
              <w:rPr>
                <w:rFonts w:ascii="Book Antiqua" w:hAnsi="Book Antiqua"/>
              </w:rPr>
              <w:tab/>
            </w:r>
          </w:p>
        </w:tc>
        <w:tc>
          <w:tcPr>
            <w:tcW w:w="1856" w:type="dxa"/>
          </w:tcPr>
          <w:p w:rsidR="00EA27E9" w:rsidRPr="00071396" w:rsidRDefault="00EA27E9" w:rsidP="00EA27E9">
            <w:r w:rsidRPr="00071396">
              <w:rPr>
                <w:rFonts w:ascii="Book Antiqua" w:hAnsi="Book Antiqua"/>
              </w:rPr>
              <w:t>Lecturer</w:t>
            </w:r>
          </w:p>
        </w:tc>
        <w:tc>
          <w:tcPr>
            <w:tcW w:w="2295" w:type="dxa"/>
          </w:tcPr>
          <w:p w:rsidR="00EA27E9" w:rsidRPr="003E26B7" w:rsidRDefault="00EA27E9" w:rsidP="00EA27E9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  <w:r w:rsidRPr="00A21019">
              <w:rPr>
                <w:rFonts w:ascii="Book Antiqua" w:hAnsi="Book Antiqua"/>
                <w:vertAlign w:val="superscript"/>
              </w:rPr>
              <w:t>th</w:t>
            </w:r>
            <w:r>
              <w:rPr>
                <w:rFonts w:ascii="Book Antiqua" w:hAnsi="Book Antiqua"/>
              </w:rPr>
              <w:t xml:space="preserve"> </w:t>
            </w:r>
            <w:r w:rsidRPr="003E26B7">
              <w:rPr>
                <w:rFonts w:ascii="Book Antiqua" w:hAnsi="Book Antiqua"/>
              </w:rPr>
              <w:t>November,200</w:t>
            </w:r>
            <w:r>
              <w:rPr>
                <w:rFonts w:ascii="Book Antiqua" w:hAnsi="Book Antiqua"/>
              </w:rPr>
              <w:t>2</w:t>
            </w:r>
          </w:p>
        </w:tc>
        <w:tc>
          <w:tcPr>
            <w:tcW w:w="1726" w:type="dxa"/>
          </w:tcPr>
          <w:p w:rsidR="00EA27E9" w:rsidRDefault="00EA27E9" w:rsidP="00EA27E9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13</w:t>
            </w:r>
            <w:r w:rsidRPr="00A21019">
              <w:rPr>
                <w:rFonts w:ascii="Book Antiqua" w:hAnsi="Book Antiqua"/>
                <w:vertAlign w:val="superscript"/>
              </w:rPr>
              <w:t>th</w:t>
            </w:r>
            <w:r>
              <w:rPr>
                <w:rFonts w:ascii="Book Antiqua" w:hAnsi="Book Antiqua"/>
              </w:rPr>
              <w:t xml:space="preserve"> </w:t>
            </w:r>
            <w:r w:rsidRPr="00FE6C4E">
              <w:rPr>
                <w:rFonts w:ascii="Book Antiqua" w:hAnsi="Book Antiqua"/>
              </w:rPr>
              <w:t>Aug</w:t>
            </w:r>
            <w:r>
              <w:rPr>
                <w:rFonts w:ascii="Book Antiqua" w:hAnsi="Book Antiqua"/>
              </w:rPr>
              <w:t>ust</w:t>
            </w:r>
            <w:r w:rsidRPr="00FE6C4E">
              <w:rPr>
                <w:rFonts w:ascii="Book Antiqua" w:hAnsi="Book Antiqua"/>
              </w:rPr>
              <w:t>.</w:t>
            </w:r>
            <w:r>
              <w:rPr>
                <w:rFonts w:ascii="Book Antiqua" w:hAnsi="Book Antiqua"/>
              </w:rPr>
              <w:t>20</w:t>
            </w:r>
            <w:r w:rsidRPr="00FE6C4E">
              <w:rPr>
                <w:rFonts w:ascii="Book Antiqua" w:hAnsi="Book Antiqua"/>
              </w:rPr>
              <w:t>04</w:t>
            </w:r>
          </w:p>
        </w:tc>
      </w:tr>
      <w:tr w:rsidR="00EA27E9" w:rsidTr="00EA27E9">
        <w:tc>
          <w:tcPr>
            <w:tcW w:w="627" w:type="dxa"/>
          </w:tcPr>
          <w:p w:rsidR="00EA27E9" w:rsidRDefault="00EA27E9" w:rsidP="00EA27E9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6.</w:t>
            </w:r>
          </w:p>
        </w:tc>
        <w:tc>
          <w:tcPr>
            <w:tcW w:w="2928" w:type="dxa"/>
          </w:tcPr>
          <w:p w:rsidR="00EA27E9" w:rsidRDefault="00EA27E9" w:rsidP="00EA27E9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Govt College for Girls,</w:t>
            </w:r>
            <w:r w:rsidRPr="00FE6C4E">
              <w:rPr>
                <w:rFonts w:ascii="Book Antiqua" w:hAnsi="Book Antiqua"/>
              </w:rPr>
              <w:t>Sec</w:t>
            </w:r>
            <w:r>
              <w:rPr>
                <w:rFonts w:ascii="Book Antiqua" w:hAnsi="Book Antiqua"/>
              </w:rPr>
              <w:t>tor</w:t>
            </w:r>
            <w:r w:rsidRPr="00FE6C4E">
              <w:rPr>
                <w:rFonts w:ascii="Book Antiqua" w:hAnsi="Book Antiqua"/>
              </w:rPr>
              <w:t xml:space="preserve"> 11</w:t>
            </w:r>
            <w:r>
              <w:rPr>
                <w:rFonts w:ascii="Book Antiqua" w:hAnsi="Book Antiqua"/>
              </w:rPr>
              <w:t>, Chandigarh.</w:t>
            </w:r>
            <w:r w:rsidRPr="00FE6C4E">
              <w:rPr>
                <w:rFonts w:ascii="Book Antiqua" w:hAnsi="Book Antiqua"/>
              </w:rPr>
              <w:tab/>
            </w:r>
          </w:p>
        </w:tc>
        <w:tc>
          <w:tcPr>
            <w:tcW w:w="1856" w:type="dxa"/>
          </w:tcPr>
          <w:p w:rsidR="00EA27E9" w:rsidRPr="00071396" w:rsidRDefault="00EA27E9" w:rsidP="00EA27E9">
            <w:r w:rsidRPr="00071396">
              <w:rPr>
                <w:rFonts w:ascii="Book Antiqua" w:hAnsi="Book Antiqua"/>
              </w:rPr>
              <w:t>Lecturer</w:t>
            </w:r>
          </w:p>
        </w:tc>
        <w:tc>
          <w:tcPr>
            <w:tcW w:w="2295" w:type="dxa"/>
          </w:tcPr>
          <w:p w:rsidR="00EA27E9" w:rsidRDefault="00EA27E9" w:rsidP="00EA27E9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28</w:t>
            </w:r>
            <w:r w:rsidRPr="00A21019">
              <w:rPr>
                <w:rFonts w:ascii="Book Antiqua" w:hAnsi="Book Antiqua"/>
                <w:vertAlign w:val="superscript"/>
              </w:rPr>
              <w:t>th</w:t>
            </w:r>
            <w:r>
              <w:rPr>
                <w:rFonts w:ascii="Book Antiqua" w:hAnsi="Book Antiqua"/>
              </w:rPr>
              <w:t xml:space="preserve"> </w:t>
            </w:r>
            <w:r w:rsidRPr="00FE6C4E">
              <w:rPr>
                <w:rFonts w:ascii="Book Antiqua" w:hAnsi="Book Antiqua"/>
              </w:rPr>
              <w:t xml:space="preserve">July </w:t>
            </w:r>
            <w:r>
              <w:rPr>
                <w:rFonts w:ascii="Book Antiqua" w:hAnsi="Book Antiqua"/>
              </w:rPr>
              <w:t>20</w:t>
            </w:r>
            <w:r w:rsidRPr="00FE6C4E">
              <w:rPr>
                <w:rFonts w:ascii="Book Antiqua" w:hAnsi="Book Antiqua"/>
              </w:rPr>
              <w:t>01</w:t>
            </w:r>
          </w:p>
        </w:tc>
        <w:tc>
          <w:tcPr>
            <w:tcW w:w="1726" w:type="dxa"/>
          </w:tcPr>
          <w:p w:rsidR="00EA27E9" w:rsidRDefault="00EA27E9" w:rsidP="00EA27E9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28</w:t>
            </w:r>
            <w:r w:rsidRPr="00A21019">
              <w:rPr>
                <w:rFonts w:ascii="Book Antiqua" w:hAnsi="Book Antiqua"/>
                <w:vertAlign w:val="superscript"/>
              </w:rPr>
              <w:t>th</w:t>
            </w:r>
            <w:r>
              <w:rPr>
                <w:rFonts w:ascii="Book Antiqua" w:hAnsi="Book Antiqua"/>
              </w:rPr>
              <w:t xml:space="preserve"> </w:t>
            </w:r>
            <w:r w:rsidRPr="003E26B7">
              <w:rPr>
                <w:rFonts w:ascii="Book Antiqua" w:hAnsi="Book Antiqua"/>
              </w:rPr>
              <w:t>Feburary</w:t>
            </w:r>
            <w:r>
              <w:rPr>
                <w:rFonts w:ascii="Book Antiqua" w:hAnsi="Book Antiqua"/>
              </w:rPr>
              <w:t>,2002</w:t>
            </w:r>
          </w:p>
        </w:tc>
      </w:tr>
      <w:tr w:rsidR="00EA27E9" w:rsidTr="00EA27E9">
        <w:tc>
          <w:tcPr>
            <w:tcW w:w="627" w:type="dxa"/>
          </w:tcPr>
          <w:p w:rsidR="00EA27E9" w:rsidRDefault="00EA27E9" w:rsidP="00EA27E9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7.</w:t>
            </w:r>
          </w:p>
        </w:tc>
        <w:tc>
          <w:tcPr>
            <w:tcW w:w="2928" w:type="dxa"/>
          </w:tcPr>
          <w:p w:rsidR="00EA27E9" w:rsidRDefault="00EA27E9" w:rsidP="00EA27E9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Govt College for Girls,</w:t>
            </w:r>
            <w:r w:rsidRPr="00FE6C4E">
              <w:rPr>
                <w:rFonts w:ascii="Book Antiqua" w:hAnsi="Book Antiqua"/>
              </w:rPr>
              <w:t>Sec</w:t>
            </w:r>
            <w:r>
              <w:rPr>
                <w:rFonts w:ascii="Book Antiqua" w:hAnsi="Book Antiqua"/>
              </w:rPr>
              <w:t>tor</w:t>
            </w:r>
            <w:r w:rsidRPr="00FE6C4E">
              <w:rPr>
                <w:rFonts w:ascii="Book Antiqua" w:hAnsi="Book Antiqua"/>
              </w:rPr>
              <w:t xml:space="preserve"> 42</w:t>
            </w:r>
            <w:r>
              <w:rPr>
                <w:rFonts w:ascii="Book Antiqua" w:hAnsi="Book Antiqua"/>
              </w:rPr>
              <w:t>, Chandigarh.</w:t>
            </w:r>
            <w:r w:rsidRPr="00FE6C4E">
              <w:rPr>
                <w:rFonts w:ascii="Book Antiqua" w:hAnsi="Book Antiqua"/>
              </w:rPr>
              <w:tab/>
            </w:r>
          </w:p>
        </w:tc>
        <w:tc>
          <w:tcPr>
            <w:tcW w:w="1856" w:type="dxa"/>
          </w:tcPr>
          <w:p w:rsidR="00EA27E9" w:rsidRPr="00071396" w:rsidRDefault="00EA27E9" w:rsidP="00EA27E9">
            <w:r w:rsidRPr="00071396">
              <w:rPr>
                <w:rFonts w:ascii="Book Antiqua" w:hAnsi="Book Antiqua"/>
              </w:rPr>
              <w:t>Lecturer</w:t>
            </w:r>
          </w:p>
        </w:tc>
        <w:tc>
          <w:tcPr>
            <w:tcW w:w="2295" w:type="dxa"/>
          </w:tcPr>
          <w:p w:rsidR="00EA27E9" w:rsidRDefault="00EA27E9" w:rsidP="00EA27E9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7</w:t>
            </w:r>
            <w:r w:rsidRPr="00A21019">
              <w:rPr>
                <w:rFonts w:ascii="Book Antiqua" w:hAnsi="Book Antiqua"/>
                <w:vertAlign w:val="superscript"/>
              </w:rPr>
              <w:t>th</w:t>
            </w:r>
            <w:r>
              <w:rPr>
                <w:rFonts w:ascii="Book Antiqua" w:hAnsi="Book Antiqua"/>
              </w:rPr>
              <w:t xml:space="preserve"> </w:t>
            </w:r>
            <w:r w:rsidRPr="00FE6C4E">
              <w:rPr>
                <w:rFonts w:ascii="Book Antiqua" w:hAnsi="Book Antiqua"/>
              </w:rPr>
              <w:t>Jan</w:t>
            </w:r>
            <w:r>
              <w:rPr>
                <w:rFonts w:ascii="Book Antiqua" w:hAnsi="Book Antiqua"/>
              </w:rPr>
              <w:t>uary</w:t>
            </w:r>
            <w:r w:rsidRPr="00FE6C4E">
              <w:rPr>
                <w:rFonts w:ascii="Book Antiqua" w:hAnsi="Book Antiqua"/>
              </w:rPr>
              <w:t>.</w:t>
            </w:r>
            <w:r>
              <w:rPr>
                <w:rFonts w:ascii="Book Antiqua" w:hAnsi="Book Antiqua"/>
              </w:rPr>
              <w:t>19</w:t>
            </w:r>
            <w:r w:rsidRPr="00FE6C4E">
              <w:rPr>
                <w:rFonts w:ascii="Book Antiqua" w:hAnsi="Book Antiqua"/>
              </w:rPr>
              <w:t>92</w:t>
            </w:r>
            <w:r w:rsidRPr="00FE6C4E">
              <w:rPr>
                <w:rFonts w:ascii="Book Antiqua" w:hAnsi="Book Antiqua"/>
              </w:rPr>
              <w:tab/>
            </w:r>
          </w:p>
        </w:tc>
        <w:tc>
          <w:tcPr>
            <w:tcW w:w="1726" w:type="dxa"/>
          </w:tcPr>
          <w:p w:rsidR="00EA27E9" w:rsidRDefault="00EA27E9" w:rsidP="00EA27E9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31</w:t>
            </w:r>
            <w:r w:rsidRPr="00A21019">
              <w:rPr>
                <w:rFonts w:ascii="Book Antiqua" w:hAnsi="Book Antiqua"/>
                <w:vertAlign w:val="superscript"/>
              </w:rPr>
              <w:t>st</w:t>
            </w:r>
            <w:r>
              <w:rPr>
                <w:rFonts w:ascii="Book Antiqua" w:hAnsi="Book Antiqua"/>
              </w:rPr>
              <w:t xml:space="preserve"> </w:t>
            </w:r>
            <w:r w:rsidRPr="00FE6C4E">
              <w:rPr>
                <w:rFonts w:ascii="Book Antiqua" w:hAnsi="Book Antiqua"/>
              </w:rPr>
              <w:t>Mar</w:t>
            </w:r>
            <w:r>
              <w:rPr>
                <w:rFonts w:ascii="Book Antiqua" w:hAnsi="Book Antiqua"/>
              </w:rPr>
              <w:t>ch</w:t>
            </w:r>
            <w:r w:rsidRPr="00FE6C4E">
              <w:rPr>
                <w:rFonts w:ascii="Book Antiqua" w:hAnsi="Book Antiqua"/>
              </w:rPr>
              <w:t>.</w:t>
            </w:r>
            <w:r>
              <w:rPr>
                <w:rFonts w:ascii="Book Antiqua" w:hAnsi="Book Antiqua"/>
              </w:rPr>
              <w:t>19</w:t>
            </w:r>
            <w:r w:rsidRPr="00FE6C4E">
              <w:rPr>
                <w:rFonts w:ascii="Book Antiqua" w:hAnsi="Book Antiqua"/>
              </w:rPr>
              <w:t>92</w:t>
            </w:r>
          </w:p>
        </w:tc>
      </w:tr>
      <w:tr w:rsidR="00EA27E9" w:rsidTr="00EA27E9">
        <w:tc>
          <w:tcPr>
            <w:tcW w:w="627" w:type="dxa"/>
          </w:tcPr>
          <w:p w:rsidR="00EA27E9" w:rsidRDefault="00EA27E9" w:rsidP="00EA27E9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8.</w:t>
            </w:r>
          </w:p>
        </w:tc>
        <w:tc>
          <w:tcPr>
            <w:tcW w:w="2928" w:type="dxa"/>
          </w:tcPr>
          <w:p w:rsidR="00EA27E9" w:rsidRDefault="00EA27E9" w:rsidP="00EA27E9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Govt College for Girls,</w:t>
            </w:r>
            <w:r w:rsidRPr="00FE6C4E">
              <w:rPr>
                <w:rFonts w:ascii="Book Antiqua" w:hAnsi="Book Antiqua"/>
              </w:rPr>
              <w:t>Sec</w:t>
            </w:r>
            <w:r>
              <w:rPr>
                <w:rFonts w:ascii="Book Antiqua" w:hAnsi="Book Antiqua"/>
              </w:rPr>
              <w:t>tor</w:t>
            </w:r>
            <w:r w:rsidRPr="00FE6C4E">
              <w:rPr>
                <w:rFonts w:ascii="Book Antiqua" w:hAnsi="Book Antiqua"/>
              </w:rPr>
              <w:t xml:space="preserve"> 42</w:t>
            </w:r>
            <w:r>
              <w:rPr>
                <w:rFonts w:ascii="Book Antiqua" w:hAnsi="Book Antiqua"/>
              </w:rPr>
              <w:t>, Chandigarh.</w:t>
            </w:r>
            <w:r w:rsidRPr="00FE6C4E">
              <w:rPr>
                <w:rFonts w:ascii="Book Antiqua" w:hAnsi="Book Antiqua"/>
              </w:rPr>
              <w:tab/>
            </w:r>
          </w:p>
        </w:tc>
        <w:tc>
          <w:tcPr>
            <w:tcW w:w="1856" w:type="dxa"/>
          </w:tcPr>
          <w:p w:rsidR="00EA27E9" w:rsidRDefault="00EA27E9" w:rsidP="00EA27E9">
            <w:pPr>
              <w:jc w:val="both"/>
              <w:rPr>
                <w:rFonts w:ascii="Book Antiqua" w:hAnsi="Book Antiqua"/>
                <w:b/>
              </w:rPr>
            </w:pPr>
            <w:r w:rsidRPr="00071396">
              <w:rPr>
                <w:rFonts w:ascii="Book Antiqua" w:hAnsi="Book Antiqua"/>
              </w:rPr>
              <w:t>Lecturer</w:t>
            </w:r>
          </w:p>
        </w:tc>
        <w:tc>
          <w:tcPr>
            <w:tcW w:w="2295" w:type="dxa"/>
          </w:tcPr>
          <w:p w:rsidR="00EA27E9" w:rsidRDefault="00EA27E9" w:rsidP="00EA27E9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19th</w:t>
            </w:r>
            <w:r w:rsidRPr="00FE6C4E">
              <w:rPr>
                <w:rFonts w:ascii="Book Antiqua" w:hAnsi="Book Antiqua"/>
              </w:rPr>
              <w:t>Nov</w:t>
            </w:r>
            <w:r>
              <w:rPr>
                <w:rFonts w:ascii="Book Antiqua" w:hAnsi="Book Antiqua"/>
              </w:rPr>
              <w:t>ember, 199</w:t>
            </w:r>
            <w:r w:rsidRPr="00FE6C4E">
              <w:rPr>
                <w:rFonts w:ascii="Book Antiqua" w:hAnsi="Book Antiqua"/>
              </w:rPr>
              <w:t>0</w:t>
            </w:r>
          </w:p>
        </w:tc>
        <w:tc>
          <w:tcPr>
            <w:tcW w:w="1726" w:type="dxa"/>
          </w:tcPr>
          <w:p w:rsidR="00EA27E9" w:rsidRDefault="00EA27E9" w:rsidP="00EA27E9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4</w:t>
            </w:r>
            <w:r w:rsidRPr="00A21019">
              <w:rPr>
                <w:rFonts w:ascii="Book Antiqua" w:hAnsi="Book Antiqua"/>
                <w:vertAlign w:val="superscript"/>
              </w:rPr>
              <w:t>th</w:t>
            </w:r>
            <w:r>
              <w:rPr>
                <w:rFonts w:ascii="Book Antiqua" w:hAnsi="Book Antiqua"/>
              </w:rPr>
              <w:t xml:space="preserve"> </w:t>
            </w:r>
            <w:r w:rsidRPr="00FE6C4E">
              <w:rPr>
                <w:rFonts w:ascii="Book Antiqua" w:hAnsi="Book Antiqua"/>
              </w:rPr>
              <w:t>Ap</w:t>
            </w:r>
            <w:r>
              <w:rPr>
                <w:rFonts w:ascii="Book Antiqua" w:hAnsi="Book Antiqua"/>
              </w:rPr>
              <w:t>ril,19</w:t>
            </w:r>
            <w:r w:rsidRPr="00FE6C4E">
              <w:rPr>
                <w:rFonts w:ascii="Book Antiqua" w:hAnsi="Book Antiqua"/>
              </w:rPr>
              <w:t>91</w:t>
            </w:r>
          </w:p>
        </w:tc>
      </w:tr>
    </w:tbl>
    <w:p w:rsidR="00955520" w:rsidRDefault="00E42599" w:rsidP="000B144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9</w:t>
      </w:r>
      <w:r>
        <w:rPr>
          <w:rFonts w:ascii="Book Antiqua" w:hAnsi="Book Antiqua"/>
        </w:rPr>
        <w:tab/>
      </w:r>
      <w:r w:rsidRPr="00982959">
        <w:rPr>
          <w:rFonts w:ascii="Book Antiqua" w:hAnsi="Book Antiqua"/>
          <w:b/>
        </w:rPr>
        <w:t xml:space="preserve">Teaching </w:t>
      </w:r>
      <w:r>
        <w:rPr>
          <w:rFonts w:ascii="Book Antiqua" w:hAnsi="Book Antiqua"/>
          <w:b/>
        </w:rPr>
        <w:t xml:space="preserve">&amp; Research </w:t>
      </w:r>
      <w:r w:rsidRPr="00982959">
        <w:rPr>
          <w:rFonts w:ascii="Book Antiqua" w:hAnsi="Book Antiqua"/>
          <w:b/>
        </w:rPr>
        <w:t>Experience</w:t>
      </w:r>
      <w:r>
        <w:rPr>
          <w:rFonts w:ascii="Book Antiqua" w:hAnsi="Book Antiqua"/>
        </w:rPr>
        <w:tab/>
        <w:t>:</w:t>
      </w:r>
      <w:r>
        <w:rPr>
          <w:rFonts w:ascii="Book Antiqua" w:hAnsi="Book Antiqua"/>
        </w:rPr>
        <w:tab/>
        <w:t>2</w:t>
      </w:r>
      <w:r w:rsidR="00B93751">
        <w:rPr>
          <w:rFonts w:ascii="Book Antiqua" w:hAnsi="Book Antiqua"/>
        </w:rPr>
        <w:t xml:space="preserve">5 </w:t>
      </w:r>
      <w:r w:rsidRPr="00FE6C4E">
        <w:rPr>
          <w:rFonts w:ascii="Book Antiqua" w:hAnsi="Book Antiqua"/>
        </w:rPr>
        <w:t>years</w:t>
      </w:r>
      <w:r>
        <w:rPr>
          <w:rFonts w:ascii="Book Antiqua" w:hAnsi="Book Antiqua"/>
        </w:rPr>
        <w:t xml:space="preserve"> </w:t>
      </w:r>
      <w:r w:rsidRPr="00FE6C4E">
        <w:rPr>
          <w:rFonts w:ascii="Book Antiqua" w:hAnsi="Book Antiqua"/>
        </w:rPr>
        <w:t>(Details attached)</w:t>
      </w:r>
    </w:p>
    <w:p w:rsidR="00CD2C63" w:rsidRPr="00FE6C4E" w:rsidRDefault="00CD2C63" w:rsidP="000B144A">
      <w:pPr>
        <w:jc w:val="both"/>
        <w:rPr>
          <w:rFonts w:ascii="Book Antiqua" w:hAnsi="Book Antiqua"/>
        </w:rPr>
      </w:pPr>
    </w:p>
    <w:p w:rsidR="0001149F" w:rsidRDefault="0001149F" w:rsidP="000B144A">
      <w:pPr>
        <w:jc w:val="both"/>
        <w:rPr>
          <w:rFonts w:ascii="Book Antiqua" w:hAnsi="Book Antiqua"/>
        </w:rPr>
      </w:pPr>
    </w:p>
    <w:p w:rsidR="0001149F" w:rsidRDefault="0001149F" w:rsidP="000B144A">
      <w:pPr>
        <w:jc w:val="both"/>
        <w:rPr>
          <w:rFonts w:ascii="Book Antiqua" w:hAnsi="Book Antiqua"/>
        </w:rPr>
      </w:pPr>
    </w:p>
    <w:p w:rsidR="00982959" w:rsidRPr="00FE6C4E" w:rsidRDefault="00982959" w:rsidP="000B144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10</w:t>
      </w:r>
      <w:r>
        <w:rPr>
          <w:rFonts w:ascii="Book Antiqua" w:hAnsi="Book Antiqua"/>
        </w:rPr>
        <w:tab/>
      </w:r>
      <w:r w:rsidRPr="00982959">
        <w:rPr>
          <w:rFonts w:ascii="Book Antiqua" w:hAnsi="Book Antiqua"/>
          <w:b/>
        </w:rPr>
        <w:t>Publications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</w:t>
      </w:r>
      <w:r>
        <w:rPr>
          <w:rFonts w:ascii="Book Antiqua" w:hAnsi="Book Antiqua"/>
        </w:rPr>
        <w:tab/>
        <w:t xml:space="preserve">More than </w:t>
      </w:r>
      <w:r w:rsidR="00D52F4B">
        <w:rPr>
          <w:rFonts w:ascii="Book Antiqua" w:hAnsi="Book Antiqua"/>
        </w:rPr>
        <w:t>30</w:t>
      </w:r>
      <w:r w:rsidRPr="00FE6C4E">
        <w:rPr>
          <w:rFonts w:ascii="Book Antiqua" w:hAnsi="Book Antiqua"/>
        </w:rPr>
        <w:t xml:space="preserve"> papers have been published</w:t>
      </w:r>
    </w:p>
    <w:p w:rsidR="00982959" w:rsidRPr="00FE6C4E" w:rsidRDefault="00982959" w:rsidP="000B144A">
      <w:pPr>
        <w:jc w:val="both"/>
        <w:rPr>
          <w:rFonts w:ascii="Book Antiqua" w:hAnsi="Book Antiqua"/>
        </w:rPr>
      </w:pP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  <w:r w:rsidR="00EA50CC">
        <w:rPr>
          <w:rFonts w:ascii="Book Antiqua" w:hAnsi="Book Antiqua"/>
        </w:rPr>
        <w:t>1</w:t>
      </w:r>
      <w:r w:rsidR="00D52F4B">
        <w:rPr>
          <w:rFonts w:ascii="Book Antiqua" w:hAnsi="Book Antiqua"/>
        </w:rPr>
        <w:t>3</w:t>
      </w:r>
      <w:r w:rsidRPr="00FE6C4E">
        <w:rPr>
          <w:rFonts w:ascii="Book Antiqua" w:hAnsi="Book Antiqua"/>
        </w:rPr>
        <w:t xml:space="preserve"> papers published in leading foreign </w:t>
      </w:r>
    </w:p>
    <w:p w:rsidR="00982959" w:rsidRPr="00FE6C4E" w:rsidRDefault="00982959" w:rsidP="000B144A">
      <w:pPr>
        <w:jc w:val="both"/>
        <w:rPr>
          <w:rFonts w:ascii="Book Antiqua" w:hAnsi="Book Antiqua"/>
        </w:rPr>
      </w:pP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  <w:r w:rsidR="00B93751">
        <w:rPr>
          <w:rFonts w:ascii="Book Antiqua" w:hAnsi="Book Antiqua"/>
        </w:rPr>
        <w:t xml:space="preserve">            </w:t>
      </w:r>
      <w:r w:rsidRPr="00FE6C4E">
        <w:rPr>
          <w:rFonts w:ascii="Book Antiqua" w:hAnsi="Book Antiqua"/>
        </w:rPr>
        <w:t>Journals (List Attached)</w:t>
      </w:r>
    </w:p>
    <w:p w:rsidR="005121DD" w:rsidRDefault="005121DD" w:rsidP="000B144A">
      <w:pPr>
        <w:jc w:val="both"/>
        <w:rPr>
          <w:rFonts w:ascii="Book Antiqua" w:hAnsi="Book Antiqua"/>
        </w:rPr>
      </w:pPr>
    </w:p>
    <w:p w:rsidR="0001149F" w:rsidRDefault="0001149F" w:rsidP="000B144A">
      <w:pPr>
        <w:jc w:val="both"/>
        <w:rPr>
          <w:rFonts w:ascii="Book Antiqua" w:hAnsi="Book Antiqua"/>
          <w:b/>
          <w:sz w:val="32"/>
          <w:szCs w:val="32"/>
        </w:rPr>
      </w:pPr>
    </w:p>
    <w:p w:rsidR="00CD2C63" w:rsidRPr="00FE6C4E" w:rsidRDefault="00CD2C63" w:rsidP="000B144A">
      <w:pPr>
        <w:jc w:val="both"/>
        <w:rPr>
          <w:rFonts w:ascii="Book Antiqua" w:hAnsi="Book Antiqua"/>
          <w:b/>
          <w:sz w:val="32"/>
          <w:szCs w:val="32"/>
        </w:rPr>
      </w:pPr>
      <w:r w:rsidRPr="00FE6C4E">
        <w:rPr>
          <w:rFonts w:ascii="Book Antiqua" w:hAnsi="Book Antiqua"/>
          <w:b/>
          <w:sz w:val="32"/>
          <w:szCs w:val="32"/>
        </w:rPr>
        <w:t xml:space="preserve">List of </w:t>
      </w:r>
      <w:r w:rsidR="00FF11B7" w:rsidRPr="00FE6C4E">
        <w:rPr>
          <w:rFonts w:ascii="Book Antiqua" w:hAnsi="Book Antiqua"/>
          <w:b/>
          <w:sz w:val="32"/>
          <w:szCs w:val="32"/>
        </w:rPr>
        <w:t>P</w:t>
      </w:r>
      <w:r w:rsidRPr="00FE6C4E">
        <w:rPr>
          <w:rFonts w:ascii="Book Antiqua" w:hAnsi="Book Antiqua"/>
          <w:b/>
          <w:sz w:val="32"/>
          <w:szCs w:val="32"/>
        </w:rPr>
        <w:t>ublications</w:t>
      </w:r>
    </w:p>
    <w:p w:rsidR="00FF11B7" w:rsidRPr="00FE6C4E" w:rsidRDefault="00FF11B7" w:rsidP="000B144A">
      <w:pPr>
        <w:jc w:val="both"/>
        <w:rPr>
          <w:rFonts w:ascii="Book Antiqua" w:hAnsi="Book Antiqua"/>
          <w:b/>
          <w:sz w:val="32"/>
          <w:szCs w:val="32"/>
        </w:rPr>
      </w:pPr>
    </w:p>
    <w:p w:rsidR="00CD2C63" w:rsidRPr="00FE6C4E" w:rsidRDefault="00CD2C63" w:rsidP="000B144A">
      <w:pPr>
        <w:spacing w:line="276" w:lineRule="auto"/>
        <w:jc w:val="both"/>
        <w:rPr>
          <w:rFonts w:ascii="Book Antiqua" w:hAnsi="Book Antiqua"/>
          <w:b/>
        </w:rPr>
      </w:pPr>
      <w:r w:rsidRPr="00FE6C4E">
        <w:rPr>
          <w:rFonts w:ascii="Book Antiqua" w:hAnsi="Book Antiqua"/>
          <w:b/>
        </w:rPr>
        <w:t>International Journals</w:t>
      </w:r>
    </w:p>
    <w:p w:rsidR="00FF11B7" w:rsidRPr="00FE6C4E" w:rsidRDefault="00FF11B7" w:rsidP="000B144A">
      <w:pPr>
        <w:spacing w:line="276" w:lineRule="auto"/>
        <w:jc w:val="both"/>
        <w:rPr>
          <w:rFonts w:ascii="Book Antiqua" w:hAnsi="Book Antiqua"/>
          <w:b/>
        </w:rPr>
      </w:pPr>
    </w:p>
    <w:p w:rsidR="00CD2C63" w:rsidRPr="003A2AEF" w:rsidRDefault="007F3FD5" w:rsidP="000B144A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Book Antiqua" w:hAnsi="Book Antiqua"/>
        </w:rPr>
      </w:pPr>
      <w:r w:rsidRPr="003A2AEF">
        <w:rPr>
          <w:rFonts w:ascii="Book Antiqua" w:hAnsi="Book Antiqua"/>
        </w:rPr>
        <w:t xml:space="preserve"> </w:t>
      </w:r>
      <w:r w:rsidR="00CD2C63" w:rsidRPr="003A2AEF">
        <w:rPr>
          <w:rFonts w:ascii="Book Antiqua" w:hAnsi="Book Antiqua"/>
          <w:b/>
        </w:rPr>
        <w:t>Amita Mahajan</w:t>
      </w:r>
      <w:r w:rsidR="00CD2C63" w:rsidRPr="003A2AEF">
        <w:rPr>
          <w:rFonts w:ascii="Book Antiqua" w:hAnsi="Book Antiqua"/>
        </w:rPr>
        <w:t xml:space="preserve"> and Saroj Dua 1 Physicochemical properties of </w:t>
      </w:r>
      <w:r w:rsidRPr="003A2AEF">
        <w:rPr>
          <w:rFonts w:ascii="Book Antiqua" w:hAnsi="Book Antiqua"/>
        </w:rPr>
        <w:t xml:space="preserve">              </w:t>
      </w:r>
      <w:r w:rsidR="003A2AEF" w:rsidRPr="003A2AEF">
        <w:rPr>
          <w:rFonts w:ascii="Book Antiqua" w:hAnsi="Book Antiqua"/>
        </w:rPr>
        <w:t>Rapeseed (</w:t>
      </w:r>
      <w:r w:rsidR="00CD2C63" w:rsidRPr="003A2AEF">
        <w:rPr>
          <w:rFonts w:ascii="Book Antiqua" w:hAnsi="Book Antiqua"/>
          <w:i/>
        </w:rPr>
        <w:t>Brassica campestris var. toria)</w:t>
      </w:r>
      <w:r w:rsidRPr="003A2AEF">
        <w:rPr>
          <w:rFonts w:ascii="Book Antiqua" w:hAnsi="Book Antiqua"/>
        </w:rPr>
        <w:t xml:space="preserve"> seed proteins: Viscosity and I</w:t>
      </w:r>
      <w:r w:rsidR="00CD2C63" w:rsidRPr="003A2AEF">
        <w:rPr>
          <w:rFonts w:ascii="Book Antiqua" w:hAnsi="Book Antiqua"/>
        </w:rPr>
        <w:t>on</w:t>
      </w:r>
      <w:r w:rsidR="003A2AEF">
        <w:rPr>
          <w:rFonts w:ascii="Book Antiqua" w:hAnsi="Book Antiqua"/>
        </w:rPr>
        <w:t xml:space="preserve">izable groups. </w:t>
      </w:r>
      <w:r w:rsidRPr="003A2AEF">
        <w:rPr>
          <w:rFonts w:ascii="Book Antiqua" w:hAnsi="Book Antiqua"/>
        </w:rPr>
        <w:t>Journal Agricultural Food Chemistry 42(7) , 1411-1414</w:t>
      </w:r>
      <w:r w:rsidR="006642C9" w:rsidRPr="003A2AEF">
        <w:rPr>
          <w:rFonts w:ascii="Book Antiqua" w:hAnsi="Book Antiqua"/>
        </w:rPr>
        <w:t>(1994)</w:t>
      </w:r>
    </w:p>
    <w:p w:rsidR="00A97091" w:rsidRDefault="00A97091" w:rsidP="000B144A">
      <w:pPr>
        <w:spacing w:line="276" w:lineRule="auto"/>
        <w:ind w:left="720" w:hanging="720"/>
        <w:jc w:val="both"/>
        <w:rPr>
          <w:rFonts w:ascii="Book Antiqua" w:hAnsi="Book Antiqua"/>
        </w:rPr>
      </w:pPr>
    </w:p>
    <w:p w:rsidR="007F3FD5" w:rsidRPr="003A2AEF" w:rsidRDefault="007F3FD5" w:rsidP="000B144A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Book Antiqua" w:hAnsi="Book Antiqua"/>
        </w:rPr>
      </w:pPr>
      <w:r w:rsidRPr="00B76439">
        <w:t xml:space="preserve">Saroj </w:t>
      </w:r>
      <w:r w:rsidR="0056116F" w:rsidRPr="00B76439">
        <w:t>Dua,</w:t>
      </w:r>
      <w:r w:rsidR="0056116F" w:rsidRPr="003A2AEF">
        <w:rPr>
          <w:rFonts w:ascii="Book Antiqua" w:hAnsi="Book Antiqua"/>
        </w:rPr>
        <w:t xml:space="preserve"> Anupama Mahajan and </w:t>
      </w:r>
      <w:r w:rsidR="0056116F" w:rsidRPr="003A2AEF">
        <w:rPr>
          <w:rFonts w:ascii="Book Antiqua" w:hAnsi="Book Antiqua"/>
          <w:b/>
        </w:rPr>
        <w:t>Amita M</w:t>
      </w:r>
      <w:r w:rsidRPr="003A2AEF">
        <w:rPr>
          <w:rFonts w:ascii="Book Antiqua" w:hAnsi="Book Antiqua"/>
          <w:b/>
        </w:rPr>
        <w:t>ahajan</w:t>
      </w:r>
      <w:r w:rsidR="003A2AEF" w:rsidRPr="003A2AEF">
        <w:rPr>
          <w:rFonts w:ascii="Book Antiqua" w:hAnsi="Book Antiqua"/>
        </w:rPr>
        <w:t>, Improvement</w:t>
      </w:r>
      <w:r w:rsidRPr="003A2AEF">
        <w:rPr>
          <w:rFonts w:ascii="Book Antiqua" w:hAnsi="Book Antiqua"/>
        </w:rPr>
        <w:t xml:space="preserve"> of Functional properties of Raprseed(</w:t>
      </w:r>
      <w:r w:rsidRPr="003A2AEF">
        <w:rPr>
          <w:rFonts w:ascii="Book Antiqua" w:hAnsi="Book Antiqua"/>
          <w:i/>
        </w:rPr>
        <w:t>Brassica campestris var. toria)</w:t>
      </w:r>
      <w:r w:rsidRPr="003A2AEF">
        <w:rPr>
          <w:rFonts w:ascii="Book Antiqua" w:hAnsi="Book Antiqua"/>
        </w:rPr>
        <w:t xml:space="preserve"> preparation by Chemical Modifications. Journal Agricultural Food Chemistry 44 , 706- 710</w:t>
      </w:r>
      <w:r w:rsidR="00D571A9" w:rsidRPr="003A2AEF">
        <w:rPr>
          <w:rFonts w:ascii="Book Antiqua" w:hAnsi="Book Antiqua"/>
        </w:rPr>
        <w:t>(1996)</w:t>
      </w:r>
    </w:p>
    <w:p w:rsidR="00FF11B7" w:rsidRPr="00FE6C4E" w:rsidRDefault="00FF11B7" w:rsidP="000B144A">
      <w:pPr>
        <w:spacing w:line="276" w:lineRule="auto"/>
        <w:jc w:val="both"/>
        <w:rPr>
          <w:rFonts w:ascii="Book Antiqua" w:hAnsi="Book Antiqua"/>
        </w:rPr>
      </w:pPr>
    </w:p>
    <w:p w:rsidR="007F3FD5" w:rsidRPr="003A2AEF" w:rsidRDefault="00656315" w:rsidP="000B144A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Book Antiqua" w:hAnsi="Book Antiqua"/>
        </w:rPr>
      </w:pPr>
      <w:r w:rsidRPr="003A2AEF">
        <w:rPr>
          <w:rFonts w:ascii="Book Antiqua" w:hAnsi="Book Antiqua"/>
          <w:b/>
        </w:rPr>
        <w:t>Amita M</w:t>
      </w:r>
      <w:r w:rsidR="007F3FD5" w:rsidRPr="003A2AEF">
        <w:rPr>
          <w:rFonts w:ascii="Book Antiqua" w:hAnsi="Book Antiqua"/>
          <w:b/>
        </w:rPr>
        <w:t>ahajan</w:t>
      </w:r>
      <w:r w:rsidR="007F3FD5" w:rsidRPr="003A2AEF">
        <w:rPr>
          <w:rFonts w:ascii="Book Antiqua" w:hAnsi="Book Antiqua"/>
        </w:rPr>
        <w:t>, Se</w:t>
      </w:r>
      <w:r w:rsidR="009606E1">
        <w:rPr>
          <w:rFonts w:ascii="Book Antiqua" w:hAnsi="Book Antiqua"/>
        </w:rPr>
        <w:t>ema Bhardwaj and Saroj Dua 1999</w:t>
      </w:r>
      <w:r w:rsidR="007F3FD5" w:rsidRPr="003A2AEF">
        <w:rPr>
          <w:rFonts w:ascii="Book Antiqua" w:hAnsi="Book Antiqua"/>
        </w:rPr>
        <w:t xml:space="preserve">. Traditional processing treatment </w:t>
      </w:r>
      <w:r w:rsidR="00261793" w:rsidRPr="003A2AEF">
        <w:rPr>
          <w:rFonts w:ascii="Book Antiqua" w:hAnsi="Book Antiqua"/>
        </w:rPr>
        <w:t>as a promising approach to enhance the functional properties of Rapeseed (</w:t>
      </w:r>
      <w:r w:rsidR="00261793" w:rsidRPr="003A2AEF">
        <w:rPr>
          <w:rFonts w:ascii="Book Antiqua" w:hAnsi="Book Antiqua"/>
          <w:i/>
        </w:rPr>
        <w:t>Brassica campestris var. toria)</w:t>
      </w:r>
      <w:r w:rsidR="007F3FD5" w:rsidRPr="003A2AEF">
        <w:rPr>
          <w:rFonts w:ascii="Book Antiqua" w:hAnsi="Book Antiqua"/>
        </w:rPr>
        <w:t xml:space="preserve"> </w:t>
      </w:r>
      <w:r w:rsidR="00261793" w:rsidRPr="003A2AEF">
        <w:rPr>
          <w:rFonts w:ascii="Book Antiqua" w:hAnsi="Book Antiqua"/>
        </w:rPr>
        <w:t>and sesame seed</w:t>
      </w:r>
      <w:r w:rsidR="009606E1">
        <w:rPr>
          <w:rFonts w:ascii="Book Antiqua" w:hAnsi="Book Antiqua"/>
        </w:rPr>
        <w:t xml:space="preserve"> </w:t>
      </w:r>
      <w:r w:rsidR="00261793" w:rsidRPr="003A2AEF">
        <w:rPr>
          <w:rFonts w:ascii="Book Antiqua" w:hAnsi="Book Antiqua"/>
        </w:rPr>
        <w:t>(</w:t>
      </w:r>
      <w:r w:rsidR="00261793" w:rsidRPr="003A2AEF">
        <w:rPr>
          <w:rFonts w:ascii="Book Antiqua" w:hAnsi="Book Antiqua"/>
          <w:i/>
        </w:rPr>
        <w:t>Sesamum indicum</w:t>
      </w:r>
      <w:r w:rsidR="00261793" w:rsidRPr="003A2AEF">
        <w:rPr>
          <w:rFonts w:ascii="Book Antiqua" w:hAnsi="Book Antiqua"/>
        </w:rPr>
        <w:t>)</w:t>
      </w:r>
      <w:r w:rsidR="004049AF" w:rsidRPr="003A2AEF">
        <w:rPr>
          <w:rFonts w:ascii="Book Antiqua" w:hAnsi="Book Antiqua"/>
        </w:rPr>
        <w:t xml:space="preserve"> meals. Journal Agricultural </w:t>
      </w:r>
      <w:r w:rsidR="00D571A9" w:rsidRPr="003A2AEF">
        <w:rPr>
          <w:rFonts w:ascii="Book Antiqua" w:hAnsi="Book Antiqua"/>
        </w:rPr>
        <w:t>Food Chemistry. 47(8) 3093-3099(1999)</w:t>
      </w:r>
    </w:p>
    <w:p w:rsidR="00FF11B7" w:rsidRPr="00FE6C4E" w:rsidRDefault="00FF11B7" w:rsidP="000B144A">
      <w:pPr>
        <w:spacing w:line="276" w:lineRule="auto"/>
        <w:jc w:val="both"/>
        <w:rPr>
          <w:rFonts w:ascii="Book Antiqua" w:hAnsi="Book Antiqua"/>
        </w:rPr>
      </w:pPr>
    </w:p>
    <w:p w:rsidR="004049AF" w:rsidRDefault="00656315" w:rsidP="000B144A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Book Antiqua" w:hAnsi="Book Antiqua"/>
        </w:rPr>
      </w:pPr>
      <w:r w:rsidRPr="009606E1">
        <w:rPr>
          <w:rFonts w:ascii="Book Antiqua" w:hAnsi="Book Antiqua"/>
          <w:b/>
        </w:rPr>
        <w:t>Amita M</w:t>
      </w:r>
      <w:r w:rsidR="004049AF" w:rsidRPr="009606E1">
        <w:rPr>
          <w:rFonts w:ascii="Book Antiqua" w:hAnsi="Book Antiqua"/>
          <w:b/>
        </w:rPr>
        <w:t>ahajan</w:t>
      </w:r>
      <w:r w:rsidR="004049AF" w:rsidRPr="009606E1">
        <w:rPr>
          <w:rFonts w:ascii="Book Antiqua" w:hAnsi="Book Antiqua"/>
        </w:rPr>
        <w:t>, S</w:t>
      </w:r>
      <w:r w:rsidR="00A9000A" w:rsidRPr="009606E1">
        <w:rPr>
          <w:rFonts w:ascii="Book Antiqua" w:hAnsi="Book Antiqua"/>
        </w:rPr>
        <w:t xml:space="preserve">eema Bhardwaj and Saroj Dua </w:t>
      </w:r>
      <w:r w:rsidR="004049AF" w:rsidRPr="009606E1">
        <w:rPr>
          <w:rFonts w:ascii="Book Antiqua" w:hAnsi="Book Antiqua"/>
        </w:rPr>
        <w:t xml:space="preserve"> Simple physical treatment as an effective tool to improve </w:t>
      </w:r>
      <w:r w:rsidR="00E0020F" w:rsidRPr="009606E1">
        <w:rPr>
          <w:rFonts w:ascii="Book Antiqua" w:hAnsi="Book Antiqua"/>
        </w:rPr>
        <w:t>the functional properties of Rapeseed (</w:t>
      </w:r>
      <w:r w:rsidR="00E0020F" w:rsidRPr="009606E1">
        <w:rPr>
          <w:rFonts w:ascii="Book Antiqua" w:hAnsi="Book Antiqua"/>
          <w:i/>
        </w:rPr>
        <w:t>Brassica campestris var. toria)</w:t>
      </w:r>
      <w:r w:rsidR="00E0020F" w:rsidRPr="009606E1">
        <w:rPr>
          <w:rFonts w:ascii="Book Antiqua" w:hAnsi="Book Antiqua"/>
        </w:rPr>
        <w:t xml:space="preserve"> and sesame seed(</w:t>
      </w:r>
      <w:r w:rsidR="00E0020F" w:rsidRPr="009606E1">
        <w:rPr>
          <w:rFonts w:ascii="Book Antiqua" w:hAnsi="Book Antiqua"/>
          <w:i/>
        </w:rPr>
        <w:t>Sesamum indicum</w:t>
      </w:r>
      <w:r w:rsidR="00E0020F" w:rsidRPr="009606E1">
        <w:rPr>
          <w:rFonts w:ascii="Book Antiqua" w:hAnsi="Book Antiqua"/>
        </w:rPr>
        <w:t xml:space="preserve">) meals. International Journal of Food </w:t>
      </w:r>
      <w:r w:rsidR="008008FE" w:rsidRPr="009606E1">
        <w:rPr>
          <w:rFonts w:ascii="Book Antiqua" w:hAnsi="Book Antiqua"/>
        </w:rPr>
        <w:t>Science and Nutrition. 53,455-463</w:t>
      </w:r>
      <w:r w:rsidR="009D164B" w:rsidRPr="009606E1">
        <w:rPr>
          <w:rFonts w:ascii="Book Antiqua" w:hAnsi="Book Antiqua"/>
        </w:rPr>
        <w:t>.</w:t>
      </w:r>
      <w:r w:rsidR="00A9000A" w:rsidRPr="009606E1">
        <w:rPr>
          <w:rFonts w:ascii="Book Antiqua" w:hAnsi="Book Antiqua"/>
        </w:rPr>
        <w:t>(2002)</w:t>
      </w:r>
    </w:p>
    <w:p w:rsidR="009606E1" w:rsidRPr="009606E1" w:rsidRDefault="009606E1" w:rsidP="000B144A">
      <w:pPr>
        <w:pStyle w:val="ListParagraph"/>
        <w:jc w:val="both"/>
        <w:rPr>
          <w:rFonts w:ascii="Book Antiqua" w:hAnsi="Book Antiqua"/>
        </w:rPr>
      </w:pPr>
    </w:p>
    <w:p w:rsidR="009606E1" w:rsidRDefault="009606E1" w:rsidP="000B144A">
      <w:pPr>
        <w:numPr>
          <w:ilvl w:val="0"/>
          <w:numId w:val="28"/>
        </w:numPr>
        <w:spacing w:line="276" w:lineRule="auto"/>
        <w:ind w:right="-72"/>
        <w:jc w:val="both"/>
        <w:rPr>
          <w:rFonts w:ascii="Book Antiqua" w:hAnsi="Book Antiqua"/>
        </w:rPr>
      </w:pPr>
      <w:r w:rsidRPr="00656315">
        <w:rPr>
          <w:rFonts w:ascii="Book Antiqua" w:hAnsi="Book Antiqua"/>
          <w:b/>
        </w:rPr>
        <w:t>A Mahajan</w:t>
      </w:r>
      <w:r w:rsidRPr="00FE6C4E">
        <w:rPr>
          <w:rFonts w:ascii="Book Antiqua" w:hAnsi="Book Antiqua"/>
        </w:rPr>
        <w:t xml:space="preserve"> and S. Dua 2002.Salts and pH induced changes in functional properties or Amaranth</w:t>
      </w:r>
      <w:r w:rsidRPr="00FE6C4E">
        <w:rPr>
          <w:rFonts w:ascii="Book Antiqua" w:hAnsi="Book Antiqua"/>
          <w:i/>
        </w:rPr>
        <w:t>(Amaranthus tricolor</w:t>
      </w:r>
      <w:r w:rsidRPr="00FE6C4E">
        <w:rPr>
          <w:rFonts w:ascii="Book Antiqua" w:hAnsi="Book Antiqua"/>
        </w:rPr>
        <w:t xml:space="preserve"> L.) </w:t>
      </w:r>
      <w:r>
        <w:rPr>
          <w:rFonts w:ascii="Book Antiqua" w:hAnsi="Book Antiqua"/>
        </w:rPr>
        <w:t>seed meal.Cereal Chemistry79(6) , 834-837(2002)</w:t>
      </w:r>
    </w:p>
    <w:p w:rsidR="009606E1" w:rsidRDefault="009606E1" w:rsidP="000B144A">
      <w:pPr>
        <w:numPr>
          <w:ilvl w:val="0"/>
          <w:numId w:val="28"/>
        </w:numPr>
        <w:spacing w:line="276" w:lineRule="auto"/>
        <w:ind w:right="-72"/>
        <w:jc w:val="both"/>
        <w:rPr>
          <w:rFonts w:ascii="Book Antiqua" w:hAnsi="Book Antiqua"/>
        </w:rPr>
      </w:pPr>
      <w:r w:rsidRPr="001946EE">
        <w:rPr>
          <w:b/>
          <w:bCs/>
          <w:color w:val="000000"/>
        </w:rPr>
        <w:t>Amita Mahajan</w:t>
      </w:r>
      <w:r w:rsidRPr="001946EE">
        <w:rPr>
          <w:bCs/>
          <w:color w:val="000000"/>
        </w:rPr>
        <w:t xml:space="preserve">, Neetu and A.S.Ahluwalia  Effect of processing on functional properties </w:t>
      </w:r>
      <w:r w:rsidRPr="001946EE">
        <w:rPr>
          <w:bCs/>
          <w:iCs/>
          <w:color w:val="000000"/>
        </w:rPr>
        <w:t>of</w:t>
      </w:r>
      <w:r w:rsidRPr="001946EE">
        <w:rPr>
          <w:bCs/>
          <w:color w:val="000000"/>
        </w:rPr>
        <w:t xml:space="preserve"> </w:t>
      </w:r>
      <w:r w:rsidRPr="001946EE">
        <w:rPr>
          <w:bCs/>
          <w:iCs/>
          <w:color w:val="000000"/>
        </w:rPr>
        <w:t xml:space="preserve">Spirulina </w:t>
      </w:r>
      <w:r w:rsidRPr="001946EE">
        <w:rPr>
          <w:bCs/>
          <w:color w:val="000000"/>
        </w:rPr>
        <w:t>protein preparations. African J. Microbial Research.3(8), 55-60(2009)</w:t>
      </w:r>
    </w:p>
    <w:p w:rsidR="009606E1" w:rsidRPr="009606E1" w:rsidRDefault="009606E1" w:rsidP="000B144A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Book Antiqua" w:hAnsi="Book Antiqua"/>
        </w:rPr>
      </w:pPr>
      <w:r w:rsidRPr="00176785">
        <w:rPr>
          <w:b/>
          <w:bCs/>
        </w:rPr>
        <w:t>Amita Mahajan,</w:t>
      </w:r>
      <w:r w:rsidRPr="00176785">
        <w:rPr>
          <w:bCs/>
        </w:rPr>
        <w:t xml:space="preserve"> A.S. Ahluwalia and Pururava Mahajan  ,</w:t>
      </w:r>
      <w:r w:rsidRPr="00241A51">
        <w:t xml:space="preserve"> </w:t>
      </w:r>
      <w:hyperlink r:id="rId7" w:tgtFrame="blank" w:history="1">
        <w:r w:rsidRPr="00176785">
          <w:rPr>
            <w:bCs/>
          </w:rPr>
          <w:t>Properties of Biodie</w:t>
        </w:r>
        <w:r>
          <w:rPr>
            <w:bCs/>
          </w:rPr>
          <w:t>sel</w:t>
        </w:r>
        <w:r w:rsidRPr="00176785">
          <w:rPr>
            <w:bCs/>
          </w:rPr>
          <w:t xml:space="preserve">   produced from Various Oilseeds . </w:t>
        </w:r>
        <w:r w:rsidRPr="00277495">
          <w:t xml:space="preserve">International Journal of Research in Environmental Science and technology 2011; 1 (4) 26-29 </w:t>
        </w:r>
        <w:r w:rsidRPr="00176785">
          <w:rPr>
            <w:bCs/>
          </w:rPr>
          <w:t xml:space="preserve"> </w:t>
        </w:r>
      </w:hyperlink>
      <w:r w:rsidRPr="00176785">
        <w:rPr>
          <w:bCs/>
        </w:rPr>
        <w:t>2011</w:t>
      </w:r>
    </w:p>
    <w:p w:rsidR="009606E1" w:rsidRDefault="009606E1" w:rsidP="000B144A">
      <w:pPr>
        <w:pStyle w:val="ListParagraph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jc w:val="both"/>
      </w:pPr>
      <w:r w:rsidRPr="00B76439">
        <w:t>Chetna Sharma,</w:t>
      </w:r>
      <w:r w:rsidRPr="009606E1">
        <w:rPr>
          <w:b/>
        </w:rPr>
        <w:t xml:space="preserve"> Amita Mahajan</w:t>
      </w:r>
      <w:r w:rsidRPr="00015FDB">
        <w:t>, Umesh K. Garg .</w:t>
      </w:r>
      <w:r w:rsidRPr="009606E1">
        <w:rPr>
          <w:rFonts w:ascii="AdvPSPAL-R" w:hAnsi="AdvPSPAL-R" w:cs="AdvPSPAL-R"/>
        </w:rPr>
        <w:t>Assessment of arsenic in drinking water     samples in south-western districts of Punjab</w:t>
      </w:r>
      <w:r w:rsidRPr="009606E1">
        <w:rPr>
          <w:rFonts w:ascii="AdvPSTIM10-R" w:hAnsi="AdvPSTIM10-R" w:cs="AdvPSTIM10-R"/>
        </w:rPr>
        <w:t>—</w:t>
      </w:r>
      <w:r w:rsidRPr="009606E1">
        <w:rPr>
          <w:rFonts w:ascii="AdvPSPAL-R" w:hAnsi="AdvPSPAL-R" w:cs="AdvPSPAL-R"/>
        </w:rPr>
        <w:t xml:space="preserve">India. </w:t>
      </w:r>
      <w:r w:rsidRPr="009606E1">
        <w:rPr>
          <w:rFonts w:ascii="AdvPSPAL-BI" w:hAnsi="AdvPSPAL-BI" w:cs="AdvPSPAL-BI"/>
        </w:rPr>
        <w:t>Desalination and Water Treatment.</w:t>
      </w:r>
      <w:r w:rsidRPr="009606E1">
        <w:rPr>
          <w:rFonts w:ascii="AdvPSPAL-R" w:hAnsi="AdvPSPAL-R" w:cs="AdvPSPAL-R"/>
          <w:sz w:val="20"/>
          <w:szCs w:val="20"/>
        </w:rPr>
        <w:t xml:space="preserve"> 2013:</w:t>
      </w:r>
      <w:r w:rsidRPr="003956B8">
        <w:t xml:space="preserve"> </w:t>
      </w:r>
      <w:hyperlink r:id="rId8" w:anchor="vol_51" w:history="1">
        <w:r w:rsidRPr="009606E1">
          <w:rPr>
            <w:rStyle w:val="Hyperlink"/>
            <w:color w:val="auto"/>
          </w:rPr>
          <w:t>Volume 51</w:t>
        </w:r>
      </w:hyperlink>
      <w:r w:rsidRPr="003956B8">
        <w:t xml:space="preserve">, </w:t>
      </w:r>
      <w:hyperlink r:id="rId9" w:history="1">
        <w:r w:rsidRPr="009606E1">
          <w:rPr>
            <w:rStyle w:val="Hyperlink"/>
            <w:color w:val="auto"/>
          </w:rPr>
          <w:t>Issue 28-30</w:t>
        </w:r>
      </w:hyperlink>
      <w:r w:rsidRPr="003956B8">
        <w:t>.5701-5709</w:t>
      </w:r>
    </w:p>
    <w:p w:rsidR="009606E1" w:rsidRPr="00687552" w:rsidRDefault="00574403" w:rsidP="000B144A">
      <w:pPr>
        <w:pStyle w:val="Heading2"/>
        <w:numPr>
          <w:ilvl w:val="0"/>
          <w:numId w:val="29"/>
        </w:numPr>
        <w:shd w:val="clear" w:color="auto" w:fill="FFFFFF"/>
        <w:spacing w:before="120" w:beforeAutospacing="0" w:after="120" w:afterAutospacing="0"/>
        <w:jc w:val="both"/>
        <w:rPr>
          <w:b w:val="0"/>
          <w:caps/>
          <w:color w:val="222222"/>
          <w:sz w:val="24"/>
          <w:szCs w:val="24"/>
        </w:rPr>
      </w:pPr>
      <w:r>
        <w:rPr>
          <w:rStyle w:val="Strong"/>
          <w:color w:val="222222"/>
          <w:sz w:val="24"/>
          <w:szCs w:val="24"/>
          <w:shd w:val="clear" w:color="auto" w:fill="FFFFFF"/>
        </w:rPr>
        <w:lastRenderedPageBreak/>
        <w:t>S</w:t>
      </w:r>
      <w:r w:rsidR="009606E1" w:rsidRPr="00B76439">
        <w:rPr>
          <w:rStyle w:val="Strong"/>
          <w:color w:val="222222"/>
          <w:sz w:val="24"/>
          <w:szCs w:val="24"/>
          <w:shd w:val="clear" w:color="auto" w:fill="FFFFFF"/>
        </w:rPr>
        <w:t xml:space="preserve">unita Kapila, Kanchna Devi, Anju Rao and </w:t>
      </w:r>
      <w:r w:rsidR="009606E1" w:rsidRPr="00B76439">
        <w:rPr>
          <w:rStyle w:val="Strong"/>
          <w:b/>
          <w:color w:val="222222"/>
          <w:sz w:val="24"/>
          <w:szCs w:val="24"/>
          <w:shd w:val="clear" w:color="auto" w:fill="FFFFFF"/>
        </w:rPr>
        <w:t>Amita Mahajan</w:t>
      </w:r>
      <w:r w:rsidR="009606E1" w:rsidRPr="00B76439">
        <w:rPr>
          <w:rStyle w:val="Strong"/>
          <w:color w:val="222222"/>
          <w:shd w:val="clear" w:color="auto" w:fill="FFFFFF"/>
        </w:rPr>
        <w:t xml:space="preserve">. </w:t>
      </w:r>
      <w:r w:rsidR="009606E1" w:rsidRPr="00687552">
        <w:rPr>
          <w:b w:val="0"/>
          <w:color w:val="222222"/>
          <w:sz w:val="24"/>
          <w:szCs w:val="24"/>
        </w:rPr>
        <w:t xml:space="preserve">Seasonal variations in carbohydrate, protein, free amino acids and enzyme activities in three species of </w:t>
      </w:r>
      <w:r w:rsidR="009606E1">
        <w:rPr>
          <w:b w:val="0"/>
          <w:color w:val="222222"/>
          <w:sz w:val="24"/>
          <w:szCs w:val="24"/>
        </w:rPr>
        <w:t xml:space="preserve"> M</w:t>
      </w:r>
      <w:r w:rsidR="009606E1" w:rsidRPr="00687552">
        <w:rPr>
          <w:b w:val="0"/>
          <w:color w:val="222222"/>
          <w:sz w:val="24"/>
          <w:szCs w:val="24"/>
        </w:rPr>
        <w:t>archantiaceae</w:t>
      </w:r>
      <w:r w:rsidR="009606E1">
        <w:rPr>
          <w:b w:val="0"/>
          <w:color w:val="222222"/>
          <w:sz w:val="24"/>
          <w:szCs w:val="24"/>
        </w:rPr>
        <w:t>. Lindbergia.2014;37, 85-89.</w:t>
      </w:r>
    </w:p>
    <w:p w:rsidR="00015FDB" w:rsidRPr="00817C4F" w:rsidRDefault="00A42342" w:rsidP="000B144A">
      <w:pPr>
        <w:pStyle w:val="ListParagraph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before="120" w:after="120"/>
        <w:ind w:hanging="540"/>
        <w:jc w:val="both"/>
      </w:pPr>
      <w:r w:rsidRPr="00CC16EB">
        <w:rPr>
          <w:bCs/>
          <w:sz w:val="23"/>
          <w:szCs w:val="23"/>
        </w:rPr>
        <w:t xml:space="preserve">Chetna Sharma, </w:t>
      </w:r>
      <w:r w:rsidRPr="00CC16EB">
        <w:rPr>
          <w:b/>
          <w:bCs/>
          <w:sz w:val="23"/>
          <w:szCs w:val="23"/>
        </w:rPr>
        <w:t>Amita Mahajan</w:t>
      </w:r>
      <w:r w:rsidRPr="00CC16EB">
        <w:rPr>
          <w:bCs/>
          <w:sz w:val="15"/>
          <w:szCs w:val="15"/>
        </w:rPr>
        <w:t xml:space="preserve"> </w:t>
      </w:r>
      <w:r w:rsidRPr="00CC16EB">
        <w:rPr>
          <w:bCs/>
          <w:sz w:val="23"/>
          <w:szCs w:val="23"/>
        </w:rPr>
        <w:t xml:space="preserve">and Umesh K. Garg* Fluoride and Nitrate in Groundwater of South-Western Punjab, India – Occurrence, Distribution and Statistical Analysis. </w:t>
      </w:r>
      <w:r w:rsidRPr="00CC16EB">
        <w:rPr>
          <w:rFonts w:ascii="AdvPSPAL-BI" w:hAnsi="AdvPSPAL-BI" w:cs="AdvPSPAL-BI"/>
        </w:rPr>
        <w:t>Desalination and Water Treatment.</w:t>
      </w:r>
      <w:r w:rsidRPr="00CC16EB">
        <w:rPr>
          <w:rFonts w:ascii="AdvPSPAL-R" w:hAnsi="AdvPSPAL-R" w:cs="AdvPSPAL-R"/>
          <w:sz w:val="20"/>
          <w:szCs w:val="20"/>
        </w:rPr>
        <w:t xml:space="preserve"> </w:t>
      </w:r>
      <w:r w:rsidR="00817C4F">
        <w:rPr>
          <w:rFonts w:ascii="AdvPSPAL-R" w:hAnsi="AdvPSPAL-R" w:cs="AdvPSPAL-R"/>
          <w:sz w:val="20"/>
          <w:szCs w:val="20"/>
        </w:rPr>
        <w:t>2014.1-12</w:t>
      </w:r>
      <w:r w:rsidRPr="00CC16EB">
        <w:rPr>
          <w:rFonts w:ascii="AdvPSPAL-R" w:hAnsi="AdvPSPAL-R" w:cs="AdvPSPAL-R"/>
          <w:sz w:val="20"/>
          <w:szCs w:val="20"/>
        </w:rPr>
        <w:t>.</w:t>
      </w:r>
    </w:p>
    <w:p w:rsidR="00817C4F" w:rsidRPr="00AC4C2A" w:rsidRDefault="00817C4F" w:rsidP="000B144A">
      <w:pPr>
        <w:pStyle w:val="ListParagraph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before="120" w:after="120"/>
        <w:ind w:hanging="540"/>
        <w:jc w:val="both"/>
      </w:pPr>
      <w:r w:rsidRPr="00CC16EB">
        <w:rPr>
          <w:bCs/>
          <w:sz w:val="23"/>
          <w:szCs w:val="23"/>
        </w:rPr>
        <w:t xml:space="preserve">Chetna Sharma, </w:t>
      </w:r>
      <w:r w:rsidRPr="00CC16EB">
        <w:rPr>
          <w:b/>
          <w:bCs/>
          <w:sz w:val="23"/>
          <w:szCs w:val="23"/>
        </w:rPr>
        <w:t>Amita Mahajan</w:t>
      </w:r>
      <w:r w:rsidRPr="00CC16EB">
        <w:rPr>
          <w:bCs/>
          <w:sz w:val="15"/>
          <w:szCs w:val="15"/>
        </w:rPr>
        <w:t xml:space="preserve"> </w:t>
      </w:r>
      <w:r w:rsidRPr="00CC16EB">
        <w:rPr>
          <w:bCs/>
          <w:sz w:val="23"/>
          <w:szCs w:val="23"/>
        </w:rPr>
        <w:t xml:space="preserve">and Umesh K. Garg* </w:t>
      </w:r>
      <w:r>
        <w:rPr>
          <w:bCs/>
          <w:sz w:val="23"/>
          <w:szCs w:val="23"/>
        </w:rPr>
        <w:t>Studies on adsorption behavior of Fluoride on native sand material. International Journal of Theoretical &amp;Applied Sciences.2017:9(2).-63-70.</w:t>
      </w:r>
    </w:p>
    <w:p w:rsidR="00AC4C2A" w:rsidRDefault="00AC4C2A" w:rsidP="00AC4C2A">
      <w:pPr>
        <w:tabs>
          <w:tab w:val="left" w:pos="0"/>
        </w:tabs>
        <w:autoSpaceDE w:val="0"/>
        <w:autoSpaceDN w:val="0"/>
        <w:adjustRightInd w:val="0"/>
        <w:spacing w:before="120" w:after="120"/>
        <w:ind w:left="18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12   </w:t>
      </w:r>
      <w:r w:rsidRPr="00AC4C2A">
        <w:rPr>
          <w:bCs/>
          <w:sz w:val="23"/>
          <w:szCs w:val="23"/>
        </w:rPr>
        <w:t>Chetna Sharma, Jeevan J. Mohindru,</w:t>
      </w:r>
      <w:r w:rsidRPr="00AC4C2A">
        <w:rPr>
          <w:b/>
          <w:bCs/>
          <w:sz w:val="23"/>
          <w:szCs w:val="23"/>
        </w:rPr>
        <w:t>Amita Mahajan</w:t>
      </w:r>
      <w:r w:rsidRPr="00AC4C2A">
        <w:rPr>
          <w:bCs/>
          <w:sz w:val="15"/>
          <w:szCs w:val="15"/>
        </w:rPr>
        <w:t xml:space="preserve"> </w:t>
      </w:r>
      <w:r w:rsidRPr="00AC4C2A">
        <w:rPr>
          <w:bCs/>
          <w:sz w:val="23"/>
          <w:szCs w:val="23"/>
        </w:rPr>
        <w:t xml:space="preserve">and Umesh K. Garg. Evaluation of </w:t>
      </w:r>
    </w:p>
    <w:p w:rsidR="00AC4C2A" w:rsidRDefault="00AC4C2A" w:rsidP="00AC4C2A">
      <w:pPr>
        <w:tabs>
          <w:tab w:val="left" w:pos="0"/>
        </w:tabs>
        <w:autoSpaceDE w:val="0"/>
        <w:autoSpaceDN w:val="0"/>
        <w:adjustRightInd w:val="0"/>
        <w:spacing w:before="120" w:after="120"/>
        <w:ind w:left="18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</w:t>
      </w:r>
      <w:r w:rsidRPr="00AC4C2A">
        <w:rPr>
          <w:bCs/>
          <w:sz w:val="23"/>
          <w:szCs w:val="23"/>
        </w:rPr>
        <w:t>Co-adsorption Parameters for Arsenic, Fluor</w:t>
      </w:r>
      <w:r>
        <w:rPr>
          <w:bCs/>
          <w:sz w:val="23"/>
          <w:szCs w:val="23"/>
        </w:rPr>
        <w:t>ide, and Nitrates using Copper N</w:t>
      </w:r>
      <w:r w:rsidRPr="00AC4C2A">
        <w:rPr>
          <w:bCs/>
          <w:sz w:val="23"/>
          <w:szCs w:val="23"/>
        </w:rPr>
        <w:t xml:space="preserve">anoparticles.  </w:t>
      </w:r>
    </w:p>
    <w:p w:rsidR="00AC4C2A" w:rsidRPr="00817C4F" w:rsidRDefault="00AC4C2A" w:rsidP="00AC4C2A">
      <w:pPr>
        <w:tabs>
          <w:tab w:val="left" w:pos="0"/>
        </w:tabs>
        <w:autoSpaceDE w:val="0"/>
        <w:autoSpaceDN w:val="0"/>
        <w:adjustRightInd w:val="0"/>
        <w:spacing w:before="120" w:after="120"/>
        <w:ind w:left="180"/>
        <w:jc w:val="both"/>
      </w:pPr>
      <w:r>
        <w:rPr>
          <w:bCs/>
          <w:sz w:val="23"/>
          <w:szCs w:val="23"/>
        </w:rPr>
        <w:t xml:space="preserve">          </w:t>
      </w:r>
      <w:r w:rsidRPr="00AC4C2A">
        <w:rPr>
          <w:bCs/>
          <w:sz w:val="23"/>
          <w:szCs w:val="23"/>
        </w:rPr>
        <w:t>International Journal on Emerging Technologies.2019: 10(2), 186-199.</w:t>
      </w:r>
    </w:p>
    <w:p w:rsidR="00F41F6B" w:rsidRDefault="00AC4C2A" w:rsidP="00AC4C2A">
      <w:pPr>
        <w:tabs>
          <w:tab w:val="left" w:pos="0"/>
        </w:tabs>
        <w:autoSpaceDE w:val="0"/>
        <w:autoSpaceDN w:val="0"/>
        <w:adjustRightInd w:val="0"/>
        <w:spacing w:before="120" w:after="120"/>
        <w:ind w:left="180"/>
        <w:jc w:val="both"/>
      </w:pPr>
      <w:r>
        <w:rPr>
          <w:bCs/>
          <w:sz w:val="23"/>
          <w:szCs w:val="23"/>
        </w:rPr>
        <w:t xml:space="preserve"> 13.  </w:t>
      </w:r>
      <w:r w:rsidR="00F41F6B">
        <w:rPr>
          <w:bCs/>
          <w:sz w:val="23"/>
          <w:szCs w:val="23"/>
        </w:rPr>
        <w:t xml:space="preserve">Sukhpal Singh, </w:t>
      </w:r>
      <w:r w:rsidR="00F41F6B" w:rsidRPr="00F41F6B">
        <w:rPr>
          <w:b/>
          <w:bCs/>
          <w:sz w:val="23"/>
          <w:szCs w:val="23"/>
        </w:rPr>
        <w:t>Amita Mahajan</w:t>
      </w:r>
      <w:r w:rsidR="00F41F6B">
        <w:rPr>
          <w:bCs/>
          <w:sz w:val="23"/>
          <w:szCs w:val="23"/>
        </w:rPr>
        <w:t xml:space="preserve"> and Jaspreet Kaur. Study of relationship between the </w:t>
      </w:r>
    </w:p>
    <w:p w:rsidR="00AC4C2A" w:rsidRDefault="00AC4C2A" w:rsidP="00AC4C2A">
      <w:pPr>
        <w:tabs>
          <w:tab w:val="left" w:pos="0"/>
        </w:tabs>
        <w:autoSpaceDE w:val="0"/>
        <w:autoSpaceDN w:val="0"/>
        <w:adjustRightInd w:val="0"/>
        <w:spacing w:before="120" w:after="120"/>
        <w:ind w:left="180"/>
        <w:jc w:val="both"/>
      </w:pPr>
      <w:r>
        <w:rPr>
          <w:rFonts w:ascii="Book Antiqua" w:hAnsi="Book Antiqua"/>
        </w:rPr>
        <w:t xml:space="preserve">        </w:t>
      </w:r>
      <w:r>
        <w:rPr>
          <w:bCs/>
          <w:sz w:val="23"/>
          <w:szCs w:val="23"/>
        </w:rPr>
        <w:t xml:space="preserve">protein oxidation markers and adiopokines in obese Type-2 diabetes patients. Asian J. of </w:t>
      </w:r>
    </w:p>
    <w:p w:rsidR="00AC4C2A" w:rsidRDefault="00AC4C2A" w:rsidP="00AC4C2A">
      <w:pPr>
        <w:tabs>
          <w:tab w:val="left" w:pos="0"/>
        </w:tabs>
        <w:autoSpaceDE w:val="0"/>
        <w:autoSpaceDN w:val="0"/>
        <w:adjustRightInd w:val="0"/>
        <w:spacing w:before="120" w:after="120"/>
        <w:ind w:left="180"/>
        <w:jc w:val="both"/>
      </w:pPr>
      <w:r>
        <w:rPr>
          <w:rFonts w:ascii="Book Antiqua" w:hAnsi="Book Antiqua"/>
        </w:rPr>
        <w:t xml:space="preserve">        </w:t>
      </w:r>
      <w:r>
        <w:rPr>
          <w:bCs/>
          <w:sz w:val="23"/>
          <w:szCs w:val="23"/>
        </w:rPr>
        <w:t>Pharm. Clin Res.12,(6) 2019. 204-209.</w:t>
      </w:r>
    </w:p>
    <w:p w:rsidR="007F3FD5" w:rsidRPr="00015FDB" w:rsidRDefault="007F3FD5" w:rsidP="000B144A">
      <w:pPr>
        <w:spacing w:line="276" w:lineRule="auto"/>
        <w:ind w:left="720" w:hanging="360"/>
        <w:jc w:val="both"/>
        <w:rPr>
          <w:rFonts w:ascii="Book Antiqua" w:hAnsi="Book Antiqua"/>
        </w:rPr>
      </w:pPr>
    </w:p>
    <w:p w:rsidR="00C1485F" w:rsidRPr="001946EE" w:rsidRDefault="00C25B5E" w:rsidP="000B144A">
      <w:pPr>
        <w:spacing w:line="276" w:lineRule="auto"/>
        <w:jc w:val="both"/>
        <w:rPr>
          <w:rFonts w:ascii="Book Antiqua" w:hAnsi="Book Antiqua"/>
          <w:b/>
        </w:rPr>
      </w:pPr>
      <w:r w:rsidRPr="00FE6C4E">
        <w:rPr>
          <w:rFonts w:ascii="Book Antiqua" w:hAnsi="Book Antiqua"/>
          <w:b/>
        </w:rPr>
        <w:t xml:space="preserve"> </w:t>
      </w:r>
      <w:r w:rsidR="00E0020F" w:rsidRPr="001946EE">
        <w:rPr>
          <w:rFonts w:ascii="Book Antiqua" w:hAnsi="Book Antiqua"/>
          <w:b/>
        </w:rPr>
        <w:t>NATIONAL JOURNALS</w:t>
      </w:r>
    </w:p>
    <w:p w:rsidR="00C25B5E" w:rsidRPr="00FE6C4E" w:rsidRDefault="00C25B5E" w:rsidP="000B144A">
      <w:pPr>
        <w:spacing w:line="276" w:lineRule="auto"/>
        <w:jc w:val="both"/>
        <w:rPr>
          <w:rFonts w:ascii="Book Antiqua" w:hAnsi="Book Antiqua"/>
        </w:rPr>
      </w:pP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  <w:r w:rsidRPr="00FE6C4E">
        <w:rPr>
          <w:rFonts w:ascii="Book Antiqua" w:hAnsi="Book Antiqua"/>
        </w:rPr>
        <w:tab/>
      </w:r>
    </w:p>
    <w:p w:rsidR="001946EE" w:rsidRPr="00FF4EAB" w:rsidRDefault="00FF4EAB" w:rsidP="00FF4EAB">
      <w:pPr>
        <w:spacing w:line="276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1.</w:t>
      </w:r>
      <w:r w:rsidR="001946EE" w:rsidRPr="00FF4EAB">
        <w:rPr>
          <w:rFonts w:ascii="Book Antiqua" w:hAnsi="Book Antiqua"/>
          <w:b/>
        </w:rPr>
        <w:t xml:space="preserve">Amita </w:t>
      </w:r>
      <w:r w:rsidR="00E0020F" w:rsidRPr="00FF4EAB">
        <w:rPr>
          <w:rFonts w:ascii="Book Antiqua" w:hAnsi="Book Antiqua"/>
          <w:b/>
        </w:rPr>
        <w:t>Mahajan</w:t>
      </w:r>
      <w:r w:rsidR="00E0020F" w:rsidRPr="00FF4EAB">
        <w:rPr>
          <w:rFonts w:ascii="Book Antiqua" w:hAnsi="Book Antiqua"/>
        </w:rPr>
        <w:t xml:space="preserve"> and S. Dua</w:t>
      </w:r>
      <w:r w:rsidR="00383946" w:rsidRPr="00FF4EAB">
        <w:rPr>
          <w:rFonts w:ascii="Book Antiqua" w:hAnsi="Book Antiqua"/>
        </w:rPr>
        <w:t xml:space="preserve">, </w:t>
      </w:r>
      <w:r w:rsidR="00E67804" w:rsidRPr="00FF4EAB">
        <w:rPr>
          <w:rFonts w:ascii="Book Antiqua" w:hAnsi="Book Antiqua"/>
        </w:rPr>
        <w:t>Effect</w:t>
      </w:r>
      <w:r w:rsidR="00E0020F" w:rsidRPr="00FF4EAB">
        <w:rPr>
          <w:rFonts w:ascii="Book Antiqua" w:hAnsi="Book Antiqua"/>
        </w:rPr>
        <w:t xml:space="preserve"> of hormones on germination of </w:t>
      </w:r>
      <w:r w:rsidR="00E67804" w:rsidRPr="00FF4EAB">
        <w:rPr>
          <w:rFonts w:ascii="Book Antiqua" w:hAnsi="Book Antiqua"/>
        </w:rPr>
        <w:t>Linseed (</w:t>
      </w:r>
      <w:r w:rsidR="00E0020F" w:rsidRPr="00FF4EAB">
        <w:rPr>
          <w:rFonts w:ascii="Book Antiqua" w:hAnsi="Book Antiqua"/>
          <w:i/>
        </w:rPr>
        <w:t xml:space="preserve">Linum usitatissimum </w:t>
      </w:r>
      <w:r w:rsidR="00E0020F" w:rsidRPr="00FF4EAB">
        <w:rPr>
          <w:rFonts w:ascii="Book Antiqua" w:hAnsi="Book Antiqua"/>
        </w:rPr>
        <w:t>L</w:t>
      </w:r>
      <w:r w:rsidR="00E0020F" w:rsidRPr="00FF4EAB">
        <w:rPr>
          <w:rFonts w:ascii="Book Antiqua" w:hAnsi="Book Antiqua"/>
          <w:i/>
        </w:rPr>
        <w:t>.)</w:t>
      </w:r>
      <w:r w:rsidR="004B41E2" w:rsidRPr="00FF4EAB">
        <w:rPr>
          <w:rFonts w:ascii="Book Antiqua" w:hAnsi="Book Antiqua"/>
          <w:i/>
        </w:rPr>
        <w:t xml:space="preserve"> </w:t>
      </w:r>
      <w:r w:rsidR="00F309BB" w:rsidRPr="00FF4EAB">
        <w:rPr>
          <w:rFonts w:ascii="Book Antiqua" w:hAnsi="Book Antiqua"/>
        </w:rPr>
        <w:t>Journal Plant Science Rese</w:t>
      </w:r>
      <w:r w:rsidR="00E0020F" w:rsidRPr="00FF4EAB">
        <w:rPr>
          <w:rFonts w:ascii="Book Antiqua" w:hAnsi="Book Antiqua"/>
        </w:rPr>
        <w:t>rch</w:t>
      </w:r>
      <w:r w:rsidR="00656315" w:rsidRPr="00FF4EAB">
        <w:rPr>
          <w:rFonts w:ascii="Book Antiqua" w:hAnsi="Book Antiqua"/>
        </w:rPr>
        <w:t xml:space="preserve">  </w:t>
      </w:r>
      <w:r w:rsidR="00A9000A" w:rsidRPr="00FF4EAB">
        <w:rPr>
          <w:rFonts w:ascii="Book Antiqua" w:hAnsi="Book Antiqua"/>
        </w:rPr>
        <w:t>3, 121-128(1987)</w:t>
      </w:r>
      <w:r w:rsidR="001946EE" w:rsidRPr="00FF4EAB">
        <w:rPr>
          <w:rFonts w:ascii="Book Antiqua" w:hAnsi="Book Antiqua"/>
        </w:rPr>
        <w:t>.</w:t>
      </w:r>
    </w:p>
    <w:p w:rsidR="00AA6B4D" w:rsidRDefault="00AA6B4D" w:rsidP="000B144A">
      <w:pPr>
        <w:pStyle w:val="ListParagraph"/>
        <w:spacing w:line="276" w:lineRule="auto"/>
        <w:jc w:val="both"/>
        <w:rPr>
          <w:rFonts w:ascii="Book Antiqua" w:hAnsi="Book Antiqua"/>
        </w:rPr>
      </w:pPr>
    </w:p>
    <w:p w:rsidR="001946EE" w:rsidRPr="00FF4EAB" w:rsidRDefault="00FF4EAB" w:rsidP="00FF4EAB">
      <w:pPr>
        <w:spacing w:line="276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2.</w:t>
      </w:r>
      <w:r w:rsidR="00E0020F" w:rsidRPr="00FF4EAB">
        <w:rPr>
          <w:rFonts w:ascii="Book Antiqua" w:hAnsi="Book Antiqua"/>
        </w:rPr>
        <w:t xml:space="preserve">Saroj Dua and </w:t>
      </w:r>
      <w:r w:rsidR="00E0020F" w:rsidRPr="00FF4EAB">
        <w:rPr>
          <w:rFonts w:ascii="Book Antiqua" w:hAnsi="Book Antiqua"/>
          <w:b/>
        </w:rPr>
        <w:t>Amita Mahajan</w:t>
      </w:r>
      <w:r w:rsidR="00E67804" w:rsidRPr="00FF4EAB">
        <w:rPr>
          <w:rFonts w:ascii="Book Antiqua" w:hAnsi="Book Antiqua"/>
        </w:rPr>
        <w:t>, 1989.</w:t>
      </w:r>
      <w:r w:rsidR="00FD6F81" w:rsidRPr="00FF4EAB">
        <w:rPr>
          <w:rFonts w:ascii="Book Antiqua" w:hAnsi="Book Antiqua"/>
        </w:rPr>
        <w:t xml:space="preserve"> </w:t>
      </w:r>
      <w:r w:rsidR="00E67804" w:rsidRPr="00FF4EAB">
        <w:rPr>
          <w:rFonts w:ascii="Book Antiqua" w:hAnsi="Book Antiqua"/>
        </w:rPr>
        <w:t>Solubility</w:t>
      </w:r>
      <w:r w:rsidR="00E0020F" w:rsidRPr="00FF4EAB">
        <w:rPr>
          <w:rFonts w:ascii="Book Antiqua" w:hAnsi="Book Antiqua"/>
        </w:rPr>
        <w:t xml:space="preserve"> characteristics of Toria</w:t>
      </w:r>
      <w:r w:rsidR="00FD6F81" w:rsidRPr="00FF4EAB">
        <w:rPr>
          <w:rFonts w:ascii="Book Antiqua" w:hAnsi="Book Antiqua"/>
        </w:rPr>
        <w:t xml:space="preserve"> </w:t>
      </w:r>
      <w:r w:rsidR="00E0020F" w:rsidRPr="00FF4EAB">
        <w:rPr>
          <w:rFonts w:ascii="Book Antiqua" w:hAnsi="Book Antiqua"/>
        </w:rPr>
        <w:t>(</w:t>
      </w:r>
      <w:r w:rsidR="00E0020F" w:rsidRPr="00FF4EAB">
        <w:rPr>
          <w:rFonts w:ascii="Book Antiqua" w:hAnsi="Book Antiqua"/>
          <w:i/>
        </w:rPr>
        <w:t>Brassica campestris var. toria)</w:t>
      </w:r>
      <w:r w:rsidR="00E0020F" w:rsidRPr="00FF4EAB">
        <w:rPr>
          <w:rFonts w:ascii="Book Antiqua" w:hAnsi="Book Antiqua"/>
        </w:rPr>
        <w:t>Indian Journal of Applied and Pure Biology</w:t>
      </w:r>
      <w:r w:rsidR="00AF23F9" w:rsidRPr="00FF4EAB">
        <w:rPr>
          <w:rFonts w:ascii="Book Antiqua" w:hAnsi="Book Antiqua"/>
        </w:rPr>
        <w:t xml:space="preserve"> 4 (2), 143-145.</w:t>
      </w:r>
    </w:p>
    <w:p w:rsidR="00AA6B4D" w:rsidRPr="00B76439" w:rsidRDefault="00AA6B4D" w:rsidP="000B144A">
      <w:pPr>
        <w:pStyle w:val="ListParagraph"/>
        <w:spacing w:line="276" w:lineRule="auto"/>
        <w:jc w:val="both"/>
        <w:rPr>
          <w:rFonts w:ascii="Book Antiqua" w:hAnsi="Book Antiqua"/>
        </w:rPr>
      </w:pPr>
    </w:p>
    <w:p w:rsidR="001946EE" w:rsidRPr="00FF4EAB" w:rsidRDefault="00FF4EAB" w:rsidP="00FF4EAB">
      <w:pPr>
        <w:spacing w:line="276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3.</w:t>
      </w:r>
      <w:r w:rsidR="00AF23F9" w:rsidRPr="00FF4EAB">
        <w:rPr>
          <w:rFonts w:ascii="Book Antiqua" w:hAnsi="Book Antiqua"/>
        </w:rPr>
        <w:t xml:space="preserve">Saroj Dua and </w:t>
      </w:r>
      <w:r w:rsidR="00AF23F9" w:rsidRPr="00FF4EAB">
        <w:rPr>
          <w:rFonts w:ascii="Book Antiqua" w:hAnsi="Book Antiqua"/>
          <w:b/>
        </w:rPr>
        <w:t>Amita Mahajan</w:t>
      </w:r>
      <w:r w:rsidR="00E67804" w:rsidRPr="00FF4EAB">
        <w:rPr>
          <w:rFonts w:ascii="Book Antiqua" w:hAnsi="Book Antiqua"/>
          <w:b/>
        </w:rPr>
        <w:t>,</w:t>
      </w:r>
      <w:r w:rsidR="00E67804" w:rsidRPr="00FF4EAB">
        <w:rPr>
          <w:rFonts w:ascii="Book Antiqua" w:hAnsi="Book Antiqua"/>
        </w:rPr>
        <w:t xml:space="preserve"> 1991.Pattern</w:t>
      </w:r>
      <w:r w:rsidR="00AF23F9" w:rsidRPr="00FF4EAB">
        <w:rPr>
          <w:rFonts w:ascii="Book Antiqua" w:hAnsi="Book Antiqua"/>
        </w:rPr>
        <w:t xml:space="preserve"> of Macromolecules Distribution in Germinating </w:t>
      </w:r>
      <w:r w:rsidR="00FD6F81" w:rsidRPr="00FF4EAB">
        <w:rPr>
          <w:rFonts w:ascii="Book Antiqua" w:hAnsi="Book Antiqua"/>
        </w:rPr>
        <w:t>Linseed (</w:t>
      </w:r>
      <w:r w:rsidR="00AF23F9" w:rsidRPr="00FF4EAB">
        <w:rPr>
          <w:rFonts w:ascii="Book Antiqua" w:hAnsi="Book Antiqua"/>
          <w:i/>
        </w:rPr>
        <w:t xml:space="preserve">Linum usitatissimum </w:t>
      </w:r>
      <w:r w:rsidR="00AF23F9" w:rsidRPr="00FF4EAB">
        <w:rPr>
          <w:rFonts w:ascii="Book Antiqua" w:hAnsi="Book Antiqua"/>
        </w:rPr>
        <w:t>L</w:t>
      </w:r>
      <w:r w:rsidR="00AF23F9" w:rsidRPr="00FF4EAB">
        <w:rPr>
          <w:rFonts w:ascii="Book Antiqua" w:hAnsi="Book Antiqua"/>
          <w:i/>
        </w:rPr>
        <w:t>.)</w:t>
      </w:r>
      <w:r w:rsidR="00AF23F9" w:rsidRPr="00FF4EAB">
        <w:rPr>
          <w:rFonts w:ascii="Book Antiqua" w:hAnsi="Book Antiqua"/>
        </w:rPr>
        <w:t>in the</w:t>
      </w:r>
      <w:r w:rsidR="00AF23F9" w:rsidRPr="00FF4EAB">
        <w:rPr>
          <w:rFonts w:ascii="Book Antiqua" w:hAnsi="Book Antiqua"/>
          <w:i/>
        </w:rPr>
        <w:t xml:space="preserve"> </w:t>
      </w:r>
      <w:r w:rsidR="00AF23F9" w:rsidRPr="00FF4EAB">
        <w:rPr>
          <w:rFonts w:ascii="Book Antiqua" w:hAnsi="Book Antiqua"/>
        </w:rPr>
        <w:t>presence of hormones. New Trends in Plant Physiology, 75-81.</w:t>
      </w:r>
    </w:p>
    <w:p w:rsidR="00AA6B4D" w:rsidRPr="00AA6B4D" w:rsidRDefault="00AA6B4D" w:rsidP="000B144A">
      <w:pPr>
        <w:pStyle w:val="ListParagraph"/>
        <w:jc w:val="both"/>
        <w:rPr>
          <w:rFonts w:ascii="Book Antiqua" w:hAnsi="Book Antiqua"/>
        </w:rPr>
      </w:pPr>
    </w:p>
    <w:p w:rsidR="00B76439" w:rsidRPr="00FF4EAB" w:rsidRDefault="00FF4EAB" w:rsidP="00FF4EAB">
      <w:pPr>
        <w:spacing w:line="276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4.</w:t>
      </w:r>
      <w:r w:rsidR="00AF23F9" w:rsidRPr="00FF4EAB">
        <w:rPr>
          <w:rFonts w:ascii="Book Antiqua" w:hAnsi="Book Antiqua"/>
          <w:b/>
        </w:rPr>
        <w:t>A Mahajan</w:t>
      </w:r>
      <w:r w:rsidR="00AF23F9" w:rsidRPr="00FF4EAB">
        <w:rPr>
          <w:rFonts w:ascii="Book Antiqua" w:hAnsi="Book Antiqua"/>
        </w:rPr>
        <w:t xml:space="preserve"> and S.Dua</w:t>
      </w:r>
      <w:r w:rsidR="00FD6F81" w:rsidRPr="00FF4EAB">
        <w:rPr>
          <w:rFonts w:ascii="Book Antiqua" w:hAnsi="Book Antiqua"/>
        </w:rPr>
        <w:t>, 1993. Some</w:t>
      </w:r>
      <w:r w:rsidR="00AF23F9" w:rsidRPr="00FF4EAB">
        <w:rPr>
          <w:rFonts w:ascii="Book Antiqua" w:hAnsi="Book Antiqua"/>
        </w:rPr>
        <w:t xml:space="preserve"> characteristics of Indian Rapeseed acid Phosphatase</w:t>
      </w:r>
      <w:r w:rsidR="00F309BB" w:rsidRPr="00FF4EAB">
        <w:rPr>
          <w:rFonts w:ascii="Book Antiqua" w:hAnsi="Book Antiqua"/>
        </w:rPr>
        <w:t>.Plant Physiology</w:t>
      </w:r>
      <w:r w:rsidR="00AF23F9" w:rsidRPr="00FF4EAB">
        <w:rPr>
          <w:rFonts w:ascii="Book Antiqua" w:hAnsi="Book Antiqua"/>
        </w:rPr>
        <w:t xml:space="preserve"> and Biochemistry 20(2), 86-89.</w:t>
      </w:r>
    </w:p>
    <w:p w:rsidR="00AA6B4D" w:rsidRPr="00AA6B4D" w:rsidRDefault="00AA6B4D" w:rsidP="000B144A">
      <w:pPr>
        <w:pStyle w:val="ListParagraph"/>
        <w:jc w:val="both"/>
        <w:rPr>
          <w:rFonts w:ascii="Book Antiqua" w:hAnsi="Book Antiqua"/>
        </w:rPr>
      </w:pPr>
    </w:p>
    <w:p w:rsidR="001946EE" w:rsidRPr="00FF4EAB" w:rsidRDefault="00FF4EAB" w:rsidP="00FF4EAB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      5.</w:t>
      </w:r>
      <w:r w:rsidR="00B76439" w:rsidRPr="00FF4EAB">
        <w:rPr>
          <w:rFonts w:ascii="Book Antiqua" w:hAnsi="Book Antiqua"/>
          <w:b/>
        </w:rPr>
        <w:t xml:space="preserve">A </w:t>
      </w:r>
      <w:r w:rsidR="00AF23F9" w:rsidRPr="00FF4EAB">
        <w:rPr>
          <w:rFonts w:ascii="Book Antiqua" w:hAnsi="Book Antiqua"/>
          <w:b/>
        </w:rPr>
        <w:t>Mahajan</w:t>
      </w:r>
      <w:r w:rsidR="00AF23F9" w:rsidRPr="00FF4EAB">
        <w:rPr>
          <w:rFonts w:ascii="Book Antiqua" w:hAnsi="Book Antiqua"/>
        </w:rPr>
        <w:t xml:space="preserve"> and S. Dua</w:t>
      </w:r>
      <w:r w:rsidR="00A16101" w:rsidRPr="00FF4EAB">
        <w:rPr>
          <w:rFonts w:ascii="Book Antiqua" w:hAnsi="Book Antiqua"/>
        </w:rPr>
        <w:t>, 1993. Purification</w:t>
      </w:r>
      <w:r w:rsidR="00AF23F9" w:rsidRPr="00FF4EAB">
        <w:rPr>
          <w:rFonts w:ascii="Book Antiqua" w:hAnsi="Book Antiqua"/>
        </w:rPr>
        <w:t xml:space="preserve"> and characterization of Rapeseed </w:t>
      </w:r>
      <w:r>
        <w:rPr>
          <w:rFonts w:ascii="Book Antiqua" w:hAnsi="Book Antiqua"/>
        </w:rPr>
        <w:t xml:space="preserve">   </w:t>
      </w:r>
      <w:r w:rsidR="00AF23F9" w:rsidRPr="00FF4EAB">
        <w:rPr>
          <w:rFonts w:ascii="Book Antiqua" w:hAnsi="Book Antiqua"/>
        </w:rPr>
        <w:t>(</w:t>
      </w:r>
      <w:r w:rsidR="00AF23F9" w:rsidRPr="00FF4EAB">
        <w:rPr>
          <w:rFonts w:ascii="Book Antiqua" w:hAnsi="Book Antiqua"/>
          <w:i/>
        </w:rPr>
        <w:t>Brassica campestris var. toria)</w:t>
      </w:r>
      <w:r w:rsidR="00A16101" w:rsidRPr="00FF4EAB">
        <w:rPr>
          <w:rFonts w:ascii="Book Antiqua" w:hAnsi="Book Antiqua"/>
          <w:i/>
        </w:rPr>
        <w:t xml:space="preserve"> </w:t>
      </w:r>
      <w:r w:rsidR="00A16101" w:rsidRPr="00FF4EAB">
        <w:rPr>
          <w:rFonts w:ascii="Book Antiqua" w:hAnsi="Book Antiqua"/>
        </w:rPr>
        <w:t>m</w:t>
      </w:r>
      <w:r w:rsidR="00AF23F9" w:rsidRPr="00FF4EAB">
        <w:rPr>
          <w:rFonts w:ascii="Book Antiqua" w:hAnsi="Book Antiqua"/>
        </w:rPr>
        <w:t>eal Prote</w:t>
      </w:r>
      <w:r w:rsidR="00F309BB" w:rsidRPr="00FF4EAB">
        <w:rPr>
          <w:rFonts w:ascii="Book Antiqua" w:hAnsi="Book Antiqua"/>
        </w:rPr>
        <w:t xml:space="preserve">ins. </w:t>
      </w:r>
      <w:r w:rsidR="00F309BB" w:rsidRPr="00FF4EAB">
        <w:rPr>
          <w:rFonts w:ascii="Book Antiqua" w:hAnsi="Book Antiqua"/>
          <w:b/>
        </w:rPr>
        <w:t>Journal Plant Science Rese</w:t>
      </w:r>
      <w:r w:rsidR="00AF23F9" w:rsidRPr="00FF4EAB">
        <w:rPr>
          <w:rFonts w:ascii="Book Antiqua" w:hAnsi="Book Antiqua"/>
          <w:b/>
        </w:rPr>
        <w:t>rch</w:t>
      </w:r>
      <w:r w:rsidR="00A16101" w:rsidRPr="00FF4EAB">
        <w:rPr>
          <w:rFonts w:ascii="Book Antiqua" w:hAnsi="Book Antiqua"/>
          <w:b/>
        </w:rPr>
        <w:t xml:space="preserve">. </w:t>
      </w:r>
      <w:r w:rsidR="00AF23F9" w:rsidRPr="00FF4EAB">
        <w:rPr>
          <w:rFonts w:ascii="Book Antiqua" w:hAnsi="Book Antiqua"/>
          <w:b/>
        </w:rPr>
        <w:t>9,12-14.</w:t>
      </w:r>
    </w:p>
    <w:p w:rsidR="00AA6B4D" w:rsidRPr="00AA6B4D" w:rsidRDefault="00AA6B4D" w:rsidP="000B144A">
      <w:pPr>
        <w:pStyle w:val="ListParagraph"/>
        <w:jc w:val="both"/>
        <w:rPr>
          <w:rFonts w:ascii="Book Antiqua" w:hAnsi="Book Antiqua"/>
        </w:rPr>
      </w:pPr>
    </w:p>
    <w:p w:rsidR="00B76439" w:rsidRPr="00FF4EAB" w:rsidRDefault="00FF4EAB" w:rsidP="00FF4EAB">
      <w:pPr>
        <w:spacing w:line="276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6.</w:t>
      </w:r>
      <w:r w:rsidR="00213F40" w:rsidRPr="00FF4EAB">
        <w:rPr>
          <w:rFonts w:ascii="Book Antiqua" w:hAnsi="Book Antiqua"/>
          <w:b/>
        </w:rPr>
        <w:t xml:space="preserve">Amita Mahajan </w:t>
      </w:r>
      <w:r w:rsidR="00213F40" w:rsidRPr="000E06D0">
        <w:t>and</w:t>
      </w:r>
      <w:r w:rsidR="00213F40" w:rsidRPr="00FF4EAB">
        <w:rPr>
          <w:rFonts w:ascii="Book Antiqua" w:hAnsi="Book Antiqua"/>
        </w:rPr>
        <w:t xml:space="preserve"> Saroj Dua </w:t>
      </w:r>
      <w:r w:rsidR="00213F40" w:rsidRPr="00FF4EAB">
        <w:rPr>
          <w:rFonts w:ascii="Book Antiqua" w:hAnsi="Book Antiqua"/>
          <w:b/>
        </w:rPr>
        <w:t>1995. Functional Properties</w:t>
      </w:r>
      <w:r w:rsidR="00213F40" w:rsidRPr="00FF4EAB">
        <w:rPr>
          <w:rFonts w:ascii="Book Antiqua" w:hAnsi="Book Antiqua"/>
        </w:rPr>
        <w:t xml:space="preserve"> of Rapeseed (</w:t>
      </w:r>
      <w:r w:rsidR="00213F40" w:rsidRPr="00FF4EAB">
        <w:rPr>
          <w:rFonts w:ascii="Book Antiqua" w:hAnsi="Book Antiqua"/>
          <w:i/>
        </w:rPr>
        <w:t>Brassica campestris var. toria</w:t>
      </w:r>
      <w:r w:rsidR="00213F40" w:rsidRPr="00FF4EAB">
        <w:rPr>
          <w:rFonts w:ascii="Book Antiqua" w:hAnsi="Book Antiqua"/>
        </w:rPr>
        <w:t>) Protein isolates. Journal Food Science and Technology. 32</w:t>
      </w:r>
      <w:r w:rsidR="007C75F6" w:rsidRPr="00FF4EAB">
        <w:rPr>
          <w:rFonts w:ascii="Book Antiqua" w:hAnsi="Book Antiqua"/>
        </w:rPr>
        <w:t>, 162</w:t>
      </w:r>
      <w:r w:rsidR="00CA4EDB" w:rsidRPr="00FF4EAB">
        <w:rPr>
          <w:rFonts w:ascii="Book Antiqua" w:hAnsi="Book Antiqua"/>
        </w:rPr>
        <w:t>-165.</w:t>
      </w:r>
    </w:p>
    <w:p w:rsidR="00AA6B4D" w:rsidRPr="00AA6B4D" w:rsidRDefault="00AA6B4D" w:rsidP="000B144A">
      <w:pPr>
        <w:pStyle w:val="ListParagraph"/>
        <w:jc w:val="both"/>
        <w:rPr>
          <w:rFonts w:ascii="Book Antiqua" w:hAnsi="Book Antiqua"/>
        </w:rPr>
      </w:pPr>
    </w:p>
    <w:p w:rsidR="001946EE" w:rsidRPr="00FF4EAB" w:rsidRDefault="00FF4EAB" w:rsidP="00FF4EAB">
      <w:pPr>
        <w:spacing w:line="276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7.</w:t>
      </w:r>
      <w:r w:rsidR="00B76439" w:rsidRPr="00FF4EAB">
        <w:rPr>
          <w:rFonts w:ascii="Book Antiqua" w:hAnsi="Book Antiqua"/>
          <w:b/>
        </w:rPr>
        <w:t xml:space="preserve">A </w:t>
      </w:r>
      <w:r w:rsidR="00213F40" w:rsidRPr="00FF4EAB">
        <w:rPr>
          <w:rFonts w:ascii="Book Antiqua" w:hAnsi="Book Antiqua"/>
          <w:b/>
        </w:rPr>
        <w:t>Mahajan</w:t>
      </w:r>
      <w:r w:rsidR="00213F40" w:rsidRPr="00FF4EAB">
        <w:rPr>
          <w:rFonts w:ascii="Book Antiqua" w:hAnsi="Book Antiqua"/>
        </w:rPr>
        <w:t xml:space="preserve"> and Saroj Dua. 2002 Functional Properties of Sapium( </w:t>
      </w:r>
      <w:r w:rsidR="00213F40" w:rsidRPr="00FF4EAB">
        <w:rPr>
          <w:rFonts w:ascii="Book Antiqua" w:hAnsi="Book Antiqua"/>
          <w:i/>
        </w:rPr>
        <w:t>Sapium sebiferum</w:t>
      </w:r>
      <w:r w:rsidR="00213F40" w:rsidRPr="00FF4EAB">
        <w:rPr>
          <w:rFonts w:ascii="Book Antiqua" w:hAnsi="Book Antiqua"/>
        </w:rPr>
        <w:t xml:space="preserve">) and Cucurbita ( </w:t>
      </w:r>
      <w:r w:rsidR="00213F40" w:rsidRPr="00FF4EAB">
        <w:rPr>
          <w:rFonts w:ascii="Book Antiqua" w:hAnsi="Book Antiqua"/>
          <w:i/>
        </w:rPr>
        <w:t>Cucurbita moschata</w:t>
      </w:r>
      <w:r w:rsidR="00213F40" w:rsidRPr="00FF4EAB">
        <w:rPr>
          <w:rFonts w:ascii="Book Antiqua" w:hAnsi="Book Antiqua"/>
        </w:rPr>
        <w:t xml:space="preserve"> ) Seed meals. Journal Food Science and Technology 39, 545-548.</w:t>
      </w:r>
    </w:p>
    <w:p w:rsidR="00AA6B4D" w:rsidRPr="00AA6B4D" w:rsidRDefault="00AA6B4D" w:rsidP="000B144A">
      <w:pPr>
        <w:pStyle w:val="ListParagraph"/>
        <w:jc w:val="both"/>
        <w:rPr>
          <w:rFonts w:ascii="Book Antiqua" w:hAnsi="Book Antiqua"/>
        </w:rPr>
      </w:pPr>
    </w:p>
    <w:p w:rsidR="00B76439" w:rsidRPr="00FF4EAB" w:rsidRDefault="00FF4EAB" w:rsidP="00FF4EAB">
      <w:pPr>
        <w:spacing w:line="276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8.</w:t>
      </w:r>
      <w:r w:rsidR="00156A09" w:rsidRPr="00FF4EAB">
        <w:rPr>
          <w:rFonts w:ascii="Book Antiqua" w:hAnsi="Book Antiqua"/>
        </w:rPr>
        <w:t xml:space="preserve">Saroj Dua, </w:t>
      </w:r>
      <w:r w:rsidR="00156A09" w:rsidRPr="00FF4EAB">
        <w:rPr>
          <w:rFonts w:ascii="Book Antiqua" w:hAnsi="Book Antiqua"/>
          <w:b/>
        </w:rPr>
        <w:t>Amita Mahajan</w:t>
      </w:r>
      <w:r w:rsidR="00156A09" w:rsidRPr="00FF4EAB">
        <w:rPr>
          <w:rFonts w:ascii="Book Antiqua" w:hAnsi="Book Antiqua"/>
        </w:rPr>
        <w:t xml:space="preserve"> and Kuldeep Singh ,   Quercetin : A secondary plant metabolite of medicinal interest . Panjab University Research Journal (Science), Chandigarh.56 23-31. (2006)</w:t>
      </w:r>
      <w:r w:rsidR="00156A09" w:rsidRPr="00FF4EAB">
        <w:rPr>
          <w:rFonts w:ascii="Book Antiqua" w:hAnsi="Book Antiqua"/>
          <w:i/>
        </w:rPr>
        <w:t>.</w:t>
      </w:r>
    </w:p>
    <w:p w:rsidR="00AA6B4D" w:rsidRPr="00AA6B4D" w:rsidRDefault="00AA6B4D" w:rsidP="000B144A">
      <w:pPr>
        <w:pStyle w:val="ListParagraph"/>
        <w:jc w:val="both"/>
        <w:rPr>
          <w:rFonts w:ascii="Book Antiqua" w:hAnsi="Book Antiqua"/>
        </w:rPr>
      </w:pPr>
    </w:p>
    <w:p w:rsidR="00AA6B4D" w:rsidRPr="00AA6B4D" w:rsidRDefault="00AA6B4D" w:rsidP="000B144A">
      <w:pPr>
        <w:spacing w:line="276" w:lineRule="auto"/>
        <w:jc w:val="both"/>
        <w:rPr>
          <w:rFonts w:ascii="Book Antiqua" w:hAnsi="Book Antiqua"/>
        </w:rPr>
      </w:pPr>
    </w:p>
    <w:p w:rsidR="001946EE" w:rsidRPr="00FF4EAB" w:rsidRDefault="00FF4EAB" w:rsidP="00FF4EAB">
      <w:pPr>
        <w:spacing w:line="276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9.</w:t>
      </w:r>
      <w:r w:rsidR="00B76439" w:rsidRPr="00FF4EAB">
        <w:rPr>
          <w:rFonts w:ascii="Book Antiqua" w:hAnsi="Book Antiqua"/>
          <w:b/>
        </w:rPr>
        <w:t xml:space="preserve">A </w:t>
      </w:r>
      <w:r w:rsidR="00A16101" w:rsidRPr="00FF4EAB">
        <w:rPr>
          <w:rFonts w:ascii="Book Antiqua" w:hAnsi="Book Antiqua"/>
          <w:b/>
        </w:rPr>
        <w:t>Mahajan</w:t>
      </w:r>
      <w:r w:rsidR="00A16101" w:rsidRPr="00FF4EAB">
        <w:rPr>
          <w:rFonts w:ascii="Book Antiqua" w:hAnsi="Book Antiqua"/>
        </w:rPr>
        <w:t xml:space="preserve">, S. </w:t>
      </w:r>
      <w:r w:rsidR="00156A09" w:rsidRPr="00FF4EAB">
        <w:rPr>
          <w:rFonts w:ascii="Book Antiqua" w:hAnsi="Book Antiqua"/>
        </w:rPr>
        <w:t>Dua, M. Trehan Effect of hea</w:t>
      </w:r>
      <w:r w:rsidR="00A16101" w:rsidRPr="00FF4EAB">
        <w:rPr>
          <w:rFonts w:ascii="Book Antiqua" w:hAnsi="Book Antiqua"/>
        </w:rPr>
        <w:t>v</w:t>
      </w:r>
      <w:r w:rsidR="00156A09" w:rsidRPr="00FF4EAB">
        <w:rPr>
          <w:rFonts w:ascii="Book Antiqua" w:hAnsi="Book Antiqua"/>
        </w:rPr>
        <w:t>y metal ions on protein</w:t>
      </w:r>
      <w:r w:rsidR="009D379D" w:rsidRPr="00FF4EAB">
        <w:rPr>
          <w:rFonts w:ascii="Book Antiqua" w:hAnsi="Book Antiqua"/>
        </w:rPr>
        <w:t xml:space="preserve"> </w:t>
      </w:r>
      <w:r w:rsidR="00156A09" w:rsidRPr="00FF4EAB">
        <w:rPr>
          <w:rFonts w:ascii="Book Antiqua" w:hAnsi="Book Antiqua"/>
        </w:rPr>
        <w:t xml:space="preserve">&amp; nucleic acid metabolism of amaranth </w:t>
      </w:r>
      <w:r w:rsidR="00A16101" w:rsidRPr="00FF4EAB">
        <w:rPr>
          <w:rFonts w:ascii="Book Antiqua" w:hAnsi="Book Antiqua"/>
        </w:rPr>
        <w:t>seedling,</w:t>
      </w:r>
      <w:r w:rsidR="00156A09" w:rsidRPr="00FF4EAB">
        <w:rPr>
          <w:rFonts w:ascii="Book Antiqua" w:hAnsi="Book Antiqua"/>
        </w:rPr>
        <w:t xml:space="preserve"> J. Plant Sci. Res. 23, 95-98 (2007).</w:t>
      </w:r>
    </w:p>
    <w:p w:rsidR="00AA6B4D" w:rsidRPr="00B76439" w:rsidRDefault="00AA6B4D" w:rsidP="000B144A">
      <w:pPr>
        <w:pStyle w:val="ListParagraph"/>
        <w:spacing w:line="276" w:lineRule="auto"/>
        <w:jc w:val="both"/>
        <w:rPr>
          <w:rFonts w:ascii="Book Antiqua" w:hAnsi="Book Antiqua"/>
        </w:rPr>
      </w:pPr>
    </w:p>
    <w:p w:rsidR="001946EE" w:rsidRPr="00FF4EAB" w:rsidRDefault="00FF4EAB" w:rsidP="00FF4EAB">
      <w:pPr>
        <w:spacing w:line="276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>10.</w:t>
      </w:r>
      <w:r w:rsidR="00156A09" w:rsidRPr="00FF4EAB">
        <w:rPr>
          <w:rFonts w:ascii="Book Antiqua" w:hAnsi="Book Antiqua"/>
        </w:rPr>
        <w:t xml:space="preserve">Saroj </w:t>
      </w:r>
      <w:r w:rsidR="00A16101" w:rsidRPr="00FF4EAB">
        <w:rPr>
          <w:rFonts w:ascii="Book Antiqua" w:hAnsi="Book Antiqua"/>
        </w:rPr>
        <w:t>Dua,</w:t>
      </w:r>
      <w:r w:rsidR="00CF4888" w:rsidRPr="00FF4EAB">
        <w:rPr>
          <w:rFonts w:ascii="Book Antiqua" w:hAnsi="Book Antiqua"/>
        </w:rPr>
        <w:t xml:space="preserve"> </w:t>
      </w:r>
      <w:r w:rsidR="00156A09" w:rsidRPr="00FF4EAB">
        <w:rPr>
          <w:rFonts w:ascii="Book Antiqua" w:hAnsi="Book Antiqua"/>
          <w:b/>
        </w:rPr>
        <w:t xml:space="preserve">Amita </w:t>
      </w:r>
      <w:r w:rsidR="00A16101" w:rsidRPr="00FF4EAB">
        <w:rPr>
          <w:rFonts w:ascii="Book Antiqua" w:hAnsi="Book Antiqua"/>
          <w:b/>
        </w:rPr>
        <w:t>M</w:t>
      </w:r>
      <w:r w:rsidR="00156A09" w:rsidRPr="00FF4EAB">
        <w:rPr>
          <w:rFonts w:ascii="Book Antiqua" w:hAnsi="Book Antiqua"/>
          <w:b/>
        </w:rPr>
        <w:t>ahajan</w:t>
      </w:r>
      <w:r w:rsidR="00156A09" w:rsidRPr="00FF4EAB">
        <w:rPr>
          <w:rFonts w:ascii="Book Antiqua" w:hAnsi="Book Antiqua"/>
        </w:rPr>
        <w:t>, Meenakshi Sandal</w:t>
      </w:r>
      <w:r w:rsidR="00A16101" w:rsidRPr="00FF4EAB">
        <w:rPr>
          <w:rFonts w:ascii="Book Antiqua" w:hAnsi="Book Antiqua"/>
        </w:rPr>
        <w:t xml:space="preserve"> </w:t>
      </w:r>
      <w:r w:rsidR="00156A09" w:rsidRPr="00FF4EAB">
        <w:rPr>
          <w:rFonts w:ascii="Book Antiqua" w:hAnsi="Book Antiqua"/>
        </w:rPr>
        <w:t>&amp; Gagan Physicochemical properties of defatted pea seed meal protei</w:t>
      </w:r>
      <w:r w:rsidR="00CF4888" w:rsidRPr="00FF4EAB">
        <w:rPr>
          <w:rFonts w:ascii="Book Antiqua" w:hAnsi="Book Antiqua"/>
        </w:rPr>
        <w:t>ns with emphasis on salts &amp; pH.</w:t>
      </w:r>
      <w:r w:rsidR="00B76439" w:rsidRPr="00FF4EAB">
        <w:rPr>
          <w:rFonts w:ascii="Book Antiqua" w:hAnsi="Book Antiqua"/>
        </w:rPr>
        <w:t xml:space="preserve"> </w:t>
      </w:r>
      <w:r w:rsidR="00AE4D3F" w:rsidRPr="00FF4EAB">
        <w:rPr>
          <w:i/>
          <w:iCs/>
          <w:color w:val="231F20"/>
        </w:rPr>
        <w:t>J Food Sci Technol 2009, 46(3), 251–254</w:t>
      </w:r>
      <w:r w:rsidR="001946EE" w:rsidRPr="00FF4EAB">
        <w:rPr>
          <w:i/>
          <w:iCs/>
          <w:color w:val="231F20"/>
        </w:rPr>
        <w:t>.</w:t>
      </w:r>
    </w:p>
    <w:p w:rsidR="00AA6B4D" w:rsidRPr="00AA6B4D" w:rsidRDefault="00AA6B4D" w:rsidP="000B144A">
      <w:pPr>
        <w:pStyle w:val="ListParagraph"/>
        <w:jc w:val="both"/>
        <w:rPr>
          <w:rFonts w:ascii="Book Antiqua" w:hAnsi="Book Antiqua"/>
        </w:rPr>
      </w:pPr>
    </w:p>
    <w:p w:rsidR="001946EE" w:rsidRPr="00FF4EAB" w:rsidRDefault="00FF4EAB" w:rsidP="00FF4EAB">
      <w:pPr>
        <w:tabs>
          <w:tab w:val="left" w:pos="450"/>
        </w:tabs>
        <w:spacing w:line="276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11</w:t>
      </w:r>
      <w:r w:rsidR="001946EE" w:rsidRPr="00FF4EAB">
        <w:rPr>
          <w:rFonts w:ascii="Book Antiqua" w:hAnsi="Book Antiqua"/>
          <w:b/>
        </w:rPr>
        <w:t xml:space="preserve">Amita </w:t>
      </w:r>
      <w:r w:rsidR="00A16101" w:rsidRPr="00FF4EAB">
        <w:rPr>
          <w:rFonts w:ascii="Book Antiqua" w:hAnsi="Book Antiqua"/>
          <w:b/>
        </w:rPr>
        <w:t>Mahajan</w:t>
      </w:r>
      <w:r w:rsidR="00A16101" w:rsidRPr="00FF4EAB">
        <w:rPr>
          <w:rFonts w:ascii="Book Antiqua" w:hAnsi="Book Antiqua"/>
        </w:rPr>
        <w:t xml:space="preserve">, S. </w:t>
      </w:r>
      <w:r w:rsidR="00061464" w:rsidRPr="00FF4EAB">
        <w:rPr>
          <w:rFonts w:ascii="Book Antiqua" w:hAnsi="Book Antiqua"/>
        </w:rPr>
        <w:t>Dua and Gunjan Sood</w:t>
      </w:r>
      <w:r w:rsidR="00DD3DDF" w:rsidRPr="00FF4EAB">
        <w:rPr>
          <w:rFonts w:ascii="Book Antiqua" w:hAnsi="Book Antiqua"/>
        </w:rPr>
        <w:t>, Biochemical changes during</w:t>
      </w:r>
      <w:r w:rsidR="00B76439" w:rsidRPr="00FF4EAB">
        <w:rPr>
          <w:rFonts w:ascii="Book Antiqua" w:hAnsi="Book Antiqua"/>
        </w:rPr>
        <w:t xml:space="preserve"> </w:t>
      </w:r>
      <w:r w:rsidR="00DD3DDF" w:rsidRPr="00FF4EAB">
        <w:rPr>
          <w:rFonts w:ascii="Book Antiqua" w:hAnsi="Book Antiqua"/>
        </w:rPr>
        <w:t>growth and development of Amaranthus J Plant Sci Research</w:t>
      </w:r>
      <w:r w:rsidR="002E38B6" w:rsidRPr="00FF4EAB">
        <w:rPr>
          <w:rFonts w:ascii="Book Antiqua" w:hAnsi="Book Antiqua"/>
        </w:rPr>
        <w:t>.</w:t>
      </w:r>
      <w:r w:rsidR="00061464" w:rsidRPr="00FF4EAB">
        <w:rPr>
          <w:rFonts w:ascii="Book Antiqua" w:hAnsi="Book Antiqua"/>
        </w:rPr>
        <w:t xml:space="preserve"> 24, 29-36, </w:t>
      </w:r>
      <w:r w:rsidR="001946EE" w:rsidRPr="00FF4EAB">
        <w:rPr>
          <w:rFonts w:ascii="Book Antiqua" w:hAnsi="Book Antiqua"/>
        </w:rPr>
        <w:t xml:space="preserve"> </w:t>
      </w:r>
      <w:r w:rsidR="00061464" w:rsidRPr="00FF4EAB">
        <w:rPr>
          <w:rFonts w:ascii="Book Antiqua" w:hAnsi="Book Antiqua"/>
        </w:rPr>
        <w:t>(2008)</w:t>
      </w:r>
      <w:r w:rsidR="00DD3DDF" w:rsidRPr="00FF4EAB">
        <w:rPr>
          <w:rFonts w:ascii="Book Antiqua" w:hAnsi="Book Antiqua"/>
        </w:rPr>
        <w:t xml:space="preserve"> </w:t>
      </w:r>
      <w:r w:rsidR="00AA763B" w:rsidRPr="00FF4EAB">
        <w:rPr>
          <w:rFonts w:eastAsia="Arial Unicode MS"/>
          <w:bCs/>
          <w:lang w:val="en-IN"/>
        </w:rPr>
        <w:t xml:space="preserve"> </w:t>
      </w:r>
    </w:p>
    <w:p w:rsidR="00AA6B4D" w:rsidRPr="00AA6B4D" w:rsidRDefault="00AA6B4D" w:rsidP="000B144A">
      <w:pPr>
        <w:pStyle w:val="ListParagraph"/>
        <w:jc w:val="both"/>
        <w:rPr>
          <w:rFonts w:ascii="Book Antiqua" w:hAnsi="Book Antiqua"/>
        </w:rPr>
      </w:pPr>
    </w:p>
    <w:p w:rsidR="004B41E2" w:rsidRPr="0006136F" w:rsidRDefault="004B41E2" w:rsidP="0006136F">
      <w:pPr>
        <w:spacing w:line="276" w:lineRule="auto"/>
        <w:jc w:val="both"/>
        <w:rPr>
          <w:rFonts w:eastAsia="Arial Unicode MS"/>
          <w:bCs/>
          <w:lang w:val="en-IN"/>
        </w:rPr>
      </w:pPr>
    </w:p>
    <w:p w:rsidR="001946EE" w:rsidRPr="00FF4EAB" w:rsidRDefault="00FF4EAB" w:rsidP="00FF4EAB">
      <w:pPr>
        <w:tabs>
          <w:tab w:val="left" w:pos="450"/>
          <w:tab w:val="left" w:pos="540"/>
        </w:tabs>
        <w:spacing w:line="276" w:lineRule="auto"/>
        <w:ind w:left="360"/>
        <w:jc w:val="both"/>
        <w:rPr>
          <w:rFonts w:eastAsia="Arial Unicode MS"/>
          <w:bCs/>
          <w:lang w:val="en-IN"/>
        </w:rPr>
      </w:pPr>
      <w:r>
        <w:rPr>
          <w:rFonts w:eastAsia="Arial Unicode MS"/>
          <w:bCs/>
          <w:lang w:val="en-IN"/>
        </w:rPr>
        <w:t>12</w:t>
      </w:r>
      <w:r w:rsidR="00577F18" w:rsidRPr="00FF4EAB">
        <w:rPr>
          <w:rFonts w:eastAsia="Arial Unicode MS"/>
          <w:bCs/>
          <w:lang w:val="en-IN"/>
        </w:rPr>
        <w:t xml:space="preserve">   </w:t>
      </w:r>
      <w:r w:rsidR="004A0658" w:rsidRPr="00FF4EAB">
        <w:rPr>
          <w:rFonts w:eastAsia="Arial Unicode MS"/>
          <w:bCs/>
          <w:lang w:val="en-IN"/>
        </w:rPr>
        <w:t>Vikas Sharma and</w:t>
      </w:r>
      <w:r w:rsidR="004A0658" w:rsidRPr="00FF4EAB">
        <w:rPr>
          <w:rFonts w:eastAsia="Arial Unicode MS"/>
          <w:b/>
          <w:bCs/>
          <w:lang w:val="en-IN"/>
        </w:rPr>
        <w:t xml:space="preserve"> Amita Mahajan</w:t>
      </w:r>
      <w:r w:rsidR="004A0658" w:rsidRPr="00FF4EAB">
        <w:rPr>
          <w:rFonts w:eastAsia="Arial Unicode MS"/>
          <w:bCs/>
          <w:lang w:val="en-IN"/>
        </w:rPr>
        <w:t>.Structure based drug designing of human SMAD-5 for pulmonary arterial hypertention.International Journal of Bioinformatics.4(2)41-45(2011).</w:t>
      </w:r>
    </w:p>
    <w:p w:rsidR="004B41E2" w:rsidRPr="004B41E2" w:rsidRDefault="004B41E2" w:rsidP="000B144A">
      <w:pPr>
        <w:tabs>
          <w:tab w:val="left" w:pos="450"/>
          <w:tab w:val="left" w:pos="540"/>
        </w:tabs>
        <w:spacing w:line="276" w:lineRule="auto"/>
        <w:ind w:left="450" w:hanging="480"/>
        <w:jc w:val="both"/>
        <w:rPr>
          <w:rFonts w:eastAsia="Arial Unicode MS"/>
          <w:bCs/>
          <w:lang w:val="en-IN"/>
        </w:rPr>
      </w:pPr>
    </w:p>
    <w:p w:rsidR="001946EE" w:rsidRPr="00FF4EAB" w:rsidRDefault="00FF4EAB" w:rsidP="00FF4EAB">
      <w:pPr>
        <w:tabs>
          <w:tab w:val="left" w:pos="450"/>
          <w:tab w:val="left" w:pos="540"/>
        </w:tabs>
        <w:spacing w:line="276" w:lineRule="auto"/>
        <w:ind w:left="360"/>
        <w:jc w:val="both"/>
        <w:rPr>
          <w:rFonts w:eastAsia="Arial Unicode MS"/>
          <w:bCs/>
          <w:lang w:val="en-IN"/>
        </w:rPr>
      </w:pPr>
      <w:r>
        <w:rPr>
          <w:rFonts w:eastAsia="Arial Unicode MS"/>
          <w:bCs/>
          <w:lang w:val="en-IN"/>
        </w:rPr>
        <w:t>13</w:t>
      </w:r>
      <w:r w:rsidR="00577F18" w:rsidRPr="00FF4EAB">
        <w:rPr>
          <w:rFonts w:eastAsia="Arial Unicode MS"/>
          <w:bCs/>
          <w:lang w:val="en-IN"/>
        </w:rPr>
        <w:t xml:space="preserve">  </w:t>
      </w:r>
      <w:r w:rsidR="00324288" w:rsidRPr="00FF4EAB">
        <w:rPr>
          <w:rFonts w:eastAsia="Arial Unicode MS"/>
          <w:bCs/>
          <w:lang w:val="en-IN"/>
        </w:rPr>
        <w:t>Vikas Sharma and</w:t>
      </w:r>
      <w:r w:rsidR="00324288" w:rsidRPr="00FF4EAB">
        <w:rPr>
          <w:rFonts w:eastAsia="Arial Unicode MS"/>
          <w:b/>
          <w:bCs/>
          <w:lang w:val="en-IN"/>
        </w:rPr>
        <w:t xml:space="preserve"> Amita Mahajan</w:t>
      </w:r>
      <w:r w:rsidR="00324288" w:rsidRPr="00FF4EAB">
        <w:rPr>
          <w:rFonts w:eastAsia="Arial Unicode MS"/>
          <w:bCs/>
          <w:lang w:val="en-IN"/>
        </w:rPr>
        <w:t>.Homology modeing of  human SMAD-1 for pulmonary arterial hypertention using Modeller</w:t>
      </w:r>
      <w:r w:rsidR="00746617" w:rsidRPr="00FF4EAB">
        <w:rPr>
          <w:rFonts w:eastAsia="Arial Unicode MS"/>
          <w:bCs/>
          <w:lang w:val="en-IN"/>
        </w:rPr>
        <w:t>. J</w:t>
      </w:r>
      <w:r w:rsidR="00324288" w:rsidRPr="00FF4EAB">
        <w:rPr>
          <w:rFonts w:eastAsia="Arial Unicode MS"/>
          <w:bCs/>
          <w:lang w:val="en-IN"/>
        </w:rPr>
        <w:t>ournal of Computational Intelligence in Bioinformatics.4(2)199-207-45(2011).</w:t>
      </w:r>
    </w:p>
    <w:p w:rsidR="004B41E2" w:rsidRDefault="004B41E2" w:rsidP="000B144A">
      <w:pPr>
        <w:pStyle w:val="ListParagraph"/>
        <w:tabs>
          <w:tab w:val="left" w:pos="450"/>
          <w:tab w:val="left" w:pos="540"/>
        </w:tabs>
        <w:spacing w:line="276" w:lineRule="auto"/>
        <w:ind w:left="810" w:hanging="480"/>
        <w:jc w:val="both"/>
        <w:rPr>
          <w:rFonts w:eastAsia="Arial Unicode MS"/>
          <w:bCs/>
          <w:lang w:val="en-IN"/>
        </w:rPr>
      </w:pPr>
    </w:p>
    <w:p w:rsidR="001946EE" w:rsidRPr="00FF4EAB" w:rsidRDefault="00FF4EAB" w:rsidP="00FF4EAB">
      <w:pPr>
        <w:tabs>
          <w:tab w:val="left" w:pos="450"/>
          <w:tab w:val="left" w:pos="540"/>
        </w:tabs>
        <w:spacing w:line="276" w:lineRule="auto"/>
        <w:ind w:left="360"/>
        <w:jc w:val="both"/>
        <w:rPr>
          <w:rFonts w:eastAsia="Arial Unicode MS"/>
          <w:bCs/>
          <w:lang w:val="en-IN"/>
        </w:rPr>
      </w:pPr>
      <w:r>
        <w:rPr>
          <w:rFonts w:eastAsia="Arial Unicode MS"/>
          <w:bCs/>
          <w:lang w:val="en-IN"/>
        </w:rPr>
        <w:t>14</w:t>
      </w:r>
      <w:r w:rsidR="00AA6B4D" w:rsidRPr="00FF4EAB">
        <w:rPr>
          <w:rFonts w:eastAsia="Arial Unicode MS"/>
          <w:bCs/>
          <w:lang w:val="en-IN"/>
        </w:rPr>
        <w:t xml:space="preserve">   </w:t>
      </w:r>
      <w:r w:rsidR="002D0BAC" w:rsidRPr="00FF4EAB">
        <w:rPr>
          <w:rFonts w:eastAsia="Arial Unicode MS"/>
          <w:bCs/>
          <w:lang w:val="en-IN"/>
        </w:rPr>
        <w:t>Vikas Sharma and</w:t>
      </w:r>
      <w:r w:rsidR="002D0BAC" w:rsidRPr="00FF4EAB">
        <w:rPr>
          <w:rFonts w:eastAsia="Arial Unicode MS"/>
          <w:b/>
          <w:bCs/>
          <w:lang w:val="en-IN"/>
        </w:rPr>
        <w:t xml:space="preserve"> Amita Mahajan</w:t>
      </w:r>
      <w:r w:rsidR="002D0BAC">
        <w:t xml:space="preserve"> Homology  modeling of human smad5 for inhibitor design in PAH.</w:t>
      </w:r>
      <w:r w:rsidR="002D0BAC" w:rsidRPr="002D0BAC">
        <w:t xml:space="preserve"> </w:t>
      </w:r>
      <w:r w:rsidR="002D0BAC">
        <w:t>Biospectrum,March-2011 vol-10-11(1-4)ISSN-0972-8023</w:t>
      </w:r>
    </w:p>
    <w:p w:rsidR="004B41E2" w:rsidRPr="001946EE" w:rsidRDefault="004B41E2" w:rsidP="000B144A">
      <w:pPr>
        <w:pStyle w:val="ListParagraph"/>
        <w:tabs>
          <w:tab w:val="left" w:pos="450"/>
          <w:tab w:val="left" w:pos="540"/>
        </w:tabs>
        <w:spacing w:line="276" w:lineRule="auto"/>
        <w:ind w:left="810" w:hanging="480"/>
        <w:jc w:val="both"/>
        <w:rPr>
          <w:rFonts w:eastAsia="Arial Unicode MS"/>
          <w:bCs/>
          <w:lang w:val="en-IN"/>
        </w:rPr>
      </w:pPr>
    </w:p>
    <w:p w:rsidR="00156A09" w:rsidRPr="00FF4EAB" w:rsidRDefault="00FF4EAB" w:rsidP="00FF4EAB">
      <w:pPr>
        <w:tabs>
          <w:tab w:val="left" w:pos="450"/>
          <w:tab w:val="left" w:pos="540"/>
        </w:tabs>
        <w:spacing w:line="276" w:lineRule="auto"/>
        <w:ind w:left="360"/>
        <w:jc w:val="both"/>
        <w:rPr>
          <w:rFonts w:eastAsia="Arial Unicode MS"/>
          <w:bCs/>
          <w:lang w:val="en-IN"/>
        </w:rPr>
      </w:pPr>
      <w:r>
        <w:rPr>
          <w:rFonts w:eastAsia="Arial Unicode MS"/>
          <w:bCs/>
          <w:lang w:val="en-IN"/>
        </w:rPr>
        <w:t>15</w:t>
      </w:r>
      <w:r w:rsidR="00AA6B4D" w:rsidRPr="00FF4EAB">
        <w:rPr>
          <w:rFonts w:eastAsia="Arial Unicode MS"/>
          <w:bCs/>
          <w:lang w:val="en-IN"/>
        </w:rPr>
        <w:t xml:space="preserve">  </w:t>
      </w:r>
      <w:r w:rsidR="00E26AA0" w:rsidRPr="00FF4EAB">
        <w:rPr>
          <w:rFonts w:eastAsia="Arial Unicode MS"/>
          <w:bCs/>
          <w:lang w:val="en-IN"/>
        </w:rPr>
        <w:t>Vikas Sharma and</w:t>
      </w:r>
      <w:r w:rsidR="00E26AA0" w:rsidRPr="00FF4EAB">
        <w:rPr>
          <w:rFonts w:eastAsia="Arial Unicode MS"/>
          <w:b/>
          <w:bCs/>
          <w:lang w:val="en-IN"/>
        </w:rPr>
        <w:t xml:space="preserve"> Amita Mahajan</w:t>
      </w:r>
      <w:r w:rsidR="00E26AA0">
        <w:t xml:space="preserve"> Structure based drug designing of dpp-iv in diabetes type-2.</w:t>
      </w:r>
      <w:r w:rsidR="00E26AA0" w:rsidRPr="00E26AA0">
        <w:t xml:space="preserve"> </w:t>
      </w:r>
      <w:r w:rsidR="00E26AA0">
        <w:t>Biospectrum,March,2012 ISSN-0972-80</w:t>
      </w:r>
    </w:p>
    <w:p w:rsidR="00AA6B4D" w:rsidRPr="00AA6B4D" w:rsidRDefault="00AA6B4D" w:rsidP="000B144A">
      <w:pPr>
        <w:pStyle w:val="ListParagraph"/>
        <w:jc w:val="both"/>
        <w:rPr>
          <w:rFonts w:eastAsia="Arial Unicode MS"/>
          <w:bCs/>
          <w:lang w:val="en-IN"/>
        </w:rPr>
      </w:pPr>
    </w:p>
    <w:p w:rsidR="00AA6B4D" w:rsidRPr="00FF4EAB" w:rsidRDefault="00FF4EAB" w:rsidP="00FF4EAB">
      <w:pPr>
        <w:tabs>
          <w:tab w:val="left" w:pos="450"/>
          <w:tab w:val="left" w:pos="540"/>
        </w:tabs>
        <w:spacing w:line="276" w:lineRule="auto"/>
        <w:ind w:left="360"/>
        <w:jc w:val="both"/>
        <w:rPr>
          <w:rFonts w:eastAsia="Arial Unicode MS"/>
          <w:bCs/>
          <w:lang w:val="en-IN"/>
        </w:rPr>
      </w:pPr>
      <w:r>
        <w:rPr>
          <w:rFonts w:eastAsia="Arial Unicode MS"/>
          <w:bCs/>
          <w:lang w:val="en-IN"/>
        </w:rPr>
        <w:t>16</w:t>
      </w:r>
      <w:r w:rsidR="00AA6B4D" w:rsidRPr="00FF4EAB">
        <w:rPr>
          <w:rFonts w:eastAsia="Arial Unicode MS"/>
          <w:bCs/>
          <w:lang w:val="en-IN"/>
        </w:rPr>
        <w:t xml:space="preserve">  </w:t>
      </w:r>
      <w:r w:rsidR="00AA6B4D" w:rsidRPr="00FF4EAB">
        <w:rPr>
          <w:bCs/>
        </w:rPr>
        <w:t xml:space="preserve">Puri, P., Mahajan, A., Bhatia, A. (2013). Estimation of biocrude from </w:t>
      </w:r>
      <w:r w:rsidR="00AA6B4D" w:rsidRPr="00FF4EAB">
        <w:rPr>
          <w:bCs/>
          <w:i/>
          <w:iCs/>
        </w:rPr>
        <w:t xml:space="preserve">E. cotinifolia. </w:t>
      </w:r>
      <w:r w:rsidR="00AA6B4D" w:rsidRPr="00FF4EAB">
        <w:rPr>
          <w:bCs/>
        </w:rPr>
        <w:t>Recent Advances in Bioenergy Research vol-11.21: 287-292.</w:t>
      </w:r>
    </w:p>
    <w:p w:rsidR="000D0740" w:rsidRPr="000D0740" w:rsidRDefault="000D0740" w:rsidP="000B144A">
      <w:pPr>
        <w:pStyle w:val="ListParagraph"/>
        <w:jc w:val="both"/>
        <w:rPr>
          <w:rFonts w:eastAsia="Arial Unicode MS"/>
          <w:bCs/>
          <w:lang w:val="en-IN"/>
        </w:rPr>
      </w:pPr>
    </w:p>
    <w:p w:rsidR="00252696" w:rsidRPr="00FF4EAB" w:rsidRDefault="00FF4EAB" w:rsidP="00FF4EAB">
      <w:pPr>
        <w:tabs>
          <w:tab w:val="left" w:pos="450"/>
          <w:tab w:val="left" w:pos="540"/>
        </w:tabs>
        <w:spacing w:line="276" w:lineRule="auto"/>
        <w:ind w:left="360"/>
        <w:jc w:val="both"/>
        <w:rPr>
          <w:rFonts w:eastAsia="Arial Unicode MS"/>
          <w:bCs/>
          <w:lang w:val="en-IN"/>
        </w:rPr>
      </w:pPr>
      <w:r>
        <w:rPr>
          <w:rFonts w:eastAsia="Arial Unicode MS"/>
          <w:bCs/>
          <w:lang w:val="en-IN"/>
        </w:rPr>
        <w:t>17.</w:t>
      </w:r>
      <w:r w:rsidR="000D0740" w:rsidRPr="00FF4EAB">
        <w:rPr>
          <w:rFonts w:eastAsia="Arial Unicode MS"/>
          <w:bCs/>
          <w:lang w:val="en-IN"/>
        </w:rPr>
        <w:t xml:space="preserve"> </w:t>
      </w:r>
      <w:r w:rsidR="000D0740" w:rsidRPr="00FF4EAB">
        <w:rPr>
          <w:bCs/>
        </w:rPr>
        <w:t xml:space="preserve">Puri, P.,  Mahajan, A., Bhatia, A. (2014). A bioprospection of </w:t>
      </w:r>
      <w:r w:rsidR="000D0740" w:rsidRPr="00FF4EAB">
        <w:rPr>
          <w:bCs/>
          <w:i/>
          <w:iCs/>
        </w:rPr>
        <w:t xml:space="preserve">Euphorbia cotinifolia for biofuel: </w:t>
      </w:r>
      <w:r w:rsidR="000D0740" w:rsidRPr="00FF4EAB">
        <w:rPr>
          <w:bCs/>
        </w:rPr>
        <w:t>chromatography study. Recent Advances in Bioenergy Research vol-111. 3: 23-</w:t>
      </w:r>
    </w:p>
    <w:p w:rsidR="000D0740" w:rsidRPr="000D0740" w:rsidRDefault="000D0740" w:rsidP="000B144A">
      <w:pPr>
        <w:pStyle w:val="ListParagraph"/>
        <w:jc w:val="both"/>
        <w:rPr>
          <w:rFonts w:eastAsia="Arial Unicode MS"/>
          <w:bCs/>
          <w:lang w:val="en-IN"/>
        </w:rPr>
      </w:pPr>
    </w:p>
    <w:p w:rsidR="005F1BEF" w:rsidRDefault="005F1BEF" w:rsidP="000B144A">
      <w:pPr>
        <w:tabs>
          <w:tab w:val="left" w:pos="450"/>
          <w:tab w:val="left" w:pos="540"/>
        </w:tabs>
        <w:spacing w:line="276" w:lineRule="auto"/>
        <w:jc w:val="both"/>
        <w:rPr>
          <w:rFonts w:eastAsia="Arial Unicode MS"/>
          <w:b/>
          <w:bCs/>
          <w:lang w:val="en-IN"/>
        </w:rPr>
      </w:pPr>
    </w:p>
    <w:p w:rsidR="005F1BEF" w:rsidRDefault="0006136F" w:rsidP="000B144A">
      <w:pPr>
        <w:tabs>
          <w:tab w:val="left" w:pos="450"/>
          <w:tab w:val="left" w:pos="540"/>
        </w:tabs>
        <w:spacing w:line="276" w:lineRule="auto"/>
        <w:jc w:val="both"/>
        <w:rPr>
          <w:rFonts w:eastAsia="Arial Unicode MS"/>
          <w:b/>
          <w:bCs/>
          <w:lang w:val="en-IN"/>
        </w:rPr>
      </w:pPr>
      <w:r>
        <w:rPr>
          <w:rFonts w:eastAsia="Arial Unicode MS"/>
          <w:b/>
          <w:bCs/>
          <w:lang w:val="en-IN"/>
        </w:rPr>
        <w:t>Books and Chapter in Books:</w:t>
      </w:r>
    </w:p>
    <w:p w:rsidR="0006136F" w:rsidRPr="00B76439" w:rsidRDefault="00B93751" w:rsidP="0006136F">
      <w:pPr>
        <w:pStyle w:val="ListParagraph"/>
        <w:spacing w:line="276" w:lineRule="auto"/>
        <w:jc w:val="both"/>
        <w:rPr>
          <w:rFonts w:eastAsia="Arial Unicode MS"/>
          <w:bCs/>
          <w:lang w:val="en-IN"/>
        </w:rPr>
      </w:pPr>
      <w:r>
        <w:rPr>
          <w:rFonts w:eastAsia="Arial Unicode MS"/>
          <w:bCs/>
          <w:lang w:val="en-IN"/>
        </w:rPr>
        <w:t>J</w:t>
      </w:r>
      <w:r w:rsidR="0006136F" w:rsidRPr="00B76439">
        <w:rPr>
          <w:rFonts w:eastAsia="Arial Unicode MS"/>
          <w:bCs/>
          <w:lang w:val="en-IN"/>
        </w:rPr>
        <w:t xml:space="preserve">itender, Anjuli Sood, </w:t>
      </w:r>
      <w:r w:rsidR="0006136F" w:rsidRPr="00B76439">
        <w:rPr>
          <w:rFonts w:eastAsia="Arial Unicode MS"/>
          <w:b/>
          <w:bCs/>
          <w:lang w:val="en-IN"/>
        </w:rPr>
        <w:t>Amita Mahajan</w:t>
      </w:r>
      <w:r w:rsidR="0006136F" w:rsidRPr="00B76439">
        <w:rPr>
          <w:rFonts w:eastAsia="Arial Unicode MS"/>
          <w:bCs/>
          <w:lang w:val="en-IN"/>
        </w:rPr>
        <w:t xml:space="preserve"> and A.S. Ahluwalia . Renewable Energy  Sources. Potential of microalgae for production of Enviornmental friendly Biofuel In Algal Biology and Biotechnology. Published by I.K. International Publishing </w:t>
      </w:r>
    </w:p>
    <w:p w:rsidR="0006136F" w:rsidRPr="00B76439" w:rsidRDefault="0006136F" w:rsidP="0006136F">
      <w:pPr>
        <w:tabs>
          <w:tab w:val="left" w:pos="450"/>
          <w:tab w:val="left" w:pos="540"/>
        </w:tabs>
        <w:spacing w:line="276" w:lineRule="auto"/>
        <w:jc w:val="both"/>
        <w:rPr>
          <w:rFonts w:eastAsia="Arial Unicode MS"/>
          <w:bCs/>
          <w:lang w:val="en-IN"/>
        </w:rPr>
      </w:pPr>
      <w:r>
        <w:rPr>
          <w:rFonts w:eastAsia="Arial Unicode MS"/>
          <w:bCs/>
          <w:lang w:val="en-IN"/>
        </w:rPr>
        <w:tab/>
      </w:r>
      <w:r>
        <w:rPr>
          <w:rFonts w:eastAsia="Arial Unicode MS"/>
          <w:bCs/>
          <w:lang w:val="en-IN"/>
        </w:rPr>
        <w:tab/>
      </w:r>
      <w:r>
        <w:rPr>
          <w:rFonts w:eastAsia="Arial Unicode MS"/>
          <w:bCs/>
          <w:lang w:val="en-IN"/>
        </w:rPr>
        <w:tab/>
      </w:r>
      <w:r w:rsidRPr="00B76439">
        <w:rPr>
          <w:rFonts w:eastAsia="Arial Unicode MS"/>
          <w:bCs/>
          <w:lang w:val="en-IN"/>
        </w:rPr>
        <w:t>Pvt. Ltd. Pp 217-225</w:t>
      </w:r>
    </w:p>
    <w:p w:rsidR="0006136F" w:rsidRDefault="0006136F" w:rsidP="000B144A">
      <w:pPr>
        <w:tabs>
          <w:tab w:val="left" w:pos="450"/>
          <w:tab w:val="left" w:pos="540"/>
        </w:tabs>
        <w:spacing w:line="276" w:lineRule="auto"/>
        <w:jc w:val="both"/>
        <w:rPr>
          <w:rFonts w:eastAsia="Arial Unicode MS"/>
          <w:b/>
          <w:bCs/>
          <w:lang w:val="en-IN"/>
        </w:rPr>
      </w:pPr>
    </w:p>
    <w:p w:rsidR="0006136F" w:rsidRDefault="0006136F" w:rsidP="000B144A">
      <w:pPr>
        <w:tabs>
          <w:tab w:val="left" w:pos="450"/>
          <w:tab w:val="left" w:pos="540"/>
        </w:tabs>
        <w:spacing w:line="276" w:lineRule="auto"/>
        <w:jc w:val="both"/>
        <w:rPr>
          <w:rFonts w:eastAsia="Arial Unicode MS"/>
          <w:b/>
          <w:bCs/>
          <w:lang w:val="en-IN"/>
        </w:rPr>
      </w:pPr>
      <w:r>
        <w:rPr>
          <w:rFonts w:eastAsia="Arial Unicode MS"/>
          <w:b/>
          <w:bCs/>
          <w:lang w:val="en-IN"/>
        </w:rPr>
        <w:t>2. Ram books Publishers</w:t>
      </w:r>
    </w:p>
    <w:p w:rsidR="005F1BEF" w:rsidRDefault="005F1BEF" w:rsidP="000B144A">
      <w:pPr>
        <w:tabs>
          <w:tab w:val="left" w:pos="450"/>
          <w:tab w:val="left" w:pos="540"/>
        </w:tabs>
        <w:spacing w:line="276" w:lineRule="auto"/>
        <w:jc w:val="both"/>
        <w:rPr>
          <w:rFonts w:eastAsia="Arial Unicode MS"/>
          <w:b/>
          <w:bCs/>
          <w:lang w:val="en-IN"/>
        </w:rPr>
      </w:pPr>
    </w:p>
    <w:p w:rsidR="00252696" w:rsidRPr="00632988" w:rsidRDefault="00252696" w:rsidP="000B144A">
      <w:pPr>
        <w:tabs>
          <w:tab w:val="left" w:pos="450"/>
          <w:tab w:val="left" w:pos="540"/>
        </w:tabs>
        <w:spacing w:line="276" w:lineRule="auto"/>
        <w:jc w:val="both"/>
        <w:rPr>
          <w:rFonts w:eastAsia="Arial Unicode MS"/>
          <w:b/>
          <w:bCs/>
          <w:lang w:val="en-IN"/>
        </w:rPr>
      </w:pPr>
      <w:r w:rsidRPr="00632988">
        <w:rPr>
          <w:rFonts w:eastAsia="Arial Unicode MS"/>
          <w:b/>
          <w:bCs/>
          <w:lang w:val="en-IN"/>
        </w:rPr>
        <w:t>Published in conferences</w:t>
      </w:r>
    </w:p>
    <w:p w:rsidR="00070928" w:rsidRPr="00632988" w:rsidRDefault="00070928" w:rsidP="000B144A">
      <w:pPr>
        <w:autoSpaceDE w:val="0"/>
        <w:autoSpaceDN w:val="0"/>
        <w:adjustRightInd w:val="0"/>
        <w:jc w:val="both"/>
        <w:rPr>
          <w:bCs/>
        </w:rPr>
      </w:pPr>
      <w:r w:rsidRPr="00632988">
        <w:rPr>
          <w:bCs/>
        </w:rPr>
        <w:t xml:space="preserve">Deepak Agnihotri, Amita Mahajan and Hitesh Sharma. The catalytic effect of the fullerene cages on metal hydride complexes cnnaxh4 (x=al and b) for n=28, 32, 36 and 60. </w:t>
      </w:r>
      <w:r w:rsidRPr="00632988">
        <w:rPr>
          <w:color w:val="000000"/>
        </w:rPr>
        <w:t xml:space="preserve">International Symposium on </w:t>
      </w:r>
      <w:r w:rsidRPr="00632988">
        <w:rPr>
          <w:bCs/>
        </w:rPr>
        <w:t>Hydrogen and Energy Storage at IIT Kanpur on</w:t>
      </w:r>
    </w:p>
    <w:p w:rsidR="00070928" w:rsidRPr="00632988" w:rsidRDefault="00070928" w:rsidP="000B144A">
      <w:pPr>
        <w:autoSpaceDE w:val="0"/>
        <w:autoSpaceDN w:val="0"/>
        <w:adjustRightInd w:val="0"/>
        <w:jc w:val="both"/>
        <w:rPr>
          <w:bCs/>
        </w:rPr>
      </w:pPr>
      <w:r w:rsidRPr="00632988">
        <w:rPr>
          <w:bCs/>
        </w:rPr>
        <w:t>Jan. 14th 2010.</w:t>
      </w:r>
    </w:p>
    <w:p w:rsidR="00070928" w:rsidRPr="00632988" w:rsidRDefault="00070928" w:rsidP="000B144A">
      <w:pPr>
        <w:tabs>
          <w:tab w:val="left" w:pos="450"/>
          <w:tab w:val="left" w:pos="540"/>
        </w:tabs>
        <w:spacing w:line="276" w:lineRule="auto"/>
        <w:jc w:val="both"/>
        <w:rPr>
          <w:rFonts w:eastAsia="Arial Unicode MS"/>
          <w:bCs/>
          <w:lang w:val="en-IN"/>
        </w:rPr>
      </w:pPr>
    </w:p>
    <w:p w:rsidR="00252696" w:rsidRDefault="00252696" w:rsidP="000B144A">
      <w:pPr>
        <w:jc w:val="both"/>
      </w:pPr>
      <w:r w:rsidRPr="00632988">
        <w:t xml:space="preserve">Deepak Aghnihotri, Hitesh Sharma and </w:t>
      </w:r>
      <w:r w:rsidRPr="00632988">
        <w:rPr>
          <w:b/>
        </w:rPr>
        <w:t>Amita Mahajan</w:t>
      </w:r>
      <w:r w:rsidRPr="00632988">
        <w:t>. Hydrogen production from biomass. In. National Conference on Global trends In Mechanical Engineering. Held in Rayat</w:t>
      </w:r>
      <w:r w:rsidR="00861245" w:rsidRPr="00632988">
        <w:t xml:space="preserve"> and B</w:t>
      </w:r>
      <w:r w:rsidRPr="00632988">
        <w:t>ahra Institute of engineering and Biotechnology, pp 297-300 ,2010.</w:t>
      </w:r>
    </w:p>
    <w:p w:rsidR="00632988" w:rsidRPr="00632988" w:rsidRDefault="00632988" w:rsidP="000B144A">
      <w:pPr>
        <w:jc w:val="both"/>
      </w:pPr>
    </w:p>
    <w:p w:rsidR="00252696" w:rsidRPr="00632988" w:rsidRDefault="00252696" w:rsidP="000B144A">
      <w:pPr>
        <w:jc w:val="both"/>
      </w:pPr>
      <w:r w:rsidRPr="00632988">
        <w:t xml:space="preserve">Sharma  Vikas and </w:t>
      </w:r>
      <w:r w:rsidRPr="00632988">
        <w:rPr>
          <w:b/>
        </w:rPr>
        <w:t>Amita Mahajan</w:t>
      </w:r>
      <w:r w:rsidRPr="00632988">
        <w:t xml:space="preserve"> . Drug</w:t>
      </w:r>
      <w:r w:rsidR="00632988">
        <w:t xml:space="preserve"> Designing in disabetes Type - </w:t>
      </w:r>
      <w:r w:rsidRPr="00632988">
        <w:t xml:space="preserve">                      Presented In National Conference in emerging Computer Technology. Held in Rayat and bahra Institute of engineering and Biotechnology, pp172-174, 2010.</w:t>
      </w:r>
    </w:p>
    <w:p w:rsidR="00252696" w:rsidRPr="00632988" w:rsidRDefault="00252696" w:rsidP="000B144A">
      <w:pPr>
        <w:tabs>
          <w:tab w:val="left" w:pos="450"/>
          <w:tab w:val="left" w:pos="540"/>
        </w:tabs>
        <w:spacing w:line="276" w:lineRule="auto"/>
        <w:jc w:val="both"/>
        <w:rPr>
          <w:rFonts w:eastAsia="Arial Unicode MS"/>
          <w:bCs/>
          <w:lang w:val="en-IN"/>
        </w:rPr>
      </w:pPr>
    </w:p>
    <w:p w:rsidR="00A24FC6" w:rsidRPr="00632988" w:rsidRDefault="00A24FC6" w:rsidP="000B144A">
      <w:pPr>
        <w:jc w:val="both"/>
      </w:pPr>
    </w:p>
    <w:p w:rsidR="00A24FC6" w:rsidRPr="00632988" w:rsidRDefault="00A24FC6" w:rsidP="000B144A">
      <w:pPr>
        <w:jc w:val="both"/>
      </w:pPr>
      <w:r w:rsidRPr="00632988">
        <w:rPr>
          <w:bCs/>
        </w:rPr>
        <w:t>Ritu M</w:t>
      </w:r>
      <w:r w:rsidR="00861245" w:rsidRPr="00632988">
        <w:rPr>
          <w:bCs/>
        </w:rPr>
        <w:t>ahajana,</w:t>
      </w:r>
      <w:r w:rsidRPr="00632988">
        <w:rPr>
          <w:bCs/>
        </w:rPr>
        <w:t xml:space="preserve"> and Amita Mahajan </w:t>
      </w:r>
      <w:r w:rsidRPr="00632988">
        <w:t>Algae As Biofilter For Waste Water Management</w:t>
      </w:r>
      <w:r w:rsidR="00861245" w:rsidRPr="00632988">
        <w:t>.Published In ‘Recent Advancements and Innovations in Science and engineering held on 6</w:t>
      </w:r>
      <w:r w:rsidR="00861245" w:rsidRPr="00632988">
        <w:rPr>
          <w:vertAlign w:val="superscript"/>
        </w:rPr>
        <w:t>th</w:t>
      </w:r>
      <w:r w:rsidR="00861245" w:rsidRPr="00632988">
        <w:t xml:space="preserve"> And 7</w:t>
      </w:r>
      <w:r w:rsidR="00861245" w:rsidRPr="00632988">
        <w:rPr>
          <w:vertAlign w:val="superscript"/>
        </w:rPr>
        <w:t>th</w:t>
      </w:r>
      <w:r w:rsidR="00861245" w:rsidRPr="00632988">
        <w:t xml:space="preserve"> Jan.2012,at</w:t>
      </w:r>
      <w:r w:rsidRPr="00632988">
        <w:t>Guru R</w:t>
      </w:r>
      <w:r w:rsidR="00861245" w:rsidRPr="00632988">
        <w:t>am D</w:t>
      </w:r>
      <w:r w:rsidRPr="00632988">
        <w:t xml:space="preserve">as institute of Engineering &amp; Technology Bathinda, Punjab </w:t>
      </w:r>
    </w:p>
    <w:p w:rsidR="00054442" w:rsidRPr="00632988" w:rsidRDefault="00054442" w:rsidP="000B144A">
      <w:pPr>
        <w:jc w:val="both"/>
      </w:pPr>
    </w:p>
    <w:p w:rsidR="00054442" w:rsidRDefault="00054442" w:rsidP="00F06D7C">
      <w:pPr>
        <w:jc w:val="both"/>
      </w:pPr>
      <w:r w:rsidRPr="00632988">
        <w:rPr>
          <w:rFonts w:eastAsia="Arial Unicode MS"/>
          <w:bCs/>
          <w:lang w:val="en-IN"/>
        </w:rPr>
        <w:t>Vikas Sharma and</w:t>
      </w:r>
      <w:r w:rsidRPr="00632988">
        <w:rPr>
          <w:rFonts w:eastAsia="Arial Unicode MS"/>
          <w:b/>
          <w:bCs/>
          <w:lang w:val="en-IN"/>
        </w:rPr>
        <w:t xml:space="preserve"> Amita Mahajan</w:t>
      </w:r>
      <w:r w:rsidRPr="00632988">
        <w:t xml:space="preserve"> “B</w:t>
      </w:r>
      <w:r w:rsidRPr="00632988">
        <w:rPr>
          <w:b/>
          <w:bCs/>
          <w:i/>
          <w:iCs/>
        </w:rPr>
        <w:t>iomacromolecular databases in bioinformatic</w:t>
      </w:r>
      <w:r w:rsidR="009D04A2">
        <w:rPr>
          <w:b/>
          <w:bCs/>
          <w:i/>
          <w:iCs/>
        </w:rPr>
        <w:t>”,</w:t>
      </w:r>
      <w:r w:rsidR="00F06D7C">
        <w:rPr>
          <w:b/>
          <w:bCs/>
          <w:i/>
          <w:iCs/>
        </w:rPr>
        <w:t xml:space="preserve"> </w:t>
      </w:r>
      <w:r w:rsidR="009D04A2">
        <w:t>a</w:t>
      </w:r>
      <w:r w:rsidRPr="00632988">
        <w:t xml:space="preserve">ccepted for publication in 2nd National conference titled </w:t>
      </w:r>
      <w:r w:rsidRPr="00632988">
        <w:rPr>
          <w:bCs/>
        </w:rPr>
        <w:t xml:space="preserve">Challenges </w:t>
      </w:r>
      <w:r w:rsidR="00F06D7C" w:rsidRPr="00632988">
        <w:rPr>
          <w:bCs/>
        </w:rPr>
        <w:t>in Emerging Computer Technologies ’2012</w:t>
      </w:r>
      <w:r w:rsidRPr="00632988">
        <w:rPr>
          <w:b/>
          <w:bCs/>
        </w:rPr>
        <w:t xml:space="preserve"> </w:t>
      </w:r>
      <w:r w:rsidRPr="00632988">
        <w:t xml:space="preserve">that will take place on </w:t>
      </w:r>
      <w:r w:rsidRPr="00632988">
        <w:rPr>
          <w:bCs/>
        </w:rPr>
        <w:t>May 16-17, 2012</w:t>
      </w:r>
      <w:r w:rsidRPr="00632988">
        <w:rPr>
          <w:b/>
          <w:bCs/>
        </w:rPr>
        <w:t xml:space="preserve"> </w:t>
      </w:r>
      <w:r w:rsidRPr="00632988">
        <w:t>at Rayat-Bahra Institute of Engineering and Bio-Technology, Mohali Campus.</w:t>
      </w:r>
    </w:p>
    <w:p w:rsidR="005F1BEF" w:rsidRPr="00632988" w:rsidRDefault="005F1BEF" w:rsidP="000B144A">
      <w:pPr>
        <w:spacing w:line="276" w:lineRule="auto"/>
        <w:jc w:val="both"/>
      </w:pPr>
    </w:p>
    <w:p w:rsidR="00722B5E" w:rsidRDefault="008E148C" w:rsidP="000B144A">
      <w:pPr>
        <w:jc w:val="both"/>
        <w:rPr>
          <w:rFonts w:ascii="Book Antiqua" w:hAnsi="Book Antiqua"/>
          <w:b/>
        </w:rPr>
      </w:pPr>
      <w:r w:rsidRPr="001946EE">
        <w:rPr>
          <w:rFonts w:ascii="Book Antiqua" w:hAnsi="Book Antiqua"/>
          <w:b/>
        </w:rPr>
        <w:t>Conferences</w:t>
      </w:r>
      <w:r w:rsidR="00054442" w:rsidRPr="001946EE">
        <w:rPr>
          <w:rFonts w:ascii="Book Antiqua" w:hAnsi="Book Antiqua"/>
          <w:b/>
        </w:rPr>
        <w:t xml:space="preserve"> attende</w:t>
      </w:r>
      <w:r w:rsidR="00156A09" w:rsidRPr="001946EE">
        <w:rPr>
          <w:rFonts w:ascii="Book Antiqua" w:hAnsi="Book Antiqua"/>
          <w:b/>
        </w:rPr>
        <w:t>d</w:t>
      </w:r>
      <w:r w:rsidR="005F1BEF">
        <w:rPr>
          <w:rFonts w:ascii="Book Antiqua" w:hAnsi="Book Antiqua"/>
          <w:b/>
        </w:rPr>
        <w:t>:-</w:t>
      </w:r>
    </w:p>
    <w:p w:rsidR="005F1BEF" w:rsidRPr="001946EE" w:rsidRDefault="005F1BEF" w:rsidP="000B144A">
      <w:pPr>
        <w:jc w:val="both"/>
        <w:rPr>
          <w:rFonts w:ascii="Book Antiqua" w:hAnsi="Book Antiqua"/>
          <w:b/>
        </w:rPr>
      </w:pPr>
    </w:p>
    <w:p w:rsidR="00722B5E" w:rsidRDefault="00722B5E" w:rsidP="00F06D7C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  <w:rPr>
          <w:rFonts w:ascii="Book Antiqua" w:hAnsi="Book Antiqua"/>
        </w:rPr>
      </w:pPr>
      <w:r w:rsidRPr="00FE6C4E">
        <w:rPr>
          <w:rFonts w:ascii="Book Antiqua" w:hAnsi="Book Antiqua"/>
        </w:rPr>
        <w:t>1998: Seminar on “Raising HPLC Performance with innovative Technology.”</w:t>
      </w:r>
    </w:p>
    <w:p w:rsidR="00CE769A" w:rsidRDefault="00CE769A" w:rsidP="00F06D7C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  <w:rPr>
          <w:rFonts w:ascii="Book Antiqua" w:hAnsi="Book Antiqua"/>
        </w:rPr>
      </w:pPr>
      <w:r w:rsidRPr="00FE6C4E">
        <w:rPr>
          <w:rFonts w:ascii="Book Antiqua" w:hAnsi="Book Antiqua"/>
        </w:rPr>
        <w:t>Seminar on “</w:t>
      </w:r>
      <w:r>
        <w:rPr>
          <w:rFonts w:ascii="Book Antiqua" w:hAnsi="Book Antiqua"/>
        </w:rPr>
        <w:t>Botany today</w:t>
      </w:r>
      <w:r w:rsidRPr="00FE6C4E">
        <w:rPr>
          <w:rFonts w:ascii="Book Antiqua" w:hAnsi="Book Antiqua"/>
        </w:rPr>
        <w:t>.”</w:t>
      </w:r>
      <w:r>
        <w:rPr>
          <w:rFonts w:ascii="Book Antiqua" w:hAnsi="Book Antiqua"/>
        </w:rPr>
        <w:t xml:space="preserve"> on 7</w:t>
      </w:r>
      <w:r w:rsidRPr="00CE769A"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March,1998 at Department of Botany, </w:t>
      </w:r>
      <w:r w:rsidRPr="00FE6C4E">
        <w:rPr>
          <w:rFonts w:ascii="Book Antiqua" w:hAnsi="Book Antiqua"/>
        </w:rPr>
        <w:t>PU Chandigarh.</w:t>
      </w:r>
    </w:p>
    <w:p w:rsidR="00722B5E" w:rsidRPr="001946EE" w:rsidRDefault="00722B5E" w:rsidP="00F06D7C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  <w:rPr>
          <w:rFonts w:ascii="Book Antiqua" w:hAnsi="Book Antiqua"/>
        </w:rPr>
      </w:pPr>
      <w:r w:rsidRPr="001946EE">
        <w:rPr>
          <w:rFonts w:ascii="Book Antiqua" w:hAnsi="Book Antiqua"/>
        </w:rPr>
        <w:t xml:space="preserve">National seminar on Plant Genetic </w:t>
      </w:r>
      <w:r w:rsidR="00CE742B" w:rsidRPr="001946EE">
        <w:rPr>
          <w:rFonts w:ascii="Book Antiqua" w:hAnsi="Book Antiqua"/>
        </w:rPr>
        <w:t>Diversity</w:t>
      </w:r>
      <w:r w:rsidRPr="001946EE">
        <w:rPr>
          <w:rFonts w:ascii="Book Antiqua" w:hAnsi="Book Antiqua"/>
        </w:rPr>
        <w:t xml:space="preserve">:   Evaluation and </w:t>
      </w:r>
      <w:r w:rsidR="00CE742B" w:rsidRPr="001946EE">
        <w:rPr>
          <w:rFonts w:ascii="Book Antiqua" w:hAnsi="Book Antiqua"/>
        </w:rPr>
        <w:t>conservation</w:t>
      </w:r>
      <w:r w:rsidRPr="001946EE">
        <w:rPr>
          <w:rFonts w:ascii="Book Antiqua" w:hAnsi="Book Antiqua"/>
        </w:rPr>
        <w:t xml:space="preserve"> </w:t>
      </w:r>
      <w:r w:rsidR="00CE769A" w:rsidRPr="001946EE">
        <w:rPr>
          <w:rFonts w:ascii="Book Antiqua" w:hAnsi="Book Antiqua"/>
        </w:rPr>
        <w:t>, held on 22</w:t>
      </w:r>
      <w:r w:rsidR="00CE769A" w:rsidRPr="001946EE">
        <w:rPr>
          <w:rFonts w:ascii="Book Antiqua" w:hAnsi="Book Antiqua"/>
          <w:vertAlign w:val="superscript"/>
        </w:rPr>
        <w:t>nd</w:t>
      </w:r>
      <w:r w:rsidR="00CE769A" w:rsidRPr="001946EE">
        <w:rPr>
          <w:rFonts w:ascii="Book Antiqua" w:hAnsi="Book Antiqua"/>
        </w:rPr>
        <w:t>-23</w:t>
      </w:r>
      <w:r w:rsidR="00CE769A" w:rsidRPr="001946EE">
        <w:rPr>
          <w:rFonts w:ascii="Book Antiqua" w:hAnsi="Book Antiqua"/>
          <w:vertAlign w:val="superscript"/>
        </w:rPr>
        <w:t>rd</w:t>
      </w:r>
      <w:r w:rsidR="00CE769A" w:rsidRPr="001946EE">
        <w:rPr>
          <w:rFonts w:ascii="Book Antiqua" w:hAnsi="Book Antiqua"/>
        </w:rPr>
        <w:t xml:space="preserve"> Feb.1999 at Department of Botany, PU Chandigarh.</w:t>
      </w:r>
    </w:p>
    <w:p w:rsidR="00722B5E" w:rsidRPr="00FE6C4E" w:rsidRDefault="00722B5E" w:rsidP="00F06D7C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rFonts w:ascii="Book Antiqua" w:hAnsi="Book Antiqua"/>
        </w:rPr>
      </w:pPr>
      <w:r w:rsidRPr="00FE6C4E">
        <w:rPr>
          <w:rFonts w:ascii="Book Antiqua" w:hAnsi="Book Antiqua"/>
        </w:rPr>
        <w:t>2001: National symposium on Plant Bio-diversity and conservation.</w:t>
      </w:r>
    </w:p>
    <w:p w:rsidR="00722B5E" w:rsidRPr="00FE6C4E" w:rsidRDefault="00722B5E" w:rsidP="00F06D7C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rFonts w:ascii="Book Antiqua" w:hAnsi="Book Antiqua"/>
        </w:rPr>
      </w:pPr>
      <w:r w:rsidRPr="00FE6C4E">
        <w:rPr>
          <w:rFonts w:ascii="Book Antiqua" w:hAnsi="Book Antiqua"/>
        </w:rPr>
        <w:t>2001: National symposium on “Botanical Research in 2001.”</w:t>
      </w:r>
    </w:p>
    <w:p w:rsidR="00722B5E" w:rsidRDefault="00722B5E" w:rsidP="00F06D7C">
      <w:pPr>
        <w:numPr>
          <w:ilvl w:val="1"/>
          <w:numId w:val="1"/>
        </w:numPr>
        <w:tabs>
          <w:tab w:val="clear" w:pos="1440"/>
          <w:tab w:val="num" w:pos="1080"/>
        </w:tabs>
        <w:spacing w:line="360" w:lineRule="auto"/>
        <w:ind w:left="1080"/>
        <w:jc w:val="both"/>
        <w:rPr>
          <w:rFonts w:ascii="Book Antiqua" w:hAnsi="Book Antiqua"/>
        </w:rPr>
      </w:pPr>
      <w:r w:rsidRPr="00FE6C4E">
        <w:rPr>
          <w:rFonts w:ascii="Book Antiqua" w:hAnsi="Book Antiqua"/>
        </w:rPr>
        <w:t xml:space="preserve"> 91</w:t>
      </w:r>
      <w:r w:rsidRPr="00FE6C4E">
        <w:rPr>
          <w:rFonts w:ascii="Book Antiqua" w:hAnsi="Book Antiqua"/>
          <w:vertAlign w:val="superscript"/>
        </w:rPr>
        <w:t>st</w:t>
      </w:r>
      <w:r w:rsidRPr="00FE6C4E">
        <w:rPr>
          <w:rFonts w:ascii="Book Antiqua" w:hAnsi="Book Antiqua"/>
        </w:rPr>
        <w:t xml:space="preserve"> Indian Science congress,</w:t>
      </w:r>
      <w:r w:rsidR="0002507B">
        <w:rPr>
          <w:rFonts w:ascii="Book Antiqua" w:hAnsi="Book Antiqua"/>
        </w:rPr>
        <w:t xml:space="preserve">  held on 3</w:t>
      </w:r>
      <w:r w:rsidR="0002507B" w:rsidRPr="0002507B">
        <w:rPr>
          <w:rFonts w:ascii="Book Antiqua" w:hAnsi="Book Antiqua"/>
          <w:vertAlign w:val="superscript"/>
        </w:rPr>
        <w:t>rd</w:t>
      </w:r>
      <w:r w:rsidR="0002507B">
        <w:rPr>
          <w:rFonts w:ascii="Book Antiqua" w:hAnsi="Book Antiqua"/>
        </w:rPr>
        <w:t>-7</w:t>
      </w:r>
      <w:r w:rsidR="0002507B" w:rsidRPr="0002507B">
        <w:rPr>
          <w:rFonts w:ascii="Book Antiqua" w:hAnsi="Book Antiqua"/>
          <w:vertAlign w:val="superscript"/>
        </w:rPr>
        <w:t>th</w:t>
      </w:r>
      <w:r w:rsidR="0002507B">
        <w:rPr>
          <w:rFonts w:ascii="Book Antiqua" w:hAnsi="Book Antiqua"/>
        </w:rPr>
        <w:t xml:space="preserve"> Jan.2004 at  </w:t>
      </w:r>
      <w:r w:rsidRPr="00FE6C4E">
        <w:rPr>
          <w:rFonts w:ascii="Book Antiqua" w:hAnsi="Book Antiqua"/>
        </w:rPr>
        <w:t xml:space="preserve"> PU Chandigarh.</w:t>
      </w:r>
    </w:p>
    <w:p w:rsidR="00F06D7C" w:rsidRDefault="00F06D7C" w:rsidP="00F06D7C">
      <w:pPr>
        <w:numPr>
          <w:ilvl w:val="1"/>
          <w:numId w:val="1"/>
        </w:numPr>
        <w:tabs>
          <w:tab w:val="clear" w:pos="1440"/>
          <w:tab w:val="num" w:pos="1080"/>
        </w:tabs>
        <w:ind w:left="1080"/>
        <w:jc w:val="both"/>
        <w:rPr>
          <w:rFonts w:ascii="Book Antiqua" w:hAnsi="Book Antiqua"/>
        </w:rPr>
      </w:pPr>
      <w:r w:rsidRPr="00F06D7C">
        <w:rPr>
          <w:rFonts w:ascii="Book Antiqua" w:hAnsi="Book Antiqua"/>
        </w:rPr>
        <w:t>First Chandigarh science congress from March 10-11, 2007 held in Panjab University.</w:t>
      </w:r>
    </w:p>
    <w:p w:rsidR="00F06D7C" w:rsidRPr="00F06D7C" w:rsidRDefault="00F06D7C" w:rsidP="00F06D7C">
      <w:pPr>
        <w:pStyle w:val="ListParagraph"/>
        <w:numPr>
          <w:ilvl w:val="1"/>
          <w:numId w:val="1"/>
        </w:numPr>
        <w:tabs>
          <w:tab w:val="clear" w:pos="1440"/>
          <w:tab w:val="num" w:pos="1080"/>
        </w:tabs>
        <w:spacing w:line="276" w:lineRule="auto"/>
        <w:ind w:left="1200" w:hanging="480"/>
        <w:jc w:val="both"/>
        <w:rPr>
          <w:rFonts w:ascii="Book Antiqua" w:hAnsi="Book Antiqua"/>
        </w:rPr>
      </w:pPr>
      <w:r w:rsidRPr="00F06D7C">
        <w:rPr>
          <w:rFonts w:ascii="Book Antiqua" w:hAnsi="Book Antiqua"/>
        </w:rPr>
        <w:t xml:space="preserve">Attended Seminar on Teacher Education –Future Perspectives  held on     </w:t>
      </w:r>
    </w:p>
    <w:p w:rsidR="00F06D7C" w:rsidRDefault="00F06D7C" w:rsidP="00F06D7C">
      <w:pPr>
        <w:spacing w:line="276" w:lineRule="auto"/>
        <w:ind w:hanging="48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23</w:t>
      </w:r>
      <w:r w:rsidRPr="00582358">
        <w:rPr>
          <w:rFonts w:ascii="Book Antiqua" w:hAnsi="Book Antiqua"/>
          <w:vertAlign w:val="superscript"/>
        </w:rPr>
        <w:t>rd</w:t>
      </w:r>
      <w:r>
        <w:rPr>
          <w:rFonts w:ascii="Book Antiqua" w:hAnsi="Book Antiqua"/>
        </w:rPr>
        <w:t xml:space="preserve"> April ,2007 Rayat and Bahra College Education hnology, Kharar.</w:t>
      </w:r>
    </w:p>
    <w:p w:rsidR="006156E3" w:rsidRDefault="006156E3" w:rsidP="00F06D7C">
      <w:pPr>
        <w:spacing w:line="276" w:lineRule="auto"/>
        <w:ind w:hanging="480"/>
        <w:jc w:val="both"/>
        <w:rPr>
          <w:rFonts w:ascii="Book Antiqua" w:hAnsi="Book Antiqua"/>
        </w:rPr>
      </w:pPr>
    </w:p>
    <w:p w:rsidR="00F06D7C" w:rsidRPr="001946EE" w:rsidRDefault="00F06D7C" w:rsidP="00F06D7C">
      <w:pPr>
        <w:pStyle w:val="ListParagraph"/>
        <w:numPr>
          <w:ilvl w:val="1"/>
          <w:numId w:val="1"/>
        </w:numPr>
        <w:tabs>
          <w:tab w:val="left" w:pos="1080"/>
        </w:tabs>
        <w:spacing w:line="276" w:lineRule="auto"/>
        <w:ind w:hanging="480"/>
        <w:jc w:val="both"/>
        <w:rPr>
          <w:rFonts w:ascii="Book Antiqua" w:hAnsi="Book Antiqua"/>
        </w:rPr>
      </w:pPr>
      <w:r w:rsidRPr="001946EE">
        <w:rPr>
          <w:rFonts w:ascii="Book Antiqua" w:hAnsi="Book Antiqua"/>
        </w:rPr>
        <w:lastRenderedPageBreak/>
        <w:t>National conference on Phycology- From molecule to Ecosystem held in Botany Department Panjab University Chandigarh from 14</w:t>
      </w:r>
      <w:r w:rsidRPr="001946EE">
        <w:rPr>
          <w:rFonts w:ascii="Book Antiqua" w:hAnsi="Book Antiqua"/>
          <w:vertAlign w:val="superscript"/>
        </w:rPr>
        <w:t>th</w:t>
      </w:r>
      <w:r w:rsidRPr="001946EE">
        <w:rPr>
          <w:rFonts w:ascii="Book Antiqua" w:hAnsi="Book Antiqua"/>
        </w:rPr>
        <w:t xml:space="preserve"> Nov. 2007 -16</w:t>
      </w:r>
      <w:r w:rsidRPr="001946EE">
        <w:rPr>
          <w:rFonts w:ascii="Book Antiqua" w:hAnsi="Book Antiqua"/>
          <w:vertAlign w:val="superscript"/>
        </w:rPr>
        <w:t>th</w:t>
      </w:r>
      <w:r w:rsidRPr="001946EE">
        <w:rPr>
          <w:rFonts w:ascii="Book Antiqua" w:hAnsi="Book Antiqua"/>
        </w:rPr>
        <w:t xml:space="preserve"> Nov 2007</w:t>
      </w:r>
    </w:p>
    <w:p w:rsidR="007A7CB0" w:rsidRDefault="007A7CB0" w:rsidP="007A7CB0">
      <w:pPr>
        <w:pStyle w:val="ListParagraph"/>
        <w:numPr>
          <w:ilvl w:val="1"/>
          <w:numId w:val="1"/>
        </w:numPr>
        <w:spacing w:line="276" w:lineRule="auto"/>
        <w:ind w:hanging="600"/>
        <w:jc w:val="both"/>
        <w:rPr>
          <w:rFonts w:ascii="Book Antiqua" w:hAnsi="Book Antiqua"/>
        </w:rPr>
      </w:pPr>
      <w:r w:rsidRPr="007A7CB0">
        <w:rPr>
          <w:rFonts w:ascii="Book Antiqua" w:hAnsi="Book Antiqua"/>
        </w:rPr>
        <w:t xml:space="preserve"> 12</w:t>
      </w:r>
      <w:r w:rsidRPr="007A7CB0">
        <w:rPr>
          <w:rFonts w:ascii="Book Antiqua" w:hAnsi="Book Antiqua"/>
          <w:vertAlign w:val="superscript"/>
        </w:rPr>
        <w:t>th</w:t>
      </w:r>
      <w:r w:rsidRPr="007A7CB0">
        <w:rPr>
          <w:rFonts w:ascii="Book Antiqua" w:hAnsi="Book Antiqua"/>
        </w:rPr>
        <w:t xml:space="preserve"> Annual conference Of Association of Biology Teachers(Colleges ) held on 13</w:t>
      </w:r>
      <w:r w:rsidRPr="007A7CB0">
        <w:rPr>
          <w:rFonts w:ascii="Book Antiqua" w:hAnsi="Book Antiqua"/>
          <w:vertAlign w:val="superscript"/>
        </w:rPr>
        <w:t>th</w:t>
      </w:r>
      <w:r w:rsidRPr="007A7CB0">
        <w:rPr>
          <w:rFonts w:ascii="Book Antiqua" w:hAnsi="Book Antiqua"/>
        </w:rPr>
        <w:t xml:space="preserve"> April,2008 at Govt. College For Girls Sector-42, Chandigarh.</w:t>
      </w:r>
    </w:p>
    <w:p w:rsidR="007A7CB0" w:rsidRPr="007A7CB0" w:rsidRDefault="007A7CB0" w:rsidP="007A7CB0">
      <w:pPr>
        <w:pStyle w:val="ListParagraph"/>
        <w:numPr>
          <w:ilvl w:val="1"/>
          <w:numId w:val="1"/>
        </w:numPr>
        <w:spacing w:line="276" w:lineRule="auto"/>
        <w:ind w:hanging="600"/>
        <w:jc w:val="both"/>
        <w:rPr>
          <w:rFonts w:ascii="Book Antiqua" w:hAnsi="Book Antiqua"/>
        </w:rPr>
      </w:pPr>
      <w:r w:rsidRPr="007A7CB0">
        <w:rPr>
          <w:rFonts w:ascii="Book Antiqua" w:hAnsi="Book Antiqua"/>
        </w:rPr>
        <w:t>Participated in the 78</w:t>
      </w:r>
      <w:r w:rsidRPr="007A7CB0">
        <w:rPr>
          <w:rFonts w:ascii="Book Antiqua" w:hAnsi="Book Antiqua"/>
          <w:vertAlign w:val="superscript"/>
        </w:rPr>
        <w:t>th</w:t>
      </w:r>
      <w:r w:rsidRPr="007A7CB0">
        <w:rPr>
          <w:rFonts w:ascii="Book Antiqua" w:hAnsi="Book Antiqua"/>
        </w:rPr>
        <w:t xml:space="preserve"> Annual Session of the Academy, held at the Panjab University, Chandigarh from November 21-23, 2008 by National Academy of Sciences, India</w:t>
      </w:r>
    </w:p>
    <w:p w:rsidR="007A7CB0" w:rsidRPr="007A7CB0" w:rsidRDefault="007A7CB0" w:rsidP="007A7CB0">
      <w:pPr>
        <w:pStyle w:val="ListParagraph"/>
        <w:numPr>
          <w:ilvl w:val="1"/>
          <w:numId w:val="1"/>
        </w:numPr>
        <w:spacing w:line="276" w:lineRule="auto"/>
        <w:ind w:hanging="600"/>
        <w:jc w:val="both"/>
        <w:rPr>
          <w:rFonts w:ascii="Book Antiqua" w:hAnsi="Book Antiqua"/>
        </w:rPr>
      </w:pPr>
      <w:r w:rsidRPr="007A7CB0">
        <w:rPr>
          <w:rFonts w:ascii="Book Antiqua" w:hAnsi="Book Antiqua"/>
        </w:rPr>
        <w:t>13</w:t>
      </w:r>
      <w:r w:rsidRPr="007A7CB0">
        <w:rPr>
          <w:rFonts w:ascii="Book Antiqua" w:hAnsi="Book Antiqua"/>
          <w:vertAlign w:val="superscript"/>
        </w:rPr>
        <w:t>th</w:t>
      </w:r>
      <w:r w:rsidRPr="007A7CB0">
        <w:rPr>
          <w:rFonts w:ascii="Book Antiqua" w:hAnsi="Book Antiqua"/>
        </w:rPr>
        <w:t xml:space="preserve"> Punjab Science Congress , Climate Change: Concerns and Solutions, </w:t>
      </w:r>
    </w:p>
    <w:p w:rsidR="007A7CB0" w:rsidRDefault="007A7CB0" w:rsidP="007A7CB0">
      <w:pPr>
        <w:pStyle w:val="ListParagraph"/>
        <w:spacing w:line="276" w:lineRule="auto"/>
        <w:ind w:left="1080"/>
        <w:jc w:val="both"/>
        <w:rPr>
          <w:rFonts w:ascii="Book Antiqua" w:hAnsi="Book Antiqua"/>
        </w:rPr>
      </w:pPr>
      <w:r w:rsidRPr="007A7CB0">
        <w:rPr>
          <w:rFonts w:ascii="Book Antiqua" w:hAnsi="Book Antiqua"/>
        </w:rPr>
        <w:t xml:space="preserve">      held  on 7</w:t>
      </w:r>
      <w:r w:rsidRPr="007A7CB0">
        <w:rPr>
          <w:rFonts w:ascii="Book Antiqua" w:hAnsi="Book Antiqua"/>
          <w:vertAlign w:val="superscript"/>
        </w:rPr>
        <w:t>th</w:t>
      </w:r>
      <w:r w:rsidRPr="007A7CB0">
        <w:rPr>
          <w:rFonts w:ascii="Book Antiqua" w:hAnsi="Book Antiqua"/>
        </w:rPr>
        <w:t>-9</w:t>
      </w:r>
      <w:r w:rsidRPr="007A7CB0">
        <w:rPr>
          <w:rFonts w:ascii="Book Antiqua" w:hAnsi="Book Antiqua"/>
          <w:vertAlign w:val="superscript"/>
        </w:rPr>
        <w:t>th</w:t>
      </w:r>
      <w:r w:rsidRPr="007A7CB0">
        <w:rPr>
          <w:rFonts w:ascii="Book Antiqua" w:hAnsi="Book Antiqua"/>
        </w:rPr>
        <w:t>, Feb.2010at PU Chandigarh.</w:t>
      </w:r>
    </w:p>
    <w:p w:rsidR="007A7CB0" w:rsidRDefault="007A7CB0" w:rsidP="007A7CB0">
      <w:pPr>
        <w:pStyle w:val="ListParagraph"/>
        <w:numPr>
          <w:ilvl w:val="1"/>
          <w:numId w:val="1"/>
        </w:numPr>
        <w:spacing w:line="276" w:lineRule="auto"/>
        <w:ind w:hanging="600"/>
        <w:jc w:val="both"/>
        <w:rPr>
          <w:rFonts w:ascii="Book Antiqua" w:hAnsi="Book Antiqua"/>
        </w:rPr>
      </w:pPr>
      <w:r w:rsidRPr="007A7CB0">
        <w:rPr>
          <w:rFonts w:ascii="Book Antiqua" w:hAnsi="Book Antiqua"/>
        </w:rPr>
        <w:t>National Conference on Computer Technologies, Held on 8</w:t>
      </w:r>
      <w:r w:rsidRPr="007A7CB0">
        <w:rPr>
          <w:rFonts w:ascii="Book Antiqua" w:hAnsi="Book Antiqua"/>
          <w:vertAlign w:val="superscript"/>
        </w:rPr>
        <w:t>th</w:t>
      </w:r>
      <w:r w:rsidRPr="007A7CB0">
        <w:rPr>
          <w:rFonts w:ascii="Book Antiqua" w:hAnsi="Book Antiqua"/>
        </w:rPr>
        <w:t>&amp; 9</w:t>
      </w:r>
      <w:r w:rsidRPr="007A7CB0">
        <w:rPr>
          <w:rFonts w:ascii="Book Antiqua" w:hAnsi="Book Antiqua"/>
          <w:vertAlign w:val="superscript"/>
        </w:rPr>
        <w:t xml:space="preserve">th  </w:t>
      </w:r>
      <w:r>
        <w:rPr>
          <w:rFonts w:ascii="Book Antiqua" w:hAnsi="Book Antiqua"/>
        </w:rPr>
        <w:t>Ap</w:t>
      </w:r>
      <w:r w:rsidRPr="007A7CB0">
        <w:rPr>
          <w:rFonts w:ascii="Book Antiqua" w:hAnsi="Book Antiqua"/>
        </w:rPr>
        <w:t xml:space="preserve">ril,2010 at Rayat and Bahra Institute of Engg. And Biotechnology,  </w:t>
      </w:r>
      <w:r>
        <w:rPr>
          <w:rFonts w:ascii="Book Antiqua" w:hAnsi="Book Antiqua"/>
        </w:rPr>
        <w:t>Kharar</w:t>
      </w:r>
    </w:p>
    <w:p w:rsidR="007A7CB0" w:rsidRPr="007A7CB0" w:rsidRDefault="007A7CB0" w:rsidP="007A7CB0">
      <w:pPr>
        <w:pStyle w:val="ListParagraph"/>
        <w:numPr>
          <w:ilvl w:val="1"/>
          <w:numId w:val="1"/>
        </w:numPr>
        <w:spacing w:line="276" w:lineRule="auto"/>
        <w:ind w:hanging="600"/>
        <w:jc w:val="both"/>
        <w:rPr>
          <w:rFonts w:ascii="Book Antiqua" w:hAnsi="Book Antiqua"/>
        </w:rPr>
      </w:pPr>
      <w:r w:rsidRPr="007A7CB0">
        <w:rPr>
          <w:rFonts w:ascii="Book Antiqua" w:hAnsi="Book Antiqua"/>
        </w:rPr>
        <w:t>National Conference on Global Trends in Mechanical Engineering, Held    on 16</w:t>
      </w:r>
      <w:r w:rsidRPr="007A7CB0">
        <w:rPr>
          <w:rFonts w:ascii="Book Antiqua" w:hAnsi="Book Antiqua"/>
          <w:vertAlign w:val="superscript"/>
        </w:rPr>
        <w:t>th</w:t>
      </w:r>
      <w:r w:rsidRPr="007A7CB0">
        <w:rPr>
          <w:rFonts w:ascii="Book Antiqua" w:hAnsi="Book Antiqua"/>
        </w:rPr>
        <w:t>&amp; 17</w:t>
      </w:r>
      <w:r w:rsidRPr="007A7CB0">
        <w:rPr>
          <w:rFonts w:ascii="Book Antiqua" w:hAnsi="Book Antiqua"/>
          <w:vertAlign w:val="superscript"/>
        </w:rPr>
        <w:t>th</w:t>
      </w:r>
      <w:r w:rsidRPr="007A7CB0">
        <w:rPr>
          <w:rFonts w:ascii="Book Antiqua" w:hAnsi="Book Antiqua"/>
        </w:rPr>
        <w:t xml:space="preserve"> April,2010 at Rayat and Bahra Institute of Engg. and   Biotechnology, Kharar.</w:t>
      </w:r>
    </w:p>
    <w:p w:rsidR="00727F26" w:rsidRPr="00727F26" w:rsidRDefault="00727F26" w:rsidP="00727F26">
      <w:pPr>
        <w:pStyle w:val="ListParagraph"/>
        <w:numPr>
          <w:ilvl w:val="1"/>
          <w:numId w:val="1"/>
        </w:numPr>
        <w:spacing w:line="276" w:lineRule="auto"/>
        <w:ind w:hanging="600"/>
        <w:jc w:val="both"/>
        <w:rPr>
          <w:rFonts w:ascii="Book Antiqua" w:hAnsi="Book Antiqua"/>
        </w:rPr>
      </w:pPr>
      <w:r w:rsidRPr="00727F26">
        <w:rPr>
          <w:rFonts w:ascii="Book Antiqua" w:hAnsi="Book Antiqua"/>
        </w:rPr>
        <w:t>Certificate Course on Antenna Engg. Held at Rayat and Bahra College  of                       Engg. And Biotechnology for Women, Kharar and organized by NITTTR,   Sector -26, Chandigarh from 23</w:t>
      </w:r>
      <w:r w:rsidRPr="00727F26">
        <w:rPr>
          <w:rFonts w:ascii="Book Antiqua" w:hAnsi="Book Antiqua"/>
          <w:vertAlign w:val="superscript"/>
        </w:rPr>
        <w:t>rd</w:t>
      </w:r>
      <w:r w:rsidRPr="00727F26">
        <w:rPr>
          <w:rFonts w:ascii="Book Antiqua" w:hAnsi="Book Antiqua"/>
        </w:rPr>
        <w:t xml:space="preserve"> Sep.-25</w:t>
      </w:r>
      <w:r w:rsidRPr="00727F26">
        <w:rPr>
          <w:rFonts w:ascii="Book Antiqua" w:hAnsi="Book Antiqua"/>
          <w:vertAlign w:val="superscript"/>
        </w:rPr>
        <w:t>th</w:t>
      </w:r>
      <w:r w:rsidRPr="00727F26">
        <w:rPr>
          <w:rFonts w:ascii="Book Antiqua" w:hAnsi="Book Antiqua"/>
        </w:rPr>
        <w:t xml:space="preserve"> Sep.2010.</w:t>
      </w:r>
    </w:p>
    <w:p w:rsidR="00727F26" w:rsidRPr="00727F26" w:rsidRDefault="00727F26" w:rsidP="00727F26">
      <w:pPr>
        <w:pStyle w:val="ListParagraph"/>
        <w:numPr>
          <w:ilvl w:val="1"/>
          <w:numId w:val="1"/>
        </w:numPr>
        <w:spacing w:line="276" w:lineRule="auto"/>
        <w:ind w:hanging="600"/>
        <w:jc w:val="both"/>
        <w:rPr>
          <w:rFonts w:ascii="Book Antiqua" w:hAnsi="Book Antiqua"/>
        </w:rPr>
      </w:pPr>
      <w:r w:rsidRPr="00727F26">
        <w:rPr>
          <w:rFonts w:ascii="Book Antiqua" w:hAnsi="Book Antiqua"/>
        </w:rPr>
        <w:t>14</w:t>
      </w:r>
      <w:r w:rsidRPr="00727F26">
        <w:rPr>
          <w:rFonts w:ascii="Book Antiqua" w:hAnsi="Book Antiqua"/>
          <w:vertAlign w:val="superscript"/>
        </w:rPr>
        <w:t>th</w:t>
      </w:r>
      <w:r w:rsidRPr="00727F26">
        <w:rPr>
          <w:rFonts w:ascii="Book Antiqua" w:hAnsi="Book Antiqua"/>
        </w:rPr>
        <w:t xml:space="preserve"> Annual conference Of Association of Biology Teachers(Colleges ) held on 27</w:t>
      </w:r>
      <w:r w:rsidRPr="00727F26">
        <w:rPr>
          <w:rFonts w:ascii="Book Antiqua" w:hAnsi="Book Antiqua"/>
          <w:vertAlign w:val="superscript"/>
        </w:rPr>
        <w:t xml:space="preserve">th </w:t>
      </w:r>
      <w:r w:rsidRPr="00727F26">
        <w:rPr>
          <w:rFonts w:ascii="Book Antiqua" w:hAnsi="Book Antiqua"/>
        </w:rPr>
        <w:t>March ,2011 at Post Graduate Govt. College For Girls Sector-42, chadigarh.</w:t>
      </w:r>
    </w:p>
    <w:p w:rsidR="00727F26" w:rsidRPr="00727F26" w:rsidRDefault="00727F26" w:rsidP="00727F26">
      <w:pPr>
        <w:pStyle w:val="ListParagraph"/>
        <w:numPr>
          <w:ilvl w:val="1"/>
          <w:numId w:val="1"/>
        </w:numPr>
        <w:spacing w:line="276" w:lineRule="auto"/>
        <w:ind w:hanging="600"/>
        <w:jc w:val="both"/>
        <w:rPr>
          <w:rFonts w:ascii="Book Antiqua" w:hAnsi="Book Antiqua"/>
        </w:rPr>
      </w:pPr>
      <w:r w:rsidRPr="00727F26">
        <w:rPr>
          <w:rFonts w:ascii="Book Antiqua" w:hAnsi="Book Antiqua"/>
        </w:rPr>
        <w:t>National Conference on Plant &amp; Microbial Biodiversity Organized by Department of Botany, on 1-2, March,2012, at   PU Chandigarh.</w:t>
      </w:r>
    </w:p>
    <w:p w:rsidR="00D64D0D" w:rsidRPr="00D64D0D" w:rsidRDefault="00D64D0D" w:rsidP="00D64D0D">
      <w:pPr>
        <w:pStyle w:val="ListParagraph"/>
        <w:numPr>
          <w:ilvl w:val="1"/>
          <w:numId w:val="1"/>
        </w:numPr>
        <w:ind w:hanging="600"/>
        <w:jc w:val="both"/>
        <w:rPr>
          <w:rFonts w:ascii="Book Antiqua" w:hAnsi="Book Antiqua"/>
        </w:rPr>
      </w:pPr>
      <w:r w:rsidRPr="00D64D0D">
        <w:rPr>
          <w:rFonts w:ascii="Book Antiqua" w:hAnsi="Book Antiqua"/>
        </w:rPr>
        <w:t>15</w:t>
      </w:r>
      <w:r w:rsidRPr="00D64D0D">
        <w:rPr>
          <w:rFonts w:ascii="Book Antiqua" w:hAnsi="Book Antiqua"/>
          <w:vertAlign w:val="superscript"/>
        </w:rPr>
        <w:t>th</w:t>
      </w:r>
      <w:r w:rsidRPr="00D64D0D">
        <w:rPr>
          <w:rFonts w:ascii="Book Antiqua" w:hAnsi="Book Antiqua"/>
        </w:rPr>
        <w:t xml:space="preserve"> annual conference of Association of Biological Teachers at Post Graduate Govt. College for Girls, sector -42, Chandigarh held on 27</w:t>
      </w:r>
      <w:r w:rsidRPr="00D64D0D">
        <w:rPr>
          <w:rFonts w:ascii="Book Antiqua" w:hAnsi="Book Antiqua"/>
          <w:vertAlign w:val="superscript"/>
        </w:rPr>
        <w:t>th</w:t>
      </w:r>
      <w:r w:rsidRPr="00D64D0D">
        <w:rPr>
          <w:rFonts w:ascii="Book Antiqua" w:hAnsi="Book Antiqua"/>
        </w:rPr>
        <w:t xml:space="preserve"> March, 2011</w:t>
      </w:r>
    </w:p>
    <w:p w:rsidR="00D64D0D" w:rsidRPr="006C2800" w:rsidRDefault="00D64D0D" w:rsidP="00D64D0D">
      <w:pPr>
        <w:pStyle w:val="ListParagraph"/>
        <w:ind w:left="810"/>
        <w:jc w:val="both"/>
        <w:rPr>
          <w:rFonts w:ascii="Book Antiqua" w:hAnsi="Book Antiqua"/>
        </w:rPr>
      </w:pPr>
    </w:p>
    <w:p w:rsidR="00F06D7C" w:rsidRDefault="007A7CB0" w:rsidP="00091D01">
      <w:pPr>
        <w:spacing w:line="276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</w:t>
      </w:r>
      <w:r w:rsidR="00F06D7C">
        <w:rPr>
          <w:rFonts w:ascii="Book Antiqua" w:hAnsi="Book Antiqua"/>
          <w:b/>
        </w:rPr>
        <w:t>Workshops</w:t>
      </w:r>
      <w:r w:rsidR="00F06D7C" w:rsidRPr="001946EE">
        <w:rPr>
          <w:rFonts w:ascii="Book Antiqua" w:hAnsi="Book Antiqua"/>
          <w:b/>
        </w:rPr>
        <w:t xml:space="preserve"> attended</w:t>
      </w:r>
      <w:r w:rsidR="00F06D7C">
        <w:rPr>
          <w:rFonts w:ascii="Book Antiqua" w:hAnsi="Book Antiqua"/>
          <w:b/>
        </w:rPr>
        <w:t>:-</w:t>
      </w:r>
    </w:p>
    <w:p w:rsidR="0002507B" w:rsidRPr="00F06D7C" w:rsidRDefault="0002507B" w:rsidP="00F06D7C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 Antiqua" w:hAnsi="Book Antiqua"/>
        </w:rPr>
      </w:pPr>
      <w:r w:rsidRPr="00F06D7C">
        <w:rPr>
          <w:rFonts w:ascii="Book Antiqua" w:hAnsi="Book Antiqua"/>
        </w:rPr>
        <w:t>Workshop on plant Taxonomic Procedures Organized by Department of Botany, on 26</w:t>
      </w:r>
      <w:r w:rsidRPr="00F06D7C">
        <w:rPr>
          <w:rFonts w:ascii="Book Antiqua" w:hAnsi="Book Antiqua"/>
          <w:vertAlign w:val="superscript"/>
        </w:rPr>
        <w:t>th</w:t>
      </w:r>
      <w:r w:rsidRPr="00F06D7C">
        <w:rPr>
          <w:rFonts w:ascii="Book Antiqua" w:hAnsi="Book Antiqua"/>
        </w:rPr>
        <w:t>-28</w:t>
      </w:r>
      <w:r w:rsidRPr="00F06D7C">
        <w:rPr>
          <w:rFonts w:ascii="Book Antiqua" w:hAnsi="Book Antiqua"/>
          <w:vertAlign w:val="superscript"/>
        </w:rPr>
        <w:t>th</w:t>
      </w:r>
      <w:r w:rsidR="00CE769A" w:rsidRPr="00F06D7C">
        <w:rPr>
          <w:rFonts w:ascii="Book Antiqua" w:hAnsi="Book Antiqua"/>
        </w:rPr>
        <w:t xml:space="preserve"> M</w:t>
      </w:r>
      <w:r w:rsidRPr="00F06D7C">
        <w:rPr>
          <w:rFonts w:ascii="Book Antiqua" w:hAnsi="Book Antiqua"/>
        </w:rPr>
        <w:t>arch</w:t>
      </w:r>
      <w:r w:rsidR="00CE769A" w:rsidRPr="00F06D7C">
        <w:rPr>
          <w:rFonts w:ascii="Book Antiqua" w:hAnsi="Book Antiqua"/>
        </w:rPr>
        <w:t>, ,2004, at   PU Chandigarh.</w:t>
      </w:r>
    </w:p>
    <w:p w:rsidR="00722B5E" w:rsidRPr="00F06D7C" w:rsidRDefault="00722B5E" w:rsidP="00F06D7C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 Antiqua" w:hAnsi="Book Antiqua"/>
        </w:rPr>
      </w:pPr>
      <w:r w:rsidRPr="00F06D7C">
        <w:rPr>
          <w:rFonts w:ascii="Book Antiqua" w:hAnsi="Book Antiqua"/>
        </w:rPr>
        <w:t>Regi</w:t>
      </w:r>
      <w:r w:rsidR="00CE769A" w:rsidRPr="00F06D7C">
        <w:rPr>
          <w:rFonts w:ascii="Book Antiqua" w:hAnsi="Book Antiqua"/>
        </w:rPr>
        <w:t>onal symposium cum workshop on New and Renewable E</w:t>
      </w:r>
      <w:r w:rsidRPr="00F06D7C">
        <w:rPr>
          <w:rFonts w:ascii="Book Antiqua" w:hAnsi="Book Antiqua"/>
        </w:rPr>
        <w:t>n</w:t>
      </w:r>
      <w:r w:rsidR="00D61658" w:rsidRPr="00F06D7C">
        <w:rPr>
          <w:rFonts w:ascii="Book Antiqua" w:hAnsi="Book Antiqua"/>
        </w:rPr>
        <w:t>ergy held</w:t>
      </w:r>
      <w:r w:rsidR="00CE769A" w:rsidRPr="00F06D7C">
        <w:rPr>
          <w:rFonts w:ascii="Book Antiqua" w:hAnsi="Book Antiqua"/>
        </w:rPr>
        <w:t xml:space="preserve"> on 9</w:t>
      </w:r>
      <w:r w:rsidR="00CE769A" w:rsidRPr="00F06D7C">
        <w:rPr>
          <w:rFonts w:ascii="Book Antiqua" w:hAnsi="Book Antiqua"/>
          <w:vertAlign w:val="superscript"/>
        </w:rPr>
        <w:t>th</w:t>
      </w:r>
      <w:r w:rsidR="00CE769A" w:rsidRPr="00F06D7C">
        <w:rPr>
          <w:rFonts w:ascii="Book Antiqua" w:hAnsi="Book Antiqua"/>
        </w:rPr>
        <w:t xml:space="preserve"> Feb. 2007 </w:t>
      </w:r>
      <w:r w:rsidR="00D61658" w:rsidRPr="00F06D7C">
        <w:rPr>
          <w:rFonts w:ascii="Book Antiqua" w:hAnsi="Book Antiqua"/>
        </w:rPr>
        <w:t xml:space="preserve"> in  GCG-11 Chandigarh</w:t>
      </w:r>
    </w:p>
    <w:p w:rsidR="00722B5E" w:rsidRDefault="00CE769A" w:rsidP="00F06D7C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 Antiqua" w:hAnsi="Book Antiqua"/>
        </w:rPr>
      </w:pPr>
      <w:r w:rsidRPr="00F06D7C">
        <w:rPr>
          <w:rFonts w:ascii="Book Antiqua" w:hAnsi="Book Antiqua"/>
        </w:rPr>
        <w:t>Patent Awareness W</w:t>
      </w:r>
      <w:r w:rsidR="00722B5E" w:rsidRPr="00F06D7C">
        <w:rPr>
          <w:rFonts w:ascii="Book Antiqua" w:hAnsi="Book Antiqua"/>
        </w:rPr>
        <w:t xml:space="preserve">orkshop held on </w:t>
      </w:r>
      <w:r w:rsidR="00D61658" w:rsidRPr="00F06D7C">
        <w:rPr>
          <w:rFonts w:ascii="Book Antiqua" w:hAnsi="Book Antiqua"/>
        </w:rPr>
        <w:t>9</w:t>
      </w:r>
      <w:r w:rsidR="00D61658" w:rsidRPr="00F06D7C">
        <w:rPr>
          <w:rFonts w:ascii="Book Antiqua" w:hAnsi="Book Antiqua"/>
          <w:vertAlign w:val="superscript"/>
        </w:rPr>
        <w:t>th</w:t>
      </w:r>
      <w:r w:rsidR="00D61658" w:rsidRPr="00F06D7C">
        <w:rPr>
          <w:rFonts w:ascii="Book Antiqua" w:hAnsi="Book Antiqua"/>
        </w:rPr>
        <w:t xml:space="preserve"> December</w:t>
      </w:r>
      <w:r w:rsidR="00722B5E" w:rsidRPr="00F06D7C">
        <w:rPr>
          <w:rFonts w:ascii="Book Antiqua" w:hAnsi="Book Antiqua"/>
        </w:rPr>
        <w:t xml:space="preserve"> 2006 organized by RBIEBT, Kharar.</w:t>
      </w:r>
    </w:p>
    <w:p w:rsidR="00D64D0D" w:rsidRDefault="00D64D0D" w:rsidP="00D64D0D">
      <w:pPr>
        <w:pStyle w:val="ListParagraph"/>
        <w:numPr>
          <w:ilvl w:val="0"/>
          <w:numId w:val="30"/>
        </w:numPr>
        <w:jc w:val="both"/>
        <w:rPr>
          <w:rFonts w:ascii="Book Antiqua" w:hAnsi="Book Antiqua"/>
        </w:rPr>
      </w:pPr>
      <w:r w:rsidRPr="00B22DDD">
        <w:rPr>
          <w:rFonts w:ascii="Book Antiqua" w:hAnsi="Book Antiqua"/>
        </w:rPr>
        <w:t>Attended One day Workshop on Human Value held in PTU on 27</w:t>
      </w:r>
      <w:r w:rsidRPr="00B22DDD">
        <w:rPr>
          <w:rFonts w:ascii="Book Antiqua" w:hAnsi="Book Antiqua"/>
          <w:vertAlign w:val="superscript"/>
        </w:rPr>
        <w:t>th</w:t>
      </w:r>
      <w:r w:rsidRPr="00B22DDD">
        <w:rPr>
          <w:rFonts w:ascii="Book Antiqua" w:hAnsi="Book Antiqua"/>
        </w:rPr>
        <w:t>, Sep 2011.</w:t>
      </w:r>
    </w:p>
    <w:p w:rsidR="007B46E2" w:rsidRPr="00B22DDD" w:rsidRDefault="007B46E2" w:rsidP="007B46E2">
      <w:pPr>
        <w:pStyle w:val="ListParagraph"/>
        <w:jc w:val="both"/>
        <w:rPr>
          <w:rFonts w:ascii="Book Antiqua" w:hAnsi="Book Antiqua"/>
        </w:rPr>
      </w:pPr>
    </w:p>
    <w:p w:rsidR="00B22DDD" w:rsidRPr="00D64D0D" w:rsidRDefault="00D64D0D" w:rsidP="000B144A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Book Antiqua" w:hAnsi="Book Antiqua"/>
        </w:rPr>
      </w:pPr>
      <w:r w:rsidRPr="00D64D0D">
        <w:rPr>
          <w:rFonts w:ascii="Book Antiqua" w:hAnsi="Book Antiqua"/>
        </w:rPr>
        <w:t>Three days workshop On human Values held in Gian Jyoti Institute of Managrment, Mohali By PTU from 23</w:t>
      </w:r>
      <w:r w:rsidRPr="00D64D0D">
        <w:rPr>
          <w:rFonts w:ascii="Book Antiqua" w:hAnsi="Book Antiqua"/>
          <w:vertAlign w:val="superscript"/>
        </w:rPr>
        <w:t>rd</w:t>
      </w:r>
      <w:r w:rsidRPr="00D64D0D">
        <w:rPr>
          <w:rFonts w:ascii="Book Antiqua" w:hAnsi="Book Antiqua"/>
        </w:rPr>
        <w:t xml:space="preserve"> March, 2012-25</w:t>
      </w:r>
      <w:r w:rsidRPr="00D64D0D">
        <w:rPr>
          <w:rFonts w:ascii="Book Antiqua" w:hAnsi="Book Antiqua"/>
          <w:vertAlign w:val="superscript"/>
        </w:rPr>
        <w:t>th</w:t>
      </w:r>
      <w:r w:rsidRPr="00D64D0D">
        <w:rPr>
          <w:rFonts w:ascii="Book Antiqua" w:hAnsi="Book Antiqua"/>
        </w:rPr>
        <w:t xml:space="preserve"> March. 2012</w:t>
      </w:r>
    </w:p>
    <w:p w:rsidR="00722B5E" w:rsidRPr="00FE6C4E" w:rsidRDefault="00722B5E" w:rsidP="000B144A">
      <w:pPr>
        <w:spacing w:line="360" w:lineRule="auto"/>
        <w:jc w:val="both"/>
        <w:rPr>
          <w:rFonts w:ascii="Book Antiqua" w:hAnsi="Book Antiqua"/>
          <w:b/>
        </w:rPr>
      </w:pPr>
      <w:r w:rsidRPr="00FE6C4E">
        <w:rPr>
          <w:rFonts w:ascii="Book Antiqua" w:hAnsi="Book Antiqua"/>
          <w:b/>
        </w:rPr>
        <w:lastRenderedPageBreak/>
        <w:t>Papers Presented</w:t>
      </w:r>
    </w:p>
    <w:p w:rsidR="00722B5E" w:rsidRPr="00FE6C4E" w:rsidRDefault="00722B5E" w:rsidP="000B144A">
      <w:pPr>
        <w:numPr>
          <w:ilvl w:val="0"/>
          <w:numId w:val="3"/>
        </w:numPr>
        <w:spacing w:line="360" w:lineRule="auto"/>
        <w:jc w:val="both"/>
        <w:rPr>
          <w:rFonts w:ascii="Book Antiqua" w:hAnsi="Book Antiqua"/>
        </w:rPr>
      </w:pPr>
      <w:r w:rsidRPr="00FE6C4E">
        <w:rPr>
          <w:rFonts w:ascii="Book Antiqua" w:hAnsi="Book Antiqua"/>
        </w:rPr>
        <w:t xml:space="preserve">Geothermal energy as a renewable source of </w:t>
      </w:r>
      <w:r w:rsidR="00FE6C4E">
        <w:rPr>
          <w:rFonts w:ascii="Book Antiqua" w:hAnsi="Book Antiqua"/>
        </w:rPr>
        <w:t xml:space="preserve">energy presented at </w:t>
      </w:r>
      <w:r w:rsidR="008C361F">
        <w:rPr>
          <w:rFonts w:ascii="Book Antiqua" w:hAnsi="Book Antiqua"/>
        </w:rPr>
        <w:t xml:space="preserve">Regional </w:t>
      </w:r>
      <w:r w:rsidR="008C361F" w:rsidRPr="00FE6C4E">
        <w:rPr>
          <w:rFonts w:ascii="Book Antiqua" w:hAnsi="Book Antiqua"/>
        </w:rPr>
        <w:t>symposium</w:t>
      </w:r>
      <w:r w:rsidRPr="00FE6C4E">
        <w:rPr>
          <w:rFonts w:ascii="Book Antiqua" w:hAnsi="Book Antiqua"/>
        </w:rPr>
        <w:t xml:space="preserve"> cum workshop on new and renewable energy held in GCG-11 Chandigarh.</w:t>
      </w:r>
    </w:p>
    <w:p w:rsidR="00722B5E" w:rsidRPr="00FE6C4E" w:rsidRDefault="00722B5E" w:rsidP="000B144A">
      <w:pPr>
        <w:numPr>
          <w:ilvl w:val="0"/>
          <w:numId w:val="3"/>
        </w:numPr>
        <w:spacing w:line="360" w:lineRule="auto"/>
        <w:jc w:val="both"/>
        <w:rPr>
          <w:rFonts w:ascii="Book Antiqua" w:hAnsi="Book Antiqua"/>
        </w:rPr>
      </w:pPr>
      <w:r w:rsidRPr="00FE6C4E">
        <w:rPr>
          <w:rFonts w:ascii="Book Antiqua" w:hAnsi="Book Antiqua"/>
        </w:rPr>
        <w:t xml:space="preserve">Bio chemical changes during growth and development of Amaranthus at First Chandigarh science congress from </w:t>
      </w:r>
      <w:smartTag w:uri="urn:schemas-microsoft-com:office:smarttags" w:element="date">
        <w:smartTagPr>
          <w:attr w:name="Month" w:val="3"/>
          <w:attr w:name="Day" w:val="10"/>
          <w:attr w:name="Year" w:val="2007"/>
        </w:smartTagPr>
        <w:r w:rsidRPr="00FE6C4E">
          <w:rPr>
            <w:rFonts w:ascii="Book Antiqua" w:hAnsi="Book Antiqua"/>
          </w:rPr>
          <w:t>March 10-11, 2007</w:t>
        </w:r>
      </w:smartTag>
      <w:r w:rsidRPr="00FE6C4E">
        <w:rPr>
          <w:rFonts w:ascii="Book Antiqua" w:hAnsi="Book Antiqua"/>
        </w:rPr>
        <w:t xml:space="preserve"> held in </w:t>
      </w:r>
      <w:smartTag w:uri="urn:schemas-microsoft-com:office:smarttags" w:element="place">
        <w:smartTag w:uri="urn:schemas-microsoft-com:office:smarttags" w:element="PlaceName">
          <w:r w:rsidRPr="00FE6C4E">
            <w:rPr>
              <w:rFonts w:ascii="Book Antiqua" w:hAnsi="Book Antiqua"/>
            </w:rPr>
            <w:t>Punjab</w:t>
          </w:r>
        </w:smartTag>
        <w:r w:rsidRPr="00FE6C4E">
          <w:rPr>
            <w:rFonts w:ascii="Book Antiqua" w:hAnsi="Book Antiqua"/>
          </w:rPr>
          <w:t xml:space="preserve"> </w:t>
        </w:r>
        <w:smartTag w:uri="urn:schemas-microsoft-com:office:smarttags" w:element="PlaceType">
          <w:r w:rsidRPr="00FE6C4E">
            <w:rPr>
              <w:rFonts w:ascii="Book Antiqua" w:hAnsi="Book Antiqua"/>
            </w:rPr>
            <w:t>University</w:t>
          </w:r>
        </w:smartTag>
      </w:smartTag>
      <w:r w:rsidRPr="00FE6C4E">
        <w:rPr>
          <w:rFonts w:ascii="Book Antiqua" w:hAnsi="Book Antiqua"/>
        </w:rPr>
        <w:t>.</w:t>
      </w:r>
    </w:p>
    <w:p w:rsidR="00722B5E" w:rsidRDefault="00722B5E" w:rsidP="000B144A">
      <w:pPr>
        <w:numPr>
          <w:ilvl w:val="0"/>
          <w:numId w:val="3"/>
        </w:numPr>
        <w:spacing w:line="360" w:lineRule="auto"/>
        <w:jc w:val="both"/>
        <w:rPr>
          <w:rFonts w:ascii="Book Antiqua" w:hAnsi="Book Antiqua"/>
        </w:rPr>
      </w:pPr>
      <w:r w:rsidRPr="00FE6C4E">
        <w:rPr>
          <w:rFonts w:ascii="Book Antiqua" w:hAnsi="Book Antiqua"/>
        </w:rPr>
        <w:t xml:space="preserve">Functional Properties of algal proteins at National conference on Phycology- From molecule to </w:t>
      </w:r>
      <w:r w:rsidR="008C361F" w:rsidRPr="00FE6C4E">
        <w:rPr>
          <w:rFonts w:ascii="Book Antiqua" w:hAnsi="Book Antiqua"/>
        </w:rPr>
        <w:t>Ecosystem.</w:t>
      </w:r>
    </w:p>
    <w:p w:rsidR="00645D25" w:rsidRDefault="00B51718" w:rsidP="000B144A">
      <w:pPr>
        <w:spacing w:line="360" w:lineRule="auto"/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5   </w:t>
      </w:r>
      <w:r w:rsidR="00AE64F8">
        <w:rPr>
          <w:rFonts w:ascii="Book Antiqua" w:hAnsi="Book Antiqua"/>
        </w:rPr>
        <w:t xml:space="preserve">Effect of pH on </w:t>
      </w:r>
      <w:r>
        <w:rPr>
          <w:rFonts w:ascii="Book Antiqua" w:hAnsi="Book Antiqua"/>
        </w:rPr>
        <w:t xml:space="preserve">Functional Properties of Rapesed and Sesame seed Meals       </w:t>
      </w:r>
      <w:r w:rsidR="00645D25">
        <w:rPr>
          <w:rFonts w:ascii="Book Antiqua" w:hAnsi="Book Antiqua"/>
        </w:rPr>
        <w:t xml:space="preserve">  </w:t>
      </w:r>
    </w:p>
    <w:p w:rsidR="00645D25" w:rsidRDefault="00645D25" w:rsidP="000B144A">
      <w:pPr>
        <w:spacing w:line="360" w:lineRule="auto"/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</w:t>
      </w:r>
      <w:r w:rsidR="00B51718">
        <w:rPr>
          <w:rFonts w:ascii="Book Antiqua" w:hAnsi="Book Antiqua"/>
        </w:rPr>
        <w:t>at</w:t>
      </w:r>
      <w:r w:rsidR="00B51718" w:rsidRPr="00B51718">
        <w:rPr>
          <w:rFonts w:ascii="Book Antiqua" w:hAnsi="Book Antiqua"/>
        </w:rPr>
        <w:t xml:space="preserve"> </w:t>
      </w:r>
      <w:r w:rsidR="00B51718">
        <w:rPr>
          <w:rFonts w:ascii="Book Antiqua" w:hAnsi="Book Antiqua"/>
        </w:rPr>
        <w:t xml:space="preserve">National Conference on Plant &amp; Microbial Biodiversity Organized by </w:t>
      </w:r>
    </w:p>
    <w:p w:rsidR="00B51718" w:rsidRDefault="00645D25" w:rsidP="000B144A">
      <w:pPr>
        <w:spacing w:line="360" w:lineRule="auto"/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</w:t>
      </w:r>
      <w:r w:rsidR="00B51718">
        <w:rPr>
          <w:rFonts w:ascii="Book Antiqua" w:hAnsi="Book Antiqua"/>
        </w:rPr>
        <w:t xml:space="preserve">Department of Botany, on 1-2 ,March,2012, at  </w:t>
      </w:r>
      <w:r w:rsidR="00B51718" w:rsidRPr="00FE6C4E">
        <w:rPr>
          <w:rFonts w:ascii="Book Antiqua" w:hAnsi="Book Antiqua"/>
        </w:rPr>
        <w:t xml:space="preserve"> PU Chandigarh.</w:t>
      </w:r>
    </w:p>
    <w:p w:rsidR="007B46E2" w:rsidRPr="003F4126" w:rsidRDefault="007B46E2" w:rsidP="003F4126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Book Antiqua" w:hAnsi="Book Antiqua"/>
        </w:rPr>
      </w:pPr>
      <w:r w:rsidRPr="003F4126">
        <w:rPr>
          <w:rFonts w:ascii="Book Antiqua" w:hAnsi="Book Antiqua"/>
        </w:rPr>
        <w:t xml:space="preserve"> 17</w:t>
      </w:r>
      <w:r w:rsidRPr="003F4126">
        <w:rPr>
          <w:rFonts w:ascii="Book Antiqua" w:hAnsi="Book Antiqua"/>
          <w:vertAlign w:val="superscript"/>
        </w:rPr>
        <w:t>th</w:t>
      </w:r>
      <w:r w:rsidRPr="003F4126">
        <w:rPr>
          <w:rFonts w:ascii="Book Antiqua" w:hAnsi="Book Antiqua"/>
        </w:rPr>
        <w:t xml:space="preserve"> Punjab Science Congress held in PTU</w:t>
      </w:r>
      <w:r w:rsidR="00CC5DEA" w:rsidRPr="003F4126">
        <w:rPr>
          <w:rFonts w:ascii="Book Antiqua" w:hAnsi="Book Antiqua"/>
        </w:rPr>
        <w:t xml:space="preserve"> </w:t>
      </w:r>
      <w:r w:rsidRPr="003F4126">
        <w:rPr>
          <w:rFonts w:ascii="Book Antiqua" w:hAnsi="Book Antiqua"/>
        </w:rPr>
        <w:t>,Kapurthala from 14</w:t>
      </w:r>
      <w:r w:rsidRPr="003F4126">
        <w:rPr>
          <w:rFonts w:ascii="Book Antiqua" w:hAnsi="Book Antiqua"/>
          <w:vertAlign w:val="superscript"/>
        </w:rPr>
        <w:t>th</w:t>
      </w:r>
      <w:r w:rsidRPr="003F4126">
        <w:rPr>
          <w:rFonts w:ascii="Book Antiqua" w:hAnsi="Book Antiqua"/>
        </w:rPr>
        <w:t xml:space="preserve"> -16</w:t>
      </w:r>
      <w:r w:rsidRPr="003F4126">
        <w:rPr>
          <w:rFonts w:ascii="Book Antiqua" w:hAnsi="Book Antiqua"/>
          <w:vertAlign w:val="superscript"/>
        </w:rPr>
        <w:t>th</w:t>
      </w:r>
      <w:r w:rsidRPr="003F4126">
        <w:rPr>
          <w:rFonts w:ascii="Book Antiqua" w:hAnsi="Book Antiqua"/>
        </w:rPr>
        <w:t xml:space="preserve">            February,2014.</w:t>
      </w:r>
    </w:p>
    <w:p w:rsidR="00CC5DEA" w:rsidRPr="00CC5DEA" w:rsidRDefault="00CC5DEA" w:rsidP="00CC5DEA">
      <w:pPr>
        <w:spacing w:line="276" w:lineRule="auto"/>
        <w:ind w:left="108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7 Assessing  the potential of Euphorbiaceae plants to act as biofuel crops presented in </w:t>
      </w:r>
      <w:r w:rsidRPr="00CC5DEA">
        <w:rPr>
          <w:rFonts w:ascii="Book Antiqua" w:hAnsi="Book Antiqua"/>
        </w:rPr>
        <w:t xml:space="preserve">National Conference on </w:t>
      </w:r>
      <w:r>
        <w:rPr>
          <w:rFonts w:ascii="Book Antiqua" w:hAnsi="Book Antiqua"/>
        </w:rPr>
        <w:t>Perspectives and Trends in Plant Sciences and Biotechnology .</w:t>
      </w:r>
      <w:r w:rsidRPr="00CC5DEA">
        <w:rPr>
          <w:rFonts w:ascii="Book Antiqua" w:hAnsi="Book Antiqua"/>
        </w:rPr>
        <w:t>Organiz</w:t>
      </w:r>
      <w:r>
        <w:rPr>
          <w:rFonts w:ascii="Book Antiqua" w:hAnsi="Book Antiqua"/>
        </w:rPr>
        <w:t>ed by Department of Botany, on 21-23 Feburary,2014</w:t>
      </w:r>
      <w:r w:rsidRPr="00CC5DEA">
        <w:rPr>
          <w:rFonts w:ascii="Book Antiqua" w:hAnsi="Book Antiqua"/>
        </w:rPr>
        <w:t>, at   PU Chandigarh.</w:t>
      </w:r>
    </w:p>
    <w:p w:rsidR="007B46E2" w:rsidRPr="007B46E2" w:rsidRDefault="007B46E2" w:rsidP="00CC5DEA">
      <w:pPr>
        <w:pStyle w:val="ListParagraph"/>
        <w:spacing w:line="360" w:lineRule="auto"/>
        <w:jc w:val="both"/>
        <w:rPr>
          <w:rFonts w:ascii="Book Antiqua" w:hAnsi="Book Antiqua"/>
        </w:rPr>
      </w:pPr>
    </w:p>
    <w:p w:rsidR="003F2C01" w:rsidRDefault="003F2C01" w:rsidP="000B144A">
      <w:pPr>
        <w:spacing w:line="360" w:lineRule="auto"/>
        <w:ind w:left="720"/>
        <w:jc w:val="both"/>
        <w:rPr>
          <w:b/>
        </w:rPr>
      </w:pPr>
    </w:p>
    <w:p w:rsidR="003F2C01" w:rsidRDefault="007B46E2" w:rsidP="000B144A">
      <w:pPr>
        <w:spacing w:line="360" w:lineRule="auto"/>
        <w:ind w:left="720"/>
        <w:jc w:val="both"/>
        <w:rPr>
          <w:b/>
        </w:rPr>
      </w:pPr>
      <w:r>
        <w:rPr>
          <w:b/>
        </w:rPr>
        <w:t>FDPs Attended:</w:t>
      </w:r>
    </w:p>
    <w:p w:rsidR="007B46E2" w:rsidRDefault="007B46E2" w:rsidP="007B46E2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Book Antiqua" w:hAnsi="Book Antiqua"/>
        </w:rPr>
      </w:pPr>
      <w:r w:rsidRPr="00645D25">
        <w:rPr>
          <w:rFonts w:ascii="Book Antiqua" w:hAnsi="Book Antiqua"/>
        </w:rPr>
        <w:t>Attended Teachers Orientation Programme on”Human Values and Professional Ethics “ Organized by PTU, at IET, Bhaddal from 18</w:t>
      </w:r>
      <w:r w:rsidRPr="00645D25">
        <w:rPr>
          <w:rFonts w:ascii="Book Antiqua" w:hAnsi="Book Antiqua"/>
          <w:vertAlign w:val="superscript"/>
        </w:rPr>
        <w:t>th</w:t>
      </w:r>
      <w:r w:rsidRPr="00645D25">
        <w:rPr>
          <w:rFonts w:ascii="Book Antiqua" w:hAnsi="Book Antiqua"/>
        </w:rPr>
        <w:t xml:space="preserve"> July-25</w:t>
      </w:r>
      <w:r w:rsidRPr="00645D25"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July,2011.</w:t>
      </w:r>
    </w:p>
    <w:p w:rsidR="007B46E2" w:rsidRDefault="00CC5DEA" w:rsidP="007B46E2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Emerging trends in nanoscience and technology held at RBCEBTW from 2</w:t>
      </w:r>
      <w:r w:rsidRPr="00CC5DEA">
        <w:rPr>
          <w:rFonts w:ascii="Book Antiqua" w:hAnsi="Book Antiqua"/>
          <w:vertAlign w:val="superscript"/>
        </w:rPr>
        <w:t>nd</w:t>
      </w:r>
      <w:r>
        <w:rPr>
          <w:rFonts w:ascii="Book Antiqua" w:hAnsi="Book Antiqua"/>
        </w:rPr>
        <w:t xml:space="preserve"> July,2012-6</w:t>
      </w:r>
      <w:r w:rsidRPr="00CC5DEA"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July, 2012.</w:t>
      </w:r>
    </w:p>
    <w:p w:rsidR="0006136F" w:rsidRDefault="0006136F" w:rsidP="007B46E2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FDP on ICT</w:t>
      </w:r>
    </w:p>
    <w:p w:rsidR="00CC5DEA" w:rsidRDefault="0006136F" w:rsidP="007B46E2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FDP on Entrepreneurship sponsored by Department of Science and Technology from 20</w:t>
      </w:r>
      <w:r w:rsidRPr="0006136F"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July2013-3</w:t>
      </w:r>
      <w:r w:rsidRPr="0006136F">
        <w:rPr>
          <w:rFonts w:ascii="Book Antiqua" w:hAnsi="Book Antiqua"/>
          <w:vertAlign w:val="superscript"/>
        </w:rPr>
        <w:t>rd</w:t>
      </w:r>
      <w:r>
        <w:rPr>
          <w:rFonts w:ascii="Book Antiqua" w:hAnsi="Book Antiqua"/>
        </w:rPr>
        <w:t xml:space="preserve"> August 2013 held at Rayat Bahra Institute of Engineering and Biotechnology, Kharar, Mohali.</w:t>
      </w:r>
    </w:p>
    <w:p w:rsidR="007B46E2" w:rsidRDefault="007B46E2" w:rsidP="007B46E2">
      <w:pPr>
        <w:pStyle w:val="ListParagraph"/>
        <w:spacing w:line="276" w:lineRule="auto"/>
        <w:ind w:left="1440"/>
        <w:jc w:val="both"/>
        <w:rPr>
          <w:rFonts w:ascii="Book Antiqua" w:hAnsi="Book Antiqua"/>
        </w:rPr>
      </w:pPr>
    </w:p>
    <w:p w:rsidR="003F2C01" w:rsidRDefault="003F2C01" w:rsidP="000B144A">
      <w:pPr>
        <w:spacing w:line="360" w:lineRule="auto"/>
        <w:ind w:left="720"/>
        <w:jc w:val="both"/>
        <w:rPr>
          <w:b/>
        </w:rPr>
      </w:pPr>
    </w:p>
    <w:p w:rsidR="003F2C01" w:rsidRDefault="007B46E2" w:rsidP="000B144A">
      <w:pPr>
        <w:spacing w:line="360" w:lineRule="auto"/>
        <w:ind w:left="720"/>
        <w:jc w:val="both"/>
        <w:rPr>
          <w:b/>
        </w:rPr>
      </w:pPr>
      <w:r>
        <w:rPr>
          <w:b/>
        </w:rPr>
        <w:t>Talks Delivered</w:t>
      </w:r>
    </w:p>
    <w:p w:rsidR="007B46E2" w:rsidRDefault="007B46E2" w:rsidP="007B46E2">
      <w:pPr>
        <w:spacing w:line="360" w:lineRule="auto"/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1 Delivered a Talk on Food Habits in children on 30</w:t>
      </w:r>
      <w:r w:rsidRPr="00B51718">
        <w:rPr>
          <w:rFonts w:ascii="Book Antiqua" w:hAnsi="Book Antiqua"/>
          <w:vertAlign w:val="superscript"/>
        </w:rPr>
        <w:t>th</w:t>
      </w:r>
      <w:r>
        <w:rPr>
          <w:rFonts w:ascii="Book Antiqua" w:hAnsi="Book Antiqua"/>
        </w:rPr>
        <w:t xml:space="preserve">  jan,2012 at Govt. Model Senior Secondary  School , Sector 20, Chandigarh.</w:t>
      </w:r>
    </w:p>
    <w:p w:rsidR="007B46E2" w:rsidRDefault="007B46E2" w:rsidP="007B46E2">
      <w:pPr>
        <w:spacing w:line="360" w:lineRule="auto"/>
        <w:ind w:left="720" w:firstLine="120"/>
        <w:jc w:val="both"/>
        <w:rPr>
          <w:rFonts w:ascii="Book Antiqua" w:hAnsi="Book Antiqua"/>
        </w:rPr>
      </w:pPr>
      <w:r>
        <w:rPr>
          <w:rFonts w:ascii="Book Antiqua" w:hAnsi="Book Antiqua"/>
        </w:rPr>
        <w:t>2</w:t>
      </w:r>
      <w:r w:rsidR="0077511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Delivered a talk on Scientific temper in Education College, Rayat Bahra   university on </w:t>
      </w:r>
    </w:p>
    <w:p w:rsidR="0006136F" w:rsidRDefault="0006136F" w:rsidP="007B46E2">
      <w:pPr>
        <w:spacing w:line="360" w:lineRule="auto"/>
        <w:ind w:left="720" w:firstLine="120"/>
        <w:jc w:val="both"/>
        <w:rPr>
          <w:rFonts w:ascii="Book Antiqua" w:hAnsi="Book Antiqua"/>
          <w:b/>
        </w:rPr>
      </w:pPr>
      <w:r w:rsidRPr="0006136F">
        <w:rPr>
          <w:rFonts w:ascii="Book Antiqua" w:hAnsi="Book Antiqua"/>
          <w:b/>
        </w:rPr>
        <w:t>Awards</w:t>
      </w:r>
      <w:r>
        <w:rPr>
          <w:rFonts w:ascii="Book Antiqua" w:hAnsi="Book Antiqua"/>
          <w:b/>
        </w:rPr>
        <w:t>:</w:t>
      </w:r>
    </w:p>
    <w:p w:rsidR="00995E1E" w:rsidRDefault="00D85FB8" w:rsidP="00D85FB8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</w:p>
    <w:p w:rsidR="0077511D" w:rsidRPr="00D85FB8" w:rsidRDefault="00D85FB8" w:rsidP="00D85FB8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1.     </w:t>
      </w:r>
      <w:r w:rsidR="0077511D" w:rsidRPr="00D85FB8">
        <w:rPr>
          <w:rFonts w:ascii="Book Antiqua" w:hAnsi="Book Antiqua"/>
        </w:rPr>
        <w:t>Adjudged as the most Commendable faculty</w:t>
      </w:r>
      <w:r>
        <w:rPr>
          <w:rFonts w:ascii="Book Antiqua" w:hAnsi="Book Antiqua"/>
        </w:rPr>
        <w:t xml:space="preserve"> of Applied Sciences Departmen</w:t>
      </w:r>
      <w:r w:rsidR="00995E1E">
        <w:rPr>
          <w:rFonts w:ascii="Book Antiqua" w:hAnsi="Book Antiqua"/>
        </w:rPr>
        <w:t>t</w:t>
      </w:r>
      <w:r>
        <w:rPr>
          <w:rFonts w:ascii="Book Antiqua" w:hAnsi="Book Antiqua"/>
        </w:rPr>
        <w:t xml:space="preserve"> </w:t>
      </w:r>
      <w:r w:rsidR="0077511D" w:rsidRPr="00D85FB8">
        <w:rPr>
          <w:rFonts w:ascii="Book Antiqua" w:hAnsi="Book Antiqua"/>
        </w:rPr>
        <w:t>by Rayat Bahra Group of Institutes.</w:t>
      </w:r>
    </w:p>
    <w:p w:rsidR="0077511D" w:rsidRPr="00995E1E" w:rsidRDefault="00995E1E" w:rsidP="00995E1E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2.   </w:t>
      </w:r>
      <w:r w:rsidR="0077511D" w:rsidRPr="00995E1E">
        <w:rPr>
          <w:rFonts w:ascii="Book Antiqua" w:hAnsi="Book Antiqua"/>
        </w:rPr>
        <w:t>Nominated as Member of Research Deveolpment Committee of Biotechnology of PTU</w:t>
      </w:r>
    </w:p>
    <w:p w:rsidR="0077511D" w:rsidRPr="00995E1E" w:rsidRDefault="00995E1E" w:rsidP="00995E1E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3.</w:t>
      </w:r>
      <w:r w:rsidR="0077511D" w:rsidRPr="00995E1E">
        <w:rPr>
          <w:rFonts w:ascii="Book Antiqua" w:hAnsi="Book Antiqua"/>
        </w:rPr>
        <w:t>Was Member of Board of Study of Biotechnology from 2008-2010.</w:t>
      </w:r>
    </w:p>
    <w:p w:rsidR="0077511D" w:rsidRPr="00995E1E" w:rsidRDefault="00995E1E" w:rsidP="00995E1E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4. </w:t>
      </w:r>
      <w:r w:rsidR="0077511D" w:rsidRPr="00995E1E">
        <w:rPr>
          <w:rFonts w:ascii="Book Antiqua" w:hAnsi="Book Antiqua"/>
        </w:rPr>
        <w:t>Presently member of Board of Study of Sciences of Rayat Bahra University.</w:t>
      </w:r>
    </w:p>
    <w:p w:rsidR="00183B88" w:rsidRDefault="00281387" w:rsidP="000B144A">
      <w:pPr>
        <w:spacing w:line="480" w:lineRule="auto"/>
        <w:jc w:val="both"/>
        <w:rPr>
          <w:rFonts w:ascii="Book Antiqua" w:hAnsi="Book Antiqua"/>
          <w:b/>
        </w:rPr>
      </w:pPr>
      <w:r w:rsidRPr="00995E1E">
        <w:rPr>
          <w:rFonts w:ascii="Book Antiqua" w:hAnsi="Book Antiqua"/>
          <w:b/>
        </w:rPr>
        <w:t>Administrative Experience:</w:t>
      </w:r>
    </w:p>
    <w:p w:rsidR="008E43BA" w:rsidRDefault="008E43BA" w:rsidP="000B144A">
      <w:pPr>
        <w:spacing w:line="48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a) Academics</w:t>
      </w:r>
    </w:p>
    <w:p w:rsidR="00995E1E" w:rsidRPr="00995E1E" w:rsidRDefault="00995E1E" w:rsidP="000B144A">
      <w:pPr>
        <w:spacing w:line="48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>1.</w:t>
      </w:r>
      <w:r>
        <w:rPr>
          <w:rFonts w:ascii="Book Antiqua" w:hAnsi="Book Antiqua"/>
          <w:b/>
        </w:rPr>
        <w:t xml:space="preserve"> </w:t>
      </w:r>
      <w:r w:rsidR="008E43BA" w:rsidRPr="00723DE2">
        <w:rPr>
          <w:rFonts w:ascii="Book Antiqua" w:hAnsi="Book Antiqua"/>
        </w:rPr>
        <w:t>HOD Agriculture</w:t>
      </w:r>
      <w:r w:rsidR="008E43BA">
        <w:rPr>
          <w:rFonts w:ascii="Book Antiqua" w:hAnsi="Book Antiqua"/>
        </w:rPr>
        <w:t xml:space="preserve">                                                                    </w:t>
      </w:r>
      <w:r w:rsidR="002A44A6">
        <w:rPr>
          <w:rFonts w:ascii="Book Antiqua" w:hAnsi="Book Antiqua"/>
        </w:rPr>
        <w:t xml:space="preserve">   </w:t>
      </w:r>
      <w:r w:rsidR="008E43BA">
        <w:rPr>
          <w:rFonts w:ascii="Book Antiqua" w:hAnsi="Book Antiqua"/>
        </w:rPr>
        <w:t>29</w:t>
      </w:r>
      <w:r w:rsidR="008E43BA" w:rsidRPr="008E43BA">
        <w:rPr>
          <w:rFonts w:ascii="Book Antiqua" w:hAnsi="Book Antiqua"/>
          <w:vertAlign w:val="superscript"/>
        </w:rPr>
        <w:t>th</w:t>
      </w:r>
      <w:r w:rsidR="008E43BA">
        <w:rPr>
          <w:rFonts w:ascii="Book Antiqua" w:hAnsi="Book Antiqua"/>
        </w:rPr>
        <w:t xml:space="preserve"> June2020-Till date</w:t>
      </w:r>
    </w:p>
    <w:p w:rsidR="00723DE2" w:rsidRPr="00723DE2" w:rsidRDefault="002A44A6" w:rsidP="000B144A">
      <w:pPr>
        <w:spacing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2</w:t>
      </w:r>
      <w:r w:rsidR="00723DE2" w:rsidRPr="00723DE2">
        <w:rPr>
          <w:rFonts w:ascii="Book Antiqua" w:hAnsi="Book Antiqua"/>
        </w:rPr>
        <w:t>. HOD Agriculture &amp; Life Sciences Department</w:t>
      </w:r>
      <w:r w:rsidR="00995E1E">
        <w:rPr>
          <w:rFonts w:ascii="Book Antiqua" w:hAnsi="Book Antiqua"/>
        </w:rPr>
        <w:t xml:space="preserve">                3.0Years( May,2016-May 2019).</w:t>
      </w:r>
    </w:p>
    <w:p w:rsidR="00723DE2" w:rsidRDefault="002A44A6" w:rsidP="000B144A">
      <w:pPr>
        <w:spacing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3</w:t>
      </w:r>
      <w:r w:rsidR="00723DE2" w:rsidRPr="00723DE2">
        <w:rPr>
          <w:rFonts w:ascii="Book Antiqua" w:hAnsi="Book Antiqua"/>
        </w:rPr>
        <w:t xml:space="preserve">. Coordinator academics </w:t>
      </w:r>
      <w:r w:rsidR="00995E1E">
        <w:rPr>
          <w:rFonts w:ascii="Book Antiqua" w:hAnsi="Book Antiqua"/>
        </w:rPr>
        <w:t xml:space="preserve">USET                                            </w:t>
      </w:r>
      <w:r w:rsidR="00723DE2" w:rsidRPr="00723DE2">
        <w:rPr>
          <w:rFonts w:ascii="Book Antiqua" w:hAnsi="Book Antiqua"/>
        </w:rPr>
        <w:t>1 year</w:t>
      </w:r>
      <w:r w:rsidR="00995E1E">
        <w:rPr>
          <w:rFonts w:ascii="Book Antiqua" w:hAnsi="Book Antiqua"/>
        </w:rPr>
        <w:t>( Aug.2014-July2016</w:t>
      </w:r>
    </w:p>
    <w:p w:rsidR="00995E1E" w:rsidRDefault="002A44A6" w:rsidP="00995E1E">
      <w:pPr>
        <w:spacing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4</w:t>
      </w:r>
      <w:r w:rsidR="00AD195E" w:rsidRPr="00723DE2">
        <w:rPr>
          <w:rFonts w:ascii="Book Antiqua" w:hAnsi="Book Antiqua"/>
        </w:rPr>
        <w:t>. Coordinator academics</w:t>
      </w:r>
      <w:r w:rsidR="00995E1E">
        <w:rPr>
          <w:rFonts w:ascii="Book Antiqua" w:hAnsi="Book Antiqua"/>
        </w:rPr>
        <w:t xml:space="preserve">  USS                                               </w:t>
      </w:r>
      <w:r w:rsidR="00995E1E" w:rsidRPr="00723DE2">
        <w:rPr>
          <w:rFonts w:ascii="Book Antiqua" w:hAnsi="Book Antiqua"/>
        </w:rPr>
        <w:t>1 year</w:t>
      </w:r>
      <w:r w:rsidR="00995E1E">
        <w:rPr>
          <w:rFonts w:ascii="Book Antiqua" w:hAnsi="Book Antiqua"/>
        </w:rPr>
        <w:t>( Aug.2015-May 2016)</w:t>
      </w:r>
    </w:p>
    <w:p w:rsidR="00723DE2" w:rsidRPr="00723DE2" w:rsidRDefault="002A44A6" w:rsidP="00AD195E">
      <w:pPr>
        <w:spacing w:line="480" w:lineRule="auto"/>
        <w:rPr>
          <w:rFonts w:ascii="Book Antiqua" w:hAnsi="Book Antiqua"/>
        </w:rPr>
      </w:pPr>
      <w:r>
        <w:rPr>
          <w:rFonts w:ascii="Book Antiqua" w:hAnsi="Book Antiqua"/>
        </w:rPr>
        <w:t>5</w:t>
      </w:r>
      <w:r w:rsidR="00723DE2" w:rsidRPr="00723DE2">
        <w:rPr>
          <w:rFonts w:ascii="Book Antiqua" w:hAnsi="Book Antiqua"/>
        </w:rPr>
        <w:t>. Dean Academic Affairs</w:t>
      </w:r>
      <w:r w:rsidR="00995E1E">
        <w:rPr>
          <w:rFonts w:ascii="Book Antiqua" w:hAnsi="Book Antiqua"/>
        </w:rPr>
        <w:t xml:space="preserve"> RBIEBT</w:t>
      </w:r>
      <w:r w:rsidR="00AD195E">
        <w:rPr>
          <w:rFonts w:ascii="Book Antiqua" w:hAnsi="Book Antiqua"/>
        </w:rPr>
        <w:t xml:space="preserve"> </w:t>
      </w:r>
      <w:r w:rsidR="00995E1E">
        <w:rPr>
          <w:rFonts w:ascii="Book Antiqua" w:hAnsi="Book Antiqua"/>
        </w:rPr>
        <w:t xml:space="preserve">                                           </w:t>
      </w:r>
      <w:r w:rsidR="00AD195E">
        <w:rPr>
          <w:rFonts w:ascii="Book Antiqua" w:hAnsi="Book Antiqua"/>
        </w:rPr>
        <w:t>2.5 Years</w:t>
      </w:r>
      <w:r w:rsidR="00995E1E">
        <w:rPr>
          <w:rFonts w:ascii="Book Antiqua" w:hAnsi="Book Antiqua"/>
        </w:rPr>
        <w:t xml:space="preserve">         </w:t>
      </w:r>
      <w:r w:rsidR="00AD195E">
        <w:rPr>
          <w:rFonts w:ascii="Book Antiqua" w:hAnsi="Book Antiqua"/>
        </w:rPr>
        <w:t>(01.02.2012-01.08.2014)</w:t>
      </w:r>
    </w:p>
    <w:p w:rsidR="00723DE2" w:rsidRPr="00723DE2" w:rsidRDefault="002A44A6" w:rsidP="00723DE2">
      <w:pPr>
        <w:spacing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6</w:t>
      </w:r>
      <w:r w:rsidR="00723DE2" w:rsidRPr="00723DE2">
        <w:rPr>
          <w:rFonts w:ascii="Book Antiqua" w:hAnsi="Book Antiqua"/>
        </w:rPr>
        <w:t xml:space="preserve">. Deputy Dean Academic Affairs  University School of Engg. &amp; Technology </w:t>
      </w:r>
      <w:r w:rsidR="00AD195E">
        <w:rPr>
          <w:rFonts w:ascii="Book Antiqua" w:hAnsi="Book Antiqua"/>
        </w:rPr>
        <w:t xml:space="preserve"> </w:t>
      </w:r>
      <w:r w:rsidR="00723DE2" w:rsidRPr="00723DE2">
        <w:rPr>
          <w:rFonts w:ascii="Book Antiqua" w:hAnsi="Book Antiqua"/>
        </w:rPr>
        <w:t>6  months</w:t>
      </w:r>
    </w:p>
    <w:p w:rsidR="00281387" w:rsidRPr="00723DE2" w:rsidRDefault="002A44A6" w:rsidP="00723DE2">
      <w:pPr>
        <w:spacing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7</w:t>
      </w:r>
      <w:r w:rsidR="00723DE2" w:rsidRPr="00723DE2">
        <w:rPr>
          <w:rFonts w:ascii="Book Antiqua" w:hAnsi="Book Antiqua"/>
        </w:rPr>
        <w:t>.</w:t>
      </w:r>
      <w:r w:rsidR="00281387" w:rsidRPr="00723DE2">
        <w:rPr>
          <w:rFonts w:ascii="Book Antiqua" w:hAnsi="Book Antiqua"/>
        </w:rPr>
        <w:t>A</w:t>
      </w:r>
      <w:r w:rsidR="00E242CD" w:rsidRPr="00723DE2">
        <w:rPr>
          <w:rFonts w:ascii="Book Antiqua" w:hAnsi="Book Antiqua"/>
        </w:rPr>
        <w:t>cademic incharge of Biomedical E</w:t>
      </w:r>
      <w:r w:rsidR="00281387" w:rsidRPr="00723DE2">
        <w:rPr>
          <w:rFonts w:ascii="Book Antiqua" w:hAnsi="Book Antiqua"/>
        </w:rPr>
        <w:t xml:space="preserve">ngg. Department </w:t>
      </w:r>
    </w:p>
    <w:p w:rsidR="00281387" w:rsidRPr="00723DE2" w:rsidRDefault="002A44A6" w:rsidP="00723DE2">
      <w:pPr>
        <w:spacing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8</w:t>
      </w:r>
      <w:r w:rsidR="00723DE2" w:rsidRPr="00723DE2">
        <w:rPr>
          <w:rFonts w:ascii="Book Antiqua" w:hAnsi="Book Antiqua"/>
        </w:rPr>
        <w:t>.</w:t>
      </w:r>
      <w:r w:rsidR="00183B88" w:rsidRPr="00723DE2">
        <w:rPr>
          <w:rFonts w:ascii="Book Antiqua" w:hAnsi="Book Antiqua"/>
        </w:rPr>
        <w:t>A</w:t>
      </w:r>
      <w:r w:rsidR="00281387" w:rsidRPr="00723DE2">
        <w:rPr>
          <w:rFonts w:ascii="Book Antiqua" w:hAnsi="Book Antiqua"/>
        </w:rPr>
        <w:t xml:space="preserve">dvisor </w:t>
      </w:r>
      <w:r w:rsidR="00183B88" w:rsidRPr="00723DE2">
        <w:rPr>
          <w:rFonts w:ascii="Book Antiqua" w:hAnsi="Book Antiqua"/>
        </w:rPr>
        <w:t>of student chapter(140) of Institute of Engineers(India)</w:t>
      </w:r>
    </w:p>
    <w:p w:rsidR="00746617" w:rsidRDefault="00AD195E" w:rsidP="00723DE2">
      <w:pPr>
        <w:spacing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9</w:t>
      </w:r>
      <w:r w:rsidR="00723DE2" w:rsidRPr="00723DE2">
        <w:rPr>
          <w:rFonts w:ascii="Book Antiqua" w:hAnsi="Book Antiqua"/>
        </w:rPr>
        <w:t>.</w:t>
      </w:r>
      <w:r w:rsidR="00746617" w:rsidRPr="00723DE2">
        <w:rPr>
          <w:rFonts w:ascii="Book Antiqua" w:hAnsi="Book Antiqua"/>
        </w:rPr>
        <w:t>Controller of PTU final Examination</w:t>
      </w:r>
    </w:p>
    <w:p w:rsidR="008E43BA" w:rsidRPr="008E43BA" w:rsidRDefault="008E43BA" w:rsidP="00723DE2">
      <w:pPr>
        <w:spacing w:line="480" w:lineRule="auto"/>
        <w:jc w:val="both"/>
        <w:rPr>
          <w:rFonts w:ascii="Book Antiqua" w:hAnsi="Book Antiqua"/>
          <w:b/>
        </w:rPr>
      </w:pPr>
      <w:r w:rsidRPr="008E43BA">
        <w:rPr>
          <w:rFonts w:ascii="Book Antiqua" w:hAnsi="Book Antiqua"/>
          <w:b/>
        </w:rPr>
        <w:lastRenderedPageBreak/>
        <w:t>b) Non Academics</w:t>
      </w:r>
    </w:p>
    <w:p w:rsidR="00746617" w:rsidRDefault="00AD195E" w:rsidP="00723DE2">
      <w:pPr>
        <w:spacing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1</w:t>
      </w:r>
      <w:r w:rsidR="00723DE2" w:rsidRPr="00723DE2">
        <w:rPr>
          <w:rFonts w:ascii="Book Antiqua" w:hAnsi="Book Antiqua"/>
        </w:rPr>
        <w:t>.</w:t>
      </w:r>
      <w:r w:rsidR="00746617" w:rsidRPr="00723DE2">
        <w:rPr>
          <w:rFonts w:ascii="Book Antiqua" w:hAnsi="Book Antiqua"/>
        </w:rPr>
        <w:t>Convener PTU Inter Zonal Youth Festival</w:t>
      </w:r>
      <w:r w:rsidR="00E242CD" w:rsidRPr="00723DE2">
        <w:rPr>
          <w:rFonts w:ascii="Book Antiqua" w:hAnsi="Book Antiqua"/>
        </w:rPr>
        <w:t>, 2011.</w:t>
      </w:r>
    </w:p>
    <w:p w:rsidR="00995E1E" w:rsidRDefault="008E43BA" w:rsidP="00723DE2">
      <w:pPr>
        <w:spacing w:line="48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2.  Coordinator NSS Rayat Bahra </w:t>
      </w:r>
      <w:r w:rsidR="00995E1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University                       Feb.2020-Till date</w:t>
      </w:r>
      <w:r w:rsidR="00995E1E">
        <w:rPr>
          <w:rFonts w:ascii="Book Antiqua" w:hAnsi="Book Antiqua"/>
        </w:rPr>
        <w:t xml:space="preserve"> </w:t>
      </w:r>
    </w:p>
    <w:p w:rsidR="002A44A6" w:rsidRPr="0032181B" w:rsidRDefault="008E43BA" w:rsidP="002A44A6">
      <w:pPr>
        <w:rPr>
          <w:b/>
          <w:sz w:val="36"/>
          <w:szCs w:val="36"/>
        </w:rPr>
      </w:pPr>
      <w:r>
        <w:rPr>
          <w:rFonts w:ascii="Book Antiqua" w:hAnsi="Book Antiqua"/>
        </w:rPr>
        <w:t xml:space="preserve">3. Organized Workshop on </w:t>
      </w:r>
      <w:r w:rsidR="002A44A6" w:rsidRPr="002A44A6">
        <w:t xml:space="preserve">In Collaboration with </w:t>
      </w:r>
      <w:r w:rsidR="002A44A6" w:rsidRPr="002A44A6">
        <w:rPr>
          <w:bCs/>
        </w:rPr>
        <w:t>Mah</w:t>
      </w:r>
      <w:r w:rsidR="002A44A6">
        <w:rPr>
          <w:bCs/>
        </w:rPr>
        <w:t xml:space="preserve">atma Gandhi National Council of </w:t>
      </w:r>
    </w:p>
    <w:p w:rsidR="002A44A6" w:rsidRPr="002A44A6" w:rsidRDefault="002A44A6" w:rsidP="002A44A6">
      <w:r>
        <w:rPr>
          <w:bCs/>
        </w:rPr>
        <w:t xml:space="preserve">     </w:t>
      </w:r>
      <w:r w:rsidRPr="002A44A6">
        <w:rPr>
          <w:bCs/>
        </w:rPr>
        <w:t>Rural Education</w:t>
      </w:r>
      <w:r w:rsidRPr="002A44A6">
        <w:t>(MHRD</w:t>
      </w:r>
      <w:r>
        <w:rPr>
          <w:b/>
          <w:sz w:val="36"/>
          <w:szCs w:val="36"/>
        </w:rPr>
        <w:t>)</w:t>
      </w:r>
      <w:r w:rsidRPr="002A44A6">
        <w:t xml:space="preserve">On Swachh Campus , Jal Shakti Campus &amp; Jal Shakti Gram </w:t>
      </w:r>
    </w:p>
    <w:p w:rsidR="008E43BA" w:rsidRPr="002A44A6" w:rsidRDefault="002A44A6" w:rsidP="002A44A6">
      <w:r>
        <w:t xml:space="preserve">       </w:t>
      </w:r>
      <w:r w:rsidRPr="002A44A6">
        <w:t>Date: 24:06:2020 (11:00am-3:00pm)</w:t>
      </w:r>
      <w:r>
        <w:t>.</w:t>
      </w:r>
    </w:p>
    <w:p w:rsidR="008E43BA" w:rsidRDefault="008E43BA" w:rsidP="0077511D">
      <w:pPr>
        <w:pStyle w:val="ListParagraph"/>
        <w:jc w:val="both"/>
        <w:rPr>
          <w:rFonts w:ascii="Book Antiqua" w:hAnsi="Book Antiqua"/>
          <w:b/>
        </w:rPr>
      </w:pPr>
    </w:p>
    <w:p w:rsidR="0077511D" w:rsidRDefault="0077511D" w:rsidP="0077511D">
      <w:pPr>
        <w:pStyle w:val="ListParagraph"/>
        <w:jc w:val="both"/>
        <w:rPr>
          <w:rFonts w:ascii="Book Antiqua" w:hAnsi="Book Antiqua"/>
        </w:rPr>
      </w:pPr>
      <w:r w:rsidRPr="0077511D">
        <w:rPr>
          <w:rFonts w:ascii="Book Antiqua" w:hAnsi="Book Antiqua"/>
          <w:b/>
        </w:rPr>
        <w:t>Research Guidance</w:t>
      </w:r>
      <w:r w:rsidRPr="0077511D">
        <w:rPr>
          <w:rFonts w:ascii="Book Antiqua" w:hAnsi="Book Antiqua"/>
        </w:rPr>
        <w:t xml:space="preserve">: </w:t>
      </w:r>
    </w:p>
    <w:p w:rsidR="0077511D" w:rsidRDefault="0077511D" w:rsidP="0077511D">
      <w:pPr>
        <w:pStyle w:val="ListParagraph"/>
        <w:jc w:val="both"/>
        <w:rPr>
          <w:rFonts w:ascii="Book Antiqua" w:hAnsi="Book Antiqua"/>
        </w:rPr>
      </w:pPr>
    </w:p>
    <w:p w:rsidR="0077511D" w:rsidRDefault="006B69A9" w:rsidP="0077511D">
      <w:pPr>
        <w:pStyle w:val="ListParagraph"/>
        <w:jc w:val="both"/>
        <w:rPr>
          <w:rFonts w:ascii="Book Antiqua" w:hAnsi="Book Antiqua"/>
        </w:rPr>
      </w:pPr>
      <w:r>
        <w:rPr>
          <w:rFonts w:ascii="Book Antiqua" w:hAnsi="Book Antiqua"/>
        </w:rPr>
        <w:t>No. of Students Completed M.P</w:t>
      </w:r>
      <w:r w:rsidR="0077511D">
        <w:rPr>
          <w:rFonts w:ascii="Book Antiqua" w:hAnsi="Book Antiqua"/>
        </w:rPr>
        <w:t xml:space="preserve">hil             </w:t>
      </w:r>
      <w:r w:rsidR="0077511D">
        <w:rPr>
          <w:rFonts w:ascii="Book Antiqua" w:hAnsi="Book Antiqua"/>
        </w:rPr>
        <w:tab/>
        <w:t xml:space="preserve"> 01</w:t>
      </w:r>
    </w:p>
    <w:p w:rsidR="0077511D" w:rsidRDefault="0077511D" w:rsidP="0077511D">
      <w:pPr>
        <w:pStyle w:val="ListParagraph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No. of Students Completed </w:t>
      </w:r>
      <w:r w:rsidRPr="0077511D">
        <w:rPr>
          <w:rFonts w:ascii="Book Antiqua" w:hAnsi="Book Antiqua"/>
        </w:rPr>
        <w:t>Ph.D</w:t>
      </w:r>
      <w:r w:rsidR="00AD195E">
        <w:rPr>
          <w:rFonts w:ascii="Book Antiqua" w:hAnsi="Book Antiqua"/>
        </w:rPr>
        <w:t xml:space="preserve">          </w:t>
      </w:r>
      <w:r w:rsidR="00AD195E">
        <w:rPr>
          <w:rFonts w:ascii="Book Antiqua" w:hAnsi="Book Antiqua"/>
        </w:rPr>
        <w:tab/>
      </w:r>
      <w:r w:rsidR="00AD195E">
        <w:rPr>
          <w:rFonts w:ascii="Book Antiqua" w:hAnsi="Book Antiqua"/>
        </w:rPr>
        <w:tab/>
        <w:t xml:space="preserve"> 03</w:t>
      </w:r>
    </w:p>
    <w:p w:rsidR="0077511D" w:rsidRDefault="0077511D" w:rsidP="0077511D">
      <w:pPr>
        <w:pStyle w:val="ListParagraph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No. of Students pursuing </w:t>
      </w:r>
      <w:r w:rsidRPr="0077511D">
        <w:rPr>
          <w:rFonts w:ascii="Book Antiqua" w:hAnsi="Book Antiqua"/>
        </w:rPr>
        <w:t>Ph.D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0</w:t>
      </w:r>
      <w:r w:rsidR="00AD195E">
        <w:rPr>
          <w:rFonts w:ascii="Book Antiqua" w:hAnsi="Book Antiqua"/>
        </w:rPr>
        <w:t>1</w:t>
      </w:r>
      <w:r>
        <w:rPr>
          <w:rFonts w:ascii="Book Antiqua" w:hAnsi="Book Antiqua"/>
        </w:rPr>
        <w:t xml:space="preserve">   </w:t>
      </w:r>
    </w:p>
    <w:p w:rsidR="0077511D" w:rsidRPr="0077511D" w:rsidRDefault="0077511D" w:rsidP="0077511D">
      <w:pPr>
        <w:pStyle w:val="ListParagraph"/>
        <w:jc w:val="both"/>
        <w:rPr>
          <w:rFonts w:ascii="Book Antiqua" w:hAnsi="Book Antiqua"/>
        </w:rPr>
      </w:pPr>
    </w:p>
    <w:p w:rsidR="004B0021" w:rsidRPr="00FE6C4E" w:rsidRDefault="004B0021" w:rsidP="000B144A">
      <w:pPr>
        <w:jc w:val="both"/>
        <w:rPr>
          <w:rFonts w:ascii="Book Antiqua" w:hAnsi="Book Antiqua"/>
          <w:b/>
        </w:rPr>
      </w:pPr>
      <w:r w:rsidRPr="00FE6C4E">
        <w:rPr>
          <w:rFonts w:ascii="Book Antiqua" w:hAnsi="Book Antiqua"/>
          <w:b/>
        </w:rPr>
        <w:t>Membership</w:t>
      </w:r>
    </w:p>
    <w:p w:rsidR="004B0021" w:rsidRPr="00FE6C4E" w:rsidRDefault="004B0021" w:rsidP="000B144A">
      <w:pPr>
        <w:jc w:val="both"/>
        <w:rPr>
          <w:rFonts w:ascii="Book Antiqua" w:hAnsi="Book Antiqua"/>
        </w:rPr>
      </w:pPr>
    </w:p>
    <w:p w:rsidR="004B0021" w:rsidRPr="008E43BA" w:rsidRDefault="004B0021" w:rsidP="008E43BA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Book Antiqua" w:hAnsi="Book Antiqua"/>
        </w:rPr>
      </w:pPr>
      <w:r w:rsidRPr="008E43BA">
        <w:rPr>
          <w:rFonts w:ascii="Book Antiqua" w:hAnsi="Book Antiqua"/>
        </w:rPr>
        <w:t>Life member Indian Science Congress, Calcutta.</w:t>
      </w:r>
    </w:p>
    <w:p w:rsidR="004B0021" w:rsidRPr="008E43BA" w:rsidRDefault="004B0021" w:rsidP="008E43BA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Book Antiqua" w:hAnsi="Book Antiqua"/>
        </w:rPr>
      </w:pPr>
      <w:r w:rsidRPr="008E43BA">
        <w:rPr>
          <w:rFonts w:ascii="Book Antiqua" w:hAnsi="Book Antiqua"/>
        </w:rPr>
        <w:t>Life member Soci</w:t>
      </w:r>
      <w:r w:rsidR="00501303" w:rsidRPr="008E43BA">
        <w:rPr>
          <w:rFonts w:ascii="Book Antiqua" w:hAnsi="Book Antiqua"/>
        </w:rPr>
        <w:t>ety for Biological Chemists (SBC</w:t>
      </w:r>
      <w:r w:rsidRPr="008E43BA">
        <w:rPr>
          <w:rFonts w:ascii="Book Antiqua" w:hAnsi="Book Antiqua"/>
        </w:rPr>
        <w:t>), Bangalore.</w:t>
      </w:r>
    </w:p>
    <w:p w:rsidR="00746617" w:rsidRPr="008E43BA" w:rsidRDefault="00746617" w:rsidP="008E43BA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Book Antiqua" w:hAnsi="Book Antiqua"/>
        </w:rPr>
      </w:pPr>
      <w:r w:rsidRPr="008E43BA">
        <w:rPr>
          <w:rFonts w:ascii="Book Antiqua" w:hAnsi="Book Antiqua"/>
        </w:rPr>
        <w:t>Life member Punjab Science Congress.</w:t>
      </w:r>
    </w:p>
    <w:p w:rsidR="00746617" w:rsidRPr="008E43BA" w:rsidRDefault="00746617" w:rsidP="008E43BA">
      <w:pPr>
        <w:pStyle w:val="ListParagraph"/>
        <w:numPr>
          <w:ilvl w:val="0"/>
          <w:numId w:val="35"/>
        </w:numPr>
        <w:spacing w:line="480" w:lineRule="auto"/>
        <w:jc w:val="both"/>
        <w:rPr>
          <w:rFonts w:ascii="Book Antiqua" w:hAnsi="Book Antiqua"/>
        </w:rPr>
      </w:pPr>
      <w:r w:rsidRPr="008E43BA">
        <w:rPr>
          <w:rFonts w:ascii="Book Antiqua" w:hAnsi="Book Antiqua"/>
        </w:rPr>
        <w:t>Life Member Association Biological Teachers(Colleges)</w:t>
      </w:r>
    </w:p>
    <w:p w:rsidR="00E01BBC" w:rsidRDefault="00E01BBC" w:rsidP="000B144A">
      <w:pPr>
        <w:jc w:val="both"/>
        <w:rPr>
          <w:rFonts w:ascii="Book Antiqua" w:hAnsi="Book Antiqua"/>
        </w:rPr>
      </w:pPr>
    </w:p>
    <w:p w:rsidR="00982959" w:rsidRPr="00FE6C4E" w:rsidRDefault="00982959" w:rsidP="000B144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(</w:t>
      </w:r>
      <w:r w:rsidRPr="005121DD">
        <w:rPr>
          <w:rFonts w:ascii="Book Antiqua" w:hAnsi="Book Antiqua"/>
          <w:b/>
        </w:rPr>
        <w:t>Dr. Amita Mahajan</w:t>
      </w:r>
      <w:r>
        <w:rPr>
          <w:rFonts w:ascii="Book Antiqua" w:hAnsi="Book Antiqua"/>
        </w:rPr>
        <w:t>)</w:t>
      </w:r>
    </w:p>
    <w:p w:rsidR="00183B88" w:rsidRPr="00FE6C4E" w:rsidRDefault="00183B88" w:rsidP="000B144A">
      <w:pPr>
        <w:jc w:val="both"/>
        <w:rPr>
          <w:rFonts w:ascii="Book Antiqua" w:hAnsi="Book Antiqua"/>
        </w:rPr>
      </w:pPr>
    </w:p>
    <w:p w:rsidR="008E43BA" w:rsidRDefault="008E43BA" w:rsidP="000B144A">
      <w:pPr>
        <w:jc w:val="both"/>
        <w:rPr>
          <w:rFonts w:ascii="Book Antiqua" w:hAnsi="Book Antiqua"/>
          <w:b/>
        </w:rPr>
      </w:pPr>
    </w:p>
    <w:p w:rsidR="00722B5E" w:rsidRPr="008C361F" w:rsidRDefault="00722B5E" w:rsidP="000B144A">
      <w:pPr>
        <w:jc w:val="both"/>
        <w:rPr>
          <w:rFonts w:ascii="Book Antiqua" w:hAnsi="Book Antiqua"/>
          <w:b/>
        </w:rPr>
      </w:pPr>
      <w:r w:rsidRPr="008C361F">
        <w:rPr>
          <w:rFonts w:ascii="Book Antiqua" w:hAnsi="Book Antiqua"/>
          <w:b/>
        </w:rPr>
        <w:t>Dr</w:t>
      </w:r>
      <w:r w:rsidR="008C361F" w:rsidRPr="008C361F">
        <w:rPr>
          <w:rFonts w:ascii="Book Antiqua" w:hAnsi="Book Antiqua"/>
          <w:b/>
        </w:rPr>
        <w:t>. (</w:t>
      </w:r>
      <w:r w:rsidRPr="008C361F">
        <w:rPr>
          <w:rFonts w:ascii="Book Antiqua" w:hAnsi="Book Antiqua"/>
          <w:b/>
        </w:rPr>
        <w:t>Mrs.)Amita Mahajan</w:t>
      </w:r>
    </w:p>
    <w:p w:rsidR="008C361F" w:rsidRDefault="00722B5E" w:rsidP="000B144A">
      <w:pPr>
        <w:jc w:val="both"/>
        <w:rPr>
          <w:rFonts w:ascii="Book Antiqua" w:hAnsi="Book Antiqua"/>
        </w:rPr>
      </w:pPr>
      <w:r w:rsidRPr="008C361F">
        <w:rPr>
          <w:rFonts w:ascii="Book Antiqua" w:hAnsi="Book Antiqua"/>
          <w:b/>
        </w:rPr>
        <w:t>Residence</w:t>
      </w:r>
      <w:r w:rsidRPr="00FE6C4E">
        <w:rPr>
          <w:rFonts w:ascii="Book Antiqua" w:hAnsi="Book Antiqua"/>
        </w:rPr>
        <w:t xml:space="preserve">: </w:t>
      </w:r>
      <w:r w:rsidR="008C361F">
        <w:rPr>
          <w:rFonts w:ascii="Book Antiqua" w:hAnsi="Book Antiqua"/>
        </w:rPr>
        <w:t xml:space="preserve"> </w:t>
      </w:r>
      <w:r w:rsidRPr="00FE6C4E">
        <w:rPr>
          <w:rFonts w:ascii="Book Antiqua" w:hAnsi="Book Antiqua"/>
        </w:rPr>
        <w:t># 1626, Sec. 44-B,</w:t>
      </w:r>
    </w:p>
    <w:p w:rsidR="00D85FB8" w:rsidRDefault="00645D25" w:rsidP="00D85FB8">
      <w:pPr>
        <w:jc w:val="both"/>
        <w:rPr>
          <w:rFonts w:ascii="Book Antiqua" w:hAnsi="Book Antiqua"/>
        </w:rPr>
      </w:pPr>
      <w:bookmarkStart w:id="0" w:name="_GoBack"/>
      <w:bookmarkEnd w:id="0"/>
      <w:r>
        <w:rPr>
          <w:rFonts w:ascii="Book Antiqua" w:hAnsi="Book Antiqua"/>
        </w:rPr>
        <w:t>Chandigarh (UT)</w:t>
      </w:r>
    </w:p>
    <w:p w:rsidR="00722B5E" w:rsidRPr="00FE6C4E" w:rsidRDefault="00722B5E" w:rsidP="00D85FB8">
      <w:pPr>
        <w:jc w:val="both"/>
        <w:rPr>
          <w:rFonts w:ascii="Book Antiqua" w:hAnsi="Book Antiqua"/>
        </w:rPr>
      </w:pPr>
      <w:r w:rsidRPr="00FE6C4E">
        <w:rPr>
          <w:rFonts w:ascii="Book Antiqua" w:hAnsi="Book Antiqua"/>
        </w:rPr>
        <w:t>INDIA</w:t>
      </w:r>
    </w:p>
    <w:p w:rsidR="00722B5E" w:rsidRPr="00FE6C4E" w:rsidRDefault="008C361F" w:rsidP="000B144A">
      <w:pPr>
        <w:jc w:val="both"/>
        <w:rPr>
          <w:rFonts w:ascii="Book Antiqua" w:hAnsi="Book Antiqua"/>
        </w:rPr>
      </w:pPr>
      <w:r w:rsidRPr="008C361F">
        <w:rPr>
          <w:rFonts w:ascii="Book Antiqua" w:hAnsi="Book Antiqua"/>
          <w:b/>
        </w:rPr>
        <w:t>Phone</w:t>
      </w:r>
      <w:r>
        <w:rPr>
          <w:rFonts w:ascii="Book Antiqua" w:hAnsi="Book Antiqua"/>
        </w:rPr>
        <w:t xml:space="preserve">: </w:t>
      </w:r>
      <w:r w:rsidR="002E3741">
        <w:rPr>
          <w:rFonts w:ascii="Book Antiqua" w:hAnsi="Book Antiqua"/>
        </w:rPr>
        <w:t>9463495045</w:t>
      </w:r>
    </w:p>
    <w:p w:rsidR="00C1485F" w:rsidRPr="00FE6C4E" w:rsidRDefault="00722B5E" w:rsidP="00DB77B0">
      <w:pPr>
        <w:jc w:val="both"/>
        <w:rPr>
          <w:rFonts w:ascii="Book Antiqua" w:hAnsi="Book Antiqua"/>
        </w:rPr>
      </w:pPr>
      <w:r w:rsidRPr="008C361F">
        <w:rPr>
          <w:rFonts w:ascii="Book Antiqua" w:hAnsi="Book Antiqua"/>
          <w:b/>
        </w:rPr>
        <w:t>E mail</w:t>
      </w:r>
      <w:r w:rsidRPr="00FE6C4E">
        <w:rPr>
          <w:rFonts w:ascii="Book Antiqua" w:hAnsi="Book Antiqua"/>
        </w:rPr>
        <w:t xml:space="preserve">: </w:t>
      </w:r>
      <w:r w:rsidR="004A0BF0">
        <w:rPr>
          <w:rFonts w:ascii="Book Antiqua" w:hAnsi="Book Antiqua"/>
        </w:rPr>
        <w:t>mahajanamita44@gmail.com</w:t>
      </w:r>
      <w:r w:rsidRPr="00FE6C4E">
        <w:rPr>
          <w:rFonts w:ascii="Book Antiqua" w:hAnsi="Book Antiqua"/>
        </w:rPr>
        <w:t xml:space="preserve">  </w:t>
      </w:r>
      <w:r w:rsidR="00C1485F" w:rsidRPr="00FE6C4E">
        <w:rPr>
          <w:rFonts w:ascii="Book Antiqua" w:hAnsi="Book Antiqua"/>
        </w:rPr>
        <w:tab/>
      </w:r>
      <w:r w:rsidR="00C1485F" w:rsidRPr="00FE6C4E">
        <w:rPr>
          <w:rFonts w:ascii="Book Antiqua" w:hAnsi="Book Antiqua"/>
        </w:rPr>
        <w:tab/>
      </w:r>
    </w:p>
    <w:p w:rsidR="00DD3DDF" w:rsidRPr="00FE6C4E" w:rsidRDefault="00DD3DDF" w:rsidP="000B144A">
      <w:pPr>
        <w:jc w:val="both"/>
        <w:rPr>
          <w:rFonts w:ascii="Book Antiqua" w:hAnsi="Book Antiqua"/>
        </w:rPr>
      </w:pPr>
    </w:p>
    <w:sectPr w:rsidR="00DD3DDF" w:rsidRPr="00FE6C4E" w:rsidSect="00FE60A5">
      <w:pgSz w:w="12240" w:h="15840"/>
      <w:pgMar w:top="1008" w:right="1584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dvPSPAL-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STIM10-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PAL-B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49E3"/>
    <w:multiLevelType w:val="multilevel"/>
    <w:tmpl w:val="7646F7FE"/>
    <w:lvl w:ilvl="0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153E3"/>
    <w:multiLevelType w:val="hybridMultilevel"/>
    <w:tmpl w:val="F5069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9342E"/>
    <w:multiLevelType w:val="hybridMultilevel"/>
    <w:tmpl w:val="1FCAE1B0"/>
    <w:lvl w:ilvl="0" w:tplc="FBC098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790C1C"/>
    <w:multiLevelType w:val="hybridMultilevel"/>
    <w:tmpl w:val="A2040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01FD5"/>
    <w:multiLevelType w:val="hybridMultilevel"/>
    <w:tmpl w:val="D8C0FF7C"/>
    <w:lvl w:ilvl="0" w:tplc="81FE565E">
      <w:start w:val="8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071C05"/>
    <w:multiLevelType w:val="hybridMultilevel"/>
    <w:tmpl w:val="85E056DC"/>
    <w:lvl w:ilvl="0" w:tplc="C234C5E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DB422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240D72"/>
    <w:multiLevelType w:val="hybridMultilevel"/>
    <w:tmpl w:val="23FC00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9217DC"/>
    <w:multiLevelType w:val="hybridMultilevel"/>
    <w:tmpl w:val="7646F7FE"/>
    <w:lvl w:ilvl="0" w:tplc="528E614E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840ED"/>
    <w:multiLevelType w:val="hybridMultilevel"/>
    <w:tmpl w:val="1E420F5C"/>
    <w:lvl w:ilvl="0" w:tplc="9FCE39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87682F"/>
    <w:multiLevelType w:val="hybridMultilevel"/>
    <w:tmpl w:val="48C41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727F2"/>
    <w:multiLevelType w:val="multilevel"/>
    <w:tmpl w:val="F22C2640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1F309F"/>
    <w:multiLevelType w:val="hybridMultilevel"/>
    <w:tmpl w:val="037AA00A"/>
    <w:lvl w:ilvl="0" w:tplc="3C866FD6">
      <w:start w:val="1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9F42AC"/>
    <w:multiLevelType w:val="hybridMultilevel"/>
    <w:tmpl w:val="9F4C8CD8"/>
    <w:lvl w:ilvl="0" w:tplc="3906EC8E">
      <w:start w:val="1"/>
      <w:numFmt w:val="decimal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>
    <w:nsid w:val="291C52E2"/>
    <w:multiLevelType w:val="hybridMultilevel"/>
    <w:tmpl w:val="91CE0CCE"/>
    <w:lvl w:ilvl="0" w:tplc="523406DC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77CEB"/>
    <w:multiLevelType w:val="hybridMultilevel"/>
    <w:tmpl w:val="FB5A75D4"/>
    <w:lvl w:ilvl="0" w:tplc="FBD22F88">
      <w:start w:val="1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2971957"/>
    <w:multiLevelType w:val="hybridMultilevel"/>
    <w:tmpl w:val="C3843ECA"/>
    <w:lvl w:ilvl="0" w:tplc="DB422C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F08AD"/>
    <w:multiLevelType w:val="hybridMultilevel"/>
    <w:tmpl w:val="B0789FC8"/>
    <w:lvl w:ilvl="0" w:tplc="5C046E5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5E46CA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E3A92"/>
    <w:multiLevelType w:val="hybridMultilevel"/>
    <w:tmpl w:val="F56E48FC"/>
    <w:lvl w:ilvl="0" w:tplc="F8381DA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3EBF5CB6"/>
    <w:multiLevelType w:val="hybridMultilevel"/>
    <w:tmpl w:val="B0789FC8"/>
    <w:lvl w:ilvl="0" w:tplc="5C046E5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5E46CA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15051"/>
    <w:multiLevelType w:val="hybridMultilevel"/>
    <w:tmpl w:val="E02ED478"/>
    <w:lvl w:ilvl="0" w:tplc="7B387B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04480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6A296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AC6B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2A25D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562AE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4C2D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4A56D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56AB1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B51306"/>
    <w:multiLevelType w:val="hybridMultilevel"/>
    <w:tmpl w:val="E7F40AFE"/>
    <w:lvl w:ilvl="0" w:tplc="3C8C4C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B021CE"/>
    <w:multiLevelType w:val="hybridMultilevel"/>
    <w:tmpl w:val="F22C2640"/>
    <w:lvl w:ilvl="0" w:tplc="B12C7B42">
      <w:start w:val="1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4B576D"/>
    <w:multiLevelType w:val="hybridMultilevel"/>
    <w:tmpl w:val="52144F6A"/>
    <w:lvl w:ilvl="0" w:tplc="0EDEA58C">
      <w:start w:val="5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>
    <w:nsid w:val="4BA23FD0"/>
    <w:multiLevelType w:val="hybridMultilevel"/>
    <w:tmpl w:val="10503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6574E4"/>
    <w:multiLevelType w:val="hybridMultilevel"/>
    <w:tmpl w:val="6CC0646A"/>
    <w:lvl w:ilvl="0" w:tplc="0EDEA58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2A6C2D"/>
    <w:multiLevelType w:val="hybridMultilevel"/>
    <w:tmpl w:val="8F342FA8"/>
    <w:lvl w:ilvl="0" w:tplc="DB422C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639C5"/>
    <w:multiLevelType w:val="hybridMultilevel"/>
    <w:tmpl w:val="698A3FF2"/>
    <w:lvl w:ilvl="0" w:tplc="B85EA3C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91C0D"/>
    <w:multiLevelType w:val="hybridMultilevel"/>
    <w:tmpl w:val="850C8ECE"/>
    <w:lvl w:ilvl="0" w:tplc="916410AA">
      <w:start w:val="2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1C5049"/>
    <w:multiLevelType w:val="hybridMultilevel"/>
    <w:tmpl w:val="2778AD3A"/>
    <w:lvl w:ilvl="0" w:tplc="1C50AC0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86445F"/>
    <w:multiLevelType w:val="hybridMultilevel"/>
    <w:tmpl w:val="E1064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A8700A"/>
    <w:multiLevelType w:val="hybridMultilevel"/>
    <w:tmpl w:val="6C28DC96"/>
    <w:lvl w:ilvl="0" w:tplc="F1D03F28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9F430D"/>
    <w:multiLevelType w:val="hybridMultilevel"/>
    <w:tmpl w:val="28627F9E"/>
    <w:lvl w:ilvl="0" w:tplc="93768672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1B55EC"/>
    <w:multiLevelType w:val="hybridMultilevel"/>
    <w:tmpl w:val="6504A50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2F2760"/>
    <w:multiLevelType w:val="hybridMultilevel"/>
    <w:tmpl w:val="DA12723A"/>
    <w:lvl w:ilvl="0" w:tplc="621AD728">
      <w:start w:val="1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8C27BC0"/>
    <w:multiLevelType w:val="hybridMultilevel"/>
    <w:tmpl w:val="B136E164"/>
    <w:lvl w:ilvl="0" w:tplc="3C8C4C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077E5"/>
    <w:multiLevelType w:val="hybridMultilevel"/>
    <w:tmpl w:val="94AC169E"/>
    <w:lvl w:ilvl="0" w:tplc="74625C76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1"/>
  </w:num>
  <w:num w:numId="5">
    <w:abstractNumId w:val="10"/>
  </w:num>
  <w:num w:numId="6">
    <w:abstractNumId w:val="11"/>
  </w:num>
  <w:num w:numId="7">
    <w:abstractNumId w:val="7"/>
  </w:num>
  <w:num w:numId="8">
    <w:abstractNumId w:val="0"/>
  </w:num>
  <w:num w:numId="9">
    <w:abstractNumId w:val="27"/>
  </w:num>
  <w:num w:numId="10">
    <w:abstractNumId w:val="28"/>
  </w:num>
  <w:num w:numId="11">
    <w:abstractNumId w:val="4"/>
  </w:num>
  <w:num w:numId="12">
    <w:abstractNumId w:val="6"/>
  </w:num>
  <w:num w:numId="13">
    <w:abstractNumId w:val="23"/>
  </w:num>
  <w:num w:numId="14">
    <w:abstractNumId w:val="24"/>
  </w:num>
  <w:num w:numId="15">
    <w:abstractNumId w:val="30"/>
  </w:num>
  <w:num w:numId="16">
    <w:abstractNumId w:val="35"/>
  </w:num>
  <w:num w:numId="17">
    <w:abstractNumId w:val="13"/>
  </w:num>
  <w:num w:numId="18">
    <w:abstractNumId w:val="14"/>
  </w:num>
  <w:num w:numId="19">
    <w:abstractNumId w:val="33"/>
  </w:num>
  <w:num w:numId="20">
    <w:abstractNumId w:val="31"/>
  </w:num>
  <w:num w:numId="21">
    <w:abstractNumId w:val="22"/>
  </w:num>
  <w:num w:numId="22">
    <w:abstractNumId w:val="12"/>
  </w:num>
  <w:num w:numId="23">
    <w:abstractNumId w:val="26"/>
  </w:num>
  <w:num w:numId="24">
    <w:abstractNumId w:val="34"/>
  </w:num>
  <w:num w:numId="25">
    <w:abstractNumId w:val="20"/>
  </w:num>
  <w:num w:numId="26">
    <w:abstractNumId w:val="18"/>
  </w:num>
  <w:num w:numId="27">
    <w:abstractNumId w:val="19"/>
  </w:num>
  <w:num w:numId="28">
    <w:abstractNumId w:val="29"/>
  </w:num>
  <w:num w:numId="29">
    <w:abstractNumId w:val="32"/>
  </w:num>
  <w:num w:numId="30">
    <w:abstractNumId w:val="1"/>
  </w:num>
  <w:num w:numId="31">
    <w:abstractNumId w:val="25"/>
  </w:num>
  <w:num w:numId="32">
    <w:abstractNumId w:val="15"/>
  </w:num>
  <w:num w:numId="33">
    <w:abstractNumId w:val="16"/>
  </w:num>
  <w:num w:numId="34">
    <w:abstractNumId w:val="17"/>
  </w:num>
  <w:num w:numId="35">
    <w:abstractNumId w:val="9"/>
  </w:num>
  <w:num w:numId="3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FC3C1C"/>
    <w:rsid w:val="000009B1"/>
    <w:rsid w:val="0001149F"/>
    <w:rsid w:val="00014D0D"/>
    <w:rsid w:val="00015FDB"/>
    <w:rsid w:val="0002507B"/>
    <w:rsid w:val="00046A0A"/>
    <w:rsid w:val="00050014"/>
    <w:rsid w:val="00054442"/>
    <w:rsid w:val="0006136F"/>
    <w:rsid w:val="00061464"/>
    <w:rsid w:val="00070928"/>
    <w:rsid w:val="00071396"/>
    <w:rsid w:val="00076664"/>
    <w:rsid w:val="00091D01"/>
    <w:rsid w:val="000B144A"/>
    <w:rsid w:val="000B6B91"/>
    <w:rsid w:val="000D0740"/>
    <w:rsid w:val="000D0AE1"/>
    <w:rsid w:val="000D4C2A"/>
    <w:rsid w:val="000D7665"/>
    <w:rsid w:val="000E06D0"/>
    <w:rsid w:val="00125809"/>
    <w:rsid w:val="00156A09"/>
    <w:rsid w:val="0016373B"/>
    <w:rsid w:val="0017627A"/>
    <w:rsid w:val="00176785"/>
    <w:rsid w:val="00176833"/>
    <w:rsid w:val="001817A6"/>
    <w:rsid w:val="00183B88"/>
    <w:rsid w:val="00185719"/>
    <w:rsid w:val="001946EE"/>
    <w:rsid w:val="001E737E"/>
    <w:rsid w:val="001F0A52"/>
    <w:rsid w:val="001F2D3B"/>
    <w:rsid w:val="0020342F"/>
    <w:rsid w:val="00213D10"/>
    <w:rsid w:val="00213F40"/>
    <w:rsid w:val="00223FE6"/>
    <w:rsid w:val="00237437"/>
    <w:rsid w:val="00241A51"/>
    <w:rsid w:val="00244FF3"/>
    <w:rsid w:val="00252696"/>
    <w:rsid w:val="0025423B"/>
    <w:rsid w:val="00261793"/>
    <w:rsid w:val="00263F45"/>
    <w:rsid w:val="00266DED"/>
    <w:rsid w:val="00281387"/>
    <w:rsid w:val="00291A38"/>
    <w:rsid w:val="00292BDC"/>
    <w:rsid w:val="002A44A6"/>
    <w:rsid w:val="002D0BAC"/>
    <w:rsid w:val="002D1E65"/>
    <w:rsid w:val="002E1657"/>
    <w:rsid w:val="002E3741"/>
    <w:rsid w:val="002E38B6"/>
    <w:rsid w:val="002E57E9"/>
    <w:rsid w:val="002E6E5B"/>
    <w:rsid w:val="003010C9"/>
    <w:rsid w:val="00312797"/>
    <w:rsid w:val="00323374"/>
    <w:rsid w:val="00324288"/>
    <w:rsid w:val="00327AB4"/>
    <w:rsid w:val="0033618B"/>
    <w:rsid w:val="00363376"/>
    <w:rsid w:val="00383946"/>
    <w:rsid w:val="00387D06"/>
    <w:rsid w:val="00391283"/>
    <w:rsid w:val="00391496"/>
    <w:rsid w:val="003956B8"/>
    <w:rsid w:val="003A054E"/>
    <w:rsid w:val="003A2AEF"/>
    <w:rsid w:val="003C7F6C"/>
    <w:rsid w:val="003E26B7"/>
    <w:rsid w:val="003E454C"/>
    <w:rsid w:val="003F1119"/>
    <w:rsid w:val="003F2C01"/>
    <w:rsid w:val="003F4126"/>
    <w:rsid w:val="003F5537"/>
    <w:rsid w:val="004049AF"/>
    <w:rsid w:val="00413BAB"/>
    <w:rsid w:val="00433AE5"/>
    <w:rsid w:val="00445F10"/>
    <w:rsid w:val="0045029D"/>
    <w:rsid w:val="004A0658"/>
    <w:rsid w:val="004A0BF0"/>
    <w:rsid w:val="004B0021"/>
    <w:rsid w:val="004B41E2"/>
    <w:rsid w:val="004C0736"/>
    <w:rsid w:val="004C37C4"/>
    <w:rsid w:val="004F2731"/>
    <w:rsid w:val="004F4463"/>
    <w:rsid w:val="004F72F2"/>
    <w:rsid w:val="00501303"/>
    <w:rsid w:val="005121DD"/>
    <w:rsid w:val="0054175F"/>
    <w:rsid w:val="00550996"/>
    <w:rsid w:val="0056116F"/>
    <w:rsid w:val="00574403"/>
    <w:rsid w:val="00575A7F"/>
    <w:rsid w:val="00576A69"/>
    <w:rsid w:val="00577F18"/>
    <w:rsid w:val="00582358"/>
    <w:rsid w:val="005A15A0"/>
    <w:rsid w:val="005B1E5B"/>
    <w:rsid w:val="005B497C"/>
    <w:rsid w:val="005C4D9A"/>
    <w:rsid w:val="005E6CC8"/>
    <w:rsid w:val="005E7CB1"/>
    <w:rsid w:val="005F1BEF"/>
    <w:rsid w:val="00611017"/>
    <w:rsid w:val="00613C3F"/>
    <w:rsid w:val="006156E3"/>
    <w:rsid w:val="00632988"/>
    <w:rsid w:val="00645D25"/>
    <w:rsid w:val="006471D2"/>
    <w:rsid w:val="00656074"/>
    <w:rsid w:val="00656315"/>
    <w:rsid w:val="006642C9"/>
    <w:rsid w:val="00666ED9"/>
    <w:rsid w:val="00685874"/>
    <w:rsid w:val="00687552"/>
    <w:rsid w:val="00691465"/>
    <w:rsid w:val="006B69A9"/>
    <w:rsid w:val="006C2800"/>
    <w:rsid w:val="006C33F5"/>
    <w:rsid w:val="006E3810"/>
    <w:rsid w:val="00704F83"/>
    <w:rsid w:val="00716402"/>
    <w:rsid w:val="00722B5E"/>
    <w:rsid w:val="00723DE2"/>
    <w:rsid w:val="00727F26"/>
    <w:rsid w:val="00732C71"/>
    <w:rsid w:val="00746617"/>
    <w:rsid w:val="00761775"/>
    <w:rsid w:val="0077181F"/>
    <w:rsid w:val="00772323"/>
    <w:rsid w:val="0077511D"/>
    <w:rsid w:val="007769C2"/>
    <w:rsid w:val="0078303F"/>
    <w:rsid w:val="007916BB"/>
    <w:rsid w:val="00795A58"/>
    <w:rsid w:val="007A7CB0"/>
    <w:rsid w:val="007B46E2"/>
    <w:rsid w:val="007C6B78"/>
    <w:rsid w:val="007C749A"/>
    <w:rsid w:val="007C75F6"/>
    <w:rsid w:val="007F09B3"/>
    <w:rsid w:val="007F111C"/>
    <w:rsid w:val="007F3FD5"/>
    <w:rsid w:val="007F7BDD"/>
    <w:rsid w:val="008008FE"/>
    <w:rsid w:val="008118E5"/>
    <w:rsid w:val="00813464"/>
    <w:rsid w:val="00817C4F"/>
    <w:rsid w:val="00820237"/>
    <w:rsid w:val="00840DE3"/>
    <w:rsid w:val="00861245"/>
    <w:rsid w:val="008612E3"/>
    <w:rsid w:val="008666D6"/>
    <w:rsid w:val="00867812"/>
    <w:rsid w:val="0087370A"/>
    <w:rsid w:val="008C361F"/>
    <w:rsid w:val="008D6ED5"/>
    <w:rsid w:val="008E148C"/>
    <w:rsid w:val="008E43BA"/>
    <w:rsid w:val="008F678A"/>
    <w:rsid w:val="00933CA8"/>
    <w:rsid w:val="00936F4B"/>
    <w:rsid w:val="00944453"/>
    <w:rsid w:val="00955520"/>
    <w:rsid w:val="009575D3"/>
    <w:rsid w:val="009606E1"/>
    <w:rsid w:val="00964D3E"/>
    <w:rsid w:val="00982959"/>
    <w:rsid w:val="009935D3"/>
    <w:rsid w:val="00995E1E"/>
    <w:rsid w:val="009A255F"/>
    <w:rsid w:val="009A6D3A"/>
    <w:rsid w:val="009B6C32"/>
    <w:rsid w:val="009D04A2"/>
    <w:rsid w:val="009D164B"/>
    <w:rsid w:val="009D35B5"/>
    <w:rsid w:val="009D379D"/>
    <w:rsid w:val="009E5EFF"/>
    <w:rsid w:val="009F3319"/>
    <w:rsid w:val="00A16101"/>
    <w:rsid w:val="00A21019"/>
    <w:rsid w:val="00A24FC6"/>
    <w:rsid w:val="00A26237"/>
    <w:rsid w:val="00A31658"/>
    <w:rsid w:val="00A42342"/>
    <w:rsid w:val="00A64CFC"/>
    <w:rsid w:val="00A66E9A"/>
    <w:rsid w:val="00A75729"/>
    <w:rsid w:val="00A870B7"/>
    <w:rsid w:val="00A9000A"/>
    <w:rsid w:val="00A97091"/>
    <w:rsid w:val="00AA039E"/>
    <w:rsid w:val="00AA6B4D"/>
    <w:rsid w:val="00AA763B"/>
    <w:rsid w:val="00AC4B6C"/>
    <w:rsid w:val="00AC4C2A"/>
    <w:rsid w:val="00AD195E"/>
    <w:rsid w:val="00AE4D3F"/>
    <w:rsid w:val="00AE64F8"/>
    <w:rsid w:val="00AF23F9"/>
    <w:rsid w:val="00B033A0"/>
    <w:rsid w:val="00B22509"/>
    <w:rsid w:val="00B22DDD"/>
    <w:rsid w:val="00B35AA8"/>
    <w:rsid w:val="00B35FC7"/>
    <w:rsid w:val="00B36557"/>
    <w:rsid w:val="00B433DC"/>
    <w:rsid w:val="00B45255"/>
    <w:rsid w:val="00B51718"/>
    <w:rsid w:val="00B67E86"/>
    <w:rsid w:val="00B75C31"/>
    <w:rsid w:val="00B76439"/>
    <w:rsid w:val="00B82790"/>
    <w:rsid w:val="00B93751"/>
    <w:rsid w:val="00BC1ECC"/>
    <w:rsid w:val="00BE3594"/>
    <w:rsid w:val="00BF6DAA"/>
    <w:rsid w:val="00BF7AEC"/>
    <w:rsid w:val="00C078CE"/>
    <w:rsid w:val="00C1485F"/>
    <w:rsid w:val="00C202A8"/>
    <w:rsid w:val="00C25B5E"/>
    <w:rsid w:val="00C278A9"/>
    <w:rsid w:val="00C3222E"/>
    <w:rsid w:val="00C47C77"/>
    <w:rsid w:val="00C619A9"/>
    <w:rsid w:val="00C8088D"/>
    <w:rsid w:val="00C808A9"/>
    <w:rsid w:val="00C80D74"/>
    <w:rsid w:val="00C819E9"/>
    <w:rsid w:val="00C83FF1"/>
    <w:rsid w:val="00C938B8"/>
    <w:rsid w:val="00CA3565"/>
    <w:rsid w:val="00CA4EDB"/>
    <w:rsid w:val="00CB51A0"/>
    <w:rsid w:val="00CC16EB"/>
    <w:rsid w:val="00CC5351"/>
    <w:rsid w:val="00CC5DEA"/>
    <w:rsid w:val="00CD2C63"/>
    <w:rsid w:val="00CE742B"/>
    <w:rsid w:val="00CE769A"/>
    <w:rsid w:val="00CF4888"/>
    <w:rsid w:val="00D07149"/>
    <w:rsid w:val="00D275B4"/>
    <w:rsid w:val="00D27804"/>
    <w:rsid w:val="00D52F4B"/>
    <w:rsid w:val="00D571A9"/>
    <w:rsid w:val="00D61658"/>
    <w:rsid w:val="00D64D0D"/>
    <w:rsid w:val="00D85E19"/>
    <w:rsid w:val="00D85FB8"/>
    <w:rsid w:val="00D87061"/>
    <w:rsid w:val="00D96B56"/>
    <w:rsid w:val="00DA4DBF"/>
    <w:rsid w:val="00DA6716"/>
    <w:rsid w:val="00DB77B0"/>
    <w:rsid w:val="00DD1DC4"/>
    <w:rsid w:val="00DD3DB1"/>
    <w:rsid w:val="00DD3DDF"/>
    <w:rsid w:val="00DD5BDE"/>
    <w:rsid w:val="00DE5B8B"/>
    <w:rsid w:val="00DE63ED"/>
    <w:rsid w:val="00DE765F"/>
    <w:rsid w:val="00E0020F"/>
    <w:rsid w:val="00E01BBC"/>
    <w:rsid w:val="00E15D9A"/>
    <w:rsid w:val="00E242CD"/>
    <w:rsid w:val="00E26AA0"/>
    <w:rsid w:val="00E42599"/>
    <w:rsid w:val="00E436CE"/>
    <w:rsid w:val="00E646BA"/>
    <w:rsid w:val="00E67129"/>
    <w:rsid w:val="00E67804"/>
    <w:rsid w:val="00E95A64"/>
    <w:rsid w:val="00EA27E9"/>
    <w:rsid w:val="00EA50CC"/>
    <w:rsid w:val="00EB0084"/>
    <w:rsid w:val="00EB0A81"/>
    <w:rsid w:val="00EC6957"/>
    <w:rsid w:val="00EE1077"/>
    <w:rsid w:val="00EE5962"/>
    <w:rsid w:val="00EE7659"/>
    <w:rsid w:val="00F016C8"/>
    <w:rsid w:val="00F05C0B"/>
    <w:rsid w:val="00F06D7C"/>
    <w:rsid w:val="00F14666"/>
    <w:rsid w:val="00F309BB"/>
    <w:rsid w:val="00F32719"/>
    <w:rsid w:val="00F36EFB"/>
    <w:rsid w:val="00F41F6B"/>
    <w:rsid w:val="00F509B2"/>
    <w:rsid w:val="00F544C3"/>
    <w:rsid w:val="00F5548E"/>
    <w:rsid w:val="00F76166"/>
    <w:rsid w:val="00F91B0A"/>
    <w:rsid w:val="00F93EA7"/>
    <w:rsid w:val="00FC2EE1"/>
    <w:rsid w:val="00FC3C1C"/>
    <w:rsid w:val="00FD5300"/>
    <w:rsid w:val="00FD6F81"/>
    <w:rsid w:val="00FD727E"/>
    <w:rsid w:val="00FE60A5"/>
    <w:rsid w:val="00FE6C4E"/>
    <w:rsid w:val="00FF11B7"/>
    <w:rsid w:val="00FF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DDF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875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4D3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64D3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6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35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252696"/>
  </w:style>
  <w:style w:type="character" w:styleId="Hyperlink">
    <w:name w:val="Hyperlink"/>
    <w:basedOn w:val="DefaultParagraphFont"/>
    <w:uiPriority w:val="99"/>
    <w:semiHidden/>
    <w:unhideWhenUsed/>
    <w:rsid w:val="003956B8"/>
    <w:rPr>
      <w:color w:val="0000FF"/>
      <w:u w:val="single"/>
    </w:rPr>
  </w:style>
  <w:style w:type="table" w:styleId="TableGrid">
    <w:name w:val="Table Grid"/>
    <w:basedOn w:val="TableNormal"/>
    <w:uiPriority w:val="59"/>
    <w:rsid w:val="003E2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8755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87552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D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4D3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64D3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6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6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fonline.com/loi/tdwt20?open=5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urpjournals.com/tocjnls/34_3s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ndfonline.com/toc/tdwt20/51/28-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1AAE5-4CE6-4393-95AB-2B15F204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2512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group of colleges</Company>
  <LinksUpToDate>false</LinksUpToDate>
  <CharactersWithSpaces>16799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student</dc:creator>
  <cp:lastModifiedBy>Dell</cp:lastModifiedBy>
  <cp:revision>2</cp:revision>
  <cp:lastPrinted>2016-07-20T10:37:00Z</cp:lastPrinted>
  <dcterms:created xsi:type="dcterms:W3CDTF">2022-04-15T05:22:00Z</dcterms:created>
  <dcterms:modified xsi:type="dcterms:W3CDTF">2022-04-15T05:22:00Z</dcterms:modified>
</cp:coreProperties>
</file>