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C44" w:rsidRPr="00CB2FA0" w:rsidRDefault="00BD0C44">
      <w:pPr>
        <w:tabs>
          <w:tab w:val="left" w:pos="90"/>
          <w:tab w:val="left" w:pos="498"/>
        </w:tabs>
        <w:spacing w:line="300" w:lineRule="atLeast"/>
        <w:ind w:left="-288" w:right="-288"/>
        <w:jc w:val="both"/>
        <w:rPr>
          <w:rFonts w:ascii="Times New Roman" w:hAnsi="Times New Roman"/>
          <w:spacing w:val="-2"/>
          <w:sz w:val="22"/>
          <w:szCs w:val="22"/>
        </w:rPr>
      </w:pPr>
    </w:p>
    <w:p w:rsidR="00BD0C44" w:rsidRPr="00CB2FA0" w:rsidRDefault="00BD0C44">
      <w:pPr>
        <w:tabs>
          <w:tab w:val="center" w:pos="4968"/>
        </w:tabs>
        <w:spacing w:line="300" w:lineRule="atLeast"/>
        <w:ind w:left="288" w:right="288"/>
        <w:jc w:val="center"/>
        <w:rPr>
          <w:rStyle w:val="SUB"/>
          <w:rFonts w:ascii="Times New Roman" w:hAnsi="Times New Roman"/>
          <w:b/>
          <w:bCs/>
          <w:spacing w:val="-3"/>
          <w:sz w:val="22"/>
          <w:szCs w:val="22"/>
        </w:rPr>
      </w:pPr>
    </w:p>
    <w:p w:rsidR="00BD0C44" w:rsidRPr="00CB2FA0" w:rsidRDefault="00866ED8" w:rsidP="00866ED8">
      <w:pPr>
        <w:tabs>
          <w:tab w:val="center" w:pos="4968"/>
        </w:tabs>
        <w:spacing w:line="300" w:lineRule="atLeast"/>
        <w:ind w:right="288"/>
        <w:rPr>
          <w:rStyle w:val="SUB"/>
          <w:rFonts w:ascii="Times New Roman" w:hAnsi="Times New Roman"/>
          <w:b/>
          <w:bCs/>
          <w:spacing w:val="-2"/>
          <w:sz w:val="22"/>
          <w:szCs w:val="22"/>
        </w:rPr>
      </w:pPr>
      <w:r>
        <w:rPr>
          <w:rStyle w:val="SUB"/>
          <w:rFonts w:ascii="Times New Roman" w:hAnsi="Times New Roman"/>
          <w:b/>
          <w:bCs/>
          <w:spacing w:val="-3"/>
          <w:sz w:val="24"/>
          <w:szCs w:val="24"/>
        </w:rPr>
        <w:t xml:space="preserve">DESALE TUSHAR VILASRAO          </w:t>
      </w:r>
      <w:r w:rsidR="00C619D3" w:rsidRPr="00CB2FA0">
        <w:rPr>
          <w:rStyle w:val="SUB"/>
          <w:rFonts w:ascii="Times New Roman" w:hAnsi="Times New Roman"/>
          <w:b/>
          <w:bCs/>
          <w:spacing w:val="-3"/>
          <w:sz w:val="22"/>
          <w:szCs w:val="22"/>
        </w:rPr>
        <w:t xml:space="preserve">                                                                </w:t>
      </w:r>
      <w:r w:rsidR="00D77F47">
        <w:rPr>
          <w:rFonts w:ascii="Times New Roman" w:hAnsi="Times New Roman"/>
          <w:b/>
          <w:bCs/>
          <w:noProof/>
          <w:spacing w:val="-2"/>
          <w:sz w:val="22"/>
          <w:szCs w:val="22"/>
          <w:lang w:bidi="hi-IN"/>
        </w:rPr>
        <w:t xml:space="preserve">         </w:t>
      </w:r>
      <w:r w:rsidR="00D77F47" w:rsidRPr="00CB2FA0">
        <w:rPr>
          <w:rFonts w:ascii="Times New Roman" w:hAnsi="Times New Roman"/>
          <w:b/>
          <w:bCs/>
          <w:noProof/>
          <w:spacing w:val="-2"/>
          <w:sz w:val="22"/>
          <w:szCs w:val="22"/>
          <w:lang w:val="en-IN" w:eastAsia="en-IN" w:bidi="mr-IN"/>
        </w:rPr>
        <w:drawing>
          <wp:inline distT="0" distB="0" distL="0" distR="0">
            <wp:extent cx="857250" cy="1104900"/>
            <wp:effectExtent l="19050" t="0" r="0" b="0"/>
            <wp:docPr id="3" name="Picture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19D3" w:rsidRPr="00CB2FA0">
        <w:rPr>
          <w:rStyle w:val="SUB"/>
          <w:rFonts w:ascii="Times New Roman" w:hAnsi="Times New Roman"/>
          <w:b/>
          <w:bCs/>
          <w:spacing w:val="-3"/>
          <w:sz w:val="22"/>
          <w:szCs w:val="22"/>
        </w:rPr>
        <w:t xml:space="preserve">            </w:t>
      </w:r>
    </w:p>
    <w:p w:rsidR="00C619D3" w:rsidRPr="00CB2FA0" w:rsidRDefault="00237E44" w:rsidP="00866ED8">
      <w:pPr>
        <w:tabs>
          <w:tab w:val="center" w:pos="4968"/>
        </w:tabs>
        <w:spacing w:line="300" w:lineRule="atLeast"/>
        <w:ind w:right="288"/>
        <w:rPr>
          <w:rFonts w:ascii="Times New Roman" w:hAnsi="Times New Roman"/>
          <w:spacing w:val="-2"/>
          <w:sz w:val="22"/>
          <w:szCs w:val="22"/>
        </w:rPr>
      </w:pPr>
      <w:r w:rsidRPr="00CB2FA0">
        <w:rPr>
          <w:rFonts w:ascii="Times New Roman" w:hAnsi="Times New Roman"/>
          <w:spacing w:val="-2"/>
          <w:sz w:val="22"/>
          <w:szCs w:val="22"/>
        </w:rPr>
        <w:t>Plot No. 43-A, J. B. Badgujar C</w:t>
      </w:r>
      <w:r w:rsidR="00C619D3" w:rsidRPr="00CB2FA0">
        <w:rPr>
          <w:rFonts w:ascii="Times New Roman" w:hAnsi="Times New Roman"/>
          <w:spacing w:val="-2"/>
          <w:sz w:val="22"/>
          <w:szCs w:val="22"/>
        </w:rPr>
        <w:t xml:space="preserve">olony, Deopur, </w:t>
      </w:r>
    </w:p>
    <w:p w:rsidR="00BD0C44" w:rsidRPr="00CB2FA0" w:rsidRDefault="00C619D3" w:rsidP="00866ED8">
      <w:pPr>
        <w:tabs>
          <w:tab w:val="center" w:pos="4968"/>
        </w:tabs>
        <w:spacing w:line="300" w:lineRule="atLeast"/>
        <w:ind w:right="288"/>
        <w:rPr>
          <w:rFonts w:ascii="Times New Roman" w:hAnsi="Times New Roman"/>
          <w:spacing w:val="-2"/>
          <w:sz w:val="22"/>
          <w:szCs w:val="22"/>
        </w:rPr>
      </w:pPr>
      <w:r w:rsidRPr="00CB2FA0">
        <w:rPr>
          <w:rFonts w:ascii="Times New Roman" w:hAnsi="Times New Roman"/>
          <w:spacing w:val="-2"/>
          <w:sz w:val="22"/>
          <w:szCs w:val="22"/>
        </w:rPr>
        <w:t xml:space="preserve">Dhule, Maharashtra                                                                                                         </w:t>
      </w:r>
    </w:p>
    <w:p w:rsidR="00BD0C44" w:rsidRPr="00CB2FA0" w:rsidRDefault="00C619D3" w:rsidP="00866ED8">
      <w:pPr>
        <w:tabs>
          <w:tab w:val="center" w:pos="4968"/>
        </w:tabs>
        <w:spacing w:line="300" w:lineRule="atLeast"/>
        <w:ind w:right="288"/>
        <w:rPr>
          <w:rFonts w:ascii="Times New Roman" w:hAnsi="Times New Roman"/>
          <w:spacing w:val="-2"/>
          <w:sz w:val="22"/>
          <w:szCs w:val="22"/>
        </w:rPr>
      </w:pPr>
      <w:r w:rsidRPr="00CB2FA0">
        <w:rPr>
          <w:rFonts w:ascii="Times New Roman" w:hAnsi="Times New Roman"/>
          <w:spacing w:val="-2"/>
          <w:sz w:val="22"/>
          <w:szCs w:val="22"/>
        </w:rPr>
        <w:t>424005</w:t>
      </w:r>
    </w:p>
    <w:p w:rsidR="00943FC4" w:rsidRPr="00CB2FA0" w:rsidRDefault="00943FC4" w:rsidP="00866ED8">
      <w:pPr>
        <w:tabs>
          <w:tab w:val="center" w:pos="4968"/>
        </w:tabs>
        <w:spacing w:line="300" w:lineRule="atLeast"/>
        <w:ind w:right="288"/>
        <w:rPr>
          <w:rFonts w:ascii="Times New Roman" w:hAnsi="Times New Roman"/>
          <w:spacing w:val="-2"/>
          <w:sz w:val="22"/>
          <w:szCs w:val="22"/>
        </w:rPr>
      </w:pPr>
      <w:r w:rsidRPr="00CB2FA0">
        <w:rPr>
          <w:rFonts w:ascii="Times New Roman" w:hAnsi="Times New Roman"/>
          <w:spacing w:val="-2"/>
          <w:sz w:val="22"/>
          <w:szCs w:val="22"/>
        </w:rPr>
        <w:t xml:space="preserve">D.O.B: </w:t>
      </w:r>
      <w:r w:rsidRPr="00CB2FA0">
        <w:rPr>
          <w:rFonts w:ascii="Times New Roman" w:hAnsi="Times New Roman"/>
          <w:sz w:val="22"/>
          <w:szCs w:val="22"/>
        </w:rPr>
        <w:t>13</w:t>
      </w:r>
      <w:r w:rsidRPr="00CB2FA0">
        <w:rPr>
          <w:rFonts w:ascii="Times New Roman" w:hAnsi="Times New Roman"/>
          <w:sz w:val="22"/>
          <w:szCs w:val="22"/>
          <w:vertAlign w:val="superscript"/>
        </w:rPr>
        <w:t xml:space="preserve">th </w:t>
      </w:r>
      <w:r w:rsidRPr="00CB2FA0">
        <w:rPr>
          <w:rFonts w:ascii="Times New Roman" w:hAnsi="Times New Roman"/>
          <w:sz w:val="22"/>
          <w:szCs w:val="22"/>
        </w:rPr>
        <w:t>May 1992</w:t>
      </w:r>
    </w:p>
    <w:p w:rsidR="00BD0C44" w:rsidRPr="00CB2FA0" w:rsidRDefault="008968C4" w:rsidP="00866ED8">
      <w:pPr>
        <w:tabs>
          <w:tab w:val="center" w:pos="4968"/>
        </w:tabs>
        <w:spacing w:line="300" w:lineRule="atLeast"/>
        <w:ind w:right="288"/>
        <w:rPr>
          <w:rFonts w:ascii="Times New Roman" w:hAnsi="Times New Roman"/>
          <w:b/>
          <w:bCs/>
          <w:i/>
          <w:iCs/>
          <w:spacing w:val="-2"/>
          <w:sz w:val="22"/>
          <w:szCs w:val="22"/>
        </w:rPr>
      </w:pPr>
      <w:r w:rsidRPr="00CB2FA0">
        <w:rPr>
          <w:rFonts w:ascii="Times New Roman" w:hAnsi="Times New Roman"/>
          <w:b/>
          <w:bCs/>
          <w:i/>
          <w:iCs/>
          <w:spacing w:val="-2"/>
          <w:sz w:val="22"/>
          <w:szCs w:val="22"/>
        </w:rPr>
        <w:t>Mob. No</w:t>
      </w:r>
      <w:r w:rsidR="00C619D3" w:rsidRPr="00CB2FA0">
        <w:rPr>
          <w:rFonts w:ascii="Times New Roman" w:hAnsi="Times New Roman"/>
          <w:b/>
          <w:bCs/>
          <w:i/>
          <w:iCs/>
          <w:spacing w:val="-2"/>
          <w:sz w:val="22"/>
          <w:szCs w:val="22"/>
        </w:rPr>
        <w:t xml:space="preserve">. </w:t>
      </w:r>
      <w:r w:rsidR="002C643D" w:rsidRPr="00CB2FA0">
        <w:rPr>
          <w:rFonts w:ascii="Times New Roman" w:hAnsi="Times New Roman"/>
          <w:b/>
          <w:bCs/>
          <w:i/>
          <w:iCs/>
          <w:spacing w:val="-2"/>
          <w:sz w:val="22"/>
          <w:szCs w:val="22"/>
        </w:rPr>
        <w:t xml:space="preserve">9421047364, </w:t>
      </w:r>
      <w:r w:rsidR="00237E44" w:rsidRPr="00CB2FA0">
        <w:rPr>
          <w:rFonts w:ascii="Times New Roman" w:hAnsi="Times New Roman"/>
          <w:b/>
          <w:bCs/>
          <w:i/>
          <w:iCs/>
          <w:spacing w:val="-2"/>
          <w:sz w:val="22"/>
          <w:szCs w:val="22"/>
        </w:rPr>
        <w:t>9309739822</w:t>
      </w:r>
    </w:p>
    <w:p w:rsidR="00A5494A" w:rsidRDefault="00866ED8" w:rsidP="00866ED8">
      <w:pPr>
        <w:tabs>
          <w:tab w:val="center" w:pos="4968"/>
        </w:tabs>
        <w:spacing w:line="300" w:lineRule="atLeast"/>
        <w:ind w:right="288"/>
      </w:pPr>
      <w:r>
        <w:rPr>
          <w:rFonts w:ascii="Times New Roman" w:hAnsi="Times New Roman"/>
          <w:b/>
          <w:bCs/>
          <w:i/>
          <w:iCs/>
          <w:spacing w:val="-2"/>
          <w:sz w:val="22"/>
          <w:szCs w:val="22"/>
        </w:rPr>
        <w:t>E</w:t>
      </w:r>
      <w:r w:rsidR="00C619D3" w:rsidRPr="00CB2FA0">
        <w:rPr>
          <w:rFonts w:ascii="Times New Roman" w:hAnsi="Times New Roman"/>
          <w:b/>
          <w:bCs/>
          <w:i/>
          <w:iCs/>
          <w:spacing w:val="-2"/>
          <w:sz w:val="22"/>
          <w:szCs w:val="22"/>
        </w:rPr>
        <w:t xml:space="preserve">-mail: </w:t>
      </w:r>
      <w:hyperlink r:id="rId7" w:history="1">
        <w:r w:rsidR="00A5494A" w:rsidRPr="00CB2FA0">
          <w:rPr>
            <w:rStyle w:val="Hyperlink"/>
            <w:b/>
            <w:bCs/>
            <w:i/>
            <w:iCs/>
            <w:spacing w:val="-2"/>
            <w:sz w:val="22"/>
            <w:szCs w:val="22"/>
          </w:rPr>
          <w:t>tush.desale13@gmail.com</w:t>
        </w:r>
      </w:hyperlink>
    </w:p>
    <w:p w:rsidR="00866ED8" w:rsidRPr="00CB2FA0" w:rsidRDefault="00866ED8" w:rsidP="009731E5">
      <w:pPr>
        <w:tabs>
          <w:tab w:val="center" w:pos="4968"/>
        </w:tabs>
        <w:spacing w:line="300" w:lineRule="atLeast"/>
        <w:ind w:left="288" w:right="288"/>
        <w:rPr>
          <w:rFonts w:ascii="Times New Roman" w:hAnsi="Times New Roman"/>
          <w:b/>
          <w:bCs/>
          <w:i/>
          <w:iCs/>
          <w:spacing w:val="-2"/>
          <w:sz w:val="22"/>
          <w:szCs w:val="22"/>
        </w:rPr>
      </w:pPr>
    </w:p>
    <w:p w:rsidR="00BD0C44" w:rsidRPr="00CB2FA0" w:rsidRDefault="00BD0C44">
      <w:pPr>
        <w:pBdr>
          <w:top w:val="single" w:sz="6" w:space="0" w:color="auto"/>
          <w:bottom w:val="single" w:sz="6" w:space="0" w:color="auto"/>
        </w:pBdr>
        <w:tabs>
          <w:tab w:val="center" w:pos="4968"/>
        </w:tabs>
        <w:spacing w:line="14" w:lineRule="exact"/>
        <w:ind w:left="72" w:right="58"/>
        <w:jc w:val="center"/>
        <w:rPr>
          <w:rFonts w:ascii="Times New Roman" w:hAnsi="Times New Roman"/>
          <w:b/>
          <w:bCs/>
          <w:i/>
          <w:iCs/>
          <w:spacing w:val="-2"/>
          <w:sz w:val="22"/>
          <w:szCs w:val="22"/>
        </w:rPr>
      </w:pPr>
    </w:p>
    <w:p w:rsidR="00BD0C44" w:rsidRPr="00CB2FA0" w:rsidRDefault="00BD0C44">
      <w:pPr>
        <w:pBdr>
          <w:top w:val="single" w:sz="6" w:space="0" w:color="auto"/>
          <w:bottom w:val="single" w:sz="6" w:space="0" w:color="auto"/>
        </w:pBdr>
        <w:tabs>
          <w:tab w:val="center" w:pos="4968"/>
        </w:tabs>
        <w:spacing w:line="14" w:lineRule="exact"/>
        <w:ind w:left="72" w:right="58"/>
        <w:jc w:val="center"/>
        <w:rPr>
          <w:rFonts w:ascii="Times New Roman" w:hAnsi="Times New Roman"/>
          <w:b/>
          <w:bCs/>
          <w:i/>
          <w:iCs/>
          <w:spacing w:val="-2"/>
          <w:sz w:val="22"/>
          <w:szCs w:val="22"/>
        </w:rPr>
      </w:pPr>
    </w:p>
    <w:p w:rsidR="00BD0C44" w:rsidRPr="00CB2FA0" w:rsidRDefault="00BD0C44" w:rsidP="00DA38EB">
      <w:pPr>
        <w:pBdr>
          <w:top w:val="single" w:sz="6" w:space="1" w:color="auto"/>
          <w:bottom w:val="single" w:sz="6" w:space="0" w:color="auto"/>
        </w:pBdr>
        <w:tabs>
          <w:tab w:val="center" w:pos="4968"/>
        </w:tabs>
        <w:spacing w:line="14" w:lineRule="exact"/>
        <w:ind w:left="72" w:right="58"/>
        <w:jc w:val="center"/>
        <w:rPr>
          <w:rFonts w:ascii="Times New Roman" w:hAnsi="Times New Roman"/>
          <w:b/>
          <w:bCs/>
          <w:i/>
          <w:iCs/>
          <w:spacing w:val="-2"/>
          <w:sz w:val="22"/>
          <w:szCs w:val="22"/>
        </w:rPr>
      </w:pPr>
    </w:p>
    <w:p w:rsidR="002662AE" w:rsidRDefault="00A75BCD" w:rsidP="00A75BCD">
      <w:pPr>
        <w:tabs>
          <w:tab w:val="left" w:pos="594"/>
          <w:tab w:val="left" w:pos="900"/>
          <w:tab w:val="left" w:pos="3168"/>
          <w:tab w:val="left" w:pos="3474"/>
        </w:tabs>
        <w:spacing w:line="288" w:lineRule="atLeast"/>
        <w:ind w:left="360" w:right="288" w:hanging="360"/>
        <w:jc w:val="both"/>
        <w:rPr>
          <w:rFonts w:ascii="Times New Roman" w:hAnsi="Times New Roman"/>
          <w:spacing w:val="-2"/>
          <w:sz w:val="22"/>
          <w:szCs w:val="22"/>
        </w:rPr>
      </w:pPr>
      <w:r>
        <w:rPr>
          <w:rFonts w:ascii="Times New Roman" w:hAnsi="Times New Roman"/>
          <w:spacing w:val="-2"/>
          <w:sz w:val="22"/>
          <w:szCs w:val="22"/>
        </w:rPr>
        <w:tab/>
      </w:r>
    </w:p>
    <w:p w:rsidR="00BD0C44" w:rsidRPr="00866ED8" w:rsidRDefault="00BD0C44" w:rsidP="00A75BCD">
      <w:pPr>
        <w:tabs>
          <w:tab w:val="left" w:pos="594"/>
          <w:tab w:val="left" w:pos="900"/>
          <w:tab w:val="left" w:pos="3168"/>
          <w:tab w:val="left" w:pos="3474"/>
        </w:tabs>
        <w:spacing w:line="288" w:lineRule="atLeast"/>
        <w:ind w:left="360" w:right="288" w:hanging="360"/>
        <w:jc w:val="both"/>
        <w:rPr>
          <w:rFonts w:ascii="Times New Roman" w:hAnsi="Times New Roman"/>
          <w:b/>
          <w:bCs/>
          <w:spacing w:val="-2"/>
          <w:sz w:val="24"/>
          <w:u w:val="single"/>
        </w:rPr>
      </w:pPr>
      <w:r w:rsidRPr="00866ED8">
        <w:rPr>
          <w:rFonts w:ascii="Times New Roman" w:hAnsi="Times New Roman"/>
          <w:b/>
          <w:bCs/>
          <w:spacing w:val="-2"/>
          <w:sz w:val="24"/>
          <w:u w:val="single"/>
        </w:rPr>
        <w:t>EDUCATION</w:t>
      </w:r>
    </w:p>
    <w:p w:rsidR="00A5494A" w:rsidRPr="00CB2FA0" w:rsidRDefault="00A5494A" w:rsidP="00A5494A">
      <w:pPr>
        <w:tabs>
          <w:tab w:val="left" w:pos="594"/>
          <w:tab w:val="left" w:pos="900"/>
          <w:tab w:val="left" w:pos="3168"/>
          <w:tab w:val="left" w:pos="3474"/>
        </w:tabs>
        <w:spacing w:line="288" w:lineRule="atLeast"/>
        <w:ind w:left="360" w:right="288"/>
        <w:jc w:val="both"/>
        <w:rPr>
          <w:rFonts w:ascii="Times New Roman" w:hAnsi="Times New Roman"/>
          <w:b/>
          <w:bCs/>
          <w:spacing w:val="-2"/>
          <w:sz w:val="22"/>
          <w:szCs w:val="22"/>
          <w:u w:val="single"/>
        </w:rPr>
      </w:pPr>
    </w:p>
    <w:p w:rsidR="00BD0C44" w:rsidRPr="00CB2FA0" w:rsidRDefault="00A5494A" w:rsidP="00A75BCD">
      <w:pPr>
        <w:tabs>
          <w:tab w:val="left" w:pos="594"/>
          <w:tab w:val="left" w:pos="900"/>
          <w:tab w:val="left" w:pos="1440"/>
          <w:tab w:val="left" w:pos="3474"/>
        </w:tabs>
        <w:spacing w:line="288" w:lineRule="atLeast"/>
        <w:ind w:left="1440" w:right="288" w:hanging="1080"/>
        <w:jc w:val="both"/>
        <w:rPr>
          <w:rFonts w:ascii="Times New Roman" w:hAnsi="Times New Roman"/>
          <w:b/>
          <w:bCs/>
          <w:spacing w:val="-2"/>
          <w:sz w:val="22"/>
          <w:szCs w:val="22"/>
        </w:rPr>
      </w:pPr>
      <w:r w:rsidRPr="00CB2FA0">
        <w:rPr>
          <w:rFonts w:ascii="Times New Roman" w:hAnsi="Times New Roman"/>
          <w:spacing w:val="-2"/>
          <w:sz w:val="22"/>
          <w:szCs w:val="22"/>
        </w:rPr>
        <w:tab/>
      </w:r>
      <w:r w:rsidRPr="00CB2FA0">
        <w:rPr>
          <w:rFonts w:ascii="Times New Roman" w:hAnsi="Times New Roman"/>
          <w:b/>
          <w:bCs/>
          <w:spacing w:val="-2"/>
          <w:sz w:val="22"/>
          <w:szCs w:val="22"/>
        </w:rPr>
        <w:t>2017</w:t>
      </w:r>
      <w:r w:rsidR="00A75BCD">
        <w:rPr>
          <w:rFonts w:ascii="Times New Roman" w:hAnsi="Times New Roman"/>
          <w:spacing w:val="-2"/>
          <w:sz w:val="22"/>
          <w:szCs w:val="22"/>
        </w:rPr>
        <w:t xml:space="preserve">       </w:t>
      </w:r>
      <w:r w:rsidRPr="00CB2FA0">
        <w:rPr>
          <w:rFonts w:ascii="Times New Roman" w:hAnsi="Times New Roman"/>
          <w:b/>
          <w:bCs/>
          <w:spacing w:val="-2"/>
          <w:sz w:val="22"/>
          <w:szCs w:val="22"/>
        </w:rPr>
        <w:t xml:space="preserve">M.Tech (Agri. Engg.) </w:t>
      </w:r>
      <w:r w:rsidRPr="00CB2FA0">
        <w:rPr>
          <w:rFonts w:ascii="Times New Roman" w:hAnsi="Times New Roman"/>
          <w:spacing w:val="-2"/>
          <w:sz w:val="22"/>
          <w:szCs w:val="22"/>
        </w:rPr>
        <w:t xml:space="preserve">specialization in </w:t>
      </w:r>
      <w:r w:rsidRPr="00CB2FA0">
        <w:rPr>
          <w:rFonts w:ascii="Times New Roman" w:hAnsi="Times New Roman"/>
          <w:b/>
          <w:bCs/>
          <w:spacing w:val="-2"/>
          <w:sz w:val="22"/>
          <w:szCs w:val="22"/>
        </w:rPr>
        <w:t>Agriculture Process and Food Engineering</w:t>
      </w:r>
      <w:r w:rsidR="00A75BCD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CB2FA0">
        <w:rPr>
          <w:rFonts w:ascii="Times New Roman" w:hAnsi="Times New Roman"/>
          <w:spacing w:val="-2"/>
          <w:sz w:val="22"/>
          <w:szCs w:val="22"/>
        </w:rPr>
        <w:t>from</w:t>
      </w:r>
      <w:r w:rsidRPr="00CB2FA0">
        <w:rPr>
          <w:rFonts w:ascii="Times New Roman" w:hAnsi="Times New Roman"/>
          <w:b/>
          <w:bCs/>
          <w:spacing w:val="-2"/>
          <w:sz w:val="22"/>
          <w:szCs w:val="22"/>
        </w:rPr>
        <w:t xml:space="preserve"> </w:t>
      </w:r>
      <w:r w:rsidR="001A33B8" w:rsidRPr="00CB2FA0">
        <w:rPr>
          <w:rFonts w:ascii="Times New Roman" w:hAnsi="Times New Roman"/>
          <w:b/>
          <w:bCs/>
          <w:spacing w:val="-2"/>
          <w:sz w:val="22"/>
          <w:szCs w:val="22"/>
        </w:rPr>
        <w:t xml:space="preserve">Sam Higginbottom </w:t>
      </w:r>
      <w:r w:rsidRPr="00CB2FA0">
        <w:rPr>
          <w:rFonts w:ascii="Times New Roman" w:hAnsi="Times New Roman"/>
          <w:b/>
          <w:bCs/>
          <w:spacing w:val="-2"/>
          <w:sz w:val="22"/>
          <w:szCs w:val="22"/>
        </w:rPr>
        <w:t xml:space="preserve">University of </w:t>
      </w:r>
      <w:r w:rsidR="001A33B8" w:rsidRPr="00CB2FA0">
        <w:rPr>
          <w:rFonts w:ascii="Times New Roman" w:hAnsi="Times New Roman"/>
          <w:b/>
          <w:bCs/>
          <w:spacing w:val="-2"/>
          <w:sz w:val="22"/>
          <w:szCs w:val="22"/>
        </w:rPr>
        <w:t xml:space="preserve">Agriculture Technology and Sciences, Allahabad </w:t>
      </w:r>
      <w:r w:rsidR="002A36BA" w:rsidRPr="00CB2FA0">
        <w:rPr>
          <w:rFonts w:ascii="Times New Roman" w:hAnsi="Times New Roman"/>
          <w:spacing w:val="-2"/>
          <w:sz w:val="22"/>
          <w:szCs w:val="22"/>
        </w:rPr>
        <w:t xml:space="preserve">with </w:t>
      </w:r>
      <w:r w:rsidR="00D8130C" w:rsidRPr="00CB2FA0">
        <w:rPr>
          <w:rFonts w:ascii="Times New Roman" w:hAnsi="Times New Roman"/>
          <w:b/>
          <w:bCs/>
          <w:spacing w:val="-2"/>
          <w:sz w:val="22"/>
          <w:szCs w:val="22"/>
        </w:rPr>
        <w:t>89.8%</w:t>
      </w:r>
    </w:p>
    <w:p w:rsidR="00BD0C44" w:rsidRPr="00CB2FA0" w:rsidRDefault="00BD0C44">
      <w:pPr>
        <w:tabs>
          <w:tab w:val="left" w:pos="594"/>
          <w:tab w:val="left" w:pos="900"/>
          <w:tab w:val="left" w:pos="3168"/>
          <w:tab w:val="left" w:pos="3474"/>
        </w:tabs>
        <w:spacing w:line="288" w:lineRule="atLeast"/>
        <w:ind w:right="288"/>
        <w:jc w:val="both"/>
        <w:rPr>
          <w:rFonts w:ascii="Times New Roman" w:hAnsi="Times New Roman"/>
          <w:b/>
          <w:bCs/>
          <w:spacing w:val="-2"/>
          <w:sz w:val="22"/>
          <w:szCs w:val="22"/>
          <w:u w:val="single"/>
        </w:rPr>
      </w:pPr>
    </w:p>
    <w:p w:rsidR="00BD0C44" w:rsidRPr="00CB2FA0" w:rsidRDefault="00BD0C44" w:rsidP="00A75BCD">
      <w:pPr>
        <w:tabs>
          <w:tab w:val="left" w:pos="594"/>
          <w:tab w:val="left" w:pos="900"/>
          <w:tab w:val="left" w:pos="3474"/>
        </w:tabs>
        <w:spacing w:line="288" w:lineRule="atLeast"/>
        <w:ind w:left="1440" w:right="288" w:hanging="1080"/>
        <w:jc w:val="both"/>
        <w:rPr>
          <w:rFonts w:ascii="Times New Roman" w:hAnsi="Times New Roman"/>
          <w:spacing w:val="-2"/>
          <w:sz w:val="22"/>
          <w:szCs w:val="22"/>
          <w:u w:val="single"/>
        </w:rPr>
      </w:pPr>
      <w:r w:rsidRPr="00CB2FA0">
        <w:rPr>
          <w:rFonts w:ascii="Times New Roman" w:hAnsi="Times New Roman"/>
          <w:spacing w:val="-2"/>
          <w:sz w:val="22"/>
          <w:szCs w:val="22"/>
        </w:rPr>
        <w:tab/>
      </w:r>
      <w:r w:rsidR="001A33B8" w:rsidRPr="00CB2FA0">
        <w:rPr>
          <w:rFonts w:ascii="Times New Roman" w:hAnsi="Times New Roman"/>
          <w:b/>
          <w:bCs/>
          <w:spacing w:val="-2"/>
          <w:sz w:val="22"/>
          <w:szCs w:val="22"/>
        </w:rPr>
        <w:t>2014</w:t>
      </w:r>
      <w:r w:rsidR="00A75BCD">
        <w:rPr>
          <w:rFonts w:ascii="Times New Roman" w:hAnsi="Times New Roman"/>
          <w:spacing w:val="-2"/>
          <w:sz w:val="22"/>
          <w:szCs w:val="22"/>
        </w:rPr>
        <w:t xml:space="preserve">    </w:t>
      </w:r>
      <w:r w:rsidR="001A33B8" w:rsidRPr="00CB2FA0">
        <w:rPr>
          <w:rFonts w:ascii="Times New Roman" w:hAnsi="Times New Roman"/>
          <w:b/>
          <w:bCs/>
          <w:spacing w:val="-2"/>
          <w:sz w:val="22"/>
          <w:szCs w:val="22"/>
        </w:rPr>
        <w:t>B.Tech (Agri. Engg.)</w:t>
      </w:r>
      <w:r w:rsidR="001A33B8" w:rsidRPr="00CB2FA0">
        <w:rPr>
          <w:rFonts w:ascii="Times New Roman" w:hAnsi="Times New Roman"/>
          <w:spacing w:val="-2"/>
          <w:sz w:val="22"/>
          <w:szCs w:val="22"/>
        </w:rPr>
        <w:t xml:space="preserve"> from institution </w:t>
      </w:r>
      <w:r w:rsidR="001A33B8" w:rsidRPr="00CB2FA0">
        <w:rPr>
          <w:rFonts w:ascii="Times New Roman" w:hAnsi="Times New Roman"/>
          <w:b/>
          <w:bCs/>
          <w:spacing w:val="-2"/>
          <w:sz w:val="22"/>
          <w:szCs w:val="22"/>
        </w:rPr>
        <w:t>Dr. Ulhas Patil College of Agriculture Engineering and Technology, Jalgaon</w:t>
      </w:r>
      <w:r w:rsidR="001A33B8" w:rsidRPr="00CB2FA0">
        <w:rPr>
          <w:rFonts w:ascii="Times New Roman" w:hAnsi="Times New Roman"/>
          <w:spacing w:val="-2"/>
          <w:sz w:val="22"/>
          <w:szCs w:val="22"/>
        </w:rPr>
        <w:t xml:space="preserve"> under the university of </w:t>
      </w:r>
      <w:r w:rsidR="001A33B8" w:rsidRPr="00CB2FA0">
        <w:rPr>
          <w:rFonts w:ascii="Times New Roman" w:hAnsi="Times New Roman"/>
          <w:b/>
          <w:bCs/>
          <w:spacing w:val="-2"/>
          <w:sz w:val="22"/>
          <w:szCs w:val="22"/>
        </w:rPr>
        <w:t>Mahatma Phule Krishi Vidyapth, Rahuri</w:t>
      </w:r>
      <w:r w:rsidR="00E72019" w:rsidRPr="00CB2FA0">
        <w:rPr>
          <w:rFonts w:ascii="Times New Roman" w:hAnsi="Times New Roman"/>
          <w:b/>
          <w:bCs/>
          <w:spacing w:val="-2"/>
          <w:sz w:val="22"/>
          <w:szCs w:val="22"/>
        </w:rPr>
        <w:t>, Maharashtra</w:t>
      </w:r>
      <w:r w:rsidR="00AA6F96" w:rsidRPr="00CB2FA0">
        <w:rPr>
          <w:rFonts w:ascii="Times New Roman" w:hAnsi="Times New Roman"/>
          <w:b/>
          <w:bCs/>
          <w:spacing w:val="-2"/>
          <w:sz w:val="22"/>
          <w:szCs w:val="22"/>
        </w:rPr>
        <w:t xml:space="preserve"> </w:t>
      </w:r>
      <w:r w:rsidR="00AA6F96" w:rsidRPr="00CB2FA0">
        <w:rPr>
          <w:rFonts w:ascii="Times New Roman" w:hAnsi="Times New Roman"/>
          <w:spacing w:val="-2"/>
          <w:sz w:val="22"/>
          <w:szCs w:val="22"/>
        </w:rPr>
        <w:t>with</w:t>
      </w:r>
      <w:r w:rsidR="00AA6F96" w:rsidRPr="00CB2FA0">
        <w:rPr>
          <w:rFonts w:ascii="Times New Roman" w:hAnsi="Times New Roman"/>
          <w:b/>
          <w:bCs/>
          <w:spacing w:val="-2"/>
          <w:sz w:val="22"/>
          <w:szCs w:val="22"/>
        </w:rPr>
        <w:t xml:space="preserve"> 68.80 %</w:t>
      </w:r>
    </w:p>
    <w:p w:rsidR="002662AE" w:rsidRDefault="002662AE" w:rsidP="002C643D">
      <w:pPr>
        <w:rPr>
          <w:rFonts w:ascii="Times New Roman" w:hAnsi="Times New Roman"/>
          <w:b/>
          <w:bCs/>
          <w:spacing w:val="-2"/>
          <w:sz w:val="22"/>
          <w:szCs w:val="22"/>
          <w:u w:val="single"/>
        </w:rPr>
      </w:pPr>
    </w:p>
    <w:p w:rsidR="002C643D" w:rsidRPr="00866ED8" w:rsidRDefault="002C643D" w:rsidP="002C643D">
      <w:pPr>
        <w:rPr>
          <w:rFonts w:ascii="Times New Roman" w:hAnsi="Times New Roman"/>
          <w:b/>
          <w:bCs/>
          <w:spacing w:val="-2"/>
          <w:sz w:val="24"/>
          <w:u w:val="single"/>
        </w:rPr>
      </w:pPr>
      <w:r w:rsidRPr="00866ED8">
        <w:rPr>
          <w:rFonts w:ascii="Times New Roman" w:hAnsi="Times New Roman"/>
          <w:b/>
          <w:bCs/>
          <w:spacing w:val="-2"/>
          <w:sz w:val="24"/>
          <w:u w:val="single"/>
        </w:rPr>
        <w:t>EXPERIENCE:</w:t>
      </w:r>
    </w:p>
    <w:p w:rsidR="002C643D" w:rsidRPr="00CB2FA0" w:rsidRDefault="002C643D" w:rsidP="002C643D">
      <w:pPr>
        <w:rPr>
          <w:rFonts w:ascii="Times New Roman" w:hAnsi="Times New Roman"/>
          <w:sz w:val="22"/>
          <w:szCs w:val="22"/>
        </w:rPr>
      </w:pPr>
      <w:r w:rsidRPr="00CB2FA0">
        <w:rPr>
          <w:rFonts w:ascii="Times New Roman" w:hAnsi="Times New Roman"/>
          <w:sz w:val="22"/>
          <w:szCs w:val="22"/>
        </w:rPr>
        <w:t xml:space="preserve">        </w:t>
      </w:r>
    </w:p>
    <w:p w:rsidR="00875A5B" w:rsidRPr="00E640F9" w:rsidRDefault="00875A5B" w:rsidP="00A75BCD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E640F9">
        <w:rPr>
          <w:rFonts w:ascii="Times New Roman" w:hAnsi="Times New Roman"/>
          <w:b/>
          <w:bCs/>
          <w:sz w:val="24"/>
          <w:szCs w:val="24"/>
        </w:rPr>
        <w:t>Company   : -</w:t>
      </w:r>
      <w:r w:rsidRPr="00E640F9">
        <w:rPr>
          <w:rFonts w:ascii="Times New Roman" w:hAnsi="Times New Roman"/>
          <w:sz w:val="24"/>
          <w:szCs w:val="24"/>
        </w:rPr>
        <w:t xml:space="preserve"> Mahindra Shubhlabh Services Ltd.</w:t>
      </w:r>
      <w:r w:rsidRPr="00E640F9">
        <w:rPr>
          <w:rFonts w:ascii="Times New Roman" w:hAnsi="Times New Roman"/>
          <w:sz w:val="24"/>
          <w:szCs w:val="24"/>
        </w:rPr>
        <w:tab/>
      </w:r>
      <w:r w:rsidRPr="00E640F9">
        <w:rPr>
          <w:rFonts w:ascii="Times New Roman" w:hAnsi="Times New Roman"/>
          <w:sz w:val="24"/>
          <w:szCs w:val="24"/>
        </w:rPr>
        <w:tab/>
      </w:r>
      <w:r w:rsidRPr="00E640F9">
        <w:rPr>
          <w:rFonts w:ascii="Times New Roman" w:hAnsi="Times New Roman"/>
          <w:b/>
          <w:bCs/>
          <w:sz w:val="24"/>
          <w:szCs w:val="24"/>
        </w:rPr>
        <w:t>Plant Location: -</w:t>
      </w:r>
      <w:r w:rsidRPr="00E640F9">
        <w:rPr>
          <w:rFonts w:ascii="Times New Roman" w:hAnsi="Times New Roman"/>
          <w:sz w:val="24"/>
          <w:szCs w:val="24"/>
        </w:rPr>
        <w:t xml:space="preserve"> Nasik</w:t>
      </w:r>
    </w:p>
    <w:p w:rsidR="00F97386" w:rsidRPr="00E640F9" w:rsidRDefault="00253B8C" w:rsidP="00A75BCD">
      <w:pPr>
        <w:spacing w:line="276" w:lineRule="auto"/>
        <w:ind w:left="360" w:firstLine="360"/>
        <w:rPr>
          <w:rFonts w:ascii="Times New Roman" w:hAnsi="Times New Roman"/>
          <w:sz w:val="24"/>
        </w:rPr>
      </w:pPr>
      <w:r w:rsidRPr="00E640F9">
        <w:rPr>
          <w:rFonts w:ascii="Times New Roman" w:hAnsi="Times New Roman"/>
          <w:b/>
          <w:bCs/>
          <w:sz w:val="24"/>
        </w:rPr>
        <w:t>Designation:</w:t>
      </w:r>
      <w:r w:rsidR="00875A5B" w:rsidRPr="00E640F9">
        <w:rPr>
          <w:rFonts w:ascii="Times New Roman" w:hAnsi="Times New Roman"/>
          <w:b/>
          <w:bCs/>
          <w:sz w:val="24"/>
        </w:rPr>
        <w:t xml:space="preserve"> -</w:t>
      </w:r>
      <w:r w:rsidR="00DA6F13" w:rsidRPr="00E640F9">
        <w:rPr>
          <w:rFonts w:ascii="Times New Roman" w:hAnsi="Times New Roman"/>
          <w:sz w:val="24"/>
        </w:rPr>
        <w:t xml:space="preserve"> Q. C.</w:t>
      </w:r>
      <w:r w:rsidR="00875A5B" w:rsidRPr="00E640F9">
        <w:rPr>
          <w:rFonts w:ascii="Times New Roman" w:hAnsi="Times New Roman"/>
          <w:sz w:val="24"/>
        </w:rPr>
        <w:t xml:space="preserve"> </w:t>
      </w:r>
      <w:r w:rsidR="00A75BCD" w:rsidRPr="00E640F9">
        <w:rPr>
          <w:rFonts w:ascii="Times New Roman" w:hAnsi="Times New Roman"/>
          <w:sz w:val="24"/>
        </w:rPr>
        <w:t>&amp;</w:t>
      </w:r>
      <w:r w:rsidR="00DA6F13" w:rsidRPr="00E640F9">
        <w:rPr>
          <w:rFonts w:ascii="Times New Roman" w:hAnsi="Times New Roman"/>
          <w:sz w:val="24"/>
        </w:rPr>
        <w:t xml:space="preserve"> Production </w:t>
      </w:r>
      <w:r w:rsidR="00875A5B" w:rsidRPr="00E640F9">
        <w:rPr>
          <w:rFonts w:ascii="Times New Roman" w:hAnsi="Times New Roman"/>
          <w:sz w:val="24"/>
        </w:rPr>
        <w:t>Executive</w:t>
      </w:r>
      <w:r w:rsidR="00DA6F13" w:rsidRPr="00E640F9">
        <w:rPr>
          <w:rFonts w:ascii="Times New Roman" w:hAnsi="Times New Roman"/>
          <w:sz w:val="24"/>
        </w:rPr>
        <w:tab/>
      </w:r>
      <w:r w:rsidR="00DA6F13" w:rsidRPr="00E640F9">
        <w:rPr>
          <w:rFonts w:ascii="Times New Roman" w:hAnsi="Times New Roman"/>
          <w:sz w:val="24"/>
        </w:rPr>
        <w:tab/>
      </w:r>
      <w:r w:rsidR="0091235B" w:rsidRPr="00E640F9">
        <w:rPr>
          <w:rFonts w:ascii="Times New Roman" w:hAnsi="Times New Roman"/>
          <w:b/>
          <w:bCs/>
          <w:sz w:val="24"/>
        </w:rPr>
        <w:t>Experience:</w:t>
      </w:r>
      <w:r w:rsidR="002B5726">
        <w:rPr>
          <w:rFonts w:ascii="Times New Roman" w:hAnsi="Times New Roman"/>
          <w:sz w:val="24"/>
        </w:rPr>
        <w:t xml:space="preserve"> 0 </w:t>
      </w:r>
      <w:r w:rsidR="00DF1ED9" w:rsidRPr="00E640F9">
        <w:rPr>
          <w:rFonts w:ascii="Times New Roman" w:hAnsi="Times New Roman"/>
          <w:sz w:val="24"/>
        </w:rPr>
        <w:t>1 Yr</w:t>
      </w:r>
    </w:p>
    <w:p w:rsidR="00A75BCD" w:rsidRDefault="00A75BCD" w:rsidP="00A75BCD">
      <w:pPr>
        <w:spacing w:line="276" w:lineRule="auto"/>
        <w:ind w:left="360" w:firstLine="360"/>
        <w:rPr>
          <w:rFonts w:ascii="Times New Roman" w:hAnsi="Times New Roman"/>
          <w:sz w:val="22"/>
          <w:szCs w:val="22"/>
        </w:rPr>
      </w:pPr>
    </w:p>
    <w:p w:rsidR="00A75BCD" w:rsidRPr="00A75BCD" w:rsidRDefault="00A75BCD" w:rsidP="00A75BCD">
      <w:pPr>
        <w:pStyle w:val="ListParagraph"/>
        <w:numPr>
          <w:ilvl w:val="0"/>
          <w:numId w:val="38"/>
        </w:numPr>
        <w:rPr>
          <w:rFonts w:ascii="Times New Roman" w:hAnsi="Times New Roman"/>
        </w:rPr>
      </w:pPr>
      <w:r w:rsidRPr="00A75BCD">
        <w:rPr>
          <w:rFonts w:ascii="Times New Roman" w:hAnsi="Times New Roman"/>
          <w:b/>
          <w:bCs/>
          <w:u w:val="single"/>
        </w:rPr>
        <w:t xml:space="preserve">LECTURESHIP EXPERIENCE: </w:t>
      </w:r>
      <w:r w:rsidRPr="00A75BCD">
        <w:rPr>
          <w:rFonts w:ascii="Times New Roman" w:hAnsi="Times New Roman"/>
        </w:rPr>
        <w:t>(Currently working)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8"/>
        <w:gridCol w:w="4122"/>
      </w:tblGrid>
      <w:tr w:rsidR="00A75BCD" w:rsidRPr="00E640F9" w:rsidTr="00091B8E">
        <w:trPr>
          <w:trHeight w:val="540"/>
        </w:trPr>
        <w:tc>
          <w:tcPr>
            <w:tcW w:w="5328" w:type="dxa"/>
          </w:tcPr>
          <w:p w:rsidR="00A75BCD" w:rsidRPr="00E640F9" w:rsidRDefault="00A75BCD" w:rsidP="00091B8E">
            <w:pPr>
              <w:spacing w:line="276" w:lineRule="auto"/>
              <w:ind w:left="1440" w:hanging="1080"/>
              <w:rPr>
                <w:rFonts w:ascii="Times New Roman" w:hAnsi="Times New Roman"/>
                <w:sz w:val="24"/>
              </w:rPr>
            </w:pPr>
            <w:r w:rsidRPr="00E640F9">
              <w:rPr>
                <w:rFonts w:ascii="Times New Roman" w:hAnsi="Times New Roman"/>
                <w:b/>
                <w:bCs/>
                <w:sz w:val="24"/>
              </w:rPr>
              <w:t>College: -</w:t>
            </w:r>
            <w:r w:rsidR="00D42890">
              <w:rPr>
                <w:rFonts w:ascii="Times New Roman" w:hAnsi="Times New Roman"/>
                <w:sz w:val="24"/>
              </w:rPr>
              <w:t xml:space="preserve"> </w:t>
            </w:r>
            <w:r w:rsidRPr="00E640F9">
              <w:rPr>
                <w:rFonts w:ascii="Times New Roman" w:hAnsi="Times New Roman"/>
                <w:sz w:val="24"/>
              </w:rPr>
              <w:t>College of Agriculture, Amalner, Jalgaon.</w:t>
            </w:r>
          </w:p>
        </w:tc>
        <w:tc>
          <w:tcPr>
            <w:tcW w:w="4122" w:type="dxa"/>
          </w:tcPr>
          <w:p w:rsidR="00A75BCD" w:rsidRPr="00E640F9" w:rsidRDefault="00A75BCD" w:rsidP="00091B8E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E640F9">
              <w:rPr>
                <w:rFonts w:ascii="Times New Roman" w:hAnsi="Times New Roman"/>
                <w:b/>
                <w:bCs/>
                <w:sz w:val="24"/>
              </w:rPr>
              <w:t xml:space="preserve">         Designation: -</w:t>
            </w:r>
            <w:r w:rsidRPr="00E640F9">
              <w:rPr>
                <w:rFonts w:ascii="Times New Roman" w:hAnsi="Times New Roman"/>
                <w:sz w:val="24"/>
              </w:rPr>
              <w:t xml:space="preserve"> Assistant Professor</w:t>
            </w:r>
          </w:p>
        </w:tc>
      </w:tr>
      <w:tr w:rsidR="00A75BCD" w:rsidRPr="00E640F9" w:rsidTr="00091B8E">
        <w:tc>
          <w:tcPr>
            <w:tcW w:w="5328" w:type="dxa"/>
          </w:tcPr>
          <w:p w:rsidR="00A75BCD" w:rsidRPr="00E640F9" w:rsidRDefault="00A75BCD" w:rsidP="00A75BCD">
            <w:pPr>
              <w:spacing w:line="276" w:lineRule="auto"/>
              <w:ind w:left="360"/>
              <w:rPr>
                <w:rFonts w:ascii="Times New Roman" w:hAnsi="Times New Roman"/>
                <w:sz w:val="24"/>
              </w:rPr>
            </w:pPr>
            <w:r w:rsidRPr="00E640F9">
              <w:rPr>
                <w:rFonts w:ascii="Times New Roman" w:hAnsi="Times New Roman"/>
                <w:b/>
                <w:bCs/>
                <w:sz w:val="24"/>
              </w:rPr>
              <w:t>Department: -</w:t>
            </w:r>
            <w:r w:rsidRPr="00E640F9">
              <w:rPr>
                <w:rFonts w:ascii="Times New Roman" w:hAnsi="Times New Roman"/>
                <w:sz w:val="24"/>
              </w:rPr>
              <w:t xml:space="preserve"> Agricultural Engineering</w:t>
            </w:r>
            <w:r w:rsidR="002B5726">
              <w:rPr>
                <w:rFonts w:ascii="Times New Roman" w:hAnsi="Times New Roman"/>
                <w:sz w:val="24"/>
              </w:rPr>
              <w:t xml:space="preserve">                    </w:t>
            </w:r>
          </w:p>
        </w:tc>
        <w:tc>
          <w:tcPr>
            <w:tcW w:w="4122" w:type="dxa"/>
          </w:tcPr>
          <w:p w:rsidR="00A75BCD" w:rsidRPr="00E640F9" w:rsidRDefault="00A75BCD" w:rsidP="00091B8E">
            <w:pPr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E640F9">
              <w:rPr>
                <w:rFonts w:ascii="Times New Roman" w:hAnsi="Times New Roman"/>
                <w:b/>
                <w:bCs/>
                <w:sz w:val="24"/>
              </w:rPr>
              <w:t xml:space="preserve">         </w:t>
            </w:r>
            <w:r w:rsidR="002B5726">
              <w:rPr>
                <w:rFonts w:ascii="Times New Roman" w:hAnsi="Times New Roman"/>
                <w:b/>
                <w:bCs/>
                <w:sz w:val="24"/>
              </w:rPr>
              <w:t xml:space="preserve">Experience: </w:t>
            </w:r>
            <w:r w:rsidR="00D42890">
              <w:rPr>
                <w:rFonts w:ascii="Times New Roman" w:hAnsi="Times New Roman"/>
                <w:sz w:val="24"/>
              </w:rPr>
              <w:t>04</w:t>
            </w:r>
            <w:r w:rsidR="002B5726" w:rsidRPr="002B5726">
              <w:rPr>
                <w:rFonts w:ascii="Times New Roman" w:hAnsi="Times New Roman"/>
                <w:sz w:val="24"/>
              </w:rPr>
              <w:t xml:space="preserve"> Yrs</w:t>
            </w:r>
          </w:p>
        </w:tc>
      </w:tr>
    </w:tbl>
    <w:p w:rsidR="002662AE" w:rsidRPr="00E640F9" w:rsidRDefault="002662AE" w:rsidP="00A75BCD">
      <w:pPr>
        <w:ind w:left="360"/>
        <w:rPr>
          <w:rFonts w:ascii="Times New Roman" w:hAnsi="Times New Roman"/>
          <w:b/>
          <w:bCs/>
          <w:spacing w:val="-2"/>
          <w:sz w:val="22"/>
          <w:szCs w:val="22"/>
          <w:u w:val="single"/>
        </w:rPr>
      </w:pPr>
    </w:p>
    <w:p w:rsidR="00237E44" w:rsidRPr="00866ED8" w:rsidRDefault="00F97386" w:rsidP="002662AE">
      <w:pPr>
        <w:rPr>
          <w:rFonts w:ascii="Times New Roman" w:hAnsi="Times New Roman"/>
          <w:sz w:val="24"/>
        </w:rPr>
      </w:pPr>
      <w:r w:rsidRPr="00866ED8">
        <w:rPr>
          <w:rFonts w:ascii="Times New Roman" w:hAnsi="Times New Roman"/>
          <w:b/>
          <w:bCs/>
          <w:spacing w:val="-2"/>
          <w:sz w:val="24"/>
          <w:u w:val="single"/>
        </w:rPr>
        <w:t>ACADEMIC TRAINEESHIP EXPERIENCE:</w:t>
      </w:r>
    </w:p>
    <w:tbl>
      <w:tblPr>
        <w:tblpPr w:leftFromText="180" w:rightFromText="180" w:vertAnchor="text" w:horzAnchor="margin" w:tblpX="468" w:tblpY="180"/>
        <w:tblW w:w="47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4"/>
        <w:gridCol w:w="1744"/>
        <w:gridCol w:w="2341"/>
      </w:tblGrid>
      <w:tr w:rsidR="00F97386" w:rsidRPr="00CB2FA0" w:rsidTr="00F97386">
        <w:trPr>
          <w:trHeight w:val="456"/>
        </w:trPr>
        <w:tc>
          <w:tcPr>
            <w:tcW w:w="2735" w:type="pct"/>
          </w:tcPr>
          <w:p w:rsidR="00F97386" w:rsidRPr="00CB2FA0" w:rsidRDefault="00F97386" w:rsidP="00F9738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B2FA0">
              <w:rPr>
                <w:rFonts w:ascii="Times New Roman" w:hAnsi="Times New Roman"/>
                <w:b/>
                <w:sz w:val="22"/>
                <w:szCs w:val="22"/>
              </w:rPr>
              <w:t xml:space="preserve">       ORGANISATION / INSTITUTES</w:t>
            </w:r>
          </w:p>
        </w:tc>
        <w:tc>
          <w:tcPr>
            <w:tcW w:w="967" w:type="pct"/>
          </w:tcPr>
          <w:p w:rsidR="00F97386" w:rsidRPr="00CB2FA0" w:rsidRDefault="00F97386" w:rsidP="00F9738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B2FA0">
              <w:rPr>
                <w:rFonts w:ascii="Times New Roman" w:hAnsi="Times New Roman"/>
                <w:b/>
                <w:sz w:val="22"/>
                <w:szCs w:val="22"/>
              </w:rPr>
              <w:t xml:space="preserve">  DURATION</w:t>
            </w:r>
          </w:p>
        </w:tc>
        <w:tc>
          <w:tcPr>
            <w:tcW w:w="1298" w:type="pct"/>
          </w:tcPr>
          <w:p w:rsidR="00F97386" w:rsidRPr="00CB2FA0" w:rsidRDefault="00F97386" w:rsidP="00F9738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B2FA0">
              <w:rPr>
                <w:rFonts w:ascii="Times New Roman" w:hAnsi="Times New Roman"/>
                <w:b/>
                <w:sz w:val="22"/>
                <w:szCs w:val="22"/>
              </w:rPr>
              <w:t>DEPARTMENT</w:t>
            </w:r>
          </w:p>
        </w:tc>
      </w:tr>
      <w:tr w:rsidR="00F97386" w:rsidRPr="00CB2FA0" w:rsidTr="00F97386">
        <w:trPr>
          <w:trHeight w:val="632"/>
        </w:trPr>
        <w:tc>
          <w:tcPr>
            <w:tcW w:w="2735" w:type="pct"/>
          </w:tcPr>
          <w:p w:rsidR="00F97386" w:rsidRPr="00866ED8" w:rsidRDefault="00F97386" w:rsidP="00F97386">
            <w:pPr>
              <w:rPr>
                <w:rFonts w:ascii="Times New Roman" w:hAnsi="Times New Roman"/>
                <w:sz w:val="24"/>
              </w:rPr>
            </w:pPr>
            <w:r w:rsidRPr="00866ED8">
              <w:rPr>
                <w:rFonts w:ascii="Times New Roman" w:hAnsi="Times New Roman"/>
                <w:sz w:val="24"/>
              </w:rPr>
              <w:t>Maharashtra State Seed Corporation Limited  (Mahabeej)</w:t>
            </w:r>
          </w:p>
        </w:tc>
        <w:tc>
          <w:tcPr>
            <w:tcW w:w="967" w:type="pct"/>
          </w:tcPr>
          <w:p w:rsidR="00F97386" w:rsidRPr="00866ED8" w:rsidRDefault="00F97386" w:rsidP="00F97386">
            <w:pPr>
              <w:jc w:val="center"/>
              <w:rPr>
                <w:rFonts w:ascii="Times New Roman" w:hAnsi="Times New Roman"/>
                <w:sz w:val="24"/>
              </w:rPr>
            </w:pPr>
            <w:r w:rsidRPr="00866ED8">
              <w:rPr>
                <w:rFonts w:ascii="Times New Roman" w:hAnsi="Times New Roman"/>
                <w:sz w:val="24"/>
              </w:rPr>
              <w:t xml:space="preserve">1 Month </w:t>
            </w:r>
          </w:p>
          <w:p w:rsidR="00F97386" w:rsidRPr="00866ED8" w:rsidRDefault="00F97386" w:rsidP="00F97386">
            <w:pPr>
              <w:jc w:val="center"/>
              <w:rPr>
                <w:rFonts w:ascii="Times New Roman" w:hAnsi="Times New Roman"/>
                <w:sz w:val="24"/>
              </w:rPr>
            </w:pPr>
            <w:r w:rsidRPr="00866ED8">
              <w:rPr>
                <w:rFonts w:ascii="Times New Roman" w:hAnsi="Times New Roman"/>
                <w:sz w:val="24"/>
              </w:rPr>
              <w:t>(2013)</w:t>
            </w:r>
          </w:p>
        </w:tc>
        <w:tc>
          <w:tcPr>
            <w:tcW w:w="1298" w:type="pct"/>
          </w:tcPr>
          <w:p w:rsidR="00F97386" w:rsidRPr="00866ED8" w:rsidRDefault="00F97386" w:rsidP="00F97386">
            <w:pPr>
              <w:rPr>
                <w:rFonts w:ascii="Times New Roman" w:hAnsi="Times New Roman"/>
                <w:sz w:val="24"/>
              </w:rPr>
            </w:pPr>
            <w:r w:rsidRPr="00866ED8">
              <w:rPr>
                <w:rFonts w:ascii="Times New Roman" w:hAnsi="Times New Roman"/>
                <w:sz w:val="24"/>
              </w:rPr>
              <w:t xml:space="preserve">Agril. Process </w:t>
            </w:r>
          </w:p>
          <w:p w:rsidR="00F97386" w:rsidRPr="00866ED8" w:rsidRDefault="00F97386" w:rsidP="00F97386">
            <w:pPr>
              <w:rPr>
                <w:rFonts w:ascii="Times New Roman" w:hAnsi="Times New Roman"/>
                <w:sz w:val="24"/>
              </w:rPr>
            </w:pPr>
            <w:r w:rsidRPr="00866ED8">
              <w:rPr>
                <w:rFonts w:ascii="Times New Roman" w:hAnsi="Times New Roman"/>
                <w:sz w:val="24"/>
              </w:rPr>
              <w:t>Engineering.</w:t>
            </w:r>
          </w:p>
        </w:tc>
      </w:tr>
      <w:tr w:rsidR="00F97386" w:rsidRPr="00CB2FA0" w:rsidTr="00F97386">
        <w:trPr>
          <w:trHeight w:val="632"/>
        </w:trPr>
        <w:tc>
          <w:tcPr>
            <w:tcW w:w="2735" w:type="pct"/>
          </w:tcPr>
          <w:p w:rsidR="00F97386" w:rsidRPr="00866ED8" w:rsidRDefault="00F97386" w:rsidP="00F97386">
            <w:pPr>
              <w:rPr>
                <w:rFonts w:ascii="Times New Roman" w:hAnsi="Times New Roman"/>
                <w:sz w:val="24"/>
              </w:rPr>
            </w:pPr>
            <w:r w:rsidRPr="00866ED8">
              <w:rPr>
                <w:rFonts w:ascii="Times New Roman" w:hAnsi="Times New Roman"/>
                <w:sz w:val="24"/>
              </w:rPr>
              <w:t>Farm Machinery Training And Testing Institute Southern Region, Garladinne, Dist. Anantapur (A.P.)</w:t>
            </w:r>
          </w:p>
          <w:p w:rsidR="00F97386" w:rsidRPr="00866ED8" w:rsidRDefault="00F97386" w:rsidP="00F9738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67" w:type="pct"/>
          </w:tcPr>
          <w:p w:rsidR="00F97386" w:rsidRPr="00866ED8" w:rsidRDefault="00F97386" w:rsidP="00F97386">
            <w:pPr>
              <w:jc w:val="center"/>
              <w:rPr>
                <w:rFonts w:ascii="Times New Roman" w:hAnsi="Times New Roman"/>
                <w:sz w:val="24"/>
              </w:rPr>
            </w:pPr>
            <w:r w:rsidRPr="00866ED8">
              <w:rPr>
                <w:rFonts w:ascii="Times New Roman" w:hAnsi="Times New Roman"/>
                <w:sz w:val="24"/>
              </w:rPr>
              <w:t>1 Month</w:t>
            </w:r>
          </w:p>
          <w:p w:rsidR="00F97386" w:rsidRPr="00866ED8" w:rsidRDefault="00F97386" w:rsidP="00F97386">
            <w:pPr>
              <w:jc w:val="center"/>
              <w:rPr>
                <w:rFonts w:ascii="Times New Roman" w:hAnsi="Times New Roman"/>
                <w:sz w:val="24"/>
              </w:rPr>
            </w:pPr>
            <w:r w:rsidRPr="00866ED8">
              <w:rPr>
                <w:rFonts w:ascii="Times New Roman" w:hAnsi="Times New Roman"/>
                <w:sz w:val="24"/>
              </w:rPr>
              <w:t>(2011)</w:t>
            </w:r>
          </w:p>
        </w:tc>
        <w:tc>
          <w:tcPr>
            <w:tcW w:w="1298" w:type="pct"/>
          </w:tcPr>
          <w:p w:rsidR="00F97386" w:rsidRPr="00866ED8" w:rsidRDefault="00F97386" w:rsidP="00F97386">
            <w:pPr>
              <w:rPr>
                <w:rFonts w:ascii="Times New Roman" w:hAnsi="Times New Roman"/>
                <w:sz w:val="24"/>
              </w:rPr>
            </w:pPr>
            <w:r w:rsidRPr="00866ED8">
              <w:rPr>
                <w:rFonts w:ascii="Times New Roman" w:hAnsi="Times New Roman"/>
                <w:sz w:val="24"/>
              </w:rPr>
              <w:t>Farm Machinery And Power</w:t>
            </w:r>
          </w:p>
        </w:tc>
      </w:tr>
    </w:tbl>
    <w:p w:rsidR="001A33B8" w:rsidRPr="00F97386" w:rsidRDefault="001A33B8" w:rsidP="00F97386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2662AE" w:rsidRDefault="002662AE" w:rsidP="0095419D">
      <w:pPr>
        <w:pStyle w:val="Heading2"/>
        <w:ind w:left="450"/>
        <w:rPr>
          <w:rFonts w:cs="Times New Roman"/>
          <w:sz w:val="22"/>
          <w:szCs w:val="22"/>
        </w:rPr>
      </w:pPr>
    </w:p>
    <w:p w:rsidR="002662AE" w:rsidRDefault="002662AE" w:rsidP="0095419D">
      <w:pPr>
        <w:pStyle w:val="Heading2"/>
        <w:ind w:left="450"/>
        <w:rPr>
          <w:rFonts w:cs="Times New Roman"/>
          <w:sz w:val="22"/>
          <w:szCs w:val="22"/>
        </w:rPr>
      </w:pPr>
    </w:p>
    <w:p w:rsidR="00BD0C44" w:rsidRPr="00866ED8" w:rsidRDefault="0095419D" w:rsidP="002662AE">
      <w:pPr>
        <w:pStyle w:val="Heading2"/>
        <w:rPr>
          <w:rFonts w:cs="Times New Roman"/>
          <w:sz w:val="24"/>
        </w:rPr>
      </w:pPr>
      <w:r w:rsidRPr="00866ED8">
        <w:rPr>
          <w:rFonts w:cs="Times New Roman"/>
          <w:sz w:val="24"/>
        </w:rPr>
        <w:t>PROJECT WORK</w:t>
      </w:r>
    </w:p>
    <w:p w:rsidR="0095419D" w:rsidRPr="00CB2FA0" w:rsidRDefault="0095419D" w:rsidP="0095419D">
      <w:pPr>
        <w:rPr>
          <w:rFonts w:ascii="Times New Roman" w:hAnsi="Times New Roman"/>
          <w:sz w:val="22"/>
          <w:szCs w:val="22"/>
        </w:rPr>
      </w:pPr>
    </w:p>
    <w:p w:rsidR="0095419D" w:rsidRPr="00866ED8" w:rsidRDefault="0095419D" w:rsidP="008166D5">
      <w:pPr>
        <w:ind w:left="2160" w:hanging="1440"/>
        <w:jc w:val="both"/>
        <w:rPr>
          <w:rFonts w:ascii="Times New Roman" w:hAnsi="Times New Roman"/>
          <w:sz w:val="24"/>
        </w:rPr>
      </w:pPr>
      <w:r w:rsidRPr="00866ED8">
        <w:rPr>
          <w:rFonts w:ascii="Times New Roman" w:hAnsi="Times New Roman"/>
          <w:sz w:val="24"/>
        </w:rPr>
        <w:t>M.Tech</w:t>
      </w:r>
      <w:r w:rsidRPr="00866ED8">
        <w:rPr>
          <w:rFonts w:ascii="Times New Roman" w:hAnsi="Times New Roman"/>
          <w:sz w:val="24"/>
        </w:rPr>
        <w:tab/>
      </w:r>
      <w:r w:rsidR="00F669D4" w:rsidRPr="00866ED8">
        <w:rPr>
          <w:rFonts w:ascii="Times New Roman" w:hAnsi="Times New Roman"/>
          <w:b/>
          <w:bCs/>
          <w:sz w:val="24"/>
        </w:rPr>
        <w:t>“</w:t>
      </w:r>
      <w:r w:rsidRPr="00866ED8">
        <w:rPr>
          <w:rFonts w:ascii="Times New Roman" w:hAnsi="Times New Roman"/>
          <w:b/>
          <w:bCs/>
          <w:sz w:val="24"/>
        </w:rPr>
        <w:t>FABRICATION AND PERFORMANCE EVALUATION OF WOMEN FR</w:t>
      </w:r>
      <w:r w:rsidR="00F669D4" w:rsidRPr="00866ED8">
        <w:rPr>
          <w:rFonts w:ascii="Times New Roman" w:hAnsi="Times New Roman"/>
          <w:b/>
          <w:bCs/>
          <w:sz w:val="24"/>
        </w:rPr>
        <w:t xml:space="preserve">IENDLY GRAIN CLEANER CUM GRADER” </w:t>
      </w:r>
      <w:r w:rsidRPr="00866ED8">
        <w:rPr>
          <w:rFonts w:ascii="Times New Roman" w:hAnsi="Times New Roman"/>
          <w:sz w:val="24"/>
        </w:rPr>
        <w:t xml:space="preserve">in the </w:t>
      </w:r>
      <w:r w:rsidR="006A4B1F">
        <w:rPr>
          <w:rFonts w:ascii="Times New Roman" w:hAnsi="Times New Roman"/>
          <w:sz w:val="24"/>
        </w:rPr>
        <w:t>D</w:t>
      </w:r>
      <w:r w:rsidRPr="00866ED8">
        <w:rPr>
          <w:rFonts w:ascii="Times New Roman" w:hAnsi="Times New Roman"/>
          <w:sz w:val="24"/>
        </w:rPr>
        <w:t>epartment of Agriculture Process and Food Engineering</w:t>
      </w:r>
      <w:r w:rsidR="00CB2FA0" w:rsidRPr="00866ED8">
        <w:rPr>
          <w:rFonts w:ascii="Times New Roman" w:hAnsi="Times New Roman"/>
          <w:sz w:val="24"/>
        </w:rPr>
        <w:t>.</w:t>
      </w:r>
      <w:r w:rsidRPr="00866ED8">
        <w:rPr>
          <w:rFonts w:ascii="Times New Roman" w:hAnsi="Times New Roman"/>
          <w:sz w:val="24"/>
        </w:rPr>
        <w:tab/>
      </w:r>
      <w:r w:rsidRPr="00866ED8">
        <w:rPr>
          <w:rFonts w:ascii="Times New Roman" w:hAnsi="Times New Roman"/>
          <w:sz w:val="24"/>
        </w:rPr>
        <w:tab/>
      </w:r>
      <w:r w:rsidRPr="00866ED8">
        <w:rPr>
          <w:rFonts w:ascii="Times New Roman" w:hAnsi="Times New Roman"/>
          <w:sz w:val="24"/>
        </w:rPr>
        <w:tab/>
      </w:r>
    </w:p>
    <w:p w:rsidR="00BD0C44" w:rsidRPr="00866ED8" w:rsidRDefault="00BD0C44" w:rsidP="008166D5">
      <w:pPr>
        <w:tabs>
          <w:tab w:val="left" w:pos="3705"/>
        </w:tabs>
        <w:spacing w:line="288" w:lineRule="atLeast"/>
        <w:ind w:right="288"/>
        <w:jc w:val="both"/>
        <w:rPr>
          <w:rFonts w:ascii="Times New Roman" w:hAnsi="Times New Roman"/>
          <w:b/>
          <w:bCs/>
          <w:spacing w:val="-2"/>
          <w:sz w:val="24"/>
        </w:rPr>
      </w:pPr>
    </w:p>
    <w:p w:rsidR="008166D5" w:rsidRPr="00866ED8" w:rsidRDefault="008166D5" w:rsidP="002E5478">
      <w:pPr>
        <w:tabs>
          <w:tab w:val="left" w:pos="0"/>
        </w:tabs>
        <w:ind w:left="2160" w:hanging="2160"/>
        <w:jc w:val="both"/>
        <w:rPr>
          <w:rFonts w:ascii="Times New Roman" w:eastAsia="Arial Unicode MS" w:hAnsi="Times New Roman"/>
          <w:sz w:val="24"/>
        </w:rPr>
      </w:pPr>
      <w:r w:rsidRPr="00866ED8">
        <w:rPr>
          <w:rFonts w:ascii="Times New Roman" w:hAnsi="Times New Roman"/>
          <w:spacing w:val="-2"/>
          <w:sz w:val="24"/>
        </w:rPr>
        <w:t xml:space="preserve">            </w:t>
      </w:r>
      <w:r w:rsidR="0095419D" w:rsidRPr="00866ED8">
        <w:rPr>
          <w:rFonts w:ascii="Times New Roman" w:hAnsi="Times New Roman"/>
          <w:spacing w:val="-2"/>
          <w:sz w:val="24"/>
        </w:rPr>
        <w:t>B.Tech</w:t>
      </w:r>
      <w:r w:rsidRPr="00866ED8">
        <w:rPr>
          <w:rFonts w:ascii="Times New Roman" w:hAnsi="Times New Roman"/>
          <w:spacing w:val="-2"/>
          <w:sz w:val="24"/>
        </w:rPr>
        <w:t xml:space="preserve">         </w:t>
      </w:r>
      <w:r w:rsidR="002E5478" w:rsidRPr="00866ED8">
        <w:rPr>
          <w:rFonts w:ascii="Times New Roman" w:hAnsi="Times New Roman"/>
          <w:spacing w:val="-2"/>
          <w:sz w:val="24"/>
        </w:rPr>
        <w:tab/>
      </w:r>
      <w:r w:rsidRPr="00866ED8">
        <w:rPr>
          <w:rFonts w:ascii="Times New Roman" w:hAnsi="Times New Roman"/>
          <w:b/>
          <w:bCs/>
          <w:spacing w:val="-2"/>
          <w:sz w:val="24"/>
        </w:rPr>
        <w:t>“</w:t>
      </w:r>
      <w:r w:rsidRPr="00866ED8">
        <w:rPr>
          <w:rFonts w:ascii="Times New Roman" w:eastAsia="Arial Unicode MS" w:hAnsi="Times New Roman"/>
          <w:b/>
          <w:bCs/>
          <w:sz w:val="24"/>
        </w:rPr>
        <w:t>PERFORMANCE EVALUATION OF FORCED DRAFT GASIFIRE BASED COOK STOVE”</w:t>
      </w:r>
      <w:r w:rsidRPr="00866ED8">
        <w:rPr>
          <w:rFonts w:ascii="Times New Roman" w:eastAsia="Arial Unicode MS" w:hAnsi="Times New Roman"/>
          <w:sz w:val="24"/>
        </w:rPr>
        <w:t xml:space="preserve"> in the Department of Electrical and Other Energy Sources.</w:t>
      </w:r>
    </w:p>
    <w:p w:rsidR="00FB0EDB" w:rsidRPr="00CB2FA0" w:rsidRDefault="00FB0EDB" w:rsidP="00CB2FA0">
      <w:pPr>
        <w:tabs>
          <w:tab w:val="left" w:pos="450"/>
        </w:tabs>
        <w:ind w:left="2160" w:hanging="2160"/>
        <w:jc w:val="both"/>
        <w:rPr>
          <w:rFonts w:ascii="Times New Roman" w:eastAsia="Arial Unicode MS" w:hAnsi="Times New Roman"/>
          <w:sz w:val="22"/>
          <w:szCs w:val="22"/>
        </w:rPr>
      </w:pPr>
    </w:p>
    <w:p w:rsidR="00CB2FA0" w:rsidRPr="00866ED8" w:rsidRDefault="00CB2FA0" w:rsidP="00866ED8">
      <w:pPr>
        <w:shd w:val="clear" w:color="auto" w:fill="FFFFFF"/>
        <w:jc w:val="both"/>
        <w:rPr>
          <w:rFonts w:ascii="Times New Roman" w:hAnsi="Times New Roman"/>
          <w:b/>
          <w:bCs/>
          <w:smallCaps/>
          <w:spacing w:val="18"/>
          <w:sz w:val="24"/>
          <w:u w:val="single"/>
          <w:lang w:bidi="hi-IN"/>
        </w:rPr>
      </w:pPr>
      <w:r w:rsidRPr="00866ED8">
        <w:rPr>
          <w:rFonts w:ascii="Times New Roman" w:hAnsi="Times New Roman"/>
          <w:b/>
          <w:bCs/>
          <w:smallCaps/>
          <w:spacing w:val="18"/>
          <w:sz w:val="24"/>
          <w:u w:val="single"/>
          <w:lang w:bidi="hi-IN"/>
        </w:rPr>
        <w:t>INTELLECTUAL PROPERTY</w:t>
      </w:r>
    </w:p>
    <w:p w:rsidR="00CB2FA0" w:rsidRPr="00CB2FA0" w:rsidRDefault="00CB2FA0" w:rsidP="00CB2FA0">
      <w:pPr>
        <w:shd w:val="clear" w:color="auto" w:fill="FFFFFF"/>
        <w:ind w:left="450"/>
        <w:jc w:val="both"/>
        <w:rPr>
          <w:rFonts w:ascii="Times New Roman" w:hAnsi="Times New Roman"/>
          <w:b/>
          <w:bCs/>
          <w:smallCaps/>
          <w:spacing w:val="18"/>
          <w:sz w:val="22"/>
          <w:szCs w:val="22"/>
          <w:u w:val="single"/>
          <w:lang w:bidi="hi-IN"/>
        </w:rPr>
      </w:pPr>
    </w:p>
    <w:p w:rsidR="0065052C" w:rsidRDefault="0065052C" w:rsidP="00866ED8">
      <w:pPr>
        <w:shd w:val="clear" w:color="auto" w:fill="FFFFFF"/>
        <w:ind w:left="720"/>
        <w:jc w:val="both"/>
        <w:rPr>
          <w:rFonts w:ascii="Times New Roman" w:hAnsi="Times New Roman"/>
          <w:spacing w:val="12"/>
          <w:sz w:val="24"/>
          <w:lang w:bidi="hi-IN"/>
        </w:rPr>
      </w:pPr>
      <w:r>
        <w:rPr>
          <w:rFonts w:ascii="Times New Roman" w:hAnsi="Times New Roman"/>
          <w:spacing w:val="12"/>
          <w:sz w:val="24"/>
          <w:lang w:bidi="hi-IN"/>
        </w:rPr>
        <w:t>Title of Invention:</w:t>
      </w:r>
      <w:r w:rsidRPr="00866ED8">
        <w:rPr>
          <w:rFonts w:ascii="Times New Roman" w:hAnsi="Times New Roman"/>
          <w:spacing w:val="12"/>
          <w:sz w:val="24"/>
          <w:lang w:bidi="hi-IN"/>
        </w:rPr>
        <w:t xml:space="preserve"> “</w:t>
      </w:r>
      <w:r w:rsidR="00CB2FA0" w:rsidRPr="00866ED8">
        <w:rPr>
          <w:rFonts w:ascii="Times New Roman" w:hAnsi="Times New Roman"/>
          <w:b/>
          <w:bCs/>
          <w:i/>
          <w:iCs/>
          <w:sz w:val="24"/>
        </w:rPr>
        <w:t>HIRKANI</w:t>
      </w:r>
      <w:r w:rsidR="00CB2FA0" w:rsidRPr="00866ED8">
        <w:rPr>
          <w:rFonts w:ascii="Times New Roman" w:hAnsi="Times New Roman"/>
          <w:sz w:val="24"/>
        </w:rPr>
        <w:t xml:space="preserve"> </w:t>
      </w:r>
      <w:r w:rsidR="00CB2FA0" w:rsidRPr="00866ED8">
        <w:rPr>
          <w:rFonts w:ascii="Times New Roman" w:hAnsi="Times New Roman"/>
          <w:b/>
          <w:bCs/>
          <w:sz w:val="24"/>
        </w:rPr>
        <w:t>Grain Cleaner Cum Grader</w:t>
      </w:r>
      <w:r w:rsidR="00CB2FA0" w:rsidRPr="00866ED8">
        <w:rPr>
          <w:rFonts w:ascii="Times New Roman" w:hAnsi="Times New Roman"/>
          <w:sz w:val="24"/>
        </w:rPr>
        <w:t>”</w:t>
      </w:r>
    </w:p>
    <w:p w:rsidR="0065052C" w:rsidRDefault="0065052C" w:rsidP="00866ED8">
      <w:pPr>
        <w:shd w:val="clear" w:color="auto" w:fill="FFFFFF"/>
        <w:ind w:left="720"/>
        <w:jc w:val="both"/>
        <w:rPr>
          <w:rFonts w:ascii="Times New Roman" w:hAnsi="Times New Roman"/>
          <w:b/>
          <w:bCs/>
          <w:spacing w:val="12"/>
          <w:sz w:val="24"/>
          <w:lang w:bidi="hi-IN"/>
        </w:rPr>
      </w:pPr>
      <w:r>
        <w:rPr>
          <w:rFonts w:ascii="Times New Roman" w:hAnsi="Times New Roman"/>
          <w:spacing w:val="12"/>
          <w:sz w:val="24"/>
          <w:lang w:bidi="hi-IN"/>
        </w:rPr>
        <w:t xml:space="preserve">Name of the Inventors: </w:t>
      </w:r>
      <w:r>
        <w:rPr>
          <w:rFonts w:ascii="Times New Roman" w:hAnsi="Times New Roman"/>
          <w:b/>
          <w:bCs/>
          <w:spacing w:val="12"/>
          <w:sz w:val="24"/>
          <w:lang w:bidi="hi-IN"/>
        </w:rPr>
        <w:t>Desale Tushar</w:t>
      </w:r>
      <w:r>
        <w:rPr>
          <w:rFonts w:ascii="Times New Roman" w:hAnsi="Times New Roman"/>
          <w:spacing w:val="12"/>
          <w:sz w:val="24"/>
          <w:lang w:bidi="hi-IN"/>
        </w:rPr>
        <w:t>, </w:t>
      </w:r>
      <w:r w:rsidR="00CB2FA0" w:rsidRPr="00866ED8">
        <w:rPr>
          <w:rFonts w:ascii="Times New Roman" w:hAnsi="Times New Roman"/>
          <w:spacing w:val="12"/>
          <w:sz w:val="24"/>
          <w:lang w:bidi="hi-IN"/>
        </w:rPr>
        <w:t>K. Lakshmi Bala,</w:t>
      </w:r>
      <w:r w:rsidR="00CB2FA0" w:rsidRPr="00866ED8">
        <w:rPr>
          <w:rFonts w:ascii="Times New Roman" w:hAnsi="Times New Roman"/>
          <w:b/>
          <w:bCs/>
          <w:spacing w:val="12"/>
          <w:sz w:val="24"/>
          <w:lang w:bidi="hi-IN"/>
        </w:rPr>
        <w:t xml:space="preserve"> 201</w:t>
      </w:r>
      <w:r w:rsidR="0063179F" w:rsidRPr="00866ED8">
        <w:rPr>
          <w:rFonts w:ascii="Times New Roman" w:hAnsi="Times New Roman"/>
          <w:b/>
          <w:bCs/>
          <w:spacing w:val="12"/>
          <w:sz w:val="24"/>
          <w:lang w:bidi="hi-IN"/>
        </w:rPr>
        <w:t>9</w:t>
      </w:r>
      <w:r>
        <w:rPr>
          <w:rFonts w:ascii="Times New Roman" w:hAnsi="Times New Roman"/>
          <w:b/>
          <w:bCs/>
          <w:spacing w:val="12"/>
          <w:sz w:val="24"/>
          <w:lang w:bidi="hi-IN"/>
        </w:rPr>
        <w:t>.</w:t>
      </w:r>
    </w:p>
    <w:p w:rsidR="00CB2FA0" w:rsidRPr="0065052C" w:rsidRDefault="0065052C" w:rsidP="00866ED8">
      <w:pPr>
        <w:shd w:val="clear" w:color="auto" w:fill="FFFFFF"/>
        <w:ind w:left="720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spacing w:val="12"/>
          <w:sz w:val="24"/>
          <w:lang w:bidi="hi-IN"/>
        </w:rPr>
        <w:t xml:space="preserve">Patent </w:t>
      </w:r>
      <w:r w:rsidR="007011C3" w:rsidRPr="0065052C">
        <w:rPr>
          <w:rFonts w:ascii="Times New Roman" w:hAnsi="Times New Roman"/>
          <w:spacing w:val="12"/>
          <w:sz w:val="24"/>
          <w:lang w:bidi="hi-IN"/>
        </w:rPr>
        <w:t>Application No:</w:t>
      </w:r>
      <w:r>
        <w:rPr>
          <w:rFonts w:ascii="Times New Roman" w:hAnsi="Times New Roman"/>
          <w:b/>
          <w:bCs/>
          <w:spacing w:val="12"/>
          <w:sz w:val="24"/>
          <w:lang w:bidi="hi-IN"/>
        </w:rPr>
        <w:t xml:space="preserve"> </w:t>
      </w:r>
      <w:r w:rsidR="007011C3" w:rsidRPr="0065052C">
        <w:rPr>
          <w:rFonts w:ascii="Times New Roman" w:hAnsi="Times New Roman"/>
          <w:color w:val="000000" w:themeColor="text1"/>
          <w:sz w:val="24"/>
        </w:rPr>
        <w:t>201911024736</w:t>
      </w:r>
    </w:p>
    <w:p w:rsidR="0065052C" w:rsidRPr="0065052C" w:rsidRDefault="0065052C" w:rsidP="00866ED8">
      <w:pPr>
        <w:shd w:val="clear" w:color="auto" w:fill="FFFFFF"/>
        <w:ind w:left="720"/>
        <w:jc w:val="both"/>
        <w:rPr>
          <w:rFonts w:ascii="Times New Roman" w:hAnsi="Times New Roman"/>
          <w:color w:val="000000" w:themeColor="text1"/>
          <w:sz w:val="24"/>
        </w:rPr>
      </w:pPr>
      <w:r w:rsidRPr="0065052C">
        <w:rPr>
          <w:rFonts w:ascii="Times New Roman" w:hAnsi="Times New Roman"/>
          <w:spacing w:val="12"/>
          <w:sz w:val="24"/>
          <w:lang w:bidi="hi-IN"/>
        </w:rPr>
        <w:t>Date of Filling:</w:t>
      </w:r>
      <w:r>
        <w:rPr>
          <w:rFonts w:ascii="Times New Roman" w:hAnsi="Times New Roman"/>
          <w:spacing w:val="12"/>
          <w:sz w:val="24"/>
          <w:lang w:bidi="hi-IN"/>
        </w:rPr>
        <w:t xml:space="preserve"> 18 June 2019</w:t>
      </w:r>
    </w:p>
    <w:p w:rsidR="00C16682" w:rsidRDefault="00C16682" w:rsidP="00CB2FA0">
      <w:pPr>
        <w:shd w:val="clear" w:color="auto" w:fill="FFFFFF"/>
        <w:ind w:left="450"/>
        <w:jc w:val="both"/>
        <w:rPr>
          <w:rFonts w:ascii="Times New Roman" w:hAnsi="Times New Roman"/>
          <w:b/>
          <w:bCs/>
          <w:color w:val="000000" w:themeColor="text1"/>
          <w:sz w:val="22"/>
          <w:szCs w:val="22"/>
          <w:u w:val="single"/>
        </w:rPr>
      </w:pPr>
    </w:p>
    <w:p w:rsidR="00C16682" w:rsidRDefault="00FC029B" w:rsidP="00FC029B">
      <w:pPr>
        <w:tabs>
          <w:tab w:val="left" w:pos="720"/>
        </w:tabs>
        <w:spacing w:line="276" w:lineRule="auto"/>
        <w:ind w:right="288"/>
        <w:jc w:val="both"/>
        <w:rPr>
          <w:rFonts w:ascii="Times New Roman" w:hAnsi="Times New Roman"/>
          <w:b/>
          <w:bCs/>
          <w:spacing w:val="-2"/>
          <w:sz w:val="24"/>
          <w:u w:val="single"/>
        </w:rPr>
      </w:pPr>
      <w:r w:rsidRPr="00FC029B">
        <w:rPr>
          <w:rFonts w:ascii="Times New Roman" w:hAnsi="Times New Roman"/>
          <w:b/>
          <w:bCs/>
          <w:spacing w:val="-2"/>
          <w:sz w:val="24"/>
          <w:u w:val="single"/>
        </w:rPr>
        <w:t>ACHIEVEMENT</w:t>
      </w:r>
    </w:p>
    <w:p w:rsidR="00B86EF1" w:rsidRPr="00FC029B" w:rsidRDefault="00B86EF1" w:rsidP="00FC029B">
      <w:pPr>
        <w:tabs>
          <w:tab w:val="left" w:pos="720"/>
        </w:tabs>
        <w:spacing w:line="276" w:lineRule="auto"/>
        <w:ind w:right="288"/>
        <w:jc w:val="both"/>
        <w:rPr>
          <w:rFonts w:ascii="Times New Roman" w:hAnsi="Times New Roman"/>
          <w:b/>
          <w:bCs/>
          <w:spacing w:val="-2"/>
          <w:sz w:val="24"/>
          <w:u w:val="single"/>
        </w:rPr>
      </w:pPr>
    </w:p>
    <w:p w:rsidR="00CB2FA0" w:rsidRPr="00BC4423" w:rsidRDefault="00866ED8" w:rsidP="00866ED8">
      <w:pPr>
        <w:tabs>
          <w:tab w:val="left" w:pos="720"/>
        </w:tabs>
        <w:spacing w:line="276" w:lineRule="auto"/>
        <w:ind w:right="288"/>
        <w:jc w:val="both"/>
        <w:rPr>
          <w:rFonts w:ascii="Times New Roman" w:hAnsi="Times New Roman"/>
          <w:i/>
          <w:iCs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ab/>
      </w:r>
      <w:r w:rsidR="0065052C">
        <w:rPr>
          <w:rFonts w:ascii="Times New Roman" w:hAnsi="Times New Roman"/>
          <w:spacing w:val="-2"/>
          <w:sz w:val="24"/>
        </w:rPr>
        <w:t>Awarded as</w:t>
      </w:r>
      <w:r w:rsidR="002662AE" w:rsidRPr="00866ED8">
        <w:rPr>
          <w:rFonts w:ascii="Times New Roman" w:hAnsi="Times New Roman"/>
          <w:spacing w:val="-2"/>
          <w:sz w:val="24"/>
        </w:rPr>
        <w:t xml:space="preserve"> </w:t>
      </w:r>
      <w:r w:rsidR="002662AE" w:rsidRPr="005D1D68">
        <w:rPr>
          <w:rFonts w:ascii="Times New Roman" w:hAnsi="Times New Roman"/>
          <w:b/>
          <w:bCs/>
          <w:spacing w:val="-2"/>
          <w:sz w:val="24"/>
        </w:rPr>
        <w:t>‘Research Excellence Award</w:t>
      </w:r>
      <w:r w:rsidR="00BC4423">
        <w:rPr>
          <w:rFonts w:ascii="Times New Roman" w:hAnsi="Times New Roman"/>
          <w:b/>
          <w:bCs/>
          <w:spacing w:val="-2"/>
          <w:sz w:val="24"/>
        </w:rPr>
        <w:t>-2020</w:t>
      </w:r>
      <w:r w:rsidR="002662AE" w:rsidRPr="005D1D68">
        <w:rPr>
          <w:rFonts w:ascii="Times New Roman" w:hAnsi="Times New Roman"/>
          <w:b/>
          <w:bCs/>
          <w:spacing w:val="-2"/>
          <w:sz w:val="24"/>
        </w:rPr>
        <w:t>’</w:t>
      </w:r>
      <w:r w:rsidR="002662AE" w:rsidRPr="00866ED8">
        <w:rPr>
          <w:rFonts w:ascii="Times New Roman" w:hAnsi="Times New Roman"/>
          <w:spacing w:val="-2"/>
          <w:sz w:val="24"/>
        </w:rPr>
        <w:t xml:space="preserve"> by the </w:t>
      </w:r>
      <w:r w:rsidR="002662AE" w:rsidRPr="00BC4423">
        <w:rPr>
          <w:rFonts w:ascii="Times New Roman" w:hAnsi="Times New Roman"/>
          <w:i/>
          <w:iCs/>
          <w:spacing w:val="-2"/>
          <w:sz w:val="24"/>
        </w:rPr>
        <w:t>Institute of Scholars</w:t>
      </w:r>
      <w:r w:rsidR="00BC4423">
        <w:rPr>
          <w:rFonts w:ascii="Times New Roman" w:hAnsi="Times New Roman"/>
          <w:spacing w:val="-2"/>
          <w:sz w:val="24"/>
        </w:rPr>
        <w:t xml:space="preserve">, </w:t>
      </w:r>
      <w:r w:rsidR="00BC4423" w:rsidRPr="00BC4423">
        <w:rPr>
          <w:rFonts w:ascii="Times New Roman" w:hAnsi="Times New Roman"/>
          <w:i/>
          <w:iCs/>
          <w:spacing w:val="-2"/>
          <w:sz w:val="24"/>
        </w:rPr>
        <w:t>Bengaluru</w:t>
      </w:r>
      <w:r w:rsidR="00BC4423">
        <w:rPr>
          <w:rFonts w:ascii="Times New Roman" w:hAnsi="Times New Roman"/>
          <w:i/>
          <w:iCs/>
          <w:spacing w:val="-2"/>
          <w:sz w:val="24"/>
        </w:rPr>
        <w:t>.</w:t>
      </w:r>
    </w:p>
    <w:p w:rsidR="00FC029B" w:rsidRDefault="00FC029B" w:rsidP="00866ED8">
      <w:pPr>
        <w:tabs>
          <w:tab w:val="left" w:pos="720"/>
        </w:tabs>
        <w:spacing w:line="276" w:lineRule="auto"/>
        <w:ind w:right="288"/>
        <w:jc w:val="both"/>
        <w:rPr>
          <w:rFonts w:ascii="Times New Roman" w:hAnsi="Times New Roman"/>
          <w:spacing w:val="-2"/>
          <w:sz w:val="24"/>
        </w:rPr>
      </w:pPr>
    </w:p>
    <w:p w:rsidR="0065052C" w:rsidRDefault="00FC029B" w:rsidP="00866ED8">
      <w:pPr>
        <w:tabs>
          <w:tab w:val="left" w:pos="720"/>
        </w:tabs>
        <w:spacing w:line="276" w:lineRule="auto"/>
        <w:ind w:right="288"/>
        <w:jc w:val="both"/>
        <w:rPr>
          <w:rFonts w:ascii="Times New Roman" w:hAnsi="Times New Roman"/>
          <w:b/>
          <w:bCs/>
          <w:spacing w:val="-2"/>
          <w:sz w:val="24"/>
          <w:u w:val="single"/>
        </w:rPr>
      </w:pPr>
      <w:r w:rsidRPr="00FC029B">
        <w:rPr>
          <w:rFonts w:ascii="Times New Roman" w:hAnsi="Times New Roman"/>
          <w:b/>
          <w:bCs/>
          <w:spacing w:val="-2"/>
          <w:sz w:val="24"/>
          <w:u w:val="single"/>
        </w:rPr>
        <w:t>PROFESSIONAL AFFILIATIONS</w:t>
      </w:r>
      <w:r>
        <w:rPr>
          <w:rFonts w:ascii="Times New Roman" w:hAnsi="Times New Roman"/>
          <w:b/>
          <w:bCs/>
          <w:spacing w:val="-2"/>
          <w:sz w:val="24"/>
          <w:u w:val="single"/>
        </w:rPr>
        <w:t>/ MEMBERSHIP</w:t>
      </w:r>
    </w:p>
    <w:p w:rsidR="00B86EF1" w:rsidRDefault="00B86EF1" w:rsidP="00866ED8">
      <w:pPr>
        <w:tabs>
          <w:tab w:val="left" w:pos="720"/>
        </w:tabs>
        <w:spacing w:line="276" w:lineRule="auto"/>
        <w:ind w:right="288"/>
        <w:jc w:val="both"/>
        <w:rPr>
          <w:rFonts w:ascii="Times New Roman" w:hAnsi="Times New Roman"/>
          <w:b/>
          <w:bCs/>
          <w:spacing w:val="-2"/>
          <w:sz w:val="24"/>
          <w:u w:val="single"/>
        </w:rPr>
      </w:pPr>
    </w:p>
    <w:p w:rsidR="00FC029B" w:rsidRDefault="00FC029B" w:rsidP="00FC029B">
      <w:pPr>
        <w:pStyle w:val="ListParagraph"/>
        <w:numPr>
          <w:ilvl w:val="0"/>
          <w:numId w:val="39"/>
        </w:numPr>
        <w:tabs>
          <w:tab w:val="left" w:pos="720"/>
        </w:tabs>
        <w:ind w:right="288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Editorial Board M</w:t>
      </w:r>
      <w:r w:rsidR="00B86EF1">
        <w:rPr>
          <w:rFonts w:ascii="Times New Roman" w:hAnsi="Times New Roman"/>
          <w:spacing w:val="-2"/>
          <w:sz w:val="24"/>
        </w:rPr>
        <w:t xml:space="preserve">ember </w:t>
      </w:r>
      <w:r>
        <w:rPr>
          <w:rFonts w:ascii="Times New Roman" w:hAnsi="Times New Roman"/>
          <w:spacing w:val="-2"/>
          <w:sz w:val="24"/>
        </w:rPr>
        <w:t xml:space="preserve">in </w:t>
      </w:r>
      <w:r w:rsidR="00B86EF1">
        <w:rPr>
          <w:rFonts w:ascii="Times New Roman" w:hAnsi="Times New Roman"/>
          <w:spacing w:val="-2"/>
          <w:sz w:val="24"/>
        </w:rPr>
        <w:t xml:space="preserve">the Journal: </w:t>
      </w:r>
      <w:r w:rsidRPr="00B86EF1">
        <w:rPr>
          <w:rFonts w:ascii="Times New Roman" w:hAnsi="Times New Roman"/>
          <w:i/>
          <w:iCs/>
          <w:spacing w:val="-2"/>
          <w:sz w:val="24"/>
        </w:rPr>
        <w:t>Advances In Nutrition and Food Science</w:t>
      </w:r>
      <w:r>
        <w:rPr>
          <w:rFonts w:ascii="Times New Roman" w:hAnsi="Times New Roman"/>
          <w:spacing w:val="-2"/>
          <w:sz w:val="24"/>
        </w:rPr>
        <w:t>, Kosmos Publisher, New Jersey</w:t>
      </w:r>
      <w:r w:rsidR="00B86EF1">
        <w:rPr>
          <w:rFonts w:ascii="Times New Roman" w:hAnsi="Times New Roman"/>
          <w:spacing w:val="-2"/>
          <w:sz w:val="24"/>
        </w:rPr>
        <w:t>, USA</w:t>
      </w:r>
      <w:r>
        <w:rPr>
          <w:rFonts w:ascii="Times New Roman" w:hAnsi="Times New Roman"/>
          <w:spacing w:val="-2"/>
          <w:sz w:val="24"/>
        </w:rPr>
        <w:t>-ISSN</w:t>
      </w:r>
      <w:r w:rsidR="00B86EF1">
        <w:rPr>
          <w:rFonts w:ascii="Times New Roman" w:hAnsi="Times New Roman"/>
          <w:spacing w:val="-2"/>
          <w:sz w:val="24"/>
        </w:rPr>
        <w:t>: 2641</w:t>
      </w:r>
      <w:r>
        <w:rPr>
          <w:rFonts w:ascii="Times New Roman" w:hAnsi="Times New Roman"/>
          <w:spacing w:val="-2"/>
          <w:sz w:val="24"/>
        </w:rPr>
        <w:t>-6816.</w:t>
      </w:r>
    </w:p>
    <w:p w:rsidR="00FC029B" w:rsidRDefault="00D37A4B" w:rsidP="00FC029B">
      <w:pPr>
        <w:pStyle w:val="ListParagraph"/>
        <w:numPr>
          <w:ilvl w:val="0"/>
          <w:numId w:val="39"/>
        </w:numPr>
        <w:tabs>
          <w:tab w:val="left" w:pos="720"/>
        </w:tabs>
        <w:ind w:right="288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Professional Member at Institute of Scholars, ISO 9001:2015</w:t>
      </w:r>
    </w:p>
    <w:p w:rsidR="002662AE" w:rsidRPr="00D37A4B" w:rsidRDefault="00D37A4B" w:rsidP="00D37A4B">
      <w:pPr>
        <w:pStyle w:val="ListParagraph"/>
        <w:tabs>
          <w:tab w:val="left" w:pos="720"/>
        </w:tabs>
        <w:ind w:right="288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InSc Id: InSc2020429A</w:t>
      </w:r>
    </w:p>
    <w:p w:rsidR="00B63181" w:rsidRPr="005D1D68" w:rsidRDefault="00FB0EDB" w:rsidP="005D1D68">
      <w:pPr>
        <w:tabs>
          <w:tab w:val="left" w:pos="3705"/>
        </w:tabs>
        <w:spacing w:line="276" w:lineRule="auto"/>
        <w:ind w:right="288"/>
        <w:jc w:val="both"/>
        <w:rPr>
          <w:rFonts w:ascii="Times New Roman" w:eastAsia="Arial Unicode MS" w:hAnsi="Times New Roman"/>
          <w:b/>
          <w:bCs/>
          <w:sz w:val="24"/>
          <w:u w:val="single"/>
        </w:rPr>
      </w:pPr>
      <w:r w:rsidRPr="005D1D68">
        <w:rPr>
          <w:rFonts w:ascii="Times New Roman" w:eastAsia="Arial Unicode MS" w:hAnsi="Times New Roman"/>
          <w:b/>
          <w:bCs/>
          <w:sz w:val="24"/>
          <w:u w:val="single"/>
        </w:rPr>
        <w:t>RESEARCH ARTICLES</w:t>
      </w:r>
    </w:p>
    <w:p w:rsidR="005D1D68" w:rsidRPr="00CB2FA0" w:rsidRDefault="005D1D68" w:rsidP="005D1D68">
      <w:pPr>
        <w:tabs>
          <w:tab w:val="left" w:pos="3705"/>
        </w:tabs>
        <w:spacing w:line="276" w:lineRule="auto"/>
        <w:ind w:right="288"/>
        <w:jc w:val="both"/>
        <w:rPr>
          <w:rFonts w:ascii="Times New Roman" w:eastAsia="Arial Unicode MS" w:hAnsi="Times New Roman"/>
          <w:b/>
          <w:bCs/>
          <w:sz w:val="22"/>
          <w:szCs w:val="22"/>
          <w:u w:val="single"/>
        </w:rPr>
      </w:pPr>
    </w:p>
    <w:p w:rsidR="00EF0C0E" w:rsidRPr="00AA5B6C" w:rsidRDefault="00EF0C0E" w:rsidP="006D6F93">
      <w:pPr>
        <w:pStyle w:val="ListParagraph"/>
        <w:numPr>
          <w:ilvl w:val="0"/>
          <w:numId w:val="30"/>
        </w:numPr>
        <w:tabs>
          <w:tab w:val="left" w:pos="3705"/>
        </w:tabs>
        <w:ind w:right="288"/>
        <w:jc w:val="both"/>
        <w:rPr>
          <w:rFonts w:ascii="Times New Roman" w:hAnsi="Times New Roman" w:cs="Times New Roman"/>
          <w:sz w:val="24"/>
          <w:szCs w:val="24"/>
        </w:rPr>
      </w:pPr>
      <w:r w:rsidRPr="00AA5B6C">
        <w:rPr>
          <w:rFonts w:ascii="Times New Roman" w:hAnsi="Times New Roman" w:cs="Times New Roman"/>
          <w:spacing w:val="12"/>
          <w:sz w:val="24"/>
          <w:szCs w:val="24"/>
          <w:shd w:val="clear" w:color="auto" w:fill="FFFFFF"/>
        </w:rPr>
        <w:t>Tushar V. Desale</w:t>
      </w:r>
      <w:r w:rsidRPr="00AA5B6C">
        <w:rPr>
          <w:rFonts w:ascii="Times New Roman" w:hAnsi="Times New Roman" w:cs="Times New Roman"/>
          <w:sz w:val="24"/>
          <w:szCs w:val="24"/>
          <w:lang w:bidi="hi-IN"/>
        </w:rPr>
        <w:t xml:space="preserve">, 2016. Study of Various Pack House Operations </w:t>
      </w:r>
      <w:r w:rsidR="00B63181" w:rsidRPr="00AA5B6C">
        <w:rPr>
          <w:rFonts w:ascii="Times New Roman" w:hAnsi="Times New Roman" w:cs="Times New Roman"/>
          <w:sz w:val="24"/>
          <w:szCs w:val="24"/>
          <w:lang w:bidi="hi-IN"/>
        </w:rPr>
        <w:t>with</w:t>
      </w:r>
      <w:r w:rsidRPr="00AA5B6C">
        <w:rPr>
          <w:rFonts w:ascii="Times New Roman" w:hAnsi="Times New Roman" w:cs="Times New Roman"/>
          <w:sz w:val="24"/>
          <w:szCs w:val="24"/>
          <w:lang w:bidi="hi-IN"/>
        </w:rPr>
        <w:t xml:space="preserve"> Quality Control Measures </w:t>
      </w:r>
      <w:r w:rsidR="00B63181" w:rsidRPr="00AA5B6C">
        <w:rPr>
          <w:rFonts w:ascii="Times New Roman" w:hAnsi="Times New Roman" w:cs="Times New Roman"/>
          <w:sz w:val="24"/>
          <w:szCs w:val="24"/>
          <w:lang w:bidi="hi-IN"/>
        </w:rPr>
        <w:t>for</w:t>
      </w:r>
      <w:r w:rsidRPr="00AA5B6C">
        <w:rPr>
          <w:rFonts w:ascii="Times New Roman" w:hAnsi="Times New Roman" w:cs="Times New Roman"/>
          <w:sz w:val="24"/>
          <w:szCs w:val="24"/>
          <w:lang w:bidi="hi-IN"/>
        </w:rPr>
        <w:t xml:space="preserve"> Grape Exports, </w:t>
      </w:r>
      <w:r w:rsidRPr="00AA5B6C">
        <w:rPr>
          <w:rFonts w:ascii="Times New Roman" w:hAnsi="Times New Roman" w:cs="Times New Roman"/>
          <w:i/>
          <w:iCs/>
          <w:color w:val="231F20"/>
          <w:sz w:val="24"/>
          <w:szCs w:val="24"/>
          <w:lang w:bidi="hi-IN"/>
        </w:rPr>
        <w:t>Indian Food Industry Mag,</w:t>
      </w:r>
      <w:r w:rsidR="00B63181" w:rsidRPr="00AA5B6C">
        <w:rPr>
          <w:rFonts w:ascii="Times New Roman" w:hAnsi="Times New Roman" w:cs="Times New Roman"/>
          <w:i/>
          <w:iCs/>
          <w:color w:val="231F20"/>
          <w:sz w:val="24"/>
          <w:szCs w:val="24"/>
          <w:lang w:bidi="hi-IN"/>
        </w:rPr>
        <w:t xml:space="preserve"> CFTRI, Mysore, </w:t>
      </w:r>
      <w:r w:rsidRPr="00AA5B6C">
        <w:rPr>
          <w:rFonts w:ascii="Times New Roman" w:hAnsi="Times New Roman" w:cs="Times New Roman"/>
          <w:color w:val="231F20"/>
          <w:sz w:val="24"/>
          <w:szCs w:val="24"/>
          <w:lang w:bidi="hi-IN"/>
        </w:rPr>
        <w:t>Vol. 35(6)</w:t>
      </w:r>
      <w:r w:rsidR="00CB03ED" w:rsidRPr="00AA5B6C">
        <w:rPr>
          <w:rFonts w:ascii="Times New Roman" w:hAnsi="Times New Roman" w:cs="Times New Roman"/>
          <w:color w:val="231F20"/>
          <w:sz w:val="24"/>
          <w:szCs w:val="24"/>
          <w:lang w:bidi="hi-IN"/>
        </w:rPr>
        <w:t>.</w:t>
      </w:r>
    </w:p>
    <w:p w:rsidR="00EF0C0E" w:rsidRPr="00AA5B6C" w:rsidRDefault="00AE7C9D" w:rsidP="006D6F93">
      <w:pPr>
        <w:pStyle w:val="ListParagraph"/>
        <w:numPr>
          <w:ilvl w:val="0"/>
          <w:numId w:val="30"/>
        </w:numPr>
        <w:tabs>
          <w:tab w:val="left" w:pos="3705"/>
        </w:tabs>
        <w:ind w:right="28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A5B6C">
        <w:rPr>
          <w:rFonts w:ascii="Times New Roman" w:hAnsi="Times New Roman" w:cs="Times New Roman"/>
          <w:spacing w:val="12"/>
          <w:sz w:val="24"/>
          <w:szCs w:val="24"/>
          <w:shd w:val="clear" w:color="auto" w:fill="FFFFFF"/>
        </w:rPr>
        <w:t>Tushar V. Desale</w:t>
      </w:r>
      <w:r w:rsidR="008F56AE" w:rsidRPr="00AA5B6C">
        <w:rPr>
          <w:rFonts w:ascii="Times New Roman" w:hAnsi="Times New Roman" w:cs="Times New Roman"/>
          <w:spacing w:val="12"/>
          <w:sz w:val="24"/>
          <w:szCs w:val="24"/>
          <w:shd w:val="clear" w:color="auto" w:fill="FFFFFF"/>
        </w:rPr>
        <w:t xml:space="preserve">, </w:t>
      </w:r>
      <w:r w:rsidR="00D40259" w:rsidRPr="00AA5B6C">
        <w:rPr>
          <w:rFonts w:ascii="Times New Roman" w:hAnsi="Times New Roman" w:cs="Times New Roman"/>
          <w:spacing w:val="12"/>
          <w:sz w:val="24"/>
          <w:szCs w:val="24"/>
          <w:shd w:val="clear" w:color="auto" w:fill="FFFFFF"/>
        </w:rPr>
        <w:t xml:space="preserve">Minali Masih, </w:t>
      </w:r>
      <w:r w:rsidR="008F56AE" w:rsidRPr="00AA5B6C">
        <w:rPr>
          <w:rFonts w:ascii="Times New Roman" w:hAnsi="Times New Roman" w:cs="Times New Roman"/>
          <w:spacing w:val="12"/>
          <w:sz w:val="24"/>
          <w:szCs w:val="24"/>
          <w:shd w:val="clear" w:color="auto" w:fill="FFFFFF"/>
        </w:rPr>
        <w:t xml:space="preserve">Genitha Immanuel, 2018. </w:t>
      </w:r>
      <w:r w:rsidR="00FB0EDB" w:rsidRPr="00AA5B6C">
        <w:rPr>
          <w:rFonts w:ascii="Times New Roman" w:hAnsi="Times New Roman" w:cs="Times New Roman"/>
          <w:sz w:val="24"/>
          <w:szCs w:val="24"/>
        </w:rPr>
        <w:t>Effect of Calcium Hydroxide and N</w:t>
      </w:r>
      <w:r w:rsidR="00A725C0" w:rsidRPr="00AA5B6C">
        <w:rPr>
          <w:rFonts w:ascii="Times New Roman" w:hAnsi="Times New Roman" w:cs="Times New Roman"/>
          <w:sz w:val="24"/>
          <w:szCs w:val="24"/>
        </w:rPr>
        <w:t xml:space="preserve">eem Products </w:t>
      </w:r>
      <w:r w:rsidR="005C385E" w:rsidRPr="00AA5B6C">
        <w:rPr>
          <w:rFonts w:ascii="Times New Roman" w:hAnsi="Times New Roman" w:cs="Times New Roman"/>
          <w:sz w:val="24"/>
          <w:szCs w:val="24"/>
        </w:rPr>
        <w:t>on</w:t>
      </w:r>
      <w:r w:rsidR="00A725C0" w:rsidRPr="00AA5B6C">
        <w:rPr>
          <w:rFonts w:ascii="Times New Roman" w:hAnsi="Times New Roman" w:cs="Times New Roman"/>
          <w:sz w:val="24"/>
          <w:szCs w:val="24"/>
        </w:rPr>
        <w:t xml:space="preserve"> Paddy </w:t>
      </w:r>
      <w:r w:rsidR="005C385E" w:rsidRPr="00AA5B6C">
        <w:rPr>
          <w:rFonts w:ascii="Times New Roman" w:hAnsi="Times New Roman" w:cs="Times New Roman"/>
          <w:sz w:val="24"/>
          <w:szCs w:val="24"/>
        </w:rPr>
        <w:t>during</w:t>
      </w:r>
      <w:r w:rsidR="00A725C0" w:rsidRPr="00AA5B6C">
        <w:rPr>
          <w:rFonts w:ascii="Times New Roman" w:hAnsi="Times New Roman" w:cs="Times New Roman"/>
          <w:sz w:val="24"/>
          <w:szCs w:val="24"/>
        </w:rPr>
        <w:t xml:space="preserve"> S</w:t>
      </w:r>
      <w:r w:rsidR="00FB0EDB" w:rsidRPr="00AA5B6C">
        <w:rPr>
          <w:rFonts w:ascii="Times New Roman" w:hAnsi="Times New Roman" w:cs="Times New Roman"/>
          <w:sz w:val="24"/>
          <w:szCs w:val="24"/>
        </w:rPr>
        <w:t>torage</w:t>
      </w:r>
      <w:r w:rsidR="00CC09C2" w:rsidRPr="00AA5B6C">
        <w:rPr>
          <w:rFonts w:ascii="Times New Roman" w:hAnsi="Times New Roman" w:cs="Times New Roman"/>
          <w:sz w:val="24"/>
          <w:szCs w:val="24"/>
        </w:rPr>
        <w:t xml:space="preserve">, </w:t>
      </w:r>
      <w:r w:rsidR="00FB0EDB" w:rsidRPr="00AA5B6C">
        <w:rPr>
          <w:rFonts w:ascii="Times New Roman" w:hAnsi="Times New Roman" w:cs="Times New Roman"/>
          <w:i/>
          <w:iCs/>
          <w:sz w:val="24"/>
          <w:szCs w:val="24"/>
        </w:rPr>
        <w:t>Journal of Scientific Agriculture</w:t>
      </w:r>
      <w:r w:rsidR="00FB0EDB" w:rsidRPr="00AA5B6C">
        <w:rPr>
          <w:rFonts w:ascii="Times New Roman" w:hAnsi="Times New Roman" w:cs="Times New Roman"/>
          <w:sz w:val="24"/>
          <w:szCs w:val="24"/>
        </w:rPr>
        <w:t>, Vol. 2</w:t>
      </w:r>
      <w:r w:rsidR="00E92DF0" w:rsidRPr="00AA5B6C">
        <w:rPr>
          <w:rFonts w:ascii="Times New Roman" w:hAnsi="Times New Roman" w:cs="Times New Roman"/>
          <w:sz w:val="24"/>
          <w:szCs w:val="24"/>
        </w:rPr>
        <w:t>: 101-103.</w:t>
      </w:r>
    </w:p>
    <w:p w:rsidR="007960B5" w:rsidRPr="00AA5B6C" w:rsidRDefault="00EF0C0E" w:rsidP="006D6F93">
      <w:pPr>
        <w:pStyle w:val="ListParagraph"/>
        <w:numPr>
          <w:ilvl w:val="0"/>
          <w:numId w:val="30"/>
        </w:numPr>
        <w:tabs>
          <w:tab w:val="left" w:pos="3705"/>
        </w:tabs>
        <w:ind w:right="288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AA5B6C">
        <w:rPr>
          <w:rFonts w:ascii="Times New Roman" w:hAnsi="Times New Roman" w:cs="Times New Roman"/>
          <w:spacing w:val="-2"/>
          <w:sz w:val="24"/>
          <w:szCs w:val="24"/>
        </w:rPr>
        <w:t xml:space="preserve">Minali Masih, Tushar Desale, 2019. </w:t>
      </w:r>
      <w:r w:rsidRPr="00AA5B6C">
        <w:rPr>
          <w:rFonts w:ascii="Times New Roman" w:hAnsi="Times New Roman" w:cs="Times New Roman"/>
          <w:color w:val="000000"/>
          <w:sz w:val="24"/>
          <w:szCs w:val="24"/>
          <w:lang w:bidi="hi-IN"/>
        </w:rPr>
        <w:t>Preparation of banana bread to utilize the over ripe banana,</w:t>
      </w:r>
      <w:r w:rsidRPr="00AA5B6C">
        <w:rPr>
          <w:rFonts w:ascii="Times New Roman" w:hAnsi="Times New Roman" w:cs="Times New Roman"/>
          <w:sz w:val="24"/>
          <w:szCs w:val="24"/>
        </w:rPr>
        <w:t xml:space="preserve"> </w:t>
      </w:r>
      <w:r w:rsidRPr="00AA5B6C">
        <w:rPr>
          <w:rFonts w:ascii="Times New Roman" w:hAnsi="Times New Roman" w:cs="Times New Roman"/>
          <w:i/>
          <w:iCs/>
          <w:color w:val="000000"/>
          <w:sz w:val="24"/>
          <w:szCs w:val="24"/>
          <w:lang w:bidi="hi-IN"/>
        </w:rPr>
        <w:t>International Journal of Food Science and Nutrition,</w:t>
      </w:r>
      <w:r w:rsidRPr="00AA5B6C">
        <w:rPr>
          <w:sz w:val="24"/>
          <w:szCs w:val="24"/>
        </w:rPr>
        <w:t xml:space="preserve"> </w:t>
      </w:r>
      <w:r w:rsidRPr="00AA5B6C">
        <w:rPr>
          <w:rFonts w:ascii="Times New Roman" w:hAnsi="Times New Roman" w:cs="Times New Roman"/>
          <w:color w:val="000000"/>
          <w:sz w:val="24"/>
          <w:szCs w:val="24"/>
          <w:lang w:bidi="hi-IN"/>
        </w:rPr>
        <w:t>Vol. 4(2); 30-3</w:t>
      </w:r>
      <w:r w:rsidR="007960B5" w:rsidRPr="00AA5B6C">
        <w:rPr>
          <w:rFonts w:ascii="Times New Roman" w:hAnsi="Times New Roman" w:cs="Times New Roman"/>
          <w:color w:val="000000"/>
          <w:sz w:val="24"/>
          <w:szCs w:val="24"/>
          <w:lang w:bidi="hi-IN"/>
        </w:rPr>
        <w:t>3</w:t>
      </w:r>
      <w:r w:rsidR="00C8086C" w:rsidRPr="00AA5B6C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. </w:t>
      </w:r>
      <w:r w:rsidR="00C8086C" w:rsidRPr="00AA5B6C">
        <w:rPr>
          <w:rFonts w:ascii="Times New Roman" w:hAnsi="Times New Roman" w:cs="Times New Roman"/>
          <w:b/>
          <w:bCs/>
          <w:color w:val="000000"/>
          <w:sz w:val="24"/>
          <w:szCs w:val="24"/>
          <w:lang w:bidi="hi-IN"/>
        </w:rPr>
        <w:t>IF-5.14</w:t>
      </w:r>
    </w:p>
    <w:p w:rsidR="007960B5" w:rsidRPr="00AA5B6C" w:rsidRDefault="007960B5" w:rsidP="006D6F93">
      <w:pPr>
        <w:pStyle w:val="ListParagraph"/>
        <w:numPr>
          <w:ilvl w:val="0"/>
          <w:numId w:val="30"/>
        </w:numPr>
        <w:tabs>
          <w:tab w:val="left" w:pos="3705"/>
        </w:tabs>
        <w:ind w:right="28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A5B6C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Tushar V Desale, 2019. </w:t>
      </w:r>
      <w:r w:rsidRPr="00AA5B6C">
        <w:rPr>
          <w:rFonts w:ascii="Times New Roman" w:hAnsi="Times New Roman"/>
          <w:color w:val="000000"/>
          <w:sz w:val="24"/>
          <w:szCs w:val="24"/>
          <w:lang w:bidi="hi-IN"/>
        </w:rPr>
        <w:t xml:space="preserve">Performance evaluation of forced draft gasifier based cook stove by using neem stalk, </w:t>
      </w:r>
      <w:r w:rsidRPr="00AA5B6C">
        <w:rPr>
          <w:rFonts w:ascii="Times New Roman" w:hAnsi="Times New Roman" w:cs="Times New Roman"/>
          <w:i/>
          <w:iCs/>
          <w:color w:val="000000"/>
          <w:sz w:val="24"/>
          <w:szCs w:val="24"/>
          <w:lang w:bidi="hi-IN"/>
        </w:rPr>
        <w:t xml:space="preserve">International Journal of Advanced Engineering and Technology, </w:t>
      </w:r>
      <w:r w:rsidRPr="00AA5B6C">
        <w:rPr>
          <w:rFonts w:ascii="Times New Roman" w:hAnsi="Times New Roman" w:cs="Times New Roman"/>
          <w:color w:val="000000"/>
          <w:sz w:val="24"/>
          <w:szCs w:val="24"/>
          <w:lang w:bidi="hi-IN"/>
        </w:rPr>
        <w:t>Vol. 3(1); 54-58</w:t>
      </w:r>
      <w:r w:rsidR="00C8086C" w:rsidRPr="00AA5B6C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. </w:t>
      </w:r>
      <w:r w:rsidR="00C8086C" w:rsidRPr="00AA5B6C">
        <w:rPr>
          <w:rFonts w:ascii="Times New Roman" w:hAnsi="Times New Roman" w:cs="Times New Roman"/>
          <w:b/>
          <w:bCs/>
          <w:color w:val="000000"/>
          <w:sz w:val="24"/>
          <w:szCs w:val="24"/>
          <w:lang w:bidi="hi-IN"/>
        </w:rPr>
        <w:t>IF-5.54</w:t>
      </w:r>
    </w:p>
    <w:p w:rsidR="00E269A7" w:rsidRPr="00AA5B6C" w:rsidRDefault="00E269A7" w:rsidP="006D6F93">
      <w:pPr>
        <w:pStyle w:val="ListParagraph"/>
        <w:numPr>
          <w:ilvl w:val="0"/>
          <w:numId w:val="30"/>
        </w:numPr>
        <w:tabs>
          <w:tab w:val="left" w:pos="3705"/>
        </w:tabs>
        <w:ind w:right="288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AA5B6C">
        <w:rPr>
          <w:rFonts w:ascii="Times New Roman" w:hAnsi="Times New Roman" w:cs="Times New Roman"/>
          <w:color w:val="000000"/>
          <w:sz w:val="24"/>
          <w:szCs w:val="24"/>
          <w:lang w:bidi="hi-IN"/>
        </w:rPr>
        <w:t>Tushar V</w:t>
      </w:r>
      <w:r w:rsidR="00681EBE" w:rsidRPr="00AA5B6C">
        <w:rPr>
          <w:rFonts w:ascii="Times New Roman" w:hAnsi="Times New Roman" w:cs="Times New Roman"/>
          <w:color w:val="000000"/>
          <w:sz w:val="24"/>
          <w:szCs w:val="24"/>
          <w:lang w:bidi="hi-IN"/>
        </w:rPr>
        <w:t>ilasrao</w:t>
      </w:r>
      <w:r w:rsidRPr="00AA5B6C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Desale, 2019. </w:t>
      </w:r>
      <w:r w:rsidRPr="00AA5B6C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 xml:space="preserve">Nutritional and Medicinal Importance of </w:t>
      </w:r>
      <w:r w:rsidRPr="00AA5B6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bidi="hi-IN"/>
        </w:rPr>
        <w:t>Moringa oleifera,</w:t>
      </w:r>
      <w:r w:rsidRPr="00AA5B6C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  <w:r w:rsidRPr="00AA5B6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bidi="hi-IN"/>
        </w:rPr>
        <w:t xml:space="preserve">EC Agriculture, </w:t>
      </w:r>
      <w:r w:rsidR="00A75F75" w:rsidRPr="00AA5B6C">
        <w:rPr>
          <w:rFonts w:ascii="Times New Roman" w:hAnsi="Times New Roman" w:cs="Times New Roman"/>
          <w:color w:val="000000"/>
          <w:sz w:val="24"/>
          <w:szCs w:val="24"/>
          <w:lang w:bidi="hi-IN"/>
        </w:rPr>
        <w:t>Vol. 6(1); 01-05.</w:t>
      </w:r>
      <w:r w:rsidR="008609DC" w:rsidRPr="00AA5B6C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="008609DC" w:rsidRPr="00AA5B6C">
        <w:rPr>
          <w:rFonts w:ascii="Times New Roman" w:hAnsi="Times New Roman" w:cs="Times New Roman"/>
          <w:b/>
          <w:bCs/>
          <w:color w:val="000000"/>
          <w:sz w:val="24"/>
          <w:szCs w:val="24"/>
          <w:lang w:bidi="hi-IN"/>
        </w:rPr>
        <w:t>IF-1.782</w:t>
      </w:r>
    </w:p>
    <w:p w:rsidR="00622262" w:rsidRPr="00AA5B6C" w:rsidRDefault="00554A78" w:rsidP="006D6F93">
      <w:pPr>
        <w:pStyle w:val="ListParagraph"/>
        <w:numPr>
          <w:ilvl w:val="0"/>
          <w:numId w:val="30"/>
        </w:numPr>
        <w:tabs>
          <w:tab w:val="left" w:pos="3705"/>
        </w:tabs>
        <w:ind w:right="288"/>
        <w:jc w:val="both"/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</w:pPr>
      <w:r w:rsidRPr="00AA5B6C">
        <w:rPr>
          <w:rFonts w:ascii="Times New Roman" w:hAnsi="Times New Roman" w:cs="Times New Roman"/>
          <w:spacing w:val="-2"/>
          <w:sz w:val="24"/>
          <w:szCs w:val="24"/>
        </w:rPr>
        <w:t>Minali Masih, Tushar Desale</w:t>
      </w:r>
      <w:r w:rsidR="005C385E">
        <w:rPr>
          <w:rFonts w:ascii="Times New Roman" w:hAnsi="Times New Roman" w:cs="Times New Roman"/>
          <w:spacing w:val="-2"/>
          <w:sz w:val="24"/>
          <w:szCs w:val="24"/>
        </w:rPr>
        <w:t>, 2020</w:t>
      </w:r>
      <w:r w:rsidRPr="00AA5B6C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="00F10888" w:rsidRPr="00AA5B6C">
        <w:rPr>
          <w:rFonts w:ascii="Times New Roman" w:hAnsi="Times New Roman" w:cs="Times New Roman"/>
          <w:color w:val="000000" w:themeColor="text1"/>
          <w:sz w:val="24"/>
          <w:szCs w:val="24"/>
        </w:rPr>
        <w:t>Development and Quality Eva</w:t>
      </w:r>
      <w:r w:rsidR="00612D64" w:rsidRPr="00AA5B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luation of the Handmade Chocolate Using Stevia and </w:t>
      </w:r>
      <w:r w:rsidR="007C102E" w:rsidRPr="00AA5B6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AA5B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tarch, </w:t>
      </w:r>
      <w:r w:rsidRPr="00AA5B6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Journal of Pharmacognosy and Phytochemistry, </w:t>
      </w:r>
      <w:r w:rsidRPr="00AA5B6C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Vol. 9(1); 915-921. </w:t>
      </w:r>
      <w:r w:rsidRPr="00AA5B6C">
        <w:rPr>
          <w:rFonts w:ascii="Times New Roman" w:hAnsi="Times New Roman" w:cs="Times New Roman"/>
          <w:b/>
          <w:bCs/>
          <w:color w:val="000000"/>
          <w:sz w:val="24"/>
          <w:szCs w:val="24"/>
          <w:lang w:bidi="hi-IN"/>
        </w:rPr>
        <w:t>NAAS-</w:t>
      </w:r>
      <w:r w:rsidR="00FC4460" w:rsidRPr="00AA5B6C">
        <w:rPr>
          <w:rFonts w:ascii="Times New Roman" w:hAnsi="Times New Roman" w:cs="Times New Roman"/>
          <w:b/>
          <w:bCs/>
          <w:color w:val="000000"/>
          <w:sz w:val="24"/>
          <w:szCs w:val="24"/>
          <w:lang w:bidi="hi-IN"/>
        </w:rPr>
        <w:t>5.21</w:t>
      </w:r>
    </w:p>
    <w:p w:rsidR="006264D0" w:rsidRPr="00AA5B6C" w:rsidRDefault="00B57D01" w:rsidP="006D6F93">
      <w:pPr>
        <w:pStyle w:val="ListParagraph"/>
        <w:numPr>
          <w:ilvl w:val="0"/>
          <w:numId w:val="30"/>
        </w:numPr>
        <w:tabs>
          <w:tab w:val="left" w:pos="3705"/>
        </w:tabs>
        <w:ind w:right="288"/>
        <w:jc w:val="both"/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</w:pPr>
      <w:r w:rsidRPr="00AA5B6C">
        <w:rPr>
          <w:rFonts w:ascii="Times New Roman" w:hAnsi="Times New Roman" w:cs="Times New Roman"/>
          <w:spacing w:val="-2"/>
          <w:sz w:val="24"/>
          <w:szCs w:val="24"/>
        </w:rPr>
        <w:lastRenderedPageBreak/>
        <w:t>Minali Masih, Tushar Desale</w:t>
      </w:r>
      <w:r w:rsidR="005C385E">
        <w:rPr>
          <w:rFonts w:ascii="Times New Roman" w:hAnsi="Times New Roman" w:cs="Times New Roman"/>
          <w:spacing w:val="-2"/>
          <w:sz w:val="24"/>
          <w:szCs w:val="24"/>
        </w:rPr>
        <w:t>, 2020</w:t>
      </w:r>
      <w:r w:rsidRPr="00AA5B6C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Pr="00AA5B6C">
        <w:rPr>
          <w:rFonts w:ascii="Times New Roman" w:hAnsi="Times New Roman" w:cs="Times New Roman"/>
          <w:sz w:val="24"/>
          <w:szCs w:val="24"/>
        </w:rPr>
        <w:t>Development of Whole Wheat Chapati with Increased Shelf-Life and Flexibility</w:t>
      </w:r>
      <w:r w:rsidRPr="00AA5B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A5B6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Journal of Pharmacognosy and Phytochemistry, </w:t>
      </w:r>
      <w:r w:rsidRPr="00AA5B6C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Vol. 9(2); 1920-1930. </w:t>
      </w:r>
      <w:r w:rsidRPr="00AA5B6C">
        <w:rPr>
          <w:rFonts w:ascii="Times New Roman" w:hAnsi="Times New Roman" w:cs="Times New Roman"/>
          <w:b/>
          <w:bCs/>
          <w:color w:val="000000"/>
          <w:sz w:val="24"/>
          <w:szCs w:val="24"/>
          <w:lang w:bidi="hi-IN"/>
        </w:rPr>
        <w:t>NAAS-5.21</w:t>
      </w:r>
    </w:p>
    <w:p w:rsidR="00AA5B6C" w:rsidRPr="00AA5B6C" w:rsidRDefault="00AA5B6C" w:rsidP="006D6F93">
      <w:pPr>
        <w:pStyle w:val="ListParagraph"/>
        <w:numPr>
          <w:ilvl w:val="0"/>
          <w:numId w:val="30"/>
        </w:numPr>
        <w:tabs>
          <w:tab w:val="left" w:pos="3705"/>
        </w:tabs>
        <w:ind w:right="288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AA5B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Tushar Desale, Minali M, Shivani Saini</w:t>
      </w:r>
      <w:r w:rsidR="005C385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, 2020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. </w:t>
      </w:r>
      <w:r w:rsidRPr="00AA5B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Evaluation and comparison between physical and chemical properties of two variety wheat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International Journal of Current Microbiology &amp; Applied Sciences. </w:t>
      </w:r>
      <w:r w:rsidRPr="00AA5B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Vol. 9 (7);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A5B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NAAS-5.38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AA5B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ICV-95.39</w:t>
      </w:r>
    </w:p>
    <w:p w:rsidR="00331708" w:rsidRDefault="008D4A53" w:rsidP="00331708">
      <w:pPr>
        <w:pStyle w:val="Heading2"/>
        <w:rPr>
          <w:rFonts w:cs="Times New Roman"/>
          <w:sz w:val="24"/>
        </w:rPr>
      </w:pPr>
      <w:r>
        <w:rPr>
          <w:rFonts w:cs="Times New Roman"/>
          <w:sz w:val="24"/>
        </w:rPr>
        <w:t>NEWS PAPER ARTICLE</w:t>
      </w:r>
      <w:bookmarkStart w:id="0" w:name="_GoBack"/>
      <w:bookmarkEnd w:id="0"/>
    </w:p>
    <w:p w:rsidR="00331708" w:rsidRDefault="00331708" w:rsidP="00331708"/>
    <w:p w:rsidR="00331708" w:rsidRPr="00331708" w:rsidRDefault="00331708" w:rsidP="006E569D">
      <w:pPr>
        <w:spacing w:line="276" w:lineRule="auto"/>
        <w:ind w:firstLine="720"/>
        <w:rPr>
          <w:rFonts w:ascii="Times New Roman" w:hAnsi="Times New Roman"/>
          <w:sz w:val="24"/>
        </w:rPr>
      </w:pPr>
      <w:r w:rsidRPr="00331708">
        <w:rPr>
          <w:rFonts w:ascii="Times New Roman" w:hAnsi="Times New Roman"/>
          <w:sz w:val="24"/>
        </w:rPr>
        <w:t>Title: ‘</w:t>
      </w:r>
      <w:r w:rsidRPr="00331708">
        <w:rPr>
          <w:rFonts w:ascii="Times New Roman" w:hAnsi="Times New Roman"/>
          <w:i/>
          <w:iCs/>
          <w:sz w:val="24"/>
        </w:rPr>
        <w:t>Shevga Bhuktiche Fayde</w:t>
      </w:r>
      <w:r w:rsidRPr="00331708">
        <w:rPr>
          <w:rFonts w:ascii="Times New Roman" w:hAnsi="Times New Roman"/>
          <w:sz w:val="24"/>
        </w:rPr>
        <w:t>’</w:t>
      </w:r>
    </w:p>
    <w:p w:rsidR="00331708" w:rsidRPr="00331708" w:rsidRDefault="00331708" w:rsidP="006E569D">
      <w:pPr>
        <w:spacing w:line="276" w:lineRule="auto"/>
        <w:ind w:firstLine="720"/>
        <w:rPr>
          <w:rFonts w:ascii="Times New Roman" w:hAnsi="Times New Roman"/>
          <w:sz w:val="24"/>
        </w:rPr>
      </w:pPr>
      <w:r w:rsidRPr="00331708">
        <w:rPr>
          <w:rFonts w:ascii="Times New Roman" w:hAnsi="Times New Roman"/>
          <w:sz w:val="24"/>
        </w:rPr>
        <w:t>Date: 5</w:t>
      </w:r>
      <w:r w:rsidRPr="00331708">
        <w:rPr>
          <w:rFonts w:ascii="Times New Roman" w:hAnsi="Times New Roman"/>
          <w:sz w:val="24"/>
          <w:vertAlign w:val="superscript"/>
        </w:rPr>
        <w:t>th</w:t>
      </w:r>
      <w:r w:rsidRPr="00331708">
        <w:rPr>
          <w:rFonts w:ascii="Times New Roman" w:hAnsi="Times New Roman"/>
          <w:sz w:val="24"/>
        </w:rPr>
        <w:t xml:space="preserve"> June 2019</w:t>
      </w:r>
    </w:p>
    <w:p w:rsidR="00331708" w:rsidRPr="00331708" w:rsidRDefault="00331708" w:rsidP="006E569D">
      <w:pPr>
        <w:spacing w:line="276" w:lineRule="auto"/>
        <w:ind w:firstLine="720"/>
        <w:rPr>
          <w:rFonts w:ascii="Times New Roman" w:hAnsi="Times New Roman"/>
          <w:sz w:val="24"/>
        </w:rPr>
      </w:pPr>
      <w:r w:rsidRPr="00331708">
        <w:rPr>
          <w:rFonts w:ascii="Times New Roman" w:hAnsi="Times New Roman"/>
          <w:sz w:val="24"/>
        </w:rPr>
        <w:t>Newspaper: Agrowon</w:t>
      </w:r>
    </w:p>
    <w:p w:rsidR="004223BB" w:rsidRDefault="004223BB" w:rsidP="005D1D68">
      <w:pPr>
        <w:pStyle w:val="Heading2"/>
        <w:rPr>
          <w:rFonts w:cs="Times New Roman"/>
          <w:sz w:val="24"/>
        </w:rPr>
      </w:pPr>
    </w:p>
    <w:p w:rsidR="0034068D" w:rsidRPr="005D1D68" w:rsidRDefault="0034068D" w:rsidP="005D1D68">
      <w:pPr>
        <w:pStyle w:val="Heading2"/>
        <w:rPr>
          <w:rFonts w:cs="Times New Roman"/>
          <w:sz w:val="24"/>
        </w:rPr>
      </w:pPr>
      <w:r w:rsidRPr="005D1D68">
        <w:rPr>
          <w:rFonts w:cs="Times New Roman"/>
          <w:sz w:val="24"/>
        </w:rPr>
        <w:t>KEY SKILLS</w:t>
      </w:r>
    </w:p>
    <w:p w:rsidR="00485255" w:rsidRPr="005D1D68" w:rsidRDefault="00485255" w:rsidP="00485255">
      <w:pPr>
        <w:rPr>
          <w:sz w:val="22"/>
          <w:szCs w:val="28"/>
        </w:rPr>
      </w:pPr>
    </w:p>
    <w:p w:rsidR="0091235B" w:rsidRPr="005D1D68" w:rsidRDefault="0091235B" w:rsidP="0034068D">
      <w:pPr>
        <w:numPr>
          <w:ilvl w:val="0"/>
          <w:numId w:val="18"/>
        </w:numPr>
        <w:rPr>
          <w:rFonts w:ascii="Times New Roman" w:hAnsi="Times New Roman"/>
          <w:sz w:val="24"/>
        </w:rPr>
      </w:pPr>
      <w:r w:rsidRPr="005D1D68">
        <w:rPr>
          <w:rFonts w:ascii="Times New Roman" w:hAnsi="Times New Roman"/>
          <w:sz w:val="24"/>
        </w:rPr>
        <w:t>FMCG Production</w:t>
      </w:r>
    </w:p>
    <w:p w:rsidR="0034068D" w:rsidRPr="005D1D68" w:rsidRDefault="00C418BE" w:rsidP="0034068D">
      <w:pPr>
        <w:numPr>
          <w:ilvl w:val="0"/>
          <w:numId w:val="18"/>
        </w:numPr>
        <w:rPr>
          <w:rFonts w:ascii="Times New Roman" w:hAnsi="Times New Roman"/>
          <w:bCs/>
          <w:sz w:val="24"/>
        </w:rPr>
      </w:pPr>
      <w:r w:rsidRPr="005D1D68">
        <w:rPr>
          <w:rFonts w:ascii="Times New Roman" w:hAnsi="Times New Roman"/>
          <w:color w:val="000000"/>
          <w:sz w:val="24"/>
          <w:shd w:val="clear" w:color="auto" w:fill="FFFFFF"/>
        </w:rPr>
        <w:t>FMCG Quality Control O</w:t>
      </w:r>
      <w:r w:rsidR="00875A5B" w:rsidRPr="005D1D68">
        <w:rPr>
          <w:rFonts w:ascii="Times New Roman" w:hAnsi="Times New Roman"/>
          <w:color w:val="000000"/>
          <w:sz w:val="24"/>
          <w:shd w:val="clear" w:color="auto" w:fill="FFFFFF"/>
        </w:rPr>
        <w:t>perations</w:t>
      </w:r>
    </w:p>
    <w:p w:rsidR="00875A5B" w:rsidRPr="005D1D68" w:rsidRDefault="00875A5B" w:rsidP="0034068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 w:rsidRPr="005D1D68">
        <w:rPr>
          <w:rFonts w:ascii="Times New Roman" w:hAnsi="Times New Roman" w:cs="Times New Roman"/>
          <w:bCs/>
          <w:sz w:val="24"/>
          <w:szCs w:val="24"/>
        </w:rPr>
        <w:t>Packhouse operations</w:t>
      </w:r>
    </w:p>
    <w:p w:rsidR="0034068D" w:rsidRPr="005D1D68" w:rsidRDefault="0034068D" w:rsidP="0034068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1D68">
        <w:rPr>
          <w:rFonts w:ascii="Times New Roman" w:hAnsi="Times New Roman" w:cs="Times New Roman"/>
          <w:sz w:val="24"/>
          <w:szCs w:val="24"/>
        </w:rPr>
        <w:t>MSCIT</w:t>
      </w:r>
    </w:p>
    <w:p w:rsidR="00BD0C44" w:rsidRPr="008451B9" w:rsidRDefault="0034068D" w:rsidP="008451B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1D68">
        <w:rPr>
          <w:rFonts w:ascii="Times New Roman" w:hAnsi="Times New Roman" w:cs="Times New Roman"/>
          <w:sz w:val="24"/>
          <w:szCs w:val="24"/>
        </w:rPr>
        <w:t>AUTO-CAD (2009)</w:t>
      </w:r>
      <w:r w:rsidR="00A75BCD" w:rsidRPr="008451B9">
        <w:rPr>
          <w:sz w:val="24"/>
        </w:rPr>
        <w:t xml:space="preserve"> </w:t>
      </w:r>
    </w:p>
    <w:sectPr w:rsidR="00BD0C44" w:rsidRPr="008451B9" w:rsidSect="00A25695">
      <w:pgSz w:w="12240" w:h="15840"/>
      <w:pgMar w:top="360" w:right="1440" w:bottom="360" w:left="1440" w:header="720" w:footer="288" w:gutter="0"/>
      <w:cols w:space="720"/>
      <w:noEndnote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 Light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Garamond Pro Bold">
    <w:altName w:val="Adobe Garamond Pro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E098E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D1E1D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396EA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05224612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3AEE447A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29482F3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1EC26B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ACCC7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9EC6B3AA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509AB9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A79C7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69205D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69BCD1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F60A7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24AE90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658C2124"/>
    <w:lvl w:ilvl="0" w:tplc="0409000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848"/>
        </w:tabs>
        <w:ind w:left="78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568"/>
        </w:tabs>
        <w:ind w:left="856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288"/>
        </w:tabs>
        <w:ind w:left="9288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962C8C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67F495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442834D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FEC1D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D6EA86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DEAABE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00000017"/>
    <w:multiLevelType w:val="hybridMultilevel"/>
    <w:tmpl w:val="E70EB1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E604D640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6E008B8A"/>
    <w:lvl w:ilvl="0" w:tplc="0409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EB50F5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0000001B"/>
    <w:multiLevelType w:val="hybridMultilevel"/>
    <w:tmpl w:val="C8341E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007D5816"/>
    <w:multiLevelType w:val="hybridMultilevel"/>
    <w:tmpl w:val="FD289D12"/>
    <w:lvl w:ilvl="0" w:tplc="90F486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2B92E88"/>
    <w:multiLevelType w:val="hybridMultilevel"/>
    <w:tmpl w:val="33467062"/>
    <w:lvl w:ilvl="0" w:tplc="D00CF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CD24C96"/>
    <w:multiLevelType w:val="hybridMultilevel"/>
    <w:tmpl w:val="10666548"/>
    <w:lvl w:ilvl="0" w:tplc="90F486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E4D3927"/>
    <w:multiLevelType w:val="hybridMultilevel"/>
    <w:tmpl w:val="1EECCFAC"/>
    <w:lvl w:ilvl="0" w:tplc="8E164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0B04058"/>
    <w:multiLevelType w:val="hybridMultilevel"/>
    <w:tmpl w:val="10666548"/>
    <w:lvl w:ilvl="0" w:tplc="90F486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2636D9F"/>
    <w:multiLevelType w:val="hybridMultilevel"/>
    <w:tmpl w:val="10666548"/>
    <w:lvl w:ilvl="0" w:tplc="90F486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65A06DA"/>
    <w:multiLevelType w:val="hybridMultilevel"/>
    <w:tmpl w:val="68469FF8"/>
    <w:lvl w:ilvl="0" w:tplc="6AB2A460">
      <w:start w:val="1"/>
      <w:numFmt w:val="decimal"/>
      <w:lvlText w:val="%1."/>
      <w:lvlJc w:val="left"/>
      <w:pPr>
        <w:ind w:left="81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>
    <w:nsid w:val="28591AE1"/>
    <w:multiLevelType w:val="hybridMultilevel"/>
    <w:tmpl w:val="10666548"/>
    <w:lvl w:ilvl="0" w:tplc="90F486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8674299"/>
    <w:multiLevelType w:val="hybridMultilevel"/>
    <w:tmpl w:val="67246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2120DA"/>
    <w:multiLevelType w:val="hybridMultilevel"/>
    <w:tmpl w:val="10666548"/>
    <w:lvl w:ilvl="0" w:tplc="90F486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0E572D"/>
    <w:multiLevelType w:val="hybridMultilevel"/>
    <w:tmpl w:val="10666548"/>
    <w:lvl w:ilvl="0" w:tplc="90F486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882050"/>
    <w:multiLevelType w:val="hybridMultilevel"/>
    <w:tmpl w:val="8C6A5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20"/>
  </w:num>
  <w:num w:numId="4">
    <w:abstractNumId w:val="8"/>
  </w:num>
  <w:num w:numId="5">
    <w:abstractNumId w:val="23"/>
  </w:num>
  <w:num w:numId="6">
    <w:abstractNumId w:val="3"/>
  </w:num>
  <w:num w:numId="7">
    <w:abstractNumId w:val="12"/>
  </w:num>
  <w:num w:numId="8">
    <w:abstractNumId w:val="10"/>
  </w:num>
  <w:num w:numId="9">
    <w:abstractNumId w:val="26"/>
  </w:num>
  <w:num w:numId="10">
    <w:abstractNumId w:val="25"/>
  </w:num>
  <w:num w:numId="11">
    <w:abstractNumId w:val="21"/>
  </w:num>
  <w:num w:numId="12">
    <w:abstractNumId w:val="11"/>
  </w:num>
  <w:num w:numId="13">
    <w:abstractNumId w:val="16"/>
  </w:num>
  <w:num w:numId="14">
    <w:abstractNumId w:val="9"/>
  </w:num>
  <w:num w:numId="15">
    <w:abstractNumId w:val="14"/>
  </w:num>
  <w:num w:numId="16">
    <w:abstractNumId w:val="15"/>
  </w:num>
  <w:num w:numId="17">
    <w:abstractNumId w:val="17"/>
  </w:num>
  <w:num w:numId="18">
    <w:abstractNumId w:val="5"/>
  </w:num>
  <w:num w:numId="19">
    <w:abstractNumId w:val="18"/>
  </w:num>
  <w:num w:numId="20">
    <w:abstractNumId w:val="13"/>
  </w:num>
  <w:num w:numId="21">
    <w:abstractNumId w:val="22"/>
  </w:num>
  <w:num w:numId="22">
    <w:abstractNumId w:val="6"/>
  </w:num>
  <w:num w:numId="23">
    <w:abstractNumId w:val="19"/>
  </w:num>
  <w:num w:numId="24">
    <w:abstractNumId w:val="0"/>
  </w:num>
  <w:num w:numId="25">
    <w:abstractNumId w:val="1"/>
  </w:num>
  <w:num w:numId="26">
    <w:abstractNumId w:val="4"/>
  </w:num>
  <w:num w:numId="27">
    <w:abstractNumId w:val="24"/>
  </w:num>
  <w:num w:numId="28">
    <w:abstractNumId w:val="33"/>
  </w:num>
  <w:num w:numId="29">
    <w:abstractNumId w:val="38"/>
  </w:num>
  <w:num w:numId="30">
    <w:abstractNumId w:val="28"/>
  </w:num>
  <w:num w:numId="31">
    <w:abstractNumId w:val="27"/>
  </w:num>
  <w:num w:numId="32">
    <w:abstractNumId w:val="32"/>
  </w:num>
  <w:num w:numId="33">
    <w:abstractNumId w:val="31"/>
  </w:num>
  <w:num w:numId="34">
    <w:abstractNumId w:val="34"/>
  </w:num>
  <w:num w:numId="35">
    <w:abstractNumId w:val="36"/>
  </w:num>
  <w:num w:numId="36">
    <w:abstractNumId w:val="29"/>
  </w:num>
  <w:num w:numId="37">
    <w:abstractNumId w:val="37"/>
  </w:num>
  <w:num w:numId="38">
    <w:abstractNumId w:val="30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20"/>
  <w:drawingGridHorizontalSpacing w:val="75"/>
  <w:drawingGridVerticalSpacing w:val="102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172A27"/>
    <w:rsid w:val="0000174C"/>
    <w:rsid w:val="00003110"/>
    <w:rsid w:val="00020581"/>
    <w:rsid w:val="0006764F"/>
    <w:rsid w:val="0007455E"/>
    <w:rsid w:val="000C4CC1"/>
    <w:rsid w:val="000C4D00"/>
    <w:rsid w:val="000F1DF2"/>
    <w:rsid w:val="00110161"/>
    <w:rsid w:val="00161A6E"/>
    <w:rsid w:val="00172A27"/>
    <w:rsid w:val="00172F27"/>
    <w:rsid w:val="00173A92"/>
    <w:rsid w:val="0019443D"/>
    <w:rsid w:val="001A093F"/>
    <w:rsid w:val="001A33B8"/>
    <w:rsid w:val="001A5701"/>
    <w:rsid w:val="001D1D8D"/>
    <w:rsid w:val="00211837"/>
    <w:rsid w:val="00224452"/>
    <w:rsid w:val="002264F8"/>
    <w:rsid w:val="00237E44"/>
    <w:rsid w:val="00240CF6"/>
    <w:rsid w:val="00253B8C"/>
    <w:rsid w:val="00253E13"/>
    <w:rsid w:val="002662AE"/>
    <w:rsid w:val="002A36BA"/>
    <w:rsid w:val="002B5726"/>
    <w:rsid w:val="002C643D"/>
    <w:rsid w:val="002C6CED"/>
    <w:rsid w:val="002E5478"/>
    <w:rsid w:val="002F1BEC"/>
    <w:rsid w:val="00302C77"/>
    <w:rsid w:val="00331708"/>
    <w:rsid w:val="0034068D"/>
    <w:rsid w:val="003472CD"/>
    <w:rsid w:val="00365E24"/>
    <w:rsid w:val="0038478B"/>
    <w:rsid w:val="003A6FAF"/>
    <w:rsid w:val="004223BB"/>
    <w:rsid w:val="00456189"/>
    <w:rsid w:val="00485255"/>
    <w:rsid w:val="004864B7"/>
    <w:rsid w:val="004A0041"/>
    <w:rsid w:val="004D633E"/>
    <w:rsid w:val="00554A78"/>
    <w:rsid w:val="00580924"/>
    <w:rsid w:val="00595AFC"/>
    <w:rsid w:val="005C385E"/>
    <w:rsid w:val="005D1D68"/>
    <w:rsid w:val="0061255D"/>
    <w:rsid w:val="00612D64"/>
    <w:rsid w:val="00613CF0"/>
    <w:rsid w:val="00622262"/>
    <w:rsid w:val="006264D0"/>
    <w:rsid w:val="0063179F"/>
    <w:rsid w:val="0065052C"/>
    <w:rsid w:val="00651383"/>
    <w:rsid w:val="006766A8"/>
    <w:rsid w:val="00681EBE"/>
    <w:rsid w:val="00694DFB"/>
    <w:rsid w:val="006A4B1F"/>
    <w:rsid w:val="006B3866"/>
    <w:rsid w:val="006C781A"/>
    <w:rsid w:val="006D6F93"/>
    <w:rsid w:val="006E569D"/>
    <w:rsid w:val="006E7452"/>
    <w:rsid w:val="007011C3"/>
    <w:rsid w:val="00710A5D"/>
    <w:rsid w:val="00725A1D"/>
    <w:rsid w:val="0073510D"/>
    <w:rsid w:val="00765F66"/>
    <w:rsid w:val="0077142C"/>
    <w:rsid w:val="00792A08"/>
    <w:rsid w:val="007960B5"/>
    <w:rsid w:val="007A4BE6"/>
    <w:rsid w:val="007C102E"/>
    <w:rsid w:val="007D1491"/>
    <w:rsid w:val="007E1123"/>
    <w:rsid w:val="008166D5"/>
    <w:rsid w:val="008451B9"/>
    <w:rsid w:val="008609DC"/>
    <w:rsid w:val="00866ED8"/>
    <w:rsid w:val="00875A5B"/>
    <w:rsid w:val="008968C4"/>
    <w:rsid w:val="008D4A53"/>
    <w:rsid w:val="008E7262"/>
    <w:rsid w:val="008F56AE"/>
    <w:rsid w:val="00901AF4"/>
    <w:rsid w:val="0091235B"/>
    <w:rsid w:val="00943FC4"/>
    <w:rsid w:val="0095419D"/>
    <w:rsid w:val="00956690"/>
    <w:rsid w:val="009731E5"/>
    <w:rsid w:val="009E3478"/>
    <w:rsid w:val="00A25695"/>
    <w:rsid w:val="00A265F3"/>
    <w:rsid w:val="00A5494A"/>
    <w:rsid w:val="00A722B6"/>
    <w:rsid w:val="00A725C0"/>
    <w:rsid w:val="00A75BCD"/>
    <w:rsid w:val="00A75F75"/>
    <w:rsid w:val="00A76377"/>
    <w:rsid w:val="00A928CB"/>
    <w:rsid w:val="00A97C24"/>
    <w:rsid w:val="00AA5B6C"/>
    <w:rsid w:val="00AA6F96"/>
    <w:rsid w:val="00AE7C9D"/>
    <w:rsid w:val="00B3033D"/>
    <w:rsid w:val="00B57D01"/>
    <w:rsid w:val="00B63181"/>
    <w:rsid w:val="00B84C92"/>
    <w:rsid w:val="00B86EF1"/>
    <w:rsid w:val="00B943A0"/>
    <w:rsid w:val="00BC4423"/>
    <w:rsid w:val="00BD0C44"/>
    <w:rsid w:val="00BD1157"/>
    <w:rsid w:val="00C16682"/>
    <w:rsid w:val="00C418BE"/>
    <w:rsid w:val="00C6036A"/>
    <w:rsid w:val="00C619D3"/>
    <w:rsid w:val="00C637B4"/>
    <w:rsid w:val="00C7171B"/>
    <w:rsid w:val="00C764F6"/>
    <w:rsid w:val="00C8086C"/>
    <w:rsid w:val="00C96DBE"/>
    <w:rsid w:val="00CB03ED"/>
    <w:rsid w:val="00CB2FA0"/>
    <w:rsid w:val="00CC09C2"/>
    <w:rsid w:val="00CC4E5C"/>
    <w:rsid w:val="00D37A4B"/>
    <w:rsid w:val="00D40259"/>
    <w:rsid w:val="00D42890"/>
    <w:rsid w:val="00D46DCB"/>
    <w:rsid w:val="00D52C9A"/>
    <w:rsid w:val="00D77F47"/>
    <w:rsid w:val="00D8130C"/>
    <w:rsid w:val="00DA38EB"/>
    <w:rsid w:val="00DA6F13"/>
    <w:rsid w:val="00DC090F"/>
    <w:rsid w:val="00DF1ED9"/>
    <w:rsid w:val="00E1217E"/>
    <w:rsid w:val="00E269A7"/>
    <w:rsid w:val="00E63DA0"/>
    <w:rsid w:val="00E640F9"/>
    <w:rsid w:val="00E72019"/>
    <w:rsid w:val="00E75BF3"/>
    <w:rsid w:val="00E92DF0"/>
    <w:rsid w:val="00E95C71"/>
    <w:rsid w:val="00EB6E75"/>
    <w:rsid w:val="00EF0C0E"/>
    <w:rsid w:val="00F10888"/>
    <w:rsid w:val="00F221D2"/>
    <w:rsid w:val="00F22FEF"/>
    <w:rsid w:val="00F43CA6"/>
    <w:rsid w:val="00F47094"/>
    <w:rsid w:val="00F573FD"/>
    <w:rsid w:val="00F669D4"/>
    <w:rsid w:val="00F91CF8"/>
    <w:rsid w:val="00F97386"/>
    <w:rsid w:val="00FB0EDB"/>
    <w:rsid w:val="00FB3A98"/>
    <w:rsid w:val="00FC029B"/>
    <w:rsid w:val="00FC4460"/>
    <w:rsid w:val="00F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448C424-BB94-4275-839D-B07EA91D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695"/>
    <w:rPr>
      <w:rFonts w:ascii="Arial" w:hAnsi="Arial"/>
      <w:szCs w:val="24"/>
      <w:lang w:bidi="ar-SA"/>
    </w:rPr>
  </w:style>
  <w:style w:type="paragraph" w:styleId="Heading1">
    <w:name w:val="heading 1"/>
    <w:basedOn w:val="Normal"/>
    <w:next w:val="Normal"/>
    <w:qFormat/>
    <w:rsid w:val="00A25695"/>
    <w:pPr>
      <w:keepNext/>
      <w:tabs>
        <w:tab w:val="right" w:pos="9648"/>
      </w:tabs>
      <w:spacing w:line="288" w:lineRule="atLeast"/>
      <w:ind w:right="288"/>
      <w:jc w:val="both"/>
      <w:outlineLvl w:val="0"/>
    </w:pPr>
    <w:rPr>
      <w:rFonts w:ascii="Times New Roman" w:hAnsi="Times New Roman" w:cs="Arial"/>
      <w:b/>
      <w:bCs/>
      <w:spacing w:val="-2"/>
    </w:rPr>
  </w:style>
  <w:style w:type="paragraph" w:styleId="Heading2">
    <w:name w:val="heading 2"/>
    <w:basedOn w:val="Normal"/>
    <w:next w:val="Normal"/>
    <w:qFormat/>
    <w:rsid w:val="00A25695"/>
    <w:pPr>
      <w:keepNext/>
      <w:tabs>
        <w:tab w:val="left" w:pos="594"/>
        <w:tab w:val="left" w:pos="900"/>
        <w:tab w:val="left" w:pos="3168"/>
        <w:tab w:val="left" w:pos="3474"/>
      </w:tabs>
      <w:spacing w:line="288" w:lineRule="atLeast"/>
      <w:ind w:right="288"/>
      <w:jc w:val="both"/>
      <w:outlineLvl w:val="1"/>
    </w:pPr>
    <w:rPr>
      <w:rFonts w:ascii="Times New Roman" w:hAnsi="Times New Roman" w:cs="Arial"/>
      <w:b/>
      <w:bCs/>
      <w:spacing w:val="-2"/>
      <w:u w:val="single"/>
    </w:rPr>
  </w:style>
  <w:style w:type="paragraph" w:styleId="Heading3">
    <w:name w:val="heading 3"/>
    <w:basedOn w:val="Normal"/>
    <w:next w:val="Normal"/>
    <w:qFormat/>
    <w:rsid w:val="00A25695"/>
    <w:pPr>
      <w:keepNext/>
      <w:tabs>
        <w:tab w:val="right" w:pos="9648"/>
      </w:tabs>
      <w:spacing w:line="288" w:lineRule="atLeast"/>
      <w:ind w:right="288"/>
      <w:jc w:val="center"/>
      <w:outlineLvl w:val="2"/>
    </w:pPr>
    <w:rPr>
      <w:rFonts w:ascii="Times New Roman" w:hAnsi="Times New Roman" w:cs="Arial"/>
      <w:b/>
      <w:bCs/>
      <w:spacing w:val="-2"/>
    </w:rPr>
  </w:style>
  <w:style w:type="paragraph" w:styleId="Heading4">
    <w:name w:val="heading 4"/>
    <w:basedOn w:val="Normal"/>
    <w:next w:val="Normal"/>
    <w:qFormat/>
    <w:rsid w:val="00A25695"/>
    <w:pPr>
      <w:keepNext/>
      <w:tabs>
        <w:tab w:val="left" w:pos="9300"/>
        <w:tab w:val="right" w:pos="9375"/>
      </w:tabs>
      <w:spacing w:line="288" w:lineRule="atLeast"/>
      <w:ind w:right="60"/>
      <w:jc w:val="right"/>
      <w:outlineLvl w:val="3"/>
    </w:pPr>
    <w:rPr>
      <w:rFonts w:ascii="Times New Roman" w:hAnsi="Times New Roman" w:cs="Arial"/>
      <w:b/>
      <w:bCs/>
      <w:i/>
      <w:iCs/>
      <w:spacing w:val="-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">
    <w:name w:val="SUB"/>
    <w:rsid w:val="00A25695"/>
    <w:rPr>
      <w:rFonts w:ascii="Swiss Light 10pt" w:eastAsia="Times New Roman" w:hAnsi="Swiss Light 10pt" w:cs="Times New Roman"/>
      <w:sz w:val="29"/>
      <w:szCs w:val="29"/>
      <w:lang w:val="en-US"/>
    </w:rPr>
  </w:style>
  <w:style w:type="character" w:styleId="Hyperlink">
    <w:name w:val="Hyperlink"/>
    <w:rsid w:val="00A25695"/>
    <w:rPr>
      <w:rFonts w:ascii="Times New Roman" w:eastAsia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qFormat/>
    <w:rsid w:val="00A25695"/>
    <w:pPr>
      <w:spacing w:after="200" w:line="276" w:lineRule="auto"/>
      <w:ind w:left="720"/>
      <w:contextualSpacing/>
    </w:pPr>
    <w:rPr>
      <w:rFonts w:ascii="Calibri" w:hAnsi="Calibri" w:cs="Mangal"/>
      <w:sz w:val="22"/>
      <w:szCs w:val="22"/>
    </w:rPr>
  </w:style>
  <w:style w:type="paragraph" w:styleId="BodyText">
    <w:name w:val="Body Text"/>
    <w:basedOn w:val="Normal"/>
    <w:rsid w:val="00A25695"/>
    <w:pPr>
      <w:keepNext/>
      <w:jc w:val="both"/>
    </w:pPr>
    <w:rPr>
      <w:rFonts w:ascii="Times New Roman" w:hAnsi="Times New Roman"/>
      <w:sz w:val="22"/>
    </w:rPr>
  </w:style>
  <w:style w:type="table" w:styleId="TableGrid">
    <w:name w:val="Table Grid"/>
    <w:basedOn w:val="TableNormal"/>
    <w:rsid w:val="00A25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6F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FAF"/>
    <w:rPr>
      <w:rFonts w:ascii="Tahoma" w:hAnsi="Tahoma" w:cs="Tahoma"/>
      <w:sz w:val="16"/>
      <w:szCs w:val="16"/>
      <w:lang w:bidi="ar-SA"/>
    </w:rPr>
  </w:style>
  <w:style w:type="table" w:styleId="MediumList1-Accent3">
    <w:name w:val="Medium List 1 Accent 3"/>
    <w:basedOn w:val="TableNormal"/>
    <w:uiPriority w:val="65"/>
    <w:rsid w:val="00F22FEF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customStyle="1" w:styleId="Default">
    <w:name w:val="Default"/>
    <w:rsid w:val="00FB0EDB"/>
    <w:pPr>
      <w:autoSpaceDE w:val="0"/>
      <w:autoSpaceDN w:val="0"/>
      <w:adjustRightInd w:val="0"/>
    </w:pPr>
    <w:rPr>
      <w:rFonts w:ascii="Adobe Garamond Pro Bold" w:hAnsi="Adobe Garamond Pro Bold" w:cs="Adobe Garamond Pro Bold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B2FA0"/>
    <w:pPr>
      <w:spacing w:before="100" w:beforeAutospacing="1" w:after="100" w:afterAutospacing="1"/>
    </w:pPr>
    <w:rPr>
      <w:rFonts w:ascii="Times New Roman" w:hAnsi="Times New Roman"/>
      <w:sz w:val="24"/>
      <w:lang w:bidi="hi-IN"/>
    </w:rPr>
  </w:style>
  <w:style w:type="character" w:customStyle="1" w:styleId="apple-converted-space">
    <w:name w:val="apple-converted-space"/>
    <w:basedOn w:val="DefaultParagraphFont"/>
    <w:rsid w:val="00CB2FA0"/>
  </w:style>
  <w:style w:type="character" w:styleId="Strong">
    <w:name w:val="Strong"/>
    <w:basedOn w:val="DefaultParagraphFont"/>
    <w:uiPriority w:val="22"/>
    <w:qFormat/>
    <w:rsid w:val="00CB2F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0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804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ush.desale13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CCA4C-1349-4F20-80EC-C85F19EAE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RÉSUMÉ WORLD INC</vt:lpstr>
    </vt:vector>
  </TitlesOfParts>
  <Company/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RÉSUMÉ WORLD INC</dc:title>
  <dc:creator>Default</dc:creator>
  <cp:lastModifiedBy>DELL</cp:lastModifiedBy>
  <cp:revision>165</cp:revision>
  <cp:lastPrinted>2015-02-21T17:42:00Z</cp:lastPrinted>
  <dcterms:created xsi:type="dcterms:W3CDTF">2018-02-16T11:25:00Z</dcterms:created>
  <dcterms:modified xsi:type="dcterms:W3CDTF">2022-03-27T04:50:00Z</dcterms:modified>
</cp:coreProperties>
</file>