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10394"/>
      </w:tblGrid>
      <w:tr w:rsidR="00FA3B29" w:rsidTr="00B603AB">
        <w:trPr>
          <w:trHeight w:val="4709"/>
        </w:trPr>
        <w:tc>
          <w:tcPr>
            <w:tcW w:w="10394" w:type="dxa"/>
          </w:tcPr>
          <w:p w:rsidR="00FA3B29" w:rsidRPr="00FA3B29" w:rsidRDefault="00FA3B29" w:rsidP="00FA3B29">
            <w:pPr>
              <w:pStyle w:val="ListParagraph"/>
              <w:tabs>
                <w:tab w:val="left" w:pos="2775"/>
              </w:tabs>
              <w:ind w:left="0"/>
              <w:jc w:val="both"/>
              <w:rPr>
                <w:sz w:val="24"/>
                <w:szCs w:val="24"/>
              </w:rPr>
            </w:pPr>
          </w:p>
          <w:p w:rsidR="00FA3B29" w:rsidRDefault="00FA3B29" w:rsidP="00FA3B29">
            <w:pPr>
              <w:pStyle w:val="ListParagraph"/>
              <w:tabs>
                <w:tab w:val="left" w:pos="630"/>
              </w:tabs>
              <w:spacing w:line="276" w:lineRule="auto"/>
              <w:ind w:left="0"/>
              <w:jc w:val="both"/>
              <w:rPr>
                <w:sz w:val="24"/>
                <w:szCs w:val="24"/>
              </w:rPr>
            </w:pPr>
          </w:p>
          <w:p w:rsidR="00FA3B29" w:rsidRDefault="00FA3B29" w:rsidP="00FA3B29">
            <w:pPr>
              <w:pStyle w:val="ListParagraph"/>
              <w:tabs>
                <w:tab w:val="left" w:pos="630"/>
              </w:tabs>
              <w:spacing w:line="276" w:lineRule="auto"/>
              <w:ind w:left="0"/>
              <w:jc w:val="both"/>
              <w:rPr>
                <w:sz w:val="24"/>
                <w:szCs w:val="24"/>
              </w:rPr>
            </w:pPr>
          </w:p>
          <w:p w:rsidR="00FA3B29" w:rsidRDefault="00FA3B29" w:rsidP="00FA3B29">
            <w:pPr>
              <w:pStyle w:val="ListParagraph"/>
              <w:tabs>
                <w:tab w:val="left" w:pos="630"/>
              </w:tabs>
              <w:spacing w:line="276" w:lineRule="auto"/>
              <w:ind w:left="0"/>
              <w:jc w:val="center"/>
              <w:rPr>
                <w:b/>
                <w:sz w:val="28"/>
                <w:szCs w:val="24"/>
                <w:u w:val="single"/>
              </w:rPr>
            </w:pPr>
            <w:r w:rsidRPr="00FA3B29">
              <w:rPr>
                <w:b/>
                <w:sz w:val="28"/>
                <w:szCs w:val="24"/>
                <w:u w:val="single"/>
              </w:rPr>
              <w:t>BRIEF PROFILE OF DR. SHOVONA CHOUDHURY</w:t>
            </w:r>
          </w:p>
          <w:p w:rsidR="00FA3B29" w:rsidRDefault="00FA3B29" w:rsidP="00FA3B29">
            <w:pPr>
              <w:pStyle w:val="ListParagraph"/>
              <w:tabs>
                <w:tab w:val="left" w:pos="630"/>
              </w:tabs>
              <w:spacing w:line="276" w:lineRule="auto"/>
              <w:ind w:left="0"/>
              <w:jc w:val="center"/>
              <w:rPr>
                <w:b/>
                <w:sz w:val="28"/>
                <w:szCs w:val="24"/>
                <w:u w:val="single"/>
              </w:rPr>
            </w:pPr>
          </w:p>
          <w:p w:rsidR="00E50DB8" w:rsidRDefault="00437511" w:rsidP="00437511">
            <w:pPr>
              <w:pStyle w:val="ListParagraph"/>
              <w:tabs>
                <w:tab w:val="left" w:pos="630"/>
              </w:tabs>
              <w:spacing w:line="276" w:lineRule="auto"/>
              <w:ind w:left="0"/>
              <w:jc w:val="both"/>
              <w:rPr>
                <w:b/>
                <w:sz w:val="28"/>
                <w:szCs w:val="24"/>
              </w:rPr>
            </w:pPr>
            <w:r w:rsidRPr="00437511">
              <w:rPr>
                <w:b/>
                <w:sz w:val="28"/>
                <w:szCs w:val="24"/>
              </w:rPr>
              <w:t xml:space="preserve">     </w:t>
            </w:r>
          </w:p>
          <w:p w:rsidR="00E50DB8" w:rsidRDefault="00437511" w:rsidP="00E50DB8">
            <w:pPr>
              <w:pStyle w:val="ListParagraph"/>
              <w:tabs>
                <w:tab w:val="left" w:pos="630"/>
              </w:tabs>
              <w:spacing w:line="276" w:lineRule="auto"/>
              <w:ind w:left="0"/>
              <w:jc w:val="right"/>
              <w:rPr>
                <w:b/>
                <w:sz w:val="28"/>
                <w:szCs w:val="24"/>
              </w:rPr>
            </w:pPr>
            <w:r w:rsidRPr="00437511">
              <w:rPr>
                <w:b/>
                <w:sz w:val="28"/>
                <w:szCs w:val="24"/>
              </w:rPr>
              <w:t xml:space="preserve"> </w:t>
            </w:r>
            <w:r w:rsidR="00E50DB8">
              <w:rPr>
                <w:b/>
                <w:sz w:val="28"/>
                <w:szCs w:val="24"/>
              </w:rPr>
              <w:t xml:space="preserve">     </w:t>
            </w:r>
            <w:r w:rsidR="000E6CD7">
              <w:rPr>
                <w:b/>
                <w:noProof/>
                <w:sz w:val="28"/>
                <w:szCs w:val="24"/>
              </w:rPr>
              <w:drawing>
                <wp:inline distT="0" distB="0" distL="0" distR="0" wp14:anchorId="58630ABA" wp14:editId="6A9F7735">
                  <wp:extent cx="1343994" cy="1428750"/>
                  <wp:effectExtent l="0" t="0" r="8890" b="0"/>
                  <wp:docPr id="2" name="Picture 2" descr="C:\Users\user\Desktop\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994" cy="1428750"/>
                          </a:xfrm>
                          <a:prstGeom prst="rect">
                            <a:avLst/>
                          </a:prstGeom>
                          <a:noFill/>
                          <a:ln>
                            <a:noFill/>
                          </a:ln>
                        </pic:spPr>
                      </pic:pic>
                    </a:graphicData>
                  </a:graphic>
                </wp:inline>
              </w:drawing>
            </w:r>
          </w:p>
          <w:p w:rsidR="00FA3B29" w:rsidRPr="000A5489" w:rsidRDefault="00E50DB8" w:rsidP="000A5489">
            <w:pPr>
              <w:tabs>
                <w:tab w:val="left" w:pos="630"/>
              </w:tabs>
              <w:spacing w:line="276" w:lineRule="auto"/>
              <w:jc w:val="both"/>
              <w:rPr>
                <w:b/>
                <w:sz w:val="28"/>
                <w:szCs w:val="24"/>
              </w:rPr>
            </w:pPr>
            <w:r w:rsidRPr="000A5489">
              <w:rPr>
                <w:b/>
                <w:sz w:val="32"/>
                <w:szCs w:val="24"/>
              </w:rPr>
              <w:t xml:space="preserve"> </w:t>
            </w:r>
            <w:r w:rsidR="00437511" w:rsidRPr="000A5489">
              <w:rPr>
                <w:b/>
                <w:sz w:val="32"/>
                <w:szCs w:val="24"/>
              </w:rPr>
              <w:t>Dr.Shovona Choudhury</w:t>
            </w:r>
            <w:r w:rsidR="00437511" w:rsidRPr="000A5489">
              <w:rPr>
                <w:b/>
                <w:sz w:val="28"/>
                <w:szCs w:val="24"/>
              </w:rPr>
              <w:t>,</w:t>
            </w:r>
            <w:r w:rsidRPr="000A5489">
              <w:rPr>
                <w:b/>
                <w:sz w:val="28"/>
                <w:szCs w:val="24"/>
              </w:rPr>
              <w:t xml:space="preserve">                                                                           </w:t>
            </w:r>
            <w:r w:rsidRPr="000A5489">
              <w:rPr>
                <w:b/>
                <w:noProof/>
                <w:sz w:val="28"/>
                <w:szCs w:val="24"/>
                <w:u w:val="single"/>
              </w:rPr>
              <w:t xml:space="preserve"> </w:t>
            </w:r>
          </w:p>
          <w:p w:rsidR="00437511" w:rsidRPr="00595685" w:rsidRDefault="00437511" w:rsidP="000A5489">
            <w:pPr>
              <w:spacing w:line="276" w:lineRule="auto"/>
              <w:ind w:right="1944"/>
              <w:jc w:val="both"/>
              <w:rPr>
                <w:b/>
                <w:sz w:val="24"/>
                <w:szCs w:val="24"/>
              </w:rPr>
            </w:pPr>
            <w:r w:rsidRPr="00595685">
              <w:rPr>
                <w:b/>
                <w:spacing w:val="-3"/>
                <w:sz w:val="24"/>
                <w:szCs w:val="24"/>
              </w:rPr>
              <w:t>P</w:t>
            </w:r>
            <w:r w:rsidRPr="00595685">
              <w:rPr>
                <w:b/>
                <w:spacing w:val="1"/>
                <w:sz w:val="24"/>
                <w:szCs w:val="24"/>
              </w:rPr>
              <w:t>h</w:t>
            </w:r>
            <w:r w:rsidR="004362BD">
              <w:rPr>
                <w:b/>
                <w:sz w:val="24"/>
                <w:szCs w:val="24"/>
              </w:rPr>
              <w:t>.D</w:t>
            </w:r>
            <w:r w:rsidR="00CD1077">
              <w:rPr>
                <w:b/>
                <w:sz w:val="24"/>
                <w:szCs w:val="24"/>
              </w:rPr>
              <w:t>.</w:t>
            </w:r>
            <w:r w:rsidRPr="00595685">
              <w:rPr>
                <w:b/>
                <w:sz w:val="24"/>
                <w:szCs w:val="24"/>
              </w:rPr>
              <w:t xml:space="preserve">, </w:t>
            </w:r>
            <w:r w:rsidR="00B11B1A">
              <w:rPr>
                <w:b/>
                <w:sz w:val="24"/>
                <w:szCs w:val="24"/>
              </w:rPr>
              <w:t>UGC NET Qualified (97</w:t>
            </w:r>
            <w:r w:rsidR="005F3FDE">
              <w:rPr>
                <w:b/>
                <w:sz w:val="24"/>
                <w:szCs w:val="24"/>
              </w:rPr>
              <w:t>.96</w:t>
            </w:r>
            <w:r w:rsidR="00B11B1A">
              <w:rPr>
                <w:b/>
                <w:sz w:val="24"/>
                <w:szCs w:val="24"/>
              </w:rPr>
              <w:t xml:space="preserve"> percentile), </w:t>
            </w:r>
            <w:r w:rsidRPr="00595685">
              <w:rPr>
                <w:b/>
                <w:spacing w:val="-1"/>
                <w:sz w:val="24"/>
                <w:szCs w:val="24"/>
              </w:rPr>
              <w:t>PGBM (</w:t>
            </w:r>
            <w:r w:rsidRPr="00595685">
              <w:rPr>
                <w:b/>
                <w:spacing w:val="-2"/>
                <w:sz w:val="24"/>
                <w:szCs w:val="24"/>
              </w:rPr>
              <w:t>G</w:t>
            </w:r>
            <w:r w:rsidRPr="00595685">
              <w:rPr>
                <w:b/>
                <w:sz w:val="24"/>
                <w:szCs w:val="24"/>
              </w:rPr>
              <w:t xml:space="preserve">old </w:t>
            </w:r>
            <w:r w:rsidRPr="00595685">
              <w:rPr>
                <w:b/>
                <w:spacing w:val="-1"/>
                <w:sz w:val="24"/>
                <w:szCs w:val="24"/>
              </w:rPr>
              <w:t>me</w:t>
            </w:r>
            <w:r w:rsidRPr="00595685">
              <w:rPr>
                <w:b/>
                <w:spacing w:val="1"/>
                <w:sz w:val="24"/>
                <w:szCs w:val="24"/>
              </w:rPr>
              <w:t>d</w:t>
            </w:r>
            <w:r w:rsidRPr="00595685">
              <w:rPr>
                <w:b/>
                <w:sz w:val="24"/>
                <w:szCs w:val="24"/>
              </w:rPr>
              <w:t>al</w:t>
            </w:r>
            <w:r w:rsidRPr="00595685">
              <w:rPr>
                <w:b/>
                <w:spacing w:val="1"/>
                <w:sz w:val="24"/>
                <w:szCs w:val="24"/>
              </w:rPr>
              <w:t>i</w:t>
            </w:r>
            <w:r w:rsidRPr="00595685">
              <w:rPr>
                <w:b/>
                <w:sz w:val="24"/>
                <w:szCs w:val="24"/>
              </w:rPr>
              <w:t>st) PGDIBO, M.COM</w:t>
            </w:r>
            <w:r w:rsidR="00E50DB8">
              <w:rPr>
                <w:b/>
                <w:sz w:val="24"/>
                <w:szCs w:val="24"/>
              </w:rPr>
              <w:t xml:space="preserve">                             </w:t>
            </w:r>
            <w:r w:rsidR="00E50DB8">
              <w:rPr>
                <w:b/>
                <w:noProof/>
                <w:sz w:val="28"/>
                <w:szCs w:val="24"/>
                <w:u w:val="single"/>
              </w:rPr>
              <w:t xml:space="preserve"> </w:t>
            </w:r>
          </w:p>
          <w:p w:rsidR="00F51F22" w:rsidRDefault="00F51F22" w:rsidP="00B7670D">
            <w:pPr>
              <w:pStyle w:val="ListParagraph"/>
              <w:numPr>
                <w:ilvl w:val="0"/>
                <w:numId w:val="1"/>
              </w:numPr>
              <w:tabs>
                <w:tab w:val="left" w:pos="630"/>
              </w:tabs>
              <w:spacing w:line="276" w:lineRule="auto"/>
              <w:ind w:right="2484"/>
              <w:jc w:val="both"/>
              <w:rPr>
                <w:sz w:val="24"/>
                <w:szCs w:val="24"/>
              </w:rPr>
            </w:pPr>
            <w:proofErr w:type="spellStart"/>
            <w:r>
              <w:rPr>
                <w:sz w:val="24"/>
                <w:szCs w:val="24"/>
              </w:rPr>
              <w:t>Asst</w:t>
            </w:r>
            <w:proofErr w:type="spellEnd"/>
            <w:r>
              <w:rPr>
                <w:sz w:val="24"/>
                <w:szCs w:val="24"/>
              </w:rPr>
              <w:t xml:space="preserve"> Director- Student Welfare </w:t>
            </w:r>
          </w:p>
          <w:p w:rsidR="00437511" w:rsidRPr="000772DA" w:rsidRDefault="00437511" w:rsidP="00B7670D">
            <w:pPr>
              <w:pStyle w:val="ListParagraph"/>
              <w:numPr>
                <w:ilvl w:val="0"/>
                <w:numId w:val="1"/>
              </w:numPr>
              <w:tabs>
                <w:tab w:val="left" w:pos="630"/>
              </w:tabs>
              <w:spacing w:line="276" w:lineRule="auto"/>
              <w:ind w:right="2484"/>
              <w:jc w:val="both"/>
              <w:rPr>
                <w:sz w:val="24"/>
                <w:szCs w:val="24"/>
              </w:rPr>
            </w:pPr>
            <w:r w:rsidRPr="000772DA">
              <w:rPr>
                <w:sz w:val="24"/>
                <w:szCs w:val="24"/>
              </w:rPr>
              <w:t>Asst. Professor</w:t>
            </w:r>
            <w:r>
              <w:rPr>
                <w:sz w:val="24"/>
                <w:szCs w:val="24"/>
              </w:rPr>
              <w:t xml:space="preserve"> (Grade-II</w:t>
            </w:r>
            <w:r w:rsidR="00C345E9">
              <w:rPr>
                <w:sz w:val="24"/>
                <w:szCs w:val="24"/>
              </w:rPr>
              <w:t>I</w:t>
            </w:r>
            <w:r>
              <w:rPr>
                <w:sz w:val="24"/>
                <w:szCs w:val="24"/>
              </w:rPr>
              <w:t>)</w:t>
            </w:r>
            <w:r w:rsidRPr="000772DA">
              <w:rPr>
                <w:sz w:val="24"/>
                <w:szCs w:val="24"/>
              </w:rPr>
              <w:t>, Department of Commerce &amp; Finance</w:t>
            </w:r>
          </w:p>
          <w:p w:rsidR="00437511" w:rsidRPr="00C2186F" w:rsidRDefault="00301912" w:rsidP="00B7670D">
            <w:pPr>
              <w:pStyle w:val="ListParagraph"/>
              <w:numPr>
                <w:ilvl w:val="0"/>
                <w:numId w:val="1"/>
              </w:numPr>
              <w:tabs>
                <w:tab w:val="left" w:pos="630"/>
              </w:tabs>
              <w:spacing w:line="276" w:lineRule="auto"/>
              <w:ind w:right="2484"/>
              <w:jc w:val="both"/>
              <w:rPr>
                <w:sz w:val="24"/>
                <w:szCs w:val="24"/>
              </w:rPr>
            </w:pPr>
            <w:r>
              <w:rPr>
                <w:sz w:val="24"/>
                <w:szCs w:val="24"/>
              </w:rPr>
              <w:t xml:space="preserve">Founder </w:t>
            </w:r>
            <w:r w:rsidR="00437511">
              <w:rPr>
                <w:sz w:val="24"/>
                <w:szCs w:val="24"/>
              </w:rPr>
              <w:t>President-Institution Innovation Council,MHRD Innovation  Cell</w:t>
            </w:r>
          </w:p>
          <w:p w:rsidR="00B7670D" w:rsidRDefault="00B7670D" w:rsidP="00B7670D">
            <w:pPr>
              <w:pStyle w:val="ListParagraph"/>
              <w:numPr>
                <w:ilvl w:val="0"/>
                <w:numId w:val="1"/>
              </w:numPr>
              <w:tabs>
                <w:tab w:val="left" w:pos="630"/>
              </w:tabs>
              <w:spacing w:line="360" w:lineRule="auto"/>
              <w:ind w:right="2484"/>
              <w:jc w:val="both"/>
            </w:pPr>
            <w:r>
              <w:rPr>
                <w:sz w:val="24"/>
                <w:szCs w:val="24"/>
              </w:rPr>
              <w:t>Chairman SAP</w:t>
            </w:r>
            <w:r>
              <w:t>(SWACHHTA ACTION PLAN) INSTITUTION</w:t>
            </w:r>
          </w:p>
          <w:p w:rsidR="00841A69" w:rsidRDefault="00841A69" w:rsidP="00841A69">
            <w:pPr>
              <w:pStyle w:val="ListParagraph"/>
              <w:tabs>
                <w:tab w:val="left" w:pos="630"/>
              </w:tabs>
              <w:spacing w:line="360" w:lineRule="auto"/>
              <w:ind w:right="2484"/>
              <w:jc w:val="both"/>
            </w:pPr>
            <w:r w:rsidRPr="008F41FD">
              <w:rPr>
                <w:b/>
                <w:sz w:val="24"/>
                <w:szCs w:val="24"/>
              </w:rPr>
              <w:t>AMITY UNIVERSITY JHARKHAND</w:t>
            </w:r>
          </w:p>
          <w:p w:rsidR="00841A69" w:rsidRDefault="00841A69" w:rsidP="00841A69">
            <w:pPr>
              <w:pStyle w:val="ListParagraph"/>
              <w:numPr>
                <w:ilvl w:val="0"/>
                <w:numId w:val="1"/>
              </w:numPr>
              <w:spacing w:line="360" w:lineRule="auto"/>
              <w:ind w:right="83"/>
              <w:jc w:val="both"/>
              <w:rPr>
                <w:sz w:val="24"/>
                <w:szCs w:val="24"/>
              </w:rPr>
            </w:pPr>
            <w:r w:rsidRPr="00841A69">
              <w:rPr>
                <w:sz w:val="24"/>
                <w:szCs w:val="24"/>
              </w:rPr>
              <w:t>To</w:t>
            </w:r>
            <w:r w:rsidRPr="00841A69">
              <w:rPr>
                <w:spacing w:val="-1"/>
                <w:sz w:val="24"/>
                <w:szCs w:val="24"/>
              </w:rPr>
              <w:t>t</w:t>
            </w:r>
            <w:r w:rsidR="00903D7D">
              <w:rPr>
                <w:sz w:val="24"/>
                <w:szCs w:val="24"/>
              </w:rPr>
              <w:t>al experience: 12</w:t>
            </w:r>
            <w:r w:rsidRPr="00841A69">
              <w:rPr>
                <w:sz w:val="24"/>
                <w:szCs w:val="24"/>
              </w:rPr>
              <w:t xml:space="preserve"> y</w:t>
            </w:r>
            <w:r w:rsidRPr="00841A69">
              <w:rPr>
                <w:spacing w:val="-1"/>
                <w:sz w:val="24"/>
                <w:szCs w:val="24"/>
              </w:rPr>
              <w:t>e</w:t>
            </w:r>
            <w:r w:rsidR="00170785">
              <w:rPr>
                <w:sz w:val="24"/>
                <w:szCs w:val="24"/>
              </w:rPr>
              <w:t>ars &amp; 8</w:t>
            </w:r>
            <w:r w:rsidRPr="00841A69">
              <w:rPr>
                <w:sz w:val="24"/>
                <w:szCs w:val="24"/>
              </w:rPr>
              <w:t xml:space="preserve"> </w:t>
            </w:r>
            <w:r w:rsidRPr="00841A69">
              <w:rPr>
                <w:spacing w:val="-3"/>
                <w:sz w:val="24"/>
                <w:szCs w:val="24"/>
              </w:rPr>
              <w:t>m</w:t>
            </w:r>
            <w:r w:rsidRPr="00841A69">
              <w:rPr>
                <w:spacing w:val="2"/>
                <w:sz w:val="24"/>
                <w:szCs w:val="24"/>
              </w:rPr>
              <w:t>o</w:t>
            </w:r>
            <w:r w:rsidRPr="00841A69">
              <w:rPr>
                <w:spacing w:val="1"/>
                <w:sz w:val="24"/>
                <w:szCs w:val="24"/>
              </w:rPr>
              <w:t>n</w:t>
            </w:r>
            <w:r w:rsidRPr="00841A69">
              <w:rPr>
                <w:sz w:val="24"/>
                <w:szCs w:val="24"/>
              </w:rPr>
              <w:t>ths (</w:t>
            </w:r>
            <w:r w:rsidRPr="00841A69">
              <w:rPr>
                <w:spacing w:val="-1"/>
                <w:sz w:val="24"/>
                <w:szCs w:val="24"/>
              </w:rPr>
              <w:t>Ac</w:t>
            </w:r>
            <w:r w:rsidRPr="00841A69">
              <w:rPr>
                <w:sz w:val="24"/>
                <w:szCs w:val="24"/>
              </w:rPr>
              <w:t>a</w:t>
            </w:r>
            <w:r w:rsidRPr="00841A69">
              <w:rPr>
                <w:spacing w:val="1"/>
                <w:sz w:val="24"/>
                <w:szCs w:val="24"/>
              </w:rPr>
              <w:t>de</w:t>
            </w:r>
            <w:r w:rsidRPr="00841A69">
              <w:rPr>
                <w:spacing w:val="-3"/>
                <w:sz w:val="24"/>
                <w:szCs w:val="24"/>
              </w:rPr>
              <w:t>m</w:t>
            </w:r>
            <w:r w:rsidRPr="00841A69">
              <w:rPr>
                <w:sz w:val="24"/>
                <w:szCs w:val="24"/>
              </w:rPr>
              <w:t>ic &amp; T</w:t>
            </w:r>
            <w:r w:rsidRPr="00841A69">
              <w:rPr>
                <w:spacing w:val="-1"/>
                <w:sz w:val="24"/>
                <w:szCs w:val="24"/>
              </w:rPr>
              <w:t>e</w:t>
            </w:r>
            <w:r w:rsidRPr="00841A69">
              <w:rPr>
                <w:sz w:val="24"/>
                <w:szCs w:val="24"/>
              </w:rPr>
              <w:t>a</w:t>
            </w:r>
            <w:r w:rsidRPr="00841A69">
              <w:rPr>
                <w:spacing w:val="1"/>
                <w:sz w:val="24"/>
                <w:szCs w:val="24"/>
              </w:rPr>
              <w:t>ch</w:t>
            </w:r>
            <w:r w:rsidRPr="00841A69">
              <w:rPr>
                <w:sz w:val="24"/>
                <w:szCs w:val="24"/>
              </w:rPr>
              <w:t>i</w:t>
            </w:r>
            <w:r w:rsidRPr="00841A69">
              <w:rPr>
                <w:spacing w:val="1"/>
                <w:sz w:val="24"/>
                <w:szCs w:val="24"/>
              </w:rPr>
              <w:t>n</w:t>
            </w:r>
            <w:r w:rsidR="00903D7D">
              <w:rPr>
                <w:sz w:val="24"/>
                <w:szCs w:val="24"/>
              </w:rPr>
              <w:t>g: 10</w:t>
            </w:r>
            <w:r w:rsidRPr="00841A69">
              <w:rPr>
                <w:sz w:val="24"/>
                <w:szCs w:val="24"/>
              </w:rPr>
              <w:t xml:space="preserve"> y</w:t>
            </w:r>
            <w:r w:rsidRPr="00841A69">
              <w:rPr>
                <w:spacing w:val="-1"/>
                <w:sz w:val="24"/>
                <w:szCs w:val="24"/>
              </w:rPr>
              <w:t>e</w:t>
            </w:r>
            <w:r w:rsidRPr="00841A69">
              <w:rPr>
                <w:sz w:val="24"/>
                <w:szCs w:val="24"/>
              </w:rPr>
              <w:t>ars</w:t>
            </w:r>
            <w:r w:rsidR="00903D7D">
              <w:rPr>
                <w:sz w:val="24"/>
                <w:szCs w:val="24"/>
              </w:rPr>
              <w:t xml:space="preserve"> 1</w:t>
            </w:r>
            <w:r w:rsidR="00B917E8">
              <w:rPr>
                <w:sz w:val="24"/>
                <w:szCs w:val="24"/>
              </w:rPr>
              <w:t xml:space="preserve"> month</w:t>
            </w:r>
            <w:r w:rsidRPr="00841A69">
              <w:rPr>
                <w:sz w:val="24"/>
                <w:szCs w:val="24"/>
              </w:rPr>
              <w:t>, Ba</w:t>
            </w:r>
            <w:r w:rsidRPr="00841A69">
              <w:rPr>
                <w:spacing w:val="1"/>
                <w:sz w:val="24"/>
                <w:szCs w:val="24"/>
              </w:rPr>
              <w:t>n</w:t>
            </w:r>
            <w:r w:rsidR="0054534F">
              <w:rPr>
                <w:sz w:val="24"/>
                <w:szCs w:val="24"/>
              </w:rPr>
              <w:t>k &amp; administrative</w:t>
            </w:r>
            <w:r w:rsidRPr="00841A69">
              <w:rPr>
                <w:sz w:val="24"/>
                <w:szCs w:val="24"/>
              </w:rPr>
              <w:t>: 2 y</w:t>
            </w:r>
            <w:r w:rsidRPr="00841A69">
              <w:rPr>
                <w:spacing w:val="-1"/>
                <w:sz w:val="24"/>
                <w:szCs w:val="24"/>
              </w:rPr>
              <w:t>e</w:t>
            </w:r>
            <w:r w:rsidRPr="00841A69">
              <w:rPr>
                <w:sz w:val="24"/>
                <w:szCs w:val="24"/>
              </w:rPr>
              <w:t>a</w:t>
            </w:r>
            <w:r w:rsidRPr="00841A69">
              <w:rPr>
                <w:spacing w:val="-1"/>
                <w:sz w:val="24"/>
                <w:szCs w:val="24"/>
              </w:rPr>
              <w:t>r</w:t>
            </w:r>
            <w:r w:rsidRPr="00841A69">
              <w:rPr>
                <w:sz w:val="24"/>
                <w:szCs w:val="24"/>
              </w:rPr>
              <w:t xml:space="preserve">s &amp; 5 </w:t>
            </w:r>
            <w:r w:rsidRPr="00841A69">
              <w:rPr>
                <w:spacing w:val="-3"/>
                <w:sz w:val="24"/>
                <w:szCs w:val="24"/>
              </w:rPr>
              <w:t>m</w:t>
            </w:r>
            <w:r w:rsidRPr="00841A69">
              <w:rPr>
                <w:sz w:val="24"/>
                <w:szCs w:val="24"/>
              </w:rPr>
              <w:t>o</w:t>
            </w:r>
            <w:r w:rsidRPr="00841A69">
              <w:rPr>
                <w:spacing w:val="1"/>
                <w:sz w:val="24"/>
                <w:szCs w:val="24"/>
              </w:rPr>
              <w:t>n</w:t>
            </w:r>
            <w:r w:rsidRPr="00841A69">
              <w:rPr>
                <w:sz w:val="24"/>
                <w:szCs w:val="24"/>
              </w:rPr>
              <w:t>ths)</w:t>
            </w:r>
          </w:p>
          <w:p w:rsidR="0054534F" w:rsidRPr="00841A69" w:rsidRDefault="0054534F" w:rsidP="0054534F">
            <w:pPr>
              <w:pStyle w:val="ListParagraph"/>
              <w:spacing w:line="360" w:lineRule="auto"/>
              <w:ind w:right="83"/>
              <w:jc w:val="both"/>
              <w:rPr>
                <w:sz w:val="24"/>
                <w:szCs w:val="24"/>
              </w:rPr>
            </w:pPr>
          </w:p>
          <w:p w:rsidR="00437511" w:rsidRPr="00C7454B" w:rsidRDefault="000E6CD7" w:rsidP="000E6CD7">
            <w:pPr>
              <w:spacing w:before="7" w:line="276" w:lineRule="auto"/>
              <w:ind w:right="5983"/>
              <w:jc w:val="both"/>
              <w:rPr>
                <w:sz w:val="24"/>
                <w:szCs w:val="24"/>
              </w:rPr>
            </w:pPr>
            <w:r>
              <w:rPr>
                <w:b/>
                <w:spacing w:val="-1"/>
                <w:sz w:val="24"/>
                <w:szCs w:val="24"/>
              </w:rPr>
              <w:t xml:space="preserve">      </w:t>
            </w:r>
            <w:r w:rsidR="00437511" w:rsidRPr="00C7454B">
              <w:rPr>
                <w:b/>
                <w:spacing w:val="-1"/>
                <w:sz w:val="24"/>
                <w:szCs w:val="24"/>
              </w:rPr>
              <w:t>M</w:t>
            </w:r>
            <w:r w:rsidR="00437511" w:rsidRPr="00C7454B">
              <w:rPr>
                <w:b/>
                <w:sz w:val="24"/>
                <w:szCs w:val="24"/>
              </w:rPr>
              <w:t>o</w:t>
            </w:r>
            <w:r w:rsidR="00437511" w:rsidRPr="00C7454B">
              <w:rPr>
                <w:b/>
                <w:spacing w:val="1"/>
                <w:sz w:val="24"/>
                <w:szCs w:val="24"/>
              </w:rPr>
              <w:t>b</w:t>
            </w:r>
            <w:r w:rsidR="00437511" w:rsidRPr="00C7454B">
              <w:rPr>
                <w:sz w:val="24"/>
                <w:szCs w:val="24"/>
              </w:rPr>
              <w:t xml:space="preserve">: </w:t>
            </w:r>
            <w:r w:rsidR="00437511" w:rsidRPr="00437511">
              <w:rPr>
                <w:b/>
                <w:sz w:val="24"/>
                <w:szCs w:val="24"/>
              </w:rPr>
              <w:t>+91 86037 73118</w:t>
            </w:r>
          </w:p>
          <w:p w:rsidR="00437511" w:rsidRPr="00C7454B" w:rsidRDefault="00437511" w:rsidP="000A5489">
            <w:pPr>
              <w:spacing w:before="4" w:line="276" w:lineRule="auto"/>
              <w:ind w:firstLine="212"/>
              <w:jc w:val="both"/>
              <w:rPr>
                <w:position w:val="-1"/>
                <w:sz w:val="24"/>
                <w:szCs w:val="24"/>
              </w:rPr>
            </w:pPr>
            <w:r w:rsidRPr="00C7454B">
              <w:rPr>
                <w:b/>
                <w:spacing w:val="1"/>
                <w:position w:val="-1"/>
                <w:sz w:val="24"/>
                <w:szCs w:val="24"/>
              </w:rPr>
              <w:t xml:space="preserve">  E</w:t>
            </w:r>
            <w:r w:rsidRPr="00C7454B">
              <w:rPr>
                <w:b/>
                <w:spacing w:val="-1"/>
                <w:position w:val="-1"/>
                <w:sz w:val="24"/>
                <w:szCs w:val="24"/>
              </w:rPr>
              <w:t>-</w:t>
            </w:r>
            <w:r w:rsidRPr="00C7454B">
              <w:rPr>
                <w:b/>
                <w:spacing w:val="-3"/>
                <w:position w:val="-1"/>
                <w:sz w:val="24"/>
                <w:szCs w:val="24"/>
              </w:rPr>
              <w:t>m</w:t>
            </w:r>
            <w:r w:rsidRPr="00C7454B">
              <w:rPr>
                <w:b/>
                <w:position w:val="-1"/>
                <w:sz w:val="24"/>
                <w:szCs w:val="24"/>
              </w:rPr>
              <w:t>ai</w:t>
            </w:r>
            <w:r w:rsidRPr="00C7454B">
              <w:rPr>
                <w:b/>
                <w:spacing w:val="1"/>
                <w:position w:val="-1"/>
                <w:sz w:val="24"/>
                <w:szCs w:val="24"/>
              </w:rPr>
              <w:t>l</w:t>
            </w:r>
            <w:r w:rsidRPr="00C7454B">
              <w:rPr>
                <w:b/>
                <w:position w:val="-1"/>
                <w:sz w:val="24"/>
                <w:szCs w:val="24"/>
              </w:rPr>
              <w:t>:</w:t>
            </w:r>
            <w:r w:rsidRPr="00C7454B">
              <w:rPr>
                <w:position w:val="-1"/>
                <w:sz w:val="24"/>
                <w:szCs w:val="24"/>
              </w:rPr>
              <w:t xml:space="preserve"> s</w:t>
            </w:r>
            <w:r w:rsidRPr="00C7454B">
              <w:rPr>
                <w:spacing w:val="1"/>
                <w:position w:val="-1"/>
                <w:sz w:val="24"/>
                <w:szCs w:val="24"/>
              </w:rPr>
              <w:t>h</w:t>
            </w:r>
            <w:r w:rsidRPr="00C7454B">
              <w:rPr>
                <w:position w:val="-1"/>
                <w:sz w:val="24"/>
                <w:szCs w:val="24"/>
              </w:rPr>
              <w:t>ovo</w:t>
            </w:r>
            <w:r w:rsidRPr="00C7454B">
              <w:rPr>
                <w:spacing w:val="1"/>
                <w:position w:val="-1"/>
                <w:sz w:val="24"/>
                <w:szCs w:val="24"/>
              </w:rPr>
              <w:t>n</w:t>
            </w:r>
            <w:r w:rsidRPr="00C7454B">
              <w:rPr>
                <w:position w:val="-1"/>
                <w:sz w:val="24"/>
                <w:szCs w:val="24"/>
              </w:rPr>
              <w:t>a_</w:t>
            </w:r>
            <w:r w:rsidRPr="00C7454B">
              <w:rPr>
                <w:spacing w:val="-1"/>
                <w:position w:val="-1"/>
                <w:sz w:val="24"/>
                <w:szCs w:val="24"/>
              </w:rPr>
              <w:t>c</w:t>
            </w:r>
            <w:r w:rsidRPr="00C7454B">
              <w:rPr>
                <w:spacing w:val="1"/>
                <w:position w:val="-1"/>
                <w:sz w:val="24"/>
                <w:szCs w:val="24"/>
              </w:rPr>
              <w:t>h</w:t>
            </w:r>
            <w:r w:rsidRPr="00C7454B">
              <w:rPr>
                <w:position w:val="-1"/>
                <w:sz w:val="24"/>
                <w:szCs w:val="24"/>
              </w:rPr>
              <w:t>@ya</w:t>
            </w:r>
            <w:r w:rsidRPr="00C7454B">
              <w:rPr>
                <w:spacing w:val="1"/>
                <w:position w:val="-1"/>
                <w:sz w:val="24"/>
                <w:szCs w:val="24"/>
              </w:rPr>
              <w:t>h</w:t>
            </w:r>
            <w:r w:rsidRPr="00C7454B">
              <w:rPr>
                <w:position w:val="-1"/>
                <w:sz w:val="24"/>
                <w:szCs w:val="24"/>
              </w:rPr>
              <w:t>oo.</w:t>
            </w:r>
            <w:r w:rsidRPr="00C7454B">
              <w:rPr>
                <w:spacing w:val="-1"/>
                <w:position w:val="-1"/>
                <w:sz w:val="24"/>
                <w:szCs w:val="24"/>
              </w:rPr>
              <w:t>c</w:t>
            </w:r>
            <w:hyperlink>
              <w:r w:rsidRPr="00C7454B">
                <w:rPr>
                  <w:position w:val="-1"/>
                  <w:sz w:val="24"/>
                  <w:szCs w:val="24"/>
                </w:rPr>
                <w:t>om</w:t>
              </w:r>
            </w:hyperlink>
          </w:p>
          <w:p w:rsidR="00437511" w:rsidRPr="00C067A5" w:rsidRDefault="00437511" w:rsidP="000A5489">
            <w:pPr>
              <w:spacing w:before="4" w:line="276" w:lineRule="auto"/>
              <w:ind w:firstLine="212"/>
              <w:jc w:val="both"/>
              <w:rPr>
                <w:sz w:val="24"/>
                <w:szCs w:val="24"/>
              </w:rPr>
            </w:pPr>
            <w:r w:rsidRPr="00C7454B">
              <w:rPr>
                <w:b/>
              </w:rPr>
              <w:t xml:space="preserve">   LinkedIn Profile</w:t>
            </w:r>
            <w:r>
              <w:t xml:space="preserve">: </w:t>
            </w:r>
            <w:hyperlink r:id="rId7" w:history="1">
              <w:r w:rsidRPr="00C7454B">
                <w:rPr>
                  <w:sz w:val="24"/>
                  <w:szCs w:val="24"/>
                </w:rPr>
                <w:t>linkedin.com/in/dr-shovona-choudhury-27638355</w:t>
              </w:r>
            </w:hyperlink>
          </w:p>
          <w:p w:rsidR="00FA3B29" w:rsidRDefault="00FA3B29" w:rsidP="00FA3B29">
            <w:pPr>
              <w:pStyle w:val="ListParagraph"/>
              <w:tabs>
                <w:tab w:val="left" w:pos="630"/>
              </w:tabs>
              <w:spacing w:line="276" w:lineRule="auto"/>
              <w:ind w:left="0"/>
              <w:jc w:val="both"/>
              <w:rPr>
                <w:sz w:val="24"/>
                <w:szCs w:val="24"/>
              </w:rPr>
            </w:pPr>
          </w:p>
          <w:p w:rsidR="00FA3B29" w:rsidRPr="00D51B00" w:rsidRDefault="00FA3B29" w:rsidP="00FA3B29">
            <w:pPr>
              <w:pStyle w:val="ListParagraph"/>
              <w:tabs>
                <w:tab w:val="left" w:pos="630"/>
              </w:tabs>
              <w:spacing w:line="276" w:lineRule="auto"/>
              <w:ind w:left="0"/>
              <w:jc w:val="both"/>
              <w:rPr>
                <w:b/>
                <w:sz w:val="24"/>
                <w:szCs w:val="24"/>
              </w:rPr>
            </w:pPr>
            <w:bookmarkStart w:id="0" w:name="_GoBack"/>
            <w:r w:rsidRPr="00FA3B29">
              <w:rPr>
                <w:sz w:val="24"/>
                <w:szCs w:val="24"/>
              </w:rPr>
              <w:t xml:space="preserve">Dr. Shovona Choudhury has more than </w:t>
            </w:r>
            <w:r w:rsidR="00903D7D">
              <w:rPr>
                <w:b/>
                <w:bCs/>
                <w:sz w:val="24"/>
                <w:szCs w:val="24"/>
              </w:rPr>
              <w:t>12</w:t>
            </w:r>
            <w:r w:rsidRPr="00FA3B29">
              <w:rPr>
                <w:b/>
                <w:bCs/>
                <w:sz w:val="24"/>
                <w:szCs w:val="24"/>
              </w:rPr>
              <w:t xml:space="preserve"> years </w:t>
            </w:r>
            <w:r w:rsidRPr="00FA3B29">
              <w:rPr>
                <w:sz w:val="24"/>
                <w:szCs w:val="24"/>
              </w:rPr>
              <w:t xml:space="preserve">of </w:t>
            </w:r>
            <w:r w:rsidRPr="00FA3B29">
              <w:rPr>
                <w:b/>
                <w:bCs/>
                <w:sz w:val="24"/>
                <w:szCs w:val="24"/>
              </w:rPr>
              <w:t>Teaching &amp; Academic Administration</w:t>
            </w:r>
            <w:r w:rsidRPr="00FA3B29">
              <w:rPr>
                <w:sz w:val="24"/>
                <w:szCs w:val="24"/>
              </w:rPr>
              <w:t xml:space="preserve"> experience</w:t>
            </w:r>
            <w:r w:rsidR="00515C36">
              <w:rPr>
                <w:sz w:val="24"/>
                <w:szCs w:val="24"/>
              </w:rPr>
              <w:t>.</w:t>
            </w:r>
            <w:r w:rsidR="008E2D58">
              <w:rPr>
                <w:sz w:val="24"/>
                <w:szCs w:val="24"/>
              </w:rPr>
              <w:t xml:space="preserve"> Presently she is working as </w:t>
            </w:r>
            <w:r w:rsidRPr="00FA3B29">
              <w:rPr>
                <w:b/>
                <w:bCs/>
                <w:sz w:val="24"/>
                <w:szCs w:val="24"/>
              </w:rPr>
              <w:t xml:space="preserve">Asst. </w:t>
            </w:r>
            <w:r w:rsidR="008E2D58">
              <w:rPr>
                <w:b/>
                <w:bCs/>
                <w:sz w:val="24"/>
                <w:szCs w:val="24"/>
              </w:rPr>
              <w:t xml:space="preserve">Director-Student Welfare </w:t>
            </w:r>
            <w:r w:rsidRPr="00FA3B29">
              <w:rPr>
                <w:sz w:val="24"/>
                <w:szCs w:val="24"/>
              </w:rPr>
              <w:t xml:space="preserve">with Amity University Jharkhand, Ranchi, since Aug’2016. She is </w:t>
            </w:r>
            <w:r w:rsidR="00605876">
              <w:rPr>
                <w:sz w:val="24"/>
                <w:szCs w:val="24"/>
              </w:rPr>
              <w:t xml:space="preserve">Founder </w:t>
            </w:r>
            <w:r w:rsidRPr="00FA3B29">
              <w:rPr>
                <w:sz w:val="24"/>
                <w:szCs w:val="24"/>
              </w:rPr>
              <w:t>President-Institution Innovation Council, MHRD Innov</w:t>
            </w:r>
            <w:r w:rsidR="008E2D58">
              <w:rPr>
                <w:sz w:val="24"/>
                <w:szCs w:val="24"/>
              </w:rPr>
              <w:t xml:space="preserve">ation Cell. </w:t>
            </w:r>
            <w:r w:rsidRPr="00FA3B29">
              <w:rPr>
                <w:sz w:val="24"/>
                <w:szCs w:val="24"/>
              </w:rPr>
              <w:t xml:space="preserve">She is a regular invitee &amp; </w:t>
            </w:r>
            <w:r w:rsidRPr="004362BD">
              <w:rPr>
                <w:sz w:val="24"/>
                <w:szCs w:val="24"/>
              </w:rPr>
              <w:t>trainer</w:t>
            </w:r>
            <w:r w:rsidRPr="003C7F1F">
              <w:rPr>
                <w:b/>
                <w:sz w:val="24"/>
                <w:szCs w:val="24"/>
              </w:rPr>
              <w:t xml:space="preserve"> </w:t>
            </w:r>
            <w:r w:rsidRPr="00C05D03">
              <w:rPr>
                <w:sz w:val="24"/>
                <w:szCs w:val="24"/>
              </w:rPr>
              <w:t>at</w:t>
            </w:r>
            <w:r w:rsidRPr="003C7F1F">
              <w:rPr>
                <w:b/>
                <w:sz w:val="24"/>
                <w:szCs w:val="24"/>
              </w:rPr>
              <w:t xml:space="preserve"> </w:t>
            </w:r>
            <w:r w:rsidR="000A5489" w:rsidRPr="003C7F1F">
              <w:rPr>
                <w:b/>
                <w:sz w:val="24"/>
                <w:szCs w:val="24"/>
              </w:rPr>
              <w:t>“</w:t>
            </w:r>
            <w:r w:rsidR="00437511" w:rsidRPr="003C7F1F">
              <w:rPr>
                <w:b/>
                <w:sz w:val="24"/>
                <w:szCs w:val="24"/>
              </w:rPr>
              <w:t xml:space="preserve">The </w:t>
            </w:r>
            <w:r w:rsidRPr="003C7F1F">
              <w:rPr>
                <w:b/>
                <w:sz w:val="24"/>
                <w:szCs w:val="24"/>
              </w:rPr>
              <w:t>Indian Audit &amp; Accounts Department</w:t>
            </w:r>
            <w:r w:rsidR="000A5489">
              <w:rPr>
                <w:sz w:val="24"/>
                <w:szCs w:val="24"/>
              </w:rPr>
              <w:t>”</w:t>
            </w:r>
            <w:r w:rsidRPr="00FA3B29">
              <w:rPr>
                <w:sz w:val="24"/>
                <w:szCs w:val="24"/>
              </w:rPr>
              <w:t>, Government of Jharkhand.</w:t>
            </w:r>
            <w:r w:rsidR="00D51B00">
              <w:rPr>
                <w:sz w:val="24"/>
                <w:szCs w:val="24"/>
              </w:rPr>
              <w:t xml:space="preserve"> She is </w:t>
            </w:r>
            <w:r w:rsidR="00A000E1">
              <w:rPr>
                <w:sz w:val="24"/>
                <w:szCs w:val="24"/>
              </w:rPr>
              <w:t xml:space="preserve">a </w:t>
            </w:r>
            <w:r w:rsidR="00D51B00">
              <w:rPr>
                <w:spacing w:val="1"/>
                <w:sz w:val="24"/>
                <w:szCs w:val="24"/>
              </w:rPr>
              <w:t xml:space="preserve">Lifetime member of </w:t>
            </w:r>
            <w:r w:rsidR="00D51B00" w:rsidRPr="00D51B00">
              <w:rPr>
                <w:b/>
                <w:spacing w:val="1"/>
                <w:sz w:val="24"/>
                <w:szCs w:val="24"/>
              </w:rPr>
              <w:t>Indian Commerce Association</w:t>
            </w:r>
            <w:r w:rsidR="00515C36">
              <w:rPr>
                <w:b/>
                <w:spacing w:val="1"/>
                <w:sz w:val="24"/>
                <w:szCs w:val="24"/>
              </w:rPr>
              <w:t xml:space="preserve"> </w:t>
            </w:r>
            <w:r w:rsidR="00515C36">
              <w:rPr>
                <w:spacing w:val="1"/>
                <w:sz w:val="22"/>
                <w:szCs w:val="24"/>
              </w:rPr>
              <w:t>(Membership ID: JH111)</w:t>
            </w:r>
            <w:r w:rsidR="00D51B00">
              <w:rPr>
                <w:b/>
                <w:spacing w:val="1"/>
                <w:sz w:val="24"/>
                <w:szCs w:val="24"/>
              </w:rPr>
              <w:t>.</w:t>
            </w:r>
          </w:p>
          <w:p w:rsidR="00FA3B29" w:rsidRPr="00FA3B29" w:rsidRDefault="00FA3B29" w:rsidP="00FA3B29">
            <w:pPr>
              <w:pStyle w:val="ListParagraph"/>
              <w:spacing w:line="276" w:lineRule="auto"/>
              <w:ind w:left="0"/>
              <w:jc w:val="both"/>
              <w:rPr>
                <w:sz w:val="24"/>
                <w:szCs w:val="24"/>
              </w:rPr>
            </w:pPr>
          </w:p>
          <w:p w:rsidR="00FA3B29" w:rsidRPr="00390BFD" w:rsidRDefault="00B112D5" w:rsidP="00390BFD">
            <w:pPr>
              <w:pStyle w:val="ListParagraph"/>
              <w:numPr>
                <w:ilvl w:val="0"/>
                <w:numId w:val="4"/>
              </w:numPr>
              <w:spacing w:before="74" w:line="360" w:lineRule="auto"/>
              <w:ind w:right="113"/>
              <w:jc w:val="both"/>
              <w:rPr>
                <w:sz w:val="24"/>
                <w:szCs w:val="24"/>
              </w:rPr>
            </w:pPr>
            <w:r>
              <w:rPr>
                <w:sz w:val="24"/>
                <w:szCs w:val="24"/>
              </w:rPr>
              <w:t>She has more than 10</w:t>
            </w:r>
            <w:r w:rsidR="00FA3B29" w:rsidRPr="003C7F1F">
              <w:rPr>
                <w:sz w:val="24"/>
                <w:szCs w:val="24"/>
              </w:rPr>
              <w:t xml:space="preserve"> years of </w:t>
            </w:r>
            <w:r w:rsidR="00FA3B29" w:rsidRPr="003C7F1F">
              <w:rPr>
                <w:bCs/>
                <w:sz w:val="24"/>
                <w:szCs w:val="24"/>
              </w:rPr>
              <w:t xml:space="preserve">research </w:t>
            </w:r>
            <w:r w:rsidR="00FA3B29" w:rsidRPr="003C7F1F">
              <w:rPr>
                <w:sz w:val="24"/>
                <w:szCs w:val="24"/>
              </w:rPr>
              <w:t>experience since 2012. Her research area is Digital Finance, Self-</w:t>
            </w:r>
            <w:r w:rsidR="00515C36" w:rsidRPr="003C7F1F">
              <w:rPr>
                <w:sz w:val="24"/>
                <w:szCs w:val="24"/>
              </w:rPr>
              <w:t>service facilities in Banks and</w:t>
            </w:r>
            <w:r w:rsidR="00FA3B29" w:rsidRPr="003C7F1F">
              <w:rPr>
                <w:sz w:val="24"/>
                <w:szCs w:val="24"/>
              </w:rPr>
              <w:t xml:space="preserve"> Financial Institutio</w:t>
            </w:r>
            <w:r w:rsidR="003C7F1F" w:rsidRPr="003C7F1F">
              <w:rPr>
                <w:sz w:val="24"/>
                <w:szCs w:val="24"/>
              </w:rPr>
              <w:t xml:space="preserve">ns. Dr. Choudhury is </w:t>
            </w:r>
            <w:r w:rsidR="003C7F1F" w:rsidRPr="003C7F1F">
              <w:rPr>
                <w:b/>
                <w:sz w:val="24"/>
                <w:szCs w:val="24"/>
              </w:rPr>
              <w:t xml:space="preserve">author of </w:t>
            </w:r>
            <w:r w:rsidR="003C7F1F" w:rsidRPr="003C7F1F">
              <w:rPr>
                <w:b/>
                <w:sz w:val="24"/>
                <w:szCs w:val="24"/>
              </w:rPr>
              <w:lastRenderedPageBreak/>
              <w:t>two</w:t>
            </w:r>
            <w:r w:rsidR="00FA3B29" w:rsidRPr="003C7F1F">
              <w:rPr>
                <w:b/>
                <w:sz w:val="24"/>
                <w:szCs w:val="24"/>
              </w:rPr>
              <w:t xml:space="preserve"> book</w:t>
            </w:r>
            <w:r w:rsidR="003C7F1F" w:rsidRPr="003C7F1F">
              <w:rPr>
                <w:b/>
                <w:sz w:val="24"/>
                <w:szCs w:val="24"/>
              </w:rPr>
              <w:t>s</w:t>
            </w:r>
            <w:r w:rsidR="003C7F1F" w:rsidRPr="003C7F1F">
              <w:rPr>
                <w:sz w:val="24"/>
                <w:szCs w:val="24"/>
              </w:rPr>
              <w:t xml:space="preserve">, one </w:t>
            </w:r>
            <w:r w:rsidR="00FA3B29" w:rsidRPr="003C7F1F">
              <w:rPr>
                <w:sz w:val="24"/>
                <w:szCs w:val="24"/>
              </w:rPr>
              <w:t xml:space="preserve"> </w:t>
            </w:r>
            <w:r w:rsidR="00FA3B29" w:rsidRPr="003C7F1F">
              <w:rPr>
                <w:position w:val="-1"/>
                <w:sz w:val="24"/>
                <w:szCs w:val="24"/>
              </w:rPr>
              <w:t>entitled “Empirical study of retail self-service in the banks of Jharkhand”, published by Lambert Academic Publishing, Germany, May 2018 (ISBN NO: 978-613-9-83310-8)</w:t>
            </w:r>
            <w:r w:rsidR="003C7F1F" w:rsidRPr="003C7F1F">
              <w:rPr>
                <w:position w:val="-1"/>
                <w:sz w:val="24"/>
                <w:szCs w:val="24"/>
              </w:rPr>
              <w:t xml:space="preserve"> and other  is ”Handbook for Keywords of Commerce &amp; Finance” published by  Notion Press, India, October 2020 (ISBN No: 9781636339047).</w:t>
            </w:r>
            <w:r w:rsidR="0048122C">
              <w:rPr>
                <w:position w:val="-1"/>
                <w:sz w:val="24"/>
                <w:szCs w:val="24"/>
              </w:rPr>
              <w:t xml:space="preserve"> </w:t>
            </w:r>
            <w:r w:rsidR="00E3099D">
              <w:rPr>
                <w:position w:val="-1"/>
                <w:sz w:val="24"/>
                <w:szCs w:val="24"/>
              </w:rPr>
              <w:t xml:space="preserve">She has been invited as session chair in International Conferences organized by </w:t>
            </w:r>
            <w:r w:rsidR="00E3099D" w:rsidRPr="00F77C58">
              <w:rPr>
                <w:b/>
                <w:bCs/>
                <w:sz w:val="24"/>
                <w:szCs w:val="24"/>
                <w:lang w:eastAsia="zh-HK"/>
              </w:rPr>
              <w:t>The University of the State Fiscal Service of Ukraine</w:t>
            </w:r>
            <w:r w:rsidR="00E3099D" w:rsidRPr="00C82E4D">
              <w:rPr>
                <w:bCs/>
                <w:sz w:val="24"/>
                <w:szCs w:val="24"/>
                <w:lang w:eastAsia="zh-HK"/>
              </w:rPr>
              <w:t xml:space="preserve"> </w:t>
            </w:r>
            <w:r w:rsidR="00E3099D">
              <w:rPr>
                <w:bCs/>
                <w:sz w:val="24"/>
                <w:szCs w:val="24"/>
                <w:lang w:eastAsia="zh-HK"/>
              </w:rPr>
              <w:t xml:space="preserve">and </w:t>
            </w:r>
            <w:r w:rsidR="00E3099D" w:rsidRPr="00F77C58">
              <w:rPr>
                <w:b/>
                <w:bCs/>
                <w:sz w:val="24"/>
                <w:szCs w:val="24"/>
                <w:lang w:eastAsia="zh-HK"/>
              </w:rPr>
              <w:t>Warsaw University Poland</w:t>
            </w:r>
            <w:r w:rsidR="00E3099D">
              <w:rPr>
                <w:sz w:val="24"/>
                <w:szCs w:val="24"/>
              </w:rPr>
              <w:t xml:space="preserve">. </w:t>
            </w:r>
            <w:r w:rsidR="000108E5" w:rsidRPr="003C7F1F">
              <w:rPr>
                <w:sz w:val="24"/>
                <w:szCs w:val="24"/>
              </w:rPr>
              <w:t>She has</w:t>
            </w:r>
            <w:r w:rsidR="005912A4" w:rsidRPr="003C7F1F">
              <w:rPr>
                <w:sz w:val="24"/>
                <w:szCs w:val="24"/>
              </w:rPr>
              <w:t xml:space="preserve"> </w:t>
            </w:r>
            <w:r w:rsidR="005912A4" w:rsidRPr="003C7F1F">
              <w:rPr>
                <w:b/>
                <w:sz w:val="24"/>
                <w:szCs w:val="24"/>
              </w:rPr>
              <w:t>presented research papers in 16</w:t>
            </w:r>
            <w:r w:rsidR="00FA3B29" w:rsidRPr="003C7F1F">
              <w:rPr>
                <w:sz w:val="24"/>
                <w:szCs w:val="24"/>
              </w:rPr>
              <w:t xml:space="preserve"> International &amp;</w:t>
            </w:r>
            <w:r w:rsidR="00D376B3" w:rsidRPr="003C7F1F">
              <w:rPr>
                <w:sz w:val="24"/>
                <w:szCs w:val="24"/>
              </w:rPr>
              <w:t xml:space="preserve"> National Conferences / Seminar. Her publications include </w:t>
            </w:r>
            <w:r w:rsidR="00D376B3" w:rsidRPr="003C7F1F">
              <w:rPr>
                <w:b/>
                <w:sz w:val="24"/>
                <w:szCs w:val="24"/>
              </w:rPr>
              <w:t>7 research papers</w:t>
            </w:r>
            <w:r w:rsidR="00D376B3" w:rsidRPr="003C7F1F">
              <w:rPr>
                <w:sz w:val="24"/>
                <w:szCs w:val="24"/>
              </w:rPr>
              <w:t xml:space="preserve"> in International/</w:t>
            </w:r>
            <w:r w:rsidR="00FA3B29" w:rsidRPr="003C7F1F">
              <w:rPr>
                <w:sz w:val="24"/>
                <w:szCs w:val="24"/>
              </w:rPr>
              <w:t xml:space="preserve">National Journals &amp; 6 Chapters in books. She has </w:t>
            </w:r>
            <w:r w:rsidR="00FA3B29" w:rsidRPr="003C7F1F">
              <w:rPr>
                <w:b/>
                <w:sz w:val="24"/>
                <w:szCs w:val="24"/>
              </w:rPr>
              <w:t>attended 8 workshops</w:t>
            </w:r>
            <w:r w:rsidR="00FA3B29" w:rsidRPr="003C7F1F">
              <w:rPr>
                <w:sz w:val="24"/>
                <w:szCs w:val="24"/>
              </w:rPr>
              <w:t xml:space="preserve">/MDP’S./FDP’s. </w:t>
            </w:r>
            <w:r w:rsidR="00FA3B29" w:rsidRPr="003C7F1F">
              <w:rPr>
                <w:position w:val="-1"/>
                <w:sz w:val="24"/>
                <w:szCs w:val="24"/>
              </w:rPr>
              <w:t xml:space="preserve"> </w:t>
            </w:r>
            <w:r w:rsidR="00FA3B29" w:rsidRPr="003C7F1F">
              <w:rPr>
                <w:sz w:val="24"/>
                <w:szCs w:val="24"/>
              </w:rPr>
              <w:t xml:space="preserve">Dr. Choudhury is a </w:t>
            </w:r>
            <w:r w:rsidR="00FA3B29" w:rsidRPr="003C7F1F">
              <w:rPr>
                <w:spacing w:val="-3"/>
                <w:sz w:val="24"/>
                <w:szCs w:val="24"/>
              </w:rPr>
              <w:t>P</w:t>
            </w:r>
            <w:r w:rsidR="00FA3B29" w:rsidRPr="003C7F1F">
              <w:rPr>
                <w:spacing w:val="1"/>
                <w:sz w:val="24"/>
                <w:szCs w:val="24"/>
              </w:rPr>
              <w:t>h</w:t>
            </w:r>
            <w:r w:rsidR="00FA3B29" w:rsidRPr="003C7F1F">
              <w:rPr>
                <w:sz w:val="24"/>
                <w:szCs w:val="24"/>
              </w:rPr>
              <w:t xml:space="preserve">.D. and holds Masters in </w:t>
            </w:r>
            <w:r w:rsidR="00FA3B29" w:rsidRPr="003C7F1F">
              <w:rPr>
                <w:spacing w:val="-1"/>
                <w:sz w:val="24"/>
                <w:szCs w:val="24"/>
              </w:rPr>
              <w:t>Business Management (</w:t>
            </w:r>
            <w:r w:rsidR="00FA3B29" w:rsidRPr="003C7F1F">
              <w:rPr>
                <w:spacing w:val="-2"/>
                <w:sz w:val="24"/>
                <w:szCs w:val="24"/>
              </w:rPr>
              <w:t>G</w:t>
            </w:r>
            <w:r w:rsidR="00FA3B29" w:rsidRPr="003C7F1F">
              <w:rPr>
                <w:sz w:val="24"/>
                <w:szCs w:val="24"/>
              </w:rPr>
              <w:t xml:space="preserve">old </w:t>
            </w:r>
            <w:r w:rsidR="00FA3B29" w:rsidRPr="003C7F1F">
              <w:rPr>
                <w:spacing w:val="-1"/>
                <w:sz w:val="24"/>
                <w:szCs w:val="24"/>
              </w:rPr>
              <w:t>me</w:t>
            </w:r>
            <w:r w:rsidR="00FA3B29" w:rsidRPr="003C7F1F">
              <w:rPr>
                <w:spacing w:val="1"/>
                <w:sz w:val="24"/>
                <w:szCs w:val="24"/>
              </w:rPr>
              <w:t>d</w:t>
            </w:r>
            <w:r w:rsidR="00FA3B29" w:rsidRPr="003C7F1F">
              <w:rPr>
                <w:sz w:val="24"/>
                <w:szCs w:val="24"/>
              </w:rPr>
              <w:t>al</w:t>
            </w:r>
            <w:r w:rsidR="00FA3B29" w:rsidRPr="003C7F1F">
              <w:rPr>
                <w:spacing w:val="1"/>
                <w:sz w:val="24"/>
                <w:szCs w:val="24"/>
              </w:rPr>
              <w:t>i</w:t>
            </w:r>
            <w:r w:rsidR="00FA3B29" w:rsidRPr="003C7F1F">
              <w:rPr>
                <w:sz w:val="24"/>
                <w:szCs w:val="24"/>
              </w:rPr>
              <w:t xml:space="preserve">st), International Business and Commerce. </w:t>
            </w:r>
            <w:r w:rsidR="00C90B7B">
              <w:rPr>
                <w:sz w:val="24"/>
                <w:szCs w:val="24"/>
              </w:rPr>
              <w:t xml:space="preserve">She has been awarded </w:t>
            </w:r>
            <w:r w:rsidR="00390BFD">
              <w:rPr>
                <w:sz w:val="24"/>
                <w:szCs w:val="24"/>
              </w:rPr>
              <w:t xml:space="preserve">the </w:t>
            </w:r>
            <w:r w:rsidR="00390BFD" w:rsidRPr="00DE7EEF">
              <w:rPr>
                <w:b/>
                <w:sz w:val="24"/>
                <w:szCs w:val="24"/>
              </w:rPr>
              <w:t>“Academic Excellence Award 2022</w:t>
            </w:r>
            <w:r w:rsidR="00390BFD">
              <w:rPr>
                <w:sz w:val="24"/>
                <w:szCs w:val="24"/>
              </w:rPr>
              <w:t xml:space="preserve">” from Institute of Scholars, registered under Ministry of MSME &amp; Corporate Affairs, </w:t>
            </w:r>
            <w:proofErr w:type="spellStart"/>
            <w:r w:rsidR="00390BFD">
              <w:rPr>
                <w:sz w:val="24"/>
                <w:szCs w:val="24"/>
              </w:rPr>
              <w:t>Govt</w:t>
            </w:r>
            <w:proofErr w:type="spellEnd"/>
            <w:r w:rsidR="00390BFD">
              <w:rPr>
                <w:sz w:val="24"/>
                <w:szCs w:val="24"/>
              </w:rPr>
              <w:t xml:space="preserve"> of India, on 3</w:t>
            </w:r>
            <w:r w:rsidR="00390BFD">
              <w:rPr>
                <w:sz w:val="24"/>
                <w:szCs w:val="24"/>
                <w:vertAlign w:val="superscript"/>
              </w:rPr>
              <w:t xml:space="preserve">rd </w:t>
            </w:r>
            <w:r w:rsidR="00390BFD">
              <w:rPr>
                <w:sz w:val="24"/>
                <w:szCs w:val="24"/>
              </w:rPr>
              <w:t xml:space="preserve">March 2022 and </w:t>
            </w:r>
            <w:r w:rsidR="00C90B7B" w:rsidRPr="00390BFD">
              <w:rPr>
                <w:b/>
                <w:sz w:val="24"/>
                <w:szCs w:val="24"/>
              </w:rPr>
              <w:t>"The Faculty of the Year-2014”</w:t>
            </w:r>
            <w:r w:rsidR="00C90B7B" w:rsidRPr="00390BFD">
              <w:rPr>
                <w:sz w:val="24"/>
                <w:szCs w:val="24"/>
              </w:rPr>
              <w:t xml:space="preserve"> from ISM, Ranchi.</w:t>
            </w:r>
            <w:r w:rsidR="00C90B7B" w:rsidRPr="00390BFD">
              <w:rPr>
                <w:position w:val="-1"/>
                <w:sz w:val="24"/>
                <w:szCs w:val="24"/>
              </w:rPr>
              <w:t xml:space="preserve"> </w:t>
            </w:r>
            <w:r w:rsidR="000F60E4" w:rsidRPr="00390BFD">
              <w:rPr>
                <w:sz w:val="24"/>
                <w:szCs w:val="24"/>
              </w:rPr>
              <w:t xml:space="preserve">She also holds Masters in </w:t>
            </w:r>
            <w:proofErr w:type="spellStart"/>
            <w:r w:rsidR="000F60E4" w:rsidRPr="00390BFD">
              <w:rPr>
                <w:sz w:val="24"/>
                <w:szCs w:val="24"/>
              </w:rPr>
              <w:t>Kathak</w:t>
            </w:r>
            <w:proofErr w:type="spellEnd"/>
            <w:r w:rsidR="000F60E4" w:rsidRPr="00390BFD">
              <w:rPr>
                <w:sz w:val="24"/>
                <w:szCs w:val="24"/>
              </w:rPr>
              <w:t xml:space="preserve"> </w:t>
            </w:r>
            <w:proofErr w:type="spellStart"/>
            <w:r w:rsidR="000F60E4" w:rsidRPr="00390BFD">
              <w:rPr>
                <w:sz w:val="24"/>
                <w:szCs w:val="24"/>
              </w:rPr>
              <w:t>Nritya</w:t>
            </w:r>
            <w:proofErr w:type="spellEnd"/>
            <w:r w:rsidR="000F60E4" w:rsidRPr="00390BFD">
              <w:rPr>
                <w:sz w:val="24"/>
                <w:szCs w:val="24"/>
              </w:rPr>
              <w:t xml:space="preserve"> and has received double gold medal in classical dance and award from Honorable President Late Dr. A.P.J Abdul </w:t>
            </w:r>
            <w:proofErr w:type="spellStart"/>
            <w:r w:rsidR="000F60E4" w:rsidRPr="00390BFD">
              <w:rPr>
                <w:sz w:val="24"/>
                <w:szCs w:val="24"/>
              </w:rPr>
              <w:t>Kalam</w:t>
            </w:r>
            <w:proofErr w:type="spellEnd"/>
            <w:r w:rsidR="00FC44D1" w:rsidRPr="00390BFD">
              <w:rPr>
                <w:sz w:val="24"/>
                <w:szCs w:val="24"/>
              </w:rPr>
              <w:t>.</w:t>
            </w:r>
          </w:p>
          <w:p w:rsidR="00FA3B29" w:rsidRPr="009C682F" w:rsidRDefault="00FA3B29" w:rsidP="00FA3B29">
            <w:pPr>
              <w:pStyle w:val="ListParagraph"/>
              <w:tabs>
                <w:tab w:val="left" w:pos="2775"/>
              </w:tabs>
              <w:ind w:left="0"/>
              <w:jc w:val="both"/>
              <w:rPr>
                <w:b/>
                <w:sz w:val="24"/>
                <w:szCs w:val="24"/>
              </w:rPr>
            </w:pPr>
          </w:p>
          <w:p w:rsidR="00FA3B29" w:rsidRPr="00FA3B29" w:rsidRDefault="004362BD" w:rsidP="00390BFD">
            <w:pPr>
              <w:pStyle w:val="ListParagraph"/>
              <w:spacing w:line="360" w:lineRule="auto"/>
              <w:ind w:left="900"/>
              <w:jc w:val="both"/>
              <w:rPr>
                <w:sz w:val="24"/>
                <w:szCs w:val="24"/>
              </w:rPr>
            </w:pPr>
            <w:r>
              <w:rPr>
                <w:spacing w:val="-2"/>
                <w:sz w:val="24"/>
                <w:szCs w:val="24"/>
              </w:rPr>
              <w:t>She has</w:t>
            </w:r>
            <w:r w:rsidR="00FA3B29" w:rsidRPr="009C682F">
              <w:rPr>
                <w:spacing w:val="-2"/>
                <w:sz w:val="24"/>
                <w:szCs w:val="24"/>
              </w:rPr>
              <w:t xml:space="preserve"> worked as a banker at Axis Bank, Main Branch</w:t>
            </w:r>
            <w:r w:rsidR="00437511" w:rsidRPr="009C682F">
              <w:rPr>
                <w:spacing w:val="-2"/>
                <w:sz w:val="24"/>
                <w:szCs w:val="24"/>
              </w:rPr>
              <w:t xml:space="preserve"> Kolkata till Dec 2012. Thereafter her inclination towards academics, and interest in academic-administrative roles made her join IIM Ranchi in 2012. She has worked as Faculty Research Associate at Indian Institute of Management, Ranchi and conducted the Detailed survey relating to the plying of auto rickshaws in the city of Ranchi for Deputy Commissioner and District Magistrate in November, 2012. Prior to joining Amity University Jharkhand, she has worked with Institute of Science &amp; Management, Ranchi as </w:t>
            </w:r>
            <w:r w:rsidR="009C682F">
              <w:rPr>
                <w:spacing w:val="-2"/>
                <w:sz w:val="24"/>
                <w:szCs w:val="24"/>
              </w:rPr>
              <w:t xml:space="preserve">Assistant Professor. </w:t>
            </w:r>
            <w:bookmarkEnd w:id="0"/>
          </w:p>
        </w:tc>
      </w:tr>
      <w:tr w:rsidR="000E6CD7" w:rsidTr="00B603AB">
        <w:trPr>
          <w:trHeight w:val="4709"/>
        </w:trPr>
        <w:tc>
          <w:tcPr>
            <w:tcW w:w="10394" w:type="dxa"/>
          </w:tcPr>
          <w:p w:rsidR="000E6CD7" w:rsidRPr="00FA3B29" w:rsidRDefault="000E6CD7" w:rsidP="00FA3B29">
            <w:pPr>
              <w:pStyle w:val="ListParagraph"/>
              <w:tabs>
                <w:tab w:val="left" w:pos="2775"/>
              </w:tabs>
              <w:ind w:left="0"/>
              <w:jc w:val="both"/>
              <w:rPr>
                <w:sz w:val="24"/>
                <w:szCs w:val="24"/>
              </w:rPr>
            </w:pPr>
          </w:p>
        </w:tc>
      </w:tr>
    </w:tbl>
    <w:p w:rsidR="00C5548C" w:rsidRPr="00FA3B29" w:rsidRDefault="00C5548C">
      <w:pPr>
        <w:rPr>
          <w:color w:val="002060"/>
          <w:sz w:val="24"/>
          <w:szCs w:val="24"/>
        </w:rPr>
      </w:pPr>
    </w:p>
    <w:sectPr w:rsidR="00C5548C" w:rsidRPr="00FA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2497"/>
    <w:multiLevelType w:val="hybridMultilevel"/>
    <w:tmpl w:val="FB0463A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0E02BAE"/>
    <w:multiLevelType w:val="hybridMultilevel"/>
    <w:tmpl w:val="A734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44D19"/>
    <w:multiLevelType w:val="hybridMultilevel"/>
    <w:tmpl w:val="54F80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D5"/>
    <w:rsid w:val="000108E5"/>
    <w:rsid w:val="00047E19"/>
    <w:rsid w:val="000756BA"/>
    <w:rsid w:val="00081144"/>
    <w:rsid w:val="000A5489"/>
    <w:rsid w:val="000E6CD7"/>
    <w:rsid w:val="000F60E4"/>
    <w:rsid w:val="00132552"/>
    <w:rsid w:val="00170785"/>
    <w:rsid w:val="00216A01"/>
    <w:rsid w:val="00301912"/>
    <w:rsid w:val="003366D5"/>
    <w:rsid w:val="00390BFD"/>
    <w:rsid w:val="003C7F1F"/>
    <w:rsid w:val="00400739"/>
    <w:rsid w:val="004362BD"/>
    <w:rsid w:val="00437511"/>
    <w:rsid w:val="0048122C"/>
    <w:rsid w:val="00515C36"/>
    <w:rsid w:val="0054534F"/>
    <w:rsid w:val="005912A4"/>
    <w:rsid w:val="005B55BF"/>
    <w:rsid w:val="005F3FDE"/>
    <w:rsid w:val="00605876"/>
    <w:rsid w:val="00802CFB"/>
    <w:rsid w:val="00841A69"/>
    <w:rsid w:val="008E2D58"/>
    <w:rsid w:val="00903D7D"/>
    <w:rsid w:val="009C21F0"/>
    <w:rsid w:val="009C682F"/>
    <w:rsid w:val="00A000E1"/>
    <w:rsid w:val="00AE21E2"/>
    <w:rsid w:val="00B112D5"/>
    <w:rsid w:val="00B11B1A"/>
    <w:rsid w:val="00B71C25"/>
    <w:rsid w:val="00B7670D"/>
    <w:rsid w:val="00B917E8"/>
    <w:rsid w:val="00BA307D"/>
    <w:rsid w:val="00C05D03"/>
    <w:rsid w:val="00C345E9"/>
    <w:rsid w:val="00C5548C"/>
    <w:rsid w:val="00C90B7B"/>
    <w:rsid w:val="00CD1077"/>
    <w:rsid w:val="00D376B3"/>
    <w:rsid w:val="00D51B00"/>
    <w:rsid w:val="00D6611D"/>
    <w:rsid w:val="00E3074B"/>
    <w:rsid w:val="00E3099D"/>
    <w:rsid w:val="00E50DB8"/>
    <w:rsid w:val="00E602EF"/>
    <w:rsid w:val="00F51F22"/>
    <w:rsid w:val="00FA3B29"/>
    <w:rsid w:val="00FB1BF6"/>
    <w:rsid w:val="00FC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29"/>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29"/>
    <w:pPr>
      <w:autoSpaceDE/>
      <w:autoSpaceDN/>
      <w:ind w:left="720"/>
      <w:contextualSpacing/>
    </w:pPr>
  </w:style>
  <w:style w:type="paragraph" w:styleId="BalloonText">
    <w:name w:val="Balloon Text"/>
    <w:basedOn w:val="Normal"/>
    <w:link w:val="BalloonTextChar"/>
    <w:uiPriority w:val="99"/>
    <w:semiHidden/>
    <w:unhideWhenUsed/>
    <w:rsid w:val="00FA3B29"/>
    <w:rPr>
      <w:rFonts w:ascii="Tahoma" w:hAnsi="Tahoma" w:cs="Tahoma"/>
      <w:sz w:val="16"/>
      <w:szCs w:val="16"/>
    </w:rPr>
  </w:style>
  <w:style w:type="character" w:customStyle="1" w:styleId="BalloonTextChar">
    <w:name w:val="Balloon Text Char"/>
    <w:basedOn w:val="DefaultParagraphFont"/>
    <w:link w:val="BalloonText"/>
    <w:uiPriority w:val="99"/>
    <w:semiHidden/>
    <w:rsid w:val="00FA3B29"/>
    <w:rPr>
      <w:rFonts w:ascii="Tahoma" w:eastAsia="Times New Roman" w:hAnsi="Tahoma" w:cs="Tahoma"/>
      <w:sz w:val="16"/>
      <w:szCs w:val="16"/>
    </w:rPr>
  </w:style>
  <w:style w:type="character" w:styleId="Hyperlink">
    <w:name w:val="Hyperlink"/>
    <w:basedOn w:val="DefaultParagraphFont"/>
    <w:uiPriority w:val="99"/>
    <w:unhideWhenUsed/>
    <w:rsid w:val="004375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29"/>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29"/>
    <w:pPr>
      <w:autoSpaceDE/>
      <w:autoSpaceDN/>
      <w:ind w:left="720"/>
      <w:contextualSpacing/>
    </w:pPr>
  </w:style>
  <w:style w:type="paragraph" w:styleId="BalloonText">
    <w:name w:val="Balloon Text"/>
    <w:basedOn w:val="Normal"/>
    <w:link w:val="BalloonTextChar"/>
    <w:uiPriority w:val="99"/>
    <w:semiHidden/>
    <w:unhideWhenUsed/>
    <w:rsid w:val="00FA3B29"/>
    <w:rPr>
      <w:rFonts w:ascii="Tahoma" w:hAnsi="Tahoma" w:cs="Tahoma"/>
      <w:sz w:val="16"/>
      <w:szCs w:val="16"/>
    </w:rPr>
  </w:style>
  <w:style w:type="character" w:customStyle="1" w:styleId="BalloonTextChar">
    <w:name w:val="Balloon Text Char"/>
    <w:basedOn w:val="DefaultParagraphFont"/>
    <w:link w:val="BalloonText"/>
    <w:uiPriority w:val="99"/>
    <w:semiHidden/>
    <w:rsid w:val="00FA3B29"/>
    <w:rPr>
      <w:rFonts w:ascii="Tahoma" w:eastAsia="Times New Roman" w:hAnsi="Tahoma" w:cs="Tahoma"/>
      <w:sz w:val="16"/>
      <w:szCs w:val="16"/>
    </w:rPr>
  </w:style>
  <w:style w:type="character" w:styleId="Hyperlink">
    <w:name w:val="Hyperlink"/>
    <w:basedOn w:val="DefaultParagraphFont"/>
    <w:uiPriority w:val="99"/>
    <w:unhideWhenUsed/>
    <w:rsid w:val="004375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in/dr-shovona-choudhury-27638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2022-02-14T05:09:00Z</cp:lastPrinted>
  <dcterms:created xsi:type="dcterms:W3CDTF">2019-12-19T08:41:00Z</dcterms:created>
  <dcterms:modified xsi:type="dcterms:W3CDTF">2022-05-11T07:33:00Z</dcterms:modified>
</cp:coreProperties>
</file>