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56" w:rsidRPr="000B0E62" w:rsidRDefault="000B0E62" w:rsidP="000B0E62">
      <w:pPr>
        <w:tabs>
          <w:tab w:val="center" w:pos="4680"/>
          <w:tab w:val="left" w:pos="7050"/>
        </w:tabs>
        <w:spacing w:after="0" w:line="240" w:lineRule="auto"/>
        <w:jc w:val="left"/>
        <w:rPr>
          <w:rFonts w:ascii="Times New Roman" w:hAnsi="Times New Roman"/>
          <w:b/>
          <w:caps/>
          <w:sz w:val="48"/>
          <w:szCs w:val="48"/>
        </w:rPr>
      </w:pPr>
      <w:r w:rsidRPr="000B0E62">
        <w:rPr>
          <w:rFonts w:ascii="Times New Roman" w:hAnsi="Times New Roman"/>
          <w:b/>
          <w:caps/>
          <w:sz w:val="48"/>
          <w:szCs w:val="48"/>
        </w:rPr>
        <w:tab/>
      </w:r>
      <w:r w:rsidR="00E97D56" w:rsidRPr="000B0E62">
        <w:rPr>
          <w:rFonts w:ascii="Times New Roman" w:hAnsi="Times New Roman"/>
          <w:b/>
          <w:caps/>
          <w:sz w:val="48"/>
          <w:szCs w:val="48"/>
        </w:rPr>
        <w:t>Curriculum Vitae</w:t>
      </w:r>
      <w:r w:rsidRPr="000B0E62">
        <w:rPr>
          <w:rFonts w:ascii="Times New Roman" w:hAnsi="Times New Roman"/>
          <w:b/>
          <w:caps/>
          <w:sz w:val="48"/>
          <w:szCs w:val="48"/>
        </w:rPr>
        <w:tab/>
      </w:r>
    </w:p>
    <w:p w:rsidR="00283E89" w:rsidRDefault="00283E89" w:rsidP="00E97D56">
      <w:pPr>
        <w:jc w:val="center"/>
        <w:rPr>
          <w:rFonts w:ascii="Times New Roman" w:hAnsi="Times New Roman"/>
        </w:rPr>
      </w:pPr>
    </w:p>
    <w:p w:rsidR="00E97D56" w:rsidRPr="00E97D56" w:rsidRDefault="00E97D56" w:rsidP="00E97D56">
      <w:pPr>
        <w:spacing w:before="80"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7D56">
        <w:rPr>
          <w:rFonts w:ascii="Times New Roman" w:hAnsi="Times New Roman"/>
          <w:b/>
          <w:bCs/>
          <w:color w:val="000000"/>
          <w:sz w:val="28"/>
          <w:szCs w:val="28"/>
        </w:rPr>
        <w:t xml:space="preserve">Dr. </w:t>
      </w:r>
      <w:proofErr w:type="spellStart"/>
      <w:r w:rsidRPr="00E97D56">
        <w:rPr>
          <w:rFonts w:ascii="Times New Roman" w:hAnsi="Times New Roman"/>
          <w:b/>
          <w:bCs/>
          <w:color w:val="000000"/>
          <w:sz w:val="28"/>
          <w:szCs w:val="28"/>
        </w:rPr>
        <w:t>Shilpi</w:t>
      </w:r>
      <w:proofErr w:type="spellEnd"/>
      <w:r w:rsidRPr="00E97D5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97D56">
        <w:rPr>
          <w:rFonts w:ascii="Times New Roman" w:hAnsi="Times New Roman"/>
          <w:b/>
          <w:bCs/>
          <w:color w:val="000000"/>
          <w:sz w:val="28"/>
          <w:szCs w:val="28"/>
        </w:rPr>
        <w:t>Banerjee</w:t>
      </w:r>
      <w:proofErr w:type="spellEnd"/>
      <w:r w:rsidRPr="00E97D5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97D56" w:rsidRDefault="00E97D56" w:rsidP="00E97D56">
      <w:pPr>
        <w:spacing w:before="0" w:after="0"/>
        <w:rPr>
          <w:rFonts w:ascii="Times New Roman" w:hAnsi="Times New Roman"/>
          <w:bCs/>
          <w:color w:val="000000"/>
          <w:sz w:val="28"/>
          <w:szCs w:val="28"/>
        </w:rPr>
      </w:pPr>
      <w:r w:rsidRPr="00E97D56">
        <w:rPr>
          <w:rFonts w:ascii="Times New Roman" w:hAnsi="Times New Roman"/>
          <w:bCs/>
          <w:color w:val="000000"/>
          <w:sz w:val="28"/>
          <w:szCs w:val="28"/>
        </w:rPr>
        <w:t>Assistant Professor</w:t>
      </w:r>
    </w:p>
    <w:p w:rsidR="00E97D56" w:rsidRPr="00E97D56" w:rsidRDefault="00E97D56" w:rsidP="00E97D56">
      <w:pPr>
        <w:spacing w:before="0"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Dept. of Physics</w:t>
      </w:r>
    </w:p>
    <w:p w:rsidR="00E97D56" w:rsidRPr="00E97D56" w:rsidRDefault="00E97D56" w:rsidP="00E97D56">
      <w:pPr>
        <w:spacing w:before="0" w:after="0"/>
        <w:rPr>
          <w:rFonts w:ascii="Times New Roman" w:hAnsi="Times New Roman"/>
          <w:bCs/>
          <w:color w:val="000000"/>
          <w:sz w:val="28"/>
          <w:szCs w:val="28"/>
        </w:rPr>
      </w:pPr>
      <w:r w:rsidRPr="00E97D56">
        <w:rPr>
          <w:rFonts w:ascii="Times New Roman" w:hAnsi="Times New Roman"/>
          <w:bCs/>
          <w:color w:val="000000"/>
          <w:sz w:val="28"/>
          <w:szCs w:val="28"/>
        </w:rPr>
        <w:t>G.B.M. College, Gaya</w:t>
      </w:r>
    </w:p>
    <w:p w:rsidR="00E97D56" w:rsidRPr="00E97D56" w:rsidRDefault="00E97D56" w:rsidP="00E97D56">
      <w:pPr>
        <w:spacing w:before="0" w:after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E97D56">
        <w:rPr>
          <w:rFonts w:ascii="Times New Roman" w:hAnsi="Times New Roman"/>
          <w:bCs/>
          <w:color w:val="000000"/>
          <w:sz w:val="28"/>
          <w:szCs w:val="28"/>
        </w:rPr>
        <w:t>Magadh</w:t>
      </w:r>
      <w:proofErr w:type="spellEnd"/>
      <w:r w:rsidRPr="00E97D56">
        <w:rPr>
          <w:rFonts w:ascii="Times New Roman" w:hAnsi="Times New Roman"/>
          <w:bCs/>
          <w:color w:val="000000"/>
          <w:sz w:val="28"/>
          <w:szCs w:val="28"/>
        </w:rPr>
        <w:t xml:space="preserve"> University, </w:t>
      </w:r>
      <w:proofErr w:type="spellStart"/>
      <w:r w:rsidRPr="00E97D56">
        <w:rPr>
          <w:rFonts w:ascii="Times New Roman" w:hAnsi="Times New Roman"/>
          <w:bCs/>
          <w:color w:val="000000"/>
          <w:sz w:val="28"/>
          <w:szCs w:val="28"/>
        </w:rPr>
        <w:t>Bodh</w:t>
      </w:r>
      <w:proofErr w:type="spellEnd"/>
      <w:r w:rsidRPr="00E97D56">
        <w:rPr>
          <w:rFonts w:ascii="Times New Roman" w:hAnsi="Times New Roman"/>
          <w:bCs/>
          <w:color w:val="000000"/>
          <w:sz w:val="28"/>
          <w:szCs w:val="28"/>
        </w:rPr>
        <w:t xml:space="preserve"> Gaya </w:t>
      </w:r>
    </w:p>
    <w:p w:rsidR="00E97D56" w:rsidRPr="00E97D56" w:rsidRDefault="00E97D56" w:rsidP="00E97D56">
      <w:pPr>
        <w:tabs>
          <w:tab w:val="left" w:pos="3345"/>
        </w:tabs>
        <w:spacing w:after="0" w:line="240" w:lineRule="auto"/>
        <w:jc w:val="left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97D56">
        <w:rPr>
          <w:rFonts w:ascii="Times New Roman" w:hAnsi="Times New Roman"/>
          <w:bCs/>
          <w:color w:val="000000"/>
          <w:sz w:val="28"/>
          <w:szCs w:val="28"/>
        </w:rPr>
        <w:t>Phone :</w:t>
      </w:r>
      <w:proofErr w:type="gramEnd"/>
      <w:r w:rsidRPr="00E97D56">
        <w:rPr>
          <w:rFonts w:ascii="Times New Roman" w:hAnsi="Times New Roman"/>
          <w:bCs/>
          <w:color w:val="000000"/>
          <w:sz w:val="28"/>
          <w:szCs w:val="28"/>
        </w:rPr>
        <w:t xml:space="preserve"> 8637391841</w:t>
      </w:r>
      <w:r w:rsidRPr="00E97D56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E97D56" w:rsidRPr="00203431" w:rsidRDefault="00E97D56" w:rsidP="00E97D56">
      <w:pPr>
        <w:spacing w:before="0" w:after="0"/>
        <w:rPr>
          <w:rFonts w:ascii="Times New Roman" w:hAnsi="Times New Roman"/>
          <w:bCs/>
          <w:color w:val="000000"/>
          <w:sz w:val="24"/>
          <w:szCs w:val="24"/>
        </w:rPr>
      </w:pPr>
      <w:r w:rsidRPr="00E97D56">
        <w:rPr>
          <w:rFonts w:ascii="Times New Roman" w:hAnsi="Times New Roman"/>
          <w:bCs/>
          <w:color w:val="000000"/>
          <w:sz w:val="28"/>
          <w:szCs w:val="28"/>
          <w:lang w:val="fr-FR"/>
        </w:rPr>
        <w:t xml:space="preserve">E-mail : </w:t>
      </w:r>
      <w:hyperlink r:id="rId5" w:history="1">
        <w:r w:rsidRPr="00E97D56">
          <w:rPr>
            <w:rStyle w:val="Hyperlink"/>
            <w:rFonts w:ascii="Times New Roman" w:hAnsi="Times New Roman"/>
            <w:bCs/>
            <w:sz w:val="28"/>
            <w:szCs w:val="28"/>
            <w:lang w:val="fr-FR"/>
          </w:rPr>
          <w:t>shilpigbbanerjee@gmail.com</w:t>
        </w:r>
      </w:hyperlink>
    </w:p>
    <w:p w:rsidR="00E97D56" w:rsidRDefault="00E97D56" w:rsidP="00E97D56"/>
    <w:p w:rsidR="00E97D56" w:rsidRDefault="00E97D56" w:rsidP="00E97D56">
      <w:pPr>
        <w:rPr>
          <w:rFonts w:ascii="Times New Roman" w:hAnsi="Times New Roman"/>
          <w:sz w:val="28"/>
          <w:szCs w:val="28"/>
        </w:rPr>
      </w:pPr>
      <w:r w:rsidRPr="00B662E8">
        <w:rPr>
          <w:rFonts w:ascii="Times New Roman" w:hAnsi="Times New Roman"/>
          <w:b/>
          <w:caps/>
          <w:sz w:val="28"/>
          <w:szCs w:val="28"/>
        </w:rPr>
        <w:t>Educational Qualification: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02BD">
        <w:rPr>
          <w:rFonts w:ascii="Times New Roman" w:hAnsi="Times New Roman"/>
          <w:sz w:val="28"/>
          <w:szCs w:val="28"/>
        </w:rPr>
        <w:t>M.Sc</w:t>
      </w:r>
      <w:proofErr w:type="spellEnd"/>
      <w:r w:rsidRPr="00FF02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02BD">
        <w:rPr>
          <w:rFonts w:ascii="Times New Roman" w:hAnsi="Times New Roman"/>
          <w:sz w:val="28"/>
          <w:szCs w:val="28"/>
        </w:rPr>
        <w:t>Ph.D</w:t>
      </w:r>
      <w:proofErr w:type="spellEnd"/>
      <w:r w:rsidRPr="00FF02BD">
        <w:rPr>
          <w:rFonts w:ascii="Times New Roman" w:hAnsi="Times New Roman"/>
          <w:sz w:val="28"/>
          <w:szCs w:val="28"/>
        </w:rPr>
        <w:t>, NET</w:t>
      </w:r>
    </w:p>
    <w:p w:rsidR="00B662E8" w:rsidRPr="00B662E8" w:rsidRDefault="00B662E8" w:rsidP="00B662E8">
      <w:pPr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662E8">
        <w:rPr>
          <w:rFonts w:ascii="Times New Roman" w:hAnsi="Times New Roman"/>
          <w:color w:val="000000"/>
          <w:sz w:val="28"/>
          <w:szCs w:val="28"/>
        </w:rPr>
        <w:t>CSIR-UGC NET JRF in Physical Sciences.</w:t>
      </w:r>
    </w:p>
    <w:p w:rsidR="00B662E8" w:rsidRPr="00B662E8" w:rsidRDefault="00B662E8" w:rsidP="00B662E8">
      <w:pPr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color w:val="000000"/>
          <w:sz w:val="22"/>
          <w:szCs w:val="22"/>
        </w:rPr>
      </w:pPr>
      <w:r w:rsidRPr="00B662E8">
        <w:rPr>
          <w:rFonts w:ascii="Times New Roman" w:hAnsi="Times New Roman"/>
          <w:color w:val="000000"/>
          <w:sz w:val="28"/>
          <w:szCs w:val="28"/>
        </w:rPr>
        <w:t>All India Rank 3 &amp; 99.97 percentile score in GATE (Physics).</w:t>
      </w:r>
    </w:p>
    <w:p w:rsidR="00E97D56" w:rsidRDefault="00E97D56" w:rsidP="00E97D56">
      <w:pPr>
        <w:rPr>
          <w:rFonts w:ascii="Times New Roman" w:hAnsi="Times New Roman"/>
          <w:color w:val="000000"/>
          <w:sz w:val="28"/>
          <w:szCs w:val="28"/>
        </w:rPr>
      </w:pPr>
      <w:r w:rsidRPr="00B662E8">
        <w:rPr>
          <w:rFonts w:ascii="Times New Roman" w:hAnsi="Times New Roman"/>
          <w:b/>
          <w:caps/>
          <w:color w:val="000000"/>
          <w:sz w:val="28"/>
          <w:szCs w:val="28"/>
        </w:rPr>
        <w:t>Teaching Experience</w:t>
      </w:r>
      <w:r w:rsidRPr="00B662E8">
        <w:rPr>
          <w:rFonts w:ascii="Times New Roman" w:hAnsi="Times New Roman"/>
          <w:caps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4 years 10</w:t>
      </w:r>
      <w:r w:rsidRPr="00E97D56">
        <w:rPr>
          <w:rFonts w:ascii="Times New Roman" w:hAnsi="Times New Roman"/>
          <w:color w:val="000000"/>
          <w:sz w:val="28"/>
          <w:szCs w:val="28"/>
        </w:rPr>
        <w:t xml:space="preserve"> months</w:t>
      </w:r>
    </w:p>
    <w:p w:rsidR="002B2FC1" w:rsidRPr="002B2FC1" w:rsidRDefault="002B2FC1" w:rsidP="002B2FC1">
      <w:pPr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2FC1">
        <w:rPr>
          <w:rFonts w:ascii="Times New Roman" w:hAnsi="Times New Roman"/>
          <w:color w:val="000000"/>
          <w:sz w:val="28"/>
          <w:szCs w:val="28"/>
        </w:rPr>
        <w:t>Attended 115</w:t>
      </w:r>
      <w:r w:rsidRPr="002B2FC1">
        <w:rPr>
          <w:rFonts w:ascii="Times New Roman" w:hAnsi="Times New Roman"/>
          <w:color w:val="000000"/>
          <w:sz w:val="28"/>
          <w:szCs w:val="28"/>
          <w:vertAlign w:val="superscript"/>
        </w:rPr>
        <w:t>TH</w:t>
      </w:r>
      <w:r w:rsidRPr="002B2FC1">
        <w:rPr>
          <w:rFonts w:ascii="Times New Roman" w:hAnsi="Times New Roman"/>
          <w:color w:val="000000"/>
          <w:sz w:val="28"/>
          <w:szCs w:val="28"/>
        </w:rPr>
        <w:t xml:space="preserve"> Orientation </w:t>
      </w:r>
      <w:proofErr w:type="spellStart"/>
      <w:r w:rsidRPr="002B2FC1">
        <w:rPr>
          <w:rFonts w:ascii="Times New Roman" w:hAnsi="Times New Roman"/>
          <w:color w:val="000000"/>
          <w:sz w:val="28"/>
          <w:szCs w:val="28"/>
        </w:rPr>
        <w:t>Programme</w:t>
      </w:r>
      <w:proofErr w:type="spellEnd"/>
      <w:r w:rsidRPr="002B2FC1">
        <w:rPr>
          <w:rFonts w:ascii="Times New Roman" w:hAnsi="Times New Roman"/>
          <w:color w:val="000000"/>
          <w:sz w:val="28"/>
          <w:szCs w:val="28"/>
        </w:rPr>
        <w:t xml:space="preserve"> at UGC-HRDC, The University of </w:t>
      </w:r>
    </w:p>
    <w:p w:rsidR="002B2FC1" w:rsidRPr="002B2FC1" w:rsidRDefault="002B2FC1" w:rsidP="002B2FC1">
      <w:pPr>
        <w:spacing w:before="0"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2B2FC1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spellStart"/>
      <w:r w:rsidRPr="002B2FC1">
        <w:rPr>
          <w:rFonts w:ascii="Times New Roman" w:hAnsi="Times New Roman"/>
          <w:color w:val="000000"/>
          <w:sz w:val="28"/>
          <w:szCs w:val="28"/>
        </w:rPr>
        <w:t>Burdwan</w:t>
      </w:r>
      <w:proofErr w:type="spellEnd"/>
      <w:r w:rsidRPr="002B2FC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B2FC1">
        <w:rPr>
          <w:rFonts w:ascii="Times New Roman" w:hAnsi="Times New Roman"/>
          <w:color w:val="000000"/>
          <w:sz w:val="28"/>
          <w:szCs w:val="28"/>
        </w:rPr>
        <w:t>Burdwan</w:t>
      </w:r>
      <w:proofErr w:type="spellEnd"/>
      <w:r w:rsidRPr="002B2FC1">
        <w:rPr>
          <w:rFonts w:ascii="Times New Roman" w:hAnsi="Times New Roman"/>
          <w:color w:val="000000"/>
          <w:sz w:val="28"/>
          <w:szCs w:val="28"/>
        </w:rPr>
        <w:t xml:space="preserve"> (W. B.)</w:t>
      </w:r>
    </w:p>
    <w:p w:rsidR="002B2FC1" w:rsidRPr="002B2FC1" w:rsidRDefault="002B2FC1" w:rsidP="002B2FC1">
      <w:pPr>
        <w:spacing w:before="0"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2B2FC1" w:rsidRPr="002B2FC1" w:rsidRDefault="002B2FC1" w:rsidP="002B2FC1">
      <w:pPr>
        <w:numPr>
          <w:ilvl w:val="0"/>
          <w:numId w:val="3"/>
        </w:numPr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2FC1">
        <w:rPr>
          <w:rFonts w:ascii="Times New Roman" w:hAnsi="Times New Roman"/>
          <w:color w:val="000000"/>
          <w:sz w:val="28"/>
          <w:szCs w:val="28"/>
        </w:rPr>
        <w:t xml:space="preserve">Attended Refresher Course in Physics (Online Mode) at UGC-HRDC, </w:t>
      </w:r>
    </w:p>
    <w:p w:rsidR="002B2FC1" w:rsidRDefault="002B2FC1" w:rsidP="002B2FC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B2FC1">
        <w:rPr>
          <w:rFonts w:ascii="Times New Roman" w:hAnsi="Times New Roman"/>
          <w:color w:val="000000"/>
          <w:sz w:val="28"/>
          <w:szCs w:val="28"/>
        </w:rPr>
        <w:t xml:space="preserve">University </w:t>
      </w:r>
      <w:proofErr w:type="gramStart"/>
      <w:r w:rsidRPr="002B2FC1">
        <w:rPr>
          <w:rFonts w:ascii="Times New Roman" w:hAnsi="Times New Roman"/>
          <w:color w:val="000000"/>
          <w:sz w:val="28"/>
          <w:szCs w:val="28"/>
        </w:rPr>
        <w:t xml:space="preserve">of  </w:t>
      </w:r>
      <w:proofErr w:type="spellStart"/>
      <w:r w:rsidRPr="002B2FC1">
        <w:rPr>
          <w:rFonts w:ascii="Times New Roman" w:hAnsi="Times New Roman"/>
          <w:color w:val="000000"/>
          <w:sz w:val="28"/>
          <w:szCs w:val="28"/>
        </w:rPr>
        <w:t>Lucknow</w:t>
      </w:r>
      <w:proofErr w:type="spellEnd"/>
      <w:proofErr w:type="gramEnd"/>
      <w:r w:rsidRPr="002B2FC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B2FC1">
        <w:rPr>
          <w:rFonts w:ascii="Times New Roman" w:hAnsi="Times New Roman"/>
          <w:color w:val="000000"/>
          <w:sz w:val="28"/>
          <w:szCs w:val="28"/>
        </w:rPr>
        <w:t>Lucknow</w:t>
      </w:r>
      <w:proofErr w:type="spellEnd"/>
      <w:r w:rsidRPr="002B2FC1">
        <w:rPr>
          <w:rFonts w:ascii="Times New Roman" w:hAnsi="Times New Roman"/>
          <w:color w:val="000000"/>
          <w:sz w:val="28"/>
          <w:szCs w:val="28"/>
        </w:rPr>
        <w:t xml:space="preserve"> (U. P.)</w:t>
      </w:r>
    </w:p>
    <w:p w:rsidR="00B662E8" w:rsidRDefault="00B662E8" w:rsidP="00E97D56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D3DC9" w:rsidRPr="000879BD" w:rsidRDefault="001D3DC9" w:rsidP="00E97D56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879BD">
        <w:rPr>
          <w:rFonts w:ascii="Times New Roman" w:hAnsi="Times New Roman"/>
          <w:b/>
          <w:color w:val="000000"/>
          <w:sz w:val="28"/>
          <w:szCs w:val="28"/>
          <w:u w:val="single"/>
        </w:rPr>
        <w:t>LIST OF PUBLICATIONS:</w:t>
      </w:r>
    </w:p>
    <w:p w:rsidR="001D3DC9" w:rsidRPr="001D3DC9" w:rsidRDefault="001D3DC9" w:rsidP="001D3DC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“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Multiferroic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 behaviour of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nanoporous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 BaTiO3” </w:t>
      </w:r>
      <w:proofErr w:type="spellStart"/>
      <w:r w:rsidRPr="001D3DC9">
        <w:rPr>
          <w:rFonts w:ascii="Times New Roman" w:hAnsi="Times New Roman"/>
          <w:b/>
          <w:bCs/>
          <w:color w:val="000000"/>
          <w:sz w:val="28"/>
          <w:szCs w:val="28"/>
          <w:lang w:eastAsia="ja-JP" w:bidi="ar-SA"/>
        </w:rPr>
        <w:t>Shilpi</w:t>
      </w:r>
      <w:proofErr w:type="spellEnd"/>
      <w:r w:rsidRPr="001D3DC9">
        <w:rPr>
          <w:rFonts w:ascii="Times New Roman" w:hAnsi="Times New Roman"/>
          <w:b/>
          <w:bCs/>
          <w:color w:val="000000"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color w:val="000000"/>
          <w:sz w:val="28"/>
          <w:szCs w:val="28"/>
          <w:lang w:eastAsia="ja-JP" w:bidi="ar-SA"/>
        </w:rPr>
        <w:t>Banerjee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,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Anindya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Datta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,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Asim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Bhaumik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,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Dipankar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Chakravorty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, J. Appl. Phys. </w:t>
      </w:r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110, 064316 (2011).</w:t>
      </w:r>
    </w:p>
    <w:p w:rsidR="001D3DC9" w:rsidRPr="001D3DC9" w:rsidRDefault="001D3DC9" w:rsidP="001D3DC9">
      <w:pPr>
        <w:pStyle w:val="ListParagraph"/>
        <w:rPr>
          <w:rFonts w:ascii="Times New Roman" w:hAnsi="Times New Roman"/>
          <w:bCs/>
          <w:color w:val="000000"/>
          <w:sz w:val="28"/>
          <w:szCs w:val="28"/>
        </w:rPr>
      </w:pPr>
    </w:p>
    <w:p w:rsidR="001D3DC9" w:rsidRPr="001D3DC9" w:rsidRDefault="001D3DC9" w:rsidP="001D3DC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1D3DC9">
        <w:rPr>
          <w:rFonts w:ascii="Times New Roman" w:hAnsi="Times New Roman"/>
          <w:bCs/>
          <w:sz w:val="28"/>
          <w:szCs w:val="28"/>
        </w:rPr>
        <w:t xml:space="preserve">“Multifunctional behaviour of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mesoporous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LiNbO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1D3DC9">
        <w:rPr>
          <w:rFonts w:ascii="Times New Roman" w:hAnsi="Times New Roman"/>
          <w:bCs/>
          <w:sz w:val="28"/>
          <w:szCs w:val="28"/>
        </w:rPr>
        <w:t xml:space="preserve">” </w:t>
      </w:r>
      <w:proofErr w:type="spellStart"/>
      <w:r w:rsidRPr="001D3DC9">
        <w:rPr>
          <w:rFonts w:ascii="Times New Roman" w:hAnsi="Times New Roman"/>
          <w:b/>
          <w:bCs/>
          <w:color w:val="000000"/>
          <w:sz w:val="28"/>
          <w:szCs w:val="28"/>
          <w:lang w:eastAsia="ja-JP" w:bidi="ar-SA"/>
        </w:rPr>
        <w:t>Shilpi</w:t>
      </w:r>
      <w:proofErr w:type="spellEnd"/>
      <w:r w:rsidRPr="001D3DC9">
        <w:rPr>
          <w:rFonts w:ascii="Times New Roman" w:hAnsi="Times New Roman"/>
          <w:b/>
          <w:bCs/>
          <w:color w:val="000000"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color w:val="000000"/>
          <w:sz w:val="28"/>
          <w:szCs w:val="28"/>
          <w:lang w:eastAsia="ja-JP" w:bidi="ar-SA"/>
        </w:rPr>
        <w:t>Banerjee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,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Manas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 Kumar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Bhunia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.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Asim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Bhaumik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,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Dipankar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Chakravorty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 J. Appl. Phys. </w:t>
      </w:r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111, 054310 (2012)</w:t>
      </w:r>
    </w:p>
    <w:p w:rsidR="001D3DC9" w:rsidRPr="001D3DC9" w:rsidRDefault="001D3DC9" w:rsidP="001D3DC9">
      <w:pPr>
        <w:pStyle w:val="ListParagraph"/>
        <w:rPr>
          <w:rFonts w:ascii="Times New Roman" w:hAnsi="Times New Roman"/>
          <w:bCs/>
          <w:color w:val="000000"/>
          <w:sz w:val="28"/>
          <w:szCs w:val="28"/>
        </w:rPr>
      </w:pPr>
    </w:p>
    <w:p w:rsidR="001D3DC9" w:rsidRPr="001D3DC9" w:rsidRDefault="001D3DC9" w:rsidP="001D3DC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1D3DC9">
        <w:rPr>
          <w:rFonts w:ascii="Times New Roman" w:hAnsi="Times New Roman"/>
          <w:bCs/>
          <w:sz w:val="28"/>
          <w:szCs w:val="28"/>
        </w:rPr>
        <w:lastRenderedPageBreak/>
        <w:t xml:space="preserve">“Giant Magneto-dielectric effect in Nickel Zinc Ferrite Impregnated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Mesoporous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Silica”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Shilpi</w:t>
      </w:r>
      <w:proofErr w:type="spellEnd"/>
      <w:r w:rsidRPr="001D3D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Banerjee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Partha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Hajra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Asim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Bhaumik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and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Dipankar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Chakravorty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Mater.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Lett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>.</w:t>
      </w:r>
      <w:r w:rsidRPr="001D3DC9">
        <w:rPr>
          <w:rFonts w:ascii="Comic Sans MS" w:eastAsia="+mn-ea" w:hAnsi="Comic Sans MS" w:cs="+mn-cs"/>
          <w:bCs/>
          <w:color w:val="000000"/>
          <w:kern w:val="24"/>
          <w:sz w:val="28"/>
          <w:szCs w:val="28"/>
        </w:rPr>
        <w:t xml:space="preserve"> </w:t>
      </w:r>
      <w:r w:rsidRPr="001D3DC9">
        <w:rPr>
          <w:rFonts w:ascii="Times New Roman" w:eastAsia="+mn-ea" w:hAnsi="Times New Roman"/>
          <w:bCs/>
          <w:color w:val="000000"/>
          <w:kern w:val="24"/>
          <w:sz w:val="28"/>
          <w:szCs w:val="28"/>
        </w:rPr>
        <w:t>79, 65 (2012)</w:t>
      </w:r>
      <w:r w:rsidRPr="001D3DC9">
        <w:rPr>
          <w:rFonts w:ascii="Times New Roman" w:hAnsi="Times New Roman"/>
          <w:bCs/>
          <w:sz w:val="28"/>
          <w:szCs w:val="28"/>
        </w:rPr>
        <w:t>.</w:t>
      </w:r>
    </w:p>
    <w:p w:rsidR="001D3DC9" w:rsidRPr="001D3DC9" w:rsidRDefault="001D3DC9" w:rsidP="001D3DC9">
      <w:pPr>
        <w:pStyle w:val="ListParagraph"/>
        <w:rPr>
          <w:rFonts w:ascii="Times New Roman" w:hAnsi="Times New Roman"/>
          <w:bCs/>
          <w:color w:val="000000"/>
          <w:sz w:val="28"/>
          <w:szCs w:val="28"/>
        </w:rPr>
      </w:pPr>
    </w:p>
    <w:p w:rsidR="001D3DC9" w:rsidRDefault="001D3DC9" w:rsidP="001D3DC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1D3DC9">
        <w:rPr>
          <w:rFonts w:ascii="Times New Roman" w:hAnsi="Times New Roman"/>
          <w:bCs/>
          <w:color w:val="000000"/>
          <w:sz w:val="28"/>
          <w:szCs w:val="28"/>
        </w:rPr>
        <w:t>“</w:t>
      </w:r>
      <w:r w:rsidRPr="001D3DC9">
        <w:rPr>
          <w:rFonts w:ascii="Times New Roman" w:hAnsi="Times New Roman"/>
          <w:bCs/>
          <w:sz w:val="28"/>
          <w:szCs w:val="28"/>
        </w:rPr>
        <w:t xml:space="preserve">Large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Magnetodielectric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Effect in Nickel Zinc Ferrite-Lithium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Niobate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Nanocomposite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”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Shilpi</w:t>
      </w:r>
      <w:proofErr w:type="spellEnd"/>
      <w:r w:rsidRPr="001D3D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Banerjee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Partha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Hajra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Asim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Bhaumik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Sri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Bandyopadhyay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and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Dipankar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Chakravorty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. Chem. Phys.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Lett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. </w:t>
      </w:r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541, 96 (2012).</w:t>
      </w:r>
    </w:p>
    <w:p w:rsidR="001D3DC9" w:rsidRPr="001D3DC9" w:rsidRDefault="001D3DC9" w:rsidP="001D3DC9">
      <w:pPr>
        <w:pStyle w:val="ListParagraph"/>
        <w:rPr>
          <w:rFonts w:ascii="Times New Roman" w:hAnsi="Times New Roman"/>
          <w:bCs/>
          <w:sz w:val="28"/>
          <w:szCs w:val="28"/>
        </w:rPr>
      </w:pPr>
    </w:p>
    <w:p w:rsidR="001D3DC9" w:rsidRPr="001D3DC9" w:rsidRDefault="001D3DC9" w:rsidP="001D3DC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1D3DC9">
        <w:rPr>
          <w:rFonts w:ascii="Times New Roman" w:hAnsi="Times New Roman"/>
          <w:bCs/>
          <w:sz w:val="28"/>
          <w:szCs w:val="28"/>
        </w:rPr>
        <w:t>“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Magnetodielectric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effect of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CuO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grown within highly ordered two dimensional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mesoporous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silica template SBA 15” Amrita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Mandal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Shilpi</w:t>
      </w:r>
      <w:proofErr w:type="spellEnd"/>
      <w:r w:rsidRPr="001D3D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Banerjee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Sourish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Banerjee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Dipankar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Chakravorty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J. Appl. Phys. </w:t>
      </w:r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112, 074310 (2012).</w:t>
      </w:r>
    </w:p>
    <w:p w:rsidR="001D3DC9" w:rsidRPr="001D3DC9" w:rsidRDefault="001D3DC9" w:rsidP="001D3DC9">
      <w:pPr>
        <w:pStyle w:val="ListParagraph"/>
        <w:rPr>
          <w:rFonts w:ascii="Times New Roman" w:hAnsi="Times New Roman"/>
          <w:bCs/>
          <w:color w:val="000000"/>
          <w:sz w:val="28"/>
          <w:szCs w:val="28"/>
        </w:rPr>
      </w:pPr>
    </w:p>
    <w:p w:rsidR="001D3DC9" w:rsidRPr="001D3DC9" w:rsidRDefault="001D3DC9" w:rsidP="001D3DC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1D3DC9">
        <w:rPr>
          <w:rFonts w:ascii="Times New Roman" w:hAnsi="Times New Roman"/>
          <w:bCs/>
          <w:color w:val="000000"/>
          <w:sz w:val="28"/>
          <w:szCs w:val="28"/>
        </w:rPr>
        <w:t>“</w:t>
      </w:r>
      <w:r w:rsidRPr="001D3DC9">
        <w:rPr>
          <w:rFonts w:ascii="Times New Roman" w:hAnsi="Times New Roman"/>
          <w:bCs/>
          <w:sz w:val="28"/>
          <w:szCs w:val="28"/>
        </w:rPr>
        <w:t xml:space="preserve">Ferromagnetic-like behaviour in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nanosilica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glass containing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ironions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and giant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magnetodielectric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effect in composites of these glasses with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mesoporous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silica”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Dhriti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Ranjan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Saha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Shilpi</w:t>
      </w:r>
      <w:proofErr w:type="spellEnd"/>
      <w:r w:rsidRPr="001D3D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Banerjee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Arun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Kumar Nandi,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Dipankar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Chakravorty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J. Phys. Chem. C 116, 21679 (2012).</w:t>
      </w:r>
    </w:p>
    <w:p w:rsidR="001D3DC9" w:rsidRPr="001D3DC9" w:rsidRDefault="001D3DC9" w:rsidP="001D3DC9">
      <w:pPr>
        <w:pStyle w:val="ListParagraph"/>
        <w:rPr>
          <w:rFonts w:ascii="Times New Roman" w:hAnsi="Times New Roman"/>
          <w:bCs/>
          <w:color w:val="000000"/>
          <w:sz w:val="28"/>
          <w:szCs w:val="28"/>
        </w:rPr>
      </w:pPr>
    </w:p>
    <w:p w:rsidR="001D3DC9" w:rsidRDefault="001D3DC9" w:rsidP="001D3DC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1D3DC9">
        <w:rPr>
          <w:rFonts w:ascii="Times New Roman" w:hAnsi="Times New Roman"/>
          <w:bCs/>
          <w:color w:val="000000"/>
          <w:sz w:val="28"/>
          <w:szCs w:val="28"/>
        </w:rPr>
        <w:t>“</w:t>
      </w:r>
      <w:r w:rsidRPr="001D3DC9">
        <w:rPr>
          <w:rFonts w:ascii="Times New Roman" w:hAnsi="Times New Roman"/>
          <w:bCs/>
          <w:sz w:val="28"/>
          <w:szCs w:val="28"/>
        </w:rPr>
        <w:t xml:space="preserve">Magneto-dielectric effect in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Pb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>(Zr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0.52</w:t>
      </w:r>
      <w:r w:rsidRPr="001D3DC9">
        <w:rPr>
          <w:rFonts w:ascii="Times New Roman" w:hAnsi="Times New Roman"/>
          <w:bCs/>
          <w:sz w:val="28"/>
          <w:szCs w:val="28"/>
        </w:rPr>
        <w:t>Ti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0.48</w:t>
      </w:r>
      <w:r w:rsidRPr="001D3DC9">
        <w:rPr>
          <w:rFonts w:ascii="Times New Roman" w:hAnsi="Times New Roman"/>
          <w:bCs/>
          <w:sz w:val="28"/>
          <w:szCs w:val="28"/>
        </w:rPr>
        <w:t>)O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1D3DC9">
        <w:rPr>
          <w:rFonts w:ascii="Times New Roman" w:hAnsi="Times New Roman"/>
          <w:bCs/>
          <w:sz w:val="28"/>
          <w:szCs w:val="28"/>
        </w:rPr>
        <w:t xml:space="preserve"> filled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nanoporous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Ni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0.5</w:t>
      </w:r>
      <w:r w:rsidRPr="001D3DC9">
        <w:rPr>
          <w:rFonts w:ascii="Times New Roman" w:hAnsi="Times New Roman"/>
          <w:bCs/>
          <w:sz w:val="28"/>
          <w:szCs w:val="28"/>
        </w:rPr>
        <w:t>Zn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0.5</w:t>
      </w:r>
      <w:r w:rsidRPr="001D3DC9">
        <w:rPr>
          <w:rFonts w:ascii="Times New Roman" w:hAnsi="Times New Roman"/>
          <w:bCs/>
          <w:sz w:val="28"/>
          <w:szCs w:val="28"/>
        </w:rPr>
        <w:t>Fe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1D3DC9">
        <w:rPr>
          <w:rFonts w:ascii="Times New Roman" w:hAnsi="Times New Roman"/>
          <w:bCs/>
          <w:sz w:val="28"/>
          <w:szCs w:val="28"/>
        </w:rPr>
        <w:t>O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1D3DC9">
        <w:rPr>
          <w:rFonts w:ascii="Times New Roman" w:hAnsi="Times New Roman"/>
          <w:bCs/>
          <w:sz w:val="28"/>
          <w:szCs w:val="28"/>
        </w:rPr>
        <w:t xml:space="preserve"> composite” </w:t>
      </w:r>
      <w:proofErr w:type="spellStart"/>
      <w:r w:rsidRPr="001D3DC9">
        <w:rPr>
          <w:rFonts w:ascii="Times New Roman" w:hAnsi="Times New Roman"/>
          <w:b/>
          <w:bCs/>
          <w:color w:val="000000"/>
          <w:sz w:val="28"/>
          <w:szCs w:val="28"/>
          <w:lang w:eastAsia="ja-JP" w:bidi="ar-SA"/>
        </w:rPr>
        <w:t>Shilpi</w:t>
      </w:r>
      <w:proofErr w:type="spellEnd"/>
      <w:r w:rsidRPr="001D3DC9">
        <w:rPr>
          <w:rFonts w:ascii="Times New Roman" w:hAnsi="Times New Roman"/>
          <w:b/>
          <w:bCs/>
          <w:color w:val="000000"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color w:val="000000"/>
          <w:sz w:val="28"/>
          <w:szCs w:val="28"/>
          <w:lang w:eastAsia="ja-JP" w:bidi="ar-SA"/>
        </w:rPr>
        <w:t>Banerjee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,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Anindya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Datta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,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Asim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Bhaumik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,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Dipankar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Chakravorty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, Bull. Mater. Sci. 35, 919 (2012).</w:t>
      </w:r>
    </w:p>
    <w:p w:rsidR="001D3DC9" w:rsidRPr="001D3DC9" w:rsidRDefault="001D3DC9" w:rsidP="001D3DC9">
      <w:pPr>
        <w:pStyle w:val="ListParagraph"/>
        <w:rPr>
          <w:rFonts w:ascii="Times New Roman" w:hAnsi="Times New Roman"/>
          <w:bCs/>
          <w:color w:val="000000"/>
          <w:sz w:val="28"/>
          <w:szCs w:val="28"/>
        </w:rPr>
      </w:pPr>
    </w:p>
    <w:p w:rsidR="001D3DC9" w:rsidRPr="001D3DC9" w:rsidRDefault="001D3DC9" w:rsidP="001D3DC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1D3DC9">
        <w:rPr>
          <w:rFonts w:ascii="Times New Roman" w:hAnsi="Times New Roman"/>
          <w:bCs/>
          <w:color w:val="000000"/>
          <w:sz w:val="28"/>
          <w:szCs w:val="28"/>
        </w:rPr>
        <w:t>“</w:t>
      </w:r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Multifunctional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Mesoporous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Nanocomposites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</w:rPr>
        <w:t xml:space="preserve">”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Shilpi</w:t>
      </w:r>
      <w:proofErr w:type="spellEnd"/>
      <w:r w:rsidRPr="001D3D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Banerjee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Dipankar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Chakravorty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r w:rsidRPr="001D3DC9">
        <w:rPr>
          <w:rFonts w:ascii="Times New Roman" w:hAnsi="Times New Roman"/>
          <w:bCs/>
          <w:iCs/>
          <w:sz w:val="28"/>
          <w:szCs w:val="28"/>
          <w:lang w:eastAsia="ja-JP" w:bidi="ar-SA"/>
        </w:rPr>
        <w:t>Mater. Sci. Forum 736, 98 (2013).</w:t>
      </w:r>
    </w:p>
    <w:p w:rsidR="001D3DC9" w:rsidRPr="001D3DC9" w:rsidRDefault="001D3DC9" w:rsidP="001D3DC9">
      <w:pPr>
        <w:pStyle w:val="ListParagraph"/>
        <w:rPr>
          <w:rFonts w:ascii="Times New Roman" w:hAnsi="Times New Roman"/>
          <w:bCs/>
          <w:color w:val="000000"/>
          <w:sz w:val="28"/>
          <w:szCs w:val="28"/>
        </w:rPr>
      </w:pPr>
    </w:p>
    <w:p w:rsidR="001D3DC9" w:rsidRPr="001D3DC9" w:rsidRDefault="001D3DC9" w:rsidP="001D3DC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1D3DC9">
        <w:rPr>
          <w:rFonts w:ascii="Times New Roman" w:hAnsi="Times New Roman"/>
          <w:bCs/>
          <w:sz w:val="28"/>
          <w:szCs w:val="28"/>
        </w:rPr>
        <w:t>“Exchange bias effect in nickel zinc ferrite-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mesoporous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silica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nanocomposites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”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Shilpi</w:t>
      </w:r>
      <w:proofErr w:type="spellEnd"/>
      <w:r w:rsidRPr="001D3D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Banerjee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Partha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Hajra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Mykanth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Reddy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Mada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Asim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Bhaumik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Sri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Bandyopadhyay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and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Dipankar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Chakravorty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. J.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Magn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Magn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>. Mater. 332, 98 (2013).</w:t>
      </w:r>
    </w:p>
    <w:p w:rsidR="001D3DC9" w:rsidRPr="001D3DC9" w:rsidRDefault="001D3DC9" w:rsidP="001D3DC9">
      <w:pPr>
        <w:pStyle w:val="ListParagraph"/>
        <w:rPr>
          <w:rFonts w:ascii="Times New Roman" w:hAnsi="Times New Roman"/>
          <w:bCs/>
          <w:color w:val="000000"/>
          <w:sz w:val="28"/>
          <w:szCs w:val="28"/>
        </w:rPr>
      </w:pPr>
    </w:p>
    <w:p w:rsidR="001D3DC9" w:rsidRPr="001D3DC9" w:rsidRDefault="001D3DC9" w:rsidP="001D3DC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1D3DC9">
        <w:rPr>
          <w:rFonts w:ascii="Times New Roman" w:hAnsi="Times New Roman"/>
          <w:bCs/>
          <w:sz w:val="28"/>
          <w:szCs w:val="28"/>
        </w:rPr>
        <w:t xml:space="preserve">“Sensing Behaviour of Some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Nanocomposite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Systems”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Dipankar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Chakravorty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Bhola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Nath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Pal,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Shilpi</w:t>
      </w:r>
      <w:proofErr w:type="spellEnd"/>
      <w:r w:rsidRPr="001D3D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Banerjee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Amrita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Mandal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Sreemanta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Mitra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and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Dhriti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Ranjan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Saha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Soft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Nanoscience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Letters 3, 12 (2013).</w:t>
      </w:r>
    </w:p>
    <w:p w:rsidR="001D3DC9" w:rsidRPr="001D3DC9" w:rsidRDefault="001D3DC9" w:rsidP="001D3DC9">
      <w:pPr>
        <w:pStyle w:val="ListParagraph"/>
        <w:rPr>
          <w:rFonts w:ascii="Times New Roman" w:hAnsi="Times New Roman"/>
          <w:bCs/>
          <w:color w:val="000000"/>
          <w:sz w:val="28"/>
          <w:szCs w:val="28"/>
        </w:rPr>
      </w:pPr>
    </w:p>
    <w:p w:rsidR="001D3DC9" w:rsidRPr="001D3DC9" w:rsidRDefault="001D3DC9" w:rsidP="001D3DC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 w:rsidRPr="001D3DC9">
        <w:rPr>
          <w:rFonts w:ascii="Times New Roman" w:hAnsi="Times New Roman"/>
          <w:bCs/>
          <w:sz w:val="28"/>
          <w:szCs w:val="28"/>
        </w:rPr>
        <w:lastRenderedPageBreak/>
        <w:t>“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Magnetodielectric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effect in Ni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0.5</w:t>
      </w:r>
      <w:r w:rsidRPr="001D3DC9">
        <w:rPr>
          <w:rFonts w:ascii="Times New Roman" w:hAnsi="Times New Roman"/>
          <w:bCs/>
          <w:sz w:val="28"/>
          <w:szCs w:val="28"/>
        </w:rPr>
        <w:t>Zn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0.5</w:t>
      </w:r>
      <w:r w:rsidRPr="001D3DC9">
        <w:rPr>
          <w:rFonts w:ascii="Times New Roman" w:hAnsi="Times New Roman"/>
          <w:bCs/>
          <w:sz w:val="28"/>
          <w:szCs w:val="28"/>
        </w:rPr>
        <w:t>Fe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1D3DC9">
        <w:rPr>
          <w:rFonts w:ascii="Times New Roman" w:hAnsi="Times New Roman"/>
          <w:bCs/>
          <w:sz w:val="28"/>
          <w:szCs w:val="28"/>
        </w:rPr>
        <w:t>O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1D3DC9">
        <w:rPr>
          <w:rFonts w:ascii="Times New Roman" w:hAnsi="Times New Roman"/>
          <w:bCs/>
          <w:sz w:val="28"/>
          <w:szCs w:val="28"/>
        </w:rPr>
        <w:t>-BaTiO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nanocomposites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”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Shilpi</w:t>
      </w:r>
      <w:proofErr w:type="spellEnd"/>
      <w:r w:rsidRPr="001D3D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Banerjee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Partha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Hajra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Anindya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Datta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Asim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Bhaumik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Mykanth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Reddy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Mada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Sri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Bandyopadhyay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and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Dipankar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Chakravorty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Bull. Mater. Sci. 37, 497 (2014).</w:t>
      </w:r>
    </w:p>
    <w:p w:rsidR="001D3DC9" w:rsidRPr="001D3DC9" w:rsidRDefault="001D3DC9" w:rsidP="001D3DC9">
      <w:pPr>
        <w:spacing w:befor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3DC9">
        <w:rPr>
          <w:rFonts w:ascii="Times New Roman" w:hAnsi="Times New Roman"/>
          <w:b/>
          <w:bCs/>
          <w:color w:val="000000"/>
          <w:sz w:val="28"/>
          <w:szCs w:val="28"/>
        </w:rPr>
        <w:t>CONFERENCE PROCEDEEINGS</w:t>
      </w:r>
    </w:p>
    <w:p w:rsidR="001D3DC9" w:rsidRPr="001D3DC9" w:rsidRDefault="001D3DC9" w:rsidP="001D3DC9">
      <w:pPr>
        <w:pStyle w:val="ListParagraph"/>
        <w:numPr>
          <w:ilvl w:val="0"/>
          <w:numId w:val="2"/>
        </w:numPr>
        <w:spacing w:before="0" w:after="0"/>
        <w:rPr>
          <w:rFonts w:ascii="Arial" w:hAnsi="Arial" w:cs="Arial"/>
          <w:bCs/>
          <w:sz w:val="28"/>
          <w:szCs w:val="28"/>
        </w:rPr>
      </w:pPr>
      <w:r w:rsidRPr="001D3DC9">
        <w:rPr>
          <w:rFonts w:ascii="Times New Roman" w:hAnsi="Times New Roman"/>
          <w:bCs/>
          <w:sz w:val="28"/>
          <w:szCs w:val="28"/>
        </w:rPr>
        <w:t xml:space="preserve">“Synthesis and Optical Properties of Nickel Zinc Ferrite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Nanoparticles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Grown Within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Mesoporous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Silica Template”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Shilpi</w:t>
      </w:r>
      <w:proofErr w:type="spellEnd"/>
      <w:r w:rsidRPr="001D3D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Banerjee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Dipankar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>Chakravorty</w:t>
      </w:r>
      <w:proofErr w:type="spellEnd"/>
      <w:r w:rsidRPr="001D3DC9">
        <w:rPr>
          <w:rFonts w:ascii="Times New Roman" w:hAnsi="Times New Roman"/>
          <w:bCs/>
          <w:color w:val="000000"/>
          <w:sz w:val="28"/>
          <w:szCs w:val="28"/>
          <w:lang w:eastAsia="ja-JP" w:bidi="ar-SA"/>
        </w:rPr>
        <w:t xml:space="preserve">. </w:t>
      </w:r>
      <w:r w:rsidRPr="001D3DC9">
        <w:rPr>
          <w:rFonts w:ascii="Times New Roman" w:hAnsi="Times New Roman"/>
          <w:bCs/>
          <w:sz w:val="28"/>
          <w:szCs w:val="28"/>
        </w:rPr>
        <w:t>56</w:t>
      </w:r>
      <w:r w:rsidRPr="001D3DC9">
        <w:rPr>
          <w:rFonts w:ascii="Times New Roman" w:hAnsi="Times New Roman"/>
          <w:bCs/>
          <w:sz w:val="28"/>
          <w:szCs w:val="28"/>
          <w:vertAlign w:val="superscript"/>
        </w:rPr>
        <w:t xml:space="preserve">th </w:t>
      </w:r>
      <w:r w:rsidRPr="001D3DC9">
        <w:rPr>
          <w:rFonts w:ascii="Times New Roman" w:hAnsi="Times New Roman"/>
          <w:bCs/>
          <w:sz w:val="28"/>
          <w:szCs w:val="28"/>
        </w:rPr>
        <w:t xml:space="preserve">DAE-Solid State Physics Symposium 2011, SRM University,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Tamilnadu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, India. </w:t>
      </w:r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AIP Conf. Proc. 1447, 233 (2012).</w:t>
      </w:r>
    </w:p>
    <w:p w:rsidR="001D3DC9" w:rsidRPr="001D3DC9" w:rsidRDefault="001D3DC9" w:rsidP="001D3DC9">
      <w:pPr>
        <w:spacing w:before="0" w:after="0"/>
        <w:rPr>
          <w:rFonts w:ascii="Arial" w:hAnsi="Arial" w:cs="Arial"/>
          <w:bCs/>
          <w:sz w:val="28"/>
          <w:szCs w:val="28"/>
        </w:rPr>
      </w:pPr>
    </w:p>
    <w:p w:rsidR="001D3DC9" w:rsidRPr="001D3DC9" w:rsidRDefault="001D3DC9" w:rsidP="001D3D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8"/>
          <w:szCs w:val="28"/>
        </w:rPr>
      </w:pPr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“</w:t>
      </w:r>
      <w:r w:rsidRPr="001D3DC9">
        <w:rPr>
          <w:rFonts w:ascii="Times New Roman" w:hAnsi="Times New Roman"/>
          <w:bCs/>
          <w:sz w:val="28"/>
          <w:szCs w:val="28"/>
        </w:rPr>
        <w:t>Creep behaviour in Ni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0.5</w:t>
      </w:r>
      <w:r w:rsidRPr="001D3DC9">
        <w:rPr>
          <w:rFonts w:ascii="Times New Roman" w:hAnsi="Times New Roman"/>
          <w:bCs/>
          <w:sz w:val="28"/>
          <w:szCs w:val="28"/>
        </w:rPr>
        <w:t>Zn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0.5</w:t>
      </w:r>
      <w:r w:rsidRPr="001D3DC9">
        <w:rPr>
          <w:rFonts w:ascii="Times New Roman" w:hAnsi="Times New Roman"/>
          <w:bCs/>
          <w:sz w:val="28"/>
          <w:szCs w:val="28"/>
        </w:rPr>
        <w:t>Fe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1D3DC9">
        <w:rPr>
          <w:rFonts w:ascii="Times New Roman" w:hAnsi="Times New Roman"/>
          <w:bCs/>
          <w:sz w:val="28"/>
          <w:szCs w:val="28"/>
        </w:rPr>
        <w:t>O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4</w:t>
      </w:r>
      <w:r w:rsidRPr="001D3DC9">
        <w:rPr>
          <w:rFonts w:ascii="Times New Roman" w:hAnsi="Times New Roman"/>
          <w:bCs/>
          <w:sz w:val="28"/>
          <w:szCs w:val="28"/>
        </w:rPr>
        <w:t>-BaTiO</w:t>
      </w:r>
      <w:r w:rsidRPr="001D3DC9">
        <w:rPr>
          <w:rFonts w:ascii="Times New Roman" w:hAnsi="Times New Roman"/>
          <w:bCs/>
          <w:sz w:val="28"/>
          <w:szCs w:val="28"/>
          <w:vertAlign w:val="subscript"/>
        </w:rPr>
        <w:t>3</w:t>
      </w:r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nanocomposites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”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  <w:lang w:eastAsia="ja-JP" w:bidi="ar-SA"/>
        </w:rPr>
        <w:t>Shilpi</w:t>
      </w:r>
      <w:proofErr w:type="spellEnd"/>
      <w:r w:rsidRPr="001D3D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Banerjee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Partha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Hajra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Mykanth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 Reddy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Mada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, Sri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Bandyopadhyay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,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Dipankar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Chakravorty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. National Conference on Recent Development                 and Applications of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Nanoscience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andNanotechnology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 (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Nano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 Tech 2012) Te</w:t>
      </w:r>
      <w:r>
        <w:rPr>
          <w:rFonts w:ascii="Times New Roman" w:hAnsi="Times New Roman"/>
          <w:bCs/>
          <w:sz w:val="28"/>
          <w:szCs w:val="28"/>
          <w:lang w:eastAsia="ja-JP" w:bidi="ar-SA"/>
        </w:rPr>
        <w:t>chno India, Kolkata</w:t>
      </w:r>
      <w:proofErr w:type="gramStart"/>
      <w:r>
        <w:rPr>
          <w:rFonts w:ascii="Times New Roman" w:hAnsi="Times New Roman"/>
          <w:bCs/>
          <w:sz w:val="28"/>
          <w:szCs w:val="28"/>
          <w:lang w:eastAsia="ja-JP" w:bidi="ar-SA"/>
        </w:rPr>
        <w:t xml:space="preserve">, </w:t>
      </w:r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 India</w:t>
      </w:r>
      <w:proofErr w:type="gram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. (ISBN:-978-81-924141-1-0).</w:t>
      </w:r>
    </w:p>
    <w:p w:rsidR="001D3DC9" w:rsidRPr="001D3DC9" w:rsidRDefault="001D3DC9" w:rsidP="001D3DC9">
      <w:pPr>
        <w:pStyle w:val="ListParagraph"/>
        <w:rPr>
          <w:rFonts w:ascii="Arial" w:hAnsi="Arial" w:cs="Arial"/>
          <w:bCs/>
          <w:sz w:val="28"/>
          <w:szCs w:val="28"/>
        </w:rPr>
      </w:pPr>
    </w:p>
    <w:p w:rsidR="001D3DC9" w:rsidRPr="00EF0C06" w:rsidRDefault="001D3DC9" w:rsidP="001D3D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8"/>
          <w:szCs w:val="28"/>
        </w:rPr>
      </w:pPr>
      <w:r w:rsidRPr="001D3DC9">
        <w:rPr>
          <w:rFonts w:ascii="Times New Roman" w:hAnsi="Times New Roman"/>
          <w:bCs/>
          <w:sz w:val="28"/>
          <w:szCs w:val="28"/>
        </w:rPr>
        <w:t>“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Nanoindentation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Studies of Nickel Zinc Ferrite Embedded </w:t>
      </w:r>
      <w:proofErr w:type="spellStart"/>
      <w:r w:rsidRPr="001D3DC9">
        <w:rPr>
          <w:rFonts w:ascii="Times New Roman" w:hAnsi="Times New Roman"/>
          <w:bCs/>
          <w:sz w:val="28"/>
          <w:szCs w:val="28"/>
        </w:rPr>
        <w:t>Mesoporous</w:t>
      </w:r>
      <w:proofErr w:type="spellEnd"/>
      <w:r w:rsidRPr="001D3DC9">
        <w:rPr>
          <w:rFonts w:ascii="Times New Roman" w:hAnsi="Times New Roman"/>
          <w:bCs/>
          <w:sz w:val="28"/>
          <w:szCs w:val="28"/>
        </w:rPr>
        <w:t xml:space="preserve"> Silica Template” </w:t>
      </w:r>
      <w:r w:rsidRPr="001D3DC9">
        <w:rPr>
          <w:rFonts w:ascii="Times New Roman" w:hAnsi="Times New Roman"/>
          <w:b/>
          <w:bCs/>
          <w:sz w:val="28"/>
          <w:szCs w:val="28"/>
          <w:lang w:eastAsia="ja-JP" w:bidi="ar-SA"/>
        </w:rPr>
        <w:t>S.</w:t>
      </w:r>
      <w:r w:rsidRPr="001D3D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D3DC9">
        <w:rPr>
          <w:rFonts w:ascii="Times New Roman" w:hAnsi="Times New Roman"/>
          <w:b/>
          <w:bCs/>
          <w:sz w:val="28"/>
          <w:szCs w:val="28"/>
        </w:rPr>
        <w:t>Banerjee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, P.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Hajra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, M. R.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Mada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, S.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Bandyopadhyay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, D. </w:t>
      </w:r>
      <w:proofErr w:type="spellStart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Chakravorty</w:t>
      </w:r>
      <w:proofErr w:type="spellEnd"/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. </w:t>
      </w:r>
      <w:proofErr w:type="gramStart"/>
      <w:r w:rsidRPr="001D3DC9">
        <w:rPr>
          <w:rFonts w:ascii="Times New Roman" w:hAnsi="Times New Roman"/>
          <w:bCs/>
          <w:sz w:val="28"/>
          <w:szCs w:val="28"/>
        </w:rPr>
        <w:t>57</w:t>
      </w:r>
      <w:r w:rsidRPr="001D3DC9">
        <w:rPr>
          <w:rFonts w:ascii="Times New Roman" w:hAnsi="Times New Roman"/>
          <w:bCs/>
          <w:sz w:val="28"/>
          <w:szCs w:val="28"/>
          <w:vertAlign w:val="superscript"/>
        </w:rPr>
        <w:t xml:space="preserve">th </w:t>
      </w:r>
      <w:r w:rsidRPr="001D3DC9">
        <w:rPr>
          <w:rFonts w:ascii="Times New Roman" w:hAnsi="Times New Roman"/>
          <w:bCs/>
          <w:sz w:val="28"/>
          <w:szCs w:val="28"/>
        </w:rPr>
        <w:t>DAE-Solid State Physics Symposium 2012, IIT Bombay, Mumbai, India.</w:t>
      </w:r>
      <w:proofErr w:type="gramEnd"/>
      <w:r w:rsidRPr="001D3DC9">
        <w:rPr>
          <w:rFonts w:ascii="Times New Roman" w:hAnsi="Times New Roman"/>
          <w:bCs/>
          <w:sz w:val="28"/>
          <w:szCs w:val="28"/>
        </w:rPr>
        <w:t xml:space="preserve"> </w:t>
      </w:r>
      <w:r w:rsidRPr="001D3DC9">
        <w:rPr>
          <w:rFonts w:ascii="Times New Roman" w:hAnsi="Times New Roman"/>
          <w:bCs/>
          <w:sz w:val="28"/>
          <w:szCs w:val="28"/>
          <w:lang w:eastAsia="ja-JP" w:bidi="ar-SA"/>
        </w:rPr>
        <w:t>AIP Conf. Proc. 1512, 198 (2013).</w:t>
      </w:r>
      <w:r w:rsidRPr="001D3DC9">
        <w:rPr>
          <w:rFonts w:ascii="Times New Roman" w:hAnsi="Times New Roman"/>
          <w:b/>
          <w:bCs/>
          <w:color w:val="000000"/>
          <w:sz w:val="28"/>
          <w:szCs w:val="28"/>
          <w:lang w:eastAsia="ja-JP" w:bidi="ar-SA"/>
        </w:rPr>
        <w:t xml:space="preserve">  </w:t>
      </w:r>
      <w:r w:rsidRPr="001D3DC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F0C06" w:rsidRPr="00EF0C06" w:rsidRDefault="00EF0C06" w:rsidP="00EF0C06">
      <w:pPr>
        <w:pStyle w:val="ListParagraph"/>
        <w:rPr>
          <w:rFonts w:ascii="Arial" w:hAnsi="Arial" w:cs="Arial"/>
          <w:bCs/>
          <w:sz w:val="28"/>
          <w:szCs w:val="28"/>
        </w:rPr>
      </w:pPr>
    </w:p>
    <w:p w:rsidR="00EF0C06" w:rsidRDefault="00EF0C06" w:rsidP="00EF0C06">
      <w:pPr>
        <w:pStyle w:val="ListParagraph"/>
        <w:autoSpaceDE w:val="0"/>
        <w:autoSpaceDN w:val="0"/>
        <w:adjustRightInd w:val="0"/>
        <w:spacing w:before="0" w:after="0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BOOK  CHAPTER</w:t>
      </w:r>
      <w:proofErr w:type="gramEnd"/>
    </w:p>
    <w:p w:rsidR="00EF0C06" w:rsidRDefault="00EF0C06" w:rsidP="00EF0C06">
      <w:pPr>
        <w:pStyle w:val="ListParagraph"/>
        <w:autoSpaceDE w:val="0"/>
        <w:autoSpaceDN w:val="0"/>
        <w:adjustRightInd w:val="0"/>
        <w:spacing w:before="0"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37AAB" w:rsidRPr="00A14C2B" w:rsidRDefault="00737AAB" w:rsidP="00737AA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/>
        <w:ind w:left="540" w:hanging="18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Book </w:t>
      </w:r>
      <w:r w:rsidRPr="00737AAB">
        <w:rPr>
          <w:rFonts w:ascii="Times New Roman" w:hAnsi="Times New Roman"/>
          <w:bCs/>
          <w:sz w:val="28"/>
          <w:szCs w:val="28"/>
        </w:rPr>
        <w:t>Chapter “</w:t>
      </w:r>
      <w:r w:rsidRPr="00737AAB">
        <w:rPr>
          <w:rFonts w:ascii="Times New Roman" w:eastAsia="Times New Roman" w:hAnsi="Times New Roman"/>
          <w:bCs/>
          <w:sz w:val="28"/>
          <w:szCs w:val="28"/>
        </w:rPr>
        <w:t xml:space="preserve">Biological Implications of Metallic </w:t>
      </w:r>
      <w:proofErr w:type="spellStart"/>
      <w:r w:rsidRPr="00737AAB">
        <w:rPr>
          <w:rFonts w:ascii="Times New Roman" w:eastAsia="Times New Roman" w:hAnsi="Times New Roman"/>
          <w:bCs/>
          <w:sz w:val="28"/>
          <w:szCs w:val="28"/>
        </w:rPr>
        <w:t>Nanoparticles</w:t>
      </w:r>
      <w:proofErr w:type="spellEnd"/>
      <w:r w:rsidRPr="00737AAB">
        <w:rPr>
          <w:rFonts w:ascii="Times New Roman" w:eastAsia="Times New Roman" w:hAnsi="Times New Roman"/>
          <w:bCs/>
          <w:sz w:val="28"/>
          <w:szCs w:val="28"/>
        </w:rPr>
        <w:t>” in the Book “</w:t>
      </w:r>
      <w:proofErr w:type="spellStart"/>
      <w:r w:rsidRPr="00737AAB">
        <w:rPr>
          <w:rFonts w:ascii="Times New Roman" w:hAnsi="Times New Roman"/>
          <w:color w:val="000000"/>
          <w:spacing w:val="-4"/>
          <w:sz w:val="28"/>
          <w:szCs w:val="28"/>
        </w:rPr>
        <w:t>Nanobiotechnology</w:t>
      </w:r>
      <w:proofErr w:type="spellEnd"/>
      <w:r w:rsidRPr="00737AAB">
        <w:rPr>
          <w:rFonts w:ascii="Times New Roman" w:hAnsi="Times New Roman"/>
          <w:color w:val="000000"/>
          <w:spacing w:val="-4"/>
          <w:sz w:val="28"/>
          <w:szCs w:val="28"/>
        </w:rPr>
        <w:t>: Basic and Applied Aspects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” </w:t>
      </w:r>
      <w:r w:rsidR="00B951DF" w:rsidRPr="001D3DC9">
        <w:rPr>
          <w:rFonts w:ascii="Times New Roman" w:hAnsi="Times New Roman"/>
          <w:b/>
          <w:bCs/>
          <w:sz w:val="28"/>
          <w:szCs w:val="28"/>
          <w:lang w:eastAsia="ja-JP" w:bidi="ar-SA"/>
        </w:rPr>
        <w:t>S.</w:t>
      </w:r>
      <w:r w:rsidR="00B951DF" w:rsidRPr="001D3DC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951DF" w:rsidRPr="001D3DC9">
        <w:rPr>
          <w:rFonts w:ascii="Times New Roman" w:hAnsi="Times New Roman"/>
          <w:b/>
          <w:bCs/>
          <w:sz w:val="28"/>
          <w:szCs w:val="28"/>
        </w:rPr>
        <w:t>Banerjee</w:t>
      </w:r>
      <w:proofErr w:type="spellEnd"/>
      <w:r w:rsidR="00B951DF"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, </w:t>
      </w:r>
      <w:r w:rsidR="00B951DF">
        <w:rPr>
          <w:rFonts w:ascii="Times New Roman" w:hAnsi="Times New Roman"/>
          <w:bCs/>
          <w:sz w:val="28"/>
          <w:szCs w:val="28"/>
          <w:lang w:eastAsia="ja-JP" w:bidi="ar-SA"/>
        </w:rPr>
        <w:t xml:space="preserve">D. R. </w:t>
      </w:r>
      <w:proofErr w:type="spellStart"/>
      <w:r w:rsidR="00B951DF">
        <w:rPr>
          <w:rFonts w:ascii="Times New Roman" w:hAnsi="Times New Roman"/>
          <w:bCs/>
          <w:sz w:val="28"/>
          <w:szCs w:val="28"/>
          <w:lang w:eastAsia="ja-JP" w:bidi="ar-SA"/>
        </w:rPr>
        <w:t>Saha</w:t>
      </w:r>
      <w:proofErr w:type="spellEnd"/>
      <w:r w:rsidR="00B951DF" w:rsidRPr="001D3DC9">
        <w:rPr>
          <w:rFonts w:ascii="Times New Roman" w:hAnsi="Times New Roman"/>
          <w:bCs/>
          <w:sz w:val="28"/>
          <w:szCs w:val="28"/>
          <w:lang w:eastAsia="ja-JP" w:bidi="ar-SA"/>
        </w:rPr>
        <w:t xml:space="preserve">, D. </w:t>
      </w:r>
      <w:proofErr w:type="spellStart"/>
      <w:r w:rsidR="00B951DF" w:rsidRPr="001D3DC9">
        <w:rPr>
          <w:rFonts w:ascii="Times New Roman" w:hAnsi="Times New Roman"/>
          <w:bCs/>
          <w:sz w:val="28"/>
          <w:szCs w:val="28"/>
          <w:lang w:eastAsia="ja-JP" w:bidi="ar-SA"/>
        </w:rPr>
        <w:t>Chakravorty</w:t>
      </w:r>
      <w:proofErr w:type="spellEnd"/>
      <w:r w:rsidR="00B951DF" w:rsidRPr="001D3DC9">
        <w:rPr>
          <w:rFonts w:ascii="Times New Roman" w:hAnsi="Times New Roman"/>
          <w:bCs/>
          <w:sz w:val="28"/>
          <w:szCs w:val="28"/>
          <w:lang w:eastAsia="ja-JP" w:bidi="ar-SA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published by</w:t>
      </w:r>
      <w:r w:rsidRPr="00737AAB">
        <w:rPr>
          <w:rFonts w:ascii="Times New Roman" w:hAnsi="Times New Roman"/>
          <w:spacing w:val="-4"/>
          <w:sz w:val="28"/>
          <w:szCs w:val="28"/>
        </w:rPr>
        <w:t> </w:t>
      </w:r>
      <w:hyperlink r:id="rId6" w:history="1">
        <w:r w:rsidRPr="00737AAB">
          <w:rPr>
            <w:rStyle w:val="Hyperlink"/>
            <w:rFonts w:ascii="Times New Roman" w:hAnsi="Times New Roman"/>
            <w:i/>
            <w:color w:val="auto"/>
            <w:spacing w:val="-4"/>
            <w:sz w:val="28"/>
            <w:szCs w:val="28"/>
            <w:u w:val="none"/>
          </w:rPr>
          <w:t>Anthem Press</w:t>
        </w:r>
      </w:hyperlink>
      <w:r w:rsidRPr="00737AAB">
        <w:rPr>
          <w:rFonts w:ascii="Times New Roman" w:hAnsi="Times New Roman"/>
          <w:i/>
          <w:spacing w:val="-4"/>
          <w:sz w:val="28"/>
          <w:szCs w:val="28"/>
        </w:rPr>
        <w:t>, </w:t>
      </w:r>
      <w:hyperlink r:id="rId7" w:history="1">
        <w:r w:rsidRPr="00737AAB">
          <w:rPr>
            <w:rStyle w:val="Hyperlink"/>
            <w:rFonts w:ascii="Times New Roman" w:hAnsi="Times New Roman"/>
            <w:i/>
            <w:color w:val="auto"/>
            <w:spacing w:val="-4"/>
            <w:sz w:val="28"/>
            <w:szCs w:val="28"/>
            <w:u w:val="none"/>
          </w:rPr>
          <w:t>Union Bridge Books</w:t>
        </w:r>
      </w:hyperlink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(2017) </w:t>
      </w:r>
      <w:r w:rsidRPr="003005ED">
        <w:rPr>
          <w:rStyle w:val="Strong"/>
          <w:rFonts w:ascii="Times New Roman" w:hAnsi="Times New Roman"/>
          <w:b w:val="0"/>
          <w:color w:val="000000"/>
          <w:spacing w:val="-5"/>
          <w:sz w:val="28"/>
          <w:szCs w:val="28"/>
        </w:rPr>
        <w:t>ISBN</w:t>
      </w:r>
      <w:r w:rsidR="006E1830" w:rsidRPr="003005ED">
        <w:rPr>
          <w:rStyle w:val="Strong"/>
          <w:rFonts w:ascii="Times New Roman" w:hAnsi="Times New Roman"/>
          <w:b w:val="0"/>
          <w:color w:val="000000"/>
          <w:spacing w:val="-5"/>
          <w:sz w:val="28"/>
          <w:szCs w:val="28"/>
        </w:rPr>
        <w:t>S</w:t>
      </w:r>
      <w:r w:rsidRPr="003005ED">
        <w:rPr>
          <w:rStyle w:val="Strong"/>
          <w:rFonts w:ascii="Times New Roman" w:hAnsi="Times New Roman"/>
          <w:b w:val="0"/>
          <w:color w:val="000000"/>
          <w:spacing w:val="-5"/>
          <w:sz w:val="28"/>
          <w:szCs w:val="28"/>
        </w:rPr>
        <w:t>:</w:t>
      </w:r>
      <w:r w:rsidRPr="003005ED">
        <w:rPr>
          <w:rFonts w:ascii="Times New Roman" w:hAnsi="Times New Roman"/>
          <w:b/>
          <w:color w:val="000000"/>
          <w:spacing w:val="-5"/>
          <w:sz w:val="28"/>
          <w:szCs w:val="28"/>
        </w:rPr>
        <w:t> </w:t>
      </w:r>
      <w:r w:rsidR="006E1830" w:rsidRPr="003005ED">
        <w:rPr>
          <w:rFonts w:ascii="Times New Roman" w:hAnsi="Times New Roman"/>
          <w:sz w:val="24"/>
          <w:szCs w:val="24"/>
          <w:shd w:val="clear" w:color="auto" w:fill="FFFFFF"/>
        </w:rPr>
        <w:t>1783087374</w:t>
      </w:r>
      <w:r w:rsidR="006E1830" w:rsidRPr="00A14C2B">
        <w:rPr>
          <w:rFonts w:ascii="Times New Roman" w:hAnsi="Times New Roman"/>
          <w:sz w:val="24"/>
          <w:szCs w:val="24"/>
          <w:shd w:val="clear" w:color="auto" w:fill="FFFFFF"/>
        </w:rPr>
        <w:t>, 9781783087372, 9781783087389, 1783087390, 1783087382, 9781783087396</w:t>
      </w:r>
    </w:p>
    <w:p w:rsidR="00737AAB" w:rsidRPr="00737AAB" w:rsidRDefault="00737AAB" w:rsidP="00737AAB">
      <w:pPr>
        <w:pStyle w:val="ListParagraph"/>
        <w:autoSpaceDE w:val="0"/>
        <w:autoSpaceDN w:val="0"/>
        <w:adjustRightInd w:val="0"/>
        <w:spacing w:before="0" w:after="0"/>
        <w:ind w:left="540"/>
        <w:rPr>
          <w:rFonts w:ascii="Times New Roman" w:hAnsi="Times New Roman"/>
          <w:bCs/>
          <w:sz w:val="28"/>
          <w:szCs w:val="28"/>
        </w:rPr>
      </w:pPr>
    </w:p>
    <w:p w:rsidR="00B662E8" w:rsidRDefault="00B662E8" w:rsidP="00B662E8">
      <w:pPr>
        <w:pStyle w:val="ListParagraph"/>
        <w:rPr>
          <w:rFonts w:ascii="Arial" w:hAnsi="Arial" w:cs="Arial"/>
          <w:bCs/>
          <w:sz w:val="28"/>
          <w:szCs w:val="28"/>
        </w:rPr>
      </w:pPr>
    </w:p>
    <w:p w:rsidR="00EF0C06" w:rsidRPr="00B662E8" w:rsidRDefault="00EF0C06" w:rsidP="00B662E8">
      <w:pPr>
        <w:pStyle w:val="ListParagraph"/>
        <w:rPr>
          <w:rFonts w:ascii="Arial" w:hAnsi="Arial" w:cs="Arial"/>
          <w:bCs/>
          <w:sz w:val="28"/>
          <w:szCs w:val="28"/>
        </w:rPr>
      </w:pPr>
    </w:p>
    <w:p w:rsidR="00B662E8" w:rsidRPr="001D3DC9" w:rsidRDefault="00B662E8" w:rsidP="00B662E8">
      <w:pPr>
        <w:pStyle w:val="ListParagraph"/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8"/>
          <w:szCs w:val="28"/>
        </w:rPr>
      </w:pPr>
    </w:p>
    <w:p w:rsidR="00E97D56" w:rsidRPr="00E97D56" w:rsidRDefault="00E97D56" w:rsidP="00E97D56">
      <w:pPr>
        <w:jc w:val="left"/>
        <w:rPr>
          <w:rFonts w:ascii="Times New Roman" w:hAnsi="Times New Roman"/>
        </w:rPr>
      </w:pPr>
    </w:p>
    <w:sectPr w:rsidR="00E97D56" w:rsidRPr="00E97D56" w:rsidSect="00283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B73"/>
    <w:multiLevelType w:val="hybridMultilevel"/>
    <w:tmpl w:val="DD522646"/>
    <w:lvl w:ilvl="0" w:tplc="CCE27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F453F"/>
    <w:multiLevelType w:val="hybridMultilevel"/>
    <w:tmpl w:val="C2D4D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9125A"/>
    <w:multiLevelType w:val="hybridMultilevel"/>
    <w:tmpl w:val="D3423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D47DD"/>
    <w:multiLevelType w:val="hybridMultilevel"/>
    <w:tmpl w:val="CDB66050"/>
    <w:lvl w:ilvl="0" w:tplc="49EEC09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6B9"/>
    <w:rsid w:val="000879BD"/>
    <w:rsid w:val="000B0E62"/>
    <w:rsid w:val="001D3DC9"/>
    <w:rsid w:val="00283E89"/>
    <w:rsid w:val="002B2FC1"/>
    <w:rsid w:val="003005ED"/>
    <w:rsid w:val="006E1830"/>
    <w:rsid w:val="007276B9"/>
    <w:rsid w:val="00737AAB"/>
    <w:rsid w:val="00A14C2B"/>
    <w:rsid w:val="00B662E8"/>
    <w:rsid w:val="00B951DF"/>
    <w:rsid w:val="00E97D56"/>
    <w:rsid w:val="00EF0C06"/>
    <w:rsid w:val="00FF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56"/>
    <w:pPr>
      <w:spacing w:before="40"/>
      <w:jc w:val="both"/>
    </w:pPr>
    <w:rPr>
      <w:rFonts w:ascii="Century Schoolbook" w:eastAsia="MS PMincho" w:hAnsi="Century Schoolbook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D56"/>
    <w:rPr>
      <w:color w:val="D2611C"/>
      <w:u w:val="single"/>
    </w:rPr>
  </w:style>
  <w:style w:type="paragraph" w:styleId="ListParagraph">
    <w:name w:val="List Paragraph"/>
    <w:basedOn w:val="Normal"/>
    <w:uiPriority w:val="34"/>
    <w:qFormat/>
    <w:rsid w:val="001D3DC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7A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tor.org/publisher/u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tor.org/publisher/anthemp" TargetMode="External"/><Relationship Id="rId5" Type="http://schemas.openxmlformats.org/officeDocument/2006/relationships/hyperlink" Target="mailto:shilpigbbanerje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165</cp:revision>
  <dcterms:created xsi:type="dcterms:W3CDTF">2022-07-27T16:13:00Z</dcterms:created>
  <dcterms:modified xsi:type="dcterms:W3CDTF">2022-07-27T17:37:00Z</dcterms:modified>
</cp:coreProperties>
</file>