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2404" w:rsidRPr="00963528" w:rsidRDefault="00FA2055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7728" behindDoc="0" locked="0" layoutInCell="1" allowOverlap="1" wp14:anchorId="75B7D830" wp14:editId="28EDB2EF">
            <wp:simplePos x="0" y="0"/>
            <wp:positionH relativeFrom="page">
              <wp:posOffset>457200</wp:posOffset>
            </wp:positionH>
            <wp:positionV relativeFrom="paragraph">
              <wp:posOffset>-145508</wp:posOffset>
            </wp:positionV>
            <wp:extent cx="908685" cy="9429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528">
        <w:rPr>
          <w:rFonts w:ascii="Times New Roman" w:hAnsi="Times New Roman" w:cs="Times New Roman"/>
          <w:sz w:val="24"/>
          <w:szCs w:val="24"/>
        </w:rPr>
        <w:t>Dr.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Pradnya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K.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Ingle</w:t>
      </w:r>
    </w:p>
    <w:p w:rsidR="00662404" w:rsidRPr="00963528" w:rsidRDefault="00FA2055">
      <w:pPr>
        <w:ind w:left="1604" w:right="110"/>
        <w:jc w:val="center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b/>
          <w:sz w:val="24"/>
          <w:szCs w:val="24"/>
        </w:rPr>
        <w:t>~Contact:</w:t>
      </w:r>
      <w:r w:rsidRPr="0096352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098209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81052,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087797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54869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~</w:t>
      </w:r>
      <w:r w:rsidRPr="00963528">
        <w:rPr>
          <w:rFonts w:ascii="Times New Roman" w:hAnsi="Times New Roman" w:cs="Times New Roman"/>
          <w:b/>
          <w:sz w:val="24"/>
          <w:szCs w:val="24"/>
        </w:rPr>
        <w:t>E-Mail:</w:t>
      </w:r>
      <w:r w:rsidRPr="0096352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hyperlink r:id="rId7">
        <w:r w:rsidRPr="00963528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kiranpradnya@gmail.com</w:t>
        </w:r>
      </w:hyperlink>
    </w:p>
    <w:p w:rsidR="00662404" w:rsidRPr="00963528" w:rsidRDefault="00FA2055">
      <w:pPr>
        <w:pStyle w:val="BodyText"/>
        <w:spacing w:before="8"/>
        <w:ind w:left="0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9776" behindDoc="0" locked="0" layoutInCell="1" allowOverlap="1" wp14:anchorId="41F63A4A" wp14:editId="1E26FCF4">
            <wp:simplePos x="0" y="0"/>
            <wp:positionH relativeFrom="page">
              <wp:posOffset>1925979</wp:posOffset>
            </wp:positionH>
            <wp:positionV relativeFrom="paragraph">
              <wp:posOffset>89986</wp:posOffset>
            </wp:positionV>
            <wp:extent cx="4856701" cy="98678"/>
            <wp:effectExtent l="0" t="0" r="0" b="0"/>
            <wp:wrapTopAndBottom/>
            <wp:docPr id="3" name="image2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6701" cy="98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404" w:rsidRPr="00963528" w:rsidRDefault="00FA2055">
      <w:pPr>
        <w:pStyle w:val="Heading1"/>
        <w:spacing w:before="89"/>
        <w:ind w:left="1600" w:right="110"/>
        <w:jc w:val="center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~Alumina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Institute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Technology,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Mumbai</w:t>
      </w:r>
      <w:r w:rsidRPr="009635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~</w:t>
      </w:r>
    </w:p>
    <w:p w:rsidR="00662404" w:rsidRPr="00963528" w:rsidRDefault="00FA2055">
      <w:pPr>
        <w:pStyle w:val="BodyText"/>
        <w:spacing w:before="7"/>
        <w:ind w:left="0"/>
        <w:rPr>
          <w:rFonts w:ascii="Times New Roman" w:hAnsi="Times New Roman" w:cs="Times New Roman"/>
          <w:b/>
          <w:sz w:val="24"/>
          <w:szCs w:val="24"/>
        </w:rPr>
      </w:pPr>
      <w:r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60800" behindDoc="0" locked="0" layoutInCell="1" allowOverlap="1" wp14:anchorId="58C2EED6" wp14:editId="49516B8C">
            <wp:simplePos x="0" y="0"/>
            <wp:positionH relativeFrom="page">
              <wp:posOffset>457200</wp:posOffset>
            </wp:positionH>
            <wp:positionV relativeFrom="paragraph">
              <wp:posOffset>140872</wp:posOffset>
            </wp:positionV>
            <wp:extent cx="6855896" cy="21335"/>
            <wp:effectExtent l="0" t="0" r="0" b="0"/>
            <wp:wrapTopAndBottom/>
            <wp:docPr id="5" name="image3.png" descr="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896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404" w:rsidRPr="00963528" w:rsidRDefault="00FA2055">
      <w:pPr>
        <w:spacing w:before="123"/>
        <w:ind w:right="1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3528">
        <w:rPr>
          <w:rFonts w:ascii="Times New Roman" w:hAnsi="Times New Roman" w:cs="Times New Roman"/>
          <w:i/>
          <w:sz w:val="24"/>
          <w:szCs w:val="24"/>
        </w:rPr>
        <w:t>Industry Preference: Research and Development,</w:t>
      </w:r>
      <w:r w:rsidRPr="0096352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i/>
          <w:sz w:val="24"/>
          <w:szCs w:val="24"/>
        </w:rPr>
        <w:t>Process Engineering,</w:t>
      </w:r>
      <w:r w:rsidRPr="0096352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i/>
          <w:sz w:val="24"/>
          <w:szCs w:val="24"/>
        </w:rPr>
        <w:t>Production Planning, Operation Management</w:t>
      </w:r>
      <w:r w:rsidRPr="00963528">
        <w:rPr>
          <w:rFonts w:ascii="Times New Roman" w:hAnsi="Times New Roman" w:cs="Times New Roman"/>
          <w:i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i/>
          <w:sz w:val="24"/>
          <w:szCs w:val="24"/>
        </w:rPr>
        <w:t>Location</w:t>
      </w:r>
      <w:r w:rsidRPr="0096352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i/>
          <w:sz w:val="24"/>
          <w:szCs w:val="24"/>
        </w:rPr>
        <w:t>Preference: Mumbai</w:t>
      </w:r>
    </w:p>
    <w:p w:rsidR="00662404" w:rsidRPr="00963528" w:rsidRDefault="00662404">
      <w:pPr>
        <w:pStyle w:val="BodyText"/>
        <w:spacing w:before="2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62404" w:rsidRPr="00963528" w:rsidRDefault="00FA2055">
      <w:pPr>
        <w:pStyle w:val="Heading3"/>
        <w:tabs>
          <w:tab w:val="left" w:pos="4392"/>
          <w:tab w:val="left" w:pos="10771"/>
        </w:tabs>
        <w:spacing w:before="0"/>
        <w:ind w:left="0" w:right="110"/>
        <w:jc w:val="center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  <w:t>PROFILE</w:t>
      </w:r>
      <w:r w:rsidRPr="00963528">
        <w:rPr>
          <w:rFonts w:ascii="Times New Roman" w:hAnsi="Times New Roman" w:cs="Times New Roman"/>
          <w:color w:val="FFFFFF"/>
          <w:spacing w:val="-3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>SUMMARY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ind w:left="517" w:right="63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3528">
        <w:rPr>
          <w:rFonts w:ascii="Times New Roman" w:hAnsi="Times New Roman" w:cs="Times New Roman"/>
          <w:b/>
          <w:i/>
          <w:sz w:val="24"/>
          <w:szCs w:val="24"/>
        </w:rPr>
        <w:t>A dynamic professional with over 17 + years of experience in Academics and Research across multiple</w:t>
      </w:r>
      <w:r w:rsidRPr="00963528">
        <w:rPr>
          <w:rFonts w:ascii="Times New Roman" w:hAnsi="Times New Roman" w:cs="Times New Roman"/>
          <w:b/>
          <w:i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i/>
          <w:sz w:val="24"/>
          <w:szCs w:val="24"/>
        </w:rPr>
        <w:t>segments</w:t>
      </w:r>
      <w:r w:rsidRPr="00963528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Pr="00963528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i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i/>
          <w:sz w:val="24"/>
          <w:szCs w:val="24"/>
        </w:rPr>
        <w:t>Engineering</w:t>
      </w:r>
    </w:p>
    <w:p w:rsidR="00662404" w:rsidRPr="00963528" w:rsidRDefault="00662404">
      <w:pPr>
        <w:pStyle w:val="BodyText"/>
        <w:spacing w:before="11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9"/>
        <w:gridCol w:w="3305"/>
        <w:gridCol w:w="3788"/>
      </w:tblGrid>
      <w:tr w:rsidR="00662404" w:rsidRPr="00963528">
        <w:trPr>
          <w:trHeight w:val="258"/>
        </w:trPr>
        <w:tc>
          <w:tcPr>
            <w:tcW w:w="3319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line="238" w:lineRule="exact"/>
              <w:ind w:left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</w:t>
            </w:r>
            <w:r w:rsidRPr="0096352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Enzymatic</w:t>
            </w:r>
            <w:r w:rsidRPr="0096352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Reactions</w:t>
            </w:r>
          </w:p>
        </w:tc>
        <w:tc>
          <w:tcPr>
            <w:tcW w:w="3305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line="238" w:lineRule="exac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</w:t>
            </w:r>
            <w:r w:rsidRPr="0096352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Biotechnology</w:t>
            </w:r>
          </w:p>
        </w:tc>
        <w:tc>
          <w:tcPr>
            <w:tcW w:w="3788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line="238" w:lineRule="exact"/>
              <w:ind w:left="24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</w:t>
            </w:r>
            <w:r w:rsidRPr="0096352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Process</w:t>
            </w:r>
            <w:r w:rsidRPr="0096352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Simulation</w:t>
            </w:r>
          </w:p>
        </w:tc>
      </w:tr>
      <w:tr w:rsidR="00662404" w:rsidRPr="00963528">
        <w:trPr>
          <w:trHeight w:val="258"/>
        </w:trPr>
        <w:tc>
          <w:tcPr>
            <w:tcW w:w="3319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before="1" w:line="237" w:lineRule="exact"/>
              <w:ind w:left="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~Process</w:t>
            </w:r>
            <w:r w:rsidRPr="00963528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Equipment</w:t>
            </w:r>
            <w:r w:rsidRPr="0096352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design</w:t>
            </w:r>
          </w:p>
        </w:tc>
        <w:tc>
          <w:tcPr>
            <w:tcW w:w="3305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before="1" w:line="237" w:lineRule="exac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</w:t>
            </w:r>
            <w:r w:rsidRPr="0096352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Process</w:t>
            </w:r>
            <w:r w:rsidRPr="0096352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Intensification</w:t>
            </w:r>
          </w:p>
        </w:tc>
        <w:tc>
          <w:tcPr>
            <w:tcW w:w="3788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before="1" w:line="237" w:lineRule="exact"/>
              <w:ind w:left="24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</w:t>
            </w:r>
            <w:r w:rsidRPr="0096352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Fluid</w:t>
            </w:r>
            <w:r w:rsidRPr="0096352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Mechanics</w:t>
            </w:r>
          </w:p>
        </w:tc>
      </w:tr>
      <w:tr w:rsidR="00662404" w:rsidRPr="00963528">
        <w:trPr>
          <w:trHeight w:val="515"/>
        </w:trPr>
        <w:tc>
          <w:tcPr>
            <w:tcW w:w="3319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line="258" w:lineRule="exact"/>
              <w:ind w:left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~Heat</w:t>
            </w:r>
            <w:r w:rsidRPr="0096352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and</w:t>
            </w:r>
            <w:r w:rsidRPr="0096352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Mass</w:t>
            </w:r>
            <w:r w:rsidRPr="00963528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Transfer</w:t>
            </w:r>
            <w:r w:rsidRPr="0096352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Opern</w:t>
            </w:r>
          </w:p>
        </w:tc>
        <w:tc>
          <w:tcPr>
            <w:tcW w:w="3305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line="258" w:lineRule="exact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</w:t>
            </w:r>
            <w:r w:rsidRPr="00963528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Environmental</w:t>
            </w:r>
            <w:r w:rsidRPr="0096352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Engineering</w:t>
            </w:r>
          </w:p>
        </w:tc>
        <w:tc>
          <w:tcPr>
            <w:tcW w:w="3788" w:type="dxa"/>
            <w:shd w:val="clear" w:color="auto" w:fill="DEEAF6"/>
          </w:tcPr>
          <w:p w:rsidR="00662404" w:rsidRPr="00963528" w:rsidRDefault="00FA2055">
            <w:pPr>
              <w:pStyle w:val="TableParagraph"/>
              <w:spacing w:line="258" w:lineRule="exact"/>
              <w:ind w:left="24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~</w:t>
            </w:r>
            <w:r w:rsidRPr="00963528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Accreditation (NBA</w:t>
            </w:r>
            <w:r w:rsidRPr="00963528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9635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&amp; NAAC)</w:t>
            </w:r>
          </w:p>
        </w:tc>
      </w:tr>
    </w:tbl>
    <w:p w:rsidR="00662404" w:rsidRPr="00963528" w:rsidRDefault="00FA2055">
      <w:pPr>
        <w:pStyle w:val="BodyText"/>
        <w:spacing w:before="5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3632" behindDoc="0" locked="0" layoutInCell="1" allowOverlap="1" wp14:anchorId="5397B199" wp14:editId="7D852F51">
            <wp:simplePos x="0" y="0"/>
            <wp:positionH relativeFrom="page">
              <wp:posOffset>483169</wp:posOffset>
            </wp:positionH>
            <wp:positionV relativeFrom="paragraph">
              <wp:posOffset>162305</wp:posOffset>
            </wp:positionV>
            <wp:extent cx="6631949" cy="193852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949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404" w:rsidRPr="00963528" w:rsidRDefault="00662404">
      <w:pPr>
        <w:pStyle w:val="BodyText"/>
        <w:spacing w:before="2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Ph.D.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 Institute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Technology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Mumbai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2016</w:t>
      </w:r>
    </w:p>
    <w:p w:rsidR="00662404" w:rsidRPr="00963528" w:rsidRDefault="00FA2055">
      <w:pPr>
        <w:pStyle w:val="BodyText"/>
        <w:spacing w:before="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b/>
          <w:sz w:val="24"/>
          <w:szCs w:val="24"/>
        </w:rPr>
        <w:t>Thesis:</w:t>
      </w:r>
      <w:r w:rsidRPr="009635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Studies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Removal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Heavy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Metals from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Waste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Water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Using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Bio-Sorbent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9"/>
        <w:ind w:right="278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M.</w:t>
      </w:r>
      <w:r w:rsidRPr="0096352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Chem.</w:t>
      </w:r>
      <w:r w:rsidRPr="0096352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Engg.</w:t>
      </w:r>
      <w:r w:rsidRPr="009635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</w:t>
      </w:r>
      <w:r w:rsidRPr="009635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University</w:t>
      </w:r>
      <w:r w:rsidRPr="0096352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Institute</w:t>
      </w:r>
      <w:r w:rsidRPr="0096352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Engineering,</w:t>
      </w:r>
      <w:r w:rsidRPr="00963528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Mumbai</w:t>
      </w:r>
      <w:r w:rsidRPr="0096352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(Formerly</w:t>
      </w:r>
      <w:r w:rsidRPr="0096352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U.D.C.T)</w:t>
      </w:r>
      <w:r w:rsidRPr="0096352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2010</w:t>
      </w:r>
      <w:r w:rsidRPr="0096352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with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First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Class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"A"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Grade in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</w:p>
    <w:p w:rsidR="00662404" w:rsidRPr="00963528" w:rsidRDefault="00FA2055">
      <w:pPr>
        <w:ind w:left="520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b/>
          <w:sz w:val="24"/>
          <w:szCs w:val="24"/>
        </w:rPr>
        <w:t>Thesis:</w:t>
      </w:r>
      <w:r w:rsidRPr="0096352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Studies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Enzymatic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Reactions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78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Bachelors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Engineering,</w:t>
      </w:r>
      <w:r w:rsidRPr="0096352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University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Mumbai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with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Distinction.</w:t>
      </w:r>
    </w:p>
    <w:p w:rsidR="00662404" w:rsidRPr="00963528" w:rsidRDefault="00FA2055">
      <w:pPr>
        <w:pStyle w:val="Heading3"/>
        <w:numPr>
          <w:ilvl w:val="0"/>
          <w:numId w:val="4"/>
        </w:numPr>
        <w:tabs>
          <w:tab w:val="left" w:pos="519"/>
          <w:tab w:val="left" w:pos="520"/>
        </w:tabs>
        <w:spacing w:before="2" w:line="269" w:lineRule="exac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Associate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Life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time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member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Indian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Institute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Engineering,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IIChE</w:t>
      </w:r>
      <w:r w:rsidRPr="009635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LM-51006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Member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 ISTE</w:t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Trans-esterification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reaction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by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immobilized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enzymes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" w:line="269" w:lineRule="exac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Planning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outline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design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experiments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identified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problems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Proficient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identifying</w:t>
      </w:r>
      <w:r w:rsidRPr="0096352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adsorbents for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removal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metals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Simulated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waste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water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2" w:line="269" w:lineRule="exac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Developing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appropriate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Isotherms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experimental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data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Adsorption.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ind w:right="277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Keeping</w:t>
      </w:r>
      <w:r w:rsidRPr="009635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abreast</w:t>
      </w:r>
      <w:r w:rsidRPr="009635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developments</w:t>
      </w:r>
      <w:r w:rsidRPr="0096352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their</w:t>
      </w:r>
      <w:r w:rsidRPr="009635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field</w:t>
      </w:r>
      <w:r w:rsidRPr="009635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by</w:t>
      </w:r>
      <w:r w:rsidRPr="009635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reading</w:t>
      </w:r>
      <w:r w:rsidRPr="0096352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current</w:t>
      </w:r>
      <w:r w:rsidRPr="0096352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literature</w:t>
      </w:r>
      <w:r w:rsidRPr="009635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participating</w:t>
      </w:r>
      <w:r w:rsidRPr="0096352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professional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conferences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ind w:right="274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Monitor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key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aspects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burning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issues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broad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spectrum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  <w:r w:rsidRPr="009635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like</w:t>
      </w:r>
      <w:r w:rsidRPr="009635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Extraction,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Adsorption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 Rubber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Technology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pacing w:val="-4"/>
          <w:sz w:val="24"/>
          <w:szCs w:val="24"/>
        </w:rPr>
        <w:t>Initiate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>facilitate</w:t>
      </w:r>
      <w:r w:rsidRPr="009635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>Research</w:t>
      </w:r>
      <w:r w:rsidRPr="0096352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>Activities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ind w:right="278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Planning,</w:t>
      </w:r>
      <w:r w:rsidRPr="0096352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evaluating</w:t>
      </w:r>
      <w:r w:rsidRPr="0096352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revise</w:t>
      </w:r>
      <w:r w:rsidRPr="009635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curricula,</w:t>
      </w:r>
      <w:r w:rsidRPr="009635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course</w:t>
      </w:r>
      <w:r w:rsidRPr="0096352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content,</w:t>
      </w:r>
      <w:r w:rsidRPr="0096352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course</w:t>
      </w:r>
      <w:r w:rsidRPr="0096352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materials</w:t>
      </w:r>
      <w:r w:rsidRPr="0096352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methods</w:t>
      </w:r>
      <w:r w:rsidRPr="0096352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instruction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timely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per the changing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curriculum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Expertise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organising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work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prioritize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tasks</w:t>
      </w:r>
      <w:r w:rsidRPr="0096352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which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is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blend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teaching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40"/>
        <w:ind w:right="270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pacing w:val="-1"/>
          <w:sz w:val="24"/>
          <w:szCs w:val="24"/>
        </w:rPr>
        <w:lastRenderedPageBreak/>
        <w:t>Supervising</w:t>
      </w:r>
      <w:r w:rsidRPr="009635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>providing</w:t>
      </w:r>
      <w:r w:rsidRPr="0096352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guidance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</w:t>
      </w:r>
      <w:r w:rsidRPr="009635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students</w:t>
      </w:r>
      <w:r w:rsidRPr="009635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developing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their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skills</w:t>
      </w:r>
      <w:r w:rsidRPr="009635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towards</w:t>
      </w:r>
      <w:r w:rsidRPr="009635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facilitating</w:t>
      </w:r>
      <w:r w:rsidRPr="00963528">
        <w:rPr>
          <w:rFonts w:ascii="Times New Roman" w:hAnsi="Times New Roman" w:cs="Times New Roman"/>
          <w:spacing w:val="-4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  <w:r w:rsidRPr="009635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publications</w:t>
      </w:r>
      <w:r w:rsidRPr="0096352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</w:t>
      </w:r>
      <w:r w:rsidRPr="009635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enhance</w:t>
      </w:r>
      <w:r w:rsidRPr="0096352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their</w:t>
      </w:r>
      <w:r w:rsidRPr="009635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career</w:t>
      </w:r>
    </w:p>
    <w:p w:rsidR="00662404" w:rsidRPr="00963528" w:rsidRDefault="00662404">
      <w:pPr>
        <w:rPr>
          <w:rFonts w:ascii="Times New Roman" w:hAnsi="Times New Roman" w:cs="Times New Roman"/>
          <w:sz w:val="24"/>
          <w:szCs w:val="24"/>
        </w:rPr>
        <w:sectPr w:rsidR="00662404" w:rsidRPr="00963528">
          <w:type w:val="continuous"/>
          <w:pgSz w:w="11910" w:h="16840"/>
          <w:pgMar w:top="700" w:right="200" w:bottom="280" w:left="560" w:header="720" w:footer="720" w:gutter="0"/>
          <w:cols w:space="720"/>
        </w:sectPr>
      </w:pP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88" w:line="223" w:lineRule="auto"/>
        <w:ind w:right="27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lastRenderedPageBreak/>
        <w:t>Achievement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oriented</w:t>
      </w:r>
      <w:r w:rsidRPr="009635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with</w:t>
      </w:r>
      <w:r w:rsidRPr="009635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excellent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management</w:t>
      </w:r>
      <w:r w:rsidRPr="009635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skills</w:t>
      </w:r>
      <w:r w:rsidRPr="009635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ability</w:t>
      </w:r>
      <w:r w:rsidRPr="0096352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students</w:t>
      </w:r>
      <w:r w:rsidRPr="009635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</w:t>
      </w:r>
      <w:r w:rsidRPr="0096352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focus 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better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results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 research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4" w:line="270" w:lineRule="exac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Leading a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team</w:t>
      </w:r>
      <w:r w:rsidRPr="0096352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NAAC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Successfully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defended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NBA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expert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visit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2018</w:t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BodyText"/>
        <w:spacing w:before="2"/>
        <w:ind w:left="0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4656" behindDoc="0" locked="0" layoutInCell="1" allowOverlap="1" wp14:anchorId="7975367A" wp14:editId="20B7D07F">
            <wp:simplePos x="0" y="0"/>
            <wp:positionH relativeFrom="page">
              <wp:posOffset>447675</wp:posOffset>
            </wp:positionH>
            <wp:positionV relativeFrom="paragraph">
              <wp:posOffset>130389</wp:posOffset>
            </wp:positionV>
            <wp:extent cx="6323965" cy="4286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396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5680" behindDoc="0" locked="0" layoutInCell="1" allowOverlap="1" wp14:anchorId="46C65A73" wp14:editId="4288BE1A">
            <wp:simplePos x="0" y="0"/>
            <wp:positionH relativeFrom="page">
              <wp:posOffset>3051175</wp:posOffset>
            </wp:positionH>
            <wp:positionV relativeFrom="paragraph">
              <wp:posOffset>763196</wp:posOffset>
            </wp:positionV>
            <wp:extent cx="1114713" cy="89153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1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404" w:rsidRPr="00963528" w:rsidRDefault="00662404">
      <w:pPr>
        <w:pStyle w:val="BodyText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662404">
      <w:pPr>
        <w:pStyle w:val="BodyText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Heading3"/>
        <w:tabs>
          <w:tab w:val="left" w:pos="4382"/>
          <w:tab w:val="left" w:pos="10902"/>
        </w:tabs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  <w:t>KEY RESEARCH</w:t>
      </w:r>
      <w:r w:rsidRPr="00963528">
        <w:rPr>
          <w:rFonts w:ascii="Times New Roman" w:hAnsi="Times New Roman" w:cs="Times New Roman"/>
          <w:color w:val="FFFFFF"/>
          <w:spacing w:val="-1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>AREAS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662404">
      <w:pPr>
        <w:pStyle w:val="BodyText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Studies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Enzymatic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Reactions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22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Waste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water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treatment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using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sorbents,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activation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carbon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Extraction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Caffeine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coffee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beans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2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Enhancing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rubber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characteristics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using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Coco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peat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fillers</w:t>
      </w:r>
    </w:p>
    <w:p w:rsidR="00662404" w:rsidRPr="00963528" w:rsidRDefault="00FA2055">
      <w:pPr>
        <w:pStyle w:val="ListParagraph"/>
        <w:numPr>
          <w:ilvl w:val="0"/>
          <w:numId w:val="4"/>
        </w:numPr>
        <w:tabs>
          <w:tab w:val="left" w:pos="519"/>
          <w:tab w:val="left" w:pos="520"/>
        </w:tabs>
        <w:spacing w:before="119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Process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Simulation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done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DWSIM</w:t>
      </w:r>
    </w:p>
    <w:p w:rsidR="00662404" w:rsidRPr="00963528" w:rsidRDefault="00662404">
      <w:pPr>
        <w:pStyle w:val="BodyText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tabs>
          <w:tab w:val="left" w:pos="4972"/>
          <w:tab w:val="left" w:pos="10902"/>
        </w:tabs>
        <w:spacing w:before="101"/>
        <w:ind w:left="1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ab/>
        <w:t>RESEARCH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662404">
      <w:pPr>
        <w:pStyle w:val="BodyText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Studies</w:t>
      </w:r>
      <w:r w:rsidRPr="009635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Enzymatic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Reactions:</w:t>
      </w:r>
    </w:p>
    <w:p w:rsidR="00662404" w:rsidRPr="00963528" w:rsidRDefault="00662404">
      <w:pPr>
        <w:pStyle w:val="BodyText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pStyle w:val="BodyText"/>
        <w:ind w:left="160" w:right="5821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8752" behindDoc="0" locked="0" layoutInCell="1" allowOverlap="1" wp14:anchorId="12F1BA7F" wp14:editId="5E8C65D0">
            <wp:simplePos x="0" y="0"/>
            <wp:positionH relativeFrom="page">
              <wp:posOffset>3848100</wp:posOffset>
            </wp:positionH>
            <wp:positionV relativeFrom="paragraph">
              <wp:posOffset>76862</wp:posOffset>
            </wp:positionV>
            <wp:extent cx="3409950" cy="2724149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72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3528">
        <w:rPr>
          <w:rFonts w:ascii="Times New Roman" w:hAnsi="Times New Roman" w:cs="Times New Roman"/>
          <w:sz w:val="24"/>
          <w:szCs w:val="24"/>
        </w:rPr>
        <w:t>Increased environmental awareness and depletion 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resources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are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driving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industry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develop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viable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alternative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fuels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renewable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resources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that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are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environmentally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more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acceptable.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interest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redirecting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towards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biomass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based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fuels,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which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currently seem to be the only logical alternative for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sustainable development in the context of economical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 environmental considerations. The use of oils has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been recently looked upon as alternative fuels. Enzyme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which is generally used for the production of methyl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ester from vegetable oil is lipase. This lipase enzyme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can be obtained from different sources like bacteria,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fungi, yeast etc. Lipases are enzymes that catalyze both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hydrolysis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synthesis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esters.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These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reactions usually proceed with high regio and enantio-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selectivity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making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lipase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important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group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biocatalysts.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reason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economic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biotechnological</w:t>
      </w:r>
      <w:r w:rsidRPr="0096352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potential</w:t>
      </w:r>
      <w:r w:rsidRPr="009635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microbial</w:t>
      </w:r>
      <w:r w:rsidRPr="009635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lipase</w:t>
      </w:r>
      <w:r w:rsidRPr="009635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include</w:t>
      </w:r>
    </w:p>
    <w:p w:rsidR="00662404" w:rsidRPr="00963528" w:rsidRDefault="00FA2055">
      <w:pPr>
        <w:pStyle w:val="BodyText"/>
        <w:ind w:left="160"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fact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that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they are stable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organic solvents, do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not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require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cofactor, possess</w:t>
      </w:r>
      <w:r w:rsidRPr="0096352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broad substrate specificity,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exhibit a high enantio-selectivity. Lipolytic reactions occur at the lipid-water interface. 3-D structures of lipases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provide an elegant explanation for interfacial activation. The active site of lipases was found to be covered by a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surface loop, which is called a lid or flap. Upon binding to interface, this lid moves away, turning the closed form of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enzyme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into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open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form,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with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active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site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now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accessible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solvent,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same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time,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large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hydrophobic surface</w:t>
      </w:r>
      <w:r w:rsidRPr="009635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is exposed, which is thought</w:t>
      </w:r>
      <w:r w:rsidRPr="009635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 facilitate binding of the lipase to interface .vegetable oil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esters using process of transesterification. In 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 work, vegetable oil is used as a raw material for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transesterification reaction which contains 90% of the unsaturated fatty acids (linoleic acid and oleic acid) using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enzyme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catalyst.</w:t>
      </w:r>
    </w:p>
    <w:p w:rsidR="00662404" w:rsidRPr="00963528" w:rsidRDefault="00662404">
      <w:pPr>
        <w:jc w:val="both"/>
        <w:rPr>
          <w:rFonts w:ascii="Times New Roman" w:hAnsi="Times New Roman" w:cs="Times New Roman"/>
          <w:sz w:val="24"/>
          <w:szCs w:val="24"/>
        </w:rPr>
        <w:sectPr w:rsidR="00662404" w:rsidRPr="00963528">
          <w:pgSz w:w="11910" w:h="16840"/>
          <w:pgMar w:top="600" w:right="200" w:bottom="280" w:left="560" w:header="720" w:footer="720" w:gutter="0"/>
          <w:cols w:space="720"/>
        </w:sectPr>
      </w:pPr>
    </w:p>
    <w:p w:rsidR="00662404" w:rsidRPr="00963528" w:rsidRDefault="00FA2055">
      <w:pPr>
        <w:pStyle w:val="Heading1"/>
        <w:spacing w:before="8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lastRenderedPageBreak/>
        <w:t>Studies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Removal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Heavy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Metals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Waste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Water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Using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Bio-Sorbent:</w:t>
      </w:r>
    </w:p>
    <w:p w:rsidR="00662404" w:rsidRPr="00963528" w:rsidRDefault="00662404">
      <w:pPr>
        <w:pStyle w:val="BodyText"/>
        <w:spacing w:before="6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pStyle w:val="BodyText"/>
        <w:ind w:left="160" w:right="269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Due to rapid industrialization and urbanization there is swift innovation in the field of science and technology. But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other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hand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owing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to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technology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advancement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various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fields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like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pharmaceuticals,</w:t>
      </w:r>
      <w:r w:rsidRPr="0096352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automobiles,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refineries etc. pollution is becoming an issue of deep apprehension. The industrial toxic effluents generated by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several industrial activities are dumped into water bodies leading to instability and distress to the ecosystem. This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waste water contains various toxic materials like heavy metals, precious metals, hydrocarbons, soil etc. Therefore,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 scientific research is being directed towards the implementation of novel approaches dealing with the efficient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removal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 toxic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metals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from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waste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water.</w:t>
      </w:r>
    </w:p>
    <w:p w:rsidR="00662404" w:rsidRPr="00963528" w:rsidRDefault="00662404">
      <w:pPr>
        <w:pStyle w:val="BodyText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BodyText"/>
        <w:ind w:left="160" w:right="27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Within this context, the aim of the work is to compare the performance of bio sorbents prepared from agricultural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waste for removal of metal and dye ions from dilute aqueous solutions, real wastewater with low toxic metal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concentrations.</w:t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662404">
      <w:pPr>
        <w:pStyle w:val="BodyText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Heading3"/>
        <w:tabs>
          <w:tab w:val="left" w:pos="4159"/>
          <w:tab w:val="left" w:pos="10902"/>
        </w:tabs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  <w:t>RESEARCH</w:t>
      </w:r>
      <w:r w:rsidRPr="00963528">
        <w:rPr>
          <w:rFonts w:ascii="Times New Roman" w:hAnsi="Times New Roman" w:cs="Times New Roman"/>
          <w:color w:val="FFFFFF"/>
          <w:spacing w:val="43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>PUBLICATIONS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662404">
      <w:pPr>
        <w:pStyle w:val="BodyText"/>
        <w:spacing w:before="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Transesterification of Sunflower oil using Immobilized Enzymes presented in CHEMCON 2010 at Annamalai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University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Chennai.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2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Ingle P.K., Gadipelly C. R., Rathod, V. K., Sorption of copper (II) from aqueous solution onto Arachis hypogaea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husk,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Desalination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water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treatment, 2014, 1-9.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80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Ingle P.K., Attarkar K., Rathod, V. K., Copper removal using acid activated peanut husk from aqueous solution,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Journal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 Environmental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Landscape,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2014,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1-7.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7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Ingle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P.K.,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Attarkar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K.,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Rathod,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V.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K.,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Ultrasound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assisted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activation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Peanut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husk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copper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removal,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manuscript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published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Green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Processing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Synthesis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11-06-2018.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spacing w:before="1"/>
        <w:ind w:right="271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Rasika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Shikare,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Prathmesh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Kale,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Pradnya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K.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Ingle,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Decolourization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Brown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Sugar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Adsorption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using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Activated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Charcoal,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International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Journal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Analytical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Reviews,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2018,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VOLUME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5,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(1):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135-146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6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Ingle P.K., Rathod, V. K., Cationic Dye Removal by Chlorosulfonic Acid Treated Peanut Husk: Characterization,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Equilibrium, Kinetics and Thermodynamics study, In communication with Journal of Environmental Chemical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Aniket Chaugule, Hitesh Patil, Shreyans Pagariya, Pradnya K. Ingle, Extraction of Caffeine: A Review, Journal 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Emerging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Technology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Innovative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Research, 2018, Volume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5, Issue 9.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Riya Kejriwal, Manoj Mandke, Pradnya Ingle, Bio-Sorption of Heavy Metals: A Review, International Journal 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Advanced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Science (IJARCS),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2018,  Volume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5, Issue 11,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32-42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69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Aniket Chaugule, Hitesh Patil, Shreyans Pagariya, Pradnya K. Ingle, Extraction of Caffeine International Journal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Advanced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 in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Science (IJARCS)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, 2019,</w:t>
      </w:r>
      <w:r w:rsidRPr="00963528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Volume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6, Issue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9, 1-5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Komal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Patel,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Namrata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Panchal,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Pradnya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Ingle,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Techniques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Adopted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Extraction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Natural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Products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Extraction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Methods: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Maceration,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Percolation,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Soxhlet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Extraction,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Turbo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distillation,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Supercritical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Fluid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Extraction, etc., International Journal of Advanced Research in Chemical Science (IJARCS) 2019, Volume 6,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Issue 2,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, 1-6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Ankush Singh, Madhura Suki, Ruchira Sharma, Pradnya Ingle, Applications of Nanotechnology: A Review,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International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Journal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Advanced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Research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Science,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2020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Volume-7 Issue-2,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16-32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68"/>
        </w:tabs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ab/>
        <w:t>“Bio sorption of copper (II) from aqueous solution onto Arachis hypogea husk” presented in CHEMCON 2012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at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national Institute of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Technology,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Chandigarh.</w:t>
      </w:r>
    </w:p>
    <w:p w:rsidR="00662404" w:rsidRPr="00963528" w:rsidRDefault="00FA2055">
      <w:pPr>
        <w:pStyle w:val="ListParagraph"/>
        <w:numPr>
          <w:ilvl w:val="0"/>
          <w:numId w:val="3"/>
        </w:numPr>
        <w:tabs>
          <w:tab w:val="left" w:pos="520"/>
        </w:tabs>
        <w:spacing w:line="25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Acid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activated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Peanut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husk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removal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heavy</w:t>
      </w:r>
      <w:r w:rsidRPr="0096352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metal”</w:t>
      </w:r>
      <w:r w:rsidRPr="009635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presented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CHEMCON</w:t>
      </w:r>
      <w:r w:rsidRPr="009635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2013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at</w:t>
      </w:r>
      <w:r w:rsidRPr="0096352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Institute</w:t>
      </w:r>
      <w:r w:rsidRPr="009635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</w:p>
    <w:p w:rsidR="00662404" w:rsidRPr="00963528" w:rsidRDefault="00FA2055">
      <w:pPr>
        <w:pStyle w:val="BodyText"/>
        <w:spacing w:line="25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Technology</w:t>
      </w:r>
      <w:r w:rsidR="00712734" w:rsidRPr="00963528">
        <w:rPr>
          <w:rFonts w:ascii="Times New Roman" w:hAnsi="Times New Roman" w:cs="Times New Roman"/>
          <w:sz w:val="24"/>
          <w:szCs w:val="24"/>
        </w:rPr>
        <w:t xml:space="preserve">, 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Mumbai.</w:t>
      </w:r>
    </w:p>
    <w:p w:rsidR="005E66D5" w:rsidRPr="00963528" w:rsidRDefault="00FA2055" w:rsidP="005E66D5">
      <w:pPr>
        <w:pStyle w:val="ListParagraph"/>
        <w:numPr>
          <w:ilvl w:val="0"/>
          <w:numId w:val="3"/>
        </w:numPr>
        <w:tabs>
          <w:tab w:val="left" w:pos="520"/>
        </w:tabs>
        <w:spacing w:before="2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Characterization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equilibrium,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kinetics,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isotherm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thermodynamics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study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Cationic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dye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removal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Chlorosulfonic acid treated Peanut Husk presented in the International Conference on Sustainable Chemistry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at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Hotel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Lalit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Mumbai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2015.</w:t>
      </w:r>
      <w:r w:rsidR="005E66D5" w:rsidRPr="009635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6D5" w:rsidRPr="00963528" w:rsidRDefault="005E66D5" w:rsidP="00712734">
      <w:pPr>
        <w:pStyle w:val="ListParagraph"/>
        <w:numPr>
          <w:ilvl w:val="0"/>
          <w:numId w:val="3"/>
        </w:numPr>
        <w:tabs>
          <w:tab w:val="left" w:pos="520"/>
        </w:tabs>
        <w:spacing w:before="2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Ritesh A. Sakpal , Pradnya K. Ingle</w:t>
      </w:r>
      <w:r w:rsidR="00712734" w:rsidRPr="00963528">
        <w:rPr>
          <w:rFonts w:ascii="Times New Roman" w:hAnsi="Times New Roman" w:cs="Times New Roman"/>
          <w:sz w:val="24"/>
          <w:szCs w:val="24"/>
        </w:rPr>
        <w:t>, Effective Utilization of Agricultural Waste for Removal of Heavy Metals from Waste Streams, International Journal of Environmental Chemistry, 2022, Volume 8, Issue 2, 1-11.</w:t>
      </w:r>
    </w:p>
    <w:p w:rsidR="00712734" w:rsidRPr="00963528" w:rsidRDefault="00712734" w:rsidP="00712734">
      <w:pPr>
        <w:pStyle w:val="ListParagraph"/>
        <w:numPr>
          <w:ilvl w:val="0"/>
          <w:numId w:val="3"/>
        </w:numPr>
        <w:tabs>
          <w:tab w:val="left" w:pos="520"/>
        </w:tabs>
        <w:spacing w:before="2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Vrushali Kanade , Pradnya K. Ingle,  Cotton Seed for Biodiesel: A Review, International Journal of Green Chemistry, 2022 , Volume 8, Issue 2, 39-46.</w:t>
      </w:r>
    </w:p>
    <w:p w:rsidR="00712734" w:rsidRPr="00963528" w:rsidRDefault="00712734" w:rsidP="00696D01">
      <w:pPr>
        <w:pStyle w:val="ListParagraph"/>
        <w:numPr>
          <w:ilvl w:val="0"/>
          <w:numId w:val="3"/>
        </w:numPr>
        <w:tabs>
          <w:tab w:val="left" w:pos="520"/>
        </w:tabs>
        <w:spacing w:before="2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lastRenderedPageBreak/>
        <w:t>Aovi Deshpande,  Pradnya Ingle, In-Situ Product Recovery Methodologies Practiced in Pharmaceutical Industries: A Review</w:t>
      </w:r>
      <w:r w:rsidR="00696D01" w:rsidRPr="00963528">
        <w:rPr>
          <w:rFonts w:ascii="Times New Roman" w:hAnsi="Times New Roman" w:cs="Times New Roman"/>
          <w:sz w:val="24"/>
          <w:szCs w:val="24"/>
        </w:rPr>
        <w:t>, International Journal of Advanced Research in Chemical Science, Volume 9, Issue 1, 2022, 1-11.</w:t>
      </w:r>
    </w:p>
    <w:p w:rsidR="00696D01" w:rsidRPr="00963528" w:rsidRDefault="00993BEE" w:rsidP="00993BEE">
      <w:pPr>
        <w:pStyle w:val="ListParagraph"/>
        <w:numPr>
          <w:ilvl w:val="0"/>
          <w:numId w:val="3"/>
        </w:numPr>
        <w:tabs>
          <w:tab w:val="left" w:pos="520"/>
        </w:tabs>
        <w:spacing w:before="2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Gayatri Chaudhari, Akhlak Khan, Manthan Gavali, Pradnya Ingle, Hand Sanitizer Using Natural Ingredients: A Review, International Journal of Advanced Research in Chemical Science, Volume 9, Issue 1, 2022, 1-10</w:t>
      </w:r>
    </w:p>
    <w:p w:rsidR="00993BEE" w:rsidRPr="00963528" w:rsidRDefault="00993BEE" w:rsidP="00993BEE">
      <w:pPr>
        <w:pStyle w:val="ListParagraph"/>
        <w:numPr>
          <w:ilvl w:val="0"/>
          <w:numId w:val="3"/>
        </w:numPr>
        <w:tabs>
          <w:tab w:val="left" w:pos="520"/>
        </w:tabs>
        <w:spacing w:before="2"/>
        <w:ind w:right="268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 xml:space="preserve">Mitesh M Bhosle,  Harshada P Chavan, Pradnya K Ingle, Girish Deshmukh, </w:t>
      </w:r>
      <w:r w:rsidR="00963528" w:rsidRPr="00963528">
        <w:rPr>
          <w:rFonts w:ascii="Times New Roman" w:hAnsi="Times New Roman" w:cs="Times New Roman"/>
          <w:sz w:val="24"/>
          <w:szCs w:val="24"/>
        </w:rPr>
        <w:t>Chitosan Nanoparticles i</w:t>
      </w:r>
      <w:r w:rsidRPr="00963528">
        <w:rPr>
          <w:rFonts w:ascii="Times New Roman" w:hAnsi="Times New Roman" w:cs="Times New Roman"/>
          <w:sz w:val="24"/>
          <w:szCs w:val="24"/>
        </w:rPr>
        <w:t>n</w:t>
      </w:r>
    </w:p>
    <w:p w:rsidR="00993BEE" w:rsidRPr="00963528" w:rsidRDefault="00963528" w:rsidP="00963528">
      <w:pPr>
        <w:pStyle w:val="ListParagraph"/>
        <w:tabs>
          <w:tab w:val="left" w:pos="520"/>
        </w:tabs>
        <w:spacing w:before="2"/>
        <w:ind w:right="2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pulmonary drug d</w:t>
      </w:r>
      <w:r w:rsidR="00993BEE" w:rsidRPr="00963528">
        <w:rPr>
          <w:rFonts w:ascii="Times New Roman" w:hAnsi="Times New Roman" w:cs="Times New Roman"/>
          <w:sz w:val="24"/>
          <w:szCs w:val="24"/>
        </w:rPr>
        <w:t>elivery</w:t>
      </w:r>
      <w:r w:rsidRPr="00963528">
        <w:rPr>
          <w:rFonts w:ascii="Times New Roman" w:hAnsi="Times New Roman" w:cs="Times New Roman"/>
          <w:sz w:val="24"/>
          <w:szCs w:val="24"/>
        </w:rPr>
        <w:t xml:space="preserve"> helpful for Covid-19 t</w:t>
      </w:r>
      <w:r w:rsidR="00993BEE" w:rsidRPr="00963528">
        <w:rPr>
          <w:rFonts w:ascii="Times New Roman" w:hAnsi="Times New Roman" w:cs="Times New Roman"/>
          <w:sz w:val="24"/>
          <w:szCs w:val="24"/>
        </w:rPr>
        <w:t>reatment:</w:t>
      </w:r>
      <w:r w:rsidRPr="00963528">
        <w:rPr>
          <w:rFonts w:ascii="Times New Roman" w:hAnsi="Times New Roman" w:cs="Times New Roman"/>
          <w:sz w:val="24"/>
          <w:szCs w:val="24"/>
        </w:rPr>
        <w:t xml:space="preserve"> </w:t>
      </w:r>
      <w:r w:rsidR="00993BEE" w:rsidRPr="00963528">
        <w:rPr>
          <w:rFonts w:ascii="Times New Roman" w:hAnsi="Times New Roman" w:cs="Times New Roman"/>
          <w:sz w:val="24"/>
          <w:szCs w:val="24"/>
        </w:rPr>
        <w:t>A Review</w:t>
      </w:r>
      <w:r w:rsidRPr="00963528">
        <w:rPr>
          <w:rFonts w:ascii="Times New Roman" w:hAnsi="Times New Roman" w:cs="Times New Roman"/>
          <w:sz w:val="24"/>
          <w:szCs w:val="24"/>
        </w:rPr>
        <w:t>, International Journal of Research Thoughts, 2021 Volume 9, Issue 7, 850-858</w:t>
      </w:r>
      <w:r w:rsidR="00993BEE" w:rsidRPr="00963528">
        <w:rPr>
          <w:rFonts w:ascii="Times New Roman" w:hAnsi="Times New Roman" w:cs="Times New Roman"/>
          <w:sz w:val="24"/>
          <w:szCs w:val="24"/>
        </w:rPr>
        <w:cr/>
      </w:r>
    </w:p>
    <w:p w:rsidR="005E66D5" w:rsidRPr="00963528" w:rsidRDefault="005E66D5" w:rsidP="005E66D5">
      <w:pPr>
        <w:tabs>
          <w:tab w:val="left" w:pos="520"/>
        </w:tabs>
        <w:spacing w:before="2"/>
        <w:ind w:right="268"/>
        <w:jc w:val="both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662404">
      <w:pPr>
        <w:pStyle w:val="BodyText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Heading3"/>
        <w:tabs>
          <w:tab w:val="left" w:pos="4708"/>
          <w:tab w:val="left" w:pos="1090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  <w:t>ACHIEVEMENTS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E66D5" w:rsidRPr="00963528" w:rsidRDefault="005E66D5">
      <w:pPr>
        <w:pStyle w:val="ListParagraph"/>
        <w:numPr>
          <w:ilvl w:val="0"/>
          <w:numId w:val="2"/>
        </w:numPr>
        <w:tabs>
          <w:tab w:val="left" w:pos="520"/>
        </w:tabs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 xml:space="preserve"> Ph. D Guide Recognition  under University of Mumbai since Feb 2023</w:t>
      </w:r>
      <w:r w:rsidR="00696D01" w:rsidRPr="00963528">
        <w:rPr>
          <w:rFonts w:ascii="Times New Roman" w:hAnsi="Times New Roman" w:cs="Times New Roman"/>
          <w:sz w:val="24"/>
          <w:szCs w:val="24"/>
        </w:rPr>
        <w:t>.</w:t>
      </w:r>
    </w:p>
    <w:p w:rsidR="005E66D5" w:rsidRPr="00963528" w:rsidRDefault="005E66D5">
      <w:pPr>
        <w:pStyle w:val="ListParagraph"/>
        <w:numPr>
          <w:ilvl w:val="0"/>
          <w:numId w:val="2"/>
        </w:numPr>
        <w:tabs>
          <w:tab w:val="left" w:pos="520"/>
        </w:tabs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Approved M.E Guide under University of Mumbai  since  2013 and have guided 3 students at Kalyan  Subcentre of University of Mumbai</w:t>
      </w:r>
      <w:r w:rsidR="00696D01" w:rsidRPr="00963528">
        <w:rPr>
          <w:rFonts w:ascii="Times New Roman" w:hAnsi="Times New Roman" w:cs="Times New Roman"/>
          <w:sz w:val="24"/>
          <w:szCs w:val="24"/>
        </w:rPr>
        <w:t>.</w:t>
      </w:r>
    </w:p>
    <w:p w:rsidR="00662404" w:rsidRPr="00963528" w:rsidRDefault="00FA2055">
      <w:pPr>
        <w:pStyle w:val="ListParagraph"/>
        <w:numPr>
          <w:ilvl w:val="0"/>
          <w:numId w:val="2"/>
        </w:numPr>
        <w:tabs>
          <w:tab w:val="left" w:pos="520"/>
        </w:tabs>
        <w:ind w:right="275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Students working under me got 1st prize in the degree category in the Silver Jubilee celebration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held at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Institute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 Engineers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India Belapur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center</w:t>
      </w:r>
      <w:r w:rsidR="00696D01" w:rsidRPr="00963528">
        <w:rPr>
          <w:rFonts w:ascii="Times New Roman" w:hAnsi="Times New Roman" w:cs="Times New Roman"/>
          <w:sz w:val="24"/>
          <w:szCs w:val="24"/>
        </w:rPr>
        <w:t>.</w:t>
      </w:r>
    </w:p>
    <w:p w:rsidR="00662404" w:rsidRPr="00963528" w:rsidRDefault="00FA2055">
      <w:pPr>
        <w:pStyle w:val="ListParagraph"/>
        <w:numPr>
          <w:ilvl w:val="0"/>
          <w:numId w:val="2"/>
        </w:numPr>
        <w:tabs>
          <w:tab w:val="left" w:pos="520"/>
        </w:tabs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Students guided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secured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first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prize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50,000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Story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Makers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event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held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Matunga</w:t>
      </w:r>
      <w:r w:rsidRPr="0096352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for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presenting the work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 Cocopeat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Biofiller</w:t>
      </w:r>
      <w:r w:rsidR="00696D01" w:rsidRPr="00963528">
        <w:rPr>
          <w:rFonts w:ascii="Times New Roman" w:hAnsi="Times New Roman" w:cs="Times New Roman"/>
          <w:sz w:val="24"/>
          <w:szCs w:val="24"/>
        </w:rPr>
        <w:t>.</w:t>
      </w:r>
    </w:p>
    <w:p w:rsidR="00662404" w:rsidRPr="00963528" w:rsidRDefault="006624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tabs>
          <w:tab w:val="left" w:pos="3996"/>
          <w:tab w:val="left" w:pos="10902"/>
        </w:tabs>
        <w:spacing w:before="78"/>
        <w:ind w:left="131"/>
        <w:rPr>
          <w:rFonts w:ascii="Times New Roman" w:hAnsi="Times New Roman" w:cs="Times New Roman"/>
          <w:b/>
          <w:sz w:val="24"/>
          <w:szCs w:val="24"/>
        </w:rPr>
      </w:pP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ab/>
        <w:t>PROFESSIONAL</w:t>
      </w:r>
      <w:r w:rsidRPr="00963528">
        <w:rPr>
          <w:rFonts w:ascii="Times New Roman" w:hAnsi="Times New Roman" w:cs="Times New Roman"/>
          <w:b/>
          <w:color w:val="FFFFFF"/>
          <w:spacing w:val="48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>EXPERIENCES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spacing w:before="1"/>
        <w:ind w:left="160"/>
        <w:rPr>
          <w:rFonts w:ascii="Times New Roman" w:hAnsi="Times New Roman" w:cs="Times New Roman"/>
          <w:b/>
          <w:sz w:val="24"/>
          <w:szCs w:val="24"/>
        </w:rPr>
      </w:pPr>
      <w:r w:rsidRPr="00963528">
        <w:rPr>
          <w:rFonts w:ascii="Times New Roman" w:hAnsi="Times New Roman" w:cs="Times New Roman"/>
          <w:b/>
          <w:sz w:val="24"/>
          <w:szCs w:val="24"/>
        </w:rPr>
        <w:t>Shivajirao</w:t>
      </w:r>
      <w:r w:rsidRPr="009635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sz w:val="24"/>
          <w:szCs w:val="24"/>
        </w:rPr>
        <w:t>S.</w:t>
      </w:r>
      <w:r w:rsidRPr="009635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sz w:val="24"/>
          <w:szCs w:val="24"/>
        </w:rPr>
        <w:t>Jondhale</w:t>
      </w:r>
      <w:r w:rsidRPr="0096352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sz w:val="24"/>
          <w:szCs w:val="24"/>
        </w:rPr>
        <w:t>College</w:t>
      </w:r>
      <w:r w:rsidRPr="0096352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sz w:val="24"/>
          <w:szCs w:val="24"/>
        </w:rPr>
        <w:t>of</w:t>
      </w:r>
      <w:r w:rsidRPr="0096352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sz w:val="24"/>
          <w:szCs w:val="24"/>
        </w:rPr>
        <w:t>Engineering,</w:t>
      </w:r>
      <w:r w:rsidRPr="009635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b/>
          <w:sz w:val="24"/>
          <w:szCs w:val="24"/>
        </w:rPr>
        <w:t>Dombivli</w:t>
      </w:r>
    </w:p>
    <w:p w:rsidR="00662404" w:rsidRPr="00963528" w:rsidRDefault="00FA2055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October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2013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-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till</w:t>
      </w:r>
      <w:r w:rsidRPr="009635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date:</w:t>
      </w:r>
      <w:r w:rsidRPr="009635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Associate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Professor,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Department</w:t>
      </w:r>
    </w:p>
    <w:p w:rsidR="00662404" w:rsidRPr="00963528" w:rsidRDefault="00FA2055">
      <w:pPr>
        <w:pStyle w:val="ListParagraph"/>
        <w:numPr>
          <w:ilvl w:val="1"/>
          <w:numId w:val="2"/>
        </w:numPr>
        <w:tabs>
          <w:tab w:val="left" w:pos="880"/>
          <w:tab w:val="left" w:pos="88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June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2006</w:t>
      </w:r>
      <w:r w:rsidRPr="009635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-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October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2013: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Assistant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Professor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,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 Department</w:t>
      </w:r>
    </w:p>
    <w:p w:rsidR="00662404" w:rsidRPr="00963528" w:rsidRDefault="00662404">
      <w:pPr>
        <w:pStyle w:val="BodyText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Heading2"/>
        <w:ind w:left="0" w:right="2191"/>
        <w:jc w:val="right"/>
        <w:rPr>
          <w:rFonts w:ascii="Times New Roman" w:hAnsi="Times New Roman" w:cs="Times New Roman"/>
        </w:rPr>
      </w:pPr>
      <w:r w:rsidRPr="00963528">
        <w:rPr>
          <w:rFonts w:ascii="Times New Roman" w:hAnsi="Times New Roman" w:cs="Times New Roman"/>
        </w:rPr>
        <w:t>University</w:t>
      </w:r>
      <w:r w:rsidRPr="00963528">
        <w:rPr>
          <w:rFonts w:ascii="Times New Roman" w:hAnsi="Times New Roman" w:cs="Times New Roman"/>
          <w:spacing w:val="-3"/>
        </w:rPr>
        <w:t xml:space="preserve"> </w:t>
      </w:r>
      <w:r w:rsidRPr="00963528">
        <w:rPr>
          <w:rFonts w:ascii="Times New Roman" w:hAnsi="Times New Roman" w:cs="Times New Roman"/>
        </w:rPr>
        <w:t>of</w:t>
      </w:r>
      <w:r w:rsidRPr="00963528">
        <w:rPr>
          <w:rFonts w:ascii="Times New Roman" w:hAnsi="Times New Roman" w:cs="Times New Roman"/>
          <w:spacing w:val="-2"/>
        </w:rPr>
        <w:t xml:space="preserve"> </w:t>
      </w:r>
      <w:r w:rsidRPr="00963528">
        <w:rPr>
          <w:rFonts w:ascii="Times New Roman" w:hAnsi="Times New Roman" w:cs="Times New Roman"/>
        </w:rPr>
        <w:t>Mumbai</w:t>
      </w:r>
      <w:r w:rsidRPr="00963528">
        <w:rPr>
          <w:rFonts w:ascii="Times New Roman" w:hAnsi="Times New Roman" w:cs="Times New Roman"/>
          <w:spacing w:val="-4"/>
        </w:rPr>
        <w:t xml:space="preserve"> </w:t>
      </w:r>
      <w:r w:rsidRPr="00963528">
        <w:rPr>
          <w:rFonts w:ascii="Times New Roman" w:hAnsi="Times New Roman" w:cs="Times New Roman"/>
        </w:rPr>
        <w:t>Kalyan</w:t>
      </w:r>
      <w:r w:rsidRPr="00963528">
        <w:rPr>
          <w:rFonts w:ascii="Times New Roman" w:hAnsi="Times New Roman" w:cs="Times New Roman"/>
          <w:spacing w:val="-3"/>
        </w:rPr>
        <w:t xml:space="preserve"> </w:t>
      </w:r>
      <w:r w:rsidRPr="00963528">
        <w:rPr>
          <w:rFonts w:ascii="Times New Roman" w:hAnsi="Times New Roman" w:cs="Times New Roman"/>
        </w:rPr>
        <w:t>Center</w:t>
      </w:r>
      <w:r w:rsidRPr="00963528">
        <w:rPr>
          <w:rFonts w:ascii="Times New Roman" w:hAnsi="Times New Roman" w:cs="Times New Roman"/>
          <w:spacing w:val="-4"/>
        </w:rPr>
        <w:t xml:space="preserve"> </w:t>
      </w:r>
      <w:r w:rsidRPr="00963528">
        <w:rPr>
          <w:rFonts w:ascii="Times New Roman" w:hAnsi="Times New Roman" w:cs="Times New Roman"/>
        </w:rPr>
        <w:t>School</w:t>
      </w:r>
      <w:r w:rsidRPr="00963528">
        <w:rPr>
          <w:rFonts w:ascii="Times New Roman" w:hAnsi="Times New Roman" w:cs="Times New Roman"/>
          <w:spacing w:val="-2"/>
        </w:rPr>
        <w:t xml:space="preserve"> </w:t>
      </w:r>
      <w:r w:rsidRPr="00963528">
        <w:rPr>
          <w:rFonts w:ascii="Times New Roman" w:hAnsi="Times New Roman" w:cs="Times New Roman"/>
        </w:rPr>
        <w:t>of</w:t>
      </w:r>
      <w:r w:rsidRPr="00963528">
        <w:rPr>
          <w:rFonts w:ascii="Times New Roman" w:hAnsi="Times New Roman" w:cs="Times New Roman"/>
          <w:spacing w:val="-2"/>
        </w:rPr>
        <w:t xml:space="preserve"> </w:t>
      </w:r>
      <w:r w:rsidRPr="00963528">
        <w:rPr>
          <w:rFonts w:ascii="Times New Roman" w:hAnsi="Times New Roman" w:cs="Times New Roman"/>
        </w:rPr>
        <w:t>Engineering</w:t>
      </w:r>
      <w:r w:rsidRPr="00963528">
        <w:rPr>
          <w:rFonts w:ascii="Times New Roman" w:hAnsi="Times New Roman" w:cs="Times New Roman"/>
          <w:spacing w:val="-3"/>
        </w:rPr>
        <w:t xml:space="preserve"> </w:t>
      </w:r>
      <w:r w:rsidRPr="00963528">
        <w:rPr>
          <w:rFonts w:ascii="Times New Roman" w:hAnsi="Times New Roman" w:cs="Times New Roman"/>
        </w:rPr>
        <w:t>and</w:t>
      </w:r>
      <w:r w:rsidRPr="00963528">
        <w:rPr>
          <w:rFonts w:ascii="Times New Roman" w:hAnsi="Times New Roman" w:cs="Times New Roman"/>
          <w:spacing w:val="-3"/>
        </w:rPr>
        <w:t xml:space="preserve"> </w:t>
      </w:r>
      <w:r w:rsidRPr="00963528">
        <w:rPr>
          <w:rFonts w:ascii="Times New Roman" w:hAnsi="Times New Roman" w:cs="Times New Roman"/>
        </w:rPr>
        <w:t>Applied</w:t>
      </w:r>
      <w:r w:rsidRPr="00963528">
        <w:rPr>
          <w:rFonts w:ascii="Times New Roman" w:hAnsi="Times New Roman" w:cs="Times New Roman"/>
          <w:spacing w:val="-2"/>
        </w:rPr>
        <w:t xml:space="preserve"> </w:t>
      </w:r>
      <w:r w:rsidRPr="00963528">
        <w:rPr>
          <w:rFonts w:ascii="Times New Roman" w:hAnsi="Times New Roman" w:cs="Times New Roman"/>
        </w:rPr>
        <w:t>Sciences</w:t>
      </w:r>
    </w:p>
    <w:p w:rsidR="00662404" w:rsidRPr="00963528" w:rsidRDefault="00FA2055">
      <w:pPr>
        <w:pStyle w:val="ListParagraph"/>
        <w:numPr>
          <w:ilvl w:val="1"/>
          <w:numId w:val="2"/>
        </w:numPr>
        <w:tabs>
          <w:tab w:val="left" w:pos="360"/>
          <w:tab w:val="left" w:pos="881"/>
        </w:tabs>
        <w:spacing w:before="1"/>
        <w:ind w:right="2257" w:hanging="881"/>
        <w:jc w:val="right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January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2020</w:t>
      </w:r>
      <w:r w:rsidRPr="009635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-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till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date:</w:t>
      </w:r>
      <w:r w:rsidRPr="0096352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Senior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Faculty,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Masters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Department</w:t>
      </w:r>
    </w:p>
    <w:p w:rsidR="00662404" w:rsidRPr="00963528" w:rsidRDefault="00662404">
      <w:pPr>
        <w:pStyle w:val="BodyText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Heading2"/>
        <w:rPr>
          <w:rFonts w:ascii="Times New Roman" w:hAnsi="Times New Roman" w:cs="Times New Roman"/>
        </w:rPr>
      </w:pPr>
      <w:r w:rsidRPr="00963528">
        <w:rPr>
          <w:rFonts w:ascii="Times New Roman" w:hAnsi="Times New Roman" w:cs="Times New Roman"/>
        </w:rPr>
        <w:t>S.H.</w:t>
      </w:r>
      <w:r w:rsidRPr="00963528">
        <w:rPr>
          <w:rFonts w:ascii="Times New Roman" w:hAnsi="Times New Roman" w:cs="Times New Roman"/>
          <w:spacing w:val="-5"/>
        </w:rPr>
        <w:t xml:space="preserve"> </w:t>
      </w:r>
      <w:r w:rsidRPr="00963528">
        <w:rPr>
          <w:rFonts w:ascii="Times New Roman" w:hAnsi="Times New Roman" w:cs="Times New Roman"/>
        </w:rPr>
        <w:t>Jondhale</w:t>
      </w:r>
      <w:r w:rsidRPr="00963528">
        <w:rPr>
          <w:rFonts w:ascii="Times New Roman" w:hAnsi="Times New Roman" w:cs="Times New Roman"/>
          <w:spacing w:val="-4"/>
        </w:rPr>
        <w:t xml:space="preserve"> </w:t>
      </w:r>
      <w:r w:rsidRPr="00963528">
        <w:rPr>
          <w:rFonts w:ascii="Times New Roman" w:hAnsi="Times New Roman" w:cs="Times New Roman"/>
        </w:rPr>
        <w:t>Polytechnic</w:t>
      </w:r>
      <w:r w:rsidRPr="00963528">
        <w:rPr>
          <w:rFonts w:ascii="Times New Roman" w:hAnsi="Times New Roman" w:cs="Times New Roman"/>
          <w:spacing w:val="-3"/>
        </w:rPr>
        <w:t xml:space="preserve"> </w:t>
      </w:r>
      <w:r w:rsidRPr="00963528">
        <w:rPr>
          <w:rFonts w:ascii="Times New Roman" w:hAnsi="Times New Roman" w:cs="Times New Roman"/>
        </w:rPr>
        <w:t>Dombivli</w:t>
      </w:r>
      <w:r w:rsidRPr="00963528">
        <w:rPr>
          <w:rFonts w:ascii="Times New Roman" w:hAnsi="Times New Roman" w:cs="Times New Roman"/>
          <w:spacing w:val="-4"/>
        </w:rPr>
        <w:t xml:space="preserve"> </w:t>
      </w:r>
      <w:r w:rsidRPr="00963528">
        <w:rPr>
          <w:rFonts w:ascii="Times New Roman" w:hAnsi="Times New Roman" w:cs="Times New Roman"/>
        </w:rPr>
        <w:t>(West)</w:t>
      </w:r>
    </w:p>
    <w:p w:rsidR="00662404" w:rsidRPr="00963528" w:rsidRDefault="00FA205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2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June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2005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-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May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2006: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In-charge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- Head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of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Department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</w:t>
      </w:r>
    </w:p>
    <w:p w:rsidR="00662404" w:rsidRPr="00963528" w:rsidRDefault="00FA2055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August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2004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-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June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2005:</w:t>
      </w:r>
      <w:r w:rsidRPr="009635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Lecturer,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Chemical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Engineering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department</w:t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662404">
      <w:pPr>
        <w:pStyle w:val="BodyText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662404" w:rsidRPr="00963528" w:rsidRDefault="00FA2055">
      <w:pPr>
        <w:pStyle w:val="Heading3"/>
        <w:tabs>
          <w:tab w:val="left" w:pos="4512"/>
          <w:tab w:val="left" w:pos="10902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  <w:t>ACADEMIC</w:t>
      </w:r>
      <w:r w:rsidRPr="00963528">
        <w:rPr>
          <w:rFonts w:ascii="Times New Roman" w:hAnsi="Times New Roman" w:cs="Times New Roman"/>
          <w:color w:val="FFFFFF"/>
          <w:spacing w:val="-6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>DETAILS</w:t>
      </w:r>
      <w:r w:rsidRPr="00963528">
        <w:rPr>
          <w:rFonts w:ascii="Times New Roman" w:hAnsi="Times New Roman" w:cs="Times New Roman"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0A06BA">
      <w:pPr>
        <w:pStyle w:val="BodyText"/>
        <w:spacing w:before="4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5pt;margin-top:18.9pt;width:399.8pt;height:108.2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2"/>
                    <w:gridCol w:w="7024"/>
                  </w:tblGrid>
                  <w:tr w:rsidR="00662404">
                    <w:trPr>
                      <w:trHeight w:val="317"/>
                    </w:trPr>
                    <w:tc>
                      <w:tcPr>
                        <w:tcW w:w="972" w:type="dxa"/>
                      </w:tcPr>
                      <w:p w:rsidR="00662404" w:rsidRDefault="00FA2055">
                        <w:pPr>
                          <w:pStyle w:val="TableParagraph"/>
                        </w:pPr>
                        <w:r>
                          <w:t>2016</w:t>
                        </w:r>
                      </w:p>
                    </w:tc>
                    <w:tc>
                      <w:tcPr>
                        <w:tcW w:w="7024" w:type="dxa"/>
                      </w:tcPr>
                      <w:p w:rsidR="00662404" w:rsidRDefault="00FA2055">
                        <w:pPr>
                          <w:pStyle w:val="TableParagraph"/>
                          <w:ind w:left="432"/>
                        </w:pPr>
                        <w:r>
                          <w:t>Ph.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(Tech)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ICT, Mumbai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Formerly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UDCT.</w:t>
                        </w:r>
                      </w:p>
                    </w:tc>
                  </w:tr>
                  <w:tr w:rsidR="00662404">
                    <w:trPr>
                      <w:trHeight w:val="634"/>
                    </w:trPr>
                    <w:tc>
                      <w:tcPr>
                        <w:tcW w:w="972" w:type="dxa"/>
                      </w:tcPr>
                      <w:p w:rsidR="00662404" w:rsidRDefault="00FA2055">
                        <w:pPr>
                          <w:pStyle w:val="TableParagraph"/>
                          <w:spacing w:before="59"/>
                        </w:pPr>
                        <w:r>
                          <w:t>2010</w:t>
                        </w:r>
                      </w:p>
                    </w:tc>
                    <w:tc>
                      <w:tcPr>
                        <w:tcW w:w="7024" w:type="dxa"/>
                      </w:tcPr>
                      <w:p w:rsidR="00662404" w:rsidRDefault="00FA2055">
                        <w:pPr>
                          <w:pStyle w:val="TableParagraph"/>
                          <w:spacing w:before="59"/>
                          <w:ind w:left="432"/>
                        </w:pPr>
                        <w:r>
                          <w:t>MChem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Engg.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(Chemical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Engineering)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UICT,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Mumbai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Formerly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UDCT</w:t>
                        </w:r>
                      </w:p>
                    </w:tc>
                  </w:tr>
                  <w:tr w:rsidR="00662404">
                    <w:trPr>
                      <w:trHeight w:val="635"/>
                    </w:trPr>
                    <w:tc>
                      <w:tcPr>
                        <w:tcW w:w="972" w:type="dxa"/>
                      </w:tcPr>
                      <w:p w:rsidR="00662404" w:rsidRDefault="00FA2055">
                        <w:pPr>
                          <w:pStyle w:val="TableParagraph"/>
                          <w:spacing w:before="61"/>
                        </w:pPr>
                        <w:r>
                          <w:t>2003</w:t>
                        </w:r>
                      </w:p>
                    </w:tc>
                    <w:tc>
                      <w:tcPr>
                        <w:tcW w:w="7024" w:type="dxa"/>
                      </w:tcPr>
                      <w:p w:rsidR="00662404" w:rsidRDefault="00FA2055">
                        <w:pPr>
                          <w:pStyle w:val="TableParagraph"/>
                          <w:tabs>
                            <w:tab w:val="left" w:pos="1007"/>
                            <w:tab w:val="left" w:pos="2174"/>
                            <w:tab w:val="left" w:pos="3622"/>
                            <w:tab w:val="left" w:pos="4301"/>
                            <w:tab w:val="left" w:pos="5032"/>
                            <w:tab w:val="left" w:pos="5879"/>
                            <w:tab w:val="left" w:pos="6783"/>
                          </w:tabs>
                          <w:spacing w:before="61"/>
                          <w:ind w:left="432" w:right="53"/>
                        </w:pPr>
                        <w:r>
                          <w:t>B.E.</w:t>
                        </w:r>
                        <w:r>
                          <w:tab/>
                          <w:t>(Chemical</w:t>
                        </w:r>
                        <w:r>
                          <w:tab/>
                          <w:t>Engineering)</w:t>
                        </w:r>
                        <w:r>
                          <w:tab/>
                          <w:t>from</w:t>
                        </w:r>
                        <w:r>
                          <w:tab/>
                          <w:t>Datta</w:t>
                        </w:r>
                        <w:r>
                          <w:tab/>
                          <w:t>Meghe</w:t>
                        </w:r>
                        <w:r>
                          <w:tab/>
                          <w:t>College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of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Engineering,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Airoli,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Navi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Mumbai,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Affiliated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University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Mumbai</w:t>
                        </w:r>
                      </w:p>
                    </w:tc>
                  </w:tr>
                  <w:tr w:rsidR="00662404">
                    <w:trPr>
                      <w:trHeight w:val="575"/>
                    </w:trPr>
                    <w:tc>
                      <w:tcPr>
                        <w:tcW w:w="972" w:type="dxa"/>
                      </w:tcPr>
                      <w:p w:rsidR="00662404" w:rsidRDefault="00FA2055">
                        <w:pPr>
                          <w:pStyle w:val="TableParagraph"/>
                          <w:spacing w:before="61"/>
                        </w:pPr>
                        <w:r>
                          <w:t>2000</w:t>
                        </w:r>
                      </w:p>
                    </w:tc>
                    <w:tc>
                      <w:tcPr>
                        <w:tcW w:w="7024" w:type="dxa"/>
                      </w:tcPr>
                      <w:p w:rsidR="00662404" w:rsidRDefault="00FA2055">
                        <w:pPr>
                          <w:pStyle w:val="TableParagraph"/>
                          <w:spacing w:before="44" w:line="256" w:lineRule="exact"/>
                          <w:ind w:left="432"/>
                        </w:pPr>
                        <w:r>
                          <w:t>Diploma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Chemical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Engineering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from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VPM’s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Polytechnic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Thane,</w:t>
                        </w:r>
                        <w:r>
                          <w:rPr>
                            <w:spacing w:val="-46"/>
                          </w:rPr>
                          <w:t xml:space="preserve"> </w:t>
                        </w:r>
                        <w:r>
                          <w:t>MSBTE</w:t>
                        </w:r>
                      </w:p>
                    </w:tc>
                  </w:tr>
                </w:tbl>
                <w:p w:rsidR="00662404" w:rsidRDefault="00662404">
                  <w:pPr>
                    <w:pStyle w:val="BodyText"/>
                    <w:ind w:left="0"/>
                  </w:pPr>
                </w:p>
              </w:txbxContent>
            </v:textbox>
            <w10:wrap type="topAndBottom" anchorx="page"/>
          </v:shape>
        </w:pict>
      </w:r>
      <w:r w:rsidR="00FA2055" w:rsidRPr="00963528">
        <w:rPr>
          <w:rFonts w:ascii="Times New Roman" w:hAnsi="Times New Roman" w:cs="Times New Roman"/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656704" behindDoc="0" locked="0" layoutInCell="1" allowOverlap="1" wp14:anchorId="4B2AC7EF" wp14:editId="434500D4">
            <wp:simplePos x="0" y="0"/>
            <wp:positionH relativeFrom="page">
              <wp:posOffset>5594818</wp:posOffset>
            </wp:positionH>
            <wp:positionV relativeFrom="paragraph">
              <wp:posOffset>94524</wp:posOffset>
            </wp:positionV>
            <wp:extent cx="1762295" cy="1650206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295" cy="1650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2404" w:rsidRPr="00963528" w:rsidRDefault="00FA2055">
      <w:pPr>
        <w:tabs>
          <w:tab w:val="left" w:pos="4509"/>
          <w:tab w:val="left" w:pos="10902"/>
        </w:tabs>
        <w:spacing w:before="143"/>
        <w:ind w:left="131"/>
        <w:rPr>
          <w:rFonts w:ascii="Times New Roman" w:hAnsi="Times New Roman" w:cs="Times New Roman"/>
          <w:b/>
          <w:sz w:val="24"/>
          <w:szCs w:val="24"/>
        </w:rPr>
      </w:pP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ab/>
        <w:t>PERSONAL</w:t>
      </w:r>
      <w:r w:rsidRPr="00963528">
        <w:rPr>
          <w:rFonts w:ascii="Times New Roman" w:hAnsi="Times New Roman" w:cs="Times New Roman"/>
          <w:b/>
          <w:color w:val="FFFFFF"/>
          <w:spacing w:val="-2"/>
          <w:sz w:val="24"/>
          <w:szCs w:val="24"/>
          <w:shd w:val="clear" w:color="auto" w:fill="001F5F"/>
        </w:rPr>
        <w:t xml:space="preserve"> 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>DETAILS</w:t>
      </w:r>
      <w:r w:rsidRPr="00963528">
        <w:rPr>
          <w:rFonts w:ascii="Times New Roman" w:hAnsi="Times New Roman" w:cs="Times New Roman"/>
          <w:b/>
          <w:color w:val="FFFFFF"/>
          <w:sz w:val="24"/>
          <w:szCs w:val="24"/>
          <w:shd w:val="clear" w:color="auto" w:fill="001F5F"/>
        </w:rPr>
        <w:tab/>
      </w:r>
    </w:p>
    <w:p w:rsidR="00662404" w:rsidRPr="00963528" w:rsidRDefault="00662404">
      <w:pPr>
        <w:pStyle w:val="BodyTex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62404" w:rsidRPr="00963528" w:rsidRDefault="00FA2055">
      <w:pPr>
        <w:pStyle w:val="BodyText"/>
        <w:tabs>
          <w:tab w:val="left" w:pos="2320"/>
        </w:tabs>
        <w:ind w:left="160" w:right="6326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Date of Birth:</w:t>
      </w:r>
      <w:r w:rsidRPr="00963528">
        <w:rPr>
          <w:rFonts w:ascii="Times New Roman" w:hAnsi="Times New Roman" w:cs="Times New Roman"/>
          <w:sz w:val="24"/>
          <w:szCs w:val="24"/>
        </w:rPr>
        <w:tab/>
        <w:t>25</w:t>
      </w:r>
      <w:r w:rsidRPr="00963528">
        <w:rPr>
          <w:rFonts w:ascii="Times New Roman" w:hAnsi="Times New Roman" w:cs="Times New Roman"/>
          <w:position w:val="5"/>
          <w:sz w:val="24"/>
          <w:szCs w:val="24"/>
        </w:rPr>
        <w:t>th</w:t>
      </w:r>
      <w:r w:rsidRPr="00963528">
        <w:rPr>
          <w:rFonts w:ascii="Times New Roman" w:hAnsi="Times New Roman" w:cs="Times New Roman"/>
          <w:spacing w:val="1"/>
          <w:position w:val="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October 1980</w:t>
      </w:r>
      <w:r w:rsidRPr="009635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Languages</w:t>
      </w:r>
      <w:r w:rsidRPr="009635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Known:</w:t>
      </w:r>
      <w:r w:rsidRPr="00963528">
        <w:rPr>
          <w:rFonts w:ascii="Times New Roman" w:hAnsi="Times New Roman" w:cs="Times New Roman"/>
          <w:sz w:val="24"/>
          <w:szCs w:val="24"/>
        </w:rPr>
        <w:tab/>
        <w:t>English,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Marathi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and</w:t>
      </w:r>
      <w:r w:rsidRPr="0096352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Hindi</w:t>
      </w:r>
    </w:p>
    <w:p w:rsidR="00662404" w:rsidRPr="00963528" w:rsidRDefault="00FA2055">
      <w:pPr>
        <w:pStyle w:val="BodyText"/>
        <w:tabs>
          <w:tab w:val="left" w:pos="2320"/>
        </w:tabs>
        <w:spacing w:before="1"/>
        <w:ind w:left="160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>Permanent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Address:</w:t>
      </w:r>
      <w:r w:rsidRPr="00963528">
        <w:rPr>
          <w:rFonts w:ascii="Times New Roman" w:hAnsi="Times New Roman" w:cs="Times New Roman"/>
          <w:sz w:val="24"/>
          <w:szCs w:val="24"/>
        </w:rPr>
        <w:tab/>
        <w:t>A-2402,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Doris,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Runwal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Pearl,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Dhokali,</w:t>
      </w:r>
    </w:p>
    <w:p w:rsidR="00662404" w:rsidRPr="00963528" w:rsidRDefault="00FA2055">
      <w:pPr>
        <w:pStyle w:val="BodyText"/>
        <w:spacing w:before="1"/>
        <w:ind w:left="2320" w:right="5573"/>
        <w:rPr>
          <w:rFonts w:ascii="Times New Roman" w:hAnsi="Times New Roman" w:cs="Times New Roman"/>
          <w:sz w:val="24"/>
          <w:szCs w:val="24"/>
        </w:rPr>
      </w:pPr>
      <w:r w:rsidRPr="00963528">
        <w:rPr>
          <w:rFonts w:ascii="Times New Roman" w:hAnsi="Times New Roman" w:cs="Times New Roman"/>
          <w:sz w:val="24"/>
          <w:szCs w:val="24"/>
        </w:rPr>
        <w:t xml:space="preserve">Behind R mall, Ghod Bunder </w:t>
      </w:r>
      <w:r w:rsidRPr="00963528">
        <w:rPr>
          <w:rFonts w:ascii="Times New Roman" w:hAnsi="Times New Roman" w:cs="Times New Roman"/>
          <w:sz w:val="24"/>
          <w:szCs w:val="24"/>
        </w:rPr>
        <w:lastRenderedPageBreak/>
        <w:t>Road,</w:t>
      </w:r>
      <w:r w:rsidRPr="00963528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Thane</w:t>
      </w:r>
      <w:r w:rsidRPr="009635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400607,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Maharashtra,</w:t>
      </w:r>
      <w:r w:rsidRPr="009635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63528">
        <w:rPr>
          <w:rFonts w:ascii="Times New Roman" w:hAnsi="Times New Roman" w:cs="Times New Roman"/>
          <w:sz w:val="24"/>
          <w:szCs w:val="24"/>
        </w:rPr>
        <w:t>India</w:t>
      </w:r>
    </w:p>
    <w:sectPr w:rsidR="00662404" w:rsidRPr="00963528">
      <w:pgSz w:w="11910" w:h="16840"/>
      <w:pgMar w:top="880" w:right="2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F3B"/>
    <w:multiLevelType w:val="hybridMultilevel"/>
    <w:tmpl w:val="469050F6"/>
    <w:lvl w:ilvl="0" w:tplc="467C55C0">
      <w:numFmt w:val="bullet"/>
      <w:lvlText w:val=""/>
      <w:lvlJc w:val="left"/>
      <w:pPr>
        <w:ind w:left="5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ADE2448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5A48EEB2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3" w:tplc="C4B63738">
      <w:numFmt w:val="bullet"/>
      <w:lvlText w:val="•"/>
      <w:lvlJc w:val="left"/>
      <w:pPr>
        <w:ind w:left="3161" w:hanging="361"/>
      </w:pPr>
      <w:rPr>
        <w:rFonts w:hint="default"/>
        <w:lang w:val="en-US" w:eastAsia="en-US" w:bidi="ar-SA"/>
      </w:rPr>
    </w:lvl>
    <w:lvl w:ilvl="4" w:tplc="BBB808B6">
      <w:numFmt w:val="bullet"/>
      <w:lvlText w:val="•"/>
      <w:lvlJc w:val="left"/>
      <w:pPr>
        <w:ind w:left="4302" w:hanging="361"/>
      </w:pPr>
      <w:rPr>
        <w:rFonts w:hint="default"/>
        <w:lang w:val="en-US" w:eastAsia="en-US" w:bidi="ar-SA"/>
      </w:rPr>
    </w:lvl>
    <w:lvl w:ilvl="5" w:tplc="78EC7CF6">
      <w:numFmt w:val="bullet"/>
      <w:lvlText w:val="•"/>
      <w:lvlJc w:val="left"/>
      <w:pPr>
        <w:ind w:left="5442" w:hanging="361"/>
      </w:pPr>
      <w:rPr>
        <w:rFonts w:hint="default"/>
        <w:lang w:val="en-US" w:eastAsia="en-US" w:bidi="ar-SA"/>
      </w:rPr>
    </w:lvl>
    <w:lvl w:ilvl="6" w:tplc="5AF25566">
      <w:numFmt w:val="bullet"/>
      <w:lvlText w:val="•"/>
      <w:lvlJc w:val="left"/>
      <w:pPr>
        <w:ind w:left="6583" w:hanging="361"/>
      </w:pPr>
      <w:rPr>
        <w:rFonts w:hint="default"/>
        <w:lang w:val="en-US" w:eastAsia="en-US" w:bidi="ar-SA"/>
      </w:rPr>
    </w:lvl>
    <w:lvl w:ilvl="7" w:tplc="C43A8F5A">
      <w:numFmt w:val="bullet"/>
      <w:lvlText w:val="•"/>
      <w:lvlJc w:val="left"/>
      <w:pPr>
        <w:ind w:left="7724" w:hanging="361"/>
      </w:pPr>
      <w:rPr>
        <w:rFonts w:hint="default"/>
        <w:lang w:val="en-US" w:eastAsia="en-US" w:bidi="ar-SA"/>
      </w:rPr>
    </w:lvl>
    <w:lvl w:ilvl="8" w:tplc="FA321AEE">
      <w:numFmt w:val="bullet"/>
      <w:lvlText w:val="•"/>
      <w:lvlJc w:val="left"/>
      <w:pPr>
        <w:ind w:left="8864" w:hanging="361"/>
      </w:pPr>
      <w:rPr>
        <w:rFonts w:hint="default"/>
        <w:lang w:val="en-US" w:eastAsia="en-US" w:bidi="ar-SA"/>
      </w:rPr>
    </w:lvl>
  </w:abstractNum>
  <w:abstractNum w:abstractNumId="1">
    <w:nsid w:val="031745DB"/>
    <w:multiLevelType w:val="hybridMultilevel"/>
    <w:tmpl w:val="629A246E"/>
    <w:lvl w:ilvl="0" w:tplc="1556E2C6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7E5054"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2" w:tplc="0BA632DA">
      <w:numFmt w:val="bullet"/>
      <w:lvlText w:val="•"/>
      <w:lvlJc w:val="left"/>
      <w:pPr>
        <w:ind w:left="2933" w:hanging="361"/>
      </w:pPr>
      <w:rPr>
        <w:rFonts w:hint="default"/>
        <w:lang w:val="en-US" w:eastAsia="en-US" w:bidi="ar-SA"/>
      </w:rPr>
    </w:lvl>
    <w:lvl w:ilvl="3" w:tplc="5E6CE8A8">
      <w:numFmt w:val="bullet"/>
      <w:lvlText w:val="•"/>
      <w:lvlJc w:val="left"/>
      <w:pPr>
        <w:ind w:left="3959" w:hanging="361"/>
      </w:pPr>
      <w:rPr>
        <w:rFonts w:hint="default"/>
        <w:lang w:val="en-US" w:eastAsia="en-US" w:bidi="ar-SA"/>
      </w:rPr>
    </w:lvl>
    <w:lvl w:ilvl="4" w:tplc="0EBCBA3A">
      <w:numFmt w:val="bullet"/>
      <w:lvlText w:val="•"/>
      <w:lvlJc w:val="left"/>
      <w:pPr>
        <w:ind w:left="4986" w:hanging="361"/>
      </w:pPr>
      <w:rPr>
        <w:rFonts w:hint="default"/>
        <w:lang w:val="en-US" w:eastAsia="en-US" w:bidi="ar-SA"/>
      </w:rPr>
    </w:lvl>
    <w:lvl w:ilvl="5" w:tplc="EF8ED41C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6" w:tplc="CE08AFD6">
      <w:numFmt w:val="bullet"/>
      <w:lvlText w:val="•"/>
      <w:lvlJc w:val="left"/>
      <w:pPr>
        <w:ind w:left="7039" w:hanging="361"/>
      </w:pPr>
      <w:rPr>
        <w:rFonts w:hint="default"/>
        <w:lang w:val="en-US" w:eastAsia="en-US" w:bidi="ar-SA"/>
      </w:rPr>
    </w:lvl>
    <w:lvl w:ilvl="7" w:tplc="235C05B6">
      <w:numFmt w:val="bullet"/>
      <w:lvlText w:val="•"/>
      <w:lvlJc w:val="left"/>
      <w:pPr>
        <w:ind w:left="8066" w:hanging="361"/>
      </w:pPr>
      <w:rPr>
        <w:rFonts w:hint="default"/>
        <w:lang w:val="en-US" w:eastAsia="en-US" w:bidi="ar-SA"/>
      </w:rPr>
    </w:lvl>
    <w:lvl w:ilvl="8" w:tplc="582E76C0">
      <w:numFmt w:val="bullet"/>
      <w:lvlText w:val="•"/>
      <w:lvlJc w:val="left"/>
      <w:pPr>
        <w:ind w:left="9093" w:hanging="361"/>
      </w:pPr>
      <w:rPr>
        <w:rFonts w:hint="default"/>
        <w:lang w:val="en-US" w:eastAsia="en-US" w:bidi="ar-SA"/>
      </w:rPr>
    </w:lvl>
  </w:abstractNum>
  <w:abstractNum w:abstractNumId="2">
    <w:nsid w:val="0FB128EB"/>
    <w:multiLevelType w:val="hybridMultilevel"/>
    <w:tmpl w:val="D0A2630E"/>
    <w:lvl w:ilvl="0" w:tplc="679AFB5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72C9506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A2145CC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43E411BA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60FC4080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F6166A4A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085C1C8E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E02C776C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  <w:lvl w:ilvl="8" w:tplc="D008457A">
      <w:numFmt w:val="bullet"/>
      <w:lvlText w:val="•"/>
      <w:lvlJc w:val="left"/>
      <w:pPr>
        <w:ind w:left="9021" w:hanging="360"/>
      </w:pPr>
      <w:rPr>
        <w:rFonts w:hint="default"/>
        <w:lang w:val="en-US" w:eastAsia="en-US" w:bidi="ar-SA"/>
      </w:rPr>
    </w:lvl>
  </w:abstractNum>
  <w:abstractNum w:abstractNumId="3">
    <w:nsid w:val="3B2958E6"/>
    <w:multiLevelType w:val="hybridMultilevel"/>
    <w:tmpl w:val="8F8C7436"/>
    <w:lvl w:ilvl="0" w:tplc="BA5AC5AC">
      <w:start w:val="1"/>
      <w:numFmt w:val="decimal"/>
      <w:lvlText w:val="%1."/>
      <w:lvlJc w:val="left"/>
      <w:pPr>
        <w:ind w:left="520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en-US" w:eastAsia="en-US" w:bidi="ar-SA"/>
      </w:rPr>
    </w:lvl>
    <w:lvl w:ilvl="1" w:tplc="F7DAEF08"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2" w:tplc="C3481CA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BD9EC93E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0E8A2D94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5" w:tplc="F78A164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F198F81E"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7" w:tplc="51D010CA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  <w:lvl w:ilvl="8" w:tplc="8196B96E">
      <w:numFmt w:val="bullet"/>
      <w:lvlText w:val="•"/>
      <w:lvlJc w:val="left"/>
      <w:pPr>
        <w:ind w:left="902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2404"/>
    <w:rsid w:val="000A06BA"/>
    <w:rsid w:val="005E66D5"/>
    <w:rsid w:val="00662404"/>
    <w:rsid w:val="00696D01"/>
    <w:rsid w:val="00712734"/>
    <w:rsid w:val="00963528"/>
    <w:rsid w:val="00993BEE"/>
    <w:rsid w:val="00F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160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01"/>
      <w:ind w:left="13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/>
    </w:pPr>
  </w:style>
  <w:style w:type="paragraph" w:styleId="Title">
    <w:name w:val="Title"/>
    <w:basedOn w:val="Normal"/>
    <w:uiPriority w:val="1"/>
    <w:qFormat/>
    <w:pPr>
      <w:spacing w:before="100"/>
      <w:ind w:left="1605" w:right="1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160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01"/>
      <w:ind w:left="13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/>
    </w:pPr>
  </w:style>
  <w:style w:type="paragraph" w:styleId="Title">
    <w:name w:val="Title"/>
    <w:basedOn w:val="Normal"/>
    <w:uiPriority w:val="1"/>
    <w:qFormat/>
    <w:pPr>
      <w:spacing w:before="100"/>
      <w:ind w:left="1605" w:right="11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2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kiranpradnya@gmail.com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Moksh</dc:creator>
  <cp:lastModifiedBy>Moksh</cp:lastModifiedBy>
  <cp:revision>2</cp:revision>
  <dcterms:created xsi:type="dcterms:W3CDTF">2023-06-23T15:46:00Z</dcterms:created>
  <dcterms:modified xsi:type="dcterms:W3CDTF">2023-06-23T15:46:00Z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2023-06-13T00:00:00Z</vt:filetime>
  </property>
</Properties>
</file>