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66BE" w:rsidRPr="00495B29" w:rsidRDefault="00853761" w:rsidP="00FA0977">
      <w:pPr>
        <w:snapToGrid w:val="0"/>
        <w:spacing w:line="360" w:lineRule="auto"/>
        <w:jc w:val="center"/>
        <w:rPr>
          <w:rFonts w:ascii="Times New Roman" w:hAnsi="Times New Roman" w:cs="Times New Roman"/>
          <w:b/>
          <w:color w:val="000000"/>
          <w:spacing w:val="-10"/>
          <w:position w:val="6"/>
          <w:sz w:val="24"/>
          <w:szCs w:val="24"/>
        </w:rPr>
      </w:pPr>
      <w:r>
        <w:rPr>
          <w:rFonts w:ascii="Times New Roman" w:hAnsi="Times New Roman" w:cs="Times New Roman"/>
          <w:b/>
          <w:noProof/>
          <w:color w:val="000000"/>
          <w:spacing w:val="-10"/>
          <w:position w:val="6"/>
          <w:sz w:val="24"/>
          <w:szCs w:val="24"/>
        </w:rPr>
        <w:pict>
          <v:shapetype id="_x0000_t202" coordsize="21600,21600" o:spt="202" path="m,l,21600r21600,l21600,xe">
            <v:stroke joinstyle="miter"/>
            <v:path gradientshapeok="t" o:connecttype="rect"/>
          </v:shapetype>
          <v:shape id="_x0000_s1026" type="#_x0000_t202" style="position:absolute;left:0;text-align:left;margin-left:369.3pt;margin-top:46.95pt;width:101.95pt;height:121.65pt;z-index:251658240;mso-wrap-style:none">
            <v:textbox style="mso-fit-shape-to-text:t">
              <w:txbxContent>
                <w:p w:rsidR="00D64570" w:rsidRDefault="003735DD">
                  <w:r>
                    <w:rPr>
                      <w:noProof/>
                      <w:lang w:bidi="hi-IN"/>
                    </w:rPr>
                    <w:drawing>
                      <wp:inline distT="0" distB="0" distL="0" distR="0">
                        <wp:extent cx="1104900" cy="1441450"/>
                        <wp:effectExtent l="19050" t="0" r="0" b="0"/>
                        <wp:docPr id="2" name="Picture 2" descr="New Doc 2018-05-31 (1)_2-1024x176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Doc 2018-05-31 (1)_2-1024x1763 (1)"/>
                                <pic:cNvPicPr>
                                  <a:picLocks noChangeAspect="1" noChangeArrowheads="1"/>
                                </pic:cNvPicPr>
                              </pic:nvPicPr>
                              <pic:blipFill>
                                <a:blip r:embed="rId7"/>
                                <a:srcRect/>
                                <a:stretch>
                                  <a:fillRect/>
                                </a:stretch>
                              </pic:blipFill>
                              <pic:spPr bwMode="auto">
                                <a:xfrm>
                                  <a:off x="0" y="0"/>
                                  <a:ext cx="1104900" cy="1441450"/>
                                </a:xfrm>
                                <a:prstGeom prst="rect">
                                  <a:avLst/>
                                </a:prstGeom>
                                <a:noFill/>
                                <a:ln w="9525">
                                  <a:noFill/>
                                  <a:miter lim="800000"/>
                                  <a:headEnd/>
                                  <a:tailEnd/>
                                </a:ln>
                              </pic:spPr>
                            </pic:pic>
                          </a:graphicData>
                        </a:graphic>
                      </wp:inline>
                    </w:drawing>
                  </w:r>
                </w:p>
              </w:txbxContent>
            </v:textbox>
            <w10:wrap type="topAndBottom"/>
          </v:shape>
        </w:pict>
      </w:r>
      <w:r w:rsidR="00B866BE" w:rsidRPr="00495B29">
        <w:rPr>
          <w:rFonts w:ascii="Times New Roman" w:hAnsi="Times New Roman" w:cs="Times New Roman"/>
          <w:b/>
          <w:color w:val="000000"/>
          <w:spacing w:val="-10"/>
          <w:position w:val="6"/>
          <w:sz w:val="24"/>
          <w:szCs w:val="24"/>
        </w:rPr>
        <w:t>CURRICULUM VITAE</w:t>
      </w:r>
    </w:p>
    <w:p w:rsidR="00B866BE" w:rsidRPr="00495B29" w:rsidRDefault="00AA5892" w:rsidP="00495B29">
      <w:pPr>
        <w:pBdr>
          <w:bottom w:val="single" w:sz="18" w:space="1" w:color="auto"/>
        </w:pBdr>
        <w:autoSpaceDE w:val="0"/>
        <w:autoSpaceDN w:val="0"/>
        <w:snapToGrid w:val="0"/>
        <w:spacing w:line="360" w:lineRule="auto"/>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 xml:space="preserve">                                                                       </w:t>
      </w:r>
      <w:r w:rsidR="00D64570">
        <w:rPr>
          <w:rFonts w:ascii="Times New Roman" w:hAnsi="Times New Roman" w:cs="Times New Roman"/>
          <w:b/>
          <w:color w:val="000000"/>
          <w:sz w:val="24"/>
          <w:szCs w:val="24"/>
        </w:rPr>
        <w:t xml:space="preserve">                           </w:t>
      </w:r>
      <w:r w:rsidRPr="00495B29">
        <w:rPr>
          <w:rFonts w:ascii="Times New Roman" w:hAnsi="Times New Roman" w:cs="Times New Roman"/>
          <w:b/>
          <w:color w:val="000000"/>
          <w:sz w:val="24"/>
          <w:szCs w:val="24"/>
        </w:rPr>
        <w:t xml:space="preserve">          </w:t>
      </w:r>
    </w:p>
    <w:p w:rsidR="00B866BE" w:rsidRPr="00495B29" w:rsidRDefault="00AA5892" w:rsidP="00495B29">
      <w:pPr>
        <w:pBdr>
          <w:bottom w:val="single" w:sz="18" w:space="1" w:color="auto"/>
        </w:pBdr>
        <w:autoSpaceDE w:val="0"/>
        <w:autoSpaceDN w:val="0"/>
        <w:snapToGrid w:val="0"/>
        <w:spacing w:line="360" w:lineRule="auto"/>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IRSHAD ALI SAUDAGAR</w:t>
      </w:r>
    </w:p>
    <w:p w:rsidR="00B866BE" w:rsidRPr="00495B29" w:rsidRDefault="00AA5892" w:rsidP="00495B29">
      <w:pPr>
        <w:tabs>
          <w:tab w:val="left" w:pos="4200"/>
        </w:tabs>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Father name                                      Dr. M. A. Saudagar</w:t>
      </w:r>
    </w:p>
    <w:p w:rsidR="00B866BE" w:rsidRPr="00495B29" w:rsidRDefault="00AA5892" w:rsidP="00495B29">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Reside</w:t>
      </w:r>
      <w:r w:rsidRPr="00495B29">
        <w:rPr>
          <w:rFonts w:ascii="Times New Roman" w:hAnsi="Times New Roman" w:cs="Times New Roman"/>
          <w:color w:val="000000"/>
          <w:sz w:val="24"/>
          <w:szCs w:val="24"/>
        </w:rPr>
        <w:t xml:space="preserve">ntial Address: </w:t>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t xml:space="preserve">         C/o, Dr. M. A. Saudagar, Near Khushbu Masjid, Rghuraj        </w:t>
      </w:r>
    </w:p>
    <w:p w:rsidR="00B866BE" w:rsidRPr="00495B29" w:rsidRDefault="00AA5892" w:rsidP="00495B29">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                                                          Marg, Ghoghar, Rewa, M.P. 486001 </w:t>
      </w:r>
    </w:p>
    <w:p w:rsidR="00B866BE" w:rsidRPr="00495B29" w:rsidRDefault="00AA5892" w:rsidP="00495B29">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Mobile: </w:t>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t xml:space="preserve">          7828153660, 7000744779</w:t>
      </w:r>
    </w:p>
    <w:p w:rsidR="00B866BE" w:rsidRPr="00495B29" w:rsidRDefault="00AA5892" w:rsidP="00495B29">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E-MAIL ID.                                     </w:t>
      </w:r>
      <w:hyperlink r:id="rId8" w:history="1">
        <w:r w:rsidRPr="00495B29">
          <w:rPr>
            <w:rFonts w:ascii="Times New Roman" w:hAnsi="Times New Roman" w:cs="Times New Roman"/>
            <w:color w:val="0000FF"/>
            <w:sz w:val="24"/>
            <w:szCs w:val="24"/>
            <w:u w:val="single"/>
          </w:rPr>
          <w:t>SUFIYA002@GMAIL.COM</w:t>
        </w:r>
      </w:hyperlink>
    </w:p>
    <w:p w:rsidR="00B866BE" w:rsidRPr="00495B29" w:rsidRDefault="00B866BE" w:rsidP="00FA0977">
      <w:pPr>
        <w:pBdr>
          <w:bottom w:val="single" w:sz="18" w:space="0" w:color="auto"/>
        </w:pBdr>
        <w:autoSpaceDE w:val="0"/>
        <w:autoSpaceDN w:val="0"/>
        <w:snapToGrid w:val="0"/>
        <w:spacing w:line="360" w:lineRule="auto"/>
        <w:rPr>
          <w:rFonts w:ascii="Times New Roman" w:hAnsi="Times New Roman" w:cs="Times New Roman"/>
          <w:b/>
          <w:color w:val="000000"/>
          <w:sz w:val="24"/>
          <w:szCs w:val="24"/>
        </w:rPr>
      </w:pPr>
    </w:p>
    <w:p w:rsidR="00FA0977" w:rsidRPr="00495B29" w:rsidRDefault="00FA0977" w:rsidP="00495B29">
      <w:pPr>
        <w:autoSpaceDE w:val="0"/>
        <w:autoSpaceDN w:val="0"/>
        <w:snapToGrid w:val="0"/>
        <w:spacing w:line="360" w:lineRule="auto"/>
        <w:rPr>
          <w:rFonts w:ascii="Times New Roman" w:hAnsi="Times New Roman" w:cs="Times New Roman"/>
          <w:color w:val="000000"/>
          <w:sz w:val="24"/>
          <w:szCs w:val="24"/>
        </w:rPr>
      </w:pPr>
    </w:p>
    <w:p w:rsidR="00B866BE" w:rsidRPr="00495B29" w:rsidRDefault="00AA5892" w:rsidP="00495B29">
      <w:pPr>
        <w:pBdr>
          <w:bottom w:val="single" w:sz="18" w:space="1" w:color="auto"/>
        </w:pBdr>
        <w:autoSpaceDE w:val="0"/>
        <w:autoSpaceDN w:val="0"/>
        <w:snapToGrid w:val="0"/>
        <w:spacing w:line="360" w:lineRule="auto"/>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 xml:space="preserve">CAREER OBJECTIVE </w:t>
      </w:r>
    </w:p>
    <w:p w:rsidR="00B866BE" w:rsidRPr="00495B29" w:rsidRDefault="00B866BE" w:rsidP="00495B29">
      <w:pPr>
        <w:autoSpaceDE w:val="0"/>
        <w:autoSpaceDN w:val="0"/>
        <w:snapToGrid w:val="0"/>
        <w:spacing w:line="360" w:lineRule="auto"/>
        <w:rPr>
          <w:rFonts w:ascii="Times New Roman" w:hAnsi="Times New Roman" w:cs="Times New Roman"/>
          <w:color w:val="000000"/>
          <w:sz w:val="24"/>
          <w:szCs w:val="24"/>
        </w:rPr>
      </w:pPr>
    </w:p>
    <w:p w:rsidR="00B866BE" w:rsidRPr="00495B29" w:rsidRDefault="00AA5892" w:rsidP="00495B29">
      <w:pPr>
        <w:shd w:val="clear" w:color="auto" w:fill="FFFFFF"/>
        <w:snapToGrid w:val="0"/>
        <w:spacing w:line="360" w:lineRule="auto"/>
        <w:jc w:val="both"/>
        <w:rPr>
          <w:rFonts w:ascii="Times New Roman" w:hAnsi="Times New Roman" w:cs="Times New Roman"/>
          <w:color w:val="333333"/>
          <w:sz w:val="24"/>
          <w:szCs w:val="24"/>
        </w:rPr>
      </w:pPr>
      <w:r w:rsidRPr="00495B29">
        <w:rPr>
          <w:rFonts w:ascii="Times New Roman" w:hAnsi="Times New Roman" w:cs="Times New Roman"/>
          <w:color w:val="333333"/>
          <w:sz w:val="24"/>
          <w:szCs w:val="24"/>
        </w:rPr>
        <w:t xml:space="preserve">To succeed in an environment of growth and excellence and earn a job which provides me job satisfaction and self development </w:t>
      </w:r>
      <w:r w:rsidRPr="00495B29">
        <w:rPr>
          <w:rFonts w:ascii="Times New Roman" w:hAnsi="Times New Roman" w:cs="Times New Roman"/>
          <w:color w:val="333333"/>
          <w:sz w:val="24"/>
          <w:szCs w:val="24"/>
        </w:rPr>
        <w:t>and help me achieve personal as well as orga</w:t>
      </w:r>
      <w:r w:rsidR="00FA0977">
        <w:rPr>
          <w:rFonts w:ascii="Times New Roman" w:hAnsi="Times New Roman" w:cs="Times New Roman"/>
          <w:color w:val="333333"/>
          <w:sz w:val="24"/>
          <w:szCs w:val="24"/>
        </w:rPr>
        <w:t xml:space="preserve">nizational goals. To excel in any of relevant </w:t>
      </w:r>
      <w:r w:rsidRPr="00495B29">
        <w:rPr>
          <w:rFonts w:ascii="Times New Roman" w:hAnsi="Times New Roman" w:cs="Times New Roman"/>
          <w:color w:val="333333"/>
          <w:sz w:val="24"/>
          <w:szCs w:val="24"/>
        </w:rPr>
        <w:t>field through hard work, res</w:t>
      </w:r>
      <w:r w:rsidR="00FA0977">
        <w:rPr>
          <w:rFonts w:ascii="Times New Roman" w:hAnsi="Times New Roman" w:cs="Times New Roman"/>
          <w:color w:val="333333"/>
          <w:sz w:val="24"/>
          <w:szCs w:val="24"/>
        </w:rPr>
        <w:t xml:space="preserve">earch, skills and perseverance. </w:t>
      </w:r>
      <w:r w:rsidRPr="00495B29">
        <w:rPr>
          <w:rFonts w:ascii="Times New Roman" w:hAnsi="Times New Roman" w:cs="Times New Roman"/>
          <w:color w:val="333333"/>
          <w:sz w:val="24"/>
          <w:szCs w:val="24"/>
        </w:rPr>
        <w:t>To serve my parents, and my country with the best of my abilities.</w:t>
      </w:r>
    </w:p>
    <w:p w:rsidR="00B866BE" w:rsidRPr="00495B29" w:rsidRDefault="00B866BE" w:rsidP="00495B29">
      <w:pPr>
        <w:autoSpaceDE w:val="0"/>
        <w:autoSpaceDN w:val="0"/>
        <w:snapToGrid w:val="0"/>
        <w:spacing w:line="360" w:lineRule="auto"/>
        <w:rPr>
          <w:rFonts w:ascii="Times New Roman" w:hAnsi="Times New Roman" w:cs="Times New Roman"/>
          <w:color w:val="000000"/>
          <w:sz w:val="24"/>
          <w:szCs w:val="24"/>
        </w:rPr>
      </w:pPr>
    </w:p>
    <w:p w:rsidR="00B866BE" w:rsidRPr="00495B29" w:rsidRDefault="00AA5892" w:rsidP="00495B29">
      <w:pPr>
        <w:pBdr>
          <w:bottom w:val="single" w:sz="18" w:space="1" w:color="auto"/>
        </w:pBdr>
        <w:autoSpaceDE w:val="0"/>
        <w:autoSpaceDN w:val="0"/>
        <w:snapToGrid w:val="0"/>
        <w:spacing w:line="360" w:lineRule="auto"/>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EDUCATION HISTORY</w:t>
      </w:r>
    </w:p>
    <w:p w:rsidR="00B866BE" w:rsidRPr="00495B29" w:rsidRDefault="00B866BE" w:rsidP="00495B29">
      <w:pPr>
        <w:autoSpaceDE w:val="0"/>
        <w:autoSpaceDN w:val="0"/>
        <w:snapToGrid w:val="0"/>
        <w:spacing w:line="360" w:lineRule="auto"/>
        <w:rPr>
          <w:rFonts w:ascii="Times New Roman" w:hAnsi="Times New Roman" w:cs="Times New Roman"/>
          <w:color w:val="000000"/>
          <w:sz w:val="24"/>
          <w:szCs w:val="24"/>
        </w:rPr>
      </w:pPr>
    </w:p>
    <w:tbl>
      <w:tblPr>
        <w:tblW w:w="0" w:type="auto"/>
        <w:tblLayout w:type="fixed"/>
        <w:tblCellMar>
          <w:left w:w="0" w:type="dxa"/>
          <w:right w:w="0" w:type="dxa"/>
        </w:tblCellMar>
        <w:tblLook w:val="04A0"/>
      </w:tblPr>
      <w:tblGrid>
        <w:gridCol w:w="734"/>
        <w:gridCol w:w="2884"/>
        <w:gridCol w:w="2970"/>
        <w:gridCol w:w="1260"/>
        <w:gridCol w:w="1800"/>
      </w:tblGrid>
      <w:tr w:rsidR="00853761" w:rsidTr="00FA09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6BE" w:rsidRPr="00FA0977" w:rsidRDefault="00AA5892" w:rsidP="00495B29">
            <w:pPr>
              <w:autoSpaceDE w:val="0"/>
              <w:autoSpaceDN w:val="0"/>
              <w:snapToGrid w:val="0"/>
              <w:spacing w:line="360" w:lineRule="auto"/>
              <w:rPr>
                <w:rFonts w:ascii="Times New Roman" w:hAnsi="Times New Roman" w:cs="Times New Roman"/>
                <w:b/>
                <w:color w:val="000000"/>
                <w:sz w:val="24"/>
                <w:szCs w:val="24"/>
              </w:rPr>
            </w:pPr>
            <w:r w:rsidRPr="00FA0977">
              <w:rPr>
                <w:rFonts w:ascii="Times New Roman" w:hAnsi="Times New Roman" w:cs="Times New Roman"/>
                <w:b/>
                <w:color w:val="000000"/>
                <w:sz w:val="24"/>
                <w:szCs w:val="24"/>
              </w:rPr>
              <w:t>S.N.</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6BE" w:rsidRPr="00FA0977" w:rsidRDefault="00AA5892" w:rsidP="00495B29">
            <w:pPr>
              <w:autoSpaceDE w:val="0"/>
              <w:autoSpaceDN w:val="0"/>
              <w:snapToGrid w:val="0"/>
              <w:spacing w:line="360" w:lineRule="auto"/>
              <w:rPr>
                <w:rFonts w:ascii="Times New Roman" w:hAnsi="Times New Roman" w:cs="Times New Roman"/>
                <w:b/>
                <w:color w:val="000000"/>
                <w:sz w:val="24"/>
                <w:szCs w:val="24"/>
              </w:rPr>
            </w:pPr>
            <w:r w:rsidRPr="00FA0977">
              <w:rPr>
                <w:rFonts w:ascii="Times New Roman" w:hAnsi="Times New Roman" w:cs="Times New Roman"/>
                <w:b/>
                <w:color w:val="000000"/>
                <w:sz w:val="24"/>
                <w:szCs w:val="24"/>
              </w:rPr>
              <w:t xml:space="preserve"> EDUCATIONAL QUALIFICATIONS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6BE" w:rsidRPr="00FA0977" w:rsidRDefault="00AA5892" w:rsidP="00495B29">
            <w:pPr>
              <w:autoSpaceDE w:val="0"/>
              <w:autoSpaceDN w:val="0"/>
              <w:snapToGrid w:val="0"/>
              <w:spacing w:line="360" w:lineRule="auto"/>
              <w:rPr>
                <w:rFonts w:ascii="Times New Roman" w:hAnsi="Times New Roman" w:cs="Times New Roman"/>
                <w:b/>
                <w:color w:val="000000"/>
                <w:sz w:val="24"/>
                <w:szCs w:val="24"/>
              </w:rPr>
            </w:pPr>
            <w:r w:rsidRPr="00FA0977">
              <w:rPr>
                <w:rFonts w:ascii="Times New Roman" w:hAnsi="Times New Roman" w:cs="Times New Roman"/>
                <w:b/>
                <w:color w:val="000000"/>
                <w:sz w:val="24"/>
                <w:szCs w:val="24"/>
              </w:rPr>
              <w:t>SCHOOL/COLLEGE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6BE" w:rsidRPr="00FA0977" w:rsidRDefault="00AA5892" w:rsidP="00495B29">
            <w:pPr>
              <w:autoSpaceDE w:val="0"/>
              <w:autoSpaceDN w:val="0"/>
              <w:snapToGrid w:val="0"/>
              <w:spacing w:line="360" w:lineRule="auto"/>
              <w:rPr>
                <w:rFonts w:ascii="Times New Roman" w:hAnsi="Times New Roman" w:cs="Times New Roman"/>
                <w:b/>
                <w:color w:val="000000"/>
                <w:sz w:val="24"/>
                <w:szCs w:val="24"/>
              </w:rPr>
            </w:pPr>
            <w:r w:rsidRPr="00FA0977">
              <w:rPr>
                <w:rFonts w:ascii="Times New Roman" w:hAnsi="Times New Roman" w:cs="Times New Roman"/>
                <w:b/>
                <w:color w:val="000000"/>
                <w:sz w:val="24"/>
                <w:szCs w:val="24"/>
              </w:rPr>
              <w:t xml:space="preserve">    YEAR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6BE" w:rsidRPr="00FA0977" w:rsidRDefault="00AA5892" w:rsidP="00495B29">
            <w:pPr>
              <w:autoSpaceDE w:val="0"/>
              <w:autoSpaceDN w:val="0"/>
              <w:snapToGrid w:val="0"/>
              <w:spacing w:line="360" w:lineRule="auto"/>
              <w:rPr>
                <w:rFonts w:ascii="Times New Roman" w:hAnsi="Times New Roman" w:cs="Times New Roman"/>
                <w:b/>
                <w:color w:val="000000"/>
                <w:sz w:val="24"/>
                <w:szCs w:val="24"/>
              </w:rPr>
            </w:pPr>
            <w:r w:rsidRPr="00FA0977">
              <w:rPr>
                <w:rFonts w:ascii="Times New Roman" w:hAnsi="Times New Roman" w:cs="Times New Roman"/>
                <w:b/>
                <w:color w:val="000000"/>
                <w:sz w:val="24"/>
                <w:szCs w:val="24"/>
              </w:rPr>
              <w:t>PERCENTAGE</w:t>
            </w:r>
          </w:p>
        </w:tc>
      </w:tr>
      <w:tr w:rsidR="00853761" w:rsidTr="00FA0977">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Pr="00FA0977" w:rsidRDefault="00FA0977"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1.</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Pr="00FA0977" w:rsidRDefault="00FA0977"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 xml:space="preserve">M.Sc. BIOTECHNOLOGY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PENTIUM POINT TECHNICAL COLLEGE , REWA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Default="00FA0977"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2017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6BE" w:rsidRPr="00FA0977" w:rsidRDefault="00B866BE"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67.36%</w:t>
            </w:r>
          </w:p>
        </w:tc>
      </w:tr>
      <w:tr w:rsidR="00853761" w:rsidTr="00FA0977">
        <w:trPr>
          <w:trHeight w:val="498"/>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2.</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Default="00B866BE"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 xml:space="preserve">B.Sc. </w:t>
            </w: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BIOTECHNOLOGY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PENTIUM POINT TECHNICAL COLLEGE , REWA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Default="00FA0977"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2015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6BE" w:rsidRPr="00FA0977" w:rsidRDefault="00B866BE"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62.83%</w:t>
            </w:r>
          </w:p>
          <w:p w:rsidR="00B866BE" w:rsidRPr="00FA0977" w:rsidRDefault="00B866BE"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B866BE" w:rsidP="00495B29">
            <w:pPr>
              <w:autoSpaceDE w:val="0"/>
              <w:autoSpaceDN w:val="0"/>
              <w:snapToGrid w:val="0"/>
              <w:spacing w:line="360" w:lineRule="auto"/>
              <w:rPr>
                <w:rFonts w:ascii="Times New Roman" w:hAnsi="Times New Roman" w:cs="Times New Roman"/>
                <w:color w:val="000000"/>
                <w:sz w:val="24"/>
                <w:szCs w:val="24"/>
              </w:rPr>
            </w:pPr>
          </w:p>
        </w:tc>
      </w:tr>
      <w:tr w:rsidR="00853761" w:rsidTr="00FA0977">
        <w:trPr>
          <w:trHeight w:val="1335"/>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Default="00FA0977"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3.</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Default="00FA0977"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 xml:space="preserve">HIGHER SECONDARY </w:t>
            </w:r>
            <w:r w:rsidRPr="00FA0977">
              <w:rPr>
                <w:rFonts w:ascii="Times New Roman" w:hAnsi="Times New Roman" w:cs="Times New Roman"/>
                <w:color w:val="000000"/>
                <w:sz w:val="24"/>
                <w:szCs w:val="24"/>
              </w:rPr>
              <w:t>EXAMINATION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GOVT. BOYS HIGHER SECONDARY SCHOOL, BAGHRAJI, JABALPUR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Default="00FA0977"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2010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Default="00FA0977"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71%</w:t>
            </w:r>
          </w:p>
          <w:p w:rsidR="00B866BE" w:rsidRPr="00FA0977" w:rsidRDefault="00B866BE" w:rsidP="00495B29">
            <w:pPr>
              <w:autoSpaceDE w:val="0"/>
              <w:autoSpaceDN w:val="0"/>
              <w:snapToGrid w:val="0"/>
              <w:spacing w:line="360" w:lineRule="auto"/>
              <w:rPr>
                <w:rFonts w:ascii="Times New Roman" w:hAnsi="Times New Roman" w:cs="Times New Roman"/>
                <w:color w:val="000000"/>
                <w:sz w:val="24"/>
                <w:szCs w:val="24"/>
              </w:rPr>
            </w:pPr>
          </w:p>
        </w:tc>
      </w:tr>
      <w:tr w:rsidR="00853761" w:rsidTr="00FA0977">
        <w:trPr>
          <w:trHeight w:val="1434"/>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Default="00FA0977"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4.</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Default="00FA0977"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HIGH SCHOOL EXAMINATION</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GOVT. BOYS HIGHER SECONDARY SCHOOL, BAGHRAJI, JABALPUR</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Default="00FA0977" w:rsidP="00495B29">
            <w:pPr>
              <w:autoSpaceDE w:val="0"/>
              <w:autoSpaceDN w:val="0"/>
              <w:snapToGrid w:val="0"/>
              <w:spacing w:line="360" w:lineRule="auto"/>
              <w:rPr>
                <w:rFonts w:ascii="Times New Roman" w:hAnsi="Times New Roman" w:cs="Times New Roman"/>
                <w:color w:val="000000"/>
                <w:sz w:val="24"/>
                <w:szCs w:val="24"/>
              </w:rPr>
            </w:pPr>
          </w:p>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2008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66BE"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63.4%</w:t>
            </w:r>
          </w:p>
          <w:p w:rsidR="00B866BE" w:rsidRPr="00FA0977" w:rsidRDefault="00B866BE" w:rsidP="00495B29">
            <w:pPr>
              <w:autoSpaceDE w:val="0"/>
              <w:autoSpaceDN w:val="0"/>
              <w:snapToGrid w:val="0"/>
              <w:spacing w:line="360" w:lineRule="auto"/>
              <w:rPr>
                <w:rFonts w:ascii="Times New Roman" w:hAnsi="Times New Roman" w:cs="Times New Roman"/>
                <w:color w:val="000000"/>
                <w:sz w:val="24"/>
                <w:szCs w:val="24"/>
              </w:rPr>
            </w:pPr>
          </w:p>
        </w:tc>
      </w:tr>
      <w:tr w:rsidR="00853761" w:rsidTr="00FA0977">
        <w:trPr>
          <w:trHeight w:val="777"/>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5.</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Pr="00FA0977" w:rsidRDefault="00AA5892" w:rsidP="00FA0977">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Ph.D (Biotechnology)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Y. B. N. University, Ranchi</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2020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A0977" w:rsidRPr="00FA0977" w:rsidRDefault="00AA5892" w:rsidP="00495B29">
            <w:pPr>
              <w:autoSpaceDE w:val="0"/>
              <w:autoSpaceDN w:val="0"/>
              <w:snapToGrid w:val="0"/>
              <w:spacing w:line="360" w:lineRule="auto"/>
              <w:rPr>
                <w:rFonts w:ascii="Times New Roman" w:hAnsi="Times New Roman" w:cs="Times New Roman"/>
                <w:color w:val="000000"/>
                <w:sz w:val="24"/>
                <w:szCs w:val="24"/>
              </w:rPr>
            </w:pPr>
            <w:r w:rsidRPr="00FA0977">
              <w:rPr>
                <w:rFonts w:ascii="Times New Roman" w:hAnsi="Times New Roman" w:cs="Times New Roman"/>
                <w:color w:val="000000"/>
                <w:sz w:val="24"/>
                <w:szCs w:val="24"/>
              </w:rPr>
              <w:t xml:space="preserve">Perusing </w:t>
            </w:r>
          </w:p>
        </w:tc>
      </w:tr>
    </w:tbl>
    <w:p w:rsidR="00934C7B" w:rsidRDefault="00934C7B" w:rsidP="00FA0977">
      <w:pPr>
        <w:autoSpaceDE w:val="0"/>
        <w:autoSpaceDN w:val="0"/>
        <w:snapToGrid w:val="0"/>
        <w:spacing w:line="360" w:lineRule="auto"/>
        <w:rPr>
          <w:rFonts w:ascii="Times New Roman" w:hAnsi="Times New Roman" w:cs="Times New Roman"/>
          <w:i/>
          <w:color w:val="000000"/>
          <w:sz w:val="24"/>
          <w:szCs w:val="24"/>
        </w:rPr>
      </w:pPr>
    </w:p>
    <w:p w:rsidR="00934C7B" w:rsidRPr="00495B29" w:rsidRDefault="00934C7B" w:rsidP="00934C7B">
      <w:pPr>
        <w:autoSpaceDE w:val="0"/>
        <w:autoSpaceDN w:val="0"/>
        <w:snapToGrid w:val="0"/>
        <w:spacing w:line="360" w:lineRule="auto"/>
        <w:rPr>
          <w:rFonts w:ascii="Times New Roman" w:hAnsi="Times New Roman" w:cs="Times New Roman"/>
          <w:color w:val="000000"/>
          <w:sz w:val="24"/>
          <w:szCs w:val="24"/>
        </w:rPr>
      </w:pPr>
    </w:p>
    <w:p w:rsidR="00934C7B" w:rsidRPr="00495B29" w:rsidRDefault="00AA5892" w:rsidP="00934C7B">
      <w:pPr>
        <w:pBdr>
          <w:bottom w:val="single" w:sz="18" w:space="1" w:color="auto"/>
        </w:pBdr>
        <w:autoSpaceDE w:val="0"/>
        <w:autoSpaceDN w:val="0"/>
        <w:snapToGri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Work/ Experience </w:t>
      </w:r>
    </w:p>
    <w:p w:rsidR="00B866BE" w:rsidRPr="00495B29" w:rsidRDefault="00B866BE" w:rsidP="00495B29">
      <w:pPr>
        <w:autoSpaceDE w:val="0"/>
        <w:autoSpaceDN w:val="0"/>
        <w:snapToGrid w:val="0"/>
        <w:spacing w:line="360" w:lineRule="auto"/>
        <w:rPr>
          <w:rFonts w:ascii="Times New Roman" w:hAnsi="Times New Roman" w:cs="Times New Roman"/>
          <w:color w:val="000000"/>
          <w:sz w:val="24"/>
          <w:szCs w:val="24"/>
        </w:rPr>
      </w:pP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r>
    </w:p>
    <w:p w:rsidR="00934C7B" w:rsidRDefault="00D64570" w:rsidP="00BE0368">
      <w:pPr>
        <w:numPr>
          <w:ilvl w:val="0"/>
          <w:numId w:val="13"/>
        </w:numPr>
        <w:autoSpaceDE w:val="0"/>
        <w:autoSpaceDN w:val="0"/>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Completed six</w:t>
      </w:r>
      <w:r w:rsidR="00AA5892">
        <w:rPr>
          <w:rFonts w:ascii="Times New Roman" w:hAnsi="Times New Roman" w:cs="Times New Roman"/>
          <w:color w:val="000000"/>
          <w:sz w:val="24"/>
          <w:szCs w:val="24"/>
        </w:rPr>
        <w:t xml:space="preserve"> month Inter</w:t>
      </w:r>
      <w:r w:rsidR="00F9172E">
        <w:rPr>
          <w:rFonts w:ascii="Times New Roman" w:hAnsi="Times New Roman" w:cs="Times New Roman"/>
          <w:color w:val="000000"/>
          <w:sz w:val="24"/>
          <w:szCs w:val="24"/>
        </w:rPr>
        <w:t>nship/Training from January 2017 to June 2017</w:t>
      </w:r>
      <w:r w:rsidR="00AA5892">
        <w:rPr>
          <w:rFonts w:ascii="Times New Roman" w:hAnsi="Times New Roman" w:cs="Times New Roman"/>
          <w:color w:val="000000"/>
          <w:sz w:val="24"/>
          <w:szCs w:val="24"/>
        </w:rPr>
        <w:t xml:space="preserve"> at Rapture Biotech, Noida on the topic, Bacterial Waste Water Treatment.</w:t>
      </w:r>
    </w:p>
    <w:p w:rsidR="00934C7B" w:rsidRDefault="00934C7B" w:rsidP="00934C7B">
      <w:pPr>
        <w:autoSpaceDE w:val="0"/>
        <w:autoSpaceDN w:val="0"/>
        <w:snapToGrid w:val="0"/>
        <w:spacing w:line="360" w:lineRule="auto"/>
        <w:ind w:left="720"/>
        <w:rPr>
          <w:rFonts w:ascii="Times New Roman" w:hAnsi="Times New Roman" w:cs="Times New Roman"/>
          <w:color w:val="000000"/>
          <w:sz w:val="24"/>
          <w:szCs w:val="24"/>
        </w:rPr>
      </w:pPr>
    </w:p>
    <w:p w:rsidR="00934C7B" w:rsidRDefault="00AA5892" w:rsidP="00BE0368">
      <w:pPr>
        <w:numPr>
          <w:ilvl w:val="0"/>
          <w:numId w:val="13"/>
        </w:numPr>
        <w:autoSpaceDE w:val="0"/>
        <w:autoSpaceDN w:val="0"/>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Worked seven months from November 2018 to May 2019 as Project Assistant in a project </w:t>
      </w:r>
      <w:r>
        <w:rPr>
          <w:rFonts w:ascii="Times New Roman" w:hAnsi="Times New Roman" w:cs="Times New Roman"/>
          <w:color w:val="000000"/>
          <w:sz w:val="24"/>
          <w:szCs w:val="24"/>
        </w:rPr>
        <w:t>under Dr. Hari Om Saxena, Scientist – D, Silviculture, Forest Management and Agroforestry Division</w:t>
      </w:r>
      <w:r w:rsidR="00D64570">
        <w:rPr>
          <w:rFonts w:ascii="Times New Roman" w:hAnsi="Times New Roman" w:cs="Times New Roman"/>
          <w:color w:val="000000"/>
          <w:sz w:val="24"/>
          <w:szCs w:val="24"/>
        </w:rPr>
        <w:t>, at</w:t>
      </w:r>
      <w:r>
        <w:rPr>
          <w:rFonts w:ascii="Times New Roman" w:hAnsi="Times New Roman" w:cs="Times New Roman"/>
          <w:color w:val="000000"/>
          <w:sz w:val="24"/>
          <w:szCs w:val="24"/>
        </w:rPr>
        <w:t xml:space="preserve"> Tropical Forest Research Institute, Jabalpur.</w:t>
      </w:r>
    </w:p>
    <w:p w:rsidR="00934C7B" w:rsidRDefault="00934C7B" w:rsidP="00934C7B">
      <w:pPr>
        <w:autoSpaceDE w:val="0"/>
        <w:autoSpaceDN w:val="0"/>
        <w:snapToGrid w:val="0"/>
        <w:spacing w:line="360" w:lineRule="auto"/>
        <w:ind w:left="720"/>
        <w:rPr>
          <w:rFonts w:ascii="Times New Roman" w:hAnsi="Times New Roman" w:cs="Times New Roman"/>
          <w:color w:val="000000"/>
          <w:sz w:val="24"/>
          <w:szCs w:val="24"/>
        </w:rPr>
      </w:pPr>
    </w:p>
    <w:p w:rsidR="00BE0368" w:rsidRDefault="00AA5892" w:rsidP="00BE0368">
      <w:pPr>
        <w:numPr>
          <w:ilvl w:val="0"/>
          <w:numId w:val="13"/>
        </w:numPr>
        <w:autoSpaceDE w:val="0"/>
        <w:autoSpaceDN w:val="0"/>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Work</w:t>
      </w:r>
      <w:r w:rsidR="00BE0368">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From October 2019</w:t>
      </w:r>
      <w:r w:rsidR="00BE0368">
        <w:rPr>
          <w:rFonts w:ascii="Times New Roman" w:hAnsi="Times New Roman" w:cs="Times New Roman"/>
          <w:color w:val="000000"/>
          <w:sz w:val="24"/>
          <w:szCs w:val="24"/>
        </w:rPr>
        <w:t xml:space="preserve"> to November 2021 </w:t>
      </w:r>
      <w:r>
        <w:rPr>
          <w:rFonts w:ascii="Times New Roman" w:hAnsi="Times New Roman" w:cs="Times New Roman"/>
          <w:color w:val="000000"/>
          <w:sz w:val="24"/>
          <w:szCs w:val="24"/>
        </w:rPr>
        <w:t>as Project Assistant in a</w:t>
      </w:r>
      <w:r w:rsidR="00BE0368">
        <w:rPr>
          <w:rFonts w:ascii="Times New Roman" w:hAnsi="Times New Roman" w:cs="Times New Roman"/>
          <w:color w:val="000000"/>
          <w:sz w:val="24"/>
          <w:szCs w:val="24"/>
        </w:rPr>
        <w:t xml:space="preserve"> National Bamboo Mission funded project</w:t>
      </w:r>
      <w:r>
        <w:rPr>
          <w:rFonts w:ascii="Times New Roman" w:hAnsi="Times New Roman" w:cs="Times New Roman"/>
          <w:color w:val="000000"/>
          <w:sz w:val="24"/>
          <w:szCs w:val="24"/>
        </w:rPr>
        <w:t xml:space="preserve"> Unde</w:t>
      </w:r>
      <w:r w:rsidR="00BE0368">
        <w:rPr>
          <w:rFonts w:ascii="Times New Roman" w:hAnsi="Times New Roman" w:cs="Times New Roman"/>
          <w:color w:val="000000"/>
          <w:sz w:val="24"/>
          <w:szCs w:val="24"/>
        </w:rPr>
        <w:t>r Dr. Fatima Shirin, Scientist-G</w:t>
      </w:r>
      <w:r>
        <w:rPr>
          <w:rFonts w:ascii="Times New Roman" w:hAnsi="Times New Roman" w:cs="Times New Roman"/>
          <w:color w:val="000000"/>
          <w:sz w:val="24"/>
          <w:szCs w:val="24"/>
        </w:rPr>
        <w:t>, Genetics</w:t>
      </w:r>
      <w:r>
        <w:rPr>
          <w:rFonts w:ascii="Times New Roman" w:hAnsi="Times New Roman" w:cs="Times New Roman"/>
          <w:color w:val="000000"/>
          <w:sz w:val="24"/>
          <w:szCs w:val="24"/>
        </w:rPr>
        <w:t xml:space="preserve"> and Tree Improvement Division, at Tropical Forest Research Institute, Jabalpur.</w:t>
      </w:r>
    </w:p>
    <w:p w:rsidR="00BE0368" w:rsidRDefault="00BE0368" w:rsidP="00BE0368">
      <w:pPr>
        <w:pStyle w:val="ListParagraph"/>
        <w:rPr>
          <w:rFonts w:ascii="Times New Roman" w:hAnsi="Times New Roman"/>
          <w:color w:val="000000"/>
          <w:sz w:val="24"/>
          <w:szCs w:val="24"/>
        </w:rPr>
      </w:pPr>
    </w:p>
    <w:p w:rsidR="00BE0368" w:rsidRDefault="00BE0368" w:rsidP="00BE0368">
      <w:pPr>
        <w:numPr>
          <w:ilvl w:val="0"/>
          <w:numId w:val="13"/>
        </w:numPr>
        <w:autoSpaceDE w:val="0"/>
        <w:autoSpaceDN w:val="0"/>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Working From November 2021 as Junior Project Fellow in Forest Genetic Resources project funded by AICRP, CAMPA, New Delhi, Under Dr. Fatima Shirin, Scientist-G, Genetics and Tree Improvement Division, at Tropical Forest Research Institute, Jabalpur.</w:t>
      </w:r>
    </w:p>
    <w:p w:rsidR="00B866BE" w:rsidRPr="00934C7B" w:rsidRDefault="00B866BE" w:rsidP="00934C7B">
      <w:pPr>
        <w:autoSpaceDE w:val="0"/>
        <w:autoSpaceDN w:val="0"/>
        <w:snapToGrid w:val="0"/>
        <w:spacing w:line="360" w:lineRule="auto"/>
        <w:rPr>
          <w:rFonts w:ascii="Times New Roman" w:hAnsi="Times New Roman" w:cs="Times New Roman"/>
          <w:color w:val="000000"/>
          <w:sz w:val="24"/>
          <w:szCs w:val="24"/>
        </w:rPr>
      </w:pPr>
    </w:p>
    <w:p w:rsidR="00934C7B" w:rsidRPr="00495B29" w:rsidRDefault="00AA5892" w:rsidP="00934C7B">
      <w:pPr>
        <w:pBdr>
          <w:bottom w:val="single" w:sz="18" w:space="1" w:color="auto"/>
        </w:pBdr>
        <w:autoSpaceDE w:val="0"/>
        <w:autoSpaceDN w:val="0"/>
        <w:snapToGri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Technical Skills</w:t>
      </w:r>
    </w:p>
    <w:p w:rsidR="00B866BE" w:rsidRPr="00934C7B" w:rsidRDefault="00934C7B" w:rsidP="00934C7B">
      <w:pPr>
        <w:autoSpaceDE w:val="0"/>
        <w:autoSpaceDN w:val="0"/>
        <w:snapToGrid w:val="0"/>
        <w:spacing w:line="360" w:lineRule="auto"/>
        <w:rPr>
          <w:rFonts w:ascii="Times New Roman" w:hAnsi="Times New Roman" w:cs="Times New Roman"/>
          <w:color w:val="000000"/>
          <w:sz w:val="24"/>
          <w:szCs w:val="24"/>
        </w:rPr>
      </w:pP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r>
    </w:p>
    <w:p w:rsidR="00B866BE" w:rsidRPr="00495B29" w:rsidRDefault="00AA5892" w:rsidP="00495B29">
      <w:pPr>
        <w:snapToGrid w:val="0"/>
        <w:spacing w:line="360" w:lineRule="auto"/>
        <w:jc w:val="both"/>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Water Treatment Techniques</w:t>
      </w:r>
    </w:p>
    <w:p w:rsidR="00B866BE" w:rsidRPr="00495B29" w:rsidRDefault="00AA5892" w:rsidP="00495B29">
      <w:pPr>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Alkalinity test in Water sample, Total hardness of water, BOD, COD, pH and TDS Test in Sample, Coliform bacteria test, EMB and</w:t>
      </w:r>
      <w:r w:rsidRPr="00495B29">
        <w:rPr>
          <w:rFonts w:ascii="Times New Roman" w:hAnsi="Times New Roman" w:cs="Times New Roman"/>
          <w:color w:val="000000"/>
          <w:sz w:val="24"/>
          <w:szCs w:val="24"/>
        </w:rPr>
        <w:t xml:space="preserve"> triple Sugar Test of Sample.</w:t>
      </w:r>
    </w:p>
    <w:p w:rsidR="00B866BE" w:rsidRDefault="00B866BE" w:rsidP="00495B29">
      <w:pPr>
        <w:snapToGrid w:val="0"/>
        <w:spacing w:line="360" w:lineRule="auto"/>
        <w:jc w:val="both"/>
        <w:rPr>
          <w:rFonts w:ascii="Times New Roman" w:hAnsi="Times New Roman" w:cs="Times New Roman"/>
          <w:color w:val="000000"/>
          <w:sz w:val="24"/>
          <w:szCs w:val="24"/>
        </w:rPr>
      </w:pPr>
    </w:p>
    <w:p w:rsidR="00962195" w:rsidRDefault="00962195" w:rsidP="00495B29">
      <w:pPr>
        <w:snapToGrid w:val="0"/>
        <w:spacing w:line="360" w:lineRule="auto"/>
        <w:jc w:val="both"/>
        <w:rPr>
          <w:rFonts w:ascii="Times New Roman" w:hAnsi="Times New Roman" w:cs="Times New Roman"/>
          <w:color w:val="000000"/>
          <w:sz w:val="24"/>
          <w:szCs w:val="24"/>
        </w:rPr>
      </w:pPr>
    </w:p>
    <w:p w:rsidR="00962195" w:rsidRPr="00495B29" w:rsidRDefault="00962195" w:rsidP="00495B29">
      <w:pPr>
        <w:snapToGrid w:val="0"/>
        <w:spacing w:line="360" w:lineRule="auto"/>
        <w:jc w:val="both"/>
        <w:rPr>
          <w:rFonts w:ascii="Times New Roman" w:hAnsi="Times New Roman" w:cs="Times New Roman"/>
          <w:color w:val="000000"/>
          <w:sz w:val="24"/>
          <w:szCs w:val="24"/>
        </w:rPr>
      </w:pPr>
    </w:p>
    <w:p w:rsidR="00B866BE" w:rsidRPr="00495B29" w:rsidRDefault="00AA5892" w:rsidP="00495B29">
      <w:pPr>
        <w:snapToGrid w:val="0"/>
        <w:spacing w:line="360" w:lineRule="auto"/>
        <w:jc w:val="both"/>
        <w:rPr>
          <w:rFonts w:ascii="Times New Roman" w:hAnsi="Times New Roman" w:cs="Times New Roman"/>
          <w:b/>
          <w:color w:val="000000"/>
          <w:sz w:val="24"/>
          <w:szCs w:val="24"/>
        </w:rPr>
      </w:pPr>
      <w:r w:rsidRPr="00495B29">
        <w:rPr>
          <w:rFonts w:ascii="Times New Roman" w:hAnsi="Times New Roman" w:cs="Times New Roman"/>
          <w:b/>
          <w:color w:val="000000"/>
          <w:sz w:val="24"/>
          <w:szCs w:val="24"/>
        </w:rPr>
        <w:lastRenderedPageBreak/>
        <w:t>Food Techniques</w:t>
      </w:r>
    </w:p>
    <w:p w:rsidR="00B866BE" w:rsidRPr="00495B29" w:rsidRDefault="00AA5892" w:rsidP="00495B29">
      <w:pPr>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Isolation of Probiotic Bacteria, Microbial contamination from packed samples, PH, TDS and water content, Quantitative and qualitative analysis of Carbohydrate, Protein and Fats in different food samples.</w:t>
      </w:r>
    </w:p>
    <w:p w:rsidR="00B866BE" w:rsidRPr="00495B29" w:rsidRDefault="00B866BE" w:rsidP="00495B29">
      <w:pPr>
        <w:snapToGrid w:val="0"/>
        <w:spacing w:line="360" w:lineRule="auto"/>
        <w:jc w:val="both"/>
        <w:rPr>
          <w:rFonts w:ascii="Times New Roman" w:hAnsi="Times New Roman" w:cs="Times New Roman"/>
          <w:color w:val="000000"/>
          <w:sz w:val="24"/>
          <w:szCs w:val="24"/>
        </w:rPr>
      </w:pPr>
    </w:p>
    <w:p w:rsidR="00B866BE" w:rsidRPr="00495B29" w:rsidRDefault="00AA5892" w:rsidP="00495B29">
      <w:pPr>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b/>
          <w:color w:val="000000"/>
          <w:sz w:val="24"/>
          <w:szCs w:val="24"/>
        </w:rPr>
        <w:t>Microbiology Techniques</w:t>
      </w:r>
    </w:p>
    <w:p w:rsidR="00B866BE" w:rsidRPr="00495B29" w:rsidRDefault="00AA5892" w:rsidP="00495B29">
      <w:pPr>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Isolation and Identification of pure Bacteria and Fungus from different sources, Serial Dilution Techniques and CFU count, Solid and Liquid Media preparation for Bacteria and Fungus, Inoculation, Spreading and Streaking, Minimum Inh</w:t>
      </w:r>
      <w:r w:rsidRPr="00495B29">
        <w:rPr>
          <w:rFonts w:ascii="Times New Roman" w:hAnsi="Times New Roman" w:cs="Times New Roman"/>
          <w:color w:val="000000"/>
          <w:sz w:val="24"/>
          <w:szCs w:val="24"/>
        </w:rPr>
        <w:t>ibitory Concentration (MIC), Anti Microbial Activity of different Antibiotics and plant samples by Disc and well diffusion method, Preservation of pure colony, Different Biochemical Tests and Gram Staining.</w:t>
      </w:r>
    </w:p>
    <w:p w:rsidR="00B866BE" w:rsidRPr="00495B29" w:rsidRDefault="00B866BE" w:rsidP="00495B29">
      <w:pPr>
        <w:snapToGrid w:val="0"/>
        <w:spacing w:line="360" w:lineRule="auto"/>
        <w:jc w:val="both"/>
        <w:rPr>
          <w:rFonts w:ascii="Times New Roman" w:hAnsi="Times New Roman" w:cs="Times New Roman"/>
          <w:color w:val="000000"/>
          <w:sz w:val="24"/>
          <w:szCs w:val="24"/>
        </w:rPr>
      </w:pPr>
    </w:p>
    <w:p w:rsidR="00B866BE" w:rsidRPr="00495B29" w:rsidRDefault="00AA5892" w:rsidP="00495B29">
      <w:pPr>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b/>
          <w:color w:val="000000"/>
          <w:sz w:val="24"/>
          <w:szCs w:val="24"/>
        </w:rPr>
        <w:t>Molecular Biology Techniques</w:t>
      </w:r>
    </w:p>
    <w:p w:rsidR="00B866BE" w:rsidRDefault="00AA5892" w:rsidP="00495B29">
      <w:pPr>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Sterilization Techn</w:t>
      </w:r>
      <w:r w:rsidRPr="00495B29">
        <w:rPr>
          <w:rFonts w:ascii="Times New Roman" w:hAnsi="Times New Roman" w:cs="Times New Roman"/>
          <w:color w:val="000000"/>
          <w:sz w:val="24"/>
          <w:szCs w:val="24"/>
        </w:rPr>
        <w:t xml:space="preserve">iques, Preparation of different Reagents, TBE and TAE Buffers, DNA isolation from Plants, and Bacteria, Qualitative and Quantitative Analysis of Isolated DNA, Disease Diagnosis by PCR, Agarose Gel </w:t>
      </w:r>
      <w:r w:rsidR="00934C7B">
        <w:rPr>
          <w:rFonts w:ascii="Times New Roman" w:hAnsi="Times New Roman" w:cs="Times New Roman"/>
          <w:color w:val="000000"/>
          <w:sz w:val="24"/>
          <w:szCs w:val="24"/>
        </w:rPr>
        <w:t xml:space="preserve">Electrophoresis of PCR Products, Chromatography techniques. </w:t>
      </w:r>
    </w:p>
    <w:p w:rsidR="00934C7B" w:rsidRDefault="00934C7B" w:rsidP="00934C7B">
      <w:pPr>
        <w:pBdr>
          <w:bottom w:val="single" w:sz="18" w:space="1" w:color="auto"/>
        </w:pBdr>
        <w:autoSpaceDE w:val="0"/>
        <w:autoSpaceDN w:val="0"/>
        <w:snapToGrid w:val="0"/>
        <w:spacing w:line="360" w:lineRule="auto"/>
        <w:rPr>
          <w:rFonts w:ascii="Times New Roman" w:hAnsi="Times New Roman" w:cs="Times New Roman"/>
          <w:b/>
          <w:color w:val="000000"/>
          <w:sz w:val="24"/>
          <w:szCs w:val="24"/>
        </w:rPr>
      </w:pPr>
    </w:p>
    <w:p w:rsidR="00934C7B" w:rsidRDefault="00AA5892" w:rsidP="00934C7B">
      <w:pPr>
        <w:pBdr>
          <w:bottom w:val="single" w:sz="18" w:space="1" w:color="auto"/>
        </w:pBdr>
        <w:autoSpaceDE w:val="0"/>
        <w:autoSpaceDN w:val="0"/>
        <w:snapToGri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Plant Tissue Culture Techniques</w:t>
      </w:r>
    </w:p>
    <w:p w:rsidR="00934C7B" w:rsidRDefault="00AA5892" w:rsidP="00934C7B">
      <w:pPr>
        <w:pBdr>
          <w:bottom w:val="single" w:sz="18" w:space="1" w:color="auto"/>
        </w:pBdr>
        <w:autoSpaceDE w:val="0"/>
        <w:autoSpaceDN w:val="0"/>
        <w:snapToGrid w:val="0"/>
        <w:spacing w:line="360" w:lineRule="auto"/>
        <w:rPr>
          <w:rFonts w:ascii="Times New Roman" w:hAnsi="Times New Roman" w:cs="Times New Roman"/>
          <w:color w:val="000000"/>
          <w:sz w:val="24"/>
          <w:szCs w:val="24"/>
        </w:rPr>
      </w:pPr>
      <w:r w:rsidRPr="009D26B6">
        <w:rPr>
          <w:rFonts w:ascii="Times New Roman" w:hAnsi="Times New Roman" w:cs="Times New Roman"/>
          <w:color w:val="000000"/>
          <w:sz w:val="24"/>
          <w:szCs w:val="24"/>
        </w:rPr>
        <w:t xml:space="preserve">Preparation of medium, sterilization techniques, Inoculation of </w:t>
      </w:r>
      <w:r w:rsidR="00D64570" w:rsidRPr="009D26B6">
        <w:rPr>
          <w:rFonts w:ascii="Times New Roman" w:hAnsi="Times New Roman" w:cs="Times New Roman"/>
          <w:color w:val="000000"/>
          <w:sz w:val="24"/>
          <w:szCs w:val="24"/>
        </w:rPr>
        <w:t>explants</w:t>
      </w:r>
      <w:r w:rsidRPr="009D26B6">
        <w:rPr>
          <w:rFonts w:ascii="Times New Roman" w:hAnsi="Times New Roman" w:cs="Times New Roman"/>
          <w:color w:val="000000"/>
          <w:sz w:val="24"/>
          <w:szCs w:val="24"/>
        </w:rPr>
        <w:t>, Sub-culturing, Hardening Process, etc.</w:t>
      </w:r>
    </w:p>
    <w:p w:rsidR="00934C7B" w:rsidRDefault="00934C7B" w:rsidP="00934C7B">
      <w:pPr>
        <w:pBdr>
          <w:bottom w:val="single" w:sz="18" w:space="1" w:color="auto"/>
        </w:pBdr>
        <w:autoSpaceDE w:val="0"/>
        <w:autoSpaceDN w:val="0"/>
        <w:snapToGrid w:val="0"/>
        <w:spacing w:line="360" w:lineRule="auto"/>
        <w:rPr>
          <w:rFonts w:ascii="Times New Roman" w:hAnsi="Times New Roman" w:cs="Times New Roman"/>
          <w:color w:val="000000"/>
          <w:sz w:val="24"/>
          <w:szCs w:val="24"/>
        </w:rPr>
      </w:pPr>
    </w:p>
    <w:p w:rsidR="00934C7B" w:rsidRPr="00934C7B" w:rsidRDefault="00AA5892" w:rsidP="00934C7B">
      <w:pPr>
        <w:pBdr>
          <w:bottom w:val="single" w:sz="18" w:space="1" w:color="auto"/>
        </w:pBdr>
        <w:autoSpaceDE w:val="0"/>
        <w:autoSpaceDN w:val="0"/>
        <w:snapToGrid w:val="0"/>
        <w:spacing w:line="360" w:lineRule="auto"/>
        <w:rPr>
          <w:rFonts w:ascii="Times New Roman" w:hAnsi="Times New Roman" w:cs="Times New Roman"/>
          <w:color w:val="000000"/>
          <w:sz w:val="24"/>
          <w:szCs w:val="24"/>
        </w:rPr>
      </w:pPr>
      <w:r w:rsidRPr="00495B29">
        <w:rPr>
          <w:rFonts w:ascii="Times New Roman" w:hAnsi="Times New Roman" w:cs="Times New Roman"/>
          <w:b/>
          <w:color w:val="000000"/>
          <w:sz w:val="24"/>
          <w:szCs w:val="24"/>
        </w:rPr>
        <w:t>Equipment handling</w:t>
      </w:r>
    </w:p>
    <w:p w:rsidR="00934C7B" w:rsidRDefault="00AA5892" w:rsidP="00934C7B">
      <w:pPr>
        <w:pBdr>
          <w:bottom w:val="single" w:sz="18" w:space="1" w:color="auto"/>
        </w:pBdr>
        <w:autoSpaceDE w:val="0"/>
        <w:autoSpaceDN w:val="0"/>
        <w:snapToGrid w:val="0"/>
        <w:spacing w:line="360" w:lineRule="auto"/>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Autoclave, Vortex, Water Bath, Incubator, Laminar Air flow, Centrifuge, Chromatography </w:t>
      </w:r>
      <w:r w:rsidRPr="00495B29">
        <w:rPr>
          <w:rFonts w:ascii="Times New Roman" w:hAnsi="Times New Roman" w:cs="Times New Roman"/>
          <w:color w:val="000000"/>
          <w:sz w:val="24"/>
          <w:szCs w:val="24"/>
        </w:rPr>
        <w:t>(TLC), PCR, Spectrophotometer, Electrophoreses, Microscope, Colony Counter, Soxhlet.</w:t>
      </w:r>
    </w:p>
    <w:p w:rsidR="00B866BE" w:rsidRPr="00495B29" w:rsidRDefault="00B866BE" w:rsidP="00495B29">
      <w:pPr>
        <w:pBdr>
          <w:bottom w:val="single" w:sz="18" w:space="1" w:color="auto"/>
        </w:pBdr>
        <w:autoSpaceDE w:val="0"/>
        <w:autoSpaceDN w:val="0"/>
        <w:snapToGrid w:val="0"/>
        <w:spacing w:line="360" w:lineRule="auto"/>
        <w:rPr>
          <w:rFonts w:ascii="Times New Roman" w:hAnsi="Times New Roman" w:cs="Times New Roman"/>
          <w:b/>
          <w:color w:val="000000"/>
          <w:sz w:val="24"/>
          <w:szCs w:val="24"/>
        </w:rPr>
      </w:pPr>
    </w:p>
    <w:p w:rsidR="00B866BE" w:rsidRPr="00495B29" w:rsidRDefault="00B866BE" w:rsidP="00495B29">
      <w:pPr>
        <w:pBdr>
          <w:bottom w:val="single" w:sz="18" w:space="1" w:color="auto"/>
        </w:pBdr>
        <w:autoSpaceDE w:val="0"/>
        <w:autoSpaceDN w:val="0"/>
        <w:snapToGrid w:val="0"/>
        <w:spacing w:line="360" w:lineRule="auto"/>
        <w:rPr>
          <w:rFonts w:ascii="Times New Roman" w:hAnsi="Times New Roman" w:cs="Times New Roman"/>
          <w:b/>
          <w:color w:val="000000"/>
          <w:sz w:val="24"/>
          <w:szCs w:val="24"/>
        </w:rPr>
      </w:pPr>
    </w:p>
    <w:p w:rsidR="00B866BE" w:rsidRPr="00495B29" w:rsidRDefault="00AA5892" w:rsidP="00495B29">
      <w:pPr>
        <w:pBdr>
          <w:bottom w:val="single" w:sz="18" w:space="1" w:color="auto"/>
        </w:pBdr>
        <w:autoSpaceDE w:val="0"/>
        <w:autoSpaceDN w:val="0"/>
        <w:snapToGrid w:val="0"/>
        <w:spacing w:line="360" w:lineRule="auto"/>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COMMUNITY INVOLVEMENT &amp; RECOGNISED ACHIEVEMENTS</w:t>
      </w:r>
    </w:p>
    <w:p w:rsidR="00B866BE" w:rsidRPr="00495B29" w:rsidRDefault="00B866BE" w:rsidP="00495B29">
      <w:pPr>
        <w:autoSpaceDE w:val="0"/>
        <w:autoSpaceDN w:val="0"/>
        <w:snapToGrid w:val="0"/>
        <w:spacing w:line="360" w:lineRule="auto"/>
        <w:rPr>
          <w:rFonts w:ascii="Times New Roman" w:hAnsi="Times New Roman" w:cs="Times New Roman"/>
          <w:color w:val="000000"/>
          <w:sz w:val="24"/>
          <w:szCs w:val="24"/>
        </w:rPr>
      </w:pPr>
    </w:p>
    <w:p w:rsidR="00B866BE" w:rsidRPr="00495B29" w:rsidRDefault="00AA5892" w:rsidP="007D514B">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2003                       </w:t>
      </w:r>
      <w:r w:rsidR="00D64570" w:rsidRPr="00495B29">
        <w:rPr>
          <w:rFonts w:ascii="Times New Roman" w:hAnsi="Times New Roman" w:cs="Times New Roman"/>
          <w:color w:val="000000"/>
          <w:sz w:val="24"/>
          <w:szCs w:val="24"/>
        </w:rPr>
        <w:t>Participated</w:t>
      </w:r>
      <w:r w:rsidRPr="00495B29">
        <w:rPr>
          <w:rFonts w:ascii="Times New Roman" w:hAnsi="Times New Roman" w:cs="Times New Roman"/>
          <w:color w:val="000000"/>
          <w:sz w:val="24"/>
          <w:szCs w:val="24"/>
        </w:rPr>
        <w:t xml:space="preserve"> in </w:t>
      </w:r>
      <w:r w:rsidR="007D514B" w:rsidRPr="00495B29">
        <w:rPr>
          <w:rFonts w:ascii="Times New Roman" w:hAnsi="Times New Roman" w:cs="Times New Roman"/>
          <w:color w:val="000000"/>
          <w:sz w:val="24"/>
          <w:szCs w:val="24"/>
        </w:rPr>
        <w:t>bhartiya Sanskrati Gyan Pareeksha</w:t>
      </w:r>
    </w:p>
    <w:p w:rsidR="00B866BE" w:rsidRPr="00495B29" w:rsidRDefault="00AA5892" w:rsidP="007D514B">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2004                       </w:t>
      </w:r>
      <w:r w:rsidR="007D514B" w:rsidRPr="00495B29">
        <w:rPr>
          <w:rFonts w:ascii="Times New Roman" w:hAnsi="Times New Roman" w:cs="Times New Roman"/>
          <w:color w:val="000000"/>
          <w:sz w:val="24"/>
          <w:szCs w:val="24"/>
        </w:rPr>
        <w:t>Pratham</w:t>
      </w:r>
      <w:r w:rsidRPr="00495B29">
        <w:rPr>
          <w:rFonts w:ascii="Times New Roman" w:hAnsi="Times New Roman" w:cs="Times New Roman"/>
          <w:color w:val="000000"/>
          <w:sz w:val="24"/>
          <w:szCs w:val="24"/>
        </w:rPr>
        <w:t xml:space="preserve"> </w:t>
      </w:r>
      <w:r w:rsidR="007D514B" w:rsidRPr="00495B29">
        <w:rPr>
          <w:rFonts w:ascii="Times New Roman" w:hAnsi="Times New Roman" w:cs="Times New Roman"/>
          <w:color w:val="000000"/>
          <w:sz w:val="24"/>
          <w:szCs w:val="24"/>
        </w:rPr>
        <w:t>Sopan Certificate In Bharat Scout And Guied</w:t>
      </w:r>
      <w:r w:rsidRPr="00495B29">
        <w:rPr>
          <w:rFonts w:ascii="Times New Roman" w:hAnsi="Times New Roman" w:cs="Times New Roman"/>
          <w:color w:val="000000"/>
          <w:sz w:val="24"/>
          <w:szCs w:val="24"/>
        </w:rPr>
        <w:t xml:space="preserve"> M.P.</w:t>
      </w:r>
    </w:p>
    <w:p w:rsidR="00B866BE" w:rsidRPr="00495B29" w:rsidRDefault="00AA5892" w:rsidP="007D514B">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2004                       </w:t>
      </w:r>
      <w:r w:rsidR="00D64570" w:rsidRPr="00495B29">
        <w:rPr>
          <w:rFonts w:ascii="Times New Roman" w:hAnsi="Times New Roman" w:cs="Times New Roman"/>
          <w:color w:val="000000"/>
          <w:sz w:val="24"/>
          <w:szCs w:val="24"/>
        </w:rPr>
        <w:t>Participated</w:t>
      </w:r>
      <w:r w:rsidRPr="00495B29">
        <w:rPr>
          <w:rFonts w:ascii="Times New Roman" w:hAnsi="Times New Roman" w:cs="Times New Roman"/>
          <w:color w:val="000000"/>
          <w:sz w:val="24"/>
          <w:szCs w:val="24"/>
        </w:rPr>
        <w:t xml:space="preserve"> in </w:t>
      </w:r>
      <w:r w:rsidR="007D514B" w:rsidRPr="00495B29">
        <w:rPr>
          <w:rFonts w:ascii="Times New Roman" w:hAnsi="Times New Roman" w:cs="Times New Roman"/>
          <w:color w:val="000000"/>
          <w:sz w:val="24"/>
          <w:szCs w:val="24"/>
        </w:rPr>
        <w:t>Bhartiya Sanskrati Gyan Pareeksha</w:t>
      </w:r>
    </w:p>
    <w:p w:rsidR="00B866BE" w:rsidRPr="00495B29" w:rsidRDefault="00AA5892" w:rsidP="007D514B">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2005                       </w:t>
      </w:r>
      <w:r w:rsidR="00D64570" w:rsidRPr="00495B29">
        <w:rPr>
          <w:rFonts w:ascii="Times New Roman" w:hAnsi="Times New Roman" w:cs="Times New Roman"/>
          <w:color w:val="000000"/>
          <w:sz w:val="24"/>
          <w:szCs w:val="24"/>
        </w:rPr>
        <w:t>Participated</w:t>
      </w:r>
      <w:r w:rsidRPr="00495B29">
        <w:rPr>
          <w:rFonts w:ascii="Times New Roman" w:hAnsi="Times New Roman" w:cs="Times New Roman"/>
          <w:color w:val="000000"/>
          <w:sz w:val="24"/>
          <w:szCs w:val="24"/>
        </w:rPr>
        <w:t xml:space="preserve"> in </w:t>
      </w:r>
      <w:r w:rsidR="007D514B" w:rsidRPr="00495B29">
        <w:rPr>
          <w:rFonts w:ascii="Times New Roman" w:hAnsi="Times New Roman" w:cs="Times New Roman"/>
          <w:color w:val="000000"/>
          <w:sz w:val="24"/>
          <w:szCs w:val="24"/>
        </w:rPr>
        <w:t>Bhartiya Sanskrati Gyan Pareeksha</w:t>
      </w:r>
    </w:p>
    <w:p w:rsidR="00B866BE" w:rsidRPr="00495B29" w:rsidRDefault="00AA5892" w:rsidP="007D514B">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2006                       </w:t>
      </w:r>
      <w:r w:rsidR="007D514B" w:rsidRPr="00495B29">
        <w:rPr>
          <w:rFonts w:ascii="Times New Roman" w:hAnsi="Times New Roman" w:cs="Times New Roman"/>
          <w:color w:val="000000"/>
          <w:sz w:val="24"/>
          <w:szCs w:val="24"/>
        </w:rPr>
        <w:t xml:space="preserve">Dwatiya Sopan Certificate In Bharat Scout And Guied </w:t>
      </w:r>
      <w:r w:rsidRPr="00495B29">
        <w:rPr>
          <w:rFonts w:ascii="Times New Roman" w:hAnsi="Times New Roman" w:cs="Times New Roman"/>
          <w:color w:val="000000"/>
          <w:sz w:val="24"/>
          <w:szCs w:val="24"/>
        </w:rPr>
        <w:t>M.P</w:t>
      </w:r>
    </w:p>
    <w:p w:rsidR="00B866BE" w:rsidRPr="00495B29" w:rsidRDefault="00AA5892" w:rsidP="007D514B">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2006</w:t>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t xml:space="preserve">       </w:t>
      </w:r>
      <w:r w:rsidR="00D64570" w:rsidRPr="00495B29">
        <w:rPr>
          <w:rFonts w:ascii="Times New Roman" w:hAnsi="Times New Roman" w:cs="Times New Roman"/>
          <w:color w:val="000000"/>
          <w:sz w:val="24"/>
          <w:szCs w:val="24"/>
        </w:rPr>
        <w:t>Participate</w:t>
      </w:r>
      <w:r w:rsidR="00D64570">
        <w:rPr>
          <w:rFonts w:ascii="Times New Roman" w:hAnsi="Times New Roman" w:cs="Times New Roman"/>
          <w:color w:val="000000"/>
          <w:sz w:val="24"/>
          <w:szCs w:val="24"/>
        </w:rPr>
        <w:t>d</w:t>
      </w:r>
      <w:r w:rsidRPr="00495B29">
        <w:rPr>
          <w:rFonts w:ascii="Times New Roman" w:hAnsi="Times New Roman" w:cs="Times New Roman"/>
          <w:color w:val="000000"/>
          <w:sz w:val="24"/>
          <w:szCs w:val="24"/>
        </w:rPr>
        <w:t xml:space="preserve"> in </w:t>
      </w:r>
      <w:r w:rsidR="007D514B" w:rsidRPr="00495B29">
        <w:rPr>
          <w:rFonts w:ascii="Times New Roman" w:hAnsi="Times New Roman" w:cs="Times New Roman"/>
          <w:color w:val="000000"/>
          <w:sz w:val="24"/>
          <w:szCs w:val="24"/>
        </w:rPr>
        <w:t>Bhartiya Sanskrati Gyan Pareeksha</w:t>
      </w:r>
    </w:p>
    <w:p w:rsidR="00B866BE" w:rsidRPr="00495B29" w:rsidRDefault="00AA5892" w:rsidP="007D514B">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2006                       2</w:t>
      </w:r>
      <w:r w:rsidRPr="00495B29">
        <w:rPr>
          <w:rFonts w:ascii="Times New Roman" w:hAnsi="Times New Roman" w:cs="Times New Roman"/>
          <w:color w:val="000000"/>
          <w:sz w:val="24"/>
          <w:szCs w:val="24"/>
          <w:vertAlign w:val="superscript"/>
        </w:rPr>
        <w:t>nd</w:t>
      </w:r>
      <w:r w:rsidRPr="00495B29">
        <w:rPr>
          <w:rFonts w:ascii="Times New Roman" w:hAnsi="Times New Roman" w:cs="Times New Roman"/>
          <w:color w:val="000000"/>
          <w:sz w:val="24"/>
          <w:szCs w:val="24"/>
        </w:rPr>
        <w:t xml:space="preserve"> </w:t>
      </w:r>
      <w:r w:rsidR="007D514B" w:rsidRPr="00495B29">
        <w:rPr>
          <w:rFonts w:ascii="Times New Roman" w:hAnsi="Times New Roman" w:cs="Times New Roman"/>
          <w:color w:val="000000"/>
          <w:sz w:val="24"/>
          <w:szCs w:val="24"/>
        </w:rPr>
        <w:t xml:space="preserve">Rank In Essay Writing At Jansankhya Sikhsha Saptah </w:t>
      </w:r>
    </w:p>
    <w:p w:rsidR="00B866BE" w:rsidRPr="00495B29" w:rsidRDefault="00AA5892" w:rsidP="007D514B">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2006                       </w:t>
      </w:r>
      <w:r w:rsidR="007D514B" w:rsidRPr="00495B29">
        <w:rPr>
          <w:rFonts w:ascii="Times New Roman" w:hAnsi="Times New Roman" w:cs="Times New Roman"/>
          <w:color w:val="000000"/>
          <w:sz w:val="24"/>
          <w:szCs w:val="24"/>
        </w:rPr>
        <w:t>2</w:t>
      </w:r>
      <w:r w:rsidR="007D514B" w:rsidRPr="00495B29">
        <w:rPr>
          <w:rFonts w:ascii="Times New Roman" w:hAnsi="Times New Roman" w:cs="Times New Roman"/>
          <w:color w:val="000000"/>
          <w:sz w:val="24"/>
          <w:szCs w:val="24"/>
          <w:vertAlign w:val="superscript"/>
        </w:rPr>
        <w:t>nd</w:t>
      </w:r>
      <w:r w:rsidR="007D514B" w:rsidRPr="00495B29">
        <w:rPr>
          <w:rFonts w:ascii="Times New Roman" w:hAnsi="Times New Roman" w:cs="Times New Roman"/>
          <w:color w:val="000000"/>
          <w:sz w:val="24"/>
          <w:szCs w:val="24"/>
        </w:rPr>
        <w:t xml:space="preserve"> Rank In Essay Writing At Govt. Boys H. S. School</w:t>
      </w:r>
      <w:r w:rsidR="007D514B">
        <w:rPr>
          <w:rFonts w:ascii="Times New Roman" w:hAnsi="Times New Roman" w:cs="Times New Roman"/>
          <w:color w:val="000000"/>
          <w:sz w:val="24"/>
          <w:szCs w:val="24"/>
        </w:rPr>
        <w:t>,</w:t>
      </w:r>
      <w:r w:rsidR="007D514B" w:rsidRPr="00495B29">
        <w:rPr>
          <w:rFonts w:ascii="Times New Roman" w:hAnsi="Times New Roman" w:cs="Times New Roman"/>
          <w:color w:val="000000"/>
          <w:sz w:val="24"/>
          <w:szCs w:val="24"/>
        </w:rPr>
        <w:t xml:space="preserve"> </w:t>
      </w:r>
      <w:r w:rsidRPr="00495B29">
        <w:rPr>
          <w:rFonts w:ascii="Times New Roman" w:hAnsi="Times New Roman" w:cs="Times New Roman"/>
          <w:color w:val="000000"/>
          <w:sz w:val="24"/>
          <w:szCs w:val="24"/>
        </w:rPr>
        <w:t>BAGHRAJI</w:t>
      </w:r>
      <w:r w:rsidR="007D514B">
        <w:rPr>
          <w:rFonts w:ascii="Times New Roman" w:hAnsi="Times New Roman" w:cs="Times New Roman"/>
          <w:color w:val="000000"/>
          <w:sz w:val="24"/>
          <w:szCs w:val="24"/>
        </w:rPr>
        <w:t>, Jabalpur.</w:t>
      </w:r>
    </w:p>
    <w:p w:rsidR="00B866BE" w:rsidRPr="00495B29" w:rsidRDefault="00AA5892" w:rsidP="007D514B">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lastRenderedPageBreak/>
        <w:t xml:space="preserve">2006                     </w:t>
      </w:r>
      <w:r w:rsidR="007D514B" w:rsidRPr="00495B29">
        <w:rPr>
          <w:rFonts w:ascii="Times New Roman" w:hAnsi="Times New Roman" w:cs="Times New Roman"/>
          <w:color w:val="000000"/>
          <w:sz w:val="24"/>
          <w:szCs w:val="24"/>
        </w:rPr>
        <w:t>Certificate Of Combined Annual Training Camp [N.C.C.</w:t>
      </w:r>
      <w:r w:rsidR="007D514B">
        <w:rPr>
          <w:rFonts w:ascii="Times New Roman" w:hAnsi="Times New Roman" w:cs="Times New Roman"/>
          <w:color w:val="000000"/>
          <w:sz w:val="24"/>
          <w:szCs w:val="24"/>
        </w:rPr>
        <w:t xml:space="preserve">, </w:t>
      </w:r>
      <w:r w:rsidR="007D514B" w:rsidRPr="00495B29">
        <w:rPr>
          <w:rFonts w:ascii="Times New Roman" w:hAnsi="Times New Roman" w:cs="Times New Roman"/>
          <w:color w:val="000000"/>
          <w:sz w:val="24"/>
          <w:szCs w:val="24"/>
        </w:rPr>
        <w:t>Jabalpur]</w:t>
      </w:r>
    </w:p>
    <w:p w:rsidR="00934C7B" w:rsidRPr="00495B29" w:rsidRDefault="00B866BE" w:rsidP="007D514B">
      <w:pP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2007                     ‘A' </w:t>
      </w:r>
      <w:r w:rsidR="007D514B" w:rsidRPr="00495B29">
        <w:rPr>
          <w:rFonts w:ascii="Times New Roman" w:hAnsi="Times New Roman" w:cs="Times New Roman"/>
          <w:color w:val="000000"/>
          <w:sz w:val="24"/>
          <w:szCs w:val="24"/>
        </w:rPr>
        <w:t>Certificate In N.C.C. Jabalpur</w:t>
      </w:r>
      <w:r w:rsidR="007D514B">
        <w:rPr>
          <w:rFonts w:ascii="Times New Roman" w:hAnsi="Times New Roman" w:cs="Times New Roman"/>
          <w:color w:val="000000"/>
          <w:sz w:val="24"/>
          <w:szCs w:val="24"/>
        </w:rPr>
        <w:t>,</w:t>
      </w:r>
      <w:r w:rsidRPr="00495B29">
        <w:rPr>
          <w:rFonts w:ascii="Times New Roman" w:hAnsi="Times New Roman" w:cs="Times New Roman"/>
          <w:color w:val="000000"/>
          <w:sz w:val="24"/>
          <w:szCs w:val="24"/>
        </w:rPr>
        <w:t xml:space="preserve"> M.P.</w:t>
      </w:r>
    </w:p>
    <w:p w:rsidR="007D514B" w:rsidRDefault="00B866BE" w:rsidP="007D514B">
      <w:pPr>
        <w:pBdr>
          <w:bottom w:val="single" w:sz="18" w:space="1" w:color="auto"/>
        </w:pBd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2008                      </w:t>
      </w:r>
      <w:r w:rsidR="00AA5892" w:rsidRPr="00495B29">
        <w:rPr>
          <w:rFonts w:ascii="Times New Roman" w:hAnsi="Times New Roman" w:cs="Times New Roman"/>
          <w:color w:val="000000"/>
          <w:sz w:val="24"/>
          <w:szCs w:val="24"/>
        </w:rPr>
        <w:t xml:space="preserve">Tratiya Sopan Certificate In Bharat Scout And Guied, </w:t>
      </w:r>
      <w:r w:rsidR="00AA5892">
        <w:rPr>
          <w:rFonts w:ascii="Times New Roman" w:hAnsi="Times New Roman" w:cs="Times New Roman"/>
          <w:color w:val="000000"/>
          <w:sz w:val="24"/>
          <w:szCs w:val="24"/>
        </w:rPr>
        <w:t xml:space="preserve"> R</w:t>
      </w:r>
      <w:r w:rsidR="00AA5892">
        <w:rPr>
          <w:rFonts w:ascii="Times New Roman" w:hAnsi="Times New Roman" w:cs="Times New Roman"/>
          <w:color w:val="000000"/>
          <w:sz w:val="24"/>
          <w:szCs w:val="24"/>
        </w:rPr>
        <w:t xml:space="preserve">ajya Mukhyalay,  </w:t>
      </w:r>
    </w:p>
    <w:p w:rsidR="00B866BE" w:rsidRPr="00495B29" w:rsidRDefault="007D514B" w:rsidP="007D514B">
      <w:pPr>
        <w:pBdr>
          <w:bottom w:val="single" w:sz="18" w:space="1" w:color="auto"/>
        </w:pBdr>
        <w:autoSpaceDE w:val="0"/>
        <w:autoSpaceDN w:val="0"/>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95B29">
        <w:rPr>
          <w:rFonts w:ascii="Times New Roman" w:hAnsi="Times New Roman" w:cs="Times New Roman"/>
          <w:color w:val="000000"/>
          <w:sz w:val="24"/>
          <w:szCs w:val="24"/>
        </w:rPr>
        <w:t>Bhopal</w:t>
      </w:r>
      <w:r w:rsidR="00AA5892" w:rsidRPr="00495B29">
        <w:rPr>
          <w:rFonts w:ascii="Times New Roman" w:hAnsi="Times New Roman" w:cs="Times New Roman"/>
          <w:color w:val="000000"/>
          <w:sz w:val="24"/>
          <w:szCs w:val="24"/>
        </w:rPr>
        <w:t>, M.P.</w:t>
      </w:r>
    </w:p>
    <w:p w:rsidR="007D514B" w:rsidRDefault="00B866BE" w:rsidP="007D514B">
      <w:pPr>
        <w:pBdr>
          <w:bottom w:val="single" w:sz="18" w:space="1" w:color="auto"/>
        </w:pBd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2013                      Attend </w:t>
      </w:r>
      <w:r w:rsidR="00AA5892" w:rsidRPr="00495B29">
        <w:rPr>
          <w:rFonts w:ascii="Times New Roman" w:hAnsi="Times New Roman" w:cs="Times New Roman"/>
          <w:color w:val="000000"/>
          <w:sz w:val="24"/>
          <w:szCs w:val="24"/>
        </w:rPr>
        <w:t xml:space="preserve">National </w:t>
      </w:r>
      <w:r w:rsidR="00D64570" w:rsidRPr="00495B29">
        <w:rPr>
          <w:rFonts w:ascii="Times New Roman" w:hAnsi="Times New Roman" w:cs="Times New Roman"/>
          <w:color w:val="000000"/>
          <w:sz w:val="24"/>
          <w:szCs w:val="24"/>
        </w:rPr>
        <w:t>Conference</w:t>
      </w:r>
      <w:r w:rsidR="00AA5892" w:rsidRPr="00495B29">
        <w:rPr>
          <w:rFonts w:ascii="Times New Roman" w:hAnsi="Times New Roman" w:cs="Times New Roman"/>
          <w:color w:val="000000"/>
          <w:sz w:val="24"/>
          <w:szCs w:val="24"/>
        </w:rPr>
        <w:t xml:space="preserve"> Of </w:t>
      </w:r>
      <w:r w:rsidR="00D64570" w:rsidRPr="00495B29">
        <w:rPr>
          <w:rFonts w:ascii="Times New Roman" w:hAnsi="Times New Roman" w:cs="Times New Roman"/>
          <w:color w:val="000000"/>
          <w:sz w:val="24"/>
          <w:szCs w:val="24"/>
        </w:rPr>
        <w:t>Biotechnology, Biodiversity</w:t>
      </w:r>
      <w:r w:rsidR="00AA5892" w:rsidRPr="00495B29">
        <w:rPr>
          <w:rFonts w:ascii="Times New Roman" w:hAnsi="Times New Roman" w:cs="Times New Roman"/>
          <w:color w:val="000000"/>
          <w:sz w:val="24"/>
          <w:szCs w:val="24"/>
        </w:rPr>
        <w:t xml:space="preserve"> &amp; Environment</w:t>
      </w:r>
      <w:r w:rsidR="00AA5892">
        <w:rPr>
          <w:rFonts w:ascii="Times New Roman" w:hAnsi="Times New Roman" w:cs="Times New Roman"/>
          <w:color w:val="000000"/>
          <w:sz w:val="24"/>
          <w:szCs w:val="24"/>
        </w:rPr>
        <w:t xml:space="preserve"> at  </w:t>
      </w:r>
    </w:p>
    <w:p w:rsidR="00B866BE" w:rsidRPr="00495B29" w:rsidRDefault="007D514B" w:rsidP="007D514B">
      <w:pPr>
        <w:pBdr>
          <w:bottom w:val="single" w:sz="18" w:space="1" w:color="auto"/>
        </w:pBdr>
        <w:autoSpaceDE w:val="0"/>
        <w:autoSpaceDN w:val="0"/>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Rewa, M.P.</w:t>
      </w:r>
    </w:p>
    <w:p w:rsidR="00B05493" w:rsidRPr="00495B29" w:rsidRDefault="00B866BE" w:rsidP="007D514B">
      <w:pPr>
        <w:pBdr>
          <w:bottom w:val="single" w:sz="18" w:space="1" w:color="auto"/>
        </w:pBdr>
        <w:autoSpaceDE w:val="0"/>
        <w:autoSpaceDN w:val="0"/>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2016                      </w:t>
      </w:r>
      <w:r w:rsidR="00D64570" w:rsidRPr="00495B29">
        <w:rPr>
          <w:rFonts w:ascii="Times New Roman" w:hAnsi="Times New Roman" w:cs="Times New Roman"/>
          <w:color w:val="000000"/>
          <w:sz w:val="24"/>
          <w:szCs w:val="24"/>
        </w:rPr>
        <w:t>Participated</w:t>
      </w:r>
      <w:r w:rsidRPr="00495B29">
        <w:rPr>
          <w:rFonts w:ascii="Times New Roman" w:hAnsi="Times New Roman" w:cs="Times New Roman"/>
          <w:color w:val="000000"/>
          <w:sz w:val="24"/>
          <w:szCs w:val="24"/>
        </w:rPr>
        <w:t xml:space="preserve"> in </w:t>
      </w:r>
      <w:r w:rsidR="007D514B">
        <w:rPr>
          <w:rFonts w:ascii="Times New Roman" w:hAnsi="Times New Roman" w:cs="Times New Roman"/>
          <w:color w:val="000000"/>
          <w:sz w:val="24"/>
          <w:szCs w:val="24"/>
        </w:rPr>
        <w:t xml:space="preserve">College Level </w:t>
      </w:r>
      <w:r w:rsidR="007D514B" w:rsidRPr="00495B29">
        <w:rPr>
          <w:rFonts w:ascii="Times New Roman" w:hAnsi="Times New Roman" w:cs="Times New Roman"/>
          <w:color w:val="000000"/>
          <w:sz w:val="24"/>
          <w:szCs w:val="24"/>
        </w:rPr>
        <w:t xml:space="preserve">Science Day Competition </w:t>
      </w:r>
      <w:r w:rsidR="007D514B">
        <w:rPr>
          <w:rFonts w:ascii="Times New Roman" w:hAnsi="Times New Roman" w:cs="Times New Roman"/>
          <w:color w:val="000000"/>
          <w:sz w:val="24"/>
          <w:szCs w:val="24"/>
        </w:rPr>
        <w:t>at Rewa,</w:t>
      </w:r>
      <w:r w:rsidR="00AA5892" w:rsidRPr="00495B29">
        <w:rPr>
          <w:rFonts w:ascii="Times New Roman" w:hAnsi="Times New Roman" w:cs="Times New Roman"/>
          <w:color w:val="000000"/>
          <w:sz w:val="24"/>
          <w:szCs w:val="24"/>
        </w:rPr>
        <w:t xml:space="preserve"> M.P.</w:t>
      </w:r>
    </w:p>
    <w:p w:rsidR="007D514B" w:rsidRDefault="00B05493" w:rsidP="007D514B">
      <w:pPr>
        <w:pBdr>
          <w:bottom w:val="single" w:sz="18" w:space="1" w:color="auto"/>
        </w:pBdr>
        <w:autoSpaceDE w:val="0"/>
        <w:autoSpaceDN w:val="0"/>
        <w:snapToGrid w:val="0"/>
        <w:spacing w:line="360" w:lineRule="auto"/>
        <w:ind w:left="720" w:hanging="720"/>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2017</w:t>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t xml:space="preserve">      2</w:t>
      </w:r>
      <w:r w:rsidRPr="00495B29">
        <w:rPr>
          <w:rFonts w:ascii="Times New Roman" w:hAnsi="Times New Roman" w:cs="Times New Roman"/>
          <w:color w:val="000000"/>
          <w:sz w:val="24"/>
          <w:szCs w:val="24"/>
          <w:vertAlign w:val="superscript"/>
        </w:rPr>
        <w:t>nd</w:t>
      </w:r>
      <w:r w:rsidRPr="00495B29">
        <w:rPr>
          <w:rFonts w:ascii="Times New Roman" w:hAnsi="Times New Roman" w:cs="Times New Roman"/>
          <w:color w:val="000000"/>
          <w:sz w:val="24"/>
          <w:szCs w:val="24"/>
        </w:rPr>
        <w:t xml:space="preserve"> rank in </w:t>
      </w:r>
      <w:r w:rsidR="00AA5892">
        <w:rPr>
          <w:rFonts w:ascii="Times New Roman" w:hAnsi="Times New Roman" w:cs="Times New Roman"/>
          <w:color w:val="000000"/>
          <w:sz w:val="24"/>
          <w:szCs w:val="24"/>
        </w:rPr>
        <w:t>“</w:t>
      </w:r>
      <w:r w:rsidRPr="00495B29">
        <w:rPr>
          <w:rFonts w:ascii="Times New Roman" w:hAnsi="Times New Roman" w:cs="Times New Roman"/>
          <w:color w:val="000000"/>
          <w:sz w:val="24"/>
          <w:szCs w:val="24"/>
        </w:rPr>
        <w:t>Clay modeling in inter district level competition of Youth Festival</w:t>
      </w:r>
      <w:r w:rsidR="00AA5892">
        <w:rPr>
          <w:rFonts w:ascii="Times New Roman" w:hAnsi="Times New Roman" w:cs="Times New Roman"/>
          <w:color w:val="000000"/>
          <w:sz w:val="24"/>
          <w:szCs w:val="24"/>
        </w:rPr>
        <w:t xml:space="preserve">”   </w:t>
      </w:r>
    </w:p>
    <w:p w:rsidR="00B05493" w:rsidRPr="00495B29" w:rsidRDefault="007D514B" w:rsidP="007D514B">
      <w:pPr>
        <w:pBdr>
          <w:bottom w:val="single" w:sz="18" w:space="1" w:color="auto"/>
        </w:pBdr>
        <w:autoSpaceDE w:val="0"/>
        <w:autoSpaceDN w:val="0"/>
        <w:snapToGrid w:val="0"/>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at APSU, R</w:t>
      </w:r>
      <w:r w:rsidR="00AA5892" w:rsidRPr="00495B29">
        <w:rPr>
          <w:rFonts w:ascii="Times New Roman" w:hAnsi="Times New Roman" w:cs="Times New Roman"/>
          <w:color w:val="000000"/>
          <w:sz w:val="24"/>
          <w:szCs w:val="24"/>
        </w:rPr>
        <w:t>ewa, M.P.</w:t>
      </w:r>
    </w:p>
    <w:p w:rsidR="007D514B" w:rsidRDefault="00B05493" w:rsidP="007D514B">
      <w:pPr>
        <w:pBdr>
          <w:bottom w:val="single" w:sz="18" w:space="1" w:color="auto"/>
        </w:pBdr>
        <w:autoSpaceDE w:val="0"/>
        <w:autoSpaceDN w:val="0"/>
        <w:snapToGrid w:val="0"/>
        <w:spacing w:line="360" w:lineRule="auto"/>
        <w:ind w:left="720" w:hanging="720"/>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2017</w:t>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t xml:space="preserve">      2</w:t>
      </w:r>
      <w:r w:rsidRPr="00495B29">
        <w:rPr>
          <w:rFonts w:ascii="Times New Roman" w:hAnsi="Times New Roman" w:cs="Times New Roman"/>
          <w:color w:val="000000"/>
          <w:sz w:val="24"/>
          <w:szCs w:val="24"/>
          <w:vertAlign w:val="superscript"/>
        </w:rPr>
        <w:t>nd</w:t>
      </w:r>
      <w:r w:rsidRPr="00495B29">
        <w:rPr>
          <w:rFonts w:ascii="Times New Roman" w:hAnsi="Times New Roman" w:cs="Times New Roman"/>
          <w:color w:val="000000"/>
          <w:sz w:val="24"/>
          <w:szCs w:val="24"/>
        </w:rPr>
        <w:t xml:space="preserve"> rank in Collage making in </w:t>
      </w:r>
      <w:r w:rsidR="00AA5892">
        <w:rPr>
          <w:rFonts w:ascii="Times New Roman" w:hAnsi="Times New Roman" w:cs="Times New Roman"/>
          <w:color w:val="000000"/>
          <w:sz w:val="24"/>
          <w:szCs w:val="24"/>
        </w:rPr>
        <w:t>“</w:t>
      </w:r>
      <w:r w:rsidRPr="00495B29">
        <w:rPr>
          <w:rFonts w:ascii="Times New Roman" w:hAnsi="Times New Roman" w:cs="Times New Roman"/>
          <w:color w:val="000000"/>
          <w:sz w:val="24"/>
          <w:szCs w:val="24"/>
        </w:rPr>
        <w:t>University level competition of Youth Festival</w:t>
      </w:r>
      <w:r w:rsidR="00AA5892">
        <w:rPr>
          <w:rFonts w:ascii="Times New Roman" w:hAnsi="Times New Roman" w:cs="Times New Roman"/>
          <w:color w:val="000000"/>
          <w:sz w:val="24"/>
          <w:szCs w:val="24"/>
        </w:rPr>
        <w:t>”</w:t>
      </w:r>
      <w:r w:rsidRPr="00495B29">
        <w:rPr>
          <w:rFonts w:ascii="Times New Roman" w:hAnsi="Times New Roman" w:cs="Times New Roman"/>
          <w:color w:val="000000"/>
          <w:sz w:val="24"/>
          <w:szCs w:val="24"/>
        </w:rPr>
        <w:t xml:space="preserve"> </w:t>
      </w:r>
      <w:r w:rsidR="00AA5892">
        <w:rPr>
          <w:rFonts w:ascii="Times New Roman" w:hAnsi="Times New Roman" w:cs="Times New Roman"/>
          <w:color w:val="000000"/>
          <w:sz w:val="24"/>
          <w:szCs w:val="24"/>
        </w:rPr>
        <w:t xml:space="preserve"> </w:t>
      </w:r>
    </w:p>
    <w:p w:rsidR="00B05493" w:rsidRPr="00495B29" w:rsidRDefault="007D514B" w:rsidP="007D514B">
      <w:pPr>
        <w:pBdr>
          <w:bottom w:val="single" w:sz="18" w:space="1" w:color="auto"/>
        </w:pBdr>
        <w:autoSpaceDE w:val="0"/>
        <w:autoSpaceDN w:val="0"/>
        <w:snapToGrid w:val="0"/>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at APSU, R</w:t>
      </w:r>
      <w:r w:rsidR="00AA5892" w:rsidRPr="00495B29">
        <w:rPr>
          <w:rFonts w:ascii="Times New Roman" w:hAnsi="Times New Roman" w:cs="Times New Roman"/>
          <w:color w:val="000000"/>
          <w:sz w:val="24"/>
          <w:szCs w:val="24"/>
        </w:rPr>
        <w:t>ewa, M.P.</w:t>
      </w:r>
    </w:p>
    <w:p w:rsidR="00934C7B" w:rsidRDefault="00991832" w:rsidP="007D514B">
      <w:pPr>
        <w:pBdr>
          <w:bottom w:val="single" w:sz="18" w:space="1" w:color="auto"/>
        </w:pBdr>
        <w:autoSpaceDE w:val="0"/>
        <w:autoSpaceDN w:val="0"/>
        <w:snapToGrid w:val="0"/>
        <w:spacing w:line="360" w:lineRule="auto"/>
        <w:ind w:left="720" w:hanging="720"/>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2019</w:t>
      </w:r>
      <w:r w:rsidR="00B05493" w:rsidRPr="00495B29">
        <w:rPr>
          <w:rFonts w:ascii="Times New Roman" w:hAnsi="Times New Roman" w:cs="Times New Roman"/>
          <w:color w:val="000000"/>
          <w:sz w:val="24"/>
          <w:szCs w:val="24"/>
        </w:rPr>
        <w:t xml:space="preserve">                      Presented at </w:t>
      </w:r>
      <w:r w:rsidRPr="00495B29">
        <w:rPr>
          <w:rFonts w:ascii="Times New Roman" w:hAnsi="Times New Roman" w:cs="Times New Roman"/>
          <w:color w:val="000000"/>
          <w:sz w:val="24"/>
          <w:szCs w:val="24"/>
        </w:rPr>
        <w:t xml:space="preserve">International Conference on “Multi-Disciplinary Approach towards </w:t>
      </w:r>
      <w:r w:rsidR="00AA5892">
        <w:rPr>
          <w:rFonts w:ascii="Times New Roman" w:hAnsi="Times New Roman" w:cs="Times New Roman"/>
          <w:color w:val="000000"/>
          <w:sz w:val="24"/>
          <w:szCs w:val="24"/>
        </w:rPr>
        <w:t xml:space="preserve">        </w:t>
      </w:r>
    </w:p>
    <w:p w:rsidR="00934C7B" w:rsidRDefault="00AA5892" w:rsidP="007D514B">
      <w:pPr>
        <w:pBdr>
          <w:bottom w:val="single" w:sz="18" w:space="1" w:color="auto"/>
        </w:pBdr>
        <w:autoSpaceDE w:val="0"/>
        <w:autoSpaceDN w:val="0"/>
        <w:snapToGrid w:val="0"/>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D514B">
        <w:rPr>
          <w:rFonts w:ascii="Times New Roman" w:hAnsi="Times New Roman" w:cs="Times New Roman"/>
          <w:color w:val="000000"/>
          <w:sz w:val="24"/>
          <w:szCs w:val="24"/>
        </w:rPr>
        <w:t xml:space="preserve">Sustainable </w:t>
      </w:r>
      <w:r w:rsidR="007D514B" w:rsidRPr="00495B29">
        <w:rPr>
          <w:rFonts w:ascii="Times New Roman" w:hAnsi="Times New Roman" w:cs="Times New Roman"/>
          <w:color w:val="000000"/>
          <w:sz w:val="24"/>
          <w:szCs w:val="24"/>
        </w:rPr>
        <w:t>Development</w:t>
      </w:r>
      <w:r w:rsidR="00991832" w:rsidRPr="00495B29">
        <w:rPr>
          <w:rFonts w:ascii="Times New Roman" w:hAnsi="Times New Roman" w:cs="Times New Roman"/>
          <w:color w:val="000000"/>
          <w:sz w:val="24"/>
          <w:szCs w:val="24"/>
        </w:rPr>
        <w:t xml:space="preserve">: Role of Government, Academicians, Corporate, Civil </w:t>
      </w:r>
      <w:r>
        <w:rPr>
          <w:rFonts w:ascii="Times New Roman" w:hAnsi="Times New Roman" w:cs="Times New Roman"/>
          <w:color w:val="000000"/>
          <w:sz w:val="24"/>
          <w:szCs w:val="24"/>
        </w:rPr>
        <w:t xml:space="preserve"> </w:t>
      </w:r>
    </w:p>
    <w:p w:rsidR="00934C7B" w:rsidRDefault="00AA5892" w:rsidP="007D514B">
      <w:pPr>
        <w:pBdr>
          <w:bottom w:val="single" w:sz="18" w:space="1" w:color="auto"/>
        </w:pBdr>
        <w:autoSpaceDE w:val="0"/>
        <w:autoSpaceDN w:val="0"/>
        <w:snapToGrid w:val="0"/>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91832" w:rsidRPr="00495B29">
        <w:rPr>
          <w:rFonts w:ascii="Times New Roman" w:hAnsi="Times New Roman" w:cs="Times New Roman"/>
          <w:color w:val="000000"/>
          <w:sz w:val="24"/>
          <w:szCs w:val="24"/>
        </w:rPr>
        <w:t xml:space="preserve">Societies and Citizens” is being organized at IIFM, Bhopal on 21st and 22nd </w:t>
      </w:r>
      <w:r>
        <w:rPr>
          <w:rFonts w:ascii="Times New Roman" w:hAnsi="Times New Roman" w:cs="Times New Roman"/>
          <w:color w:val="000000"/>
          <w:sz w:val="24"/>
          <w:szCs w:val="24"/>
        </w:rPr>
        <w:t xml:space="preserve"> </w:t>
      </w:r>
    </w:p>
    <w:p w:rsidR="00B05493" w:rsidRPr="00495B29" w:rsidRDefault="00934C7B" w:rsidP="007D514B">
      <w:pPr>
        <w:pBdr>
          <w:bottom w:val="single" w:sz="18" w:space="1" w:color="auto"/>
        </w:pBdr>
        <w:autoSpaceDE w:val="0"/>
        <w:autoSpaceDN w:val="0"/>
        <w:snapToGrid w:val="0"/>
        <w:spacing w:line="36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91832" w:rsidRPr="00495B29">
        <w:rPr>
          <w:rFonts w:ascii="Times New Roman" w:hAnsi="Times New Roman" w:cs="Times New Roman"/>
          <w:color w:val="000000"/>
          <w:sz w:val="24"/>
          <w:szCs w:val="24"/>
        </w:rPr>
        <w:t>February, 2019.</w:t>
      </w:r>
    </w:p>
    <w:p w:rsidR="00934C7B" w:rsidRDefault="00AA5892" w:rsidP="007D514B">
      <w:pPr>
        <w:pBdr>
          <w:bottom w:val="single" w:sz="18" w:space="1" w:color="auto"/>
        </w:pBdr>
        <w:autoSpaceDE w:val="0"/>
        <w:autoSpaceDN w:val="0"/>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2019                     </w:t>
      </w:r>
      <w:r w:rsidR="00991832" w:rsidRPr="00495B29">
        <w:rPr>
          <w:rFonts w:ascii="Times New Roman" w:hAnsi="Times New Roman" w:cs="Times New Roman"/>
          <w:color w:val="000000"/>
          <w:sz w:val="24"/>
          <w:szCs w:val="24"/>
        </w:rPr>
        <w:t xml:space="preserve">Oral </w:t>
      </w:r>
      <w:r w:rsidR="007D514B" w:rsidRPr="00495B29">
        <w:rPr>
          <w:rFonts w:ascii="Times New Roman" w:hAnsi="Times New Roman" w:cs="Times New Roman"/>
          <w:color w:val="000000"/>
          <w:sz w:val="24"/>
          <w:szCs w:val="24"/>
        </w:rPr>
        <w:t>Presentation</w:t>
      </w:r>
      <w:r w:rsidR="00991832" w:rsidRPr="00495B29">
        <w:rPr>
          <w:rFonts w:ascii="Times New Roman" w:hAnsi="Times New Roman" w:cs="Times New Roman"/>
          <w:color w:val="000000"/>
          <w:sz w:val="24"/>
          <w:szCs w:val="24"/>
        </w:rPr>
        <w:t xml:space="preserve"> at </w:t>
      </w:r>
      <w:r w:rsidR="007D514B">
        <w:rPr>
          <w:rFonts w:ascii="Times New Roman" w:hAnsi="Times New Roman" w:cs="Times New Roman"/>
          <w:color w:val="000000"/>
          <w:sz w:val="24"/>
          <w:szCs w:val="24"/>
        </w:rPr>
        <w:t>“</w:t>
      </w:r>
      <w:r w:rsidR="00991832" w:rsidRPr="00495B29">
        <w:rPr>
          <w:rFonts w:ascii="Times New Roman" w:hAnsi="Times New Roman" w:cs="Times New Roman"/>
          <w:color w:val="000000"/>
          <w:sz w:val="24"/>
          <w:szCs w:val="24"/>
        </w:rPr>
        <w:t xml:space="preserve">International Conference on Advances and Innovations in </w:t>
      </w:r>
    </w:p>
    <w:p w:rsidR="007D514B" w:rsidRDefault="00934C7B" w:rsidP="00934C7B">
      <w:pPr>
        <w:pBdr>
          <w:bottom w:val="single" w:sz="18" w:space="1" w:color="auto"/>
        </w:pBdr>
        <w:autoSpaceDE w:val="0"/>
        <w:autoSpaceDN w:val="0"/>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91832" w:rsidRPr="00495B29">
        <w:rPr>
          <w:rFonts w:ascii="Times New Roman" w:hAnsi="Times New Roman" w:cs="Times New Roman"/>
          <w:color w:val="000000"/>
          <w:sz w:val="24"/>
          <w:szCs w:val="24"/>
        </w:rPr>
        <w:t>Biotechnology for Sustainable Developm</w:t>
      </w:r>
      <w:r>
        <w:rPr>
          <w:rFonts w:ascii="Times New Roman" w:hAnsi="Times New Roman" w:cs="Times New Roman"/>
          <w:color w:val="000000"/>
          <w:sz w:val="24"/>
          <w:szCs w:val="24"/>
        </w:rPr>
        <w:t>ent</w:t>
      </w:r>
      <w:r w:rsidR="00AA5892">
        <w:rPr>
          <w:rFonts w:ascii="Times New Roman" w:hAnsi="Times New Roman" w:cs="Times New Roman"/>
          <w:color w:val="000000"/>
          <w:sz w:val="24"/>
          <w:szCs w:val="24"/>
        </w:rPr>
        <w:t>”</w:t>
      </w:r>
      <w:r>
        <w:rPr>
          <w:rFonts w:ascii="Times New Roman" w:hAnsi="Times New Roman" w:cs="Times New Roman"/>
          <w:color w:val="000000"/>
          <w:sz w:val="24"/>
          <w:szCs w:val="24"/>
        </w:rPr>
        <w:t xml:space="preserve"> from 5-7 April</w:t>
      </w:r>
      <w:r w:rsidR="00991832" w:rsidRPr="00495B29">
        <w:rPr>
          <w:rFonts w:ascii="Times New Roman" w:hAnsi="Times New Roman" w:cs="Times New Roman"/>
          <w:color w:val="000000"/>
          <w:sz w:val="24"/>
          <w:szCs w:val="24"/>
        </w:rPr>
        <w:t>, 2019</w:t>
      </w:r>
      <w:r w:rsidR="00AA5892">
        <w:rPr>
          <w:rFonts w:ascii="Times New Roman" w:hAnsi="Times New Roman" w:cs="Times New Roman"/>
          <w:color w:val="000000"/>
          <w:sz w:val="24"/>
          <w:szCs w:val="24"/>
        </w:rPr>
        <w:t xml:space="preserve"> </w:t>
      </w:r>
      <w:r w:rsidR="00991832" w:rsidRPr="00495B29">
        <w:rPr>
          <w:rFonts w:ascii="Times New Roman" w:hAnsi="Times New Roman" w:cs="Times New Roman"/>
          <w:color w:val="000000"/>
          <w:sz w:val="24"/>
          <w:szCs w:val="24"/>
        </w:rPr>
        <w:t xml:space="preserve">in AKS </w:t>
      </w:r>
      <w:r w:rsidR="00AA5892">
        <w:rPr>
          <w:rFonts w:ascii="Times New Roman" w:hAnsi="Times New Roman" w:cs="Times New Roman"/>
          <w:color w:val="000000"/>
          <w:sz w:val="24"/>
          <w:szCs w:val="24"/>
        </w:rPr>
        <w:t xml:space="preserve">  </w:t>
      </w:r>
    </w:p>
    <w:p w:rsidR="00B05493" w:rsidRPr="00495B29" w:rsidRDefault="007D514B" w:rsidP="007D514B">
      <w:pPr>
        <w:pBdr>
          <w:bottom w:val="single" w:sz="18" w:space="1" w:color="auto"/>
        </w:pBdr>
        <w:autoSpaceDE w:val="0"/>
        <w:autoSpaceDN w:val="0"/>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91832" w:rsidRPr="00495B29">
        <w:rPr>
          <w:rFonts w:ascii="Times New Roman" w:hAnsi="Times New Roman" w:cs="Times New Roman"/>
          <w:color w:val="000000"/>
          <w:sz w:val="24"/>
          <w:szCs w:val="24"/>
        </w:rPr>
        <w:t>University, Satna</w:t>
      </w:r>
      <w:r>
        <w:rPr>
          <w:rFonts w:ascii="Times New Roman" w:hAnsi="Times New Roman" w:cs="Times New Roman"/>
          <w:color w:val="000000"/>
          <w:sz w:val="24"/>
          <w:szCs w:val="24"/>
        </w:rPr>
        <w:t>, M.P.</w:t>
      </w:r>
    </w:p>
    <w:p w:rsidR="00B05493" w:rsidRPr="00495B29" w:rsidRDefault="00AA5892" w:rsidP="00495B29">
      <w:pPr>
        <w:pBdr>
          <w:bottom w:val="single" w:sz="18" w:space="1" w:color="auto"/>
        </w:pBdr>
        <w:autoSpaceDE w:val="0"/>
        <w:autoSpaceDN w:val="0"/>
        <w:snapToGrid w:val="0"/>
        <w:spacing w:line="360" w:lineRule="auto"/>
        <w:rPr>
          <w:rFonts w:ascii="Times New Roman" w:hAnsi="Times New Roman" w:cs="Times New Roman"/>
          <w:color w:val="000000"/>
          <w:sz w:val="24"/>
          <w:szCs w:val="24"/>
        </w:rPr>
      </w:pPr>
      <w:r w:rsidRPr="00495B29">
        <w:rPr>
          <w:rFonts w:ascii="Times New Roman" w:hAnsi="Times New Roman" w:cs="Times New Roman"/>
          <w:color w:val="000000"/>
          <w:sz w:val="24"/>
          <w:szCs w:val="24"/>
        </w:rPr>
        <w:t>2019                      1</w:t>
      </w:r>
      <w:r w:rsidRPr="00495B29">
        <w:rPr>
          <w:rFonts w:ascii="Times New Roman" w:hAnsi="Times New Roman" w:cs="Times New Roman"/>
          <w:color w:val="000000"/>
          <w:sz w:val="24"/>
          <w:szCs w:val="24"/>
          <w:vertAlign w:val="superscript"/>
        </w:rPr>
        <w:t>st</w:t>
      </w:r>
      <w:r w:rsidRPr="00495B29">
        <w:rPr>
          <w:rFonts w:ascii="Times New Roman" w:hAnsi="Times New Roman" w:cs="Times New Roman"/>
          <w:color w:val="000000"/>
          <w:sz w:val="24"/>
          <w:szCs w:val="24"/>
        </w:rPr>
        <w:t xml:space="preserve"> rank in Poetry Writing in Satarkata Jagrukta Saptah at TFRI, Jabalpur.</w:t>
      </w:r>
    </w:p>
    <w:p w:rsidR="00B05493" w:rsidRPr="00495B29" w:rsidRDefault="00AA5892" w:rsidP="00495B29">
      <w:pPr>
        <w:pBdr>
          <w:bottom w:val="single" w:sz="18" w:space="1" w:color="auto"/>
        </w:pBdr>
        <w:autoSpaceDE w:val="0"/>
        <w:autoSpaceDN w:val="0"/>
        <w:snapToGrid w:val="0"/>
        <w:spacing w:line="360" w:lineRule="auto"/>
        <w:rPr>
          <w:rFonts w:ascii="Times New Roman" w:hAnsi="Times New Roman" w:cs="Times New Roman"/>
          <w:color w:val="000000"/>
          <w:sz w:val="24"/>
          <w:szCs w:val="24"/>
        </w:rPr>
      </w:pPr>
      <w:r w:rsidRPr="00495B29">
        <w:rPr>
          <w:rFonts w:ascii="Times New Roman" w:hAnsi="Times New Roman" w:cs="Times New Roman"/>
          <w:color w:val="000000"/>
          <w:sz w:val="24"/>
          <w:szCs w:val="24"/>
        </w:rPr>
        <w:t>2019                      1</w:t>
      </w:r>
      <w:r w:rsidRPr="00495B29">
        <w:rPr>
          <w:rFonts w:ascii="Times New Roman" w:hAnsi="Times New Roman" w:cs="Times New Roman"/>
          <w:color w:val="000000"/>
          <w:sz w:val="24"/>
          <w:szCs w:val="24"/>
          <w:vertAlign w:val="superscript"/>
        </w:rPr>
        <w:t>st</w:t>
      </w:r>
      <w:r w:rsidRPr="00495B29">
        <w:rPr>
          <w:rFonts w:ascii="Times New Roman" w:hAnsi="Times New Roman" w:cs="Times New Roman"/>
          <w:color w:val="000000"/>
          <w:sz w:val="24"/>
          <w:szCs w:val="24"/>
        </w:rPr>
        <w:t xml:space="preserve"> rank in Essay Writing in Satarkata Jagrukta Saptah at TFRI, Jabalpur.</w:t>
      </w:r>
    </w:p>
    <w:p w:rsidR="00B05493" w:rsidRPr="00495B29" w:rsidRDefault="00991832" w:rsidP="00495B29">
      <w:pPr>
        <w:pBdr>
          <w:bottom w:val="single" w:sz="18" w:space="1" w:color="auto"/>
        </w:pBdr>
        <w:autoSpaceDE w:val="0"/>
        <w:autoSpaceDN w:val="0"/>
        <w:snapToGrid w:val="0"/>
        <w:spacing w:line="360" w:lineRule="auto"/>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2020                      </w:t>
      </w:r>
      <w:r w:rsidR="007D514B" w:rsidRPr="00495B29">
        <w:rPr>
          <w:rFonts w:ascii="Times New Roman" w:hAnsi="Times New Roman" w:cs="Times New Roman"/>
          <w:color w:val="000000"/>
          <w:sz w:val="24"/>
          <w:szCs w:val="24"/>
        </w:rPr>
        <w:t>Participated</w:t>
      </w:r>
      <w:r w:rsidRPr="00495B29">
        <w:rPr>
          <w:rFonts w:ascii="Times New Roman" w:hAnsi="Times New Roman" w:cs="Times New Roman"/>
          <w:color w:val="000000"/>
          <w:sz w:val="24"/>
          <w:szCs w:val="24"/>
        </w:rPr>
        <w:t xml:space="preserve"> in </w:t>
      </w:r>
      <w:r w:rsidR="00A541BF" w:rsidRPr="00495B29">
        <w:rPr>
          <w:rFonts w:ascii="Times New Roman" w:hAnsi="Times New Roman" w:cs="Times New Roman"/>
          <w:color w:val="000000"/>
          <w:sz w:val="24"/>
          <w:szCs w:val="24"/>
        </w:rPr>
        <w:t>quiz in Rajah Sefroji government college, Thanjavur.</w:t>
      </w:r>
    </w:p>
    <w:p w:rsidR="007D514B" w:rsidRDefault="00A541BF" w:rsidP="00495B29">
      <w:pPr>
        <w:pBdr>
          <w:bottom w:val="single" w:sz="18" w:space="1" w:color="auto"/>
        </w:pBdr>
        <w:autoSpaceDE w:val="0"/>
        <w:autoSpaceDN w:val="0"/>
        <w:snapToGrid w:val="0"/>
        <w:spacing w:line="360" w:lineRule="auto"/>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2020                      </w:t>
      </w:r>
      <w:r w:rsidR="00AA5892" w:rsidRPr="00495B29">
        <w:rPr>
          <w:rFonts w:ascii="Times New Roman" w:hAnsi="Times New Roman" w:cs="Times New Roman"/>
          <w:color w:val="000000"/>
          <w:sz w:val="24"/>
          <w:szCs w:val="24"/>
        </w:rPr>
        <w:t>Attended</w:t>
      </w:r>
      <w:r w:rsidRPr="00495B29">
        <w:rPr>
          <w:rFonts w:ascii="Times New Roman" w:hAnsi="Times New Roman" w:cs="Times New Roman"/>
          <w:color w:val="000000"/>
          <w:sz w:val="24"/>
          <w:szCs w:val="24"/>
        </w:rPr>
        <w:t xml:space="preserve"> National </w:t>
      </w:r>
      <w:r w:rsidR="00AA5892" w:rsidRPr="00495B29">
        <w:rPr>
          <w:rFonts w:ascii="Times New Roman" w:hAnsi="Times New Roman" w:cs="Times New Roman"/>
          <w:color w:val="000000"/>
          <w:sz w:val="24"/>
          <w:szCs w:val="24"/>
        </w:rPr>
        <w:t>Webinar</w:t>
      </w:r>
      <w:r w:rsidRPr="00495B29">
        <w:rPr>
          <w:rFonts w:ascii="Times New Roman" w:hAnsi="Times New Roman" w:cs="Times New Roman"/>
          <w:color w:val="000000"/>
          <w:sz w:val="24"/>
          <w:szCs w:val="24"/>
        </w:rPr>
        <w:t xml:space="preserve"> on Bamboo cultivation and product development at </w:t>
      </w:r>
    </w:p>
    <w:p w:rsidR="00A541BF" w:rsidRPr="00495B29" w:rsidRDefault="007D514B" w:rsidP="00495B29">
      <w:pPr>
        <w:pBdr>
          <w:bottom w:val="single" w:sz="18" w:space="1" w:color="auto"/>
        </w:pBdr>
        <w:autoSpaceDE w:val="0"/>
        <w:autoSpaceDN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A5892" w:rsidRPr="00495B29">
        <w:rPr>
          <w:rFonts w:ascii="Times New Roman" w:hAnsi="Times New Roman" w:cs="Times New Roman"/>
          <w:color w:val="000000"/>
          <w:sz w:val="24"/>
          <w:szCs w:val="24"/>
        </w:rPr>
        <w:t>RDVV, Jabalpur.</w:t>
      </w:r>
    </w:p>
    <w:p w:rsidR="007D514B" w:rsidRDefault="00A541BF" w:rsidP="00495B29">
      <w:pPr>
        <w:pBdr>
          <w:bottom w:val="single" w:sz="18" w:space="1" w:color="auto"/>
        </w:pBdr>
        <w:autoSpaceDE w:val="0"/>
        <w:autoSpaceDN w:val="0"/>
        <w:snapToGrid w:val="0"/>
        <w:spacing w:line="360" w:lineRule="auto"/>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2021                      </w:t>
      </w:r>
      <w:r w:rsidR="00D64570" w:rsidRPr="00495B29">
        <w:rPr>
          <w:rFonts w:ascii="Times New Roman" w:hAnsi="Times New Roman" w:cs="Times New Roman"/>
          <w:color w:val="000000"/>
          <w:sz w:val="24"/>
          <w:szCs w:val="24"/>
        </w:rPr>
        <w:t>Participated</w:t>
      </w:r>
      <w:r w:rsidRPr="00495B29">
        <w:rPr>
          <w:rFonts w:ascii="Times New Roman" w:hAnsi="Times New Roman" w:cs="Times New Roman"/>
          <w:color w:val="000000"/>
          <w:sz w:val="24"/>
          <w:szCs w:val="24"/>
        </w:rPr>
        <w:t xml:space="preserve"> in Pre Sta</w:t>
      </w:r>
      <w:r w:rsidR="00AA5892">
        <w:rPr>
          <w:rFonts w:ascii="Times New Roman" w:hAnsi="Times New Roman" w:cs="Times New Roman"/>
          <w:color w:val="000000"/>
          <w:sz w:val="24"/>
          <w:szCs w:val="24"/>
        </w:rPr>
        <w:t>te Level 10 M Pistol Shooting at</w:t>
      </w:r>
      <w:r w:rsidRPr="00495B29">
        <w:rPr>
          <w:rFonts w:ascii="Times New Roman" w:hAnsi="Times New Roman" w:cs="Times New Roman"/>
          <w:color w:val="000000"/>
          <w:sz w:val="24"/>
          <w:szCs w:val="24"/>
        </w:rPr>
        <w:t xml:space="preserve"> 7TH GFG M.P. Pre state </w:t>
      </w:r>
      <w:r w:rsidR="00AA5892">
        <w:rPr>
          <w:rFonts w:ascii="Times New Roman" w:hAnsi="Times New Roman" w:cs="Times New Roman"/>
          <w:color w:val="000000"/>
          <w:sz w:val="24"/>
          <w:szCs w:val="24"/>
        </w:rPr>
        <w:t xml:space="preserve"> </w:t>
      </w:r>
    </w:p>
    <w:p w:rsidR="00A541BF" w:rsidRPr="00495B29" w:rsidRDefault="007D514B" w:rsidP="00495B29">
      <w:pPr>
        <w:pBdr>
          <w:bottom w:val="single" w:sz="18" w:space="1" w:color="auto"/>
        </w:pBdr>
        <w:autoSpaceDE w:val="0"/>
        <w:autoSpaceDN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95B29">
        <w:rPr>
          <w:rFonts w:ascii="Times New Roman" w:hAnsi="Times New Roman" w:cs="Times New Roman"/>
          <w:color w:val="000000"/>
          <w:sz w:val="24"/>
          <w:szCs w:val="24"/>
        </w:rPr>
        <w:t>Shooting Competition, Jabalpur, M.P.</w:t>
      </w:r>
    </w:p>
    <w:p w:rsidR="007D514B" w:rsidRDefault="00A541BF" w:rsidP="00495B29">
      <w:pPr>
        <w:pBdr>
          <w:bottom w:val="single" w:sz="18" w:space="1" w:color="auto"/>
        </w:pBdr>
        <w:autoSpaceDE w:val="0"/>
        <w:autoSpaceDN w:val="0"/>
        <w:snapToGrid w:val="0"/>
        <w:spacing w:line="360" w:lineRule="auto"/>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2021                      </w:t>
      </w:r>
      <w:r w:rsidR="00D64570" w:rsidRPr="00495B29">
        <w:rPr>
          <w:rFonts w:ascii="Times New Roman" w:hAnsi="Times New Roman" w:cs="Times New Roman"/>
          <w:color w:val="000000"/>
          <w:sz w:val="24"/>
          <w:szCs w:val="24"/>
        </w:rPr>
        <w:t>Participated</w:t>
      </w:r>
      <w:r w:rsidRPr="00495B29">
        <w:rPr>
          <w:rFonts w:ascii="Times New Roman" w:hAnsi="Times New Roman" w:cs="Times New Roman"/>
          <w:color w:val="000000"/>
          <w:sz w:val="24"/>
          <w:szCs w:val="24"/>
        </w:rPr>
        <w:t xml:space="preserve"> in State Level </w:t>
      </w:r>
      <w:r w:rsidR="00AA5892" w:rsidRPr="00495B29">
        <w:rPr>
          <w:rFonts w:ascii="Times New Roman" w:hAnsi="Times New Roman" w:cs="Times New Roman"/>
          <w:color w:val="000000"/>
          <w:sz w:val="24"/>
          <w:szCs w:val="24"/>
        </w:rPr>
        <w:t>10 M Pistols</w:t>
      </w:r>
      <w:r w:rsidRPr="00495B29">
        <w:rPr>
          <w:rFonts w:ascii="Times New Roman" w:hAnsi="Times New Roman" w:cs="Times New Roman"/>
          <w:color w:val="000000"/>
          <w:sz w:val="24"/>
          <w:szCs w:val="24"/>
        </w:rPr>
        <w:t xml:space="preserve"> Shooting at 23RD M.P. STATE </w:t>
      </w:r>
      <w:r w:rsidR="00AA5892">
        <w:rPr>
          <w:rFonts w:ascii="Times New Roman" w:hAnsi="Times New Roman" w:cs="Times New Roman"/>
          <w:color w:val="000000"/>
          <w:sz w:val="24"/>
          <w:szCs w:val="24"/>
        </w:rPr>
        <w:t xml:space="preserve"> </w:t>
      </w:r>
    </w:p>
    <w:p w:rsidR="00A541BF" w:rsidRDefault="007D514B" w:rsidP="007D514B">
      <w:pPr>
        <w:pBdr>
          <w:bottom w:val="single" w:sz="18" w:space="1" w:color="auto"/>
        </w:pBdr>
        <w:autoSpaceDE w:val="0"/>
        <w:autoSpaceDN w:val="0"/>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Shooting</w:t>
      </w:r>
      <w:r w:rsidR="00AA5892" w:rsidRPr="00495B29">
        <w:rPr>
          <w:rFonts w:ascii="Times New Roman" w:hAnsi="Times New Roman" w:cs="Times New Roman"/>
          <w:color w:val="000000"/>
          <w:sz w:val="24"/>
          <w:szCs w:val="24"/>
        </w:rPr>
        <w:t xml:space="preserve"> </w:t>
      </w:r>
      <w:r w:rsidRPr="00495B29">
        <w:rPr>
          <w:rFonts w:ascii="Times New Roman" w:hAnsi="Times New Roman" w:cs="Times New Roman"/>
          <w:color w:val="000000"/>
          <w:sz w:val="24"/>
          <w:szCs w:val="24"/>
        </w:rPr>
        <w:t>Championship, Indore, M.P</w:t>
      </w:r>
      <w:r w:rsidR="00AA5892" w:rsidRPr="00495B29">
        <w:rPr>
          <w:rFonts w:ascii="Times New Roman" w:hAnsi="Times New Roman" w:cs="Times New Roman"/>
          <w:color w:val="000000"/>
          <w:sz w:val="24"/>
          <w:szCs w:val="24"/>
        </w:rPr>
        <w:t>.</w:t>
      </w:r>
    </w:p>
    <w:p w:rsidR="008A2B6D" w:rsidRPr="00495B29" w:rsidRDefault="008A2B6D" w:rsidP="007D514B">
      <w:pPr>
        <w:pBdr>
          <w:bottom w:val="single" w:sz="18" w:space="1" w:color="auto"/>
        </w:pBdr>
        <w:autoSpaceDE w:val="0"/>
        <w:autoSpaceDN w:val="0"/>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202</w:t>
      </w:r>
      <w:r w:rsidR="00962195">
        <w:rPr>
          <w:rFonts w:ascii="Times New Roman" w:hAnsi="Times New Roman" w:cs="Times New Roman"/>
          <w:color w:val="000000"/>
          <w:sz w:val="24"/>
          <w:szCs w:val="24"/>
        </w:rPr>
        <w:t>2</w:t>
      </w:r>
      <w:r w:rsidR="00962195">
        <w:rPr>
          <w:rFonts w:ascii="Times New Roman" w:hAnsi="Times New Roman" w:cs="Times New Roman"/>
          <w:color w:val="000000"/>
          <w:sz w:val="24"/>
          <w:szCs w:val="24"/>
        </w:rPr>
        <w:tab/>
        <w:t xml:space="preserve">                  </w:t>
      </w:r>
      <w:r w:rsidR="00962195" w:rsidRPr="00962195">
        <w:rPr>
          <w:rFonts w:ascii="Times New Roman" w:hAnsi="Times New Roman" w:cs="Times New Roman"/>
          <w:sz w:val="24"/>
          <w:szCs w:val="24"/>
        </w:rPr>
        <w:t>Young Research Fellow Award 2021</w:t>
      </w:r>
    </w:p>
    <w:p w:rsidR="00B05493" w:rsidRPr="00495B29" w:rsidRDefault="00B05493" w:rsidP="00495B29">
      <w:pPr>
        <w:pBdr>
          <w:bottom w:val="single" w:sz="18" w:space="1" w:color="auto"/>
        </w:pBdr>
        <w:autoSpaceDE w:val="0"/>
        <w:autoSpaceDN w:val="0"/>
        <w:snapToGrid w:val="0"/>
        <w:spacing w:line="360" w:lineRule="auto"/>
        <w:rPr>
          <w:rFonts w:ascii="Times New Roman" w:hAnsi="Times New Roman" w:cs="Times New Roman"/>
          <w:color w:val="000000"/>
          <w:sz w:val="24"/>
          <w:szCs w:val="24"/>
        </w:rPr>
      </w:pPr>
    </w:p>
    <w:p w:rsidR="00A860F5" w:rsidRPr="00495B29" w:rsidRDefault="00AA5892" w:rsidP="00495B29">
      <w:pPr>
        <w:pBdr>
          <w:bottom w:val="single" w:sz="18" w:space="1" w:color="auto"/>
        </w:pBdr>
        <w:autoSpaceDE w:val="0"/>
        <w:autoSpaceDN w:val="0"/>
        <w:snapToGrid w:val="0"/>
        <w:spacing w:line="360" w:lineRule="auto"/>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Research Activities</w:t>
      </w:r>
    </w:p>
    <w:p w:rsidR="00A860F5" w:rsidRPr="00495B29" w:rsidRDefault="00A860F5" w:rsidP="00495B29">
      <w:pPr>
        <w:autoSpaceDE w:val="0"/>
        <w:autoSpaceDN w:val="0"/>
        <w:snapToGrid w:val="0"/>
        <w:spacing w:line="360" w:lineRule="auto"/>
        <w:rPr>
          <w:rFonts w:ascii="Times New Roman" w:hAnsi="Times New Roman" w:cs="Times New Roman"/>
          <w:b/>
          <w:color w:val="000000"/>
          <w:sz w:val="24"/>
          <w:szCs w:val="24"/>
        </w:rPr>
      </w:pPr>
    </w:p>
    <w:p w:rsidR="00495B29" w:rsidRPr="00962195" w:rsidRDefault="00A37A9F" w:rsidP="00962195">
      <w:pPr>
        <w:numPr>
          <w:ilvl w:val="0"/>
          <w:numId w:val="10"/>
        </w:numPr>
        <w:autoSpaceDE w:val="0"/>
        <w:autoSpaceDN w:val="0"/>
        <w:snapToGrid w:val="0"/>
        <w:spacing w:after="240" w:line="360" w:lineRule="auto"/>
        <w:jc w:val="both"/>
        <w:rPr>
          <w:rFonts w:ascii="Times New Roman" w:hAnsi="Times New Roman" w:cs="Times New Roman"/>
          <w:color w:val="000000"/>
          <w:sz w:val="24"/>
          <w:szCs w:val="24"/>
        </w:rPr>
      </w:pPr>
      <w:r w:rsidRPr="00962195">
        <w:rPr>
          <w:rFonts w:ascii="Times New Roman" w:hAnsi="Times New Roman" w:cs="Times New Roman"/>
          <w:color w:val="000000"/>
          <w:sz w:val="24"/>
          <w:szCs w:val="24"/>
        </w:rPr>
        <w:t xml:space="preserve">Abstract </w:t>
      </w:r>
      <w:r w:rsidR="00D64570" w:rsidRPr="00962195">
        <w:rPr>
          <w:rFonts w:ascii="Times New Roman" w:hAnsi="Times New Roman" w:cs="Times New Roman"/>
          <w:color w:val="000000"/>
          <w:sz w:val="24"/>
          <w:szCs w:val="24"/>
        </w:rPr>
        <w:t>entitled</w:t>
      </w:r>
      <w:r w:rsidRPr="00962195">
        <w:rPr>
          <w:rFonts w:ascii="Times New Roman" w:hAnsi="Times New Roman" w:cs="Times New Roman"/>
          <w:color w:val="000000"/>
          <w:sz w:val="24"/>
          <w:szCs w:val="24"/>
        </w:rPr>
        <w:t xml:space="preserve"> </w:t>
      </w:r>
      <w:r w:rsidR="00AA5892" w:rsidRPr="00962195">
        <w:rPr>
          <w:rFonts w:ascii="Times New Roman" w:hAnsi="Times New Roman" w:cs="Times New Roman"/>
          <w:color w:val="000000"/>
          <w:sz w:val="24"/>
          <w:szCs w:val="24"/>
        </w:rPr>
        <w:t>“</w:t>
      </w:r>
      <w:r w:rsidRPr="00962195">
        <w:rPr>
          <w:rFonts w:ascii="Times New Roman" w:hAnsi="Times New Roman" w:cs="Times New Roman"/>
          <w:color w:val="000000"/>
          <w:sz w:val="24"/>
          <w:szCs w:val="24"/>
        </w:rPr>
        <w:t xml:space="preserve">Management of poor waste Car-wash water through treatment by </w:t>
      </w:r>
      <w:r w:rsidRPr="00962195">
        <w:rPr>
          <w:rFonts w:ascii="Times New Roman" w:hAnsi="Times New Roman" w:cs="Times New Roman"/>
          <w:i/>
          <w:iCs/>
          <w:color w:val="000000"/>
          <w:sz w:val="24"/>
          <w:szCs w:val="24"/>
        </w:rPr>
        <w:t>Saccharomyces cerevisiae</w:t>
      </w:r>
      <w:r w:rsidR="00AA5892" w:rsidRPr="00962195">
        <w:rPr>
          <w:rFonts w:ascii="Times New Roman" w:hAnsi="Times New Roman" w:cs="Times New Roman"/>
          <w:iCs/>
          <w:color w:val="000000"/>
          <w:sz w:val="24"/>
          <w:szCs w:val="24"/>
        </w:rPr>
        <w:t xml:space="preserve">”, </w:t>
      </w:r>
      <w:r w:rsidR="00AA5892" w:rsidRPr="00962195">
        <w:rPr>
          <w:rFonts w:ascii="Times New Roman" w:hAnsi="Times New Roman" w:cs="Times New Roman"/>
          <w:b/>
          <w:bCs/>
          <w:iCs/>
          <w:color w:val="000000"/>
          <w:sz w:val="24"/>
          <w:szCs w:val="24"/>
        </w:rPr>
        <w:t>Irshad Ali Saudagar</w:t>
      </w:r>
      <w:r w:rsidR="00AA5892" w:rsidRPr="00962195">
        <w:rPr>
          <w:rFonts w:ascii="Times New Roman" w:hAnsi="Times New Roman" w:cs="Times New Roman"/>
          <w:iCs/>
          <w:color w:val="000000"/>
          <w:sz w:val="24"/>
          <w:szCs w:val="24"/>
        </w:rPr>
        <w:t>, Vikram Dhurvey and Dr. Vinod Gupta</w:t>
      </w:r>
      <w:r w:rsidRPr="00962195">
        <w:rPr>
          <w:rFonts w:ascii="Times New Roman" w:hAnsi="Times New Roman" w:cs="Times New Roman"/>
          <w:iCs/>
          <w:color w:val="000000"/>
          <w:sz w:val="24"/>
          <w:szCs w:val="24"/>
        </w:rPr>
        <w:t xml:space="preserve"> Published in </w:t>
      </w:r>
      <w:r w:rsidRPr="00962195">
        <w:rPr>
          <w:rFonts w:ascii="Times New Roman" w:hAnsi="Times New Roman" w:cs="Times New Roman"/>
          <w:color w:val="000000"/>
          <w:sz w:val="24"/>
          <w:szCs w:val="24"/>
        </w:rPr>
        <w:t>International Conference on Advances and Innovations in Biotechnology for Sustainable Development</w:t>
      </w:r>
      <w:r w:rsidRPr="00962195">
        <w:rPr>
          <w:rFonts w:ascii="Times New Roman" w:hAnsi="Times New Roman" w:cs="Times New Roman"/>
          <w:i/>
          <w:iCs/>
          <w:color w:val="000000"/>
          <w:sz w:val="24"/>
          <w:szCs w:val="24"/>
        </w:rPr>
        <w:t xml:space="preserve"> p145, </w:t>
      </w:r>
      <w:r w:rsidRPr="00962195">
        <w:rPr>
          <w:rFonts w:ascii="Times New Roman" w:hAnsi="Times New Roman" w:cs="Times New Roman"/>
          <w:iCs/>
          <w:color w:val="000000"/>
          <w:sz w:val="24"/>
          <w:szCs w:val="24"/>
        </w:rPr>
        <w:t>2019</w:t>
      </w:r>
      <w:r w:rsidR="00AA5892" w:rsidRPr="00962195">
        <w:rPr>
          <w:rFonts w:ascii="Times New Roman" w:hAnsi="Times New Roman" w:cs="Times New Roman"/>
          <w:i/>
          <w:iCs/>
          <w:color w:val="000000"/>
          <w:sz w:val="24"/>
          <w:szCs w:val="24"/>
        </w:rPr>
        <w:t>.</w:t>
      </w:r>
    </w:p>
    <w:p w:rsidR="00495B29" w:rsidRPr="00962195" w:rsidRDefault="00AA5892" w:rsidP="00962195">
      <w:pPr>
        <w:numPr>
          <w:ilvl w:val="0"/>
          <w:numId w:val="10"/>
        </w:numPr>
        <w:autoSpaceDE w:val="0"/>
        <w:autoSpaceDN w:val="0"/>
        <w:snapToGrid w:val="0"/>
        <w:spacing w:after="240" w:line="360" w:lineRule="auto"/>
        <w:jc w:val="both"/>
        <w:rPr>
          <w:rFonts w:ascii="Times New Roman" w:hAnsi="Times New Roman" w:cs="Times New Roman"/>
          <w:color w:val="000000"/>
          <w:sz w:val="24"/>
          <w:szCs w:val="24"/>
        </w:rPr>
      </w:pPr>
      <w:r w:rsidRPr="00962195">
        <w:rPr>
          <w:rFonts w:ascii="Times New Roman" w:hAnsi="Times New Roman" w:cs="Times New Roman"/>
          <w:color w:val="000000"/>
          <w:sz w:val="24"/>
          <w:szCs w:val="24"/>
        </w:rPr>
        <w:lastRenderedPageBreak/>
        <w:t xml:space="preserve">Abstract entitled “Waste water treatment by </w:t>
      </w:r>
      <w:r w:rsidRPr="00962195">
        <w:rPr>
          <w:rFonts w:ascii="Times New Roman" w:hAnsi="Times New Roman" w:cs="Times New Roman"/>
          <w:i/>
          <w:color w:val="000000"/>
          <w:sz w:val="24"/>
          <w:szCs w:val="24"/>
        </w:rPr>
        <w:t>Saccharomyces cerevisiae</w:t>
      </w:r>
      <w:r w:rsidRPr="00962195">
        <w:rPr>
          <w:rFonts w:ascii="Times New Roman" w:hAnsi="Times New Roman" w:cs="Times New Roman"/>
          <w:color w:val="000000"/>
          <w:sz w:val="24"/>
          <w:szCs w:val="24"/>
        </w:rPr>
        <w:t xml:space="preserve">”, </w:t>
      </w:r>
      <w:r w:rsidRPr="00962195">
        <w:rPr>
          <w:rFonts w:ascii="Times New Roman" w:hAnsi="Times New Roman" w:cs="Times New Roman"/>
          <w:b/>
          <w:bCs/>
          <w:color w:val="000000"/>
          <w:sz w:val="24"/>
          <w:szCs w:val="24"/>
        </w:rPr>
        <w:t xml:space="preserve">Irshad Ali Saudagar </w:t>
      </w:r>
      <w:r w:rsidRPr="00962195">
        <w:rPr>
          <w:rFonts w:ascii="Times New Roman" w:hAnsi="Times New Roman" w:cs="Times New Roman"/>
          <w:color w:val="000000"/>
          <w:sz w:val="24"/>
          <w:szCs w:val="24"/>
        </w:rPr>
        <w:t>and Dr. Vinod Gupta, published in International Conference on “Multi-Disciplinary Approach towards Sustainable Development: Role of Government, Academicians, Corporate, Civil Societies and Citizens” is being organized at IIFM, Bhopal</w:t>
      </w:r>
      <w:r w:rsidRPr="00962195">
        <w:rPr>
          <w:rFonts w:ascii="Times New Roman" w:hAnsi="Times New Roman" w:cs="Times New Roman"/>
          <w:color w:val="000000"/>
          <w:sz w:val="24"/>
          <w:szCs w:val="24"/>
        </w:rPr>
        <w:t xml:space="preserve"> on 21st and 22nd February, </w:t>
      </w:r>
      <w:r w:rsidRPr="00962195">
        <w:rPr>
          <w:rFonts w:ascii="Times New Roman" w:hAnsi="Times New Roman" w:cs="Times New Roman"/>
          <w:i/>
          <w:color w:val="000000"/>
          <w:sz w:val="24"/>
          <w:szCs w:val="24"/>
        </w:rPr>
        <w:t>p167</w:t>
      </w:r>
      <w:r w:rsidRPr="00962195">
        <w:rPr>
          <w:rFonts w:ascii="Times New Roman" w:hAnsi="Times New Roman" w:cs="Times New Roman"/>
          <w:color w:val="000000"/>
          <w:sz w:val="24"/>
          <w:szCs w:val="24"/>
        </w:rPr>
        <w:t>, 2019.</w:t>
      </w:r>
    </w:p>
    <w:p w:rsidR="00495B29" w:rsidRPr="00962195" w:rsidRDefault="00AA5892" w:rsidP="00962195">
      <w:pPr>
        <w:numPr>
          <w:ilvl w:val="0"/>
          <w:numId w:val="10"/>
        </w:numPr>
        <w:autoSpaceDE w:val="0"/>
        <w:autoSpaceDN w:val="0"/>
        <w:snapToGrid w:val="0"/>
        <w:spacing w:after="240" w:line="360" w:lineRule="auto"/>
        <w:jc w:val="both"/>
        <w:rPr>
          <w:rFonts w:ascii="Times New Roman" w:hAnsi="Times New Roman" w:cs="Times New Roman"/>
          <w:color w:val="000000"/>
          <w:sz w:val="24"/>
          <w:szCs w:val="24"/>
        </w:rPr>
      </w:pPr>
      <w:r w:rsidRPr="00962195">
        <w:rPr>
          <w:rFonts w:ascii="Times New Roman" w:hAnsi="Times New Roman" w:cs="Times New Roman"/>
          <w:color w:val="000000"/>
          <w:sz w:val="24"/>
          <w:szCs w:val="24"/>
        </w:rPr>
        <w:t xml:space="preserve">Chapter entitled </w:t>
      </w:r>
      <w:r w:rsidR="00495B29" w:rsidRPr="00962195">
        <w:rPr>
          <w:rFonts w:ascii="Times New Roman" w:hAnsi="Times New Roman" w:cs="Times New Roman"/>
          <w:color w:val="000000"/>
          <w:sz w:val="24"/>
          <w:szCs w:val="24"/>
        </w:rPr>
        <w:t>“B</w:t>
      </w:r>
      <w:r w:rsidRPr="00962195">
        <w:rPr>
          <w:rFonts w:ascii="Times New Roman" w:hAnsi="Times New Roman" w:cs="Times New Roman"/>
          <w:color w:val="000000"/>
          <w:sz w:val="24"/>
          <w:szCs w:val="24"/>
        </w:rPr>
        <w:t xml:space="preserve">amboo as green gold: an overview published in training program bamboo nursery and </w:t>
      </w:r>
      <w:r w:rsidR="00D64570" w:rsidRPr="00962195">
        <w:rPr>
          <w:rFonts w:ascii="Times New Roman" w:hAnsi="Times New Roman" w:cs="Times New Roman"/>
          <w:color w:val="000000"/>
          <w:sz w:val="24"/>
          <w:szCs w:val="24"/>
        </w:rPr>
        <w:t>management, TFRI</w:t>
      </w:r>
      <w:r w:rsidRPr="00962195">
        <w:rPr>
          <w:rFonts w:ascii="Times New Roman" w:hAnsi="Times New Roman" w:cs="Times New Roman"/>
          <w:color w:val="000000"/>
          <w:sz w:val="24"/>
          <w:szCs w:val="24"/>
        </w:rPr>
        <w:t>, Jabalpur, 2019</w:t>
      </w:r>
      <w:r w:rsidR="00495B29" w:rsidRPr="00962195">
        <w:rPr>
          <w:rFonts w:ascii="Times New Roman" w:hAnsi="Times New Roman" w:cs="Times New Roman"/>
          <w:color w:val="000000"/>
          <w:sz w:val="24"/>
          <w:szCs w:val="24"/>
        </w:rPr>
        <w:t>.</w:t>
      </w:r>
    </w:p>
    <w:p w:rsidR="00495B29" w:rsidRPr="00962195" w:rsidRDefault="00AA5892" w:rsidP="00962195">
      <w:pPr>
        <w:numPr>
          <w:ilvl w:val="0"/>
          <w:numId w:val="10"/>
        </w:numPr>
        <w:autoSpaceDE w:val="0"/>
        <w:autoSpaceDN w:val="0"/>
        <w:snapToGrid w:val="0"/>
        <w:spacing w:after="240" w:line="360" w:lineRule="auto"/>
        <w:jc w:val="both"/>
        <w:rPr>
          <w:rFonts w:ascii="Times New Roman" w:hAnsi="Times New Roman" w:cs="Times New Roman"/>
          <w:color w:val="000000"/>
          <w:sz w:val="24"/>
          <w:szCs w:val="24"/>
        </w:rPr>
      </w:pPr>
      <w:r w:rsidRPr="00962195">
        <w:rPr>
          <w:rFonts w:ascii="Times New Roman" w:hAnsi="Times New Roman" w:cs="Times New Roman"/>
          <w:color w:val="000000"/>
          <w:sz w:val="24"/>
          <w:szCs w:val="24"/>
        </w:rPr>
        <w:t xml:space="preserve">Chapter entitled </w:t>
      </w:r>
      <w:r w:rsidR="00495B29" w:rsidRPr="00962195">
        <w:rPr>
          <w:rFonts w:ascii="Times New Roman" w:hAnsi="Times New Roman" w:cs="Times New Roman"/>
          <w:color w:val="000000"/>
          <w:sz w:val="24"/>
          <w:szCs w:val="24"/>
        </w:rPr>
        <w:t>“</w:t>
      </w:r>
      <w:r w:rsidRPr="00962195">
        <w:rPr>
          <w:rFonts w:ascii="Times New Roman" w:hAnsi="Times New Roman" w:cs="Times New Roman"/>
          <w:color w:val="000000"/>
          <w:sz w:val="24"/>
          <w:szCs w:val="24"/>
        </w:rPr>
        <w:t xml:space="preserve">A brief account of important NTFPs of Madhya Pradesh Published in </w:t>
      </w:r>
      <w:r w:rsidR="00495B29" w:rsidRPr="00962195">
        <w:rPr>
          <w:rFonts w:ascii="Times New Roman" w:hAnsi="Times New Roman" w:cs="Times New Roman"/>
          <w:color w:val="000000"/>
          <w:sz w:val="24"/>
          <w:szCs w:val="24"/>
        </w:rPr>
        <w:t>GSDP</w:t>
      </w:r>
      <w:r w:rsidRPr="00962195">
        <w:rPr>
          <w:rFonts w:ascii="Times New Roman" w:hAnsi="Times New Roman" w:cs="Times New Roman"/>
          <w:color w:val="000000"/>
          <w:sz w:val="24"/>
          <w:szCs w:val="24"/>
        </w:rPr>
        <w:t xml:space="preserve"> manual value addition and </w:t>
      </w:r>
      <w:r w:rsidR="00D64570" w:rsidRPr="00962195">
        <w:rPr>
          <w:rFonts w:ascii="Times New Roman" w:hAnsi="Times New Roman" w:cs="Times New Roman"/>
          <w:color w:val="000000"/>
          <w:sz w:val="24"/>
          <w:szCs w:val="24"/>
        </w:rPr>
        <w:t>marketing</w:t>
      </w:r>
      <w:r w:rsidRPr="00962195">
        <w:rPr>
          <w:rFonts w:ascii="Times New Roman" w:hAnsi="Times New Roman" w:cs="Times New Roman"/>
          <w:color w:val="000000"/>
          <w:sz w:val="24"/>
          <w:szCs w:val="24"/>
        </w:rPr>
        <w:t xml:space="preserve"> of </w:t>
      </w:r>
      <w:r w:rsidR="00495B29" w:rsidRPr="00962195">
        <w:rPr>
          <w:rFonts w:ascii="Times New Roman" w:hAnsi="Times New Roman" w:cs="Times New Roman"/>
          <w:color w:val="000000"/>
          <w:sz w:val="24"/>
          <w:szCs w:val="24"/>
        </w:rPr>
        <w:t>NTFPs</w:t>
      </w:r>
      <w:r w:rsidRPr="00962195">
        <w:rPr>
          <w:rFonts w:ascii="Times New Roman" w:hAnsi="Times New Roman" w:cs="Times New Roman"/>
          <w:color w:val="000000"/>
          <w:sz w:val="24"/>
          <w:szCs w:val="24"/>
        </w:rPr>
        <w:t xml:space="preserve">: </w:t>
      </w:r>
      <w:r w:rsidR="00495B29" w:rsidRPr="00962195">
        <w:rPr>
          <w:rFonts w:ascii="Times New Roman" w:hAnsi="Times New Roman" w:cs="Times New Roman"/>
          <w:color w:val="000000"/>
          <w:sz w:val="24"/>
          <w:szCs w:val="24"/>
        </w:rPr>
        <w:t>NTFPs</w:t>
      </w:r>
      <w:r w:rsidRPr="00962195">
        <w:rPr>
          <w:rFonts w:ascii="Times New Roman" w:hAnsi="Times New Roman" w:cs="Times New Roman"/>
          <w:color w:val="000000"/>
          <w:sz w:val="24"/>
          <w:szCs w:val="24"/>
        </w:rPr>
        <w:t xml:space="preserve"> products/medicinal plants</w:t>
      </w:r>
      <w:r w:rsidR="00495B29" w:rsidRPr="00962195">
        <w:rPr>
          <w:rFonts w:ascii="Times New Roman" w:hAnsi="Times New Roman" w:cs="Times New Roman"/>
          <w:color w:val="000000"/>
          <w:sz w:val="24"/>
          <w:szCs w:val="24"/>
        </w:rPr>
        <w:t>”</w:t>
      </w:r>
      <w:r w:rsidRPr="00962195">
        <w:rPr>
          <w:rFonts w:ascii="Times New Roman" w:hAnsi="Times New Roman" w:cs="Times New Roman"/>
          <w:color w:val="000000"/>
          <w:sz w:val="24"/>
          <w:szCs w:val="24"/>
        </w:rPr>
        <w:t xml:space="preserve">, </w:t>
      </w:r>
      <w:r w:rsidR="00495B29" w:rsidRPr="00962195">
        <w:rPr>
          <w:rFonts w:ascii="Times New Roman" w:hAnsi="Times New Roman" w:cs="Times New Roman"/>
          <w:color w:val="000000"/>
          <w:sz w:val="24"/>
          <w:szCs w:val="24"/>
        </w:rPr>
        <w:t>TFRI</w:t>
      </w:r>
      <w:r w:rsidRPr="00962195">
        <w:rPr>
          <w:rFonts w:ascii="Times New Roman" w:hAnsi="Times New Roman" w:cs="Times New Roman"/>
          <w:color w:val="000000"/>
          <w:sz w:val="24"/>
          <w:szCs w:val="24"/>
        </w:rPr>
        <w:t>, Jabalpur, 201</w:t>
      </w:r>
      <w:r w:rsidR="00766626" w:rsidRPr="00962195">
        <w:rPr>
          <w:rFonts w:ascii="Times New Roman" w:hAnsi="Times New Roman" w:cs="Times New Roman"/>
          <w:color w:val="000000"/>
          <w:sz w:val="24"/>
          <w:szCs w:val="24"/>
        </w:rPr>
        <w:t>9</w:t>
      </w:r>
    </w:p>
    <w:p w:rsidR="00495B29" w:rsidRPr="00962195" w:rsidRDefault="00AA5892" w:rsidP="00962195">
      <w:pPr>
        <w:pStyle w:val="ListParagraph"/>
        <w:numPr>
          <w:ilvl w:val="0"/>
          <w:numId w:val="10"/>
        </w:numPr>
        <w:spacing w:after="240" w:line="360" w:lineRule="auto"/>
        <w:jc w:val="both"/>
        <w:rPr>
          <w:rFonts w:ascii="Times New Roman" w:hAnsi="Times New Roman"/>
          <w:sz w:val="24"/>
          <w:szCs w:val="24"/>
          <w:shd w:val="clear" w:color="auto" w:fill="FFFFFF"/>
        </w:rPr>
      </w:pPr>
      <w:r w:rsidRPr="00962195">
        <w:rPr>
          <w:rFonts w:ascii="Times New Roman" w:hAnsi="Times New Roman"/>
          <w:color w:val="000000"/>
          <w:sz w:val="24"/>
          <w:szCs w:val="24"/>
        </w:rPr>
        <w:t xml:space="preserve">Article </w:t>
      </w:r>
      <w:r w:rsidR="00D64570" w:rsidRPr="00962195">
        <w:rPr>
          <w:rFonts w:ascii="Times New Roman" w:hAnsi="Times New Roman"/>
          <w:color w:val="000000"/>
          <w:sz w:val="24"/>
          <w:szCs w:val="24"/>
        </w:rPr>
        <w:t>entitled</w:t>
      </w:r>
      <w:r w:rsidRPr="00962195">
        <w:rPr>
          <w:rFonts w:ascii="Times New Roman" w:hAnsi="Times New Roman"/>
          <w:color w:val="000000"/>
          <w:sz w:val="24"/>
          <w:szCs w:val="24"/>
        </w:rPr>
        <w:t xml:space="preserve"> </w:t>
      </w:r>
      <w:r w:rsidR="00495B29" w:rsidRPr="00962195">
        <w:rPr>
          <w:rFonts w:ascii="Times New Roman" w:hAnsi="Times New Roman"/>
          <w:color w:val="000000"/>
          <w:sz w:val="24"/>
          <w:szCs w:val="24"/>
        </w:rPr>
        <w:t>“</w:t>
      </w:r>
      <w:r w:rsidRPr="00962195">
        <w:rPr>
          <w:rFonts w:ascii="Times New Roman" w:hAnsi="Times New Roman" w:cs="Nirmala UI"/>
          <w:sz w:val="24"/>
          <w:szCs w:val="24"/>
          <w:shd w:val="clear" w:color="auto" w:fill="FFFFFF"/>
          <w:cs/>
          <w:lang w:bidi="hi-IN"/>
        </w:rPr>
        <w:t>बुद्धिवर्द्धक</w:t>
      </w:r>
      <w:r w:rsidRPr="00962195">
        <w:rPr>
          <w:rFonts w:ascii="Times New Roman" w:hAnsi="Times New Roman"/>
          <w:sz w:val="24"/>
          <w:szCs w:val="24"/>
          <w:shd w:val="clear" w:color="auto" w:fill="FFFFFF"/>
        </w:rPr>
        <w:t xml:space="preserve"> </w:t>
      </w:r>
      <w:r w:rsidRPr="00962195">
        <w:rPr>
          <w:rFonts w:ascii="Times New Roman" w:hAnsi="Times New Roman" w:cs="Nirmala UI"/>
          <w:sz w:val="24"/>
          <w:szCs w:val="24"/>
          <w:shd w:val="clear" w:color="auto" w:fill="FFFFFF"/>
          <w:cs/>
          <w:lang w:bidi="hi-IN"/>
        </w:rPr>
        <w:t>मालकांगनी</w:t>
      </w:r>
      <w:r w:rsidR="00495B29" w:rsidRPr="00962195">
        <w:rPr>
          <w:rFonts w:ascii="Times New Roman" w:hAnsi="Times New Roman"/>
          <w:sz w:val="24"/>
          <w:szCs w:val="24"/>
          <w:shd w:val="clear" w:color="auto" w:fill="FFFFFF"/>
          <w:cs/>
          <w:lang w:bidi="hi-IN"/>
        </w:rPr>
        <w:t>”</w:t>
      </w:r>
      <w:r w:rsidR="00495B29" w:rsidRPr="00962195">
        <w:rPr>
          <w:rFonts w:ascii="Times New Roman" w:hAnsi="Times New Roman"/>
          <w:color w:val="000000"/>
          <w:sz w:val="24"/>
          <w:szCs w:val="24"/>
        </w:rPr>
        <w:t xml:space="preserve"> Published in</w:t>
      </w:r>
      <w:r w:rsidRPr="00962195">
        <w:rPr>
          <w:rFonts w:ascii="Times New Roman" w:hAnsi="Times New Roman"/>
          <w:color w:val="000000"/>
          <w:sz w:val="24"/>
          <w:szCs w:val="24"/>
        </w:rPr>
        <w:t xml:space="preserve"> </w:t>
      </w:r>
      <w:r w:rsidRPr="00962195">
        <w:rPr>
          <w:rFonts w:ascii="Times New Roman" w:hAnsi="Times New Roman"/>
          <w:sz w:val="24"/>
          <w:szCs w:val="24"/>
          <w:shd w:val="clear" w:color="auto" w:fill="FFFFFF"/>
        </w:rPr>
        <w:t>Vansangyan, 8(3): 33-35.</w:t>
      </w:r>
      <w:r w:rsidRPr="00962195">
        <w:rPr>
          <w:rFonts w:ascii="Times New Roman" w:hAnsi="Times New Roman" w:cs="Nirmala UI"/>
          <w:sz w:val="24"/>
          <w:szCs w:val="24"/>
          <w:shd w:val="clear" w:color="auto" w:fill="FFFFFF"/>
          <w:cs/>
          <w:lang w:bidi="hi-IN"/>
        </w:rPr>
        <w:t>मरावी</w:t>
      </w:r>
      <w:r w:rsidRPr="00962195">
        <w:rPr>
          <w:rFonts w:ascii="Times New Roman" w:hAnsi="Times New Roman"/>
          <w:sz w:val="24"/>
          <w:szCs w:val="24"/>
          <w:shd w:val="clear" w:color="auto" w:fill="FFFFFF"/>
          <w:rtl/>
          <w:cs/>
        </w:rPr>
        <w:t xml:space="preserve"> </w:t>
      </w:r>
      <w:r w:rsidRPr="00962195">
        <w:rPr>
          <w:rFonts w:ascii="Times New Roman" w:hAnsi="Times New Roman" w:cs="Nirmala UI"/>
          <w:sz w:val="24"/>
          <w:szCs w:val="24"/>
          <w:shd w:val="clear" w:color="auto" w:fill="FFFFFF"/>
          <w:cs/>
          <w:lang w:bidi="hi-IN"/>
        </w:rPr>
        <w:t>सु</w:t>
      </w:r>
      <w:r w:rsidRPr="00962195">
        <w:rPr>
          <w:rFonts w:ascii="Times New Roman" w:hAnsi="Times New Roman"/>
          <w:sz w:val="24"/>
          <w:szCs w:val="24"/>
          <w:shd w:val="clear" w:color="auto" w:fill="FFFFFF"/>
        </w:rPr>
        <w:t xml:space="preserve">, </w:t>
      </w:r>
      <w:r w:rsidRPr="00962195">
        <w:rPr>
          <w:rFonts w:ascii="Times New Roman" w:hAnsi="Times New Roman" w:cs="Nirmala UI"/>
          <w:sz w:val="24"/>
          <w:szCs w:val="24"/>
          <w:shd w:val="clear" w:color="auto" w:fill="FFFFFF"/>
          <w:cs/>
          <w:lang w:bidi="hi-IN"/>
        </w:rPr>
        <w:t>नामदेव</w:t>
      </w:r>
      <w:r w:rsidRPr="00962195">
        <w:rPr>
          <w:rFonts w:ascii="Times New Roman" w:hAnsi="Times New Roman"/>
          <w:sz w:val="24"/>
          <w:szCs w:val="24"/>
          <w:shd w:val="clear" w:color="auto" w:fill="FFFFFF"/>
          <w:rtl/>
          <w:cs/>
        </w:rPr>
        <w:t xml:space="preserve"> </w:t>
      </w:r>
      <w:r w:rsidRPr="00962195">
        <w:rPr>
          <w:rFonts w:ascii="Times New Roman" w:hAnsi="Times New Roman" w:cs="Nirmala UI"/>
          <w:sz w:val="24"/>
          <w:szCs w:val="24"/>
          <w:shd w:val="clear" w:color="auto" w:fill="FFFFFF"/>
          <w:cs/>
          <w:lang w:bidi="hi-IN"/>
        </w:rPr>
        <w:t>उ</w:t>
      </w:r>
      <w:r w:rsidRPr="00962195">
        <w:rPr>
          <w:rFonts w:ascii="Times New Roman" w:hAnsi="Times New Roman"/>
          <w:sz w:val="24"/>
          <w:szCs w:val="24"/>
          <w:shd w:val="clear" w:color="auto" w:fill="FFFFFF"/>
        </w:rPr>
        <w:t xml:space="preserve">, </w:t>
      </w:r>
      <w:r w:rsidRPr="00962195">
        <w:rPr>
          <w:rFonts w:ascii="Times New Roman" w:hAnsi="Times New Roman" w:cs="Nirmala UI"/>
          <w:b/>
          <w:bCs/>
          <w:sz w:val="24"/>
          <w:szCs w:val="24"/>
          <w:shd w:val="clear" w:color="auto" w:fill="FFFFFF"/>
          <w:cs/>
          <w:lang w:bidi="hi-IN"/>
        </w:rPr>
        <w:t>सौदागर</w:t>
      </w:r>
      <w:r w:rsidRPr="00962195">
        <w:rPr>
          <w:rFonts w:ascii="Times New Roman" w:hAnsi="Times New Roman"/>
          <w:b/>
          <w:bCs/>
          <w:sz w:val="24"/>
          <w:szCs w:val="24"/>
          <w:shd w:val="clear" w:color="auto" w:fill="FFFFFF"/>
          <w:rtl/>
          <w:cs/>
        </w:rPr>
        <w:t xml:space="preserve"> </w:t>
      </w:r>
      <w:r w:rsidRPr="00962195">
        <w:rPr>
          <w:rFonts w:ascii="Times New Roman" w:hAnsi="Times New Roman" w:cs="Nirmala UI"/>
          <w:b/>
          <w:bCs/>
          <w:sz w:val="24"/>
          <w:szCs w:val="24"/>
          <w:shd w:val="clear" w:color="auto" w:fill="FFFFFF"/>
          <w:cs/>
          <w:lang w:bidi="hi-IN"/>
        </w:rPr>
        <w:t>इ</w:t>
      </w:r>
      <w:r w:rsidRPr="00962195">
        <w:rPr>
          <w:rFonts w:ascii="Times New Roman" w:hAnsi="Times New Roman"/>
          <w:b/>
          <w:bCs/>
          <w:sz w:val="24"/>
          <w:szCs w:val="24"/>
          <w:shd w:val="clear" w:color="auto" w:fill="FFFFFF"/>
          <w:rtl/>
          <w:cs/>
        </w:rPr>
        <w:t xml:space="preserve"> </w:t>
      </w:r>
      <w:r w:rsidRPr="00962195">
        <w:rPr>
          <w:rFonts w:ascii="Times New Roman" w:hAnsi="Times New Roman" w:cs="Nirmala UI"/>
          <w:b/>
          <w:bCs/>
          <w:sz w:val="24"/>
          <w:szCs w:val="24"/>
          <w:shd w:val="clear" w:color="auto" w:fill="FFFFFF"/>
          <w:cs/>
          <w:lang w:bidi="hi-IN"/>
        </w:rPr>
        <w:t>अ</w:t>
      </w:r>
      <w:r w:rsidRPr="00962195">
        <w:rPr>
          <w:rFonts w:ascii="Times New Roman" w:hAnsi="Times New Roman"/>
          <w:b/>
          <w:bCs/>
          <w:sz w:val="24"/>
          <w:szCs w:val="24"/>
          <w:shd w:val="clear" w:color="auto" w:fill="FFFFFF"/>
        </w:rPr>
        <w:t>,</w:t>
      </w:r>
      <w:r w:rsidRPr="00962195">
        <w:rPr>
          <w:rFonts w:ascii="Times New Roman" w:hAnsi="Times New Roman"/>
          <w:sz w:val="24"/>
          <w:szCs w:val="24"/>
          <w:shd w:val="clear" w:color="auto" w:fill="FFFFFF"/>
        </w:rPr>
        <w:t xml:space="preserve"> </w:t>
      </w:r>
      <w:r w:rsidRPr="00962195">
        <w:rPr>
          <w:rFonts w:ascii="Times New Roman" w:hAnsi="Times New Roman" w:cs="Nirmala UI"/>
          <w:sz w:val="24"/>
          <w:szCs w:val="24"/>
          <w:shd w:val="clear" w:color="auto" w:fill="FFFFFF"/>
          <w:cs/>
          <w:lang w:bidi="hi-IN"/>
        </w:rPr>
        <w:t>नसीर</w:t>
      </w:r>
      <w:r w:rsidRPr="00962195">
        <w:rPr>
          <w:rFonts w:ascii="Times New Roman" w:hAnsi="Times New Roman"/>
          <w:sz w:val="24"/>
          <w:szCs w:val="24"/>
          <w:shd w:val="clear" w:color="auto" w:fill="FFFFFF"/>
        </w:rPr>
        <w:t xml:space="preserve"> </w:t>
      </w:r>
      <w:r w:rsidRPr="00962195">
        <w:rPr>
          <w:rFonts w:ascii="Times New Roman" w:hAnsi="Times New Roman" w:cs="Nirmala UI"/>
          <w:sz w:val="24"/>
          <w:szCs w:val="24"/>
          <w:shd w:val="clear" w:color="auto" w:fill="FFFFFF"/>
          <w:cs/>
          <w:lang w:bidi="hi-IN"/>
        </w:rPr>
        <w:t>मोहम्मद</w:t>
      </w:r>
      <w:r w:rsidRPr="00962195">
        <w:rPr>
          <w:rFonts w:ascii="Times New Roman" w:hAnsi="Times New Roman"/>
          <w:sz w:val="24"/>
          <w:szCs w:val="24"/>
          <w:shd w:val="clear" w:color="auto" w:fill="FFFFFF"/>
        </w:rPr>
        <w:t xml:space="preserve">, </w:t>
      </w:r>
      <w:r w:rsidRPr="00962195">
        <w:rPr>
          <w:rFonts w:ascii="Times New Roman" w:hAnsi="Times New Roman" w:cs="Nirmala UI"/>
          <w:sz w:val="24"/>
          <w:szCs w:val="24"/>
          <w:shd w:val="clear" w:color="auto" w:fill="FFFFFF"/>
          <w:cs/>
          <w:lang w:bidi="hi-IN"/>
        </w:rPr>
        <w:t>शिरीन</w:t>
      </w:r>
      <w:r w:rsidRPr="00962195">
        <w:rPr>
          <w:rFonts w:ascii="Times New Roman" w:hAnsi="Times New Roman"/>
          <w:sz w:val="24"/>
          <w:szCs w:val="24"/>
          <w:shd w:val="clear" w:color="auto" w:fill="FFFFFF"/>
          <w:rtl/>
          <w:cs/>
        </w:rPr>
        <w:t xml:space="preserve"> </w:t>
      </w:r>
      <w:r w:rsidRPr="00962195">
        <w:rPr>
          <w:rFonts w:ascii="Times New Roman" w:hAnsi="Times New Roman" w:cs="Nirmala UI"/>
          <w:sz w:val="24"/>
          <w:szCs w:val="24"/>
          <w:shd w:val="clear" w:color="auto" w:fill="FFFFFF"/>
          <w:cs/>
          <w:lang w:bidi="hi-IN"/>
        </w:rPr>
        <w:t>फा</w:t>
      </w:r>
      <w:r w:rsidRPr="00962195">
        <w:rPr>
          <w:rFonts w:ascii="Times New Roman" w:hAnsi="Times New Roman"/>
          <w:sz w:val="24"/>
          <w:szCs w:val="24"/>
          <w:shd w:val="clear" w:color="auto" w:fill="FFFFFF"/>
        </w:rPr>
        <w:t xml:space="preserve"> (2021)</w:t>
      </w:r>
      <w:r w:rsidR="00495B29" w:rsidRPr="00962195">
        <w:rPr>
          <w:rFonts w:ascii="Times New Roman" w:hAnsi="Times New Roman"/>
          <w:sz w:val="24"/>
          <w:szCs w:val="24"/>
          <w:shd w:val="clear" w:color="auto" w:fill="FFFFFF"/>
        </w:rPr>
        <w:t>.</w:t>
      </w:r>
    </w:p>
    <w:p w:rsidR="00495B29" w:rsidRPr="00962195" w:rsidRDefault="00AA5892" w:rsidP="00962195">
      <w:pPr>
        <w:pStyle w:val="ListParagraph"/>
        <w:numPr>
          <w:ilvl w:val="0"/>
          <w:numId w:val="10"/>
        </w:numPr>
        <w:spacing w:after="240" w:line="360" w:lineRule="auto"/>
        <w:jc w:val="both"/>
        <w:rPr>
          <w:rFonts w:ascii="Times New Roman" w:hAnsi="Times New Roman"/>
          <w:sz w:val="24"/>
          <w:szCs w:val="24"/>
        </w:rPr>
      </w:pPr>
      <w:r w:rsidRPr="00962195">
        <w:rPr>
          <w:rFonts w:ascii="Times New Roman" w:hAnsi="Times New Roman"/>
          <w:sz w:val="24"/>
          <w:szCs w:val="24"/>
        </w:rPr>
        <w:t xml:space="preserve">Abstract entitled </w:t>
      </w:r>
      <w:r w:rsidR="00495B29" w:rsidRPr="00962195">
        <w:rPr>
          <w:rFonts w:ascii="Times New Roman" w:hAnsi="Times New Roman"/>
          <w:sz w:val="24"/>
          <w:szCs w:val="24"/>
        </w:rPr>
        <w:t>“</w:t>
      </w:r>
      <w:r w:rsidRPr="00962195">
        <w:rPr>
          <w:rFonts w:ascii="Times New Roman" w:hAnsi="Times New Roman"/>
          <w:sz w:val="24"/>
          <w:szCs w:val="24"/>
        </w:rPr>
        <w:t>Influence of genotypes and other factors for adventitious rhizogenesis through macropropagation in Bamboos</w:t>
      </w:r>
      <w:r w:rsidR="00495B29" w:rsidRPr="00962195">
        <w:rPr>
          <w:rFonts w:ascii="Times New Roman" w:hAnsi="Times New Roman"/>
          <w:sz w:val="24"/>
          <w:szCs w:val="24"/>
        </w:rPr>
        <w:t xml:space="preserve">”, Fatima Shirin, </w:t>
      </w:r>
      <w:r w:rsidR="00495B29" w:rsidRPr="00962195">
        <w:rPr>
          <w:rFonts w:ascii="Times New Roman" w:hAnsi="Times New Roman"/>
          <w:b/>
          <w:bCs/>
          <w:sz w:val="24"/>
          <w:szCs w:val="24"/>
        </w:rPr>
        <w:t>Irshad Ali Saudagar</w:t>
      </w:r>
      <w:r w:rsidR="00495B29" w:rsidRPr="00962195">
        <w:rPr>
          <w:rFonts w:ascii="Times New Roman" w:hAnsi="Times New Roman"/>
          <w:sz w:val="24"/>
          <w:szCs w:val="24"/>
        </w:rPr>
        <w:t>, Sushma Maravi, P. K. Rana, Pramod Kumar and G. Rajeshwar Rao, Published</w:t>
      </w:r>
      <w:r w:rsidRPr="00962195">
        <w:rPr>
          <w:rFonts w:ascii="Times New Roman" w:hAnsi="Times New Roman"/>
          <w:sz w:val="24"/>
          <w:szCs w:val="24"/>
        </w:rPr>
        <w:t xml:space="preserve"> in National Bamboo Seminar, E- Abstract Book Page 14 </w:t>
      </w:r>
      <w:r w:rsidR="00495B29" w:rsidRPr="00962195">
        <w:rPr>
          <w:rFonts w:ascii="Times New Roman" w:hAnsi="Times New Roman"/>
          <w:sz w:val="24"/>
          <w:szCs w:val="24"/>
        </w:rPr>
        <w:t>(2021).</w:t>
      </w:r>
    </w:p>
    <w:p w:rsidR="002D1529" w:rsidRPr="00962195" w:rsidRDefault="00495B29" w:rsidP="00962195">
      <w:pPr>
        <w:pStyle w:val="ListParagraph"/>
        <w:numPr>
          <w:ilvl w:val="0"/>
          <w:numId w:val="10"/>
        </w:numPr>
        <w:spacing w:after="240" w:line="360" w:lineRule="auto"/>
        <w:jc w:val="both"/>
        <w:rPr>
          <w:rFonts w:ascii="Times New Roman" w:hAnsi="Times New Roman"/>
          <w:sz w:val="24"/>
          <w:szCs w:val="24"/>
        </w:rPr>
      </w:pPr>
      <w:r w:rsidRPr="00962195">
        <w:rPr>
          <w:rFonts w:ascii="Times New Roman" w:hAnsi="Times New Roman"/>
          <w:sz w:val="24"/>
          <w:szCs w:val="24"/>
        </w:rPr>
        <w:t>Abstract entitled “</w:t>
      </w:r>
      <w:r w:rsidR="002D1529" w:rsidRPr="00962195">
        <w:rPr>
          <w:rFonts w:ascii="Times New Roman" w:hAnsi="Times New Roman"/>
          <w:sz w:val="24"/>
          <w:szCs w:val="24"/>
        </w:rPr>
        <w:t>Macropropagation of an ornamental bamboo –Bambusa n</w:t>
      </w:r>
      <w:r w:rsidRPr="00962195">
        <w:rPr>
          <w:rFonts w:ascii="Times New Roman" w:hAnsi="Times New Roman"/>
          <w:sz w:val="24"/>
          <w:szCs w:val="24"/>
        </w:rPr>
        <w:t>ana Roxb. through culm cuttings”,</w:t>
      </w:r>
      <w:r w:rsidR="002D1529" w:rsidRPr="00962195">
        <w:rPr>
          <w:rFonts w:ascii="Times New Roman" w:hAnsi="Times New Roman"/>
          <w:sz w:val="24"/>
          <w:szCs w:val="24"/>
        </w:rPr>
        <w:t xml:space="preserve"> </w:t>
      </w:r>
      <w:r w:rsidRPr="00962195">
        <w:rPr>
          <w:rFonts w:ascii="Times New Roman" w:hAnsi="Times New Roman"/>
          <w:b/>
          <w:bCs/>
          <w:sz w:val="24"/>
          <w:szCs w:val="24"/>
        </w:rPr>
        <w:t>Irshad Ali Saudagar</w:t>
      </w:r>
      <w:r w:rsidRPr="00962195">
        <w:rPr>
          <w:rFonts w:ascii="Times New Roman" w:hAnsi="Times New Roman"/>
          <w:sz w:val="24"/>
          <w:szCs w:val="24"/>
        </w:rPr>
        <w:t xml:space="preserve">, Trilok Gupta, Vineet Mehra, M.K. Sonkar, and Fatima Shirin, </w:t>
      </w:r>
      <w:r w:rsidR="002D1529" w:rsidRPr="00962195">
        <w:rPr>
          <w:rFonts w:ascii="Times New Roman" w:hAnsi="Times New Roman"/>
          <w:sz w:val="24"/>
          <w:szCs w:val="24"/>
        </w:rPr>
        <w:t>Published in National Bamboo Seminar, E- Abstract Book Page 16, (2021)</w:t>
      </w:r>
      <w:r w:rsidRPr="00962195">
        <w:rPr>
          <w:rFonts w:ascii="Times New Roman" w:hAnsi="Times New Roman"/>
          <w:sz w:val="24"/>
          <w:szCs w:val="24"/>
        </w:rPr>
        <w:t>.</w:t>
      </w:r>
    </w:p>
    <w:p w:rsidR="002D1529" w:rsidRPr="00962195" w:rsidRDefault="00495B29" w:rsidP="00962195">
      <w:pPr>
        <w:pStyle w:val="ListParagraph"/>
        <w:numPr>
          <w:ilvl w:val="0"/>
          <w:numId w:val="10"/>
        </w:numPr>
        <w:spacing w:after="240" w:line="360" w:lineRule="auto"/>
        <w:jc w:val="both"/>
        <w:rPr>
          <w:rFonts w:ascii="Times New Roman" w:hAnsi="Times New Roman"/>
          <w:sz w:val="24"/>
          <w:szCs w:val="24"/>
        </w:rPr>
      </w:pPr>
      <w:r w:rsidRPr="00962195">
        <w:rPr>
          <w:rFonts w:ascii="Times New Roman" w:hAnsi="Times New Roman"/>
          <w:sz w:val="24"/>
          <w:szCs w:val="24"/>
        </w:rPr>
        <w:t>Abstract entitled “</w:t>
      </w:r>
      <w:r w:rsidR="00AA5892" w:rsidRPr="00962195">
        <w:rPr>
          <w:rFonts w:ascii="Times New Roman" w:hAnsi="Times New Roman"/>
          <w:sz w:val="24"/>
          <w:szCs w:val="24"/>
        </w:rPr>
        <w:t xml:space="preserve">Effects of different plant growth hormones on in vitro axillary bud break of </w:t>
      </w:r>
      <w:r w:rsidR="00AA5892" w:rsidRPr="00962195">
        <w:rPr>
          <w:rFonts w:ascii="Times New Roman" w:hAnsi="Times New Roman"/>
          <w:i/>
          <w:iCs/>
          <w:sz w:val="24"/>
          <w:szCs w:val="24"/>
        </w:rPr>
        <w:t>Bambusa bambos</w:t>
      </w:r>
      <w:r w:rsidR="00AA5892" w:rsidRPr="00962195">
        <w:rPr>
          <w:rFonts w:ascii="Times New Roman" w:hAnsi="Times New Roman"/>
          <w:sz w:val="24"/>
          <w:szCs w:val="24"/>
        </w:rPr>
        <w:t xml:space="preserve"> L. Voss and </w:t>
      </w:r>
      <w:r w:rsidR="00AA5892" w:rsidRPr="00962195">
        <w:rPr>
          <w:rFonts w:ascii="Times New Roman" w:hAnsi="Times New Roman"/>
          <w:i/>
          <w:iCs/>
          <w:sz w:val="24"/>
          <w:szCs w:val="24"/>
        </w:rPr>
        <w:t>Dendrocalamus strictus</w:t>
      </w:r>
      <w:r w:rsidRPr="00962195">
        <w:rPr>
          <w:rFonts w:ascii="Times New Roman" w:hAnsi="Times New Roman"/>
          <w:sz w:val="24"/>
          <w:szCs w:val="24"/>
        </w:rPr>
        <w:t xml:space="preserve"> Nees”, </w:t>
      </w:r>
      <w:r w:rsidR="00AA5892" w:rsidRPr="00962195">
        <w:rPr>
          <w:rFonts w:ascii="Times New Roman" w:hAnsi="Times New Roman"/>
          <w:sz w:val="24"/>
          <w:szCs w:val="24"/>
        </w:rPr>
        <w:t xml:space="preserve"> </w:t>
      </w:r>
      <w:r w:rsidRPr="00962195">
        <w:rPr>
          <w:rFonts w:ascii="Times New Roman" w:hAnsi="Times New Roman"/>
          <w:sz w:val="24"/>
          <w:szCs w:val="24"/>
        </w:rPr>
        <w:t xml:space="preserve">Fatima Shirin, </w:t>
      </w:r>
      <w:r w:rsidRPr="00962195">
        <w:rPr>
          <w:rFonts w:ascii="Times New Roman" w:hAnsi="Times New Roman"/>
          <w:b/>
          <w:bCs/>
          <w:sz w:val="24"/>
          <w:szCs w:val="24"/>
        </w:rPr>
        <w:t>Irshad Ali Saudagar,</w:t>
      </w:r>
      <w:r w:rsidRPr="00962195">
        <w:rPr>
          <w:rFonts w:ascii="Times New Roman" w:hAnsi="Times New Roman"/>
          <w:sz w:val="24"/>
          <w:szCs w:val="24"/>
        </w:rPr>
        <w:t xml:space="preserve"> Deepti Bhadrawale, Shalu Panika, Rama Soni and Trilok Gupta, </w:t>
      </w:r>
      <w:r w:rsidR="00AA5892" w:rsidRPr="00962195">
        <w:rPr>
          <w:rFonts w:ascii="Times New Roman" w:hAnsi="Times New Roman"/>
          <w:sz w:val="24"/>
          <w:szCs w:val="24"/>
        </w:rPr>
        <w:t>Published in National Bamboo Seminar, E- Abstract Book Page 20</w:t>
      </w:r>
      <w:r w:rsidR="00A37A9F" w:rsidRPr="00962195">
        <w:rPr>
          <w:rFonts w:ascii="Times New Roman" w:hAnsi="Times New Roman"/>
          <w:sz w:val="24"/>
          <w:szCs w:val="24"/>
        </w:rPr>
        <w:t xml:space="preserve">, </w:t>
      </w:r>
      <w:r w:rsidRPr="00962195">
        <w:rPr>
          <w:rFonts w:ascii="Times New Roman" w:hAnsi="Times New Roman"/>
          <w:sz w:val="24"/>
          <w:szCs w:val="24"/>
        </w:rPr>
        <w:t>(2021).</w:t>
      </w:r>
    </w:p>
    <w:p w:rsidR="006E0E26" w:rsidRPr="00962195" w:rsidRDefault="00AA5892" w:rsidP="00962195">
      <w:pPr>
        <w:numPr>
          <w:ilvl w:val="0"/>
          <w:numId w:val="10"/>
        </w:numPr>
        <w:spacing w:after="240" w:line="360" w:lineRule="auto"/>
        <w:jc w:val="both"/>
        <w:rPr>
          <w:rFonts w:ascii="Times New Roman" w:hAnsi="Times New Roman" w:cs="Times New Roman"/>
          <w:color w:val="222222"/>
          <w:sz w:val="24"/>
          <w:szCs w:val="24"/>
          <w:shd w:val="clear" w:color="auto" w:fill="FFFFFF"/>
        </w:rPr>
      </w:pPr>
      <w:r w:rsidRPr="00962195">
        <w:rPr>
          <w:rFonts w:ascii="Times New Roman" w:hAnsi="Times New Roman" w:cs="Times New Roman"/>
          <w:sz w:val="24"/>
          <w:szCs w:val="24"/>
        </w:rPr>
        <w:t>Abstract entitled “</w:t>
      </w:r>
      <w:r w:rsidR="007D514B" w:rsidRPr="00962195">
        <w:rPr>
          <w:rFonts w:ascii="Times New Roman" w:hAnsi="Times New Roman" w:cs="Times New Roman"/>
          <w:sz w:val="24"/>
          <w:szCs w:val="24"/>
        </w:rPr>
        <w:t xml:space="preserve">an improved method for in vitro shoot multiplication of </w:t>
      </w:r>
      <w:r w:rsidR="007D514B" w:rsidRPr="00962195">
        <w:rPr>
          <w:rFonts w:ascii="Times New Roman" w:hAnsi="Times New Roman" w:cs="Times New Roman"/>
          <w:i/>
          <w:sz w:val="24"/>
          <w:szCs w:val="24"/>
        </w:rPr>
        <w:t>pseudoxytenanthera stocksii</w:t>
      </w:r>
      <w:r w:rsidR="00495B29" w:rsidRPr="00962195">
        <w:rPr>
          <w:rFonts w:ascii="Times New Roman" w:hAnsi="Times New Roman" w:cs="Times New Roman"/>
          <w:sz w:val="24"/>
          <w:szCs w:val="24"/>
        </w:rPr>
        <w:t>”</w:t>
      </w:r>
      <w:r w:rsidRPr="00962195">
        <w:rPr>
          <w:rFonts w:ascii="Times New Roman" w:hAnsi="Times New Roman" w:cs="Times New Roman"/>
          <w:sz w:val="24"/>
          <w:szCs w:val="24"/>
        </w:rPr>
        <w:t>,</w:t>
      </w:r>
      <w:r w:rsidR="00495B29" w:rsidRPr="00962195">
        <w:rPr>
          <w:rFonts w:ascii="Times New Roman" w:hAnsi="Times New Roman" w:cs="Times New Roman"/>
          <w:sz w:val="24"/>
          <w:szCs w:val="24"/>
        </w:rPr>
        <w:t xml:space="preserve"> </w:t>
      </w:r>
      <w:r w:rsidRPr="00962195">
        <w:rPr>
          <w:rFonts w:ascii="Times New Roman" w:hAnsi="Times New Roman" w:cs="Times New Roman"/>
          <w:sz w:val="24"/>
          <w:szCs w:val="24"/>
        </w:rPr>
        <w:t>Fa</w:t>
      </w:r>
      <w:r w:rsidR="00495B29" w:rsidRPr="00962195">
        <w:rPr>
          <w:rFonts w:ascii="Times New Roman" w:hAnsi="Times New Roman" w:cs="Times New Roman"/>
          <w:sz w:val="24"/>
          <w:szCs w:val="24"/>
        </w:rPr>
        <w:t>tima Shirin, Deepti Bhadrawale</w:t>
      </w:r>
      <w:r w:rsidRPr="00962195">
        <w:rPr>
          <w:rFonts w:ascii="Times New Roman" w:hAnsi="Times New Roman" w:cs="Times New Roman"/>
          <w:sz w:val="24"/>
          <w:szCs w:val="24"/>
        </w:rPr>
        <w:t xml:space="preserve"> , Jay Prakash Mishra, </w:t>
      </w:r>
      <w:r w:rsidRPr="00962195">
        <w:rPr>
          <w:rFonts w:ascii="Times New Roman" w:hAnsi="Times New Roman" w:cs="Times New Roman"/>
          <w:b/>
          <w:bCs/>
          <w:sz w:val="24"/>
          <w:szCs w:val="24"/>
        </w:rPr>
        <w:t>Irshad Ali Saudagar</w:t>
      </w:r>
      <w:r w:rsidRPr="00962195">
        <w:rPr>
          <w:rFonts w:ascii="Times New Roman" w:hAnsi="Times New Roman" w:cs="Times New Roman"/>
          <w:sz w:val="24"/>
          <w:szCs w:val="24"/>
        </w:rPr>
        <w:t xml:space="preserve">, Shalu Panika, Trilok Gupta and Sushma Maravi, published an oral presentation in National symposium on Trends in Plant </w:t>
      </w:r>
      <w:r w:rsidR="00D64570" w:rsidRPr="00962195">
        <w:rPr>
          <w:rFonts w:ascii="Times New Roman" w:hAnsi="Times New Roman" w:cs="Times New Roman"/>
          <w:sz w:val="24"/>
          <w:szCs w:val="24"/>
        </w:rPr>
        <w:t>Biotechnology</w:t>
      </w:r>
      <w:r w:rsidRPr="00962195">
        <w:rPr>
          <w:rFonts w:ascii="Times New Roman" w:hAnsi="Times New Roman" w:cs="Times New Roman"/>
          <w:sz w:val="24"/>
          <w:szCs w:val="24"/>
        </w:rPr>
        <w:t xml:space="preserve"> &amp; Agriculture </w:t>
      </w:r>
      <w:r w:rsidRPr="00962195">
        <w:rPr>
          <w:rFonts w:ascii="Times New Roman" w:hAnsi="Times New Roman" w:cs="Times New Roman"/>
          <w:color w:val="222222"/>
          <w:sz w:val="24"/>
          <w:szCs w:val="24"/>
          <w:shd w:val="clear" w:color="auto" w:fill="FFFFFF"/>
        </w:rPr>
        <w:t xml:space="preserve">held in </w:t>
      </w:r>
      <w:r w:rsidRPr="00962195">
        <w:rPr>
          <w:rFonts w:ascii="Times New Roman" w:hAnsi="Times New Roman" w:cs="Times New Roman"/>
          <w:color w:val="222222"/>
          <w:sz w:val="24"/>
          <w:szCs w:val="24"/>
          <w:shd w:val="clear" w:color="auto" w:fill="FFFFFF"/>
        </w:rPr>
        <w:t>TIET, Patiala on February 6-8, 2020.</w:t>
      </w:r>
    </w:p>
    <w:p w:rsidR="00495B29" w:rsidRPr="00962195" w:rsidRDefault="00AA5892" w:rsidP="00962195">
      <w:pPr>
        <w:numPr>
          <w:ilvl w:val="0"/>
          <w:numId w:val="10"/>
        </w:numPr>
        <w:spacing w:after="240" w:line="360" w:lineRule="auto"/>
        <w:jc w:val="both"/>
        <w:rPr>
          <w:rFonts w:ascii="Times New Roman" w:hAnsi="Times New Roman" w:cs="Times New Roman"/>
          <w:color w:val="222222"/>
          <w:sz w:val="24"/>
          <w:szCs w:val="24"/>
          <w:shd w:val="clear" w:color="auto" w:fill="FFFFFF"/>
        </w:rPr>
      </w:pPr>
      <w:r w:rsidRPr="00962195">
        <w:rPr>
          <w:rFonts w:ascii="Times New Roman" w:hAnsi="Times New Roman" w:cs="Times New Roman"/>
          <w:sz w:val="24"/>
          <w:szCs w:val="24"/>
        </w:rPr>
        <w:t xml:space="preserve">Abstract entitled </w:t>
      </w:r>
      <w:r w:rsidRPr="00962195">
        <w:rPr>
          <w:rFonts w:ascii="Times New Roman" w:hAnsi="Times New Roman" w:cs="Times New Roman"/>
          <w:color w:val="222222"/>
          <w:sz w:val="24"/>
          <w:szCs w:val="24"/>
          <w:shd w:val="clear" w:color="auto" w:fill="FFFFFF"/>
        </w:rPr>
        <w:t>“</w:t>
      </w:r>
      <w:r w:rsidRPr="00962195">
        <w:rPr>
          <w:rFonts w:ascii="Times New Roman" w:hAnsi="Times New Roman" w:cs="Times New Roman"/>
          <w:color w:val="222222"/>
          <w:sz w:val="24"/>
          <w:szCs w:val="24"/>
          <w:shd w:val="clear" w:color="auto" w:fill="FFFFFF"/>
          <w:lang w:bidi="en-US"/>
        </w:rPr>
        <w:t xml:space="preserve">Effect of genotypes and locations on various phytochemicals in </w:t>
      </w:r>
      <w:r w:rsidRPr="00962195">
        <w:rPr>
          <w:rFonts w:ascii="Times New Roman" w:hAnsi="Times New Roman" w:cs="Times New Roman"/>
          <w:i/>
          <w:iCs/>
          <w:color w:val="222222"/>
          <w:sz w:val="24"/>
          <w:szCs w:val="24"/>
          <w:shd w:val="clear" w:color="auto" w:fill="FFFFFF"/>
          <w:lang w:bidi="en-US"/>
        </w:rPr>
        <w:t xml:space="preserve">Gmelina arborea </w:t>
      </w:r>
      <w:r w:rsidRPr="00962195">
        <w:rPr>
          <w:rFonts w:ascii="Times New Roman" w:hAnsi="Times New Roman" w:cs="Times New Roman"/>
          <w:color w:val="222222"/>
          <w:sz w:val="24"/>
          <w:szCs w:val="24"/>
          <w:shd w:val="clear" w:color="auto" w:fill="FFFFFF"/>
          <w:lang w:bidi="en-US"/>
        </w:rPr>
        <w:t>Roxb. (Khaimer) : an important ingredients of Dasamula formulation</w:t>
      </w:r>
      <w:r w:rsidRPr="00962195">
        <w:rPr>
          <w:rFonts w:ascii="Times New Roman" w:hAnsi="Times New Roman" w:cs="Times New Roman"/>
          <w:color w:val="222222"/>
          <w:sz w:val="24"/>
          <w:szCs w:val="24"/>
          <w:shd w:val="clear" w:color="auto" w:fill="FFFFFF"/>
        </w:rPr>
        <w:t>”,</w:t>
      </w:r>
      <w:r w:rsidR="00495B29" w:rsidRPr="00962195">
        <w:rPr>
          <w:rFonts w:ascii="Times New Roman" w:hAnsi="Times New Roman" w:cs="Times New Roman"/>
          <w:color w:val="222222"/>
          <w:sz w:val="24"/>
          <w:szCs w:val="24"/>
          <w:shd w:val="clear" w:color="auto" w:fill="FFFFFF"/>
        </w:rPr>
        <w:t xml:space="preserve"> </w:t>
      </w:r>
      <w:r w:rsidRPr="00962195">
        <w:rPr>
          <w:rFonts w:ascii="Times New Roman" w:hAnsi="Times New Roman" w:cs="Times New Roman"/>
          <w:color w:val="222222"/>
          <w:sz w:val="24"/>
          <w:szCs w:val="24"/>
          <w:shd w:val="clear" w:color="auto" w:fill="FFFFFF"/>
          <w:lang w:bidi="en-US"/>
        </w:rPr>
        <w:t xml:space="preserve">Fatima Shirin, Niraj Yadav, Sushma Maravi, </w:t>
      </w:r>
      <w:r w:rsidRPr="00962195">
        <w:rPr>
          <w:rFonts w:ascii="Times New Roman" w:hAnsi="Times New Roman" w:cs="Times New Roman"/>
          <w:b/>
          <w:bCs/>
          <w:color w:val="222222"/>
          <w:sz w:val="24"/>
          <w:szCs w:val="24"/>
          <w:shd w:val="clear" w:color="auto" w:fill="FFFFFF"/>
          <w:lang w:bidi="en-US"/>
        </w:rPr>
        <w:t xml:space="preserve">Irshad </w:t>
      </w:r>
      <w:r w:rsidRPr="00962195">
        <w:rPr>
          <w:rFonts w:ascii="Times New Roman" w:hAnsi="Times New Roman" w:cs="Times New Roman"/>
          <w:b/>
          <w:bCs/>
          <w:color w:val="222222"/>
          <w:sz w:val="24"/>
          <w:szCs w:val="24"/>
          <w:shd w:val="clear" w:color="auto" w:fill="FFFFFF"/>
          <w:lang w:bidi="en-US"/>
        </w:rPr>
        <w:t>Ali Saudgar</w:t>
      </w:r>
      <w:r w:rsidRPr="00962195">
        <w:rPr>
          <w:rFonts w:ascii="Times New Roman" w:hAnsi="Times New Roman" w:cs="Times New Roman"/>
          <w:color w:val="222222"/>
          <w:sz w:val="24"/>
          <w:szCs w:val="24"/>
          <w:shd w:val="clear" w:color="auto" w:fill="FFFFFF"/>
          <w:lang w:bidi="en-US"/>
        </w:rPr>
        <w:t xml:space="preserve"> and Trilok Gupta</w:t>
      </w:r>
      <w:r w:rsidRPr="00962195">
        <w:rPr>
          <w:rFonts w:ascii="Times New Roman" w:hAnsi="Times New Roman" w:cs="Times New Roman"/>
          <w:color w:val="222222"/>
          <w:sz w:val="24"/>
          <w:szCs w:val="24"/>
          <w:shd w:val="clear" w:color="auto" w:fill="FFFFFF"/>
        </w:rPr>
        <w:t xml:space="preserve">, published in </w:t>
      </w:r>
      <w:r w:rsidRPr="00962195">
        <w:rPr>
          <w:rFonts w:ascii="Times New Roman" w:hAnsi="Times New Roman" w:cs="Times New Roman"/>
          <w:color w:val="222222"/>
          <w:sz w:val="24"/>
          <w:szCs w:val="24"/>
          <w:shd w:val="clear" w:color="auto" w:fill="FFFFFF"/>
        </w:rPr>
        <w:lastRenderedPageBreak/>
        <w:t>national conference on Challenges and recent....new drug development to be held on 26-27 February, 2021.</w:t>
      </w:r>
    </w:p>
    <w:p w:rsidR="006E0E26" w:rsidRPr="00962195" w:rsidRDefault="00AA5892" w:rsidP="00962195">
      <w:pPr>
        <w:numPr>
          <w:ilvl w:val="0"/>
          <w:numId w:val="10"/>
        </w:numPr>
        <w:spacing w:after="240" w:line="360" w:lineRule="auto"/>
        <w:jc w:val="both"/>
        <w:rPr>
          <w:rFonts w:ascii="Times New Roman" w:hAnsi="Times New Roman" w:cs="Times New Roman"/>
          <w:color w:val="222222"/>
          <w:sz w:val="24"/>
          <w:szCs w:val="24"/>
          <w:shd w:val="clear" w:color="auto" w:fill="FFFFFF"/>
          <w:lang w:val="en-IN" w:bidi="en-US"/>
        </w:rPr>
      </w:pPr>
      <w:r w:rsidRPr="00962195">
        <w:rPr>
          <w:rFonts w:ascii="Times New Roman" w:hAnsi="Times New Roman" w:cs="Times New Roman"/>
          <w:color w:val="222222"/>
          <w:sz w:val="24"/>
          <w:szCs w:val="24"/>
          <w:shd w:val="clear" w:color="auto" w:fill="FFFFFF"/>
        </w:rPr>
        <w:t>Bulletin entitled</w:t>
      </w:r>
      <w:r w:rsidRPr="00962195">
        <w:rPr>
          <w:rFonts w:ascii="Times New Roman" w:eastAsia="Arial Unicode MS" w:hAnsi="Times New Roman" w:cs="Times New Roman"/>
          <w:color w:val="222222"/>
          <w:sz w:val="24"/>
          <w:szCs w:val="24"/>
          <w:shd w:val="clear" w:color="auto" w:fill="FFFFFF"/>
        </w:rPr>
        <w:t xml:space="preserve"> </w:t>
      </w:r>
      <w:r w:rsidRPr="00962195">
        <w:rPr>
          <w:rFonts w:ascii="Times New Roman" w:hAnsi="Times New Roman" w:cs="Times New Roman"/>
          <w:color w:val="222222"/>
          <w:sz w:val="24"/>
          <w:szCs w:val="24"/>
          <w:shd w:val="clear" w:color="auto" w:fill="FFFFFF"/>
        </w:rPr>
        <w:t>“</w:t>
      </w:r>
      <w:r w:rsidRPr="00962195">
        <w:rPr>
          <w:rFonts w:ascii="Times New Roman" w:eastAsia="Arial Unicode MS" w:hAnsi="Times New Roman" w:cs="Nirmala UI"/>
          <w:color w:val="222222"/>
          <w:sz w:val="24"/>
          <w:szCs w:val="24"/>
          <w:shd w:val="clear" w:color="auto" w:fill="FFFFFF"/>
          <w:cs/>
          <w:lang w:bidi="hi-IN"/>
        </w:rPr>
        <w:t>बांस</w:t>
      </w:r>
      <w:r w:rsidRPr="00962195">
        <w:rPr>
          <w:rFonts w:ascii="Times New Roman" w:eastAsia="Arial Unicode MS" w:hAnsi="Times New Roman" w:cs="Times New Roman"/>
          <w:color w:val="222222"/>
          <w:sz w:val="24"/>
          <w:szCs w:val="24"/>
          <w:shd w:val="clear" w:color="auto" w:fill="FFFFFF"/>
        </w:rPr>
        <w:t xml:space="preserve"> </w:t>
      </w:r>
      <w:r w:rsidRPr="00962195">
        <w:rPr>
          <w:rFonts w:ascii="Times New Roman" w:eastAsia="Arial Unicode MS" w:hAnsi="Times New Roman" w:cs="Nirmala UI"/>
          <w:color w:val="222222"/>
          <w:sz w:val="24"/>
          <w:szCs w:val="24"/>
          <w:shd w:val="clear" w:color="auto" w:fill="FFFFFF"/>
          <w:cs/>
          <w:lang w:bidi="hi-IN"/>
        </w:rPr>
        <w:t>की</w:t>
      </w:r>
      <w:r w:rsidRPr="00962195">
        <w:rPr>
          <w:rFonts w:ascii="Times New Roman" w:eastAsia="Arial Unicode MS" w:hAnsi="Times New Roman" w:cs="Times New Roman"/>
          <w:color w:val="222222"/>
          <w:sz w:val="24"/>
          <w:szCs w:val="24"/>
          <w:shd w:val="clear" w:color="auto" w:fill="FFFFFF"/>
        </w:rPr>
        <w:t xml:space="preserve"> </w:t>
      </w:r>
      <w:r w:rsidRPr="00962195">
        <w:rPr>
          <w:rFonts w:ascii="Times New Roman" w:eastAsia="Arial Unicode MS" w:hAnsi="Times New Roman" w:cs="Nirmala UI"/>
          <w:color w:val="222222"/>
          <w:sz w:val="24"/>
          <w:szCs w:val="24"/>
          <w:shd w:val="clear" w:color="auto" w:fill="FFFFFF"/>
          <w:cs/>
          <w:lang w:bidi="hi-IN"/>
        </w:rPr>
        <w:t>विभिन्न</w:t>
      </w:r>
      <w:r w:rsidRPr="00962195">
        <w:rPr>
          <w:rFonts w:ascii="Times New Roman" w:eastAsia="Arial Unicode MS" w:hAnsi="Times New Roman" w:cs="Times New Roman"/>
          <w:color w:val="222222"/>
          <w:sz w:val="24"/>
          <w:szCs w:val="24"/>
          <w:shd w:val="clear" w:color="auto" w:fill="FFFFFF"/>
        </w:rPr>
        <w:t xml:space="preserve"> </w:t>
      </w:r>
      <w:r w:rsidRPr="00962195">
        <w:rPr>
          <w:rFonts w:ascii="Times New Roman" w:eastAsia="Arial Unicode MS" w:hAnsi="Times New Roman" w:cs="Nirmala UI"/>
          <w:color w:val="222222"/>
          <w:sz w:val="24"/>
          <w:szCs w:val="24"/>
          <w:shd w:val="clear" w:color="auto" w:fill="FFFFFF"/>
          <w:cs/>
          <w:lang w:bidi="hi-IN"/>
        </w:rPr>
        <w:t>प्रजातियों</w:t>
      </w:r>
      <w:r w:rsidRPr="00962195">
        <w:rPr>
          <w:rFonts w:ascii="Times New Roman" w:eastAsia="Arial Unicode MS" w:hAnsi="Times New Roman" w:cs="Times New Roman"/>
          <w:color w:val="222222"/>
          <w:sz w:val="24"/>
          <w:szCs w:val="24"/>
          <w:shd w:val="clear" w:color="auto" w:fill="FFFFFF"/>
        </w:rPr>
        <w:t xml:space="preserve"> </w:t>
      </w:r>
      <w:r w:rsidRPr="00962195">
        <w:rPr>
          <w:rFonts w:ascii="Times New Roman" w:eastAsia="Arial Unicode MS" w:hAnsi="Times New Roman" w:cs="Nirmala UI"/>
          <w:color w:val="222222"/>
          <w:sz w:val="24"/>
          <w:szCs w:val="24"/>
          <w:shd w:val="clear" w:color="auto" w:fill="FFFFFF"/>
          <w:cs/>
          <w:lang w:bidi="hi-IN"/>
        </w:rPr>
        <w:t>का</w:t>
      </w:r>
      <w:r w:rsidRPr="00962195">
        <w:rPr>
          <w:rFonts w:ascii="Times New Roman" w:eastAsia="Arial Unicode MS" w:hAnsi="Times New Roman" w:cs="Times New Roman"/>
          <w:color w:val="222222"/>
          <w:sz w:val="24"/>
          <w:szCs w:val="24"/>
          <w:shd w:val="clear" w:color="auto" w:fill="FFFFFF"/>
        </w:rPr>
        <w:t xml:space="preserve"> </w:t>
      </w:r>
      <w:r w:rsidRPr="00962195">
        <w:rPr>
          <w:rFonts w:ascii="Times New Roman" w:eastAsia="Arial Unicode MS" w:hAnsi="Times New Roman" w:cs="Nirmala UI"/>
          <w:color w:val="222222"/>
          <w:sz w:val="24"/>
          <w:szCs w:val="24"/>
          <w:shd w:val="clear" w:color="auto" w:fill="FFFFFF"/>
          <w:cs/>
          <w:lang w:bidi="hi-IN"/>
        </w:rPr>
        <w:t>प्रवर्धन</w:t>
      </w:r>
      <w:r w:rsidRPr="00962195">
        <w:rPr>
          <w:rFonts w:ascii="Times New Roman" w:eastAsia="Arial Unicode MS" w:hAnsi="Times New Roman" w:cs="Times New Roman"/>
          <w:color w:val="222222"/>
          <w:sz w:val="24"/>
          <w:szCs w:val="24"/>
          <w:shd w:val="clear" w:color="auto" w:fill="FFFFFF"/>
        </w:rPr>
        <w:t xml:space="preserve"> </w:t>
      </w:r>
      <w:r w:rsidRPr="00962195">
        <w:rPr>
          <w:rFonts w:ascii="Times New Roman" w:eastAsia="Arial Unicode MS" w:hAnsi="Times New Roman" w:cs="Nirmala UI"/>
          <w:color w:val="222222"/>
          <w:sz w:val="24"/>
          <w:szCs w:val="24"/>
          <w:shd w:val="clear" w:color="auto" w:fill="FFFFFF"/>
          <w:cs/>
          <w:lang w:bidi="hi-IN"/>
        </w:rPr>
        <w:t>एवं</w:t>
      </w:r>
      <w:r w:rsidRPr="00962195">
        <w:rPr>
          <w:rFonts w:ascii="Times New Roman" w:eastAsia="Arial Unicode MS" w:hAnsi="Times New Roman" w:cs="Times New Roman"/>
          <w:color w:val="222222"/>
          <w:sz w:val="24"/>
          <w:szCs w:val="24"/>
          <w:shd w:val="clear" w:color="auto" w:fill="FFFFFF"/>
        </w:rPr>
        <w:t xml:space="preserve"> </w:t>
      </w:r>
      <w:r w:rsidRPr="00962195">
        <w:rPr>
          <w:rFonts w:ascii="Times New Roman" w:eastAsia="Arial Unicode MS" w:hAnsi="Times New Roman" w:cs="Nirmala UI"/>
          <w:color w:val="222222"/>
          <w:sz w:val="24"/>
          <w:szCs w:val="24"/>
          <w:shd w:val="clear" w:color="auto" w:fill="FFFFFF"/>
          <w:cs/>
          <w:lang w:bidi="hi-IN"/>
        </w:rPr>
        <w:t>प्रबंधन</w:t>
      </w:r>
      <w:r w:rsidR="009D26B6" w:rsidRPr="00962195">
        <w:rPr>
          <w:rFonts w:ascii="Times New Roman" w:hAnsi="Times New Roman" w:cs="Times New Roman"/>
          <w:color w:val="222222"/>
          <w:sz w:val="24"/>
          <w:szCs w:val="24"/>
          <w:shd w:val="clear" w:color="auto" w:fill="FFFFFF"/>
          <w:lang w:val="en-IN" w:bidi="hi-IN"/>
        </w:rPr>
        <w:t xml:space="preserve">” </w:t>
      </w:r>
      <w:r w:rsidRPr="00962195">
        <w:rPr>
          <w:rFonts w:ascii="Times New Roman" w:hAnsi="Times New Roman" w:cs="Nirmala UI"/>
          <w:color w:val="222222"/>
          <w:sz w:val="24"/>
          <w:szCs w:val="24"/>
          <w:shd w:val="clear" w:color="auto" w:fill="FFFFFF"/>
          <w:cs/>
          <w:lang w:val="en-IN" w:bidi="hi-IN"/>
        </w:rPr>
        <w:t>डॉ</w:t>
      </w:r>
      <w:r w:rsidRPr="00962195">
        <w:rPr>
          <w:rFonts w:ascii="Times New Roman" w:hAnsi="Times New Roman" w:cs="Times New Roman"/>
          <w:color w:val="222222"/>
          <w:sz w:val="24"/>
          <w:szCs w:val="24"/>
          <w:shd w:val="clear" w:color="auto" w:fill="FFFFFF"/>
          <w:lang w:val="en-IN" w:bidi="en-US"/>
        </w:rPr>
        <w:t xml:space="preserve">. </w:t>
      </w:r>
      <w:r w:rsidRPr="00962195">
        <w:rPr>
          <w:rFonts w:ascii="Times New Roman" w:hAnsi="Times New Roman" w:cs="Nirmala UI"/>
          <w:color w:val="222222"/>
          <w:sz w:val="24"/>
          <w:szCs w:val="24"/>
          <w:shd w:val="clear" w:color="auto" w:fill="FFFFFF"/>
          <w:cs/>
          <w:lang w:val="en-IN" w:bidi="hi-IN"/>
        </w:rPr>
        <w:t>फातिमा</w:t>
      </w:r>
      <w:r w:rsidRPr="00962195">
        <w:rPr>
          <w:rFonts w:ascii="Times New Roman" w:hAnsi="Times New Roman" w:cs="Times New Roman"/>
          <w:color w:val="222222"/>
          <w:sz w:val="24"/>
          <w:szCs w:val="24"/>
          <w:shd w:val="clear" w:color="auto" w:fill="FFFFFF"/>
          <w:lang w:val="en-IN" w:bidi="en-US"/>
        </w:rPr>
        <w:t xml:space="preserve"> </w:t>
      </w:r>
      <w:r w:rsidRPr="00962195">
        <w:rPr>
          <w:rFonts w:ascii="Times New Roman" w:hAnsi="Times New Roman" w:cs="Nirmala UI"/>
          <w:color w:val="222222"/>
          <w:sz w:val="24"/>
          <w:szCs w:val="24"/>
          <w:shd w:val="clear" w:color="auto" w:fill="FFFFFF"/>
          <w:cs/>
          <w:lang w:val="en-IN" w:bidi="hi-IN"/>
        </w:rPr>
        <w:t>शिरीन</w:t>
      </w:r>
      <w:r w:rsidRPr="00962195">
        <w:rPr>
          <w:rFonts w:ascii="Times New Roman" w:hAnsi="Times New Roman" w:cs="Times New Roman"/>
          <w:color w:val="222222"/>
          <w:sz w:val="24"/>
          <w:szCs w:val="24"/>
          <w:shd w:val="clear" w:color="auto" w:fill="FFFFFF"/>
          <w:lang w:val="en-IN" w:bidi="en-US"/>
        </w:rPr>
        <w:t xml:space="preserve">, </w:t>
      </w:r>
      <w:r w:rsidRPr="00962195">
        <w:rPr>
          <w:rFonts w:ascii="Times New Roman" w:hAnsi="Times New Roman" w:cs="Nirmala UI"/>
          <w:b/>
          <w:bCs/>
          <w:color w:val="222222"/>
          <w:sz w:val="24"/>
          <w:szCs w:val="24"/>
          <w:shd w:val="clear" w:color="auto" w:fill="FFFFFF"/>
          <w:cs/>
          <w:lang w:val="en-IN" w:bidi="hi-IN"/>
        </w:rPr>
        <w:t>इरशाद</w:t>
      </w:r>
      <w:r w:rsidRPr="00962195">
        <w:rPr>
          <w:rFonts w:ascii="Times New Roman" w:hAnsi="Times New Roman" w:cs="Times New Roman"/>
          <w:b/>
          <w:bCs/>
          <w:color w:val="222222"/>
          <w:sz w:val="24"/>
          <w:szCs w:val="24"/>
          <w:shd w:val="clear" w:color="auto" w:fill="FFFFFF"/>
          <w:lang w:val="en-IN" w:bidi="en-US"/>
        </w:rPr>
        <w:t xml:space="preserve"> </w:t>
      </w:r>
      <w:r w:rsidRPr="00962195">
        <w:rPr>
          <w:rFonts w:ascii="Times New Roman" w:hAnsi="Times New Roman" w:cs="Nirmala UI"/>
          <w:b/>
          <w:bCs/>
          <w:color w:val="222222"/>
          <w:sz w:val="24"/>
          <w:szCs w:val="24"/>
          <w:shd w:val="clear" w:color="auto" w:fill="FFFFFF"/>
          <w:cs/>
          <w:lang w:val="en-IN" w:bidi="hi-IN"/>
        </w:rPr>
        <w:t>अली</w:t>
      </w:r>
      <w:r w:rsidRPr="00962195">
        <w:rPr>
          <w:rFonts w:ascii="Times New Roman" w:hAnsi="Times New Roman" w:cs="Times New Roman"/>
          <w:b/>
          <w:bCs/>
          <w:color w:val="222222"/>
          <w:sz w:val="24"/>
          <w:szCs w:val="24"/>
          <w:shd w:val="clear" w:color="auto" w:fill="FFFFFF"/>
          <w:lang w:val="en-IN" w:bidi="en-US"/>
        </w:rPr>
        <w:t xml:space="preserve"> </w:t>
      </w:r>
      <w:r w:rsidRPr="00962195">
        <w:rPr>
          <w:rFonts w:ascii="Times New Roman" w:hAnsi="Times New Roman" w:cs="Nirmala UI"/>
          <w:b/>
          <w:bCs/>
          <w:color w:val="222222"/>
          <w:sz w:val="24"/>
          <w:szCs w:val="24"/>
          <w:shd w:val="clear" w:color="auto" w:fill="FFFFFF"/>
          <w:cs/>
          <w:lang w:val="en-IN" w:bidi="hi-IN"/>
        </w:rPr>
        <w:t>सौदागर</w:t>
      </w:r>
      <w:r w:rsidRPr="00962195">
        <w:rPr>
          <w:rFonts w:ascii="Times New Roman" w:hAnsi="Times New Roman" w:cs="Times New Roman"/>
          <w:b/>
          <w:bCs/>
          <w:color w:val="222222"/>
          <w:sz w:val="24"/>
          <w:szCs w:val="24"/>
          <w:shd w:val="clear" w:color="auto" w:fill="FFFFFF"/>
          <w:lang w:val="en-IN" w:bidi="en-US"/>
        </w:rPr>
        <w:t xml:space="preserve">, </w:t>
      </w:r>
      <w:r w:rsidRPr="00962195">
        <w:rPr>
          <w:rFonts w:ascii="Times New Roman" w:hAnsi="Times New Roman" w:cs="Nirmala UI"/>
          <w:color w:val="222222"/>
          <w:sz w:val="24"/>
          <w:szCs w:val="24"/>
          <w:shd w:val="clear" w:color="auto" w:fill="FFFFFF"/>
          <w:cs/>
          <w:lang w:val="en-IN" w:bidi="hi-IN"/>
        </w:rPr>
        <w:t>डॉ</w:t>
      </w:r>
      <w:r w:rsidRPr="00962195">
        <w:rPr>
          <w:rFonts w:ascii="Times New Roman" w:hAnsi="Times New Roman" w:cs="Times New Roman"/>
          <w:color w:val="222222"/>
          <w:sz w:val="24"/>
          <w:szCs w:val="24"/>
          <w:shd w:val="clear" w:color="auto" w:fill="FFFFFF"/>
          <w:lang w:val="en-IN" w:bidi="en-US"/>
        </w:rPr>
        <w:t xml:space="preserve">. </w:t>
      </w:r>
      <w:r w:rsidRPr="00962195">
        <w:rPr>
          <w:rFonts w:ascii="Times New Roman" w:hAnsi="Times New Roman" w:cs="Nirmala UI"/>
          <w:color w:val="222222"/>
          <w:sz w:val="24"/>
          <w:szCs w:val="24"/>
          <w:shd w:val="clear" w:color="auto" w:fill="FFFFFF"/>
          <w:cs/>
          <w:lang w:val="en-IN" w:bidi="hi-IN"/>
        </w:rPr>
        <w:t>प्रमोद</w:t>
      </w:r>
      <w:r w:rsidRPr="00962195">
        <w:rPr>
          <w:rFonts w:ascii="Times New Roman" w:hAnsi="Times New Roman" w:cs="Times New Roman"/>
          <w:color w:val="222222"/>
          <w:sz w:val="24"/>
          <w:szCs w:val="24"/>
          <w:shd w:val="clear" w:color="auto" w:fill="FFFFFF"/>
          <w:lang w:val="en-IN" w:bidi="en-US"/>
        </w:rPr>
        <w:t xml:space="preserve"> </w:t>
      </w:r>
      <w:r w:rsidRPr="00962195">
        <w:rPr>
          <w:rFonts w:ascii="Times New Roman" w:hAnsi="Times New Roman" w:cs="Nirmala UI"/>
          <w:color w:val="222222"/>
          <w:sz w:val="24"/>
          <w:szCs w:val="24"/>
          <w:shd w:val="clear" w:color="auto" w:fill="FFFFFF"/>
          <w:cs/>
          <w:lang w:val="en-IN" w:bidi="hi-IN"/>
        </w:rPr>
        <w:t>कुमार</w:t>
      </w:r>
      <w:r w:rsidRPr="00962195">
        <w:rPr>
          <w:rFonts w:ascii="Times New Roman" w:hAnsi="Times New Roman" w:cs="Times New Roman"/>
          <w:color w:val="222222"/>
          <w:sz w:val="24"/>
          <w:szCs w:val="24"/>
          <w:shd w:val="clear" w:color="auto" w:fill="FFFFFF"/>
          <w:cs/>
          <w:lang w:val="en-IN" w:bidi="hi-IN"/>
        </w:rPr>
        <w:t xml:space="preserve"> </w:t>
      </w:r>
      <w:r w:rsidR="009D26B6" w:rsidRPr="00962195">
        <w:rPr>
          <w:rFonts w:ascii="Times New Roman" w:hAnsi="Times New Roman" w:cs="Times New Roman"/>
          <w:color w:val="222222"/>
          <w:sz w:val="24"/>
          <w:szCs w:val="24"/>
          <w:shd w:val="clear" w:color="auto" w:fill="FFFFFF"/>
          <w:lang w:val="en-IN" w:bidi="en-US"/>
        </w:rPr>
        <w:t>Published in 2021.</w:t>
      </w:r>
    </w:p>
    <w:p w:rsidR="006E0E26" w:rsidRPr="00962195" w:rsidRDefault="00AA5892" w:rsidP="00962195">
      <w:pPr>
        <w:numPr>
          <w:ilvl w:val="0"/>
          <w:numId w:val="10"/>
        </w:numPr>
        <w:spacing w:after="240" w:line="360" w:lineRule="auto"/>
        <w:jc w:val="both"/>
        <w:rPr>
          <w:rFonts w:ascii="Times New Roman" w:hAnsi="Times New Roman" w:cs="Times New Roman"/>
          <w:color w:val="222222"/>
          <w:sz w:val="24"/>
          <w:szCs w:val="24"/>
          <w:shd w:val="clear" w:color="auto" w:fill="FFFFFF"/>
          <w:lang w:bidi="hi-IN"/>
        </w:rPr>
      </w:pPr>
      <w:r w:rsidRPr="00962195">
        <w:rPr>
          <w:rFonts w:ascii="Times New Roman" w:hAnsi="Times New Roman" w:cs="Times New Roman"/>
          <w:color w:val="222222"/>
          <w:sz w:val="24"/>
          <w:szCs w:val="24"/>
          <w:shd w:val="clear" w:color="auto" w:fill="FFFFFF"/>
        </w:rPr>
        <w:t>Bulletin entitled</w:t>
      </w:r>
      <w:r w:rsidRPr="00962195">
        <w:rPr>
          <w:rFonts w:ascii="Times New Roman" w:eastAsia="Arial Unicode MS" w:hAnsi="Times New Roman" w:cs="Times New Roman"/>
          <w:color w:val="222222"/>
          <w:sz w:val="24"/>
          <w:szCs w:val="24"/>
          <w:shd w:val="clear" w:color="auto" w:fill="FFFFFF"/>
        </w:rPr>
        <w:t xml:space="preserve"> </w:t>
      </w:r>
      <w:r w:rsidRPr="00962195">
        <w:rPr>
          <w:rFonts w:ascii="Times New Roman" w:hAnsi="Times New Roman" w:cs="Times New Roman"/>
          <w:color w:val="222222"/>
          <w:sz w:val="24"/>
          <w:szCs w:val="24"/>
          <w:shd w:val="clear" w:color="auto" w:fill="FFFFFF"/>
        </w:rPr>
        <w:t>“</w:t>
      </w:r>
      <w:r w:rsidRPr="00962195">
        <w:rPr>
          <w:rFonts w:ascii="Times New Roman" w:hAnsi="Times New Roman" w:cs="Times New Roman"/>
          <w:color w:val="222222"/>
          <w:sz w:val="24"/>
          <w:szCs w:val="24"/>
          <w:shd w:val="clear" w:color="auto" w:fill="FFFFFF"/>
          <w:lang w:bidi="hi-IN"/>
        </w:rPr>
        <w:t>Propagation and Management of different species of Bamboos</w:t>
      </w:r>
      <w:r w:rsidR="00D64570" w:rsidRPr="00962195">
        <w:rPr>
          <w:rFonts w:ascii="Times New Roman" w:hAnsi="Times New Roman" w:cs="Times New Roman"/>
          <w:color w:val="222222"/>
          <w:sz w:val="24"/>
          <w:szCs w:val="24"/>
          <w:shd w:val="clear" w:color="auto" w:fill="FFFFFF"/>
          <w:lang w:bidi="hi-IN"/>
        </w:rPr>
        <w:t>”,</w:t>
      </w:r>
      <w:r w:rsidR="00D64570" w:rsidRPr="00962195">
        <w:rPr>
          <w:rFonts w:ascii="Times New Roman" w:hAnsi="Times New Roman" w:cs="Times New Roman"/>
          <w:color w:val="222222"/>
          <w:sz w:val="24"/>
          <w:szCs w:val="24"/>
          <w:shd w:val="clear" w:color="auto" w:fill="FFFFFF"/>
          <w:lang w:val="en-IN" w:bidi="hi-IN"/>
        </w:rPr>
        <w:t xml:space="preserve"> </w:t>
      </w:r>
      <w:r w:rsidRPr="00962195">
        <w:rPr>
          <w:rFonts w:ascii="Times New Roman" w:hAnsi="Times New Roman" w:cs="Times New Roman"/>
          <w:color w:val="222222"/>
          <w:sz w:val="24"/>
          <w:szCs w:val="24"/>
          <w:shd w:val="clear" w:color="auto" w:fill="FFFFFF"/>
          <w:cs/>
          <w:lang w:val="en-IN" w:bidi="hi-IN"/>
        </w:rPr>
        <w:t xml:space="preserve">Dr. Fatima Shirin, </w:t>
      </w:r>
      <w:r w:rsidRPr="00962195">
        <w:rPr>
          <w:rFonts w:ascii="Times New Roman" w:hAnsi="Times New Roman" w:cs="Times New Roman"/>
          <w:b/>
          <w:bCs/>
          <w:color w:val="222222"/>
          <w:sz w:val="24"/>
          <w:szCs w:val="24"/>
          <w:shd w:val="clear" w:color="auto" w:fill="FFFFFF"/>
          <w:cs/>
          <w:lang w:val="en-IN" w:bidi="hi-IN"/>
        </w:rPr>
        <w:t>Irshad Ali saudagar</w:t>
      </w:r>
      <w:r w:rsidRPr="00962195">
        <w:rPr>
          <w:rFonts w:ascii="Times New Roman" w:hAnsi="Times New Roman" w:cs="Times New Roman"/>
          <w:color w:val="222222"/>
          <w:sz w:val="24"/>
          <w:szCs w:val="24"/>
          <w:shd w:val="clear" w:color="auto" w:fill="FFFFFF"/>
          <w:cs/>
          <w:lang w:val="en-IN" w:bidi="hi-IN"/>
        </w:rPr>
        <w:t>, Devshree Gupta</w:t>
      </w:r>
      <w:r w:rsidR="00D64570" w:rsidRPr="00962195">
        <w:rPr>
          <w:rFonts w:ascii="Times New Roman" w:hAnsi="Times New Roman" w:cs="Times New Roman"/>
          <w:color w:val="222222"/>
          <w:sz w:val="24"/>
          <w:szCs w:val="24"/>
          <w:shd w:val="clear" w:color="auto" w:fill="FFFFFF"/>
          <w:cs/>
          <w:lang w:val="en-IN" w:bidi="hi-IN"/>
        </w:rPr>
        <w:t>, Dr</w:t>
      </w:r>
      <w:r w:rsidRPr="00962195">
        <w:rPr>
          <w:rFonts w:ascii="Times New Roman" w:hAnsi="Times New Roman" w:cs="Times New Roman"/>
          <w:color w:val="222222"/>
          <w:sz w:val="24"/>
          <w:szCs w:val="24"/>
          <w:shd w:val="clear" w:color="auto" w:fill="FFFFFF"/>
          <w:cs/>
          <w:lang w:val="en-IN" w:bidi="hi-IN"/>
        </w:rPr>
        <w:t xml:space="preserve">. Pramod </w:t>
      </w:r>
      <w:r w:rsidRPr="00962195">
        <w:rPr>
          <w:rFonts w:ascii="Times New Roman" w:hAnsi="Times New Roman" w:cs="Times New Roman"/>
          <w:color w:val="222222"/>
          <w:sz w:val="24"/>
          <w:szCs w:val="24"/>
          <w:shd w:val="clear" w:color="auto" w:fill="FFFFFF"/>
          <w:cs/>
          <w:lang w:val="en-IN" w:bidi="hi-IN"/>
        </w:rPr>
        <w:t>Kumar published in 2021.</w:t>
      </w:r>
    </w:p>
    <w:p w:rsidR="00FF582F" w:rsidRPr="00962195" w:rsidRDefault="00766626" w:rsidP="00962195">
      <w:pPr>
        <w:pStyle w:val="ListParagraph"/>
        <w:numPr>
          <w:ilvl w:val="0"/>
          <w:numId w:val="10"/>
        </w:numPr>
        <w:spacing w:after="240" w:line="360" w:lineRule="auto"/>
        <w:jc w:val="both"/>
        <w:rPr>
          <w:rFonts w:ascii="Times New Roman" w:hAnsi="Times New Roman"/>
          <w:sz w:val="24"/>
          <w:szCs w:val="24"/>
        </w:rPr>
      </w:pPr>
      <w:r w:rsidRPr="00962195">
        <w:rPr>
          <w:rFonts w:ascii="Times New Roman" w:hAnsi="Times New Roman"/>
          <w:sz w:val="24"/>
          <w:szCs w:val="24"/>
        </w:rPr>
        <w:t>Abstract entitled “</w:t>
      </w:r>
      <w:r w:rsidR="00FF582F" w:rsidRPr="00962195">
        <w:rPr>
          <w:rFonts w:ascii="Times New Roman" w:hAnsi="Times New Roman"/>
          <w:sz w:val="24"/>
          <w:szCs w:val="24"/>
        </w:rPr>
        <w:t xml:space="preserve">Macropropagation of </w:t>
      </w:r>
      <w:r w:rsidR="00FF582F" w:rsidRPr="00962195">
        <w:rPr>
          <w:rFonts w:ascii="Times New Roman" w:hAnsi="Times New Roman"/>
          <w:i/>
          <w:iCs/>
          <w:sz w:val="24"/>
          <w:szCs w:val="24"/>
        </w:rPr>
        <w:t>Dendrocalamus strictus</w:t>
      </w:r>
      <w:r w:rsidR="00FF582F" w:rsidRPr="00962195">
        <w:rPr>
          <w:rFonts w:ascii="Times New Roman" w:hAnsi="Times New Roman"/>
          <w:sz w:val="24"/>
          <w:szCs w:val="24"/>
        </w:rPr>
        <w:t xml:space="preserve"> (Roxb.) Nees through culm cavity method</w:t>
      </w:r>
      <w:r w:rsidRPr="00962195">
        <w:rPr>
          <w:rFonts w:ascii="Times New Roman" w:hAnsi="Times New Roman"/>
          <w:sz w:val="24"/>
          <w:szCs w:val="24"/>
        </w:rPr>
        <w:t>”</w:t>
      </w:r>
      <w:r w:rsidR="00FF582F" w:rsidRPr="00962195">
        <w:rPr>
          <w:rFonts w:ascii="Times New Roman" w:hAnsi="Times New Roman"/>
          <w:sz w:val="24"/>
          <w:szCs w:val="24"/>
        </w:rPr>
        <w:t>,</w:t>
      </w:r>
      <w:r w:rsidR="00FF582F" w:rsidRPr="00962195">
        <w:rPr>
          <w:rFonts w:ascii="Times New Roman" w:eastAsiaTheme="minorHAnsi" w:hAnsi="Times New Roman"/>
          <w:sz w:val="24"/>
          <w:szCs w:val="24"/>
          <w:lang w:val="en-US" w:eastAsia="en-US"/>
        </w:rPr>
        <w:t xml:space="preserve"> </w:t>
      </w:r>
      <w:r w:rsidRPr="00962195">
        <w:rPr>
          <w:rFonts w:ascii="Times New Roman" w:hAnsi="Times New Roman"/>
          <w:b/>
          <w:bCs/>
          <w:sz w:val="24"/>
          <w:szCs w:val="24"/>
        </w:rPr>
        <w:t>Irshad Ali Saudagar</w:t>
      </w:r>
      <w:r w:rsidRPr="00962195">
        <w:rPr>
          <w:rFonts w:ascii="Times New Roman" w:hAnsi="Times New Roman"/>
          <w:sz w:val="24"/>
          <w:szCs w:val="24"/>
        </w:rPr>
        <w:t xml:space="preserve">, Vineet Mehra, Trilok Gupta, Nikhil Verma and Fatima Shirin (2021) </w:t>
      </w:r>
      <w:r w:rsidR="00FF582F" w:rsidRPr="00962195">
        <w:rPr>
          <w:rFonts w:ascii="Times New Roman" w:hAnsi="Times New Roman"/>
          <w:sz w:val="24"/>
          <w:szCs w:val="24"/>
          <w:lang w:val="en-US"/>
        </w:rPr>
        <w:t>In Abstract Book of</w:t>
      </w:r>
      <w:r w:rsidR="00FF582F" w:rsidRPr="00962195">
        <w:rPr>
          <w:rFonts w:ascii="Times New Roman" w:hAnsi="Times New Roman"/>
          <w:sz w:val="24"/>
          <w:szCs w:val="24"/>
        </w:rPr>
        <w:t xml:space="preserve"> </w:t>
      </w:r>
      <w:r w:rsidR="00FF582F" w:rsidRPr="00962195">
        <w:rPr>
          <w:rFonts w:ascii="Times New Roman" w:hAnsi="Times New Roman"/>
          <w:sz w:val="24"/>
          <w:szCs w:val="24"/>
          <w:lang w:val="en-US"/>
        </w:rPr>
        <w:t>National conference on clonal forestry in eco-restoration, Prayagraj, Page 39.</w:t>
      </w:r>
    </w:p>
    <w:p w:rsidR="00FF582F" w:rsidRPr="00962195" w:rsidRDefault="00766626" w:rsidP="00962195">
      <w:pPr>
        <w:pStyle w:val="ListParagraph"/>
        <w:numPr>
          <w:ilvl w:val="0"/>
          <w:numId w:val="10"/>
        </w:numPr>
        <w:spacing w:after="240" w:line="360" w:lineRule="auto"/>
        <w:jc w:val="both"/>
        <w:rPr>
          <w:rFonts w:ascii="Times New Roman" w:hAnsi="Times New Roman"/>
          <w:sz w:val="24"/>
          <w:szCs w:val="24"/>
        </w:rPr>
      </w:pPr>
      <w:r w:rsidRPr="00962195">
        <w:rPr>
          <w:rFonts w:ascii="Times New Roman" w:hAnsi="Times New Roman"/>
          <w:sz w:val="24"/>
          <w:szCs w:val="24"/>
        </w:rPr>
        <w:t>Abstract entitled “</w:t>
      </w:r>
      <w:r w:rsidR="00FF582F" w:rsidRPr="00962195">
        <w:rPr>
          <w:rFonts w:ascii="Times New Roman" w:hAnsi="Times New Roman"/>
          <w:sz w:val="24"/>
          <w:szCs w:val="24"/>
        </w:rPr>
        <w:t xml:space="preserve">Selection of CPTs of </w:t>
      </w:r>
      <w:r w:rsidR="00FF582F" w:rsidRPr="00962195">
        <w:rPr>
          <w:rFonts w:ascii="Times New Roman" w:hAnsi="Times New Roman"/>
          <w:i/>
          <w:sz w:val="24"/>
          <w:szCs w:val="24"/>
        </w:rPr>
        <w:t>Madhuca longifolia</w:t>
      </w:r>
      <w:r w:rsidR="00FF582F" w:rsidRPr="00962195">
        <w:rPr>
          <w:rFonts w:ascii="Times New Roman" w:hAnsi="Times New Roman"/>
          <w:sz w:val="24"/>
          <w:szCs w:val="24"/>
        </w:rPr>
        <w:t xml:space="preserve"> from different agroclimatic zones of Madhya Pradesh for assemblage and conservation</w:t>
      </w:r>
      <w:r w:rsidRPr="00962195">
        <w:rPr>
          <w:rFonts w:ascii="Times New Roman" w:hAnsi="Times New Roman"/>
          <w:sz w:val="24"/>
          <w:szCs w:val="24"/>
        </w:rPr>
        <w:t>”</w:t>
      </w:r>
      <w:r w:rsidR="00FF582F" w:rsidRPr="00962195">
        <w:rPr>
          <w:rFonts w:ascii="Times New Roman" w:hAnsi="Times New Roman"/>
          <w:sz w:val="24"/>
          <w:szCs w:val="24"/>
        </w:rPr>
        <w:t>,</w:t>
      </w:r>
      <w:r w:rsidR="00FF582F" w:rsidRPr="00962195">
        <w:rPr>
          <w:rFonts w:ascii="Times New Roman" w:eastAsiaTheme="minorHAnsi" w:hAnsi="Times New Roman"/>
          <w:sz w:val="24"/>
          <w:szCs w:val="24"/>
          <w:lang w:val="en-US" w:eastAsia="en-US"/>
        </w:rPr>
        <w:t xml:space="preserve"> </w:t>
      </w:r>
      <w:r w:rsidRPr="00962195">
        <w:rPr>
          <w:rFonts w:ascii="Times New Roman" w:hAnsi="Times New Roman"/>
          <w:sz w:val="24"/>
          <w:szCs w:val="24"/>
        </w:rPr>
        <w:t xml:space="preserve">Surendra Singh Ghoshi, </w:t>
      </w:r>
      <w:r w:rsidRPr="00962195">
        <w:rPr>
          <w:rFonts w:ascii="Times New Roman" w:hAnsi="Times New Roman"/>
          <w:b/>
          <w:bCs/>
          <w:sz w:val="24"/>
          <w:szCs w:val="24"/>
        </w:rPr>
        <w:t>Irshad Ali Saudagar,</w:t>
      </w:r>
      <w:r w:rsidRPr="00962195">
        <w:rPr>
          <w:rFonts w:ascii="Times New Roman" w:hAnsi="Times New Roman"/>
          <w:sz w:val="24"/>
          <w:szCs w:val="24"/>
        </w:rPr>
        <w:t xml:space="preserve"> Shruti Thakre, P K Rana, Trilok Gupta and Fatima Shirin (2021) </w:t>
      </w:r>
      <w:r w:rsidR="00FF582F" w:rsidRPr="00962195">
        <w:rPr>
          <w:rFonts w:ascii="Times New Roman" w:hAnsi="Times New Roman"/>
          <w:sz w:val="24"/>
          <w:szCs w:val="24"/>
          <w:lang w:val="en-US"/>
        </w:rPr>
        <w:t>In Abstract Book of</w:t>
      </w:r>
      <w:r w:rsidR="00FF582F" w:rsidRPr="00962195">
        <w:rPr>
          <w:rFonts w:ascii="Times New Roman" w:hAnsi="Times New Roman"/>
          <w:sz w:val="24"/>
          <w:szCs w:val="24"/>
        </w:rPr>
        <w:t xml:space="preserve"> National conference on Value addition and marketing of NTFPs,</w:t>
      </w:r>
      <w:r w:rsidR="00FF582F" w:rsidRPr="00962195">
        <w:rPr>
          <w:rFonts w:ascii="Times New Roman" w:eastAsiaTheme="minorHAnsi" w:hAnsi="Times New Roman"/>
          <w:sz w:val="24"/>
          <w:szCs w:val="24"/>
          <w:lang w:val="en-US" w:eastAsia="en-US"/>
        </w:rPr>
        <w:t xml:space="preserve"> </w:t>
      </w:r>
      <w:r w:rsidR="00FF582F" w:rsidRPr="00962195">
        <w:rPr>
          <w:rFonts w:ascii="Times New Roman" w:hAnsi="Times New Roman"/>
          <w:sz w:val="24"/>
          <w:szCs w:val="24"/>
          <w:lang w:val="en-US"/>
        </w:rPr>
        <w:t xml:space="preserve">Jabalpur, 16th December, 2021, </w:t>
      </w:r>
      <w:r w:rsidR="00FF582F" w:rsidRPr="00962195">
        <w:rPr>
          <w:rFonts w:ascii="Times New Roman" w:hAnsi="Times New Roman"/>
          <w:sz w:val="24"/>
          <w:szCs w:val="24"/>
        </w:rPr>
        <w:t xml:space="preserve"> Page 25.</w:t>
      </w:r>
    </w:p>
    <w:p w:rsidR="00FF582F" w:rsidRPr="00962195" w:rsidRDefault="00766626" w:rsidP="00962195">
      <w:pPr>
        <w:pStyle w:val="NormalWeb"/>
        <w:numPr>
          <w:ilvl w:val="0"/>
          <w:numId w:val="10"/>
        </w:numPr>
        <w:shd w:val="clear" w:color="auto" w:fill="FFFFFF"/>
        <w:spacing w:before="0" w:beforeAutospacing="0" w:after="240" w:afterAutospacing="0" w:line="360" w:lineRule="auto"/>
        <w:jc w:val="both"/>
        <w:rPr>
          <w:color w:val="222222"/>
        </w:rPr>
      </w:pPr>
      <w:r w:rsidRPr="00962195">
        <w:t>Abstract entitled “</w:t>
      </w:r>
      <w:r w:rsidR="00FF582F" w:rsidRPr="00962195">
        <w:t xml:space="preserve">Vegetative propagation of </w:t>
      </w:r>
      <w:r w:rsidR="00FF582F" w:rsidRPr="00962195">
        <w:rPr>
          <w:i/>
        </w:rPr>
        <w:t xml:space="preserve">Plumbago zeylanica </w:t>
      </w:r>
      <w:r w:rsidR="00FF582F" w:rsidRPr="00962195">
        <w:t>useful RET medicinal plant for conservation</w:t>
      </w:r>
      <w:r w:rsidRPr="00962195">
        <w:t>”</w:t>
      </w:r>
      <w:r w:rsidR="00FF582F" w:rsidRPr="00962195">
        <w:t xml:space="preserve">, </w:t>
      </w:r>
      <w:r w:rsidRPr="00962195">
        <w:t xml:space="preserve">Upasana Namdev, </w:t>
      </w:r>
      <w:r w:rsidRPr="00962195">
        <w:rPr>
          <w:b/>
          <w:bCs/>
        </w:rPr>
        <w:t>Irshad Ali Saudagar</w:t>
      </w:r>
      <w:r w:rsidRPr="00962195">
        <w:t xml:space="preserve">, Sharmishtha Gangopadhyay, Sushma Maravi, Mukesh Kumar Sonkar and Fatima Shirin (2021) </w:t>
      </w:r>
      <w:r w:rsidR="00FF582F" w:rsidRPr="00962195">
        <w:t>In Abstract Book of National conference on Value addition and marketing of NTFPs, Jabalpur, 16th December, 2021, Page 30.</w:t>
      </w:r>
      <w:r w:rsidR="00FF582F" w:rsidRPr="00962195">
        <w:rPr>
          <w:color w:val="222222"/>
        </w:rPr>
        <w:t xml:space="preserve"> </w:t>
      </w:r>
    </w:p>
    <w:p w:rsidR="00FF582F" w:rsidRPr="00962195" w:rsidRDefault="00766626" w:rsidP="00962195">
      <w:pPr>
        <w:pStyle w:val="Default"/>
        <w:numPr>
          <w:ilvl w:val="0"/>
          <w:numId w:val="10"/>
        </w:numPr>
        <w:spacing w:after="240" w:line="360" w:lineRule="auto"/>
        <w:jc w:val="both"/>
      </w:pPr>
      <w:r w:rsidRPr="00962195">
        <w:t>Abstract entitled “</w:t>
      </w:r>
      <w:r w:rsidR="00FF582F" w:rsidRPr="00962195">
        <w:t xml:space="preserve">Characterization and evolution of conservation practices on phytochemicals in different seasons of </w:t>
      </w:r>
      <w:r w:rsidR="00FF582F" w:rsidRPr="00962195">
        <w:rPr>
          <w:i/>
          <w:iCs/>
        </w:rPr>
        <w:t>Kaempferia parviflora</w:t>
      </w:r>
      <w:r w:rsidRPr="00962195">
        <w:rPr>
          <w:i/>
          <w:iCs/>
        </w:rPr>
        <w:t>”</w:t>
      </w:r>
      <w:r w:rsidR="00FF582F" w:rsidRPr="00962195">
        <w:rPr>
          <w:i/>
          <w:iCs/>
        </w:rPr>
        <w:t>,</w:t>
      </w:r>
      <w:r w:rsidR="00FF582F" w:rsidRPr="00962195">
        <w:t xml:space="preserve"> </w:t>
      </w:r>
      <w:r w:rsidRPr="00962195">
        <w:rPr>
          <w:b/>
          <w:bCs/>
        </w:rPr>
        <w:t>Irshad Ali Saudagar</w:t>
      </w:r>
      <w:r w:rsidRPr="00962195">
        <w:t xml:space="preserve"> and Fatima Shirin (2022) </w:t>
      </w:r>
      <w:r w:rsidR="00FF582F" w:rsidRPr="00962195">
        <w:t>In Abstract Book of Advances in smart agriculture and biodiversity conservation for sustainable development, Jaipur, March 04 - 06, 2022, Page 235.</w:t>
      </w:r>
      <w:r w:rsidR="00FF582F" w:rsidRPr="00962195">
        <w:rPr>
          <w:i/>
          <w:iCs/>
        </w:rPr>
        <w:t xml:space="preserve"> </w:t>
      </w:r>
    </w:p>
    <w:p w:rsidR="00FF582F" w:rsidRPr="00962195" w:rsidRDefault="00FF582F" w:rsidP="00962195">
      <w:pPr>
        <w:pStyle w:val="ListParagraph"/>
        <w:numPr>
          <w:ilvl w:val="0"/>
          <w:numId w:val="10"/>
        </w:numPr>
        <w:spacing w:after="240" w:line="360" w:lineRule="auto"/>
        <w:jc w:val="both"/>
        <w:rPr>
          <w:rFonts w:ascii="Times New Roman" w:eastAsia="Calibri" w:hAnsi="Times New Roman"/>
          <w:sz w:val="24"/>
          <w:szCs w:val="24"/>
          <w:lang w:bidi="hi-IN"/>
        </w:rPr>
      </w:pPr>
      <w:r w:rsidRPr="00962195">
        <w:rPr>
          <w:rFonts w:ascii="Times New Roman" w:eastAsia="Calibri" w:hAnsi="Times New Roman" w:cs="Arial Unicode MS"/>
          <w:sz w:val="24"/>
          <w:szCs w:val="24"/>
          <w:cs/>
          <w:lang w:bidi="hi-IN"/>
        </w:rPr>
        <w:t>डॉ</w:t>
      </w:r>
      <w:r w:rsidRPr="00962195">
        <w:rPr>
          <w:rFonts w:ascii="Times New Roman" w:eastAsia="Calibri" w:hAnsi="Times New Roman"/>
          <w:sz w:val="24"/>
          <w:szCs w:val="24"/>
          <w:lang w:bidi="hi-IN"/>
        </w:rPr>
        <w:t xml:space="preserve"> </w:t>
      </w:r>
      <w:r w:rsidRPr="00962195">
        <w:rPr>
          <w:rFonts w:ascii="Times New Roman" w:eastAsia="Calibri" w:hAnsi="Times New Roman" w:cs="Arial Unicode MS"/>
          <w:sz w:val="24"/>
          <w:szCs w:val="24"/>
          <w:cs/>
          <w:lang w:bidi="hi-IN"/>
        </w:rPr>
        <w:t>फातिमा</w:t>
      </w:r>
      <w:r w:rsidRPr="00962195">
        <w:rPr>
          <w:rFonts w:ascii="Times New Roman" w:eastAsia="Calibri" w:hAnsi="Times New Roman"/>
          <w:sz w:val="24"/>
          <w:szCs w:val="24"/>
          <w:lang w:bidi="hi-IN"/>
        </w:rPr>
        <w:t xml:space="preserve"> </w:t>
      </w:r>
      <w:r w:rsidRPr="00962195">
        <w:rPr>
          <w:rFonts w:ascii="Times New Roman" w:eastAsia="Calibri" w:hAnsi="Times New Roman" w:cs="Arial Unicode MS"/>
          <w:sz w:val="24"/>
          <w:szCs w:val="24"/>
          <w:cs/>
          <w:lang w:bidi="hi-IN"/>
        </w:rPr>
        <w:t>शिरीन</w:t>
      </w:r>
      <w:r w:rsidRPr="00962195">
        <w:rPr>
          <w:rFonts w:ascii="Times New Roman" w:eastAsia="Calibri" w:hAnsi="Times New Roman"/>
          <w:sz w:val="24"/>
          <w:szCs w:val="24"/>
          <w:lang w:bidi="hi-IN"/>
        </w:rPr>
        <w:t xml:space="preserve"> </w:t>
      </w:r>
      <w:r w:rsidRPr="00962195">
        <w:rPr>
          <w:rFonts w:ascii="Times New Roman" w:eastAsia="Calibri" w:hAnsi="Times New Roman" w:cs="Arial Unicode MS"/>
          <w:sz w:val="24"/>
          <w:szCs w:val="24"/>
          <w:cs/>
          <w:lang w:bidi="hi-IN"/>
        </w:rPr>
        <w:t>एवं</w:t>
      </w:r>
      <w:r w:rsidRPr="00962195">
        <w:rPr>
          <w:rFonts w:ascii="Times New Roman" w:eastAsia="Calibri" w:hAnsi="Times New Roman"/>
          <w:sz w:val="24"/>
          <w:szCs w:val="24"/>
          <w:lang w:bidi="hi-IN"/>
        </w:rPr>
        <w:t xml:space="preserve"> </w:t>
      </w:r>
      <w:r w:rsidRPr="00962195">
        <w:rPr>
          <w:rFonts w:ascii="Times New Roman" w:eastAsia="Calibri" w:hAnsi="Times New Roman" w:cs="Arial Unicode MS"/>
          <w:b/>
          <w:bCs/>
          <w:sz w:val="24"/>
          <w:szCs w:val="24"/>
          <w:cs/>
          <w:lang w:bidi="hi-IN"/>
        </w:rPr>
        <w:t>श्री</w:t>
      </w:r>
      <w:r w:rsidRPr="00962195">
        <w:rPr>
          <w:rFonts w:ascii="Times New Roman" w:eastAsia="Calibri" w:hAnsi="Times New Roman"/>
          <w:b/>
          <w:bCs/>
          <w:sz w:val="24"/>
          <w:szCs w:val="24"/>
          <w:lang w:bidi="hi-IN"/>
        </w:rPr>
        <w:t xml:space="preserve"> </w:t>
      </w:r>
      <w:r w:rsidRPr="00962195">
        <w:rPr>
          <w:rFonts w:ascii="Times New Roman" w:eastAsia="Calibri" w:hAnsi="Times New Roman" w:cs="Arial Unicode MS"/>
          <w:b/>
          <w:bCs/>
          <w:sz w:val="24"/>
          <w:szCs w:val="24"/>
          <w:cs/>
          <w:lang w:bidi="hi-IN"/>
        </w:rPr>
        <w:t>इरशाद</w:t>
      </w:r>
      <w:r w:rsidRPr="00962195">
        <w:rPr>
          <w:rFonts w:ascii="Times New Roman" w:eastAsia="Calibri" w:hAnsi="Times New Roman"/>
          <w:b/>
          <w:bCs/>
          <w:sz w:val="24"/>
          <w:szCs w:val="24"/>
          <w:lang w:bidi="hi-IN"/>
        </w:rPr>
        <w:t xml:space="preserve"> </w:t>
      </w:r>
      <w:r w:rsidRPr="00962195">
        <w:rPr>
          <w:rFonts w:ascii="Times New Roman" w:eastAsia="Calibri" w:hAnsi="Times New Roman" w:cs="Arial Unicode MS"/>
          <w:b/>
          <w:bCs/>
          <w:sz w:val="24"/>
          <w:szCs w:val="24"/>
          <w:cs/>
          <w:lang w:bidi="hi-IN"/>
        </w:rPr>
        <w:t>अली</w:t>
      </w:r>
      <w:r w:rsidRPr="00962195">
        <w:rPr>
          <w:rFonts w:ascii="Times New Roman" w:eastAsia="Calibri" w:hAnsi="Times New Roman"/>
          <w:b/>
          <w:bCs/>
          <w:sz w:val="24"/>
          <w:szCs w:val="24"/>
          <w:lang w:bidi="hi-IN"/>
        </w:rPr>
        <w:t xml:space="preserve"> </w:t>
      </w:r>
      <w:r w:rsidRPr="00962195">
        <w:rPr>
          <w:rFonts w:ascii="Times New Roman" w:eastAsia="Calibri" w:hAnsi="Times New Roman" w:cs="Arial Unicode MS"/>
          <w:b/>
          <w:bCs/>
          <w:sz w:val="24"/>
          <w:szCs w:val="24"/>
          <w:cs/>
          <w:lang w:bidi="hi-IN"/>
        </w:rPr>
        <w:t>सौदागर</w:t>
      </w:r>
      <w:r w:rsidRPr="00962195">
        <w:rPr>
          <w:rFonts w:ascii="Times New Roman" w:eastAsia="Calibri" w:hAnsi="Times New Roman"/>
          <w:sz w:val="24"/>
          <w:szCs w:val="24"/>
          <w:lang w:bidi="hi-IN"/>
        </w:rPr>
        <w:t xml:space="preserve"> (2021) </w:t>
      </w:r>
      <w:r w:rsidRPr="00962195">
        <w:rPr>
          <w:rFonts w:ascii="Times New Roman" w:eastAsia="Calibri" w:hAnsi="Times New Roman" w:cs="Arial Unicode MS"/>
          <w:sz w:val="24"/>
          <w:szCs w:val="24"/>
          <w:cs/>
          <w:lang w:bidi="hi-IN"/>
        </w:rPr>
        <w:t>जुगनू</w:t>
      </w:r>
      <w:r w:rsidRPr="00962195">
        <w:rPr>
          <w:rFonts w:ascii="Times New Roman" w:eastAsia="Calibri" w:hAnsi="Times New Roman"/>
          <w:sz w:val="24"/>
          <w:szCs w:val="24"/>
          <w:lang w:bidi="hi-IN"/>
        </w:rPr>
        <w:t xml:space="preserve"> : </w:t>
      </w:r>
      <w:r w:rsidRPr="00962195">
        <w:rPr>
          <w:rFonts w:ascii="Times New Roman" w:eastAsia="Calibri" w:hAnsi="Times New Roman" w:cs="Arial Unicode MS"/>
          <w:sz w:val="24"/>
          <w:szCs w:val="24"/>
          <w:cs/>
          <w:lang w:bidi="hi-IN"/>
        </w:rPr>
        <w:t>विलुप्त</w:t>
      </w:r>
      <w:r w:rsidRPr="00962195">
        <w:rPr>
          <w:rFonts w:ascii="Times New Roman" w:eastAsia="Calibri" w:hAnsi="Times New Roman"/>
          <w:sz w:val="24"/>
          <w:szCs w:val="24"/>
          <w:lang w:bidi="hi-IN"/>
        </w:rPr>
        <w:t xml:space="preserve"> </w:t>
      </w:r>
      <w:r w:rsidRPr="00962195">
        <w:rPr>
          <w:rFonts w:ascii="Times New Roman" w:eastAsia="Calibri" w:hAnsi="Times New Roman" w:cs="Arial Unicode MS"/>
          <w:sz w:val="24"/>
          <w:szCs w:val="24"/>
          <w:cs/>
          <w:lang w:bidi="hi-IN"/>
        </w:rPr>
        <w:t>चमक</w:t>
      </w:r>
      <w:r w:rsidRPr="00962195">
        <w:rPr>
          <w:rFonts w:ascii="Times New Roman" w:eastAsia="Calibri" w:hAnsi="Times New Roman"/>
          <w:sz w:val="24"/>
          <w:szCs w:val="24"/>
          <w:lang w:bidi="hi-IN"/>
        </w:rPr>
        <w:t xml:space="preserve"> </w:t>
      </w:r>
      <w:r w:rsidRPr="00962195">
        <w:rPr>
          <w:rFonts w:ascii="Times New Roman" w:eastAsia="Calibri" w:hAnsi="Times New Roman" w:cs="Arial Unicode MS"/>
          <w:sz w:val="24"/>
          <w:szCs w:val="24"/>
          <w:cs/>
          <w:lang w:bidi="hi-IN"/>
        </w:rPr>
        <w:t>और</w:t>
      </w:r>
      <w:r w:rsidRPr="00962195">
        <w:rPr>
          <w:rFonts w:ascii="Times New Roman" w:eastAsia="Calibri" w:hAnsi="Times New Roman"/>
          <w:sz w:val="24"/>
          <w:szCs w:val="24"/>
          <w:lang w:bidi="hi-IN"/>
        </w:rPr>
        <w:t xml:space="preserve"> </w:t>
      </w:r>
      <w:r w:rsidRPr="00962195">
        <w:rPr>
          <w:rFonts w:ascii="Times New Roman" w:eastAsia="Calibri" w:hAnsi="Times New Roman" w:cs="Arial Unicode MS"/>
          <w:sz w:val="24"/>
          <w:szCs w:val="24"/>
          <w:cs/>
          <w:lang w:bidi="hi-IN"/>
        </w:rPr>
        <w:t>उसका</w:t>
      </w:r>
      <w:r w:rsidRPr="00962195">
        <w:rPr>
          <w:rFonts w:ascii="Times New Roman" w:eastAsia="Calibri" w:hAnsi="Times New Roman"/>
          <w:sz w:val="24"/>
          <w:szCs w:val="24"/>
          <w:lang w:bidi="hi-IN"/>
        </w:rPr>
        <w:t xml:space="preserve"> </w:t>
      </w:r>
      <w:r w:rsidRPr="00962195">
        <w:rPr>
          <w:rFonts w:ascii="Times New Roman" w:eastAsia="Calibri" w:hAnsi="Times New Roman" w:cs="Arial Unicode MS"/>
          <w:sz w:val="24"/>
          <w:szCs w:val="24"/>
          <w:cs/>
          <w:lang w:bidi="hi-IN"/>
        </w:rPr>
        <w:t>संरक्षण</w:t>
      </w:r>
      <w:r w:rsidRPr="00962195">
        <w:rPr>
          <w:rFonts w:ascii="Times New Roman" w:eastAsia="Calibri" w:hAnsi="Times New Roman"/>
          <w:sz w:val="24"/>
          <w:szCs w:val="24"/>
          <w:lang w:bidi="hi-IN"/>
        </w:rPr>
        <w:t xml:space="preserve"> .  </w:t>
      </w:r>
      <w:r w:rsidRPr="00962195">
        <w:rPr>
          <w:rFonts w:ascii="Times New Roman" w:eastAsia="Calibri" w:hAnsi="Times New Roman" w:cs="Arial Unicode MS"/>
          <w:sz w:val="24"/>
          <w:szCs w:val="24"/>
          <w:cs/>
          <w:lang w:bidi="hi-IN"/>
        </w:rPr>
        <w:t>तरुचिंतन</w:t>
      </w:r>
      <w:r w:rsidRPr="00962195">
        <w:rPr>
          <w:rFonts w:ascii="Times New Roman" w:eastAsia="Calibri" w:hAnsi="Times New Roman"/>
          <w:sz w:val="24"/>
          <w:szCs w:val="24"/>
          <w:lang w:bidi="hi-IN"/>
        </w:rPr>
        <w:t xml:space="preserve"> 83-84</w:t>
      </w:r>
    </w:p>
    <w:p w:rsidR="00766626" w:rsidRPr="00962195" w:rsidRDefault="00766626" w:rsidP="00962195">
      <w:pPr>
        <w:numPr>
          <w:ilvl w:val="0"/>
          <w:numId w:val="10"/>
        </w:numPr>
        <w:spacing w:after="240" w:line="360" w:lineRule="auto"/>
        <w:jc w:val="both"/>
        <w:rPr>
          <w:rFonts w:ascii="Times New Roman" w:hAnsi="Times New Roman" w:cs="Times New Roman"/>
          <w:color w:val="222222"/>
          <w:sz w:val="24"/>
          <w:szCs w:val="24"/>
          <w:shd w:val="clear" w:color="auto" w:fill="FFFFFF"/>
          <w:lang w:bidi="en-US"/>
        </w:rPr>
      </w:pPr>
      <w:r w:rsidRPr="00962195">
        <w:rPr>
          <w:rFonts w:ascii="Times New Roman" w:hAnsi="Times New Roman" w:cs="Times New Roman"/>
          <w:color w:val="222222"/>
          <w:sz w:val="24"/>
          <w:szCs w:val="24"/>
          <w:shd w:val="clear" w:color="auto" w:fill="FFFFFF"/>
          <w:lang w:val="en-IN" w:bidi="en-US"/>
        </w:rPr>
        <w:t xml:space="preserve">Research paper entitled “Comparison of Adventitious Rooting potential of culm cuttings in </w:t>
      </w:r>
      <w:r w:rsidRPr="00962195">
        <w:rPr>
          <w:rFonts w:ascii="Times New Roman" w:hAnsi="Times New Roman" w:cs="Times New Roman"/>
          <w:i/>
          <w:color w:val="222222"/>
          <w:sz w:val="24"/>
          <w:szCs w:val="24"/>
          <w:shd w:val="clear" w:color="auto" w:fill="FFFFFF"/>
          <w:lang w:val="en-IN" w:bidi="en-US"/>
        </w:rPr>
        <w:t xml:space="preserve">Bambusa wamin, Bambusa vulgaris </w:t>
      </w:r>
      <w:r w:rsidRPr="00962195">
        <w:rPr>
          <w:rFonts w:ascii="Times New Roman" w:hAnsi="Times New Roman" w:cs="Times New Roman"/>
          <w:color w:val="222222"/>
          <w:sz w:val="24"/>
          <w:szCs w:val="24"/>
          <w:shd w:val="clear" w:color="auto" w:fill="FFFFFF"/>
          <w:lang w:val="en-IN" w:bidi="en-US"/>
        </w:rPr>
        <w:t>var. striata and Bambusa vulgaris var. green” ,</w:t>
      </w:r>
      <w:r w:rsidRPr="00962195">
        <w:rPr>
          <w:rFonts w:ascii="Times New Roman" w:hAnsi="Times New Roman" w:cs="Times New Roman"/>
          <w:color w:val="222222"/>
          <w:sz w:val="24"/>
          <w:szCs w:val="24"/>
          <w:shd w:val="clear" w:color="auto" w:fill="FFFFFF"/>
          <w:lang w:bidi="en-US"/>
        </w:rPr>
        <w:t xml:space="preserve">Fatima Shirin, </w:t>
      </w:r>
      <w:r w:rsidRPr="00962195">
        <w:rPr>
          <w:rFonts w:ascii="Times New Roman" w:hAnsi="Times New Roman" w:cs="Times New Roman"/>
          <w:b/>
          <w:bCs/>
          <w:color w:val="222222"/>
          <w:sz w:val="24"/>
          <w:szCs w:val="24"/>
          <w:shd w:val="clear" w:color="auto" w:fill="FFFFFF"/>
          <w:lang w:bidi="en-US"/>
        </w:rPr>
        <w:t>Irshad Ali Saudagar</w:t>
      </w:r>
      <w:r w:rsidRPr="00962195">
        <w:rPr>
          <w:rFonts w:ascii="Times New Roman" w:hAnsi="Times New Roman" w:cs="Times New Roman"/>
          <w:color w:val="222222"/>
          <w:sz w:val="24"/>
          <w:szCs w:val="24"/>
          <w:shd w:val="clear" w:color="auto" w:fill="FFFFFF"/>
          <w:lang w:bidi="en-US"/>
        </w:rPr>
        <w:t>, Trilok Gupta, Deepti Bhadrawale, Naseer Mohammad And G. Rajeshwar Rao</w:t>
      </w:r>
      <w:r w:rsidRPr="00962195">
        <w:rPr>
          <w:rFonts w:ascii="Times New Roman" w:hAnsi="Times New Roman" w:cs="Times New Roman"/>
          <w:color w:val="222222"/>
          <w:sz w:val="24"/>
          <w:szCs w:val="24"/>
          <w:shd w:val="clear" w:color="auto" w:fill="FFFFFF"/>
          <w:lang w:val="en-IN" w:bidi="en-US"/>
        </w:rPr>
        <w:t>, Published in Indian Forester 147(4): 421-425, 2021.</w:t>
      </w:r>
    </w:p>
    <w:p w:rsidR="00FF582F" w:rsidRPr="00962195" w:rsidRDefault="00766626" w:rsidP="00962195">
      <w:pPr>
        <w:numPr>
          <w:ilvl w:val="0"/>
          <w:numId w:val="10"/>
        </w:numPr>
        <w:spacing w:after="240" w:line="360" w:lineRule="auto"/>
        <w:jc w:val="both"/>
        <w:rPr>
          <w:rFonts w:ascii="Times New Roman" w:hAnsi="Times New Roman" w:cs="Times New Roman"/>
          <w:sz w:val="24"/>
          <w:szCs w:val="24"/>
        </w:rPr>
      </w:pPr>
      <w:r w:rsidRPr="00962195">
        <w:rPr>
          <w:rFonts w:ascii="Times New Roman" w:hAnsi="Times New Roman" w:cs="Times New Roman"/>
          <w:color w:val="222222"/>
          <w:sz w:val="24"/>
          <w:szCs w:val="24"/>
          <w:shd w:val="clear" w:color="auto" w:fill="FFFFFF"/>
          <w:lang w:val="en-IN" w:bidi="en-US"/>
        </w:rPr>
        <w:lastRenderedPageBreak/>
        <w:t>Research paper entitled “</w:t>
      </w:r>
      <w:r w:rsidR="00FF582F" w:rsidRPr="00962195">
        <w:rPr>
          <w:rFonts w:ascii="Times New Roman" w:hAnsi="Times New Roman" w:cs="Times New Roman"/>
          <w:sz w:val="24"/>
          <w:szCs w:val="24"/>
        </w:rPr>
        <w:t xml:space="preserve">Influence of localities and tree girth classes on morphological and biochemical parameters of fruits and seeds of </w:t>
      </w:r>
      <w:r w:rsidR="00FF582F" w:rsidRPr="00962195">
        <w:rPr>
          <w:rFonts w:ascii="Times New Roman" w:hAnsi="Times New Roman" w:cs="Times New Roman"/>
          <w:i/>
          <w:sz w:val="24"/>
          <w:szCs w:val="24"/>
        </w:rPr>
        <w:t>Madhuca longifolia</w:t>
      </w:r>
      <w:r w:rsidRPr="00962195">
        <w:rPr>
          <w:rFonts w:ascii="Times New Roman" w:hAnsi="Times New Roman" w:cs="Times New Roman"/>
          <w:i/>
          <w:sz w:val="24"/>
          <w:szCs w:val="24"/>
        </w:rPr>
        <w:t>”</w:t>
      </w:r>
      <w:r w:rsidR="00FF582F" w:rsidRPr="00962195">
        <w:rPr>
          <w:rFonts w:ascii="Times New Roman" w:hAnsi="Times New Roman" w:cs="Times New Roman"/>
          <w:sz w:val="24"/>
          <w:szCs w:val="24"/>
        </w:rPr>
        <w:t xml:space="preserve">. </w:t>
      </w:r>
      <w:r w:rsidRPr="00962195">
        <w:rPr>
          <w:rFonts w:ascii="Times New Roman" w:hAnsi="Times New Roman" w:cs="Times New Roman"/>
          <w:sz w:val="24"/>
          <w:szCs w:val="24"/>
        </w:rPr>
        <w:t xml:space="preserve">Fatima Shirin, Deepti Bhadrawale, </w:t>
      </w:r>
      <w:r w:rsidRPr="00962195">
        <w:rPr>
          <w:rFonts w:ascii="Times New Roman" w:hAnsi="Times New Roman" w:cs="Times New Roman"/>
          <w:b/>
          <w:bCs/>
          <w:sz w:val="24"/>
          <w:szCs w:val="24"/>
        </w:rPr>
        <w:t>Irshad Ali Saudagar</w:t>
      </w:r>
      <w:r w:rsidRPr="00962195">
        <w:rPr>
          <w:rFonts w:ascii="Times New Roman" w:hAnsi="Times New Roman" w:cs="Times New Roman"/>
          <w:sz w:val="24"/>
          <w:szCs w:val="24"/>
        </w:rPr>
        <w:t xml:space="preserve">, PK Rana, Naseer Mohammad and G. Rajeshwar Rao. (2020) </w:t>
      </w:r>
      <w:r w:rsidR="00FF582F" w:rsidRPr="00962195">
        <w:rPr>
          <w:rFonts w:ascii="Times New Roman" w:hAnsi="Times New Roman" w:cs="Times New Roman"/>
          <w:sz w:val="24"/>
          <w:szCs w:val="24"/>
        </w:rPr>
        <w:t>Indian Journal of Tropical Biodiversity 28 (1&amp;2): 31-40</w:t>
      </w:r>
    </w:p>
    <w:p w:rsidR="00766626" w:rsidRPr="00962195" w:rsidRDefault="00766626" w:rsidP="00962195">
      <w:pPr>
        <w:numPr>
          <w:ilvl w:val="0"/>
          <w:numId w:val="10"/>
        </w:numPr>
        <w:spacing w:after="240" w:line="360" w:lineRule="auto"/>
        <w:jc w:val="both"/>
        <w:rPr>
          <w:rFonts w:ascii="Times New Roman" w:hAnsi="Times New Roman" w:cs="Times New Roman"/>
          <w:sz w:val="24"/>
          <w:szCs w:val="24"/>
        </w:rPr>
      </w:pPr>
      <w:r w:rsidRPr="00962195">
        <w:rPr>
          <w:rFonts w:ascii="Times New Roman" w:hAnsi="Times New Roman" w:cs="Times New Roman"/>
          <w:color w:val="222222"/>
          <w:sz w:val="24"/>
          <w:szCs w:val="24"/>
          <w:shd w:val="clear" w:color="auto" w:fill="FFFFFF"/>
          <w:lang w:val="en-IN" w:bidi="en-US"/>
        </w:rPr>
        <w:t>Research paper entitled “</w:t>
      </w:r>
      <w:r w:rsidRPr="00962195">
        <w:rPr>
          <w:rFonts w:ascii="Times New Roman" w:hAnsi="Times New Roman" w:cs="Times New Roman"/>
          <w:sz w:val="24"/>
          <w:szCs w:val="24"/>
          <w:bdr w:val="none" w:sz="0" w:space="0" w:color="auto" w:frame="1"/>
          <w:shd w:val="clear" w:color="auto" w:fill="FFFFFF"/>
        </w:rPr>
        <w:t>Influence of genotypes on adventitious rhizogenesis through macropropagation in </w:t>
      </w:r>
      <w:r w:rsidRPr="00962195">
        <w:rPr>
          <w:rFonts w:ascii="Times New Roman" w:hAnsi="Times New Roman" w:cs="Times New Roman"/>
          <w:i/>
          <w:iCs/>
          <w:sz w:val="24"/>
          <w:szCs w:val="24"/>
          <w:bdr w:val="none" w:sz="0" w:space="0" w:color="auto" w:frame="1"/>
          <w:shd w:val="clear" w:color="auto" w:fill="FFFFFF"/>
        </w:rPr>
        <w:t>Bambusa vulgaris</w:t>
      </w:r>
      <w:r w:rsidRPr="00962195">
        <w:rPr>
          <w:rFonts w:ascii="Times New Roman" w:hAnsi="Times New Roman" w:cs="Times New Roman"/>
          <w:sz w:val="24"/>
          <w:szCs w:val="24"/>
          <w:bdr w:val="none" w:sz="0" w:space="0" w:color="auto" w:frame="1"/>
          <w:shd w:val="clear" w:color="auto" w:fill="FFFFFF"/>
        </w:rPr>
        <w:t> and </w:t>
      </w:r>
      <w:r w:rsidRPr="00962195">
        <w:rPr>
          <w:rFonts w:ascii="Times New Roman" w:hAnsi="Times New Roman" w:cs="Times New Roman"/>
          <w:i/>
          <w:iCs/>
          <w:sz w:val="24"/>
          <w:szCs w:val="24"/>
          <w:bdr w:val="none" w:sz="0" w:space="0" w:color="auto" w:frame="1"/>
          <w:shd w:val="clear" w:color="auto" w:fill="FFFFFF"/>
        </w:rPr>
        <w:t xml:space="preserve">Bambusa nutans”. </w:t>
      </w:r>
      <w:r w:rsidRPr="00962195">
        <w:rPr>
          <w:rFonts w:ascii="Times New Roman" w:hAnsi="Times New Roman" w:cs="Times New Roman"/>
          <w:sz w:val="24"/>
          <w:szCs w:val="24"/>
          <w:bdr w:val="none" w:sz="0" w:space="0" w:color="auto" w:frame="1"/>
          <w:shd w:val="clear" w:color="auto" w:fill="FFFFFF"/>
        </w:rPr>
        <w:t xml:space="preserve">Fatima Shirin, </w:t>
      </w:r>
      <w:r w:rsidRPr="00962195">
        <w:rPr>
          <w:rFonts w:ascii="Times New Roman" w:hAnsi="Times New Roman" w:cs="Times New Roman"/>
          <w:b/>
          <w:bCs/>
          <w:sz w:val="24"/>
          <w:szCs w:val="24"/>
          <w:bdr w:val="none" w:sz="0" w:space="0" w:color="auto" w:frame="1"/>
          <w:shd w:val="clear" w:color="auto" w:fill="FFFFFF"/>
        </w:rPr>
        <w:t>Irshad Ali Saudagar,</w:t>
      </w:r>
      <w:r w:rsidRPr="00962195">
        <w:rPr>
          <w:rFonts w:ascii="Times New Roman" w:hAnsi="Times New Roman" w:cs="Times New Roman"/>
          <w:sz w:val="24"/>
          <w:szCs w:val="24"/>
          <w:bdr w:val="none" w:sz="0" w:space="0" w:color="auto" w:frame="1"/>
          <w:shd w:val="clear" w:color="auto" w:fill="FFFFFF"/>
        </w:rPr>
        <w:t xml:space="preserve"> Vineet Mehra, Sushma Maravi, Mukesh Kumar Sonkar, Pramod Kumar and G. Rajeshwar Rao (2021)</w:t>
      </w:r>
      <w:r w:rsidRPr="00962195">
        <w:rPr>
          <w:rFonts w:ascii="Times New Roman" w:hAnsi="Times New Roman" w:cs="Times New Roman"/>
          <w:color w:val="222222"/>
          <w:sz w:val="24"/>
          <w:szCs w:val="24"/>
          <w:shd w:val="clear" w:color="auto" w:fill="FFFFFF"/>
          <w:lang w:val="en-IN" w:bidi="en-US"/>
        </w:rPr>
        <w:t xml:space="preserve"> </w:t>
      </w:r>
      <w:r w:rsidRPr="00962195">
        <w:rPr>
          <w:rFonts w:ascii="Times New Roman" w:hAnsi="Times New Roman" w:cs="Times New Roman"/>
          <w:sz w:val="24"/>
          <w:szCs w:val="24"/>
        </w:rPr>
        <w:t>Indian Journal of Tropical Biodiversity 29 (1): 47-53.</w:t>
      </w:r>
    </w:p>
    <w:p w:rsidR="00766626" w:rsidRPr="00962195" w:rsidRDefault="00766626" w:rsidP="00962195">
      <w:pPr>
        <w:numPr>
          <w:ilvl w:val="0"/>
          <w:numId w:val="10"/>
        </w:numPr>
        <w:tabs>
          <w:tab w:val="left" w:pos="329"/>
        </w:tabs>
        <w:autoSpaceDE w:val="0"/>
        <w:autoSpaceDN w:val="0"/>
        <w:adjustRightInd w:val="0"/>
        <w:spacing w:after="240" w:line="360" w:lineRule="auto"/>
        <w:jc w:val="both"/>
        <w:rPr>
          <w:rFonts w:ascii="Times New Roman" w:hAnsi="Times New Roman" w:cs="Times New Roman"/>
          <w:sz w:val="24"/>
          <w:szCs w:val="24"/>
        </w:rPr>
      </w:pPr>
      <w:r w:rsidRPr="00962195">
        <w:rPr>
          <w:rFonts w:ascii="Times New Roman" w:hAnsi="Times New Roman" w:cs="Times New Roman"/>
          <w:color w:val="222222"/>
          <w:sz w:val="24"/>
          <w:szCs w:val="24"/>
          <w:shd w:val="clear" w:color="auto" w:fill="FFFFFF"/>
          <w:lang w:val="en-IN" w:bidi="en-US"/>
        </w:rPr>
        <w:t xml:space="preserve">Research paper </w:t>
      </w:r>
      <w:r w:rsidRPr="00962195">
        <w:rPr>
          <w:rFonts w:ascii="Times New Roman" w:hAnsi="Times New Roman" w:cs="Times New Roman"/>
          <w:sz w:val="24"/>
          <w:szCs w:val="24"/>
          <w:shd w:val="clear" w:color="auto" w:fill="FFFFFF"/>
          <w:lang w:val="en-IN" w:bidi="en-US"/>
        </w:rPr>
        <w:t>entitled</w:t>
      </w:r>
      <w:r w:rsidRPr="00962195">
        <w:rPr>
          <w:rFonts w:ascii="Times New Roman" w:hAnsi="Times New Roman" w:cs="Times New Roman"/>
          <w:sz w:val="24"/>
          <w:szCs w:val="24"/>
        </w:rPr>
        <w:t xml:space="preserve"> “</w:t>
      </w:r>
      <w:hyperlink r:id="rId9" w:history="1">
        <w:r w:rsidRPr="00962195">
          <w:rPr>
            <w:rStyle w:val="Hyperlink"/>
            <w:rFonts w:ascii="Times New Roman" w:hAnsi="Times New Roman" w:cs="Times New Roman"/>
            <w:color w:val="auto"/>
            <w:sz w:val="24"/>
            <w:szCs w:val="24"/>
            <w:u w:val="none"/>
          </w:rPr>
          <w:t>Seasonal and hormonal variation during adventitious rhizogenesis in five commercially important bamboo species for production of quality planting material</w:t>
        </w:r>
      </w:hyperlink>
      <w:r w:rsidRPr="00962195">
        <w:rPr>
          <w:rFonts w:ascii="Times New Roman" w:hAnsi="Times New Roman" w:cs="Times New Roman"/>
          <w:sz w:val="24"/>
          <w:szCs w:val="24"/>
        </w:rPr>
        <w:t xml:space="preserve">”. Fatima Shirin, Jay Prakash Mishra, Deepti Bhadrawale, </w:t>
      </w:r>
      <w:r w:rsidRPr="00962195">
        <w:rPr>
          <w:rFonts w:ascii="Times New Roman" w:hAnsi="Times New Roman" w:cs="Times New Roman"/>
          <w:b/>
          <w:bCs/>
          <w:sz w:val="24"/>
          <w:szCs w:val="24"/>
        </w:rPr>
        <w:t>Irshad Ali Saudagar</w:t>
      </w:r>
      <w:r w:rsidRPr="00962195">
        <w:rPr>
          <w:rFonts w:ascii="Times New Roman" w:hAnsi="Times New Roman" w:cs="Times New Roman"/>
          <w:sz w:val="24"/>
          <w:szCs w:val="24"/>
        </w:rPr>
        <w:t>, Trilok Gupta and Nanita Berry (2021).</w:t>
      </w:r>
      <w:r w:rsidRPr="00962195">
        <w:rPr>
          <w:rFonts w:ascii="Times New Roman" w:hAnsi="Times New Roman" w:cs="Times New Roman"/>
          <w:sz w:val="24"/>
          <w:szCs w:val="24"/>
          <w:shd w:val="clear" w:color="auto" w:fill="FFFFFF"/>
          <w:lang w:val="en-IN" w:bidi="en-US"/>
        </w:rPr>
        <w:t xml:space="preserve"> </w:t>
      </w:r>
      <w:r w:rsidRPr="00962195">
        <w:rPr>
          <w:rFonts w:ascii="Times New Roman" w:hAnsi="Times New Roman" w:cs="Times New Roman"/>
          <w:sz w:val="24"/>
          <w:szCs w:val="24"/>
        </w:rPr>
        <w:t xml:space="preserve">Journal of Forest Research, </w:t>
      </w:r>
      <w:hyperlink r:id="rId10" w:history="1">
        <w:r w:rsidRPr="00962195">
          <w:rPr>
            <w:rStyle w:val="Hyperlink"/>
            <w:rFonts w:ascii="Times New Roman" w:hAnsi="Times New Roman" w:cs="Times New Roman"/>
            <w:color w:val="auto"/>
            <w:sz w:val="24"/>
            <w:szCs w:val="24"/>
            <w:u w:val="none"/>
          </w:rPr>
          <w:t>https://doi.org/10.1080/13416979.2021.1935548</w:t>
        </w:r>
      </w:hyperlink>
      <w:r w:rsidRPr="00962195">
        <w:rPr>
          <w:rFonts w:ascii="Times New Roman" w:hAnsi="Times New Roman" w:cs="Times New Roman"/>
          <w:sz w:val="24"/>
          <w:szCs w:val="24"/>
        </w:rPr>
        <w:t xml:space="preserve"> </w:t>
      </w:r>
    </w:p>
    <w:p w:rsidR="00766626" w:rsidRPr="00962195" w:rsidRDefault="00766626" w:rsidP="00962195">
      <w:pPr>
        <w:numPr>
          <w:ilvl w:val="0"/>
          <w:numId w:val="10"/>
        </w:numPr>
        <w:tabs>
          <w:tab w:val="left" w:pos="329"/>
        </w:tabs>
        <w:autoSpaceDE w:val="0"/>
        <w:autoSpaceDN w:val="0"/>
        <w:adjustRightInd w:val="0"/>
        <w:spacing w:after="240" w:line="360" w:lineRule="auto"/>
        <w:jc w:val="both"/>
        <w:rPr>
          <w:rFonts w:ascii="Times New Roman" w:hAnsi="Times New Roman" w:cs="Times New Roman"/>
          <w:sz w:val="24"/>
          <w:szCs w:val="24"/>
        </w:rPr>
      </w:pPr>
      <w:r w:rsidRPr="00962195">
        <w:rPr>
          <w:rFonts w:ascii="Times New Roman" w:hAnsi="Times New Roman" w:cs="Times New Roman"/>
          <w:sz w:val="24"/>
          <w:szCs w:val="24"/>
        </w:rPr>
        <w:t>Attended two days (5-6 Jan. 2022) online training programme on “Plant Biotechnology” sponsored by MoEFCC, New Delhi.</w:t>
      </w:r>
    </w:p>
    <w:p w:rsidR="00962195" w:rsidRPr="00962195" w:rsidRDefault="00962195" w:rsidP="00962195">
      <w:pPr>
        <w:pStyle w:val="ListParagraph"/>
        <w:spacing w:after="240" w:line="360" w:lineRule="auto"/>
        <w:jc w:val="both"/>
        <w:rPr>
          <w:rFonts w:ascii="Times New Roman" w:hAnsi="Times New Roman"/>
          <w:sz w:val="24"/>
          <w:szCs w:val="24"/>
        </w:rPr>
      </w:pPr>
    </w:p>
    <w:p w:rsidR="00962195" w:rsidRPr="00962195" w:rsidRDefault="00962195" w:rsidP="00962195">
      <w:pPr>
        <w:tabs>
          <w:tab w:val="left" w:pos="329"/>
        </w:tabs>
        <w:autoSpaceDE w:val="0"/>
        <w:autoSpaceDN w:val="0"/>
        <w:adjustRightInd w:val="0"/>
        <w:spacing w:after="240" w:line="360" w:lineRule="auto"/>
        <w:jc w:val="both"/>
        <w:rPr>
          <w:rFonts w:ascii="Times New Roman" w:hAnsi="Times New Roman" w:cs="Times New Roman"/>
          <w:sz w:val="24"/>
          <w:szCs w:val="24"/>
        </w:rPr>
      </w:pPr>
    </w:p>
    <w:p w:rsidR="00B866BE" w:rsidRPr="00962195" w:rsidRDefault="00962195" w:rsidP="00962195">
      <w:pPr>
        <w:pStyle w:val="ListParagraph"/>
        <w:numPr>
          <w:ilvl w:val="0"/>
          <w:numId w:val="10"/>
        </w:numPr>
        <w:tabs>
          <w:tab w:val="left" w:pos="329"/>
        </w:tabs>
        <w:autoSpaceDE w:val="0"/>
        <w:autoSpaceDN w:val="0"/>
        <w:adjustRightInd w:val="0"/>
        <w:spacing w:after="240" w:line="360" w:lineRule="auto"/>
        <w:jc w:val="both"/>
        <w:rPr>
          <w:rFonts w:ascii="Times New Roman" w:hAnsi="Times New Roman"/>
          <w:sz w:val="24"/>
          <w:szCs w:val="24"/>
        </w:rPr>
      </w:pPr>
      <w:r w:rsidRPr="00962195">
        <w:rPr>
          <w:rFonts w:ascii="Times New Roman" w:hAnsi="Times New Roman"/>
          <w:sz w:val="24"/>
          <w:szCs w:val="24"/>
        </w:rPr>
        <w:t xml:space="preserve">Received </w:t>
      </w:r>
      <w:r w:rsidRPr="00962195">
        <w:rPr>
          <w:rFonts w:ascii="Times New Roman" w:hAnsi="Times New Roman"/>
          <w:b/>
          <w:bCs/>
          <w:sz w:val="24"/>
          <w:szCs w:val="24"/>
        </w:rPr>
        <w:t>Young Research Fellow Award 2021</w:t>
      </w:r>
      <w:r w:rsidRPr="00962195">
        <w:rPr>
          <w:rFonts w:ascii="Times New Roman" w:hAnsi="Times New Roman"/>
          <w:sz w:val="24"/>
          <w:szCs w:val="24"/>
        </w:rPr>
        <w:t xml:space="preserve"> by the Agricultural Technology Development Society on the occasion of International conference on Advances in smart agriculture and biodiversity conservation for sustainable development, Jaipur, March 04 - 06,</w:t>
      </w:r>
      <w:r>
        <w:rPr>
          <w:rFonts w:ascii="Times New Roman" w:hAnsi="Times New Roman"/>
          <w:sz w:val="24"/>
          <w:szCs w:val="24"/>
        </w:rPr>
        <w:t>2022</w:t>
      </w:r>
    </w:p>
    <w:p w:rsidR="00B866BE" w:rsidRPr="00495B29" w:rsidRDefault="00AA5892" w:rsidP="00495B29">
      <w:pPr>
        <w:pBdr>
          <w:bottom w:val="single" w:sz="18" w:space="1" w:color="auto"/>
        </w:pBdr>
        <w:autoSpaceDE w:val="0"/>
        <w:autoSpaceDN w:val="0"/>
        <w:snapToGrid w:val="0"/>
        <w:spacing w:line="360" w:lineRule="auto"/>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OTHER SKILLS AND CERTIFICATES</w:t>
      </w:r>
    </w:p>
    <w:p w:rsidR="00B866BE" w:rsidRPr="00495B29" w:rsidRDefault="00B866BE" w:rsidP="00495B29">
      <w:pPr>
        <w:autoSpaceDE w:val="0"/>
        <w:autoSpaceDN w:val="0"/>
        <w:snapToGrid w:val="0"/>
        <w:spacing w:line="360" w:lineRule="auto"/>
        <w:rPr>
          <w:rFonts w:ascii="Times New Roman" w:hAnsi="Times New Roman" w:cs="Times New Roman"/>
          <w:b/>
          <w:color w:val="000000"/>
          <w:sz w:val="24"/>
          <w:szCs w:val="24"/>
        </w:rPr>
      </w:pPr>
    </w:p>
    <w:p w:rsidR="00B866BE" w:rsidRPr="00495B29" w:rsidRDefault="00AA5892" w:rsidP="00495B29">
      <w:pPr>
        <w:autoSpaceDE w:val="0"/>
        <w:autoSpaceDN w:val="0"/>
        <w:snapToGrid w:val="0"/>
        <w:spacing w:line="360" w:lineRule="auto"/>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Computer Skills:</w:t>
      </w:r>
    </w:p>
    <w:p w:rsidR="00B866BE" w:rsidRPr="00495B29" w:rsidRDefault="00AA5892" w:rsidP="00495B29">
      <w:pPr>
        <w:numPr>
          <w:ilvl w:val="0"/>
          <w:numId w:val="1"/>
        </w:numPr>
        <w:tabs>
          <w:tab w:val="left" w:pos="720"/>
        </w:tabs>
        <w:autoSpaceDE w:val="0"/>
        <w:autoSpaceDN w:val="0"/>
        <w:snapToGrid w:val="0"/>
        <w:spacing w:line="360" w:lineRule="auto"/>
        <w:ind w:left="720"/>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Microsoft XP applications (Word, Excel, Office, PowerPoint, Outlook, Access) </w:t>
      </w:r>
    </w:p>
    <w:p w:rsidR="00B866BE" w:rsidRPr="00495B29" w:rsidRDefault="00AA5892" w:rsidP="00495B29">
      <w:pPr>
        <w:numPr>
          <w:ilvl w:val="0"/>
          <w:numId w:val="2"/>
        </w:numPr>
        <w:tabs>
          <w:tab w:val="left" w:pos="720"/>
        </w:tabs>
        <w:autoSpaceDE w:val="0"/>
        <w:autoSpaceDN w:val="0"/>
        <w:snapToGrid w:val="0"/>
        <w:spacing w:line="360" w:lineRule="auto"/>
        <w:ind w:left="720"/>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Microsoft Office Document Imaging and Scanning </w:t>
      </w:r>
    </w:p>
    <w:p w:rsidR="00B866BE" w:rsidRPr="00495B29" w:rsidRDefault="00B866BE" w:rsidP="00495B29">
      <w:pPr>
        <w:autoSpaceDE w:val="0"/>
        <w:autoSpaceDN w:val="0"/>
        <w:snapToGrid w:val="0"/>
        <w:spacing w:line="360" w:lineRule="auto"/>
        <w:rPr>
          <w:rFonts w:ascii="Times New Roman" w:hAnsi="Times New Roman" w:cs="Times New Roman"/>
          <w:b/>
          <w:color w:val="000000"/>
          <w:sz w:val="24"/>
          <w:szCs w:val="24"/>
        </w:rPr>
      </w:pPr>
    </w:p>
    <w:p w:rsidR="00B866BE" w:rsidRPr="00495B29" w:rsidRDefault="00AA5892" w:rsidP="00495B29">
      <w:pPr>
        <w:autoSpaceDE w:val="0"/>
        <w:autoSpaceDN w:val="0"/>
        <w:snapToGrid w:val="0"/>
        <w:spacing w:line="360" w:lineRule="auto"/>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Operating Skills:</w:t>
      </w:r>
    </w:p>
    <w:p w:rsidR="00B866BE" w:rsidRPr="00495B29" w:rsidRDefault="00AA5892" w:rsidP="00495B29">
      <w:pPr>
        <w:numPr>
          <w:ilvl w:val="0"/>
          <w:numId w:val="3"/>
        </w:numPr>
        <w:autoSpaceDE w:val="0"/>
        <w:autoSpaceDN w:val="0"/>
        <w:snapToGrid w:val="0"/>
        <w:spacing w:line="360" w:lineRule="auto"/>
        <w:ind w:left="690"/>
        <w:rPr>
          <w:rFonts w:ascii="Times New Roman" w:hAnsi="Times New Roman" w:cs="Times New Roman"/>
          <w:color w:val="000000"/>
          <w:sz w:val="24"/>
          <w:szCs w:val="24"/>
        </w:rPr>
      </w:pPr>
      <w:r w:rsidRPr="00495B29">
        <w:rPr>
          <w:rFonts w:ascii="Times New Roman" w:hAnsi="Times New Roman" w:cs="Times New Roman"/>
          <w:color w:val="000000"/>
          <w:sz w:val="24"/>
          <w:szCs w:val="24"/>
        </w:rPr>
        <w:t>Instrumentation at Laboratory</w:t>
      </w:r>
    </w:p>
    <w:p w:rsidR="00B866BE" w:rsidRPr="00495B29" w:rsidRDefault="00AA5892" w:rsidP="00495B29">
      <w:pPr>
        <w:numPr>
          <w:ilvl w:val="0"/>
          <w:numId w:val="4"/>
        </w:numPr>
        <w:autoSpaceDE w:val="0"/>
        <w:autoSpaceDN w:val="0"/>
        <w:snapToGrid w:val="0"/>
        <w:spacing w:line="360" w:lineRule="auto"/>
        <w:ind w:left="690"/>
        <w:rPr>
          <w:rFonts w:ascii="Times New Roman" w:hAnsi="Times New Roman" w:cs="Times New Roman"/>
          <w:color w:val="000000"/>
          <w:sz w:val="24"/>
          <w:szCs w:val="24"/>
        </w:rPr>
      </w:pPr>
      <w:r w:rsidRPr="00495B29">
        <w:rPr>
          <w:rFonts w:ascii="Times New Roman" w:hAnsi="Times New Roman" w:cs="Times New Roman"/>
          <w:color w:val="000000"/>
          <w:sz w:val="24"/>
          <w:szCs w:val="24"/>
        </w:rPr>
        <w:t>MOLECULAR Techniques</w:t>
      </w:r>
    </w:p>
    <w:p w:rsidR="00B866BE" w:rsidRPr="00962195" w:rsidRDefault="00AA5892" w:rsidP="009D26B6">
      <w:pPr>
        <w:numPr>
          <w:ilvl w:val="0"/>
          <w:numId w:val="5"/>
        </w:numPr>
        <w:autoSpaceDE w:val="0"/>
        <w:autoSpaceDN w:val="0"/>
        <w:snapToGrid w:val="0"/>
        <w:spacing w:line="360" w:lineRule="auto"/>
        <w:ind w:left="690"/>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MICROBIOLOGICAL Techniques </w:t>
      </w:r>
    </w:p>
    <w:p w:rsidR="00B866BE" w:rsidRPr="00495B29" w:rsidRDefault="00AA5892" w:rsidP="009D26B6">
      <w:pPr>
        <w:pBdr>
          <w:bottom w:val="single" w:sz="18" w:space="1" w:color="auto"/>
        </w:pBdr>
        <w:autoSpaceDE w:val="0"/>
        <w:autoSpaceDN w:val="0"/>
        <w:snapToGrid w:val="0"/>
        <w:spacing w:line="276" w:lineRule="auto"/>
        <w:rPr>
          <w:rFonts w:ascii="Times New Roman" w:hAnsi="Times New Roman" w:cs="Times New Roman"/>
          <w:color w:val="000000"/>
          <w:sz w:val="24"/>
          <w:szCs w:val="24"/>
        </w:rPr>
      </w:pPr>
      <w:r w:rsidRPr="00495B29">
        <w:rPr>
          <w:rFonts w:ascii="Times New Roman" w:hAnsi="Times New Roman" w:cs="Times New Roman"/>
          <w:b/>
          <w:color w:val="000000"/>
          <w:sz w:val="24"/>
          <w:szCs w:val="24"/>
        </w:rPr>
        <w:lastRenderedPageBreak/>
        <w:t>PERSONAL DETAILS</w:t>
      </w:r>
      <w:r w:rsidRPr="00495B29">
        <w:rPr>
          <w:rFonts w:ascii="Times New Roman" w:hAnsi="Times New Roman" w:cs="Times New Roman"/>
          <w:b/>
          <w:color w:val="000000"/>
          <w:sz w:val="24"/>
          <w:szCs w:val="24"/>
        </w:rPr>
        <w:tab/>
        <w:t>-</w:t>
      </w:r>
      <w:r w:rsidRPr="00495B29">
        <w:rPr>
          <w:rFonts w:ascii="Times New Roman" w:hAnsi="Times New Roman" w:cs="Times New Roman"/>
          <w:b/>
          <w:color w:val="000000"/>
          <w:sz w:val="24"/>
          <w:szCs w:val="24"/>
        </w:rPr>
        <w:tab/>
        <w:t>IRSHAD ALI SAUDAGAR</w:t>
      </w:r>
    </w:p>
    <w:p w:rsidR="00B866BE" w:rsidRPr="00495B29" w:rsidRDefault="00AA5892" w:rsidP="009D26B6">
      <w:pPr>
        <w:tabs>
          <w:tab w:val="left" w:pos="4200"/>
        </w:tabs>
        <w:autoSpaceDE w:val="0"/>
        <w:autoSpaceDN w:val="0"/>
        <w:snapToGrid w:val="0"/>
        <w:spacing w:line="276"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Father name                                      Dr. M. A. Saudagar</w:t>
      </w:r>
    </w:p>
    <w:p w:rsidR="00B866BE" w:rsidRPr="00495B29" w:rsidRDefault="00B866BE" w:rsidP="009D26B6">
      <w:pPr>
        <w:tabs>
          <w:tab w:val="left" w:pos="4200"/>
        </w:tabs>
        <w:autoSpaceDE w:val="0"/>
        <w:autoSpaceDN w:val="0"/>
        <w:snapToGrid w:val="0"/>
        <w:spacing w:line="276" w:lineRule="auto"/>
        <w:jc w:val="both"/>
        <w:rPr>
          <w:rFonts w:ascii="Times New Roman" w:hAnsi="Times New Roman" w:cs="Times New Roman"/>
          <w:color w:val="000000"/>
          <w:sz w:val="24"/>
          <w:szCs w:val="24"/>
        </w:rPr>
      </w:pPr>
    </w:p>
    <w:p w:rsidR="00B866BE" w:rsidRPr="00495B29" w:rsidRDefault="00AA5892" w:rsidP="009D26B6">
      <w:pPr>
        <w:tabs>
          <w:tab w:val="left" w:pos="4200"/>
        </w:tabs>
        <w:autoSpaceDE w:val="0"/>
        <w:autoSpaceDN w:val="0"/>
        <w:snapToGrid w:val="0"/>
        <w:spacing w:line="276"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Mother name                                    Smt. Firdous Barin</w:t>
      </w:r>
    </w:p>
    <w:p w:rsidR="00B866BE" w:rsidRPr="00495B29" w:rsidRDefault="00AA5892" w:rsidP="009D26B6">
      <w:pPr>
        <w:tabs>
          <w:tab w:val="left" w:pos="4200"/>
        </w:tabs>
        <w:autoSpaceDE w:val="0"/>
        <w:autoSpaceDN w:val="0"/>
        <w:snapToGrid w:val="0"/>
        <w:spacing w:line="276"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   </w:t>
      </w:r>
    </w:p>
    <w:p w:rsidR="00B866BE" w:rsidRPr="00495B29" w:rsidRDefault="00AA5892" w:rsidP="009D26B6">
      <w:pPr>
        <w:tabs>
          <w:tab w:val="left" w:pos="4200"/>
        </w:tabs>
        <w:autoSpaceDE w:val="0"/>
        <w:autoSpaceDN w:val="0"/>
        <w:snapToGrid w:val="0"/>
        <w:spacing w:line="276"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Marital status              </w:t>
      </w:r>
      <w:r w:rsidRPr="00495B29">
        <w:rPr>
          <w:rFonts w:ascii="Times New Roman" w:hAnsi="Times New Roman" w:cs="Times New Roman"/>
          <w:color w:val="000000"/>
          <w:sz w:val="24"/>
          <w:szCs w:val="24"/>
        </w:rPr>
        <w:t xml:space="preserve">                      Single</w:t>
      </w:r>
    </w:p>
    <w:p w:rsidR="00B866BE" w:rsidRPr="00495B29" w:rsidRDefault="00B866BE" w:rsidP="009D26B6">
      <w:pPr>
        <w:tabs>
          <w:tab w:val="left" w:pos="4200"/>
        </w:tabs>
        <w:autoSpaceDE w:val="0"/>
        <w:autoSpaceDN w:val="0"/>
        <w:snapToGrid w:val="0"/>
        <w:spacing w:line="276" w:lineRule="auto"/>
        <w:jc w:val="both"/>
        <w:rPr>
          <w:rFonts w:ascii="Times New Roman" w:hAnsi="Times New Roman" w:cs="Times New Roman"/>
          <w:color w:val="000000"/>
          <w:sz w:val="24"/>
          <w:szCs w:val="24"/>
        </w:rPr>
      </w:pPr>
    </w:p>
    <w:p w:rsidR="00B866BE" w:rsidRPr="00495B29" w:rsidRDefault="00AA5892" w:rsidP="009D26B6">
      <w:pPr>
        <w:tabs>
          <w:tab w:val="left" w:pos="4200"/>
        </w:tabs>
        <w:autoSpaceDE w:val="0"/>
        <w:autoSpaceDN w:val="0"/>
        <w:snapToGrid w:val="0"/>
        <w:spacing w:line="276"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Gendar                                              Male</w:t>
      </w:r>
    </w:p>
    <w:p w:rsidR="00B866BE" w:rsidRPr="00495B29" w:rsidRDefault="00B866BE" w:rsidP="009D26B6">
      <w:pPr>
        <w:tabs>
          <w:tab w:val="left" w:pos="4200"/>
        </w:tabs>
        <w:autoSpaceDE w:val="0"/>
        <w:autoSpaceDN w:val="0"/>
        <w:snapToGrid w:val="0"/>
        <w:spacing w:line="276" w:lineRule="auto"/>
        <w:jc w:val="both"/>
        <w:rPr>
          <w:rFonts w:ascii="Times New Roman" w:hAnsi="Times New Roman" w:cs="Times New Roman"/>
          <w:color w:val="000000"/>
          <w:sz w:val="24"/>
          <w:szCs w:val="24"/>
        </w:rPr>
      </w:pPr>
    </w:p>
    <w:p w:rsidR="00B866BE" w:rsidRPr="00495B29" w:rsidRDefault="00AA5892" w:rsidP="009D26B6">
      <w:pPr>
        <w:autoSpaceDE w:val="0"/>
        <w:autoSpaceDN w:val="0"/>
        <w:snapToGrid w:val="0"/>
        <w:spacing w:line="276"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Residential Address: </w:t>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t xml:space="preserve">         C/o, Dr. M. A. Saudagar, Near Khushbu Masjid, Rghuraj        </w:t>
      </w:r>
    </w:p>
    <w:p w:rsidR="00B866BE" w:rsidRPr="00495B29" w:rsidRDefault="00AA5892" w:rsidP="009D26B6">
      <w:pPr>
        <w:autoSpaceDE w:val="0"/>
        <w:autoSpaceDN w:val="0"/>
        <w:snapToGrid w:val="0"/>
        <w:spacing w:line="276"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                                                          Marg, Ghoghar, Rewa, M.P. 486001 </w:t>
      </w:r>
    </w:p>
    <w:p w:rsidR="00B866BE" w:rsidRPr="00495B29" w:rsidRDefault="00B866BE" w:rsidP="009D26B6">
      <w:pPr>
        <w:autoSpaceDE w:val="0"/>
        <w:autoSpaceDN w:val="0"/>
        <w:snapToGrid w:val="0"/>
        <w:spacing w:line="276" w:lineRule="auto"/>
        <w:jc w:val="both"/>
        <w:rPr>
          <w:rFonts w:ascii="Times New Roman" w:hAnsi="Times New Roman" w:cs="Times New Roman"/>
          <w:color w:val="000000"/>
          <w:sz w:val="24"/>
          <w:szCs w:val="24"/>
        </w:rPr>
      </w:pPr>
    </w:p>
    <w:p w:rsidR="00B866BE" w:rsidRPr="00495B29" w:rsidRDefault="00AA5892" w:rsidP="009D26B6">
      <w:pPr>
        <w:autoSpaceDE w:val="0"/>
        <w:autoSpaceDN w:val="0"/>
        <w:snapToGrid w:val="0"/>
        <w:spacing w:line="276"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Mobile: </w:t>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t xml:space="preserve">          7828153660, 7000744779</w:t>
      </w:r>
    </w:p>
    <w:p w:rsidR="00B866BE" w:rsidRPr="00495B29" w:rsidRDefault="00B866BE" w:rsidP="009D26B6">
      <w:pPr>
        <w:autoSpaceDE w:val="0"/>
        <w:autoSpaceDN w:val="0"/>
        <w:snapToGrid w:val="0"/>
        <w:spacing w:line="276" w:lineRule="auto"/>
        <w:jc w:val="both"/>
        <w:rPr>
          <w:rFonts w:ascii="Times New Roman" w:hAnsi="Times New Roman" w:cs="Times New Roman"/>
          <w:color w:val="000000"/>
          <w:sz w:val="24"/>
          <w:szCs w:val="24"/>
        </w:rPr>
      </w:pPr>
    </w:p>
    <w:p w:rsidR="00B866BE" w:rsidRPr="00495B29" w:rsidRDefault="00AA5892" w:rsidP="009D26B6">
      <w:pPr>
        <w:autoSpaceDE w:val="0"/>
        <w:autoSpaceDN w:val="0"/>
        <w:snapToGrid w:val="0"/>
        <w:spacing w:line="276"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E-MAIL ID.                                     </w:t>
      </w:r>
      <w:hyperlink r:id="rId11" w:history="1">
        <w:r w:rsidRPr="00495B29">
          <w:rPr>
            <w:rFonts w:ascii="Times New Roman" w:hAnsi="Times New Roman" w:cs="Times New Roman"/>
            <w:color w:val="0000FF"/>
            <w:sz w:val="24"/>
            <w:szCs w:val="24"/>
            <w:u w:val="single"/>
          </w:rPr>
          <w:t>SUFIYA002@GMAIL.COM</w:t>
        </w:r>
      </w:hyperlink>
    </w:p>
    <w:p w:rsidR="00B866BE" w:rsidRPr="00495B29" w:rsidRDefault="00B866BE" w:rsidP="009D26B6">
      <w:pPr>
        <w:autoSpaceDE w:val="0"/>
        <w:autoSpaceDN w:val="0"/>
        <w:snapToGrid w:val="0"/>
        <w:spacing w:line="276" w:lineRule="auto"/>
        <w:jc w:val="both"/>
        <w:rPr>
          <w:rFonts w:ascii="Times New Roman" w:hAnsi="Times New Roman" w:cs="Times New Roman"/>
          <w:color w:val="000000"/>
          <w:sz w:val="24"/>
          <w:szCs w:val="24"/>
        </w:rPr>
      </w:pPr>
    </w:p>
    <w:p w:rsidR="00B866BE" w:rsidRPr="00495B29" w:rsidRDefault="00AA5892" w:rsidP="009D26B6">
      <w:pPr>
        <w:autoSpaceDE w:val="0"/>
        <w:autoSpaceDN w:val="0"/>
        <w:snapToGrid w:val="0"/>
        <w:spacing w:line="276"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Date of B</w:t>
      </w:r>
      <w:r w:rsidRPr="00495B29">
        <w:rPr>
          <w:rFonts w:ascii="Times New Roman" w:hAnsi="Times New Roman" w:cs="Times New Roman"/>
          <w:color w:val="000000"/>
          <w:sz w:val="24"/>
          <w:szCs w:val="24"/>
        </w:rPr>
        <w:t xml:space="preserve">irth: </w:t>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t xml:space="preserve">          13 JULY 1993</w:t>
      </w:r>
    </w:p>
    <w:p w:rsidR="00B866BE" w:rsidRPr="00495B29" w:rsidRDefault="00B866BE" w:rsidP="009D26B6">
      <w:pPr>
        <w:autoSpaceDE w:val="0"/>
        <w:autoSpaceDN w:val="0"/>
        <w:snapToGrid w:val="0"/>
        <w:spacing w:line="276" w:lineRule="auto"/>
        <w:jc w:val="both"/>
        <w:rPr>
          <w:rFonts w:ascii="Times New Roman" w:hAnsi="Times New Roman" w:cs="Times New Roman"/>
          <w:color w:val="000000"/>
          <w:sz w:val="24"/>
          <w:szCs w:val="24"/>
        </w:rPr>
      </w:pPr>
    </w:p>
    <w:p w:rsidR="00B866BE" w:rsidRPr="00495B29" w:rsidRDefault="00AA5892" w:rsidP="009D26B6">
      <w:pPr>
        <w:autoSpaceDE w:val="0"/>
        <w:autoSpaceDN w:val="0"/>
        <w:snapToGrid w:val="0"/>
        <w:spacing w:line="276"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Nationality: </w:t>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r>
      <w:r w:rsidRPr="00495B29">
        <w:rPr>
          <w:rFonts w:ascii="Times New Roman" w:hAnsi="Times New Roman" w:cs="Times New Roman"/>
          <w:color w:val="000000"/>
          <w:sz w:val="24"/>
          <w:szCs w:val="24"/>
        </w:rPr>
        <w:tab/>
        <w:t>INDIAN</w:t>
      </w:r>
    </w:p>
    <w:p w:rsidR="00B866BE" w:rsidRPr="00495B29" w:rsidRDefault="00B866BE" w:rsidP="00495B29">
      <w:pPr>
        <w:pBdr>
          <w:bottom w:val="single" w:sz="18" w:space="0" w:color="auto"/>
        </w:pBdr>
        <w:autoSpaceDE w:val="0"/>
        <w:autoSpaceDN w:val="0"/>
        <w:snapToGrid w:val="0"/>
        <w:spacing w:line="360" w:lineRule="auto"/>
        <w:rPr>
          <w:rFonts w:ascii="Times New Roman" w:hAnsi="Times New Roman" w:cs="Times New Roman"/>
          <w:b/>
          <w:color w:val="000000"/>
          <w:sz w:val="24"/>
          <w:szCs w:val="24"/>
        </w:rPr>
      </w:pPr>
    </w:p>
    <w:p w:rsidR="00B866BE" w:rsidRPr="00495B29" w:rsidRDefault="00AA5892" w:rsidP="00495B29">
      <w:pPr>
        <w:pBdr>
          <w:bottom w:val="single" w:sz="18" w:space="0" w:color="auto"/>
        </w:pBdr>
        <w:autoSpaceDE w:val="0"/>
        <w:autoSpaceDN w:val="0"/>
        <w:snapToGrid w:val="0"/>
        <w:spacing w:line="360" w:lineRule="auto"/>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PERSONAL COMPETENCIES</w:t>
      </w:r>
    </w:p>
    <w:p w:rsidR="00B866BE" w:rsidRPr="00495B29" w:rsidRDefault="00AA5892" w:rsidP="00495B29">
      <w:pPr>
        <w:numPr>
          <w:ilvl w:val="0"/>
          <w:numId w:val="6"/>
        </w:numPr>
        <w:tabs>
          <w:tab w:val="left" w:pos="720"/>
        </w:tabs>
        <w:autoSpaceDE w:val="0"/>
        <w:autoSpaceDN w:val="0"/>
        <w:snapToGrid w:val="0"/>
        <w:spacing w:line="360" w:lineRule="auto"/>
        <w:ind w:left="720"/>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Ability to work in a fast-paced environment to set deadlines</w:t>
      </w:r>
    </w:p>
    <w:p w:rsidR="00B866BE" w:rsidRPr="00495B29" w:rsidRDefault="00AA5892" w:rsidP="00495B29">
      <w:pPr>
        <w:numPr>
          <w:ilvl w:val="0"/>
          <w:numId w:val="7"/>
        </w:numPr>
        <w:tabs>
          <w:tab w:val="left" w:pos="720"/>
        </w:tabs>
        <w:autoSpaceDE w:val="0"/>
        <w:autoSpaceDN w:val="0"/>
        <w:snapToGrid w:val="0"/>
        <w:spacing w:line="360" w:lineRule="auto"/>
        <w:ind w:left="720"/>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Excellent oral and written correspondence with an exceptional attention to detail</w:t>
      </w:r>
    </w:p>
    <w:p w:rsidR="00B866BE" w:rsidRPr="00495B29" w:rsidRDefault="00AA5892" w:rsidP="00495B29">
      <w:pPr>
        <w:numPr>
          <w:ilvl w:val="0"/>
          <w:numId w:val="8"/>
        </w:numPr>
        <w:tabs>
          <w:tab w:val="left" w:pos="720"/>
        </w:tabs>
        <w:autoSpaceDE w:val="0"/>
        <w:autoSpaceDN w:val="0"/>
        <w:snapToGrid w:val="0"/>
        <w:spacing w:line="360" w:lineRule="auto"/>
        <w:ind w:left="720"/>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Highly organised with a creative </w:t>
      </w:r>
      <w:r w:rsidRPr="00495B29">
        <w:rPr>
          <w:rFonts w:ascii="Times New Roman" w:hAnsi="Times New Roman" w:cs="Times New Roman"/>
          <w:color w:val="000000"/>
          <w:sz w:val="24"/>
          <w:szCs w:val="24"/>
        </w:rPr>
        <w:t>flair for project work</w:t>
      </w:r>
    </w:p>
    <w:p w:rsidR="00B866BE" w:rsidRPr="00495B29" w:rsidRDefault="00AA5892" w:rsidP="00495B29">
      <w:pPr>
        <w:numPr>
          <w:ilvl w:val="0"/>
          <w:numId w:val="9"/>
        </w:numPr>
        <w:tabs>
          <w:tab w:val="left" w:pos="720"/>
        </w:tabs>
        <w:autoSpaceDE w:val="0"/>
        <w:autoSpaceDN w:val="0"/>
        <w:snapToGrid w:val="0"/>
        <w:spacing w:line="360" w:lineRule="auto"/>
        <w:ind w:left="720"/>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Enthusiastic self-starter who contributes well to the team</w:t>
      </w:r>
    </w:p>
    <w:p w:rsidR="00B866BE" w:rsidRPr="00495B29" w:rsidRDefault="00B866BE" w:rsidP="00495B29">
      <w:pPr>
        <w:snapToGrid w:val="0"/>
        <w:spacing w:line="360" w:lineRule="auto"/>
        <w:jc w:val="both"/>
        <w:rPr>
          <w:rFonts w:ascii="Times New Roman" w:hAnsi="Times New Roman" w:cs="Times New Roman"/>
          <w:b/>
          <w:color w:val="000000"/>
          <w:sz w:val="24"/>
          <w:szCs w:val="24"/>
        </w:rPr>
      </w:pPr>
    </w:p>
    <w:p w:rsidR="00B866BE" w:rsidRPr="00495B29" w:rsidRDefault="00AA5892" w:rsidP="00495B29">
      <w:pPr>
        <w:snapToGrid w:val="0"/>
        <w:spacing w:line="360" w:lineRule="auto"/>
        <w:jc w:val="both"/>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 xml:space="preserve">Hobbies </w:t>
      </w:r>
    </w:p>
    <w:p w:rsidR="00B866BE" w:rsidRPr="00495B29" w:rsidRDefault="009D26B6" w:rsidP="00495B29">
      <w:pPr>
        <w:snapToGri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Writing and Reading Articles, Management of Reseach work, </w:t>
      </w:r>
      <w:r w:rsidR="00B5284A" w:rsidRPr="00495B29">
        <w:rPr>
          <w:rFonts w:ascii="Times New Roman" w:hAnsi="Times New Roman" w:cs="Times New Roman"/>
          <w:color w:val="000000"/>
          <w:sz w:val="24"/>
          <w:szCs w:val="24"/>
        </w:rPr>
        <w:t>Gardening, Pistol Shooting, Listening Music</w:t>
      </w:r>
      <w:r w:rsidR="00AA5892" w:rsidRPr="00495B29">
        <w:rPr>
          <w:rFonts w:ascii="Times New Roman" w:hAnsi="Times New Roman" w:cs="Times New Roman"/>
          <w:color w:val="000000"/>
          <w:sz w:val="24"/>
          <w:szCs w:val="24"/>
        </w:rPr>
        <w:t>.</w:t>
      </w:r>
    </w:p>
    <w:p w:rsidR="00B866BE" w:rsidRPr="00495B29" w:rsidRDefault="00AA5892" w:rsidP="00495B29">
      <w:pPr>
        <w:snapToGrid w:val="0"/>
        <w:spacing w:line="360" w:lineRule="auto"/>
        <w:jc w:val="both"/>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REFERENCE</w:t>
      </w:r>
    </w:p>
    <w:p w:rsidR="00B866BE" w:rsidRPr="00495B29" w:rsidRDefault="00AA5892" w:rsidP="00495B29">
      <w:pPr>
        <w:snapToGrid w:val="0"/>
        <w:spacing w:line="360" w:lineRule="auto"/>
        <w:jc w:val="both"/>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 xml:space="preserve">                               Mr. Mayank Bhardwaj</w:t>
      </w:r>
    </w:p>
    <w:p w:rsidR="00B866BE" w:rsidRPr="00495B29" w:rsidRDefault="00AA5892" w:rsidP="00495B29">
      <w:pPr>
        <w:snapToGrid w:val="0"/>
        <w:spacing w:line="360" w:lineRule="auto"/>
        <w:jc w:val="both"/>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 xml:space="preserve">                               Rapture biotech, D-201, Sector-10, Noida, 201301</w:t>
      </w:r>
    </w:p>
    <w:p w:rsidR="00B866BE" w:rsidRPr="00495B29" w:rsidRDefault="00AA5892" w:rsidP="00495B29">
      <w:pPr>
        <w:snapToGrid w:val="0"/>
        <w:spacing w:line="360" w:lineRule="auto"/>
        <w:jc w:val="both"/>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 xml:space="preserve">                                </w:t>
      </w:r>
      <w:hyperlink r:id="rId12" w:history="1">
        <w:r w:rsidRPr="00495B29">
          <w:rPr>
            <w:rFonts w:ascii="Times New Roman" w:hAnsi="Times New Roman" w:cs="Times New Roman"/>
            <w:b/>
            <w:color w:val="0000FF"/>
            <w:sz w:val="24"/>
            <w:szCs w:val="24"/>
            <w:u w:val="single"/>
          </w:rPr>
          <w:t>www.rapturebio.com</w:t>
        </w:r>
      </w:hyperlink>
      <w:r w:rsidRPr="00495B29">
        <w:rPr>
          <w:rFonts w:ascii="Times New Roman" w:hAnsi="Times New Roman" w:cs="Times New Roman"/>
          <w:b/>
          <w:color w:val="000000"/>
          <w:sz w:val="24"/>
          <w:szCs w:val="24"/>
        </w:rPr>
        <w:t xml:space="preserve"> , EMAIL- </w:t>
      </w:r>
      <w:hyperlink r:id="rId13" w:history="1">
        <w:r w:rsidRPr="00495B29">
          <w:rPr>
            <w:rFonts w:ascii="Times New Roman" w:hAnsi="Times New Roman" w:cs="Times New Roman"/>
            <w:b/>
            <w:color w:val="0000FF"/>
            <w:sz w:val="24"/>
            <w:szCs w:val="24"/>
            <w:u w:val="single"/>
          </w:rPr>
          <w:t>info@rapturebio.com</w:t>
        </w:r>
      </w:hyperlink>
    </w:p>
    <w:p w:rsidR="00B866BE" w:rsidRPr="00495B29" w:rsidRDefault="00B866BE" w:rsidP="00495B29">
      <w:pPr>
        <w:snapToGrid w:val="0"/>
        <w:spacing w:line="360" w:lineRule="auto"/>
        <w:jc w:val="both"/>
        <w:rPr>
          <w:rFonts w:ascii="Times New Roman" w:hAnsi="Times New Roman" w:cs="Times New Roman"/>
          <w:color w:val="000000"/>
          <w:sz w:val="24"/>
          <w:szCs w:val="24"/>
        </w:rPr>
      </w:pPr>
    </w:p>
    <w:p w:rsidR="00B866BE" w:rsidRPr="00495B29" w:rsidRDefault="00AA5892" w:rsidP="00495B29">
      <w:pPr>
        <w:snapToGrid w:val="0"/>
        <w:spacing w:line="360" w:lineRule="auto"/>
        <w:jc w:val="both"/>
        <w:rPr>
          <w:rFonts w:ascii="Times New Roman" w:hAnsi="Times New Roman" w:cs="Times New Roman"/>
          <w:b/>
          <w:color w:val="000000"/>
          <w:sz w:val="24"/>
          <w:szCs w:val="24"/>
        </w:rPr>
      </w:pPr>
      <w:r w:rsidRPr="00495B29">
        <w:rPr>
          <w:rFonts w:ascii="Times New Roman" w:hAnsi="Times New Roman" w:cs="Times New Roman"/>
          <w:b/>
          <w:color w:val="000000"/>
          <w:sz w:val="24"/>
          <w:szCs w:val="24"/>
        </w:rPr>
        <w:t xml:space="preserve">Declaration </w:t>
      </w:r>
    </w:p>
    <w:p w:rsidR="00B866BE" w:rsidRPr="00495B29" w:rsidRDefault="00AA5892" w:rsidP="00495B29">
      <w:pPr>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I hereby declare that the information given here with is correct to my knowledge and I will responsible for any discrepancy.</w:t>
      </w:r>
    </w:p>
    <w:p w:rsidR="00B866BE" w:rsidRPr="00495B29" w:rsidRDefault="00B866BE" w:rsidP="00495B29">
      <w:pPr>
        <w:snapToGrid w:val="0"/>
        <w:spacing w:line="360" w:lineRule="auto"/>
        <w:jc w:val="both"/>
        <w:rPr>
          <w:rFonts w:ascii="Times New Roman" w:hAnsi="Times New Roman" w:cs="Times New Roman"/>
          <w:b/>
          <w:color w:val="000000"/>
          <w:sz w:val="24"/>
          <w:szCs w:val="24"/>
        </w:rPr>
      </w:pPr>
    </w:p>
    <w:p w:rsidR="00B866BE" w:rsidRPr="00495B29" w:rsidRDefault="00AA5892" w:rsidP="00495B29">
      <w:pPr>
        <w:tabs>
          <w:tab w:val="left" w:pos="1710"/>
        </w:tabs>
        <w:snapToGrid w:val="0"/>
        <w:spacing w:line="360" w:lineRule="auto"/>
        <w:jc w:val="both"/>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Date:                                                                          </w:t>
      </w:r>
      <w:r w:rsidRPr="00495B29">
        <w:rPr>
          <w:rFonts w:ascii="Times New Roman" w:hAnsi="Times New Roman" w:cs="Times New Roman"/>
          <w:color w:val="000000"/>
          <w:sz w:val="24"/>
          <w:szCs w:val="24"/>
        </w:rPr>
        <w:t xml:space="preserve">             </w:t>
      </w:r>
      <w:r w:rsidRPr="00495B29">
        <w:rPr>
          <w:rFonts w:ascii="Times New Roman" w:hAnsi="Times New Roman" w:cs="Times New Roman"/>
          <w:color w:val="000000"/>
          <w:sz w:val="24"/>
          <w:szCs w:val="24"/>
        </w:rPr>
        <w:tab/>
      </w:r>
      <w:r w:rsidR="009D26B6">
        <w:rPr>
          <w:rFonts w:ascii="Times New Roman" w:hAnsi="Times New Roman" w:cs="Times New Roman"/>
          <w:color w:val="000000"/>
          <w:sz w:val="24"/>
          <w:szCs w:val="24"/>
        </w:rPr>
        <w:tab/>
      </w:r>
      <w:r w:rsidR="009D26B6">
        <w:rPr>
          <w:rFonts w:ascii="Times New Roman" w:hAnsi="Times New Roman" w:cs="Times New Roman"/>
          <w:color w:val="000000"/>
          <w:sz w:val="24"/>
          <w:szCs w:val="24"/>
        </w:rPr>
        <w:tab/>
        <w:t xml:space="preserve"> </w:t>
      </w:r>
      <w:r w:rsidRPr="00495B29">
        <w:rPr>
          <w:rFonts w:ascii="Times New Roman" w:hAnsi="Times New Roman" w:cs="Times New Roman"/>
          <w:color w:val="000000"/>
          <w:sz w:val="24"/>
          <w:szCs w:val="24"/>
        </w:rPr>
        <w:t xml:space="preserve">  (Name)</w:t>
      </w:r>
    </w:p>
    <w:p w:rsidR="00B866BE" w:rsidRPr="00495B29" w:rsidRDefault="00AA5892" w:rsidP="00495B29">
      <w:pPr>
        <w:autoSpaceDE w:val="0"/>
        <w:autoSpaceDN w:val="0"/>
        <w:snapToGrid w:val="0"/>
        <w:spacing w:line="360" w:lineRule="auto"/>
        <w:rPr>
          <w:rFonts w:ascii="Times New Roman" w:hAnsi="Times New Roman" w:cs="Times New Roman"/>
          <w:color w:val="000000"/>
          <w:sz w:val="24"/>
          <w:szCs w:val="24"/>
        </w:rPr>
      </w:pPr>
      <w:r w:rsidRPr="00495B29">
        <w:rPr>
          <w:rFonts w:ascii="Times New Roman" w:hAnsi="Times New Roman" w:cs="Times New Roman"/>
          <w:color w:val="000000"/>
          <w:sz w:val="24"/>
          <w:szCs w:val="24"/>
        </w:rPr>
        <w:t xml:space="preserve">                                                                                      </w:t>
      </w:r>
      <w:r w:rsidR="009D26B6">
        <w:rPr>
          <w:rFonts w:ascii="Times New Roman" w:hAnsi="Times New Roman" w:cs="Times New Roman"/>
          <w:color w:val="000000"/>
          <w:sz w:val="24"/>
          <w:szCs w:val="24"/>
        </w:rPr>
        <w:tab/>
      </w:r>
      <w:r w:rsidR="009D26B6">
        <w:rPr>
          <w:rFonts w:ascii="Times New Roman" w:hAnsi="Times New Roman" w:cs="Times New Roman"/>
          <w:color w:val="000000"/>
          <w:sz w:val="24"/>
          <w:szCs w:val="24"/>
        </w:rPr>
        <w:tab/>
      </w:r>
      <w:r w:rsidRPr="00495B29">
        <w:rPr>
          <w:rFonts w:ascii="Times New Roman" w:hAnsi="Times New Roman" w:cs="Times New Roman"/>
          <w:color w:val="000000"/>
          <w:sz w:val="24"/>
          <w:szCs w:val="24"/>
        </w:rPr>
        <w:t xml:space="preserve">      Irshad Ali Saudagar</w:t>
      </w:r>
    </w:p>
    <w:sectPr w:rsidR="00B866BE" w:rsidRPr="00495B29" w:rsidSect="00853761">
      <w:headerReference w:type="default" r:id="rId14"/>
      <w:pgSz w:w="11906" w:h="16838" w:code="1"/>
      <w:pgMar w:top="851" w:right="1134" w:bottom="964" w:left="1134" w:header="567" w:footer="567"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892" w:rsidRDefault="00AA5892" w:rsidP="00853761">
      <w:r>
        <w:separator/>
      </w:r>
    </w:p>
  </w:endnote>
  <w:endnote w:type="continuationSeparator" w:id="0">
    <w:p w:rsidR="00AA5892" w:rsidRDefault="00AA5892" w:rsidP="008537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numGothic">
    <w:altName w:val="Times New Roman"/>
    <w:panose1 w:val="00000000000000000000"/>
    <w:charset w:val="00"/>
    <w:family w:val="auto"/>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892" w:rsidRDefault="00AA5892" w:rsidP="00853761">
      <w:r>
        <w:separator/>
      </w:r>
    </w:p>
  </w:footnote>
  <w:footnote w:type="continuationSeparator" w:id="0">
    <w:p w:rsidR="00AA5892" w:rsidRDefault="00AA5892" w:rsidP="00853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6BE" w:rsidRDefault="00B866BE">
    <w:pPr>
      <w:tabs>
        <w:tab w:val="center" w:pos="4153"/>
        <w:tab w:val="right" w:pos="8306"/>
      </w:tabs>
      <w:snapToGrid w:val="0"/>
      <w:rPr>
        <w:rFonts w:ascii="Times New Roman" w:hAnsi="Times New Roman"/>
        <w:color w:val="000000"/>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07E0"/>
    <w:multiLevelType w:val="hybridMultilevel"/>
    <w:tmpl w:val="8B34EA1C"/>
    <w:lvl w:ilvl="0" w:tplc="6848EC62">
      <w:start w:val="1"/>
      <w:numFmt w:val="decimal"/>
      <w:lvlText w:val="%1."/>
      <w:lvlJc w:val="left"/>
      <w:pPr>
        <w:ind w:left="720" w:hanging="360"/>
      </w:pPr>
    </w:lvl>
    <w:lvl w:ilvl="1" w:tplc="F2B0E2E4" w:tentative="1">
      <w:start w:val="1"/>
      <w:numFmt w:val="lowerLetter"/>
      <w:lvlText w:val="%2."/>
      <w:lvlJc w:val="left"/>
      <w:pPr>
        <w:ind w:left="1440" w:hanging="360"/>
      </w:pPr>
    </w:lvl>
    <w:lvl w:ilvl="2" w:tplc="08A4D0DC" w:tentative="1">
      <w:start w:val="1"/>
      <w:numFmt w:val="lowerRoman"/>
      <w:lvlText w:val="%3."/>
      <w:lvlJc w:val="right"/>
      <w:pPr>
        <w:ind w:left="2160" w:hanging="180"/>
      </w:pPr>
    </w:lvl>
    <w:lvl w:ilvl="3" w:tplc="37701B1A" w:tentative="1">
      <w:start w:val="1"/>
      <w:numFmt w:val="decimal"/>
      <w:lvlText w:val="%4."/>
      <w:lvlJc w:val="left"/>
      <w:pPr>
        <w:ind w:left="2880" w:hanging="360"/>
      </w:pPr>
    </w:lvl>
    <w:lvl w:ilvl="4" w:tplc="278EC342" w:tentative="1">
      <w:start w:val="1"/>
      <w:numFmt w:val="lowerLetter"/>
      <w:lvlText w:val="%5."/>
      <w:lvlJc w:val="left"/>
      <w:pPr>
        <w:ind w:left="3600" w:hanging="360"/>
      </w:pPr>
    </w:lvl>
    <w:lvl w:ilvl="5" w:tplc="44E6B75A" w:tentative="1">
      <w:start w:val="1"/>
      <w:numFmt w:val="lowerRoman"/>
      <w:lvlText w:val="%6."/>
      <w:lvlJc w:val="right"/>
      <w:pPr>
        <w:ind w:left="4320" w:hanging="180"/>
      </w:pPr>
    </w:lvl>
    <w:lvl w:ilvl="6" w:tplc="A904B300" w:tentative="1">
      <w:start w:val="1"/>
      <w:numFmt w:val="decimal"/>
      <w:lvlText w:val="%7."/>
      <w:lvlJc w:val="left"/>
      <w:pPr>
        <w:ind w:left="5040" w:hanging="360"/>
      </w:pPr>
    </w:lvl>
    <w:lvl w:ilvl="7" w:tplc="9CA03A92" w:tentative="1">
      <w:start w:val="1"/>
      <w:numFmt w:val="lowerLetter"/>
      <w:lvlText w:val="%8."/>
      <w:lvlJc w:val="left"/>
      <w:pPr>
        <w:ind w:left="5760" w:hanging="360"/>
      </w:pPr>
    </w:lvl>
    <w:lvl w:ilvl="8" w:tplc="4596EFE2" w:tentative="1">
      <w:start w:val="1"/>
      <w:numFmt w:val="lowerRoman"/>
      <w:lvlText w:val="%9."/>
      <w:lvlJc w:val="right"/>
      <w:pPr>
        <w:ind w:left="6480" w:hanging="180"/>
      </w:pPr>
    </w:lvl>
  </w:abstractNum>
  <w:abstractNum w:abstractNumId="1">
    <w:nsid w:val="0B5C050B"/>
    <w:multiLevelType w:val="hybridMultilevel"/>
    <w:tmpl w:val="61289AB4"/>
    <w:lvl w:ilvl="0" w:tplc="57664524">
      <w:start w:val="1"/>
      <w:numFmt w:val="bullet"/>
      <w:lvlText w:val=""/>
      <w:lvlJc w:val="left"/>
      <w:pPr>
        <w:ind w:left="720" w:hanging="360"/>
      </w:pPr>
      <w:rPr>
        <w:rFonts w:ascii="Symbol" w:hAnsi="Symbol" w:hint="default"/>
      </w:rPr>
    </w:lvl>
    <w:lvl w:ilvl="1" w:tplc="ED267210" w:tentative="1">
      <w:start w:val="1"/>
      <w:numFmt w:val="bullet"/>
      <w:lvlText w:val="o"/>
      <w:lvlJc w:val="left"/>
      <w:pPr>
        <w:ind w:left="1440" w:hanging="360"/>
      </w:pPr>
      <w:rPr>
        <w:rFonts w:ascii="Courier New" w:hAnsi="Courier New" w:cs="Courier New" w:hint="default"/>
      </w:rPr>
    </w:lvl>
    <w:lvl w:ilvl="2" w:tplc="57A2617E" w:tentative="1">
      <w:start w:val="1"/>
      <w:numFmt w:val="bullet"/>
      <w:lvlText w:val=""/>
      <w:lvlJc w:val="left"/>
      <w:pPr>
        <w:ind w:left="2160" w:hanging="360"/>
      </w:pPr>
      <w:rPr>
        <w:rFonts w:ascii="Wingdings" w:hAnsi="Wingdings" w:hint="default"/>
      </w:rPr>
    </w:lvl>
    <w:lvl w:ilvl="3" w:tplc="A53A55B4" w:tentative="1">
      <w:start w:val="1"/>
      <w:numFmt w:val="bullet"/>
      <w:lvlText w:val=""/>
      <w:lvlJc w:val="left"/>
      <w:pPr>
        <w:ind w:left="2880" w:hanging="360"/>
      </w:pPr>
      <w:rPr>
        <w:rFonts w:ascii="Symbol" w:hAnsi="Symbol" w:hint="default"/>
      </w:rPr>
    </w:lvl>
    <w:lvl w:ilvl="4" w:tplc="4470DB2E" w:tentative="1">
      <w:start w:val="1"/>
      <w:numFmt w:val="bullet"/>
      <w:lvlText w:val="o"/>
      <w:lvlJc w:val="left"/>
      <w:pPr>
        <w:ind w:left="3600" w:hanging="360"/>
      </w:pPr>
      <w:rPr>
        <w:rFonts w:ascii="Courier New" w:hAnsi="Courier New" w:cs="Courier New" w:hint="default"/>
      </w:rPr>
    </w:lvl>
    <w:lvl w:ilvl="5" w:tplc="FB3A8A0E" w:tentative="1">
      <w:start w:val="1"/>
      <w:numFmt w:val="bullet"/>
      <w:lvlText w:val=""/>
      <w:lvlJc w:val="left"/>
      <w:pPr>
        <w:ind w:left="4320" w:hanging="360"/>
      </w:pPr>
      <w:rPr>
        <w:rFonts w:ascii="Wingdings" w:hAnsi="Wingdings" w:hint="default"/>
      </w:rPr>
    </w:lvl>
    <w:lvl w:ilvl="6" w:tplc="A3BE5C0E" w:tentative="1">
      <w:start w:val="1"/>
      <w:numFmt w:val="bullet"/>
      <w:lvlText w:val=""/>
      <w:lvlJc w:val="left"/>
      <w:pPr>
        <w:ind w:left="5040" w:hanging="360"/>
      </w:pPr>
      <w:rPr>
        <w:rFonts w:ascii="Symbol" w:hAnsi="Symbol" w:hint="default"/>
      </w:rPr>
    </w:lvl>
    <w:lvl w:ilvl="7" w:tplc="1E7A7FA6" w:tentative="1">
      <w:start w:val="1"/>
      <w:numFmt w:val="bullet"/>
      <w:lvlText w:val="o"/>
      <w:lvlJc w:val="left"/>
      <w:pPr>
        <w:ind w:left="5760" w:hanging="360"/>
      </w:pPr>
      <w:rPr>
        <w:rFonts w:ascii="Courier New" w:hAnsi="Courier New" w:cs="Courier New" w:hint="default"/>
      </w:rPr>
    </w:lvl>
    <w:lvl w:ilvl="8" w:tplc="9F1EB9AC" w:tentative="1">
      <w:start w:val="1"/>
      <w:numFmt w:val="bullet"/>
      <w:lvlText w:val=""/>
      <w:lvlJc w:val="left"/>
      <w:pPr>
        <w:ind w:left="6480" w:hanging="360"/>
      </w:pPr>
      <w:rPr>
        <w:rFonts w:ascii="Wingdings" w:hAnsi="Wingdings" w:hint="default"/>
      </w:rPr>
    </w:lvl>
  </w:abstractNum>
  <w:abstractNum w:abstractNumId="2">
    <w:nsid w:val="28E17BAD"/>
    <w:multiLevelType w:val="hybridMultilevel"/>
    <w:tmpl w:val="5198A3AE"/>
    <w:lvl w:ilvl="0" w:tplc="E81E719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41B7F"/>
    <w:multiLevelType w:val="hybridMultilevel"/>
    <w:tmpl w:val="02D62968"/>
    <w:lvl w:ilvl="0" w:tplc="0AC0B8E6">
      <w:start w:val="1"/>
      <w:numFmt w:val="bullet"/>
      <w:lvlText w:val=""/>
      <w:lvlJc w:val="left"/>
      <w:pPr>
        <w:ind w:left="1440" w:hanging="360"/>
      </w:pPr>
      <w:rPr>
        <w:rFonts w:ascii="Symbol" w:hAnsi="Symbol" w:hint="default"/>
      </w:rPr>
    </w:lvl>
    <w:lvl w:ilvl="1" w:tplc="E63E5526" w:tentative="1">
      <w:start w:val="1"/>
      <w:numFmt w:val="bullet"/>
      <w:lvlText w:val="o"/>
      <w:lvlJc w:val="left"/>
      <w:pPr>
        <w:ind w:left="2160" w:hanging="360"/>
      </w:pPr>
      <w:rPr>
        <w:rFonts w:ascii="Courier New" w:hAnsi="Courier New" w:cs="Courier New" w:hint="default"/>
      </w:rPr>
    </w:lvl>
    <w:lvl w:ilvl="2" w:tplc="F2CE8420" w:tentative="1">
      <w:start w:val="1"/>
      <w:numFmt w:val="bullet"/>
      <w:lvlText w:val=""/>
      <w:lvlJc w:val="left"/>
      <w:pPr>
        <w:ind w:left="2880" w:hanging="360"/>
      </w:pPr>
      <w:rPr>
        <w:rFonts w:ascii="Wingdings" w:hAnsi="Wingdings" w:hint="default"/>
      </w:rPr>
    </w:lvl>
    <w:lvl w:ilvl="3" w:tplc="240C5DAC" w:tentative="1">
      <w:start w:val="1"/>
      <w:numFmt w:val="bullet"/>
      <w:lvlText w:val=""/>
      <w:lvlJc w:val="left"/>
      <w:pPr>
        <w:ind w:left="3600" w:hanging="360"/>
      </w:pPr>
      <w:rPr>
        <w:rFonts w:ascii="Symbol" w:hAnsi="Symbol" w:hint="default"/>
      </w:rPr>
    </w:lvl>
    <w:lvl w:ilvl="4" w:tplc="F26E24BE" w:tentative="1">
      <w:start w:val="1"/>
      <w:numFmt w:val="bullet"/>
      <w:lvlText w:val="o"/>
      <w:lvlJc w:val="left"/>
      <w:pPr>
        <w:ind w:left="4320" w:hanging="360"/>
      </w:pPr>
      <w:rPr>
        <w:rFonts w:ascii="Courier New" w:hAnsi="Courier New" w:cs="Courier New" w:hint="default"/>
      </w:rPr>
    </w:lvl>
    <w:lvl w:ilvl="5" w:tplc="1598DF1C" w:tentative="1">
      <w:start w:val="1"/>
      <w:numFmt w:val="bullet"/>
      <w:lvlText w:val=""/>
      <w:lvlJc w:val="left"/>
      <w:pPr>
        <w:ind w:left="5040" w:hanging="360"/>
      </w:pPr>
      <w:rPr>
        <w:rFonts w:ascii="Wingdings" w:hAnsi="Wingdings" w:hint="default"/>
      </w:rPr>
    </w:lvl>
    <w:lvl w:ilvl="6" w:tplc="BBBA647A" w:tentative="1">
      <w:start w:val="1"/>
      <w:numFmt w:val="bullet"/>
      <w:lvlText w:val=""/>
      <w:lvlJc w:val="left"/>
      <w:pPr>
        <w:ind w:left="5760" w:hanging="360"/>
      </w:pPr>
      <w:rPr>
        <w:rFonts w:ascii="Symbol" w:hAnsi="Symbol" w:hint="default"/>
      </w:rPr>
    </w:lvl>
    <w:lvl w:ilvl="7" w:tplc="F1BA2B12" w:tentative="1">
      <w:start w:val="1"/>
      <w:numFmt w:val="bullet"/>
      <w:lvlText w:val="o"/>
      <w:lvlJc w:val="left"/>
      <w:pPr>
        <w:ind w:left="6480" w:hanging="360"/>
      </w:pPr>
      <w:rPr>
        <w:rFonts w:ascii="Courier New" w:hAnsi="Courier New" w:cs="Courier New" w:hint="default"/>
      </w:rPr>
    </w:lvl>
    <w:lvl w:ilvl="8" w:tplc="C952F6AE" w:tentative="1">
      <w:start w:val="1"/>
      <w:numFmt w:val="bullet"/>
      <w:lvlText w:val=""/>
      <w:lvlJc w:val="left"/>
      <w:pPr>
        <w:ind w:left="7200" w:hanging="360"/>
      </w:pPr>
      <w:rPr>
        <w:rFonts w:ascii="Wingdings" w:hAnsi="Wingdings" w:hint="default"/>
      </w:rPr>
    </w:lvl>
  </w:abstractNum>
  <w:abstractNum w:abstractNumId="4">
    <w:nsid w:val="3EE63BE5"/>
    <w:multiLevelType w:val="hybridMultilevel"/>
    <w:tmpl w:val="2EE2DD74"/>
    <w:lvl w:ilvl="0" w:tplc="565690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E640EA"/>
    <w:multiLevelType w:val="hybridMultilevel"/>
    <w:tmpl w:val="ECE46A20"/>
    <w:lvl w:ilvl="0" w:tplc="EF728E4C">
      <w:start w:val="1"/>
      <w:numFmt w:val="decimal"/>
      <w:lvlText w:val="%1."/>
      <w:lvlJc w:val="left"/>
      <w:pPr>
        <w:ind w:left="720" w:hanging="360"/>
      </w:pPr>
      <w:rPr>
        <w:color w:val="auto"/>
        <w:sz w:val="22"/>
        <w:szCs w:val="22"/>
      </w:rPr>
    </w:lvl>
    <w:lvl w:ilvl="1" w:tplc="65E45364">
      <w:start w:val="1"/>
      <w:numFmt w:val="decimal"/>
      <w:lvlText w:val="%2."/>
      <w:lvlJc w:val="left"/>
      <w:pPr>
        <w:tabs>
          <w:tab w:val="num" w:pos="1440"/>
        </w:tabs>
        <w:ind w:left="1440" w:hanging="360"/>
      </w:pPr>
    </w:lvl>
    <w:lvl w:ilvl="2" w:tplc="9B9C3CCA">
      <w:start w:val="1"/>
      <w:numFmt w:val="decimal"/>
      <w:lvlText w:val="%3."/>
      <w:lvlJc w:val="left"/>
      <w:pPr>
        <w:tabs>
          <w:tab w:val="num" w:pos="2160"/>
        </w:tabs>
        <w:ind w:left="2160" w:hanging="360"/>
      </w:pPr>
    </w:lvl>
    <w:lvl w:ilvl="3" w:tplc="9420F5E4">
      <w:start w:val="1"/>
      <w:numFmt w:val="decimal"/>
      <w:lvlText w:val="%4."/>
      <w:lvlJc w:val="left"/>
      <w:pPr>
        <w:tabs>
          <w:tab w:val="num" w:pos="2880"/>
        </w:tabs>
        <w:ind w:left="2880" w:hanging="360"/>
      </w:pPr>
    </w:lvl>
    <w:lvl w:ilvl="4" w:tplc="D62CCE30">
      <w:start w:val="1"/>
      <w:numFmt w:val="decimal"/>
      <w:lvlText w:val="%5."/>
      <w:lvlJc w:val="left"/>
      <w:pPr>
        <w:tabs>
          <w:tab w:val="num" w:pos="3600"/>
        </w:tabs>
        <w:ind w:left="3600" w:hanging="360"/>
      </w:pPr>
    </w:lvl>
    <w:lvl w:ilvl="5" w:tplc="C6FE8AA6">
      <w:start w:val="1"/>
      <w:numFmt w:val="decimal"/>
      <w:lvlText w:val="%6."/>
      <w:lvlJc w:val="left"/>
      <w:pPr>
        <w:tabs>
          <w:tab w:val="num" w:pos="4320"/>
        </w:tabs>
        <w:ind w:left="4320" w:hanging="360"/>
      </w:pPr>
    </w:lvl>
    <w:lvl w:ilvl="6" w:tplc="991AE220">
      <w:start w:val="1"/>
      <w:numFmt w:val="decimal"/>
      <w:lvlText w:val="%7."/>
      <w:lvlJc w:val="left"/>
      <w:pPr>
        <w:tabs>
          <w:tab w:val="num" w:pos="5040"/>
        </w:tabs>
        <w:ind w:left="5040" w:hanging="360"/>
      </w:pPr>
    </w:lvl>
    <w:lvl w:ilvl="7" w:tplc="838E737E">
      <w:start w:val="1"/>
      <w:numFmt w:val="decimal"/>
      <w:lvlText w:val="%8."/>
      <w:lvlJc w:val="left"/>
      <w:pPr>
        <w:tabs>
          <w:tab w:val="num" w:pos="5760"/>
        </w:tabs>
        <w:ind w:left="5760" w:hanging="360"/>
      </w:pPr>
    </w:lvl>
    <w:lvl w:ilvl="8" w:tplc="3EFA45EE">
      <w:start w:val="1"/>
      <w:numFmt w:val="decimal"/>
      <w:lvlText w:val="%9."/>
      <w:lvlJc w:val="left"/>
      <w:pPr>
        <w:tabs>
          <w:tab w:val="num" w:pos="6480"/>
        </w:tabs>
        <w:ind w:left="6480" w:hanging="360"/>
      </w:pPr>
    </w:lvl>
  </w:abstractNum>
  <w:abstractNum w:abstractNumId="6">
    <w:nsid w:val="4A1C5C04"/>
    <w:multiLevelType w:val="hybridMultilevel"/>
    <w:tmpl w:val="9DD43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57751"/>
    <w:multiLevelType w:val="hybridMultilevel"/>
    <w:tmpl w:val="797022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C946296"/>
    <w:multiLevelType w:val="singleLevel"/>
    <w:tmpl w:val="00000000"/>
    <w:lvl w:ilvl="0">
      <w:start w:val="1"/>
      <w:numFmt w:val="bullet"/>
      <w:lvlText w:val="·"/>
      <w:lvlJc w:val="left"/>
      <w:pPr>
        <w:ind w:left="360" w:hanging="360"/>
      </w:pPr>
      <w:rPr>
        <w:rFonts w:ascii="Symbol" w:hAnsi="Symbol" w:hint="default"/>
        <w:w w:val="100"/>
      </w:rPr>
    </w:lvl>
  </w:abstractNum>
  <w:abstractNum w:abstractNumId="9">
    <w:nsid w:val="5C946297"/>
    <w:multiLevelType w:val="singleLevel"/>
    <w:tmpl w:val="00000000"/>
    <w:lvl w:ilvl="0">
      <w:start w:val="2016"/>
      <w:numFmt w:val="bullet"/>
      <w:lvlText w:val="n"/>
      <w:lvlJc w:val="left"/>
      <w:pPr>
        <w:ind w:left="330" w:hanging="360"/>
      </w:pPr>
      <w:rPr>
        <w:rFonts w:ascii="Wingdings" w:eastAsia="Times New Roman" w:hAnsi="Wingdings" w:hint="default"/>
        <w:w w:val="100"/>
      </w:rPr>
    </w:lvl>
  </w:abstractNum>
  <w:abstractNum w:abstractNumId="10">
    <w:nsid w:val="5C946298"/>
    <w:multiLevelType w:val="singleLevel"/>
    <w:tmpl w:val="00000000"/>
    <w:lvl w:ilvl="0">
      <w:start w:val="1"/>
      <w:numFmt w:val="bullet"/>
      <w:lvlText w:val="·"/>
      <w:lvlJc w:val="left"/>
      <w:pPr>
        <w:ind w:left="360" w:hanging="360"/>
      </w:pPr>
      <w:rPr>
        <w:rFonts w:ascii="Symbol" w:hAnsi="Symbol" w:hint="default"/>
        <w:w w:val="100"/>
      </w:rPr>
    </w:lvl>
  </w:abstractNum>
  <w:abstractNum w:abstractNumId="11">
    <w:nsid w:val="6CDB6547"/>
    <w:multiLevelType w:val="hybridMultilevel"/>
    <w:tmpl w:val="384AE346"/>
    <w:lvl w:ilvl="0" w:tplc="E83A7E2A">
      <w:start w:val="1"/>
      <w:numFmt w:val="bullet"/>
      <w:lvlText w:val=""/>
      <w:lvlJc w:val="left"/>
      <w:pPr>
        <w:ind w:left="720" w:hanging="360"/>
      </w:pPr>
      <w:rPr>
        <w:rFonts w:ascii="Symbol" w:hAnsi="Symbol" w:hint="default"/>
      </w:rPr>
    </w:lvl>
    <w:lvl w:ilvl="1" w:tplc="84A07FFE" w:tentative="1">
      <w:start w:val="1"/>
      <w:numFmt w:val="bullet"/>
      <w:lvlText w:val="o"/>
      <w:lvlJc w:val="left"/>
      <w:pPr>
        <w:ind w:left="1440" w:hanging="360"/>
      </w:pPr>
      <w:rPr>
        <w:rFonts w:ascii="Courier New" w:hAnsi="Courier New" w:cs="Courier New" w:hint="default"/>
      </w:rPr>
    </w:lvl>
    <w:lvl w:ilvl="2" w:tplc="CC94F044" w:tentative="1">
      <w:start w:val="1"/>
      <w:numFmt w:val="bullet"/>
      <w:lvlText w:val=""/>
      <w:lvlJc w:val="left"/>
      <w:pPr>
        <w:ind w:left="2160" w:hanging="360"/>
      </w:pPr>
      <w:rPr>
        <w:rFonts w:ascii="Wingdings" w:hAnsi="Wingdings" w:hint="default"/>
      </w:rPr>
    </w:lvl>
    <w:lvl w:ilvl="3" w:tplc="EEB4FB18" w:tentative="1">
      <w:start w:val="1"/>
      <w:numFmt w:val="bullet"/>
      <w:lvlText w:val=""/>
      <w:lvlJc w:val="left"/>
      <w:pPr>
        <w:ind w:left="2880" w:hanging="360"/>
      </w:pPr>
      <w:rPr>
        <w:rFonts w:ascii="Symbol" w:hAnsi="Symbol" w:hint="default"/>
      </w:rPr>
    </w:lvl>
    <w:lvl w:ilvl="4" w:tplc="4B9E795E" w:tentative="1">
      <w:start w:val="1"/>
      <w:numFmt w:val="bullet"/>
      <w:lvlText w:val="o"/>
      <w:lvlJc w:val="left"/>
      <w:pPr>
        <w:ind w:left="3600" w:hanging="360"/>
      </w:pPr>
      <w:rPr>
        <w:rFonts w:ascii="Courier New" w:hAnsi="Courier New" w:cs="Courier New" w:hint="default"/>
      </w:rPr>
    </w:lvl>
    <w:lvl w:ilvl="5" w:tplc="76C4C528" w:tentative="1">
      <w:start w:val="1"/>
      <w:numFmt w:val="bullet"/>
      <w:lvlText w:val=""/>
      <w:lvlJc w:val="left"/>
      <w:pPr>
        <w:ind w:left="4320" w:hanging="360"/>
      </w:pPr>
      <w:rPr>
        <w:rFonts w:ascii="Wingdings" w:hAnsi="Wingdings" w:hint="default"/>
      </w:rPr>
    </w:lvl>
    <w:lvl w:ilvl="6" w:tplc="2B8E5B5E" w:tentative="1">
      <w:start w:val="1"/>
      <w:numFmt w:val="bullet"/>
      <w:lvlText w:val=""/>
      <w:lvlJc w:val="left"/>
      <w:pPr>
        <w:ind w:left="5040" w:hanging="360"/>
      </w:pPr>
      <w:rPr>
        <w:rFonts w:ascii="Symbol" w:hAnsi="Symbol" w:hint="default"/>
      </w:rPr>
    </w:lvl>
    <w:lvl w:ilvl="7" w:tplc="BA98F3A0" w:tentative="1">
      <w:start w:val="1"/>
      <w:numFmt w:val="bullet"/>
      <w:lvlText w:val="o"/>
      <w:lvlJc w:val="left"/>
      <w:pPr>
        <w:ind w:left="5760" w:hanging="360"/>
      </w:pPr>
      <w:rPr>
        <w:rFonts w:ascii="Courier New" w:hAnsi="Courier New" w:cs="Courier New" w:hint="default"/>
      </w:rPr>
    </w:lvl>
    <w:lvl w:ilvl="8" w:tplc="E5464AD2"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9"/>
  </w:num>
  <w:num w:numId="4">
    <w:abstractNumId w:val="9"/>
  </w:num>
  <w:num w:numId="5">
    <w:abstractNumId w:val="9"/>
  </w:num>
  <w:num w:numId="6">
    <w:abstractNumId w:val="10"/>
  </w:num>
  <w:num w:numId="7">
    <w:abstractNumId w:val="10"/>
  </w:num>
  <w:num w:numId="8">
    <w:abstractNumId w:val="10"/>
  </w:num>
  <w:num w:numId="9">
    <w:abstractNumId w:val="10"/>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3"/>
  </w:num>
  <w:num w:numId="15">
    <w:abstractNumId w:val="4"/>
  </w:num>
  <w:num w:numId="16">
    <w:abstractNumId w:val="2"/>
  </w:num>
  <w:num w:numId="17">
    <w:abstractNumId w:val="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0000"/>
  <w:defaultTabStop w:val="720"/>
  <w:defaultTableStyle w:val="Normal"/>
  <w:displayHorizontalDrawingGridEvery w:val="0"/>
  <w:displayVerticalDrawingGridEvery w:val="2"/>
  <w:noPunctuationKerning/>
  <w:characterSpacingControl w:val="doNotCompress"/>
  <w:footnotePr>
    <w:footnote w:id="-1"/>
    <w:footnote w:id="0"/>
  </w:footnotePr>
  <w:endnotePr>
    <w:endnote w:id="-1"/>
    <w:endnote w:id="0"/>
  </w:endnotePr>
  <w:compat>
    <w:spaceForUL/>
    <w:doNotLeaveBackslashAlone/>
    <w:ulTrailSpace/>
    <w:doNotExpandShiftReturn/>
  </w:compat>
  <w:rsids>
    <w:rsidRoot w:val="00B5284A"/>
    <w:rsid w:val="00054C53"/>
    <w:rsid w:val="0020484E"/>
    <w:rsid w:val="00265546"/>
    <w:rsid w:val="002D1529"/>
    <w:rsid w:val="00361F1E"/>
    <w:rsid w:val="003735DD"/>
    <w:rsid w:val="00495B29"/>
    <w:rsid w:val="004A6DAD"/>
    <w:rsid w:val="005160C9"/>
    <w:rsid w:val="006541B0"/>
    <w:rsid w:val="006E0E26"/>
    <w:rsid w:val="00737854"/>
    <w:rsid w:val="00766626"/>
    <w:rsid w:val="007D514B"/>
    <w:rsid w:val="00853761"/>
    <w:rsid w:val="008A2B6D"/>
    <w:rsid w:val="00934C7B"/>
    <w:rsid w:val="00962195"/>
    <w:rsid w:val="00991832"/>
    <w:rsid w:val="009D26B6"/>
    <w:rsid w:val="00A37A9F"/>
    <w:rsid w:val="00A541BF"/>
    <w:rsid w:val="00A860F5"/>
    <w:rsid w:val="00AA5892"/>
    <w:rsid w:val="00B05493"/>
    <w:rsid w:val="00B5284A"/>
    <w:rsid w:val="00B8602B"/>
    <w:rsid w:val="00B866BE"/>
    <w:rsid w:val="00BE0368"/>
    <w:rsid w:val="00D64570"/>
    <w:rsid w:val="00F0114C"/>
    <w:rsid w:val="00F9172E"/>
    <w:rsid w:val="00FA0977"/>
    <w:rsid w:val="00FF582F"/>
  </w:rsids>
  <m:mathPr>
    <m:mathFont m:val="Cambria Math"/>
    <m:brkBin m:val="before"/>
    <m:brkBinSub m:val="--"/>
    <m:smallFrac m:val="off"/>
    <m:dispDef/>
    <m:lMargin m:val="0"/>
    <m:rMargin m:val="0"/>
    <m:defJc m:val="centerGroup"/>
    <m:wrapRight/>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anumGothic" w:eastAsia="Times New Roman" w:hAnsi="NanumGothic" w:cs="NanumGoth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7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376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1,Bullet Points,Citation List,Colorful List - Accent 11,Dot pt,Indicator Text,List Paragraph Char Char Char,List Paragraph1,List Paragraph12,MAIN CONTENT,No Spacing1,Numbered Para 1,Report Para"/>
    <w:basedOn w:val="Normal"/>
    <w:link w:val="ListParagraphChar"/>
    <w:uiPriority w:val="34"/>
    <w:qFormat/>
    <w:rsid w:val="002D1529"/>
    <w:pPr>
      <w:spacing w:after="200" w:line="276" w:lineRule="auto"/>
      <w:ind w:left="720"/>
      <w:contextualSpacing/>
    </w:pPr>
    <w:rPr>
      <w:rFonts w:ascii="Calibri" w:hAnsi="Calibri" w:cs="Times New Roman"/>
      <w:sz w:val="22"/>
      <w:szCs w:val="22"/>
      <w:lang w:val="en-IN" w:eastAsia="en-IN"/>
    </w:rPr>
  </w:style>
  <w:style w:type="character" w:customStyle="1" w:styleId="ListParagraphChar">
    <w:name w:val="List Paragraph Char"/>
    <w:aliases w:val="Bullet 1 Char,Bullet Points Char,Citation List Char,Colorful List - Accent 11 Char,Dot pt Char,Indicator Text Char,List Paragraph Char Char Char Char,List Paragraph1 Char,List Paragraph12 Char,MAIN CONTENT Char,No Spacing1 Char"/>
    <w:basedOn w:val="DefaultParagraphFont"/>
    <w:link w:val="ListParagraph"/>
    <w:uiPriority w:val="34"/>
    <w:rsid w:val="002D1529"/>
    <w:rPr>
      <w:rFonts w:ascii="Calibri" w:hAnsi="Calibri" w:cs="Times New Roman"/>
      <w:sz w:val="22"/>
      <w:szCs w:val="22"/>
      <w:lang w:val="en-IN" w:eastAsia="en-IN"/>
    </w:rPr>
  </w:style>
  <w:style w:type="paragraph" w:styleId="NormalWeb">
    <w:name w:val="Normal (Web)"/>
    <w:basedOn w:val="Normal"/>
    <w:uiPriority w:val="99"/>
    <w:unhideWhenUsed/>
    <w:rsid w:val="00FF582F"/>
    <w:pPr>
      <w:spacing w:before="100" w:beforeAutospacing="1" w:after="100" w:afterAutospacing="1"/>
    </w:pPr>
    <w:rPr>
      <w:rFonts w:ascii="Times New Roman" w:hAnsi="Times New Roman" w:cs="Times New Roman"/>
      <w:sz w:val="24"/>
      <w:szCs w:val="24"/>
    </w:rPr>
  </w:style>
  <w:style w:type="paragraph" w:customStyle="1" w:styleId="Default">
    <w:name w:val="Default"/>
    <w:rsid w:val="00FF582F"/>
    <w:pPr>
      <w:autoSpaceDE w:val="0"/>
      <w:autoSpaceDN w:val="0"/>
      <w:adjustRightInd w:val="0"/>
    </w:pPr>
    <w:rPr>
      <w:rFonts w:ascii="Times New Roman" w:eastAsiaTheme="minorHAnsi" w:hAnsi="Times New Roman" w:cs="Times New Roman"/>
      <w:color w:val="000000"/>
      <w:sz w:val="24"/>
      <w:szCs w:val="24"/>
    </w:rPr>
  </w:style>
  <w:style w:type="character" w:styleId="Hyperlink">
    <w:name w:val="Hyperlink"/>
    <w:basedOn w:val="DefaultParagraphFont"/>
    <w:uiPriority w:val="99"/>
    <w:unhideWhenUsed/>
    <w:rsid w:val="0076662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FIYA002@GMAIL.COM" TargetMode="External"/><Relationship Id="rId13" Type="http://schemas.openxmlformats.org/officeDocument/2006/relationships/hyperlink" Target="mailto:info@rapturebio.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apturebio.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FIYA002@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80/13416979.2021.1935548" TargetMode="External"/><Relationship Id="rId4" Type="http://schemas.openxmlformats.org/officeDocument/2006/relationships/webSettings" Target="webSettings.xml"/><Relationship Id="rId9" Type="http://schemas.openxmlformats.org/officeDocument/2006/relationships/hyperlink" Target="https://www.tandfonline.com/doi/abs/10.1080/13416979.2021.193554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2279</Words>
  <Characters>12994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RESUME ? EXAMPLE ONLY</vt:lpstr>
    </vt:vector>
  </TitlesOfParts>
  <Company>Microsoft</Company>
  <LinksUpToDate>false</LinksUpToDate>
  <CharactersWithSpaces>15243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 EXAMPLE ONLY</dc:title>
  <dc:creator>dr saudagar</dc:creator>
  <cp:lastModifiedBy>dr saudagar</cp:lastModifiedBy>
  <cp:revision>2</cp:revision>
  <dcterms:created xsi:type="dcterms:W3CDTF">2022-04-22T11:48:00Z</dcterms:created>
  <dcterms:modified xsi:type="dcterms:W3CDTF">2022-04-22T11:48:00Z</dcterms:modified>
</cp:coreProperties>
</file>