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8193" w14:textId="7592B287" w:rsidR="00D54764" w:rsidRPr="009656E4" w:rsidRDefault="00000000" w:rsidP="00F8476F">
      <w:pPr>
        <w:spacing w:line="240" w:lineRule="auto"/>
        <w:jc w:val="left"/>
        <w:rPr>
          <w:noProof/>
        </w:rPr>
      </w:pPr>
      <w:r>
        <w:rPr>
          <w:noProof/>
        </w:rPr>
        <w:pict w14:anchorId="7C57D5C0">
          <v:roundrect id="_x0000_s1026" style="position:absolute;margin-left:6.6pt;margin-top:2.85pt;width:559.5pt;height:86.65pt;z-index:-251658240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</v:roundrect>
        </w:pict>
      </w:r>
    </w:p>
    <w:p w14:paraId="4239C6A2" w14:textId="17D7DBF5" w:rsidR="000F626A" w:rsidRPr="005910E8" w:rsidRDefault="00000000" w:rsidP="00F8476F">
      <w:pPr>
        <w:jc w:val="left"/>
        <w:rPr>
          <w:rFonts w:ascii="Bookman Old Style" w:hAnsi="Bookman Old Style"/>
          <w:b/>
          <w:noProof/>
        </w:rPr>
      </w:pPr>
      <w:r>
        <w:rPr>
          <w:noProof/>
          <w:lang w:eastAsia="zh-TW"/>
        </w:rPr>
        <w:pict w14:anchorId="328390D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7.1pt;margin-top:19.85pt;width:368.6pt;height:50.15pt;z-index:251659264;mso-width-relative:margin;mso-height-relative:margin" fillcolor="#92cddc [1944]" stroked="f" strokecolor="#4bacc6 [3208]" strokeweight="1pt">
            <v:fill color2="#4bacc6 [3208]" focus="50%" type="gradient"/>
            <v:shadow type="perspective" color="#205867 [1608]" offset="1pt" offset2="-3pt"/>
            <v:textbox style="mso-next-textbox:#_x0000_s1028">
              <w:txbxContent>
                <w:p w14:paraId="486D5E08" w14:textId="77777777" w:rsidR="00700087" w:rsidRPr="005910E8" w:rsidRDefault="00700087" w:rsidP="00FE50F6">
                  <w:pPr>
                    <w:spacing w:line="276" w:lineRule="auto"/>
                    <w:ind w:firstLine="0"/>
                    <w:jc w:val="left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 w:rsidRPr="005910E8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Assistant Professor in R Y M Engineering College, Ballari</w:t>
                  </w:r>
                </w:p>
                <w:p w14:paraId="26BD25EF" w14:textId="3D225861" w:rsidR="00700087" w:rsidRPr="005910E8" w:rsidRDefault="005910E8" w:rsidP="003618B3">
                  <w:pPr>
                    <w:spacing w:line="288" w:lineRule="auto"/>
                    <w:ind w:firstLine="0"/>
                    <w:jc w:val="left"/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</w:pPr>
                  <w:r w:rsidRPr="005910E8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B.E., </w:t>
                  </w:r>
                  <w:r w:rsidR="00700087" w:rsidRPr="005910E8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M.Tech.,</w:t>
                  </w:r>
                  <w:r w:rsidRPr="005910E8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(</w:t>
                  </w:r>
                  <w:r w:rsidR="00700087" w:rsidRPr="005910E8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VTU State 2</w:t>
                  </w:r>
                  <w:r w:rsidR="00700087" w:rsidRPr="005910E8">
                    <w:rPr>
                      <w:rFonts w:ascii="Bookman Old Style" w:hAnsi="Bookman Old Style"/>
                      <w:b/>
                      <w:sz w:val="22"/>
                      <w:szCs w:val="22"/>
                      <w:vertAlign w:val="superscript"/>
                    </w:rPr>
                    <w:t>nd</w:t>
                  </w:r>
                  <w:r w:rsidR="00700087" w:rsidRPr="005910E8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Rank</w:t>
                  </w:r>
                  <w:r w:rsidRPr="005910E8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), Ph.D</w:t>
                  </w: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.,</w:t>
                  </w:r>
                  <w:r w:rsidRPr="005910E8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(Bio- Composites)</w:t>
                  </w:r>
                </w:p>
                <w:p w14:paraId="7AF7DEA7" w14:textId="4FEBBDD7" w:rsidR="00700087" w:rsidRPr="005910E8" w:rsidRDefault="00CF47A0" w:rsidP="005910E8">
                  <w:pPr>
                    <w:spacing w:line="288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>8</w:t>
                  </w:r>
                  <w:r w:rsidR="00700087" w:rsidRPr="005910E8">
                    <w:rPr>
                      <w:rFonts w:ascii="Bookman Old Style" w:hAnsi="Bookman Old Style"/>
                      <w:b/>
                      <w:sz w:val="22"/>
                      <w:szCs w:val="22"/>
                    </w:rPr>
                    <w:t xml:space="preserve"> Years of Experience in Teaching for UG &amp; PG Students</w:t>
                  </w:r>
                </w:p>
              </w:txbxContent>
            </v:textbox>
          </v:shape>
        </w:pict>
      </w:r>
      <w:r w:rsidR="00CC3E6A" w:rsidRPr="005910E8">
        <w:rPr>
          <w:rFonts w:ascii="Bookman Old Style" w:hAnsi="Bookman Old Style"/>
          <w:b/>
          <w:noProof/>
        </w:rPr>
        <w:t xml:space="preserve">        </w:t>
      </w:r>
      <w:r w:rsidR="005910E8" w:rsidRPr="005910E8">
        <w:rPr>
          <w:rFonts w:ascii="Bookman Old Style" w:hAnsi="Bookman Old Style"/>
          <w:b/>
          <w:noProof/>
        </w:rPr>
        <w:t xml:space="preserve">Dr. </w:t>
      </w:r>
      <w:r w:rsidR="001D2964" w:rsidRPr="005910E8">
        <w:rPr>
          <w:rFonts w:ascii="Bookman Old Style" w:hAnsi="Bookman Old Style"/>
          <w:b/>
          <w:noProof/>
        </w:rPr>
        <w:t>VIRUPAKSHA GOU</w:t>
      </w:r>
      <w:r w:rsidR="007F7B5D" w:rsidRPr="005910E8">
        <w:rPr>
          <w:rFonts w:ascii="Bookman Old Style" w:hAnsi="Bookman Old Style"/>
          <w:b/>
          <w:noProof/>
        </w:rPr>
        <w:t>DA H</w:t>
      </w:r>
    </w:p>
    <w:tbl>
      <w:tblPr>
        <w:tblStyle w:val="TableGrid"/>
        <w:tblpPr w:leftFromText="180" w:rightFromText="180" w:vertAnchor="text" w:horzAnchor="margin" w:tblpXSpec="right" w:tblpY="10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3690"/>
        <w:gridCol w:w="270"/>
        <w:gridCol w:w="4104"/>
      </w:tblGrid>
      <w:tr w:rsidR="00B00C76" w:rsidRPr="009656E4" w14:paraId="04625E65" w14:textId="77777777" w:rsidTr="00FA68B5">
        <w:trPr>
          <w:trHeight w:val="325"/>
        </w:trPr>
        <w:tc>
          <w:tcPr>
            <w:tcW w:w="648" w:type="dxa"/>
            <w:vAlign w:val="center"/>
          </w:tcPr>
          <w:p w14:paraId="3D8613B6" w14:textId="77777777" w:rsidR="00B00C76" w:rsidRPr="009656E4" w:rsidRDefault="00B00C76" w:rsidP="00F8476F">
            <w:pPr>
              <w:ind w:firstLine="0"/>
              <w:jc w:val="center"/>
              <w:rPr>
                <w:noProof/>
              </w:rPr>
            </w:pPr>
            <w:r w:rsidRPr="009656E4">
              <w:rPr>
                <w:noProof/>
              </w:rPr>
              <w:drawing>
                <wp:inline distT="0" distB="0" distL="0" distR="0" wp14:anchorId="50B0248E" wp14:editId="10773487">
                  <wp:extent cx="295481" cy="295481"/>
                  <wp:effectExtent l="19050" t="0" r="9319" b="0"/>
                  <wp:docPr id="16" name="Picture 9" descr="home-logo-clip-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e-logo-clip-art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29" cy="301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14:paraId="5BAF054E" w14:textId="77777777" w:rsidR="007F7B5D" w:rsidRPr="004D6DF0" w:rsidRDefault="007F7B5D" w:rsidP="00F8476F">
            <w:pPr>
              <w:rPr>
                <w:bCs/>
                <w:sz w:val="20"/>
              </w:rPr>
            </w:pPr>
            <w:r w:rsidRPr="009656E4">
              <w:rPr>
                <w:bCs/>
              </w:rPr>
              <w:t xml:space="preserve">      </w:t>
            </w:r>
          </w:p>
          <w:p w14:paraId="646B7985" w14:textId="77777777" w:rsidR="007F7B5D" w:rsidRPr="007737B5" w:rsidRDefault="007F7B5D" w:rsidP="00F8476F">
            <w:pPr>
              <w:rPr>
                <w:bCs/>
              </w:rPr>
            </w:pPr>
            <w:r w:rsidRPr="009656E4">
              <w:rPr>
                <w:bCs/>
              </w:rPr>
              <w:t xml:space="preserve">      </w:t>
            </w:r>
            <w:r w:rsidRPr="007737B5">
              <w:rPr>
                <w:bCs/>
              </w:rPr>
              <w:t>7</w:t>
            </w:r>
            <w:r w:rsidR="00AF15AC" w:rsidRPr="007737B5">
              <w:rPr>
                <w:bCs/>
                <w:vertAlign w:val="superscript"/>
              </w:rPr>
              <w:t>t</w:t>
            </w:r>
            <w:r w:rsidRPr="007737B5">
              <w:rPr>
                <w:bCs/>
                <w:vertAlign w:val="superscript"/>
              </w:rPr>
              <w:t>h</w:t>
            </w:r>
            <w:r w:rsidRPr="007737B5">
              <w:rPr>
                <w:bCs/>
              </w:rPr>
              <w:t xml:space="preserve"> Cross Right Side, </w:t>
            </w:r>
          </w:p>
          <w:p w14:paraId="0A21CAA5" w14:textId="77777777" w:rsidR="007F7B5D" w:rsidRPr="007737B5" w:rsidRDefault="007F7B5D" w:rsidP="00F8476F">
            <w:pPr>
              <w:rPr>
                <w:bCs/>
              </w:rPr>
            </w:pPr>
            <w:r w:rsidRPr="007737B5">
              <w:rPr>
                <w:bCs/>
              </w:rPr>
              <w:t xml:space="preserve">      </w:t>
            </w:r>
            <w:r w:rsidR="001D2964" w:rsidRPr="007737B5">
              <w:rPr>
                <w:bCs/>
              </w:rPr>
              <w:t>“</w:t>
            </w:r>
            <w:r w:rsidRPr="007737B5">
              <w:rPr>
                <w:bCs/>
              </w:rPr>
              <w:t>Sri Mahadeva Nilaya</w:t>
            </w:r>
            <w:r w:rsidR="001D2964" w:rsidRPr="007737B5">
              <w:rPr>
                <w:bCs/>
              </w:rPr>
              <w:t>”</w:t>
            </w:r>
          </w:p>
          <w:p w14:paraId="4D67E1ED" w14:textId="77777777" w:rsidR="007F7B5D" w:rsidRPr="007737B5" w:rsidRDefault="007F7B5D" w:rsidP="00F8476F">
            <w:pPr>
              <w:rPr>
                <w:bCs/>
              </w:rPr>
            </w:pPr>
            <w:r w:rsidRPr="007737B5">
              <w:rPr>
                <w:bCs/>
              </w:rPr>
              <w:t xml:space="preserve">      S.M.V Nagar, Kappagal Road,</w:t>
            </w:r>
          </w:p>
          <w:p w14:paraId="25530D9A" w14:textId="77777777" w:rsidR="007F7B5D" w:rsidRPr="007737B5" w:rsidRDefault="007F7B5D" w:rsidP="00F8476F">
            <w:pPr>
              <w:rPr>
                <w:bCs/>
              </w:rPr>
            </w:pPr>
            <w:r w:rsidRPr="007737B5">
              <w:rPr>
                <w:bCs/>
              </w:rPr>
              <w:t xml:space="preserve">      Ballari- 583103.</w:t>
            </w:r>
            <w:r w:rsidR="00AF15AC" w:rsidRPr="007737B5">
              <w:rPr>
                <w:bCs/>
              </w:rPr>
              <w:t xml:space="preserve"> Karnataka.</w:t>
            </w:r>
          </w:p>
          <w:p w14:paraId="7E3D91E0" w14:textId="77777777" w:rsidR="00B00C76" w:rsidRPr="00FB2E9B" w:rsidRDefault="00B00C76" w:rsidP="00F8476F">
            <w:pPr>
              <w:spacing w:line="276" w:lineRule="auto"/>
              <w:ind w:firstLine="0"/>
              <w:jc w:val="right"/>
              <w:rPr>
                <w:noProof/>
                <w:sz w:val="10"/>
              </w:rPr>
            </w:pPr>
          </w:p>
        </w:tc>
        <w:tc>
          <w:tcPr>
            <w:tcW w:w="270" w:type="dxa"/>
          </w:tcPr>
          <w:p w14:paraId="1B1242C7" w14:textId="77777777" w:rsidR="00B00C76" w:rsidRPr="009656E4" w:rsidRDefault="00B00C76" w:rsidP="00F8476F">
            <w:pPr>
              <w:spacing w:line="720" w:lineRule="auto"/>
              <w:ind w:firstLine="0"/>
              <w:jc w:val="left"/>
              <w:rPr>
                <w:noProof/>
              </w:rPr>
            </w:pPr>
          </w:p>
        </w:tc>
        <w:tc>
          <w:tcPr>
            <w:tcW w:w="4104" w:type="dxa"/>
          </w:tcPr>
          <w:p w14:paraId="26987E46" w14:textId="77777777" w:rsidR="00DD5B6F" w:rsidRPr="009656E4" w:rsidRDefault="00DD5B6F" w:rsidP="00F8476F">
            <w:pPr>
              <w:spacing w:line="276" w:lineRule="auto"/>
              <w:ind w:firstLine="0"/>
              <w:jc w:val="left"/>
              <w:rPr>
                <w:noProof/>
              </w:rPr>
            </w:pPr>
          </w:p>
          <w:p w14:paraId="4330FCD3" w14:textId="77777777" w:rsidR="00B00C76" w:rsidRPr="00F22629" w:rsidRDefault="00000000" w:rsidP="00F8476F">
            <w:pPr>
              <w:spacing w:line="276" w:lineRule="auto"/>
              <w:ind w:firstLine="0"/>
              <w:jc w:val="left"/>
              <w:rPr>
                <w:noProof/>
                <w:color w:val="FF0000"/>
              </w:rPr>
            </w:pPr>
            <w:r>
              <w:pict w14:anchorId="4826E9D2">
                <v:shape id="Picture 12" o:spid="_x0000_i1027" type="#_x0000_t75" alt="email-envelope-outline-shape-with-rounded-corners_318-49938.png" style="width:10.5pt;height:10.5pt;visibility:visible;mso-wrap-style:square;mso-position-horizontal:absolute;mso-position-horizontal-relative:text;mso-position-vertical:center;mso-position-vertical-relative:text;mso-width-relative:page;mso-height-relative:page" wrapcoords="-1440 0 -1440 20160 21600 20160 21600 0 -1440 0" o:bullet="t">
                  <v:imagedata r:id="rId9" o:title="email-envelope-outline-shape-with-rounded-corners_318-49938"/>
                </v:shape>
              </w:pict>
            </w:r>
            <w:r w:rsidR="000E2F3D" w:rsidRPr="009656E4">
              <w:rPr>
                <w:noProof/>
              </w:rPr>
              <w:t xml:space="preserve">   </w:t>
            </w:r>
            <w:r w:rsidR="007F7B5D" w:rsidRPr="00F22629">
              <w:rPr>
                <w:noProof/>
                <w:color w:val="FF0000"/>
              </w:rPr>
              <w:t>virupaksha.rymec</w:t>
            </w:r>
            <w:r w:rsidR="00B00C76" w:rsidRPr="00F22629">
              <w:rPr>
                <w:noProof/>
                <w:color w:val="FF0000"/>
              </w:rPr>
              <w:t>@gmail.com</w:t>
            </w:r>
          </w:p>
          <w:p w14:paraId="496009BC" w14:textId="77777777" w:rsidR="00B00C76" w:rsidRPr="009656E4" w:rsidRDefault="00AF15AC" w:rsidP="00F8476F">
            <w:pPr>
              <w:pStyle w:val="ListParagraph"/>
              <w:numPr>
                <w:ilvl w:val="0"/>
                <w:numId w:val="6"/>
              </w:numPr>
              <w:jc w:val="left"/>
              <w:rPr>
                <w:noProof/>
              </w:rPr>
            </w:pPr>
            <w:r>
              <w:rPr>
                <w:noProof/>
              </w:rPr>
              <w:t xml:space="preserve">+91 </w:t>
            </w:r>
            <w:r w:rsidR="007F7B5D" w:rsidRPr="009656E4">
              <w:rPr>
                <w:noProof/>
              </w:rPr>
              <w:t>9483066551</w:t>
            </w:r>
            <w:r>
              <w:rPr>
                <w:noProof/>
              </w:rPr>
              <w:t>.</w:t>
            </w:r>
          </w:p>
        </w:tc>
      </w:tr>
    </w:tbl>
    <w:p w14:paraId="4CCC0E26" w14:textId="77777777" w:rsidR="00426AB7" w:rsidRPr="009656E4" w:rsidRDefault="00000000" w:rsidP="00F8476F">
      <w:pPr>
        <w:jc w:val="left"/>
        <w:rPr>
          <w:noProof/>
        </w:rPr>
      </w:pPr>
      <w:r>
        <w:rPr>
          <w:noProof/>
        </w:rPr>
        <w:pict w14:anchorId="17E501C5">
          <v:rect id="_x0000_s1035" style="position:absolute;margin-left:130.15pt;margin-top:67.8pt;width:5.25pt;height:6.3pt;z-index:251660288;mso-position-horizontal-relative:text;mso-position-vertical-relative:text" fillcolor="white [3212]" stroked="f" strokecolor="#f2f2f2 [3041]" strokeweight="3pt">
            <v:shadow type="perspective" color="#243f60 [1604]" opacity=".5" offset="1pt" offset2="-1pt"/>
          </v:rect>
        </w:pict>
      </w:r>
      <w:r w:rsidR="001355A7" w:rsidRPr="009656E4">
        <w:rPr>
          <w:noProof/>
        </w:rPr>
        <w:t xml:space="preserve">              </w:t>
      </w:r>
      <w:r w:rsidR="00CD1F58" w:rsidRPr="009656E4">
        <w:rPr>
          <w:noProof/>
        </w:rPr>
        <w:drawing>
          <wp:inline distT="0" distB="0" distL="0" distR="0" wp14:anchorId="4781AC4C" wp14:editId="54BBAF42">
            <wp:extent cx="1156607" cy="1465035"/>
            <wp:effectExtent l="19050" t="0" r="5443" b="0"/>
            <wp:docPr id="1" name="Picture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607" cy="146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270"/>
        <w:gridCol w:w="2610"/>
        <w:gridCol w:w="2700"/>
      </w:tblGrid>
      <w:tr w:rsidR="006D692F" w:rsidRPr="007C3383" w14:paraId="126CBD85" w14:textId="77777777" w:rsidTr="004D6DF0">
        <w:trPr>
          <w:trHeight w:val="144"/>
        </w:trPr>
        <w:tc>
          <w:tcPr>
            <w:tcW w:w="5868" w:type="dxa"/>
            <w:shd w:val="clear" w:color="auto" w:fill="17365D" w:themeFill="text2" w:themeFillShade="BF"/>
            <w:vAlign w:val="center"/>
          </w:tcPr>
          <w:p w14:paraId="4B47B041" w14:textId="77777777" w:rsidR="006D692F" w:rsidRPr="007C3383" w:rsidRDefault="006D692F" w:rsidP="00C66FEF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C3383">
              <w:rPr>
                <w:b/>
                <w:sz w:val="22"/>
                <w:szCs w:val="22"/>
              </w:rPr>
              <w:t>Achievements</w:t>
            </w:r>
          </w:p>
        </w:tc>
        <w:tc>
          <w:tcPr>
            <w:tcW w:w="270" w:type="dxa"/>
            <w:vMerge w:val="restart"/>
          </w:tcPr>
          <w:p w14:paraId="18418F66" w14:textId="77777777" w:rsidR="006D692F" w:rsidRDefault="006D692F" w:rsidP="00F8476F">
            <w:pPr>
              <w:tabs>
                <w:tab w:val="left" w:pos="676"/>
              </w:tabs>
              <w:ind w:firstLine="0"/>
              <w:rPr>
                <w:sz w:val="22"/>
                <w:szCs w:val="22"/>
              </w:rPr>
            </w:pPr>
          </w:p>
          <w:p w14:paraId="2626F11B" w14:textId="77777777" w:rsidR="006D692F" w:rsidRDefault="006D692F" w:rsidP="00D50DC7">
            <w:pPr>
              <w:rPr>
                <w:sz w:val="22"/>
                <w:szCs w:val="22"/>
              </w:rPr>
            </w:pPr>
          </w:p>
          <w:p w14:paraId="3EFC635D" w14:textId="77777777" w:rsidR="006D692F" w:rsidRPr="00D50DC7" w:rsidRDefault="006D692F" w:rsidP="00D50DC7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shd w:val="clear" w:color="auto" w:fill="17365D" w:themeFill="text2" w:themeFillShade="BF"/>
          </w:tcPr>
          <w:p w14:paraId="737CB65B" w14:textId="77777777" w:rsidR="006D692F" w:rsidRPr="007C3383" w:rsidRDefault="006D692F" w:rsidP="00D50DC7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C3383">
              <w:rPr>
                <w:b/>
                <w:sz w:val="22"/>
                <w:szCs w:val="22"/>
              </w:rPr>
              <w:t>Subjects Handled</w:t>
            </w:r>
          </w:p>
        </w:tc>
      </w:tr>
      <w:tr w:rsidR="006D692F" w:rsidRPr="007C3383" w14:paraId="42DED0D8" w14:textId="77777777" w:rsidTr="004D6DF0">
        <w:trPr>
          <w:trHeight w:val="144"/>
        </w:trPr>
        <w:tc>
          <w:tcPr>
            <w:tcW w:w="5868" w:type="dxa"/>
            <w:shd w:val="clear" w:color="auto" w:fill="17365D" w:themeFill="text2" w:themeFillShade="BF"/>
            <w:vAlign w:val="center"/>
          </w:tcPr>
          <w:p w14:paraId="70AF3F8D" w14:textId="77777777" w:rsidR="006D692F" w:rsidRPr="007C3383" w:rsidRDefault="006D692F" w:rsidP="006D692F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C3383">
              <w:rPr>
                <w:b/>
                <w:sz w:val="22"/>
                <w:szCs w:val="22"/>
              </w:rPr>
              <w:t>Master of Technology</w:t>
            </w:r>
          </w:p>
        </w:tc>
        <w:tc>
          <w:tcPr>
            <w:tcW w:w="270" w:type="dxa"/>
            <w:vMerge/>
          </w:tcPr>
          <w:p w14:paraId="0E25F2D2" w14:textId="77777777" w:rsidR="006D692F" w:rsidRPr="007C3383" w:rsidRDefault="006D692F" w:rsidP="006D692F">
            <w:pPr>
              <w:tabs>
                <w:tab w:val="left" w:pos="676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shd w:val="clear" w:color="auto" w:fill="DBE5F1" w:themeFill="accent1" w:themeFillTint="33"/>
          </w:tcPr>
          <w:p w14:paraId="60E119A9" w14:textId="77777777" w:rsidR="006D692F" w:rsidRPr="006D692F" w:rsidRDefault="006D692F" w:rsidP="00F37C1B">
            <w:pPr>
              <w:pStyle w:val="ListParagraph"/>
              <w:numPr>
                <w:ilvl w:val="0"/>
                <w:numId w:val="31"/>
              </w:numPr>
              <w:tabs>
                <w:tab w:val="left" w:pos="676"/>
              </w:tabs>
              <w:spacing w:line="276" w:lineRule="auto"/>
              <w:ind w:left="72" w:hanging="162"/>
              <w:jc w:val="left"/>
              <w:rPr>
                <w:sz w:val="20"/>
                <w:szCs w:val="20"/>
              </w:rPr>
            </w:pPr>
            <w:r w:rsidRPr="006D692F">
              <w:rPr>
                <w:sz w:val="20"/>
                <w:szCs w:val="20"/>
              </w:rPr>
              <w:t>Industrial Safety</w:t>
            </w:r>
          </w:p>
          <w:p w14:paraId="36A24B27" w14:textId="77777777" w:rsidR="006D692F" w:rsidRPr="006D692F" w:rsidRDefault="006D692F" w:rsidP="00F37C1B">
            <w:pPr>
              <w:pStyle w:val="ListParagraph"/>
              <w:numPr>
                <w:ilvl w:val="0"/>
                <w:numId w:val="31"/>
              </w:numPr>
              <w:tabs>
                <w:tab w:val="left" w:pos="676"/>
              </w:tabs>
              <w:spacing w:line="276" w:lineRule="auto"/>
              <w:ind w:left="72" w:hanging="162"/>
              <w:jc w:val="left"/>
              <w:rPr>
                <w:sz w:val="20"/>
                <w:szCs w:val="20"/>
              </w:rPr>
            </w:pPr>
            <w:r w:rsidRPr="006D692F">
              <w:rPr>
                <w:sz w:val="20"/>
                <w:szCs w:val="20"/>
              </w:rPr>
              <w:t>Theory of Metal Cutting</w:t>
            </w:r>
          </w:p>
          <w:p w14:paraId="0B29DA15" w14:textId="77777777" w:rsidR="006D692F" w:rsidRPr="006D692F" w:rsidRDefault="006A6C6A" w:rsidP="00F37C1B">
            <w:pPr>
              <w:pStyle w:val="ListParagraph"/>
              <w:numPr>
                <w:ilvl w:val="0"/>
                <w:numId w:val="31"/>
              </w:numPr>
              <w:tabs>
                <w:tab w:val="left" w:pos="676"/>
              </w:tabs>
              <w:spacing w:line="276" w:lineRule="auto"/>
              <w:ind w:left="72" w:hanging="162"/>
              <w:jc w:val="left"/>
              <w:rPr>
                <w:sz w:val="20"/>
                <w:szCs w:val="20"/>
              </w:rPr>
            </w:pPr>
            <w:r w:rsidRPr="006D692F">
              <w:rPr>
                <w:sz w:val="20"/>
                <w:szCs w:val="20"/>
              </w:rPr>
              <w:t>Non-Traditional</w:t>
            </w:r>
            <w:r w:rsidR="006D692F" w:rsidRPr="006D692F">
              <w:rPr>
                <w:sz w:val="20"/>
                <w:szCs w:val="20"/>
              </w:rPr>
              <w:t xml:space="preserve"> Machining</w:t>
            </w:r>
          </w:p>
          <w:p w14:paraId="5FA012F8" w14:textId="77777777" w:rsidR="006D692F" w:rsidRPr="006D692F" w:rsidRDefault="006D692F" w:rsidP="00F37C1B">
            <w:pPr>
              <w:pStyle w:val="ListParagraph"/>
              <w:numPr>
                <w:ilvl w:val="0"/>
                <w:numId w:val="31"/>
              </w:numPr>
              <w:tabs>
                <w:tab w:val="left" w:pos="676"/>
              </w:tabs>
              <w:spacing w:line="276" w:lineRule="auto"/>
              <w:ind w:left="72" w:hanging="162"/>
              <w:jc w:val="left"/>
              <w:rPr>
                <w:sz w:val="20"/>
                <w:szCs w:val="20"/>
              </w:rPr>
            </w:pPr>
            <w:r w:rsidRPr="006D692F">
              <w:rPr>
                <w:sz w:val="20"/>
                <w:szCs w:val="20"/>
              </w:rPr>
              <w:t>Material Science</w:t>
            </w:r>
          </w:p>
          <w:p w14:paraId="1B04AEE7" w14:textId="77777777" w:rsidR="006D692F" w:rsidRPr="006D692F" w:rsidRDefault="006D692F" w:rsidP="00F37C1B">
            <w:pPr>
              <w:pStyle w:val="ListParagraph"/>
              <w:numPr>
                <w:ilvl w:val="0"/>
                <w:numId w:val="31"/>
              </w:numPr>
              <w:tabs>
                <w:tab w:val="left" w:pos="676"/>
              </w:tabs>
              <w:spacing w:line="276" w:lineRule="auto"/>
              <w:ind w:left="72" w:hanging="162"/>
              <w:jc w:val="left"/>
              <w:rPr>
                <w:sz w:val="20"/>
                <w:szCs w:val="20"/>
              </w:rPr>
            </w:pPr>
            <w:r w:rsidRPr="006D692F">
              <w:rPr>
                <w:sz w:val="20"/>
                <w:szCs w:val="20"/>
              </w:rPr>
              <w:t>Measurements &amp; Metrology</w:t>
            </w:r>
          </w:p>
        </w:tc>
        <w:tc>
          <w:tcPr>
            <w:tcW w:w="2700" w:type="dxa"/>
            <w:vMerge w:val="restart"/>
            <w:shd w:val="clear" w:color="auto" w:fill="DBE5F1" w:themeFill="accent1" w:themeFillTint="33"/>
          </w:tcPr>
          <w:p w14:paraId="1DB6A298" w14:textId="77777777" w:rsidR="006D692F" w:rsidRPr="006D692F" w:rsidRDefault="006D692F" w:rsidP="00F37C1B">
            <w:pPr>
              <w:pStyle w:val="ListParagraph"/>
              <w:numPr>
                <w:ilvl w:val="0"/>
                <w:numId w:val="31"/>
              </w:numPr>
              <w:tabs>
                <w:tab w:val="left" w:pos="676"/>
              </w:tabs>
              <w:spacing w:line="276" w:lineRule="auto"/>
              <w:ind w:left="72" w:hanging="180"/>
              <w:jc w:val="left"/>
              <w:rPr>
                <w:sz w:val="20"/>
                <w:szCs w:val="20"/>
              </w:rPr>
            </w:pPr>
            <w:r w:rsidRPr="006D692F">
              <w:rPr>
                <w:sz w:val="20"/>
                <w:szCs w:val="20"/>
              </w:rPr>
              <w:t>Composite Material</w:t>
            </w:r>
          </w:p>
          <w:p w14:paraId="0288706C" w14:textId="77777777" w:rsidR="006D692F" w:rsidRPr="006D692F" w:rsidRDefault="006D692F" w:rsidP="00F37C1B">
            <w:pPr>
              <w:pStyle w:val="ListParagraph"/>
              <w:numPr>
                <w:ilvl w:val="0"/>
                <w:numId w:val="31"/>
              </w:numPr>
              <w:tabs>
                <w:tab w:val="left" w:pos="676"/>
              </w:tabs>
              <w:spacing w:line="276" w:lineRule="auto"/>
              <w:ind w:left="72" w:hanging="180"/>
              <w:jc w:val="left"/>
              <w:rPr>
                <w:sz w:val="20"/>
                <w:szCs w:val="20"/>
              </w:rPr>
            </w:pPr>
            <w:r w:rsidRPr="006D692F">
              <w:rPr>
                <w:sz w:val="20"/>
                <w:szCs w:val="20"/>
              </w:rPr>
              <w:t>Metal Casting &amp; Welding</w:t>
            </w:r>
          </w:p>
          <w:p w14:paraId="474D927C" w14:textId="77777777" w:rsidR="006D692F" w:rsidRPr="006D692F" w:rsidRDefault="006D692F" w:rsidP="00F37C1B">
            <w:pPr>
              <w:pStyle w:val="ListParagraph"/>
              <w:numPr>
                <w:ilvl w:val="0"/>
                <w:numId w:val="31"/>
              </w:numPr>
              <w:tabs>
                <w:tab w:val="left" w:pos="676"/>
              </w:tabs>
              <w:spacing w:line="276" w:lineRule="auto"/>
              <w:ind w:left="72" w:hanging="180"/>
              <w:jc w:val="left"/>
              <w:rPr>
                <w:b/>
                <w:color w:val="E36C0A" w:themeColor="accent6" w:themeShade="BF"/>
                <w:sz w:val="20"/>
                <w:szCs w:val="20"/>
              </w:rPr>
            </w:pPr>
            <w:r w:rsidRPr="006D692F">
              <w:rPr>
                <w:sz w:val="20"/>
                <w:szCs w:val="20"/>
              </w:rPr>
              <w:t>Machine Tools &amp; Operations</w:t>
            </w:r>
          </w:p>
          <w:p w14:paraId="05F9822F" w14:textId="77777777" w:rsidR="006D692F" w:rsidRPr="006D692F" w:rsidRDefault="006D692F" w:rsidP="00F37C1B">
            <w:pPr>
              <w:pStyle w:val="ListParagraph"/>
              <w:numPr>
                <w:ilvl w:val="0"/>
                <w:numId w:val="31"/>
              </w:numPr>
              <w:tabs>
                <w:tab w:val="left" w:pos="676"/>
              </w:tabs>
              <w:spacing w:line="276" w:lineRule="auto"/>
              <w:ind w:left="72" w:hanging="180"/>
              <w:jc w:val="left"/>
              <w:rPr>
                <w:sz w:val="20"/>
                <w:szCs w:val="20"/>
              </w:rPr>
            </w:pPr>
            <w:r w:rsidRPr="006D692F">
              <w:rPr>
                <w:sz w:val="20"/>
                <w:szCs w:val="20"/>
              </w:rPr>
              <w:t>Operations Management</w:t>
            </w:r>
          </w:p>
          <w:p w14:paraId="5003F51A" w14:textId="77777777" w:rsidR="006D692F" w:rsidRPr="006D692F" w:rsidRDefault="006D692F" w:rsidP="00F37C1B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72" w:hanging="180"/>
              <w:jc w:val="left"/>
              <w:rPr>
                <w:sz w:val="20"/>
                <w:szCs w:val="20"/>
              </w:rPr>
            </w:pPr>
            <w:r w:rsidRPr="006D692F">
              <w:rPr>
                <w:sz w:val="20"/>
                <w:szCs w:val="20"/>
              </w:rPr>
              <w:t>Operations Research</w:t>
            </w:r>
          </w:p>
        </w:tc>
      </w:tr>
      <w:tr w:rsidR="006D692F" w:rsidRPr="007C3383" w14:paraId="1F634512" w14:textId="77777777" w:rsidTr="004D6DF0">
        <w:trPr>
          <w:trHeight w:val="1116"/>
        </w:trPr>
        <w:tc>
          <w:tcPr>
            <w:tcW w:w="5868" w:type="dxa"/>
            <w:vMerge w:val="restart"/>
            <w:shd w:val="clear" w:color="auto" w:fill="FFFFFF" w:themeFill="background1"/>
            <w:vAlign w:val="center"/>
          </w:tcPr>
          <w:p w14:paraId="78FEC59B" w14:textId="77777777" w:rsidR="006D692F" w:rsidRPr="002B7B92" w:rsidRDefault="006D692F" w:rsidP="00D21F14">
            <w:pPr>
              <w:pStyle w:val="ListParagraph"/>
              <w:numPr>
                <w:ilvl w:val="0"/>
                <w:numId w:val="31"/>
              </w:numPr>
              <w:tabs>
                <w:tab w:val="left" w:pos="180"/>
              </w:tabs>
              <w:spacing w:line="276" w:lineRule="auto"/>
              <w:ind w:left="180" w:hanging="180"/>
              <w:rPr>
                <w:sz w:val="22"/>
                <w:szCs w:val="22"/>
              </w:rPr>
            </w:pPr>
            <w:r w:rsidRPr="002B7B92">
              <w:rPr>
                <w:sz w:val="22"/>
                <w:szCs w:val="22"/>
              </w:rPr>
              <w:t xml:space="preserve">Awarded </w:t>
            </w:r>
            <w:r w:rsidRPr="00FE50F6">
              <w:rPr>
                <w:b/>
                <w:color w:val="C00000"/>
                <w:sz w:val="22"/>
                <w:szCs w:val="22"/>
              </w:rPr>
              <w:t>First Place</w:t>
            </w:r>
            <w:r w:rsidRPr="002B7B92">
              <w:rPr>
                <w:sz w:val="22"/>
                <w:szCs w:val="22"/>
              </w:rPr>
              <w:t xml:space="preserve"> Academic Excellence in the Production Management for the year 2012-13.</w:t>
            </w:r>
          </w:p>
          <w:p w14:paraId="60EFD506" w14:textId="77777777" w:rsidR="006D692F" w:rsidRPr="002B7B92" w:rsidRDefault="006D692F" w:rsidP="00D21F14">
            <w:pPr>
              <w:pStyle w:val="ListParagraph"/>
              <w:numPr>
                <w:ilvl w:val="0"/>
                <w:numId w:val="31"/>
              </w:numPr>
              <w:tabs>
                <w:tab w:val="left" w:pos="180"/>
              </w:tabs>
              <w:spacing w:line="276" w:lineRule="auto"/>
              <w:ind w:left="180" w:hanging="180"/>
              <w:rPr>
                <w:sz w:val="22"/>
                <w:szCs w:val="22"/>
              </w:rPr>
            </w:pPr>
            <w:r w:rsidRPr="002B7B92">
              <w:rPr>
                <w:sz w:val="22"/>
                <w:szCs w:val="22"/>
              </w:rPr>
              <w:t xml:space="preserve">Awarded </w:t>
            </w:r>
            <w:r w:rsidRPr="00FE50F6">
              <w:rPr>
                <w:b/>
                <w:color w:val="C00000"/>
                <w:sz w:val="22"/>
                <w:szCs w:val="22"/>
              </w:rPr>
              <w:t>First Place</w:t>
            </w:r>
            <w:r w:rsidRPr="002B7B92">
              <w:rPr>
                <w:sz w:val="22"/>
                <w:szCs w:val="22"/>
              </w:rPr>
              <w:t xml:space="preserve"> Academic Excellence in the Production Management for the year 2013-14.</w:t>
            </w:r>
          </w:p>
          <w:p w14:paraId="6BCC41FC" w14:textId="77777777" w:rsidR="006D692F" w:rsidRPr="006D692F" w:rsidRDefault="006D692F" w:rsidP="00D21F14">
            <w:pPr>
              <w:pStyle w:val="ListParagraph"/>
              <w:numPr>
                <w:ilvl w:val="0"/>
                <w:numId w:val="31"/>
              </w:numPr>
              <w:tabs>
                <w:tab w:val="left" w:pos="180"/>
              </w:tabs>
              <w:spacing w:line="276" w:lineRule="auto"/>
              <w:ind w:left="180" w:hanging="180"/>
              <w:rPr>
                <w:sz w:val="22"/>
                <w:szCs w:val="22"/>
              </w:rPr>
            </w:pPr>
            <w:r w:rsidRPr="002B7B92">
              <w:rPr>
                <w:sz w:val="22"/>
                <w:szCs w:val="22"/>
              </w:rPr>
              <w:t xml:space="preserve">Secured </w:t>
            </w:r>
            <w:r w:rsidR="00FE50F6" w:rsidRPr="002B7B92">
              <w:rPr>
                <w:b/>
                <w:color w:val="C00000"/>
                <w:sz w:val="22"/>
                <w:szCs w:val="22"/>
              </w:rPr>
              <w:t>STATE SECOND RANK</w:t>
            </w:r>
            <w:r w:rsidR="00FE50F6" w:rsidRPr="002B7B92">
              <w:rPr>
                <w:sz w:val="22"/>
                <w:szCs w:val="22"/>
              </w:rPr>
              <w:t xml:space="preserve"> </w:t>
            </w:r>
            <w:r w:rsidRPr="002B7B92">
              <w:rPr>
                <w:sz w:val="22"/>
                <w:szCs w:val="22"/>
              </w:rPr>
              <w:t xml:space="preserve">from </w:t>
            </w:r>
            <w:r w:rsidRPr="00FE50F6">
              <w:rPr>
                <w:b/>
                <w:color w:val="C00000"/>
                <w:sz w:val="22"/>
                <w:szCs w:val="22"/>
              </w:rPr>
              <w:t>VTU Belagavi</w:t>
            </w:r>
            <w:r w:rsidRPr="002B7B92">
              <w:rPr>
                <w:sz w:val="22"/>
                <w:szCs w:val="22"/>
              </w:rPr>
              <w:t xml:space="preserve"> in the Production Management for the year 2012-14.</w:t>
            </w:r>
          </w:p>
        </w:tc>
        <w:tc>
          <w:tcPr>
            <w:tcW w:w="270" w:type="dxa"/>
            <w:vMerge/>
          </w:tcPr>
          <w:p w14:paraId="160C5596" w14:textId="77777777" w:rsidR="006D692F" w:rsidRPr="007C3383" w:rsidRDefault="006D692F" w:rsidP="00F8476F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shd w:val="clear" w:color="auto" w:fill="DBE5F1" w:themeFill="accent1" w:themeFillTint="33"/>
          </w:tcPr>
          <w:p w14:paraId="723C2AD7" w14:textId="77777777" w:rsidR="006D692F" w:rsidRPr="007C3383" w:rsidRDefault="006D692F" w:rsidP="00F8476F">
            <w:pPr>
              <w:tabs>
                <w:tab w:val="left" w:pos="676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DBE5F1" w:themeFill="accent1" w:themeFillTint="33"/>
          </w:tcPr>
          <w:p w14:paraId="094461A9" w14:textId="77777777" w:rsidR="006D692F" w:rsidRPr="007C3383" w:rsidRDefault="006D692F" w:rsidP="00F8476F">
            <w:pPr>
              <w:tabs>
                <w:tab w:val="left" w:pos="676"/>
              </w:tabs>
              <w:spacing w:line="276" w:lineRule="auto"/>
              <w:ind w:firstLine="0"/>
              <w:rPr>
                <w:sz w:val="22"/>
                <w:szCs w:val="22"/>
              </w:rPr>
            </w:pPr>
          </w:p>
        </w:tc>
      </w:tr>
      <w:tr w:rsidR="006D692F" w:rsidRPr="007C3383" w14:paraId="6E1AE6A8" w14:textId="77777777" w:rsidTr="004D6DF0">
        <w:trPr>
          <w:trHeight w:val="299"/>
        </w:trPr>
        <w:tc>
          <w:tcPr>
            <w:tcW w:w="5868" w:type="dxa"/>
            <w:vMerge/>
            <w:shd w:val="clear" w:color="auto" w:fill="FFFFFF" w:themeFill="background1"/>
            <w:vAlign w:val="center"/>
          </w:tcPr>
          <w:p w14:paraId="3E5D919D" w14:textId="77777777" w:rsidR="006D692F" w:rsidRPr="00D50DC7" w:rsidRDefault="006D692F" w:rsidP="006D692F">
            <w:pPr>
              <w:tabs>
                <w:tab w:val="left" w:pos="676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vMerge/>
          </w:tcPr>
          <w:p w14:paraId="26A81837" w14:textId="77777777" w:rsidR="006D692F" w:rsidRPr="007C3383" w:rsidRDefault="006D692F" w:rsidP="00F8476F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19B5CA34" w14:textId="77777777" w:rsidR="006D692F" w:rsidRPr="006D692F" w:rsidRDefault="006D692F" w:rsidP="006D692F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D692F">
              <w:rPr>
                <w:b/>
                <w:sz w:val="22"/>
                <w:szCs w:val="22"/>
              </w:rPr>
              <w:t>Areas of Research</w:t>
            </w:r>
          </w:p>
        </w:tc>
      </w:tr>
      <w:tr w:rsidR="006D692F" w:rsidRPr="007C3383" w14:paraId="2BA60D24" w14:textId="77777777" w:rsidTr="00F37C1B">
        <w:trPr>
          <w:trHeight w:val="611"/>
        </w:trPr>
        <w:tc>
          <w:tcPr>
            <w:tcW w:w="5868" w:type="dxa"/>
            <w:vMerge/>
            <w:shd w:val="clear" w:color="auto" w:fill="FFFFFF" w:themeFill="background1"/>
            <w:vAlign w:val="center"/>
          </w:tcPr>
          <w:p w14:paraId="190FBCF6" w14:textId="77777777" w:rsidR="006D692F" w:rsidRPr="00D50DC7" w:rsidRDefault="006D692F" w:rsidP="006D692F">
            <w:pPr>
              <w:tabs>
                <w:tab w:val="left" w:pos="676"/>
              </w:tabs>
              <w:rPr>
                <w:sz w:val="22"/>
                <w:szCs w:val="22"/>
              </w:rPr>
            </w:pPr>
          </w:p>
        </w:tc>
        <w:tc>
          <w:tcPr>
            <w:tcW w:w="270" w:type="dxa"/>
            <w:vMerge/>
          </w:tcPr>
          <w:p w14:paraId="0BD0DBA6" w14:textId="77777777" w:rsidR="006D692F" w:rsidRPr="007C3383" w:rsidRDefault="006D692F" w:rsidP="00F8476F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6871E35" w14:textId="77777777" w:rsidR="006D692F" w:rsidRPr="00F37C1B" w:rsidRDefault="006D692F" w:rsidP="00F37C1B">
            <w:pPr>
              <w:pStyle w:val="ListParagraph"/>
              <w:numPr>
                <w:ilvl w:val="0"/>
                <w:numId w:val="8"/>
              </w:numPr>
              <w:ind w:left="188" w:hanging="188"/>
              <w:jc w:val="left"/>
              <w:rPr>
                <w:sz w:val="20"/>
                <w:szCs w:val="22"/>
              </w:rPr>
            </w:pPr>
            <w:r w:rsidRPr="00F37C1B">
              <w:rPr>
                <w:sz w:val="20"/>
                <w:szCs w:val="22"/>
              </w:rPr>
              <w:t>Material Science</w:t>
            </w:r>
          </w:p>
          <w:p w14:paraId="689ECC37" w14:textId="77777777" w:rsidR="006D692F" w:rsidRPr="00F37C1B" w:rsidRDefault="006D692F" w:rsidP="00F37C1B">
            <w:pPr>
              <w:pStyle w:val="ListParagraph"/>
              <w:numPr>
                <w:ilvl w:val="0"/>
                <w:numId w:val="8"/>
              </w:numPr>
              <w:ind w:left="188" w:hanging="188"/>
              <w:jc w:val="left"/>
              <w:rPr>
                <w:sz w:val="20"/>
                <w:szCs w:val="22"/>
              </w:rPr>
            </w:pPr>
            <w:r w:rsidRPr="00F37C1B">
              <w:rPr>
                <w:sz w:val="20"/>
                <w:szCs w:val="22"/>
              </w:rPr>
              <w:t>Composite Material</w:t>
            </w:r>
          </w:p>
          <w:p w14:paraId="2F0D4893" w14:textId="77777777" w:rsidR="006D692F" w:rsidRPr="006D692F" w:rsidRDefault="006D692F" w:rsidP="00F37C1B">
            <w:pPr>
              <w:pStyle w:val="ListParagraph"/>
              <w:numPr>
                <w:ilvl w:val="0"/>
                <w:numId w:val="8"/>
              </w:numPr>
              <w:ind w:left="188" w:hanging="188"/>
              <w:jc w:val="left"/>
              <w:rPr>
                <w:sz w:val="22"/>
                <w:szCs w:val="22"/>
              </w:rPr>
            </w:pPr>
            <w:r w:rsidRPr="00F37C1B">
              <w:rPr>
                <w:sz w:val="20"/>
                <w:szCs w:val="22"/>
              </w:rPr>
              <w:t>Tribology</w:t>
            </w:r>
          </w:p>
        </w:tc>
      </w:tr>
      <w:tr w:rsidR="00E43ACC" w:rsidRPr="007C3383" w14:paraId="7C5C7996" w14:textId="77777777" w:rsidTr="004D6DF0">
        <w:trPr>
          <w:trHeight w:val="2160"/>
        </w:trPr>
        <w:tc>
          <w:tcPr>
            <w:tcW w:w="11448" w:type="dxa"/>
            <w:gridSpan w:val="4"/>
            <w:shd w:val="clear" w:color="auto" w:fill="17365D" w:themeFill="text2" w:themeFillShade="BF"/>
            <w:vAlign w:val="center"/>
          </w:tcPr>
          <w:tbl>
            <w:tblPr>
              <w:tblStyle w:val="TableGrid"/>
              <w:tblpPr w:leftFromText="180" w:rightFromText="180" w:vertAnchor="text" w:horzAnchor="margin" w:tblpX="-95" w:tblpY="-218"/>
              <w:tblOverlap w:val="never"/>
              <w:tblW w:w="11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6"/>
              <w:gridCol w:w="1124"/>
              <w:gridCol w:w="2531"/>
              <w:gridCol w:w="2654"/>
              <w:gridCol w:w="774"/>
              <w:gridCol w:w="1015"/>
              <w:gridCol w:w="1386"/>
            </w:tblGrid>
            <w:tr w:rsidR="0004299F" w:rsidRPr="007C3383" w14:paraId="319416DF" w14:textId="77777777" w:rsidTr="006D692F">
              <w:trPr>
                <w:trHeight w:val="21"/>
              </w:trPr>
              <w:tc>
                <w:tcPr>
                  <w:tcW w:w="11520" w:type="dxa"/>
                  <w:gridSpan w:val="7"/>
                  <w:shd w:val="clear" w:color="auto" w:fill="FFFFFF" w:themeFill="background1"/>
                  <w:vAlign w:val="center"/>
                </w:tcPr>
                <w:p w14:paraId="1C52DA79" w14:textId="77777777" w:rsidR="0004299F" w:rsidRPr="007C3383" w:rsidRDefault="0004299F" w:rsidP="00F8476F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8476F" w:rsidRPr="007C3383" w14:paraId="00058B82" w14:textId="77777777" w:rsidTr="004D6DF0">
              <w:trPr>
                <w:trHeight w:val="449"/>
              </w:trPr>
              <w:tc>
                <w:tcPr>
                  <w:tcW w:w="11520" w:type="dxa"/>
                  <w:gridSpan w:val="7"/>
                  <w:shd w:val="clear" w:color="auto" w:fill="17365D" w:themeFill="text2" w:themeFillShade="BF"/>
                  <w:vAlign w:val="bottom"/>
                </w:tcPr>
                <w:p w14:paraId="193E245C" w14:textId="77777777" w:rsidR="00B5668A" w:rsidRPr="007C3383" w:rsidRDefault="00B5668A" w:rsidP="00FE50F6">
                  <w:pPr>
                    <w:spacing w:before="60" w:after="60" w:line="276" w:lineRule="auto"/>
                    <w:ind w:left="-86" w:firstLine="86"/>
                    <w:jc w:val="left"/>
                    <w:rPr>
                      <w:sz w:val="22"/>
                      <w:szCs w:val="22"/>
                    </w:rPr>
                  </w:pPr>
                  <w:r w:rsidRPr="005A1F84">
                    <w:rPr>
                      <w:b/>
                      <w:sz w:val="28"/>
                      <w:szCs w:val="28"/>
                    </w:rPr>
                    <w:t>Education</w:t>
                  </w:r>
                </w:p>
              </w:tc>
            </w:tr>
            <w:tr w:rsidR="007C3383" w:rsidRPr="007C3383" w14:paraId="05E6F91A" w14:textId="77777777" w:rsidTr="006D692F">
              <w:trPr>
                <w:trHeight w:val="449"/>
              </w:trPr>
              <w:tc>
                <w:tcPr>
                  <w:tcW w:w="2036" w:type="dxa"/>
                  <w:vMerge w:val="restart"/>
                  <w:shd w:val="clear" w:color="auto" w:fill="92CDDC" w:themeFill="accent5" w:themeFillTint="99"/>
                  <w:vAlign w:val="center"/>
                </w:tcPr>
                <w:p w14:paraId="6FC5A289" w14:textId="77777777" w:rsidR="00B5668A" w:rsidRPr="007C3383" w:rsidRDefault="00FE50F6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b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5168" behindDoc="0" locked="0" layoutInCell="1" allowOverlap="1" wp14:anchorId="3F3F540A" wp14:editId="7B87CE09">
                        <wp:simplePos x="0" y="0"/>
                        <wp:positionH relativeFrom="margin">
                          <wp:posOffset>112395</wp:posOffset>
                        </wp:positionH>
                        <wp:positionV relativeFrom="margin">
                          <wp:posOffset>342900</wp:posOffset>
                        </wp:positionV>
                        <wp:extent cx="742950" cy="762000"/>
                        <wp:effectExtent l="0" t="0" r="0" b="0"/>
                        <wp:wrapSquare wrapText="bothSides"/>
                        <wp:docPr id="13" name="Picture 4" descr="Related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lated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24" w:type="dxa"/>
                  <w:shd w:val="clear" w:color="auto" w:fill="FBD4B4" w:themeFill="accent6" w:themeFillTint="66"/>
                  <w:vAlign w:val="center"/>
                </w:tcPr>
                <w:p w14:paraId="0BF95756" w14:textId="77777777" w:rsidR="00B5668A" w:rsidRPr="007C3383" w:rsidRDefault="00B5668A" w:rsidP="002B7B92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Ph.D</w:t>
                  </w:r>
                  <w:r w:rsidR="00350664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1" w:type="dxa"/>
                  <w:shd w:val="clear" w:color="auto" w:fill="FBD4B4" w:themeFill="accent6" w:themeFillTint="66"/>
                  <w:vAlign w:val="center"/>
                </w:tcPr>
                <w:p w14:paraId="77983F5A" w14:textId="77777777" w:rsidR="00B5668A" w:rsidRPr="007C3383" w:rsidRDefault="00FE50F6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Bio-</w:t>
                  </w:r>
                  <w:r w:rsidR="00B5668A" w:rsidRPr="007C3383">
                    <w:rPr>
                      <w:sz w:val="22"/>
                      <w:szCs w:val="22"/>
                    </w:rPr>
                    <w:t>Composite Materials</w:t>
                  </w:r>
                </w:p>
              </w:tc>
              <w:tc>
                <w:tcPr>
                  <w:tcW w:w="2654" w:type="dxa"/>
                  <w:shd w:val="clear" w:color="auto" w:fill="FBD4B4" w:themeFill="accent6" w:themeFillTint="66"/>
                  <w:vAlign w:val="center"/>
                </w:tcPr>
                <w:p w14:paraId="26C359FB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VTU Belagavi, Karnataka</w:t>
                  </w:r>
                </w:p>
              </w:tc>
              <w:tc>
                <w:tcPr>
                  <w:tcW w:w="3175" w:type="dxa"/>
                  <w:gridSpan w:val="3"/>
                  <w:shd w:val="clear" w:color="auto" w:fill="FBD4B4" w:themeFill="accent6" w:themeFillTint="66"/>
                  <w:vAlign w:val="center"/>
                </w:tcPr>
                <w:p w14:paraId="2F5FB672" w14:textId="70441034" w:rsidR="00B5668A" w:rsidRPr="007C3383" w:rsidRDefault="00CF47A0" w:rsidP="004821CE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Awarded 2022</w:t>
                  </w:r>
                </w:p>
              </w:tc>
            </w:tr>
            <w:tr w:rsidR="007C3383" w:rsidRPr="007C3383" w14:paraId="7F22DAD5" w14:textId="77777777" w:rsidTr="006D692F">
              <w:trPr>
                <w:trHeight w:val="449"/>
              </w:trPr>
              <w:tc>
                <w:tcPr>
                  <w:tcW w:w="2036" w:type="dxa"/>
                  <w:vMerge/>
                  <w:shd w:val="clear" w:color="auto" w:fill="92CDDC" w:themeFill="accent5" w:themeFillTint="99"/>
                </w:tcPr>
                <w:p w14:paraId="08EF0B14" w14:textId="77777777" w:rsidR="00B5668A" w:rsidRPr="007C3383" w:rsidRDefault="00B5668A" w:rsidP="00F8476F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4" w:type="dxa"/>
                  <w:shd w:val="clear" w:color="auto" w:fill="DAEEF3" w:themeFill="accent5" w:themeFillTint="33"/>
                  <w:vAlign w:val="center"/>
                </w:tcPr>
                <w:p w14:paraId="5588AD52" w14:textId="77777777" w:rsidR="00B5668A" w:rsidRPr="007C3383" w:rsidRDefault="00B5668A" w:rsidP="002B7B92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M.Tech</w:t>
                  </w:r>
                  <w:r w:rsidR="00350664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1" w:type="dxa"/>
                  <w:shd w:val="clear" w:color="auto" w:fill="DAEEF3" w:themeFill="accent5" w:themeFillTint="33"/>
                  <w:vAlign w:val="center"/>
                </w:tcPr>
                <w:p w14:paraId="776DFF53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Production Management</w:t>
                  </w:r>
                </w:p>
              </w:tc>
              <w:tc>
                <w:tcPr>
                  <w:tcW w:w="2654" w:type="dxa"/>
                  <w:shd w:val="clear" w:color="auto" w:fill="DAEEF3" w:themeFill="accent5" w:themeFillTint="33"/>
                  <w:vAlign w:val="center"/>
                </w:tcPr>
                <w:p w14:paraId="51E8F981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RYMEC</w:t>
                  </w:r>
                  <w:r w:rsidR="00FC29CC">
                    <w:rPr>
                      <w:sz w:val="22"/>
                      <w:szCs w:val="22"/>
                    </w:rPr>
                    <w:t>,</w:t>
                  </w:r>
                  <w:r w:rsidRPr="007C3383">
                    <w:rPr>
                      <w:sz w:val="22"/>
                      <w:szCs w:val="22"/>
                    </w:rPr>
                    <w:t xml:space="preserve"> Ballari</w:t>
                  </w:r>
                </w:p>
              </w:tc>
              <w:tc>
                <w:tcPr>
                  <w:tcW w:w="774" w:type="dxa"/>
                  <w:shd w:val="clear" w:color="auto" w:fill="DAEEF3" w:themeFill="accent5" w:themeFillTint="33"/>
                  <w:vAlign w:val="center"/>
                </w:tcPr>
                <w:p w14:paraId="71B8A87F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015" w:type="dxa"/>
                  <w:shd w:val="clear" w:color="auto" w:fill="DAEEF3" w:themeFill="accent5" w:themeFillTint="33"/>
                  <w:vAlign w:val="center"/>
                </w:tcPr>
                <w:p w14:paraId="5424F9C9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81.54%</w:t>
                  </w:r>
                </w:p>
              </w:tc>
              <w:tc>
                <w:tcPr>
                  <w:tcW w:w="1386" w:type="dxa"/>
                  <w:shd w:val="clear" w:color="auto" w:fill="DAEEF3" w:themeFill="accent5" w:themeFillTint="33"/>
                  <w:vAlign w:val="center"/>
                </w:tcPr>
                <w:p w14:paraId="298F725B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Distinction</w:t>
                  </w:r>
                </w:p>
              </w:tc>
            </w:tr>
            <w:tr w:rsidR="007C3383" w:rsidRPr="007C3383" w14:paraId="66DA486C" w14:textId="77777777" w:rsidTr="006D692F">
              <w:trPr>
                <w:trHeight w:val="449"/>
              </w:trPr>
              <w:tc>
                <w:tcPr>
                  <w:tcW w:w="2036" w:type="dxa"/>
                  <w:vMerge/>
                  <w:shd w:val="clear" w:color="auto" w:fill="92CDDC" w:themeFill="accent5" w:themeFillTint="99"/>
                </w:tcPr>
                <w:p w14:paraId="77320C0C" w14:textId="77777777" w:rsidR="00B5668A" w:rsidRPr="007C3383" w:rsidRDefault="00B5668A" w:rsidP="00F8476F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4" w:type="dxa"/>
                  <w:shd w:val="clear" w:color="auto" w:fill="D6E3BC" w:themeFill="accent3" w:themeFillTint="66"/>
                  <w:vAlign w:val="center"/>
                </w:tcPr>
                <w:p w14:paraId="56050D23" w14:textId="77777777" w:rsidR="00B5668A" w:rsidRPr="007C3383" w:rsidRDefault="00B5668A" w:rsidP="002B7B92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B.E</w:t>
                  </w:r>
                  <w:r w:rsidR="00350664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1" w:type="dxa"/>
                  <w:shd w:val="clear" w:color="auto" w:fill="D6E3BC" w:themeFill="accent3" w:themeFillTint="66"/>
                  <w:vAlign w:val="center"/>
                </w:tcPr>
                <w:p w14:paraId="1AD5DD65" w14:textId="77777777" w:rsidR="00B5668A" w:rsidRPr="007C3383" w:rsidRDefault="00B5668A" w:rsidP="00D50DC7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 xml:space="preserve">Mechanical </w:t>
                  </w:r>
                  <w:r w:rsidR="00D50DC7">
                    <w:rPr>
                      <w:sz w:val="22"/>
                      <w:szCs w:val="22"/>
                    </w:rPr>
                    <w:t xml:space="preserve">Engineering </w:t>
                  </w:r>
                </w:p>
              </w:tc>
              <w:tc>
                <w:tcPr>
                  <w:tcW w:w="2654" w:type="dxa"/>
                  <w:shd w:val="clear" w:color="auto" w:fill="D6E3BC" w:themeFill="accent3" w:themeFillTint="66"/>
                  <w:vAlign w:val="center"/>
                </w:tcPr>
                <w:p w14:paraId="199B31D4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RYMEC</w:t>
                  </w:r>
                  <w:r w:rsidR="00FC29CC">
                    <w:rPr>
                      <w:sz w:val="22"/>
                      <w:szCs w:val="22"/>
                    </w:rPr>
                    <w:t>,</w:t>
                  </w:r>
                  <w:r w:rsidRPr="007C3383">
                    <w:rPr>
                      <w:sz w:val="22"/>
                      <w:szCs w:val="22"/>
                    </w:rPr>
                    <w:t xml:space="preserve"> Ballari</w:t>
                  </w:r>
                </w:p>
              </w:tc>
              <w:tc>
                <w:tcPr>
                  <w:tcW w:w="774" w:type="dxa"/>
                  <w:shd w:val="clear" w:color="auto" w:fill="D6E3BC" w:themeFill="accent3" w:themeFillTint="66"/>
                  <w:vAlign w:val="center"/>
                </w:tcPr>
                <w:p w14:paraId="71D34617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1015" w:type="dxa"/>
                  <w:shd w:val="clear" w:color="auto" w:fill="D6E3BC" w:themeFill="accent3" w:themeFillTint="66"/>
                  <w:vAlign w:val="center"/>
                </w:tcPr>
                <w:p w14:paraId="5134C369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76.38%</w:t>
                  </w:r>
                </w:p>
              </w:tc>
              <w:tc>
                <w:tcPr>
                  <w:tcW w:w="1386" w:type="dxa"/>
                  <w:shd w:val="clear" w:color="auto" w:fill="D6E3BC" w:themeFill="accent3" w:themeFillTint="66"/>
                  <w:vAlign w:val="center"/>
                </w:tcPr>
                <w:p w14:paraId="70397213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Distinction</w:t>
                  </w:r>
                </w:p>
              </w:tc>
            </w:tr>
            <w:tr w:rsidR="007C3383" w:rsidRPr="007C3383" w14:paraId="373995A4" w14:textId="77777777" w:rsidTr="006D692F">
              <w:trPr>
                <w:trHeight w:val="449"/>
              </w:trPr>
              <w:tc>
                <w:tcPr>
                  <w:tcW w:w="2036" w:type="dxa"/>
                  <w:vMerge/>
                  <w:shd w:val="clear" w:color="auto" w:fill="92CDDC" w:themeFill="accent5" w:themeFillTint="99"/>
                </w:tcPr>
                <w:p w14:paraId="5F194B72" w14:textId="77777777" w:rsidR="00B5668A" w:rsidRPr="007C3383" w:rsidRDefault="00B5668A" w:rsidP="00F8476F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4" w:type="dxa"/>
                  <w:shd w:val="clear" w:color="auto" w:fill="E5DFEC" w:themeFill="accent4" w:themeFillTint="33"/>
                  <w:vAlign w:val="center"/>
                </w:tcPr>
                <w:p w14:paraId="68704A0D" w14:textId="77777777" w:rsidR="00B5668A" w:rsidRPr="007C3383" w:rsidRDefault="00B5668A" w:rsidP="002B7B92">
                  <w:pPr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Diploma</w:t>
                  </w:r>
                </w:p>
              </w:tc>
              <w:tc>
                <w:tcPr>
                  <w:tcW w:w="2531" w:type="dxa"/>
                  <w:shd w:val="clear" w:color="auto" w:fill="E5DFEC" w:themeFill="accent4" w:themeFillTint="33"/>
                  <w:vAlign w:val="center"/>
                </w:tcPr>
                <w:p w14:paraId="36D5B54E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Mechanical Engineering</w:t>
                  </w:r>
                </w:p>
              </w:tc>
              <w:tc>
                <w:tcPr>
                  <w:tcW w:w="2654" w:type="dxa"/>
                  <w:shd w:val="clear" w:color="auto" w:fill="E5DFEC" w:themeFill="accent4" w:themeFillTint="33"/>
                  <w:vAlign w:val="center"/>
                </w:tcPr>
                <w:p w14:paraId="3F995058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VVS Polytechnic</w:t>
                  </w:r>
                  <w:r w:rsidR="00FC29CC">
                    <w:rPr>
                      <w:sz w:val="22"/>
                      <w:szCs w:val="22"/>
                    </w:rPr>
                    <w:t>,</w:t>
                  </w:r>
                  <w:r w:rsidRPr="007C3383">
                    <w:rPr>
                      <w:sz w:val="22"/>
                      <w:szCs w:val="22"/>
                    </w:rPr>
                    <w:t xml:space="preserve"> Ballari</w:t>
                  </w:r>
                </w:p>
              </w:tc>
              <w:tc>
                <w:tcPr>
                  <w:tcW w:w="774" w:type="dxa"/>
                  <w:shd w:val="clear" w:color="auto" w:fill="E5DFEC" w:themeFill="accent4" w:themeFillTint="33"/>
                  <w:vAlign w:val="center"/>
                </w:tcPr>
                <w:p w14:paraId="77AC2618" w14:textId="0BA16CC1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200</w:t>
                  </w:r>
                  <w:r w:rsidR="008B37F0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015" w:type="dxa"/>
                  <w:shd w:val="clear" w:color="auto" w:fill="E5DFEC" w:themeFill="accent4" w:themeFillTint="33"/>
                  <w:vAlign w:val="center"/>
                </w:tcPr>
                <w:p w14:paraId="223E56AA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69.30%</w:t>
                  </w:r>
                </w:p>
              </w:tc>
              <w:tc>
                <w:tcPr>
                  <w:tcW w:w="1386" w:type="dxa"/>
                  <w:shd w:val="clear" w:color="auto" w:fill="E5DFEC" w:themeFill="accent4" w:themeFillTint="33"/>
                  <w:vAlign w:val="center"/>
                </w:tcPr>
                <w:p w14:paraId="4C8F799F" w14:textId="77777777" w:rsidR="00B5668A" w:rsidRPr="007C3383" w:rsidRDefault="00B5668A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First Class</w:t>
                  </w:r>
                </w:p>
              </w:tc>
            </w:tr>
            <w:tr w:rsidR="006A0F8F" w:rsidRPr="007C3383" w14:paraId="0C715AB5" w14:textId="77777777" w:rsidTr="006D692F">
              <w:trPr>
                <w:trHeight w:val="149"/>
              </w:trPr>
              <w:tc>
                <w:tcPr>
                  <w:tcW w:w="11520" w:type="dxa"/>
                  <w:gridSpan w:val="7"/>
                  <w:shd w:val="clear" w:color="auto" w:fill="FFFFFF" w:themeFill="background1"/>
                </w:tcPr>
                <w:p w14:paraId="372E75FE" w14:textId="77777777" w:rsidR="006A0F8F" w:rsidRPr="007C3383" w:rsidRDefault="006A0F8F" w:rsidP="00F8476F">
                  <w:pPr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3B18587" w14:textId="77777777" w:rsidR="0004299F" w:rsidRPr="007C3383" w:rsidRDefault="0004299F" w:rsidP="00F8476F">
            <w:pPr>
              <w:spacing w:before="60" w:after="60" w:line="276" w:lineRule="auto"/>
              <w:ind w:left="-86" w:firstLine="86"/>
              <w:jc w:val="left"/>
              <w:rPr>
                <w:b/>
                <w:color w:val="00B0F0"/>
                <w:sz w:val="22"/>
                <w:szCs w:val="22"/>
              </w:rPr>
            </w:pPr>
            <w:r w:rsidRPr="005A1F84">
              <w:rPr>
                <w:b/>
                <w:sz w:val="28"/>
                <w:szCs w:val="28"/>
              </w:rPr>
              <w:t>Professional Experience &amp; Accomplishments</w:t>
            </w:r>
            <w:r w:rsidRPr="007C3383">
              <w:rPr>
                <w:b/>
                <w:color w:val="00B0F0"/>
                <w:sz w:val="22"/>
                <w:szCs w:val="22"/>
              </w:rPr>
              <w:t xml:space="preserve"> </w:t>
            </w:r>
          </w:p>
        </w:tc>
      </w:tr>
      <w:tr w:rsidR="0004299F" w:rsidRPr="007C3383" w14:paraId="5BCBF63C" w14:textId="77777777" w:rsidTr="00090749">
        <w:trPr>
          <w:trHeight w:val="1980"/>
        </w:trPr>
        <w:tc>
          <w:tcPr>
            <w:tcW w:w="11448" w:type="dxa"/>
            <w:gridSpan w:val="4"/>
          </w:tcPr>
          <w:tbl>
            <w:tblPr>
              <w:tblStyle w:val="TableGrid"/>
              <w:tblpPr w:leftFromText="180" w:rightFromText="180" w:vertAnchor="text" w:horzAnchor="margin" w:tblpX="-95" w:tblpY="-3952"/>
              <w:tblOverlap w:val="never"/>
              <w:tblW w:w="11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50"/>
              <w:gridCol w:w="1463"/>
              <w:gridCol w:w="6507"/>
            </w:tblGrid>
            <w:tr w:rsidR="00F8476F" w:rsidRPr="007C3383" w14:paraId="44CFE1FF" w14:textId="77777777" w:rsidTr="004D6DF0">
              <w:trPr>
                <w:trHeight w:val="432"/>
              </w:trPr>
              <w:tc>
                <w:tcPr>
                  <w:tcW w:w="3550" w:type="dxa"/>
                  <w:shd w:val="clear" w:color="auto" w:fill="FBD4B4" w:themeFill="accent6" w:themeFillTint="66"/>
                  <w:vAlign w:val="center"/>
                </w:tcPr>
                <w:p w14:paraId="02B15EEA" w14:textId="77777777" w:rsidR="006A0F8F" w:rsidRPr="007C3383" w:rsidRDefault="006A0F8F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Years of Experience</w:t>
                  </w:r>
                </w:p>
              </w:tc>
              <w:tc>
                <w:tcPr>
                  <w:tcW w:w="7970" w:type="dxa"/>
                  <w:gridSpan w:val="2"/>
                  <w:shd w:val="clear" w:color="auto" w:fill="FBD4B4" w:themeFill="accent6" w:themeFillTint="66"/>
                  <w:vAlign w:val="center"/>
                </w:tcPr>
                <w:p w14:paraId="6992EE61" w14:textId="7B826761" w:rsidR="006A0F8F" w:rsidRPr="007C3383" w:rsidRDefault="00AD45AC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</w:t>
                  </w:r>
                  <w:r w:rsidR="00CF47A0">
                    <w:rPr>
                      <w:b/>
                      <w:sz w:val="22"/>
                      <w:szCs w:val="22"/>
                    </w:rPr>
                    <w:t>8</w:t>
                  </w:r>
                  <w:r w:rsidR="006A0F8F" w:rsidRPr="007C3383">
                    <w:rPr>
                      <w:b/>
                      <w:sz w:val="22"/>
                      <w:szCs w:val="22"/>
                    </w:rPr>
                    <w:t xml:space="preserve"> Years (Feb 2015 – Present) </w:t>
                  </w:r>
                </w:p>
              </w:tc>
            </w:tr>
            <w:tr w:rsidR="00F8476F" w:rsidRPr="007C3383" w14:paraId="323A5DA1" w14:textId="77777777" w:rsidTr="004D6DF0">
              <w:trPr>
                <w:trHeight w:val="432"/>
              </w:trPr>
              <w:tc>
                <w:tcPr>
                  <w:tcW w:w="3550" w:type="dxa"/>
                  <w:shd w:val="clear" w:color="auto" w:fill="DAEEF3" w:themeFill="accent5" w:themeFillTint="33"/>
                  <w:vAlign w:val="center"/>
                </w:tcPr>
                <w:p w14:paraId="761DCD8C" w14:textId="77777777" w:rsidR="006A0F8F" w:rsidRPr="007C3383" w:rsidRDefault="006A0F8F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Students Handled</w:t>
                  </w:r>
                </w:p>
              </w:tc>
              <w:tc>
                <w:tcPr>
                  <w:tcW w:w="7970" w:type="dxa"/>
                  <w:gridSpan w:val="2"/>
                  <w:shd w:val="clear" w:color="auto" w:fill="DAEEF3" w:themeFill="accent5" w:themeFillTint="33"/>
                  <w:vAlign w:val="center"/>
                </w:tcPr>
                <w:p w14:paraId="706372DC" w14:textId="4E402152" w:rsidR="006A0F8F" w:rsidRPr="007C3383" w:rsidRDefault="00CF47A0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B. E</w:t>
                  </w:r>
                  <w:r w:rsidR="006A0F8F" w:rsidRPr="007C3383">
                    <w:rPr>
                      <w:sz w:val="22"/>
                      <w:szCs w:val="22"/>
                    </w:rPr>
                    <w:t xml:space="preserve"> (Mechanical Engg) &amp; </w:t>
                  </w:r>
                  <w:r w:rsidRPr="007C3383">
                    <w:rPr>
                      <w:sz w:val="22"/>
                      <w:szCs w:val="22"/>
                    </w:rPr>
                    <w:t>M. Tech</w:t>
                  </w:r>
                  <w:r w:rsidR="006A0F8F" w:rsidRPr="007C3383">
                    <w:rPr>
                      <w:sz w:val="22"/>
                      <w:szCs w:val="22"/>
                    </w:rPr>
                    <w:t xml:space="preserve"> (Production) Students</w:t>
                  </w:r>
                </w:p>
              </w:tc>
            </w:tr>
            <w:tr w:rsidR="00F8476F" w:rsidRPr="007C3383" w14:paraId="76BDC3F2" w14:textId="77777777" w:rsidTr="004D6DF0">
              <w:trPr>
                <w:trHeight w:val="432"/>
              </w:trPr>
              <w:tc>
                <w:tcPr>
                  <w:tcW w:w="3550" w:type="dxa"/>
                  <w:shd w:val="clear" w:color="auto" w:fill="D6E3BC" w:themeFill="accent3" w:themeFillTint="66"/>
                  <w:vAlign w:val="center"/>
                </w:tcPr>
                <w:p w14:paraId="0426BF23" w14:textId="77777777" w:rsidR="006A0F8F" w:rsidRPr="007C3383" w:rsidRDefault="006A0F8F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Present work</w:t>
                  </w:r>
                </w:p>
              </w:tc>
              <w:tc>
                <w:tcPr>
                  <w:tcW w:w="7970" w:type="dxa"/>
                  <w:gridSpan w:val="2"/>
                  <w:shd w:val="clear" w:color="auto" w:fill="D6E3BC" w:themeFill="accent3" w:themeFillTint="66"/>
                  <w:vAlign w:val="center"/>
                </w:tcPr>
                <w:p w14:paraId="5D7F466E" w14:textId="0D4B1757" w:rsidR="006A0F8F" w:rsidRPr="007C3383" w:rsidRDefault="006A0F8F" w:rsidP="00E34139">
                  <w:pPr>
                    <w:tabs>
                      <w:tab w:val="left" w:pos="1089"/>
                    </w:tabs>
                    <w:spacing w:line="276" w:lineRule="auto"/>
                    <w:ind w:right="165"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 xml:space="preserve">Assistant </w:t>
                  </w:r>
                  <w:r w:rsidR="008F29F5" w:rsidRPr="007C3383">
                    <w:rPr>
                      <w:sz w:val="22"/>
                      <w:szCs w:val="22"/>
                    </w:rPr>
                    <w:t>Professor</w:t>
                  </w:r>
                  <w:r w:rsidR="00CF47A0">
                    <w:rPr>
                      <w:sz w:val="22"/>
                      <w:szCs w:val="22"/>
                    </w:rPr>
                    <w:t>,</w:t>
                  </w:r>
                  <w:r w:rsidR="008F29F5" w:rsidRPr="007C3383">
                    <w:rPr>
                      <w:sz w:val="22"/>
                      <w:szCs w:val="22"/>
                    </w:rPr>
                    <w:t xml:space="preserve"> Dept</w:t>
                  </w:r>
                  <w:r w:rsidRPr="007C3383">
                    <w:rPr>
                      <w:sz w:val="22"/>
                      <w:szCs w:val="22"/>
                    </w:rPr>
                    <w:t xml:space="preserve"> of Mechanical Eng</w:t>
                  </w:r>
                  <w:r w:rsidR="008F29F5">
                    <w:rPr>
                      <w:sz w:val="22"/>
                      <w:szCs w:val="22"/>
                    </w:rPr>
                    <w:t>ineering</w:t>
                  </w:r>
                  <w:r w:rsidRPr="007C3383">
                    <w:rPr>
                      <w:sz w:val="22"/>
                      <w:szCs w:val="22"/>
                    </w:rPr>
                    <w:t>, RYMEC, Ballari</w:t>
                  </w:r>
                </w:p>
              </w:tc>
            </w:tr>
            <w:tr w:rsidR="00F8476F" w:rsidRPr="007C3383" w14:paraId="6D69D702" w14:textId="77777777" w:rsidTr="004D6DF0">
              <w:trPr>
                <w:trHeight w:val="432"/>
              </w:trPr>
              <w:tc>
                <w:tcPr>
                  <w:tcW w:w="3550" w:type="dxa"/>
                  <w:shd w:val="clear" w:color="auto" w:fill="E5DFEC" w:themeFill="accent4" w:themeFillTint="33"/>
                  <w:vAlign w:val="center"/>
                </w:tcPr>
                <w:p w14:paraId="691320E2" w14:textId="77777777" w:rsidR="006A0F8F" w:rsidRPr="007C3383" w:rsidRDefault="006A0F8F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Academic Related Activities</w:t>
                  </w:r>
                </w:p>
              </w:tc>
              <w:tc>
                <w:tcPr>
                  <w:tcW w:w="7970" w:type="dxa"/>
                  <w:gridSpan w:val="2"/>
                  <w:shd w:val="clear" w:color="auto" w:fill="E5DFEC" w:themeFill="accent4" w:themeFillTint="33"/>
                  <w:vAlign w:val="center"/>
                </w:tcPr>
                <w:p w14:paraId="1DE1759D" w14:textId="77777777" w:rsidR="006A0F8F" w:rsidRPr="007C3383" w:rsidRDefault="006A0F8F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Involved in NBA &amp; NAAC Accreditation Activities</w:t>
                  </w:r>
                </w:p>
              </w:tc>
            </w:tr>
            <w:tr w:rsidR="00E3100F" w:rsidRPr="007C3383" w14:paraId="50AF5A52" w14:textId="77777777" w:rsidTr="00F22629">
              <w:trPr>
                <w:trHeight w:val="3584"/>
              </w:trPr>
              <w:tc>
                <w:tcPr>
                  <w:tcW w:w="11520" w:type="dxa"/>
                  <w:gridSpan w:val="3"/>
                  <w:shd w:val="clear" w:color="auto" w:fill="FFFFFF" w:themeFill="background1"/>
                  <w:vAlign w:val="center"/>
                </w:tcPr>
                <w:p w14:paraId="106A52CD" w14:textId="057B2D1C" w:rsidR="00E3100F" w:rsidRDefault="00E3100F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  <w:p w14:paraId="407E9746" w14:textId="77777777" w:rsidR="004821CE" w:rsidRPr="005A1F84" w:rsidRDefault="004821CE" w:rsidP="00090749">
                  <w:pPr>
                    <w:shd w:val="clear" w:color="auto" w:fill="0F243E" w:themeFill="text2" w:themeFillShade="80"/>
                    <w:tabs>
                      <w:tab w:val="left" w:pos="842"/>
                    </w:tabs>
                    <w:spacing w:after="120" w:line="360" w:lineRule="auto"/>
                    <w:ind w:firstLine="0"/>
                    <w:jc w:val="left"/>
                    <w:rPr>
                      <w:b/>
                      <w:sz w:val="32"/>
                      <w:szCs w:val="32"/>
                    </w:rPr>
                  </w:pPr>
                  <w:r w:rsidRPr="005A1F84">
                    <w:rPr>
                      <w:b/>
                      <w:sz w:val="32"/>
                      <w:szCs w:val="32"/>
                    </w:rPr>
                    <w:t>Industry</w:t>
                  </w:r>
                  <w:r w:rsidRPr="005A1F84">
                    <w:rPr>
                      <w:b/>
                      <w:color w:val="E36C0A" w:themeColor="accent6" w:themeShade="BF"/>
                      <w:sz w:val="32"/>
                      <w:szCs w:val="32"/>
                    </w:rPr>
                    <w:t xml:space="preserve"> </w:t>
                  </w:r>
                  <w:r w:rsidRPr="005A1F84">
                    <w:rPr>
                      <w:b/>
                      <w:sz w:val="32"/>
                      <w:szCs w:val="32"/>
                    </w:rPr>
                    <w:t>Experience</w:t>
                  </w:r>
                  <w:r w:rsidRPr="005A1F84">
                    <w:rPr>
                      <w:b/>
                      <w:color w:val="00B0F0"/>
                      <w:sz w:val="32"/>
                      <w:szCs w:val="32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85"/>
                    <w:gridCol w:w="8252"/>
                  </w:tblGrid>
                  <w:tr w:rsidR="004821CE" w:rsidRPr="007C3383" w14:paraId="774EA6EC" w14:textId="77777777" w:rsidTr="00E34139">
                    <w:trPr>
                      <w:trHeight w:val="432"/>
                    </w:trPr>
                    <w:tc>
                      <w:tcPr>
                        <w:tcW w:w="2985" w:type="dxa"/>
                        <w:shd w:val="clear" w:color="auto" w:fill="95B3D7" w:themeFill="accent1" w:themeFillTint="99"/>
                        <w:vAlign w:val="center"/>
                      </w:tcPr>
                      <w:p w14:paraId="537E31AB" w14:textId="77777777" w:rsidR="004821CE" w:rsidRPr="00E34139" w:rsidRDefault="004821CE" w:rsidP="004821CE">
                        <w:pPr>
                          <w:tabs>
                            <w:tab w:val="left" w:pos="1089"/>
                          </w:tabs>
                          <w:ind w:firstLine="0"/>
                          <w:jc w:val="left"/>
                          <w:rPr>
                            <w:b/>
                            <w:bCs/>
                          </w:rPr>
                        </w:pPr>
                        <w:r w:rsidRPr="00E34139">
                          <w:rPr>
                            <w:b/>
                            <w:bCs/>
                          </w:rPr>
                          <w:t>Company Name</w:t>
                        </w:r>
                      </w:p>
                    </w:tc>
                    <w:tc>
                      <w:tcPr>
                        <w:tcW w:w="8252" w:type="dxa"/>
                        <w:shd w:val="clear" w:color="auto" w:fill="95B3D7" w:themeFill="accent1" w:themeFillTint="99"/>
                        <w:vAlign w:val="center"/>
                      </w:tcPr>
                      <w:p w14:paraId="2B4453C6" w14:textId="77777777" w:rsidR="004821CE" w:rsidRPr="00E34139" w:rsidRDefault="004821CE" w:rsidP="004821CE">
                        <w:pPr>
                          <w:tabs>
                            <w:tab w:val="left" w:pos="1089"/>
                          </w:tabs>
                          <w:ind w:firstLine="0"/>
                          <w:jc w:val="left"/>
                          <w:rPr>
                            <w:b/>
                            <w:bCs/>
                          </w:rPr>
                        </w:pPr>
                        <w:r w:rsidRPr="00E34139">
                          <w:rPr>
                            <w:b/>
                            <w:bCs/>
                          </w:rPr>
                          <w:t>JSW Steel Ltd, Vijayanagar Works, Ballari</w:t>
                        </w:r>
                      </w:p>
                    </w:tc>
                  </w:tr>
                  <w:tr w:rsidR="004821CE" w:rsidRPr="007C3383" w14:paraId="42CF13A2" w14:textId="77777777" w:rsidTr="00E34139">
                    <w:trPr>
                      <w:trHeight w:val="432"/>
                    </w:trPr>
                    <w:tc>
                      <w:tcPr>
                        <w:tcW w:w="2985" w:type="dxa"/>
                        <w:shd w:val="clear" w:color="auto" w:fill="EAF1DD" w:themeFill="accent3" w:themeFillTint="33"/>
                        <w:vAlign w:val="center"/>
                      </w:tcPr>
                      <w:p w14:paraId="1F669D54" w14:textId="77777777" w:rsidR="004821CE" w:rsidRPr="00E34139" w:rsidRDefault="004821CE" w:rsidP="004821CE">
                        <w:pPr>
                          <w:tabs>
                            <w:tab w:val="left" w:pos="1089"/>
                          </w:tabs>
                          <w:ind w:firstLine="0"/>
                          <w:jc w:val="left"/>
                          <w:rPr>
                            <w:b/>
                            <w:bCs/>
                          </w:rPr>
                        </w:pPr>
                        <w:r w:rsidRPr="00E34139">
                          <w:rPr>
                            <w:b/>
                            <w:bCs/>
                          </w:rPr>
                          <w:t>Designation</w:t>
                        </w:r>
                      </w:p>
                    </w:tc>
                    <w:tc>
                      <w:tcPr>
                        <w:tcW w:w="8252" w:type="dxa"/>
                        <w:shd w:val="clear" w:color="auto" w:fill="EAF1DD" w:themeFill="accent3" w:themeFillTint="33"/>
                        <w:vAlign w:val="center"/>
                      </w:tcPr>
                      <w:p w14:paraId="3EAE6114" w14:textId="77777777" w:rsidR="004821CE" w:rsidRPr="00E34139" w:rsidRDefault="004821CE" w:rsidP="004821CE">
                        <w:pPr>
                          <w:tabs>
                            <w:tab w:val="left" w:pos="1089"/>
                          </w:tabs>
                          <w:ind w:firstLine="0"/>
                          <w:jc w:val="left"/>
                          <w:rPr>
                            <w:b/>
                            <w:bCs/>
                            <w:color w:val="000000"/>
                          </w:rPr>
                        </w:pPr>
                        <w:r w:rsidRPr="00E34139">
                          <w:rPr>
                            <w:b/>
                            <w:bCs/>
                            <w:color w:val="000000"/>
                          </w:rPr>
                          <w:t>Junior Manager</w:t>
                        </w:r>
                      </w:p>
                    </w:tc>
                  </w:tr>
                  <w:tr w:rsidR="004821CE" w:rsidRPr="007C3383" w14:paraId="7CE86B6F" w14:textId="77777777" w:rsidTr="00E34139">
                    <w:trPr>
                      <w:trHeight w:val="432"/>
                    </w:trPr>
                    <w:tc>
                      <w:tcPr>
                        <w:tcW w:w="2985" w:type="dxa"/>
                        <w:shd w:val="clear" w:color="auto" w:fill="FDE9D9" w:themeFill="accent6" w:themeFillTint="33"/>
                        <w:vAlign w:val="center"/>
                      </w:tcPr>
                      <w:p w14:paraId="1D30FFC0" w14:textId="77777777" w:rsidR="004821CE" w:rsidRPr="00E34139" w:rsidRDefault="004821CE" w:rsidP="004821CE">
                        <w:pPr>
                          <w:tabs>
                            <w:tab w:val="left" w:pos="1089"/>
                          </w:tabs>
                          <w:ind w:firstLine="0"/>
                          <w:jc w:val="left"/>
                          <w:rPr>
                            <w:b/>
                            <w:bCs/>
                          </w:rPr>
                        </w:pPr>
                        <w:r w:rsidRPr="00E34139">
                          <w:rPr>
                            <w:b/>
                            <w:bCs/>
                          </w:rPr>
                          <w:t>Number of Years</w:t>
                        </w:r>
                      </w:p>
                    </w:tc>
                    <w:tc>
                      <w:tcPr>
                        <w:tcW w:w="8252" w:type="dxa"/>
                        <w:shd w:val="clear" w:color="auto" w:fill="FDE9D9" w:themeFill="accent6" w:themeFillTint="33"/>
                        <w:vAlign w:val="center"/>
                      </w:tcPr>
                      <w:p w14:paraId="7BD030AE" w14:textId="77777777" w:rsidR="004821CE" w:rsidRPr="00E34139" w:rsidRDefault="004821CE" w:rsidP="004821CE">
                        <w:pPr>
                          <w:tabs>
                            <w:tab w:val="left" w:pos="1089"/>
                          </w:tabs>
                          <w:ind w:firstLine="0"/>
                          <w:jc w:val="left"/>
                          <w:rPr>
                            <w:b/>
                            <w:bCs/>
                          </w:rPr>
                        </w:pPr>
                        <w:r w:rsidRPr="00E34139">
                          <w:rPr>
                            <w:b/>
                            <w:bCs/>
                          </w:rPr>
                          <w:t>Oct 2007 to Feb 2015 - 08 Years</w:t>
                        </w:r>
                      </w:p>
                    </w:tc>
                  </w:tr>
                  <w:tr w:rsidR="004821CE" w:rsidRPr="007C3383" w14:paraId="7F145E22" w14:textId="77777777" w:rsidTr="00E34139">
                    <w:trPr>
                      <w:trHeight w:val="334"/>
                    </w:trPr>
                    <w:tc>
                      <w:tcPr>
                        <w:tcW w:w="11237" w:type="dxa"/>
                        <w:gridSpan w:val="2"/>
                        <w:shd w:val="clear" w:color="auto" w:fill="FFFFFF" w:themeFill="background1"/>
                        <w:vAlign w:val="center"/>
                      </w:tcPr>
                      <w:p w14:paraId="7B6E74A3" w14:textId="77777777" w:rsidR="004821CE" w:rsidRPr="00D21F14" w:rsidRDefault="004821CE" w:rsidP="00D21F1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ind w:left="82" w:hanging="180"/>
                        </w:pPr>
                        <w:r w:rsidRPr="00D21F14">
                          <w:t>Steel Melting Shop Capacity of 4MT having 130 Tons * 3 converters.</w:t>
                        </w:r>
                      </w:p>
                      <w:p w14:paraId="577D8008" w14:textId="77777777" w:rsidR="004821CE" w:rsidRPr="00D21F14" w:rsidRDefault="004821CE" w:rsidP="00D21F1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ind w:left="82" w:hanging="180"/>
                        </w:pPr>
                        <w:r w:rsidRPr="00D21F14">
                          <w:t>Ladle heating furnace of 130 Tons * 3, RH Degasser of 130 * 1 &amp; 4 slab casters.</w:t>
                        </w:r>
                      </w:p>
                      <w:p w14:paraId="04A5A5A0" w14:textId="77777777" w:rsidR="004821CE" w:rsidRPr="00D21F14" w:rsidRDefault="004821CE" w:rsidP="00D21F1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ind w:left="82" w:hanging="180"/>
                        </w:pPr>
                        <w:r w:rsidRPr="00D21F14">
                          <w:t>Handling 130T Ladle Heating Furnace properly to ensure Clean Steel.</w:t>
                        </w:r>
                      </w:p>
                      <w:p w14:paraId="61CFA21F" w14:textId="77777777" w:rsidR="004821CE" w:rsidRPr="00D21F14" w:rsidRDefault="004821CE" w:rsidP="00D21F1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ind w:left="82" w:hanging="180"/>
                        </w:pPr>
                        <w:r w:rsidRPr="00D21F14">
                          <w:t>Tapping guidelines to BOF to ensure good input to Ladle Furnace.</w:t>
                        </w:r>
                      </w:p>
                      <w:p w14:paraId="758B6589" w14:textId="77777777" w:rsidR="004821CE" w:rsidRPr="00D21F14" w:rsidRDefault="004821CE" w:rsidP="00D21F1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ind w:left="82" w:hanging="180"/>
                        </w:pPr>
                        <w:r w:rsidRPr="00D21F14">
                          <w:t>Efficiently managed to Save Aluminum, Power, Refractory &amp; Tundish etc.</w:t>
                        </w:r>
                      </w:p>
                      <w:p w14:paraId="4EEF93DB" w14:textId="77777777" w:rsidR="004821CE" w:rsidRPr="00D21F14" w:rsidRDefault="004821CE" w:rsidP="00D21F1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ind w:left="82" w:hanging="180"/>
                          <w:rPr>
                            <w:sz w:val="22"/>
                            <w:szCs w:val="22"/>
                          </w:rPr>
                        </w:pPr>
                        <w:r w:rsidRPr="00D21F14">
                          <w:t>Managing ISO related document, SOP’s and working instructions.</w:t>
                        </w:r>
                      </w:p>
                      <w:p w14:paraId="7FC336A5" w14:textId="3CE59771" w:rsidR="00D21F14" w:rsidRPr="005A1F84" w:rsidRDefault="00D21F14" w:rsidP="00D21F14">
                        <w:pPr>
                          <w:pStyle w:val="ListParagraph"/>
                          <w:spacing w:line="360" w:lineRule="auto"/>
                          <w:ind w:left="82" w:firstLine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82FE6A0" w14:textId="2F4C9411" w:rsidR="00E3100F" w:rsidRPr="00F22629" w:rsidRDefault="00E3100F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color w:val="FFFFFF" w:themeColor="background1"/>
                      <w:sz w:val="14"/>
                      <w:szCs w:val="14"/>
                    </w:rPr>
                  </w:pPr>
                </w:p>
              </w:tc>
            </w:tr>
            <w:tr w:rsidR="007C3383" w:rsidRPr="007C3383" w14:paraId="2516A1F6" w14:textId="77777777" w:rsidTr="004D6DF0">
              <w:trPr>
                <w:trHeight w:val="432"/>
              </w:trPr>
              <w:tc>
                <w:tcPr>
                  <w:tcW w:w="11520" w:type="dxa"/>
                  <w:gridSpan w:val="3"/>
                  <w:shd w:val="clear" w:color="auto" w:fill="17365D" w:themeFill="text2" w:themeFillShade="BF"/>
                  <w:vAlign w:val="center"/>
                </w:tcPr>
                <w:p w14:paraId="7228DF97" w14:textId="77777777" w:rsidR="007C3383" w:rsidRPr="007C3383" w:rsidRDefault="007C3383" w:rsidP="005A1F84">
                  <w:pPr>
                    <w:spacing w:before="60" w:after="60" w:line="276" w:lineRule="auto"/>
                    <w:ind w:left="-86" w:firstLine="86"/>
                    <w:jc w:val="left"/>
                    <w:rPr>
                      <w:sz w:val="22"/>
                      <w:szCs w:val="22"/>
                    </w:rPr>
                  </w:pPr>
                  <w:r w:rsidRPr="005A1F84">
                    <w:rPr>
                      <w:b/>
                      <w:sz w:val="28"/>
                      <w:szCs w:val="28"/>
                    </w:rPr>
                    <w:lastRenderedPageBreak/>
                    <w:t>Soft Skills</w:t>
                  </w:r>
                </w:p>
              </w:tc>
            </w:tr>
            <w:tr w:rsidR="007C3383" w:rsidRPr="007C3383" w14:paraId="3E14CC42" w14:textId="77777777" w:rsidTr="00090749">
              <w:trPr>
                <w:trHeight w:val="432"/>
              </w:trPr>
              <w:tc>
                <w:tcPr>
                  <w:tcW w:w="5013" w:type="dxa"/>
                  <w:gridSpan w:val="2"/>
                  <w:shd w:val="clear" w:color="auto" w:fill="FBD4B4" w:themeFill="accent6" w:themeFillTint="66"/>
                  <w:vAlign w:val="center"/>
                </w:tcPr>
                <w:p w14:paraId="705028D1" w14:textId="77777777" w:rsidR="007C3383" w:rsidRPr="007C3383" w:rsidRDefault="007C3383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Diploma</w:t>
                  </w:r>
                  <w:r>
                    <w:rPr>
                      <w:sz w:val="22"/>
                      <w:szCs w:val="22"/>
                    </w:rPr>
                    <w:t xml:space="preserve"> Course</w:t>
                  </w:r>
                  <w:r w:rsidRPr="007C3383">
                    <w:rPr>
                      <w:sz w:val="22"/>
                      <w:szCs w:val="22"/>
                    </w:rPr>
                    <w:t xml:space="preserve"> in Computer Applications </w:t>
                  </w:r>
                </w:p>
              </w:tc>
              <w:tc>
                <w:tcPr>
                  <w:tcW w:w="6507" w:type="dxa"/>
                  <w:shd w:val="clear" w:color="auto" w:fill="F2F2F2" w:themeFill="background1" w:themeFillShade="F2"/>
                  <w:vAlign w:val="center"/>
                </w:tcPr>
                <w:p w14:paraId="4E3ABA95" w14:textId="77777777" w:rsidR="007C3383" w:rsidRPr="007C3383" w:rsidRDefault="007C3383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Catia V5 R16</w:t>
                  </w:r>
                </w:p>
              </w:tc>
            </w:tr>
            <w:tr w:rsidR="007C3383" w:rsidRPr="007C3383" w14:paraId="38DA1CB3" w14:textId="77777777" w:rsidTr="00090749">
              <w:trPr>
                <w:trHeight w:val="432"/>
              </w:trPr>
              <w:tc>
                <w:tcPr>
                  <w:tcW w:w="5013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3EECC98E" w14:textId="77777777" w:rsidR="007C3383" w:rsidRPr="007C3383" w:rsidRDefault="007C3383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AutoCAD (Certified Course)</w:t>
                  </w:r>
                </w:p>
              </w:tc>
              <w:tc>
                <w:tcPr>
                  <w:tcW w:w="6507" w:type="dxa"/>
                  <w:shd w:val="clear" w:color="auto" w:fill="F2DBDB" w:themeFill="accent2" w:themeFillTint="33"/>
                  <w:vAlign w:val="center"/>
                </w:tcPr>
                <w:p w14:paraId="1CFD34AA" w14:textId="73A84C48" w:rsidR="007C3383" w:rsidRPr="007C3383" w:rsidRDefault="007C3383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Ansys</w:t>
                  </w:r>
                  <w:r w:rsidR="00090749">
                    <w:rPr>
                      <w:sz w:val="22"/>
                      <w:szCs w:val="22"/>
                    </w:rPr>
                    <w:t xml:space="preserve">, </w:t>
                  </w:r>
                  <w:r w:rsidR="00090749" w:rsidRPr="007C3383">
                    <w:rPr>
                      <w:sz w:val="22"/>
                      <w:szCs w:val="22"/>
                    </w:rPr>
                    <w:t>Solid Edge V20</w:t>
                  </w:r>
                </w:p>
              </w:tc>
            </w:tr>
            <w:tr w:rsidR="007C3383" w:rsidRPr="007C3383" w14:paraId="4CF660CB" w14:textId="77777777" w:rsidTr="00090749">
              <w:trPr>
                <w:trHeight w:val="432"/>
              </w:trPr>
              <w:tc>
                <w:tcPr>
                  <w:tcW w:w="5013" w:type="dxa"/>
                  <w:gridSpan w:val="2"/>
                  <w:shd w:val="clear" w:color="auto" w:fill="C6D9F1" w:themeFill="text2" w:themeFillTint="33"/>
                  <w:vAlign w:val="center"/>
                </w:tcPr>
                <w:p w14:paraId="228BC8AF" w14:textId="36CCC4D7" w:rsidR="007C3383" w:rsidRPr="007C3383" w:rsidRDefault="00090749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SAP PM/EAM</w:t>
                  </w:r>
                </w:p>
              </w:tc>
              <w:tc>
                <w:tcPr>
                  <w:tcW w:w="6507" w:type="dxa"/>
                  <w:shd w:val="clear" w:color="auto" w:fill="DDD9C3" w:themeFill="background2" w:themeFillShade="E6"/>
                  <w:vAlign w:val="center"/>
                </w:tcPr>
                <w:p w14:paraId="679EAA41" w14:textId="77777777" w:rsidR="007C3383" w:rsidRPr="007C3383" w:rsidRDefault="007C3383" w:rsidP="00F8476F">
                  <w:pPr>
                    <w:tabs>
                      <w:tab w:val="left" w:pos="1089"/>
                    </w:tabs>
                    <w:spacing w:line="276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7C3383">
                    <w:rPr>
                      <w:sz w:val="22"/>
                      <w:szCs w:val="22"/>
                    </w:rPr>
                    <w:t>Kannada Nudi</w:t>
                  </w:r>
                </w:p>
              </w:tc>
            </w:tr>
          </w:tbl>
          <w:p w14:paraId="22EC3C24" w14:textId="77777777" w:rsidR="0004299F" w:rsidRPr="007C3383" w:rsidRDefault="0004299F" w:rsidP="00F8476F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04299F" w:rsidRPr="007C3383" w14:paraId="23D417D4" w14:textId="77777777" w:rsidTr="004421D3">
        <w:trPr>
          <w:trHeight w:val="9949"/>
        </w:trPr>
        <w:tc>
          <w:tcPr>
            <w:tcW w:w="11448" w:type="dxa"/>
            <w:gridSpan w:val="4"/>
            <w:vAlign w:val="center"/>
          </w:tcPr>
          <w:p w14:paraId="3AB24EBD" w14:textId="77777777" w:rsidR="0004299F" w:rsidRPr="005A1F84" w:rsidRDefault="0004299F" w:rsidP="00F22629">
            <w:pPr>
              <w:shd w:val="clear" w:color="auto" w:fill="0F243E" w:themeFill="text2" w:themeFillShade="80"/>
              <w:tabs>
                <w:tab w:val="left" w:pos="842"/>
              </w:tabs>
              <w:spacing w:line="360" w:lineRule="auto"/>
              <w:ind w:firstLine="0"/>
              <w:jc w:val="left"/>
              <w:rPr>
                <w:b/>
                <w:color w:val="00B0F0"/>
                <w:sz w:val="32"/>
                <w:szCs w:val="32"/>
              </w:rPr>
            </w:pPr>
            <w:r w:rsidRPr="005A1F84">
              <w:rPr>
                <w:b/>
                <w:color w:val="E36C0A" w:themeColor="accent6" w:themeShade="BF"/>
                <w:sz w:val="32"/>
                <w:szCs w:val="32"/>
              </w:rPr>
              <w:lastRenderedPageBreak/>
              <w:t xml:space="preserve"> </w:t>
            </w:r>
            <w:r w:rsidRPr="005A1F84">
              <w:rPr>
                <w:b/>
                <w:color w:val="FFFFFF" w:themeColor="background1"/>
                <w:sz w:val="32"/>
                <w:szCs w:val="32"/>
              </w:rPr>
              <w:t>Academic</w:t>
            </w:r>
            <w:r w:rsidRPr="005A1F84">
              <w:rPr>
                <w:b/>
                <w:color w:val="E36C0A" w:themeColor="accent6" w:themeShade="BF"/>
                <w:sz w:val="32"/>
                <w:szCs w:val="32"/>
              </w:rPr>
              <w:t xml:space="preserve"> </w:t>
            </w:r>
            <w:r w:rsidRPr="005A1F84">
              <w:rPr>
                <w:b/>
                <w:color w:val="FFFFFF" w:themeColor="background1"/>
                <w:sz w:val="32"/>
                <w:szCs w:val="32"/>
              </w:rPr>
              <w:t>Activities</w:t>
            </w:r>
          </w:p>
          <w:p w14:paraId="65837490" w14:textId="77777777" w:rsidR="0004299F" w:rsidRPr="00090749" w:rsidRDefault="0004299F" w:rsidP="0009074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 w:hanging="180"/>
            </w:pPr>
            <w:r w:rsidRPr="00090749">
              <w:t>Delivering lectures to the students and providing the study material to the students. Directing the students on how to use the study material for positive results in work.</w:t>
            </w:r>
          </w:p>
          <w:p w14:paraId="7F1B9239" w14:textId="77777777" w:rsidR="0004299F" w:rsidRPr="00090749" w:rsidRDefault="0004299F" w:rsidP="0009074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 w:hanging="180"/>
            </w:pPr>
            <w:r w:rsidRPr="00090749">
              <w:t>Organizing the workshops for the students and arranging the guest lecturers for the students in order to provide them the additional knowledge.</w:t>
            </w:r>
          </w:p>
          <w:p w14:paraId="5FC593B5" w14:textId="77777777" w:rsidR="0004299F" w:rsidRPr="00090749" w:rsidRDefault="0004299F" w:rsidP="0009074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 w:hanging="180"/>
            </w:pPr>
            <w:r w:rsidRPr="00090749">
              <w:t>Organizing the tests, seminars, technical &amp; aptitude for the students in order to evaluate their progress.</w:t>
            </w:r>
          </w:p>
          <w:p w14:paraId="39C08276" w14:textId="77777777" w:rsidR="0004299F" w:rsidRPr="00090749" w:rsidRDefault="0004299F" w:rsidP="00090749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 w:hanging="180"/>
            </w:pPr>
            <w:r w:rsidRPr="00090749">
              <w:t xml:space="preserve">Providing the proper feedback to the students for the further development and helping students to accomplish the project work. </w:t>
            </w:r>
          </w:p>
          <w:p w14:paraId="2959BE70" w14:textId="77777777" w:rsidR="0004299F" w:rsidRPr="005A1F84" w:rsidRDefault="0004299F" w:rsidP="004421D3">
            <w:pPr>
              <w:shd w:val="clear" w:color="auto" w:fill="0F243E" w:themeFill="text2" w:themeFillShade="80"/>
              <w:tabs>
                <w:tab w:val="left" w:pos="842"/>
              </w:tabs>
              <w:spacing w:after="120" w:line="360" w:lineRule="auto"/>
              <w:ind w:firstLine="0"/>
              <w:jc w:val="left"/>
              <w:rPr>
                <w:b/>
                <w:color w:val="FFFFFF" w:themeColor="background1"/>
                <w:sz w:val="32"/>
                <w:szCs w:val="32"/>
              </w:rPr>
            </w:pPr>
            <w:r w:rsidRPr="00820E37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A1F84">
              <w:rPr>
                <w:b/>
                <w:color w:val="FFFFFF" w:themeColor="background1"/>
                <w:sz w:val="32"/>
                <w:szCs w:val="32"/>
              </w:rPr>
              <w:t>NBA Accreditation Activities</w:t>
            </w:r>
          </w:p>
          <w:p w14:paraId="72EB92CB" w14:textId="77777777" w:rsidR="0004299F" w:rsidRPr="00090749" w:rsidRDefault="0004299F" w:rsidP="00F6164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 w:hanging="284"/>
            </w:pPr>
            <w:r w:rsidRPr="00090749">
              <w:t>Associate member of Criteria II and Criteria VIII.</w:t>
            </w:r>
          </w:p>
          <w:p w14:paraId="526B7A38" w14:textId="77777777" w:rsidR="0004299F" w:rsidRPr="00090749" w:rsidRDefault="0004299F" w:rsidP="00F6164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 w:hanging="284"/>
            </w:pPr>
            <w:r w:rsidRPr="00090749">
              <w:t>Actively involved in establishing the correlation between the CO’s, PO’s &amp; PSO’s.</w:t>
            </w:r>
          </w:p>
          <w:p w14:paraId="003C9595" w14:textId="77777777" w:rsidR="0004299F" w:rsidRPr="00090749" w:rsidRDefault="0004299F" w:rsidP="00F6164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 w:hanging="284"/>
            </w:pPr>
            <w:r w:rsidRPr="00090749">
              <w:t xml:space="preserve">Active </w:t>
            </w:r>
            <w:r w:rsidR="007846FB" w:rsidRPr="00090749">
              <w:t xml:space="preserve">PARTICIPANT </w:t>
            </w:r>
            <w:r w:rsidRPr="00090749">
              <w:t xml:space="preserve">in obtaining the attainment of </w:t>
            </w:r>
            <w:r w:rsidR="00215464" w:rsidRPr="00090749">
              <w:t>CO’s</w:t>
            </w:r>
            <w:r w:rsidRPr="00090749">
              <w:t xml:space="preserve">, </w:t>
            </w:r>
            <w:r w:rsidR="00215464" w:rsidRPr="00090749">
              <w:t>PO’s</w:t>
            </w:r>
            <w:r w:rsidRPr="00090749">
              <w:t xml:space="preserve"> and </w:t>
            </w:r>
            <w:r w:rsidR="00215464" w:rsidRPr="00090749">
              <w:t>PSO’s</w:t>
            </w:r>
            <w:r w:rsidRPr="00090749">
              <w:t>.</w:t>
            </w:r>
          </w:p>
          <w:p w14:paraId="2F432370" w14:textId="77777777" w:rsidR="0004299F" w:rsidRPr="00090749" w:rsidRDefault="0004299F" w:rsidP="00F6164F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26" w:hanging="284"/>
            </w:pPr>
            <w:r w:rsidRPr="00090749">
              <w:t>Coun</w:t>
            </w:r>
            <w:r w:rsidR="00215464" w:rsidRPr="00090749">
              <w:t>seling for higher studies.</w:t>
            </w:r>
          </w:p>
          <w:p w14:paraId="3DB33CE8" w14:textId="77777777" w:rsidR="0004299F" w:rsidRPr="005A1F84" w:rsidRDefault="0004299F" w:rsidP="004421D3">
            <w:pPr>
              <w:shd w:val="clear" w:color="auto" w:fill="0F243E" w:themeFill="text2" w:themeFillShade="80"/>
              <w:tabs>
                <w:tab w:val="left" w:pos="842"/>
              </w:tabs>
              <w:spacing w:after="120" w:line="360" w:lineRule="auto"/>
              <w:ind w:firstLine="0"/>
              <w:jc w:val="left"/>
              <w:rPr>
                <w:b/>
                <w:color w:val="00B0F0"/>
                <w:sz w:val="32"/>
                <w:szCs w:val="32"/>
              </w:rPr>
            </w:pPr>
            <w:r w:rsidRPr="005A1F84">
              <w:rPr>
                <w:b/>
                <w:color w:val="00B0F0"/>
                <w:sz w:val="32"/>
                <w:szCs w:val="32"/>
              </w:rPr>
              <w:t xml:space="preserve"> </w:t>
            </w:r>
            <w:r w:rsidRPr="005A1F84">
              <w:rPr>
                <w:b/>
                <w:sz w:val="32"/>
                <w:szCs w:val="32"/>
              </w:rPr>
              <w:t>Professional</w:t>
            </w:r>
            <w:r w:rsidRPr="005A1F84">
              <w:rPr>
                <w:b/>
                <w:color w:val="E36C0A" w:themeColor="accent6" w:themeShade="BF"/>
                <w:sz w:val="32"/>
                <w:szCs w:val="32"/>
              </w:rPr>
              <w:t xml:space="preserve"> </w:t>
            </w:r>
            <w:r w:rsidRPr="005A1F84">
              <w:rPr>
                <w:b/>
                <w:sz w:val="32"/>
                <w:szCs w:val="32"/>
              </w:rPr>
              <w:t>Memberships</w:t>
            </w:r>
            <w:r w:rsidRPr="005A1F84">
              <w:rPr>
                <w:b/>
                <w:color w:val="00B0F0"/>
                <w:sz w:val="32"/>
                <w:szCs w:val="32"/>
              </w:rPr>
              <w:tab/>
            </w:r>
          </w:p>
          <w:p w14:paraId="20346181" w14:textId="77777777" w:rsidR="0004299F" w:rsidRPr="00090749" w:rsidRDefault="0004299F" w:rsidP="00F6164F">
            <w:pPr>
              <w:pStyle w:val="ListParagraph"/>
              <w:numPr>
                <w:ilvl w:val="0"/>
                <w:numId w:val="26"/>
              </w:numPr>
              <w:tabs>
                <w:tab w:val="left" w:pos="1089"/>
              </w:tabs>
              <w:spacing w:line="360" w:lineRule="auto"/>
              <w:ind w:left="426" w:hanging="284"/>
            </w:pPr>
            <w:r w:rsidRPr="00090749">
              <w:t>Life Member of ISTE</w:t>
            </w:r>
            <w:r w:rsidR="00E3174A" w:rsidRPr="00090749">
              <w:t xml:space="preserve"> </w:t>
            </w:r>
            <w:r w:rsidRPr="00090749">
              <w:t xml:space="preserve">- LM111302 – 2016. </w:t>
            </w:r>
          </w:p>
          <w:p w14:paraId="148D67CF" w14:textId="77777777" w:rsidR="0004299F" w:rsidRPr="00090749" w:rsidRDefault="0004299F" w:rsidP="00F6164F">
            <w:pPr>
              <w:pStyle w:val="ListParagraph"/>
              <w:numPr>
                <w:ilvl w:val="0"/>
                <w:numId w:val="26"/>
              </w:numPr>
              <w:tabs>
                <w:tab w:val="left" w:pos="1089"/>
              </w:tabs>
              <w:spacing w:line="360" w:lineRule="auto"/>
              <w:ind w:left="426" w:hanging="284"/>
            </w:pPr>
            <w:r w:rsidRPr="00090749">
              <w:t>Life Member of IFERP</w:t>
            </w:r>
            <w:r w:rsidR="00E3174A" w:rsidRPr="00090749">
              <w:t xml:space="preserve"> </w:t>
            </w:r>
            <w:r w:rsidRPr="00090749">
              <w:t>- PMIN25489760 – 2019.</w:t>
            </w:r>
          </w:p>
          <w:p w14:paraId="0FD430CA" w14:textId="77777777" w:rsidR="00336920" w:rsidRPr="00090749" w:rsidRDefault="00336920" w:rsidP="00F6164F">
            <w:pPr>
              <w:pStyle w:val="ListParagraph"/>
              <w:numPr>
                <w:ilvl w:val="0"/>
                <w:numId w:val="26"/>
              </w:numPr>
              <w:tabs>
                <w:tab w:val="left" w:pos="1089"/>
              </w:tabs>
              <w:spacing w:line="360" w:lineRule="auto"/>
              <w:ind w:left="426" w:hanging="284"/>
            </w:pPr>
            <w:r w:rsidRPr="00090749">
              <w:t>Senior Member of ISME (SMISME) - SMISME200424RYM - 2020</w:t>
            </w:r>
          </w:p>
          <w:p w14:paraId="5A607EE3" w14:textId="77777777" w:rsidR="0004299F" w:rsidRPr="00090749" w:rsidRDefault="0004299F" w:rsidP="00F6164F">
            <w:pPr>
              <w:pStyle w:val="ListParagraph"/>
              <w:numPr>
                <w:ilvl w:val="0"/>
                <w:numId w:val="26"/>
              </w:numPr>
              <w:tabs>
                <w:tab w:val="left" w:pos="1089"/>
              </w:tabs>
              <w:spacing w:line="360" w:lineRule="auto"/>
              <w:ind w:left="426" w:hanging="284"/>
            </w:pPr>
            <w:r w:rsidRPr="00090749">
              <w:t>Membership of the International Association of Engineers (IAENG) – 245239.</w:t>
            </w:r>
          </w:p>
          <w:p w14:paraId="42F0AB92" w14:textId="77777777" w:rsidR="0004299F" w:rsidRPr="00090749" w:rsidRDefault="0004299F" w:rsidP="00F6164F">
            <w:pPr>
              <w:pStyle w:val="ListParagraph"/>
              <w:numPr>
                <w:ilvl w:val="0"/>
                <w:numId w:val="26"/>
              </w:numPr>
              <w:tabs>
                <w:tab w:val="left" w:pos="1089"/>
              </w:tabs>
              <w:spacing w:line="360" w:lineRule="auto"/>
              <w:ind w:left="426" w:hanging="284"/>
            </w:pPr>
            <w:r w:rsidRPr="00090749">
              <w:t>Fellow Member of IRED (UAMAE) - SM101000601814 – 2019 to 2022.</w:t>
            </w:r>
          </w:p>
          <w:p w14:paraId="25F2E977" w14:textId="77777777" w:rsidR="0004299F" w:rsidRPr="00090749" w:rsidRDefault="0004299F" w:rsidP="00F6164F">
            <w:pPr>
              <w:pStyle w:val="ListParagraph"/>
              <w:numPr>
                <w:ilvl w:val="0"/>
                <w:numId w:val="26"/>
              </w:numPr>
              <w:tabs>
                <w:tab w:val="left" w:pos="1089"/>
              </w:tabs>
              <w:spacing w:line="360" w:lineRule="auto"/>
              <w:ind w:left="426" w:hanging="284"/>
              <w:rPr>
                <w:b/>
              </w:rPr>
            </w:pPr>
            <w:r w:rsidRPr="00090749">
              <w:t>Associate Member of IRED (UAMAE) - AM101000584336– 2019 to 2022.</w:t>
            </w:r>
          </w:p>
          <w:p w14:paraId="72F34382" w14:textId="77777777" w:rsidR="007846FB" w:rsidRPr="005A1F84" w:rsidRDefault="007846FB" w:rsidP="004421D3">
            <w:pPr>
              <w:shd w:val="clear" w:color="auto" w:fill="0F243E" w:themeFill="text2" w:themeFillShade="80"/>
              <w:tabs>
                <w:tab w:val="left" w:pos="842"/>
              </w:tabs>
              <w:spacing w:after="120" w:line="360" w:lineRule="auto"/>
              <w:ind w:firstLine="0"/>
              <w:jc w:val="left"/>
              <w:rPr>
                <w:b/>
                <w:color w:val="E36C0A" w:themeColor="accent6" w:themeShade="BF"/>
                <w:sz w:val="32"/>
                <w:szCs w:val="32"/>
              </w:rPr>
            </w:pPr>
            <w:r w:rsidRPr="005A1F84">
              <w:rPr>
                <w:b/>
                <w:sz w:val="32"/>
                <w:szCs w:val="32"/>
              </w:rPr>
              <w:t>Reviewer</w:t>
            </w:r>
          </w:p>
          <w:p w14:paraId="7971C4CA" w14:textId="77777777" w:rsidR="007846FB" w:rsidRPr="00090749" w:rsidRDefault="007846FB" w:rsidP="00F6164F">
            <w:pPr>
              <w:pStyle w:val="ListParagraph"/>
              <w:numPr>
                <w:ilvl w:val="0"/>
                <w:numId w:val="26"/>
              </w:numPr>
              <w:tabs>
                <w:tab w:val="left" w:pos="1089"/>
              </w:tabs>
              <w:spacing w:line="360" w:lineRule="auto"/>
              <w:ind w:left="426" w:hanging="284"/>
            </w:pPr>
            <w:r w:rsidRPr="00090749">
              <w:t>Institute for Exploring Advances in Engineering (IEAE).</w:t>
            </w:r>
          </w:p>
          <w:p w14:paraId="1C976F3F" w14:textId="77777777" w:rsidR="007846FB" w:rsidRPr="00090749" w:rsidRDefault="007846FB" w:rsidP="00F6164F">
            <w:pPr>
              <w:pStyle w:val="ListParagraph"/>
              <w:numPr>
                <w:ilvl w:val="0"/>
                <w:numId w:val="26"/>
              </w:numPr>
              <w:tabs>
                <w:tab w:val="left" w:pos="1089"/>
              </w:tabs>
              <w:spacing w:line="360" w:lineRule="auto"/>
              <w:ind w:left="426" w:hanging="284"/>
            </w:pPr>
            <w:r w:rsidRPr="00090749">
              <w:t>International Journal of Creative Research Thoughts (IJCRT).</w:t>
            </w:r>
          </w:p>
          <w:p w14:paraId="78939315" w14:textId="77777777" w:rsidR="007846FB" w:rsidRPr="00090749" w:rsidRDefault="007846FB" w:rsidP="00F6164F">
            <w:pPr>
              <w:pStyle w:val="ListParagraph"/>
              <w:numPr>
                <w:ilvl w:val="0"/>
                <w:numId w:val="26"/>
              </w:numPr>
              <w:tabs>
                <w:tab w:val="left" w:pos="1089"/>
              </w:tabs>
              <w:spacing w:line="360" w:lineRule="auto"/>
              <w:ind w:left="426" w:hanging="284"/>
            </w:pPr>
            <w:r w:rsidRPr="00090749">
              <w:t>International Journal of Engineering Research and Technology (IJERT).</w:t>
            </w:r>
          </w:p>
          <w:p w14:paraId="507E8C9B" w14:textId="77777777" w:rsidR="00192D7A" w:rsidRPr="00090749" w:rsidRDefault="007846FB" w:rsidP="00F6164F">
            <w:pPr>
              <w:pStyle w:val="ListParagraph"/>
              <w:numPr>
                <w:ilvl w:val="0"/>
                <w:numId w:val="26"/>
              </w:numPr>
              <w:tabs>
                <w:tab w:val="left" w:pos="1089"/>
              </w:tabs>
              <w:spacing w:line="360" w:lineRule="auto"/>
              <w:ind w:left="426" w:hanging="284"/>
            </w:pPr>
            <w:r w:rsidRPr="00090749">
              <w:t>Institute of Scholars (</w:t>
            </w:r>
            <w:proofErr w:type="spellStart"/>
            <w:r w:rsidRPr="00090749">
              <w:t>InSc</w:t>
            </w:r>
            <w:proofErr w:type="spellEnd"/>
            <w:r w:rsidRPr="00090749">
              <w:t>).</w:t>
            </w:r>
          </w:p>
          <w:p w14:paraId="21E4F971" w14:textId="77777777" w:rsidR="00192D7A" w:rsidRPr="005A1F84" w:rsidRDefault="00192D7A" w:rsidP="00192D7A">
            <w:pPr>
              <w:shd w:val="clear" w:color="auto" w:fill="0F243E" w:themeFill="text2" w:themeFillShade="80"/>
              <w:tabs>
                <w:tab w:val="left" w:pos="842"/>
              </w:tabs>
              <w:spacing w:after="120" w:line="360" w:lineRule="auto"/>
              <w:ind w:firstLine="0"/>
              <w:jc w:val="left"/>
              <w:rPr>
                <w:b/>
                <w:sz w:val="32"/>
                <w:szCs w:val="32"/>
              </w:rPr>
            </w:pPr>
            <w:r w:rsidRPr="005A1F84">
              <w:rPr>
                <w:b/>
                <w:sz w:val="32"/>
                <w:szCs w:val="32"/>
              </w:rPr>
              <w:t>Editorial Board Member</w:t>
            </w:r>
          </w:p>
          <w:p w14:paraId="68422370" w14:textId="77777777" w:rsidR="00192D7A" w:rsidRPr="00192D7A" w:rsidRDefault="00192D7A" w:rsidP="00F6164F">
            <w:pPr>
              <w:pStyle w:val="ListParagraph"/>
              <w:numPr>
                <w:ilvl w:val="0"/>
                <w:numId w:val="26"/>
              </w:numPr>
              <w:tabs>
                <w:tab w:val="left" w:pos="1089"/>
              </w:tabs>
              <w:ind w:left="426" w:hanging="284"/>
              <w:jc w:val="left"/>
              <w:rPr>
                <w:sz w:val="22"/>
                <w:szCs w:val="22"/>
              </w:rPr>
            </w:pPr>
            <w:r w:rsidRPr="00192D7A">
              <w:rPr>
                <w:sz w:val="22"/>
                <w:szCs w:val="22"/>
              </w:rPr>
              <w:t>Journal of Automotive Mechanical</w:t>
            </w:r>
            <w:r>
              <w:rPr>
                <w:sz w:val="22"/>
                <w:szCs w:val="22"/>
              </w:rPr>
              <w:t xml:space="preserve"> </w:t>
            </w:r>
            <w:r w:rsidRPr="00192D7A">
              <w:rPr>
                <w:sz w:val="22"/>
                <w:szCs w:val="22"/>
              </w:rPr>
              <w:t>&amp; Aerospace Engineering Research</w:t>
            </w:r>
            <w:r>
              <w:rPr>
                <w:sz w:val="22"/>
                <w:szCs w:val="22"/>
              </w:rPr>
              <w:t xml:space="preserve"> </w:t>
            </w:r>
            <w:r w:rsidRPr="00192D7A">
              <w:rPr>
                <w:sz w:val="22"/>
                <w:szCs w:val="22"/>
              </w:rPr>
              <w:t>ISSN:</w:t>
            </w:r>
            <w:r w:rsidR="002B7B92">
              <w:rPr>
                <w:sz w:val="22"/>
                <w:szCs w:val="22"/>
              </w:rPr>
              <w:t xml:space="preserve"> </w:t>
            </w:r>
            <w:r w:rsidRPr="00192D7A">
              <w:rPr>
                <w:sz w:val="22"/>
                <w:szCs w:val="22"/>
              </w:rPr>
              <w:t>2229-9270</w:t>
            </w:r>
            <w:r>
              <w:rPr>
                <w:sz w:val="22"/>
                <w:szCs w:val="22"/>
              </w:rPr>
              <w:t>.</w:t>
            </w:r>
          </w:p>
          <w:p w14:paraId="4C567327" w14:textId="77777777" w:rsidR="00192D7A" w:rsidRPr="00192D7A" w:rsidRDefault="00192D7A" w:rsidP="00192D7A">
            <w:pPr>
              <w:tabs>
                <w:tab w:val="left" w:pos="1089"/>
              </w:tabs>
              <w:ind w:firstLine="0"/>
              <w:jc w:val="left"/>
              <w:rPr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page" w:tblpX="1" w:tblpY="1"/>
              <w:tblOverlap w:val="never"/>
              <w:tblW w:w="11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55"/>
            </w:tblGrid>
            <w:tr w:rsidR="007846FB" w:rsidRPr="00724A02" w14:paraId="50C33BDC" w14:textId="77777777" w:rsidTr="004D3DBF">
              <w:trPr>
                <w:trHeight w:val="3333"/>
              </w:trPr>
              <w:tc>
                <w:tcPr>
                  <w:tcW w:w="11155" w:type="dxa"/>
                  <w:shd w:val="clear" w:color="auto" w:fill="FFFFFF" w:themeFill="background1"/>
                  <w:vAlign w:val="center"/>
                </w:tcPr>
                <w:p w14:paraId="6FA77F81" w14:textId="77777777" w:rsidR="007846FB" w:rsidRPr="005A1F84" w:rsidRDefault="00BA7E49" w:rsidP="004421D3">
                  <w:pPr>
                    <w:shd w:val="clear" w:color="auto" w:fill="0F243E" w:themeFill="text2" w:themeFillShade="80"/>
                    <w:tabs>
                      <w:tab w:val="left" w:pos="842"/>
                    </w:tabs>
                    <w:spacing w:after="120" w:line="360" w:lineRule="auto"/>
                    <w:ind w:firstLine="0"/>
                    <w:jc w:val="left"/>
                    <w:rPr>
                      <w:b/>
                      <w:sz w:val="32"/>
                      <w:szCs w:val="32"/>
                    </w:rPr>
                  </w:pPr>
                  <w:r w:rsidRPr="005A1F84">
                    <w:rPr>
                      <w:b/>
                      <w:sz w:val="32"/>
                      <w:szCs w:val="32"/>
                    </w:rPr>
                    <w:lastRenderedPageBreak/>
                    <w:t>Faculty Development Program</w:t>
                  </w:r>
                  <w:r w:rsidR="007846FB" w:rsidRPr="005A1F84">
                    <w:rPr>
                      <w:b/>
                      <w:sz w:val="32"/>
                      <w:szCs w:val="32"/>
                    </w:rPr>
                    <w:t>’s</w:t>
                  </w:r>
                </w:p>
                <w:p w14:paraId="07D3742C" w14:textId="77777777" w:rsidR="007846FB" w:rsidRPr="00F5398B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D47C21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Successfully completed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="00EA35C7">
                    <w:rPr>
                      <w:sz w:val="22"/>
                      <w:szCs w:val="22"/>
                    </w:rPr>
                    <w:t xml:space="preserve">Four </w:t>
                  </w:r>
                  <w:r w:rsidR="00BA7E49" w:rsidRPr="00F5398B">
                    <w:rPr>
                      <w:sz w:val="22"/>
                      <w:szCs w:val="22"/>
                    </w:rPr>
                    <w:t>D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ays </w:t>
                  </w:r>
                  <w:r w:rsidR="00BA7E49" w:rsidRPr="00F5398B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Faculty Development Program</w:t>
                  </w:r>
                  <w:r w:rsidR="00BA7E49" w:rsidRPr="00F5398B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7846FB" w:rsidRPr="00F5398B">
                    <w:rPr>
                      <w:color w:val="000000" w:themeColor="text1"/>
                      <w:sz w:val="22"/>
                      <w:szCs w:val="22"/>
                    </w:rPr>
                    <w:t>on</w:t>
                  </w:r>
                  <w:r w:rsidR="007846FB" w:rsidRPr="00F5398B">
                    <w:rPr>
                      <w:color w:val="C00000"/>
                      <w:sz w:val="22"/>
                      <w:szCs w:val="22"/>
                    </w:rPr>
                    <w:t xml:space="preserve"> “Process Quality through Optimization Techniques &amp; Waste Utilization in Steel Manufacturing”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 </w:t>
                  </w:r>
                  <w:r w:rsidR="00F6164F" w:rsidRPr="00F5398B">
                    <w:rPr>
                      <w:sz w:val="22"/>
                      <w:szCs w:val="22"/>
                    </w:rPr>
                    <w:t xml:space="preserve">Sponsored </w:t>
                  </w:r>
                  <w:r w:rsidR="00F6164F">
                    <w:rPr>
                      <w:sz w:val="22"/>
                      <w:szCs w:val="22"/>
                    </w:rPr>
                    <w:t xml:space="preserve">by </w:t>
                  </w:r>
                  <w:r w:rsidR="007846FB" w:rsidRPr="00F5398B">
                    <w:rPr>
                      <w:sz w:val="22"/>
                      <w:szCs w:val="22"/>
                    </w:rPr>
                    <w:t>VTU-VGST at BITM, Ballari from 20</w:t>
                  </w:r>
                  <w:r w:rsidR="007846FB" w:rsidRPr="00F5398B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 to 23</w:t>
                  </w:r>
                  <w:r w:rsidR="007846FB" w:rsidRPr="00F5398B">
                    <w:rPr>
                      <w:sz w:val="22"/>
                      <w:szCs w:val="22"/>
                      <w:vertAlign w:val="superscript"/>
                    </w:rPr>
                    <w:t>rd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 May 2015.</w:t>
                  </w:r>
                </w:p>
                <w:p w14:paraId="561C7CA5" w14:textId="77777777" w:rsidR="007846FB" w:rsidRPr="00F5398B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D47C21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 xml:space="preserve">Successfully </w:t>
                  </w:r>
                  <w:r w:rsidRPr="00EA35C7">
                    <w:rPr>
                      <w:sz w:val="22"/>
                      <w:szCs w:val="22"/>
                    </w:rPr>
                    <w:t>completed</w:t>
                  </w:r>
                  <w:r w:rsidR="00EA35C7" w:rsidRPr="00EA35C7">
                    <w:rPr>
                      <w:sz w:val="22"/>
                      <w:szCs w:val="22"/>
                    </w:rPr>
                    <w:t xml:space="preserve"> Two 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Days </w:t>
                  </w:r>
                  <w:r w:rsidR="00BA7E49" w:rsidRPr="00F5398B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Faculty Development Program</w:t>
                  </w:r>
                  <w:r w:rsidR="00BA7E49" w:rsidRPr="00F5398B">
                    <w:rPr>
                      <w:sz w:val="22"/>
                      <w:szCs w:val="22"/>
                    </w:rPr>
                    <w:t xml:space="preserve"> 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on </w:t>
                  </w:r>
                  <w:r w:rsidR="007846FB" w:rsidRPr="00F5398B">
                    <w:rPr>
                      <w:color w:val="C00000"/>
                      <w:sz w:val="22"/>
                      <w:szCs w:val="22"/>
                    </w:rPr>
                    <w:t xml:space="preserve">“System Dynamics” </w:t>
                  </w:r>
                  <w:r w:rsidR="007846FB" w:rsidRPr="00F5398B">
                    <w:rPr>
                      <w:sz w:val="22"/>
                      <w:szCs w:val="22"/>
                    </w:rPr>
                    <w:t>at RYMEC, Ballari from 18</w:t>
                  </w:r>
                  <w:r w:rsidR="007846FB" w:rsidRPr="00F5398B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 to 19</w:t>
                  </w:r>
                  <w:r w:rsidR="007846FB" w:rsidRPr="00F5398B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 Feb 2016.</w:t>
                  </w:r>
                </w:p>
                <w:p w14:paraId="1DE6BCC8" w14:textId="77777777" w:rsidR="007846FB" w:rsidRPr="00F5398B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D47C21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Successfully completed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="00EA35C7">
                    <w:rPr>
                      <w:sz w:val="22"/>
                      <w:szCs w:val="22"/>
                    </w:rPr>
                    <w:t xml:space="preserve">Three </w:t>
                  </w:r>
                  <w:r w:rsidR="00BA7E49" w:rsidRPr="00F5398B">
                    <w:rPr>
                      <w:sz w:val="22"/>
                      <w:szCs w:val="22"/>
                    </w:rPr>
                    <w:t xml:space="preserve">Days </w:t>
                  </w:r>
                  <w:r w:rsidR="00BA7E49" w:rsidRPr="00F5398B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Faculty Development Program</w:t>
                  </w:r>
                  <w:r w:rsidR="00BA7E49" w:rsidRPr="00F5398B">
                    <w:rPr>
                      <w:sz w:val="22"/>
                      <w:szCs w:val="22"/>
                    </w:rPr>
                    <w:t xml:space="preserve"> 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on </w:t>
                  </w:r>
                  <w:r w:rsidR="007846FB" w:rsidRPr="00F5398B">
                    <w:rPr>
                      <w:color w:val="C00000"/>
                      <w:sz w:val="22"/>
                      <w:szCs w:val="22"/>
                    </w:rPr>
                    <w:t>“Industrial Automation &amp; Computer Aided Engineering”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 at RYMEC, Ballari from 23</w:t>
                  </w:r>
                  <w:r w:rsidR="007846FB" w:rsidRPr="00F5398B">
                    <w:rPr>
                      <w:sz w:val="22"/>
                      <w:szCs w:val="22"/>
                      <w:vertAlign w:val="superscript"/>
                    </w:rPr>
                    <w:t>rd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 to 25</w:t>
                  </w:r>
                  <w:r w:rsidR="007846FB" w:rsidRPr="00F5398B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 July 2016.</w:t>
                  </w:r>
                </w:p>
                <w:p w14:paraId="37E4FB48" w14:textId="77777777" w:rsidR="007846FB" w:rsidRPr="00F5398B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D47C21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Successfully completed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="00EA35C7">
                    <w:rPr>
                      <w:sz w:val="22"/>
                      <w:szCs w:val="22"/>
                    </w:rPr>
                    <w:t xml:space="preserve">Four </w:t>
                  </w:r>
                  <w:r w:rsidR="00BA7E49" w:rsidRPr="00F5398B">
                    <w:rPr>
                      <w:sz w:val="22"/>
                      <w:szCs w:val="22"/>
                    </w:rPr>
                    <w:t xml:space="preserve">Days </w:t>
                  </w:r>
                  <w:r w:rsidR="00BA7E49" w:rsidRPr="00F5398B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Faculty Development Program</w:t>
                  </w:r>
                  <w:r w:rsidR="00BA7E49" w:rsidRPr="00F5398B">
                    <w:rPr>
                      <w:sz w:val="22"/>
                      <w:szCs w:val="22"/>
                    </w:rPr>
                    <w:t xml:space="preserve"> 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on </w:t>
                  </w:r>
                  <w:r w:rsidR="007846FB" w:rsidRPr="00F5398B">
                    <w:rPr>
                      <w:color w:val="C00000"/>
                      <w:sz w:val="22"/>
                      <w:szCs w:val="22"/>
                    </w:rPr>
                    <w:t>“Outcome Based Education”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 at RYMEC, Ballari from 16</w:t>
                  </w:r>
                  <w:r w:rsidR="007846FB" w:rsidRPr="00F5398B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 to 19</w:t>
                  </w:r>
                  <w:r w:rsidR="007846FB" w:rsidRPr="00F5398B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 Jan 2017.</w:t>
                  </w:r>
                </w:p>
                <w:p w14:paraId="6688BC97" w14:textId="77777777" w:rsidR="007846FB" w:rsidRPr="00F5398B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D47C21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Successfully completed</w:t>
                  </w:r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r w:rsidR="00EA35C7">
                    <w:rPr>
                      <w:sz w:val="22"/>
                      <w:szCs w:val="22"/>
                    </w:rPr>
                    <w:t xml:space="preserve">Six </w:t>
                  </w:r>
                  <w:r w:rsidR="00BA7E49" w:rsidRPr="00F5398B">
                    <w:rPr>
                      <w:sz w:val="22"/>
                      <w:szCs w:val="22"/>
                    </w:rPr>
                    <w:t xml:space="preserve">Days </w:t>
                  </w:r>
                  <w:r w:rsidR="00BA7E49" w:rsidRPr="00F5398B">
                    <w:rPr>
                      <w:color w:val="333333"/>
                      <w:sz w:val="22"/>
                      <w:szCs w:val="22"/>
                      <w:shd w:val="clear" w:color="auto" w:fill="FFFFFF"/>
                    </w:rPr>
                    <w:t>Faculty Development Program</w:t>
                  </w:r>
                  <w:r w:rsidR="00BA7E49" w:rsidRPr="00F5398B">
                    <w:rPr>
                      <w:sz w:val="22"/>
                      <w:szCs w:val="22"/>
                    </w:rPr>
                    <w:t xml:space="preserve"> 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on </w:t>
                  </w:r>
                  <w:r w:rsidR="007846FB" w:rsidRPr="00F5398B">
                    <w:rPr>
                      <w:color w:val="C00000"/>
                      <w:sz w:val="22"/>
                      <w:szCs w:val="22"/>
                    </w:rPr>
                    <w:t xml:space="preserve">“Product Life Cycle Management &amp; Thermo Acoustic Refrigeration” </w:t>
                  </w:r>
                  <w:r w:rsidR="007846FB" w:rsidRPr="00F5398B">
                    <w:rPr>
                      <w:sz w:val="22"/>
                      <w:szCs w:val="22"/>
                    </w:rPr>
                    <w:t>at RYMEC, Ballari from 11</w:t>
                  </w:r>
                  <w:r w:rsidR="007846FB" w:rsidRPr="00F5398B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 to 16</w:t>
                  </w:r>
                  <w:r w:rsidR="007846FB" w:rsidRPr="00F5398B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7846FB" w:rsidRPr="00F5398B">
                    <w:rPr>
                      <w:sz w:val="22"/>
                      <w:szCs w:val="22"/>
                    </w:rPr>
                    <w:t xml:space="preserve"> Aug 2017.</w:t>
                  </w:r>
                </w:p>
                <w:p w14:paraId="26B7D8FB" w14:textId="77777777" w:rsidR="007846FB" w:rsidRPr="00F5398B" w:rsidRDefault="007846FB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F5398B">
                    <w:rPr>
                      <w:sz w:val="22"/>
                      <w:szCs w:val="22"/>
                    </w:rPr>
                    <w:t>Successf</w:t>
                  </w:r>
                  <w:r w:rsidR="00215464" w:rsidRPr="00F5398B">
                    <w:rPr>
                      <w:sz w:val="22"/>
                      <w:szCs w:val="22"/>
                    </w:rPr>
                    <w:t xml:space="preserve">ully completed AICTE Approved </w:t>
                  </w:r>
                  <w:r w:rsidR="00EA35C7">
                    <w:rPr>
                      <w:sz w:val="22"/>
                      <w:szCs w:val="22"/>
                    </w:rPr>
                    <w:t xml:space="preserve">Two </w:t>
                  </w:r>
                  <w:r w:rsidRPr="00F5398B">
                    <w:rPr>
                      <w:sz w:val="22"/>
                      <w:szCs w:val="22"/>
                    </w:rPr>
                    <w:t xml:space="preserve">Weeks FDP on </w:t>
                  </w:r>
                  <w:r w:rsidRPr="00F5398B">
                    <w:rPr>
                      <w:color w:val="C00000"/>
                      <w:sz w:val="22"/>
                      <w:szCs w:val="22"/>
                    </w:rPr>
                    <w:t>“Foundation Program in ICT for Education (FDP101x)”</w:t>
                  </w:r>
                  <w:r w:rsidRPr="00F5398B">
                    <w:rPr>
                      <w:sz w:val="22"/>
                      <w:szCs w:val="22"/>
                    </w:rPr>
                    <w:t xml:space="preserve"> Organized by IIT</w:t>
                  </w:r>
                  <w:r w:rsidR="00215464" w:rsidRPr="00F5398B">
                    <w:rPr>
                      <w:sz w:val="22"/>
                      <w:szCs w:val="22"/>
                    </w:rPr>
                    <w:t xml:space="preserve">, Bombay, Under PMMMNMTT, MHRD </w:t>
                  </w:r>
                  <w:r w:rsidRPr="00F5398B">
                    <w:rPr>
                      <w:sz w:val="22"/>
                      <w:szCs w:val="22"/>
                    </w:rPr>
                    <w:t>and GOI from 08</w:t>
                  </w:r>
                  <w:r w:rsidRPr="00F5398B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F5398B">
                    <w:rPr>
                      <w:sz w:val="22"/>
                      <w:szCs w:val="22"/>
                    </w:rPr>
                    <w:t> March to 12</w:t>
                  </w:r>
                  <w:r w:rsidRPr="00F5398B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F5398B">
                    <w:rPr>
                      <w:sz w:val="22"/>
                      <w:szCs w:val="22"/>
                    </w:rPr>
                    <w:t xml:space="preserve"> April 2018.</w:t>
                  </w:r>
                </w:p>
                <w:p w14:paraId="760BCCC7" w14:textId="77777777" w:rsidR="007846FB" w:rsidRPr="00F5398B" w:rsidRDefault="007846FB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F5398B">
                    <w:rPr>
                      <w:sz w:val="22"/>
                      <w:szCs w:val="22"/>
                    </w:rPr>
                    <w:t>Successf</w:t>
                  </w:r>
                  <w:r w:rsidR="00215464" w:rsidRPr="00F5398B">
                    <w:rPr>
                      <w:sz w:val="22"/>
                      <w:szCs w:val="22"/>
                    </w:rPr>
                    <w:t xml:space="preserve">ully completed AICTE Approved </w:t>
                  </w:r>
                  <w:r w:rsidR="00EA35C7">
                    <w:rPr>
                      <w:sz w:val="22"/>
                      <w:szCs w:val="22"/>
                    </w:rPr>
                    <w:t xml:space="preserve">Two </w:t>
                  </w:r>
                  <w:r w:rsidRPr="00F5398B">
                    <w:rPr>
                      <w:sz w:val="22"/>
                      <w:szCs w:val="22"/>
                    </w:rPr>
                    <w:t xml:space="preserve">Weeks FDP on </w:t>
                  </w:r>
                  <w:r w:rsidRPr="00F5398B">
                    <w:rPr>
                      <w:color w:val="C00000"/>
                      <w:sz w:val="22"/>
                      <w:szCs w:val="22"/>
                    </w:rPr>
                    <w:t>“Pedagogy for Online &amp; Blended Teaching-Learning Process (FDP201x)”</w:t>
                  </w:r>
                  <w:r w:rsidRPr="00F5398B">
                    <w:rPr>
                      <w:sz w:val="22"/>
                      <w:szCs w:val="22"/>
                    </w:rPr>
                    <w:t xml:space="preserve"> Organized by IIT, Bombay, Under PMMMNMTT</w:t>
                  </w:r>
                  <w:r w:rsidR="00215464" w:rsidRPr="00F5398B">
                    <w:rPr>
                      <w:sz w:val="22"/>
                      <w:szCs w:val="22"/>
                    </w:rPr>
                    <w:t>, MHRD &amp; GOI</w:t>
                  </w:r>
                  <w:r w:rsidRPr="00F5398B">
                    <w:rPr>
                      <w:sz w:val="22"/>
                      <w:szCs w:val="22"/>
                    </w:rPr>
                    <w:t xml:space="preserve"> from 3</w:t>
                  </w:r>
                  <w:r w:rsidRPr="00F5398B">
                    <w:rPr>
                      <w:sz w:val="22"/>
                      <w:szCs w:val="22"/>
                      <w:vertAlign w:val="superscript"/>
                    </w:rPr>
                    <w:t>rd</w:t>
                  </w:r>
                  <w:r w:rsidRPr="00F5398B">
                    <w:rPr>
                      <w:sz w:val="22"/>
                      <w:szCs w:val="22"/>
                    </w:rPr>
                    <w:t xml:space="preserve"> May</w:t>
                  </w:r>
                  <w:r w:rsidR="00215464" w:rsidRPr="00F5398B">
                    <w:rPr>
                      <w:sz w:val="22"/>
                      <w:szCs w:val="22"/>
                    </w:rPr>
                    <w:t xml:space="preserve"> to </w:t>
                  </w:r>
                  <w:r w:rsidRPr="00F5398B">
                    <w:rPr>
                      <w:sz w:val="22"/>
                      <w:szCs w:val="22"/>
                    </w:rPr>
                    <w:t>18</w:t>
                  </w:r>
                  <w:r w:rsidRPr="00F5398B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F5398B">
                    <w:rPr>
                      <w:sz w:val="22"/>
                      <w:szCs w:val="22"/>
                    </w:rPr>
                    <w:t xml:space="preserve"> June 2018.</w:t>
                  </w:r>
                </w:p>
                <w:p w14:paraId="3DBBE5F4" w14:textId="77777777" w:rsidR="007846FB" w:rsidRPr="00F5398B" w:rsidRDefault="007846FB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F5398B">
                    <w:rPr>
                      <w:sz w:val="22"/>
                      <w:szCs w:val="22"/>
                    </w:rPr>
                    <w:t xml:space="preserve">Honor Code Certificate Issued for </w:t>
                  </w:r>
                  <w:r w:rsidRPr="00F5398B">
                    <w:rPr>
                      <w:color w:val="C00000"/>
                      <w:sz w:val="22"/>
                      <w:szCs w:val="22"/>
                    </w:rPr>
                    <w:t>“SKANI101x: Basic 3D Animation using Blender”</w:t>
                  </w:r>
                  <w:r w:rsidRPr="00F5398B">
                    <w:rPr>
                      <w:sz w:val="22"/>
                      <w:szCs w:val="22"/>
                    </w:rPr>
                    <w:t>, a Certification course offered by IIT, Bombay. Online certification course conducted from 04</w:t>
                  </w:r>
                  <w:r w:rsidRPr="00F5398B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F5398B">
                    <w:rPr>
                      <w:sz w:val="22"/>
                      <w:szCs w:val="22"/>
                    </w:rPr>
                    <w:t xml:space="preserve"> Apr to 11</w:t>
                  </w:r>
                  <w:r w:rsidRPr="00F5398B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F5398B">
                    <w:rPr>
                      <w:sz w:val="22"/>
                      <w:szCs w:val="22"/>
                    </w:rPr>
                    <w:t xml:space="preserve"> July 2018.</w:t>
                  </w:r>
                </w:p>
                <w:p w14:paraId="6C719EA0" w14:textId="77777777" w:rsidR="00D47C21" w:rsidRDefault="007846FB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F5398B">
                    <w:rPr>
                      <w:sz w:val="22"/>
                      <w:szCs w:val="22"/>
                    </w:rPr>
                    <w:t xml:space="preserve">Honor Code Certificate Issued for </w:t>
                  </w:r>
                  <w:r w:rsidRPr="00611D02">
                    <w:rPr>
                      <w:color w:val="C00000"/>
                      <w:sz w:val="22"/>
                      <w:szCs w:val="22"/>
                    </w:rPr>
                    <w:t>“SKVIZ101x: Fundamentals of 3D Visualization”</w:t>
                  </w:r>
                  <w:r w:rsidRPr="00F5398B">
                    <w:rPr>
                      <w:sz w:val="22"/>
                      <w:szCs w:val="22"/>
                    </w:rPr>
                    <w:t>, a Certification course offered by IIT, Bombay. Online certification course conducted from 29</w:t>
                  </w:r>
                  <w:r w:rsidRPr="00471736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471736">
                    <w:rPr>
                      <w:sz w:val="22"/>
                      <w:szCs w:val="22"/>
                    </w:rPr>
                    <w:t xml:space="preserve"> </w:t>
                  </w:r>
                  <w:r w:rsidRPr="00F5398B">
                    <w:rPr>
                      <w:sz w:val="22"/>
                      <w:szCs w:val="22"/>
                    </w:rPr>
                    <w:t>August to 07</w:t>
                  </w:r>
                  <w:r w:rsidRPr="00611D02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611D02">
                    <w:rPr>
                      <w:sz w:val="22"/>
                      <w:szCs w:val="22"/>
                    </w:rPr>
                    <w:t xml:space="preserve"> </w:t>
                  </w:r>
                  <w:r w:rsidRPr="00F5398B">
                    <w:rPr>
                      <w:sz w:val="22"/>
                      <w:szCs w:val="22"/>
                    </w:rPr>
                    <w:t>October 2018.</w:t>
                  </w:r>
                </w:p>
                <w:p w14:paraId="5DDF49EC" w14:textId="77777777" w:rsidR="00D47C21" w:rsidRPr="00D47C21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D47C21">
                    <w:rPr>
                      <w:sz w:val="22"/>
                      <w:szCs w:val="22"/>
                    </w:rPr>
                    <w:t>Successfully completed a One-day online FDP attended on </w:t>
                  </w:r>
                  <w:r w:rsidRPr="00611D02">
                    <w:rPr>
                      <w:color w:val="C00000"/>
                      <w:sz w:val="22"/>
                      <w:szCs w:val="22"/>
                    </w:rPr>
                    <w:t>“Contemporary tools &amp; techniques for teachers and researchers in Higher Education Experience of using Virtual Classrooms”</w:t>
                  </w:r>
                  <w:r w:rsidRPr="00D47C21">
                    <w:rPr>
                      <w:sz w:val="22"/>
                      <w:szCs w:val="22"/>
                    </w:rPr>
                    <w:t> on 9</w:t>
                  </w:r>
                  <w:r w:rsidRPr="00611D02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611D02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May 2020 Organized by Cambridge institute of technology, Bangalore.</w:t>
                  </w:r>
                </w:p>
                <w:p w14:paraId="5A23CEDB" w14:textId="77777777" w:rsidR="00D47C21" w:rsidRPr="00D47C21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D47C21">
                    <w:rPr>
                      <w:sz w:val="22"/>
                      <w:szCs w:val="22"/>
                    </w:rPr>
                    <w:t>Successfully completed One Week Lecture Series on </w:t>
                  </w:r>
                  <w:r w:rsidRPr="00611D02">
                    <w:rPr>
                      <w:color w:val="C00000"/>
                      <w:sz w:val="22"/>
                      <w:szCs w:val="22"/>
                    </w:rPr>
                    <w:t>"Purely the fundamentals of Mechanical Engineering"</w:t>
                  </w:r>
                  <w:r w:rsidRPr="00D47C21">
                    <w:rPr>
                      <w:sz w:val="22"/>
                      <w:szCs w:val="22"/>
                    </w:rPr>
                    <w:t> from 01</w:t>
                  </w:r>
                  <w:r w:rsidRPr="00DB3942">
                    <w:rPr>
                      <w:sz w:val="22"/>
                      <w:szCs w:val="22"/>
                      <w:vertAlign w:val="superscript"/>
                    </w:rPr>
                    <w:t>st</w:t>
                  </w:r>
                  <w:r w:rsidR="00DB3942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to 05</w:t>
                  </w:r>
                  <w:r w:rsidR="00DB3942" w:rsidRPr="00DB3942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DB3942">
                    <w:rPr>
                      <w:sz w:val="22"/>
                      <w:szCs w:val="22"/>
                    </w:rPr>
                    <w:t xml:space="preserve"> </w:t>
                  </w:r>
                  <w:r w:rsidR="00DB3942" w:rsidRPr="00D47C21">
                    <w:rPr>
                      <w:sz w:val="22"/>
                      <w:szCs w:val="22"/>
                    </w:rPr>
                    <w:t>June</w:t>
                  </w:r>
                  <w:r w:rsidRPr="00D47C21">
                    <w:rPr>
                      <w:sz w:val="22"/>
                      <w:szCs w:val="22"/>
                    </w:rPr>
                    <w:t xml:space="preserve"> 2020 Organized by Chennai institute of technology, Chennai.</w:t>
                  </w:r>
                </w:p>
                <w:p w14:paraId="2AC38585" w14:textId="77777777" w:rsidR="00D47C21" w:rsidRPr="00D47C21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D47C21">
                    <w:rPr>
                      <w:sz w:val="22"/>
                      <w:szCs w:val="22"/>
                    </w:rPr>
                    <w:t>Successfully completed Five</w:t>
                  </w:r>
                  <w:r w:rsidR="00471736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Days FDP on</w:t>
                  </w:r>
                  <w:r w:rsidRPr="00D47C21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Pr="00611D02">
                    <w:rPr>
                      <w:color w:val="C00000"/>
                      <w:sz w:val="22"/>
                      <w:szCs w:val="22"/>
                    </w:rPr>
                    <w:t>"Mechanical Behaviour of Advanced Materials and Its Scope for Engineering Applications"</w:t>
                  </w:r>
                  <w:r w:rsidRPr="00D47C21">
                    <w:rPr>
                      <w:sz w:val="22"/>
                      <w:szCs w:val="22"/>
                    </w:rPr>
                    <w:t> from 10</w:t>
                  </w:r>
                  <w:r w:rsidRPr="00611D02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611D02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to</w:t>
                  </w:r>
                  <w:r w:rsidR="00611D02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14</w:t>
                  </w:r>
                  <w:r w:rsidR="00611D02" w:rsidRPr="00611D02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611D02">
                    <w:rPr>
                      <w:sz w:val="22"/>
                      <w:szCs w:val="22"/>
                    </w:rPr>
                    <w:t xml:space="preserve"> </w:t>
                  </w:r>
                  <w:r w:rsidR="00611D02" w:rsidRPr="00D47C21">
                    <w:rPr>
                      <w:sz w:val="22"/>
                      <w:szCs w:val="22"/>
                    </w:rPr>
                    <w:t>June</w:t>
                  </w:r>
                  <w:r w:rsidRPr="00D47C21">
                    <w:rPr>
                      <w:sz w:val="22"/>
                      <w:szCs w:val="22"/>
                    </w:rPr>
                    <w:t xml:space="preserve"> 2020 Organized by Sri Venkateshwara College of Engineering, Sriperumbudu.</w:t>
                  </w:r>
                </w:p>
                <w:p w14:paraId="29E6109E" w14:textId="77777777" w:rsidR="00D47C21" w:rsidRPr="00D47C21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D47C21">
                    <w:rPr>
                      <w:sz w:val="22"/>
                      <w:szCs w:val="22"/>
                    </w:rPr>
                    <w:t>Successfully completed One Week Lecture Series on </w:t>
                  </w:r>
                  <w:r w:rsidRPr="00611D02">
                    <w:rPr>
                      <w:color w:val="C00000"/>
                      <w:sz w:val="22"/>
                      <w:szCs w:val="22"/>
                    </w:rPr>
                    <w:t>"Mechanical Behaviour of Materials"</w:t>
                  </w:r>
                  <w:r w:rsidRPr="00D47C21">
                    <w:rPr>
                      <w:sz w:val="22"/>
                      <w:szCs w:val="22"/>
                    </w:rPr>
                    <w:t> from 01</w:t>
                  </w:r>
                  <w:r w:rsidRPr="00471736">
                    <w:rPr>
                      <w:sz w:val="22"/>
                      <w:szCs w:val="22"/>
                      <w:vertAlign w:val="superscript"/>
                    </w:rPr>
                    <w:t>st</w:t>
                  </w:r>
                  <w:r w:rsidR="00471736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to 06</w:t>
                  </w:r>
                  <w:r w:rsidRPr="00471736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471736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July 2020 Organized by Chennai institute of technology, Chennai.</w:t>
                  </w:r>
                </w:p>
                <w:p w14:paraId="7A1833F1" w14:textId="77777777" w:rsidR="00D47C21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D47C21">
                    <w:rPr>
                      <w:sz w:val="22"/>
                      <w:szCs w:val="22"/>
                    </w:rPr>
                    <w:t>Successfully completed One Week FDP on </w:t>
                  </w:r>
                  <w:r w:rsidRPr="00611D02">
                    <w:rPr>
                      <w:color w:val="C00000"/>
                      <w:sz w:val="22"/>
                      <w:szCs w:val="22"/>
                    </w:rPr>
                    <w:t>"Optimization Techniques for Mechanical Engineers"</w:t>
                  </w:r>
                  <w:r w:rsidRPr="00D47C21">
                    <w:rPr>
                      <w:sz w:val="22"/>
                      <w:szCs w:val="22"/>
                    </w:rPr>
                    <w:t> from 27</w:t>
                  </w:r>
                  <w:r w:rsidRPr="00471736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471736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July to 01</w:t>
                  </w:r>
                  <w:r w:rsidRPr="00471736">
                    <w:rPr>
                      <w:sz w:val="22"/>
                      <w:szCs w:val="22"/>
                      <w:vertAlign w:val="superscript"/>
                    </w:rPr>
                    <w:t>st</w:t>
                  </w:r>
                  <w:r w:rsidR="00471736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August 2020 Organized by Vignan institute of technology &amp; science, Telangana.</w:t>
                  </w:r>
                </w:p>
                <w:p w14:paraId="0D8DADBF" w14:textId="77777777" w:rsidR="00443B16" w:rsidRPr="00443B16" w:rsidRDefault="00443B16" w:rsidP="00443B16">
                  <w:pPr>
                    <w:spacing w:before="240" w:after="60"/>
                    <w:ind w:left="158" w:firstLine="0"/>
                    <w:rPr>
                      <w:sz w:val="22"/>
                      <w:szCs w:val="22"/>
                    </w:rPr>
                  </w:pPr>
                </w:p>
                <w:p w14:paraId="0F4F4258" w14:textId="77777777" w:rsidR="00D47C21" w:rsidRPr="00D47C21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D47C21">
                    <w:rPr>
                      <w:sz w:val="22"/>
                      <w:szCs w:val="22"/>
                    </w:rPr>
                    <w:lastRenderedPageBreak/>
                    <w:t>Successfully completed One Week ISTE</w:t>
                  </w:r>
                  <w:r w:rsidR="00EA35C7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Sponsored FD</w:t>
                  </w:r>
                  <w:r w:rsidR="00E326C2">
                    <w:rPr>
                      <w:sz w:val="22"/>
                      <w:szCs w:val="22"/>
                    </w:rPr>
                    <w:t>P</w:t>
                  </w:r>
                  <w:r w:rsidRPr="00D47C21">
                    <w:rPr>
                      <w:sz w:val="22"/>
                      <w:szCs w:val="22"/>
                    </w:rPr>
                    <w:t xml:space="preserve"> on </w:t>
                  </w:r>
                  <w:r w:rsidRPr="00611D02">
                    <w:rPr>
                      <w:color w:val="C00000"/>
                      <w:sz w:val="22"/>
                      <w:szCs w:val="22"/>
                    </w:rPr>
                    <w:t>"Out Come Based Education and Accreditation"</w:t>
                  </w:r>
                  <w:r w:rsidRPr="00D47C21">
                    <w:rPr>
                      <w:sz w:val="22"/>
                      <w:szCs w:val="22"/>
                    </w:rPr>
                    <w:t> from 5</w:t>
                  </w:r>
                  <w:r w:rsidRPr="00471736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EA35C7">
                    <w:rPr>
                      <w:sz w:val="22"/>
                      <w:szCs w:val="22"/>
                    </w:rPr>
                    <w:t xml:space="preserve"> to </w:t>
                  </w:r>
                  <w:r w:rsidRPr="00D47C21">
                    <w:rPr>
                      <w:sz w:val="22"/>
                      <w:szCs w:val="22"/>
                    </w:rPr>
                    <w:t>9</w:t>
                  </w:r>
                  <w:r w:rsidRPr="00471736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471736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October 2020 Organized by ISTE, Telangana Section in Association with JNTU, Hyderabad.</w:t>
                  </w:r>
                </w:p>
                <w:p w14:paraId="6EB0E828" w14:textId="77777777" w:rsidR="00D47C21" w:rsidRPr="00D47C21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D47C21">
                    <w:rPr>
                      <w:sz w:val="22"/>
                      <w:szCs w:val="22"/>
                    </w:rPr>
                    <w:t>Successfully participated &amp; completed AICTE Training and Learning (ATAL) Academy Online FDP on </w:t>
                  </w:r>
                  <w:r w:rsidRPr="00611D02">
                    <w:rPr>
                      <w:color w:val="C00000"/>
                      <w:sz w:val="22"/>
                      <w:szCs w:val="22"/>
                    </w:rPr>
                    <w:t>“The role of Additive Manufacturing in the Era of Industry 4.0”</w:t>
                  </w:r>
                  <w:r w:rsidRPr="00D47C21">
                    <w:rPr>
                      <w:sz w:val="22"/>
                      <w:szCs w:val="22"/>
                    </w:rPr>
                    <w:t> from 21</w:t>
                  </w:r>
                  <w:r w:rsidRPr="00471736">
                    <w:rPr>
                      <w:sz w:val="22"/>
                      <w:szCs w:val="22"/>
                      <w:vertAlign w:val="superscript"/>
                    </w:rPr>
                    <w:t>st</w:t>
                  </w:r>
                  <w:r w:rsidR="00471736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to 25</w:t>
                  </w:r>
                  <w:r w:rsidRPr="00471736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D47C21">
                    <w:rPr>
                      <w:sz w:val="22"/>
                      <w:szCs w:val="22"/>
                    </w:rPr>
                    <w:t> June 2021 </w:t>
                  </w:r>
                  <w:r w:rsidR="00471736" w:rsidRPr="00D47C21">
                    <w:rPr>
                      <w:sz w:val="22"/>
                      <w:szCs w:val="22"/>
                    </w:rPr>
                    <w:t>organized</w:t>
                  </w:r>
                  <w:r w:rsidRPr="00D47C21">
                    <w:rPr>
                      <w:sz w:val="22"/>
                      <w:szCs w:val="22"/>
                    </w:rPr>
                    <w:t xml:space="preserve"> by Chennai institute of technology, Chennai.</w:t>
                  </w:r>
                </w:p>
                <w:p w14:paraId="13C73D98" w14:textId="77777777" w:rsidR="00D47C21" w:rsidRPr="00D47C21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D47C21">
                    <w:rPr>
                      <w:sz w:val="22"/>
                      <w:szCs w:val="22"/>
                    </w:rPr>
                    <w:t>Successfully participated &amp; completed AICTE Training and Learning (ATAL) Academy Online FDP on </w:t>
                  </w:r>
                  <w:r w:rsidRPr="00611D02">
                    <w:rPr>
                      <w:color w:val="C00000"/>
                      <w:sz w:val="22"/>
                      <w:szCs w:val="22"/>
                    </w:rPr>
                    <w:t>“Industrial Automation using CNC and Intelligent Systems”</w:t>
                  </w:r>
                  <w:r w:rsidRPr="00D47C21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Pr="00D47C21">
                    <w:rPr>
                      <w:sz w:val="22"/>
                      <w:szCs w:val="22"/>
                    </w:rPr>
                    <w:t>from 16</w:t>
                  </w:r>
                  <w:r w:rsidRPr="00471736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471736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to 20</w:t>
                  </w:r>
                  <w:r w:rsidRPr="00471736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471736">
                    <w:rPr>
                      <w:sz w:val="22"/>
                      <w:szCs w:val="22"/>
                    </w:rPr>
                    <w:t xml:space="preserve"> </w:t>
                  </w:r>
                  <w:r w:rsidRPr="00D47C21">
                    <w:rPr>
                      <w:sz w:val="22"/>
                      <w:szCs w:val="22"/>
                    </w:rPr>
                    <w:t>August 2021 </w:t>
                  </w:r>
                  <w:r w:rsidR="00471736" w:rsidRPr="00D47C21">
                    <w:rPr>
                      <w:sz w:val="22"/>
                      <w:szCs w:val="22"/>
                    </w:rPr>
                    <w:t>organized</w:t>
                  </w:r>
                  <w:r w:rsidRPr="00D47C21">
                    <w:rPr>
                      <w:sz w:val="22"/>
                      <w:szCs w:val="22"/>
                    </w:rPr>
                    <w:t xml:space="preserve"> by Manipal Institute of Technology, Manipal.</w:t>
                  </w:r>
                </w:p>
                <w:p w14:paraId="5D92BBD2" w14:textId="77777777" w:rsidR="00D47C21" w:rsidRDefault="00D47C21" w:rsidP="000208F5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611D02">
                    <w:rPr>
                      <w:sz w:val="22"/>
                      <w:szCs w:val="22"/>
                    </w:rPr>
                    <w:t>Successfully participated &amp; completed AICTE Training and Learning (ATAL) Academy Online FDP on </w:t>
                  </w:r>
                  <w:r w:rsidR="00443B16" w:rsidRPr="00471736">
                    <w:rPr>
                      <w:color w:val="C00000"/>
                      <w:sz w:val="22"/>
                      <w:szCs w:val="22"/>
                    </w:rPr>
                    <w:t>“</w:t>
                  </w:r>
                  <w:r w:rsidRPr="00471736">
                    <w:rPr>
                      <w:color w:val="C00000"/>
                      <w:sz w:val="22"/>
                      <w:szCs w:val="22"/>
                    </w:rPr>
                    <w:t>Stress</w:t>
                  </w:r>
                  <w:r w:rsidR="00443B16" w:rsidRPr="00471736">
                    <w:rPr>
                      <w:color w:val="C00000"/>
                      <w:sz w:val="22"/>
                      <w:szCs w:val="22"/>
                    </w:rPr>
                    <w:t>-Busting Meditation Sittings</w:t>
                  </w:r>
                  <w:r w:rsidRPr="00471736">
                    <w:rPr>
                      <w:color w:val="C00000"/>
                      <w:sz w:val="22"/>
                      <w:szCs w:val="22"/>
                    </w:rPr>
                    <w:t>”</w:t>
                  </w:r>
                  <w:r w:rsidRPr="00611D02">
                    <w:rPr>
                      <w:sz w:val="22"/>
                      <w:szCs w:val="22"/>
                    </w:rPr>
                    <w:t> from 20</w:t>
                  </w:r>
                  <w:r w:rsidRPr="00471736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471736">
                    <w:rPr>
                      <w:sz w:val="22"/>
                      <w:szCs w:val="22"/>
                    </w:rPr>
                    <w:t xml:space="preserve"> </w:t>
                  </w:r>
                  <w:r w:rsidRPr="00611D02">
                    <w:rPr>
                      <w:sz w:val="22"/>
                      <w:szCs w:val="22"/>
                    </w:rPr>
                    <w:t>to 24</w:t>
                  </w:r>
                  <w:r w:rsidRPr="00471736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471736">
                    <w:rPr>
                      <w:sz w:val="22"/>
                      <w:szCs w:val="22"/>
                    </w:rPr>
                    <w:t xml:space="preserve"> </w:t>
                  </w:r>
                  <w:r w:rsidRPr="00611D02">
                    <w:rPr>
                      <w:sz w:val="22"/>
                      <w:szCs w:val="22"/>
                    </w:rPr>
                    <w:t>September 2021 </w:t>
                  </w:r>
                  <w:r w:rsidR="00471736" w:rsidRPr="00611D02">
                    <w:rPr>
                      <w:sz w:val="22"/>
                      <w:szCs w:val="22"/>
                    </w:rPr>
                    <w:t>organized</w:t>
                  </w:r>
                  <w:r w:rsidRPr="00611D02">
                    <w:rPr>
                      <w:sz w:val="22"/>
                      <w:szCs w:val="22"/>
                    </w:rPr>
                    <w:t xml:space="preserve"> by Manipal Institute of Technology, Manipal.</w:t>
                  </w:r>
                </w:p>
                <w:p w14:paraId="6130AE6C" w14:textId="77777777" w:rsidR="007846FB" w:rsidRPr="00E51131" w:rsidRDefault="007846FB" w:rsidP="00F5398B">
                  <w:pPr>
                    <w:shd w:val="clear" w:color="auto" w:fill="0F243E" w:themeFill="text2" w:themeFillShade="80"/>
                    <w:tabs>
                      <w:tab w:val="left" w:pos="842"/>
                    </w:tabs>
                    <w:spacing w:after="240" w:line="36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5A1F84">
                    <w:rPr>
                      <w:b/>
                      <w:color w:val="FFFFFF" w:themeColor="background1"/>
                      <w:sz w:val="32"/>
                      <w:szCs w:val="32"/>
                    </w:rPr>
                    <w:t>Workshop’s</w:t>
                  </w:r>
                </w:p>
                <w:p w14:paraId="23A05F5F" w14:textId="77777777" w:rsidR="000208F5" w:rsidRPr="009F1E01" w:rsidRDefault="000208F5" w:rsidP="009F1E01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9F1E01">
                    <w:rPr>
                      <w:sz w:val="22"/>
                      <w:szCs w:val="22"/>
                    </w:rPr>
                    <w:t>Three days workshop attended on </w:t>
                  </w:r>
                  <w:r w:rsidRPr="009F1E01">
                    <w:rPr>
                      <w:color w:val="C00000"/>
                      <w:sz w:val="22"/>
                      <w:szCs w:val="22"/>
                    </w:rPr>
                    <w:t>“Outcome Based Education”</w:t>
                  </w:r>
                  <w:r w:rsidRPr="009F1E01">
                    <w:rPr>
                      <w:sz w:val="22"/>
                      <w:szCs w:val="22"/>
                    </w:rPr>
                    <w:t> organized by Dept of CSE, RYMEC Ballari from 22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nd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to 24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November 2016.</w:t>
                  </w:r>
                </w:p>
                <w:p w14:paraId="5A7775D5" w14:textId="77777777" w:rsidR="000208F5" w:rsidRPr="009F1E01" w:rsidRDefault="000208F5" w:rsidP="009F1E01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9F1E01">
                    <w:rPr>
                      <w:sz w:val="22"/>
                      <w:szCs w:val="22"/>
                    </w:rPr>
                    <w:t>Two days workshop attended on </w:t>
                  </w:r>
                  <w:r w:rsidRPr="009F1E01">
                    <w:rPr>
                      <w:color w:val="C00000"/>
                      <w:sz w:val="22"/>
                      <w:szCs w:val="22"/>
                    </w:rPr>
                    <w:t>“Research Methodology”</w:t>
                  </w:r>
                  <w:r w:rsidRPr="009F1E01">
                    <w:rPr>
                      <w:sz w:val="22"/>
                      <w:szCs w:val="22"/>
                    </w:rPr>
                    <w:t> organized by Dept of EEE at RYMEC, Ballari from 22nd to 23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rd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February</w:t>
                  </w:r>
                  <w:r w:rsidRPr="009F1E01">
                    <w:rPr>
                      <w:sz w:val="22"/>
                      <w:szCs w:val="22"/>
                    </w:rPr>
                    <w:t xml:space="preserve"> 2018.</w:t>
                  </w:r>
                </w:p>
                <w:p w14:paraId="33F060AB" w14:textId="77777777" w:rsidR="000208F5" w:rsidRPr="009F1E01" w:rsidRDefault="000208F5" w:rsidP="009F1E01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9F1E01">
                    <w:rPr>
                      <w:sz w:val="22"/>
                      <w:szCs w:val="22"/>
                    </w:rPr>
                    <w:t>One day Workshop attended on </w:t>
                  </w:r>
                  <w:r w:rsidRPr="009F1E01">
                    <w:rPr>
                      <w:color w:val="C00000"/>
                      <w:sz w:val="22"/>
                      <w:szCs w:val="22"/>
                    </w:rPr>
                    <w:t>“Tableau: An Advanced Analytics Tool for Data Analysis” 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at </w:t>
                  </w:r>
                  <w:r w:rsidRPr="009F1E01">
                    <w:rPr>
                      <w:sz w:val="22"/>
                      <w:szCs w:val="22"/>
                    </w:rPr>
                    <w:t>Dept of ME BITM, Ballari on 10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March 2018.</w:t>
                  </w:r>
                </w:p>
                <w:p w14:paraId="27B9565E" w14:textId="77777777" w:rsidR="000208F5" w:rsidRPr="009F1E01" w:rsidRDefault="000208F5" w:rsidP="009F1E01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9F1E01">
                    <w:rPr>
                      <w:sz w:val="22"/>
                      <w:szCs w:val="22"/>
                    </w:rPr>
                    <w:t>Two days Workshop organized on </w:t>
                  </w:r>
                  <w:r w:rsidRPr="009F1E01">
                    <w:rPr>
                      <w:color w:val="C00000"/>
                      <w:sz w:val="22"/>
                      <w:szCs w:val="22"/>
                    </w:rPr>
                    <w:t>“Industrial Safety measures &amp; Regulations”</w:t>
                  </w:r>
                  <w:r w:rsidRPr="009F1E01">
                    <w:rPr>
                      <w:sz w:val="22"/>
                      <w:szCs w:val="22"/>
                    </w:rPr>
                    <w:t> at RYMEC, Ballari on 21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st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&amp; 22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nd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May 2018.</w:t>
                  </w:r>
                </w:p>
                <w:p w14:paraId="0C330A40" w14:textId="77777777" w:rsidR="000208F5" w:rsidRPr="009F1E01" w:rsidRDefault="000208F5" w:rsidP="009F1E01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9F1E01">
                    <w:rPr>
                      <w:sz w:val="22"/>
                      <w:szCs w:val="22"/>
                    </w:rPr>
                    <w:t>Six days Workshop attended on </w:t>
                  </w:r>
                  <w:r w:rsidRPr="009F1E01">
                    <w:rPr>
                      <w:color w:val="C00000"/>
                      <w:sz w:val="22"/>
                      <w:szCs w:val="22"/>
                    </w:rPr>
                    <w:t>“Research Methodology &amp; Latex”</w:t>
                  </w:r>
                  <w:r w:rsidRPr="009F1E01">
                    <w:rPr>
                      <w:sz w:val="22"/>
                      <w:szCs w:val="22"/>
                    </w:rPr>
                    <w:t> organized by VTU e-Learning, Mysuru from 8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to 13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July 2019 at RYMEC, Ballari.</w:t>
                  </w:r>
                </w:p>
                <w:p w14:paraId="1D1CF246" w14:textId="77777777" w:rsidR="000208F5" w:rsidRPr="009F1E01" w:rsidRDefault="000208F5" w:rsidP="009F1E01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9F1E01">
                    <w:rPr>
                      <w:sz w:val="22"/>
                      <w:szCs w:val="22"/>
                    </w:rPr>
                    <w:t>One-day Workshop attended on</w:t>
                  </w:r>
                  <w:r w:rsidRPr="009F1E01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Pr="009F1E01">
                    <w:rPr>
                      <w:color w:val="C00000"/>
                      <w:sz w:val="22"/>
                      <w:szCs w:val="22"/>
                    </w:rPr>
                    <w:t>“Research Scopes in Mechanical Engineering”</w:t>
                  </w:r>
                  <w:r w:rsidRPr="009F1E01">
                    <w:rPr>
                      <w:sz w:val="22"/>
                      <w:szCs w:val="22"/>
                    </w:rPr>
                    <w:t> organized by Dept of Mechanical Engineering, Chennai Institute of Technology, Chennai on 7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May 2020.</w:t>
                  </w:r>
                </w:p>
                <w:p w14:paraId="7A8723AB" w14:textId="77777777" w:rsidR="000208F5" w:rsidRPr="009F1E01" w:rsidRDefault="000208F5" w:rsidP="009F1E01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9F1E01">
                    <w:rPr>
                      <w:sz w:val="22"/>
                      <w:szCs w:val="22"/>
                    </w:rPr>
                    <w:t>One Week Workshop attended on </w:t>
                  </w:r>
                  <w:r w:rsidRPr="009F1E01">
                    <w:rPr>
                      <w:color w:val="C00000"/>
                      <w:sz w:val="22"/>
                      <w:szCs w:val="22"/>
                    </w:rPr>
                    <w:t>"Composite Material and its Characterization"</w:t>
                  </w:r>
                  <w:r w:rsidRPr="009F1E01">
                    <w:rPr>
                      <w:sz w:val="22"/>
                      <w:szCs w:val="22"/>
                    </w:rPr>
                    <w:t> organized by Acharya institute of technology, Bangalore from 22</w:t>
                  </w:r>
                  <w:r w:rsidR="002D0FDC" w:rsidRPr="009F1E01">
                    <w:rPr>
                      <w:sz w:val="22"/>
                      <w:szCs w:val="22"/>
                      <w:vertAlign w:val="superscript"/>
                    </w:rPr>
                    <w:t>nd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to 26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June 2020.</w:t>
                  </w:r>
                </w:p>
                <w:p w14:paraId="2D7058D3" w14:textId="77777777" w:rsidR="000208F5" w:rsidRPr="009F1E01" w:rsidRDefault="000208F5" w:rsidP="009F1E01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6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9F1E01">
                    <w:rPr>
                      <w:sz w:val="22"/>
                      <w:szCs w:val="22"/>
                    </w:rPr>
                    <w:t>One Week Workshop attended on </w:t>
                  </w:r>
                  <w:r w:rsidRPr="009F1E01">
                    <w:rPr>
                      <w:color w:val="C00000"/>
                      <w:sz w:val="22"/>
                      <w:szCs w:val="22"/>
                    </w:rPr>
                    <w:t>"Material Characterization using DMA" </w:t>
                  </w:r>
                  <w:r w:rsidRPr="009F1E01">
                    <w:rPr>
                      <w:sz w:val="22"/>
                      <w:szCs w:val="22"/>
                    </w:rPr>
                    <w:t>organized by Acharya institute of technology, Bangalore from 6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to 10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July 2020.</w:t>
                  </w:r>
                </w:p>
                <w:p w14:paraId="4A0C5A50" w14:textId="77777777" w:rsidR="00700087" w:rsidRDefault="000208F5" w:rsidP="009F1E01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240" w:line="360" w:lineRule="auto"/>
                    <w:ind w:left="345" w:hanging="187"/>
                    <w:contextualSpacing w:val="0"/>
                    <w:rPr>
                      <w:sz w:val="22"/>
                      <w:szCs w:val="22"/>
                    </w:rPr>
                  </w:pPr>
                  <w:r w:rsidRPr="009F1E01">
                    <w:rPr>
                      <w:sz w:val="22"/>
                      <w:szCs w:val="22"/>
                    </w:rPr>
                    <w:t>One Week Workshop attended on </w:t>
                  </w:r>
                  <w:r w:rsidRPr="009F1E01">
                    <w:rPr>
                      <w:color w:val="C00000"/>
                      <w:sz w:val="22"/>
                      <w:szCs w:val="22"/>
                    </w:rPr>
                    <w:t>"Tribology and its Applications"</w:t>
                  </w:r>
                  <w:r w:rsidRPr="009F1E01">
                    <w:rPr>
                      <w:sz w:val="22"/>
                      <w:szCs w:val="22"/>
                    </w:rPr>
                    <w:t> organized by Acharya institute of technology, Bangalore in association with </w:t>
                  </w:r>
                  <w:r w:rsidR="006930CF" w:rsidRPr="009F1E01">
                    <w:rPr>
                      <w:sz w:val="22"/>
                      <w:szCs w:val="22"/>
                    </w:rPr>
                    <w:t xml:space="preserve">DUCOM </w:t>
                  </w:r>
                  <w:r w:rsidRPr="009F1E01">
                    <w:rPr>
                      <w:sz w:val="22"/>
                      <w:szCs w:val="22"/>
                    </w:rPr>
                    <w:t>Instruments, Peenya, Bengaluru from 18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to 22</w:t>
                  </w:r>
                  <w:r w:rsidRPr="009F1E01">
                    <w:rPr>
                      <w:sz w:val="22"/>
                      <w:szCs w:val="22"/>
                      <w:vertAlign w:val="superscript"/>
                    </w:rPr>
                    <w:t>nd</w:t>
                  </w:r>
                  <w:r w:rsidR="002D0FDC" w:rsidRPr="009F1E01">
                    <w:rPr>
                      <w:sz w:val="22"/>
                      <w:szCs w:val="22"/>
                    </w:rPr>
                    <w:t xml:space="preserve"> </w:t>
                  </w:r>
                  <w:r w:rsidRPr="009F1E01">
                    <w:rPr>
                      <w:sz w:val="22"/>
                      <w:szCs w:val="22"/>
                    </w:rPr>
                    <w:t>January 2021.</w:t>
                  </w:r>
                </w:p>
                <w:p w14:paraId="56F189BA" w14:textId="77777777" w:rsidR="009F1E01" w:rsidRDefault="009F1E01" w:rsidP="009F1E01">
                  <w:pPr>
                    <w:spacing w:before="240" w:after="240"/>
                    <w:ind w:firstLine="0"/>
                    <w:rPr>
                      <w:sz w:val="22"/>
                      <w:szCs w:val="22"/>
                    </w:rPr>
                  </w:pPr>
                </w:p>
                <w:p w14:paraId="0B3D762C" w14:textId="77777777" w:rsidR="009F1E01" w:rsidRDefault="009F1E01" w:rsidP="009F1E01">
                  <w:pPr>
                    <w:spacing w:before="240" w:after="240"/>
                    <w:ind w:firstLine="0"/>
                    <w:rPr>
                      <w:sz w:val="22"/>
                      <w:szCs w:val="22"/>
                    </w:rPr>
                  </w:pPr>
                </w:p>
                <w:p w14:paraId="4FEB220B" w14:textId="77777777" w:rsidR="009F1E01" w:rsidRPr="009F1E01" w:rsidRDefault="009F1E01" w:rsidP="009F1E01">
                  <w:pPr>
                    <w:spacing w:before="240" w:after="240"/>
                    <w:ind w:firstLine="0"/>
                    <w:rPr>
                      <w:sz w:val="22"/>
                      <w:szCs w:val="22"/>
                    </w:rPr>
                  </w:pPr>
                </w:p>
                <w:p w14:paraId="0A85D259" w14:textId="77777777" w:rsidR="007846FB" w:rsidRPr="00724A02" w:rsidRDefault="000208F5" w:rsidP="000208F5">
                  <w:pPr>
                    <w:shd w:val="clear" w:color="auto" w:fill="0F243E" w:themeFill="text2" w:themeFillShade="80"/>
                    <w:tabs>
                      <w:tab w:val="left" w:pos="842"/>
                    </w:tabs>
                    <w:spacing w:after="120" w:line="360" w:lineRule="auto"/>
                    <w:ind w:firstLine="0"/>
                    <w:jc w:val="left"/>
                    <w:rPr>
                      <w:b/>
                      <w:color w:val="E36C0A" w:themeColor="accent6" w:themeShade="BF"/>
                      <w:sz w:val="22"/>
                      <w:szCs w:val="22"/>
                    </w:rPr>
                  </w:pPr>
                  <w:r w:rsidRPr="004D3DBF">
                    <w:rPr>
                      <w:b/>
                      <w:color w:val="FFFFFF" w:themeColor="background1"/>
                      <w:sz w:val="22"/>
                      <w:szCs w:val="22"/>
                    </w:rPr>
                    <w:lastRenderedPageBreak/>
                    <w:t xml:space="preserve"> </w:t>
                  </w:r>
                  <w:r w:rsidR="007846FB" w:rsidRPr="005A1F84">
                    <w:rPr>
                      <w:b/>
                      <w:color w:val="FFFFFF" w:themeColor="background1"/>
                      <w:sz w:val="32"/>
                      <w:szCs w:val="32"/>
                    </w:rPr>
                    <w:t>Conference’s</w:t>
                  </w:r>
                </w:p>
                <w:p w14:paraId="4AE34559" w14:textId="77777777" w:rsidR="00700087" w:rsidRPr="00700087" w:rsidRDefault="00700087" w:rsidP="005A1F84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before="240" w:after="60" w:line="360" w:lineRule="auto"/>
                    <w:ind w:left="331" w:hanging="331"/>
                    <w:contextualSpacing w:val="0"/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</w:pP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Presented a paper in the 3rd International Conference on </w:t>
                  </w:r>
                  <w:r w:rsidRPr="00700087">
                    <w:rPr>
                      <w:color w:val="C00000"/>
                      <w:sz w:val="22"/>
                      <w:szCs w:val="22"/>
                    </w:rPr>
                    <w:t>“Computing, Engineering &amp; Information Technology</w:t>
                  </w:r>
                  <w:r w:rsidR="006930CF">
                    <w:rPr>
                      <w:color w:val="C00000"/>
                      <w:sz w:val="22"/>
                      <w:szCs w:val="22"/>
                    </w:rPr>
                    <w:t xml:space="preserve"> – </w:t>
                  </w:r>
                  <w:r w:rsidRPr="006930CF">
                    <w:rPr>
                      <w:color w:val="C00000"/>
                      <w:sz w:val="22"/>
                      <w:szCs w:val="22"/>
                    </w:rPr>
                    <w:t>2014</w:t>
                  </w:r>
                  <w:r w:rsidR="006930CF">
                    <w:rPr>
                      <w:color w:val="C00000"/>
                      <w:sz w:val="22"/>
                      <w:szCs w:val="22"/>
                    </w:rPr>
                    <w:t>”</w:t>
                  </w:r>
                  <w:r w:rsidR="006930CF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on 25</w:t>
                  </w:r>
                  <w:r w:rsidRPr="006930CF">
                    <w:rPr>
                      <w:iCs/>
                      <w:color w:val="000000"/>
                      <w:sz w:val="22"/>
                      <w:szCs w:val="22"/>
                      <w:vertAlign w:val="superscript"/>
                      <w:lang w:eastAsia="zh-CN"/>
                    </w:rPr>
                    <w:t>th</w:t>
                  </w:r>
                  <w:r w:rsidR="006930CF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="006930CF"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August 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2014 at The Solitaire Hotel, Bangalore</w:t>
                  </w:r>
                  <w:r w:rsidR="009F1E01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.</w:t>
                  </w:r>
                </w:p>
                <w:p w14:paraId="0BE836D6" w14:textId="77777777" w:rsidR="00700087" w:rsidRPr="00700087" w:rsidRDefault="00700087" w:rsidP="005A1F84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before="240" w:after="60" w:line="360" w:lineRule="auto"/>
                    <w:ind w:left="331" w:hanging="331"/>
                    <w:contextualSpacing w:val="0"/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</w:pP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Participated in the KSTA National conference on </w:t>
                  </w:r>
                  <w:r w:rsidRPr="00700087">
                    <w:rPr>
                      <w:color w:val="C00000"/>
                      <w:sz w:val="22"/>
                      <w:szCs w:val="22"/>
                    </w:rPr>
                    <w:t>“Impact of Science and Technology on Society and Economy” 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organized by KSTA, DST, GoK and VSKU, Ballari on 8</w:t>
                  </w:r>
                  <w:r w:rsidRPr="006930CF">
                    <w:rPr>
                      <w:iCs/>
                      <w:color w:val="000000"/>
                      <w:sz w:val="22"/>
                      <w:szCs w:val="22"/>
                      <w:vertAlign w:val="superscript"/>
                      <w:lang w:eastAsia="zh-CN"/>
                    </w:rPr>
                    <w:t>th</w:t>
                  </w:r>
                  <w:r w:rsidR="006930CF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&amp; 9</w:t>
                  </w:r>
                  <w:r w:rsidRPr="006930CF">
                    <w:rPr>
                      <w:iCs/>
                      <w:color w:val="000000"/>
                      <w:sz w:val="22"/>
                      <w:szCs w:val="22"/>
                      <w:vertAlign w:val="superscript"/>
                      <w:lang w:eastAsia="zh-CN"/>
                    </w:rPr>
                    <w:t>th</w:t>
                  </w:r>
                  <w:r w:rsidR="006930CF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March 2017.</w:t>
                  </w:r>
                </w:p>
                <w:p w14:paraId="668C5880" w14:textId="77777777" w:rsidR="00700087" w:rsidRPr="00700087" w:rsidRDefault="00700087" w:rsidP="005A1F84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before="240" w:after="60" w:line="360" w:lineRule="auto"/>
                    <w:ind w:left="331" w:hanging="331"/>
                    <w:contextualSpacing w:val="0"/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</w:pP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Presented a paper in the International Conference on </w:t>
                  </w:r>
                  <w:r w:rsidRPr="00700087">
                    <w:rPr>
                      <w:color w:val="C00000"/>
                      <w:sz w:val="22"/>
                      <w:szCs w:val="22"/>
                    </w:rPr>
                    <w:t>“Recent Innovation in Science, Engineering &amp; Management</w:t>
                  </w:r>
                  <w:r w:rsidR="006930CF">
                    <w:rPr>
                      <w:color w:val="C00000"/>
                      <w:sz w:val="22"/>
                      <w:szCs w:val="22"/>
                    </w:rPr>
                    <w:t xml:space="preserve"> – </w:t>
                  </w:r>
                  <w:r w:rsidRPr="006930CF">
                    <w:rPr>
                      <w:color w:val="C00000"/>
                      <w:sz w:val="22"/>
                      <w:szCs w:val="22"/>
                    </w:rPr>
                    <w:t>2019</w:t>
                  </w:r>
                  <w:r w:rsidR="006930CF" w:rsidRPr="006930CF">
                    <w:rPr>
                      <w:color w:val="C00000"/>
                      <w:sz w:val="22"/>
                      <w:szCs w:val="22"/>
                    </w:rPr>
                    <w:t xml:space="preserve"> 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on 10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vertAlign w:val="superscript"/>
                      <w:lang w:eastAsia="zh-CN"/>
                    </w:rPr>
                    <w:t>th</w:t>
                  </w:r>
                  <w:r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&amp; 11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vertAlign w:val="superscript"/>
                      <w:lang w:eastAsia="zh-CN"/>
                    </w:rPr>
                    <w:t>th</w:t>
                  </w:r>
                  <w:r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of May 2019 at RR Institute of Technology, Bangalore</w:t>
                  </w:r>
                  <w:r w:rsidR="009F1E01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.</w:t>
                  </w:r>
                </w:p>
                <w:p w14:paraId="312C1F83" w14:textId="77777777" w:rsidR="00700087" w:rsidRPr="00700087" w:rsidRDefault="00700087" w:rsidP="005A1F84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before="240" w:after="60" w:line="360" w:lineRule="auto"/>
                    <w:ind w:left="331" w:hanging="331"/>
                    <w:contextualSpacing w:val="0"/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</w:pP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Presented a paper in 4th International Conference on </w:t>
                  </w:r>
                  <w:r w:rsidRPr="00700087">
                    <w:rPr>
                      <w:color w:val="C00000"/>
                      <w:sz w:val="22"/>
                      <w:szCs w:val="22"/>
                    </w:rPr>
                    <w:t>"Advanced Research in Mechanical, Materials and Manufacturing Engineering</w:t>
                  </w:r>
                  <w:r w:rsidR="006930CF">
                    <w:rPr>
                      <w:color w:val="C00000"/>
                      <w:sz w:val="22"/>
                      <w:szCs w:val="22"/>
                    </w:rPr>
                    <w:t xml:space="preserve"> - </w:t>
                  </w:r>
                  <w:r w:rsidRPr="006930CF">
                    <w:rPr>
                      <w:color w:val="C00000"/>
                      <w:sz w:val="22"/>
                      <w:szCs w:val="22"/>
                    </w:rPr>
                    <w:t>2020”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 on 10</w:t>
                  </w:r>
                  <w:r w:rsidRPr="006930CF">
                    <w:rPr>
                      <w:iCs/>
                      <w:color w:val="000000"/>
                      <w:sz w:val="22"/>
                      <w:szCs w:val="22"/>
                      <w:vertAlign w:val="superscript"/>
                      <w:lang w:eastAsia="zh-CN"/>
                    </w:rPr>
                    <w:t>th</w:t>
                  </w:r>
                  <w:r w:rsidR="006930CF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and 11</w:t>
                  </w:r>
                  <w:r w:rsidRPr="006930CF">
                    <w:rPr>
                      <w:iCs/>
                      <w:color w:val="000000"/>
                      <w:sz w:val="22"/>
                      <w:szCs w:val="22"/>
                      <w:vertAlign w:val="superscript"/>
                      <w:lang w:eastAsia="zh-CN"/>
                    </w:rPr>
                    <w:t>th</w:t>
                  </w:r>
                  <w:r w:rsidR="006930CF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July 2020 Organized by School of Mechanical Engg, REVA University, Bangalore</w:t>
                  </w:r>
                  <w:r w:rsidR="009F1E01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.</w:t>
                  </w:r>
                </w:p>
                <w:p w14:paraId="04C1A57B" w14:textId="77777777" w:rsidR="00700087" w:rsidRPr="00700087" w:rsidRDefault="00700087" w:rsidP="005A1F84">
                  <w:pPr>
                    <w:pStyle w:val="ListParagraph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before="240" w:after="60" w:line="360" w:lineRule="auto"/>
                    <w:ind w:left="331" w:hanging="331"/>
                    <w:contextualSpacing w:val="0"/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</w:pP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Presented Two papers in the 2</w:t>
                  </w:r>
                  <w:r w:rsidRPr="00E65817">
                    <w:rPr>
                      <w:iCs/>
                      <w:color w:val="000000"/>
                      <w:sz w:val="22"/>
                      <w:szCs w:val="22"/>
                      <w:vertAlign w:val="superscript"/>
                      <w:lang w:eastAsia="zh-CN"/>
                    </w:rPr>
                    <w:t>nd</w:t>
                  </w:r>
                  <w:r w:rsidR="00E6581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International Conference on </w:t>
                  </w:r>
                  <w:r w:rsidRPr="00700087">
                    <w:rPr>
                      <w:color w:val="C00000"/>
                      <w:sz w:val="22"/>
                      <w:szCs w:val="22"/>
                    </w:rPr>
                    <w:t>“Recent Developments in Material Science and Applications</w:t>
                  </w:r>
                  <w:r w:rsidR="006930CF">
                    <w:rPr>
                      <w:color w:val="C00000"/>
                      <w:sz w:val="22"/>
                      <w:szCs w:val="22"/>
                    </w:rPr>
                    <w:t xml:space="preserve"> -</w:t>
                  </w:r>
                  <w:r w:rsidR="006930CF" w:rsidRPr="006930CF">
                    <w:rPr>
                      <w:color w:val="C00000"/>
                      <w:sz w:val="22"/>
                      <w:szCs w:val="22"/>
                    </w:rPr>
                    <w:t>2020</w:t>
                  </w:r>
                  <w:r w:rsidRPr="00700087">
                    <w:rPr>
                      <w:color w:val="C00000"/>
                      <w:sz w:val="22"/>
                      <w:szCs w:val="22"/>
                    </w:rPr>
                    <w:t>"</w:t>
                  </w:r>
                  <w:r w:rsidR="006930CF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on 25</w:t>
                  </w:r>
                  <w:r w:rsidRPr="00E65817">
                    <w:rPr>
                      <w:iCs/>
                      <w:color w:val="000000"/>
                      <w:sz w:val="22"/>
                      <w:szCs w:val="22"/>
                      <w:vertAlign w:val="superscript"/>
                      <w:lang w:eastAsia="zh-CN"/>
                    </w:rPr>
                    <w:t>th</w:t>
                  </w:r>
                  <w:r w:rsidR="00E6581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and 26</w:t>
                  </w:r>
                  <w:r w:rsidRPr="00E65817">
                    <w:rPr>
                      <w:iCs/>
                      <w:color w:val="000000"/>
                      <w:sz w:val="22"/>
                      <w:szCs w:val="22"/>
                      <w:vertAlign w:val="superscript"/>
                      <w:lang w:eastAsia="zh-CN"/>
                    </w:rPr>
                    <w:t>th</w:t>
                  </w:r>
                  <w:r w:rsidR="00E6581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700087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September 2020, Organized by Department Mechanical Engg, Chennai Institute of Technology, Chennai</w:t>
                  </w:r>
                  <w:r w:rsidR="009F1E01"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  <w:t>.</w:t>
                  </w:r>
                </w:p>
                <w:p w14:paraId="13F61EB4" w14:textId="77777777" w:rsidR="00F5398B" w:rsidRDefault="00F5398B" w:rsidP="00F5398B">
                  <w:pPr>
                    <w:autoSpaceDE w:val="0"/>
                    <w:autoSpaceDN w:val="0"/>
                    <w:adjustRightInd w:val="0"/>
                    <w:spacing w:after="60"/>
                    <w:ind w:firstLine="0"/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</w:pPr>
                </w:p>
                <w:p w14:paraId="640489A6" w14:textId="77777777" w:rsidR="00F5398B" w:rsidRPr="00F5398B" w:rsidRDefault="00F5398B" w:rsidP="00F5398B">
                  <w:pPr>
                    <w:autoSpaceDE w:val="0"/>
                    <w:autoSpaceDN w:val="0"/>
                    <w:adjustRightInd w:val="0"/>
                    <w:spacing w:after="60"/>
                    <w:ind w:firstLine="0"/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</w:pPr>
                </w:p>
                <w:p w14:paraId="1D21903B" w14:textId="77777777" w:rsidR="00F5398B" w:rsidRPr="009632BE" w:rsidRDefault="00F5398B" w:rsidP="00F5398B">
                  <w:pPr>
                    <w:shd w:val="clear" w:color="auto" w:fill="0F243E" w:themeFill="text2" w:themeFillShade="80"/>
                    <w:tabs>
                      <w:tab w:val="left" w:pos="842"/>
                    </w:tabs>
                    <w:spacing w:after="120" w:line="360" w:lineRule="auto"/>
                    <w:ind w:firstLine="0"/>
                    <w:jc w:val="left"/>
                    <w:rPr>
                      <w:b/>
                      <w:color w:val="E36C0A" w:themeColor="accent6" w:themeShade="BF"/>
                      <w:sz w:val="32"/>
                      <w:szCs w:val="32"/>
                    </w:rPr>
                  </w:pPr>
                  <w:r w:rsidRPr="009632BE">
                    <w:rPr>
                      <w:b/>
                      <w:color w:val="FFFFFF" w:themeColor="background1"/>
                      <w:sz w:val="32"/>
                      <w:szCs w:val="32"/>
                    </w:rPr>
                    <w:t>Webinar’s</w:t>
                  </w:r>
                </w:p>
                <w:p w14:paraId="2BA6E2A1" w14:textId="77777777" w:rsidR="00F5398B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60" w:line="360" w:lineRule="auto"/>
                    <w:ind w:left="317" w:hanging="288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Successfully Completed </w:t>
                  </w:r>
                  <w:r w:rsidRPr="00BB29D8">
                    <w:rPr>
                      <w:sz w:val="22"/>
                      <w:szCs w:val="22"/>
                    </w:rPr>
                    <w:t xml:space="preserve">One day online Workshop attended on </w:t>
                  </w:r>
                  <w:r w:rsidRPr="00BB29D8">
                    <w:rPr>
                      <w:color w:val="C00000"/>
                      <w:sz w:val="22"/>
                      <w:szCs w:val="22"/>
                    </w:rPr>
                    <w:t>“Research Scopes in Mechanical Engineering”</w:t>
                  </w:r>
                  <w:r w:rsidRPr="00BB29D8">
                    <w:rPr>
                      <w:sz w:val="22"/>
                      <w:szCs w:val="22"/>
                    </w:rPr>
                    <w:t xml:space="preserve"> organized by Dep</w:t>
                  </w:r>
                  <w:r>
                    <w:rPr>
                      <w:sz w:val="22"/>
                      <w:szCs w:val="22"/>
                    </w:rPr>
                    <w:t>artmen</w:t>
                  </w:r>
                  <w:r w:rsidRPr="00BB29D8">
                    <w:rPr>
                      <w:sz w:val="22"/>
                      <w:szCs w:val="22"/>
                    </w:rPr>
                    <w:t>t of Mechanical Engineering, Chennai Institute of Technology, Chennai on 7</w:t>
                  </w:r>
                  <w:r w:rsidRPr="00BB29D8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BB29D8"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3C5100FF" w14:textId="77777777" w:rsidR="00F5398B" w:rsidRPr="00B77CDD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60" w:line="360" w:lineRule="auto"/>
                    <w:ind w:left="317" w:hanging="288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Successfully Completed One </w:t>
                  </w:r>
                  <w:r w:rsidR="008F29F5">
                    <w:rPr>
                      <w:sz w:val="22"/>
                      <w:szCs w:val="22"/>
                    </w:rPr>
                    <w:t>Day</w:t>
                  </w:r>
                  <w:r>
                    <w:rPr>
                      <w:sz w:val="22"/>
                      <w:szCs w:val="22"/>
                    </w:rPr>
                    <w:t xml:space="preserve"> Webinar </w:t>
                  </w:r>
                  <w:r w:rsidRPr="00BB29D8">
                    <w:rPr>
                      <w:sz w:val="22"/>
                      <w:szCs w:val="22"/>
                    </w:rPr>
                    <w:t xml:space="preserve">on </w:t>
                  </w:r>
                  <w:r w:rsidRPr="00BB29D8">
                    <w:rPr>
                      <w:color w:val="C00000"/>
                      <w:sz w:val="22"/>
                      <w:szCs w:val="22"/>
                    </w:rPr>
                    <w:t>“Contemporary tools &amp; techniques for teachers and researchers in Higher Education Experience of using Virtual Classrooms”</w:t>
                  </w:r>
                  <w:r w:rsidRPr="00BB29D8">
                    <w:rPr>
                      <w:sz w:val="22"/>
                      <w:szCs w:val="22"/>
                    </w:rPr>
                    <w:t xml:space="preserve"> Dep</w:t>
                  </w:r>
                  <w:r>
                    <w:rPr>
                      <w:sz w:val="22"/>
                      <w:szCs w:val="22"/>
                    </w:rPr>
                    <w:t>artmen</w:t>
                  </w:r>
                  <w:r w:rsidRPr="00BB29D8">
                    <w:rPr>
                      <w:sz w:val="22"/>
                      <w:szCs w:val="22"/>
                    </w:rPr>
                    <w:t xml:space="preserve">t of </w:t>
                  </w:r>
                  <w:r>
                    <w:rPr>
                      <w:sz w:val="22"/>
                      <w:szCs w:val="22"/>
                    </w:rPr>
                    <w:t>Mechanical</w:t>
                  </w:r>
                  <w:r w:rsidRPr="00BB29D8">
                    <w:rPr>
                      <w:sz w:val="22"/>
                      <w:szCs w:val="22"/>
                    </w:rPr>
                    <w:t xml:space="preserve"> Engineering</w:t>
                  </w:r>
                  <w:r>
                    <w:rPr>
                      <w:sz w:val="22"/>
                      <w:szCs w:val="22"/>
                    </w:rPr>
                    <w:t>, Cambridge Institute of Technology, Bengaluru on 9</w:t>
                  </w:r>
                  <w:r w:rsidRPr="00C15D7A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0AA00D8F" w14:textId="77777777" w:rsidR="00F5398B" w:rsidRPr="00236051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60" w:line="360" w:lineRule="auto"/>
                    <w:ind w:left="317" w:hanging="288"/>
                    <w:contextualSpacing w:val="0"/>
                    <w:rPr>
                      <w:sz w:val="22"/>
                      <w:szCs w:val="22"/>
                    </w:rPr>
                  </w:pPr>
                  <w:r w:rsidRPr="00D16B79">
                    <w:rPr>
                      <w:sz w:val="22"/>
                      <w:szCs w:val="22"/>
                    </w:rPr>
                    <w:t xml:space="preserve">Successfully Completed Online Quiz on </w:t>
                  </w:r>
                  <w:r w:rsidRPr="00D16B79">
                    <w:rPr>
                      <w:color w:val="C00000"/>
                      <w:sz w:val="22"/>
                      <w:szCs w:val="22"/>
                    </w:rPr>
                    <w:t>“Research Methodology - 2020”</w:t>
                  </w:r>
                  <w:r w:rsidRPr="00D16B79">
                    <w:rPr>
                      <w:sz w:val="22"/>
                      <w:szCs w:val="22"/>
                    </w:rPr>
                    <w:t xml:space="preserve"> organized by Internal Quality Assurance Cell (IQAC), </w:t>
                  </w:r>
                  <w:r>
                    <w:rPr>
                      <w:sz w:val="22"/>
                      <w:szCs w:val="22"/>
                    </w:rPr>
                    <w:t>Sri Krishna Institute of Technology, Bengaluru on 7</w:t>
                  </w:r>
                  <w:r w:rsidRPr="00C15D7A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3934CF09" w14:textId="77777777" w:rsidR="00F5398B" w:rsidRPr="00D16B79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60" w:line="360" w:lineRule="auto"/>
                    <w:ind w:left="317" w:hanging="288"/>
                    <w:contextualSpacing w:val="0"/>
                    <w:rPr>
                      <w:sz w:val="22"/>
                      <w:szCs w:val="22"/>
                    </w:rPr>
                  </w:pPr>
                  <w:r w:rsidRPr="00D16B79">
                    <w:rPr>
                      <w:sz w:val="22"/>
                      <w:szCs w:val="22"/>
                    </w:rPr>
                    <w:t xml:space="preserve">Successfully Completed Two </w:t>
                  </w:r>
                  <w:r w:rsidR="008F29F5" w:rsidRPr="00D16B79">
                    <w:rPr>
                      <w:sz w:val="22"/>
                      <w:szCs w:val="22"/>
                    </w:rPr>
                    <w:t>Day</w:t>
                  </w:r>
                  <w:r w:rsidRPr="00D16B79">
                    <w:rPr>
                      <w:sz w:val="22"/>
                      <w:szCs w:val="22"/>
                    </w:rPr>
                    <w:t xml:space="preserve"> Webinar on </w:t>
                  </w:r>
                  <w:r w:rsidRPr="00D16B79">
                    <w:rPr>
                      <w:color w:val="C00000"/>
                      <w:sz w:val="22"/>
                      <w:szCs w:val="22"/>
                    </w:rPr>
                    <w:t>“Design Thinking for Educators”</w:t>
                  </w:r>
                  <w:r w:rsidRPr="00D16B79">
                    <w:rPr>
                      <w:sz w:val="22"/>
                      <w:szCs w:val="22"/>
                    </w:rPr>
                    <w:t xml:space="preserve"> organized by Allam </w:t>
                  </w:r>
                  <w:proofErr w:type="spellStart"/>
                  <w:r w:rsidRPr="00D16B79">
                    <w:rPr>
                      <w:sz w:val="22"/>
                      <w:szCs w:val="22"/>
                    </w:rPr>
                    <w:t>Karibasappa</w:t>
                  </w:r>
                  <w:proofErr w:type="spellEnd"/>
                  <w:r w:rsidRPr="00D16B79">
                    <w:rPr>
                      <w:sz w:val="22"/>
                      <w:szCs w:val="22"/>
                    </w:rPr>
                    <w:t xml:space="preserve"> Institute Management on 13</w:t>
                  </w:r>
                  <w:r w:rsidRPr="00D16B79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D16B79">
                    <w:rPr>
                      <w:sz w:val="22"/>
                      <w:szCs w:val="22"/>
                    </w:rPr>
                    <w:t xml:space="preserve"> &amp; 14</w:t>
                  </w:r>
                  <w:r w:rsidRPr="00D16B79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D16B79"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39F76CED" w14:textId="77777777" w:rsidR="00F5398B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60" w:line="360" w:lineRule="auto"/>
                    <w:ind w:left="317" w:hanging="288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Successfully Completed </w:t>
                  </w:r>
                  <w:r w:rsidRPr="004443EF">
                    <w:rPr>
                      <w:sz w:val="22"/>
                      <w:szCs w:val="22"/>
                    </w:rPr>
                    <w:t>Faculty Program</w:t>
                  </w:r>
                  <w:r>
                    <w:rPr>
                      <w:color w:val="C00000"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online on </w:t>
                  </w:r>
                  <w:r>
                    <w:rPr>
                      <w:color w:val="C00000"/>
                      <w:sz w:val="22"/>
                      <w:szCs w:val="22"/>
                    </w:rPr>
                    <w:t>“NBA</w:t>
                  </w:r>
                  <w:r w:rsidRPr="00BB29D8">
                    <w:rPr>
                      <w:color w:val="C00000"/>
                      <w:sz w:val="22"/>
                      <w:szCs w:val="22"/>
                    </w:rPr>
                    <w:t>”</w:t>
                  </w:r>
                  <w:r w:rsidRPr="00BB29D8">
                    <w:rPr>
                      <w:sz w:val="22"/>
                      <w:szCs w:val="22"/>
                    </w:rPr>
                    <w:t xml:space="preserve"> organized </w:t>
                  </w:r>
                  <w:r>
                    <w:rPr>
                      <w:sz w:val="22"/>
                      <w:szCs w:val="22"/>
                    </w:rPr>
                    <w:t xml:space="preserve">Bharati Vidyapeeth College of </w:t>
                  </w:r>
                  <w:r w:rsidRPr="00BB29D8">
                    <w:rPr>
                      <w:sz w:val="22"/>
                      <w:szCs w:val="22"/>
                    </w:rPr>
                    <w:t xml:space="preserve">Engineering, </w:t>
                  </w:r>
                  <w:r>
                    <w:rPr>
                      <w:sz w:val="22"/>
                      <w:szCs w:val="22"/>
                    </w:rPr>
                    <w:t>Navi Mumbai</w:t>
                  </w:r>
                  <w:r w:rsidRPr="00BB29D8">
                    <w:rPr>
                      <w:sz w:val="22"/>
                      <w:szCs w:val="22"/>
                    </w:rPr>
                    <w:t xml:space="preserve"> on </w:t>
                  </w:r>
                  <w:r>
                    <w:rPr>
                      <w:sz w:val="22"/>
                      <w:szCs w:val="22"/>
                    </w:rPr>
                    <w:t>16</w:t>
                  </w:r>
                  <w:r w:rsidRPr="00BB29D8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BB29D8"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641AA613" w14:textId="77777777" w:rsidR="00F5398B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60" w:line="360" w:lineRule="auto"/>
                    <w:ind w:left="317" w:hanging="288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Successfully Completed Online Quiz on 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“</w:t>
                  </w:r>
                  <w:r>
                    <w:rPr>
                      <w:color w:val="C00000"/>
                      <w:sz w:val="22"/>
                      <w:szCs w:val="22"/>
                    </w:rPr>
                    <w:t>NAAC Awareness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organized by</w:t>
                  </w:r>
                  <w:r>
                    <w:rPr>
                      <w:sz w:val="22"/>
                      <w:szCs w:val="22"/>
                    </w:rPr>
                    <w:t xml:space="preserve"> Internal Quality Assurance Cell (IQAC), AISSMS Institute of Information Technology, </w:t>
                  </w:r>
                  <w:r w:rsidRPr="00BC0EC5">
                    <w:rPr>
                      <w:sz w:val="22"/>
                      <w:szCs w:val="22"/>
                    </w:rPr>
                    <w:t>Pune, Maharashtra</w:t>
                  </w:r>
                  <w:r>
                    <w:rPr>
                      <w:sz w:val="22"/>
                      <w:szCs w:val="22"/>
                    </w:rPr>
                    <w:t xml:space="preserve"> on 16</w:t>
                  </w:r>
                  <w:r w:rsidRPr="00C15D7A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6D6208E8" w14:textId="77777777" w:rsidR="00F5398B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60" w:line="360" w:lineRule="auto"/>
                    <w:ind w:left="317" w:hanging="288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Successfully Completed National Level Online Quiz on 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“</w:t>
                  </w:r>
                  <w:r>
                    <w:rPr>
                      <w:color w:val="C00000"/>
                      <w:sz w:val="22"/>
                      <w:szCs w:val="22"/>
                    </w:rPr>
                    <w:t>Mechanical Systems Design (MSD)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organized by</w:t>
                  </w:r>
                  <w:r>
                    <w:rPr>
                      <w:sz w:val="22"/>
                      <w:szCs w:val="22"/>
                    </w:rPr>
                    <w:t xml:space="preserve"> Internal Quality Assurance Cell (IQAC), AISSMS Institute of Information Technology, </w:t>
                  </w:r>
                  <w:r w:rsidRPr="00BC0EC5">
                    <w:rPr>
                      <w:sz w:val="22"/>
                      <w:szCs w:val="22"/>
                    </w:rPr>
                    <w:t>Pune, Maharashtra</w:t>
                  </w:r>
                  <w:r>
                    <w:rPr>
                      <w:sz w:val="22"/>
                      <w:szCs w:val="22"/>
                    </w:rPr>
                    <w:t xml:space="preserve"> on 16</w:t>
                  </w:r>
                  <w:r w:rsidRPr="00C15D7A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64FC9C99" w14:textId="5CB54211" w:rsidR="002461CE" w:rsidRDefault="002461CE" w:rsidP="002461CE">
                  <w:pPr>
                    <w:pStyle w:val="ListParagraph"/>
                    <w:spacing w:before="240" w:after="60" w:line="360" w:lineRule="auto"/>
                    <w:ind w:left="317" w:firstLine="0"/>
                    <w:contextualSpacing w:val="0"/>
                    <w:rPr>
                      <w:sz w:val="22"/>
                      <w:szCs w:val="22"/>
                    </w:rPr>
                  </w:pPr>
                </w:p>
                <w:p w14:paraId="30B4682F" w14:textId="77777777" w:rsidR="00090749" w:rsidRDefault="00090749" w:rsidP="002461CE">
                  <w:pPr>
                    <w:pStyle w:val="ListParagraph"/>
                    <w:spacing w:before="240" w:after="60" w:line="360" w:lineRule="auto"/>
                    <w:ind w:left="317" w:firstLine="0"/>
                    <w:contextualSpacing w:val="0"/>
                    <w:rPr>
                      <w:sz w:val="22"/>
                      <w:szCs w:val="22"/>
                    </w:rPr>
                  </w:pPr>
                </w:p>
                <w:p w14:paraId="4A107E36" w14:textId="77777777" w:rsidR="00F5398B" w:rsidRPr="00236051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60" w:line="360" w:lineRule="auto"/>
                    <w:ind w:left="317" w:hanging="288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Successfully Completed One </w:t>
                  </w:r>
                  <w:r w:rsidR="008F29F5">
                    <w:rPr>
                      <w:sz w:val="22"/>
                      <w:szCs w:val="22"/>
                    </w:rPr>
                    <w:t>Day</w:t>
                  </w:r>
                  <w:r>
                    <w:rPr>
                      <w:sz w:val="22"/>
                      <w:szCs w:val="22"/>
                    </w:rPr>
                    <w:t xml:space="preserve"> Webinar on 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“</w:t>
                  </w:r>
                  <w:r>
                    <w:rPr>
                      <w:color w:val="C00000"/>
                      <w:sz w:val="22"/>
                      <w:szCs w:val="22"/>
                    </w:rPr>
                    <w:t>Stress Management &amp; Holistic Well Being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organized by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Dep</w:t>
                  </w:r>
                  <w:r>
                    <w:rPr>
                      <w:sz w:val="22"/>
                      <w:szCs w:val="22"/>
                    </w:rPr>
                    <w:t>artmen</w:t>
                  </w:r>
                  <w:r w:rsidRPr="00BB29D8">
                    <w:rPr>
                      <w:sz w:val="22"/>
                      <w:szCs w:val="22"/>
                    </w:rPr>
                    <w:t xml:space="preserve">t </w:t>
                  </w:r>
                  <w:r>
                    <w:rPr>
                      <w:sz w:val="22"/>
                      <w:szCs w:val="22"/>
                    </w:rPr>
                    <w:t>Information Science &amp;</w:t>
                  </w:r>
                  <w:r w:rsidRPr="00BB29D8">
                    <w:rPr>
                      <w:sz w:val="22"/>
                      <w:szCs w:val="22"/>
                    </w:rPr>
                    <w:t xml:space="preserve"> Engineering</w:t>
                  </w:r>
                  <w:r>
                    <w:rPr>
                      <w:sz w:val="22"/>
                      <w:szCs w:val="22"/>
                    </w:rPr>
                    <w:t>, Sri Krishna Institute of Technology, Bengaluru on 16</w:t>
                  </w:r>
                  <w:r w:rsidRPr="00C15D7A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75C6B548" w14:textId="77777777" w:rsidR="00F5398B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60" w:line="360" w:lineRule="auto"/>
                    <w:ind w:left="317" w:hanging="288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Successfully Completed Online Quiz on 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“Teaching Aptitude”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organized by</w:t>
                  </w:r>
                  <w:r>
                    <w:rPr>
                      <w:sz w:val="22"/>
                      <w:szCs w:val="22"/>
                    </w:rPr>
                    <w:t xml:space="preserve"> PG Department of Commerce, Jamal Mohamed College, </w:t>
                  </w:r>
                  <w:r w:rsidR="00FC29CC">
                    <w:rPr>
                      <w:sz w:val="22"/>
                      <w:szCs w:val="22"/>
                    </w:rPr>
                    <w:t>Tiruchirappalli</w:t>
                  </w:r>
                  <w:r>
                    <w:rPr>
                      <w:sz w:val="22"/>
                      <w:szCs w:val="22"/>
                    </w:rPr>
                    <w:t>, Tamil Nadu, on 17</w:t>
                  </w:r>
                  <w:r w:rsidRPr="00C15D7A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632578ED" w14:textId="77777777" w:rsidR="00F5398B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60" w:line="360" w:lineRule="auto"/>
                    <w:ind w:left="317" w:hanging="288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Successfully Completed Online Quiz on 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“</w:t>
                  </w:r>
                  <w:r>
                    <w:rPr>
                      <w:color w:val="C00000"/>
                      <w:sz w:val="22"/>
                      <w:szCs w:val="22"/>
                    </w:rPr>
                    <w:t>Intellectual Property Rights (IPR)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organized by</w:t>
                  </w:r>
                  <w:r>
                    <w:rPr>
                      <w:sz w:val="22"/>
                      <w:szCs w:val="22"/>
                    </w:rPr>
                    <w:t xml:space="preserve"> Internal Quality Assurance Cell (IQAC), RYMEC, Ballari, on 18</w:t>
                  </w:r>
                  <w:r w:rsidRPr="00C15D7A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2F9CF9FC" w14:textId="77777777" w:rsidR="00F5398B" w:rsidRPr="00FE50F6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40" w:line="360" w:lineRule="auto"/>
                    <w:ind w:left="318" w:hanging="284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Successfully Completed One </w:t>
                  </w:r>
                  <w:r w:rsidR="008F29F5">
                    <w:rPr>
                      <w:sz w:val="22"/>
                      <w:szCs w:val="22"/>
                    </w:rPr>
                    <w:t>Day</w:t>
                  </w:r>
                  <w:r>
                    <w:rPr>
                      <w:sz w:val="22"/>
                      <w:szCs w:val="22"/>
                    </w:rPr>
                    <w:t xml:space="preserve"> Webinar on 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“</w:t>
                  </w:r>
                  <w:r>
                    <w:rPr>
                      <w:color w:val="C00000"/>
                      <w:sz w:val="22"/>
                      <w:szCs w:val="22"/>
                    </w:rPr>
                    <w:t>GRAPHENE – The Future Material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organized by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Dep</w:t>
                  </w:r>
                  <w:r>
                    <w:rPr>
                      <w:sz w:val="22"/>
                      <w:szCs w:val="22"/>
                    </w:rPr>
                    <w:t>artmen</w:t>
                  </w:r>
                  <w:r w:rsidRPr="00BB29D8">
                    <w:rPr>
                      <w:sz w:val="22"/>
                      <w:szCs w:val="22"/>
                    </w:rPr>
                    <w:t xml:space="preserve">t of </w:t>
                  </w:r>
                  <w:r>
                    <w:rPr>
                      <w:sz w:val="22"/>
                      <w:szCs w:val="22"/>
                    </w:rPr>
                    <w:t>Mechanical</w:t>
                  </w:r>
                  <w:r w:rsidRPr="00BB29D8">
                    <w:rPr>
                      <w:sz w:val="22"/>
                      <w:szCs w:val="22"/>
                    </w:rPr>
                    <w:t xml:space="preserve"> Engineering</w:t>
                  </w:r>
                  <w:r>
                    <w:rPr>
                      <w:sz w:val="22"/>
                      <w:szCs w:val="22"/>
                    </w:rPr>
                    <w:t>, Cambridge Institute of Technology, Bengaluru in association with VTU, Belagavi on 18</w:t>
                  </w:r>
                  <w:r w:rsidRPr="00C15D7A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342F02E0" w14:textId="77777777" w:rsidR="00F5398B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40" w:line="360" w:lineRule="auto"/>
                    <w:ind w:left="318" w:hanging="284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Successfully Completed Online Quiz on 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“Theory of Machines”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organized by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Dep</w:t>
                  </w:r>
                  <w:r>
                    <w:rPr>
                      <w:sz w:val="22"/>
                      <w:szCs w:val="22"/>
                    </w:rPr>
                    <w:t>artmen</w:t>
                  </w:r>
                  <w:r w:rsidRPr="00BB29D8">
                    <w:rPr>
                      <w:sz w:val="22"/>
                      <w:szCs w:val="22"/>
                    </w:rPr>
                    <w:t>t of Mechanical Engineering</w:t>
                  </w:r>
                  <w:r>
                    <w:rPr>
                      <w:sz w:val="22"/>
                      <w:szCs w:val="22"/>
                    </w:rPr>
                    <w:t>, East West Institute of Technology, Bengaluru on 19</w:t>
                  </w:r>
                  <w:r w:rsidRPr="00C15D7A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0A8E2C69" w14:textId="77777777" w:rsidR="00F5398B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40" w:line="360" w:lineRule="auto"/>
                    <w:ind w:left="318" w:hanging="284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Successfully Completed Online Quiz on 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“</w:t>
                  </w:r>
                  <w:proofErr w:type="spellStart"/>
                  <w:r>
                    <w:rPr>
                      <w:color w:val="C00000"/>
                      <w:sz w:val="22"/>
                      <w:szCs w:val="22"/>
                    </w:rPr>
                    <w:t>Mechathon</w:t>
                  </w:r>
                  <w:proofErr w:type="spellEnd"/>
                  <w:r w:rsidRPr="004443EF">
                    <w:rPr>
                      <w:color w:val="C00000"/>
                      <w:sz w:val="22"/>
                      <w:szCs w:val="22"/>
                    </w:rPr>
                    <w:t>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organized by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Dep</w:t>
                  </w:r>
                  <w:r>
                    <w:rPr>
                      <w:sz w:val="22"/>
                      <w:szCs w:val="22"/>
                    </w:rPr>
                    <w:t>artmen</w:t>
                  </w:r>
                  <w:r w:rsidRPr="00BB29D8">
                    <w:rPr>
                      <w:sz w:val="22"/>
                      <w:szCs w:val="22"/>
                    </w:rPr>
                    <w:t>t of Mechanical Engineering</w:t>
                  </w:r>
                  <w:r>
                    <w:rPr>
                      <w:sz w:val="22"/>
                      <w:szCs w:val="22"/>
                    </w:rPr>
                    <w:t xml:space="preserve">, Mohamed Sathak A J College of Engineering, </w:t>
                  </w:r>
                  <w:r w:rsidRPr="00BB29D8">
                    <w:rPr>
                      <w:sz w:val="22"/>
                      <w:szCs w:val="22"/>
                    </w:rPr>
                    <w:t xml:space="preserve">Chennai </w:t>
                  </w:r>
                  <w:r>
                    <w:rPr>
                      <w:sz w:val="22"/>
                      <w:szCs w:val="22"/>
                    </w:rPr>
                    <w:t>on 20</w:t>
                  </w:r>
                  <w:r w:rsidRPr="00C15D7A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0B4A743E" w14:textId="77777777" w:rsidR="00F5398B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40" w:line="360" w:lineRule="auto"/>
                    <w:ind w:left="318" w:hanging="284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Successfully Completed National Level Online Quiz on 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“</w:t>
                  </w:r>
                  <w:r>
                    <w:rPr>
                      <w:color w:val="C00000"/>
                      <w:sz w:val="22"/>
                      <w:szCs w:val="22"/>
                    </w:rPr>
                    <w:t>Electrical Engineering</w:t>
                  </w:r>
                  <w:r w:rsidRPr="004443EF">
                    <w:rPr>
                      <w:color w:val="C00000"/>
                      <w:sz w:val="22"/>
                      <w:szCs w:val="22"/>
                    </w:rPr>
                    <w:t>”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organized by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29D8">
                    <w:rPr>
                      <w:sz w:val="22"/>
                      <w:szCs w:val="22"/>
                    </w:rPr>
                    <w:t>Dep</w:t>
                  </w:r>
                  <w:r>
                    <w:rPr>
                      <w:sz w:val="22"/>
                      <w:szCs w:val="22"/>
                    </w:rPr>
                    <w:t>artmen</w:t>
                  </w:r>
                  <w:r w:rsidRPr="00BB29D8">
                    <w:rPr>
                      <w:sz w:val="22"/>
                      <w:szCs w:val="22"/>
                    </w:rPr>
                    <w:t xml:space="preserve">t of </w:t>
                  </w:r>
                  <w:r>
                    <w:rPr>
                      <w:sz w:val="22"/>
                      <w:szCs w:val="22"/>
                    </w:rPr>
                    <w:t>Electrical</w:t>
                  </w:r>
                  <w:r w:rsidRPr="00BB29D8">
                    <w:rPr>
                      <w:sz w:val="22"/>
                      <w:szCs w:val="22"/>
                    </w:rPr>
                    <w:t xml:space="preserve"> Engineering</w:t>
                  </w:r>
                  <w:r>
                    <w:rPr>
                      <w:sz w:val="22"/>
                      <w:szCs w:val="22"/>
                    </w:rPr>
                    <w:t>, Nitte Meenakshi Institute of Technology, Bengaluru on 20</w:t>
                  </w:r>
                  <w:r w:rsidRPr="00C15D7A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425A1590" w14:textId="77777777" w:rsidR="00F5398B" w:rsidRDefault="00F5398B" w:rsidP="008E67C6">
                  <w:pPr>
                    <w:pStyle w:val="ListParagraph"/>
                    <w:numPr>
                      <w:ilvl w:val="0"/>
                      <w:numId w:val="33"/>
                    </w:numPr>
                    <w:spacing w:before="240" w:after="40" w:line="360" w:lineRule="auto"/>
                    <w:ind w:left="318" w:hanging="284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Successfully Completed </w:t>
                  </w:r>
                  <w:r w:rsidRPr="00BB29D8">
                    <w:rPr>
                      <w:sz w:val="22"/>
                      <w:szCs w:val="22"/>
                    </w:rPr>
                    <w:t xml:space="preserve">One day online Workshop attended on </w:t>
                  </w:r>
                  <w:r>
                    <w:rPr>
                      <w:color w:val="C00000"/>
                      <w:sz w:val="22"/>
                      <w:szCs w:val="22"/>
                    </w:rPr>
                    <w:t>“Fundamentals of Heat Transfer &amp; Fluid Mechanics</w:t>
                  </w:r>
                  <w:r w:rsidRPr="00BB29D8">
                    <w:rPr>
                      <w:color w:val="C00000"/>
                      <w:sz w:val="22"/>
                      <w:szCs w:val="22"/>
                    </w:rPr>
                    <w:t>”</w:t>
                  </w:r>
                  <w:r w:rsidRPr="00BB29D8">
                    <w:rPr>
                      <w:sz w:val="22"/>
                      <w:szCs w:val="22"/>
                    </w:rPr>
                    <w:t xml:space="preserve"> organized by Dep</w:t>
                  </w:r>
                  <w:r>
                    <w:rPr>
                      <w:sz w:val="22"/>
                      <w:szCs w:val="22"/>
                    </w:rPr>
                    <w:t>artmen</w:t>
                  </w:r>
                  <w:r w:rsidRPr="00BB29D8">
                    <w:rPr>
                      <w:sz w:val="22"/>
                      <w:szCs w:val="22"/>
                    </w:rPr>
                    <w:t xml:space="preserve">t of Mechanical Engineering, Chennai Institute of Technology, Chennai on </w:t>
                  </w:r>
                  <w:r>
                    <w:rPr>
                      <w:sz w:val="22"/>
                      <w:szCs w:val="22"/>
                    </w:rPr>
                    <w:t>20</w:t>
                  </w:r>
                  <w:r w:rsidRPr="00BB29D8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BB29D8">
                    <w:rPr>
                      <w:sz w:val="22"/>
                      <w:szCs w:val="22"/>
                    </w:rPr>
                    <w:t xml:space="preserve"> May 2020.</w:t>
                  </w:r>
                </w:p>
                <w:p w14:paraId="14FA0125" w14:textId="77777777" w:rsidR="00F5398B" w:rsidRDefault="00F5398B" w:rsidP="00F5398B">
                  <w:pPr>
                    <w:autoSpaceDE w:val="0"/>
                    <w:autoSpaceDN w:val="0"/>
                    <w:adjustRightInd w:val="0"/>
                    <w:spacing w:after="60"/>
                    <w:ind w:firstLine="0"/>
                    <w:rPr>
                      <w:iCs/>
                      <w:color w:val="000000"/>
                      <w:sz w:val="22"/>
                      <w:szCs w:val="22"/>
                      <w:lang w:eastAsia="zh-CN"/>
                    </w:rPr>
                  </w:pPr>
                </w:p>
                <w:p w14:paraId="560A9506" w14:textId="77777777" w:rsidR="00F5398B" w:rsidRPr="008E67C6" w:rsidRDefault="00F5398B" w:rsidP="00F5398B">
                  <w:pPr>
                    <w:shd w:val="clear" w:color="auto" w:fill="0F243E" w:themeFill="text2" w:themeFillShade="80"/>
                    <w:tabs>
                      <w:tab w:val="left" w:pos="842"/>
                    </w:tabs>
                    <w:spacing w:after="240" w:line="360" w:lineRule="auto"/>
                    <w:ind w:firstLine="0"/>
                    <w:jc w:val="left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8E67C6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Short Term Training Program’s </w:t>
                  </w:r>
                </w:p>
                <w:p w14:paraId="6F03E3F0" w14:textId="77777777" w:rsidR="00F5398B" w:rsidRPr="00BB29D8" w:rsidRDefault="00F5398B" w:rsidP="008E67C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</w:pP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Successful completed One Week (24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perscript"/>
                      <w:lang w:val="en-IN" w:eastAsia="en-IN"/>
                    </w:rPr>
                    <w:t>th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 – 28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perscript"/>
                      <w:lang w:val="en-IN" w:eastAsia="en-IN"/>
                    </w:rPr>
                    <w:t>th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 Oct 2018) STTP through ICT Mode on </w:t>
                  </w:r>
                  <w:r w:rsidRPr="00BB29D8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>“Outcome Based Education &amp; Accreditation”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 from NITTTR, Kolkata – Established by MHRD, Govt of India.</w:t>
                  </w:r>
                </w:p>
                <w:p w14:paraId="034C6973" w14:textId="77777777" w:rsidR="00F5398B" w:rsidRPr="00BB29D8" w:rsidRDefault="00F5398B" w:rsidP="008E67C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</w:pP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Successful completed One Week (17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perscript"/>
                      <w:lang w:val="en-IN" w:eastAsia="en-IN"/>
                    </w:rPr>
                    <w:t>th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 – 21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perscript"/>
                      <w:lang w:val="en-IN" w:eastAsia="en-IN"/>
                    </w:rPr>
                    <w:t>st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 June 2019) STTP through ICT Mode on </w:t>
                  </w:r>
                  <w:r w:rsidRPr="00BB29D8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>“NBA Accreditation”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 from NITTTR, Kolkata – Established by MHRD, Govt of India.</w:t>
                  </w:r>
                </w:p>
                <w:p w14:paraId="25760C9D" w14:textId="77777777" w:rsidR="00700087" w:rsidRDefault="00F5398B" w:rsidP="008E67C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</w:pP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Successful completed One Week (29</w:t>
                  </w: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perscript"/>
                      <w:lang w:val="en-IN" w:eastAsia="en-IN"/>
                    </w:rPr>
                    <w:t>th</w:t>
                  </w:r>
                  <w:r w:rsid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 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July</w:t>
                  </w:r>
                  <w:r w:rsid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 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– 02</w:t>
                  </w: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perscript"/>
                      <w:lang w:val="en-IN" w:eastAsia="en-IN"/>
                    </w:rPr>
                    <w:t>nd</w:t>
                  </w:r>
                  <w:r w:rsid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 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Aug 2019) STTP through ICT Mode on </w:t>
                  </w: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“Rural Development through Technical Institute” </w:t>
                  </w:r>
                  <w:r w:rsidRPr="00BB29D8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from NITTTR, Kolkata – Established by MHRD, Govt of India.</w:t>
                  </w:r>
                </w:p>
                <w:p w14:paraId="3CCEA07B" w14:textId="77777777" w:rsidR="00700087" w:rsidRPr="00700087" w:rsidRDefault="002D0FDC" w:rsidP="008E67C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</w:pP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Successful completed One Week STTP on </w:t>
                  </w:r>
                  <w:r w:rsidRPr="008E67C6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>"Innovative Approaches in Teaching Pedagogy"</w:t>
                  </w: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 from 31</w:t>
                  </w: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perscript"/>
                      <w:lang w:val="en-IN" w:eastAsia="en-IN"/>
                    </w:rPr>
                    <w:t>st</w:t>
                  </w:r>
                  <w:r w:rsid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 </w:t>
                  </w: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May to 05</w:t>
                  </w: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perscript"/>
                      <w:lang w:val="en-IN" w:eastAsia="en-IN"/>
                    </w:rPr>
                    <w:t>th</w:t>
                  </w:r>
                  <w:r w:rsid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 </w:t>
                  </w: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June 2021 organised by NITTE Meenakshi Institute of Technology, Bangalore.</w:t>
                  </w:r>
                </w:p>
                <w:p w14:paraId="5DEF5710" w14:textId="77777777" w:rsidR="002D0FDC" w:rsidRDefault="002D0FDC" w:rsidP="008E67C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</w:pP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Successful completed Five Days STTP on </w:t>
                  </w:r>
                  <w:r w:rsidRPr="008E67C6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>"Technology Enablers for Smart Manufacturing Using Industry 4.0"</w:t>
                  </w: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 from 12</w:t>
                  </w: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perscript"/>
                      <w:lang w:val="en-IN" w:eastAsia="en-IN"/>
                    </w:rPr>
                    <w:t>th</w:t>
                  </w:r>
                  <w:r w:rsid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 </w:t>
                  </w: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to 16</w:t>
                  </w: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vertAlign w:val="superscript"/>
                      <w:lang w:val="en-IN" w:eastAsia="en-IN"/>
                    </w:rPr>
                    <w:t>th</w:t>
                  </w:r>
                  <w:r w:rsid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 xml:space="preserve"> </w:t>
                  </w:r>
                  <w:r w:rsidRPr="008E67C6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  <w:t>July 2021 organised by NITTE Meenakshi Institute of Technology, Bangalore.</w:t>
                  </w:r>
                </w:p>
                <w:p w14:paraId="41EBEC7C" w14:textId="77777777" w:rsidR="002D0FDC" w:rsidRDefault="002D0FDC" w:rsidP="008E67C6">
                  <w:pPr>
                    <w:pStyle w:val="Default"/>
                    <w:spacing w:after="60" w:line="360" w:lineRule="auto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</w:pPr>
                </w:p>
                <w:p w14:paraId="12DC2B90" w14:textId="77777777" w:rsidR="00443B16" w:rsidRDefault="00443B16" w:rsidP="008E67C6">
                  <w:pPr>
                    <w:pStyle w:val="Default"/>
                    <w:spacing w:after="60" w:line="360" w:lineRule="auto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</w:pPr>
                </w:p>
                <w:p w14:paraId="237FF6FA" w14:textId="77777777" w:rsidR="00443B16" w:rsidRDefault="00443B16" w:rsidP="008E67C6">
                  <w:pPr>
                    <w:pStyle w:val="Default"/>
                    <w:spacing w:after="60" w:line="360" w:lineRule="auto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</w:pPr>
                </w:p>
                <w:p w14:paraId="7F32891E" w14:textId="77777777" w:rsidR="00443B16" w:rsidRPr="00F5398B" w:rsidRDefault="00443B16" w:rsidP="008E67C6">
                  <w:pPr>
                    <w:pStyle w:val="Default"/>
                    <w:spacing w:after="60" w:line="360" w:lineRule="auto"/>
                    <w:jc w:val="both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en-IN" w:eastAsia="en-IN"/>
                    </w:rPr>
                  </w:pPr>
                </w:p>
              </w:tc>
            </w:tr>
            <w:tr w:rsidR="007846FB" w:rsidRPr="00724A02" w14:paraId="2DB81E74" w14:textId="77777777" w:rsidTr="004D3DBF">
              <w:tc>
                <w:tcPr>
                  <w:tcW w:w="11155" w:type="dxa"/>
                  <w:vAlign w:val="center"/>
                </w:tcPr>
                <w:p w14:paraId="6CDC396A" w14:textId="77777777" w:rsidR="007846FB" w:rsidRPr="008E67C6" w:rsidRDefault="007846FB" w:rsidP="004421D3">
                  <w:pPr>
                    <w:shd w:val="clear" w:color="auto" w:fill="0F243E" w:themeFill="text2" w:themeFillShade="80"/>
                    <w:tabs>
                      <w:tab w:val="left" w:pos="842"/>
                    </w:tabs>
                    <w:spacing w:after="120" w:line="360" w:lineRule="auto"/>
                    <w:ind w:firstLine="0"/>
                    <w:jc w:val="left"/>
                    <w:rPr>
                      <w:b/>
                      <w:color w:val="E36C0A" w:themeColor="accent6" w:themeShade="BF"/>
                      <w:sz w:val="32"/>
                      <w:szCs w:val="32"/>
                    </w:rPr>
                  </w:pPr>
                  <w:r w:rsidRPr="008E67C6">
                    <w:rPr>
                      <w:b/>
                      <w:color w:val="FFFFFF" w:themeColor="background1"/>
                      <w:sz w:val="32"/>
                      <w:szCs w:val="32"/>
                    </w:rPr>
                    <w:lastRenderedPageBreak/>
                    <w:t>Publication’s</w:t>
                  </w:r>
                </w:p>
                <w:p w14:paraId="5793972F" w14:textId="77777777" w:rsidR="007846FB" w:rsidRPr="00872075" w:rsidRDefault="007846FB" w:rsidP="00443B1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0"/>
                    </w:rPr>
                  </w:pPr>
                  <w:r w:rsidRPr="00872075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>“Wear Study on Hybrid Natural Fiber Polymer Composite Materials Used as Orthopaedic Implants”</w:t>
                  </w:r>
                  <w:r w:rsidRPr="00872075">
                    <w:rPr>
                      <w:rFonts w:ascii="Times New Roman" w:eastAsia="Calibri" w:hAnsi="Times New Roman" w:cs="Times New Roman"/>
                      <w:color w:val="FF0000"/>
                      <w:sz w:val="22"/>
                      <w:szCs w:val="20"/>
                      <w:lang w:val="en-IN" w:eastAsia="en-IN"/>
                    </w:rPr>
                    <w:t xml:space="preserve"> </w:t>
                  </w:r>
                  <w:r w:rsidRPr="00872075">
                    <w:rPr>
                      <w:rFonts w:ascii="Times New Roman" w:eastAsia="Calibri" w:hAnsi="Times New Roman" w:cs="Times New Roman"/>
                      <w:sz w:val="22"/>
                      <w:szCs w:val="20"/>
                      <w:lang w:val="en-IN" w:eastAsia="en-IN"/>
                    </w:rPr>
                    <w:t xml:space="preserve">in </w:t>
                  </w:r>
                  <w:r w:rsidRPr="00872075">
                    <w:rPr>
                      <w:rFonts w:ascii="Times New Roman" w:hAnsi="Times New Roman" w:cs="Times New Roman"/>
                      <w:bCs/>
                      <w:sz w:val="22"/>
                      <w:szCs w:val="20"/>
                    </w:rPr>
                    <w:t>International Journal of Recent Development in Engineering and Technology (IJRDET), ISSN 2347-6435(Online) Volume 3, Issue 1, July 2014.</w:t>
                  </w:r>
                </w:p>
                <w:p w14:paraId="541BD3B2" w14:textId="77777777" w:rsidR="007846FB" w:rsidRPr="00872075" w:rsidRDefault="007846FB" w:rsidP="00443B1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0"/>
                    </w:rPr>
                  </w:pPr>
                  <w:r w:rsidRPr="00872075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>“Characterization and Investigation of Mechanical Properties of Hybrid Natural Fiber Polymer Composite Materials Used as Orthopaedic Implants for Femur Bone Prosthesis”</w:t>
                  </w:r>
                  <w:r w:rsidRPr="00872075">
                    <w:rPr>
                      <w:rFonts w:ascii="Times New Roman" w:eastAsia="Calibri" w:hAnsi="Times New Roman" w:cs="Times New Roman"/>
                      <w:bCs/>
                      <w:sz w:val="22"/>
                      <w:szCs w:val="20"/>
                      <w:lang w:val="en-IN" w:eastAsia="en-IN"/>
                    </w:rPr>
                    <w:t xml:space="preserve"> in </w:t>
                  </w:r>
                  <w:r w:rsidRPr="00872075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>IOSR Journal of Mechanical and Civil Engineering e-ISSN: 2278-1684,</w:t>
                  </w:r>
                  <w:r w:rsidR="008F29F5" w:rsidRPr="00872075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 xml:space="preserve"> </w:t>
                  </w:r>
                  <w:r w:rsidRPr="00872075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>p-ISSN: 2320-334X, Vol-1, Issue 4 Ver. II, PP 40-52, Jul- Aug.-2014.</w:t>
                  </w:r>
                </w:p>
                <w:p w14:paraId="4A95238A" w14:textId="77777777" w:rsidR="007846FB" w:rsidRPr="00872075" w:rsidRDefault="007846FB" w:rsidP="00443B1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</w:pPr>
                  <w:r w:rsidRPr="00872075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 xml:space="preserve">“Ergonomic Analysis of Welding Operator Postures” </w:t>
                  </w:r>
                  <w:r w:rsidRPr="00872075">
                    <w:rPr>
                      <w:rFonts w:ascii="Times New Roman" w:eastAsia="Calibri" w:hAnsi="Times New Roman" w:cs="Times New Roman"/>
                      <w:bCs/>
                      <w:sz w:val="22"/>
                      <w:szCs w:val="20"/>
                      <w:lang w:val="en-IN" w:eastAsia="en-IN"/>
                    </w:rPr>
                    <w:t xml:space="preserve">in </w:t>
                  </w:r>
                  <w:r w:rsidRPr="00872075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>International Journal of Mechanical and Production Engineering, ISSN: 2320-2092 Volume- 4, Issue-6, June-2016.</w:t>
                  </w:r>
                </w:p>
                <w:p w14:paraId="568130BC" w14:textId="77777777" w:rsidR="007846FB" w:rsidRPr="00872075" w:rsidRDefault="007846FB" w:rsidP="00443B16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before="240" w:after="60" w:line="360" w:lineRule="auto"/>
                    <w:ind w:left="288" w:hanging="288"/>
                    <w:contextualSpacing w:val="0"/>
                    <w:rPr>
                      <w:iCs/>
                      <w:color w:val="000000"/>
                      <w:sz w:val="22"/>
                      <w:szCs w:val="20"/>
                      <w:lang w:eastAsia="zh-CN"/>
                    </w:rPr>
                  </w:pPr>
                  <w:r w:rsidRPr="00872075">
                    <w:rPr>
                      <w:color w:val="C00000"/>
                      <w:sz w:val="22"/>
                      <w:szCs w:val="22"/>
                    </w:rPr>
                    <w:t>“Fabrication of Erosion Corrosion Equipment and Testing of Al 6063 Alloy”</w:t>
                  </w:r>
                  <w:r w:rsidRPr="00872075">
                    <w:rPr>
                      <w:rFonts w:eastAsia="Calibri"/>
                      <w:bCs/>
                      <w:color w:val="000000"/>
                      <w:sz w:val="22"/>
                      <w:szCs w:val="20"/>
                      <w:lang w:val="en-IN" w:eastAsia="en-IN"/>
                    </w:rPr>
                    <w:t xml:space="preserve"> in </w:t>
                  </w:r>
                  <w:r w:rsidRPr="00872075">
                    <w:rPr>
                      <w:iCs/>
                      <w:color w:val="000000"/>
                      <w:sz w:val="22"/>
                      <w:szCs w:val="20"/>
                      <w:lang w:eastAsia="zh-CN"/>
                    </w:rPr>
                    <w:t>International Journal of Engineering Research &amp; Technology (IJERT) ISSN: 2278-0181 Vol. 5 Issue 11, November-2016.</w:t>
                  </w:r>
                </w:p>
                <w:p w14:paraId="353780B4" w14:textId="77777777" w:rsidR="007846FB" w:rsidRPr="00872075" w:rsidRDefault="007846FB" w:rsidP="00443B1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</w:pPr>
                  <w:r w:rsidRPr="00872075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>“Effect of Chemical Composition on Impact Strength of Steel”</w:t>
                  </w:r>
                  <w:r w:rsidRPr="00872075">
                    <w:rPr>
                      <w:rFonts w:ascii="Times New Roman" w:hAnsi="Times New Roman" w:cs="Times New Roman"/>
                      <w:iCs/>
                      <w:color w:val="000000" w:themeColor="text1"/>
                      <w:sz w:val="22"/>
                      <w:szCs w:val="20"/>
                    </w:rPr>
                    <w:t xml:space="preserve"> in </w:t>
                  </w:r>
                  <w:r w:rsidRPr="00872075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>International Journal for Research in Applied Science &amp; Engineering Technology (IJRASET) ISSN: 2321-9653 Vol 5, Pg No 1556-1567, May 2017.</w:t>
                  </w:r>
                </w:p>
                <w:p w14:paraId="2D513C27" w14:textId="77777777" w:rsidR="007846FB" w:rsidRPr="00872075" w:rsidRDefault="007846FB" w:rsidP="00443B16">
                  <w:pPr>
                    <w:pStyle w:val="ListParagraph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pacing w:before="240" w:after="60" w:line="360" w:lineRule="auto"/>
                    <w:ind w:left="288" w:hanging="288"/>
                    <w:contextualSpacing w:val="0"/>
                    <w:rPr>
                      <w:iCs/>
                      <w:color w:val="000000"/>
                      <w:sz w:val="22"/>
                      <w:szCs w:val="20"/>
                      <w:lang w:eastAsia="zh-CN"/>
                    </w:rPr>
                  </w:pPr>
                  <w:r w:rsidRPr="00872075">
                    <w:rPr>
                      <w:color w:val="C00000"/>
                      <w:sz w:val="22"/>
                      <w:szCs w:val="22"/>
                    </w:rPr>
                    <w:t>“Hot Metal De-Sulphurisation by KR Process”</w:t>
                  </w:r>
                  <w:r w:rsidRPr="00872075">
                    <w:rPr>
                      <w:iCs/>
                      <w:color w:val="000000" w:themeColor="text1"/>
                      <w:sz w:val="22"/>
                      <w:szCs w:val="20"/>
                    </w:rPr>
                    <w:t xml:space="preserve"> in </w:t>
                  </w:r>
                  <w:r w:rsidRPr="00872075">
                    <w:rPr>
                      <w:iCs/>
                      <w:color w:val="000000"/>
                      <w:sz w:val="22"/>
                      <w:szCs w:val="20"/>
                      <w:lang w:eastAsia="zh-CN"/>
                    </w:rPr>
                    <w:t xml:space="preserve">International Journal for Research in Applied Science &amp; Engineering Technology (IJRASET) ISSN: 2321-9653 Volume 5, Page No </w:t>
                  </w:r>
                  <w:r w:rsidRPr="00872075">
                    <w:rPr>
                      <w:bCs/>
                      <w:color w:val="000000" w:themeColor="text1"/>
                      <w:sz w:val="22"/>
                      <w:szCs w:val="20"/>
                    </w:rPr>
                    <w:t>1827-1843</w:t>
                  </w:r>
                  <w:r w:rsidRPr="00872075">
                    <w:rPr>
                      <w:iCs/>
                      <w:color w:val="000000"/>
                      <w:sz w:val="22"/>
                      <w:szCs w:val="20"/>
                      <w:lang w:eastAsia="zh-CN"/>
                    </w:rPr>
                    <w:t>, May 2017.</w:t>
                  </w:r>
                </w:p>
                <w:p w14:paraId="207D77F1" w14:textId="77777777" w:rsidR="007846FB" w:rsidRPr="00872075" w:rsidRDefault="007846FB" w:rsidP="00443B1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</w:pPr>
                  <w:r w:rsidRPr="00872075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>"Design and Fabrication of Plantain (Banana) Fiber Extracting Mechanism"</w:t>
                  </w:r>
                  <w:r w:rsidRPr="00872075">
                    <w:rPr>
                      <w:rFonts w:ascii="Times New Roman" w:eastAsia="Calibri" w:hAnsi="Times New Roman" w:cs="Times New Roman"/>
                      <w:bCs/>
                      <w:sz w:val="22"/>
                      <w:szCs w:val="20"/>
                      <w:lang w:val="en-IN" w:eastAsia="en-IN"/>
                    </w:rPr>
                    <w:t xml:space="preserve"> in </w:t>
                  </w:r>
                  <w:r w:rsidRPr="00872075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>International Journal of Science and Research (IJSR) ISSN: 2319-7064 Index Copernicus Value (2016): 79.57 | Impact Factor (2017): 7.296, Paper ID: ART20191808 DOI: 10.21275/ART20191808 Vol 7 Issue 10, Page No 520-523, Oct 2018.</w:t>
                  </w:r>
                </w:p>
                <w:p w14:paraId="086F0EE1" w14:textId="77777777" w:rsidR="007846FB" w:rsidRPr="00872075" w:rsidRDefault="007846FB" w:rsidP="00443B1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</w:pPr>
                  <w:r w:rsidRPr="00872075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>“Evaluation of Post Curing Effect on Mechanical Characterization of Polymer Matrix Composites”</w:t>
                  </w:r>
                  <w:r w:rsidRPr="00872075">
                    <w:rPr>
                      <w:rFonts w:ascii="Times New Roman" w:eastAsia="Calibri" w:hAnsi="Times New Roman" w:cs="Times New Roman"/>
                      <w:bCs/>
                      <w:sz w:val="22"/>
                      <w:szCs w:val="20"/>
                      <w:lang w:val="en-IN" w:eastAsia="en-IN"/>
                    </w:rPr>
                    <w:t xml:space="preserve"> in </w:t>
                  </w:r>
                  <w:r w:rsidRPr="00872075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>Journal of Emerging Technologies and Innovative Research (JETIR) www.jetir.org (ISSN-2349-5162) © 2019 JETIR, Volume 6, Issue 4, April 2019.</w:t>
                  </w:r>
                </w:p>
                <w:p w14:paraId="279A754D" w14:textId="77777777" w:rsidR="004D3DBF" w:rsidRPr="00872075" w:rsidRDefault="007846FB" w:rsidP="00443B1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</w:pPr>
                  <w:r w:rsidRPr="00872075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>“Natural Fibers Reinforced Polymer Composite Materials – A Review”</w:t>
                  </w:r>
                  <w:r w:rsidRPr="00872075">
                    <w:rPr>
                      <w:rFonts w:ascii="Times New Roman" w:eastAsia="Calibri" w:hAnsi="Times New Roman" w:cs="Times New Roman"/>
                      <w:bCs/>
                      <w:sz w:val="22"/>
                      <w:szCs w:val="20"/>
                      <w:lang w:val="en-IN" w:eastAsia="en-IN"/>
                    </w:rPr>
                    <w:t xml:space="preserve"> in </w:t>
                  </w:r>
                  <w:r w:rsidRPr="00872075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 xml:space="preserve">International Journal of Scientific Research and Review </w:t>
                  </w:r>
                  <w:r w:rsidRPr="00443B16"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0"/>
                    </w:rPr>
                    <w:t>UGC Journal No.: 64650</w:t>
                  </w:r>
                  <w:r w:rsidRPr="00872075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>, ISSN No.: 2279-543X, Volume 07, Issue 05, May 2019.</w:t>
                  </w:r>
                </w:p>
                <w:p w14:paraId="6B92E136" w14:textId="77777777" w:rsidR="00872075" w:rsidRDefault="004D3DBF" w:rsidP="00443B1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</w:pPr>
                  <w:r w:rsidRPr="00872075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 xml:space="preserve">“Process Optimization and Influence of Micro Structural Characterization by Friction Stir Welding of Various Materials” </w:t>
                  </w:r>
                  <w:r w:rsidRPr="00872075">
                    <w:rPr>
                      <w:rFonts w:ascii="Times New Roman" w:eastAsia="Calibri" w:hAnsi="Times New Roman" w:cs="Times New Roman"/>
                      <w:bCs/>
                      <w:sz w:val="22"/>
                      <w:szCs w:val="20"/>
                      <w:lang w:val="en-IN" w:eastAsia="en-IN"/>
                    </w:rPr>
                    <w:t xml:space="preserve">in </w:t>
                  </w:r>
                  <w:r w:rsidRPr="00872075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>International Journal of Engineering and Advanced Technology (IJEAT) ISSN: 2249 – 8958, Volume-9 Issue-2, December, 2019.</w:t>
                  </w:r>
                </w:p>
                <w:p w14:paraId="7CD6D770" w14:textId="77777777" w:rsidR="00872075" w:rsidRPr="00872075" w:rsidRDefault="00872075" w:rsidP="00443B1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</w:pPr>
                  <w:r w:rsidRPr="00443B16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>“Investigations of Tensile Properties of Modified Epoxy-Based Composites Reinforced with Kenaf/Hemp Fibers for Orthopaedic Implants”</w:t>
                  </w:r>
                  <w:r w:rsidRPr="00443B16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> in IOP Conf Series: Materials Science and Engineering, </w:t>
                  </w:r>
                  <w:r w:rsidRPr="00443B16"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0"/>
                    </w:rPr>
                    <w:t>Scopus Indexed Journal</w:t>
                  </w:r>
                  <w:r w:rsidRPr="00443B16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>, ISSN: 1757-899X, DOI:10.1088/1757-899X/988/1/012127, 988(1), 2020.</w:t>
                  </w:r>
                </w:p>
                <w:p w14:paraId="5913E995" w14:textId="77777777" w:rsidR="00872075" w:rsidRPr="00872075" w:rsidRDefault="00872075" w:rsidP="00443B16">
                  <w:pPr>
                    <w:pStyle w:val="Default"/>
                    <w:numPr>
                      <w:ilvl w:val="0"/>
                      <w:numId w:val="18"/>
                    </w:numPr>
                    <w:spacing w:before="240" w:after="60" w:line="360" w:lineRule="auto"/>
                    <w:ind w:left="288" w:hanging="288"/>
                    <w:jc w:val="both"/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</w:pPr>
                  <w:r w:rsidRPr="00443B16">
                    <w:rPr>
                      <w:rFonts w:ascii="Times New Roman" w:eastAsiaTheme="minorHAnsi" w:hAnsi="Times New Roman" w:cs="Times New Roman"/>
                      <w:color w:val="C00000"/>
                      <w:sz w:val="22"/>
                      <w:szCs w:val="22"/>
                      <w:lang w:eastAsia="en-US"/>
                    </w:rPr>
                    <w:t>“Experimental Investigation on Compression and Bending Properties of Epoxy Composites Reinforced with Al2O3, Kenaf/Hemp Fibers for Orthopaedic Implants”</w:t>
                  </w:r>
                  <w:r w:rsidRPr="00443B16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> in IOP Conf Series: Materials Science and Engineering, </w:t>
                  </w:r>
                  <w:r w:rsidRPr="00443B16">
                    <w:rPr>
                      <w:rFonts w:ascii="Times New Roman" w:hAnsi="Times New Roman" w:cs="Times New Roman"/>
                      <w:b/>
                      <w:bCs/>
                      <w:iCs/>
                      <w:sz w:val="22"/>
                      <w:szCs w:val="20"/>
                    </w:rPr>
                    <w:t>Scopus Indexed Journal</w:t>
                  </w:r>
                  <w:r w:rsidRPr="00443B16">
                    <w:rPr>
                      <w:rFonts w:ascii="Times New Roman" w:hAnsi="Times New Roman" w:cs="Times New Roman"/>
                      <w:iCs/>
                      <w:sz w:val="22"/>
                      <w:szCs w:val="20"/>
                    </w:rPr>
                    <w:t>, ISSN: 1757-899X, DOI:10.1088/1757-899X/988/1/012001, 988(1), 2020.</w:t>
                  </w:r>
                </w:p>
                <w:p w14:paraId="6BF4E9BE" w14:textId="77777777" w:rsidR="004D3DBF" w:rsidRPr="00724A02" w:rsidRDefault="004D3DBF" w:rsidP="00BA7E49">
                  <w:pPr>
                    <w:pStyle w:val="Default"/>
                    <w:spacing w:afterLines="60" w:after="144" w:line="360" w:lineRule="auto"/>
                    <w:ind w:left="288"/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0B750882" w14:textId="77777777" w:rsidR="005314D9" w:rsidRPr="005314D9" w:rsidRDefault="005314D9" w:rsidP="004421D3">
            <w:pPr>
              <w:tabs>
                <w:tab w:val="left" w:pos="1089"/>
              </w:tabs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AA2E720" w14:textId="77777777" w:rsidR="004D3DBF" w:rsidRDefault="004D3DBF" w:rsidP="00F8476F">
      <w:pPr>
        <w:tabs>
          <w:tab w:val="left" w:pos="842"/>
        </w:tabs>
        <w:spacing w:before="120" w:after="120"/>
        <w:ind w:firstLine="0"/>
        <w:rPr>
          <w:b/>
          <w:color w:val="E36C0A" w:themeColor="accent6" w:themeShade="BF"/>
          <w:sz w:val="22"/>
          <w:szCs w:val="22"/>
        </w:rPr>
      </w:pPr>
    </w:p>
    <w:p w14:paraId="7689788F" w14:textId="77777777" w:rsidR="002461CE" w:rsidRPr="002461CE" w:rsidRDefault="002461CE" w:rsidP="002461CE">
      <w:pPr>
        <w:shd w:val="clear" w:color="auto" w:fill="0F243E" w:themeFill="text2" w:themeFillShade="80"/>
        <w:tabs>
          <w:tab w:val="left" w:pos="842"/>
        </w:tabs>
        <w:spacing w:after="120"/>
        <w:ind w:firstLine="0"/>
        <w:rPr>
          <w:b/>
          <w:color w:val="E36C0A" w:themeColor="accent6" w:themeShade="BF"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lastRenderedPageBreak/>
        <w:t>Authored Book</w:t>
      </w:r>
    </w:p>
    <w:p w14:paraId="12E30029" w14:textId="77777777" w:rsidR="00FE50F6" w:rsidRPr="002461CE" w:rsidRDefault="002461CE" w:rsidP="002461CE">
      <w:pPr>
        <w:pStyle w:val="Default"/>
        <w:numPr>
          <w:ilvl w:val="0"/>
          <w:numId w:val="18"/>
        </w:numPr>
        <w:spacing w:before="240" w:after="60" w:line="360" w:lineRule="auto"/>
        <w:ind w:left="288" w:hanging="288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  <w:r w:rsidRPr="002461CE">
        <w:rPr>
          <w:rFonts w:ascii="Times New Roman" w:eastAsiaTheme="minorHAnsi" w:hAnsi="Times New Roman" w:cs="Times New Roman"/>
          <w:b/>
          <w:bCs/>
          <w:color w:val="000000" w:themeColor="text1"/>
          <w:sz w:val="22"/>
          <w:szCs w:val="22"/>
          <w:lang w:eastAsia="en-US"/>
        </w:rPr>
        <w:t>A Text Book on Non-Traditional Machining is published under INSC International Publishers, ISBN: 978-1-68576-135-6.</w:t>
      </w:r>
    </w:p>
    <w:p w14:paraId="2989E243" w14:textId="77777777" w:rsidR="00FE50F6" w:rsidRDefault="00CB7A12" w:rsidP="00CB7A12">
      <w:pPr>
        <w:tabs>
          <w:tab w:val="left" w:pos="842"/>
        </w:tabs>
        <w:spacing w:before="120" w:after="120"/>
        <w:ind w:firstLine="0"/>
        <w:jc w:val="center"/>
        <w:rPr>
          <w:b/>
          <w:color w:val="E36C0A" w:themeColor="accent6" w:themeShade="BF"/>
          <w:sz w:val="22"/>
          <w:szCs w:val="22"/>
        </w:rPr>
      </w:pPr>
      <w:r w:rsidRPr="00CB7A12">
        <w:rPr>
          <w:b/>
          <w:noProof/>
          <w:color w:val="E36C0A" w:themeColor="accent6" w:themeShade="BF"/>
          <w:sz w:val="22"/>
          <w:szCs w:val="22"/>
        </w:rPr>
        <w:drawing>
          <wp:inline distT="0" distB="0" distL="0" distR="0" wp14:anchorId="23F81746" wp14:editId="7FA19066">
            <wp:extent cx="3980312" cy="2675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0848" cy="269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9F51D" w14:textId="77777777" w:rsidR="00FE50F6" w:rsidRDefault="00FE50F6" w:rsidP="00F8476F">
      <w:pPr>
        <w:tabs>
          <w:tab w:val="left" w:pos="842"/>
        </w:tabs>
        <w:spacing w:before="120" w:after="120"/>
        <w:ind w:firstLine="0"/>
        <w:rPr>
          <w:b/>
          <w:color w:val="E36C0A" w:themeColor="accent6" w:themeShade="BF"/>
          <w:sz w:val="22"/>
          <w:szCs w:val="22"/>
        </w:rPr>
      </w:pPr>
    </w:p>
    <w:p w14:paraId="5DFD2C08" w14:textId="77777777" w:rsidR="00FE50F6" w:rsidRDefault="00CB7A12" w:rsidP="00CB7A12">
      <w:pPr>
        <w:tabs>
          <w:tab w:val="left" w:pos="842"/>
        </w:tabs>
        <w:spacing w:before="120" w:after="120"/>
        <w:ind w:firstLine="0"/>
        <w:jc w:val="center"/>
        <w:rPr>
          <w:b/>
          <w:color w:val="E36C0A" w:themeColor="accent6" w:themeShade="BF"/>
          <w:sz w:val="22"/>
          <w:szCs w:val="22"/>
        </w:rPr>
      </w:pPr>
      <w:r w:rsidRPr="00CB7A12">
        <w:rPr>
          <w:b/>
          <w:noProof/>
          <w:color w:val="E36C0A" w:themeColor="accent6" w:themeShade="BF"/>
          <w:sz w:val="22"/>
          <w:szCs w:val="22"/>
        </w:rPr>
        <w:drawing>
          <wp:inline distT="0" distB="0" distL="0" distR="0" wp14:anchorId="742D8D31" wp14:editId="128E7F9F">
            <wp:extent cx="3648584" cy="4934639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F0838" w14:textId="77777777" w:rsidR="004D3DBF" w:rsidRDefault="004D3DBF" w:rsidP="00F8476F">
      <w:pPr>
        <w:tabs>
          <w:tab w:val="left" w:pos="842"/>
        </w:tabs>
        <w:spacing w:before="120" w:after="120"/>
        <w:ind w:firstLine="0"/>
        <w:rPr>
          <w:b/>
          <w:color w:val="E36C0A" w:themeColor="accent6" w:themeShade="BF"/>
          <w:sz w:val="22"/>
          <w:szCs w:val="22"/>
        </w:rPr>
      </w:pPr>
    </w:p>
    <w:p w14:paraId="0E3B39F8" w14:textId="77777777" w:rsidR="00CB7A12" w:rsidRDefault="00CB7A12" w:rsidP="00F8476F">
      <w:pPr>
        <w:tabs>
          <w:tab w:val="left" w:pos="842"/>
        </w:tabs>
        <w:spacing w:before="120" w:after="120"/>
        <w:ind w:firstLine="0"/>
        <w:rPr>
          <w:b/>
          <w:color w:val="E36C0A" w:themeColor="accent6" w:themeShade="BF"/>
          <w:sz w:val="22"/>
          <w:szCs w:val="22"/>
        </w:rPr>
      </w:pPr>
    </w:p>
    <w:p w14:paraId="112B889B" w14:textId="77777777" w:rsidR="00CB7A12" w:rsidRDefault="00CB7A12" w:rsidP="00F8476F">
      <w:pPr>
        <w:tabs>
          <w:tab w:val="left" w:pos="842"/>
        </w:tabs>
        <w:spacing w:before="120" w:after="120"/>
        <w:ind w:firstLine="0"/>
        <w:rPr>
          <w:b/>
          <w:color w:val="E36C0A" w:themeColor="accent6" w:themeShade="BF"/>
          <w:sz w:val="22"/>
          <w:szCs w:val="22"/>
        </w:rPr>
      </w:pPr>
    </w:p>
    <w:p w14:paraId="4E246DE9" w14:textId="77777777" w:rsidR="00CB7A12" w:rsidRDefault="00CB7A12" w:rsidP="00F8476F">
      <w:pPr>
        <w:tabs>
          <w:tab w:val="left" w:pos="842"/>
        </w:tabs>
        <w:spacing w:before="120" w:after="120"/>
        <w:ind w:firstLine="0"/>
        <w:rPr>
          <w:b/>
          <w:color w:val="E36C0A" w:themeColor="accent6" w:themeShade="BF"/>
          <w:sz w:val="22"/>
          <w:szCs w:val="22"/>
        </w:rPr>
      </w:pPr>
    </w:p>
    <w:p w14:paraId="6699680C" w14:textId="77777777" w:rsidR="00D167E9" w:rsidRPr="002461CE" w:rsidRDefault="00D167E9" w:rsidP="004D3DBF">
      <w:pPr>
        <w:shd w:val="clear" w:color="auto" w:fill="0F243E" w:themeFill="text2" w:themeFillShade="80"/>
        <w:tabs>
          <w:tab w:val="left" w:pos="842"/>
        </w:tabs>
        <w:spacing w:after="120"/>
        <w:ind w:firstLine="0"/>
        <w:rPr>
          <w:b/>
          <w:color w:val="E36C0A" w:themeColor="accent6" w:themeShade="BF"/>
          <w:sz w:val="32"/>
          <w:szCs w:val="32"/>
        </w:rPr>
      </w:pPr>
      <w:r w:rsidRPr="002461CE">
        <w:rPr>
          <w:b/>
          <w:color w:val="FFFFFF" w:themeColor="background1"/>
          <w:sz w:val="32"/>
          <w:szCs w:val="32"/>
        </w:rPr>
        <w:lastRenderedPageBreak/>
        <w:t>Personal</w:t>
      </w:r>
      <w:r w:rsidRPr="002461CE">
        <w:rPr>
          <w:b/>
          <w:color w:val="E36C0A" w:themeColor="accent6" w:themeShade="BF"/>
          <w:sz w:val="32"/>
          <w:szCs w:val="32"/>
        </w:rPr>
        <w:t xml:space="preserve"> </w:t>
      </w:r>
      <w:r w:rsidRPr="002461CE">
        <w:rPr>
          <w:b/>
          <w:color w:val="FFFFFF" w:themeColor="background1"/>
          <w:sz w:val="32"/>
          <w:szCs w:val="32"/>
        </w:rPr>
        <w:t>Memorandum</w:t>
      </w:r>
    </w:p>
    <w:tbl>
      <w:tblPr>
        <w:tblStyle w:val="TableGrid"/>
        <w:tblW w:w="1116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7290"/>
      </w:tblGrid>
      <w:tr w:rsidR="00E51131" w:rsidRPr="00724A02" w14:paraId="56711B9C" w14:textId="77777777" w:rsidTr="004D3DBF">
        <w:trPr>
          <w:trHeight w:val="432"/>
        </w:trPr>
        <w:tc>
          <w:tcPr>
            <w:tcW w:w="3870" w:type="dxa"/>
            <w:shd w:val="clear" w:color="auto" w:fill="C6D9F1" w:themeFill="text2" w:themeFillTint="33"/>
            <w:vAlign w:val="center"/>
          </w:tcPr>
          <w:p w14:paraId="26397D7C" w14:textId="77777777" w:rsidR="00E51131" w:rsidRPr="00724A02" w:rsidRDefault="00E51131" w:rsidP="00F8476F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24A02">
              <w:rPr>
                <w:sz w:val="22"/>
                <w:szCs w:val="22"/>
              </w:rPr>
              <w:t>Name</w:t>
            </w:r>
          </w:p>
        </w:tc>
        <w:tc>
          <w:tcPr>
            <w:tcW w:w="7290" w:type="dxa"/>
            <w:shd w:val="clear" w:color="auto" w:fill="C6D9F1" w:themeFill="text2" w:themeFillTint="33"/>
            <w:vAlign w:val="center"/>
          </w:tcPr>
          <w:p w14:paraId="068FD1D2" w14:textId="10BE3B2C" w:rsidR="00E51131" w:rsidRPr="00724A02" w:rsidRDefault="00090749" w:rsidP="00E51131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E51131" w:rsidRPr="00724A02">
              <w:rPr>
                <w:sz w:val="22"/>
                <w:szCs w:val="22"/>
              </w:rPr>
              <w:t>Virupaksha Gouda H</w:t>
            </w:r>
          </w:p>
        </w:tc>
      </w:tr>
      <w:tr w:rsidR="00E51131" w:rsidRPr="00724A02" w14:paraId="789BBF21" w14:textId="77777777" w:rsidTr="004D3DBF">
        <w:trPr>
          <w:trHeight w:val="432"/>
        </w:trPr>
        <w:tc>
          <w:tcPr>
            <w:tcW w:w="3870" w:type="dxa"/>
            <w:shd w:val="clear" w:color="auto" w:fill="FDE9D9" w:themeFill="accent6" w:themeFillTint="33"/>
            <w:vAlign w:val="center"/>
          </w:tcPr>
          <w:p w14:paraId="4C3D23F6" w14:textId="77777777" w:rsidR="00E51131" w:rsidRPr="00724A02" w:rsidRDefault="00E51131" w:rsidP="00F8476F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24A02">
              <w:rPr>
                <w:sz w:val="22"/>
                <w:szCs w:val="22"/>
              </w:rPr>
              <w:t>Father’s Name</w:t>
            </w:r>
          </w:p>
        </w:tc>
        <w:tc>
          <w:tcPr>
            <w:tcW w:w="7290" w:type="dxa"/>
            <w:shd w:val="clear" w:color="auto" w:fill="FDE9D9" w:themeFill="accent6" w:themeFillTint="33"/>
            <w:vAlign w:val="center"/>
          </w:tcPr>
          <w:p w14:paraId="60996A9C" w14:textId="77777777" w:rsidR="00E51131" w:rsidRPr="00724A02" w:rsidRDefault="00E51131" w:rsidP="00E51131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24A02">
              <w:rPr>
                <w:sz w:val="22"/>
                <w:szCs w:val="22"/>
              </w:rPr>
              <w:t>Palakshi Gouda H</w:t>
            </w:r>
          </w:p>
        </w:tc>
      </w:tr>
      <w:tr w:rsidR="00E51131" w:rsidRPr="00724A02" w14:paraId="53E91920" w14:textId="77777777" w:rsidTr="004D3DBF">
        <w:trPr>
          <w:trHeight w:val="432"/>
        </w:trPr>
        <w:tc>
          <w:tcPr>
            <w:tcW w:w="3870" w:type="dxa"/>
            <w:shd w:val="clear" w:color="auto" w:fill="DAEEF3" w:themeFill="accent5" w:themeFillTint="33"/>
            <w:vAlign w:val="center"/>
          </w:tcPr>
          <w:p w14:paraId="0A005ABD" w14:textId="77777777" w:rsidR="00E51131" w:rsidRPr="00724A02" w:rsidRDefault="00E51131" w:rsidP="00F8476F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Mother’s Name</w:t>
            </w:r>
          </w:p>
        </w:tc>
        <w:tc>
          <w:tcPr>
            <w:tcW w:w="7290" w:type="dxa"/>
            <w:shd w:val="clear" w:color="auto" w:fill="DAEEF3" w:themeFill="accent5" w:themeFillTint="33"/>
            <w:vAlign w:val="center"/>
          </w:tcPr>
          <w:p w14:paraId="4AA5C0FA" w14:textId="77777777" w:rsidR="00E51131" w:rsidRPr="00724A02" w:rsidRDefault="00E51131" w:rsidP="00E51131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Ratanamma H</w:t>
            </w:r>
          </w:p>
        </w:tc>
      </w:tr>
      <w:tr w:rsidR="00E51131" w:rsidRPr="00724A02" w14:paraId="2AB8FDD1" w14:textId="77777777" w:rsidTr="004D3DBF">
        <w:trPr>
          <w:trHeight w:val="432"/>
        </w:trPr>
        <w:tc>
          <w:tcPr>
            <w:tcW w:w="3870" w:type="dxa"/>
            <w:shd w:val="clear" w:color="auto" w:fill="E5DFEC" w:themeFill="accent4" w:themeFillTint="33"/>
            <w:vAlign w:val="center"/>
          </w:tcPr>
          <w:p w14:paraId="3075C674" w14:textId="77777777" w:rsidR="00E51131" w:rsidRPr="00724A02" w:rsidRDefault="00E51131" w:rsidP="00F8476F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Spouse Name</w:t>
            </w:r>
          </w:p>
        </w:tc>
        <w:tc>
          <w:tcPr>
            <w:tcW w:w="7290" w:type="dxa"/>
            <w:shd w:val="clear" w:color="auto" w:fill="E5DFEC" w:themeFill="accent4" w:themeFillTint="33"/>
            <w:vAlign w:val="center"/>
          </w:tcPr>
          <w:p w14:paraId="314B2436" w14:textId="77777777" w:rsidR="00E51131" w:rsidRPr="00724A02" w:rsidRDefault="00E51131" w:rsidP="00F8476F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Deepa N</w:t>
            </w:r>
          </w:p>
        </w:tc>
      </w:tr>
      <w:tr w:rsidR="00E51131" w:rsidRPr="00724A02" w14:paraId="6314CA34" w14:textId="77777777" w:rsidTr="004D3DBF">
        <w:trPr>
          <w:trHeight w:val="432"/>
        </w:trPr>
        <w:tc>
          <w:tcPr>
            <w:tcW w:w="3870" w:type="dxa"/>
            <w:shd w:val="clear" w:color="auto" w:fill="EAF1DD" w:themeFill="accent3" w:themeFillTint="33"/>
            <w:vAlign w:val="center"/>
          </w:tcPr>
          <w:p w14:paraId="15EDF85F" w14:textId="77777777" w:rsidR="00E51131" w:rsidRPr="00724A02" w:rsidRDefault="00E51131" w:rsidP="00F5398B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24A02">
              <w:rPr>
                <w:sz w:val="22"/>
                <w:szCs w:val="22"/>
              </w:rPr>
              <w:t>Date of Birth</w:t>
            </w:r>
          </w:p>
        </w:tc>
        <w:tc>
          <w:tcPr>
            <w:tcW w:w="7290" w:type="dxa"/>
            <w:shd w:val="clear" w:color="auto" w:fill="EAF1DD" w:themeFill="accent3" w:themeFillTint="33"/>
            <w:vAlign w:val="center"/>
          </w:tcPr>
          <w:p w14:paraId="655E05E3" w14:textId="77777777" w:rsidR="00E51131" w:rsidRPr="00724A02" w:rsidRDefault="00E51131" w:rsidP="00E51131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24A02">
              <w:rPr>
                <w:sz w:val="22"/>
                <w:szCs w:val="22"/>
              </w:rPr>
              <w:t>25</w:t>
            </w:r>
            <w:r w:rsidRPr="00724A0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Pr="00724A02">
              <w:rPr>
                <w:sz w:val="22"/>
                <w:szCs w:val="22"/>
              </w:rPr>
              <w:t>March 1988.</w:t>
            </w:r>
          </w:p>
        </w:tc>
      </w:tr>
      <w:tr w:rsidR="00E51131" w:rsidRPr="00724A02" w14:paraId="33D810EB" w14:textId="77777777" w:rsidTr="004D3DBF">
        <w:trPr>
          <w:trHeight w:val="432"/>
        </w:trPr>
        <w:tc>
          <w:tcPr>
            <w:tcW w:w="3870" w:type="dxa"/>
            <w:shd w:val="clear" w:color="auto" w:fill="F2DBDB" w:themeFill="accent2" w:themeFillTint="33"/>
            <w:vAlign w:val="center"/>
          </w:tcPr>
          <w:p w14:paraId="2F9E0695" w14:textId="77777777" w:rsidR="00E51131" w:rsidRPr="00724A02" w:rsidRDefault="00E51131" w:rsidP="00F5398B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24A02">
              <w:rPr>
                <w:sz w:val="22"/>
                <w:szCs w:val="22"/>
              </w:rPr>
              <w:t>Nationality</w:t>
            </w:r>
          </w:p>
        </w:tc>
        <w:tc>
          <w:tcPr>
            <w:tcW w:w="7290" w:type="dxa"/>
            <w:shd w:val="clear" w:color="auto" w:fill="F2DBDB" w:themeFill="accent2" w:themeFillTint="33"/>
            <w:vAlign w:val="center"/>
          </w:tcPr>
          <w:p w14:paraId="5C6F45DD" w14:textId="77777777" w:rsidR="00E51131" w:rsidRPr="00724A02" w:rsidRDefault="00E51131" w:rsidP="00E51131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24A02">
              <w:rPr>
                <w:sz w:val="22"/>
                <w:szCs w:val="22"/>
              </w:rPr>
              <w:t>Indian.</w:t>
            </w:r>
          </w:p>
        </w:tc>
      </w:tr>
      <w:tr w:rsidR="00E51131" w:rsidRPr="00724A02" w14:paraId="7CE6FE50" w14:textId="77777777" w:rsidTr="004D3DBF">
        <w:trPr>
          <w:trHeight w:val="432"/>
        </w:trPr>
        <w:tc>
          <w:tcPr>
            <w:tcW w:w="3870" w:type="dxa"/>
            <w:shd w:val="clear" w:color="auto" w:fill="FBD4B4" w:themeFill="accent6" w:themeFillTint="66"/>
            <w:vAlign w:val="center"/>
          </w:tcPr>
          <w:p w14:paraId="030DD4DA" w14:textId="77777777" w:rsidR="00E51131" w:rsidRPr="00724A02" w:rsidRDefault="00E51131" w:rsidP="00F5398B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24A02">
              <w:rPr>
                <w:sz w:val="22"/>
                <w:szCs w:val="22"/>
              </w:rPr>
              <w:t>Religion/caste</w:t>
            </w:r>
          </w:p>
        </w:tc>
        <w:tc>
          <w:tcPr>
            <w:tcW w:w="7290" w:type="dxa"/>
            <w:shd w:val="clear" w:color="auto" w:fill="FBD4B4" w:themeFill="accent6" w:themeFillTint="66"/>
            <w:vAlign w:val="center"/>
          </w:tcPr>
          <w:p w14:paraId="44AB5BA1" w14:textId="77777777" w:rsidR="00E51131" w:rsidRPr="00724A02" w:rsidRDefault="00E51131" w:rsidP="00E51131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Hindu / </w:t>
            </w:r>
            <w:r w:rsidRPr="00724A02">
              <w:rPr>
                <w:sz w:val="22"/>
                <w:szCs w:val="22"/>
              </w:rPr>
              <w:t>Veerashiva Lingayath.</w:t>
            </w:r>
          </w:p>
        </w:tc>
      </w:tr>
      <w:tr w:rsidR="00E51131" w:rsidRPr="00724A02" w14:paraId="3FDAB89C" w14:textId="77777777" w:rsidTr="004D3DBF">
        <w:trPr>
          <w:trHeight w:val="432"/>
        </w:trPr>
        <w:tc>
          <w:tcPr>
            <w:tcW w:w="3870" w:type="dxa"/>
            <w:shd w:val="clear" w:color="auto" w:fill="B6DDE8" w:themeFill="accent5" w:themeFillTint="66"/>
            <w:vAlign w:val="center"/>
          </w:tcPr>
          <w:p w14:paraId="44B73734" w14:textId="77777777" w:rsidR="00E51131" w:rsidRPr="00724A02" w:rsidRDefault="00E51131" w:rsidP="00F5398B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24A02">
              <w:rPr>
                <w:sz w:val="22"/>
                <w:szCs w:val="22"/>
              </w:rPr>
              <w:t>Marital Status</w:t>
            </w:r>
          </w:p>
        </w:tc>
        <w:tc>
          <w:tcPr>
            <w:tcW w:w="7290" w:type="dxa"/>
            <w:shd w:val="clear" w:color="auto" w:fill="B6DDE8" w:themeFill="accent5" w:themeFillTint="66"/>
            <w:vAlign w:val="center"/>
          </w:tcPr>
          <w:p w14:paraId="43CD8E59" w14:textId="77777777" w:rsidR="00E51131" w:rsidRPr="00724A02" w:rsidRDefault="00E51131" w:rsidP="00E51131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24A02">
              <w:rPr>
                <w:sz w:val="22"/>
                <w:szCs w:val="22"/>
              </w:rPr>
              <w:t>Married.</w:t>
            </w:r>
          </w:p>
        </w:tc>
      </w:tr>
      <w:tr w:rsidR="00E51131" w:rsidRPr="00724A02" w14:paraId="1194C5C3" w14:textId="77777777" w:rsidTr="004D3DBF">
        <w:trPr>
          <w:trHeight w:val="432"/>
        </w:trPr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44E90F10" w14:textId="77777777" w:rsidR="00E51131" w:rsidRPr="00724A02" w:rsidRDefault="00E51131" w:rsidP="00F5398B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24A02">
              <w:rPr>
                <w:sz w:val="22"/>
                <w:szCs w:val="22"/>
              </w:rPr>
              <w:t>Languages known</w:t>
            </w:r>
          </w:p>
        </w:tc>
        <w:tc>
          <w:tcPr>
            <w:tcW w:w="7290" w:type="dxa"/>
            <w:shd w:val="clear" w:color="auto" w:fill="D9D9D9" w:themeFill="background1" w:themeFillShade="D9"/>
            <w:vAlign w:val="center"/>
          </w:tcPr>
          <w:p w14:paraId="3BF3C336" w14:textId="77777777" w:rsidR="00E51131" w:rsidRPr="00724A02" w:rsidRDefault="00E51131" w:rsidP="00E51131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24A02">
              <w:rPr>
                <w:sz w:val="22"/>
                <w:szCs w:val="22"/>
              </w:rPr>
              <w:t>Kannada, English, Hindi, Telugu.</w:t>
            </w:r>
          </w:p>
        </w:tc>
      </w:tr>
      <w:tr w:rsidR="006D209C" w:rsidRPr="00724A02" w14:paraId="28644696" w14:textId="77777777" w:rsidTr="006D209C">
        <w:trPr>
          <w:trHeight w:val="432"/>
        </w:trPr>
        <w:tc>
          <w:tcPr>
            <w:tcW w:w="3870" w:type="dxa"/>
            <w:shd w:val="clear" w:color="auto" w:fill="DDD9C3" w:themeFill="background2" w:themeFillShade="E6"/>
            <w:vAlign w:val="center"/>
          </w:tcPr>
          <w:p w14:paraId="137386D6" w14:textId="77777777" w:rsidR="006D209C" w:rsidRPr="00724A02" w:rsidRDefault="006D209C" w:rsidP="00F5398B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Passport Number</w:t>
            </w:r>
          </w:p>
        </w:tc>
        <w:tc>
          <w:tcPr>
            <w:tcW w:w="7290" w:type="dxa"/>
            <w:shd w:val="clear" w:color="auto" w:fill="DDD9C3" w:themeFill="background2" w:themeFillShade="E6"/>
            <w:vAlign w:val="center"/>
          </w:tcPr>
          <w:p w14:paraId="52086DAC" w14:textId="77777777" w:rsidR="006D209C" w:rsidRPr="00724A02" w:rsidRDefault="006D209C" w:rsidP="00E51131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3174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2983390</w:t>
            </w:r>
            <w:r w:rsidR="00E3174A">
              <w:rPr>
                <w:sz w:val="22"/>
                <w:szCs w:val="22"/>
              </w:rPr>
              <w:t>.</w:t>
            </w:r>
          </w:p>
        </w:tc>
      </w:tr>
      <w:tr w:rsidR="006D209C" w:rsidRPr="00724A02" w14:paraId="5817A61C" w14:textId="77777777" w:rsidTr="006D209C">
        <w:trPr>
          <w:trHeight w:val="432"/>
        </w:trPr>
        <w:tc>
          <w:tcPr>
            <w:tcW w:w="3870" w:type="dxa"/>
            <w:shd w:val="clear" w:color="auto" w:fill="EAF1DD" w:themeFill="accent3" w:themeFillTint="33"/>
            <w:vAlign w:val="center"/>
          </w:tcPr>
          <w:p w14:paraId="29F4BFEF" w14:textId="77777777" w:rsidR="006D209C" w:rsidRDefault="006D209C" w:rsidP="00F5398B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6D209C">
              <w:rPr>
                <w:sz w:val="22"/>
                <w:szCs w:val="22"/>
              </w:rPr>
              <w:t xml:space="preserve">UIDAI </w:t>
            </w:r>
            <w:r>
              <w:rPr>
                <w:sz w:val="22"/>
                <w:szCs w:val="22"/>
              </w:rPr>
              <w:t>Number</w:t>
            </w:r>
          </w:p>
        </w:tc>
        <w:tc>
          <w:tcPr>
            <w:tcW w:w="7290" w:type="dxa"/>
            <w:shd w:val="clear" w:color="auto" w:fill="EAF1DD" w:themeFill="accent3" w:themeFillTint="33"/>
            <w:vAlign w:val="center"/>
          </w:tcPr>
          <w:p w14:paraId="2D740CB1" w14:textId="77777777" w:rsidR="006D209C" w:rsidRDefault="00E3174A" w:rsidP="00E51131">
            <w:pPr>
              <w:tabs>
                <w:tab w:val="left" w:pos="1089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9287-3419-1624.</w:t>
            </w:r>
          </w:p>
        </w:tc>
      </w:tr>
    </w:tbl>
    <w:p w14:paraId="694DFA18" w14:textId="77777777" w:rsidR="00090749" w:rsidRDefault="00090749" w:rsidP="00F8476F">
      <w:pPr>
        <w:tabs>
          <w:tab w:val="left" w:pos="1089"/>
        </w:tabs>
        <w:spacing w:before="240"/>
        <w:ind w:firstLine="0"/>
        <w:rPr>
          <w:b/>
          <w:color w:val="E36C0A" w:themeColor="accent6" w:themeShade="BF"/>
        </w:rPr>
      </w:pPr>
    </w:p>
    <w:p w14:paraId="0FD99D39" w14:textId="140D9D08" w:rsidR="00D167E9" w:rsidRPr="00D04FD2" w:rsidRDefault="00D167E9" w:rsidP="00F8476F">
      <w:pPr>
        <w:tabs>
          <w:tab w:val="left" w:pos="1089"/>
        </w:tabs>
        <w:spacing w:before="240"/>
        <w:ind w:firstLine="0"/>
        <w:rPr>
          <w:b/>
          <w:color w:val="E36C0A" w:themeColor="accent6" w:themeShade="BF"/>
        </w:rPr>
      </w:pPr>
      <w:r w:rsidRPr="00D04FD2">
        <w:rPr>
          <w:b/>
          <w:color w:val="E36C0A" w:themeColor="accent6" w:themeShade="BF"/>
        </w:rPr>
        <w:t>Declaration</w:t>
      </w:r>
    </w:p>
    <w:p w14:paraId="2A715918" w14:textId="77777777" w:rsidR="00D167E9" w:rsidRDefault="00D167E9" w:rsidP="00F8476F">
      <w:pPr>
        <w:tabs>
          <w:tab w:val="left" w:pos="1089"/>
        </w:tabs>
        <w:spacing w:before="240"/>
        <w:ind w:firstLine="0"/>
        <w:jc w:val="center"/>
      </w:pPr>
      <w:r w:rsidRPr="009656E4">
        <w:t>I hereby affirm that the information given above is true to the best of my knowledge.</w:t>
      </w:r>
    </w:p>
    <w:p w14:paraId="5973A8D6" w14:textId="77777777" w:rsidR="00D167E9" w:rsidRDefault="00D167E9" w:rsidP="00F8476F">
      <w:pPr>
        <w:tabs>
          <w:tab w:val="left" w:pos="1089"/>
        </w:tabs>
        <w:ind w:firstLine="0"/>
      </w:pPr>
    </w:p>
    <w:p w14:paraId="4520FFA5" w14:textId="77777777" w:rsidR="00812810" w:rsidRPr="009656E4" w:rsidRDefault="00812810" w:rsidP="00F8476F">
      <w:pPr>
        <w:tabs>
          <w:tab w:val="left" w:pos="1089"/>
        </w:tabs>
        <w:ind w:firstLine="0"/>
      </w:pPr>
    </w:p>
    <w:p w14:paraId="1DFC37FB" w14:textId="47DB01CA" w:rsidR="00D167E9" w:rsidRPr="009656E4" w:rsidRDefault="00D167E9" w:rsidP="00F8476F">
      <w:pPr>
        <w:tabs>
          <w:tab w:val="left" w:pos="1089"/>
        </w:tabs>
        <w:spacing w:line="276" w:lineRule="auto"/>
        <w:ind w:firstLine="0"/>
      </w:pPr>
      <w:r w:rsidRPr="009656E4">
        <w:t xml:space="preserve">Date: </w:t>
      </w:r>
      <w:r w:rsidR="00090749">
        <w:t>15-08-2022</w:t>
      </w:r>
    </w:p>
    <w:p w14:paraId="6FFC6642" w14:textId="38F9ECA6" w:rsidR="00D167E9" w:rsidRDefault="00D167E9" w:rsidP="00F8476F">
      <w:pPr>
        <w:tabs>
          <w:tab w:val="left" w:pos="1089"/>
        </w:tabs>
        <w:spacing w:line="276" w:lineRule="auto"/>
        <w:ind w:firstLine="0"/>
      </w:pPr>
      <w:r w:rsidRPr="009656E4">
        <w:t>Place: Ballari</w:t>
      </w:r>
      <w:r w:rsidRPr="009656E4">
        <w:tab/>
      </w:r>
      <w:r w:rsidRPr="009656E4">
        <w:tab/>
      </w:r>
      <w:r w:rsidRPr="009656E4">
        <w:tab/>
      </w:r>
      <w:r w:rsidRPr="009656E4">
        <w:tab/>
      </w:r>
      <w:r w:rsidRPr="009656E4">
        <w:tab/>
      </w:r>
      <w:r w:rsidRPr="009656E4">
        <w:tab/>
      </w:r>
      <w:r w:rsidRPr="009656E4">
        <w:tab/>
      </w:r>
      <w:r w:rsidRPr="009656E4">
        <w:tab/>
        <w:t xml:space="preserve">               </w:t>
      </w:r>
      <w:proofErr w:type="gramStart"/>
      <w:r w:rsidRPr="009656E4">
        <w:t xml:space="preserve">   </w:t>
      </w:r>
      <w:r w:rsidR="00FC29CC" w:rsidRPr="005910E8">
        <w:rPr>
          <w:b/>
        </w:rPr>
        <w:t>(</w:t>
      </w:r>
      <w:proofErr w:type="gramEnd"/>
      <w:r w:rsidR="005910E8" w:rsidRPr="005910E8">
        <w:rPr>
          <w:b/>
        </w:rPr>
        <w:t xml:space="preserve">Dr. </w:t>
      </w:r>
      <w:r w:rsidRPr="005910E8">
        <w:rPr>
          <w:b/>
        </w:rPr>
        <w:t>Virupaksha Gouda H)</w:t>
      </w:r>
    </w:p>
    <w:p w14:paraId="40EBD628" w14:textId="77777777" w:rsidR="00E3100F" w:rsidRDefault="00E3100F" w:rsidP="00F8476F">
      <w:pPr>
        <w:tabs>
          <w:tab w:val="left" w:pos="1089"/>
        </w:tabs>
        <w:spacing w:line="276" w:lineRule="auto"/>
        <w:ind w:firstLine="0"/>
      </w:pPr>
    </w:p>
    <w:sectPr w:rsidR="00E3100F" w:rsidSect="00D97390">
      <w:pgSz w:w="11909" w:h="16834" w:code="9"/>
      <w:pgMar w:top="288" w:right="288" w:bottom="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2CE4" w14:textId="77777777" w:rsidR="00077C76" w:rsidRDefault="00077C76" w:rsidP="00D97390">
      <w:pPr>
        <w:pStyle w:val="ListParagraph"/>
        <w:spacing w:line="240" w:lineRule="auto"/>
      </w:pPr>
      <w:r>
        <w:separator/>
      </w:r>
    </w:p>
  </w:endnote>
  <w:endnote w:type="continuationSeparator" w:id="0">
    <w:p w14:paraId="7ECFB1F0" w14:textId="77777777" w:rsidR="00077C76" w:rsidRDefault="00077C76" w:rsidP="00D97390">
      <w:pPr>
        <w:pStyle w:val="ListParagraph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02D8" w14:textId="77777777" w:rsidR="00077C76" w:rsidRDefault="00077C76" w:rsidP="00D97390">
      <w:pPr>
        <w:pStyle w:val="ListParagraph"/>
        <w:spacing w:line="240" w:lineRule="auto"/>
      </w:pPr>
      <w:r>
        <w:separator/>
      </w:r>
    </w:p>
  </w:footnote>
  <w:footnote w:type="continuationSeparator" w:id="0">
    <w:p w14:paraId="3C17C879" w14:textId="77777777" w:rsidR="00077C76" w:rsidRDefault="00077C76" w:rsidP="00D97390">
      <w:pPr>
        <w:pStyle w:val="ListParagraph"/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email-envelope-outline-shape-with-rounded-corners_318-49938.png" style="width:469.5pt;height:469.5pt;visibility:visible;mso-wrap-style:square" o:bullet="t">
        <v:imagedata r:id="rId1" o:title="email-envelope-outline-shape-with-rounded-corners_318-49938"/>
      </v:shape>
    </w:pict>
  </w:numPicBullet>
  <w:numPicBullet w:numPicBulletId="1">
    <w:pict>
      <v:shape id="_x0000_i1059" type="#_x0000_t75" alt="3eb8f028f342be772bd57f31c513de49.jpg" style="width:12pt;height:12pt;visibility:visible;mso-wrap-style:square" o:bullet="t">
        <v:imagedata r:id="rId2" o:title="3eb8f028f342be772bd57f31c513de49"/>
      </v:shape>
    </w:pict>
  </w:numPicBullet>
  <w:abstractNum w:abstractNumId="0" w15:restartNumberingAfterBreak="0">
    <w:nsid w:val="02F40702"/>
    <w:multiLevelType w:val="hybridMultilevel"/>
    <w:tmpl w:val="2F0EA626"/>
    <w:lvl w:ilvl="0" w:tplc="9AF06E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06F8D"/>
    <w:multiLevelType w:val="hybridMultilevel"/>
    <w:tmpl w:val="7F7AC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3CF"/>
    <w:multiLevelType w:val="hybridMultilevel"/>
    <w:tmpl w:val="70EEE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A16A6"/>
    <w:multiLevelType w:val="hybridMultilevel"/>
    <w:tmpl w:val="6C184826"/>
    <w:lvl w:ilvl="0" w:tplc="2708B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002"/>
    <w:multiLevelType w:val="hybridMultilevel"/>
    <w:tmpl w:val="556C7A1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027801"/>
    <w:multiLevelType w:val="hybridMultilevel"/>
    <w:tmpl w:val="FF62FE74"/>
    <w:lvl w:ilvl="0" w:tplc="32DC9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4521"/>
    <w:multiLevelType w:val="hybridMultilevel"/>
    <w:tmpl w:val="8F566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5F70B8"/>
    <w:multiLevelType w:val="hybridMultilevel"/>
    <w:tmpl w:val="507AAC62"/>
    <w:lvl w:ilvl="0" w:tplc="50F2A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414AD"/>
    <w:multiLevelType w:val="hybridMultilevel"/>
    <w:tmpl w:val="A966461C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052A09"/>
    <w:multiLevelType w:val="hybridMultilevel"/>
    <w:tmpl w:val="A830AE4A"/>
    <w:lvl w:ilvl="0" w:tplc="50F2AA16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24E4A"/>
    <w:multiLevelType w:val="hybridMultilevel"/>
    <w:tmpl w:val="485C4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77D4A"/>
    <w:multiLevelType w:val="hybridMultilevel"/>
    <w:tmpl w:val="D38E8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2E7C39"/>
    <w:multiLevelType w:val="hybridMultilevel"/>
    <w:tmpl w:val="3628FAF2"/>
    <w:lvl w:ilvl="0" w:tplc="50F2A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18033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05578"/>
    <w:multiLevelType w:val="hybridMultilevel"/>
    <w:tmpl w:val="50FADE20"/>
    <w:lvl w:ilvl="0" w:tplc="50F2AA16">
      <w:start w:val="1"/>
      <w:numFmt w:val="bullet"/>
      <w:lvlText w:val=""/>
      <w:lvlJc w:val="left"/>
      <w:pPr>
        <w:ind w:left="31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4" w15:restartNumberingAfterBreak="0">
    <w:nsid w:val="33737CF0"/>
    <w:multiLevelType w:val="multilevel"/>
    <w:tmpl w:val="A0A4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81E4F"/>
    <w:multiLevelType w:val="hybridMultilevel"/>
    <w:tmpl w:val="28E0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82444"/>
    <w:multiLevelType w:val="hybridMultilevel"/>
    <w:tmpl w:val="1BDE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74352"/>
    <w:multiLevelType w:val="multilevel"/>
    <w:tmpl w:val="AAA0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63B3A"/>
    <w:multiLevelType w:val="hybridMultilevel"/>
    <w:tmpl w:val="DB1673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595004"/>
    <w:multiLevelType w:val="hybridMultilevel"/>
    <w:tmpl w:val="D1B49B08"/>
    <w:lvl w:ilvl="0" w:tplc="239456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D65D1"/>
    <w:multiLevelType w:val="hybridMultilevel"/>
    <w:tmpl w:val="82C43696"/>
    <w:lvl w:ilvl="0" w:tplc="83B2E4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D36FD"/>
    <w:multiLevelType w:val="hybridMultilevel"/>
    <w:tmpl w:val="89645B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2" w15:restartNumberingAfterBreak="0">
    <w:nsid w:val="65732F9B"/>
    <w:multiLevelType w:val="hybridMultilevel"/>
    <w:tmpl w:val="EDA4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656DF"/>
    <w:multiLevelType w:val="hybridMultilevel"/>
    <w:tmpl w:val="E382A3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483935"/>
    <w:multiLevelType w:val="hybridMultilevel"/>
    <w:tmpl w:val="C4E06A7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3F40D1"/>
    <w:multiLevelType w:val="hybridMultilevel"/>
    <w:tmpl w:val="B382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875B8"/>
    <w:multiLevelType w:val="hybridMultilevel"/>
    <w:tmpl w:val="D1347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E14BC8"/>
    <w:multiLevelType w:val="hybridMultilevel"/>
    <w:tmpl w:val="16BA26B2"/>
    <w:lvl w:ilvl="0" w:tplc="50F2A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6688A"/>
    <w:multiLevelType w:val="hybridMultilevel"/>
    <w:tmpl w:val="7C78A428"/>
    <w:lvl w:ilvl="0" w:tplc="0DFA9F68">
      <w:start w:val="1"/>
      <w:numFmt w:val="bullet"/>
      <w:lvlText w:val=""/>
      <w:lvlPicBulletId w:val="1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BF9C6E3C" w:tentative="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2" w:tplc="738E9E58" w:tentative="1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hAnsi="Symbol" w:hint="default"/>
      </w:rPr>
    </w:lvl>
    <w:lvl w:ilvl="3" w:tplc="FEDCD984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2A10FAC0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5" w:tplc="451CB536" w:tentative="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</w:rPr>
    </w:lvl>
    <w:lvl w:ilvl="6" w:tplc="60ECBAFC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F2EC878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8" w:tplc="17EC36F6" w:tentative="1">
      <w:start w:val="1"/>
      <w:numFmt w:val="bullet"/>
      <w:lvlText w:val=""/>
      <w:lvlJc w:val="left"/>
      <w:pPr>
        <w:tabs>
          <w:tab w:val="num" w:pos="6138"/>
        </w:tabs>
        <w:ind w:left="6138" w:hanging="360"/>
      </w:pPr>
      <w:rPr>
        <w:rFonts w:ascii="Symbol" w:hAnsi="Symbol" w:hint="default"/>
      </w:rPr>
    </w:lvl>
  </w:abstractNum>
  <w:abstractNum w:abstractNumId="29" w15:restartNumberingAfterBreak="0">
    <w:nsid w:val="6F8B6537"/>
    <w:multiLevelType w:val="hybridMultilevel"/>
    <w:tmpl w:val="721E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F0033"/>
    <w:multiLevelType w:val="hybridMultilevel"/>
    <w:tmpl w:val="D1B49B08"/>
    <w:lvl w:ilvl="0" w:tplc="239456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D1D1C"/>
    <w:multiLevelType w:val="hybridMultilevel"/>
    <w:tmpl w:val="D26C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3628E"/>
    <w:multiLevelType w:val="hybridMultilevel"/>
    <w:tmpl w:val="75384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0301230">
    <w:abstractNumId w:val="22"/>
  </w:num>
  <w:num w:numId="2" w16cid:durableId="1528519004">
    <w:abstractNumId w:val="31"/>
  </w:num>
  <w:num w:numId="3" w16cid:durableId="1533228247">
    <w:abstractNumId w:val="2"/>
  </w:num>
  <w:num w:numId="4" w16cid:durableId="429155960">
    <w:abstractNumId w:val="26"/>
  </w:num>
  <w:num w:numId="5" w16cid:durableId="2077387925">
    <w:abstractNumId w:val="11"/>
  </w:num>
  <w:num w:numId="6" w16cid:durableId="199049712">
    <w:abstractNumId w:val="28"/>
  </w:num>
  <w:num w:numId="7" w16cid:durableId="1827475685">
    <w:abstractNumId w:val="0"/>
  </w:num>
  <w:num w:numId="8" w16cid:durableId="329143211">
    <w:abstractNumId w:val="7"/>
  </w:num>
  <w:num w:numId="9" w16cid:durableId="206767709">
    <w:abstractNumId w:val="6"/>
  </w:num>
  <w:num w:numId="10" w16cid:durableId="545798856">
    <w:abstractNumId w:val="4"/>
  </w:num>
  <w:num w:numId="11" w16cid:durableId="121700626">
    <w:abstractNumId w:val="20"/>
  </w:num>
  <w:num w:numId="12" w16cid:durableId="794251222">
    <w:abstractNumId w:val="24"/>
  </w:num>
  <w:num w:numId="13" w16cid:durableId="20227049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6927573">
    <w:abstractNumId w:val="10"/>
  </w:num>
  <w:num w:numId="15" w16cid:durableId="1196044534">
    <w:abstractNumId w:val="32"/>
  </w:num>
  <w:num w:numId="16" w16cid:durableId="321353231">
    <w:abstractNumId w:val="16"/>
  </w:num>
  <w:num w:numId="17" w16cid:durableId="1175457618">
    <w:abstractNumId w:val="23"/>
  </w:num>
  <w:num w:numId="18" w16cid:durableId="2002656323">
    <w:abstractNumId w:val="15"/>
  </w:num>
  <w:num w:numId="19" w16cid:durableId="1944993378">
    <w:abstractNumId w:val="3"/>
  </w:num>
  <w:num w:numId="20" w16cid:durableId="1317029866">
    <w:abstractNumId w:val="8"/>
  </w:num>
  <w:num w:numId="21" w16cid:durableId="1491409615">
    <w:abstractNumId w:val="18"/>
  </w:num>
  <w:num w:numId="22" w16cid:durableId="1033387205">
    <w:abstractNumId w:val="1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 w16cid:durableId="2045711692">
    <w:abstractNumId w:val="30"/>
  </w:num>
  <w:num w:numId="24" w16cid:durableId="961689678">
    <w:abstractNumId w:val="19"/>
  </w:num>
  <w:num w:numId="25" w16cid:durableId="841241651">
    <w:abstractNumId w:val="25"/>
  </w:num>
  <w:num w:numId="26" w16cid:durableId="1432820987">
    <w:abstractNumId w:val="5"/>
  </w:num>
  <w:num w:numId="27" w16cid:durableId="1086002725">
    <w:abstractNumId w:val="13"/>
  </w:num>
  <w:num w:numId="28" w16cid:durableId="1971669619">
    <w:abstractNumId w:val="27"/>
  </w:num>
  <w:num w:numId="29" w16cid:durableId="1315910993">
    <w:abstractNumId w:val="9"/>
  </w:num>
  <w:num w:numId="30" w16cid:durableId="4091264">
    <w:abstractNumId w:val="21"/>
  </w:num>
  <w:num w:numId="31" w16cid:durableId="461534328">
    <w:abstractNumId w:val="12"/>
  </w:num>
  <w:num w:numId="32" w16cid:durableId="337002138">
    <w:abstractNumId w:val="14"/>
  </w:num>
  <w:num w:numId="33" w16cid:durableId="1914928889">
    <w:abstractNumId w:val="29"/>
  </w:num>
  <w:num w:numId="34" w16cid:durableId="115765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NDY2tjAyNDA2MrVU0lEKTi0uzszPAykwrQUAPS4OhCwAAAA="/>
  </w:docVars>
  <w:rsids>
    <w:rsidRoot w:val="000F626A"/>
    <w:rsid w:val="0000078F"/>
    <w:rsid w:val="00002DD2"/>
    <w:rsid w:val="000069A5"/>
    <w:rsid w:val="0000705D"/>
    <w:rsid w:val="000139F1"/>
    <w:rsid w:val="000208F5"/>
    <w:rsid w:val="00022FE5"/>
    <w:rsid w:val="00027B7C"/>
    <w:rsid w:val="000362F3"/>
    <w:rsid w:val="000428E9"/>
    <w:rsid w:val="0004299F"/>
    <w:rsid w:val="00043012"/>
    <w:rsid w:val="000437F1"/>
    <w:rsid w:val="00050BE4"/>
    <w:rsid w:val="00053555"/>
    <w:rsid w:val="00066272"/>
    <w:rsid w:val="00066571"/>
    <w:rsid w:val="0007501D"/>
    <w:rsid w:val="00077C76"/>
    <w:rsid w:val="00087BCE"/>
    <w:rsid w:val="00090749"/>
    <w:rsid w:val="000946E6"/>
    <w:rsid w:val="000A56D2"/>
    <w:rsid w:val="000C50F7"/>
    <w:rsid w:val="000C7D91"/>
    <w:rsid w:val="000D134D"/>
    <w:rsid w:val="000D4D33"/>
    <w:rsid w:val="000D6FE3"/>
    <w:rsid w:val="000D7564"/>
    <w:rsid w:val="000E2F3D"/>
    <w:rsid w:val="000E7EAD"/>
    <w:rsid w:val="000F0519"/>
    <w:rsid w:val="000F0E7C"/>
    <w:rsid w:val="000F626A"/>
    <w:rsid w:val="000F6DC9"/>
    <w:rsid w:val="00100F59"/>
    <w:rsid w:val="00103EDF"/>
    <w:rsid w:val="001110E1"/>
    <w:rsid w:val="001355A7"/>
    <w:rsid w:val="001438C1"/>
    <w:rsid w:val="0014395B"/>
    <w:rsid w:val="001600E7"/>
    <w:rsid w:val="00167673"/>
    <w:rsid w:val="001754AD"/>
    <w:rsid w:val="00192D7A"/>
    <w:rsid w:val="00194097"/>
    <w:rsid w:val="00194547"/>
    <w:rsid w:val="001969A0"/>
    <w:rsid w:val="00196AA3"/>
    <w:rsid w:val="0019795C"/>
    <w:rsid w:val="001A4BA8"/>
    <w:rsid w:val="001B22DA"/>
    <w:rsid w:val="001C21DD"/>
    <w:rsid w:val="001C300B"/>
    <w:rsid w:val="001C41AE"/>
    <w:rsid w:val="001D2964"/>
    <w:rsid w:val="001D5834"/>
    <w:rsid w:val="001E0A89"/>
    <w:rsid w:val="001E1D74"/>
    <w:rsid w:val="00205028"/>
    <w:rsid w:val="00207392"/>
    <w:rsid w:val="002073BA"/>
    <w:rsid w:val="00215464"/>
    <w:rsid w:val="0023055F"/>
    <w:rsid w:val="00233F56"/>
    <w:rsid w:val="00235065"/>
    <w:rsid w:val="0023742A"/>
    <w:rsid w:val="00242A16"/>
    <w:rsid w:val="00243F45"/>
    <w:rsid w:val="00245209"/>
    <w:rsid w:val="002461CE"/>
    <w:rsid w:val="00256F97"/>
    <w:rsid w:val="00260031"/>
    <w:rsid w:val="00266163"/>
    <w:rsid w:val="00280D9F"/>
    <w:rsid w:val="00283D05"/>
    <w:rsid w:val="00283D63"/>
    <w:rsid w:val="00287520"/>
    <w:rsid w:val="00295CDB"/>
    <w:rsid w:val="002A507D"/>
    <w:rsid w:val="002B06FA"/>
    <w:rsid w:val="002B5DBE"/>
    <w:rsid w:val="002B7B92"/>
    <w:rsid w:val="002D00E1"/>
    <w:rsid w:val="002D0AC2"/>
    <w:rsid w:val="002D0FDC"/>
    <w:rsid w:val="002D6504"/>
    <w:rsid w:val="002D7A4E"/>
    <w:rsid w:val="002E12ED"/>
    <w:rsid w:val="003028BB"/>
    <w:rsid w:val="00302B87"/>
    <w:rsid w:val="0031468B"/>
    <w:rsid w:val="0031565B"/>
    <w:rsid w:val="003266C6"/>
    <w:rsid w:val="00331E56"/>
    <w:rsid w:val="00336839"/>
    <w:rsid w:val="00336920"/>
    <w:rsid w:val="003401C0"/>
    <w:rsid w:val="00345F76"/>
    <w:rsid w:val="0034782C"/>
    <w:rsid w:val="00350664"/>
    <w:rsid w:val="00353957"/>
    <w:rsid w:val="003618B3"/>
    <w:rsid w:val="003632C3"/>
    <w:rsid w:val="00363372"/>
    <w:rsid w:val="00366E2B"/>
    <w:rsid w:val="003670A7"/>
    <w:rsid w:val="003719FF"/>
    <w:rsid w:val="00375A54"/>
    <w:rsid w:val="00377CB9"/>
    <w:rsid w:val="00393047"/>
    <w:rsid w:val="00396B2A"/>
    <w:rsid w:val="003A6C76"/>
    <w:rsid w:val="003B0303"/>
    <w:rsid w:val="003B0B5B"/>
    <w:rsid w:val="003B3DBB"/>
    <w:rsid w:val="003C1E5B"/>
    <w:rsid w:val="003C5354"/>
    <w:rsid w:val="003D4DEA"/>
    <w:rsid w:val="003E1E9A"/>
    <w:rsid w:val="003E6223"/>
    <w:rsid w:val="003F3C22"/>
    <w:rsid w:val="003F6249"/>
    <w:rsid w:val="00415045"/>
    <w:rsid w:val="0042169E"/>
    <w:rsid w:val="00421893"/>
    <w:rsid w:val="00426AB7"/>
    <w:rsid w:val="00430AD5"/>
    <w:rsid w:val="00432D5C"/>
    <w:rsid w:val="0043671D"/>
    <w:rsid w:val="004421D3"/>
    <w:rsid w:val="00443B16"/>
    <w:rsid w:val="00454446"/>
    <w:rsid w:val="00455F8F"/>
    <w:rsid w:val="00457C63"/>
    <w:rsid w:val="00460B03"/>
    <w:rsid w:val="00463311"/>
    <w:rsid w:val="00463FA2"/>
    <w:rsid w:val="00471736"/>
    <w:rsid w:val="004748A8"/>
    <w:rsid w:val="00475B05"/>
    <w:rsid w:val="004821CE"/>
    <w:rsid w:val="00490647"/>
    <w:rsid w:val="00492109"/>
    <w:rsid w:val="00494332"/>
    <w:rsid w:val="00496BDF"/>
    <w:rsid w:val="004B041A"/>
    <w:rsid w:val="004B33E7"/>
    <w:rsid w:val="004D2A10"/>
    <w:rsid w:val="004D3DBF"/>
    <w:rsid w:val="004D5361"/>
    <w:rsid w:val="004D6DF0"/>
    <w:rsid w:val="004D7A85"/>
    <w:rsid w:val="004E6073"/>
    <w:rsid w:val="004F227E"/>
    <w:rsid w:val="004F3CB7"/>
    <w:rsid w:val="005019C1"/>
    <w:rsid w:val="00506C2A"/>
    <w:rsid w:val="00523C75"/>
    <w:rsid w:val="00527497"/>
    <w:rsid w:val="005314D9"/>
    <w:rsid w:val="005325E6"/>
    <w:rsid w:val="005365A8"/>
    <w:rsid w:val="00544AE6"/>
    <w:rsid w:val="00546D01"/>
    <w:rsid w:val="005708DF"/>
    <w:rsid w:val="005802FC"/>
    <w:rsid w:val="005910E8"/>
    <w:rsid w:val="00591A9C"/>
    <w:rsid w:val="005A1F84"/>
    <w:rsid w:val="005A27BD"/>
    <w:rsid w:val="005A7BB8"/>
    <w:rsid w:val="005B183C"/>
    <w:rsid w:val="005B30C5"/>
    <w:rsid w:val="005B3921"/>
    <w:rsid w:val="005C532F"/>
    <w:rsid w:val="005C7447"/>
    <w:rsid w:val="005E3382"/>
    <w:rsid w:val="005E6152"/>
    <w:rsid w:val="005F0F64"/>
    <w:rsid w:val="005F4FED"/>
    <w:rsid w:val="005F5938"/>
    <w:rsid w:val="005F6591"/>
    <w:rsid w:val="00604396"/>
    <w:rsid w:val="0060728C"/>
    <w:rsid w:val="00611D02"/>
    <w:rsid w:val="00624206"/>
    <w:rsid w:val="006330A9"/>
    <w:rsid w:val="0064130B"/>
    <w:rsid w:val="00643428"/>
    <w:rsid w:val="00644358"/>
    <w:rsid w:val="00653B0F"/>
    <w:rsid w:val="006577AC"/>
    <w:rsid w:val="00666BF5"/>
    <w:rsid w:val="00670C91"/>
    <w:rsid w:val="00685A6B"/>
    <w:rsid w:val="0068646C"/>
    <w:rsid w:val="006930CF"/>
    <w:rsid w:val="00696972"/>
    <w:rsid w:val="006A0F8F"/>
    <w:rsid w:val="006A1EE5"/>
    <w:rsid w:val="006A6C6A"/>
    <w:rsid w:val="006B03B0"/>
    <w:rsid w:val="006B18BA"/>
    <w:rsid w:val="006B2762"/>
    <w:rsid w:val="006D1501"/>
    <w:rsid w:val="006D209C"/>
    <w:rsid w:val="006D6185"/>
    <w:rsid w:val="006D692F"/>
    <w:rsid w:val="006D73D8"/>
    <w:rsid w:val="006E1FAD"/>
    <w:rsid w:val="006F364D"/>
    <w:rsid w:val="00700087"/>
    <w:rsid w:val="00701476"/>
    <w:rsid w:val="00707C27"/>
    <w:rsid w:val="00712880"/>
    <w:rsid w:val="007152B2"/>
    <w:rsid w:val="007176BE"/>
    <w:rsid w:val="00724A02"/>
    <w:rsid w:val="007257E5"/>
    <w:rsid w:val="0073714D"/>
    <w:rsid w:val="00761BCE"/>
    <w:rsid w:val="007705BE"/>
    <w:rsid w:val="00770675"/>
    <w:rsid w:val="007737B5"/>
    <w:rsid w:val="007738C2"/>
    <w:rsid w:val="00775EB9"/>
    <w:rsid w:val="00782CDF"/>
    <w:rsid w:val="007846FB"/>
    <w:rsid w:val="00793992"/>
    <w:rsid w:val="00797F53"/>
    <w:rsid w:val="007A5AA5"/>
    <w:rsid w:val="007A730B"/>
    <w:rsid w:val="007B2A1F"/>
    <w:rsid w:val="007B716C"/>
    <w:rsid w:val="007C3383"/>
    <w:rsid w:val="007C74F2"/>
    <w:rsid w:val="007D0913"/>
    <w:rsid w:val="007F03F3"/>
    <w:rsid w:val="007F5A91"/>
    <w:rsid w:val="007F7B19"/>
    <w:rsid w:val="007F7B5D"/>
    <w:rsid w:val="00812810"/>
    <w:rsid w:val="00816202"/>
    <w:rsid w:val="00820E37"/>
    <w:rsid w:val="00822A79"/>
    <w:rsid w:val="008345DC"/>
    <w:rsid w:val="008360AC"/>
    <w:rsid w:val="00836871"/>
    <w:rsid w:val="00841020"/>
    <w:rsid w:val="0085779D"/>
    <w:rsid w:val="00866810"/>
    <w:rsid w:val="00867E76"/>
    <w:rsid w:val="00872075"/>
    <w:rsid w:val="00876AC7"/>
    <w:rsid w:val="0088533E"/>
    <w:rsid w:val="008876ED"/>
    <w:rsid w:val="008A130C"/>
    <w:rsid w:val="008A18D0"/>
    <w:rsid w:val="008A6F4F"/>
    <w:rsid w:val="008B37F0"/>
    <w:rsid w:val="008C4502"/>
    <w:rsid w:val="008D37A8"/>
    <w:rsid w:val="008D6CAF"/>
    <w:rsid w:val="008D6E80"/>
    <w:rsid w:val="008E02D8"/>
    <w:rsid w:val="008E0355"/>
    <w:rsid w:val="008E234A"/>
    <w:rsid w:val="008E5428"/>
    <w:rsid w:val="008E5F2D"/>
    <w:rsid w:val="008E67C6"/>
    <w:rsid w:val="008F29F5"/>
    <w:rsid w:val="008F3379"/>
    <w:rsid w:val="008F6997"/>
    <w:rsid w:val="008F7DF6"/>
    <w:rsid w:val="00910814"/>
    <w:rsid w:val="0091645E"/>
    <w:rsid w:val="00924508"/>
    <w:rsid w:val="0092735F"/>
    <w:rsid w:val="0092764E"/>
    <w:rsid w:val="00932BC0"/>
    <w:rsid w:val="009334A1"/>
    <w:rsid w:val="00934751"/>
    <w:rsid w:val="00935424"/>
    <w:rsid w:val="00941620"/>
    <w:rsid w:val="00945D6B"/>
    <w:rsid w:val="009500E7"/>
    <w:rsid w:val="00961422"/>
    <w:rsid w:val="009632BE"/>
    <w:rsid w:val="009640A7"/>
    <w:rsid w:val="009656E4"/>
    <w:rsid w:val="00967315"/>
    <w:rsid w:val="0097127D"/>
    <w:rsid w:val="00994B9B"/>
    <w:rsid w:val="0099743D"/>
    <w:rsid w:val="0099799F"/>
    <w:rsid w:val="009A43F7"/>
    <w:rsid w:val="009A4F04"/>
    <w:rsid w:val="009B1D56"/>
    <w:rsid w:val="009B78F4"/>
    <w:rsid w:val="009B7DC3"/>
    <w:rsid w:val="009C1D41"/>
    <w:rsid w:val="009C339B"/>
    <w:rsid w:val="009C56E6"/>
    <w:rsid w:val="009D052E"/>
    <w:rsid w:val="009D0997"/>
    <w:rsid w:val="009D45F8"/>
    <w:rsid w:val="009D624C"/>
    <w:rsid w:val="009E45F5"/>
    <w:rsid w:val="009F1501"/>
    <w:rsid w:val="009F1E01"/>
    <w:rsid w:val="009F2AF9"/>
    <w:rsid w:val="009F453C"/>
    <w:rsid w:val="009F5639"/>
    <w:rsid w:val="00A0118F"/>
    <w:rsid w:val="00A07FA6"/>
    <w:rsid w:val="00A11B35"/>
    <w:rsid w:val="00A1402D"/>
    <w:rsid w:val="00A16EB2"/>
    <w:rsid w:val="00A224B5"/>
    <w:rsid w:val="00A266FC"/>
    <w:rsid w:val="00A277C3"/>
    <w:rsid w:val="00A27D62"/>
    <w:rsid w:val="00A403D0"/>
    <w:rsid w:val="00A50F84"/>
    <w:rsid w:val="00A7089C"/>
    <w:rsid w:val="00A70BF2"/>
    <w:rsid w:val="00A71066"/>
    <w:rsid w:val="00A74A55"/>
    <w:rsid w:val="00A76BFF"/>
    <w:rsid w:val="00A8131A"/>
    <w:rsid w:val="00A8542B"/>
    <w:rsid w:val="00A86A98"/>
    <w:rsid w:val="00A918DE"/>
    <w:rsid w:val="00AA0BC0"/>
    <w:rsid w:val="00AB66D5"/>
    <w:rsid w:val="00AB702A"/>
    <w:rsid w:val="00AC410C"/>
    <w:rsid w:val="00AC7940"/>
    <w:rsid w:val="00AD45AC"/>
    <w:rsid w:val="00AE10BA"/>
    <w:rsid w:val="00AE20DF"/>
    <w:rsid w:val="00AF06A7"/>
    <w:rsid w:val="00AF15AC"/>
    <w:rsid w:val="00AF232B"/>
    <w:rsid w:val="00AF470F"/>
    <w:rsid w:val="00AF7EA7"/>
    <w:rsid w:val="00B00C76"/>
    <w:rsid w:val="00B01A22"/>
    <w:rsid w:val="00B05127"/>
    <w:rsid w:val="00B06BF1"/>
    <w:rsid w:val="00B07844"/>
    <w:rsid w:val="00B17B7B"/>
    <w:rsid w:val="00B17F06"/>
    <w:rsid w:val="00B234E3"/>
    <w:rsid w:val="00B30C9E"/>
    <w:rsid w:val="00B31B1B"/>
    <w:rsid w:val="00B440A5"/>
    <w:rsid w:val="00B46115"/>
    <w:rsid w:val="00B505E5"/>
    <w:rsid w:val="00B50CF7"/>
    <w:rsid w:val="00B52B5C"/>
    <w:rsid w:val="00B53776"/>
    <w:rsid w:val="00B5668A"/>
    <w:rsid w:val="00B57F2D"/>
    <w:rsid w:val="00B6069C"/>
    <w:rsid w:val="00B6109C"/>
    <w:rsid w:val="00B636A3"/>
    <w:rsid w:val="00B7079B"/>
    <w:rsid w:val="00B72E9B"/>
    <w:rsid w:val="00B80E65"/>
    <w:rsid w:val="00B904EE"/>
    <w:rsid w:val="00B978A6"/>
    <w:rsid w:val="00BA30F3"/>
    <w:rsid w:val="00BA4BE1"/>
    <w:rsid w:val="00BA52B9"/>
    <w:rsid w:val="00BA5DC2"/>
    <w:rsid w:val="00BA76EE"/>
    <w:rsid w:val="00BA7E49"/>
    <w:rsid w:val="00BA7FBF"/>
    <w:rsid w:val="00BB29D8"/>
    <w:rsid w:val="00BB515C"/>
    <w:rsid w:val="00BC00DA"/>
    <w:rsid w:val="00BC2D4B"/>
    <w:rsid w:val="00BD0CCB"/>
    <w:rsid w:val="00BD0ECB"/>
    <w:rsid w:val="00BE2D31"/>
    <w:rsid w:val="00BE3F72"/>
    <w:rsid w:val="00BF4CC7"/>
    <w:rsid w:val="00C04FE2"/>
    <w:rsid w:val="00C104F7"/>
    <w:rsid w:val="00C11A64"/>
    <w:rsid w:val="00C12250"/>
    <w:rsid w:val="00C12E5F"/>
    <w:rsid w:val="00C170A6"/>
    <w:rsid w:val="00C17197"/>
    <w:rsid w:val="00C200DA"/>
    <w:rsid w:val="00C20630"/>
    <w:rsid w:val="00C47A14"/>
    <w:rsid w:val="00C5000C"/>
    <w:rsid w:val="00C520E3"/>
    <w:rsid w:val="00C53B00"/>
    <w:rsid w:val="00C571A1"/>
    <w:rsid w:val="00C57AC1"/>
    <w:rsid w:val="00C642A7"/>
    <w:rsid w:val="00C66FEF"/>
    <w:rsid w:val="00C677E3"/>
    <w:rsid w:val="00C76E3B"/>
    <w:rsid w:val="00C8704C"/>
    <w:rsid w:val="00C92C84"/>
    <w:rsid w:val="00CA4B46"/>
    <w:rsid w:val="00CB2D9C"/>
    <w:rsid w:val="00CB64EC"/>
    <w:rsid w:val="00CB7637"/>
    <w:rsid w:val="00CB7A12"/>
    <w:rsid w:val="00CC28BC"/>
    <w:rsid w:val="00CC3727"/>
    <w:rsid w:val="00CC3E6A"/>
    <w:rsid w:val="00CC5B04"/>
    <w:rsid w:val="00CD1F58"/>
    <w:rsid w:val="00CD2A89"/>
    <w:rsid w:val="00CD79EF"/>
    <w:rsid w:val="00CD7E1B"/>
    <w:rsid w:val="00CE09C2"/>
    <w:rsid w:val="00CF3072"/>
    <w:rsid w:val="00CF47A0"/>
    <w:rsid w:val="00D04FD2"/>
    <w:rsid w:val="00D056BB"/>
    <w:rsid w:val="00D115E6"/>
    <w:rsid w:val="00D155AB"/>
    <w:rsid w:val="00D167E9"/>
    <w:rsid w:val="00D20165"/>
    <w:rsid w:val="00D21F14"/>
    <w:rsid w:val="00D24018"/>
    <w:rsid w:val="00D242EA"/>
    <w:rsid w:val="00D33930"/>
    <w:rsid w:val="00D415F9"/>
    <w:rsid w:val="00D4178C"/>
    <w:rsid w:val="00D42AFE"/>
    <w:rsid w:val="00D47C21"/>
    <w:rsid w:val="00D50DC7"/>
    <w:rsid w:val="00D53456"/>
    <w:rsid w:val="00D54764"/>
    <w:rsid w:val="00D55F16"/>
    <w:rsid w:val="00D64164"/>
    <w:rsid w:val="00D80A35"/>
    <w:rsid w:val="00D900A5"/>
    <w:rsid w:val="00D93DBC"/>
    <w:rsid w:val="00D94897"/>
    <w:rsid w:val="00D95E34"/>
    <w:rsid w:val="00D97390"/>
    <w:rsid w:val="00DA63BC"/>
    <w:rsid w:val="00DA7714"/>
    <w:rsid w:val="00DB0457"/>
    <w:rsid w:val="00DB1143"/>
    <w:rsid w:val="00DB3942"/>
    <w:rsid w:val="00DD0B3B"/>
    <w:rsid w:val="00DD2431"/>
    <w:rsid w:val="00DD5B6F"/>
    <w:rsid w:val="00DE6560"/>
    <w:rsid w:val="00DF0E3B"/>
    <w:rsid w:val="00DF4321"/>
    <w:rsid w:val="00E02D2F"/>
    <w:rsid w:val="00E05EA5"/>
    <w:rsid w:val="00E07DFF"/>
    <w:rsid w:val="00E1154B"/>
    <w:rsid w:val="00E1164C"/>
    <w:rsid w:val="00E13D41"/>
    <w:rsid w:val="00E163DF"/>
    <w:rsid w:val="00E200B8"/>
    <w:rsid w:val="00E25C4D"/>
    <w:rsid w:val="00E30819"/>
    <w:rsid w:val="00E3100F"/>
    <w:rsid w:val="00E3174A"/>
    <w:rsid w:val="00E31AEA"/>
    <w:rsid w:val="00E326C2"/>
    <w:rsid w:val="00E34139"/>
    <w:rsid w:val="00E36F59"/>
    <w:rsid w:val="00E40785"/>
    <w:rsid w:val="00E43ACC"/>
    <w:rsid w:val="00E46A7C"/>
    <w:rsid w:val="00E51131"/>
    <w:rsid w:val="00E603DC"/>
    <w:rsid w:val="00E63587"/>
    <w:rsid w:val="00E65817"/>
    <w:rsid w:val="00E918B0"/>
    <w:rsid w:val="00E91CC8"/>
    <w:rsid w:val="00EA172C"/>
    <w:rsid w:val="00EA35C7"/>
    <w:rsid w:val="00EB2D10"/>
    <w:rsid w:val="00EB594B"/>
    <w:rsid w:val="00EC5330"/>
    <w:rsid w:val="00EC7368"/>
    <w:rsid w:val="00ED181C"/>
    <w:rsid w:val="00EF26BE"/>
    <w:rsid w:val="00EF662B"/>
    <w:rsid w:val="00F10425"/>
    <w:rsid w:val="00F22629"/>
    <w:rsid w:val="00F26CF2"/>
    <w:rsid w:val="00F3291F"/>
    <w:rsid w:val="00F37C1B"/>
    <w:rsid w:val="00F44E81"/>
    <w:rsid w:val="00F5398B"/>
    <w:rsid w:val="00F57C67"/>
    <w:rsid w:val="00F6164F"/>
    <w:rsid w:val="00F66CA2"/>
    <w:rsid w:val="00F734E2"/>
    <w:rsid w:val="00F73D76"/>
    <w:rsid w:val="00F80113"/>
    <w:rsid w:val="00F840FB"/>
    <w:rsid w:val="00F8476F"/>
    <w:rsid w:val="00F84995"/>
    <w:rsid w:val="00F963E4"/>
    <w:rsid w:val="00FA19AB"/>
    <w:rsid w:val="00FA6177"/>
    <w:rsid w:val="00FA68B5"/>
    <w:rsid w:val="00FA6A39"/>
    <w:rsid w:val="00FB1256"/>
    <w:rsid w:val="00FB21BC"/>
    <w:rsid w:val="00FB2E9B"/>
    <w:rsid w:val="00FB42F0"/>
    <w:rsid w:val="00FC29CC"/>
    <w:rsid w:val="00FC31A8"/>
    <w:rsid w:val="00FC4F47"/>
    <w:rsid w:val="00FC782C"/>
    <w:rsid w:val="00FD767C"/>
    <w:rsid w:val="00FE50F6"/>
    <w:rsid w:val="00FE7C82"/>
    <w:rsid w:val="00FF278E"/>
    <w:rsid w:val="00FF406C"/>
    <w:rsid w:val="00FF60D6"/>
    <w:rsid w:val="00FF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#7dddff" stroke="f" strokecolor="none [3041]">
      <v:fill color="#7dddff"/>
      <v:stroke color="none [3041]" weight="3pt" on="f"/>
      <v:shadow on="t" type="perspective" color="none [1604]" opacity=".5" offset="1pt" offset2="-1pt"/>
      <o:colormru v:ext="edit" colors="#37cbff"/>
    </o:shapedefaults>
    <o:shapelayout v:ext="edit">
      <o:idmap v:ext="edit" data="1"/>
    </o:shapelayout>
  </w:shapeDefaults>
  <w:decimalSymbol w:val="."/>
  <w:listSeparator w:val=","/>
  <w14:docId w14:val="3D25C639"/>
  <w15:docId w15:val="{E90714EA-3733-4BF0-B9FE-33F3DCF1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ind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67"/>
  </w:style>
  <w:style w:type="paragraph" w:styleId="Heading1">
    <w:name w:val="heading 1"/>
    <w:basedOn w:val="Normal"/>
    <w:next w:val="Normal"/>
    <w:link w:val="Heading1Char"/>
    <w:qFormat/>
    <w:rsid w:val="00457C63"/>
    <w:pPr>
      <w:keepNext/>
      <w:autoSpaceDE w:val="0"/>
      <w:autoSpaceDN w:val="0"/>
      <w:spacing w:before="240" w:after="60" w:line="240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5D6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F2AF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64130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C300B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color w:val="000000"/>
      <w:lang w:eastAsia="zh-CN"/>
    </w:rPr>
  </w:style>
  <w:style w:type="character" w:customStyle="1" w:styleId="Heading1Char">
    <w:name w:val="Heading 1 Char"/>
    <w:basedOn w:val="DefaultParagraphFont"/>
    <w:link w:val="Heading1"/>
    <w:rsid w:val="00457C63"/>
    <w:rPr>
      <w:rFonts w:ascii="Cambria" w:eastAsia="Times New Roman" w:hAnsi="Cambria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457C6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973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390"/>
  </w:style>
  <w:style w:type="paragraph" w:styleId="Footer">
    <w:name w:val="footer"/>
    <w:basedOn w:val="Normal"/>
    <w:link w:val="FooterChar"/>
    <w:uiPriority w:val="99"/>
    <w:semiHidden/>
    <w:unhideWhenUsed/>
    <w:rsid w:val="00D973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390"/>
  </w:style>
  <w:style w:type="paragraph" w:styleId="NormalWeb">
    <w:name w:val="Normal (Web)"/>
    <w:basedOn w:val="Normal"/>
    <w:uiPriority w:val="99"/>
    <w:semiHidden/>
    <w:unhideWhenUsed/>
    <w:rsid w:val="00D47C2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en-IN" w:eastAsia="en-IN"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D4257-56C2-4876-A71C-8F6D6BFD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9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Dell</cp:lastModifiedBy>
  <cp:revision>120</cp:revision>
  <cp:lastPrinted>2022-08-14T15:01:00Z</cp:lastPrinted>
  <dcterms:created xsi:type="dcterms:W3CDTF">2018-10-07T14:44:00Z</dcterms:created>
  <dcterms:modified xsi:type="dcterms:W3CDTF">2022-12-15T04:50:00Z</dcterms:modified>
</cp:coreProperties>
</file>