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6"/>
        <w:gridCol w:w="7328"/>
      </w:tblGrid>
      <w:tr w:rsidR="004D1934" w:rsidRPr="0036721C" w:rsidTr="00024271">
        <w:trPr>
          <w:trHeight w:val="1880"/>
        </w:trPr>
        <w:tc>
          <w:tcPr>
            <w:tcW w:w="2136" w:type="dxa"/>
          </w:tcPr>
          <w:p w:rsidR="004D1934" w:rsidRPr="0036721C" w:rsidRDefault="0095266D" w:rsidP="001E4751">
            <w:pPr>
              <w:pStyle w:val="Title"/>
              <w:spacing w:line="276" w:lineRule="auto"/>
              <w:outlineLvl w:val="0"/>
              <w:rPr>
                <w:rFonts w:ascii="Segoe UI" w:eastAsia="NSimSun" w:hAnsi="Segoe UI" w:cs="Segoe UI"/>
                <w:sz w:val="28"/>
              </w:rPr>
            </w:pPr>
            <w:r>
              <w:rPr>
                <w:rFonts w:ascii="Segoe UI" w:eastAsia="NSimSun" w:hAnsi="Segoe UI" w:cs="Segoe UI"/>
                <w:noProof/>
                <w:sz w:val="28"/>
              </w:rPr>
              <w:drawing>
                <wp:inline distT="0" distB="0" distL="0" distR="0">
                  <wp:extent cx="905983" cy="1297537"/>
                  <wp:effectExtent l="19050" t="0" r="8417" b="0"/>
                  <wp:docPr id="1" name="Picture 1" descr="C:\Users\admin\Desktop\Travel Docs-Sudha\SudhakarMadhav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ravel Docs-Sudha\SudhakarMadhavedi.jpg"/>
                          <pic:cNvPicPr>
                            <a:picLocks noChangeAspect="1" noChangeArrowheads="1"/>
                          </pic:cNvPicPr>
                        </pic:nvPicPr>
                        <pic:blipFill>
                          <a:blip r:embed="rId8" cstate="print"/>
                          <a:srcRect/>
                          <a:stretch>
                            <a:fillRect/>
                          </a:stretch>
                        </pic:blipFill>
                        <pic:spPr bwMode="auto">
                          <a:xfrm>
                            <a:off x="0" y="0"/>
                            <a:ext cx="908360" cy="1297172"/>
                          </a:xfrm>
                          <a:prstGeom prst="rect">
                            <a:avLst/>
                          </a:prstGeom>
                          <a:noFill/>
                          <a:ln w="9525">
                            <a:noFill/>
                            <a:miter lim="800000"/>
                            <a:headEnd/>
                            <a:tailEnd/>
                          </a:ln>
                        </pic:spPr>
                      </pic:pic>
                    </a:graphicData>
                  </a:graphic>
                </wp:inline>
              </w:drawing>
            </w:r>
          </w:p>
        </w:tc>
        <w:tc>
          <w:tcPr>
            <w:tcW w:w="7328" w:type="dxa"/>
            <w:shd w:val="clear" w:color="auto" w:fill="CCC0D9" w:themeFill="accent4" w:themeFillTint="66"/>
          </w:tcPr>
          <w:p w:rsidR="004D1934" w:rsidRPr="0036721C" w:rsidRDefault="004D1934" w:rsidP="004D1934">
            <w:pPr>
              <w:pStyle w:val="Title"/>
              <w:spacing w:line="276" w:lineRule="auto"/>
              <w:outlineLvl w:val="0"/>
              <w:rPr>
                <w:rFonts w:ascii="Segoe UI" w:eastAsia="NSimSun" w:hAnsi="Segoe UI" w:cs="Segoe UI"/>
                <w:sz w:val="28"/>
              </w:rPr>
            </w:pPr>
            <w:r w:rsidRPr="0036721C">
              <w:rPr>
                <w:rFonts w:ascii="Segoe UI" w:eastAsia="NSimSun" w:hAnsi="Segoe UI" w:cs="Segoe UI"/>
                <w:sz w:val="28"/>
              </w:rPr>
              <w:t>Dr. SUDHAKAR MADHAVEDI</w:t>
            </w:r>
          </w:p>
          <w:p w:rsidR="004D1934" w:rsidRPr="0036721C" w:rsidRDefault="004D1934" w:rsidP="004D1934">
            <w:pPr>
              <w:spacing w:line="276" w:lineRule="auto"/>
              <w:ind w:right="-317"/>
              <w:jc w:val="center"/>
              <w:rPr>
                <w:rFonts w:ascii="Segoe UI" w:eastAsia="NSimSun" w:hAnsi="Segoe UI" w:cs="Segoe UI"/>
                <w:sz w:val="22"/>
                <w:szCs w:val="22"/>
              </w:rPr>
            </w:pPr>
            <w:r w:rsidRPr="0036721C">
              <w:rPr>
                <w:rFonts w:ascii="Segoe UI" w:eastAsia="NSimSun" w:hAnsi="Segoe UI" w:cs="Segoe UI"/>
                <w:sz w:val="22"/>
                <w:szCs w:val="22"/>
              </w:rPr>
              <w:t xml:space="preserve">Flat No: </w:t>
            </w:r>
            <w:r w:rsidR="0043636A" w:rsidRPr="0036721C">
              <w:rPr>
                <w:rFonts w:ascii="Segoe UI" w:eastAsia="NSimSun" w:hAnsi="Segoe UI" w:cs="Segoe UI"/>
                <w:sz w:val="22"/>
                <w:szCs w:val="22"/>
              </w:rPr>
              <w:t>C6</w:t>
            </w:r>
            <w:r w:rsidRPr="0036721C">
              <w:rPr>
                <w:rFonts w:ascii="Segoe UI" w:eastAsia="NSimSun" w:hAnsi="Segoe UI" w:cs="Segoe UI"/>
                <w:sz w:val="22"/>
                <w:szCs w:val="22"/>
              </w:rPr>
              <w:t xml:space="preserve">, Sri Surya Residency, Gangasthan Phase-2, </w:t>
            </w:r>
          </w:p>
          <w:p w:rsidR="004D1934" w:rsidRPr="0036721C" w:rsidRDefault="004D1934" w:rsidP="004D1934">
            <w:pPr>
              <w:spacing w:line="276" w:lineRule="auto"/>
              <w:ind w:right="-317"/>
              <w:jc w:val="center"/>
              <w:rPr>
                <w:rFonts w:ascii="Segoe UI" w:eastAsia="NSimSun" w:hAnsi="Segoe UI" w:cs="Segoe UI"/>
                <w:sz w:val="22"/>
                <w:szCs w:val="22"/>
              </w:rPr>
            </w:pPr>
            <w:r w:rsidRPr="0036721C">
              <w:rPr>
                <w:rFonts w:ascii="Segoe UI" w:eastAsia="NSimSun" w:hAnsi="Segoe UI" w:cs="Segoe UI"/>
                <w:sz w:val="22"/>
                <w:szCs w:val="22"/>
              </w:rPr>
              <w:t>Nizamabad- 503002, Telangana state, India</w:t>
            </w:r>
            <w:r w:rsidR="00355B17">
              <w:rPr>
                <w:rFonts w:ascii="Segoe UI" w:eastAsia="NSimSun" w:hAnsi="Segoe UI" w:cs="Segoe UI"/>
                <w:sz w:val="22"/>
                <w:szCs w:val="22"/>
              </w:rPr>
              <w:t xml:space="preserve"> </w:t>
            </w:r>
          </w:p>
          <w:p w:rsidR="004D1934" w:rsidRPr="0036721C" w:rsidRDefault="004D1934" w:rsidP="004D1934">
            <w:pPr>
              <w:autoSpaceDE w:val="0"/>
              <w:autoSpaceDN w:val="0"/>
              <w:adjustRightInd w:val="0"/>
              <w:spacing w:line="276" w:lineRule="auto"/>
              <w:ind w:hanging="180"/>
              <w:jc w:val="center"/>
              <w:rPr>
                <w:rFonts w:ascii="Segoe UI" w:hAnsi="Segoe UI" w:cs="Segoe UI"/>
              </w:rPr>
            </w:pPr>
            <w:r w:rsidRPr="0036721C">
              <w:rPr>
                <w:rFonts w:ascii="Segoe UI" w:hAnsi="Segoe UI" w:cs="Segoe UI"/>
                <w:b/>
                <w:color w:val="000000"/>
                <w:sz w:val="22"/>
                <w:szCs w:val="22"/>
                <w:lang w:val="de-DE"/>
              </w:rPr>
              <w:t>E-mail:</w:t>
            </w:r>
            <w:r w:rsidRPr="0036721C">
              <w:rPr>
                <w:rFonts w:ascii="Segoe UI" w:hAnsi="Segoe UI" w:cs="Segoe UI"/>
                <w:color w:val="000000"/>
                <w:sz w:val="22"/>
                <w:szCs w:val="22"/>
                <w:lang w:val="de-DE"/>
              </w:rPr>
              <w:t xml:space="preserve"> </w:t>
            </w:r>
            <w:r w:rsidRPr="0036721C">
              <w:rPr>
                <w:rFonts w:ascii="Segoe UI" w:hAnsi="Segoe UI" w:cs="Segoe UI"/>
                <w:color w:val="000000"/>
                <w:sz w:val="22"/>
                <w:szCs w:val="22"/>
                <w:cs/>
                <w:lang w:val="de-DE" w:bidi="hi-IN"/>
              </w:rPr>
              <w:tab/>
            </w:r>
            <w:hyperlink r:id="rId9" w:history="1">
              <w:r w:rsidRPr="0036721C">
                <w:rPr>
                  <w:rStyle w:val="Hyperlink"/>
                  <w:rFonts w:ascii="Segoe UI" w:eastAsia="NSimSun" w:hAnsi="Segoe UI" w:cs="Segoe UI"/>
                  <w:sz w:val="22"/>
                  <w:szCs w:val="22"/>
                </w:rPr>
                <w:t>reachfirst@gmail.com</w:t>
              </w:r>
            </w:hyperlink>
            <w:r w:rsidRPr="0036721C">
              <w:rPr>
                <w:rFonts w:ascii="Segoe UI" w:hAnsi="Segoe UI" w:cs="Segoe UI"/>
              </w:rPr>
              <w:t xml:space="preserve"> </w:t>
            </w:r>
          </w:p>
          <w:p w:rsidR="004D1934" w:rsidRDefault="004D1934" w:rsidP="0043636A">
            <w:pPr>
              <w:autoSpaceDE w:val="0"/>
              <w:autoSpaceDN w:val="0"/>
              <w:adjustRightInd w:val="0"/>
              <w:spacing w:line="276" w:lineRule="auto"/>
              <w:ind w:hanging="180"/>
              <w:jc w:val="center"/>
              <w:rPr>
                <w:rFonts w:ascii="Segoe UI" w:hAnsi="Segoe UI" w:cs="Segoe UI"/>
                <w:color w:val="000000"/>
                <w:sz w:val="22"/>
                <w:szCs w:val="22"/>
              </w:rPr>
            </w:pPr>
            <w:r w:rsidRPr="0036721C">
              <w:rPr>
                <w:rFonts w:ascii="Segoe UI" w:hAnsi="Segoe UI" w:cs="Segoe UI"/>
                <w:b/>
                <w:color w:val="000000"/>
                <w:sz w:val="22"/>
                <w:szCs w:val="22"/>
              </w:rPr>
              <w:t>Mobile</w:t>
            </w:r>
            <w:r w:rsidRPr="0036721C">
              <w:rPr>
                <w:rFonts w:ascii="Segoe UI" w:hAnsi="Segoe UI" w:cs="Segoe UI"/>
                <w:b/>
                <w:color w:val="000000"/>
                <w:sz w:val="22"/>
                <w:szCs w:val="22"/>
              </w:rPr>
              <w:tab/>
              <w:t>:</w:t>
            </w:r>
            <w:r w:rsidRPr="0036721C">
              <w:rPr>
                <w:rFonts w:ascii="Segoe UI" w:hAnsi="Segoe UI" w:cs="Segoe UI"/>
                <w:color w:val="000000"/>
                <w:sz w:val="22"/>
                <w:szCs w:val="22"/>
              </w:rPr>
              <w:t xml:space="preserve"> +91-9</w:t>
            </w:r>
            <w:r w:rsidR="00213982" w:rsidRPr="0036721C">
              <w:rPr>
                <w:rFonts w:ascii="Segoe UI" w:hAnsi="Segoe UI" w:cs="Segoe UI"/>
                <w:color w:val="000000"/>
                <w:sz w:val="22"/>
                <w:szCs w:val="22"/>
              </w:rPr>
              <w:t>3</w:t>
            </w:r>
            <w:r w:rsidR="0043636A" w:rsidRPr="0036721C">
              <w:rPr>
                <w:rFonts w:ascii="Segoe UI" w:hAnsi="Segoe UI" w:cs="Segoe UI"/>
                <w:color w:val="000000"/>
                <w:sz w:val="22"/>
                <w:szCs w:val="22"/>
              </w:rPr>
              <w:t>90828622/</w:t>
            </w:r>
            <w:r w:rsidR="00576AF6" w:rsidRPr="0036721C">
              <w:rPr>
                <w:rFonts w:ascii="Segoe UI" w:hAnsi="Segoe UI" w:cs="Segoe UI"/>
                <w:color w:val="000000"/>
                <w:sz w:val="22"/>
                <w:szCs w:val="22"/>
              </w:rPr>
              <w:t xml:space="preserve"> </w:t>
            </w:r>
            <w:r w:rsidR="0043636A" w:rsidRPr="0036721C">
              <w:rPr>
                <w:rFonts w:ascii="Segoe UI" w:hAnsi="Segoe UI" w:cs="Segoe UI"/>
                <w:color w:val="000000"/>
                <w:sz w:val="22"/>
                <w:szCs w:val="22"/>
              </w:rPr>
              <w:t>9912234263</w:t>
            </w:r>
          </w:p>
          <w:p w:rsidR="00355B17" w:rsidRPr="0036721C" w:rsidRDefault="00355B17" w:rsidP="00355B17">
            <w:pPr>
              <w:spacing w:line="276" w:lineRule="auto"/>
              <w:ind w:right="-317"/>
              <w:jc w:val="center"/>
              <w:rPr>
                <w:rFonts w:ascii="Segoe UI" w:eastAsia="NSimSun" w:hAnsi="Segoe UI" w:cs="Segoe UI"/>
                <w:sz w:val="28"/>
              </w:rPr>
            </w:pPr>
            <w:hyperlink r:id="rId10" w:history="1">
              <w:r w:rsidRPr="00F34900">
                <w:rPr>
                  <w:rStyle w:val="Hyperlink"/>
                  <w:rFonts w:ascii="Segoe UI" w:eastAsia="NSimSun" w:hAnsi="Segoe UI" w:cs="Segoe UI"/>
                  <w:sz w:val="22"/>
                  <w:szCs w:val="22"/>
                </w:rPr>
                <w:t>www.linkedin.com/in/dr-sudhakar-madhavedi-aa419811</w:t>
              </w:r>
            </w:hyperlink>
          </w:p>
        </w:tc>
      </w:tr>
    </w:tbl>
    <w:p w:rsidR="00B1406F" w:rsidRPr="0036721C" w:rsidRDefault="00B1406F" w:rsidP="0057379E">
      <w:pPr>
        <w:autoSpaceDE w:val="0"/>
        <w:autoSpaceDN w:val="0"/>
        <w:adjustRightInd w:val="0"/>
        <w:spacing w:line="276" w:lineRule="auto"/>
        <w:rPr>
          <w:rFonts w:ascii="Segoe UI" w:hAnsi="Segoe UI" w:cs="Segoe UI"/>
          <w:b/>
          <w:sz w:val="22"/>
          <w:szCs w:val="22"/>
          <w:u w:val="single"/>
        </w:rPr>
        <w:sectPr w:rsidR="00B1406F" w:rsidRPr="0036721C" w:rsidSect="001E4751">
          <w:footerReference w:type="even" r:id="rId11"/>
          <w:footerReference w:type="default" r:id="rId12"/>
          <w:type w:val="continuous"/>
          <w:pgSz w:w="12240" w:h="15840"/>
          <w:pgMar w:top="810" w:right="1440" w:bottom="1440" w:left="1440" w:header="720" w:footer="720" w:gutter="0"/>
          <w:cols w:space="720"/>
          <w:noEndnote/>
        </w:sectPr>
      </w:pPr>
    </w:p>
    <w:p w:rsidR="00C071D2" w:rsidRPr="0036721C" w:rsidRDefault="0086585F" w:rsidP="00C071D2">
      <w:pPr>
        <w:tabs>
          <w:tab w:val="right" w:pos="9360"/>
        </w:tabs>
        <w:autoSpaceDE w:val="0"/>
        <w:autoSpaceDN w:val="0"/>
        <w:adjustRightInd w:val="0"/>
        <w:spacing w:line="276" w:lineRule="auto"/>
        <w:rPr>
          <w:rFonts w:ascii="Segoe UI" w:hAnsi="Segoe UI" w:cs="Segoe UI"/>
          <w:b/>
          <w:sz w:val="22"/>
          <w:szCs w:val="22"/>
          <w:u w:val="single"/>
        </w:rPr>
      </w:pPr>
      <w:r w:rsidRPr="0086585F">
        <w:rPr>
          <w:rFonts w:ascii="Segoe UI" w:hAnsi="Segoe UI" w:cs="Segoe UI"/>
          <w:noProof/>
          <w:color w:val="000000"/>
          <w:sz w:val="22"/>
          <w:szCs w:val="22"/>
        </w:rPr>
        <w:lastRenderedPageBreak/>
        <w:pict>
          <v:line id="_x0000_s1028" style="position:absolute;z-index:251657728" from="-9pt,13.8pt" to="468.75pt,13.8pt" strokeweight="4.5pt">
            <v:stroke linestyle="thickThin"/>
          </v:line>
        </w:pict>
      </w:r>
      <w:r w:rsidR="00C071D2" w:rsidRPr="0036721C">
        <w:rPr>
          <w:rFonts w:ascii="Segoe UI" w:hAnsi="Segoe UI" w:cs="Segoe UI"/>
          <w:b/>
          <w:sz w:val="22"/>
          <w:szCs w:val="22"/>
          <w:u w:val="single"/>
        </w:rPr>
        <w:tab/>
      </w:r>
    </w:p>
    <w:p w:rsidR="00FA5A14" w:rsidRPr="0036721C" w:rsidRDefault="00427671" w:rsidP="00204867">
      <w:pPr>
        <w:tabs>
          <w:tab w:val="right" w:pos="9360"/>
        </w:tabs>
        <w:autoSpaceDE w:val="0"/>
        <w:autoSpaceDN w:val="0"/>
        <w:adjustRightInd w:val="0"/>
        <w:spacing w:line="276" w:lineRule="auto"/>
        <w:jc w:val="right"/>
        <w:rPr>
          <w:rFonts w:ascii="Segoe UI" w:hAnsi="Segoe UI" w:cs="Segoe UI"/>
          <w:b/>
          <w:sz w:val="22"/>
          <w:szCs w:val="22"/>
        </w:rPr>
      </w:pPr>
      <w:r>
        <w:rPr>
          <w:rFonts w:ascii="Segoe UI" w:hAnsi="Segoe UI" w:cs="Segoe UI"/>
          <w:b/>
          <w:sz w:val="22"/>
          <w:szCs w:val="22"/>
        </w:rPr>
        <w:t>2</w:t>
      </w:r>
      <w:r w:rsidR="00E66965">
        <w:rPr>
          <w:rFonts w:ascii="Segoe UI" w:hAnsi="Segoe UI" w:cs="Segoe UI"/>
          <w:b/>
          <w:sz w:val="22"/>
          <w:szCs w:val="22"/>
        </w:rPr>
        <w:t>7</w:t>
      </w:r>
      <w:r>
        <w:rPr>
          <w:rFonts w:ascii="Segoe UI" w:hAnsi="Segoe UI" w:cs="Segoe UI"/>
          <w:b/>
          <w:sz w:val="22"/>
          <w:szCs w:val="22"/>
        </w:rPr>
        <w:t>-08</w:t>
      </w:r>
      <w:r w:rsidR="00204867" w:rsidRPr="0036721C">
        <w:rPr>
          <w:rFonts w:ascii="Segoe UI" w:hAnsi="Segoe UI" w:cs="Segoe UI"/>
          <w:b/>
          <w:sz w:val="22"/>
          <w:szCs w:val="22"/>
        </w:rPr>
        <w:t>-202</w:t>
      </w:r>
      <w:r w:rsidR="00BC13B3" w:rsidRPr="0036721C">
        <w:rPr>
          <w:rFonts w:ascii="Segoe UI" w:hAnsi="Segoe UI" w:cs="Segoe UI"/>
          <w:b/>
          <w:sz w:val="22"/>
          <w:szCs w:val="22"/>
        </w:rPr>
        <w:t>3</w:t>
      </w:r>
    </w:p>
    <w:p w:rsidR="00586CBB" w:rsidRPr="0036721C" w:rsidRDefault="00837574" w:rsidP="00C0336F">
      <w:pPr>
        <w:shd w:val="clear" w:color="auto" w:fill="BFBFBF"/>
        <w:autoSpaceDE w:val="0"/>
        <w:autoSpaceDN w:val="0"/>
        <w:adjustRightInd w:val="0"/>
        <w:spacing w:line="276" w:lineRule="auto"/>
        <w:jc w:val="center"/>
        <w:rPr>
          <w:rFonts w:ascii="Segoe UI" w:hAnsi="Segoe UI" w:cs="Segoe UI"/>
          <w:b/>
        </w:rPr>
      </w:pPr>
      <w:r w:rsidRPr="0036721C">
        <w:rPr>
          <w:rFonts w:ascii="Segoe UI" w:hAnsi="Segoe UI" w:cs="Segoe UI"/>
          <w:b/>
        </w:rPr>
        <w:t>Objective</w:t>
      </w:r>
    </w:p>
    <w:p w:rsidR="00A447F5" w:rsidRDefault="00DF3A93" w:rsidP="00DF3A93">
      <w:pPr>
        <w:pStyle w:val="PlainText"/>
        <w:shd w:val="clear" w:color="auto" w:fill="EAF1DD" w:themeFill="accent3" w:themeFillTint="33"/>
        <w:spacing w:line="276" w:lineRule="auto"/>
        <w:jc w:val="both"/>
        <w:rPr>
          <w:rFonts w:ascii="Segoe UI" w:eastAsia="NSimSun" w:hAnsi="Segoe UI" w:cs="Segoe UI"/>
          <w:sz w:val="22"/>
          <w:szCs w:val="22"/>
        </w:rPr>
      </w:pPr>
      <w:r w:rsidRPr="00DF3A93">
        <w:rPr>
          <w:rFonts w:ascii="Segoe UI" w:eastAsia="NSimSun" w:hAnsi="Segoe UI" w:cs="Segoe UI"/>
          <w:sz w:val="22"/>
          <w:szCs w:val="22"/>
        </w:rPr>
        <w:t>To excel in a challenging career as a Marketing and General Management educator and researcher in renowned international management institutions, leveraging my passion for lifelong learning to contribute positively to the academic community and achieve personal and professional growth.</w:t>
      </w:r>
    </w:p>
    <w:p w:rsidR="00DF3A93" w:rsidRPr="0036721C" w:rsidRDefault="00DF3A93" w:rsidP="00DF3A93">
      <w:pPr>
        <w:pStyle w:val="PlainText"/>
        <w:spacing w:line="276" w:lineRule="auto"/>
        <w:jc w:val="both"/>
        <w:rPr>
          <w:rFonts w:ascii="Segoe UI" w:eastAsia="NSimSun" w:hAnsi="Segoe UI" w:cs="Segoe UI"/>
          <w:sz w:val="22"/>
          <w:szCs w:val="22"/>
        </w:rPr>
      </w:pPr>
    </w:p>
    <w:p w:rsidR="002E63DA" w:rsidRPr="0036721C" w:rsidRDefault="00990C84" w:rsidP="00990C84">
      <w:pPr>
        <w:shd w:val="clear" w:color="auto" w:fill="BFBFBF"/>
        <w:spacing w:line="276" w:lineRule="auto"/>
        <w:jc w:val="center"/>
        <w:rPr>
          <w:rFonts w:ascii="Segoe UI" w:hAnsi="Segoe UI" w:cs="Segoe UI"/>
          <w:b/>
        </w:rPr>
      </w:pPr>
      <w:r w:rsidRPr="0036721C">
        <w:rPr>
          <w:rFonts w:ascii="Segoe UI" w:hAnsi="Segoe UI" w:cs="Segoe UI"/>
          <w:b/>
        </w:rPr>
        <w:t>Qualifications</w:t>
      </w:r>
    </w:p>
    <w:tbl>
      <w:tblPr>
        <w:tblStyle w:val="TableGrid"/>
        <w:tblW w:w="93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tblPr>
      <w:tblGrid>
        <w:gridCol w:w="1924"/>
        <w:gridCol w:w="7475"/>
      </w:tblGrid>
      <w:tr w:rsidR="007F1DFA" w:rsidRPr="0036721C" w:rsidTr="00A2266C">
        <w:trPr>
          <w:trHeight w:val="562"/>
        </w:trPr>
        <w:tc>
          <w:tcPr>
            <w:tcW w:w="1924" w:type="dxa"/>
            <w:shd w:val="clear" w:color="auto" w:fill="FDE9D9" w:themeFill="accent6" w:themeFillTint="33"/>
          </w:tcPr>
          <w:p w:rsidR="007F1DFA" w:rsidRPr="0036721C" w:rsidRDefault="007F1DFA" w:rsidP="00F50A82">
            <w:pPr>
              <w:spacing w:line="276" w:lineRule="auto"/>
              <w:rPr>
                <w:rFonts w:ascii="Segoe UI" w:hAnsi="Segoe UI" w:cs="Segoe UI"/>
                <w:sz w:val="22"/>
                <w:szCs w:val="22"/>
              </w:rPr>
            </w:pPr>
            <w:r w:rsidRPr="0036721C">
              <w:rPr>
                <w:rFonts w:ascii="Segoe UI" w:hAnsi="Segoe UI" w:cs="Segoe UI"/>
                <w:sz w:val="22"/>
                <w:szCs w:val="22"/>
              </w:rPr>
              <w:t>2007-2011</w:t>
            </w:r>
          </w:p>
        </w:tc>
        <w:tc>
          <w:tcPr>
            <w:tcW w:w="7475" w:type="dxa"/>
            <w:shd w:val="clear" w:color="auto" w:fill="FDE9D9" w:themeFill="accent6" w:themeFillTint="33"/>
            <w:vAlign w:val="center"/>
          </w:tcPr>
          <w:p w:rsidR="007F1DFA" w:rsidRPr="0036721C" w:rsidRDefault="007F1DFA" w:rsidP="00F50A82">
            <w:pPr>
              <w:pStyle w:val="ListParagraph"/>
              <w:numPr>
                <w:ilvl w:val="0"/>
                <w:numId w:val="32"/>
              </w:numPr>
              <w:spacing w:after="0" w:line="276" w:lineRule="auto"/>
              <w:rPr>
                <w:rFonts w:ascii="Segoe UI" w:hAnsi="Segoe UI" w:cs="Segoe UI"/>
                <w:b/>
              </w:rPr>
            </w:pPr>
            <w:r w:rsidRPr="0036721C">
              <w:rPr>
                <w:rFonts w:ascii="Segoe UI" w:hAnsi="Segoe UI" w:cs="Segoe UI"/>
                <w:b/>
              </w:rPr>
              <w:t xml:space="preserve">Ph. D (Management Studies) </w:t>
            </w:r>
          </w:p>
          <w:p w:rsidR="007F1DFA" w:rsidRPr="0036721C" w:rsidRDefault="007F1DFA" w:rsidP="00F50A82">
            <w:pPr>
              <w:pStyle w:val="ListParagraph"/>
              <w:spacing w:after="0" w:line="276" w:lineRule="auto"/>
              <w:rPr>
                <w:rFonts w:ascii="Segoe UI" w:hAnsi="Segoe UI" w:cs="Segoe UI"/>
                <w:bCs/>
                <w:color w:val="000000"/>
              </w:rPr>
            </w:pPr>
            <w:r w:rsidRPr="0036721C">
              <w:rPr>
                <w:rFonts w:ascii="Segoe UI" w:hAnsi="Segoe UI" w:cs="Segoe UI"/>
              </w:rPr>
              <w:t xml:space="preserve">School of Management Studies, University of </w:t>
            </w:r>
            <w:r w:rsidRPr="0036721C">
              <w:rPr>
                <w:rFonts w:ascii="Segoe UI" w:hAnsi="Segoe UI" w:cs="Segoe UI"/>
                <w:bCs/>
                <w:color w:val="000000"/>
              </w:rPr>
              <w:t>Hyderabad, India</w:t>
            </w:r>
          </w:p>
          <w:p w:rsidR="007F1DFA" w:rsidRPr="0036721C" w:rsidRDefault="007F1DFA" w:rsidP="00A2266C">
            <w:pPr>
              <w:pStyle w:val="ListParagraph"/>
              <w:spacing w:after="0" w:line="276" w:lineRule="auto"/>
              <w:rPr>
                <w:rFonts w:ascii="Segoe UI" w:hAnsi="Segoe UI" w:cs="Segoe UI"/>
              </w:rPr>
            </w:pPr>
            <w:r w:rsidRPr="0036721C">
              <w:rPr>
                <w:rFonts w:ascii="Segoe UI" w:hAnsi="Segoe UI" w:cs="Segoe UI"/>
                <w:bCs/>
                <w:color w:val="000000"/>
              </w:rPr>
              <w:t>(Ranked by QS WU &amp; QS Top 50 under 50 and Next 50 under 50)</w:t>
            </w:r>
          </w:p>
        </w:tc>
      </w:tr>
      <w:tr w:rsidR="007F1DFA" w:rsidRPr="0036721C" w:rsidTr="00A2266C">
        <w:trPr>
          <w:trHeight w:val="257"/>
        </w:trPr>
        <w:tc>
          <w:tcPr>
            <w:tcW w:w="1924" w:type="dxa"/>
            <w:shd w:val="clear" w:color="auto" w:fill="FDE9D9" w:themeFill="accent6" w:themeFillTint="33"/>
          </w:tcPr>
          <w:p w:rsidR="007F1DFA" w:rsidRPr="0036721C" w:rsidRDefault="007F1DFA" w:rsidP="00F50A82">
            <w:pPr>
              <w:spacing w:line="276" w:lineRule="auto"/>
              <w:rPr>
                <w:rFonts w:ascii="Segoe UI" w:hAnsi="Segoe UI" w:cs="Segoe UI"/>
                <w:sz w:val="22"/>
                <w:szCs w:val="22"/>
              </w:rPr>
            </w:pPr>
            <w:r w:rsidRPr="0036721C">
              <w:rPr>
                <w:rFonts w:ascii="Segoe UI" w:hAnsi="Segoe UI" w:cs="Segoe UI"/>
                <w:bCs/>
                <w:color w:val="000000"/>
                <w:sz w:val="22"/>
                <w:szCs w:val="22"/>
              </w:rPr>
              <w:t>2005-2006</w:t>
            </w:r>
          </w:p>
        </w:tc>
        <w:tc>
          <w:tcPr>
            <w:tcW w:w="7475" w:type="dxa"/>
            <w:shd w:val="clear" w:color="auto" w:fill="FDE9D9" w:themeFill="accent6" w:themeFillTint="33"/>
            <w:vAlign w:val="center"/>
          </w:tcPr>
          <w:p w:rsidR="007F1DFA" w:rsidRPr="0036721C" w:rsidRDefault="007F1DFA" w:rsidP="00F50A82">
            <w:pPr>
              <w:pStyle w:val="ListParagraph"/>
              <w:numPr>
                <w:ilvl w:val="0"/>
                <w:numId w:val="32"/>
              </w:numPr>
              <w:spacing w:after="0" w:line="276" w:lineRule="auto"/>
              <w:rPr>
                <w:rFonts w:ascii="Segoe UI" w:hAnsi="Segoe UI" w:cs="Segoe UI"/>
                <w:b/>
                <w:bCs/>
                <w:color w:val="000000"/>
              </w:rPr>
            </w:pPr>
            <w:r w:rsidRPr="0036721C">
              <w:rPr>
                <w:rFonts w:ascii="Segoe UI" w:hAnsi="Segoe UI" w:cs="Segoe UI"/>
                <w:b/>
                <w:noProof/>
              </w:rPr>
              <w:t>M.Phil (</w:t>
            </w:r>
            <w:r w:rsidRPr="0036721C">
              <w:rPr>
                <w:rFonts w:ascii="Segoe UI" w:hAnsi="Segoe UI" w:cs="Segoe UI"/>
                <w:b/>
                <w:bCs/>
                <w:color w:val="000000"/>
              </w:rPr>
              <w:t xml:space="preserve">Management) </w:t>
            </w:r>
          </w:p>
          <w:p w:rsidR="007F1DFA" w:rsidRPr="0036721C" w:rsidRDefault="007F1DFA" w:rsidP="00A2266C">
            <w:pPr>
              <w:pStyle w:val="ListParagraph"/>
              <w:spacing w:after="0" w:line="276" w:lineRule="auto"/>
              <w:rPr>
                <w:rFonts w:ascii="Segoe UI" w:hAnsi="Segoe UI" w:cs="Segoe UI"/>
                <w:bCs/>
                <w:color w:val="000000"/>
              </w:rPr>
            </w:pPr>
            <w:r w:rsidRPr="0036721C">
              <w:rPr>
                <w:rFonts w:ascii="Segoe UI" w:hAnsi="Segoe UI" w:cs="Segoe UI"/>
                <w:bCs/>
                <w:color w:val="000000"/>
              </w:rPr>
              <w:t>First class from Madurai Kamaraj University, Madurai, India</w:t>
            </w:r>
          </w:p>
        </w:tc>
      </w:tr>
      <w:tr w:rsidR="007F1DFA" w:rsidRPr="0036721C" w:rsidTr="00A2266C">
        <w:trPr>
          <w:trHeight w:val="257"/>
        </w:trPr>
        <w:tc>
          <w:tcPr>
            <w:tcW w:w="1924" w:type="dxa"/>
            <w:shd w:val="clear" w:color="auto" w:fill="FDE9D9" w:themeFill="accent6" w:themeFillTint="33"/>
          </w:tcPr>
          <w:p w:rsidR="007F1DFA" w:rsidRPr="0036721C" w:rsidRDefault="007F1DFA" w:rsidP="00F50A82">
            <w:pPr>
              <w:spacing w:line="276" w:lineRule="auto"/>
              <w:rPr>
                <w:rFonts w:ascii="Segoe UI" w:hAnsi="Segoe UI" w:cs="Segoe UI"/>
                <w:sz w:val="22"/>
                <w:szCs w:val="22"/>
              </w:rPr>
            </w:pPr>
            <w:r w:rsidRPr="0036721C">
              <w:rPr>
                <w:rFonts w:ascii="Segoe UI" w:hAnsi="Segoe UI" w:cs="Segoe UI"/>
                <w:bCs/>
                <w:color w:val="000000"/>
                <w:sz w:val="22"/>
                <w:szCs w:val="22"/>
              </w:rPr>
              <w:t>2002-2004</w:t>
            </w:r>
          </w:p>
        </w:tc>
        <w:tc>
          <w:tcPr>
            <w:tcW w:w="7475" w:type="dxa"/>
            <w:shd w:val="clear" w:color="auto" w:fill="FDE9D9" w:themeFill="accent6" w:themeFillTint="33"/>
            <w:vAlign w:val="center"/>
          </w:tcPr>
          <w:p w:rsidR="007F1DFA" w:rsidRPr="0036721C" w:rsidRDefault="007F1DFA" w:rsidP="00F50A82">
            <w:pPr>
              <w:pStyle w:val="ListParagraph"/>
              <w:numPr>
                <w:ilvl w:val="0"/>
                <w:numId w:val="32"/>
              </w:numPr>
              <w:spacing w:after="0" w:line="276" w:lineRule="auto"/>
              <w:rPr>
                <w:rFonts w:ascii="Segoe UI" w:hAnsi="Segoe UI" w:cs="Segoe UI"/>
                <w:b/>
                <w:bCs/>
                <w:color w:val="000000"/>
              </w:rPr>
            </w:pPr>
            <w:r w:rsidRPr="0036721C">
              <w:rPr>
                <w:rFonts w:ascii="Segoe UI" w:hAnsi="Segoe UI" w:cs="Segoe UI"/>
                <w:b/>
                <w:bCs/>
                <w:color w:val="000000"/>
              </w:rPr>
              <w:t xml:space="preserve">MBA (Marketing Management) </w:t>
            </w:r>
          </w:p>
          <w:p w:rsidR="007F1DFA" w:rsidRPr="0036721C" w:rsidRDefault="007F1DFA" w:rsidP="00F50A82">
            <w:pPr>
              <w:pStyle w:val="ListParagraph"/>
              <w:spacing w:after="0" w:line="276" w:lineRule="auto"/>
              <w:rPr>
                <w:rFonts w:ascii="Segoe UI" w:hAnsi="Segoe UI" w:cs="Segoe UI"/>
                <w:bCs/>
                <w:color w:val="000000"/>
              </w:rPr>
            </w:pPr>
            <w:r w:rsidRPr="0036721C">
              <w:rPr>
                <w:rFonts w:ascii="Segoe UI" w:hAnsi="Segoe UI" w:cs="Segoe UI"/>
                <w:bCs/>
                <w:color w:val="000000"/>
              </w:rPr>
              <w:t>First class from Osmania University, Hyderabad, India</w:t>
            </w:r>
          </w:p>
          <w:p w:rsidR="007F1DFA" w:rsidRPr="0036721C" w:rsidRDefault="007F1DFA" w:rsidP="00A2266C">
            <w:pPr>
              <w:pStyle w:val="ListParagraph"/>
              <w:spacing w:after="0" w:line="276" w:lineRule="auto"/>
              <w:rPr>
                <w:rFonts w:ascii="Segoe UI" w:hAnsi="Segoe UI" w:cs="Segoe UI"/>
                <w:bCs/>
                <w:color w:val="000000"/>
              </w:rPr>
            </w:pPr>
            <w:r w:rsidRPr="0036721C">
              <w:rPr>
                <w:rFonts w:ascii="Segoe UI" w:hAnsi="Segoe UI" w:cs="Segoe UI"/>
                <w:bCs/>
                <w:color w:val="000000"/>
              </w:rPr>
              <w:t>Top grade Accredited university by NAAC, New Delh</w:t>
            </w:r>
            <w:r w:rsidR="00A2266C" w:rsidRPr="0036721C">
              <w:rPr>
                <w:rFonts w:ascii="Segoe UI" w:hAnsi="Segoe UI" w:cs="Segoe UI"/>
                <w:bCs/>
                <w:color w:val="000000"/>
              </w:rPr>
              <w:t>i</w:t>
            </w:r>
          </w:p>
        </w:tc>
      </w:tr>
      <w:tr w:rsidR="007F1DFA" w:rsidRPr="0036721C" w:rsidTr="00A2266C">
        <w:trPr>
          <w:trHeight w:val="257"/>
        </w:trPr>
        <w:tc>
          <w:tcPr>
            <w:tcW w:w="1924" w:type="dxa"/>
            <w:shd w:val="clear" w:color="auto" w:fill="FDE9D9" w:themeFill="accent6" w:themeFillTint="33"/>
          </w:tcPr>
          <w:p w:rsidR="007F1DFA" w:rsidRPr="0036721C" w:rsidRDefault="007F1DFA" w:rsidP="00F50A82">
            <w:pPr>
              <w:spacing w:line="276" w:lineRule="auto"/>
              <w:rPr>
                <w:rFonts w:ascii="Segoe UI" w:hAnsi="Segoe UI" w:cs="Segoe UI"/>
                <w:sz w:val="22"/>
                <w:szCs w:val="22"/>
              </w:rPr>
            </w:pPr>
            <w:r w:rsidRPr="0036721C">
              <w:rPr>
                <w:rFonts w:ascii="Segoe UI" w:hAnsi="Segoe UI" w:cs="Segoe UI"/>
                <w:bCs/>
                <w:color w:val="000000"/>
                <w:sz w:val="22"/>
                <w:szCs w:val="22"/>
              </w:rPr>
              <w:t>1999-2002</w:t>
            </w:r>
          </w:p>
        </w:tc>
        <w:tc>
          <w:tcPr>
            <w:tcW w:w="7475" w:type="dxa"/>
            <w:shd w:val="clear" w:color="auto" w:fill="FDE9D9" w:themeFill="accent6" w:themeFillTint="33"/>
            <w:vAlign w:val="center"/>
          </w:tcPr>
          <w:p w:rsidR="007F1DFA" w:rsidRPr="0036721C" w:rsidRDefault="007F1DFA" w:rsidP="00F50A82">
            <w:pPr>
              <w:pStyle w:val="ListParagraph"/>
              <w:numPr>
                <w:ilvl w:val="0"/>
                <w:numId w:val="32"/>
              </w:numPr>
              <w:spacing w:after="0" w:line="276" w:lineRule="auto"/>
              <w:rPr>
                <w:rFonts w:ascii="Segoe UI" w:hAnsi="Segoe UI" w:cs="Segoe UI"/>
                <w:b/>
                <w:bCs/>
                <w:color w:val="000000"/>
              </w:rPr>
            </w:pPr>
            <w:r w:rsidRPr="0036721C">
              <w:rPr>
                <w:rFonts w:ascii="Segoe UI" w:hAnsi="Segoe UI" w:cs="Segoe UI"/>
                <w:b/>
                <w:bCs/>
                <w:color w:val="000000"/>
              </w:rPr>
              <w:t xml:space="preserve">BBM (Marketing) </w:t>
            </w:r>
          </w:p>
          <w:p w:rsidR="007F1DFA" w:rsidRPr="0036721C" w:rsidRDefault="007F1DFA" w:rsidP="00F50A82">
            <w:pPr>
              <w:pStyle w:val="ListParagraph"/>
              <w:spacing w:after="0" w:line="276" w:lineRule="auto"/>
              <w:rPr>
                <w:rFonts w:ascii="Segoe UI" w:hAnsi="Segoe UI" w:cs="Segoe UI"/>
                <w:bCs/>
                <w:color w:val="000000"/>
              </w:rPr>
            </w:pPr>
            <w:r w:rsidRPr="0036721C">
              <w:rPr>
                <w:rFonts w:ascii="Segoe UI" w:hAnsi="Segoe UI" w:cs="Segoe UI"/>
                <w:bCs/>
                <w:color w:val="000000"/>
              </w:rPr>
              <w:t>First class from GITAM, Andhra University, Visakhapatnam, India</w:t>
            </w:r>
          </w:p>
          <w:p w:rsidR="007F1DFA" w:rsidRPr="0036721C" w:rsidRDefault="007F1DFA" w:rsidP="00F50A82">
            <w:pPr>
              <w:pStyle w:val="ListParagraph"/>
              <w:spacing w:after="0" w:line="276" w:lineRule="auto"/>
              <w:rPr>
                <w:rFonts w:ascii="Segoe UI" w:hAnsi="Segoe UI" w:cs="Segoe UI"/>
              </w:rPr>
            </w:pPr>
            <w:r w:rsidRPr="0036721C">
              <w:rPr>
                <w:rFonts w:ascii="Segoe UI" w:hAnsi="Segoe UI" w:cs="Segoe UI"/>
                <w:bCs/>
                <w:color w:val="000000"/>
              </w:rPr>
              <w:t>(Ranked by QS BRICS and QS Asian universities)</w:t>
            </w:r>
          </w:p>
        </w:tc>
      </w:tr>
    </w:tbl>
    <w:p w:rsidR="007F1DFA" w:rsidRPr="0036721C" w:rsidRDefault="007F1DFA" w:rsidP="00D17386">
      <w:pPr>
        <w:spacing w:line="276" w:lineRule="auto"/>
        <w:ind w:left="198"/>
        <w:jc w:val="center"/>
        <w:rPr>
          <w:rFonts w:ascii="Segoe UI" w:hAnsi="Segoe UI" w:cs="Segoe UI"/>
          <w:bCs/>
          <w:color w:val="000000"/>
          <w:sz w:val="22"/>
          <w:szCs w:val="22"/>
        </w:rPr>
      </w:pPr>
    </w:p>
    <w:p w:rsidR="00586FFB" w:rsidRPr="0036721C" w:rsidRDefault="00C47A0A" w:rsidP="00C0336F">
      <w:pPr>
        <w:shd w:val="clear" w:color="auto" w:fill="BFBFBF"/>
        <w:spacing w:line="276" w:lineRule="auto"/>
        <w:jc w:val="center"/>
        <w:rPr>
          <w:rFonts w:ascii="Segoe UI" w:hAnsi="Segoe UI" w:cs="Segoe UI"/>
          <w:b/>
        </w:rPr>
      </w:pPr>
      <w:r w:rsidRPr="0036721C">
        <w:rPr>
          <w:rFonts w:ascii="Segoe UI" w:hAnsi="Segoe UI" w:cs="Segoe UI"/>
          <w:b/>
          <w:shd w:val="clear" w:color="auto" w:fill="BFBFBF"/>
        </w:rPr>
        <w:t>Fellowships/Lectureships</w:t>
      </w:r>
      <w:r w:rsidR="00DB358A">
        <w:rPr>
          <w:rFonts w:ascii="Segoe UI" w:hAnsi="Segoe UI" w:cs="Segoe UI"/>
          <w:b/>
          <w:shd w:val="clear" w:color="auto" w:fill="BFBFBF"/>
        </w:rPr>
        <w:t>/Abroad Scholarships</w:t>
      </w:r>
    </w:p>
    <w:p w:rsidR="00C071D2" w:rsidRPr="0036721C" w:rsidRDefault="00C071D2" w:rsidP="00C071D2">
      <w:pPr>
        <w:pStyle w:val="ListParagraph"/>
        <w:spacing w:after="0" w:line="276" w:lineRule="auto"/>
        <w:rPr>
          <w:rFonts w:ascii="Segoe UI" w:hAnsi="Segoe UI" w:cs="Segoe UI"/>
          <w:bCs/>
          <w:color w:val="000000"/>
        </w:rPr>
      </w:pPr>
    </w:p>
    <w:tbl>
      <w:tblPr>
        <w:tblStyle w:val="TableGrid"/>
        <w:tblW w:w="94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tblPr>
      <w:tblGrid>
        <w:gridCol w:w="1537"/>
        <w:gridCol w:w="7866"/>
      </w:tblGrid>
      <w:tr w:rsidR="00A2266C" w:rsidRPr="0036721C" w:rsidTr="00D02A1D">
        <w:trPr>
          <w:trHeight w:val="359"/>
        </w:trPr>
        <w:tc>
          <w:tcPr>
            <w:tcW w:w="1537" w:type="dxa"/>
            <w:shd w:val="clear" w:color="auto" w:fill="F2DBDB" w:themeFill="accent2" w:themeFillTint="33"/>
          </w:tcPr>
          <w:p w:rsidR="00A2266C" w:rsidRPr="0036721C" w:rsidRDefault="00A2266C" w:rsidP="00F50A82">
            <w:pPr>
              <w:spacing w:line="276" w:lineRule="auto"/>
              <w:rPr>
                <w:rFonts w:ascii="Segoe UI" w:hAnsi="Segoe UI" w:cs="Segoe UI"/>
                <w:sz w:val="22"/>
                <w:szCs w:val="22"/>
              </w:rPr>
            </w:pPr>
            <w:r w:rsidRPr="0036721C">
              <w:rPr>
                <w:rFonts w:ascii="Segoe UI" w:hAnsi="Segoe UI" w:cs="Segoe UI"/>
                <w:bCs/>
                <w:color w:val="000000"/>
              </w:rPr>
              <w:t>June 2012</w:t>
            </w:r>
          </w:p>
        </w:tc>
        <w:tc>
          <w:tcPr>
            <w:tcW w:w="7866" w:type="dxa"/>
            <w:shd w:val="clear" w:color="auto" w:fill="F2DBDB" w:themeFill="accent2" w:themeFillTint="33"/>
          </w:tcPr>
          <w:p w:rsidR="00A2266C" w:rsidRPr="0036721C" w:rsidRDefault="00A2266C" w:rsidP="00A2266C">
            <w:pPr>
              <w:pStyle w:val="ListParagraph"/>
              <w:spacing w:after="0" w:line="276" w:lineRule="auto"/>
              <w:rPr>
                <w:rFonts w:ascii="Segoe UI" w:hAnsi="Segoe UI" w:cs="Segoe UI"/>
              </w:rPr>
            </w:pPr>
            <w:r w:rsidRPr="0036721C">
              <w:rPr>
                <w:rFonts w:ascii="Segoe UI" w:hAnsi="Segoe UI" w:cs="Segoe UI"/>
                <w:bCs/>
                <w:color w:val="000000"/>
              </w:rPr>
              <w:t xml:space="preserve">UGC-National Eligibility Test (NET) for Lectureship, India </w:t>
            </w:r>
          </w:p>
        </w:tc>
      </w:tr>
      <w:tr w:rsidR="00314432" w:rsidRPr="0036721C" w:rsidTr="00D02A1D">
        <w:trPr>
          <w:trHeight w:val="314"/>
        </w:trPr>
        <w:tc>
          <w:tcPr>
            <w:tcW w:w="1537" w:type="dxa"/>
            <w:shd w:val="clear" w:color="auto" w:fill="F2DBDB" w:themeFill="accent2" w:themeFillTint="33"/>
          </w:tcPr>
          <w:p w:rsidR="00314432" w:rsidRPr="0036721C" w:rsidRDefault="00314432" w:rsidP="00B04965">
            <w:pPr>
              <w:spacing w:line="276" w:lineRule="auto"/>
              <w:rPr>
                <w:rFonts w:ascii="Segoe UI" w:hAnsi="Segoe UI" w:cs="Segoe UI"/>
                <w:sz w:val="22"/>
                <w:szCs w:val="22"/>
              </w:rPr>
            </w:pPr>
            <w:r w:rsidRPr="0036721C">
              <w:rPr>
                <w:rFonts w:ascii="Segoe UI" w:hAnsi="Segoe UI" w:cs="Segoe UI"/>
                <w:bCs/>
                <w:color w:val="000000"/>
              </w:rPr>
              <w:t>July 2012</w:t>
            </w:r>
          </w:p>
        </w:tc>
        <w:tc>
          <w:tcPr>
            <w:tcW w:w="7866" w:type="dxa"/>
            <w:shd w:val="clear" w:color="auto" w:fill="F2DBDB" w:themeFill="accent2" w:themeFillTint="33"/>
          </w:tcPr>
          <w:p w:rsidR="00314432" w:rsidRPr="0036721C" w:rsidRDefault="00314432" w:rsidP="00B04965">
            <w:pPr>
              <w:pStyle w:val="ListParagraph"/>
              <w:spacing w:after="0" w:line="276" w:lineRule="auto"/>
              <w:rPr>
                <w:rFonts w:ascii="Segoe UI" w:hAnsi="Segoe UI" w:cs="Segoe UI"/>
                <w:bCs/>
                <w:color w:val="000000"/>
              </w:rPr>
            </w:pPr>
            <w:r w:rsidRPr="0036721C">
              <w:rPr>
                <w:rFonts w:ascii="Segoe UI" w:hAnsi="Segoe UI" w:cs="Segoe UI"/>
                <w:bCs/>
                <w:color w:val="000000"/>
              </w:rPr>
              <w:t>Andhra Pradesh State Eligibility Test (SET) for Lectureship</w:t>
            </w:r>
          </w:p>
        </w:tc>
      </w:tr>
      <w:tr w:rsidR="00314432" w:rsidRPr="0036721C" w:rsidTr="00D02A1D">
        <w:trPr>
          <w:trHeight w:val="157"/>
        </w:trPr>
        <w:tc>
          <w:tcPr>
            <w:tcW w:w="1537" w:type="dxa"/>
            <w:shd w:val="clear" w:color="auto" w:fill="F2DBDB" w:themeFill="accent2" w:themeFillTint="33"/>
          </w:tcPr>
          <w:p w:rsidR="00314432" w:rsidRPr="00314432" w:rsidRDefault="00314432" w:rsidP="00A14C63">
            <w:pPr>
              <w:spacing w:line="276" w:lineRule="auto"/>
              <w:rPr>
                <w:rFonts w:ascii="Segoe UI" w:hAnsi="Segoe UI" w:cs="Segoe UI"/>
                <w:bCs/>
                <w:color w:val="000000"/>
                <w:sz w:val="22"/>
                <w:szCs w:val="22"/>
              </w:rPr>
            </w:pPr>
          </w:p>
        </w:tc>
        <w:tc>
          <w:tcPr>
            <w:tcW w:w="7866" w:type="dxa"/>
            <w:shd w:val="clear" w:color="auto" w:fill="F2DBDB" w:themeFill="accent2" w:themeFillTint="33"/>
          </w:tcPr>
          <w:p w:rsidR="00314432" w:rsidRPr="0036721C" w:rsidRDefault="00314432" w:rsidP="00A14C63">
            <w:pPr>
              <w:pStyle w:val="ListParagraph"/>
              <w:spacing w:after="0" w:line="276" w:lineRule="auto"/>
              <w:rPr>
                <w:rFonts w:ascii="Segoe UI" w:hAnsi="Segoe UI" w:cs="Segoe UI"/>
                <w:bCs/>
                <w:color w:val="000000"/>
              </w:rPr>
            </w:pPr>
          </w:p>
        </w:tc>
      </w:tr>
      <w:tr w:rsidR="00314432" w:rsidRPr="0036721C" w:rsidTr="00D02A1D">
        <w:trPr>
          <w:trHeight w:val="398"/>
        </w:trPr>
        <w:tc>
          <w:tcPr>
            <w:tcW w:w="1537" w:type="dxa"/>
            <w:shd w:val="clear" w:color="auto" w:fill="F2DBDB" w:themeFill="accent2" w:themeFillTint="33"/>
          </w:tcPr>
          <w:p w:rsidR="00314432" w:rsidRPr="0036721C" w:rsidRDefault="00314432" w:rsidP="00103B99">
            <w:pPr>
              <w:spacing w:line="276" w:lineRule="auto"/>
              <w:rPr>
                <w:rFonts w:ascii="Segoe UI" w:hAnsi="Segoe UI" w:cs="Segoe UI"/>
                <w:bCs/>
                <w:color w:val="000000"/>
              </w:rPr>
            </w:pPr>
            <w:r>
              <w:rPr>
                <w:rFonts w:ascii="Segoe UI" w:hAnsi="Segoe UI" w:cs="Segoe UI"/>
                <w:bCs/>
                <w:color w:val="000000"/>
              </w:rPr>
              <w:t>Oct 2023</w:t>
            </w:r>
          </w:p>
        </w:tc>
        <w:tc>
          <w:tcPr>
            <w:tcW w:w="7866" w:type="dxa"/>
            <w:shd w:val="clear" w:color="auto" w:fill="F2DBDB" w:themeFill="accent2" w:themeFillTint="33"/>
          </w:tcPr>
          <w:p w:rsidR="00314432" w:rsidRPr="0036721C" w:rsidRDefault="00314432" w:rsidP="00103B99">
            <w:pPr>
              <w:pStyle w:val="ListParagraph"/>
              <w:spacing w:after="0" w:line="276" w:lineRule="auto"/>
              <w:rPr>
                <w:rFonts w:ascii="Segoe UI" w:hAnsi="Segoe UI" w:cs="Segoe UI"/>
                <w:bCs/>
                <w:color w:val="000000"/>
              </w:rPr>
            </w:pPr>
            <w:r>
              <w:rPr>
                <w:rFonts w:ascii="Segoe UI" w:hAnsi="Segoe UI" w:cs="Segoe UI"/>
                <w:bCs/>
                <w:color w:val="000000"/>
              </w:rPr>
              <w:t>Visiting Scholarship from</w:t>
            </w:r>
            <w:r w:rsidRPr="006C76B4">
              <w:rPr>
                <w:rFonts w:ascii="Segoe UI" w:hAnsi="Segoe UI" w:cs="Segoe UI"/>
                <w:bCs/>
                <w:color w:val="000000"/>
              </w:rPr>
              <w:t xml:space="preserve"> INTI International University</w:t>
            </w:r>
            <w:r>
              <w:rPr>
                <w:rFonts w:ascii="Segoe UI" w:hAnsi="Segoe UI" w:cs="Segoe UI"/>
                <w:bCs/>
                <w:color w:val="000000"/>
              </w:rPr>
              <w:t>, Malysia</w:t>
            </w:r>
          </w:p>
        </w:tc>
      </w:tr>
      <w:tr w:rsidR="00314432" w:rsidRPr="0036721C" w:rsidTr="00D02A1D">
        <w:trPr>
          <w:trHeight w:val="398"/>
        </w:trPr>
        <w:tc>
          <w:tcPr>
            <w:tcW w:w="1537" w:type="dxa"/>
            <w:shd w:val="clear" w:color="auto" w:fill="F2DBDB" w:themeFill="accent2" w:themeFillTint="33"/>
          </w:tcPr>
          <w:p w:rsidR="00314432" w:rsidRPr="0036721C" w:rsidRDefault="00314432" w:rsidP="00BB34C9">
            <w:pPr>
              <w:spacing w:line="276" w:lineRule="auto"/>
              <w:rPr>
                <w:rFonts w:ascii="Segoe UI" w:hAnsi="Segoe UI" w:cs="Segoe UI"/>
                <w:sz w:val="22"/>
                <w:szCs w:val="22"/>
              </w:rPr>
            </w:pPr>
            <w:r w:rsidRPr="0036721C">
              <w:rPr>
                <w:rFonts w:ascii="Segoe UI" w:hAnsi="Segoe UI" w:cs="Segoe UI"/>
                <w:bCs/>
                <w:color w:val="000000"/>
              </w:rPr>
              <w:t>Feb 2010</w:t>
            </w:r>
          </w:p>
        </w:tc>
        <w:tc>
          <w:tcPr>
            <w:tcW w:w="7866" w:type="dxa"/>
            <w:shd w:val="clear" w:color="auto" w:fill="F2DBDB" w:themeFill="accent2" w:themeFillTint="33"/>
          </w:tcPr>
          <w:p w:rsidR="00314432" w:rsidRPr="006C76B4" w:rsidRDefault="00314432" w:rsidP="00BB34C9">
            <w:pPr>
              <w:pStyle w:val="ListParagraph"/>
              <w:spacing w:after="0" w:line="276" w:lineRule="auto"/>
              <w:rPr>
                <w:rFonts w:ascii="Segoe UI" w:hAnsi="Segoe UI" w:cs="Segoe UI"/>
                <w:bCs/>
                <w:color w:val="000000"/>
              </w:rPr>
            </w:pPr>
            <w:r w:rsidRPr="0036721C">
              <w:rPr>
                <w:rFonts w:ascii="Segoe UI" w:hAnsi="Segoe UI" w:cs="Segoe UI"/>
                <w:bCs/>
                <w:color w:val="000000"/>
              </w:rPr>
              <w:t xml:space="preserve">Research Fellowship from Mahasarakham University, Thailand </w:t>
            </w:r>
          </w:p>
        </w:tc>
      </w:tr>
    </w:tbl>
    <w:p w:rsidR="00A2266C" w:rsidRPr="0036721C" w:rsidRDefault="00A2266C" w:rsidP="00C071D2">
      <w:pPr>
        <w:pStyle w:val="ListParagraph"/>
        <w:spacing w:after="0" w:line="276" w:lineRule="auto"/>
        <w:rPr>
          <w:rFonts w:ascii="Segoe UI" w:hAnsi="Segoe UI" w:cs="Segoe UI"/>
          <w:bCs/>
          <w:color w:val="000000"/>
        </w:rPr>
      </w:pPr>
    </w:p>
    <w:p w:rsidR="008356E9" w:rsidRPr="0036721C" w:rsidRDefault="00C64DD9" w:rsidP="00C0336F">
      <w:pPr>
        <w:shd w:val="clear" w:color="auto" w:fill="BFBFBF"/>
        <w:spacing w:line="276" w:lineRule="auto"/>
        <w:jc w:val="center"/>
        <w:rPr>
          <w:rFonts w:ascii="Segoe UI" w:hAnsi="Segoe UI" w:cs="Segoe UI"/>
          <w:b/>
        </w:rPr>
      </w:pPr>
      <w:r>
        <w:rPr>
          <w:rFonts w:ascii="Segoe UI" w:hAnsi="Segoe UI" w:cs="Segoe UI"/>
          <w:b/>
        </w:rPr>
        <w:t xml:space="preserve">Teaching/ </w:t>
      </w:r>
      <w:r w:rsidR="008356E9" w:rsidRPr="0036721C">
        <w:rPr>
          <w:rFonts w:ascii="Segoe UI" w:hAnsi="Segoe UI" w:cs="Segoe UI"/>
          <w:b/>
        </w:rPr>
        <w:t>Research</w:t>
      </w:r>
      <w:r>
        <w:rPr>
          <w:rFonts w:ascii="Segoe UI" w:hAnsi="Segoe UI" w:cs="Segoe UI"/>
          <w:b/>
        </w:rPr>
        <w:t xml:space="preserve">/ </w:t>
      </w:r>
      <w:r w:rsidR="00661548">
        <w:rPr>
          <w:rFonts w:ascii="Segoe UI" w:hAnsi="Segoe UI" w:cs="Segoe UI"/>
          <w:b/>
        </w:rPr>
        <w:t>Project</w:t>
      </w:r>
      <w:r w:rsidR="008356E9" w:rsidRPr="0036721C">
        <w:rPr>
          <w:rFonts w:ascii="Segoe UI" w:hAnsi="Segoe UI" w:cs="Segoe UI"/>
          <w:b/>
        </w:rPr>
        <w:t xml:space="preserve"> interest</w:t>
      </w:r>
    </w:p>
    <w:p w:rsidR="00BD7944" w:rsidRDefault="00BD7944" w:rsidP="008356E9">
      <w:pPr>
        <w:numPr>
          <w:ilvl w:val="0"/>
          <w:numId w:val="18"/>
        </w:numPr>
        <w:tabs>
          <w:tab w:val="clear" w:pos="720"/>
          <w:tab w:val="num" w:pos="546"/>
        </w:tabs>
        <w:spacing w:line="276" w:lineRule="auto"/>
        <w:ind w:left="544" w:hanging="346"/>
        <w:jc w:val="both"/>
        <w:rPr>
          <w:rFonts w:ascii="Segoe UI" w:hAnsi="Segoe UI" w:cs="Segoe UI"/>
          <w:sz w:val="22"/>
          <w:szCs w:val="22"/>
        </w:rPr>
        <w:sectPr w:rsidR="00BD7944" w:rsidSect="00956269">
          <w:type w:val="continuous"/>
          <w:pgSz w:w="12240" w:h="15840"/>
          <w:pgMar w:top="810" w:right="1440" w:bottom="990" w:left="1440" w:header="720" w:footer="720" w:gutter="0"/>
          <w:cols w:space="720"/>
          <w:noEndnote/>
          <w:docGrid w:linePitch="360"/>
        </w:sectPr>
      </w:pPr>
    </w:p>
    <w:p w:rsidR="00BD7944" w:rsidRPr="0036721C" w:rsidRDefault="00BD7944" w:rsidP="00BD7944">
      <w:pPr>
        <w:numPr>
          <w:ilvl w:val="0"/>
          <w:numId w:val="18"/>
        </w:numPr>
        <w:tabs>
          <w:tab w:val="clear" w:pos="720"/>
          <w:tab w:val="num" w:pos="546"/>
        </w:tabs>
        <w:spacing w:line="276" w:lineRule="auto"/>
        <w:ind w:left="544" w:hanging="346"/>
        <w:rPr>
          <w:rFonts w:ascii="Segoe UI" w:hAnsi="Segoe UI" w:cs="Segoe UI"/>
          <w:sz w:val="22"/>
          <w:szCs w:val="22"/>
        </w:rPr>
      </w:pPr>
      <w:r w:rsidRPr="0036721C">
        <w:rPr>
          <w:rFonts w:ascii="Segoe UI" w:hAnsi="Segoe UI" w:cs="Segoe UI"/>
          <w:sz w:val="22"/>
          <w:szCs w:val="22"/>
        </w:rPr>
        <w:lastRenderedPageBreak/>
        <w:t>General management</w:t>
      </w:r>
    </w:p>
    <w:p w:rsidR="00897E27" w:rsidRPr="0036721C" w:rsidRDefault="008356E9" w:rsidP="00BD7944">
      <w:pPr>
        <w:numPr>
          <w:ilvl w:val="0"/>
          <w:numId w:val="18"/>
        </w:numPr>
        <w:tabs>
          <w:tab w:val="clear" w:pos="720"/>
          <w:tab w:val="num" w:pos="546"/>
        </w:tabs>
        <w:spacing w:line="276" w:lineRule="auto"/>
        <w:ind w:left="544" w:hanging="346"/>
        <w:rPr>
          <w:rFonts w:ascii="Segoe UI" w:hAnsi="Segoe UI" w:cs="Segoe UI"/>
          <w:sz w:val="22"/>
          <w:szCs w:val="22"/>
        </w:rPr>
      </w:pPr>
      <w:r w:rsidRPr="0036721C">
        <w:rPr>
          <w:rFonts w:ascii="Segoe UI" w:hAnsi="Segoe UI" w:cs="Segoe UI"/>
          <w:sz w:val="22"/>
          <w:szCs w:val="22"/>
        </w:rPr>
        <w:t xml:space="preserve">Marketing Management, </w:t>
      </w:r>
    </w:p>
    <w:p w:rsidR="00BD7944" w:rsidRDefault="00B005DC" w:rsidP="00BD7944">
      <w:pPr>
        <w:numPr>
          <w:ilvl w:val="0"/>
          <w:numId w:val="18"/>
        </w:numPr>
        <w:tabs>
          <w:tab w:val="clear" w:pos="720"/>
          <w:tab w:val="num" w:pos="546"/>
        </w:tabs>
        <w:spacing w:line="276" w:lineRule="auto"/>
        <w:ind w:left="544" w:hanging="346"/>
        <w:rPr>
          <w:rFonts w:ascii="Segoe UI" w:hAnsi="Segoe UI" w:cs="Segoe UI"/>
          <w:sz w:val="22"/>
          <w:szCs w:val="22"/>
        </w:rPr>
      </w:pPr>
      <w:r w:rsidRPr="0036721C">
        <w:rPr>
          <w:rFonts w:ascii="Segoe UI" w:hAnsi="Segoe UI" w:cs="Segoe UI"/>
          <w:sz w:val="22"/>
          <w:szCs w:val="22"/>
        </w:rPr>
        <w:t>S</w:t>
      </w:r>
      <w:r w:rsidR="00BD7944">
        <w:rPr>
          <w:rFonts w:ascii="Segoe UI" w:hAnsi="Segoe UI" w:cs="Segoe UI"/>
          <w:sz w:val="22"/>
          <w:szCs w:val="22"/>
        </w:rPr>
        <w:t>ales and Promotion Management</w:t>
      </w:r>
    </w:p>
    <w:p w:rsidR="00D6517B" w:rsidRDefault="00D6517B" w:rsidP="00D6517B">
      <w:pPr>
        <w:numPr>
          <w:ilvl w:val="0"/>
          <w:numId w:val="18"/>
        </w:numPr>
        <w:tabs>
          <w:tab w:val="clear" w:pos="720"/>
          <w:tab w:val="num" w:pos="546"/>
        </w:tabs>
        <w:spacing w:line="276" w:lineRule="auto"/>
        <w:ind w:left="544" w:hanging="346"/>
        <w:rPr>
          <w:rFonts w:ascii="Segoe UI" w:hAnsi="Segoe UI" w:cs="Segoe UI"/>
          <w:sz w:val="22"/>
          <w:szCs w:val="22"/>
        </w:rPr>
      </w:pPr>
      <w:r w:rsidRPr="00BD7944">
        <w:rPr>
          <w:rFonts w:ascii="Segoe UI" w:hAnsi="Segoe UI" w:cs="Segoe UI"/>
          <w:sz w:val="22"/>
          <w:szCs w:val="22"/>
        </w:rPr>
        <w:lastRenderedPageBreak/>
        <w:t>Agricultural</w:t>
      </w:r>
      <w:r>
        <w:rPr>
          <w:rFonts w:ascii="Segoe UI" w:hAnsi="Segoe UI" w:cs="Segoe UI"/>
          <w:sz w:val="22"/>
          <w:szCs w:val="22"/>
        </w:rPr>
        <w:t xml:space="preserve"> </w:t>
      </w:r>
      <w:r w:rsidRPr="00BD7944">
        <w:rPr>
          <w:rFonts w:ascii="Segoe UI" w:hAnsi="Segoe UI" w:cs="Segoe UI"/>
          <w:sz w:val="22"/>
          <w:szCs w:val="22"/>
        </w:rPr>
        <w:t>Marketing</w:t>
      </w:r>
    </w:p>
    <w:p w:rsidR="00897E27" w:rsidRPr="0036721C" w:rsidRDefault="00BD7944" w:rsidP="00BD7944">
      <w:pPr>
        <w:numPr>
          <w:ilvl w:val="0"/>
          <w:numId w:val="18"/>
        </w:numPr>
        <w:tabs>
          <w:tab w:val="clear" w:pos="720"/>
          <w:tab w:val="num" w:pos="546"/>
        </w:tabs>
        <w:spacing w:line="276" w:lineRule="auto"/>
        <w:ind w:left="544" w:hanging="346"/>
        <w:rPr>
          <w:rFonts w:ascii="Segoe UI" w:hAnsi="Segoe UI" w:cs="Segoe UI"/>
          <w:sz w:val="22"/>
          <w:szCs w:val="22"/>
        </w:rPr>
      </w:pPr>
      <w:r>
        <w:rPr>
          <w:rFonts w:ascii="Segoe UI" w:hAnsi="Segoe UI" w:cs="Segoe UI"/>
          <w:sz w:val="22"/>
          <w:szCs w:val="22"/>
        </w:rPr>
        <w:t>Pharmaceutical &amp; Health Management</w:t>
      </w:r>
      <w:r w:rsidR="008356E9" w:rsidRPr="0036721C">
        <w:rPr>
          <w:rFonts w:ascii="Segoe UI" w:hAnsi="Segoe UI" w:cs="Segoe UI"/>
          <w:sz w:val="22"/>
          <w:szCs w:val="22"/>
        </w:rPr>
        <w:t xml:space="preserve"> </w:t>
      </w:r>
    </w:p>
    <w:p w:rsidR="008356E9" w:rsidRPr="0036721C" w:rsidRDefault="00D6517B" w:rsidP="00BD7944">
      <w:pPr>
        <w:numPr>
          <w:ilvl w:val="0"/>
          <w:numId w:val="18"/>
        </w:numPr>
        <w:tabs>
          <w:tab w:val="clear" w:pos="720"/>
          <w:tab w:val="num" w:pos="546"/>
        </w:tabs>
        <w:spacing w:line="276" w:lineRule="auto"/>
        <w:ind w:left="544" w:hanging="346"/>
        <w:rPr>
          <w:rFonts w:ascii="Segoe UI" w:hAnsi="Segoe UI" w:cs="Segoe UI"/>
          <w:sz w:val="22"/>
          <w:szCs w:val="22"/>
        </w:rPr>
      </w:pPr>
      <w:r>
        <w:rPr>
          <w:rFonts w:ascii="Segoe UI" w:hAnsi="Segoe UI" w:cs="Segoe UI"/>
          <w:sz w:val="22"/>
          <w:szCs w:val="22"/>
        </w:rPr>
        <w:t>Supply Chain Management</w:t>
      </w:r>
    </w:p>
    <w:p w:rsidR="00BD7944" w:rsidRDefault="00BD7944" w:rsidP="00BD7944">
      <w:pPr>
        <w:spacing w:line="276" w:lineRule="auto"/>
        <w:rPr>
          <w:rFonts w:ascii="Segoe UI" w:hAnsi="Segoe UI" w:cs="Segoe UI"/>
          <w:sz w:val="22"/>
          <w:szCs w:val="22"/>
        </w:rPr>
      </w:pPr>
    </w:p>
    <w:p w:rsidR="00BD7944" w:rsidRPr="00BD7944" w:rsidRDefault="00BD7944" w:rsidP="00BD7944">
      <w:pPr>
        <w:spacing w:line="276" w:lineRule="auto"/>
        <w:rPr>
          <w:rFonts w:ascii="Segoe UI" w:hAnsi="Segoe UI" w:cs="Segoe UI"/>
          <w:sz w:val="22"/>
          <w:szCs w:val="22"/>
        </w:rPr>
        <w:sectPr w:rsidR="00BD7944" w:rsidRPr="00BD7944" w:rsidSect="00BD7944">
          <w:type w:val="continuous"/>
          <w:pgSz w:w="12240" w:h="15840"/>
          <w:pgMar w:top="810" w:right="1440" w:bottom="990" w:left="1440" w:header="720" w:footer="720" w:gutter="0"/>
          <w:cols w:num="2" w:space="720"/>
          <w:noEndnote/>
          <w:docGrid w:linePitch="360"/>
        </w:sectPr>
      </w:pPr>
    </w:p>
    <w:p w:rsidR="00A42395" w:rsidRPr="0036721C" w:rsidRDefault="00A42395" w:rsidP="00C0336F">
      <w:pPr>
        <w:shd w:val="clear" w:color="auto" w:fill="BFBFBF"/>
        <w:spacing w:line="276" w:lineRule="auto"/>
        <w:jc w:val="center"/>
        <w:rPr>
          <w:rFonts w:ascii="Segoe UI" w:eastAsia="NSimSun" w:hAnsi="Segoe UI" w:cs="Segoe UI"/>
          <w:b/>
          <w:bCs/>
        </w:rPr>
      </w:pPr>
      <w:r w:rsidRPr="0036721C">
        <w:rPr>
          <w:rFonts w:ascii="Segoe UI" w:eastAsia="NSimSun" w:hAnsi="Segoe UI" w:cs="Segoe UI"/>
          <w:b/>
          <w:bCs/>
        </w:rPr>
        <w:lastRenderedPageBreak/>
        <w:t>Teaching Experience</w:t>
      </w:r>
    </w:p>
    <w:p w:rsidR="000A338E" w:rsidRDefault="000A338E" w:rsidP="003E3901">
      <w:pPr>
        <w:spacing w:line="276" w:lineRule="auto"/>
        <w:jc w:val="center"/>
        <w:rPr>
          <w:rFonts w:ascii="Segoe UI" w:eastAsia="NSimSun" w:hAnsi="Segoe UI" w:cs="Segoe UI"/>
          <w:b/>
          <w:bCs/>
          <w:sz w:val="22"/>
          <w:szCs w:val="22"/>
        </w:rPr>
      </w:pPr>
    </w:p>
    <w:p w:rsidR="00E92C3A" w:rsidRPr="0036721C" w:rsidRDefault="00E92C3A" w:rsidP="003E3901">
      <w:pPr>
        <w:spacing w:line="276" w:lineRule="auto"/>
        <w:jc w:val="center"/>
        <w:rPr>
          <w:rFonts w:ascii="Segoe UI" w:eastAsia="NSimSun" w:hAnsi="Segoe UI" w:cs="Segoe UI"/>
          <w:b/>
          <w:bCs/>
          <w:sz w:val="22"/>
          <w:szCs w:val="22"/>
        </w:rPr>
      </w:pPr>
      <w:r w:rsidRPr="0036721C">
        <w:rPr>
          <w:rFonts w:ascii="Segoe UI" w:eastAsia="NSimSun" w:hAnsi="Segoe UI" w:cs="Segoe UI"/>
          <w:b/>
          <w:bCs/>
          <w:sz w:val="22"/>
          <w:szCs w:val="22"/>
        </w:rPr>
        <w:t xml:space="preserve">Assistant Professor and Head of the </w:t>
      </w:r>
      <w:r w:rsidR="00576AF6" w:rsidRPr="0036721C">
        <w:rPr>
          <w:rFonts w:ascii="Segoe UI" w:eastAsia="NSimSun" w:hAnsi="Segoe UI" w:cs="Segoe UI"/>
          <w:b/>
          <w:bCs/>
          <w:sz w:val="22"/>
          <w:szCs w:val="22"/>
        </w:rPr>
        <w:t>D</w:t>
      </w:r>
      <w:r w:rsidRPr="0036721C">
        <w:rPr>
          <w:rFonts w:ascii="Segoe UI" w:eastAsia="NSimSun" w:hAnsi="Segoe UI" w:cs="Segoe UI"/>
          <w:b/>
          <w:bCs/>
          <w:sz w:val="22"/>
          <w:szCs w:val="22"/>
        </w:rPr>
        <w:t xml:space="preserve">epartment </w:t>
      </w:r>
    </w:p>
    <w:p w:rsidR="003E3901" w:rsidRPr="0036721C" w:rsidRDefault="00E92C3A" w:rsidP="003E3901">
      <w:pPr>
        <w:spacing w:line="276" w:lineRule="auto"/>
        <w:jc w:val="center"/>
        <w:rPr>
          <w:rFonts w:ascii="Segoe UI" w:eastAsia="NSimSun" w:hAnsi="Segoe UI" w:cs="Segoe UI"/>
          <w:sz w:val="22"/>
          <w:szCs w:val="22"/>
        </w:rPr>
      </w:pPr>
      <w:r w:rsidRPr="0036721C">
        <w:rPr>
          <w:rFonts w:ascii="Segoe UI" w:eastAsia="NSimSun" w:hAnsi="Segoe UI" w:cs="Segoe UI"/>
          <w:b/>
          <w:bCs/>
          <w:sz w:val="22"/>
          <w:szCs w:val="22"/>
        </w:rPr>
        <w:t>@</w:t>
      </w:r>
      <w:r w:rsidR="003E3901" w:rsidRPr="0036721C">
        <w:rPr>
          <w:rFonts w:ascii="Segoe UI" w:eastAsia="NSimSun" w:hAnsi="Segoe UI" w:cs="Segoe UI"/>
          <w:b/>
          <w:bCs/>
          <w:sz w:val="22"/>
          <w:szCs w:val="22"/>
        </w:rPr>
        <w:t>Kshatr</w:t>
      </w:r>
      <w:r w:rsidR="00213982" w:rsidRPr="0036721C">
        <w:rPr>
          <w:rFonts w:ascii="Segoe UI" w:eastAsia="NSimSun" w:hAnsi="Segoe UI" w:cs="Segoe UI"/>
          <w:b/>
          <w:bCs/>
          <w:sz w:val="22"/>
          <w:szCs w:val="22"/>
        </w:rPr>
        <w:t xml:space="preserve">iya College of Engineering </w:t>
      </w:r>
      <w:r w:rsidR="003E3901" w:rsidRPr="0036721C">
        <w:rPr>
          <w:rFonts w:ascii="Segoe UI" w:eastAsia="NSimSun" w:hAnsi="Segoe UI" w:cs="Segoe UI"/>
          <w:b/>
          <w:bCs/>
          <w:sz w:val="22"/>
          <w:szCs w:val="22"/>
        </w:rPr>
        <w:t>Armoor, Nizamabad, Telangana</w:t>
      </w:r>
    </w:p>
    <w:p w:rsidR="00213982" w:rsidRPr="0036721C" w:rsidRDefault="00945157" w:rsidP="003E3901">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Presently </w:t>
      </w:r>
      <w:r w:rsidR="00213982" w:rsidRPr="0036721C">
        <w:rPr>
          <w:rFonts w:ascii="Segoe UI" w:hAnsi="Segoe UI" w:cs="Segoe UI"/>
          <w:sz w:val="22"/>
          <w:szCs w:val="22"/>
        </w:rPr>
        <w:t>w</w:t>
      </w:r>
      <w:r w:rsidR="003E3901" w:rsidRPr="0036721C">
        <w:rPr>
          <w:rFonts w:ascii="Segoe UI" w:hAnsi="Segoe UI" w:cs="Segoe UI"/>
          <w:sz w:val="22"/>
          <w:szCs w:val="22"/>
        </w:rPr>
        <w:t>ork</w:t>
      </w:r>
      <w:r w:rsidRPr="0036721C">
        <w:rPr>
          <w:rFonts w:ascii="Segoe UI" w:hAnsi="Segoe UI" w:cs="Segoe UI"/>
          <w:sz w:val="22"/>
          <w:szCs w:val="22"/>
        </w:rPr>
        <w:t>ing</w:t>
      </w:r>
      <w:r w:rsidR="008864A6" w:rsidRPr="0036721C">
        <w:rPr>
          <w:rFonts w:ascii="Segoe UI" w:hAnsi="Segoe UI" w:cs="Segoe UI"/>
          <w:sz w:val="22"/>
          <w:szCs w:val="22"/>
        </w:rPr>
        <w:t xml:space="preserve"> as Assistant Professor and Head in the </w:t>
      </w:r>
      <w:r w:rsidRPr="0036721C">
        <w:rPr>
          <w:rFonts w:ascii="Segoe UI" w:hAnsi="Segoe UI" w:cs="Segoe UI"/>
          <w:sz w:val="22"/>
          <w:szCs w:val="22"/>
        </w:rPr>
        <w:t>D</w:t>
      </w:r>
      <w:r w:rsidR="003E3901" w:rsidRPr="0036721C">
        <w:rPr>
          <w:rFonts w:ascii="Segoe UI" w:hAnsi="Segoe UI" w:cs="Segoe UI"/>
          <w:sz w:val="22"/>
          <w:szCs w:val="22"/>
        </w:rPr>
        <w:t xml:space="preserve">epartment of </w:t>
      </w:r>
      <w:r w:rsidRPr="0036721C">
        <w:rPr>
          <w:rFonts w:ascii="Segoe UI" w:hAnsi="Segoe UI" w:cs="Segoe UI"/>
          <w:sz w:val="22"/>
          <w:szCs w:val="22"/>
        </w:rPr>
        <w:t>B</w:t>
      </w:r>
      <w:r w:rsidR="003E3901" w:rsidRPr="0036721C">
        <w:rPr>
          <w:rFonts w:ascii="Segoe UI" w:hAnsi="Segoe UI" w:cs="Segoe UI"/>
          <w:sz w:val="22"/>
          <w:szCs w:val="22"/>
        </w:rPr>
        <w:t xml:space="preserve">usiness </w:t>
      </w:r>
      <w:r w:rsidRPr="0036721C">
        <w:rPr>
          <w:rFonts w:ascii="Segoe UI" w:hAnsi="Segoe UI" w:cs="Segoe UI"/>
          <w:sz w:val="22"/>
          <w:szCs w:val="22"/>
        </w:rPr>
        <w:t>M</w:t>
      </w:r>
      <w:r w:rsidR="003E3901" w:rsidRPr="0036721C">
        <w:rPr>
          <w:rFonts w:ascii="Segoe UI" w:hAnsi="Segoe UI" w:cs="Segoe UI"/>
          <w:sz w:val="22"/>
          <w:szCs w:val="22"/>
        </w:rPr>
        <w:t>anagement since Sept 2019</w:t>
      </w:r>
      <w:r w:rsidRPr="0036721C">
        <w:rPr>
          <w:rFonts w:ascii="Segoe UI" w:hAnsi="Segoe UI" w:cs="Segoe UI"/>
          <w:sz w:val="22"/>
          <w:szCs w:val="22"/>
        </w:rPr>
        <w:t xml:space="preserve"> to</w:t>
      </w:r>
      <w:r w:rsidR="00213982" w:rsidRPr="0036721C">
        <w:rPr>
          <w:rFonts w:ascii="Segoe UI" w:hAnsi="Segoe UI" w:cs="Segoe UI"/>
          <w:sz w:val="22"/>
          <w:szCs w:val="22"/>
        </w:rPr>
        <w:t xml:space="preserve"> till date. </w:t>
      </w:r>
    </w:p>
    <w:p w:rsidR="003E3901" w:rsidRPr="0036721C" w:rsidRDefault="003E3901" w:rsidP="003E3901">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The Appointment </w:t>
      </w:r>
      <w:r w:rsidR="00213982" w:rsidRPr="0036721C">
        <w:rPr>
          <w:rFonts w:ascii="Segoe UI" w:hAnsi="Segoe UI" w:cs="Segoe UI"/>
          <w:sz w:val="22"/>
          <w:szCs w:val="22"/>
        </w:rPr>
        <w:t xml:space="preserve">is </w:t>
      </w:r>
      <w:r w:rsidR="008864A6" w:rsidRPr="0036721C">
        <w:rPr>
          <w:rFonts w:ascii="Segoe UI" w:hAnsi="Segoe UI" w:cs="Segoe UI"/>
          <w:sz w:val="22"/>
          <w:szCs w:val="22"/>
        </w:rPr>
        <w:t xml:space="preserve">made through </w:t>
      </w:r>
      <w:r w:rsidR="00433984">
        <w:rPr>
          <w:rFonts w:ascii="Segoe UI" w:hAnsi="Segoe UI" w:cs="Segoe UI"/>
          <w:sz w:val="22"/>
          <w:szCs w:val="22"/>
        </w:rPr>
        <w:t>duly constituted Selection Committee of JNTU Hyderabad as per UGC regulations.</w:t>
      </w:r>
    </w:p>
    <w:p w:rsidR="00213982" w:rsidRPr="0036721C" w:rsidRDefault="00213982" w:rsidP="003E3901">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eastAsia="NSimSun" w:hAnsi="Segoe UI" w:cs="Segoe UI"/>
          <w:sz w:val="22"/>
          <w:szCs w:val="22"/>
        </w:rPr>
        <w:t>Teaching Management theor</w:t>
      </w:r>
      <w:r w:rsidR="00C07BE3">
        <w:rPr>
          <w:rFonts w:ascii="Segoe UI" w:eastAsia="NSimSun" w:hAnsi="Segoe UI" w:cs="Segoe UI"/>
          <w:sz w:val="22"/>
          <w:szCs w:val="22"/>
        </w:rPr>
        <w:t xml:space="preserve">y, Marketing management, and Supply chain management </w:t>
      </w:r>
      <w:r w:rsidR="00C64DD9">
        <w:rPr>
          <w:rFonts w:ascii="Segoe UI" w:eastAsia="NSimSun" w:hAnsi="Segoe UI" w:cs="Segoe UI"/>
          <w:sz w:val="22"/>
          <w:szCs w:val="22"/>
        </w:rPr>
        <w:t>for MBA students</w:t>
      </w:r>
    </w:p>
    <w:p w:rsidR="00F863CA" w:rsidRPr="0036721C" w:rsidRDefault="00F863CA" w:rsidP="00897E27">
      <w:pPr>
        <w:spacing w:line="276" w:lineRule="auto"/>
        <w:jc w:val="center"/>
        <w:rPr>
          <w:rFonts w:ascii="Segoe UI" w:eastAsia="NSimSun" w:hAnsi="Segoe UI" w:cs="Segoe UI"/>
          <w:b/>
          <w:bCs/>
          <w:sz w:val="22"/>
          <w:szCs w:val="22"/>
        </w:rPr>
      </w:pPr>
    </w:p>
    <w:p w:rsidR="00E92C3A" w:rsidRPr="0036721C" w:rsidRDefault="00E92C3A" w:rsidP="00897E27">
      <w:pPr>
        <w:spacing w:line="276" w:lineRule="auto"/>
        <w:jc w:val="center"/>
        <w:rPr>
          <w:rFonts w:ascii="Segoe UI" w:eastAsia="NSimSun" w:hAnsi="Segoe UI" w:cs="Segoe UI"/>
          <w:b/>
          <w:bCs/>
          <w:sz w:val="22"/>
          <w:szCs w:val="22"/>
        </w:rPr>
      </w:pPr>
      <w:r w:rsidRPr="0036721C">
        <w:rPr>
          <w:rFonts w:ascii="Segoe UI" w:eastAsia="NSimSun" w:hAnsi="Segoe UI" w:cs="Segoe UI"/>
          <w:b/>
          <w:bCs/>
          <w:sz w:val="22"/>
          <w:szCs w:val="22"/>
        </w:rPr>
        <w:t xml:space="preserve">Assistant Professor, Associate Dean (SW) </w:t>
      </w:r>
    </w:p>
    <w:p w:rsidR="00A42395" w:rsidRPr="0036721C" w:rsidRDefault="00E92C3A" w:rsidP="00897E27">
      <w:pPr>
        <w:spacing w:line="276" w:lineRule="auto"/>
        <w:jc w:val="center"/>
        <w:rPr>
          <w:rFonts w:ascii="Segoe UI" w:eastAsia="NSimSun" w:hAnsi="Segoe UI" w:cs="Segoe UI"/>
          <w:sz w:val="22"/>
          <w:szCs w:val="22"/>
        </w:rPr>
      </w:pPr>
      <w:r w:rsidRPr="0036721C">
        <w:rPr>
          <w:rFonts w:ascii="Segoe UI" w:eastAsia="NSimSun" w:hAnsi="Segoe UI" w:cs="Segoe UI"/>
          <w:b/>
          <w:bCs/>
          <w:sz w:val="22"/>
          <w:szCs w:val="22"/>
        </w:rPr>
        <w:t>@</w:t>
      </w:r>
      <w:r w:rsidR="007D792D" w:rsidRPr="0036721C">
        <w:rPr>
          <w:rFonts w:ascii="Segoe UI" w:eastAsia="NSimSun" w:hAnsi="Segoe UI" w:cs="Segoe UI"/>
          <w:b/>
          <w:bCs/>
          <w:sz w:val="22"/>
          <w:szCs w:val="22"/>
        </w:rPr>
        <w:t>Rajiv Gandhi University of Knowledge Technologies</w:t>
      </w:r>
      <w:r w:rsidR="00897E27" w:rsidRPr="0036721C">
        <w:rPr>
          <w:rFonts w:ascii="Segoe UI" w:eastAsia="NSimSun" w:hAnsi="Segoe UI" w:cs="Segoe UI"/>
          <w:b/>
          <w:bCs/>
          <w:sz w:val="22"/>
          <w:szCs w:val="22"/>
        </w:rPr>
        <w:t xml:space="preserve">, </w:t>
      </w:r>
      <w:r w:rsidR="00F94B18" w:rsidRPr="0036721C">
        <w:rPr>
          <w:rFonts w:ascii="Segoe UI" w:eastAsia="NSimSun" w:hAnsi="Segoe UI" w:cs="Segoe UI"/>
          <w:b/>
          <w:bCs/>
          <w:sz w:val="22"/>
          <w:szCs w:val="22"/>
        </w:rPr>
        <w:t xml:space="preserve">Hyderabad, </w:t>
      </w:r>
      <w:r w:rsidR="00897E27" w:rsidRPr="0036721C">
        <w:rPr>
          <w:rFonts w:ascii="Segoe UI" w:eastAsia="NSimSun" w:hAnsi="Segoe UI" w:cs="Segoe UI"/>
          <w:b/>
          <w:bCs/>
          <w:sz w:val="22"/>
          <w:szCs w:val="22"/>
        </w:rPr>
        <w:t>India</w:t>
      </w:r>
    </w:p>
    <w:p w:rsidR="00897E27" w:rsidRPr="0036721C" w:rsidRDefault="00537BF3" w:rsidP="0057379E">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 Worked</w:t>
      </w:r>
      <w:r w:rsidR="003C028A" w:rsidRPr="0036721C">
        <w:rPr>
          <w:rFonts w:ascii="Segoe UI" w:hAnsi="Segoe UI" w:cs="Segoe UI"/>
          <w:sz w:val="22"/>
          <w:szCs w:val="22"/>
        </w:rPr>
        <w:t xml:space="preserve"> </w:t>
      </w:r>
      <w:r w:rsidR="00945157" w:rsidRPr="0036721C">
        <w:rPr>
          <w:rFonts w:ascii="Segoe UI" w:hAnsi="Segoe UI" w:cs="Segoe UI"/>
          <w:sz w:val="22"/>
          <w:szCs w:val="22"/>
        </w:rPr>
        <w:t>in Business Management department</w:t>
      </w:r>
      <w:r w:rsidR="00897E27" w:rsidRPr="0036721C">
        <w:rPr>
          <w:rFonts w:ascii="Segoe UI" w:hAnsi="Segoe UI" w:cs="Segoe UI"/>
          <w:sz w:val="22"/>
          <w:szCs w:val="22"/>
        </w:rPr>
        <w:t xml:space="preserve"> </w:t>
      </w:r>
      <w:r w:rsidR="00945157" w:rsidRPr="0036721C">
        <w:rPr>
          <w:rFonts w:ascii="Segoe UI" w:hAnsi="Segoe UI" w:cs="Segoe UI"/>
          <w:sz w:val="22"/>
          <w:szCs w:val="22"/>
        </w:rPr>
        <w:t xml:space="preserve">from </w:t>
      </w:r>
      <w:r w:rsidR="00897E27" w:rsidRPr="0036721C">
        <w:rPr>
          <w:rFonts w:ascii="Segoe UI" w:hAnsi="Segoe UI" w:cs="Segoe UI"/>
          <w:sz w:val="22"/>
          <w:szCs w:val="22"/>
        </w:rPr>
        <w:t>March 2011</w:t>
      </w:r>
      <w:r w:rsidR="00897E27" w:rsidRPr="0036721C">
        <w:rPr>
          <w:rFonts w:ascii="Segoe UI" w:eastAsia="NSimSun" w:hAnsi="Segoe UI" w:cs="Segoe UI"/>
          <w:sz w:val="22"/>
          <w:szCs w:val="22"/>
        </w:rPr>
        <w:t xml:space="preserve"> </w:t>
      </w:r>
      <w:r w:rsidRPr="0036721C">
        <w:rPr>
          <w:rFonts w:ascii="Segoe UI" w:eastAsia="NSimSun" w:hAnsi="Segoe UI" w:cs="Segoe UI"/>
          <w:sz w:val="22"/>
          <w:szCs w:val="22"/>
        </w:rPr>
        <w:t>to June 2019</w:t>
      </w:r>
    </w:p>
    <w:p w:rsidR="00A42395" w:rsidRDefault="00C0336F" w:rsidP="0057379E">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T</w:t>
      </w:r>
      <w:r w:rsidR="00A42395" w:rsidRPr="0036721C">
        <w:rPr>
          <w:rFonts w:ascii="Segoe UI" w:hAnsi="Segoe UI" w:cs="Segoe UI"/>
          <w:sz w:val="22"/>
          <w:szCs w:val="22"/>
        </w:rPr>
        <w:t xml:space="preserve">eaching </w:t>
      </w:r>
      <w:r w:rsidR="00897E27" w:rsidRPr="0036721C">
        <w:rPr>
          <w:rFonts w:ascii="Segoe UI" w:hAnsi="Segoe UI" w:cs="Segoe UI"/>
          <w:sz w:val="22"/>
          <w:szCs w:val="22"/>
        </w:rPr>
        <w:t xml:space="preserve">Marketing Management and General Management </w:t>
      </w:r>
      <w:r w:rsidRPr="0036721C">
        <w:rPr>
          <w:rFonts w:ascii="Segoe UI" w:hAnsi="Segoe UI" w:cs="Segoe UI"/>
          <w:sz w:val="22"/>
          <w:szCs w:val="22"/>
        </w:rPr>
        <w:t xml:space="preserve">courses </w:t>
      </w:r>
      <w:r w:rsidR="00897E27" w:rsidRPr="0036721C">
        <w:rPr>
          <w:rFonts w:ascii="Segoe UI" w:hAnsi="Segoe UI" w:cs="Segoe UI"/>
          <w:sz w:val="22"/>
          <w:szCs w:val="22"/>
        </w:rPr>
        <w:t>for</w:t>
      </w:r>
      <w:r w:rsidR="00A42395" w:rsidRPr="0036721C">
        <w:rPr>
          <w:rFonts w:ascii="Segoe UI" w:hAnsi="Segoe UI" w:cs="Segoe UI"/>
          <w:sz w:val="22"/>
          <w:szCs w:val="22"/>
        </w:rPr>
        <w:t xml:space="preserve"> </w:t>
      </w:r>
      <w:r w:rsidR="00897E27" w:rsidRPr="0036721C">
        <w:rPr>
          <w:rFonts w:ascii="Segoe UI" w:hAnsi="Segoe UI" w:cs="Segoe UI"/>
          <w:sz w:val="22"/>
          <w:szCs w:val="22"/>
        </w:rPr>
        <w:t xml:space="preserve">under </w:t>
      </w:r>
      <w:r w:rsidR="00A42395" w:rsidRPr="0036721C">
        <w:rPr>
          <w:rFonts w:ascii="Segoe UI" w:hAnsi="Segoe UI" w:cs="Segoe UI"/>
          <w:sz w:val="22"/>
          <w:szCs w:val="22"/>
        </w:rPr>
        <w:t>gr</w:t>
      </w:r>
      <w:r w:rsidR="005B4036" w:rsidRPr="0036721C">
        <w:rPr>
          <w:rFonts w:ascii="Segoe UI" w:hAnsi="Segoe UI" w:cs="Segoe UI"/>
          <w:sz w:val="22"/>
          <w:szCs w:val="22"/>
        </w:rPr>
        <w:t>aduate program</w:t>
      </w:r>
      <w:r w:rsidR="00897E27" w:rsidRPr="0036721C">
        <w:rPr>
          <w:rFonts w:ascii="Segoe UI" w:hAnsi="Segoe UI" w:cs="Segoe UI"/>
          <w:sz w:val="22"/>
          <w:szCs w:val="22"/>
        </w:rPr>
        <w:t>s</w:t>
      </w:r>
    </w:p>
    <w:p w:rsidR="00433984" w:rsidRPr="0036721C" w:rsidRDefault="00433984" w:rsidP="00433984">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The Appointment is made through </w:t>
      </w:r>
      <w:r>
        <w:rPr>
          <w:rFonts w:ascii="Segoe UI" w:hAnsi="Segoe UI" w:cs="Segoe UI"/>
          <w:sz w:val="22"/>
          <w:szCs w:val="22"/>
        </w:rPr>
        <w:t>duly constituted Selection Committee of RGUKT as per UGC regulations.</w:t>
      </w:r>
    </w:p>
    <w:p w:rsidR="00433984" w:rsidRPr="0036721C" w:rsidRDefault="00433984" w:rsidP="0057379E">
      <w:pPr>
        <w:numPr>
          <w:ilvl w:val="0"/>
          <w:numId w:val="18"/>
        </w:numPr>
        <w:tabs>
          <w:tab w:val="clear" w:pos="720"/>
          <w:tab w:val="num" w:pos="546"/>
        </w:tabs>
        <w:spacing w:line="276" w:lineRule="auto"/>
        <w:ind w:left="544" w:hanging="346"/>
        <w:jc w:val="both"/>
        <w:rPr>
          <w:rFonts w:ascii="Segoe UI" w:hAnsi="Segoe UI" w:cs="Segoe UI"/>
          <w:sz w:val="22"/>
          <w:szCs w:val="22"/>
        </w:rPr>
      </w:pPr>
    </w:p>
    <w:p w:rsidR="00576AF6" w:rsidRPr="0036721C" w:rsidRDefault="00E92C3A" w:rsidP="00360948">
      <w:pPr>
        <w:spacing w:line="276" w:lineRule="auto"/>
        <w:jc w:val="center"/>
        <w:rPr>
          <w:rFonts w:ascii="Segoe UI" w:eastAsia="NSimSun" w:hAnsi="Segoe UI" w:cs="Segoe UI"/>
          <w:b/>
          <w:bCs/>
          <w:sz w:val="22"/>
          <w:szCs w:val="22"/>
        </w:rPr>
      </w:pPr>
      <w:r w:rsidRPr="0036721C">
        <w:rPr>
          <w:rFonts w:ascii="Segoe UI" w:eastAsia="NSimSun" w:hAnsi="Segoe UI" w:cs="Segoe UI"/>
          <w:b/>
          <w:bCs/>
          <w:sz w:val="22"/>
          <w:szCs w:val="22"/>
        </w:rPr>
        <w:t xml:space="preserve">Lecturer in Management </w:t>
      </w:r>
    </w:p>
    <w:p w:rsidR="00360948" w:rsidRPr="0036721C" w:rsidRDefault="00E92C3A" w:rsidP="00360948">
      <w:pPr>
        <w:spacing w:line="276" w:lineRule="auto"/>
        <w:jc w:val="center"/>
        <w:rPr>
          <w:rFonts w:ascii="Segoe UI" w:eastAsia="NSimSun" w:hAnsi="Segoe UI" w:cs="Segoe UI"/>
          <w:b/>
          <w:bCs/>
          <w:sz w:val="22"/>
          <w:szCs w:val="22"/>
        </w:rPr>
      </w:pPr>
      <w:r w:rsidRPr="0036721C">
        <w:rPr>
          <w:rFonts w:ascii="Segoe UI" w:eastAsia="NSimSun" w:hAnsi="Segoe UI" w:cs="Segoe UI"/>
          <w:b/>
          <w:bCs/>
          <w:sz w:val="22"/>
          <w:szCs w:val="22"/>
        </w:rPr>
        <w:t xml:space="preserve">@ </w:t>
      </w:r>
      <w:r w:rsidR="00A42395" w:rsidRPr="0036721C">
        <w:rPr>
          <w:rFonts w:ascii="Segoe UI" w:eastAsia="NSimSun" w:hAnsi="Segoe UI" w:cs="Segoe UI"/>
          <w:b/>
          <w:bCs/>
          <w:sz w:val="22"/>
          <w:szCs w:val="22"/>
        </w:rPr>
        <w:t xml:space="preserve">Stanford Post Graduate College, </w:t>
      </w:r>
      <w:r w:rsidR="00360948" w:rsidRPr="0036721C">
        <w:rPr>
          <w:rFonts w:ascii="Segoe UI" w:eastAsia="NSimSun" w:hAnsi="Segoe UI" w:cs="Segoe UI"/>
          <w:b/>
          <w:bCs/>
          <w:sz w:val="22"/>
          <w:szCs w:val="22"/>
        </w:rPr>
        <w:t>Hyderabad</w:t>
      </w:r>
      <w:r w:rsidR="00F94B18" w:rsidRPr="0036721C">
        <w:rPr>
          <w:rFonts w:ascii="Segoe UI" w:eastAsia="NSimSun" w:hAnsi="Segoe UI" w:cs="Segoe UI"/>
          <w:b/>
          <w:bCs/>
          <w:sz w:val="22"/>
          <w:szCs w:val="22"/>
        </w:rPr>
        <w:t>, India</w:t>
      </w:r>
    </w:p>
    <w:p w:rsidR="00A42395" w:rsidRPr="0036721C" w:rsidRDefault="00360948" w:rsidP="0057379E">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F</w:t>
      </w:r>
      <w:r w:rsidR="000450BF" w:rsidRPr="0036721C">
        <w:rPr>
          <w:rFonts w:ascii="Segoe UI" w:hAnsi="Segoe UI" w:cs="Segoe UI"/>
          <w:sz w:val="22"/>
          <w:szCs w:val="22"/>
        </w:rPr>
        <w:t>rom</w:t>
      </w:r>
      <w:r w:rsidR="004C1F75" w:rsidRPr="0036721C">
        <w:rPr>
          <w:rFonts w:ascii="Segoe UI" w:hAnsi="Segoe UI" w:cs="Segoe UI"/>
          <w:sz w:val="22"/>
          <w:szCs w:val="22"/>
        </w:rPr>
        <w:t xml:space="preserve"> </w:t>
      </w:r>
      <w:r w:rsidR="0005225F" w:rsidRPr="0036721C">
        <w:rPr>
          <w:rFonts w:ascii="Segoe UI" w:hAnsi="Segoe UI" w:cs="Segoe UI"/>
          <w:sz w:val="22"/>
          <w:szCs w:val="22"/>
        </w:rPr>
        <w:t>Oct</w:t>
      </w:r>
      <w:r w:rsidR="00A42395" w:rsidRPr="0036721C">
        <w:rPr>
          <w:rFonts w:ascii="Segoe UI" w:hAnsi="Segoe UI" w:cs="Segoe UI"/>
          <w:sz w:val="22"/>
          <w:szCs w:val="22"/>
        </w:rPr>
        <w:t xml:space="preserve"> 2004 to </w:t>
      </w:r>
      <w:r w:rsidR="004E614F" w:rsidRPr="0036721C">
        <w:rPr>
          <w:rFonts w:ascii="Segoe UI" w:hAnsi="Segoe UI" w:cs="Segoe UI"/>
          <w:sz w:val="22"/>
          <w:szCs w:val="22"/>
        </w:rPr>
        <w:t>Jun</w:t>
      </w:r>
      <w:r w:rsidR="00A42395" w:rsidRPr="0036721C">
        <w:rPr>
          <w:rFonts w:ascii="Segoe UI" w:hAnsi="Segoe UI" w:cs="Segoe UI"/>
          <w:sz w:val="22"/>
          <w:szCs w:val="22"/>
        </w:rPr>
        <w:t xml:space="preserve"> 200</w:t>
      </w:r>
      <w:r w:rsidR="004E614F" w:rsidRPr="0036721C">
        <w:rPr>
          <w:rFonts w:ascii="Segoe UI" w:hAnsi="Segoe UI" w:cs="Segoe UI"/>
          <w:sz w:val="22"/>
          <w:szCs w:val="22"/>
        </w:rPr>
        <w:t>7</w:t>
      </w:r>
    </w:p>
    <w:p w:rsidR="00A42395" w:rsidRPr="00433984" w:rsidRDefault="000332CB" w:rsidP="0057379E">
      <w:pPr>
        <w:numPr>
          <w:ilvl w:val="0"/>
          <w:numId w:val="18"/>
        </w:numPr>
        <w:tabs>
          <w:tab w:val="clear" w:pos="720"/>
          <w:tab w:val="num" w:pos="546"/>
        </w:tabs>
        <w:spacing w:line="276" w:lineRule="auto"/>
        <w:ind w:left="544" w:hanging="346"/>
        <w:jc w:val="both"/>
        <w:rPr>
          <w:rFonts w:ascii="Segoe UI" w:hAnsi="Segoe UI" w:cs="Segoe UI"/>
          <w:b/>
          <w:sz w:val="22"/>
          <w:szCs w:val="22"/>
          <w:u w:val="single"/>
        </w:rPr>
      </w:pPr>
      <w:r w:rsidRPr="0036721C">
        <w:rPr>
          <w:rFonts w:ascii="Segoe UI" w:hAnsi="Segoe UI" w:cs="Segoe UI"/>
          <w:sz w:val="22"/>
          <w:szCs w:val="22"/>
        </w:rPr>
        <w:t xml:space="preserve">Taught </w:t>
      </w:r>
      <w:r w:rsidR="00F94B18" w:rsidRPr="0036721C">
        <w:rPr>
          <w:rFonts w:ascii="Segoe UI" w:hAnsi="Segoe UI" w:cs="Segoe UI"/>
          <w:sz w:val="22"/>
          <w:szCs w:val="22"/>
        </w:rPr>
        <w:t>all basic courses</w:t>
      </w:r>
      <w:r w:rsidR="0005225F" w:rsidRPr="0036721C">
        <w:rPr>
          <w:rFonts w:ascii="Segoe UI" w:hAnsi="Segoe UI" w:cs="Segoe UI"/>
          <w:sz w:val="22"/>
          <w:szCs w:val="22"/>
        </w:rPr>
        <w:t xml:space="preserve"> </w:t>
      </w:r>
      <w:r w:rsidR="007763AF" w:rsidRPr="0036721C">
        <w:rPr>
          <w:rFonts w:ascii="Segoe UI" w:hAnsi="Segoe UI" w:cs="Segoe UI"/>
          <w:sz w:val="22"/>
          <w:szCs w:val="22"/>
        </w:rPr>
        <w:t xml:space="preserve">of Management </w:t>
      </w:r>
      <w:r w:rsidR="0005225F" w:rsidRPr="0036721C">
        <w:rPr>
          <w:rFonts w:ascii="Segoe UI" w:hAnsi="Segoe UI" w:cs="Segoe UI"/>
          <w:sz w:val="22"/>
          <w:szCs w:val="22"/>
        </w:rPr>
        <w:t xml:space="preserve">and marketing </w:t>
      </w:r>
      <w:r w:rsidR="007763AF" w:rsidRPr="0036721C">
        <w:rPr>
          <w:rFonts w:ascii="Segoe UI" w:hAnsi="Segoe UI" w:cs="Segoe UI"/>
          <w:sz w:val="22"/>
          <w:szCs w:val="22"/>
        </w:rPr>
        <w:t>specialization</w:t>
      </w:r>
      <w:r w:rsidR="00F94B18" w:rsidRPr="0036721C">
        <w:rPr>
          <w:rFonts w:ascii="Segoe UI" w:hAnsi="Segoe UI" w:cs="Segoe UI"/>
          <w:sz w:val="22"/>
          <w:szCs w:val="22"/>
        </w:rPr>
        <w:t xml:space="preserve"> </w:t>
      </w:r>
      <w:r w:rsidR="007D4F8A" w:rsidRPr="0036721C">
        <w:rPr>
          <w:rFonts w:ascii="Segoe UI" w:hAnsi="Segoe UI" w:cs="Segoe UI"/>
          <w:sz w:val="22"/>
          <w:szCs w:val="22"/>
        </w:rPr>
        <w:t>for</w:t>
      </w:r>
      <w:r w:rsidR="00F94B18" w:rsidRPr="0036721C">
        <w:rPr>
          <w:rFonts w:ascii="Segoe UI" w:hAnsi="Segoe UI" w:cs="Segoe UI"/>
          <w:sz w:val="22"/>
          <w:szCs w:val="22"/>
        </w:rPr>
        <w:t xml:space="preserve"> MBA </w:t>
      </w:r>
      <w:r w:rsidR="007D4F8A" w:rsidRPr="0036721C">
        <w:rPr>
          <w:rFonts w:ascii="Segoe UI" w:hAnsi="Segoe UI" w:cs="Segoe UI"/>
          <w:sz w:val="22"/>
          <w:szCs w:val="22"/>
        </w:rPr>
        <w:t>students</w:t>
      </w:r>
    </w:p>
    <w:p w:rsidR="00433984" w:rsidRPr="0036721C" w:rsidRDefault="00433984" w:rsidP="0057379E">
      <w:pPr>
        <w:numPr>
          <w:ilvl w:val="0"/>
          <w:numId w:val="18"/>
        </w:numPr>
        <w:tabs>
          <w:tab w:val="clear" w:pos="720"/>
          <w:tab w:val="num" w:pos="546"/>
        </w:tabs>
        <w:spacing w:line="276" w:lineRule="auto"/>
        <w:ind w:left="544" w:hanging="346"/>
        <w:jc w:val="both"/>
        <w:rPr>
          <w:rFonts w:ascii="Segoe UI" w:hAnsi="Segoe UI" w:cs="Segoe UI"/>
          <w:b/>
          <w:sz w:val="22"/>
          <w:szCs w:val="22"/>
          <w:u w:val="single"/>
        </w:rPr>
      </w:pPr>
      <w:r>
        <w:rPr>
          <w:rFonts w:ascii="Segoe UI" w:hAnsi="Segoe UI" w:cs="Segoe UI"/>
          <w:sz w:val="22"/>
          <w:szCs w:val="22"/>
        </w:rPr>
        <w:t>Duly ratified by Osmania university, Hyderabad through staff selection committee in 2005</w:t>
      </w:r>
    </w:p>
    <w:p w:rsidR="00A2266C" w:rsidRPr="0036721C" w:rsidRDefault="00A2266C" w:rsidP="00A2266C">
      <w:pPr>
        <w:spacing w:line="276" w:lineRule="auto"/>
        <w:ind w:left="544"/>
        <w:jc w:val="both"/>
        <w:rPr>
          <w:rFonts w:ascii="Segoe UI" w:hAnsi="Segoe UI" w:cs="Segoe UI"/>
          <w:b/>
          <w:sz w:val="22"/>
          <w:szCs w:val="22"/>
          <w:u w:val="single"/>
        </w:rPr>
      </w:pPr>
    </w:p>
    <w:p w:rsidR="00990C84" w:rsidRPr="0036721C" w:rsidRDefault="00990C84" w:rsidP="00990C84">
      <w:pPr>
        <w:pStyle w:val="Heading1"/>
        <w:shd w:val="clear" w:color="auto" w:fill="BFBFBF"/>
        <w:spacing w:line="276" w:lineRule="auto"/>
        <w:jc w:val="center"/>
        <w:rPr>
          <w:rFonts w:ascii="Segoe UI" w:hAnsi="Segoe UI" w:cs="Segoe UI"/>
        </w:rPr>
      </w:pPr>
      <w:r w:rsidRPr="0036721C">
        <w:rPr>
          <w:rFonts w:ascii="Segoe UI" w:hAnsi="Segoe UI" w:cs="Segoe UI"/>
        </w:rPr>
        <w:t>Research Publications</w:t>
      </w:r>
    </w:p>
    <w:p w:rsidR="000A338E" w:rsidRPr="000A338E" w:rsidRDefault="000A338E" w:rsidP="000A338E">
      <w:pPr>
        <w:pStyle w:val="NormalWeb"/>
        <w:spacing w:before="0" w:beforeAutospacing="0" w:after="0" w:afterAutospacing="0"/>
        <w:ind w:left="360"/>
        <w:jc w:val="both"/>
        <w:rPr>
          <w:rFonts w:ascii="Segoe UI" w:hAnsi="Segoe UI" w:cs="Segoe UI"/>
          <w:sz w:val="22"/>
        </w:rPr>
      </w:pPr>
    </w:p>
    <w:p w:rsidR="000627F4" w:rsidRPr="00BD7944" w:rsidRDefault="000627F4" w:rsidP="005711D4">
      <w:pPr>
        <w:pStyle w:val="NormalWeb"/>
        <w:numPr>
          <w:ilvl w:val="0"/>
          <w:numId w:val="20"/>
        </w:numPr>
        <w:spacing w:before="0" w:beforeAutospacing="0" w:after="0" w:afterAutospacing="0"/>
        <w:jc w:val="both"/>
        <w:rPr>
          <w:rFonts w:ascii="Segoe UI" w:hAnsi="Segoe UI" w:cs="Segoe UI"/>
          <w:sz w:val="22"/>
        </w:rPr>
      </w:pPr>
      <w:r w:rsidRPr="0036721C">
        <w:rPr>
          <w:rFonts w:ascii="Segoe UI" w:hAnsi="Segoe UI" w:cs="Segoe UI"/>
          <w:sz w:val="22"/>
          <w:szCs w:val="22"/>
        </w:rPr>
        <w:t xml:space="preserve">Sudhakar, M., &amp; Ravi, V. (2023). Looming another Global Crisis-Monkeypox: A plan of Action for Third World Countries. </w:t>
      </w:r>
      <w:r w:rsidRPr="0036721C">
        <w:rPr>
          <w:rFonts w:ascii="Segoe UI" w:hAnsi="Segoe UI" w:cs="Segoe UI"/>
          <w:i/>
          <w:iCs/>
          <w:sz w:val="22"/>
          <w:szCs w:val="22"/>
        </w:rPr>
        <w:t>Asian Journal of Research in Chemistry</w:t>
      </w:r>
      <w:r w:rsidRPr="0036721C">
        <w:rPr>
          <w:rFonts w:ascii="Segoe UI" w:hAnsi="Segoe UI" w:cs="Segoe UI"/>
          <w:sz w:val="22"/>
          <w:szCs w:val="22"/>
        </w:rPr>
        <w:t xml:space="preserve">, </w:t>
      </w:r>
      <w:r w:rsidRPr="0036721C">
        <w:rPr>
          <w:rFonts w:ascii="Segoe UI" w:hAnsi="Segoe UI" w:cs="Segoe UI"/>
          <w:i/>
          <w:iCs/>
          <w:sz w:val="22"/>
          <w:szCs w:val="22"/>
        </w:rPr>
        <w:t>1</w:t>
      </w:r>
      <w:r w:rsidR="00135ABC" w:rsidRPr="0036721C">
        <w:rPr>
          <w:rFonts w:ascii="Segoe UI" w:hAnsi="Segoe UI" w:cs="Segoe UI"/>
          <w:i/>
          <w:iCs/>
          <w:sz w:val="22"/>
          <w:szCs w:val="22"/>
        </w:rPr>
        <w:t>6</w:t>
      </w:r>
      <w:r w:rsidR="00BD7944">
        <w:rPr>
          <w:rFonts w:ascii="Segoe UI" w:hAnsi="Segoe UI" w:cs="Segoe UI"/>
          <w:sz w:val="22"/>
          <w:szCs w:val="22"/>
        </w:rPr>
        <w:t>(03)</w:t>
      </w:r>
    </w:p>
    <w:p w:rsidR="00BD7944" w:rsidRPr="0036721C" w:rsidRDefault="0086585F" w:rsidP="00BD7944">
      <w:pPr>
        <w:pStyle w:val="NormalWeb"/>
        <w:spacing w:before="0" w:beforeAutospacing="0" w:after="0" w:afterAutospacing="0"/>
        <w:ind w:left="360"/>
        <w:jc w:val="both"/>
        <w:rPr>
          <w:rFonts w:ascii="Segoe UI" w:hAnsi="Segoe UI" w:cs="Segoe UI"/>
          <w:sz w:val="22"/>
        </w:rPr>
      </w:pPr>
      <w:hyperlink r:id="rId13" w:history="1">
        <w:r w:rsidR="00BD7944" w:rsidRPr="00C07BE3">
          <w:rPr>
            <w:rStyle w:val="Hyperlink"/>
            <w:rFonts w:ascii="Segoe UI" w:hAnsi="Segoe UI" w:cs="Segoe UI"/>
            <w:i/>
            <w:iCs/>
            <w:color w:val="auto"/>
            <w:sz w:val="22"/>
            <w:szCs w:val="22"/>
            <w:shd w:val="clear" w:color="auto" w:fill="F6F6F6"/>
          </w:rPr>
          <w:t>https://www.ajrconline.org/AbstractView.aspx?PID=2023-16-3-5</w:t>
        </w:r>
      </w:hyperlink>
    </w:p>
    <w:p w:rsidR="00E116B8" w:rsidRPr="0036721C" w:rsidRDefault="00E116B8" w:rsidP="005711D4">
      <w:pPr>
        <w:pStyle w:val="NormalWeb"/>
        <w:numPr>
          <w:ilvl w:val="0"/>
          <w:numId w:val="20"/>
        </w:numPr>
        <w:spacing w:before="0" w:beforeAutospacing="0" w:after="0" w:afterAutospacing="0"/>
        <w:jc w:val="both"/>
        <w:rPr>
          <w:rFonts w:ascii="Segoe UI" w:hAnsi="Segoe UI" w:cs="Segoe UI"/>
          <w:sz w:val="22"/>
        </w:rPr>
      </w:pPr>
      <w:r w:rsidRPr="0036721C">
        <w:rPr>
          <w:rFonts w:ascii="Segoe UI" w:hAnsi="Segoe UI" w:cs="Segoe UI"/>
          <w:sz w:val="22"/>
          <w:szCs w:val="22"/>
          <w:shd w:val="clear" w:color="auto" w:fill="FFFFFF"/>
        </w:rPr>
        <w:t>Madhavedi, S., &amp; Bojja, S. (2022). The Effect of Dividend Payouts and Non-Payouts on the Share Price and Market Capitalization: An Empirical Study of Selected Indian Companies. </w:t>
      </w:r>
      <w:r w:rsidRPr="0036721C">
        <w:rPr>
          <w:rFonts w:ascii="Segoe UI" w:hAnsi="Segoe UI" w:cs="Segoe UI"/>
          <w:i/>
          <w:iCs/>
          <w:sz w:val="22"/>
          <w:szCs w:val="22"/>
          <w:shd w:val="clear" w:color="auto" w:fill="FFFFFF"/>
        </w:rPr>
        <w:t>Indian Journal of Research in Capital Markets</w:t>
      </w:r>
      <w:r w:rsidRPr="0036721C">
        <w:rPr>
          <w:rFonts w:ascii="Segoe UI" w:hAnsi="Segoe UI" w:cs="Segoe UI"/>
          <w:sz w:val="22"/>
          <w:szCs w:val="22"/>
          <w:shd w:val="clear" w:color="auto" w:fill="FFFFFF"/>
        </w:rPr>
        <w:t>, </w:t>
      </w:r>
      <w:r w:rsidRPr="0036721C">
        <w:rPr>
          <w:rFonts w:ascii="Segoe UI" w:hAnsi="Segoe UI" w:cs="Segoe UI"/>
          <w:i/>
          <w:iCs/>
          <w:sz w:val="22"/>
          <w:szCs w:val="22"/>
          <w:shd w:val="clear" w:color="auto" w:fill="FFFFFF"/>
        </w:rPr>
        <w:t>9</w:t>
      </w:r>
      <w:r w:rsidRPr="0036721C">
        <w:rPr>
          <w:rFonts w:ascii="Segoe UI" w:hAnsi="Segoe UI" w:cs="Segoe UI"/>
          <w:sz w:val="22"/>
          <w:szCs w:val="22"/>
          <w:shd w:val="clear" w:color="auto" w:fill="FFFFFF"/>
        </w:rPr>
        <w:t>(4), 8-28.</w:t>
      </w:r>
      <w:r w:rsidR="00274C9A" w:rsidRPr="0036721C">
        <w:rPr>
          <w:rFonts w:ascii="Segoe UI" w:hAnsi="Segoe UI" w:cs="Segoe UI"/>
          <w:sz w:val="22"/>
          <w:szCs w:val="22"/>
          <w:shd w:val="clear" w:color="auto" w:fill="FFFFFF"/>
        </w:rPr>
        <w:t xml:space="preserve"> </w:t>
      </w:r>
    </w:p>
    <w:p w:rsidR="005711D4" w:rsidRPr="0036721C" w:rsidRDefault="005711D4" w:rsidP="005711D4">
      <w:pPr>
        <w:pStyle w:val="NormalWeb"/>
        <w:numPr>
          <w:ilvl w:val="0"/>
          <w:numId w:val="20"/>
        </w:numPr>
        <w:spacing w:before="0" w:beforeAutospacing="0" w:after="0" w:afterAutospacing="0"/>
        <w:jc w:val="both"/>
        <w:rPr>
          <w:rFonts w:ascii="Segoe UI" w:hAnsi="Segoe UI" w:cs="Segoe UI"/>
          <w:sz w:val="22"/>
        </w:rPr>
      </w:pPr>
      <w:r w:rsidRPr="0036721C">
        <w:rPr>
          <w:rFonts w:ascii="Segoe UI" w:hAnsi="Segoe UI" w:cs="Segoe UI"/>
          <w:sz w:val="22"/>
        </w:rPr>
        <w:t xml:space="preserve">Shettigar, R., Bhise, Y., Bandgar, B., &amp; Madhavedi, S. (2022). Data Mining Application In Effective Knowledge Management: An Empirical Study. </w:t>
      </w:r>
      <w:r w:rsidRPr="0036721C">
        <w:rPr>
          <w:rFonts w:ascii="Segoe UI" w:hAnsi="Segoe UI" w:cs="Segoe UI"/>
          <w:i/>
          <w:iCs/>
          <w:sz w:val="22"/>
        </w:rPr>
        <w:t>IJFANS International Journal of Food and Nutritional Sciences</w:t>
      </w:r>
      <w:r w:rsidRPr="0036721C">
        <w:rPr>
          <w:rFonts w:ascii="Segoe UI" w:hAnsi="Segoe UI" w:cs="Segoe UI"/>
          <w:sz w:val="22"/>
        </w:rPr>
        <w:t xml:space="preserve">, </w:t>
      </w:r>
      <w:r w:rsidRPr="0036721C">
        <w:rPr>
          <w:rFonts w:ascii="Segoe UI" w:hAnsi="Segoe UI" w:cs="Segoe UI"/>
          <w:i/>
          <w:iCs/>
          <w:sz w:val="22"/>
        </w:rPr>
        <w:t>11</w:t>
      </w:r>
      <w:r w:rsidR="00BB0A63" w:rsidRPr="0036721C">
        <w:rPr>
          <w:rFonts w:ascii="Segoe UI" w:hAnsi="Segoe UI" w:cs="Segoe UI"/>
          <w:sz w:val="22"/>
        </w:rPr>
        <w:t>(3). (UGC CARE)</w:t>
      </w:r>
    </w:p>
    <w:p w:rsidR="005711D4" w:rsidRPr="0036721C" w:rsidRDefault="0086585F" w:rsidP="005711D4">
      <w:pPr>
        <w:pStyle w:val="NormalWeb"/>
        <w:spacing w:before="0" w:beforeAutospacing="0" w:after="0" w:afterAutospacing="0"/>
        <w:ind w:left="360"/>
        <w:jc w:val="both"/>
        <w:rPr>
          <w:rFonts w:ascii="Segoe UI" w:hAnsi="Segoe UI" w:cs="Segoe UI"/>
          <w:sz w:val="22"/>
        </w:rPr>
      </w:pPr>
      <w:hyperlink r:id="rId14" w:history="1">
        <w:r w:rsidR="006D5701" w:rsidRPr="0036721C">
          <w:rPr>
            <w:rStyle w:val="Hyperlink"/>
            <w:rFonts w:ascii="Segoe UI" w:hAnsi="Segoe UI" w:cs="Segoe UI"/>
            <w:color w:val="auto"/>
            <w:sz w:val="22"/>
          </w:rPr>
          <w:t>https://www.ijfans.org/uploads/paper/64a46c648b9f73def730bff3f6998a9b.pdf</w:t>
        </w:r>
      </w:hyperlink>
      <w:r w:rsidR="005711D4" w:rsidRPr="0036721C">
        <w:rPr>
          <w:rFonts w:ascii="Segoe UI" w:hAnsi="Segoe UI" w:cs="Segoe UI"/>
          <w:sz w:val="22"/>
        </w:rPr>
        <w:t>.</w:t>
      </w:r>
      <w:r w:rsidR="006D5701" w:rsidRPr="0036721C">
        <w:rPr>
          <w:rFonts w:ascii="Segoe UI" w:hAnsi="Segoe UI" w:cs="Segoe UI"/>
          <w:sz w:val="22"/>
        </w:rPr>
        <w:t xml:space="preserve"> </w:t>
      </w:r>
    </w:p>
    <w:p w:rsidR="006D5701" w:rsidRPr="0036721C" w:rsidRDefault="006D5701" w:rsidP="006D5701">
      <w:pPr>
        <w:pStyle w:val="NormalWeb"/>
        <w:numPr>
          <w:ilvl w:val="0"/>
          <w:numId w:val="20"/>
        </w:numPr>
        <w:spacing w:before="0" w:beforeAutospacing="0" w:after="0" w:afterAutospacing="0"/>
        <w:jc w:val="both"/>
        <w:rPr>
          <w:rFonts w:ascii="Segoe UI" w:hAnsi="Segoe UI" w:cs="Segoe UI"/>
          <w:sz w:val="22"/>
          <w:szCs w:val="22"/>
        </w:rPr>
      </w:pPr>
      <w:r w:rsidRPr="0036721C">
        <w:rPr>
          <w:rFonts w:ascii="Segoe UI" w:hAnsi="Segoe UI" w:cs="Segoe UI"/>
          <w:sz w:val="22"/>
          <w:szCs w:val="22"/>
        </w:rPr>
        <w:t xml:space="preserve">Kotra, V., Mallem, D., Kanuri, A. K., Burra, M. R., Nyamathullah, S., Ying, L. S., Husain, K. A., Varala, R., Sudhakar, M., Goh, K. W., Sam, T. H., &amp; Ming, L. C. (2022). Anti-SARS-CoV-2 Biotherapeutics and Chemotherapeutics: An Insight into Product Specifications and Marketing Dynamics. </w:t>
      </w:r>
      <w:r w:rsidRPr="0036721C">
        <w:rPr>
          <w:rFonts w:ascii="Segoe UI" w:hAnsi="Segoe UI" w:cs="Segoe UI"/>
          <w:i/>
          <w:iCs/>
          <w:sz w:val="22"/>
          <w:szCs w:val="22"/>
        </w:rPr>
        <w:t>Progress in Microbes and Molecular Biology</w:t>
      </w:r>
      <w:r w:rsidRPr="0036721C">
        <w:rPr>
          <w:rFonts w:ascii="Segoe UI" w:hAnsi="Segoe UI" w:cs="Segoe UI"/>
          <w:sz w:val="22"/>
          <w:szCs w:val="22"/>
        </w:rPr>
        <w:t xml:space="preserve">, </w:t>
      </w:r>
      <w:r w:rsidRPr="0036721C">
        <w:rPr>
          <w:rFonts w:ascii="Segoe UI" w:hAnsi="Segoe UI" w:cs="Segoe UI"/>
          <w:i/>
          <w:iCs/>
          <w:sz w:val="22"/>
          <w:szCs w:val="22"/>
        </w:rPr>
        <w:t>5</w:t>
      </w:r>
      <w:r w:rsidRPr="0036721C">
        <w:rPr>
          <w:rFonts w:ascii="Segoe UI" w:hAnsi="Segoe UI" w:cs="Segoe UI"/>
          <w:sz w:val="22"/>
          <w:szCs w:val="22"/>
        </w:rPr>
        <w:t xml:space="preserve">(1). </w:t>
      </w:r>
      <w:hyperlink r:id="rId15" w:history="1">
        <w:r w:rsidRPr="0036721C">
          <w:rPr>
            <w:rStyle w:val="Hyperlink"/>
            <w:rFonts w:ascii="Segoe UI" w:hAnsi="Segoe UI" w:cs="Segoe UI"/>
            <w:color w:val="auto"/>
            <w:sz w:val="22"/>
            <w:szCs w:val="22"/>
          </w:rPr>
          <w:t>https://doi.org/10.36877/pmmb.a0000323</w:t>
        </w:r>
      </w:hyperlink>
      <w:r w:rsidRPr="0036721C">
        <w:rPr>
          <w:rFonts w:ascii="Segoe UI" w:hAnsi="Segoe UI" w:cs="Segoe UI"/>
          <w:sz w:val="22"/>
          <w:szCs w:val="22"/>
        </w:rPr>
        <w:t xml:space="preserve"> </w:t>
      </w:r>
      <w:r w:rsidR="00BB0A63" w:rsidRPr="0036721C">
        <w:rPr>
          <w:rFonts w:ascii="Segoe UI" w:hAnsi="Segoe UI" w:cs="Segoe UI"/>
          <w:sz w:val="22"/>
          <w:szCs w:val="22"/>
        </w:rPr>
        <w:t>(SCOPUS)</w:t>
      </w:r>
    </w:p>
    <w:p w:rsidR="00372572" w:rsidRPr="0036721C" w:rsidRDefault="00372572" w:rsidP="00147D91">
      <w:pPr>
        <w:pStyle w:val="NormalWeb"/>
        <w:numPr>
          <w:ilvl w:val="0"/>
          <w:numId w:val="20"/>
        </w:numPr>
        <w:spacing w:before="0" w:beforeAutospacing="0" w:after="0" w:afterAutospacing="0"/>
        <w:jc w:val="both"/>
        <w:rPr>
          <w:rFonts w:ascii="Segoe UI" w:hAnsi="Segoe UI" w:cs="Segoe UI"/>
          <w:sz w:val="22"/>
          <w:szCs w:val="22"/>
        </w:rPr>
      </w:pPr>
      <w:r w:rsidRPr="0036721C">
        <w:rPr>
          <w:rFonts w:ascii="Segoe UI" w:hAnsi="Segoe UI" w:cs="Segoe UI"/>
          <w:sz w:val="22"/>
          <w:szCs w:val="22"/>
          <w:shd w:val="clear" w:color="auto" w:fill="FFFFFF"/>
        </w:rPr>
        <w:lastRenderedPageBreak/>
        <w:t>Johalingam, D., Abbas, S. A., Kotra, V., Mathews, A., Ikhsan, N. A., Helaluddin, A. B. M., ... &amp; Madhavedi, S. (2022). A Study on the Perception of the Pharmacy Profession in Higher Secondary Students of Taiping, Malaysia. </w:t>
      </w:r>
      <w:r w:rsidR="00274C9A" w:rsidRPr="0036721C">
        <w:rPr>
          <w:rFonts w:ascii="Segoe UI" w:hAnsi="Segoe UI" w:cs="Segoe UI"/>
          <w:sz w:val="22"/>
          <w:szCs w:val="22"/>
          <w:shd w:val="clear" w:color="auto" w:fill="FFFFFF"/>
        </w:rPr>
        <w:t xml:space="preserve"> </w:t>
      </w:r>
      <w:r w:rsidRPr="0036721C">
        <w:rPr>
          <w:rFonts w:ascii="Segoe UI" w:hAnsi="Segoe UI" w:cs="Segoe UI"/>
          <w:i/>
          <w:iCs/>
          <w:sz w:val="22"/>
          <w:szCs w:val="22"/>
          <w:shd w:val="clear" w:color="auto" w:fill="FFFFFF"/>
        </w:rPr>
        <w:t>Journal of Chemistry &amp; its Applications</w:t>
      </w:r>
      <w:r w:rsidRPr="0036721C">
        <w:rPr>
          <w:rFonts w:ascii="Segoe UI" w:hAnsi="Segoe UI" w:cs="Segoe UI"/>
          <w:sz w:val="22"/>
          <w:szCs w:val="22"/>
          <w:shd w:val="clear" w:color="auto" w:fill="FFFFFF"/>
        </w:rPr>
        <w:t>, </w:t>
      </w:r>
      <w:r w:rsidRPr="0036721C">
        <w:rPr>
          <w:rFonts w:ascii="Segoe UI" w:hAnsi="Segoe UI" w:cs="Segoe UI"/>
          <w:i/>
          <w:iCs/>
          <w:sz w:val="22"/>
          <w:szCs w:val="22"/>
          <w:shd w:val="clear" w:color="auto" w:fill="FFFFFF"/>
        </w:rPr>
        <w:t>1</w:t>
      </w:r>
      <w:r w:rsidRPr="0036721C">
        <w:rPr>
          <w:rFonts w:ascii="Segoe UI" w:hAnsi="Segoe UI" w:cs="Segoe UI"/>
          <w:sz w:val="22"/>
          <w:szCs w:val="22"/>
          <w:shd w:val="clear" w:color="auto" w:fill="FFFFFF"/>
        </w:rPr>
        <w:t>(3), 1-10.</w:t>
      </w:r>
    </w:p>
    <w:p w:rsidR="00147D91" w:rsidRPr="0036721C" w:rsidRDefault="00147D91" w:rsidP="00147D91">
      <w:pPr>
        <w:pStyle w:val="NormalWeb"/>
        <w:numPr>
          <w:ilvl w:val="0"/>
          <w:numId w:val="20"/>
        </w:numPr>
        <w:spacing w:before="0" w:beforeAutospacing="0" w:after="0" w:afterAutospacing="0"/>
        <w:jc w:val="both"/>
        <w:rPr>
          <w:rFonts w:ascii="Segoe UI" w:hAnsi="Segoe UI" w:cs="Segoe UI"/>
          <w:sz w:val="22"/>
          <w:szCs w:val="22"/>
        </w:rPr>
      </w:pPr>
      <w:r w:rsidRPr="0036721C">
        <w:rPr>
          <w:rFonts w:ascii="Segoe UI" w:hAnsi="Segoe UI" w:cs="Segoe UI"/>
          <w:sz w:val="22"/>
          <w:szCs w:val="22"/>
        </w:rPr>
        <w:t xml:space="preserve">Narsimhaswamy, D., Sudhakar, M., &amp; Ravi, V. (2022). Status of Pharmaceutical Patents during COVID-19 Pandemic. </w:t>
      </w:r>
      <w:r w:rsidRPr="0036721C">
        <w:rPr>
          <w:rFonts w:ascii="Segoe UI" w:hAnsi="Segoe UI" w:cs="Segoe UI"/>
          <w:i/>
          <w:iCs/>
          <w:sz w:val="22"/>
          <w:szCs w:val="22"/>
        </w:rPr>
        <w:t>Caribbean Journal of Science and Technology</w:t>
      </w:r>
      <w:r w:rsidRPr="0036721C">
        <w:rPr>
          <w:rFonts w:ascii="Segoe UI" w:hAnsi="Segoe UI" w:cs="Segoe UI"/>
          <w:sz w:val="22"/>
          <w:szCs w:val="22"/>
        </w:rPr>
        <w:t xml:space="preserve">, </w:t>
      </w:r>
      <w:r w:rsidRPr="0036721C">
        <w:rPr>
          <w:rFonts w:ascii="Segoe UI" w:hAnsi="Segoe UI" w:cs="Segoe UI"/>
          <w:i/>
          <w:iCs/>
          <w:sz w:val="22"/>
          <w:szCs w:val="22"/>
        </w:rPr>
        <w:t>10</w:t>
      </w:r>
      <w:r w:rsidRPr="0036721C">
        <w:rPr>
          <w:rFonts w:ascii="Segoe UI" w:hAnsi="Segoe UI" w:cs="Segoe UI"/>
          <w:sz w:val="22"/>
          <w:szCs w:val="22"/>
        </w:rPr>
        <w:t xml:space="preserve">(01), 16–19. </w:t>
      </w:r>
      <w:hyperlink r:id="rId16" w:history="1">
        <w:r w:rsidRPr="0036721C">
          <w:rPr>
            <w:rStyle w:val="Hyperlink"/>
            <w:rFonts w:ascii="Segoe UI" w:hAnsi="Segoe UI" w:cs="Segoe UI"/>
            <w:color w:val="auto"/>
            <w:sz w:val="22"/>
            <w:szCs w:val="22"/>
          </w:rPr>
          <w:t>https://doi.org/10.55434/cbi.2022.10103</w:t>
        </w:r>
      </w:hyperlink>
      <w:r w:rsidRPr="0036721C">
        <w:rPr>
          <w:rFonts w:ascii="Segoe UI" w:hAnsi="Segoe UI" w:cs="Segoe UI"/>
          <w:sz w:val="22"/>
          <w:szCs w:val="22"/>
        </w:rPr>
        <w:t xml:space="preserve"> </w:t>
      </w:r>
    </w:p>
    <w:p w:rsidR="008864A6" w:rsidRPr="0036721C" w:rsidRDefault="00E7065E" w:rsidP="006D5701">
      <w:pPr>
        <w:pStyle w:val="PlainText"/>
        <w:numPr>
          <w:ilvl w:val="0"/>
          <w:numId w:val="20"/>
        </w:numPr>
        <w:jc w:val="both"/>
        <w:rPr>
          <w:rFonts w:ascii="Segoe UI" w:eastAsia="NSimSun" w:hAnsi="Segoe UI" w:cs="Segoe UI"/>
          <w:sz w:val="22"/>
          <w:szCs w:val="22"/>
        </w:rPr>
      </w:pPr>
      <w:r w:rsidRPr="0036721C">
        <w:rPr>
          <w:rFonts w:ascii="Segoe UI" w:eastAsia="NSimSun" w:hAnsi="Segoe UI" w:cs="Segoe UI"/>
          <w:sz w:val="22"/>
          <w:szCs w:val="22"/>
        </w:rPr>
        <w:t>S Madhavedi (2021). Problems and Prospects of Fast Moving Consumer Goods Industry in India: A review, in view of Covid-19 Pandemic. </w:t>
      </w:r>
      <w:r w:rsidRPr="0036721C">
        <w:rPr>
          <w:rFonts w:ascii="Segoe UI" w:eastAsia="NSimSun" w:hAnsi="Segoe UI" w:cs="Segoe UI"/>
          <w:i/>
          <w:sz w:val="22"/>
          <w:szCs w:val="22"/>
        </w:rPr>
        <w:t>ZENITH International Journal of Multidisciplinary Research, 12</w:t>
      </w:r>
      <w:r w:rsidRPr="0036721C">
        <w:rPr>
          <w:rFonts w:ascii="Segoe UI" w:eastAsia="NSimSun" w:hAnsi="Segoe UI" w:cs="Segoe UI"/>
          <w:sz w:val="22"/>
          <w:szCs w:val="22"/>
        </w:rPr>
        <w:t>(4), 16-24.</w:t>
      </w:r>
    </w:p>
    <w:p w:rsidR="00407BF9" w:rsidRPr="0036721C" w:rsidRDefault="00D21641" w:rsidP="00D21641">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S Madhavedi (2020). </w:t>
      </w:r>
      <w:hyperlink r:id="rId17" w:history="1">
        <w:r w:rsidR="00407BF9" w:rsidRPr="0036721C">
          <w:rPr>
            <w:rFonts w:ascii="Segoe UI" w:eastAsia="NSimSun" w:hAnsi="Segoe UI" w:cs="Segoe UI"/>
            <w:sz w:val="22"/>
            <w:szCs w:val="22"/>
          </w:rPr>
          <w:t>Evaluation of Customer Satisfaction on Services Offered by Large Format Retail Stores Operating in Tier-III Cities and Semi-Urban Towns in India</w:t>
        </w:r>
      </w:hyperlink>
      <w:r w:rsidRPr="0036721C">
        <w:rPr>
          <w:rFonts w:ascii="Segoe UI" w:eastAsia="NSimSun" w:hAnsi="Segoe UI" w:cs="Segoe UI"/>
          <w:sz w:val="22"/>
          <w:szCs w:val="22"/>
        </w:rPr>
        <w:t xml:space="preserve">. </w:t>
      </w:r>
      <w:r w:rsidR="00407BF9" w:rsidRPr="0036721C">
        <w:rPr>
          <w:rFonts w:ascii="Segoe UI" w:eastAsia="NSimSun" w:hAnsi="Segoe UI" w:cs="Segoe UI"/>
          <w:i/>
          <w:iCs/>
          <w:sz w:val="22"/>
          <w:szCs w:val="22"/>
        </w:rPr>
        <w:t>Asian Journal of Research in Marketing</w:t>
      </w:r>
      <w:r w:rsidRPr="0036721C">
        <w:rPr>
          <w:rFonts w:ascii="Segoe UI" w:eastAsia="NSimSun" w:hAnsi="Segoe UI" w:cs="Segoe UI"/>
          <w:i/>
          <w:iCs/>
          <w:sz w:val="22"/>
          <w:szCs w:val="22"/>
        </w:rPr>
        <w:t xml:space="preserve">, </w:t>
      </w:r>
      <w:r w:rsidR="00407BF9" w:rsidRPr="0036721C">
        <w:rPr>
          <w:rFonts w:ascii="Segoe UI" w:eastAsia="NSimSun" w:hAnsi="Segoe UI" w:cs="Segoe UI"/>
          <w:i/>
          <w:iCs/>
          <w:sz w:val="22"/>
          <w:szCs w:val="22"/>
        </w:rPr>
        <w:t>9 (2),</w:t>
      </w:r>
      <w:r w:rsidR="00407BF9" w:rsidRPr="0036721C">
        <w:rPr>
          <w:rFonts w:ascii="Segoe UI" w:eastAsia="NSimSun" w:hAnsi="Segoe UI" w:cs="Segoe UI"/>
          <w:sz w:val="22"/>
          <w:szCs w:val="22"/>
        </w:rPr>
        <w:t xml:space="preserve"> 1-11</w:t>
      </w:r>
      <w:r w:rsidRPr="0036721C">
        <w:rPr>
          <w:rFonts w:ascii="Segoe UI" w:eastAsia="NSimSun" w:hAnsi="Segoe UI" w:cs="Segoe UI"/>
          <w:sz w:val="22"/>
          <w:szCs w:val="22"/>
        </w:rPr>
        <w:t>.</w:t>
      </w:r>
    </w:p>
    <w:p w:rsidR="0004720E" w:rsidRPr="0036721C" w:rsidRDefault="0004720E" w:rsidP="0004720E">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S Madhavedi (2019). </w:t>
      </w:r>
      <w:hyperlink r:id="rId18" w:history="1">
        <w:r w:rsidRPr="0036721C">
          <w:rPr>
            <w:rFonts w:ascii="Segoe UI" w:eastAsia="NSimSun" w:hAnsi="Segoe UI" w:cs="Segoe UI"/>
            <w:sz w:val="22"/>
            <w:szCs w:val="22"/>
          </w:rPr>
          <w:t>Traditional Tomato Supply Chains i</w:t>
        </w:r>
        <w:r w:rsidR="00CB1BA6" w:rsidRPr="0036721C">
          <w:rPr>
            <w:rFonts w:ascii="Segoe UI" w:eastAsia="NSimSun" w:hAnsi="Segoe UI" w:cs="Segoe UI"/>
            <w:sz w:val="22"/>
            <w:szCs w:val="22"/>
          </w:rPr>
          <w:t>n Telangana State o</w:t>
        </w:r>
        <w:r w:rsidRPr="0036721C">
          <w:rPr>
            <w:rFonts w:ascii="Segoe UI" w:eastAsia="NSimSun" w:hAnsi="Segoe UI" w:cs="Segoe UI"/>
            <w:sz w:val="22"/>
            <w:szCs w:val="22"/>
          </w:rPr>
          <w:t xml:space="preserve">f India: </w:t>
        </w:r>
        <w:r w:rsidR="00CB1BA6" w:rsidRPr="0036721C">
          <w:rPr>
            <w:rFonts w:ascii="Segoe UI" w:eastAsia="NSimSun" w:hAnsi="Segoe UI" w:cs="Segoe UI"/>
            <w:sz w:val="22"/>
            <w:szCs w:val="22"/>
          </w:rPr>
          <w:t>A Study o</w:t>
        </w:r>
        <w:r w:rsidRPr="0036721C">
          <w:rPr>
            <w:rFonts w:ascii="Segoe UI" w:eastAsia="NSimSun" w:hAnsi="Segoe UI" w:cs="Segoe UI"/>
            <w:sz w:val="22"/>
            <w:szCs w:val="22"/>
          </w:rPr>
          <w:t>f Distribution Efficiency</w:t>
        </w:r>
      </w:hyperlink>
      <w:r w:rsidRPr="0036721C">
        <w:rPr>
          <w:rFonts w:ascii="Segoe UI" w:eastAsia="NSimSun" w:hAnsi="Segoe UI" w:cs="Segoe UI"/>
          <w:sz w:val="22"/>
          <w:szCs w:val="22"/>
        </w:rPr>
        <w:t xml:space="preserve">. </w:t>
      </w:r>
      <w:r w:rsidRPr="0036721C">
        <w:rPr>
          <w:rFonts w:ascii="Segoe UI" w:eastAsia="NSimSun" w:hAnsi="Segoe UI" w:cs="Segoe UI"/>
          <w:i/>
          <w:iCs/>
          <w:sz w:val="22"/>
          <w:szCs w:val="22"/>
        </w:rPr>
        <w:t>Asian Journal of Multidimensional Research, 8</w:t>
      </w:r>
      <w:r w:rsidRPr="0036721C">
        <w:rPr>
          <w:rFonts w:ascii="Segoe UI" w:eastAsia="NSimSun" w:hAnsi="Segoe UI" w:cs="Segoe UI"/>
          <w:sz w:val="22"/>
          <w:szCs w:val="22"/>
        </w:rPr>
        <w:t xml:space="preserve"> </w:t>
      </w:r>
      <w:r w:rsidRPr="0036721C">
        <w:rPr>
          <w:rFonts w:ascii="Segoe UI" w:eastAsia="NSimSun" w:hAnsi="Segoe UI" w:cs="Segoe UI"/>
          <w:i/>
          <w:iCs/>
          <w:sz w:val="22"/>
          <w:szCs w:val="22"/>
        </w:rPr>
        <w:t>(Special issue 3),</w:t>
      </w:r>
      <w:r w:rsidRPr="0036721C">
        <w:rPr>
          <w:rFonts w:ascii="Segoe UI" w:eastAsia="NSimSun" w:hAnsi="Segoe UI" w:cs="Segoe UI"/>
          <w:sz w:val="22"/>
          <w:szCs w:val="22"/>
        </w:rPr>
        <w:t xml:space="preserve"> 145-150.</w:t>
      </w:r>
    </w:p>
    <w:p w:rsidR="00A447F5" w:rsidRPr="0036721C" w:rsidRDefault="00A447F5"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Sudhakar, M. (2017). Measurement of Supply Chain Performance in Fresh Produce Distribution in Telangana and Andhra Pradesh states of India with a special focus on efficient, process quality and product quality </w:t>
      </w:r>
      <w:r w:rsidR="00C071D2" w:rsidRPr="0036721C">
        <w:rPr>
          <w:rFonts w:ascii="Segoe UI" w:eastAsia="NSimSun" w:hAnsi="Segoe UI" w:cs="Segoe UI"/>
          <w:sz w:val="22"/>
          <w:szCs w:val="22"/>
        </w:rPr>
        <w:t>parameters</w:t>
      </w:r>
      <w:r w:rsidRPr="0036721C">
        <w:rPr>
          <w:rFonts w:ascii="Segoe UI" w:eastAsia="NSimSun" w:hAnsi="Segoe UI" w:cs="Segoe UI"/>
          <w:sz w:val="22"/>
          <w:szCs w:val="22"/>
        </w:rPr>
        <w:t xml:space="preserve">. </w:t>
      </w:r>
      <w:r w:rsidR="003E3901" w:rsidRPr="0036721C">
        <w:rPr>
          <w:rFonts w:ascii="Segoe UI" w:eastAsia="NSimSun" w:hAnsi="Segoe UI" w:cs="Segoe UI"/>
          <w:sz w:val="22"/>
          <w:szCs w:val="22"/>
        </w:rPr>
        <w:t xml:space="preserve"> </w:t>
      </w:r>
    </w:p>
    <w:p w:rsidR="00B70C28" w:rsidRPr="0036721C" w:rsidRDefault="00FF068D" w:rsidP="003A4328">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Sudhakar M.</w:t>
      </w:r>
      <w:r w:rsidR="003A4328" w:rsidRPr="0036721C">
        <w:rPr>
          <w:rFonts w:ascii="Segoe UI" w:eastAsia="NSimSun" w:hAnsi="Segoe UI" w:cs="Segoe UI"/>
          <w:sz w:val="22"/>
          <w:szCs w:val="22"/>
        </w:rPr>
        <w:t xml:space="preserve"> (2013). Marketing Opportunities for Indian Fresh Fruits and Vegetables in Middle East Countries. </w:t>
      </w:r>
      <w:r w:rsidR="003A4328" w:rsidRPr="0036721C">
        <w:rPr>
          <w:rFonts w:ascii="Segoe UI" w:eastAsia="NSimSun" w:hAnsi="Segoe UI" w:cs="Segoe UI"/>
          <w:i/>
          <w:iCs/>
          <w:sz w:val="22"/>
          <w:szCs w:val="22"/>
        </w:rPr>
        <w:t>ZENITH International Journal of Business Economics &amp; Management Research, 3 (8),</w:t>
      </w:r>
      <w:r w:rsidR="003A4328" w:rsidRPr="0036721C">
        <w:rPr>
          <w:rFonts w:ascii="Segoe UI" w:eastAsia="NSimSun" w:hAnsi="Segoe UI" w:cs="Segoe UI"/>
          <w:sz w:val="22"/>
          <w:szCs w:val="22"/>
        </w:rPr>
        <w:t xml:space="preserve"> 136-145. ISSN 2249-8826. Available Online At: </w:t>
      </w:r>
      <w:hyperlink r:id="rId19" w:history="1">
        <w:r w:rsidR="003A4328" w:rsidRPr="0036721C">
          <w:rPr>
            <w:rStyle w:val="Hyperlink"/>
            <w:rFonts w:ascii="Segoe UI" w:eastAsia="NSimSun" w:hAnsi="Segoe UI" w:cs="Segoe UI"/>
            <w:color w:val="auto"/>
            <w:sz w:val="22"/>
            <w:szCs w:val="22"/>
          </w:rPr>
          <w:t>http://www.zenithresearch.org.in/images/stories/pdf/2013/AUG/ZIBEMR/15_ZIBEMR_VOL3_ISSUE8_AUGUST2013.pdf</w:t>
        </w:r>
      </w:hyperlink>
      <w:r w:rsidR="003A4328" w:rsidRPr="0036721C">
        <w:rPr>
          <w:rFonts w:ascii="Segoe UI" w:eastAsia="NSimSun" w:hAnsi="Segoe UI" w:cs="Segoe UI"/>
          <w:sz w:val="22"/>
          <w:szCs w:val="22"/>
        </w:rPr>
        <w:t xml:space="preserve"> </w:t>
      </w:r>
    </w:p>
    <w:p w:rsidR="00407BF9" w:rsidRPr="0036721C" w:rsidRDefault="00407BF9"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hAnsi="Segoe UI" w:cs="Segoe UI"/>
          <w:sz w:val="22"/>
          <w:szCs w:val="22"/>
          <w:shd w:val="clear" w:color="auto" w:fill="FFFFFF"/>
        </w:rPr>
        <w:t>Acharyulu, G. V. R. K., &amp; Madhavedi, S. (2011). Factors contributing to perishability in traditional fresh produce distribution system: a study on tomato and banana chains in Andhra Pradesh, India. </w:t>
      </w:r>
      <w:r w:rsidRPr="0036721C">
        <w:rPr>
          <w:rFonts w:ascii="Segoe UI" w:hAnsi="Segoe UI" w:cs="Segoe UI"/>
          <w:i/>
          <w:iCs/>
          <w:sz w:val="22"/>
          <w:szCs w:val="22"/>
          <w:shd w:val="clear" w:color="auto" w:fill="FFFFFF"/>
        </w:rPr>
        <w:t>International Journal of Advanced Economics and Business Management</w:t>
      </w:r>
      <w:r w:rsidRPr="0036721C">
        <w:rPr>
          <w:rFonts w:ascii="Segoe UI" w:hAnsi="Segoe UI" w:cs="Segoe UI"/>
          <w:sz w:val="22"/>
          <w:szCs w:val="22"/>
          <w:shd w:val="clear" w:color="auto" w:fill="FFFFFF"/>
        </w:rPr>
        <w:t>, </w:t>
      </w:r>
      <w:r w:rsidRPr="0036721C">
        <w:rPr>
          <w:rFonts w:ascii="Segoe UI" w:hAnsi="Segoe UI" w:cs="Segoe UI"/>
          <w:i/>
          <w:iCs/>
          <w:sz w:val="22"/>
          <w:szCs w:val="22"/>
          <w:shd w:val="clear" w:color="auto" w:fill="FFFFFF"/>
        </w:rPr>
        <w:t>1</w:t>
      </w:r>
      <w:r w:rsidRPr="0036721C">
        <w:rPr>
          <w:rFonts w:ascii="Segoe UI" w:hAnsi="Segoe UI" w:cs="Segoe UI"/>
          <w:sz w:val="22"/>
          <w:szCs w:val="22"/>
          <w:shd w:val="clear" w:color="auto" w:fill="FFFFFF"/>
        </w:rPr>
        <w:t>(1), 1-5.</w:t>
      </w:r>
    </w:p>
    <w:p w:rsidR="002C0A01" w:rsidRPr="0036721C" w:rsidRDefault="002C0A01" w:rsidP="002C0A01">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Acharyulu, G.V.R.K., &amp; Sudhakar, M. (2010). Factors Contributing to Perishability in Traditional Fresh Produce Distribution System – A Study on Tomato and Banana Chains in Andhra Pradesh. </w:t>
      </w:r>
      <w:r w:rsidRPr="0036721C">
        <w:rPr>
          <w:rFonts w:ascii="Segoe UI" w:eastAsia="NSimSun" w:hAnsi="Segoe UI" w:cs="Segoe UI"/>
          <w:i/>
          <w:iCs/>
          <w:sz w:val="22"/>
          <w:szCs w:val="22"/>
        </w:rPr>
        <w:t>International Journal of Advanced Business Research and Management Studies, 1(1),</w:t>
      </w:r>
      <w:r w:rsidRPr="0036721C">
        <w:rPr>
          <w:rFonts w:ascii="Segoe UI" w:eastAsia="NSimSun" w:hAnsi="Segoe UI" w:cs="Segoe UI"/>
          <w:sz w:val="22"/>
          <w:szCs w:val="22"/>
        </w:rPr>
        <w:t xml:space="preserve"> 1-5. Available at: </w:t>
      </w:r>
      <w:hyperlink r:id="rId20" w:history="1">
        <w:r w:rsidRPr="0036721C">
          <w:rPr>
            <w:rStyle w:val="Hyperlink"/>
            <w:rFonts w:ascii="Segoe UI" w:eastAsia="NSimSun" w:hAnsi="Segoe UI" w:cs="Segoe UI"/>
            <w:color w:val="auto"/>
            <w:sz w:val="22"/>
            <w:szCs w:val="22"/>
          </w:rPr>
          <w:t>http://www.ijabrms.iserp.org/ijabrms-archieves.html</w:t>
        </w:r>
      </w:hyperlink>
    </w:p>
    <w:p w:rsidR="00A447F5" w:rsidRPr="0036721C" w:rsidRDefault="00A447F5" w:rsidP="00A447F5">
      <w:pPr>
        <w:pStyle w:val="ListParagraph"/>
        <w:numPr>
          <w:ilvl w:val="0"/>
          <w:numId w:val="20"/>
        </w:numPr>
        <w:spacing w:after="0" w:line="276" w:lineRule="auto"/>
        <w:contextualSpacing/>
        <w:jc w:val="both"/>
        <w:rPr>
          <w:rFonts w:ascii="Segoe UI" w:eastAsia="NSimSun" w:hAnsi="Segoe UI" w:cs="Segoe UI"/>
        </w:rPr>
      </w:pPr>
      <w:r w:rsidRPr="0036721C">
        <w:rPr>
          <w:rFonts w:ascii="Segoe UI" w:eastAsia="NSimSun" w:hAnsi="Segoe UI" w:cs="Segoe UI"/>
        </w:rPr>
        <w:t xml:space="preserve">Sudhakar, M., &amp; Acharyulu, G.V.R.K. (2010). Supply Chain Management Practices in Traditional in Fresh Produce Distribution System in India – An Empirical Study. </w:t>
      </w:r>
      <w:r w:rsidRPr="0036721C">
        <w:rPr>
          <w:rFonts w:ascii="Segoe UI" w:eastAsia="NSimSun" w:hAnsi="Segoe UI" w:cs="Segoe UI"/>
          <w:i/>
          <w:iCs/>
        </w:rPr>
        <w:t>International Journal of Strategic Management, 10(2)</w:t>
      </w:r>
      <w:r w:rsidRPr="0036721C">
        <w:rPr>
          <w:rFonts w:ascii="Segoe UI" w:eastAsia="NSimSun" w:hAnsi="Segoe UI" w:cs="Segoe UI"/>
        </w:rPr>
        <w:t xml:space="preserve">, 62-69. </w:t>
      </w:r>
    </w:p>
    <w:p w:rsidR="00A447F5" w:rsidRPr="0036721C" w:rsidRDefault="00A447F5" w:rsidP="00A447F5">
      <w:pPr>
        <w:pStyle w:val="ListParagraph"/>
        <w:numPr>
          <w:ilvl w:val="0"/>
          <w:numId w:val="20"/>
        </w:numPr>
        <w:spacing w:after="0" w:line="276" w:lineRule="auto"/>
        <w:contextualSpacing/>
        <w:jc w:val="both"/>
        <w:rPr>
          <w:rFonts w:ascii="Segoe UI" w:eastAsia="NSimSun" w:hAnsi="Segoe UI" w:cs="Segoe UI"/>
        </w:rPr>
      </w:pPr>
      <w:r w:rsidRPr="0036721C">
        <w:rPr>
          <w:rFonts w:ascii="Segoe UI" w:eastAsia="NSimSun" w:hAnsi="Segoe UI" w:cs="Segoe UI"/>
        </w:rPr>
        <w:t xml:space="preserve">Sutana T., Gamon, S., Acharyulu, G.V.R.K., &amp; Sudhakar, M. (2010). Evaluation of Supply Chain Performance in Fresh Produce Distribution: A study on North-Eastern part of Thailand. </w:t>
      </w:r>
      <w:r w:rsidRPr="0036721C">
        <w:rPr>
          <w:rFonts w:ascii="Segoe UI" w:eastAsia="NSimSun" w:hAnsi="Segoe UI" w:cs="Segoe UI"/>
          <w:i/>
          <w:iCs/>
        </w:rPr>
        <w:t>European Journal of Management, 10(1),</w:t>
      </w:r>
      <w:r w:rsidRPr="0036721C">
        <w:rPr>
          <w:rFonts w:ascii="Segoe UI" w:eastAsia="NSimSun" w:hAnsi="Segoe UI" w:cs="Segoe UI"/>
        </w:rPr>
        <w:t xml:space="preserve"> 85-89.</w:t>
      </w:r>
    </w:p>
    <w:p w:rsidR="00A447F5" w:rsidRPr="0036721C" w:rsidRDefault="00A447F5" w:rsidP="00A447F5">
      <w:pPr>
        <w:pStyle w:val="ListParagraph"/>
        <w:numPr>
          <w:ilvl w:val="0"/>
          <w:numId w:val="20"/>
        </w:numPr>
        <w:spacing w:after="0" w:line="276" w:lineRule="auto"/>
        <w:contextualSpacing/>
        <w:jc w:val="both"/>
        <w:rPr>
          <w:rFonts w:ascii="Segoe UI" w:eastAsia="NSimSun" w:hAnsi="Segoe UI" w:cs="Segoe UI"/>
        </w:rPr>
      </w:pPr>
      <w:r w:rsidRPr="0036721C">
        <w:rPr>
          <w:rFonts w:ascii="Segoe UI" w:eastAsia="NSimSun" w:hAnsi="Segoe UI" w:cs="Segoe UI"/>
        </w:rPr>
        <w:t xml:space="preserve">Acharyulu, G.V.R.K., Rajashekhar, B., &amp; Sudhakar M. (2009). Measuring customer preferences of Direct to Home (DTH) Television services in India. </w:t>
      </w:r>
      <w:r w:rsidRPr="0036721C">
        <w:rPr>
          <w:rFonts w:ascii="Segoe UI" w:eastAsia="NSimSun" w:hAnsi="Segoe UI" w:cs="Segoe UI"/>
          <w:i/>
          <w:iCs/>
        </w:rPr>
        <w:t>International Journal of Business Research, 9,</w:t>
      </w:r>
      <w:r w:rsidRPr="0036721C">
        <w:rPr>
          <w:rFonts w:ascii="Segoe UI" w:eastAsia="NSimSun" w:hAnsi="Segoe UI" w:cs="Segoe UI"/>
        </w:rPr>
        <w:t xml:space="preserve"> 63-68.</w:t>
      </w:r>
    </w:p>
    <w:p w:rsidR="00A447F5" w:rsidRPr="0036721C" w:rsidRDefault="00A447F5"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Acharyulu, G.V.R.K., &amp; Sudhakar, M. (2010). Supply Chain Performance Measurement with respect to Flexibility and Responsiveness in Traditional Fresh Produce Distribution System. </w:t>
      </w:r>
      <w:r w:rsidRPr="0036721C">
        <w:rPr>
          <w:rFonts w:ascii="Segoe UI" w:eastAsia="NSimSun" w:hAnsi="Segoe UI" w:cs="Segoe UI"/>
          <w:i/>
          <w:iCs/>
          <w:sz w:val="22"/>
          <w:szCs w:val="22"/>
        </w:rPr>
        <w:t>EB Journal of Management and Research, 3(3),</w:t>
      </w:r>
      <w:r w:rsidRPr="0036721C">
        <w:rPr>
          <w:rFonts w:ascii="Segoe UI" w:eastAsia="NSimSun" w:hAnsi="Segoe UI" w:cs="Segoe UI"/>
          <w:sz w:val="22"/>
          <w:szCs w:val="22"/>
        </w:rPr>
        <w:t xml:space="preserve"> 43-50.</w:t>
      </w:r>
    </w:p>
    <w:p w:rsidR="00A447F5" w:rsidRPr="0036721C" w:rsidRDefault="00A447F5"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lastRenderedPageBreak/>
        <w:t xml:space="preserve">Acharyulu, G.V.R.K., &amp; Sudhakar, M. (2010). Importance of Road Transportation Performance in Fresh Produce Supply Chains: A study of Andhra Pradesh. </w:t>
      </w:r>
      <w:r w:rsidRPr="0036721C">
        <w:rPr>
          <w:rFonts w:ascii="Segoe UI" w:eastAsia="NSimSun" w:hAnsi="Segoe UI" w:cs="Segoe UI"/>
          <w:i/>
          <w:iCs/>
          <w:sz w:val="22"/>
          <w:szCs w:val="22"/>
        </w:rPr>
        <w:t>Indian Journal of Agricultural Marketing, 24(2),</w:t>
      </w:r>
      <w:r w:rsidRPr="0036721C">
        <w:rPr>
          <w:rFonts w:ascii="Segoe UI" w:eastAsia="NSimSun" w:hAnsi="Segoe UI" w:cs="Segoe UI"/>
          <w:sz w:val="22"/>
          <w:szCs w:val="22"/>
        </w:rPr>
        <w:t xml:space="preserve"> 73-83.</w:t>
      </w:r>
      <w:r w:rsidR="00BB0A63" w:rsidRPr="0036721C">
        <w:rPr>
          <w:rFonts w:ascii="Segoe UI" w:eastAsia="NSimSun" w:hAnsi="Segoe UI" w:cs="Segoe UI"/>
          <w:sz w:val="22"/>
          <w:szCs w:val="22"/>
        </w:rPr>
        <w:t xml:space="preserve"> </w:t>
      </w:r>
      <w:r w:rsidR="00BB0A63" w:rsidRPr="0036721C">
        <w:rPr>
          <w:rFonts w:ascii="Segoe UI" w:hAnsi="Segoe UI" w:cs="Segoe UI"/>
          <w:sz w:val="22"/>
        </w:rPr>
        <w:t>(UGC</w:t>
      </w:r>
      <w:r w:rsidR="00274C9A" w:rsidRPr="0036721C">
        <w:rPr>
          <w:rFonts w:ascii="Segoe UI" w:hAnsi="Segoe UI" w:cs="Segoe UI"/>
          <w:sz w:val="22"/>
        </w:rPr>
        <w:t>-</w:t>
      </w:r>
      <w:r w:rsidR="00BB0A63" w:rsidRPr="0036721C">
        <w:rPr>
          <w:rFonts w:ascii="Segoe UI" w:hAnsi="Segoe UI" w:cs="Segoe UI"/>
          <w:sz w:val="22"/>
        </w:rPr>
        <w:t>CARE)</w:t>
      </w:r>
    </w:p>
    <w:p w:rsidR="00A447F5" w:rsidRPr="0036721C" w:rsidRDefault="00A447F5"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Sudhakar, M., Acharyulu, G.V.R.K., &amp; Rajitha, G. (2010). The Implementation Procedure of HACCP Quality Systems of Safety in Horticultural (Fruits &amp;Vegetables) Supply Chain. In Acharyulu, G.V.R.K., &amp; Rajashekhar, B. (eds), </w:t>
      </w:r>
      <w:r w:rsidRPr="0036721C">
        <w:rPr>
          <w:rFonts w:ascii="Segoe UI" w:eastAsia="NSimSun" w:hAnsi="Segoe UI" w:cs="Segoe UI"/>
          <w:i/>
          <w:iCs/>
          <w:sz w:val="22"/>
          <w:szCs w:val="22"/>
        </w:rPr>
        <w:t>Strategic Quality Management- Through Innovation and Value Creation (pp. 11-18)</w:t>
      </w:r>
      <w:r w:rsidRPr="0036721C">
        <w:rPr>
          <w:rFonts w:ascii="Segoe UI" w:eastAsia="NSimSun" w:hAnsi="Segoe UI" w:cs="Segoe UI"/>
          <w:sz w:val="22"/>
          <w:szCs w:val="22"/>
        </w:rPr>
        <w:t>, Excel Books, New Delhi.</w:t>
      </w:r>
    </w:p>
    <w:p w:rsidR="00A447F5" w:rsidRPr="0036721C" w:rsidRDefault="00A447F5"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Acharyulu, G.V.R.K., &amp; Sudhakar, M. (2008). The consumer protection issues on safety and quality across the fresh produce supply chain. In Rajashekhar, B., &amp; Umamaheswari, D. (eds),   </w:t>
      </w:r>
      <w:r w:rsidRPr="0036721C">
        <w:rPr>
          <w:rFonts w:ascii="Segoe UI" w:eastAsia="NSimSun" w:hAnsi="Segoe UI" w:cs="Segoe UI"/>
          <w:i/>
          <w:iCs/>
          <w:sz w:val="22"/>
          <w:szCs w:val="22"/>
        </w:rPr>
        <w:t>Emerging Trends in Consumer Protection (pp.235-250)</w:t>
      </w:r>
      <w:r w:rsidRPr="0036721C">
        <w:rPr>
          <w:rFonts w:ascii="Segoe UI" w:eastAsia="NSimSun" w:hAnsi="Segoe UI" w:cs="Segoe UI"/>
          <w:sz w:val="22"/>
          <w:szCs w:val="22"/>
        </w:rPr>
        <w:t>, Allied Publishers, New Delhi</w:t>
      </w:r>
      <w:r w:rsidRPr="0036721C">
        <w:rPr>
          <w:rFonts w:ascii="Segoe UI" w:eastAsia="NSimSun" w:hAnsi="Segoe UI" w:cs="Segoe UI"/>
          <w:sz w:val="22"/>
          <w:szCs w:val="22"/>
        </w:rPr>
        <w:tab/>
      </w:r>
    </w:p>
    <w:p w:rsidR="00A447F5" w:rsidRPr="0036721C" w:rsidRDefault="00A447F5" w:rsidP="00A447F5">
      <w:pPr>
        <w:pStyle w:val="PlainText"/>
        <w:numPr>
          <w:ilvl w:val="0"/>
          <w:numId w:val="20"/>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Acharyulu, G.V.R.K., &amp; Sudhakar, M. (2007). Emerging issues in Agri-supply Chain performance in India. In Shivprakash, A., &amp; Omprakash, K.G. (eds.), </w:t>
      </w:r>
      <w:r w:rsidRPr="0036721C">
        <w:rPr>
          <w:rFonts w:ascii="Segoe UI" w:eastAsia="NSimSun" w:hAnsi="Segoe UI" w:cs="Segoe UI"/>
          <w:i/>
          <w:iCs/>
          <w:sz w:val="22"/>
          <w:szCs w:val="22"/>
        </w:rPr>
        <w:t>Technology and Management: Two pillar of Success (pp.606-609)</w:t>
      </w:r>
      <w:r w:rsidRPr="0036721C">
        <w:rPr>
          <w:rFonts w:ascii="Segoe UI" w:eastAsia="NSimSun" w:hAnsi="Segoe UI" w:cs="Segoe UI"/>
          <w:sz w:val="22"/>
          <w:szCs w:val="22"/>
        </w:rPr>
        <w:t>, AIMS International, Houston, USA.</w:t>
      </w:r>
    </w:p>
    <w:p w:rsidR="00076A52" w:rsidRPr="0036721C" w:rsidRDefault="00076A52" w:rsidP="00076A52">
      <w:pPr>
        <w:pStyle w:val="PlainText"/>
        <w:spacing w:line="276" w:lineRule="auto"/>
        <w:ind w:left="360"/>
        <w:jc w:val="both"/>
        <w:rPr>
          <w:rFonts w:ascii="Segoe UI" w:eastAsia="NSimSun" w:hAnsi="Segoe UI" w:cs="Segoe UI"/>
          <w:sz w:val="22"/>
          <w:szCs w:val="22"/>
        </w:rPr>
      </w:pPr>
    </w:p>
    <w:p w:rsidR="002E63DA" w:rsidRPr="0036721C" w:rsidRDefault="00A447F5" w:rsidP="00C0336F">
      <w:pPr>
        <w:pStyle w:val="Heading1"/>
        <w:shd w:val="clear" w:color="auto" w:fill="BFBFBF"/>
        <w:spacing w:line="276" w:lineRule="auto"/>
        <w:jc w:val="center"/>
        <w:rPr>
          <w:rFonts w:ascii="Segoe UI" w:hAnsi="Segoe UI" w:cs="Segoe UI"/>
        </w:rPr>
      </w:pPr>
      <w:r w:rsidRPr="0036721C">
        <w:rPr>
          <w:rFonts w:ascii="Segoe UI" w:hAnsi="Segoe UI" w:cs="Segoe UI"/>
        </w:rPr>
        <w:t>Conferences</w:t>
      </w:r>
    </w:p>
    <w:p w:rsidR="006B7097" w:rsidRPr="0036721C" w:rsidRDefault="006B7097" w:rsidP="006B7097">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 xml:space="preserve">“Understanding Customer Expectations for Large Format Retail Stores in Rural India: Implications for Expansion and Strategies to Meet Customer Needs Effectively” in </w:t>
      </w:r>
      <w:r w:rsidRPr="0036721C">
        <w:rPr>
          <w:rFonts w:ascii="Segoe UI" w:hAnsi="Segoe UI" w:cs="Segoe UI"/>
          <w:i/>
        </w:rPr>
        <w:t>International Conference on sustainable development practices in Agriculture, Information Technology, Management and Social Sciences</w:t>
      </w:r>
      <w:r w:rsidRPr="0036721C">
        <w:rPr>
          <w:rFonts w:ascii="Segoe UI" w:hAnsi="Segoe UI" w:cs="Segoe UI"/>
        </w:rPr>
        <w:t>, conference organized by RES-Indian Institute of Production Management, Odisha, 22 April 2023 (Earth Day Special)- Virtual</w:t>
      </w:r>
    </w:p>
    <w:p w:rsidR="00623875" w:rsidRPr="0036721C" w:rsidRDefault="00623875"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Participated in “Cryptography and its applications” workshop in Kshatriya College of Engineering, during 7-8 Jan 2023</w:t>
      </w:r>
    </w:p>
    <w:p w:rsidR="00725892" w:rsidRPr="0036721C" w:rsidRDefault="00725892"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“Inclusion of farming community in the main stream of economic development</w:t>
      </w:r>
      <w:r w:rsidR="009561AD" w:rsidRPr="0036721C">
        <w:rPr>
          <w:rFonts w:ascii="Segoe UI" w:hAnsi="Segoe UI" w:cs="Segoe UI"/>
        </w:rPr>
        <w:t>- problems and prospects” in “</w:t>
      </w:r>
      <w:r w:rsidR="009561AD" w:rsidRPr="0036721C">
        <w:rPr>
          <w:rFonts w:ascii="Segoe UI" w:hAnsi="Segoe UI" w:cs="Segoe UI"/>
          <w:i/>
        </w:rPr>
        <w:t>UGC two-day national seminar on Social policy for inclusion of marginalized sections: Problems and prospects</w:t>
      </w:r>
      <w:r w:rsidR="009561AD" w:rsidRPr="0036721C">
        <w:rPr>
          <w:rFonts w:ascii="Segoe UI" w:hAnsi="Segoe UI" w:cs="Segoe UI"/>
        </w:rPr>
        <w:t>” at Acharya Nagarjuna University during 18-19 Dec, 2015.</w:t>
      </w:r>
    </w:p>
    <w:p w:rsidR="004C2971" w:rsidRPr="0036721C" w:rsidRDefault="004C2971"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 xml:space="preserve">"Supply Chain Management Practices in Traditional Fresh Produce Distribution System in India – An Empirical Study" at </w:t>
      </w:r>
      <w:r w:rsidRPr="0036721C">
        <w:rPr>
          <w:rFonts w:ascii="Segoe UI" w:hAnsi="Segoe UI" w:cs="Segoe UI"/>
          <w:i/>
          <w:iCs/>
        </w:rPr>
        <w:t>International Academy of Business and Economics (IABE-2010 Annual conference)</w:t>
      </w:r>
      <w:r w:rsidRPr="0036721C">
        <w:rPr>
          <w:rFonts w:ascii="Segoe UI" w:hAnsi="Segoe UI" w:cs="Segoe UI"/>
        </w:rPr>
        <w:t>, Las Vegas, USA organized during 17-20 October, 2010.</w:t>
      </w:r>
    </w:p>
    <w:p w:rsidR="004C2971" w:rsidRPr="0036721C" w:rsidRDefault="004C2971"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 xml:space="preserve">"A Survey on Performance Measurement of Road Transportation in Fresh Produce Supply Chains- A study on Fruit and Vegetable Transporters in India" at </w:t>
      </w:r>
      <w:r w:rsidRPr="0036721C">
        <w:rPr>
          <w:rFonts w:ascii="Segoe UI" w:hAnsi="Segoe UI" w:cs="Segoe UI"/>
          <w:i/>
          <w:iCs/>
        </w:rPr>
        <w:t xml:space="preserve">3rd International conference </w:t>
      </w:r>
      <w:r w:rsidRPr="0036721C">
        <w:rPr>
          <w:rFonts w:ascii="Segoe UI" w:hAnsi="Segoe UI" w:cs="Segoe UI"/>
        </w:rPr>
        <w:t>organized by The University of Toledo, PSG institute of Management and Instituto de Empressa held during 6-7 January, 2009.</w:t>
      </w:r>
    </w:p>
    <w:p w:rsidR="004E22A2" w:rsidRPr="0036721C" w:rsidRDefault="004E22A2"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 xml:space="preserve">"Marketing opportunities for Indian Fresh Fruits and Vegetables in Gulf Cooperative Council Countries" at 23rdAnnual conference on Agricultural Marketing organized by </w:t>
      </w:r>
      <w:r w:rsidRPr="0036721C">
        <w:rPr>
          <w:rFonts w:ascii="Segoe UI" w:hAnsi="Segoe UI" w:cs="Segoe UI"/>
          <w:i/>
          <w:iCs/>
        </w:rPr>
        <w:t>India Society of Agricultural Marketing</w:t>
      </w:r>
      <w:r w:rsidRPr="0036721C">
        <w:rPr>
          <w:rFonts w:ascii="Segoe UI" w:hAnsi="Segoe UI" w:cs="Segoe UI"/>
        </w:rPr>
        <w:t>, Nagpur hosted by CRIDA, Hyderabad during 12-14 November,</w:t>
      </w:r>
      <w:r w:rsidR="005B4036" w:rsidRPr="0036721C">
        <w:rPr>
          <w:rFonts w:ascii="Segoe UI" w:hAnsi="Segoe UI" w:cs="Segoe UI"/>
        </w:rPr>
        <w:t xml:space="preserve"> </w:t>
      </w:r>
      <w:r w:rsidRPr="0036721C">
        <w:rPr>
          <w:rFonts w:ascii="Segoe UI" w:hAnsi="Segoe UI" w:cs="Segoe UI"/>
        </w:rPr>
        <w:t>2009.</w:t>
      </w:r>
    </w:p>
    <w:p w:rsidR="004E22A2" w:rsidRPr="0036721C" w:rsidRDefault="004E22A2"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 xml:space="preserve">"The consumer protection issues on safety and quality across the fresh produce supply chain" at National conference on Consumer Protection Organized by </w:t>
      </w:r>
      <w:r w:rsidRPr="0036721C">
        <w:rPr>
          <w:rFonts w:ascii="Segoe UI" w:hAnsi="Segoe UI" w:cs="Segoe UI"/>
          <w:i/>
          <w:iCs/>
        </w:rPr>
        <w:t>Sri Venkateswara University</w:t>
      </w:r>
      <w:r w:rsidRPr="0036721C">
        <w:rPr>
          <w:rFonts w:ascii="Segoe UI" w:hAnsi="Segoe UI" w:cs="Segoe UI"/>
        </w:rPr>
        <w:t>, Tirupathi during 21-22 September, 2008.</w:t>
      </w:r>
    </w:p>
    <w:p w:rsidR="004C2971" w:rsidRPr="0036721C" w:rsidRDefault="004C2971"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lastRenderedPageBreak/>
        <w:t xml:space="preserve">"Supply Chain Value Creation in Procurement of Mango Produce: A Role of Federation of Farmers Association", at </w:t>
      </w:r>
      <w:r w:rsidRPr="0036721C">
        <w:rPr>
          <w:rFonts w:ascii="Segoe UI" w:hAnsi="Segoe UI" w:cs="Segoe UI"/>
          <w:i/>
          <w:iCs/>
        </w:rPr>
        <w:t xml:space="preserve">International Retail Management Conference </w:t>
      </w:r>
      <w:r w:rsidRPr="0036721C">
        <w:rPr>
          <w:rFonts w:ascii="Segoe UI" w:hAnsi="Segoe UI" w:cs="Segoe UI"/>
        </w:rPr>
        <w:t>organized at School of Management Studies, University of Hyderabad, Hyderabad during 8-10 January, 2008.</w:t>
      </w:r>
    </w:p>
    <w:p w:rsidR="004C2971" w:rsidRPr="0036721C" w:rsidRDefault="004C2971"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w:t>
      </w:r>
      <w:r w:rsidRPr="0036721C">
        <w:rPr>
          <w:rFonts w:ascii="Segoe UI" w:hAnsi="Segoe UI" w:cs="Segoe UI"/>
          <w:i/>
          <w:iCs/>
        </w:rPr>
        <w:t>Emerging issues in Agri-supply Chain performance in India</w:t>
      </w:r>
      <w:r w:rsidRPr="0036721C">
        <w:rPr>
          <w:rFonts w:ascii="Segoe UI" w:hAnsi="Segoe UI" w:cs="Segoe UI"/>
        </w:rPr>
        <w:t>" at 5th AIMS International conference organized by AIMS International, Texas, USA, hosted at ICFAI Business School, Hyderabad during 27-30 December, 2007.</w:t>
      </w:r>
    </w:p>
    <w:p w:rsidR="004A0202" w:rsidRPr="0036721C" w:rsidRDefault="004A0202" w:rsidP="00147D91">
      <w:pPr>
        <w:pStyle w:val="ListParagraph"/>
        <w:numPr>
          <w:ilvl w:val="0"/>
          <w:numId w:val="36"/>
        </w:numPr>
        <w:spacing w:after="0" w:line="276" w:lineRule="auto"/>
        <w:contextualSpacing/>
        <w:jc w:val="both"/>
        <w:rPr>
          <w:rFonts w:ascii="Segoe UI" w:hAnsi="Segoe UI" w:cs="Segoe UI"/>
        </w:rPr>
      </w:pPr>
      <w:r w:rsidRPr="0036721C">
        <w:rPr>
          <w:rFonts w:ascii="Segoe UI" w:hAnsi="Segoe UI" w:cs="Segoe UI"/>
        </w:rPr>
        <w:t>Participated in NPTEL workshop jointly organ</w:t>
      </w:r>
      <w:r w:rsidR="005B4036" w:rsidRPr="0036721C">
        <w:rPr>
          <w:rFonts w:ascii="Segoe UI" w:hAnsi="Segoe UI" w:cs="Segoe UI"/>
        </w:rPr>
        <w:t>ized by RGUKT and NPTEL-IIT Mad</w:t>
      </w:r>
      <w:r w:rsidRPr="0036721C">
        <w:rPr>
          <w:rFonts w:ascii="Segoe UI" w:hAnsi="Segoe UI" w:cs="Segoe UI"/>
        </w:rPr>
        <w:t>ras on 29 July 2017 at RGUKT Basar.</w:t>
      </w:r>
    </w:p>
    <w:p w:rsidR="00375D29" w:rsidRPr="0036721C" w:rsidRDefault="00375D29" w:rsidP="000244BD">
      <w:pPr>
        <w:pStyle w:val="ListParagraph"/>
        <w:spacing w:after="0" w:line="276" w:lineRule="auto"/>
        <w:ind w:left="360"/>
        <w:contextualSpacing/>
        <w:jc w:val="both"/>
        <w:rPr>
          <w:rFonts w:ascii="Segoe UI" w:hAnsi="Segoe UI" w:cs="Segoe UI"/>
        </w:rPr>
      </w:pPr>
    </w:p>
    <w:p w:rsidR="00076A52" w:rsidRPr="0036721C" w:rsidRDefault="00076A52" w:rsidP="00076A52">
      <w:pPr>
        <w:pStyle w:val="Heading1"/>
        <w:shd w:val="clear" w:color="auto" w:fill="BFBFBF"/>
        <w:spacing w:line="276" w:lineRule="auto"/>
        <w:jc w:val="center"/>
        <w:rPr>
          <w:rFonts w:ascii="Segoe UI" w:hAnsi="Segoe UI" w:cs="Segoe UI"/>
        </w:rPr>
      </w:pPr>
      <w:r w:rsidRPr="0036721C">
        <w:rPr>
          <w:rFonts w:ascii="Segoe UI" w:hAnsi="Segoe UI" w:cs="Segoe UI"/>
        </w:rPr>
        <w:t>Books Published</w:t>
      </w:r>
    </w:p>
    <w:p w:rsidR="00076A52" w:rsidRDefault="00076A52" w:rsidP="00F50B93">
      <w:pPr>
        <w:pStyle w:val="NormalWeb"/>
        <w:numPr>
          <w:ilvl w:val="0"/>
          <w:numId w:val="39"/>
        </w:numPr>
        <w:spacing w:before="0" w:beforeAutospacing="0" w:after="0" w:afterAutospacing="0"/>
        <w:jc w:val="both"/>
        <w:rPr>
          <w:rFonts w:ascii="Segoe UI" w:hAnsi="Segoe UI" w:cs="Segoe UI"/>
          <w:sz w:val="22"/>
          <w:szCs w:val="22"/>
        </w:rPr>
      </w:pPr>
      <w:r w:rsidRPr="0036721C">
        <w:rPr>
          <w:rFonts w:ascii="Segoe UI" w:hAnsi="Segoe UI" w:cs="Segoe UI"/>
          <w:sz w:val="22"/>
          <w:szCs w:val="22"/>
        </w:rPr>
        <w:t xml:space="preserve">Madhavedi, S. (2021). </w:t>
      </w:r>
      <w:r w:rsidRPr="0036721C">
        <w:rPr>
          <w:rFonts w:ascii="Segoe UI" w:hAnsi="Segoe UI" w:cs="Segoe UI"/>
          <w:i/>
          <w:iCs/>
          <w:sz w:val="22"/>
          <w:szCs w:val="22"/>
        </w:rPr>
        <w:t>Performance of Fruits and Vegetables Supply Chains in India- Research Study</w:t>
      </w:r>
      <w:r w:rsidRPr="0036721C">
        <w:rPr>
          <w:rFonts w:ascii="Segoe UI" w:hAnsi="Segoe UI" w:cs="Segoe UI"/>
          <w:sz w:val="22"/>
          <w:szCs w:val="22"/>
        </w:rPr>
        <w:t xml:space="preserve"> (1st </w:t>
      </w:r>
      <w:r w:rsidR="00003A40" w:rsidRPr="0036721C">
        <w:rPr>
          <w:rFonts w:ascii="Segoe UI" w:hAnsi="Segoe UI" w:cs="Segoe UI"/>
          <w:sz w:val="22"/>
          <w:szCs w:val="22"/>
        </w:rPr>
        <w:t>Ed</w:t>
      </w:r>
      <w:r w:rsidR="00003A40">
        <w:rPr>
          <w:rFonts w:ascii="Segoe UI" w:hAnsi="Segoe UI" w:cs="Segoe UI"/>
          <w:sz w:val="22"/>
          <w:szCs w:val="22"/>
        </w:rPr>
        <w:t>.)</w:t>
      </w:r>
      <w:r w:rsidRPr="0036721C">
        <w:rPr>
          <w:rFonts w:ascii="Segoe UI" w:hAnsi="Segoe UI" w:cs="Segoe UI"/>
          <w:sz w:val="22"/>
          <w:szCs w:val="22"/>
        </w:rPr>
        <w:t xml:space="preserve"> INSC International Publishers. (BOOK)</w:t>
      </w:r>
    </w:p>
    <w:p w:rsidR="006E3B16" w:rsidRPr="0036721C" w:rsidRDefault="006E3B16" w:rsidP="006E3B16">
      <w:pPr>
        <w:pStyle w:val="NormalWeb"/>
        <w:numPr>
          <w:ilvl w:val="0"/>
          <w:numId w:val="39"/>
        </w:numPr>
        <w:spacing w:before="0" w:beforeAutospacing="0" w:after="0" w:afterAutospacing="0"/>
        <w:jc w:val="both"/>
        <w:rPr>
          <w:rFonts w:ascii="Segoe UI" w:hAnsi="Segoe UI" w:cs="Segoe UI"/>
          <w:sz w:val="22"/>
          <w:szCs w:val="22"/>
        </w:rPr>
      </w:pPr>
      <w:r>
        <w:rPr>
          <w:rFonts w:ascii="Segoe UI" w:hAnsi="Segoe UI" w:cs="Segoe UI"/>
          <w:sz w:val="22"/>
          <w:szCs w:val="22"/>
        </w:rPr>
        <w:t>Ashraf, Ashwini, Sumit, Sudhakar &amp; Venkataswamy (2023</w:t>
      </w:r>
      <w:r w:rsidRPr="0036721C">
        <w:rPr>
          <w:rFonts w:ascii="Segoe UI" w:hAnsi="Segoe UI" w:cs="Segoe UI"/>
          <w:sz w:val="22"/>
          <w:szCs w:val="22"/>
        </w:rPr>
        <w:t xml:space="preserve">). </w:t>
      </w:r>
      <w:r>
        <w:rPr>
          <w:rFonts w:ascii="Segoe UI" w:hAnsi="Segoe UI" w:cs="Segoe UI"/>
          <w:i/>
          <w:iCs/>
          <w:sz w:val="22"/>
          <w:szCs w:val="22"/>
        </w:rPr>
        <w:t xml:space="preserve">Recent Advances and Technological Interventions in Agriculture, Organic Farming, Agri-Ecosystem and Argi-marketing </w:t>
      </w:r>
      <w:r>
        <w:rPr>
          <w:rFonts w:ascii="Segoe UI" w:hAnsi="Segoe UI" w:cs="Segoe UI"/>
          <w:sz w:val="22"/>
          <w:szCs w:val="22"/>
        </w:rPr>
        <w:t>(1st vol</w:t>
      </w:r>
      <w:r w:rsidR="00003A40">
        <w:rPr>
          <w:rFonts w:ascii="Segoe UI" w:hAnsi="Segoe UI" w:cs="Segoe UI"/>
          <w:sz w:val="22"/>
          <w:szCs w:val="22"/>
        </w:rPr>
        <w:t>.)</w:t>
      </w:r>
      <w:r w:rsidRPr="0036721C">
        <w:rPr>
          <w:rFonts w:ascii="Segoe UI" w:hAnsi="Segoe UI" w:cs="Segoe UI"/>
          <w:sz w:val="22"/>
          <w:szCs w:val="22"/>
        </w:rPr>
        <w:t xml:space="preserve"> </w:t>
      </w:r>
      <w:r>
        <w:rPr>
          <w:rFonts w:ascii="Segoe UI" w:hAnsi="Segoe UI" w:cs="Segoe UI"/>
          <w:sz w:val="22"/>
          <w:szCs w:val="22"/>
        </w:rPr>
        <w:t>INSC International Publishers.</w:t>
      </w:r>
      <w:r w:rsidR="0082125A">
        <w:rPr>
          <w:rFonts w:ascii="Segoe UI" w:hAnsi="Segoe UI" w:cs="Segoe UI"/>
          <w:sz w:val="22"/>
          <w:szCs w:val="22"/>
        </w:rPr>
        <w:t xml:space="preserve"> </w:t>
      </w:r>
      <w:r w:rsidR="0082125A" w:rsidRPr="0036721C">
        <w:rPr>
          <w:rFonts w:ascii="Segoe UI" w:hAnsi="Segoe UI" w:cs="Segoe UI"/>
          <w:sz w:val="22"/>
          <w:szCs w:val="22"/>
        </w:rPr>
        <w:t>(</w:t>
      </w:r>
      <w:r w:rsidR="0082125A">
        <w:rPr>
          <w:rFonts w:ascii="Segoe UI" w:hAnsi="Segoe UI" w:cs="Segoe UI"/>
          <w:sz w:val="22"/>
          <w:szCs w:val="22"/>
        </w:rPr>
        <w:t xml:space="preserve">EDITED </w:t>
      </w:r>
      <w:r w:rsidR="0082125A" w:rsidRPr="0036721C">
        <w:rPr>
          <w:rFonts w:ascii="Segoe UI" w:hAnsi="Segoe UI" w:cs="Segoe UI"/>
          <w:sz w:val="22"/>
          <w:szCs w:val="22"/>
        </w:rPr>
        <w:t>BOOK)</w:t>
      </w:r>
    </w:p>
    <w:p w:rsidR="002220C3" w:rsidRPr="0036721C" w:rsidRDefault="002220C3" w:rsidP="002220C3">
      <w:pPr>
        <w:pStyle w:val="NormalWeb"/>
        <w:spacing w:before="0" w:beforeAutospacing="0" w:after="0" w:afterAutospacing="0"/>
        <w:ind w:left="1080"/>
        <w:rPr>
          <w:rFonts w:ascii="Segoe UI" w:hAnsi="Segoe UI" w:cs="Segoe UI"/>
          <w:sz w:val="22"/>
          <w:szCs w:val="22"/>
        </w:rPr>
      </w:pPr>
    </w:p>
    <w:p w:rsidR="003C21F9" w:rsidRPr="0036721C" w:rsidRDefault="00B523D6" w:rsidP="003C21F9">
      <w:pPr>
        <w:pStyle w:val="Heading1"/>
        <w:shd w:val="clear" w:color="auto" w:fill="BFBFBF"/>
        <w:spacing w:line="276" w:lineRule="auto"/>
        <w:jc w:val="center"/>
        <w:rPr>
          <w:rFonts w:ascii="Segoe UI" w:hAnsi="Segoe UI" w:cs="Segoe UI"/>
        </w:rPr>
      </w:pPr>
      <w:r>
        <w:rPr>
          <w:rFonts w:ascii="Segoe UI" w:hAnsi="Segoe UI" w:cs="Segoe UI"/>
        </w:rPr>
        <w:t xml:space="preserve">IPRs: </w:t>
      </w:r>
      <w:r w:rsidR="003C21F9" w:rsidRPr="0036721C">
        <w:rPr>
          <w:rFonts w:ascii="Segoe UI" w:hAnsi="Segoe UI" w:cs="Segoe UI"/>
        </w:rPr>
        <w:t>Patent</w:t>
      </w:r>
      <w:r w:rsidR="00B74838">
        <w:rPr>
          <w:rFonts w:ascii="Segoe UI" w:hAnsi="Segoe UI" w:cs="Segoe UI"/>
        </w:rPr>
        <w:t>s</w:t>
      </w:r>
      <w:r>
        <w:rPr>
          <w:rFonts w:ascii="Segoe UI" w:hAnsi="Segoe UI" w:cs="Segoe UI"/>
        </w:rPr>
        <w:t>,</w:t>
      </w:r>
      <w:r w:rsidR="003C21F9" w:rsidRPr="0036721C">
        <w:rPr>
          <w:rFonts w:ascii="Segoe UI" w:hAnsi="Segoe UI" w:cs="Segoe UI"/>
        </w:rPr>
        <w:t xml:space="preserve"> </w:t>
      </w:r>
      <w:r w:rsidRPr="0036721C">
        <w:rPr>
          <w:rFonts w:ascii="Segoe UI" w:hAnsi="Segoe UI" w:cs="Segoe UI"/>
        </w:rPr>
        <w:t>Design</w:t>
      </w:r>
      <w:r>
        <w:rPr>
          <w:rFonts w:ascii="Segoe UI" w:hAnsi="Segoe UI" w:cs="Segoe UI"/>
        </w:rPr>
        <w:t>s</w:t>
      </w:r>
      <w:r w:rsidRPr="0036721C">
        <w:rPr>
          <w:rFonts w:ascii="Segoe UI" w:hAnsi="Segoe UI" w:cs="Segoe UI"/>
        </w:rPr>
        <w:t xml:space="preserve"> </w:t>
      </w:r>
      <w:r w:rsidR="003C21F9" w:rsidRPr="0036721C">
        <w:rPr>
          <w:rFonts w:ascii="Segoe UI" w:hAnsi="Segoe UI" w:cs="Segoe UI"/>
        </w:rPr>
        <w:t>&amp; Copy Rights</w:t>
      </w:r>
    </w:p>
    <w:p w:rsidR="003C21F9" w:rsidRPr="0036721C" w:rsidRDefault="003C21F9" w:rsidP="003C21F9">
      <w:pPr>
        <w:pStyle w:val="ListParagraph"/>
        <w:numPr>
          <w:ilvl w:val="0"/>
          <w:numId w:val="37"/>
        </w:numPr>
        <w:spacing w:line="276" w:lineRule="auto"/>
        <w:contextualSpacing/>
        <w:jc w:val="both"/>
        <w:rPr>
          <w:rFonts w:ascii="Segoe UI" w:hAnsi="Segoe UI" w:cs="Segoe UI"/>
          <w:shd w:val="clear" w:color="auto" w:fill="FFFFFF"/>
        </w:rPr>
      </w:pPr>
      <w:r w:rsidRPr="0036721C">
        <w:rPr>
          <w:rFonts w:ascii="Segoe UI" w:hAnsi="Segoe UI" w:cs="Segoe UI"/>
          <w:shd w:val="clear" w:color="auto" w:fill="FFFFFF"/>
        </w:rPr>
        <w:t>Granted Design Patent for “Corona Mask with Sputum Collector” is accepted from the Indian Patient Office, and Published in The Patient Office Journal No is 11/2023 page 27643 dated 17/03/2023.</w:t>
      </w:r>
    </w:p>
    <w:p w:rsidR="003C21F9" w:rsidRDefault="00A82086" w:rsidP="003C21F9">
      <w:pPr>
        <w:pStyle w:val="ListParagraph"/>
        <w:numPr>
          <w:ilvl w:val="0"/>
          <w:numId w:val="37"/>
        </w:numPr>
        <w:spacing w:line="276" w:lineRule="auto"/>
        <w:contextualSpacing/>
        <w:jc w:val="both"/>
        <w:rPr>
          <w:rFonts w:ascii="Segoe UI" w:hAnsi="Segoe UI" w:cs="Segoe UI"/>
          <w:shd w:val="clear" w:color="auto" w:fill="FFFFFF"/>
        </w:rPr>
      </w:pPr>
      <w:r>
        <w:rPr>
          <w:rFonts w:ascii="Segoe UI" w:hAnsi="Segoe UI" w:cs="Segoe UI"/>
          <w:shd w:val="clear" w:color="auto" w:fill="FFFFFF"/>
        </w:rPr>
        <w:t xml:space="preserve">Granted </w:t>
      </w:r>
      <w:r w:rsidR="003C21F9" w:rsidRPr="0036721C">
        <w:rPr>
          <w:rFonts w:ascii="Segoe UI" w:hAnsi="Segoe UI" w:cs="Segoe UI"/>
          <w:shd w:val="clear" w:color="auto" w:fill="FFFFFF"/>
        </w:rPr>
        <w:t>Copy Right on literary work entitled “An Information and Communication Technology Enabled Supply Chain Model for Agri-Produce Distribution System" bearing Copy Rights Dairy no: 8277/2023-CO/L</w:t>
      </w:r>
      <w:r>
        <w:rPr>
          <w:rFonts w:ascii="Segoe UI" w:hAnsi="Segoe UI" w:cs="Segoe UI"/>
          <w:shd w:val="clear" w:color="auto" w:fill="FFFFFF"/>
        </w:rPr>
        <w:t xml:space="preserve"> and RoC no: </w:t>
      </w:r>
      <w:r w:rsidRPr="00A82086">
        <w:rPr>
          <w:rFonts w:ascii="Segoe UI" w:hAnsi="Segoe UI" w:cs="Segoe UI"/>
          <w:shd w:val="clear" w:color="auto" w:fill="FFFFFF"/>
        </w:rPr>
        <w:t>L-130364/2023</w:t>
      </w:r>
      <w:r w:rsidR="00D90BF0">
        <w:rPr>
          <w:rFonts w:ascii="Segoe UI" w:hAnsi="Segoe UI" w:cs="Segoe UI"/>
          <w:shd w:val="clear" w:color="auto" w:fill="FFFFFF"/>
        </w:rPr>
        <w:t>.</w:t>
      </w:r>
    </w:p>
    <w:p w:rsidR="007D4BCA" w:rsidRPr="00661548" w:rsidRDefault="00AA00C7" w:rsidP="00661548">
      <w:pPr>
        <w:pStyle w:val="ListParagraph"/>
        <w:numPr>
          <w:ilvl w:val="0"/>
          <w:numId w:val="37"/>
        </w:numPr>
        <w:spacing w:line="276" w:lineRule="auto"/>
        <w:contextualSpacing/>
        <w:jc w:val="both"/>
        <w:rPr>
          <w:rFonts w:ascii="Segoe UI" w:hAnsi="Segoe UI" w:cs="Segoe UI"/>
          <w:shd w:val="clear" w:color="auto" w:fill="FFFFFF"/>
        </w:rPr>
      </w:pPr>
      <w:r>
        <w:rPr>
          <w:rFonts w:ascii="Segoe UI" w:hAnsi="Segoe UI" w:cs="Segoe UI"/>
          <w:shd w:val="clear" w:color="auto" w:fill="FFFFFF"/>
        </w:rPr>
        <w:t xml:space="preserve">Applied for </w:t>
      </w:r>
      <w:r w:rsidR="007D4BCA" w:rsidRPr="0036721C">
        <w:rPr>
          <w:rFonts w:ascii="Segoe UI" w:hAnsi="Segoe UI" w:cs="Segoe UI"/>
          <w:shd w:val="clear" w:color="auto" w:fill="FFFFFF"/>
        </w:rPr>
        <w:t>Design Patent for “</w:t>
      </w:r>
      <w:r>
        <w:rPr>
          <w:rFonts w:ascii="Segoe UI" w:hAnsi="Segoe UI" w:cs="Segoe UI"/>
          <w:shd w:val="clear" w:color="auto" w:fill="FFFFFF"/>
        </w:rPr>
        <w:t>Customer Analyzing and Sales Advising Device</w:t>
      </w:r>
      <w:r w:rsidR="007D4BCA" w:rsidRPr="0036721C">
        <w:rPr>
          <w:rFonts w:ascii="Segoe UI" w:hAnsi="Segoe UI" w:cs="Segoe UI"/>
          <w:shd w:val="clear" w:color="auto" w:fill="FFFFFF"/>
        </w:rPr>
        <w:t xml:space="preserve">” is </w:t>
      </w:r>
      <w:r>
        <w:rPr>
          <w:rFonts w:ascii="Segoe UI" w:hAnsi="Segoe UI" w:cs="Segoe UI"/>
          <w:shd w:val="clear" w:color="auto" w:fill="FFFFFF"/>
        </w:rPr>
        <w:t xml:space="preserve">submitted to the Controller General of Patents, Designs and Trademarks </w:t>
      </w:r>
      <w:r w:rsidR="000143F3">
        <w:rPr>
          <w:rFonts w:ascii="Segoe UI" w:hAnsi="Segoe UI" w:cs="Segoe UI"/>
          <w:shd w:val="clear" w:color="auto" w:fill="FFFFFF"/>
        </w:rPr>
        <w:t xml:space="preserve">on </w:t>
      </w:r>
      <w:r w:rsidR="007D4BCA" w:rsidRPr="0036721C">
        <w:rPr>
          <w:rFonts w:ascii="Segoe UI" w:hAnsi="Segoe UI" w:cs="Segoe UI"/>
          <w:shd w:val="clear" w:color="auto" w:fill="FFFFFF"/>
        </w:rPr>
        <w:t>1</w:t>
      </w:r>
      <w:r>
        <w:rPr>
          <w:rFonts w:ascii="Segoe UI" w:hAnsi="Segoe UI" w:cs="Segoe UI"/>
          <w:shd w:val="clear" w:color="auto" w:fill="FFFFFF"/>
        </w:rPr>
        <w:t>2/07/</w:t>
      </w:r>
      <w:r w:rsidR="007D4BCA" w:rsidRPr="0036721C">
        <w:rPr>
          <w:rFonts w:ascii="Segoe UI" w:hAnsi="Segoe UI" w:cs="Segoe UI"/>
          <w:shd w:val="clear" w:color="auto" w:fill="FFFFFF"/>
        </w:rPr>
        <w:t xml:space="preserve">2023 </w:t>
      </w:r>
      <w:r w:rsidR="000143F3">
        <w:rPr>
          <w:rFonts w:ascii="Segoe UI" w:hAnsi="Segoe UI" w:cs="Segoe UI"/>
          <w:shd w:val="clear" w:color="auto" w:fill="FFFFFF"/>
        </w:rPr>
        <w:t>with Application Number: 390174-001</w:t>
      </w:r>
      <w:r w:rsidR="00D90BF0">
        <w:rPr>
          <w:rFonts w:ascii="Segoe UI" w:hAnsi="Segoe UI" w:cs="Segoe UI"/>
          <w:shd w:val="clear" w:color="auto" w:fill="FFFFFF"/>
        </w:rPr>
        <w:t>.</w:t>
      </w:r>
    </w:p>
    <w:p w:rsidR="002220C3" w:rsidRPr="0036721C" w:rsidRDefault="002220C3" w:rsidP="002220C3">
      <w:pPr>
        <w:shd w:val="clear" w:color="auto" w:fill="BFBFBF"/>
        <w:spacing w:line="276" w:lineRule="auto"/>
        <w:jc w:val="center"/>
        <w:rPr>
          <w:rFonts w:ascii="Segoe UI" w:hAnsi="Segoe UI" w:cs="Segoe UI"/>
          <w:b/>
        </w:rPr>
      </w:pPr>
      <w:r w:rsidRPr="0036721C">
        <w:rPr>
          <w:rFonts w:ascii="Segoe UI" w:hAnsi="Segoe UI" w:cs="Segoe UI"/>
          <w:b/>
        </w:rPr>
        <w:t>Awards &amp; Recognitions</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ook w:val="04A0"/>
      </w:tblPr>
      <w:tblGrid>
        <w:gridCol w:w="2250"/>
        <w:gridCol w:w="6924"/>
      </w:tblGrid>
      <w:tr w:rsidR="00910E32" w:rsidRPr="0036721C" w:rsidTr="000A43FD">
        <w:trPr>
          <w:trHeight w:val="558"/>
        </w:trPr>
        <w:tc>
          <w:tcPr>
            <w:tcW w:w="2250" w:type="dxa"/>
            <w:shd w:val="clear" w:color="auto" w:fill="FFFFFF" w:themeFill="background1"/>
          </w:tcPr>
          <w:p w:rsidR="00910E32" w:rsidRPr="004E09EA" w:rsidRDefault="00910E32" w:rsidP="00910E32">
            <w:pPr>
              <w:pStyle w:val="ListParagraph"/>
              <w:numPr>
                <w:ilvl w:val="0"/>
                <w:numId w:val="41"/>
              </w:numPr>
              <w:spacing w:line="276" w:lineRule="auto"/>
              <w:ind w:left="522"/>
              <w:rPr>
                <w:rFonts w:ascii="Segoe UI" w:hAnsi="Segoe UI" w:cs="Segoe UI"/>
              </w:rPr>
            </w:pPr>
            <w:r w:rsidRPr="004E09EA">
              <w:rPr>
                <w:rFonts w:ascii="Segoe UI" w:hAnsi="Segoe UI" w:cs="Segoe UI"/>
              </w:rPr>
              <w:t>Academic Excellence Award</w:t>
            </w:r>
          </w:p>
        </w:tc>
        <w:tc>
          <w:tcPr>
            <w:tcW w:w="6924" w:type="dxa"/>
            <w:shd w:val="clear" w:color="auto" w:fill="FFFFFF" w:themeFill="background1"/>
          </w:tcPr>
          <w:p w:rsidR="00910E32" w:rsidRPr="004E09EA" w:rsidRDefault="0036721C" w:rsidP="00910E32">
            <w:pPr>
              <w:spacing w:line="276" w:lineRule="auto"/>
              <w:jc w:val="both"/>
              <w:rPr>
                <w:rFonts w:ascii="Segoe UI" w:hAnsi="Segoe UI" w:cs="Segoe UI"/>
                <w:sz w:val="22"/>
                <w:szCs w:val="22"/>
              </w:rPr>
            </w:pPr>
            <w:r w:rsidRPr="004E09EA">
              <w:rPr>
                <w:rFonts w:ascii="Segoe UI" w:hAnsi="Segoe UI" w:cs="Segoe UI"/>
                <w:bCs/>
                <w:color w:val="000000"/>
                <w:sz w:val="22"/>
                <w:szCs w:val="22"/>
              </w:rPr>
              <w:t>F</w:t>
            </w:r>
            <w:r w:rsidR="00910E32" w:rsidRPr="004E09EA">
              <w:rPr>
                <w:rFonts w:ascii="Segoe UI" w:hAnsi="Segoe UI" w:cs="Segoe UI"/>
                <w:bCs/>
                <w:color w:val="000000"/>
                <w:sz w:val="22"/>
                <w:szCs w:val="22"/>
              </w:rPr>
              <w:t xml:space="preserve">or the contribution to Research and Academics from </w:t>
            </w:r>
            <w:r w:rsidR="00910E32" w:rsidRPr="004E09EA">
              <w:rPr>
                <w:rFonts w:ascii="Segoe UI" w:hAnsi="Segoe UI" w:cs="Segoe UI"/>
                <w:sz w:val="22"/>
                <w:szCs w:val="22"/>
              </w:rPr>
              <w:t>RES-Indian Institute of Production Management, Odisha, 22 April 2023 (Earth Day Special)</w:t>
            </w:r>
          </w:p>
        </w:tc>
      </w:tr>
    </w:tbl>
    <w:p w:rsidR="00076A52" w:rsidRPr="00661548" w:rsidRDefault="00076A52" w:rsidP="00661548">
      <w:pPr>
        <w:spacing w:line="276" w:lineRule="auto"/>
        <w:contextualSpacing/>
        <w:jc w:val="both"/>
        <w:rPr>
          <w:rFonts w:ascii="Segoe UI" w:hAnsi="Segoe UI" w:cs="Segoe UI"/>
        </w:rPr>
      </w:pPr>
    </w:p>
    <w:p w:rsidR="00517029" w:rsidRPr="0036721C" w:rsidRDefault="00517029" w:rsidP="00517029">
      <w:pPr>
        <w:shd w:val="clear" w:color="auto" w:fill="BFBFBF"/>
        <w:spacing w:line="276" w:lineRule="auto"/>
        <w:jc w:val="center"/>
        <w:rPr>
          <w:rFonts w:ascii="Segoe UI" w:eastAsia="NSimSun" w:hAnsi="Segoe UI" w:cs="Segoe UI"/>
          <w:b/>
          <w:bCs/>
        </w:rPr>
      </w:pPr>
      <w:r w:rsidRPr="0036721C">
        <w:rPr>
          <w:rFonts w:ascii="Segoe UI" w:eastAsia="NSimSun" w:hAnsi="Segoe UI" w:cs="Segoe UI"/>
          <w:b/>
          <w:bCs/>
        </w:rPr>
        <w:t>Academic &amp; Administrative Experience</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Member of NAAC/NBA accreditation committees of Kshatriya College of Engineering</w:t>
      </w:r>
      <w:r w:rsidR="00D0679C">
        <w:rPr>
          <w:rFonts w:ascii="Segoe UI" w:hAnsi="Segoe UI" w:cs="Segoe UI"/>
          <w:sz w:val="22"/>
          <w:szCs w:val="22"/>
        </w:rPr>
        <w:t>, Armoor</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Translator for NPTEL to </w:t>
      </w:r>
      <w:r w:rsidRPr="0036721C">
        <w:rPr>
          <w:rFonts w:ascii="Segoe UI" w:hAnsi="Segoe UI" w:cs="Segoe UI"/>
        </w:rPr>
        <w:t>translate</w:t>
      </w:r>
      <w:r w:rsidRPr="0036721C">
        <w:rPr>
          <w:rFonts w:ascii="Segoe UI" w:hAnsi="Segoe UI" w:cs="Segoe UI"/>
          <w:sz w:val="22"/>
          <w:szCs w:val="22"/>
        </w:rPr>
        <w:t xml:space="preserve"> </w:t>
      </w:r>
      <w:r w:rsidRPr="0036721C">
        <w:rPr>
          <w:rFonts w:ascii="Segoe UI" w:hAnsi="Segoe UI" w:cs="Segoe UI"/>
        </w:rPr>
        <w:t>NPTEL</w:t>
      </w:r>
      <w:r w:rsidRPr="0036721C">
        <w:rPr>
          <w:rFonts w:ascii="Segoe UI" w:hAnsi="Segoe UI" w:cs="Segoe UI"/>
          <w:sz w:val="22"/>
          <w:szCs w:val="22"/>
        </w:rPr>
        <w:t xml:space="preserve"> Management studies lectures to Telugu language. NPTEL-SWAYAM, is government project to promote MOOC among Indian students.</w:t>
      </w:r>
      <w:r w:rsidRPr="0036721C">
        <w:rPr>
          <w:rFonts w:ascii="Segoe UI" w:hAnsi="Segoe UI" w:cs="Segoe UI"/>
          <w:color w:val="000000"/>
          <w:sz w:val="22"/>
          <w:szCs w:val="22"/>
          <w:shd w:val="clear" w:color="auto" w:fill="FFFFFF"/>
        </w:rPr>
        <w:t xml:space="preserve"> </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Worked as In-charge Dean of Students welfare from 28-08-2014 to 14-09-2017. Responsible for the activities pertaining to university dormitories, messes, student amenities and hospital.</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lastRenderedPageBreak/>
        <w:t>Co-convener of Board of Studies in Business Management department in RGUKT from May 2011 to September 2014 and developed of curriculum for graduation program in Business management.</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Coordinating the Management department activities at RGUKT in terms of academic planning, class work progress, mid-course assessments and evaluations.</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Examiner and Question paper setter for local universities for MBA courses. Question paper setter for KL University for Pre-PhD examinations(Course work component)</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Monitoring the content generation and video lecture preparation from Management Department as RGUKT has own captive ICT based educational content generation facility</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Member of NAAC/NBA accreditation committees of RGUKT university </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Member of Food and Mess committee, Convocation committee</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Convener of university Disciplinary committee and Anti-ragging committee</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Convener for  Annual cultural celebrations viz., Trinayana 2016 and 2017</w:t>
      </w:r>
    </w:p>
    <w:p w:rsidR="00517029" w:rsidRPr="0036721C" w:rsidRDefault="00517029" w:rsidP="00517029">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Convener of state cultural festival called Bathukamma at RGUKT, 2016 and 2017</w:t>
      </w:r>
    </w:p>
    <w:p w:rsidR="00517029" w:rsidRPr="0036721C" w:rsidRDefault="00517029" w:rsidP="000244BD">
      <w:pPr>
        <w:pStyle w:val="ListParagraph"/>
        <w:spacing w:after="0" w:line="276" w:lineRule="auto"/>
        <w:ind w:left="360"/>
        <w:contextualSpacing/>
        <w:jc w:val="both"/>
        <w:rPr>
          <w:rFonts w:ascii="Segoe UI" w:hAnsi="Segoe UI" w:cs="Segoe UI"/>
        </w:rPr>
      </w:pPr>
    </w:p>
    <w:p w:rsidR="00537BF3" w:rsidRPr="0036721C" w:rsidRDefault="00537BF3" w:rsidP="00537BF3">
      <w:pPr>
        <w:pStyle w:val="Heading1"/>
        <w:shd w:val="clear" w:color="auto" w:fill="BFBFBF"/>
        <w:spacing w:line="276" w:lineRule="auto"/>
        <w:jc w:val="center"/>
        <w:rPr>
          <w:rFonts w:ascii="Segoe UI" w:hAnsi="Segoe UI" w:cs="Segoe UI"/>
        </w:rPr>
      </w:pPr>
      <w:r w:rsidRPr="0036721C">
        <w:rPr>
          <w:rFonts w:ascii="Segoe UI" w:hAnsi="Segoe UI" w:cs="Segoe UI"/>
        </w:rPr>
        <w:t>Research Experience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ook w:val="04A0"/>
      </w:tblPr>
      <w:tblGrid>
        <w:gridCol w:w="1878"/>
        <w:gridCol w:w="7296"/>
      </w:tblGrid>
      <w:tr w:rsidR="00537BF3" w:rsidRPr="0036721C" w:rsidTr="000A43FD">
        <w:trPr>
          <w:trHeight w:val="558"/>
        </w:trPr>
        <w:tc>
          <w:tcPr>
            <w:tcW w:w="1878" w:type="dxa"/>
            <w:shd w:val="clear" w:color="auto" w:fill="FFFFFF" w:themeFill="background1"/>
          </w:tcPr>
          <w:p w:rsidR="00537BF3" w:rsidRPr="0036721C" w:rsidRDefault="00537BF3" w:rsidP="001A46FA">
            <w:pPr>
              <w:spacing w:line="276" w:lineRule="auto"/>
              <w:rPr>
                <w:rFonts w:ascii="Segoe UI" w:hAnsi="Segoe UI" w:cs="Segoe UI"/>
                <w:sz w:val="22"/>
                <w:szCs w:val="22"/>
              </w:rPr>
            </w:pPr>
            <w:r w:rsidRPr="0036721C">
              <w:rPr>
                <w:rFonts w:ascii="Segoe UI" w:hAnsi="Segoe UI" w:cs="Segoe UI"/>
                <w:sz w:val="22"/>
                <w:szCs w:val="22"/>
              </w:rPr>
              <w:t xml:space="preserve">Oct 2009 – </w:t>
            </w:r>
          </w:p>
          <w:p w:rsidR="00537BF3" w:rsidRPr="0036721C" w:rsidRDefault="00537BF3" w:rsidP="001A46FA">
            <w:pPr>
              <w:spacing w:line="276" w:lineRule="auto"/>
              <w:rPr>
                <w:rFonts w:ascii="Segoe UI" w:hAnsi="Segoe UI" w:cs="Segoe UI"/>
                <w:sz w:val="22"/>
                <w:szCs w:val="22"/>
              </w:rPr>
            </w:pPr>
            <w:r w:rsidRPr="0036721C">
              <w:rPr>
                <w:rFonts w:ascii="Segoe UI" w:hAnsi="Segoe UI" w:cs="Segoe UI"/>
                <w:sz w:val="22"/>
                <w:szCs w:val="22"/>
              </w:rPr>
              <w:t>Dec 2009</w:t>
            </w:r>
          </w:p>
          <w:p w:rsidR="00537BF3" w:rsidRPr="0036721C" w:rsidRDefault="00537BF3" w:rsidP="001A46FA">
            <w:pPr>
              <w:spacing w:line="276" w:lineRule="auto"/>
              <w:rPr>
                <w:rFonts w:ascii="Segoe UI" w:hAnsi="Segoe UI" w:cs="Segoe UI"/>
                <w:sz w:val="22"/>
                <w:szCs w:val="22"/>
              </w:rPr>
            </w:pPr>
          </w:p>
        </w:tc>
        <w:tc>
          <w:tcPr>
            <w:tcW w:w="7296" w:type="dxa"/>
            <w:shd w:val="clear" w:color="auto" w:fill="FFFFFF" w:themeFill="background1"/>
            <w:vAlign w:val="center"/>
          </w:tcPr>
          <w:p w:rsidR="00537BF3" w:rsidRPr="0036721C" w:rsidRDefault="00537BF3" w:rsidP="001A46FA">
            <w:pPr>
              <w:tabs>
                <w:tab w:val="num" w:pos="546"/>
              </w:tabs>
              <w:spacing w:line="276" w:lineRule="auto"/>
              <w:rPr>
                <w:rFonts w:ascii="Segoe UI" w:hAnsi="Segoe UI" w:cs="Segoe UI"/>
                <w:sz w:val="22"/>
                <w:szCs w:val="22"/>
              </w:rPr>
            </w:pPr>
            <w:r w:rsidRPr="0036721C">
              <w:rPr>
                <w:rFonts w:ascii="Segoe UI" w:hAnsi="Segoe UI" w:cs="Segoe UI"/>
                <w:sz w:val="22"/>
                <w:szCs w:val="22"/>
              </w:rPr>
              <w:t>World Bank–NPIU Project “Impact evaluation of Technical Education Quality Improvement”</w:t>
            </w:r>
          </w:p>
          <w:p w:rsidR="00537BF3" w:rsidRPr="0036721C" w:rsidRDefault="00537BF3" w:rsidP="001A46FA">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Project sponsored by World Bank. </w:t>
            </w:r>
          </w:p>
          <w:p w:rsidR="00537BF3" w:rsidRPr="0036721C" w:rsidRDefault="00537BF3" w:rsidP="001A46FA">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Worked as Team Member </w:t>
            </w:r>
          </w:p>
          <w:p w:rsidR="00537BF3" w:rsidRPr="0036721C" w:rsidRDefault="00537BF3" w:rsidP="001A46FA">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P.I: Prof. Narsimhulu, University of Hyderabad</w:t>
            </w:r>
          </w:p>
        </w:tc>
      </w:tr>
      <w:tr w:rsidR="00537BF3" w:rsidRPr="0036721C" w:rsidTr="000A43FD">
        <w:trPr>
          <w:trHeight w:val="255"/>
        </w:trPr>
        <w:tc>
          <w:tcPr>
            <w:tcW w:w="1878" w:type="dxa"/>
            <w:shd w:val="clear" w:color="auto" w:fill="FFFFFF" w:themeFill="background1"/>
          </w:tcPr>
          <w:p w:rsidR="00537BF3" w:rsidRPr="0036721C" w:rsidRDefault="00537BF3" w:rsidP="001A46FA">
            <w:pPr>
              <w:spacing w:line="276" w:lineRule="auto"/>
              <w:rPr>
                <w:rFonts w:ascii="Segoe UI" w:hAnsi="Segoe UI" w:cs="Segoe UI"/>
                <w:sz w:val="22"/>
                <w:szCs w:val="22"/>
              </w:rPr>
            </w:pPr>
            <w:r w:rsidRPr="0036721C">
              <w:rPr>
                <w:rFonts w:ascii="Segoe UI" w:hAnsi="Segoe UI" w:cs="Segoe UI"/>
                <w:sz w:val="22"/>
                <w:szCs w:val="22"/>
              </w:rPr>
              <w:t xml:space="preserve">Jul 2008  - </w:t>
            </w:r>
          </w:p>
          <w:p w:rsidR="00537BF3" w:rsidRPr="0036721C" w:rsidRDefault="00537BF3" w:rsidP="001A46FA">
            <w:pPr>
              <w:spacing w:line="276" w:lineRule="auto"/>
              <w:rPr>
                <w:rFonts w:ascii="Segoe UI" w:hAnsi="Segoe UI" w:cs="Segoe UI"/>
                <w:sz w:val="22"/>
                <w:szCs w:val="22"/>
              </w:rPr>
            </w:pPr>
            <w:r w:rsidRPr="0036721C">
              <w:rPr>
                <w:rFonts w:ascii="Segoe UI" w:hAnsi="Segoe UI" w:cs="Segoe UI"/>
                <w:sz w:val="22"/>
                <w:szCs w:val="22"/>
              </w:rPr>
              <w:t>Aug 2008)</w:t>
            </w:r>
          </w:p>
        </w:tc>
        <w:tc>
          <w:tcPr>
            <w:tcW w:w="7296" w:type="dxa"/>
            <w:tcBorders>
              <w:left w:val="nil"/>
            </w:tcBorders>
            <w:shd w:val="clear" w:color="auto" w:fill="FFFFFF" w:themeFill="background1"/>
            <w:vAlign w:val="center"/>
          </w:tcPr>
          <w:p w:rsidR="00537BF3" w:rsidRPr="0036721C" w:rsidRDefault="00537BF3" w:rsidP="001A46FA">
            <w:pPr>
              <w:tabs>
                <w:tab w:val="num" w:pos="546"/>
              </w:tabs>
              <w:spacing w:line="276" w:lineRule="auto"/>
              <w:rPr>
                <w:rFonts w:ascii="Segoe UI" w:hAnsi="Segoe UI" w:cs="Segoe UI"/>
                <w:sz w:val="22"/>
                <w:szCs w:val="22"/>
              </w:rPr>
            </w:pPr>
            <w:r w:rsidRPr="0036721C">
              <w:rPr>
                <w:rFonts w:ascii="Segoe UI" w:hAnsi="Segoe UI" w:cs="Segoe UI"/>
                <w:sz w:val="22"/>
                <w:szCs w:val="22"/>
              </w:rPr>
              <w:t>FAO of UNO, Rome Project “Evaluation of FAO cooperation with India Promoting livelihoods improvements in dry-land farming in the Deccan Plateau region”</w:t>
            </w:r>
          </w:p>
          <w:p w:rsidR="00537BF3" w:rsidRPr="0036721C" w:rsidRDefault="00537BF3" w:rsidP="001A46FA">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Project sponsored by FAO of UNO</w:t>
            </w:r>
          </w:p>
          <w:p w:rsidR="00537BF3" w:rsidRPr="0036721C" w:rsidRDefault="00537BF3" w:rsidP="001A46FA">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 xml:space="preserve"> Worked as Field Coordinator</w:t>
            </w:r>
          </w:p>
          <w:p w:rsidR="00537BF3" w:rsidRPr="0036721C" w:rsidRDefault="00537BF3" w:rsidP="001A46FA">
            <w:pPr>
              <w:numPr>
                <w:ilvl w:val="0"/>
                <w:numId w:val="18"/>
              </w:numPr>
              <w:tabs>
                <w:tab w:val="clear" w:pos="720"/>
                <w:tab w:val="num" w:pos="546"/>
              </w:tabs>
              <w:spacing w:line="276" w:lineRule="auto"/>
              <w:ind w:left="544" w:hanging="346"/>
              <w:jc w:val="both"/>
              <w:rPr>
                <w:rFonts w:ascii="Segoe UI" w:hAnsi="Segoe UI" w:cs="Segoe UI"/>
                <w:sz w:val="22"/>
                <w:szCs w:val="22"/>
              </w:rPr>
            </w:pPr>
            <w:r w:rsidRPr="0036721C">
              <w:rPr>
                <w:rFonts w:ascii="Segoe UI" w:hAnsi="Segoe UI" w:cs="Segoe UI"/>
                <w:sz w:val="22"/>
                <w:szCs w:val="22"/>
              </w:rPr>
              <w:t>P.I:  Prof. B.V. Sharma, University of Hyderabad, India</w:t>
            </w:r>
          </w:p>
        </w:tc>
      </w:tr>
    </w:tbl>
    <w:p w:rsidR="00537BF3" w:rsidRPr="0036721C" w:rsidRDefault="00A857C6" w:rsidP="000244BD">
      <w:pPr>
        <w:pStyle w:val="ListParagraph"/>
        <w:spacing w:after="0" w:line="276" w:lineRule="auto"/>
        <w:ind w:left="360"/>
        <w:contextualSpacing/>
        <w:jc w:val="both"/>
        <w:rPr>
          <w:rFonts w:ascii="Segoe UI" w:hAnsi="Segoe UI" w:cs="Segoe UI"/>
        </w:rPr>
      </w:pPr>
      <w:r>
        <w:rPr>
          <w:rFonts w:ascii="Segoe UI" w:hAnsi="Segoe UI" w:cs="Segoe UI"/>
        </w:rPr>
        <w:t>2004-2023</w:t>
      </w:r>
      <w:r>
        <w:rPr>
          <w:rFonts w:ascii="Segoe UI" w:hAnsi="Segoe UI" w:cs="Segoe UI"/>
        </w:rPr>
        <w:tab/>
      </w:r>
      <w:r>
        <w:rPr>
          <w:rFonts w:ascii="Segoe UI" w:hAnsi="Segoe UI" w:cs="Segoe UI"/>
        </w:rPr>
        <w:tab/>
        <w:t>Guided more than 100 project reports of UG and MBA project reports</w:t>
      </w:r>
    </w:p>
    <w:p w:rsidR="00537BF3" w:rsidRPr="0036721C" w:rsidRDefault="00537BF3" w:rsidP="000244BD">
      <w:pPr>
        <w:pStyle w:val="ListParagraph"/>
        <w:spacing w:after="0" w:line="276" w:lineRule="auto"/>
        <w:ind w:left="360"/>
        <w:contextualSpacing/>
        <w:jc w:val="both"/>
        <w:rPr>
          <w:rFonts w:ascii="Segoe UI" w:hAnsi="Segoe UI" w:cs="Segoe UI"/>
        </w:rPr>
      </w:pPr>
    </w:p>
    <w:p w:rsidR="00A50E96" w:rsidRPr="0036721C" w:rsidRDefault="00A50E96" w:rsidP="009904EA">
      <w:pPr>
        <w:shd w:val="clear" w:color="auto" w:fill="E5B8B7" w:themeFill="accent2" w:themeFillTint="66"/>
        <w:spacing w:line="276" w:lineRule="auto"/>
        <w:jc w:val="center"/>
        <w:rPr>
          <w:rFonts w:ascii="Segoe UI" w:eastAsia="NSimSun" w:hAnsi="Segoe UI" w:cs="Segoe UI"/>
          <w:b/>
          <w:bCs/>
        </w:rPr>
      </w:pPr>
      <w:r w:rsidRPr="0036721C">
        <w:rPr>
          <w:rFonts w:ascii="Segoe UI" w:eastAsia="NSimSun" w:hAnsi="Segoe UI" w:cs="Segoe UI"/>
          <w:b/>
          <w:bCs/>
        </w:rPr>
        <w:t>Pr</w:t>
      </w:r>
      <w:r w:rsidR="00883ED8" w:rsidRPr="0036721C">
        <w:rPr>
          <w:rFonts w:ascii="Segoe UI" w:eastAsia="NSimSun" w:hAnsi="Segoe UI" w:cs="Segoe UI"/>
          <w:b/>
          <w:bCs/>
        </w:rPr>
        <w:t>ofessional Development Program</w:t>
      </w:r>
      <w:r w:rsidRPr="0036721C">
        <w:rPr>
          <w:rFonts w:ascii="Segoe UI" w:eastAsia="NSimSun" w:hAnsi="Segoe UI" w:cs="Segoe UI"/>
          <w:b/>
          <w:bCs/>
        </w:rPr>
        <w:t>s</w:t>
      </w:r>
    </w:p>
    <w:tbl>
      <w:tblPr>
        <w:tblStyle w:val="TableGrid"/>
        <w:tblW w:w="936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tblPr>
      <w:tblGrid>
        <w:gridCol w:w="2520"/>
        <w:gridCol w:w="6844"/>
      </w:tblGrid>
      <w:tr w:rsidR="00AA3829" w:rsidRPr="0036721C" w:rsidTr="000A43FD">
        <w:trPr>
          <w:trHeight w:val="647"/>
        </w:trPr>
        <w:tc>
          <w:tcPr>
            <w:tcW w:w="2520" w:type="dxa"/>
            <w:shd w:val="clear" w:color="auto" w:fill="FFFFFF" w:themeFill="background1"/>
          </w:tcPr>
          <w:p w:rsidR="00AA3829" w:rsidRPr="0036721C" w:rsidRDefault="00AA3829" w:rsidP="00F50A82">
            <w:pPr>
              <w:spacing w:line="276" w:lineRule="auto"/>
              <w:rPr>
                <w:rFonts w:ascii="Segoe UI" w:hAnsi="Segoe UI" w:cs="Segoe UI"/>
                <w:sz w:val="22"/>
                <w:szCs w:val="22"/>
              </w:rPr>
            </w:pPr>
            <w:r w:rsidRPr="0036721C">
              <w:rPr>
                <w:rFonts w:ascii="Segoe UI" w:hAnsi="Segoe UI" w:cs="Segoe UI"/>
                <w:sz w:val="22"/>
                <w:szCs w:val="22"/>
              </w:rPr>
              <w:t>21-26 March 2022</w:t>
            </w:r>
          </w:p>
        </w:tc>
        <w:tc>
          <w:tcPr>
            <w:tcW w:w="6844" w:type="dxa"/>
            <w:shd w:val="clear" w:color="auto" w:fill="FFFFFF" w:themeFill="background1"/>
          </w:tcPr>
          <w:p w:rsidR="00AA3829" w:rsidRPr="0036721C" w:rsidRDefault="00AA3829" w:rsidP="00F50A82">
            <w:pPr>
              <w:spacing w:line="276" w:lineRule="auto"/>
              <w:rPr>
                <w:rFonts w:ascii="Segoe UI" w:hAnsi="Segoe UI" w:cs="Segoe UI"/>
                <w:sz w:val="22"/>
                <w:szCs w:val="22"/>
              </w:rPr>
            </w:pPr>
            <w:r w:rsidRPr="0036721C">
              <w:rPr>
                <w:rFonts w:ascii="Segoe UI" w:hAnsi="Segoe UI" w:cs="Segoe UI"/>
                <w:sz w:val="22"/>
                <w:szCs w:val="22"/>
              </w:rPr>
              <w:t>“AICTE Margadarshan FDP on Outcome based education”</w:t>
            </w:r>
          </w:p>
          <w:p w:rsidR="00AA3829" w:rsidRPr="0036721C" w:rsidRDefault="00AA3829" w:rsidP="00F50A82">
            <w:pPr>
              <w:spacing w:line="276" w:lineRule="auto"/>
              <w:rPr>
                <w:rFonts w:ascii="Segoe UI" w:hAnsi="Segoe UI" w:cs="Segoe UI"/>
                <w:sz w:val="22"/>
                <w:szCs w:val="22"/>
              </w:rPr>
            </w:pPr>
            <w:r w:rsidRPr="0036721C">
              <w:rPr>
                <w:rFonts w:ascii="Segoe UI" w:hAnsi="Segoe UI" w:cs="Segoe UI"/>
                <w:sz w:val="22"/>
                <w:szCs w:val="22"/>
              </w:rPr>
              <w:t>@ Gokaraju Rangaraju instt. of Engineering Technology, Hyderabad</w:t>
            </w:r>
          </w:p>
        </w:tc>
      </w:tr>
      <w:tr w:rsidR="00A50E96" w:rsidRPr="0036721C" w:rsidTr="000A43FD">
        <w:trPr>
          <w:trHeight w:val="647"/>
        </w:trPr>
        <w:tc>
          <w:tcPr>
            <w:tcW w:w="2520" w:type="dxa"/>
            <w:shd w:val="clear" w:color="auto" w:fill="FFFFFF" w:themeFill="background1"/>
          </w:tcPr>
          <w:p w:rsidR="00A50E96" w:rsidRPr="0036721C" w:rsidRDefault="00A50E96" w:rsidP="00F50A82">
            <w:pPr>
              <w:spacing w:line="276" w:lineRule="auto"/>
              <w:rPr>
                <w:rFonts w:ascii="Segoe UI" w:hAnsi="Segoe UI" w:cs="Segoe UI"/>
                <w:sz w:val="22"/>
                <w:szCs w:val="22"/>
              </w:rPr>
            </w:pPr>
            <w:r w:rsidRPr="0036721C">
              <w:rPr>
                <w:rFonts w:ascii="Segoe UI" w:hAnsi="Segoe UI" w:cs="Segoe UI"/>
                <w:sz w:val="22"/>
                <w:szCs w:val="22"/>
              </w:rPr>
              <w:t>5-25 June 2009.</w:t>
            </w:r>
          </w:p>
        </w:tc>
        <w:tc>
          <w:tcPr>
            <w:tcW w:w="6844" w:type="dxa"/>
            <w:shd w:val="clear" w:color="auto" w:fill="FFFFFF" w:themeFill="background1"/>
          </w:tcPr>
          <w:p w:rsidR="00A50E96" w:rsidRPr="0036721C" w:rsidRDefault="00A50E96" w:rsidP="00F50A82">
            <w:pPr>
              <w:spacing w:line="276" w:lineRule="auto"/>
              <w:rPr>
                <w:rFonts w:ascii="Segoe UI" w:hAnsi="Segoe UI" w:cs="Segoe UI"/>
                <w:sz w:val="22"/>
                <w:szCs w:val="22"/>
              </w:rPr>
            </w:pPr>
            <w:r w:rsidRPr="0036721C">
              <w:rPr>
                <w:rFonts w:ascii="Segoe UI" w:hAnsi="Segoe UI" w:cs="Segoe UI"/>
                <w:sz w:val="22"/>
                <w:szCs w:val="22"/>
              </w:rPr>
              <w:t>“Refresher course on Research Methodology for Social Sciences”</w:t>
            </w:r>
          </w:p>
          <w:p w:rsidR="00A50E96" w:rsidRPr="0036721C" w:rsidRDefault="00A2266C" w:rsidP="00F50A82">
            <w:pPr>
              <w:tabs>
                <w:tab w:val="left" w:pos="5190"/>
              </w:tabs>
              <w:spacing w:line="276" w:lineRule="auto"/>
              <w:rPr>
                <w:rFonts w:ascii="Segoe UI" w:hAnsi="Segoe UI" w:cs="Segoe UI"/>
                <w:sz w:val="22"/>
                <w:szCs w:val="22"/>
              </w:rPr>
            </w:pPr>
            <w:r w:rsidRPr="0036721C">
              <w:rPr>
                <w:rFonts w:ascii="Segoe UI" w:hAnsi="Segoe UI" w:cs="Segoe UI"/>
                <w:sz w:val="22"/>
                <w:szCs w:val="22"/>
              </w:rPr>
              <w:t xml:space="preserve">@ </w:t>
            </w:r>
            <w:r w:rsidR="00A50E96" w:rsidRPr="0036721C">
              <w:rPr>
                <w:rFonts w:ascii="Segoe UI" w:hAnsi="Segoe UI" w:cs="Segoe UI"/>
                <w:sz w:val="22"/>
                <w:szCs w:val="22"/>
              </w:rPr>
              <w:t>UGC- ASC, University of Hyderabad, Hyderabad</w:t>
            </w:r>
          </w:p>
        </w:tc>
      </w:tr>
      <w:tr w:rsidR="00A50E96" w:rsidRPr="0036721C" w:rsidTr="000A43FD">
        <w:trPr>
          <w:trHeight w:val="692"/>
        </w:trPr>
        <w:tc>
          <w:tcPr>
            <w:tcW w:w="2520" w:type="dxa"/>
            <w:shd w:val="clear" w:color="auto" w:fill="FFFFFF" w:themeFill="background1"/>
          </w:tcPr>
          <w:p w:rsidR="00A50E96" w:rsidRPr="0036721C" w:rsidRDefault="00A50E96" w:rsidP="00F50A82">
            <w:pPr>
              <w:spacing w:line="276" w:lineRule="auto"/>
              <w:rPr>
                <w:rFonts w:ascii="Segoe UI" w:hAnsi="Segoe UI" w:cs="Segoe UI"/>
                <w:sz w:val="22"/>
                <w:szCs w:val="22"/>
              </w:rPr>
            </w:pPr>
            <w:r w:rsidRPr="0036721C">
              <w:rPr>
                <w:rFonts w:ascii="Segoe UI" w:hAnsi="Segoe UI" w:cs="Segoe UI"/>
                <w:sz w:val="22"/>
                <w:szCs w:val="22"/>
              </w:rPr>
              <w:t>March 2006</w:t>
            </w:r>
          </w:p>
        </w:tc>
        <w:tc>
          <w:tcPr>
            <w:tcW w:w="6844" w:type="dxa"/>
            <w:shd w:val="clear" w:color="auto" w:fill="FFFFFF" w:themeFill="background1"/>
          </w:tcPr>
          <w:p w:rsidR="00A50E96" w:rsidRPr="0036721C" w:rsidRDefault="00A50E96" w:rsidP="00F50A82">
            <w:pPr>
              <w:spacing w:line="276" w:lineRule="auto"/>
              <w:rPr>
                <w:rFonts w:ascii="Segoe UI" w:hAnsi="Segoe UI" w:cs="Segoe UI"/>
                <w:sz w:val="22"/>
                <w:szCs w:val="22"/>
              </w:rPr>
            </w:pPr>
            <w:r w:rsidRPr="0036721C">
              <w:rPr>
                <w:rFonts w:ascii="Segoe UI" w:hAnsi="Segoe UI" w:cs="Segoe UI"/>
                <w:sz w:val="22"/>
                <w:szCs w:val="22"/>
              </w:rPr>
              <w:t>“AICTE-Faculty Development Program</w:t>
            </w:r>
            <w:r w:rsidR="003D20FE" w:rsidRPr="0036721C">
              <w:rPr>
                <w:rFonts w:ascii="Segoe UI" w:hAnsi="Segoe UI" w:cs="Segoe UI"/>
                <w:sz w:val="22"/>
                <w:szCs w:val="22"/>
              </w:rPr>
              <w:t>me</w:t>
            </w:r>
            <w:r w:rsidRPr="0036721C">
              <w:rPr>
                <w:rFonts w:ascii="Segoe UI" w:hAnsi="Segoe UI" w:cs="Segoe UI"/>
                <w:sz w:val="22"/>
                <w:szCs w:val="22"/>
              </w:rPr>
              <w:t>”</w:t>
            </w:r>
          </w:p>
          <w:p w:rsidR="00A50E96" w:rsidRPr="0036721C" w:rsidRDefault="00A2266C" w:rsidP="00F50A82">
            <w:pPr>
              <w:spacing w:line="276" w:lineRule="auto"/>
              <w:rPr>
                <w:rFonts w:ascii="Segoe UI" w:hAnsi="Segoe UI" w:cs="Segoe UI"/>
                <w:sz w:val="22"/>
                <w:szCs w:val="22"/>
              </w:rPr>
            </w:pPr>
            <w:r w:rsidRPr="0036721C">
              <w:rPr>
                <w:rFonts w:ascii="Segoe UI" w:hAnsi="Segoe UI" w:cs="Segoe UI"/>
                <w:sz w:val="22"/>
                <w:szCs w:val="22"/>
              </w:rPr>
              <w:t xml:space="preserve">@ </w:t>
            </w:r>
            <w:r w:rsidR="00A50E96" w:rsidRPr="0036721C">
              <w:rPr>
                <w:rFonts w:ascii="Segoe UI" w:hAnsi="Segoe UI" w:cs="Segoe UI"/>
                <w:sz w:val="22"/>
                <w:szCs w:val="22"/>
              </w:rPr>
              <w:t>Annamalai University, Chidambaram Tamilnadu</w:t>
            </w:r>
          </w:p>
        </w:tc>
      </w:tr>
      <w:tr w:rsidR="00A50E96" w:rsidRPr="0036721C" w:rsidTr="000A43FD">
        <w:trPr>
          <w:trHeight w:val="720"/>
        </w:trPr>
        <w:tc>
          <w:tcPr>
            <w:tcW w:w="2520" w:type="dxa"/>
            <w:shd w:val="clear" w:color="auto" w:fill="FFFFFF" w:themeFill="background1"/>
          </w:tcPr>
          <w:p w:rsidR="00A50E96" w:rsidRPr="0036721C" w:rsidRDefault="00A50E96" w:rsidP="00F50A82">
            <w:pPr>
              <w:spacing w:line="276" w:lineRule="auto"/>
              <w:rPr>
                <w:rFonts w:ascii="Segoe UI" w:hAnsi="Segoe UI" w:cs="Segoe UI"/>
                <w:sz w:val="22"/>
                <w:szCs w:val="22"/>
              </w:rPr>
            </w:pPr>
            <w:r w:rsidRPr="0036721C">
              <w:rPr>
                <w:rFonts w:ascii="Segoe UI" w:hAnsi="Segoe UI" w:cs="Segoe UI"/>
                <w:sz w:val="22"/>
                <w:szCs w:val="22"/>
              </w:rPr>
              <w:t>01-07 February 2005</w:t>
            </w:r>
          </w:p>
        </w:tc>
        <w:tc>
          <w:tcPr>
            <w:tcW w:w="6844" w:type="dxa"/>
            <w:shd w:val="clear" w:color="auto" w:fill="FFFFFF" w:themeFill="background1"/>
          </w:tcPr>
          <w:p w:rsidR="00A50E96" w:rsidRPr="0036721C" w:rsidRDefault="00A2266C" w:rsidP="00F50A82">
            <w:pPr>
              <w:spacing w:line="276" w:lineRule="auto"/>
              <w:rPr>
                <w:rFonts w:ascii="Segoe UI" w:hAnsi="Segoe UI" w:cs="Segoe UI"/>
                <w:sz w:val="22"/>
                <w:szCs w:val="22"/>
              </w:rPr>
            </w:pPr>
            <w:r w:rsidRPr="0036721C">
              <w:rPr>
                <w:rFonts w:ascii="Segoe UI" w:hAnsi="Segoe UI" w:cs="Segoe UI"/>
                <w:sz w:val="22"/>
                <w:szCs w:val="22"/>
              </w:rPr>
              <w:t>“</w:t>
            </w:r>
            <w:r w:rsidR="00A50E96" w:rsidRPr="0036721C">
              <w:rPr>
                <w:rFonts w:ascii="Segoe UI" w:hAnsi="Segoe UI" w:cs="Segoe UI"/>
                <w:sz w:val="22"/>
                <w:szCs w:val="22"/>
              </w:rPr>
              <w:t>Entrepreneurship Development programme</w:t>
            </w:r>
            <w:r w:rsidRPr="0036721C">
              <w:rPr>
                <w:rFonts w:ascii="Segoe UI" w:hAnsi="Segoe UI" w:cs="Segoe UI"/>
                <w:sz w:val="22"/>
                <w:szCs w:val="22"/>
              </w:rPr>
              <w:t>”</w:t>
            </w:r>
          </w:p>
          <w:p w:rsidR="00A50E96" w:rsidRPr="0036721C" w:rsidRDefault="00A2266C" w:rsidP="00F50A82">
            <w:pPr>
              <w:spacing w:line="276" w:lineRule="auto"/>
              <w:rPr>
                <w:rFonts w:ascii="Segoe UI" w:hAnsi="Segoe UI" w:cs="Segoe UI"/>
                <w:sz w:val="22"/>
                <w:szCs w:val="22"/>
              </w:rPr>
            </w:pPr>
            <w:r w:rsidRPr="0036721C">
              <w:rPr>
                <w:rFonts w:ascii="Segoe UI" w:hAnsi="Segoe UI" w:cs="Segoe UI"/>
                <w:sz w:val="22"/>
                <w:szCs w:val="22"/>
              </w:rPr>
              <w:t xml:space="preserve">@ </w:t>
            </w:r>
            <w:r w:rsidR="00A50E96" w:rsidRPr="0036721C">
              <w:rPr>
                <w:rFonts w:ascii="Segoe UI" w:hAnsi="Segoe UI" w:cs="Segoe UI"/>
                <w:sz w:val="22"/>
                <w:szCs w:val="22"/>
              </w:rPr>
              <w:t>Government of A.P and AP Productivity Council</w:t>
            </w:r>
          </w:p>
        </w:tc>
      </w:tr>
    </w:tbl>
    <w:p w:rsidR="00ED2ABB" w:rsidRDefault="00ED2ABB" w:rsidP="00ED2ABB">
      <w:pPr>
        <w:spacing w:line="276" w:lineRule="auto"/>
        <w:contextualSpacing/>
        <w:jc w:val="both"/>
        <w:rPr>
          <w:rFonts w:ascii="Segoe UI" w:hAnsi="Segoe UI" w:cs="Segoe UI"/>
        </w:rPr>
      </w:pPr>
    </w:p>
    <w:p w:rsidR="005436E9" w:rsidRPr="0036721C" w:rsidRDefault="005436E9" w:rsidP="00ED2ABB">
      <w:pPr>
        <w:spacing w:line="276" w:lineRule="auto"/>
        <w:contextualSpacing/>
        <w:jc w:val="both"/>
        <w:rPr>
          <w:rFonts w:ascii="Segoe UI" w:hAnsi="Segoe UI" w:cs="Segoe UI"/>
        </w:rPr>
      </w:pPr>
    </w:p>
    <w:p w:rsidR="00537BF3" w:rsidRPr="0036721C" w:rsidRDefault="00537BF3" w:rsidP="009904EA">
      <w:pPr>
        <w:pStyle w:val="Heading1"/>
        <w:shd w:val="clear" w:color="auto" w:fill="FBD4B4" w:themeFill="accent6" w:themeFillTint="66"/>
        <w:spacing w:line="276" w:lineRule="auto"/>
        <w:jc w:val="center"/>
        <w:rPr>
          <w:rFonts w:ascii="Segoe UI" w:eastAsia="NSimSun" w:hAnsi="Segoe UI" w:cs="Segoe UI"/>
        </w:rPr>
      </w:pPr>
      <w:r w:rsidRPr="0036721C">
        <w:rPr>
          <w:rFonts w:ascii="Segoe UI" w:hAnsi="Segoe UI" w:cs="Segoe UI"/>
        </w:rPr>
        <w:lastRenderedPageBreak/>
        <w:t>Reviewer for the Conference journals</w:t>
      </w:r>
    </w:p>
    <w:p w:rsidR="00537BF3" w:rsidRPr="0036721C" w:rsidRDefault="00537BF3" w:rsidP="00537BF3">
      <w:pPr>
        <w:pStyle w:val="PlainText"/>
        <w:numPr>
          <w:ilvl w:val="0"/>
          <w:numId w:val="35"/>
        </w:numPr>
        <w:spacing w:line="276" w:lineRule="auto"/>
        <w:rPr>
          <w:rFonts w:ascii="Segoe UI" w:eastAsia="NSimSun" w:hAnsi="Segoe UI" w:cs="Segoe UI"/>
          <w:sz w:val="22"/>
          <w:szCs w:val="22"/>
        </w:rPr>
      </w:pPr>
      <w:r w:rsidRPr="0036721C">
        <w:rPr>
          <w:rFonts w:ascii="Segoe UI" w:eastAsia="NSimSun" w:hAnsi="Segoe UI" w:cs="Segoe UI"/>
          <w:sz w:val="22"/>
          <w:szCs w:val="22"/>
        </w:rPr>
        <w:t xml:space="preserve">International Academy of Business and Economics (IABE), USA </w:t>
      </w:r>
    </w:p>
    <w:p w:rsidR="00537BF3" w:rsidRPr="0036721C" w:rsidRDefault="00537BF3" w:rsidP="00537BF3">
      <w:pPr>
        <w:pStyle w:val="PlainText"/>
        <w:spacing w:line="276" w:lineRule="auto"/>
        <w:ind w:left="720"/>
        <w:rPr>
          <w:rFonts w:ascii="Segoe UI" w:eastAsia="NSimSun" w:hAnsi="Segoe UI" w:cs="Segoe UI"/>
          <w:sz w:val="22"/>
          <w:szCs w:val="22"/>
        </w:rPr>
      </w:pPr>
      <w:r w:rsidRPr="0036721C">
        <w:rPr>
          <w:rFonts w:ascii="Segoe UI" w:eastAsia="NSimSun" w:hAnsi="Segoe UI" w:cs="Segoe UI"/>
          <w:sz w:val="22"/>
          <w:szCs w:val="22"/>
        </w:rPr>
        <w:t>(Marketing Management and Distribution Management tracks)</w:t>
      </w:r>
    </w:p>
    <w:p w:rsidR="00147D91" w:rsidRPr="0036721C" w:rsidRDefault="00C21674" w:rsidP="00C21674">
      <w:pPr>
        <w:pStyle w:val="PlainText"/>
        <w:numPr>
          <w:ilvl w:val="0"/>
          <w:numId w:val="35"/>
        </w:numPr>
        <w:spacing w:line="276" w:lineRule="auto"/>
        <w:rPr>
          <w:rFonts w:ascii="Segoe UI" w:eastAsia="NSimSun" w:hAnsi="Segoe UI" w:cs="Segoe UI"/>
          <w:sz w:val="22"/>
          <w:szCs w:val="22"/>
        </w:rPr>
      </w:pPr>
      <w:r w:rsidRPr="0036721C">
        <w:rPr>
          <w:rFonts w:ascii="Segoe UI" w:eastAsia="NSimSun" w:hAnsi="Segoe UI" w:cs="Segoe UI"/>
          <w:sz w:val="22"/>
          <w:szCs w:val="22"/>
        </w:rPr>
        <w:t xml:space="preserve">Zenith International Research and Academic Foundation journals </w:t>
      </w:r>
    </w:p>
    <w:p w:rsidR="00537BF3" w:rsidRDefault="0086585F" w:rsidP="00C21674">
      <w:pPr>
        <w:spacing w:line="276" w:lineRule="auto"/>
        <w:ind w:firstLine="720"/>
        <w:contextualSpacing/>
        <w:jc w:val="both"/>
      </w:pPr>
      <w:hyperlink r:id="rId21" w:history="1">
        <w:r w:rsidR="00C21674" w:rsidRPr="00EA61FB">
          <w:rPr>
            <w:rStyle w:val="Hyperlink"/>
            <w:rFonts w:ascii="Segoe UI" w:hAnsi="Segoe UI" w:cs="Segoe UI"/>
            <w:sz w:val="22"/>
          </w:rPr>
          <w:t>http://www.zenithresearch.org.in/index.php/editorial-advisory-board.html</w:t>
        </w:r>
      </w:hyperlink>
    </w:p>
    <w:p w:rsidR="00C21674" w:rsidRPr="001B4F6B" w:rsidRDefault="001B4F6B" w:rsidP="001B4F6B">
      <w:pPr>
        <w:pStyle w:val="ListParagraph"/>
        <w:numPr>
          <w:ilvl w:val="0"/>
          <w:numId w:val="35"/>
        </w:numPr>
        <w:spacing w:line="276" w:lineRule="auto"/>
        <w:contextualSpacing/>
        <w:jc w:val="both"/>
        <w:rPr>
          <w:rFonts w:ascii="Segoe UI" w:hAnsi="Segoe UI" w:cs="Segoe UI"/>
        </w:rPr>
      </w:pPr>
      <w:r w:rsidRPr="001B4F6B">
        <w:rPr>
          <w:rFonts w:ascii="Arial" w:hAnsi="Arial" w:cs="Arial"/>
          <w:color w:val="222222"/>
          <w:shd w:val="clear" w:color="auto" w:fill="FFFFFF"/>
        </w:rPr>
        <w:t>Brazilian Journal of Operations &amp; Production Management (BJO&amp;PM)</w:t>
      </w:r>
    </w:p>
    <w:p w:rsidR="00CC5C41" w:rsidRPr="0036721C" w:rsidRDefault="00CC5C41" w:rsidP="009904EA">
      <w:pPr>
        <w:pStyle w:val="Heading1"/>
        <w:shd w:val="clear" w:color="auto" w:fill="D6E3BC" w:themeFill="accent3" w:themeFillTint="66"/>
        <w:spacing w:line="276" w:lineRule="auto"/>
        <w:jc w:val="center"/>
        <w:rPr>
          <w:rFonts w:ascii="Segoe UI" w:eastAsia="NSimSun" w:hAnsi="Segoe UI" w:cs="Segoe UI"/>
        </w:rPr>
      </w:pPr>
      <w:r w:rsidRPr="0036721C">
        <w:rPr>
          <w:rFonts w:ascii="Segoe UI" w:hAnsi="Segoe UI" w:cs="Segoe UI"/>
        </w:rPr>
        <w:t>Commitment to Society</w:t>
      </w:r>
    </w:p>
    <w:p w:rsidR="002C1D54" w:rsidRDefault="002C1D54" w:rsidP="00380C40">
      <w:pPr>
        <w:pStyle w:val="PlainText"/>
        <w:numPr>
          <w:ilvl w:val="0"/>
          <w:numId w:val="35"/>
        </w:numPr>
        <w:spacing w:line="276" w:lineRule="auto"/>
        <w:jc w:val="both"/>
        <w:rPr>
          <w:rFonts w:ascii="Segoe UI" w:eastAsia="NSimSun" w:hAnsi="Segoe UI" w:cs="Segoe UI"/>
          <w:sz w:val="22"/>
          <w:szCs w:val="22"/>
        </w:rPr>
      </w:pPr>
      <w:r>
        <w:rPr>
          <w:rFonts w:ascii="Segoe UI" w:eastAsia="NSimSun" w:hAnsi="Segoe UI" w:cs="Segoe UI"/>
          <w:sz w:val="22"/>
          <w:szCs w:val="22"/>
        </w:rPr>
        <w:t xml:space="preserve">Resource Person in the Training </w:t>
      </w:r>
      <w:r w:rsidR="00AE7C50">
        <w:rPr>
          <w:rFonts w:ascii="Segoe UI" w:eastAsia="NSimSun" w:hAnsi="Segoe UI" w:cs="Segoe UI"/>
          <w:sz w:val="22"/>
          <w:szCs w:val="22"/>
        </w:rPr>
        <w:t>program conducted for</w:t>
      </w:r>
      <w:r>
        <w:rPr>
          <w:rFonts w:ascii="Segoe UI" w:eastAsia="NSimSun" w:hAnsi="Segoe UI" w:cs="Segoe UI"/>
          <w:sz w:val="22"/>
          <w:szCs w:val="22"/>
        </w:rPr>
        <w:t xml:space="preserve"> Bus conductors of Telangana State Road Transport Corporation, Armoor depot as part of their Skill development Programme (TACT)</w:t>
      </w:r>
      <w:r w:rsidR="00AE7C50">
        <w:rPr>
          <w:rFonts w:ascii="Segoe UI" w:eastAsia="NSimSun" w:hAnsi="Segoe UI" w:cs="Segoe UI"/>
          <w:sz w:val="22"/>
          <w:szCs w:val="22"/>
        </w:rPr>
        <w:t xml:space="preserve"> at</w:t>
      </w:r>
      <w:r>
        <w:rPr>
          <w:rFonts w:ascii="Segoe UI" w:eastAsia="NSimSun" w:hAnsi="Segoe UI" w:cs="Segoe UI"/>
          <w:sz w:val="22"/>
          <w:szCs w:val="22"/>
        </w:rPr>
        <w:t xml:space="preserve"> </w:t>
      </w:r>
      <w:r w:rsidR="00AE7C50">
        <w:rPr>
          <w:rFonts w:ascii="Segoe UI" w:eastAsia="NSimSun" w:hAnsi="Segoe UI" w:cs="Segoe UI"/>
          <w:sz w:val="22"/>
          <w:szCs w:val="22"/>
        </w:rPr>
        <w:t xml:space="preserve">Kshatriya College of engineering, Armoor </w:t>
      </w:r>
      <w:r>
        <w:rPr>
          <w:rFonts w:ascii="Segoe UI" w:eastAsia="NSimSun" w:hAnsi="Segoe UI" w:cs="Segoe UI"/>
          <w:sz w:val="22"/>
          <w:szCs w:val="22"/>
        </w:rPr>
        <w:t xml:space="preserve">from 21-30 April 2023, </w:t>
      </w:r>
    </w:p>
    <w:p w:rsidR="00C20C5A" w:rsidRPr="0036721C" w:rsidRDefault="00C20C5A" w:rsidP="00380C40">
      <w:pPr>
        <w:pStyle w:val="PlainText"/>
        <w:numPr>
          <w:ilvl w:val="0"/>
          <w:numId w:val="35"/>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Appointed as Mentor of Change in Atal Tinkering Labs by NITI Ayog which is a flagship programme under Atal Innovation Mission.</w:t>
      </w:r>
    </w:p>
    <w:p w:rsidR="00CC5C41" w:rsidRPr="0036721C" w:rsidRDefault="00CC5C41" w:rsidP="00380C40">
      <w:pPr>
        <w:pStyle w:val="PlainText"/>
        <w:numPr>
          <w:ilvl w:val="0"/>
          <w:numId w:val="35"/>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A voluntary Blood Donor and </w:t>
      </w:r>
      <w:r w:rsidR="00380C40" w:rsidRPr="0036721C">
        <w:rPr>
          <w:rFonts w:ascii="Segoe UI" w:eastAsia="NSimSun" w:hAnsi="Segoe UI" w:cs="Segoe UI"/>
          <w:sz w:val="22"/>
          <w:szCs w:val="22"/>
        </w:rPr>
        <w:t xml:space="preserve">also </w:t>
      </w:r>
      <w:r w:rsidRPr="0036721C">
        <w:rPr>
          <w:rFonts w:ascii="Segoe UI" w:eastAsia="NSimSun" w:hAnsi="Segoe UI" w:cs="Segoe UI"/>
          <w:sz w:val="22"/>
          <w:szCs w:val="22"/>
        </w:rPr>
        <w:t xml:space="preserve">organized several blood donation camps in association with Indian Red Cross Society. Received Appreciation Certificate from government </w:t>
      </w:r>
      <w:r w:rsidR="00380C40" w:rsidRPr="0036721C">
        <w:rPr>
          <w:rFonts w:ascii="Segoe UI" w:eastAsia="NSimSun" w:hAnsi="Segoe UI" w:cs="Segoe UI"/>
          <w:sz w:val="22"/>
          <w:szCs w:val="22"/>
        </w:rPr>
        <w:t>authorities.</w:t>
      </w:r>
    </w:p>
    <w:p w:rsidR="00380C40" w:rsidRPr="0036721C" w:rsidRDefault="00D07CDC" w:rsidP="00380C40">
      <w:pPr>
        <w:pStyle w:val="PlainText"/>
        <w:numPr>
          <w:ilvl w:val="0"/>
          <w:numId w:val="35"/>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Organized</w:t>
      </w:r>
      <w:r w:rsidR="00380C40" w:rsidRPr="0036721C">
        <w:rPr>
          <w:rFonts w:ascii="Segoe UI" w:eastAsia="NSimSun" w:hAnsi="Segoe UI" w:cs="Segoe UI"/>
          <w:sz w:val="22"/>
          <w:szCs w:val="22"/>
        </w:rPr>
        <w:t xml:space="preserve"> </w:t>
      </w:r>
      <w:r w:rsidRPr="0036721C">
        <w:rPr>
          <w:rFonts w:ascii="Segoe UI" w:eastAsia="NSimSun" w:hAnsi="Segoe UI" w:cs="Segoe UI"/>
          <w:sz w:val="22"/>
          <w:szCs w:val="22"/>
        </w:rPr>
        <w:t>Personality Development and Soft skills lecturers in the rural areas for empowerment of meritorious youth.</w:t>
      </w:r>
    </w:p>
    <w:p w:rsidR="00CE2120" w:rsidRPr="0036721C" w:rsidRDefault="00B93D36" w:rsidP="00CE2120">
      <w:pPr>
        <w:pStyle w:val="PlainText"/>
        <w:numPr>
          <w:ilvl w:val="0"/>
          <w:numId w:val="35"/>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Deliver</w:t>
      </w:r>
      <w:r w:rsidR="00380C40" w:rsidRPr="0036721C">
        <w:rPr>
          <w:rFonts w:ascii="Segoe UI" w:eastAsia="NSimSun" w:hAnsi="Segoe UI" w:cs="Segoe UI"/>
          <w:sz w:val="22"/>
          <w:szCs w:val="22"/>
        </w:rPr>
        <w:t>ed</w:t>
      </w:r>
      <w:r w:rsidR="00D07CDC" w:rsidRPr="0036721C">
        <w:rPr>
          <w:rFonts w:ascii="Segoe UI" w:eastAsia="NSimSun" w:hAnsi="Segoe UI" w:cs="Segoe UI"/>
          <w:sz w:val="22"/>
          <w:szCs w:val="22"/>
        </w:rPr>
        <w:t xml:space="preserve"> lectures</w:t>
      </w:r>
      <w:r w:rsidR="00380C40" w:rsidRPr="0036721C">
        <w:rPr>
          <w:rFonts w:ascii="Segoe UI" w:eastAsia="NSimSun" w:hAnsi="Segoe UI" w:cs="Segoe UI"/>
          <w:sz w:val="22"/>
          <w:szCs w:val="22"/>
        </w:rPr>
        <w:t xml:space="preserve"> in local Television channels to create awareness on </w:t>
      </w:r>
      <w:r w:rsidR="00D07CDC" w:rsidRPr="0036721C">
        <w:rPr>
          <w:rFonts w:ascii="Segoe UI" w:eastAsia="NSimSun" w:hAnsi="Segoe UI" w:cs="Segoe UI"/>
          <w:sz w:val="22"/>
          <w:szCs w:val="22"/>
        </w:rPr>
        <w:t>contemporary issues.</w:t>
      </w:r>
      <w:r w:rsidR="00CE2120" w:rsidRPr="0036721C">
        <w:rPr>
          <w:rFonts w:ascii="Segoe UI" w:eastAsia="NSimSun" w:hAnsi="Segoe UI" w:cs="Segoe UI"/>
          <w:sz w:val="22"/>
          <w:szCs w:val="22"/>
        </w:rPr>
        <w:t xml:space="preserve"> </w:t>
      </w:r>
    </w:p>
    <w:p w:rsidR="00B93D36" w:rsidRPr="0036721C" w:rsidRDefault="00CE2120" w:rsidP="00CE2120">
      <w:pPr>
        <w:pStyle w:val="PlainText"/>
        <w:numPr>
          <w:ilvl w:val="0"/>
          <w:numId w:val="35"/>
        </w:numPr>
        <w:spacing w:line="276" w:lineRule="auto"/>
        <w:jc w:val="both"/>
        <w:rPr>
          <w:rFonts w:ascii="Segoe UI" w:eastAsia="NSimSun" w:hAnsi="Segoe UI" w:cs="Segoe UI"/>
          <w:sz w:val="22"/>
          <w:szCs w:val="22"/>
        </w:rPr>
      </w:pPr>
      <w:r w:rsidRPr="0036721C">
        <w:rPr>
          <w:rFonts w:ascii="Segoe UI" w:eastAsia="NSimSun" w:hAnsi="Segoe UI" w:cs="Segoe UI"/>
          <w:sz w:val="22"/>
          <w:szCs w:val="22"/>
        </w:rPr>
        <w:t xml:space="preserve">Webmaster &amp; Member of National Executive Council of Akhila Bharatheeya Ayyappa Dharma Pracha Sabha, Thanjavur, Tamilnadu, India engage in social and religious services.  </w:t>
      </w:r>
      <w:hyperlink r:id="rId22" w:history="1">
        <w:r w:rsidRPr="0036721C">
          <w:rPr>
            <w:rStyle w:val="Hyperlink"/>
            <w:rFonts w:ascii="Segoe UI" w:eastAsia="NSimSun" w:hAnsi="Segoe UI" w:cs="Segoe UI"/>
            <w:sz w:val="22"/>
            <w:szCs w:val="22"/>
          </w:rPr>
          <w:t>https://abapglobal.com/national-council</w:t>
        </w:r>
      </w:hyperlink>
      <w:r w:rsidRPr="0036721C">
        <w:rPr>
          <w:rFonts w:ascii="Segoe UI" w:eastAsia="NSimSun" w:hAnsi="Segoe UI" w:cs="Segoe UI"/>
          <w:sz w:val="22"/>
          <w:szCs w:val="22"/>
        </w:rPr>
        <w:t xml:space="preserve"> </w:t>
      </w:r>
    </w:p>
    <w:p w:rsidR="00CC5C41" w:rsidRPr="0036721C" w:rsidRDefault="00CC5C41" w:rsidP="00ED2ABB">
      <w:pPr>
        <w:spacing w:line="276" w:lineRule="auto"/>
        <w:contextualSpacing/>
        <w:jc w:val="both"/>
        <w:rPr>
          <w:rFonts w:ascii="Segoe UI" w:hAnsi="Segoe UI" w:cs="Segoe UI"/>
        </w:rPr>
      </w:pPr>
    </w:p>
    <w:p w:rsidR="00F82BBA" w:rsidRPr="0036721C" w:rsidRDefault="00F82BBA" w:rsidP="00F82BBA">
      <w:pPr>
        <w:pStyle w:val="Heading1"/>
        <w:shd w:val="clear" w:color="auto" w:fill="BFBFBF"/>
        <w:spacing w:line="276" w:lineRule="auto"/>
        <w:jc w:val="center"/>
        <w:rPr>
          <w:rFonts w:ascii="Segoe UI" w:eastAsia="NSimSun" w:hAnsi="Segoe UI" w:cs="Segoe UI"/>
        </w:rPr>
      </w:pPr>
      <w:r w:rsidRPr="0036721C">
        <w:rPr>
          <w:rFonts w:ascii="Segoe UI" w:hAnsi="Segoe UI" w:cs="Segoe UI"/>
        </w:rPr>
        <w:t>Computer Proficiency</w:t>
      </w:r>
    </w:p>
    <w:p w:rsidR="00F82BBA" w:rsidRPr="0036721C" w:rsidRDefault="00F82BBA" w:rsidP="00B85669">
      <w:pPr>
        <w:spacing w:line="276" w:lineRule="auto"/>
        <w:ind w:left="720"/>
        <w:contextualSpacing/>
        <w:rPr>
          <w:rFonts w:ascii="Segoe UI" w:eastAsia="NSimSun" w:hAnsi="Segoe UI" w:cs="Segoe UI"/>
          <w:b/>
          <w:bCs/>
          <w:sz w:val="22"/>
          <w:szCs w:val="22"/>
        </w:rPr>
      </w:pPr>
      <w:r w:rsidRPr="0036721C">
        <w:rPr>
          <w:rFonts w:ascii="Segoe UI" w:eastAsia="NSimSun" w:hAnsi="Segoe UI" w:cs="Segoe UI"/>
          <w:b/>
          <w:bCs/>
          <w:sz w:val="22"/>
          <w:szCs w:val="22"/>
        </w:rPr>
        <w:t>Software application</w:t>
      </w:r>
      <w:r w:rsidRPr="0036721C">
        <w:rPr>
          <w:rFonts w:ascii="Segoe UI" w:eastAsia="NSimSun" w:hAnsi="Segoe UI" w:cs="Segoe UI"/>
          <w:b/>
          <w:bCs/>
          <w:sz w:val="22"/>
          <w:szCs w:val="22"/>
        </w:rPr>
        <w:tab/>
        <w:t>:</w:t>
      </w:r>
      <w:r w:rsidRPr="0036721C">
        <w:rPr>
          <w:rFonts w:ascii="Segoe UI" w:eastAsia="NSimSun" w:hAnsi="Segoe UI" w:cs="Segoe UI"/>
          <w:b/>
          <w:bCs/>
          <w:sz w:val="22"/>
          <w:szCs w:val="22"/>
        </w:rPr>
        <w:tab/>
        <w:t>Level of proficiency</w:t>
      </w:r>
    </w:p>
    <w:p w:rsidR="00F82BBA" w:rsidRPr="0036721C" w:rsidRDefault="00F82BBA" w:rsidP="00B85669">
      <w:pPr>
        <w:spacing w:line="276" w:lineRule="auto"/>
        <w:ind w:left="720"/>
        <w:contextualSpacing/>
        <w:rPr>
          <w:rFonts w:ascii="Segoe UI" w:eastAsia="NSimSun" w:hAnsi="Segoe UI" w:cs="Segoe UI"/>
          <w:sz w:val="22"/>
          <w:szCs w:val="22"/>
        </w:rPr>
      </w:pPr>
      <w:r w:rsidRPr="0036721C">
        <w:rPr>
          <w:rFonts w:ascii="Segoe UI" w:eastAsia="NSimSun" w:hAnsi="Segoe UI" w:cs="Segoe UI"/>
          <w:sz w:val="22"/>
          <w:szCs w:val="22"/>
        </w:rPr>
        <w:t>Windows</w:t>
      </w:r>
      <w:r w:rsidRPr="0036721C">
        <w:rPr>
          <w:rFonts w:ascii="Segoe UI" w:eastAsia="NSimSun" w:hAnsi="Segoe UI" w:cs="Segoe UI"/>
          <w:sz w:val="22"/>
          <w:szCs w:val="22"/>
        </w:rPr>
        <w:tab/>
      </w:r>
      <w:r w:rsidRPr="0036721C">
        <w:rPr>
          <w:rFonts w:ascii="Segoe UI" w:eastAsia="NSimSun" w:hAnsi="Segoe UI" w:cs="Segoe UI"/>
          <w:sz w:val="22"/>
          <w:szCs w:val="22"/>
        </w:rPr>
        <w:tab/>
        <w:t>:</w:t>
      </w:r>
      <w:r w:rsidRPr="0036721C">
        <w:rPr>
          <w:rFonts w:ascii="Segoe UI" w:eastAsia="NSimSun" w:hAnsi="Segoe UI" w:cs="Segoe UI"/>
          <w:sz w:val="22"/>
          <w:szCs w:val="22"/>
        </w:rPr>
        <w:tab/>
        <w:t>High</w:t>
      </w:r>
    </w:p>
    <w:p w:rsidR="00F82BBA" w:rsidRPr="0036721C" w:rsidRDefault="00F82BBA" w:rsidP="00B85669">
      <w:pPr>
        <w:spacing w:line="276" w:lineRule="auto"/>
        <w:ind w:left="720"/>
        <w:contextualSpacing/>
        <w:rPr>
          <w:rFonts w:ascii="Segoe UI" w:eastAsia="NSimSun" w:hAnsi="Segoe UI" w:cs="Segoe UI"/>
          <w:sz w:val="22"/>
          <w:szCs w:val="22"/>
        </w:rPr>
      </w:pPr>
      <w:r w:rsidRPr="0036721C">
        <w:rPr>
          <w:rFonts w:ascii="Segoe UI" w:eastAsia="NSimSun" w:hAnsi="Segoe UI" w:cs="Segoe UI"/>
          <w:sz w:val="22"/>
          <w:szCs w:val="22"/>
        </w:rPr>
        <w:t>MS office</w:t>
      </w:r>
      <w:r w:rsidRPr="0036721C">
        <w:rPr>
          <w:rFonts w:ascii="Segoe UI" w:eastAsia="NSimSun" w:hAnsi="Segoe UI" w:cs="Segoe UI"/>
          <w:sz w:val="22"/>
          <w:szCs w:val="22"/>
        </w:rPr>
        <w:tab/>
      </w:r>
      <w:r w:rsidRPr="0036721C">
        <w:rPr>
          <w:rFonts w:ascii="Segoe UI" w:eastAsia="NSimSun" w:hAnsi="Segoe UI" w:cs="Segoe UI"/>
          <w:sz w:val="22"/>
          <w:szCs w:val="22"/>
        </w:rPr>
        <w:tab/>
        <w:t>:</w:t>
      </w:r>
      <w:r w:rsidRPr="0036721C">
        <w:rPr>
          <w:rFonts w:ascii="Segoe UI" w:eastAsia="NSimSun" w:hAnsi="Segoe UI" w:cs="Segoe UI"/>
          <w:sz w:val="22"/>
          <w:szCs w:val="22"/>
        </w:rPr>
        <w:tab/>
        <w:t>High</w:t>
      </w:r>
    </w:p>
    <w:p w:rsidR="00F82BBA" w:rsidRPr="0036721C" w:rsidRDefault="00F82BBA" w:rsidP="00B85669">
      <w:pPr>
        <w:spacing w:line="276" w:lineRule="auto"/>
        <w:ind w:left="720"/>
        <w:contextualSpacing/>
        <w:rPr>
          <w:rFonts w:ascii="Segoe UI" w:eastAsia="NSimSun" w:hAnsi="Segoe UI" w:cs="Segoe UI"/>
          <w:sz w:val="22"/>
          <w:szCs w:val="22"/>
        </w:rPr>
      </w:pPr>
      <w:r w:rsidRPr="0036721C">
        <w:rPr>
          <w:rFonts w:ascii="Segoe UI" w:eastAsia="NSimSun" w:hAnsi="Segoe UI" w:cs="Segoe UI"/>
          <w:sz w:val="22"/>
          <w:szCs w:val="22"/>
        </w:rPr>
        <w:t>SPSS</w:t>
      </w:r>
      <w:r w:rsidRPr="0036721C">
        <w:rPr>
          <w:rFonts w:ascii="Segoe UI" w:eastAsia="NSimSun" w:hAnsi="Segoe UI" w:cs="Segoe UI"/>
          <w:sz w:val="22"/>
          <w:szCs w:val="22"/>
        </w:rPr>
        <w:tab/>
      </w:r>
      <w:r w:rsidRPr="0036721C">
        <w:rPr>
          <w:rFonts w:ascii="Segoe UI" w:eastAsia="NSimSun" w:hAnsi="Segoe UI" w:cs="Segoe UI"/>
          <w:sz w:val="22"/>
          <w:szCs w:val="22"/>
        </w:rPr>
        <w:tab/>
      </w:r>
      <w:r w:rsidRPr="0036721C">
        <w:rPr>
          <w:rFonts w:ascii="Segoe UI" w:eastAsia="NSimSun" w:hAnsi="Segoe UI" w:cs="Segoe UI"/>
          <w:sz w:val="22"/>
          <w:szCs w:val="22"/>
        </w:rPr>
        <w:tab/>
        <w:t>:</w:t>
      </w:r>
      <w:r w:rsidRPr="0036721C">
        <w:rPr>
          <w:rFonts w:ascii="Segoe UI" w:eastAsia="NSimSun" w:hAnsi="Segoe UI" w:cs="Segoe UI"/>
          <w:sz w:val="22"/>
          <w:szCs w:val="22"/>
        </w:rPr>
        <w:tab/>
        <w:t>Moderate</w:t>
      </w:r>
    </w:p>
    <w:p w:rsidR="00F82BBA" w:rsidRPr="0036721C" w:rsidRDefault="00F82BBA" w:rsidP="00B85669">
      <w:pPr>
        <w:spacing w:line="276" w:lineRule="auto"/>
        <w:ind w:left="720"/>
        <w:contextualSpacing/>
        <w:rPr>
          <w:rFonts w:ascii="Segoe UI" w:eastAsia="NSimSun" w:hAnsi="Segoe UI" w:cs="Segoe UI"/>
          <w:sz w:val="22"/>
          <w:szCs w:val="22"/>
        </w:rPr>
      </w:pPr>
      <w:r w:rsidRPr="0036721C">
        <w:rPr>
          <w:rFonts w:ascii="Segoe UI" w:eastAsia="NSimSun" w:hAnsi="Segoe UI" w:cs="Segoe UI"/>
          <w:sz w:val="22"/>
          <w:szCs w:val="22"/>
        </w:rPr>
        <w:t>Linex</w:t>
      </w:r>
      <w:r w:rsidRPr="0036721C">
        <w:rPr>
          <w:rFonts w:ascii="Segoe UI" w:eastAsia="NSimSun" w:hAnsi="Segoe UI" w:cs="Segoe UI"/>
          <w:sz w:val="22"/>
          <w:szCs w:val="22"/>
        </w:rPr>
        <w:tab/>
      </w:r>
      <w:r w:rsidRPr="0036721C">
        <w:rPr>
          <w:rFonts w:ascii="Segoe UI" w:eastAsia="NSimSun" w:hAnsi="Segoe UI" w:cs="Segoe UI"/>
          <w:sz w:val="22"/>
          <w:szCs w:val="22"/>
        </w:rPr>
        <w:tab/>
      </w:r>
      <w:r w:rsidRPr="0036721C">
        <w:rPr>
          <w:rFonts w:ascii="Segoe UI" w:eastAsia="NSimSun" w:hAnsi="Segoe UI" w:cs="Segoe UI"/>
          <w:sz w:val="22"/>
          <w:szCs w:val="22"/>
        </w:rPr>
        <w:tab/>
        <w:t>:</w:t>
      </w:r>
      <w:r w:rsidRPr="0036721C">
        <w:rPr>
          <w:rFonts w:ascii="Segoe UI" w:eastAsia="NSimSun" w:hAnsi="Segoe UI" w:cs="Segoe UI"/>
          <w:sz w:val="22"/>
          <w:szCs w:val="22"/>
        </w:rPr>
        <w:tab/>
        <w:t>Moderate</w:t>
      </w:r>
    </w:p>
    <w:p w:rsidR="00A153A4" w:rsidRPr="00A857C6" w:rsidRDefault="00A153A4" w:rsidP="00B85669">
      <w:pPr>
        <w:spacing w:line="276" w:lineRule="auto"/>
        <w:ind w:left="720"/>
        <w:contextualSpacing/>
        <w:rPr>
          <w:rFonts w:ascii="Segoe UI" w:eastAsia="NSimSun" w:hAnsi="Segoe UI" w:cs="Segoe UI"/>
          <w:sz w:val="22"/>
          <w:szCs w:val="22"/>
        </w:rPr>
      </w:pPr>
      <w:r w:rsidRPr="00A857C6">
        <w:rPr>
          <w:rFonts w:ascii="Segoe UI" w:eastAsia="NSimSun" w:hAnsi="Segoe UI" w:cs="Segoe UI"/>
          <w:sz w:val="22"/>
          <w:szCs w:val="22"/>
        </w:rPr>
        <w:t>MIS Packages</w:t>
      </w:r>
      <w:r w:rsidRPr="00A857C6">
        <w:rPr>
          <w:rFonts w:ascii="Segoe UI" w:eastAsia="NSimSun" w:hAnsi="Segoe UI" w:cs="Segoe UI"/>
          <w:sz w:val="22"/>
          <w:szCs w:val="22"/>
        </w:rPr>
        <w:tab/>
      </w:r>
      <w:r w:rsidRPr="00A857C6">
        <w:rPr>
          <w:rFonts w:ascii="Segoe UI" w:eastAsia="NSimSun" w:hAnsi="Segoe UI" w:cs="Segoe UI"/>
          <w:sz w:val="22"/>
          <w:szCs w:val="22"/>
        </w:rPr>
        <w:tab/>
        <w:t>:</w:t>
      </w:r>
      <w:r w:rsidRPr="00A857C6">
        <w:rPr>
          <w:rFonts w:ascii="Segoe UI" w:eastAsia="NSimSun" w:hAnsi="Segoe UI" w:cs="Segoe UI"/>
          <w:sz w:val="22"/>
          <w:szCs w:val="22"/>
        </w:rPr>
        <w:tab/>
        <w:t>High</w:t>
      </w:r>
    </w:p>
    <w:p w:rsidR="00F82BBA" w:rsidRPr="00A857C6" w:rsidRDefault="00606A57" w:rsidP="00B85669">
      <w:pPr>
        <w:spacing w:line="276" w:lineRule="auto"/>
        <w:ind w:left="720"/>
        <w:contextualSpacing/>
        <w:jc w:val="both"/>
        <w:rPr>
          <w:rFonts w:ascii="Segoe UI" w:hAnsi="Segoe UI" w:cs="Segoe UI"/>
          <w:sz w:val="22"/>
          <w:szCs w:val="22"/>
        </w:rPr>
      </w:pPr>
      <w:r w:rsidRPr="00A857C6">
        <w:rPr>
          <w:rFonts w:ascii="Segoe UI" w:hAnsi="Segoe UI" w:cs="Segoe UI"/>
          <w:sz w:val="22"/>
          <w:szCs w:val="22"/>
        </w:rPr>
        <w:t>E-literacy</w:t>
      </w:r>
      <w:r w:rsidRPr="00A857C6">
        <w:rPr>
          <w:rFonts w:ascii="Segoe UI" w:hAnsi="Segoe UI" w:cs="Segoe UI"/>
          <w:sz w:val="22"/>
          <w:szCs w:val="22"/>
        </w:rPr>
        <w:tab/>
      </w:r>
      <w:r w:rsidRPr="00A857C6">
        <w:rPr>
          <w:rFonts w:ascii="Segoe UI" w:hAnsi="Segoe UI" w:cs="Segoe UI"/>
          <w:sz w:val="22"/>
          <w:szCs w:val="22"/>
        </w:rPr>
        <w:tab/>
        <w:t>:</w:t>
      </w:r>
      <w:r w:rsidRPr="00A857C6">
        <w:rPr>
          <w:rFonts w:ascii="Segoe UI" w:hAnsi="Segoe UI" w:cs="Segoe UI"/>
          <w:sz w:val="22"/>
          <w:szCs w:val="22"/>
        </w:rPr>
        <w:tab/>
        <w:t>High</w:t>
      </w:r>
    </w:p>
    <w:p w:rsidR="002220C3" w:rsidRDefault="00D23EB2" w:rsidP="00B85669">
      <w:pPr>
        <w:spacing w:line="276" w:lineRule="auto"/>
        <w:ind w:left="720"/>
        <w:contextualSpacing/>
        <w:jc w:val="both"/>
        <w:rPr>
          <w:rFonts w:ascii="Segoe UI" w:hAnsi="Segoe UI" w:cs="Segoe UI"/>
        </w:rPr>
      </w:pPr>
      <w:r w:rsidRPr="00A857C6">
        <w:rPr>
          <w:rFonts w:ascii="Segoe UI" w:hAnsi="Segoe UI" w:cs="Segoe UI"/>
          <w:sz w:val="22"/>
          <w:szCs w:val="22"/>
        </w:rPr>
        <w:t xml:space="preserve">Website </w:t>
      </w:r>
      <w:r w:rsidR="00AE0E57" w:rsidRPr="00A857C6">
        <w:rPr>
          <w:rFonts w:ascii="Segoe UI" w:hAnsi="Segoe UI" w:cs="Segoe UI"/>
          <w:sz w:val="22"/>
          <w:szCs w:val="22"/>
        </w:rPr>
        <w:t>updatation</w:t>
      </w:r>
      <w:r w:rsidRPr="00A857C6">
        <w:rPr>
          <w:rFonts w:ascii="Segoe UI" w:hAnsi="Segoe UI" w:cs="Segoe UI"/>
          <w:sz w:val="22"/>
          <w:szCs w:val="22"/>
        </w:rPr>
        <w:tab/>
        <w:t>:</w:t>
      </w:r>
      <w:r w:rsidRPr="00A857C6">
        <w:rPr>
          <w:rFonts w:ascii="Segoe UI" w:hAnsi="Segoe UI" w:cs="Segoe UI"/>
          <w:sz w:val="22"/>
          <w:szCs w:val="22"/>
        </w:rPr>
        <w:tab/>
        <w:t>High</w:t>
      </w:r>
    </w:p>
    <w:p w:rsidR="00D23EB2" w:rsidRPr="0036721C" w:rsidRDefault="00D23EB2" w:rsidP="005436E9">
      <w:pPr>
        <w:spacing w:line="276" w:lineRule="auto"/>
        <w:contextualSpacing/>
        <w:jc w:val="both"/>
        <w:rPr>
          <w:rFonts w:ascii="Segoe UI" w:hAnsi="Segoe UI" w:cs="Segoe UI"/>
        </w:rPr>
      </w:pPr>
    </w:p>
    <w:p w:rsidR="001E4751" w:rsidRPr="0036721C" w:rsidRDefault="001E4751" w:rsidP="000A43FD">
      <w:pPr>
        <w:pStyle w:val="Heading1"/>
        <w:shd w:val="clear" w:color="auto" w:fill="CCC0D9" w:themeFill="accent4" w:themeFillTint="66"/>
        <w:spacing w:line="276" w:lineRule="auto"/>
        <w:jc w:val="center"/>
        <w:rPr>
          <w:rFonts w:ascii="Segoe UI" w:hAnsi="Segoe UI" w:cs="Segoe UI"/>
        </w:rPr>
      </w:pPr>
      <w:r w:rsidRPr="0036721C">
        <w:rPr>
          <w:rFonts w:ascii="Segoe UI" w:hAnsi="Segoe UI" w:cs="Segoe UI"/>
        </w:rPr>
        <w:t>Personal Information</w:t>
      </w:r>
    </w:p>
    <w:p w:rsidR="001E4751" w:rsidRPr="0036721C" w:rsidRDefault="0079124A" w:rsidP="009A226F">
      <w:pPr>
        <w:shd w:val="clear" w:color="auto" w:fill="FFFFFF" w:themeFill="background1"/>
        <w:spacing w:line="276" w:lineRule="auto"/>
        <w:ind w:left="720"/>
        <w:rPr>
          <w:rFonts w:ascii="Segoe UI" w:hAnsi="Segoe UI" w:cs="Segoe UI"/>
          <w:sz w:val="22"/>
          <w:szCs w:val="20"/>
          <w:lang w:bidi="hi-IN"/>
        </w:rPr>
      </w:pPr>
      <w:r w:rsidRPr="0036721C">
        <w:rPr>
          <w:rFonts w:ascii="Segoe UI" w:hAnsi="Segoe UI" w:cs="Segoe UI"/>
          <w:sz w:val="22"/>
          <w:szCs w:val="20"/>
          <w:lang w:bidi="hi-IN"/>
        </w:rPr>
        <w:t>Date of Birth</w:t>
      </w:r>
      <w:r w:rsidRPr="0036721C">
        <w:rPr>
          <w:rFonts w:ascii="Segoe UI" w:hAnsi="Segoe UI" w:cs="Segoe UI"/>
          <w:sz w:val="22"/>
          <w:szCs w:val="20"/>
          <w:lang w:bidi="hi-IN"/>
        </w:rPr>
        <w:tab/>
      </w:r>
      <w:r w:rsidRPr="0036721C">
        <w:rPr>
          <w:rFonts w:ascii="Segoe UI" w:hAnsi="Segoe UI" w:cs="Segoe UI"/>
          <w:sz w:val="22"/>
          <w:szCs w:val="20"/>
          <w:lang w:bidi="hi-IN"/>
        </w:rPr>
        <w:tab/>
        <w:t>:</w:t>
      </w:r>
      <w:r w:rsidR="001E4751" w:rsidRPr="0036721C">
        <w:rPr>
          <w:rFonts w:ascii="Segoe UI" w:hAnsi="Segoe UI" w:cs="Segoe UI"/>
          <w:sz w:val="22"/>
          <w:szCs w:val="20"/>
          <w:lang w:bidi="hi-IN"/>
        </w:rPr>
        <w:tab/>
        <w:t>01 May 1982</w:t>
      </w:r>
    </w:p>
    <w:p w:rsidR="001E4751" w:rsidRPr="0036721C" w:rsidRDefault="0079124A" w:rsidP="009A226F">
      <w:pPr>
        <w:shd w:val="clear" w:color="auto" w:fill="FFFFFF" w:themeFill="background1"/>
        <w:spacing w:line="276" w:lineRule="auto"/>
        <w:ind w:left="720"/>
        <w:rPr>
          <w:rFonts w:ascii="Segoe UI" w:hAnsi="Segoe UI" w:cs="Segoe UI"/>
          <w:sz w:val="22"/>
          <w:szCs w:val="20"/>
          <w:lang w:bidi="hi-IN"/>
        </w:rPr>
      </w:pPr>
      <w:r w:rsidRPr="0036721C">
        <w:rPr>
          <w:rFonts w:ascii="Segoe UI" w:hAnsi="Segoe UI" w:cs="Segoe UI"/>
          <w:sz w:val="22"/>
          <w:szCs w:val="20"/>
          <w:lang w:bidi="hi-IN"/>
        </w:rPr>
        <w:t>Nationality</w:t>
      </w:r>
      <w:r w:rsidRPr="0036721C">
        <w:rPr>
          <w:rFonts w:ascii="Segoe UI" w:hAnsi="Segoe UI" w:cs="Segoe UI"/>
          <w:sz w:val="22"/>
          <w:szCs w:val="20"/>
          <w:lang w:bidi="hi-IN"/>
        </w:rPr>
        <w:tab/>
      </w:r>
      <w:r w:rsidRPr="0036721C">
        <w:rPr>
          <w:rFonts w:ascii="Segoe UI" w:hAnsi="Segoe UI" w:cs="Segoe UI"/>
          <w:sz w:val="22"/>
          <w:szCs w:val="20"/>
          <w:lang w:bidi="hi-IN"/>
        </w:rPr>
        <w:tab/>
        <w:t>:</w:t>
      </w:r>
      <w:r w:rsidR="001E4751" w:rsidRPr="0036721C">
        <w:rPr>
          <w:rFonts w:ascii="Segoe UI" w:hAnsi="Segoe UI" w:cs="Segoe UI"/>
          <w:sz w:val="22"/>
          <w:szCs w:val="20"/>
          <w:lang w:bidi="hi-IN"/>
        </w:rPr>
        <w:tab/>
        <w:t>India</w:t>
      </w:r>
    </w:p>
    <w:p w:rsidR="001E4751" w:rsidRPr="0036721C" w:rsidRDefault="0079124A" w:rsidP="009A226F">
      <w:pPr>
        <w:shd w:val="clear" w:color="auto" w:fill="FFFFFF" w:themeFill="background1"/>
        <w:spacing w:line="276" w:lineRule="auto"/>
        <w:ind w:left="720"/>
        <w:rPr>
          <w:rFonts w:ascii="Segoe UI" w:hAnsi="Segoe UI" w:cs="Segoe UI"/>
          <w:sz w:val="22"/>
          <w:szCs w:val="20"/>
          <w:lang w:bidi="hi-IN"/>
        </w:rPr>
      </w:pPr>
      <w:r w:rsidRPr="0036721C">
        <w:rPr>
          <w:rFonts w:ascii="Segoe UI" w:hAnsi="Segoe UI" w:cs="Segoe UI"/>
          <w:sz w:val="22"/>
          <w:szCs w:val="20"/>
          <w:lang w:bidi="hi-IN"/>
        </w:rPr>
        <w:t>Marital status</w:t>
      </w:r>
      <w:r w:rsidRPr="0036721C">
        <w:rPr>
          <w:rFonts w:ascii="Segoe UI" w:hAnsi="Segoe UI" w:cs="Segoe UI"/>
          <w:sz w:val="22"/>
          <w:szCs w:val="20"/>
          <w:lang w:bidi="hi-IN"/>
        </w:rPr>
        <w:tab/>
      </w:r>
      <w:r w:rsidRPr="0036721C">
        <w:rPr>
          <w:rFonts w:ascii="Segoe UI" w:hAnsi="Segoe UI" w:cs="Segoe UI"/>
          <w:sz w:val="22"/>
          <w:szCs w:val="20"/>
          <w:lang w:bidi="hi-IN"/>
        </w:rPr>
        <w:tab/>
        <w:t>:</w:t>
      </w:r>
      <w:r w:rsidR="001E4751" w:rsidRPr="0036721C">
        <w:rPr>
          <w:rFonts w:ascii="Segoe UI" w:hAnsi="Segoe UI" w:cs="Segoe UI"/>
          <w:sz w:val="22"/>
          <w:szCs w:val="20"/>
          <w:lang w:bidi="hi-IN"/>
        </w:rPr>
        <w:tab/>
        <w:t>Married</w:t>
      </w:r>
    </w:p>
    <w:p w:rsidR="001E4751" w:rsidRDefault="0079124A" w:rsidP="009A226F">
      <w:pPr>
        <w:shd w:val="clear" w:color="auto" w:fill="FFFFFF" w:themeFill="background1"/>
        <w:spacing w:line="276" w:lineRule="auto"/>
        <w:ind w:left="720"/>
        <w:rPr>
          <w:rFonts w:ascii="Segoe UI" w:hAnsi="Segoe UI" w:cs="Segoe UI"/>
          <w:sz w:val="22"/>
          <w:szCs w:val="20"/>
          <w:lang w:bidi="hi-IN"/>
        </w:rPr>
      </w:pPr>
      <w:r w:rsidRPr="0036721C">
        <w:rPr>
          <w:rFonts w:ascii="Segoe UI" w:hAnsi="Segoe UI" w:cs="Segoe UI"/>
          <w:sz w:val="22"/>
          <w:szCs w:val="20"/>
          <w:lang w:bidi="hi-IN"/>
        </w:rPr>
        <w:t>Children</w:t>
      </w:r>
      <w:r w:rsidRPr="0036721C">
        <w:rPr>
          <w:rFonts w:ascii="Segoe UI" w:hAnsi="Segoe UI" w:cs="Segoe UI"/>
          <w:sz w:val="22"/>
          <w:szCs w:val="20"/>
          <w:lang w:bidi="hi-IN"/>
        </w:rPr>
        <w:tab/>
      </w:r>
      <w:r w:rsidRPr="0036721C">
        <w:rPr>
          <w:rFonts w:ascii="Segoe UI" w:hAnsi="Segoe UI" w:cs="Segoe UI"/>
          <w:sz w:val="22"/>
          <w:szCs w:val="20"/>
          <w:lang w:bidi="hi-IN"/>
        </w:rPr>
        <w:tab/>
        <w:t>:</w:t>
      </w:r>
      <w:r w:rsidR="001E4751" w:rsidRPr="0036721C">
        <w:rPr>
          <w:rFonts w:ascii="Segoe UI" w:hAnsi="Segoe UI" w:cs="Segoe UI"/>
          <w:sz w:val="22"/>
          <w:szCs w:val="20"/>
          <w:lang w:bidi="hi-IN"/>
        </w:rPr>
        <w:tab/>
        <w:t xml:space="preserve">02 </w:t>
      </w:r>
      <w:r w:rsidR="00897E27" w:rsidRPr="0036721C">
        <w:rPr>
          <w:rFonts w:ascii="Segoe UI" w:hAnsi="Segoe UI" w:cs="Segoe UI"/>
          <w:sz w:val="22"/>
          <w:szCs w:val="20"/>
          <w:lang w:bidi="hi-IN"/>
        </w:rPr>
        <w:t>Male children (</w:t>
      </w:r>
      <w:r w:rsidR="007763AF" w:rsidRPr="0036721C">
        <w:rPr>
          <w:rFonts w:ascii="Segoe UI" w:hAnsi="Segoe UI" w:cs="Segoe UI"/>
          <w:sz w:val="22"/>
          <w:szCs w:val="20"/>
          <w:lang w:bidi="hi-IN"/>
        </w:rPr>
        <w:t>1</w:t>
      </w:r>
      <w:r w:rsidR="001C3443">
        <w:rPr>
          <w:rFonts w:ascii="Segoe UI" w:hAnsi="Segoe UI" w:cs="Segoe UI"/>
          <w:sz w:val="22"/>
          <w:szCs w:val="20"/>
          <w:lang w:bidi="hi-IN"/>
        </w:rPr>
        <w:t>2</w:t>
      </w:r>
      <w:r w:rsidR="00897E27" w:rsidRPr="0036721C">
        <w:rPr>
          <w:rFonts w:ascii="Segoe UI" w:hAnsi="Segoe UI" w:cs="Segoe UI"/>
          <w:sz w:val="22"/>
          <w:szCs w:val="20"/>
          <w:lang w:bidi="hi-IN"/>
        </w:rPr>
        <w:t xml:space="preserve"> years &amp; </w:t>
      </w:r>
      <w:r w:rsidR="001C3443">
        <w:rPr>
          <w:rFonts w:ascii="Segoe UI" w:hAnsi="Segoe UI" w:cs="Segoe UI"/>
          <w:sz w:val="22"/>
          <w:szCs w:val="20"/>
          <w:lang w:bidi="hi-IN"/>
        </w:rPr>
        <w:t>17</w:t>
      </w:r>
      <w:r w:rsidR="007763AF" w:rsidRPr="0036721C">
        <w:rPr>
          <w:rFonts w:ascii="Segoe UI" w:hAnsi="Segoe UI" w:cs="Segoe UI"/>
          <w:sz w:val="22"/>
          <w:szCs w:val="20"/>
          <w:lang w:bidi="hi-IN"/>
        </w:rPr>
        <w:t xml:space="preserve"> </w:t>
      </w:r>
      <w:r w:rsidR="00897E27" w:rsidRPr="0036721C">
        <w:rPr>
          <w:rFonts w:ascii="Segoe UI" w:hAnsi="Segoe UI" w:cs="Segoe UI"/>
          <w:sz w:val="22"/>
          <w:szCs w:val="20"/>
          <w:lang w:bidi="hi-IN"/>
        </w:rPr>
        <w:t>years)</w:t>
      </w:r>
    </w:p>
    <w:p w:rsidR="001C3443" w:rsidRDefault="001C3443" w:rsidP="009A226F">
      <w:pPr>
        <w:shd w:val="clear" w:color="auto" w:fill="FFFFFF" w:themeFill="background1"/>
        <w:spacing w:line="276" w:lineRule="auto"/>
        <w:ind w:left="720"/>
        <w:rPr>
          <w:rFonts w:ascii="Segoe UI" w:hAnsi="Segoe UI" w:cs="Segoe UI"/>
          <w:sz w:val="22"/>
          <w:szCs w:val="20"/>
          <w:lang w:bidi="hi-IN"/>
        </w:rPr>
      </w:pPr>
      <w:r>
        <w:rPr>
          <w:rFonts w:ascii="Segoe UI" w:hAnsi="Segoe UI" w:cs="Segoe UI"/>
          <w:sz w:val="22"/>
          <w:szCs w:val="20"/>
          <w:lang w:bidi="hi-IN"/>
        </w:rPr>
        <w:t>Passport No</w:t>
      </w:r>
      <w:r>
        <w:rPr>
          <w:rFonts w:ascii="Segoe UI" w:hAnsi="Segoe UI" w:cs="Segoe UI"/>
          <w:sz w:val="22"/>
          <w:szCs w:val="20"/>
          <w:lang w:bidi="hi-IN"/>
        </w:rPr>
        <w:tab/>
      </w:r>
      <w:r>
        <w:rPr>
          <w:rFonts w:ascii="Segoe UI" w:hAnsi="Segoe UI" w:cs="Segoe UI"/>
          <w:sz w:val="22"/>
          <w:szCs w:val="20"/>
          <w:lang w:bidi="hi-IN"/>
        </w:rPr>
        <w:tab/>
        <w:t>:</w:t>
      </w:r>
      <w:r>
        <w:rPr>
          <w:rFonts w:ascii="Segoe UI" w:hAnsi="Segoe UI" w:cs="Segoe UI"/>
          <w:sz w:val="22"/>
          <w:szCs w:val="20"/>
          <w:lang w:bidi="hi-IN"/>
        </w:rPr>
        <w:tab/>
        <w:t>Will be provided on request</w:t>
      </w:r>
    </w:p>
    <w:p w:rsidR="001C3443" w:rsidRDefault="001C3443" w:rsidP="009A226F">
      <w:pPr>
        <w:shd w:val="clear" w:color="auto" w:fill="FFFFFF" w:themeFill="background1"/>
        <w:spacing w:line="276" w:lineRule="auto"/>
        <w:ind w:left="720"/>
        <w:rPr>
          <w:rFonts w:ascii="Segoe UI" w:hAnsi="Segoe UI" w:cs="Segoe UI"/>
          <w:sz w:val="22"/>
          <w:szCs w:val="20"/>
          <w:lang w:bidi="hi-IN"/>
        </w:rPr>
      </w:pPr>
      <w:r>
        <w:rPr>
          <w:rFonts w:ascii="Segoe UI" w:hAnsi="Segoe UI" w:cs="Segoe UI"/>
          <w:sz w:val="22"/>
          <w:szCs w:val="20"/>
          <w:lang w:bidi="hi-IN"/>
        </w:rPr>
        <w:t>Notice period</w:t>
      </w:r>
      <w:r>
        <w:rPr>
          <w:rFonts w:ascii="Segoe UI" w:hAnsi="Segoe UI" w:cs="Segoe UI"/>
          <w:sz w:val="22"/>
          <w:szCs w:val="20"/>
          <w:lang w:bidi="hi-IN"/>
        </w:rPr>
        <w:tab/>
      </w:r>
      <w:r>
        <w:rPr>
          <w:rFonts w:ascii="Segoe UI" w:hAnsi="Segoe UI" w:cs="Segoe UI"/>
          <w:sz w:val="22"/>
          <w:szCs w:val="20"/>
          <w:lang w:bidi="hi-IN"/>
        </w:rPr>
        <w:tab/>
        <w:t>:</w:t>
      </w:r>
      <w:r>
        <w:rPr>
          <w:rFonts w:ascii="Segoe UI" w:hAnsi="Segoe UI" w:cs="Segoe UI"/>
          <w:sz w:val="22"/>
          <w:szCs w:val="20"/>
          <w:lang w:bidi="hi-IN"/>
        </w:rPr>
        <w:tab/>
        <w:t>3 months</w:t>
      </w:r>
    </w:p>
    <w:p w:rsidR="000F4E63" w:rsidRDefault="000F4E63" w:rsidP="009A226F">
      <w:pPr>
        <w:shd w:val="clear" w:color="auto" w:fill="FFFFFF" w:themeFill="background1"/>
        <w:spacing w:line="276" w:lineRule="auto"/>
        <w:ind w:left="720"/>
        <w:rPr>
          <w:rFonts w:ascii="Segoe UI" w:hAnsi="Segoe UI" w:cs="Segoe UI"/>
          <w:sz w:val="22"/>
          <w:szCs w:val="20"/>
          <w:lang w:bidi="hi-IN"/>
        </w:rPr>
      </w:pPr>
      <w:r>
        <w:rPr>
          <w:rFonts w:ascii="Segoe UI" w:hAnsi="Segoe UI" w:cs="Segoe UI"/>
          <w:sz w:val="22"/>
          <w:szCs w:val="20"/>
          <w:lang w:bidi="hi-IN"/>
        </w:rPr>
        <w:lastRenderedPageBreak/>
        <w:t>Mobility</w:t>
      </w:r>
      <w:r>
        <w:rPr>
          <w:rFonts w:ascii="Segoe UI" w:hAnsi="Segoe UI" w:cs="Segoe UI"/>
          <w:sz w:val="22"/>
          <w:szCs w:val="20"/>
          <w:lang w:bidi="hi-IN"/>
        </w:rPr>
        <w:tab/>
      </w:r>
      <w:r>
        <w:rPr>
          <w:rFonts w:ascii="Segoe UI" w:hAnsi="Segoe UI" w:cs="Segoe UI"/>
          <w:sz w:val="22"/>
          <w:szCs w:val="20"/>
          <w:lang w:bidi="hi-IN"/>
        </w:rPr>
        <w:tab/>
        <w:t>:</w:t>
      </w:r>
      <w:r>
        <w:rPr>
          <w:rFonts w:ascii="Segoe UI" w:hAnsi="Segoe UI" w:cs="Segoe UI"/>
          <w:sz w:val="22"/>
          <w:szCs w:val="20"/>
          <w:lang w:bidi="hi-IN"/>
        </w:rPr>
        <w:tab/>
      </w:r>
      <w:r w:rsidR="009541D5">
        <w:rPr>
          <w:rFonts w:ascii="Segoe UI" w:hAnsi="Segoe UI" w:cs="Segoe UI"/>
          <w:sz w:val="22"/>
          <w:szCs w:val="20"/>
          <w:lang w:bidi="hi-IN"/>
        </w:rPr>
        <w:t>South</w:t>
      </w:r>
      <w:r>
        <w:rPr>
          <w:rFonts w:ascii="Segoe UI" w:hAnsi="Segoe UI" w:cs="Segoe UI"/>
          <w:sz w:val="22"/>
          <w:szCs w:val="20"/>
          <w:lang w:bidi="hi-IN"/>
        </w:rPr>
        <w:t xml:space="preserve"> India</w:t>
      </w:r>
      <w:r w:rsidR="009541D5">
        <w:rPr>
          <w:rFonts w:ascii="Segoe UI" w:hAnsi="Segoe UI" w:cs="Segoe UI"/>
          <w:sz w:val="22"/>
          <w:szCs w:val="20"/>
          <w:lang w:bidi="hi-IN"/>
        </w:rPr>
        <w:t xml:space="preserve">, NCR Delhi, Mumbai, </w:t>
      </w:r>
      <w:r w:rsidR="009B192C">
        <w:rPr>
          <w:rFonts w:ascii="Segoe UI" w:hAnsi="Segoe UI" w:cs="Segoe UI"/>
          <w:sz w:val="22"/>
          <w:szCs w:val="20"/>
          <w:lang w:bidi="hi-IN"/>
        </w:rPr>
        <w:t>Gujarat</w:t>
      </w:r>
      <w:r w:rsidR="009541D5">
        <w:rPr>
          <w:rFonts w:ascii="Segoe UI" w:hAnsi="Segoe UI" w:cs="Segoe UI"/>
          <w:sz w:val="22"/>
          <w:szCs w:val="20"/>
          <w:lang w:bidi="hi-IN"/>
        </w:rPr>
        <w:t xml:space="preserve"> </w:t>
      </w:r>
    </w:p>
    <w:p w:rsidR="00E85296" w:rsidRDefault="00E85296" w:rsidP="009A226F">
      <w:pPr>
        <w:shd w:val="clear" w:color="auto" w:fill="FFFFFF" w:themeFill="background1"/>
        <w:spacing w:line="276" w:lineRule="auto"/>
        <w:ind w:left="720"/>
        <w:rPr>
          <w:rFonts w:ascii="Segoe UI" w:hAnsi="Segoe UI" w:cs="Segoe UI"/>
          <w:sz w:val="22"/>
          <w:szCs w:val="20"/>
          <w:lang w:bidi="hi-IN"/>
        </w:rPr>
      </w:pPr>
    </w:p>
    <w:p w:rsidR="001E4751" w:rsidRPr="0036721C" w:rsidRDefault="00F82BBA" w:rsidP="009A226F">
      <w:pPr>
        <w:shd w:val="clear" w:color="auto" w:fill="FFFFFF" w:themeFill="background1"/>
        <w:spacing w:line="276" w:lineRule="auto"/>
        <w:ind w:firstLine="720"/>
        <w:rPr>
          <w:rFonts w:ascii="Segoe UI" w:hAnsi="Segoe UI" w:cs="Segoe UI"/>
          <w:sz w:val="22"/>
          <w:szCs w:val="20"/>
          <w:lang w:bidi="hi-IN"/>
        </w:rPr>
      </w:pPr>
      <w:r w:rsidRPr="0036721C">
        <w:rPr>
          <w:rFonts w:ascii="Segoe UI" w:hAnsi="Segoe UI" w:cs="Segoe UI"/>
          <w:sz w:val="22"/>
          <w:szCs w:val="20"/>
          <w:lang w:bidi="hi-IN"/>
        </w:rPr>
        <w:t>Language Proficiency</w:t>
      </w:r>
      <w:r w:rsidRPr="0036721C">
        <w:rPr>
          <w:rFonts w:ascii="Segoe UI" w:hAnsi="Segoe UI" w:cs="Segoe UI"/>
          <w:sz w:val="22"/>
          <w:szCs w:val="20"/>
          <w:lang w:bidi="hi-IN"/>
        </w:rPr>
        <w:tab/>
        <w:t>:</w:t>
      </w:r>
      <w:r w:rsidR="001E4751" w:rsidRPr="0036721C">
        <w:rPr>
          <w:rFonts w:ascii="Segoe UI" w:hAnsi="Segoe UI" w:cs="Segoe UI"/>
          <w:sz w:val="22"/>
          <w:szCs w:val="20"/>
          <w:lang w:bidi="hi-IN"/>
        </w:rPr>
        <w:t xml:space="preserve"> </w:t>
      </w:r>
      <w:r w:rsidR="001E4751" w:rsidRPr="0036721C">
        <w:rPr>
          <w:rFonts w:ascii="Segoe UI" w:hAnsi="Segoe UI" w:cs="Segoe UI"/>
          <w:b/>
          <w:sz w:val="22"/>
          <w:szCs w:val="20"/>
          <w:lang w:bidi="hi-IN"/>
        </w:rPr>
        <w:t>Language</w:t>
      </w:r>
      <w:r w:rsidR="001E4751" w:rsidRPr="0036721C">
        <w:rPr>
          <w:rFonts w:ascii="Segoe UI" w:hAnsi="Segoe UI" w:cs="Segoe UI"/>
          <w:b/>
          <w:sz w:val="22"/>
          <w:szCs w:val="20"/>
          <w:lang w:bidi="hi-IN"/>
        </w:rPr>
        <w:tab/>
        <w:t>Read</w:t>
      </w:r>
      <w:r w:rsidR="001E4751" w:rsidRPr="0036721C">
        <w:rPr>
          <w:rFonts w:ascii="Segoe UI" w:hAnsi="Segoe UI" w:cs="Segoe UI"/>
          <w:b/>
          <w:sz w:val="22"/>
          <w:szCs w:val="20"/>
          <w:lang w:bidi="hi-IN"/>
        </w:rPr>
        <w:tab/>
      </w:r>
      <w:r w:rsidR="001E4751" w:rsidRPr="0036721C">
        <w:rPr>
          <w:rFonts w:ascii="Segoe UI" w:hAnsi="Segoe UI" w:cs="Segoe UI"/>
          <w:b/>
          <w:sz w:val="22"/>
          <w:szCs w:val="20"/>
          <w:lang w:bidi="hi-IN"/>
        </w:rPr>
        <w:tab/>
        <w:t>Write</w:t>
      </w:r>
      <w:r w:rsidR="001E4751" w:rsidRPr="0036721C">
        <w:rPr>
          <w:rFonts w:ascii="Segoe UI" w:hAnsi="Segoe UI" w:cs="Segoe UI"/>
          <w:b/>
          <w:sz w:val="22"/>
          <w:szCs w:val="20"/>
          <w:lang w:bidi="hi-IN"/>
        </w:rPr>
        <w:tab/>
      </w:r>
      <w:r w:rsidR="001E4751" w:rsidRPr="0036721C">
        <w:rPr>
          <w:rFonts w:ascii="Segoe UI" w:hAnsi="Segoe UI" w:cs="Segoe UI"/>
          <w:b/>
          <w:sz w:val="22"/>
          <w:szCs w:val="20"/>
          <w:lang w:bidi="hi-IN"/>
        </w:rPr>
        <w:tab/>
        <w:t>Speak</w:t>
      </w:r>
      <w:r w:rsidR="001E4751" w:rsidRPr="0036721C">
        <w:rPr>
          <w:rFonts w:ascii="Segoe UI" w:hAnsi="Segoe UI" w:cs="Segoe UI"/>
          <w:b/>
          <w:sz w:val="22"/>
          <w:szCs w:val="20"/>
          <w:lang w:bidi="hi-IN"/>
        </w:rPr>
        <w:tab/>
      </w:r>
      <w:r w:rsidR="001E4751" w:rsidRPr="0036721C">
        <w:rPr>
          <w:rFonts w:ascii="Segoe UI" w:hAnsi="Segoe UI" w:cs="Segoe UI"/>
          <w:b/>
          <w:sz w:val="22"/>
          <w:szCs w:val="20"/>
          <w:lang w:bidi="hi-IN"/>
        </w:rPr>
        <w:tab/>
        <w:t>Listen</w:t>
      </w:r>
    </w:p>
    <w:p w:rsidR="001E4751" w:rsidRPr="0036721C" w:rsidRDefault="001E4751" w:rsidP="000A43FD">
      <w:pPr>
        <w:shd w:val="clear" w:color="auto" w:fill="FFFFFF" w:themeFill="background1"/>
        <w:spacing w:line="276" w:lineRule="auto"/>
        <w:rPr>
          <w:rFonts w:ascii="Segoe UI" w:hAnsi="Segoe UI" w:cs="Segoe UI"/>
          <w:sz w:val="22"/>
          <w:szCs w:val="20"/>
          <w:lang w:bidi="hi-IN"/>
        </w:rPr>
      </w:pPr>
      <w:r w:rsidRPr="0036721C">
        <w:rPr>
          <w:rFonts w:ascii="Segoe UI" w:hAnsi="Segoe UI" w:cs="Segoe UI"/>
          <w:sz w:val="22"/>
          <w:szCs w:val="20"/>
          <w:lang w:bidi="hi-IN"/>
        </w:rPr>
        <w:tab/>
      </w:r>
      <w:r w:rsidRPr="0036721C">
        <w:rPr>
          <w:rFonts w:ascii="Segoe UI" w:hAnsi="Segoe UI" w:cs="Segoe UI"/>
          <w:sz w:val="22"/>
          <w:szCs w:val="20"/>
          <w:lang w:bidi="hi-IN"/>
        </w:rPr>
        <w:tab/>
      </w:r>
      <w:r w:rsidRPr="0036721C">
        <w:rPr>
          <w:rFonts w:ascii="Segoe UI" w:hAnsi="Segoe UI" w:cs="Segoe UI"/>
          <w:sz w:val="22"/>
          <w:szCs w:val="20"/>
          <w:lang w:bidi="hi-IN"/>
        </w:rPr>
        <w:tab/>
      </w:r>
      <w:r w:rsidRPr="0036721C">
        <w:rPr>
          <w:rFonts w:ascii="Segoe UI" w:hAnsi="Segoe UI" w:cs="Segoe UI"/>
          <w:sz w:val="22"/>
          <w:szCs w:val="20"/>
          <w:lang w:bidi="hi-IN"/>
        </w:rPr>
        <w:tab/>
        <w:t>English</w:t>
      </w:r>
      <w:r w:rsidRPr="0036721C">
        <w:rPr>
          <w:rFonts w:ascii="Segoe UI" w:hAnsi="Segoe UI" w:cs="Segoe UI"/>
          <w:sz w:val="22"/>
          <w:szCs w:val="20"/>
          <w:lang w:bidi="hi-IN"/>
        </w:rPr>
        <w:tab/>
      </w:r>
      <w:r w:rsidRPr="0036721C">
        <w:rPr>
          <w:rFonts w:ascii="Segoe UI" w:hAnsi="Segoe UI" w:cs="Segoe UI"/>
          <w:sz w:val="22"/>
          <w:szCs w:val="20"/>
          <w:lang w:bidi="hi-IN"/>
        </w:rPr>
        <w:tab/>
        <w:t>Good</w:t>
      </w:r>
      <w:r w:rsidRPr="0036721C">
        <w:rPr>
          <w:rFonts w:ascii="Segoe UI" w:hAnsi="Segoe UI" w:cs="Segoe UI"/>
          <w:sz w:val="22"/>
          <w:szCs w:val="20"/>
          <w:lang w:bidi="hi-IN"/>
        </w:rPr>
        <w:tab/>
      </w:r>
      <w:r w:rsidRPr="0036721C">
        <w:rPr>
          <w:rFonts w:ascii="Segoe UI" w:hAnsi="Segoe UI" w:cs="Segoe UI"/>
          <w:sz w:val="22"/>
          <w:szCs w:val="20"/>
          <w:lang w:bidi="hi-IN"/>
        </w:rPr>
        <w:tab/>
        <w:t>Good</w:t>
      </w:r>
      <w:r w:rsidRPr="0036721C">
        <w:rPr>
          <w:rFonts w:ascii="Segoe UI" w:hAnsi="Segoe UI" w:cs="Segoe UI"/>
          <w:sz w:val="22"/>
          <w:szCs w:val="20"/>
          <w:lang w:bidi="hi-IN"/>
        </w:rPr>
        <w:tab/>
      </w:r>
      <w:r w:rsidRPr="0036721C">
        <w:rPr>
          <w:rFonts w:ascii="Segoe UI" w:hAnsi="Segoe UI" w:cs="Segoe UI"/>
          <w:sz w:val="22"/>
          <w:szCs w:val="20"/>
          <w:lang w:bidi="hi-IN"/>
        </w:rPr>
        <w:tab/>
        <w:t>Good</w:t>
      </w:r>
      <w:r w:rsidRPr="0036721C">
        <w:rPr>
          <w:rFonts w:ascii="Segoe UI" w:hAnsi="Segoe UI" w:cs="Segoe UI"/>
          <w:sz w:val="22"/>
          <w:szCs w:val="20"/>
          <w:lang w:bidi="hi-IN"/>
        </w:rPr>
        <w:tab/>
      </w:r>
      <w:r w:rsidRPr="0036721C">
        <w:rPr>
          <w:rFonts w:ascii="Segoe UI" w:hAnsi="Segoe UI" w:cs="Segoe UI"/>
          <w:sz w:val="22"/>
          <w:szCs w:val="20"/>
          <w:lang w:bidi="hi-IN"/>
        </w:rPr>
        <w:tab/>
        <w:t>Good</w:t>
      </w:r>
    </w:p>
    <w:p w:rsidR="001E4751" w:rsidRPr="0036721C" w:rsidRDefault="001E4751" w:rsidP="000A43FD">
      <w:pPr>
        <w:shd w:val="clear" w:color="auto" w:fill="FFFFFF" w:themeFill="background1"/>
        <w:spacing w:line="276" w:lineRule="auto"/>
        <w:rPr>
          <w:rFonts w:ascii="Segoe UI" w:hAnsi="Segoe UI" w:cs="Segoe UI"/>
          <w:sz w:val="22"/>
          <w:szCs w:val="20"/>
          <w:lang w:bidi="hi-IN"/>
        </w:rPr>
      </w:pPr>
      <w:r w:rsidRPr="0036721C">
        <w:rPr>
          <w:rFonts w:ascii="Segoe UI" w:hAnsi="Segoe UI" w:cs="Segoe UI"/>
          <w:sz w:val="22"/>
          <w:szCs w:val="20"/>
          <w:lang w:bidi="hi-IN"/>
        </w:rPr>
        <w:tab/>
      </w:r>
      <w:r w:rsidRPr="0036721C">
        <w:rPr>
          <w:rFonts w:ascii="Segoe UI" w:hAnsi="Segoe UI" w:cs="Segoe UI"/>
          <w:sz w:val="22"/>
          <w:szCs w:val="20"/>
          <w:lang w:bidi="hi-IN"/>
        </w:rPr>
        <w:tab/>
      </w:r>
      <w:r w:rsidRPr="0036721C">
        <w:rPr>
          <w:rFonts w:ascii="Segoe UI" w:hAnsi="Segoe UI" w:cs="Segoe UI"/>
          <w:sz w:val="22"/>
          <w:szCs w:val="20"/>
          <w:lang w:bidi="hi-IN"/>
        </w:rPr>
        <w:tab/>
      </w:r>
      <w:r w:rsidRPr="0036721C">
        <w:rPr>
          <w:rFonts w:ascii="Segoe UI" w:hAnsi="Segoe UI" w:cs="Segoe UI"/>
          <w:sz w:val="22"/>
          <w:szCs w:val="20"/>
          <w:lang w:bidi="hi-IN"/>
        </w:rPr>
        <w:tab/>
        <w:t>Hindi</w:t>
      </w:r>
      <w:r w:rsidRPr="0036721C">
        <w:rPr>
          <w:rFonts w:ascii="Segoe UI" w:hAnsi="Segoe UI" w:cs="Segoe UI"/>
          <w:sz w:val="22"/>
          <w:szCs w:val="20"/>
          <w:lang w:bidi="hi-IN"/>
        </w:rPr>
        <w:tab/>
      </w:r>
      <w:r w:rsidRPr="0036721C">
        <w:rPr>
          <w:rFonts w:ascii="Segoe UI" w:hAnsi="Segoe UI" w:cs="Segoe UI"/>
          <w:sz w:val="22"/>
          <w:szCs w:val="20"/>
          <w:lang w:bidi="hi-IN"/>
        </w:rPr>
        <w:tab/>
        <w:t>Good</w:t>
      </w:r>
      <w:r w:rsidRPr="0036721C">
        <w:rPr>
          <w:rFonts w:ascii="Segoe UI" w:hAnsi="Segoe UI" w:cs="Segoe UI"/>
          <w:sz w:val="22"/>
          <w:szCs w:val="20"/>
          <w:lang w:bidi="hi-IN"/>
        </w:rPr>
        <w:tab/>
      </w:r>
      <w:r w:rsidRPr="0036721C">
        <w:rPr>
          <w:rFonts w:ascii="Segoe UI" w:hAnsi="Segoe UI" w:cs="Segoe UI"/>
          <w:sz w:val="22"/>
          <w:szCs w:val="20"/>
          <w:lang w:bidi="hi-IN"/>
        </w:rPr>
        <w:tab/>
        <w:t>Moderate</w:t>
      </w:r>
      <w:r w:rsidRPr="0036721C">
        <w:rPr>
          <w:rFonts w:ascii="Segoe UI" w:hAnsi="Segoe UI" w:cs="Segoe UI"/>
          <w:sz w:val="22"/>
          <w:szCs w:val="20"/>
          <w:lang w:bidi="hi-IN"/>
        </w:rPr>
        <w:tab/>
      </w:r>
      <w:r w:rsidR="00A447F5" w:rsidRPr="0036721C">
        <w:rPr>
          <w:rFonts w:ascii="Segoe UI" w:hAnsi="Segoe UI" w:cs="Segoe UI"/>
          <w:sz w:val="22"/>
          <w:szCs w:val="20"/>
          <w:lang w:bidi="hi-IN"/>
        </w:rPr>
        <w:t>Moderate</w:t>
      </w:r>
      <w:r w:rsidRPr="0036721C">
        <w:rPr>
          <w:rFonts w:ascii="Segoe UI" w:hAnsi="Segoe UI" w:cs="Segoe UI"/>
          <w:sz w:val="22"/>
          <w:szCs w:val="20"/>
          <w:lang w:bidi="hi-IN"/>
        </w:rPr>
        <w:tab/>
        <w:t>Good</w:t>
      </w:r>
    </w:p>
    <w:p w:rsidR="001E4751" w:rsidRDefault="00606A57" w:rsidP="000A43FD">
      <w:pPr>
        <w:shd w:val="clear" w:color="auto" w:fill="FFFFFF" w:themeFill="background1"/>
        <w:spacing w:line="276" w:lineRule="auto"/>
        <w:rPr>
          <w:rFonts w:ascii="Segoe UI" w:hAnsi="Segoe UI" w:cs="Segoe UI"/>
          <w:sz w:val="22"/>
          <w:szCs w:val="20"/>
          <w:lang w:bidi="hi-IN"/>
        </w:rPr>
      </w:pPr>
      <w:r w:rsidRPr="0036721C">
        <w:rPr>
          <w:rFonts w:ascii="Segoe UI" w:hAnsi="Segoe UI" w:cs="Segoe UI"/>
          <w:sz w:val="22"/>
          <w:szCs w:val="20"/>
          <w:lang w:bidi="hi-IN"/>
        </w:rPr>
        <w:tab/>
      </w:r>
      <w:r w:rsidRPr="0036721C">
        <w:rPr>
          <w:rFonts w:ascii="Segoe UI" w:hAnsi="Segoe UI" w:cs="Segoe UI"/>
          <w:sz w:val="22"/>
          <w:szCs w:val="20"/>
          <w:lang w:bidi="hi-IN"/>
        </w:rPr>
        <w:tab/>
      </w:r>
      <w:r w:rsidRPr="0036721C">
        <w:rPr>
          <w:rFonts w:ascii="Segoe UI" w:hAnsi="Segoe UI" w:cs="Segoe UI"/>
          <w:sz w:val="22"/>
          <w:szCs w:val="20"/>
          <w:lang w:bidi="hi-IN"/>
        </w:rPr>
        <w:tab/>
      </w:r>
      <w:r w:rsidRPr="0036721C">
        <w:rPr>
          <w:rFonts w:ascii="Segoe UI" w:hAnsi="Segoe UI" w:cs="Segoe UI"/>
          <w:sz w:val="22"/>
          <w:szCs w:val="20"/>
          <w:lang w:bidi="hi-IN"/>
        </w:rPr>
        <w:tab/>
        <w:t>Telugu</w:t>
      </w:r>
      <w:r w:rsidRPr="0036721C">
        <w:rPr>
          <w:rFonts w:ascii="Segoe UI" w:hAnsi="Segoe UI" w:cs="Segoe UI"/>
          <w:sz w:val="22"/>
          <w:szCs w:val="20"/>
          <w:lang w:bidi="hi-IN"/>
        </w:rPr>
        <w:tab/>
      </w:r>
      <w:r w:rsidRPr="0036721C">
        <w:rPr>
          <w:rFonts w:ascii="Segoe UI" w:hAnsi="Segoe UI" w:cs="Segoe UI"/>
          <w:sz w:val="22"/>
          <w:szCs w:val="20"/>
          <w:lang w:bidi="hi-IN"/>
        </w:rPr>
        <w:tab/>
        <w:t>Good</w:t>
      </w:r>
      <w:r w:rsidRPr="0036721C">
        <w:rPr>
          <w:rFonts w:ascii="Segoe UI" w:hAnsi="Segoe UI" w:cs="Segoe UI"/>
          <w:sz w:val="22"/>
          <w:szCs w:val="20"/>
          <w:lang w:bidi="hi-IN"/>
        </w:rPr>
        <w:tab/>
      </w:r>
      <w:r w:rsidRPr="0036721C">
        <w:rPr>
          <w:rFonts w:ascii="Segoe UI" w:hAnsi="Segoe UI" w:cs="Segoe UI"/>
          <w:sz w:val="22"/>
          <w:szCs w:val="20"/>
          <w:lang w:bidi="hi-IN"/>
        </w:rPr>
        <w:tab/>
        <w:t>Good</w:t>
      </w:r>
      <w:r w:rsidRPr="0036721C">
        <w:rPr>
          <w:rFonts w:ascii="Segoe UI" w:hAnsi="Segoe UI" w:cs="Segoe UI"/>
          <w:sz w:val="22"/>
          <w:szCs w:val="20"/>
          <w:lang w:bidi="hi-IN"/>
        </w:rPr>
        <w:tab/>
      </w:r>
      <w:r w:rsidRPr="0036721C">
        <w:rPr>
          <w:rFonts w:ascii="Segoe UI" w:hAnsi="Segoe UI" w:cs="Segoe UI"/>
          <w:sz w:val="22"/>
          <w:szCs w:val="20"/>
          <w:lang w:bidi="hi-IN"/>
        </w:rPr>
        <w:tab/>
        <w:t xml:space="preserve">Good </w:t>
      </w:r>
      <w:r w:rsidRPr="0036721C">
        <w:rPr>
          <w:rFonts w:ascii="Segoe UI" w:hAnsi="Segoe UI" w:cs="Segoe UI"/>
          <w:sz w:val="22"/>
          <w:szCs w:val="20"/>
          <w:lang w:bidi="hi-IN"/>
        </w:rPr>
        <w:tab/>
      </w:r>
      <w:r w:rsidRPr="0036721C">
        <w:rPr>
          <w:rFonts w:ascii="Segoe UI" w:hAnsi="Segoe UI" w:cs="Segoe UI"/>
          <w:sz w:val="22"/>
          <w:szCs w:val="20"/>
          <w:lang w:bidi="hi-IN"/>
        </w:rPr>
        <w:tab/>
        <w:t>Good</w:t>
      </w:r>
    </w:p>
    <w:p w:rsidR="000D44A7" w:rsidRPr="008C0EA0" w:rsidRDefault="000D44A7" w:rsidP="008C0EA0">
      <w:pPr>
        <w:spacing w:line="276" w:lineRule="auto"/>
        <w:rPr>
          <w:rFonts w:ascii="Segoe UI" w:hAnsi="Segoe UI" w:cs="Segoe UI"/>
          <w:bCs/>
          <w:color w:val="000000"/>
          <w:sz w:val="22"/>
          <w:szCs w:val="22"/>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tblPr>
      <w:tblGrid>
        <w:gridCol w:w="4680"/>
        <w:gridCol w:w="4680"/>
      </w:tblGrid>
      <w:tr w:rsidR="008C0EA0" w:rsidRPr="008C0EA0" w:rsidTr="000A43FD">
        <w:trPr>
          <w:trHeight w:val="421"/>
        </w:trPr>
        <w:tc>
          <w:tcPr>
            <w:tcW w:w="9360" w:type="dxa"/>
            <w:gridSpan w:val="2"/>
            <w:shd w:val="clear" w:color="auto" w:fill="EAF1DD" w:themeFill="accent3" w:themeFillTint="33"/>
          </w:tcPr>
          <w:p w:rsidR="008C0EA0" w:rsidRPr="00AD5F32" w:rsidRDefault="008C0EA0" w:rsidP="008C0EA0">
            <w:pPr>
              <w:spacing w:line="276" w:lineRule="auto"/>
              <w:jc w:val="center"/>
              <w:rPr>
                <w:rFonts w:ascii="Segoe UI" w:hAnsi="Segoe UI" w:cs="Segoe UI"/>
                <w:b/>
                <w:bCs/>
                <w:color w:val="000000"/>
              </w:rPr>
            </w:pPr>
            <w:r w:rsidRPr="00AD5F32">
              <w:rPr>
                <w:rFonts w:ascii="Segoe UI" w:hAnsi="Segoe UI" w:cs="Segoe UI"/>
                <w:b/>
                <w:bCs/>
                <w:color w:val="000000"/>
              </w:rPr>
              <w:t>References</w:t>
            </w:r>
          </w:p>
        </w:tc>
      </w:tr>
      <w:tr w:rsidR="006C3495" w:rsidRPr="0036721C" w:rsidTr="000A43FD">
        <w:trPr>
          <w:trHeight w:val="421"/>
        </w:trPr>
        <w:tc>
          <w:tcPr>
            <w:tcW w:w="4680" w:type="dxa"/>
            <w:shd w:val="clear" w:color="auto" w:fill="FFFFFF" w:themeFill="background1"/>
          </w:tcPr>
          <w:p w:rsidR="006C3495" w:rsidRPr="0036721C" w:rsidRDefault="006C3495" w:rsidP="00EB3039">
            <w:pPr>
              <w:spacing w:line="276" w:lineRule="auto"/>
              <w:rPr>
                <w:rFonts w:ascii="Segoe UI" w:hAnsi="Segoe UI" w:cs="Segoe UI"/>
                <w:bCs/>
                <w:color w:val="000000"/>
                <w:sz w:val="22"/>
                <w:szCs w:val="22"/>
              </w:rPr>
            </w:pPr>
            <w:r w:rsidRPr="0036721C">
              <w:rPr>
                <w:rFonts w:ascii="Segoe UI" w:hAnsi="Segoe UI" w:cs="Segoe UI"/>
                <w:bCs/>
                <w:color w:val="000000"/>
                <w:sz w:val="22"/>
                <w:szCs w:val="22"/>
              </w:rPr>
              <w:t>Dr. G.V.R.K Acharyulu</w:t>
            </w:r>
          </w:p>
          <w:p w:rsidR="00D960A7" w:rsidRPr="0036721C" w:rsidRDefault="006C3495" w:rsidP="00D960A7">
            <w:pPr>
              <w:spacing w:line="276" w:lineRule="auto"/>
              <w:rPr>
                <w:rFonts w:ascii="Segoe UI" w:hAnsi="Segoe UI" w:cs="Segoe UI"/>
                <w:bCs/>
                <w:color w:val="000000"/>
                <w:sz w:val="22"/>
                <w:szCs w:val="22"/>
              </w:rPr>
            </w:pPr>
            <w:r w:rsidRPr="0036721C">
              <w:rPr>
                <w:rFonts w:ascii="Segoe UI" w:hAnsi="Segoe UI" w:cs="Segoe UI"/>
                <w:bCs/>
                <w:color w:val="000000"/>
                <w:sz w:val="22"/>
                <w:szCs w:val="22"/>
              </w:rPr>
              <w:t>Professor,</w:t>
            </w:r>
            <w:r w:rsidR="00D960A7">
              <w:rPr>
                <w:rFonts w:ascii="Segoe UI" w:hAnsi="Segoe UI" w:cs="Segoe UI"/>
                <w:bCs/>
                <w:color w:val="000000"/>
                <w:sz w:val="22"/>
                <w:szCs w:val="22"/>
              </w:rPr>
              <w:t xml:space="preserve"> </w:t>
            </w:r>
            <w:r w:rsidR="00D960A7" w:rsidRPr="0036721C">
              <w:rPr>
                <w:rFonts w:ascii="Segoe UI" w:hAnsi="Segoe UI" w:cs="Segoe UI"/>
                <w:bCs/>
                <w:color w:val="000000"/>
                <w:sz w:val="22"/>
                <w:szCs w:val="22"/>
              </w:rPr>
              <w:t>School of Management Studies</w:t>
            </w:r>
          </w:p>
          <w:p w:rsidR="006C3495" w:rsidRPr="0036721C" w:rsidRDefault="006C3495" w:rsidP="00EB3039">
            <w:pPr>
              <w:spacing w:line="276" w:lineRule="auto"/>
              <w:rPr>
                <w:rFonts w:ascii="Segoe UI" w:hAnsi="Segoe UI" w:cs="Segoe UI"/>
                <w:bCs/>
                <w:color w:val="000000"/>
                <w:sz w:val="22"/>
                <w:szCs w:val="22"/>
              </w:rPr>
            </w:pPr>
            <w:r w:rsidRPr="0036721C">
              <w:rPr>
                <w:rFonts w:ascii="Segoe UI" w:hAnsi="Segoe UI" w:cs="Segoe UI"/>
                <w:bCs/>
                <w:color w:val="000000"/>
                <w:sz w:val="22"/>
                <w:szCs w:val="22"/>
              </w:rPr>
              <w:t>University of Hyderabad</w:t>
            </w:r>
          </w:p>
          <w:p w:rsidR="006C3495" w:rsidRPr="0036721C" w:rsidRDefault="006C3495" w:rsidP="00EB3039">
            <w:pPr>
              <w:spacing w:line="276" w:lineRule="auto"/>
              <w:rPr>
                <w:rFonts w:ascii="Segoe UI" w:hAnsi="Segoe UI" w:cs="Segoe UI"/>
                <w:bCs/>
                <w:color w:val="000000"/>
                <w:sz w:val="22"/>
                <w:szCs w:val="22"/>
              </w:rPr>
            </w:pPr>
            <w:r w:rsidRPr="0036721C">
              <w:rPr>
                <w:rFonts w:ascii="Segoe UI" w:hAnsi="Segoe UI" w:cs="Segoe UI"/>
                <w:bCs/>
                <w:color w:val="000000"/>
                <w:sz w:val="22"/>
                <w:szCs w:val="22"/>
              </w:rPr>
              <w:t>Gachibowli, Prof.</w:t>
            </w:r>
            <w:r w:rsidR="009E0B3D" w:rsidRPr="0036721C">
              <w:rPr>
                <w:rFonts w:ascii="Segoe UI" w:hAnsi="Segoe UI" w:cs="Segoe UI"/>
                <w:bCs/>
                <w:color w:val="000000"/>
                <w:sz w:val="22"/>
                <w:szCs w:val="22"/>
              </w:rPr>
              <w:t xml:space="preserve"> </w:t>
            </w:r>
            <w:r w:rsidRPr="0036721C">
              <w:rPr>
                <w:rFonts w:ascii="Segoe UI" w:hAnsi="Segoe UI" w:cs="Segoe UI"/>
                <w:bCs/>
                <w:color w:val="000000"/>
                <w:sz w:val="22"/>
                <w:szCs w:val="22"/>
              </w:rPr>
              <w:t>CR Rao Road</w:t>
            </w:r>
          </w:p>
          <w:p w:rsidR="006C3495" w:rsidRPr="0036721C" w:rsidRDefault="006C3495" w:rsidP="006C3495">
            <w:pPr>
              <w:spacing w:line="276" w:lineRule="auto"/>
              <w:rPr>
                <w:rFonts w:ascii="Segoe UI" w:hAnsi="Segoe UI" w:cs="Segoe UI"/>
                <w:bCs/>
                <w:color w:val="000000"/>
                <w:sz w:val="22"/>
                <w:szCs w:val="22"/>
              </w:rPr>
            </w:pPr>
            <w:r w:rsidRPr="0036721C">
              <w:rPr>
                <w:rFonts w:ascii="Segoe UI" w:hAnsi="Segoe UI" w:cs="Segoe UI"/>
                <w:bCs/>
                <w:color w:val="000000"/>
                <w:sz w:val="22"/>
                <w:szCs w:val="22"/>
              </w:rPr>
              <w:t>Hyderabad, Telangana</w:t>
            </w:r>
          </w:p>
          <w:p w:rsidR="006C3495" w:rsidRPr="0036721C" w:rsidRDefault="006C3495" w:rsidP="006C3495">
            <w:pPr>
              <w:spacing w:line="276" w:lineRule="auto"/>
              <w:rPr>
                <w:rFonts w:ascii="Segoe UI" w:hAnsi="Segoe UI" w:cs="Segoe UI"/>
                <w:bCs/>
                <w:color w:val="000000"/>
                <w:sz w:val="22"/>
                <w:szCs w:val="22"/>
              </w:rPr>
            </w:pPr>
            <w:r w:rsidRPr="0036721C">
              <w:rPr>
                <w:rFonts w:ascii="Segoe UI" w:hAnsi="Segoe UI" w:cs="Segoe UI"/>
                <w:bCs/>
                <w:color w:val="000000"/>
                <w:sz w:val="22"/>
                <w:szCs w:val="22"/>
              </w:rPr>
              <w:t xml:space="preserve">Contact: +91-9849471988, </w:t>
            </w:r>
          </w:p>
          <w:p w:rsidR="006C3495" w:rsidRDefault="006C3495" w:rsidP="00D960A7">
            <w:pPr>
              <w:spacing w:line="276" w:lineRule="auto"/>
              <w:rPr>
                <w:rFonts w:ascii="Segoe UI" w:hAnsi="Segoe UI" w:cs="Segoe UI"/>
                <w:bCs/>
                <w:color w:val="000000"/>
                <w:sz w:val="22"/>
                <w:szCs w:val="22"/>
              </w:rPr>
            </w:pPr>
            <w:r w:rsidRPr="0036721C">
              <w:rPr>
                <w:rFonts w:ascii="Segoe UI" w:hAnsi="Segoe UI" w:cs="Segoe UI"/>
                <w:bCs/>
                <w:color w:val="000000"/>
                <w:sz w:val="22"/>
                <w:szCs w:val="22"/>
              </w:rPr>
              <w:t xml:space="preserve">040-66795010(off), </w:t>
            </w:r>
            <w:r w:rsidR="00D960A7" w:rsidRPr="0036721C">
              <w:rPr>
                <w:rFonts w:ascii="Segoe UI" w:hAnsi="Segoe UI" w:cs="Segoe UI"/>
                <w:bCs/>
                <w:color w:val="000000"/>
                <w:sz w:val="22"/>
                <w:szCs w:val="22"/>
              </w:rPr>
              <w:t>040-23520580(res)</w:t>
            </w:r>
          </w:p>
          <w:p w:rsidR="00D960A7" w:rsidRPr="00D960A7" w:rsidRDefault="0086585F" w:rsidP="00D960A7">
            <w:pPr>
              <w:spacing w:line="276" w:lineRule="auto"/>
              <w:rPr>
                <w:rFonts w:ascii="Segoe UI" w:hAnsi="Segoe UI" w:cs="Segoe UI"/>
                <w:bCs/>
                <w:color w:val="000000"/>
                <w:sz w:val="22"/>
                <w:szCs w:val="22"/>
              </w:rPr>
            </w:pPr>
            <w:hyperlink r:id="rId23" w:history="1">
              <w:r w:rsidR="00D960A7" w:rsidRPr="003239B6">
                <w:rPr>
                  <w:rStyle w:val="Hyperlink"/>
                  <w:rFonts w:ascii="Segoe UI" w:hAnsi="Segoe UI" w:cs="Segoe UI"/>
                  <w:bCs/>
                  <w:sz w:val="22"/>
                  <w:szCs w:val="22"/>
                </w:rPr>
                <w:t>gvrkams@uohyd.ac.in</w:t>
              </w:r>
            </w:hyperlink>
            <w:r w:rsidR="00D960A7">
              <w:rPr>
                <w:rFonts w:ascii="Segoe UI" w:hAnsi="Segoe UI" w:cs="Segoe UI"/>
                <w:bCs/>
                <w:color w:val="000000"/>
                <w:sz w:val="22"/>
                <w:szCs w:val="22"/>
              </w:rPr>
              <w:t xml:space="preserve"> </w:t>
            </w:r>
          </w:p>
        </w:tc>
        <w:tc>
          <w:tcPr>
            <w:tcW w:w="4680" w:type="dxa"/>
            <w:shd w:val="clear" w:color="auto" w:fill="FFFFFF" w:themeFill="background1"/>
          </w:tcPr>
          <w:p w:rsidR="006C3495" w:rsidRPr="0036721C" w:rsidRDefault="00147E4F" w:rsidP="00EB3039">
            <w:pPr>
              <w:pStyle w:val="ListParagraph"/>
              <w:spacing w:after="0" w:line="276" w:lineRule="auto"/>
              <w:rPr>
                <w:rFonts w:ascii="Segoe UI" w:hAnsi="Segoe UI" w:cs="Segoe UI"/>
                <w:bCs/>
                <w:color w:val="000000"/>
              </w:rPr>
            </w:pPr>
            <w:r w:rsidRPr="0036721C">
              <w:rPr>
                <w:rFonts w:ascii="Segoe UI" w:hAnsi="Segoe UI" w:cs="Segoe UI"/>
                <w:bCs/>
                <w:color w:val="000000"/>
              </w:rPr>
              <w:t>Dr. Neenavath Sreenu</w:t>
            </w:r>
          </w:p>
          <w:p w:rsidR="00147E4F" w:rsidRPr="0036721C" w:rsidRDefault="00147E4F" w:rsidP="006C3495">
            <w:pPr>
              <w:pStyle w:val="ListParagraph"/>
              <w:spacing w:after="0" w:line="276" w:lineRule="auto"/>
              <w:rPr>
                <w:rFonts w:ascii="Segoe UI" w:hAnsi="Segoe UI" w:cs="Segoe UI"/>
                <w:bCs/>
                <w:color w:val="000000"/>
              </w:rPr>
            </w:pPr>
            <w:r w:rsidRPr="0036721C">
              <w:rPr>
                <w:rFonts w:ascii="Segoe UI" w:hAnsi="Segoe UI" w:cs="Segoe UI"/>
                <w:bCs/>
                <w:color w:val="000000"/>
              </w:rPr>
              <w:t xml:space="preserve">Assistant </w:t>
            </w:r>
            <w:r w:rsidR="006C3495" w:rsidRPr="0036721C">
              <w:rPr>
                <w:rFonts w:ascii="Segoe UI" w:hAnsi="Segoe UI" w:cs="Segoe UI"/>
                <w:bCs/>
                <w:color w:val="000000"/>
              </w:rPr>
              <w:t xml:space="preserve">Professor, </w:t>
            </w:r>
          </w:p>
          <w:p w:rsidR="00147E4F" w:rsidRPr="0036721C" w:rsidRDefault="00147E4F" w:rsidP="006C3495">
            <w:pPr>
              <w:pStyle w:val="ListParagraph"/>
              <w:spacing w:after="0" w:line="276" w:lineRule="auto"/>
              <w:rPr>
                <w:rFonts w:ascii="Segoe UI" w:hAnsi="Segoe UI" w:cs="Segoe UI"/>
                <w:bCs/>
                <w:color w:val="000000"/>
              </w:rPr>
            </w:pPr>
            <w:r w:rsidRPr="0036721C">
              <w:rPr>
                <w:rFonts w:ascii="Segoe UI" w:hAnsi="Segoe UI" w:cs="Segoe UI"/>
                <w:bCs/>
                <w:color w:val="000000"/>
              </w:rPr>
              <w:t>Dept of Management Studies,</w:t>
            </w:r>
          </w:p>
          <w:p w:rsidR="006C3495" w:rsidRPr="0036721C" w:rsidRDefault="00147E4F" w:rsidP="006C3495">
            <w:pPr>
              <w:pStyle w:val="ListParagraph"/>
              <w:spacing w:after="0" w:line="276" w:lineRule="auto"/>
              <w:rPr>
                <w:rFonts w:ascii="Segoe UI" w:hAnsi="Segoe UI" w:cs="Segoe UI"/>
                <w:bCs/>
                <w:color w:val="000000"/>
              </w:rPr>
            </w:pPr>
            <w:r w:rsidRPr="0036721C">
              <w:rPr>
                <w:rFonts w:ascii="Segoe UI" w:hAnsi="Segoe UI" w:cs="Segoe UI"/>
                <w:bCs/>
                <w:color w:val="000000"/>
              </w:rPr>
              <w:t>MA National Institute of Technology</w:t>
            </w:r>
          </w:p>
          <w:p w:rsidR="006C3495" w:rsidRPr="0036721C" w:rsidRDefault="00147E4F" w:rsidP="006C3495">
            <w:pPr>
              <w:pStyle w:val="ListParagraph"/>
              <w:spacing w:after="0" w:line="276" w:lineRule="auto"/>
              <w:rPr>
                <w:rFonts w:ascii="Segoe UI" w:hAnsi="Segoe UI" w:cs="Segoe UI"/>
                <w:bCs/>
                <w:color w:val="000000"/>
              </w:rPr>
            </w:pPr>
            <w:r w:rsidRPr="0036721C">
              <w:rPr>
                <w:rFonts w:ascii="Segoe UI" w:hAnsi="Segoe UI" w:cs="Segoe UI"/>
                <w:bCs/>
                <w:color w:val="000000"/>
              </w:rPr>
              <w:t>Bhopal, Madya Pradesh</w:t>
            </w:r>
          </w:p>
          <w:p w:rsidR="00147E4F" w:rsidRPr="0036721C" w:rsidRDefault="006C3495" w:rsidP="006C3495">
            <w:pPr>
              <w:pStyle w:val="ListParagraph"/>
              <w:spacing w:after="0" w:line="276" w:lineRule="auto"/>
              <w:rPr>
                <w:rFonts w:ascii="Segoe UI" w:hAnsi="Segoe UI" w:cs="Segoe UI"/>
                <w:bCs/>
                <w:color w:val="000000"/>
              </w:rPr>
            </w:pPr>
            <w:r w:rsidRPr="0036721C">
              <w:rPr>
                <w:rFonts w:ascii="Segoe UI" w:hAnsi="Segoe UI" w:cs="Segoe UI"/>
                <w:bCs/>
                <w:color w:val="000000"/>
              </w:rPr>
              <w:t>Contact: +91-</w:t>
            </w:r>
            <w:r w:rsidR="00147E4F" w:rsidRPr="0036721C">
              <w:rPr>
                <w:rFonts w:ascii="Segoe UI" w:hAnsi="Segoe UI" w:cs="Segoe UI"/>
                <w:bCs/>
                <w:color w:val="000000"/>
              </w:rPr>
              <w:t>9425252723</w:t>
            </w:r>
          </w:p>
          <w:p w:rsidR="006C3495" w:rsidRPr="0036721C" w:rsidRDefault="00147E4F" w:rsidP="006C3495">
            <w:pPr>
              <w:pStyle w:val="ListParagraph"/>
              <w:spacing w:after="0" w:line="276" w:lineRule="auto"/>
              <w:rPr>
                <w:rFonts w:ascii="Segoe UI" w:hAnsi="Segoe UI" w:cs="Segoe UI"/>
              </w:rPr>
            </w:pPr>
            <w:r w:rsidRPr="0036721C">
              <w:rPr>
                <w:rStyle w:val="Hyperlink"/>
                <w:rFonts w:ascii="Segoe UI" w:hAnsi="Segoe UI" w:cs="Segoe UI"/>
                <w:bCs/>
              </w:rPr>
              <w:t>srinunaikphd@gmail.com</w:t>
            </w:r>
          </w:p>
        </w:tc>
      </w:tr>
    </w:tbl>
    <w:p w:rsidR="00945157" w:rsidRPr="0036721C" w:rsidRDefault="00945157" w:rsidP="00D960A7">
      <w:pPr>
        <w:pStyle w:val="PlainText"/>
        <w:spacing w:line="276" w:lineRule="auto"/>
        <w:rPr>
          <w:rFonts w:ascii="Segoe UI" w:eastAsia="NSimSun" w:hAnsi="Segoe UI" w:cs="Segoe UI"/>
          <w:b/>
          <w:sz w:val="22"/>
          <w:szCs w:val="22"/>
        </w:rPr>
      </w:pPr>
    </w:p>
    <w:sectPr w:rsidR="00945157" w:rsidRPr="0036721C" w:rsidSect="00956269">
      <w:type w:val="continuous"/>
      <w:pgSz w:w="12240" w:h="15840"/>
      <w:pgMar w:top="810" w:right="1440" w:bottom="99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7BD" w:rsidRDefault="006C57BD">
      <w:r>
        <w:separator/>
      </w:r>
    </w:p>
  </w:endnote>
  <w:endnote w:type="continuationSeparator" w:id="1">
    <w:p w:rsidR="006C57BD" w:rsidRDefault="006C5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4B" w:rsidRDefault="0086585F" w:rsidP="00DA79DE">
    <w:pPr>
      <w:pStyle w:val="Footer"/>
      <w:framePr w:wrap="around" w:vAnchor="text" w:hAnchor="margin" w:xAlign="right" w:y="1"/>
      <w:rPr>
        <w:rStyle w:val="PageNumber"/>
      </w:rPr>
    </w:pPr>
    <w:r>
      <w:rPr>
        <w:rStyle w:val="PageNumber"/>
      </w:rPr>
      <w:fldChar w:fldCharType="begin"/>
    </w:r>
    <w:r w:rsidR="003B6E4B">
      <w:rPr>
        <w:rStyle w:val="PageNumber"/>
      </w:rPr>
      <w:instrText xml:space="preserve">PAGE  </w:instrText>
    </w:r>
    <w:r>
      <w:rPr>
        <w:rStyle w:val="PageNumber"/>
      </w:rPr>
      <w:fldChar w:fldCharType="end"/>
    </w:r>
  </w:p>
  <w:p w:rsidR="003B6E4B" w:rsidRDefault="003B6E4B" w:rsidP="007355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4B" w:rsidRDefault="0086585F" w:rsidP="00DA79DE">
    <w:pPr>
      <w:pStyle w:val="Footer"/>
      <w:framePr w:wrap="around" w:vAnchor="text" w:hAnchor="margin" w:xAlign="right" w:y="1"/>
      <w:rPr>
        <w:rStyle w:val="PageNumber"/>
      </w:rPr>
    </w:pPr>
    <w:r>
      <w:rPr>
        <w:rStyle w:val="PageNumber"/>
      </w:rPr>
      <w:fldChar w:fldCharType="begin"/>
    </w:r>
    <w:r w:rsidR="003B6E4B">
      <w:rPr>
        <w:rStyle w:val="PageNumber"/>
      </w:rPr>
      <w:instrText xml:space="preserve">PAGE  </w:instrText>
    </w:r>
    <w:r>
      <w:rPr>
        <w:rStyle w:val="PageNumber"/>
      </w:rPr>
      <w:fldChar w:fldCharType="separate"/>
    </w:r>
    <w:r w:rsidR="00E66965">
      <w:rPr>
        <w:rStyle w:val="PageNumber"/>
        <w:noProof/>
      </w:rPr>
      <w:t>1</w:t>
    </w:r>
    <w:r>
      <w:rPr>
        <w:rStyle w:val="PageNumber"/>
      </w:rPr>
      <w:fldChar w:fldCharType="end"/>
    </w:r>
  </w:p>
  <w:p w:rsidR="003B6E4B" w:rsidRDefault="003B6E4B" w:rsidP="007355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7BD" w:rsidRDefault="006C57BD">
      <w:r>
        <w:separator/>
      </w:r>
    </w:p>
  </w:footnote>
  <w:footnote w:type="continuationSeparator" w:id="1">
    <w:p w:rsidR="006C57BD" w:rsidRDefault="006C5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64F22F"/>
    <w:multiLevelType w:val="hybridMultilevel"/>
    <w:tmpl w:val="7EF16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134B24"/>
    <w:multiLevelType w:val="hybridMultilevel"/>
    <w:tmpl w:val="22BAC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715CD3"/>
    <w:multiLevelType w:val="hybridMultilevel"/>
    <w:tmpl w:val="50E840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FE0016"/>
    <w:multiLevelType w:val="hybridMultilevel"/>
    <w:tmpl w:val="FAD2F16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4967AD"/>
    <w:multiLevelType w:val="hybridMultilevel"/>
    <w:tmpl w:val="644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C622C"/>
    <w:multiLevelType w:val="hybridMultilevel"/>
    <w:tmpl w:val="E1307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84272A"/>
    <w:multiLevelType w:val="hybridMultilevel"/>
    <w:tmpl w:val="50E84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EB84863"/>
    <w:multiLevelType w:val="hybridMultilevel"/>
    <w:tmpl w:val="30325578"/>
    <w:lvl w:ilvl="0" w:tplc="04090001">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C541A8"/>
    <w:multiLevelType w:val="hybridMultilevel"/>
    <w:tmpl w:val="04E2D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355B62"/>
    <w:multiLevelType w:val="hybridMultilevel"/>
    <w:tmpl w:val="AFD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D6FD7"/>
    <w:multiLevelType w:val="hybridMultilevel"/>
    <w:tmpl w:val="AFD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56768"/>
    <w:multiLevelType w:val="hybridMultilevel"/>
    <w:tmpl w:val="8B4C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97A2D"/>
    <w:multiLevelType w:val="hybridMultilevel"/>
    <w:tmpl w:val="BA527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19A439B"/>
    <w:multiLevelType w:val="hybridMultilevel"/>
    <w:tmpl w:val="99084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BA42F0"/>
    <w:multiLevelType w:val="hybridMultilevel"/>
    <w:tmpl w:val="71F2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D67D99"/>
    <w:multiLevelType w:val="hybridMultilevel"/>
    <w:tmpl w:val="CB78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8507B"/>
    <w:multiLevelType w:val="hybridMultilevel"/>
    <w:tmpl w:val="89D0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64518"/>
    <w:multiLevelType w:val="hybridMultilevel"/>
    <w:tmpl w:val="18DE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03449"/>
    <w:multiLevelType w:val="hybridMultilevel"/>
    <w:tmpl w:val="0FD6D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C253E6"/>
    <w:multiLevelType w:val="hybridMultilevel"/>
    <w:tmpl w:val="E9422E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E40A3D"/>
    <w:multiLevelType w:val="hybridMultilevel"/>
    <w:tmpl w:val="04EC53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A328E8"/>
    <w:multiLevelType w:val="hybridMultilevel"/>
    <w:tmpl w:val="0E0E9FF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4E24FCB"/>
    <w:multiLevelType w:val="hybridMultilevel"/>
    <w:tmpl w:val="B1627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5B28A7"/>
    <w:multiLevelType w:val="hybridMultilevel"/>
    <w:tmpl w:val="1CE0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683BA"/>
    <w:multiLevelType w:val="hybridMultilevel"/>
    <w:tmpl w:val="8BFA63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0353ECE"/>
    <w:multiLevelType w:val="hybridMultilevel"/>
    <w:tmpl w:val="4B4E7342"/>
    <w:lvl w:ilvl="0" w:tplc="F9E45C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F500F3"/>
    <w:multiLevelType w:val="hybridMultilevel"/>
    <w:tmpl w:val="2D28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7D220A"/>
    <w:multiLevelType w:val="hybridMultilevel"/>
    <w:tmpl w:val="1FB6D5DC"/>
    <w:lvl w:ilvl="0" w:tplc="F9E45C72">
      <w:start w:val="1"/>
      <w:numFmt w:val="bullet"/>
      <w:lvlText w:val=""/>
      <w:lvlJc w:val="left"/>
      <w:pPr>
        <w:tabs>
          <w:tab w:val="num" w:pos="918"/>
        </w:tabs>
        <w:ind w:left="918" w:hanging="360"/>
      </w:pPr>
      <w:rPr>
        <w:rFonts w:ascii="Symbol" w:hAnsi="Symbol" w:hint="default"/>
        <w:color w:val="auto"/>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8">
    <w:nsid w:val="53A1033D"/>
    <w:multiLevelType w:val="hybridMultilevel"/>
    <w:tmpl w:val="AFD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D2906"/>
    <w:multiLevelType w:val="hybridMultilevel"/>
    <w:tmpl w:val="F29A8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F230D4"/>
    <w:multiLevelType w:val="multilevel"/>
    <w:tmpl w:val="8BFA6341"/>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1A7FC1"/>
    <w:multiLevelType w:val="hybridMultilevel"/>
    <w:tmpl w:val="B3E4AEC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7E62F32"/>
    <w:multiLevelType w:val="hybridMultilevel"/>
    <w:tmpl w:val="50E84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84B5B1B"/>
    <w:multiLevelType w:val="hybridMultilevel"/>
    <w:tmpl w:val="0606775A"/>
    <w:lvl w:ilvl="0" w:tplc="04090001">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057D12"/>
    <w:multiLevelType w:val="hybridMultilevel"/>
    <w:tmpl w:val="A508C2E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27AB3"/>
    <w:multiLevelType w:val="hybridMultilevel"/>
    <w:tmpl w:val="DD66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432BA"/>
    <w:multiLevelType w:val="multilevel"/>
    <w:tmpl w:val="DF0B57A5"/>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E93F65"/>
    <w:multiLevelType w:val="hybridMultilevel"/>
    <w:tmpl w:val="79369C7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AC3851"/>
    <w:multiLevelType w:val="hybridMultilevel"/>
    <w:tmpl w:val="9782D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A14582"/>
    <w:multiLevelType w:val="hybridMultilevel"/>
    <w:tmpl w:val="459E2F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AFEEBF"/>
    <w:multiLevelType w:val="hybridMultilevel"/>
    <w:tmpl w:val="DF0B57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3"/>
  </w:num>
  <w:num w:numId="3">
    <w:abstractNumId w:val="34"/>
  </w:num>
  <w:num w:numId="4">
    <w:abstractNumId w:val="39"/>
  </w:num>
  <w:num w:numId="5">
    <w:abstractNumId w:val="14"/>
  </w:num>
  <w:num w:numId="6">
    <w:abstractNumId w:val="1"/>
  </w:num>
  <w:num w:numId="7">
    <w:abstractNumId w:val="24"/>
  </w:num>
  <w:num w:numId="8">
    <w:abstractNumId w:val="30"/>
  </w:num>
  <w:num w:numId="9">
    <w:abstractNumId w:val="31"/>
  </w:num>
  <w:num w:numId="10">
    <w:abstractNumId w:val="0"/>
  </w:num>
  <w:num w:numId="11">
    <w:abstractNumId w:val="40"/>
  </w:num>
  <w:num w:numId="12">
    <w:abstractNumId w:val="8"/>
  </w:num>
  <w:num w:numId="13">
    <w:abstractNumId w:val="36"/>
  </w:num>
  <w:num w:numId="14">
    <w:abstractNumId w:val="21"/>
  </w:num>
  <w:num w:numId="15">
    <w:abstractNumId w:val="5"/>
  </w:num>
  <w:num w:numId="16">
    <w:abstractNumId w:val="18"/>
  </w:num>
  <w:num w:numId="17">
    <w:abstractNumId w:val="13"/>
  </w:num>
  <w:num w:numId="18">
    <w:abstractNumId w:val="25"/>
  </w:num>
  <w:num w:numId="19">
    <w:abstractNumId w:val="22"/>
  </w:num>
  <w:num w:numId="20">
    <w:abstractNumId w:val="32"/>
  </w:num>
  <w:num w:numId="21">
    <w:abstractNumId w:val="38"/>
  </w:num>
  <w:num w:numId="22">
    <w:abstractNumId w:val="19"/>
  </w:num>
  <w:num w:numId="23">
    <w:abstractNumId w:val="12"/>
  </w:num>
  <w:num w:numId="24">
    <w:abstractNumId w:val="7"/>
  </w:num>
  <w:num w:numId="25">
    <w:abstractNumId w:val="17"/>
  </w:num>
  <w:num w:numId="26">
    <w:abstractNumId w:val="15"/>
  </w:num>
  <w:num w:numId="27">
    <w:abstractNumId w:val="33"/>
  </w:num>
  <w:num w:numId="28">
    <w:abstractNumId w:val="26"/>
  </w:num>
  <w:num w:numId="29">
    <w:abstractNumId w:val="4"/>
  </w:num>
  <w:num w:numId="30">
    <w:abstractNumId w:val="37"/>
  </w:num>
  <w:num w:numId="31">
    <w:abstractNumId w:val="11"/>
  </w:num>
  <w:num w:numId="32">
    <w:abstractNumId w:val="35"/>
  </w:num>
  <w:num w:numId="33">
    <w:abstractNumId w:val="27"/>
  </w:num>
  <w:num w:numId="34">
    <w:abstractNumId w:val="29"/>
  </w:num>
  <w:num w:numId="35">
    <w:abstractNumId w:val="23"/>
  </w:num>
  <w:num w:numId="36">
    <w:abstractNumId w:val="6"/>
  </w:num>
  <w:num w:numId="37">
    <w:abstractNumId w:val="10"/>
  </w:num>
  <w:num w:numId="38">
    <w:abstractNumId w:val="9"/>
  </w:num>
  <w:num w:numId="39">
    <w:abstractNumId w:val="2"/>
  </w:num>
  <w:num w:numId="40">
    <w:abstractNumId w:val="28"/>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c3MrUwN7a0NDQ1NTJV0lEKTi0uzszPAykwqwUAS3auUSwAAAA="/>
  </w:docVars>
  <w:rsids>
    <w:rsidRoot w:val="00FF05FE"/>
    <w:rsid w:val="00003A40"/>
    <w:rsid w:val="0000574F"/>
    <w:rsid w:val="00012867"/>
    <w:rsid w:val="000133F2"/>
    <w:rsid w:val="000143F3"/>
    <w:rsid w:val="00014CC5"/>
    <w:rsid w:val="00024271"/>
    <w:rsid w:val="000244BD"/>
    <w:rsid w:val="000332CB"/>
    <w:rsid w:val="00036CA2"/>
    <w:rsid w:val="000430BD"/>
    <w:rsid w:val="000450BF"/>
    <w:rsid w:val="0004720E"/>
    <w:rsid w:val="0005131B"/>
    <w:rsid w:val="00051A15"/>
    <w:rsid w:val="00051AB6"/>
    <w:rsid w:val="0005225F"/>
    <w:rsid w:val="0005243F"/>
    <w:rsid w:val="00055D66"/>
    <w:rsid w:val="00057921"/>
    <w:rsid w:val="000627F4"/>
    <w:rsid w:val="000642BC"/>
    <w:rsid w:val="00064493"/>
    <w:rsid w:val="00066FDF"/>
    <w:rsid w:val="00070FDD"/>
    <w:rsid w:val="00072B88"/>
    <w:rsid w:val="00074D49"/>
    <w:rsid w:val="0007620A"/>
    <w:rsid w:val="00076A52"/>
    <w:rsid w:val="0007778E"/>
    <w:rsid w:val="00082AEC"/>
    <w:rsid w:val="000839F1"/>
    <w:rsid w:val="0009670A"/>
    <w:rsid w:val="00096C25"/>
    <w:rsid w:val="000A16DE"/>
    <w:rsid w:val="000A338E"/>
    <w:rsid w:val="000A43FD"/>
    <w:rsid w:val="000A676E"/>
    <w:rsid w:val="000B4C1B"/>
    <w:rsid w:val="000B5A98"/>
    <w:rsid w:val="000B746C"/>
    <w:rsid w:val="000C3CA2"/>
    <w:rsid w:val="000C5A07"/>
    <w:rsid w:val="000C644C"/>
    <w:rsid w:val="000C670E"/>
    <w:rsid w:val="000C6B4E"/>
    <w:rsid w:val="000D1783"/>
    <w:rsid w:val="000D3964"/>
    <w:rsid w:val="000D44A7"/>
    <w:rsid w:val="000E1EA0"/>
    <w:rsid w:val="000E4474"/>
    <w:rsid w:val="000E6B47"/>
    <w:rsid w:val="000F183A"/>
    <w:rsid w:val="000F24E4"/>
    <w:rsid w:val="000F2D90"/>
    <w:rsid w:val="000F3307"/>
    <w:rsid w:val="000F3754"/>
    <w:rsid w:val="000F4E63"/>
    <w:rsid w:val="00100808"/>
    <w:rsid w:val="00110A8B"/>
    <w:rsid w:val="001123E2"/>
    <w:rsid w:val="00116A59"/>
    <w:rsid w:val="0011721B"/>
    <w:rsid w:val="00124460"/>
    <w:rsid w:val="00135ABC"/>
    <w:rsid w:val="00136777"/>
    <w:rsid w:val="00143C67"/>
    <w:rsid w:val="00147D91"/>
    <w:rsid w:val="00147E4F"/>
    <w:rsid w:val="0015006B"/>
    <w:rsid w:val="00153009"/>
    <w:rsid w:val="00165210"/>
    <w:rsid w:val="001712C0"/>
    <w:rsid w:val="0018082C"/>
    <w:rsid w:val="0018328F"/>
    <w:rsid w:val="00196BC2"/>
    <w:rsid w:val="001B0E3D"/>
    <w:rsid w:val="001B4F6B"/>
    <w:rsid w:val="001C1AFF"/>
    <w:rsid w:val="001C314A"/>
    <w:rsid w:val="001C3443"/>
    <w:rsid w:val="001D1A2A"/>
    <w:rsid w:val="001D6538"/>
    <w:rsid w:val="001E4671"/>
    <w:rsid w:val="001E4751"/>
    <w:rsid w:val="001E66B2"/>
    <w:rsid w:val="001E693B"/>
    <w:rsid w:val="001E7533"/>
    <w:rsid w:val="001F0750"/>
    <w:rsid w:val="00204867"/>
    <w:rsid w:val="00205666"/>
    <w:rsid w:val="00213982"/>
    <w:rsid w:val="00213C94"/>
    <w:rsid w:val="00221749"/>
    <w:rsid w:val="002220C3"/>
    <w:rsid w:val="002269E8"/>
    <w:rsid w:val="002338FD"/>
    <w:rsid w:val="0024224A"/>
    <w:rsid w:val="00247450"/>
    <w:rsid w:val="00250EAE"/>
    <w:rsid w:val="00251C55"/>
    <w:rsid w:val="00262B12"/>
    <w:rsid w:val="002665C6"/>
    <w:rsid w:val="002665D6"/>
    <w:rsid w:val="00272FA1"/>
    <w:rsid w:val="00273A72"/>
    <w:rsid w:val="00274C9A"/>
    <w:rsid w:val="00284AEC"/>
    <w:rsid w:val="0029179D"/>
    <w:rsid w:val="002972F8"/>
    <w:rsid w:val="002A5065"/>
    <w:rsid w:val="002B1E98"/>
    <w:rsid w:val="002C02B8"/>
    <w:rsid w:val="002C0A01"/>
    <w:rsid w:val="002C1D54"/>
    <w:rsid w:val="002D0C35"/>
    <w:rsid w:val="002D326D"/>
    <w:rsid w:val="002D6DC3"/>
    <w:rsid w:val="002E07CF"/>
    <w:rsid w:val="002E227C"/>
    <w:rsid w:val="002E3B37"/>
    <w:rsid w:val="002E63DA"/>
    <w:rsid w:val="002E701C"/>
    <w:rsid w:val="002F0349"/>
    <w:rsid w:val="002F2989"/>
    <w:rsid w:val="002F77F3"/>
    <w:rsid w:val="00306B13"/>
    <w:rsid w:val="00310FEE"/>
    <w:rsid w:val="0031230B"/>
    <w:rsid w:val="003135C9"/>
    <w:rsid w:val="00314432"/>
    <w:rsid w:val="003234E1"/>
    <w:rsid w:val="0032525A"/>
    <w:rsid w:val="00327DBC"/>
    <w:rsid w:val="00351DA4"/>
    <w:rsid w:val="0035553F"/>
    <w:rsid w:val="00355B17"/>
    <w:rsid w:val="00360948"/>
    <w:rsid w:val="0036619C"/>
    <w:rsid w:val="0036721C"/>
    <w:rsid w:val="00372572"/>
    <w:rsid w:val="00374DF0"/>
    <w:rsid w:val="00375D29"/>
    <w:rsid w:val="00376039"/>
    <w:rsid w:val="00377A8A"/>
    <w:rsid w:val="00380C40"/>
    <w:rsid w:val="00385E93"/>
    <w:rsid w:val="00386324"/>
    <w:rsid w:val="003917C0"/>
    <w:rsid w:val="003946A6"/>
    <w:rsid w:val="00395651"/>
    <w:rsid w:val="003A4328"/>
    <w:rsid w:val="003A6DCB"/>
    <w:rsid w:val="003A77D0"/>
    <w:rsid w:val="003B07BB"/>
    <w:rsid w:val="003B3964"/>
    <w:rsid w:val="003B4550"/>
    <w:rsid w:val="003B567D"/>
    <w:rsid w:val="003B6E4B"/>
    <w:rsid w:val="003C028A"/>
    <w:rsid w:val="003C21F9"/>
    <w:rsid w:val="003C38D9"/>
    <w:rsid w:val="003C4F0E"/>
    <w:rsid w:val="003C63AF"/>
    <w:rsid w:val="003D20FE"/>
    <w:rsid w:val="003D5A81"/>
    <w:rsid w:val="003D5FDD"/>
    <w:rsid w:val="003E1063"/>
    <w:rsid w:val="003E2D28"/>
    <w:rsid w:val="003E3901"/>
    <w:rsid w:val="003E5949"/>
    <w:rsid w:val="003E64C4"/>
    <w:rsid w:val="003E64D9"/>
    <w:rsid w:val="003E650F"/>
    <w:rsid w:val="003F2673"/>
    <w:rsid w:val="004001C8"/>
    <w:rsid w:val="00407BF9"/>
    <w:rsid w:val="00413430"/>
    <w:rsid w:val="0042546B"/>
    <w:rsid w:val="00427072"/>
    <w:rsid w:val="00427671"/>
    <w:rsid w:val="0042791F"/>
    <w:rsid w:val="00433984"/>
    <w:rsid w:val="00434241"/>
    <w:rsid w:val="0043636A"/>
    <w:rsid w:val="0043646B"/>
    <w:rsid w:val="00441483"/>
    <w:rsid w:val="00445C4C"/>
    <w:rsid w:val="00451CDB"/>
    <w:rsid w:val="0046406B"/>
    <w:rsid w:val="00486B72"/>
    <w:rsid w:val="00496257"/>
    <w:rsid w:val="004A0202"/>
    <w:rsid w:val="004A39CE"/>
    <w:rsid w:val="004B1199"/>
    <w:rsid w:val="004B1519"/>
    <w:rsid w:val="004C0A77"/>
    <w:rsid w:val="004C1F75"/>
    <w:rsid w:val="004C2971"/>
    <w:rsid w:val="004C5B52"/>
    <w:rsid w:val="004D1934"/>
    <w:rsid w:val="004D49EF"/>
    <w:rsid w:val="004D5F51"/>
    <w:rsid w:val="004D72F7"/>
    <w:rsid w:val="004E09EA"/>
    <w:rsid w:val="004E22A2"/>
    <w:rsid w:val="004E614F"/>
    <w:rsid w:val="004E66DF"/>
    <w:rsid w:val="004E7E35"/>
    <w:rsid w:val="004F1EEB"/>
    <w:rsid w:val="004F692E"/>
    <w:rsid w:val="00510E6C"/>
    <w:rsid w:val="00512B00"/>
    <w:rsid w:val="00512EC4"/>
    <w:rsid w:val="00517029"/>
    <w:rsid w:val="00536296"/>
    <w:rsid w:val="00537BF3"/>
    <w:rsid w:val="005436E9"/>
    <w:rsid w:val="00546166"/>
    <w:rsid w:val="005505D2"/>
    <w:rsid w:val="00551DBE"/>
    <w:rsid w:val="00553760"/>
    <w:rsid w:val="0056224C"/>
    <w:rsid w:val="005638A1"/>
    <w:rsid w:val="005664C2"/>
    <w:rsid w:val="00570075"/>
    <w:rsid w:val="00570890"/>
    <w:rsid w:val="005711D4"/>
    <w:rsid w:val="00571CD2"/>
    <w:rsid w:val="0057230F"/>
    <w:rsid w:val="0057379E"/>
    <w:rsid w:val="00576AF6"/>
    <w:rsid w:val="00577005"/>
    <w:rsid w:val="00586CBB"/>
    <w:rsid w:val="00586FFB"/>
    <w:rsid w:val="0059412E"/>
    <w:rsid w:val="005A1BC5"/>
    <w:rsid w:val="005B07EB"/>
    <w:rsid w:val="005B4036"/>
    <w:rsid w:val="005B6243"/>
    <w:rsid w:val="005D3F26"/>
    <w:rsid w:val="005D69A7"/>
    <w:rsid w:val="005E09E0"/>
    <w:rsid w:val="005E396E"/>
    <w:rsid w:val="005E7D04"/>
    <w:rsid w:val="005F2732"/>
    <w:rsid w:val="005F4C47"/>
    <w:rsid w:val="005F6E4F"/>
    <w:rsid w:val="00600069"/>
    <w:rsid w:val="00600409"/>
    <w:rsid w:val="00601545"/>
    <w:rsid w:val="00606A57"/>
    <w:rsid w:val="00606ADD"/>
    <w:rsid w:val="0062199F"/>
    <w:rsid w:val="00623875"/>
    <w:rsid w:val="006256BE"/>
    <w:rsid w:val="00630F06"/>
    <w:rsid w:val="0063234E"/>
    <w:rsid w:val="00647CE7"/>
    <w:rsid w:val="00652450"/>
    <w:rsid w:val="00652484"/>
    <w:rsid w:val="00654477"/>
    <w:rsid w:val="00655C72"/>
    <w:rsid w:val="00657A1B"/>
    <w:rsid w:val="00661548"/>
    <w:rsid w:val="006624FC"/>
    <w:rsid w:val="00667EFF"/>
    <w:rsid w:val="00673124"/>
    <w:rsid w:val="00674496"/>
    <w:rsid w:val="00683640"/>
    <w:rsid w:val="00683DD5"/>
    <w:rsid w:val="006942E3"/>
    <w:rsid w:val="006A5255"/>
    <w:rsid w:val="006B0099"/>
    <w:rsid w:val="006B0216"/>
    <w:rsid w:val="006B30D9"/>
    <w:rsid w:val="006B66FA"/>
    <w:rsid w:val="006B7097"/>
    <w:rsid w:val="006C3495"/>
    <w:rsid w:val="006C57BD"/>
    <w:rsid w:val="006C76B4"/>
    <w:rsid w:val="006D255B"/>
    <w:rsid w:val="006D26EC"/>
    <w:rsid w:val="006D48FB"/>
    <w:rsid w:val="006D5701"/>
    <w:rsid w:val="006E3B16"/>
    <w:rsid w:val="006E5D20"/>
    <w:rsid w:val="007120A3"/>
    <w:rsid w:val="007123F3"/>
    <w:rsid w:val="00712B49"/>
    <w:rsid w:val="00725892"/>
    <w:rsid w:val="00725EF2"/>
    <w:rsid w:val="00727FAF"/>
    <w:rsid w:val="0073559C"/>
    <w:rsid w:val="00735FDB"/>
    <w:rsid w:val="0074774C"/>
    <w:rsid w:val="00752AF4"/>
    <w:rsid w:val="00754172"/>
    <w:rsid w:val="007649E3"/>
    <w:rsid w:val="007677F3"/>
    <w:rsid w:val="00771C76"/>
    <w:rsid w:val="007744CE"/>
    <w:rsid w:val="007763AF"/>
    <w:rsid w:val="007828EA"/>
    <w:rsid w:val="00787DDF"/>
    <w:rsid w:val="0079124A"/>
    <w:rsid w:val="007A053B"/>
    <w:rsid w:val="007A5EC3"/>
    <w:rsid w:val="007B17D0"/>
    <w:rsid w:val="007B2628"/>
    <w:rsid w:val="007B307A"/>
    <w:rsid w:val="007B46FE"/>
    <w:rsid w:val="007D4BCA"/>
    <w:rsid w:val="007D4F8A"/>
    <w:rsid w:val="007D6940"/>
    <w:rsid w:val="007D792D"/>
    <w:rsid w:val="007E46F1"/>
    <w:rsid w:val="007E4854"/>
    <w:rsid w:val="007E60E7"/>
    <w:rsid w:val="007E696D"/>
    <w:rsid w:val="007E7393"/>
    <w:rsid w:val="007F1DFA"/>
    <w:rsid w:val="007F6C0E"/>
    <w:rsid w:val="00801CFC"/>
    <w:rsid w:val="00802913"/>
    <w:rsid w:val="00805ADF"/>
    <w:rsid w:val="008065AF"/>
    <w:rsid w:val="0082125A"/>
    <w:rsid w:val="0083169B"/>
    <w:rsid w:val="008324FF"/>
    <w:rsid w:val="008356E9"/>
    <w:rsid w:val="00836CBE"/>
    <w:rsid w:val="00837574"/>
    <w:rsid w:val="008533EF"/>
    <w:rsid w:val="00856CF5"/>
    <w:rsid w:val="00856FC7"/>
    <w:rsid w:val="00861D90"/>
    <w:rsid w:val="0086585F"/>
    <w:rsid w:val="00867D35"/>
    <w:rsid w:val="00873603"/>
    <w:rsid w:val="0087615E"/>
    <w:rsid w:val="00881B9B"/>
    <w:rsid w:val="00883BAB"/>
    <w:rsid w:val="00883ED8"/>
    <w:rsid w:val="008864A6"/>
    <w:rsid w:val="00886CB3"/>
    <w:rsid w:val="008922D8"/>
    <w:rsid w:val="00895140"/>
    <w:rsid w:val="00895E10"/>
    <w:rsid w:val="0089778F"/>
    <w:rsid w:val="00897E27"/>
    <w:rsid w:val="008A3B2C"/>
    <w:rsid w:val="008A6B1D"/>
    <w:rsid w:val="008B0F12"/>
    <w:rsid w:val="008B128A"/>
    <w:rsid w:val="008C0570"/>
    <w:rsid w:val="008C0EA0"/>
    <w:rsid w:val="008D45A6"/>
    <w:rsid w:val="008E08D7"/>
    <w:rsid w:val="008E0E3C"/>
    <w:rsid w:val="008E24A6"/>
    <w:rsid w:val="008E4DC9"/>
    <w:rsid w:val="008E75A7"/>
    <w:rsid w:val="008F6EB7"/>
    <w:rsid w:val="00905059"/>
    <w:rsid w:val="00907E84"/>
    <w:rsid w:val="00910E32"/>
    <w:rsid w:val="00917242"/>
    <w:rsid w:val="0091796F"/>
    <w:rsid w:val="00917A4A"/>
    <w:rsid w:val="00927207"/>
    <w:rsid w:val="00937912"/>
    <w:rsid w:val="00937B29"/>
    <w:rsid w:val="009445B7"/>
    <w:rsid w:val="009449A4"/>
    <w:rsid w:val="00945157"/>
    <w:rsid w:val="0095266D"/>
    <w:rsid w:val="009541D5"/>
    <w:rsid w:val="009560EE"/>
    <w:rsid w:val="009561AD"/>
    <w:rsid w:val="00956269"/>
    <w:rsid w:val="00956F23"/>
    <w:rsid w:val="00977F4C"/>
    <w:rsid w:val="0099038E"/>
    <w:rsid w:val="009904EA"/>
    <w:rsid w:val="00990C84"/>
    <w:rsid w:val="00993B44"/>
    <w:rsid w:val="00996738"/>
    <w:rsid w:val="009A0496"/>
    <w:rsid w:val="009A226F"/>
    <w:rsid w:val="009A4C63"/>
    <w:rsid w:val="009B192C"/>
    <w:rsid w:val="009B2F3F"/>
    <w:rsid w:val="009B550B"/>
    <w:rsid w:val="009C5AF3"/>
    <w:rsid w:val="009D1A1D"/>
    <w:rsid w:val="009D7A16"/>
    <w:rsid w:val="009E0B3D"/>
    <w:rsid w:val="009E4CAE"/>
    <w:rsid w:val="009E4F75"/>
    <w:rsid w:val="009E5914"/>
    <w:rsid w:val="009F0F53"/>
    <w:rsid w:val="00A062BC"/>
    <w:rsid w:val="00A153A4"/>
    <w:rsid w:val="00A20B16"/>
    <w:rsid w:val="00A2266C"/>
    <w:rsid w:val="00A255F1"/>
    <w:rsid w:val="00A25E47"/>
    <w:rsid w:val="00A31A22"/>
    <w:rsid w:val="00A32357"/>
    <w:rsid w:val="00A337AC"/>
    <w:rsid w:val="00A37E79"/>
    <w:rsid w:val="00A42395"/>
    <w:rsid w:val="00A445E4"/>
    <w:rsid w:val="00A447F5"/>
    <w:rsid w:val="00A50E96"/>
    <w:rsid w:val="00A52E92"/>
    <w:rsid w:val="00A5353C"/>
    <w:rsid w:val="00A60282"/>
    <w:rsid w:val="00A73C0F"/>
    <w:rsid w:val="00A7516C"/>
    <w:rsid w:val="00A7700E"/>
    <w:rsid w:val="00A82086"/>
    <w:rsid w:val="00A8232E"/>
    <w:rsid w:val="00A847C5"/>
    <w:rsid w:val="00A857C6"/>
    <w:rsid w:val="00A8698B"/>
    <w:rsid w:val="00A90659"/>
    <w:rsid w:val="00A94C5C"/>
    <w:rsid w:val="00AA00C7"/>
    <w:rsid w:val="00AA093A"/>
    <w:rsid w:val="00AA3829"/>
    <w:rsid w:val="00AB19A2"/>
    <w:rsid w:val="00AB702D"/>
    <w:rsid w:val="00AC3AC1"/>
    <w:rsid w:val="00AC3F5A"/>
    <w:rsid w:val="00AC44A0"/>
    <w:rsid w:val="00AD5F32"/>
    <w:rsid w:val="00AD732A"/>
    <w:rsid w:val="00AE0E57"/>
    <w:rsid w:val="00AE2752"/>
    <w:rsid w:val="00AE38C0"/>
    <w:rsid w:val="00AE7BAD"/>
    <w:rsid w:val="00AE7C50"/>
    <w:rsid w:val="00AF293A"/>
    <w:rsid w:val="00B005DC"/>
    <w:rsid w:val="00B02597"/>
    <w:rsid w:val="00B038F0"/>
    <w:rsid w:val="00B06D4C"/>
    <w:rsid w:val="00B06E73"/>
    <w:rsid w:val="00B07386"/>
    <w:rsid w:val="00B10945"/>
    <w:rsid w:val="00B1406F"/>
    <w:rsid w:val="00B17611"/>
    <w:rsid w:val="00B31A9D"/>
    <w:rsid w:val="00B35B66"/>
    <w:rsid w:val="00B511DA"/>
    <w:rsid w:val="00B523D6"/>
    <w:rsid w:val="00B569C1"/>
    <w:rsid w:val="00B63905"/>
    <w:rsid w:val="00B70C28"/>
    <w:rsid w:val="00B72A58"/>
    <w:rsid w:val="00B74838"/>
    <w:rsid w:val="00B75B54"/>
    <w:rsid w:val="00B81962"/>
    <w:rsid w:val="00B85669"/>
    <w:rsid w:val="00B85DBD"/>
    <w:rsid w:val="00B93D36"/>
    <w:rsid w:val="00B93F69"/>
    <w:rsid w:val="00B942F7"/>
    <w:rsid w:val="00B97CF1"/>
    <w:rsid w:val="00BA190B"/>
    <w:rsid w:val="00BA7602"/>
    <w:rsid w:val="00BA7C10"/>
    <w:rsid w:val="00BB0A63"/>
    <w:rsid w:val="00BB2283"/>
    <w:rsid w:val="00BB4FCB"/>
    <w:rsid w:val="00BB67BF"/>
    <w:rsid w:val="00BB6A84"/>
    <w:rsid w:val="00BC13B3"/>
    <w:rsid w:val="00BC35A8"/>
    <w:rsid w:val="00BC3FE6"/>
    <w:rsid w:val="00BC7F3B"/>
    <w:rsid w:val="00BD7704"/>
    <w:rsid w:val="00BD7944"/>
    <w:rsid w:val="00BE1760"/>
    <w:rsid w:val="00BE36CC"/>
    <w:rsid w:val="00BF64C7"/>
    <w:rsid w:val="00C0284E"/>
    <w:rsid w:val="00C0336F"/>
    <w:rsid w:val="00C06765"/>
    <w:rsid w:val="00C071D2"/>
    <w:rsid w:val="00C07BE3"/>
    <w:rsid w:val="00C11D81"/>
    <w:rsid w:val="00C164C8"/>
    <w:rsid w:val="00C20C5A"/>
    <w:rsid w:val="00C21674"/>
    <w:rsid w:val="00C21846"/>
    <w:rsid w:val="00C23297"/>
    <w:rsid w:val="00C35E42"/>
    <w:rsid w:val="00C44805"/>
    <w:rsid w:val="00C45CCC"/>
    <w:rsid w:val="00C47A0A"/>
    <w:rsid w:val="00C57AA5"/>
    <w:rsid w:val="00C64DD9"/>
    <w:rsid w:val="00C7296E"/>
    <w:rsid w:val="00C73613"/>
    <w:rsid w:val="00C768E0"/>
    <w:rsid w:val="00C77EA4"/>
    <w:rsid w:val="00C815F9"/>
    <w:rsid w:val="00C860DB"/>
    <w:rsid w:val="00C86F94"/>
    <w:rsid w:val="00C92CB9"/>
    <w:rsid w:val="00C93486"/>
    <w:rsid w:val="00CA17D7"/>
    <w:rsid w:val="00CA3699"/>
    <w:rsid w:val="00CB1BA6"/>
    <w:rsid w:val="00CC13EB"/>
    <w:rsid w:val="00CC1E94"/>
    <w:rsid w:val="00CC1EE5"/>
    <w:rsid w:val="00CC5073"/>
    <w:rsid w:val="00CC5C41"/>
    <w:rsid w:val="00CD344E"/>
    <w:rsid w:val="00CD4AF4"/>
    <w:rsid w:val="00CE15DD"/>
    <w:rsid w:val="00CE2120"/>
    <w:rsid w:val="00CE2BC0"/>
    <w:rsid w:val="00CE493E"/>
    <w:rsid w:val="00CE7DAC"/>
    <w:rsid w:val="00D02A1D"/>
    <w:rsid w:val="00D0679C"/>
    <w:rsid w:val="00D07CDC"/>
    <w:rsid w:val="00D11A91"/>
    <w:rsid w:val="00D17386"/>
    <w:rsid w:val="00D21641"/>
    <w:rsid w:val="00D218F7"/>
    <w:rsid w:val="00D23EB2"/>
    <w:rsid w:val="00D2404D"/>
    <w:rsid w:val="00D25A1D"/>
    <w:rsid w:val="00D32F1C"/>
    <w:rsid w:val="00D3363E"/>
    <w:rsid w:val="00D353A1"/>
    <w:rsid w:val="00D357ED"/>
    <w:rsid w:val="00D41FEC"/>
    <w:rsid w:val="00D470A1"/>
    <w:rsid w:val="00D51515"/>
    <w:rsid w:val="00D5581E"/>
    <w:rsid w:val="00D62103"/>
    <w:rsid w:val="00D6272F"/>
    <w:rsid w:val="00D6311E"/>
    <w:rsid w:val="00D6517B"/>
    <w:rsid w:val="00D90AB2"/>
    <w:rsid w:val="00D90BF0"/>
    <w:rsid w:val="00D9547F"/>
    <w:rsid w:val="00D960A7"/>
    <w:rsid w:val="00DA0288"/>
    <w:rsid w:val="00DA35A3"/>
    <w:rsid w:val="00DA38B9"/>
    <w:rsid w:val="00DA5B8B"/>
    <w:rsid w:val="00DA689F"/>
    <w:rsid w:val="00DA79DE"/>
    <w:rsid w:val="00DB358A"/>
    <w:rsid w:val="00DB594A"/>
    <w:rsid w:val="00DB5B65"/>
    <w:rsid w:val="00DC60C0"/>
    <w:rsid w:val="00DD1784"/>
    <w:rsid w:val="00DD1BA7"/>
    <w:rsid w:val="00DD6615"/>
    <w:rsid w:val="00DD7255"/>
    <w:rsid w:val="00DE146A"/>
    <w:rsid w:val="00DF0C0F"/>
    <w:rsid w:val="00DF3A93"/>
    <w:rsid w:val="00E01109"/>
    <w:rsid w:val="00E01BB9"/>
    <w:rsid w:val="00E11651"/>
    <w:rsid w:val="00E116B8"/>
    <w:rsid w:val="00E13AA9"/>
    <w:rsid w:val="00E1553E"/>
    <w:rsid w:val="00E17E85"/>
    <w:rsid w:val="00E36142"/>
    <w:rsid w:val="00E37C6A"/>
    <w:rsid w:val="00E42086"/>
    <w:rsid w:val="00E444AC"/>
    <w:rsid w:val="00E60C2F"/>
    <w:rsid w:val="00E612C9"/>
    <w:rsid w:val="00E66965"/>
    <w:rsid w:val="00E7065E"/>
    <w:rsid w:val="00E75BCF"/>
    <w:rsid w:val="00E75F8C"/>
    <w:rsid w:val="00E851CB"/>
    <w:rsid w:val="00E85296"/>
    <w:rsid w:val="00E85373"/>
    <w:rsid w:val="00E86CE6"/>
    <w:rsid w:val="00E92C3A"/>
    <w:rsid w:val="00E93E52"/>
    <w:rsid w:val="00E95EFF"/>
    <w:rsid w:val="00EA61FB"/>
    <w:rsid w:val="00EA7FCC"/>
    <w:rsid w:val="00EB41AA"/>
    <w:rsid w:val="00EB6861"/>
    <w:rsid w:val="00EC4738"/>
    <w:rsid w:val="00EC61CD"/>
    <w:rsid w:val="00ED2ABB"/>
    <w:rsid w:val="00EE42A9"/>
    <w:rsid w:val="00EE45C1"/>
    <w:rsid w:val="00EF4E39"/>
    <w:rsid w:val="00F12699"/>
    <w:rsid w:val="00F171CD"/>
    <w:rsid w:val="00F17864"/>
    <w:rsid w:val="00F17E72"/>
    <w:rsid w:val="00F2161E"/>
    <w:rsid w:val="00F25253"/>
    <w:rsid w:val="00F26ACE"/>
    <w:rsid w:val="00F30992"/>
    <w:rsid w:val="00F324BF"/>
    <w:rsid w:val="00F3284F"/>
    <w:rsid w:val="00F3415B"/>
    <w:rsid w:val="00F432D5"/>
    <w:rsid w:val="00F46978"/>
    <w:rsid w:val="00F50B93"/>
    <w:rsid w:val="00F5784F"/>
    <w:rsid w:val="00F60921"/>
    <w:rsid w:val="00F66A29"/>
    <w:rsid w:val="00F66A7A"/>
    <w:rsid w:val="00F67846"/>
    <w:rsid w:val="00F71CCB"/>
    <w:rsid w:val="00F815FA"/>
    <w:rsid w:val="00F81D93"/>
    <w:rsid w:val="00F823C5"/>
    <w:rsid w:val="00F82BBA"/>
    <w:rsid w:val="00F84687"/>
    <w:rsid w:val="00F85091"/>
    <w:rsid w:val="00F863CA"/>
    <w:rsid w:val="00F94B18"/>
    <w:rsid w:val="00FA38D0"/>
    <w:rsid w:val="00FA3CE8"/>
    <w:rsid w:val="00FA3D37"/>
    <w:rsid w:val="00FA5A14"/>
    <w:rsid w:val="00FB202E"/>
    <w:rsid w:val="00FB59A3"/>
    <w:rsid w:val="00FB7372"/>
    <w:rsid w:val="00FC230A"/>
    <w:rsid w:val="00FC2832"/>
    <w:rsid w:val="00FC7EC5"/>
    <w:rsid w:val="00FF05FE"/>
    <w:rsid w:val="00FF0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1"/>
    <w:rPr>
      <w:sz w:val="24"/>
      <w:szCs w:val="24"/>
      <w:lang w:eastAsia="ja-JP" w:bidi="ar-SA"/>
    </w:rPr>
  </w:style>
  <w:style w:type="paragraph" w:styleId="Heading1">
    <w:name w:val="heading 1"/>
    <w:basedOn w:val="Normal"/>
    <w:next w:val="Normal"/>
    <w:qFormat/>
    <w:rsid w:val="00E86CE6"/>
    <w:pPr>
      <w:keepNext/>
      <w:outlineLvl w:val="0"/>
    </w:pPr>
    <w:rPr>
      <w:rFonts w:eastAsia="Times New Roman"/>
      <w:b/>
      <w:bCs/>
      <w:lang w:eastAsia="en-US"/>
    </w:rPr>
  </w:style>
  <w:style w:type="paragraph" w:styleId="Heading3">
    <w:name w:val="heading 3"/>
    <w:basedOn w:val="Normal"/>
    <w:next w:val="Normal"/>
    <w:link w:val="Heading3Char"/>
    <w:uiPriority w:val="9"/>
    <w:semiHidden/>
    <w:unhideWhenUsed/>
    <w:qFormat/>
    <w:rsid w:val="00D960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0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05FE"/>
    <w:pPr>
      <w:autoSpaceDE w:val="0"/>
      <w:autoSpaceDN w:val="0"/>
      <w:adjustRightInd w:val="0"/>
    </w:pPr>
    <w:rPr>
      <w:color w:val="000000"/>
      <w:sz w:val="24"/>
      <w:szCs w:val="24"/>
      <w:lang w:eastAsia="ja-JP" w:bidi="ar-SA"/>
    </w:rPr>
  </w:style>
  <w:style w:type="character" w:styleId="Hyperlink">
    <w:name w:val="Hyperlink"/>
    <w:basedOn w:val="DefaultParagraphFont"/>
    <w:rsid w:val="00586CBB"/>
    <w:rPr>
      <w:color w:val="0000FF"/>
      <w:u w:val="single"/>
    </w:rPr>
  </w:style>
  <w:style w:type="paragraph" w:styleId="NormalWeb">
    <w:name w:val="Normal (Web)"/>
    <w:basedOn w:val="Normal"/>
    <w:uiPriority w:val="99"/>
    <w:rsid w:val="00E86CE6"/>
    <w:pPr>
      <w:spacing w:before="100" w:beforeAutospacing="1" w:after="100" w:afterAutospacing="1"/>
    </w:pPr>
    <w:rPr>
      <w:rFonts w:eastAsia="Times New Roman"/>
      <w:lang w:eastAsia="en-US"/>
    </w:rPr>
  </w:style>
  <w:style w:type="paragraph" w:styleId="BodyText">
    <w:name w:val="Body Text"/>
    <w:basedOn w:val="Normal"/>
    <w:rsid w:val="00E86CE6"/>
    <w:pPr>
      <w:spacing w:after="220" w:line="240" w:lineRule="atLeast"/>
      <w:jc w:val="both"/>
    </w:pPr>
    <w:rPr>
      <w:rFonts w:ascii="Garamond" w:eastAsia="Times New Roman" w:hAnsi="Garamond"/>
      <w:sz w:val="22"/>
      <w:szCs w:val="22"/>
      <w:lang w:eastAsia="en-US"/>
    </w:rPr>
  </w:style>
  <w:style w:type="paragraph" w:customStyle="1" w:styleId="Objective">
    <w:name w:val="Objective"/>
    <w:basedOn w:val="Normal"/>
    <w:next w:val="BodyText"/>
    <w:rsid w:val="00E86CE6"/>
    <w:pPr>
      <w:spacing w:before="60" w:after="220" w:line="220" w:lineRule="atLeast"/>
      <w:jc w:val="both"/>
    </w:pPr>
    <w:rPr>
      <w:rFonts w:ascii="Garamond" w:eastAsia="Times New Roman" w:hAnsi="Garamond"/>
      <w:sz w:val="22"/>
      <w:szCs w:val="22"/>
      <w:lang w:eastAsia="en-US"/>
    </w:rPr>
  </w:style>
  <w:style w:type="paragraph" w:styleId="BodyText2">
    <w:name w:val="Body Text 2"/>
    <w:basedOn w:val="Normal"/>
    <w:rsid w:val="00E86CE6"/>
    <w:pPr>
      <w:spacing w:line="0" w:lineRule="atLeast"/>
      <w:jc w:val="both"/>
    </w:pPr>
    <w:rPr>
      <w:rFonts w:eastAsia="Times New Roman"/>
      <w:bCs/>
      <w:iCs/>
      <w:lang w:eastAsia="en-US"/>
    </w:rPr>
  </w:style>
  <w:style w:type="paragraph" w:customStyle="1" w:styleId="NormalJustifieNormalJustified">
    <w:name w:val="Normal + JustifieNormal + Justified"/>
    <w:basedOn w:val="BodyText2"/>
    <w:rsid w:val="00310FEE"/>
    <w:pPr>
      <w:spacing w:line="240" w:lineRule="auto"/>
    </w:pPr>
  </w:style>
  <w:style w:type="paragraph" w:styleId="Footer">
    <w:name w:val="footer"/>
    <w:basedOn w:val="Normal"/>
    <w:rsid w:val="0073559C"/>
    <w:pPr>
      <w:tabs>
        <w:tab w:val="center" w:pos="4320"/>
        <w:tab w:val="right" w:pos="8640"/>
      </w:tabs>
    </w:pPr>
  </w:style>
  <w:style w:type="character" w:styleId="PageNumber">
    <w:name w:val="page number"/>
    <w:basedOn w:val="DefaultParagraphFont"/>
    <w:rsid w:val="0073559C"/>
  </w:style>
  <w:style w:type="paragraph" w:styleId="Title">
    <w:name w:val="Title"/>
    <w:basedOn w:val="Normal"/>
    <w:link w:val="TitleChar"/>
    <w:qFormat/>
    <w:rsid w:val="00F2161E"/>
    <w:pPr>
      <w:jc w:val="center"/>
    </w:pPr>
    <w:rPr>
      <w:rFonts w:eastAsia="Times New Roman"/>
      <w:b/>
      <w:bCs/>
      <w:sz w:val="40"/>
      <w:lang w:eastAsia="en-US"/>
    </w:rPr>
  </w:style>
  <w:style w:type="character" w:customStyle="1" w:styleId="TitleChar">
    <w:name w:val="Title Char"/>
    <w:basedOn w:val="DefaultParagraphFont"/>
    <w:link w:val="Title"/>
    <w:rsid w:val="00F2161E"/>
    <w:rPr>
      <w:rFonts w:eastAsia="Times New Roman"/>
      <w:b/>
      <w:bCs/>
      <w:sz w:val="40"/>
      <w:szCs w:val="24"/>
      <w:lang w:bidi="ar-SA"/>
    </w:rPr>
  </w:style>
  <w:style w:type="paragraph" w:styleId="PlainText">
    <w:name w:val="Plain Text"/>
    <w:basedOn w:val="Normal"/>
    <w:link w:val="PlainTextChar"/>
    <w:rsid w:val="00273A72"/>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273A72"/>
    <w:rPr>
      <w:rFonts w:ascii="Courier New" w:eastAsia="Times New Roman" w:hAnsi="Courier New"/>
      <w:lang w:bidi="ar-SA"/>
    </w:rPr>
  </w:style>
  <w:style w:type="paragraph" w:styleId="ListParagraph">
    <w:name w:val="List Paragraph"/>
    <w:basedOn w:val="Normal"/>
    <w:uiPriority w:val="34"/>
    <w:qFormat/>
    <w:rsid w:val="00E37C6A"/>
    <w:pPr>
      <w:spacing w:after="200"/>
      <w:ind w:left="720"/>
    </w:pPr>
    <w:rPr>
      <w:rFonts w:eastAsia="Calibri"/>
      <w:sz w:val="22"/>
      <w:szCs w:val="22"/>
      <w:lang w:eastAsia="en-US"/>
    </w:rPr>
  </w:style>
  <w:style w:type="paragraph" w:styleId="Header">
    <w:name w:val="header"/>
    <w:basedOn w:val="Normal"/>
    <w:link w:val="HeaderChar"/>
    <w:uiPriority w:val="99"/>
    <w:semiHidden/>
    <w:unhideWhenUsed/>
    <w:rsid w:val="00F85091"/>
    <w:pPr>
      <w:tabs>
        <w:tab w:val="center" w:pos="4513"/>
        <w:tab w:val="right" w:pos="9026"/>
      </w:tabs>
    </w:pPr>
  </w:style>
  <w:style w:type="character" w:customStyle="1" w:styleId="HeaderChar">
    <w:name w:val="Header Char"/>
    <w:basedOn w:val="DefaultParagraphFont"/>
    <w:link w:val="Header"/>
    <w:uiPriority w:val="99"/>
    <w:semiHidden/>
    <w:rsid w:val="00F85091"/>
    <w:rPr>
      <w:sz w:val="24"/>
      <w:szCs w:val="24"/>
      <w:lang w:eastAsia="ja-JP" w:bidi="ar-SA"/>
    </w:rPr>
  </w:style>
  <w:style w:type="paragraph" w:styleId="BalloonText">
    <w:name w:val="Balloon Text"/>
    <w:basedOn w:val="Normal"/>
    <w:link w:val="BalloonTextChar"/>
    <w:uiPriority w:val="99"/>
    <w:semiHidden/>
    <w:unhideWhenUsed/>
    <w:rsid w:val="004D1934"/>
    <w:rPr>
      <w:rFonts w:ascii="Tahoma" w:hAnsi="Tahoma" w:cs="Tahoma"/>
      <w:sz w:val="16"/>
      <w:szCs w:val="16"/>
    </w:rPr>
  </w:style>
  <w:style w:type="character" w:customStyle="1" w:styleId="BalloonTextChar">
    <w:name w:val="Balloon Text Char"/>
    <w:basedOn w:val="DefaultParagraphFont"/>
    <w:link w:val="BalloonText"/>
    <w:uiPriority w:val="99"/>
    <w:semiHidden/>
    <w:rsid w:val="004D1934"/>
    <w:rPr>
      <w:rFonts w:ascii="Tahoma" w:hAnsi="Tahoma" w:cs="Tahoma"/>
      <w:sz w:val="16"/>
      <w:szCs w:val="16"/>
      <w:lang w:eastAsia="ja-JP" w:bidi="ar-SA"/>
    </w:rPr>
  </w:style>
  <w:style w:type="character" w:styleId="FollowedHyperlink">
    <w:name w:val="FollowedHyperlink"/>
    <w:basedOn w:val="DefaultParagraphFont"/>
    <w:uiPriority w:val="99"/>
    <w:semiHidden/>
    <w:unhideWhenUsed/>
    <w:rsid w:val="00407BF9"/>
    <w:rPr>
      <w:color w:val="800080" w:themeColor="followedHyperlink"/>
      <w:u w:val="single"/>
    </w:rPr>
  </w:style>
  <w:style w:type="character" w:customStyle="1" w:styleId="il">
    <w:name w:val="il"/>
    <w:basedOn w:val="DefaultParagraphFont"/>
    <w:rsid w:val="00CB1BA6"/>
  </w:style>
  <w:style w:type="character" w:styleId="Strong">
    <w:name w:val="Strong"/>
    <w:basedOn w:val="DefaultParagraphFont"/>
    <w:uiPriority w:val="22"/>
    <w:qFormat/>
    <w:rsid w:val="00A20B16"/>
    <w:rPr>
      <w:b/>
      <w:bCs/>
    </w:rPr>
  </w:style>
  <w:style w:type="character" w:customStyle="1" w:styleId="Heading3Char">
    <w:name w:val="Heading 3 Char"/>
    <w:basedOn w:val="DefaultParagraphFont"/>
    <w:link w:val="Heading3"/>
    <w:uiPriority w:val="9"/>
    <w:semiHidden/>
    <w:rsid w:val="00D960A7"/>
    <w:rPr>
      <w:rFonts w:asciiTheme="majorHAnsi" w:eastAsiaTheme="majorEastAsia" w:hAnsiTheme="majorHAnsi" w:cstheme="majorBidi"/>
      <w:b/>
      <w:bCs/>
      <w:color w:val="4F81BD" w:themeColor="accent1"/>
      <w:sz w:val="24"/>
      <w:szCs w:val="24"/>
      <w:lang w:eastAsia="ja-JP" w:bidi="ar-SA"/>
    </w:rPr>
  </w:style>
  <w:style w:type="character" w:customStyle="1" w:styleId="go">
    <w:name w:val="go"/>
    <w:basedOn w:val="DefaultParagraphFont"/>
    <w:rsid w:val="00D960A7"/>
  </w:style>
</w:styles>
</file>

<file path=word/webSettings.xml><?xml version="1.0" encoding="utf-8"?>
<w:webSettings xmlns:r="http://schemas.openxmlformats.org/officeDocument/2006/relationships" xmlns:w="http://schemas.openxmlformats.org/wordprocessingml/2006/main">
  <w:divs>
    <w:div w:id="10494404">
      <w:bodyDiv w:val="1"/>
      <w:marLeft w:val="0"/>
      <w:marRight w:val="0"/>
      <w:marTop w:val="0"/>
      <w:marBottom w:val="0"/>
      <w:divBdr>
        <w:top w:val="none" w:sz="0" w:space="0" w:color="auto"/>
        <w:left w:val="none" w:sz="0" w:space="0" w:color="auto"/>
        <w:bottom w:val="none" w:sz="0" w:space="0" w:color="auto"/>
        <w:right w:val="none" w:sz="0" w:space="0" w:color="auto"/>
      </w:divBdr>
      <w:divsChild>
        <w:div w:id="124929452">
          <w:marLeft w:val="0"/>
          <w:marRight w:val="0"/>
          <w:marTop w:val="0"/>
          <w:marBottom w:val="0"/>
          <w:divBdr>
            <w:top w:val="none" w:sz="0" w:space="0" w:color="auto"/>
            <w:left w:val="none" w:sz="0" w:space="0" w:color="auto"/>
            <w:bottom w:val="none" w:sz="0" w:space="0" w:color="auto"/>
            <w:right w:val="none" w:sz="0" w:space="0" w:color="auto"/>
          </w:divBdr>
          <w:divsChild>
            <w:div w:id="1224292563">
              <w:marLeft w:val="0"/>
              <w:marRight w:val="0"/>
              <w:marTop w:val="0"/>
              <w:marBottom w:val="0"/>
              <w:divBdr>
                <w:top w:val="none" w:sz="0" w:space="0" w:color="auto"/>
                <w:left w:val="none" w:sz="0" w:space="0" w:color="auto"/>
                <w:bottom w:val="none" w:sz="0" w:space="0" w:color="auto"/>
                <w:right w:val="none" w:sz="0" w:space="0" w:color="auto"/>
              </w:divBdr>
              <w:divsChild>
                <w:div w:id="1210457459">
                  <w:marLeft w:val="0"/>
                  <w:marRight w:val="0"/>
                  <w:marTop w:val="120"/>
                  <w:marBottom w:val="0"/>
                  <w:divBdr>
                    <w:top w:val="none" w:sz="0" w:space="0" w:color="auto"/>
                    <w:left w:val="none" w:sz="0" w:space="0" w:color="auto"/>
                    <w:bottom w:val="none" w:sz="0" w:space="0" w:color="auto"/>
                    <w:right w:val="none" w:sz="0" w:space="0" w:color="auto"/>
                  </w:divBdr>
                  <w:divsChild>
                    <w:div w:id="1673145712">
                      <w:marLeft w:val="0"/>
                      <w:marRight w:val="0"/>
                      <w:marTop w:val="0"/>
                      <w:marBottom w:val="0"/>
                      <w:divBdr>
                        <w:top w:val="none" w:sz="0" w:space="0" w:color="auto"/>
                        <w:left w:val="none" w:sz="0" w:space="0" w:color="auto"/>
                        <w:bottom w:val="none" w:sz="0" w:space="0" w:color="auto"/>
                        <w:right w:val="none" w:sz="0" w:space="0" w:color="auto"/>
                      </w:divBdr>
                      <w:divsChild>
                        <w:div w:id="1146820712">
                          <w:marLeft w:val="0"/>
                          <w:marRight w:val="0"/>
                          <w:marTop w:val="0"/>
                          <w:marBottom w:val="0"/>
                          <w:divBdr>
                            <w:top w:val="none" w:sz="0" w:space="0" w:color="auto"/>
                            <w:left w:val="none" w:sz="0" w:space="0" w:color="auto"/>
                            <w:bottom w:val="none" w:sz="0" w:space="0" w:color="auto"/>
                            <w:right w:val="none" w:sz="0" w:space="0" w:color="auto"/>
                          </w:divBdr>
                          <w:divsChild>
                            <w:div w:id="1145775839">
                              <w:marLeft w:val="0"/>
                              <w:marRight w:val="0"/>
                              <w:marTop w:val="0"/>
                              <w:marBottom w:val="0"/>
                              <w:divBdr>
                                <w:top w:val="none" w:sz="0" w:space="0" w:color="auto"/>
                                <w:left w:val="none" w:sz="0" w:space="0" w:color="auto"/>
                                <w:bottom w:val="none" w:sz="0" w:space="0" w:color="auto"/>
                                <w:right w:val="none" w:sz="0" w:space="0" w:color="auto"/>
                              </w:divBdr>
                              <w:divsChild>
                                <w:div w:id="284504621">
                                  <w:marLeft w:val="0"/>
                                  <w:marRight w:val="0"/>
                                  <w:marTop w:val="0"/>
                                  <w:marBottom w:val="0"/>
                                  <w:divBdr>
                                    <w:top w:val="none" w:sz="0" w:space="0" w:color="auto"/>
                                    <w:left w:val="none" w:sz="0" w:space="0" w:color="auto"/>
                                    <w:bottom w:val="none" w:sz="0" w:space="0" w:color="auto"/>
                                    <w:right w:val="none" w:sz="0" w:space="0" w:color="auto"/>
                                  </w:divBdr>
                                </w:div>
                                <w:div w:id="839463808">
                                  <w:marLeft w:val="0"/>
                                  <w:marRight w:val="0"/>
                                  <w:marTop w:val="30"/>
                                  <w:marBottom w:val="0"/>
                                  <w:divBdr>
                                    <w:top w:val="none" w:sz="0" w:space="0" w:color="auto"/>
                                    <w:left w:val="none" w:sz="0" w:space="0" w:color="auto"/>
                                    <w:bottom w:val="none" w:sz="0" w:space="0" w:color="auto"/>
                                    <w:right w:val="none" w:sz="0" w:space="0" w:color="auto"/>
                                  </w:divBdr>
                                  <w:divsChild>
                                    <w:div w:id="20742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68145">
      <w:bodyDiv w:val="1"/>
      <w:marLeft w:val="0"/>
      <w:marRight w:val="0"/>
      <w:marTop w:val="0"/>
      <w:marBottom w:val="0"/>
      <w:divBdr>
        <w:top w:val="none" w:sz="0" w:space="0" w:color="auto"/>
        <w:left w:val="none" w:sz="0" w:space="0" w:color="auto"/>
        <w:bottom w:val="none" w:sz="0" w:space="0" w:color="auto"/>
        <w:right w:val="none" w:sz="0" w:space="0" w:color="auto"/>
      </w:divBdr>
    </w:div>
    <w:div w:id="104276904">
      <w:bodyDiv w:val="1"/>
      <w:marLeft w:val="0"/>
      <w:marRight w:val="0"/>
      <w:marTop w:val="0"/>
      <w:marBottom w:val="0"/>
      <w:divBdr>
        <w:top w:val="none" w:sz="0" w:space="0" w:color="auto"/>
        <w:left w:val="none" w:sz="0" w:space="0" w:color="auto"/>
        <w:bottom w:val="none" w:sz="0" w:space="0" w:color="auto"/>
        <w:right w:val="none" w:sz="0" w:space="0" w:color="auto"/>
      </w:divBdr>
    </w:div>
    <w:div w:id="134416732">
      <w:bodyDiv w:val="1"/>
      <w:marLeft w:val="0"/>
      <w:marRight w:val="0"/>
      <w:marTop w:val="0"/>
      <w:marBottom w:val="0"/>
      <w:divBdr>
        <w:top w:val="none" w:sz="0" w:space="0" w:color="auto"/>
        <w:left w:val="none" w:sz="0" w:space="0" w:color="auto"/>
        <w:bottom w:val="none" w:sz="0" w:space="0" w:color="auto"/>
        <w:right w:val="none" w:sz="0" w:space="0" w:color="auto"/>
      </w:divBdr>
    </w:div>
    <w:div w:id="272321518">
      <w:bodyDiv w:val="1"/>
      <w:marLeft w:val="0"/>
      <w:marRight w:val="0"/>
      <w:marTop w:val="0"/>
      <w:marBottom w:val="0"/>
      <w:divBdr>
        <w:top w:val="none" w:sz="0" w:space="0" w:color="auto"/>
        <w:left w:val="none" w:sz="0" w:space="0" w:color="auto"/>
        <w:bottom w:val="none" w:sz="0" w:space="0" w:color="auto"/>
        <w:right w:val="none" w:sz="0" w:space="0" w:color="auto"/>
      </w:divBdr>
    </w:div>
    <w:div w:id="381756731">
      <w:bodyDiv w:val="1"/>
      <w:marLeft w:val="0"/>
      <w:marRight w:val="0"/>
      <w:marTop w:val="0"/>
      <w:marBottom w:val="0"/>
      <w:divBdr>
        <w:top w:val="none" w:sz="0" w:space="0" w:color="auto"/>
        <w:left w:val="none" w:sz="0" w:space="0" w:color="auto"/>
        <w:bottom w:val="none" w:sz="0" w:space="0" w:color="auto"/>
        <w:right w:val="none" w:sz="0" w:space="0" w:color="auto"/>
      </w:divBdr>
    </w:div>
    <w:div w:id="562326411">
      <w:bodyDiv w:val="1"/>
      <w:marLeft w:val="0"/>
      <w:marRight w:val="0"/>
      <w:marTop w:val="0"/>
      <w:marBottom w:val="0"/>
      <w:divBdr>
        <w:top w:val="none" w:sz="0" w:space="0" w:color="auto"/>
        <w:left w:val="none" w:sz="0" w:space="0" w:color="auto"/>
        <w:bottom w:val="none" w:sz="0" w:space="0" w:color="auto"/>
        <w:right w:val="none" w:sz="0" w:space="0" w:color="auto"/>
      </w:divBdr>
    </w:div>
    <w:div w:id="723066243">
      <w:bodyDiv w:val="1"/>
      <w:marLeft w:val="0"/>
      <w:marRight w:val="0"/>
      <w:marTop w:val="0"/>
      <w:marBottom w:val="0"/>
      <w:divBdr>
        <w:top w:val="none" w:sz="0" w:space="0" w:color="auto"/>
        <w:left w:val="none" w:sz="0" w:space="0" w:color="auto"/>
        <w:bottom w:val="none" w:sz="0" w:space="0" w:color="auto"/>
        <w:right w:val="none" w:sz="0" w:space="0" w:color="auto"/>
      </w:divBdr>
    </w:div>
    <w:div w:id="1400979236">
      <w:bodyDiv w:val="1"/>
      <w:marLeft w:val="0"/>
      <w:marRight w:val="0"/>
      <w:marTop w:val="0"/>
      <w:marBottom w:val="0"/>
      <w:divBdr>
        <w:top w:val="none" w:sz="0" w:space="0" w:color="auto"/>
        <w:left w:val="none" w:sz="0" w:space="0" w:color="auto"/>
        <w:bottom w:val="none" w:sz="0" w:space="0" w:color="auto"/>
        <w:right w:val="none" w:sz="0" w:space="0" w:color="auto"/>
      </w:divBdr>
    </w:div>
    <w:div w:id="1584299933">
      <w:bodyDiv w:val="1"/>
      <w:marLeft w:val="0"/>
      <w:marRight w:val="0"/>
      <w:marTop w:val="0"/>
      <w:marBottom w:val="0"/>
      <w:divBdr>
        <w:top w:val="none" w:sz="0" w:space="0" w:color="auto"/>
        <w:left w:val="none" w:sz="0" w:space="0" w:color="auto"/>
        <w:bottom w:val="none" w:sz="0" w:space="0" w:color="auto"/>
        <w:right w:val="none" w:sz="0" w:space="0" w:color="auto"/>
      </w:divBdr>
      <w:divsChild>
        <w:div w:id="2014795738">
          <w:marLeft w:val="0"/>
          <w:marRight w:val="0"/>
          <w:marTop w:val="0"/>
          <w:marBottom w:val="0"/>
          <w:divBdr>
            <w:top w:val="none" w:sz="0" w:space="0" w:color="auto"/>
            <w:left w:val="none" w:sz="0" w:space="0" w:color="auto"/>
            <w:bottom w:val="none" w:sz="0" w:space="0" w:color="auto"/>
            <w:right w:val="none" w:sz="0" w:space="0" w:color="auto"/>
          </w:divBdr>
          <w:divsChild>
            <w:div w:id="16186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1002">
      <w:bodyDiv w:val="1"/>
      <w:marLeft w:val="0"/>
      <w:marRight w:val="0"/>
      <w:marTop w:val="0"/>
      <w:marBottom w:val="0"/>
      <w:divBdr>
        <w:top w:val="none" w:sz="0" w:space="0" w:color="auto"/>
        <w:left w:val="none" w:sz="0" w:space="0" w:color="auto"/>
        <w:bottom w:val="none" w:sz="0" w:space="0" w:color="auto"/>
        <w:right w:val="none" w:sz="0" w:space="0" w:color="auto"/>
      </w:divBdr>
    </w:div>
    <w:div w:id="2063165207">
      <w:bodyDiv w:val="1"/>
      <w:marLeft w:val="0"/>
      <w:marRight w:val="0"/>
      <w:marTop w:val="0"/>
      <w:marBottom w:val="0"/>
      <w:divBdr>
        <w:top w:val="none" w:sz="0" w:space="0" w:color="auto"/>
        <w:left w:val="none" w:sz="0" w:space="0" w:color="auto"/>
        <w:bottom w:val="none" w:sz="0" w:space="0" w:color="auto"/>
        <w:right w:val="none" w:sz="0" w:space="0" w:color="auto"/>
      </w:divBdr>
    </w:div>
    <w:div w:id="2070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jrconline.org/AbstractView.aspx?PID=2023-16-3-5"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www.zenithresearch.org.in/index.php/editorial-advisory-board.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5434/cbi.2022.10103" TargetMode="External"/><Relationship Id="rId20" Type="http://schemas.openxmlformats.org/officeDocument/2006/relationships/hyperlink" Target="http://www.ijabrms.iserp.org/ijabrms-archiev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6877/pmmb.a0000323" TargetMode="External"/><Relationship Id="rId23" Type="http://schemas.openxmlformats.org/officeDocument/2006/relationships/hyperlink" Target="mailto:gvrkams@uohyd.ac.in" TargetMode="External"/><Relationship Id="rId10" Type="http://schemas.openxmlformats.org/officeDocument/2006/relationships/hyperlink" Target="http://www.linkedin.com/in/dr-sudhakar-madhavedi-aa419811" TargetMode="External"/><Relationship Id="rId19" Type="http://schemas.openxmlformats.org/officeDocument/2006/relationships/hyperlink" Target="http://www.zenithresearch.org.in/images/stories/pdf/2013/AUG/ZIBEMR/15_ZIBEMR_VOL3_ISSUE8_AUGUST2013.pdf" TargetMode="External"/><Relationship Id="rId4" Type="http://schemas.openxmlformats.org/officeDocument/2006/relationships/settings" Target="settings.xml"/><Relationship Id="rId9" Type="http://schemas.openxmlformats.org/officeDocument/2006/relationships/hyperlink" Target="mailto:reachfirst@gmail.com" TargetMode="External"/><Relationship Id="rId14" Type="http://schemas.openxmlformats.org/officeDocument/2006/relationships/hyperlink" Target="https://www.ijfans.org/uploads/paper/64a46c648b9f73def730bff3f6998a9b.pdf" TargetMode="External"/><Relationship Id="rId22" Type="http://schemas.openxmlformats.org/officeDocument/2006/relationships/hyperlink" Target="https://abapglobal.com/nation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0F2A-F810-4E52-9478-F2024F72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CARE Lab-6</dc:creator>
  <cp:lastModifiedBy>admin</cp:lastModifiedBy>
  <cp:revision>40</cp:revision>
  <cp:lastPrinted>2017-08-11T11:10:00Z</cp:lastPrinted>
  <dcterms:created xsi:type="dcterms:W3CDTF">2023-08-26T15:55:00Z</dcterms:created>
  <dcterms:modified xsi:type="dcterms:W3CDTF">2023-08-27T03:37:00Z</dcterms:modified>
</cp:coreProperties>
</file>