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B71C" w14:textId="77777777" w:rsidR="003432F7" w:rsidRPr="00A5433C" w:rsidRDefault="003432F7" w:rsidP="003432F7">
      <w:pPr>
        <w:suppressAutoHyphens/>
        <w:snapToGrid w:val="0"/>
        <w:spacing w:after="0" w:line="240" w:lineRule="auto"/>
        <w:ind w:lef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3997BE" w14:textId="77777777" w:rsidR="000F491F" w:rsidRPr="00DA181B" w:rsidRDefault="000F491F" w:rsidP="000F491F">
      <w:pPr>
        <w:suppressAutoHyphens/>
        <w:snapToGri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6E69">
        <w:rPr>
          <w:rFonts w:ascii="Times New Roman" w:hAnsi="Times New Roman" w:cs="Times New Roman"/>
          <w:b/>
          <w:bCs/>
          <w:sz w:val="24"/>
          <w:szCs w:val="24"/>
        </w:rPr>
        <w:t>Dr. Mini Agrawal</w:t>
      </w:r>
      <w:r w:rsidRPr="004D6E69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1226B">
        <w:rPr>
          <w:rFonts w:ascii="Times New Roman" w:hAnsi="Times New Roman" w:cs="Times New Roman"/>
          <w:sz w:val="24"/>
          <w:szCs w:val="24"/>
        </w:rPr>
        <w:t>rofessor (Assis</w:t>
      </w:r>
      <w:r>
        <w:rPr>
          <w:rFonts w:ascii="Times New Roman" w:hAnsi="Times New Roman" w:cs="Times New Roman"/>
          <w:sz w:val="24"/>
          <w:szCs w:val="24"/>
        </w:rPr>
        <w:t>tant</w:t>
      </w:r>
      <w:r w:rsidRPr="006122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of Organization behavior and human resource </w:t>
      </w:r>
      <w:r w:rsidRPr="004D6E69">
        <w:rPr>
          <w:rFonts w:ascii="Times New Roman" w:hAnsi="Times New Roman" w:cs="Times New Roman"/>
          <w:sz w:val="24"/>
          <w:szCs w:val="24"/>
        </w:rPr>
        <w:t xml:space="preserve">at Amity University Madhya Pradesh. She is dedicated and goal-driven professional educator </w:t>
      </w:r>
      <w:r w:rsidRPr="00A5433C">
        <w:rPr>
          <w:rFonts w:ascii="Times New Roman" w:hAnsi="Times New Roman" w:cs="Times New Roman"/>
          <w:sz w:val="24"/>
          <w:szCs w:val="24"/>
        </w:rPr>
        <w:t xml:space="preserve">associated with various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A5433C">
        <w:rPr>
          <w:rFonts w:ascii="Times New Roman" w:hAnsi="Times New Roman" w:cs="Times New Roman"/>
          <w:sz w:val="24"/>
          <w:szCs w:val="24"/>
        </w:rPr>
        <w:t xml:space="preserve">reputed universities </w:t>
      </w:r>
      <w:r w:rsidRPr="004D6E69">
        <w:rPr>
          <w:rFonts w:ascii="Times New Roman" w:hAnsi="Times New Roman" w:cs="Times New Roman"/>
          <w:sz w:val="24"/>
          <w:szCs w:val="24"/>
        </w:rPr>
        <w:t xml:space="preserve">from last seven years. She also </w:t>
      </w:r>
      <w:r w:rsidRPr="00A5433C">
        <w:rPr>
          <w:rFonts w:ascii="Times New Roman" w:hAnsi="Times New Roman" w:cs="Times New Roman"/>
          <w:sz w:val="24"/>
          <w:szCs w:val="24"/>
        </w:rPr>
        <w:t xml:space="preserve">having an intensive corporate experience of HDFC Bank Limited and Reliance Industries Limited. </w:t>
      </w:r>
      <w:r w:rsidRPr="004D6E69">
        <w:rPr>
          <w:rFonts w:ascii="Times New Roman" w:hAnsi="Times New Roman" w:cs="Times New Roman"/>
          <w:sz w:val="24"/>
          <w:szCs w:val="24"/>
        </w:rPr>
        <w:t xml:space="preserve">Dr. Agrawal is doctorate from </w:t>
      </w:r>
      <w:proofErr w:type="spellStart"/>
      <w:r w:rsidRPr="004D6E69">
        <w:rPr>
          <w:rFonts w:ascii="Times New Roman" w:hAnsi="Times New Roman" w:cs="Times New Roman"/>
          <w:sz w:val="24"/>
          <w:szCs w:val="24"/>
        </w:rPr>
        <w:t>Jiwaji</w:t>
      </w:r>
      <w:proofErr w:type="spellEnd"/>
      <w:r w:rsidRPr="004D6E69">
        <w:rPr>
          <w:rFonts w:ascii="Times New Roman" w:hAnsi="Times New Roman" w:cs="Times New Roman"/>
          <w:sz w:val="24"/>
          <w:szCs w:val="24"/>
        </w:rPr>
        <w:t xml:space="preserve"> University and her research area of interest is skill development, organizational performance and ESG. She has distinguished record of publication in National and </w:t>
      </w:r>
      <w:r w:rsidRPr="00DA181B">
        <w:rPr>
          <w:rFonts w:ascii="Times New Roman" w:hAnsi="Times New Roman" w:cs="Times New Roman"/>
          <w:sz w:val="24"/>
          <w:szCs w:val="24"/>
        </w:rPr>
        <w:t>International journals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181B">
        <w:rPr>
          <w:rFonts w:ascii="Times New Roman" w:hAnsi="Times New Roman" w:cs="Times New Roman"/>
          <w:sz w:val="24"/>
          <w:szCs w:val="24"/>
        </w:rPr>
        <w:t>She is peer reviewer and Sub Editor of Amity Journal of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0AC1D" w14:textId="250D1A48" w:rsidR="003432F7" w:rsidRPr="00DA181B" w:rsidRDefault="003432F7" w:rsidP="000F491F">
      <w:pPr>
        <w:suppressAutoHyphens/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432F7" w:rsidRPr="00DA1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3B40"/>
    <w:multiLevelType w:val="multilevel"/>
    <w:tmpl w:val="679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30478"/>
    <w:multiLevelType w:val="multilevel"/>
    <w:tmpl w:val="430E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1135"/>
    <w:multiLevelType w:val="hybridMultilevel"/>
    <w:tmpl w:val="B8669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F14DEA"/>
    <w:multiLevelType w:val="multilevel"/>
    <w:tmpl w:val="ACA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73850"/>
    <w:multiLevelType w:val="multilevel"/>
    <w:tmpl w:val="22DE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06A54"/>
    <w:multiLevelType w:val="multilevel"/>
    <w:tmpl w:val="E4CA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C32AB"/>
    <w:multiLevelType w:val="multilevel"/>
    <w:tmpl w:val="EC0E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70DFC"/>
    <w:multiLevelType w:val="multilevel"/>
    <w:tmpl w:val="63EA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CC15A5"/>
    <w:multiLevelType w:val="multilevel"/>
    <w:tmpl w:val="340E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87CC5"/>
    <w:multiLevelType w:val="hybridMultilevel"/>
    <w:tmpl w:val="ACBA07F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F9D046B"/>
    <w:multiLevelType w:val="hybridMultilevel"/>
    <w:tmpl w:val="81400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48792">
    <w:abstractNumId w:val="10"/>
  </w:num>
  <w:num w:numId="2" w16cid:durableId="925959796">
    <w:abstractNumId w:val="5"/>
  </w:num>
  <w:num w:numId="3" w16cid:durableId="1099183686">
    <w:abstractNumId w:val="6"/>
  </w:num>
  <w:num w:numId="4" w16cid:durableId="1787918827">
    <w:abstractNumId w:val="3"/>
  </w:num>
  <w:num w:numId="5" w16cid:durableId="114492520">
    <w:abstractNumId w:val="8"/>
  </w:num>
  <w:num w:numId="6" w16cid:durableId="902250756">
    <w:abstractNumId w:val="4"/>
  </w:num>
  <w:num w:numId="7" w16cid:durableId="43717879">
    <w:abstractNumId w:val="7"/>
  </w:num>
  <w:num w:numId="8" w16cid:durableId="1801724759">
    <w:abstractNumId w:val="1"/>
  </w:num>
  <w:num w:numId="9" w16cid:durableId="8802621">
    <w:abstractNumId w:val="0"/>
  </w:num>
  <w:num w:numId="10" w16cid:durableId="1712730608">
    <w:abstractNumId w:val="9"/>
  </w:num>
  <w:num w:numId="11" w16cid:durableId="11812432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1C"/>
    <w:rsid w:val="0005249C"/>
    <w:rsid w:val="000F491F"/>
    <w:rsid w:val="00102500"/>
    <w:rsid w:val="00152939"/>
    <w:rsid w:val="00224794"/>
    <w:rsid w:val="00265D03"/>
    <w:rsid w:val="00322A55"/>
    <w:rsid w:val="003432F7"/>
    <w:rsid w:val="003477E8"/>
    <w:rsid w:val="003A2A12"/>
    <w:rsid w:val="003E16E0"/>
    <w:rsid w:val="0047244D"/>
    <w:rsid w:val="004A3E89"/>
    <w:rsid w:val="00515D0F"/>
    <w:rsid w:val="0054061C"/>
    <w:rsid w:val="00567C77"/>
    <w:rsid w:val="00567DFC"/>
    <w:rsid w:val="005973AE"/>
    <w:rsid w:val="005C56E2"/>
    <w:rsid w:val="00621AD7"/>
    <w:rsid w:val="006C3040"/>
    <w:rsid w:val="00713032"/>
    <w:rsid w:val="00803952"/>
    <w:rsid w:val="00816431"/>
    <w:rsid w:val="0083148E"/>
    <w:rsid w:val="00887AA0"/>
    <w:rsid w:val="008B4798"/>
    <w:rsid w:val="008C4D19"/>
    <w:rsid w:val="009276BB"/>
    <w:rsid w:val="00973883"/>
    <w:rsid w:val="00976F6D"/>
    <w:rsid w:val="009E4929"/>
    <w:rsid w:val="00A5433C"/>
    <w:rsid w:val="00A57014"/>
    <w:rsid w:val="00AF505E"/>
    <w:rsid w:val="00C3279C"/>
    <w:rsid w:val="00C45749"/>
    <w:rsid w:val="00CE0477"/>
    <w:rsid w:val="00CE0F57"/>
    <w:rsid w:val="00D50B30"/>
    <w:rsid w:val="00DA181B"/>
    <w:rsid w:val="00E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C8E15"/>
  <w15:chartTrackingRefBased/>
  <w15:docId w15:val="{8E138659-E0DC-4206-895F-B9641FE1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BB"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C45749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C45749"/>
    <w:pPr>
      <w:spacing w:before="100" w:beforeAutospacing="1" w:after="100" w:afterAutospacing="1" w:line="240" w:lineRule="auto"/>
      <w:ind w:lef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76BB"/>
  </w:style>
  <w:style w:type="paragraph" w:customStyle="1" w:styleId="Default">
    <w:name w:val="Default"/>
    <w:rsid w:val="00927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27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6B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27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6BB"/>
    <w:rPr>
      <w:lang w:val="en-US"/>
    </w:rPr>
  </w:style>
  <w:style w:type="paragraph" w:styleId="Title">
    <w:name w:val="Title"/>
    <w:basedOn w:val="Normal"/>
    <w:link w:val="TitleChar"/>
    <w:uiPriority w:val="10"/>
    <w:qFormat/>
    <w:rsid w:val="009276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276B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276BB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276BB"/>
    <w:rPr>
      <w:i/>
      <w:iCs/>
    </w:rPr>
  </w:style>
  <w:style w:type="paragraph" w:styleId="NormalWeb">
    <w:name w:val="Normal (Web)"/>
    <w:basedOn w:val="Normal"/>
    <w:uiPriority w:val="99"/>
    <w:unhideWhenUsed/>
    <w:rsid w:val="0092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B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276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BB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4574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C45749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hours">
    <w:name w:val="hours"/>
    <w:basedOn w:val="Normal"/>
    <w:rsid w:val="00C4574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mt-2">
    <w:name w:val="mt-2"/>
    <w:basedOn w:val="Normal"/>
    <w:rsid w:val="00C4574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33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6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62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3900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4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1815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3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147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517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0691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5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20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5248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7409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2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80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960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49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5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1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0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Mini Agrawal</dc:creator>
  <cp:keywords/>
  <dc:description/>
  <cp:lastModifiedBy>Dr. Mini Agrawal</cp:lastModifiedBy>
  <cp:revision>7</cp:revision>
  <dcterms:created xsi:type="dcterms:W3CDTF">2022-07-16T07:59:00Z</dcterms:created>
  <dcterms:modified xsi:type="dcterms:W3CDTF">2022-10-31T16:44:00Z</dcterms:modified>
</cp:coreProperties>
</file>