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693" w:rsidRPr="00913936" w:rsidRDefault="00D93AA0" w:rsidP="00AF50F9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noProof/>
          <w:sz w:val="28"/>
          <w:szCs w:val="28"/>
        </w:rPr>
      </w:pPr>
      <w:r w:rsidRPr="00D93AA0">
        <w:rPr>
          <w:rFonts w:ascii="Times New Roman" w:hAnsi="Times New Roman" w:cs="Times New Roman"/>
          <w:b/>
          <w:bCs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5468620</wp:posOffset>
            </wp:positionH>
            <wp:positionV relativeFrom="paragraph">
              <wp:posOffset>-459105</wp:posOffset>
            </wp:positionV>
            <wp:extent cx="1129030" cy="1463040"/>
            <wp:effectExtent l="19050" t="0" r="0" b="0"/>
            <wp:wrapSquare wrapText="bothSides"/>
            <wp:docPr id="2" name="Picture 1" descr="C:\Users\user\Desktop\nagaraj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nagaraj phot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30" cy="1463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13936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25930" w:rsidRPr="00913936">
        <w:rPr>
          <w:rFonts w:ascii="Times New Roman" w:hAnsi="Times New Roman" w:cs="Times New Roman"/>
          <w:b/>
          <w:bCs/>
          <w:sz w:val="28"/>
          <w:szCs w:val="28"/>
        </w:rPr>
        <w:t>Dr</w:t>
      </w:r>
      <w:r w:rsidR="004B6693" w:rsidRPr="00913936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ED5C54" w:rsidRPr="009139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6693" w:rsidRPr="00913936">
        <w:rPr>
          <w:rFonts w:ascii="Times New Roman" w:hAnsi="Times New Roman" w:cs="Times New Roman"/>
          <w:b/>
          <w:bCs/>
          <w:sz w:val="28"/>
          <w:szCs w:val="28"/>
        </w:rPr>
        <w:t>K.</w:t>
      </w:r>
      <w:r w:rsidR="00ED5C54" w:rsidRPr="009139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B6693" w:rsidRPr="00913936">
        <w:rPr>
          <w:rFonts w:ascii="Times New Roman" w:hAnsi="Times New Roman" w:cs="Times New Roman"/>
          <w:b/>
          <w:bCs/>
          <w:sz w:val="28"/>
          <w:szCs w:val="28"/>
        </w:rPr>
        <w:t>NAGAR</w:t>
      </w:r>
      <w:r w:rsidR="00B03608" w:rsidRPr="00913936">
        <w:rPr>
          <w:rFonts w:ascii="Times New Roman" w:hAnsi="Times New Roman" w:cs="Times New Roman"/>
          <w:b/>
          <w:bCs/>
          <w:sz w:val="28"/>
          <w:szCs w:val="28"/>
        </w:rPr>
        <w:t>A</w:t>
      </w:r>
      <w:r w:rsidR="004B6693" w:rsidRPr="00913936">
        <w:rPr>
          <w:rFonts w:ascii="Times New Roman" w:hAnsi="Times New Roman" w:cs="Times New Roman"/>
          <w:b/>
          <w:bCs/>
          <w:sz w:val="28"/>
          <w:szCs w:val="28"/>
        </w:rPr>
        <w:t>J</w:t>
      </w:r>
      <w:r w:rsidR="004E73CB" w:rsidRPr="00913936">
        <w:rPr>
          <w:rFonts w:ascii="Times New Roman" w:hAnsi="Times New Roman" w:cs="Times New Roman"/>
          <w:b/>
          <w:bCs/>
          <w:sz w:val="28"/>
          <w:szCs w:val="28"/>
        </w:rPr>
        <w:t xml:space="preserve">, M.Sc., </w:t>
      </w:r>
      <w:proofErr w:type="spellStart"/>
      <w:r w:rsidR="00430B0C" w:rsidRPr="00913936">
        <w:rPr>
          <w:rFonts w:ascii="Times New Roman" w:hAnsi="Times New Roman" w:cs="Times New Roman"/>
          <w:b/>
          <w:bCs/>
          <w:sz w:val="28"/>
          <w:szCs w:val="28"/>
        </w:rPr>
        <w:t>M.Phil.</w:t>
      </w:r>
      <w:proofErr w:type="spellEnd"/>
      <w:r w:rsidR="00430B0C" w:rsidRPr="00913936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="004E73CB" w:rsidRPr="00913936">
        <w:rPr>
          <w:rFonts w:ascii="Times New Roman" w:hAnsi="Times New Roman" w:cs="Times New Roman"/>
          <w:b/>
          <w:bCs/>
          <w:sz w:val="28"/>
          <w:szCs w:val="28"/>
        </w:rPr>
        <w:t>Ph.D.</w:t>
      </w:r>
      <w:r w:rsidR="00E37622" w:rsidRPr="00913936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DF77CA" w:rsidRPr="0091393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C2ABC" w:rsidRPr="00913936">
        <w:rPr>
          <w:noProof/>
          <w:sz w:val="28"/>
          <w:szCs w:val="28"/>
        </w:rPr>
        <w:t xml:space="preserve"> </w:t>
      </w:r>
    </w:p>
    <w:p w:rsidR="00B73F2F" w:rsidRDefault="00D16302" w:rsidP="00B73F2F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Assistant Professor</w:t>
      </w:r>
      <w:r w:rsidR="00063D0E">
        <w:rPr>
          <w:rFonts w:ascii="Times New Roman" w:hAnsi="Times New Roman" w:cs="Times New Roman"/>
          <w:b/>
          <w:bCs/>
          <w:sz w:val="24"/>
          <w:szCs w:val="24"/>
        </w:rPr>
        <w:t xml:space="preserve"> cum Research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C37D67" w:rsidRDefault="0019182F" w:rsidP="00B1486C">
      <w:pPr>
        <w:tabs>
          <w:tab w:val="left" w:pos="9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</w:rPr>
        <w:t xml:space="preserve">   </w:t>
      </w:r>
      <w:r>
        <w:t xml:space="preserve"> </w:t>
      </w:r>
      <w:r w:rsidR="009B1D78" w:rsidRPr="00A00F93">
        <w:rPr>
          <w:rFonts w:ascii="Times New Roman" w:hAnsi="Times New Roman" w:cs="Times New Roman"/>
        </w:rPr>
        <w:t>Email:</w:t>
      </w:r>
      <w:r w:rsidR="009B1D78">
        <w:t xml:space="preserve"> </w:t>
      </w:r>
      <w:bookmarkStart w:id="0" w:name="_GoBack"/>
      <w:bookmarkEnd w:id="0"/>
      <w:r w:rsidR="00AF258A">
        <w:rPr>
          <w:rFonts w:ascii="Times New Roman" w:hAnsi="Times New Roman" w:cs="Times New Roman"/>
          <w:sz w:val="24"/>
          <w:szCs w:val="24"/>
        </w:rPr>
        <w:fldChar w:fldCharType="begin"/>
      </w:r>
      <w:r w:rsidR="0044468E">
        <w:rPr>
          <w:rFonts w:ascii="Times New Roman" w:hAnsi="Times New Roman" w:cs="Times New Roman"/>
          <w:sz w:val="24"/>
          <w:szCs w:val="24"/>
        </w:rPr>
        <w:instrText xml:space="preserve"> HYPERLINK "mailto:</w:instrText>
      </w:r>
      <w:r w:rsidR="0044468E" w:rsidRPr="0044468E">
        <w:rPr>
          <w:rFonts w:ascii="Times New Roman" w:hAnsi="Times New Roman" w:cs="Times New Roman"/>
          <w:sz w:val="24"/>
          <w:szCs w:val="24"/>
        </w:rPr>
        <w:instrText>k.nagaraj@upluniversity.ac.in</w:instrText>
      </w:r>
      <w:r w:rsidR="0044468E">
        <w:rPr>
          <w:rFonts w:ascii="Times New Roman" w:hAnsi="Times New Roman" w:cs="Times New Roman"/>
          <w:sz w:val="24"/>
          <w:szCs w:val="24"/>
        </w:rPr>
        <w:instrText xml:space="preserve">" </w:instrText>
      </w:r>
      <w:r w:rsidR="00AF258A">
        <w:rPr>
          <w:rFonts w:ascii="Times New Roman" w:hAnsi="Times New Roman" w:cs="Times New Roman"/>
          <w:sz w:val="24"/>
          <w:szCs w:val="24"/>
        </w:rPr>
        <w:fldChar w:fldCharType="separate"/>
      </w:r>
      <w:r w:rsidR="0044468E" w:rsidRPr="002F1894">
        <w:rPr>
          <w:rStyle w:val="Hyperlink"/>
          <w:rFonts w:ascii="Times New Roman" w:hAnsi="Times New Roman" w:cs="Times New Roman"/>
          <w:sz w:val="24"/>
          <w:szCs w:val="24"/>
        </w:rPr>
        <w:t>k.nagaraj@upluniversity.ac.in</w:t>
      </w:r>
      <w:r w:rsidR="00AF258A">
        <w:rPr>
          <w:rFonts w:ascii="Times New Roman" w:hAnsi="Times New Roman" w:cs="Times New Roman"/>
          <w:sz w:val="24"/>
          <w:szCs w:val="24"/>
        </w:rPr>
        <w:fldChar w:fldCharType="end"/>
      </w:r>
      <w:r w:rsidR="00F9338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2ABC" w:rsidRPr="00AF50F9" w:rsidRDefault="00A00F93" w:rsidP="00AF50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Mobile: 9944418072</w:t>
      </w:r>
    </w:p>
    <w:p w:rsidR="0045578D" w:rsidRPr="001A03AE" w:rsidRDefault="0045578D" w:rsidP="00AF50F9">
      <w:pPr>
        <w:pBdr>
          <w:bottom w:val="single" w:sz="12" w:space="6" w:color="auto"/>
        </w:pBd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1A03AE">
        <w:rPr>
          <w:rFonts w:ascii="Times New Roman" w:hAnsi="Times New Roman" w:cs="Times New Roman"/>
          <w:b/>
          <w:bCs/>
          <w:color w:val="0070C0"/>
          <w:sz w:val="24"/>
          <w:szCs w:val="24"/>
        </w:rPr>
        <w:t>EDUCATIONAL QUALIFICATIONS</w:t>
      </w:r>
    </w:p>
    <w:tbl>
      <w:tblPr>
        <w:tblStyle w:val="TableGrid"/>
        <w:tblW w:w="10350" w:type="dxa"/>
        <w:tblLook w:val="04A0"/>
      </w:tblPr>
      <w:tblGrid>
        <w:gridCol w:w="2331"/>
        <w:gridCol w:w="8019"/>
      </w:tblGrid>
      <w:tr w:rsidR="0045578D" w:rsidRPr="00AF50F9" w:rsidTr="00B268C9">
        <w:trPr>
          <w:trHeight w:val="344"/>
        </w:trPr>
        <w:tc>
          <w:tcPr>
            <w:tcW w:w="2331" w:type="dxa"/>
            <w:tcBorders>
              <w:bottom w:val="single" w:sz="4" w:space="0" w:color="auto"/>
            </w:tcBorders>
          </w:tcPr>
          <w:p w:rsidR="001D31B2" w:rsidRPr="00AF50F9" w:rsidRDefault="00E4727A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</w:t>
            </w:r>
            <w:r w:rsidR="00F93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-(A</w:t>
            </w:r>
            <w:r w:rsidR="00F933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 Present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8019" w:type="dxa"/>
            <w:tcBorders>
              <w:bottom w:val="single" w:sz="4" w:space="0" w:color="auto"/>
            </w:tcBorders>
          </w:tcPr>
          <w:p w:rsidR="00977A33" w:rsidRPr="00181099" w:rsidRDefault="00E4727A" w:rsidP="00B268C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Assistant Professor</w:t>
            </w:r>
            <w:r w:rsidR="00181099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(Regular Position)</w:t>
            </w:r>
            <w:r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185944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Department of Chemistry, </w:t>
            </w:r>
            <w:r w:rsidR="00F9338F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UPL University</w:t>
            </w:r>
            <w:r w:rsidR="00185944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Sustainable Technology</w:t>
            </w:r>
            <w:r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F9338F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Ankleshwar</w:t>
            </w:r>
            <w:proofErr w:type="spellEnd"/>
            <w:r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268C9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Vataria</w:t>
            </w:r>
            <w:proofErr w:type="spellEnd"/>
            <w:r w:rsidR="00B268C9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r w:rsidR="00F9338F"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Gujarat</w:t>
            </w:r>
            <w:r w:rsidRPr="0018109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68C9" w:rsidRPr="00AF50F9" w:rsidTr="00B268C9">
        <w:trPr>
          <w:trHeight w:val="472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2021-2022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F9338F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St.Peter’s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Engineering College, Hyderabad,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Telangana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68C9" w:rsidRPr="00AF50F9" w:rsidTr="00B268C9">
        <w:trPr>
          <w:trHeight w:val="482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2020-2021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526C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VSM Institutions,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Ramachandrapuram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Andra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Pradesh</w:t>
            </w:r>
            <w:r w:rsidR="00AA24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</w:t>
            </w:r>
          </w:p>
        </w:tc>
      </w:tr>
      <w:tr w:rsidR="00B268C9" w:rsidRPr="00AF50F9" w:rsidTr="00B268C9">
        <w:trPr>
          <w:trHeight w:val="458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2018-2020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526C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Department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hemistry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at St. Eugene University, Zambia</w:t>
            </w:r>
          </w:p>
        </w:tc>
      </w:tr>
      <w:tr w:rsidR="00B268C9" w:rsidRPr="00AF50F9" w:rsidTr="00B268C9">
        <w:trPr>
          <w:trHeight w:val="503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2017-</w:t>
            </w:r>
            <w:r w:rsidRPr="008A4AF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2018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526C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Department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hemistry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at IISER,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Tiravendrum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Kerala. </w:t>
            </w:r>
          </w:p>
        </w:tc>
      </w:tr>
      <w:tr w:rsidR="00B268C9" w:rsidRPr="00AF50F9" w:rsidTr="00B268C9">
        <w:trPr>
          <w:trHeight w:val="598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2015-2017 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526C2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Department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hemistry,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Vivekananda College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Pr="00B2682A">
              <w:rPr>
                <w:rFonts w:ascii="Times New Roman" w:hAnsi="Times New Roman" w:cs="Times New Roman"/>
                <w:bCs/>
                <w:color w:val="000000" w:themeColor="text1"/>
              </w:rPr>
              <w:t>Tamilnadu</w:t>
            </w:r>
            <w:proofErr w:type="spellEnd"/>
            <w:r w:rsidRPr="00B268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B268C9" w:rsidRPr="00AF50F9" w:rsidTr="00B268C9">
        <w:trPr>
          <w:trHeight w:val="364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2014-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AF5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Assistant Professor,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Department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of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Chemistry, ANNA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U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niversity, </w:t>
            </w:r>
            <w:proofErr w:type="spellStart"/>
            <w:r w:rsidRPr="00B2682A">
              <w:rPr>
                <w:rFonts w:ascii="Times New Roman" w:hAnsi="Times New Roman" w:cs="Times New Roman"/>
                <w:bCs/>
                <w:color w:val="000000" w:themeColor="text1"/>
              </w:rPr>
              <w:t>Tamilnadu</w:t>
            </w:r>
            <w:proofErr w:type="spellEnd"/>
            <w:r w:rsidRPr="00B2682A">
              <w:rPr>
                <w:rFonts w:ascii="Times New Roman" w:hAnsi="Times New Roman" w:cs="Times New Roman"/>
                <w:bCs/>
                <w:color w:val="000000" w:themeColor="text1"/>
              </w:rPr>
              <w:t>.</w:t>
            </w:r>
          </w:p>
        </w:tc>
      </w:tr>
      <w:tr w:rsidR="00B268C9" w:rsidRPr="00AF50F9" w:rsidTr="00B268C9">
        <w:trPr>
          <w:trHeight w:val="501"/>
        </w:trPr>
        <w:tc>
          <w:tcPr>
            <w:tcW w:w="2331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2011-2014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</w:tcPr>
          <w:p w:rsidR="00B268C9" w:rsidRPr="0027505F" w:rsidRDefault="00B268C9" w:rsidP="00AF50F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Ph.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.,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Chemistry 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at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Bharathidasan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Tiruchirapalli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B268C9" w:rsidRPr="00AF50F9" w:rsidTr="00B268C9">
        <w:trPr>
          <w:trHeight w:val="420"/>
        </w:trPr>
        <w:tc>
          <w:tcPr>
            <w:tcW w:w="2331" w:type="dxa"/>
            <w:tcBorders>
              <w:top w:val="single" w:sz="4" w:space="0" w:color="auto"/>
            </w:tcBorders>
          </w:tcPr>
          <w:p w:rsidR="00B268C9" w:rsidRDefault="00B268C9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2009- 2010</w:t>
            </w:r>
          </w:p>
        </w:tc>
        <w:tc>
          <w:tcPr>
            <w:tcW w:w="8019" w:type="dxa"/>
            <w:tcBorders>
              <w:top w:val="single" w:sz="4" w:space="0" w:color="auto"/>
            </w:tcBorders>
          </w:tcPr>
          <w:p w:rsidR="00B268C9" w:rsidRPr="0027505F" w:rsidRDefault="00B268C9" w:rsidP="00AA24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M.Phil.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Chemistry (</w:t>
            </w:r>
            <w:r w:rsidR="00AA24C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78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%) at Mad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urai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Kamaraj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578D" w:rsidRPr="00AF50F9" w:rsidTr="00AF50F9">
        <w:trPr>
          <w:trHeight w:val="404"/>
        </w:trPr>
        <w:tc>
          <w:tcPr>
            <w:tcW w:w="2241" w:type="dxa"/>
          </w:tcPr>
          <w:p w:rsidR="0045578D" w:rsidRPr="00AF50F9" w:rsidRDefault="009B1D78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2007-2009</w:t>
            </w:r>
          </w:p>
        </w:tc>
        <w:tc>
          <w:tcPr>
            <w:tcW w:w="8019" w:type="dxa"/>
          </w:tcPr>
          <w:p w:rsidR="0042145F" w:rsidRPr="00AF50F9" w:rsidRDefault="009B1D78" w:rsidP="00AA24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M.Sc., 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Chemistry (</w:t>
            </w:r>
            <w:r w:rsidR="00AA24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71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%) at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SBK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College,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Aruppukottai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45578D" w:rsidRPr="00AF50F9" w:rsidTr="00AF50F9">
        <w:trPr>
          <w:trHeight w:val="410"/>
        </w:trPr>
        <w:tc>
          <w:tcPr>
            <w:tcW w:w="2241" w:type="dxa"/>
          </w:tcPr>
          <w:p w:rsidR="0045578D" w:rsidRPr="00AF50F9" w:rsidRDefault="004B6693" w:rsidP="00AF50F9">
            <w:pPr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2004</w:t>
            </w:r>
            <w:r w:rsidR="0045578D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-200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8019" w:type="dxa"/>
          </w:tcPr>
          <w:p w:rsidR="0045578D" w:rsidRPr="00AF50F9" w:rsidRDefault="004B6693" w:rsidP="00AA24C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B.Sc., Chemistry (</w:t>
            </w:r>
            <w:r w:rsidR="00AA24CA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70</w:t>
            </w:r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%) at </w:t>
            </w:r>
            <w:proofErr w:type="spellStart"/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Devanga</w:t>
            </w:r>
            <w:proofErr w:type="spellEnd"/>
            <w:r w:rsidRPr="00AF50F9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Arts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College,</w:t>
            </w:r>
            <w:r w:rsidR="005148D4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B2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Aruppukottai</w:t>
            </w:r>
            <w:proofErr w:type="spellEnd"/>
            <w:r w:rsidR="00B2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 w:rsidR="00B2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</w:t>
            </w:r>
            <w:proofErr w:type="spellEnd"/>
            <w:r w:rsidR="00B268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075E7D" w:rsidRDefault="00075E7D" w:rsidP="00AF50F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E56FB2" w:rsidRPr="001A03AE" w:rsidRDefault="006A36F3" w:rsidP="00AF50F9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MEMBERS, </w:t>
      </w:r>
      <w:r w:rsidR="00375CA1" w:rsidRPr="001A03AE">
        <w:rPr>
          <w:rFonts w:ascii="Times New Roman" w:hAnsi="Times New Roman" w:cs="Times New Roman"/>
          <w:b/>
          <w:bCs/>
          <w:color w:val="0070C0"/>
          <w:sz w:val="24"/>
          <w:szCs w:val="24"/>
        </w:rPr>
        <w:t>AWARDS AND DI</w:t>
      </w:r>
      <w:r w:rsidR="00316A78" w:rsidRPr="001A03AE">
        <w:rPr>
          <w:rFonts w:ascii="Times New Roman" w:hAnsi="Times New Roman" w:cs="Times New Roman"/>
          <w:b/>
          <w:bCs/>
          <w:color w:val="0070C0"/>
          <w:sz w:val="24"/>
          <w:szCs w:val="24"/>
        </w:rPr>
        <w:t>STINCTION</w:t>
      </w:r>
    </w:p>
    <w:p w:rsidR="003600B5" w:rsidRDefault="003600B5" w:rsidP="00AF50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F50F9">
        <w:rPr>
          <w:rFonts w:ascii="Times New Roman" w:hAnsi="Times New Roman" w:cs="Times New Roman"/>
          <w:bCs/>
          <w:sz w:val="24"/>
          <w:szCs w:val="24"/>
        </w:rPr>
        <w:t>Qualified for Graduate Aptitude Test For Engineering Exam (GATE)</w:t>
      </w:r>
      <w:r>
        <w:rPr>
          <w:rFonts w:ascii="Times New Roman" w:hAnsi="Times New Roman" w:cs="Times New Roman"/>
          <w:bCs/>
          <w:sz w:val="24"/>
          <w:szCs w:val="24"/>
        </w:rPr>
        <w:t>-20</w:t>
      </w:r>
      <w:r w:rsidR="0072536A">
        <w:rPr>
          <w:rFonts w:ascii="Times New Roman" w:hAnsi="Times New Roman" w:cs="Times New Roman"/>
          <w:bCs/>
          <w:sz w:val="24"/>
          <w:szCs w:val="24"/>
        </w:rPr>
        <w:t>09</w:t>
      </w:r>
    </w:p>
    <w:p w:rsidR="004B6693" w:rsidRPr="00AF50F9" w:rsidRDefault="005148D4" w:rsidP="00AF50F9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F50F9">
        <w:rPr>
          <w:rFonts w:ascii="Times New Roman" w:hAnsi="Times New Roman" w:cs="Times New Roman"/>
          <w:bCs/>
          <w:sz w:val="24"/>
          <w:szCs w:val="24"/>
        </w:rPr>
        <w:t>Awarded University</w:t>
      </w:r>
      <w:r w:rsidR="004B6693" w:rsidRPr="00AF50F9">
        <w:rPr>
          <w:rFonts w:ascii="Times New Roman" w:hAnsi="Times New Roman" w:cs="Times New Roman"/>
          <w:bCs/>
          <w:sz w:val="24"/>
          <w:szCs w:val="24"/>
        </w:rPr>
        <w:t xml:space="preserve"> Research Fellowship </w:t>
      </w:r>
      <w:r w:rsidRPr="00AF50F9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4B6693" w:rsidRPr="00AF50F9">
        <w:rPr>
          <w:rFonts w:ascii="Times New Roman" w:hAnsi="Times New Roman" w:cs="Times New Roman"/>
          <w:bCs/>
          <w:sz w:val="24"/>
          <w:szCs w:val="24"/>
        </w:rPr>
        <w:t>during 2010-2012.</w:t>
      </w:r>
    </w:p>
    <w:p w:rsidR="003600B5" w:rsidRDefault="004B6693" w:rsidP="00AF50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3600B5">
        <w:rPr>
          <w:rFonts w:ascii="Times New Roman" w:hAnsi="Times New Roman" w:cs="Times New Roman"/>
          <w:bCs/>
          <w:sz w:val="24"/>
          <w:szCs w:val="24"/>
        </w:rPr>
        <w:t>UGC – Research Fellowship in Science for Meritorious</w:t>
      </w:r>
      <w:r w:rsidR="005148D4" w:rsidRPr="003600B5">
        <w:rPr>
          <w:rFonts w:ascii="Times New Roman" w:hAnsi="Times New Roman" w:cs="Times New Roman"/>
          <w:bCs/>
          <w:sz w:val="24"/>
          <w:szCs w:val="24"/>
        </w:rPr>
        <w:t xml:space="preserve"> Research</w:t>
      </w:r>
      <w:r w:rsidRPr="003600B5">
        <w:rPr>
          <w:rFonts w:ascii="Times New Roman" w:hAnsi="Times New Roman" w:cs="Times New Roman"/>
          <w:bCs/>
          <w:sz w:val="24"/>
          <w:szCs w:val="24"/>
        </w:rPr>
        <w:t xml:space="preserve"> Student (RFSMS)</w:t>
      </w:r>
      <w:r w:rsidR="005148D4" w:rsidRPr="003600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600B5" w:rsidRPr="00AF50F9">
        <w:rPr>
          <w:rFonts w:ascii="Times New Roman" w:hAnsi="Times New Roman" w:cs="Times New Roman"/>
          <w:bCs/>
          <w:sz w:val="24"/>
          <w:szCs w:val="24"/>
        </w:rPr>
        <w:t xml:space="preserve">for during </w:t>
      </w:r>
      <w:r w:rsidR="003600B5">
        <w:rPr>
          <w:rFonts w:ascii="Times New Roman" w:hAnsi="Times New Roman" w:cs="Times New Roman"/>
          <w:bCs/>
          <w:sz w:val="24"/>
          <w:szCs w:val="24"/>
        </w:rPr>
        <w:t xml:space="preserve"> 2013-2015</w:t>
      </w:r>
    </w:p>
    <w:p w:rsidR="003600B5" w:rsidRPr="00AF50F9" w:rsidRDefault="003600B5" w:rsidP="003600B5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075E7D">
        <w:rPr>
          <w:rFonts w:ascii="Times New Roman" w:hAnsi="Times New Roman" w:cs="Times New Roman"/>
          <w:bCs/>
          <w:sz w:val="24"/>
          <w:szCs w:val="24"/>
        </w:rPr>
        <w:t xml:space="preserve">Dr. A P J. </w:t>
      </w:r>
      <w:proofErr w:type="spellStart"/>
      <w:r w:rsidRPr="00075E7D">
        <w:rPr>
          <w:rFonts w:ascii="Times New Roman" w:hAnsi="Times New Roman" w:cs="Times New Roman"/>
          <w:bCs/>
          <w:sz w:val="24"/>
          <w:szCs w:val="24"/>
        </w:rPr>
        <w:t>Abdulkalam</w:t>
      </w:r>
      <w:proofErr w:type="spellEnd"/>
      <w:r w:rsidRPr="00075E7D">
        <w:rPr>
          <w:rFonts w:ascii="Times New Roman" w:hAnsi="Times New Roman" w:cs="Times New Roman"/>
          <w:bCs/>
          <w:sz w:val="24"/>
          <w:szCs w:val="24"/>
        </w:rPr>
        <w:t xml:space="preserve"> award for YOUNG SCINTISTS 2016.</w:t>
      </w:r>
    </w:p>
    <w:p w:rsidR="00075E7D" w:rsidRDefault="00075E7D" w:rsidP="00AF50F9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3600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S</w:t>
      </w:r>
      <w:r w:rsidRPr="00075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ummer </w:t>
      </w:r>
      <w:r w:rsidR="00384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</w:t>
      </w:r>
      <w:r w:rsidRPr="00075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esearch </w:t>
      </w:r>
      <w:r w:rsidR="00384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</w:t>
      </w:r>
      <w:r w:rsidRPr="00075E7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ellow Award </w:t>
      </w:r>
      <w:r w:rsidR="00300D7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(SRF)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by </w:t>
      </w:r>
      <w:r w:rsidR="00384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Indian Institute of Science and Education (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IISC</w:t>
      </w:r>
      <w:r w:rsidR="003849B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  <w:r w:rsidR="003600B5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 Kerala-2017</w:t>
      </w:r>
    </w:p>
    <w:p w:rsidR="00BD5098" w:rsidRPr="00BD5098" w:rsidRDefault="009A0E8A" w:rsidP="00BD5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72536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Research Excellency Award-2022</w:t>
      </w:r>
      <w:r w:rsidR="00BD5098" w:rsidRPr="00BD5098">
        <w:rPr>
          <w:rFonts w:ascii="Times New Roman" w:hAnsi="Times New Roman" w:cs="Times New Roman"/>
          <w:sz w:val="24"/>
          <w:szCs w:val="24"/>
        </w:rPr>
        <w:t xml:space="preserve"> certified under Ministry of MSME &amp; Corporate affairs, </w:t>
      </w:r>
      <w:proofErr w:type="spellStart"/>
      <w:r w:rsidR="00BD5098" w:rsidRPr="00BD5098">
        <w:rPr>
          <w:rFonts w:ascii="Times New Roman" w:hAnsi="Times New Roman" w:cs="Times New Roman"/>
          <w:sz w:val="24"/>
          <w:szCs w:val="24"/>
        </w:rPr>
        <w:t>Govt.of</w:t>
      </w:r>
      <w:proofErr w:type="spellEnd"/>
      <w:r w:rsidR="00BD5098" w:rsidRPr="00BD5098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BD5098" w:rsidRDefault="00BD5098" w:rsidP="00BD5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5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Life Member of </w:t>
      </w:r>
      <w:proofErr w:type="spellStart"/>
      <w:r w:rsidRPr="00BD5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InSc</w:t>
      </w:r>
      <w:proofErr w:type="spellEnd"/>
      <w:r w:rsidRPr="00BD5098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BD5098">
        <w:rPr>
          <w:rFonts w:ascii="Times New Roman" w:hAnsi="Times New Roman" w:cs="Times New Roman"/>
          <w:sz w:val="24"/>
          <w:szCs w:val="24"/>
        </w:rPr>
        <w:t xml:space="preserve">certified under Ministry of MSME &amp; Corporate affairs, </w:t>
      </w:r>
      <w:proofErr w:type="spellStart"/>
      <w:r w:rsidRPr="00BD5098">
        <w:rPr>
          <w:rFonts w:ascii="Times New Roman" w:hAnsi="Times New Roman" w:cs="Times New Roman"/>
          <w:sz w:val="24"/>
          <w:szCs w:val="24"/>
        </w:rPr>
        <w:t>Govt.of</w:t>
      </w:r>
      <w:proofErr w:type="spellEnd"/>
      <w:r w:rsidRPr="00BD5098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A2741B" w:rsidRDefault="00A2741B" w:rsidP="00BD5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1B">
        <w:rPr>
          <w:rFonts w:ascii="Times New Roman" w:hAnsi="Times New Roman" w:cs="Times New Roman"/>
          <w:sz w:val="24"/>
          <w:szCs w:val="24"/>
        </w:rPr>
        <w:t xml:space="preserve">Life time Fellow Member of </w:t>
      </w:r>
      <w:proofErr w:type="spellStart"/>
      <w:r w:rsidRPr="00A2741B">
        <w:rPr>
          <w:rFonts w:ascii="Times New Roman" w:hAnsi="Times New Roman" w:cs="Times New Roman"/>
          <w:sz w:val="24"/>
          <w:szCs w:val="24"/>
        </w:rPr>
        <w:t>Eudoxia</w:t>
      </w:r>
      <w:proofErr w:type="spellEnd"/>
      <w:r w:rsidRPr="00A2741B">
        <w:rPr>
          <w:rFonts w:ascii="Times New Roman" w:hAnsi="Times New Roman" w:cs="Times New Roman"/>
          <w:sz w:val="24"/>
          <w:szCs w:val="24"/>
        </w:rPr>
        <w:t xml:space="preserve"> Research University, USA </w:t>
      </w:r>
    </w:p>
    <w:p w:rsidR="00A2741B" w:rsidRDefault="00A2741B" w:rsidP="00BD5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2741B">
        <w:rPr>
          <w:rFonts w:ascii="Times New Roman" w:hAnsi="Times New Roman" w:cs="Times New Roman"/>
          <w:sz w:val="24"/>
          <w:szCs w:val="24"/>
        </w:rPr>
        <w:t xml:space="preserve">Life time Fellow Member of </w:t>
      </w:r>
      <w:proofErr w:type="spellStart"/>
      <w:r w:rsidRPr="00A2741B">
        <w:rPr>
          <w:rFonts w:ascii="Times New Roman" w:hAnsi="Times New Roman" w:cs="Times New Roman"/>
          <w:sz w:val="24"/>
          <w:szCs w:val="24"/>
        </w:rPr>
        <w:t>Eudoxia</w:t>
      </w:r>
      <w:proofErr w:type="spellEnd"/>
      <w:r w:rsidRPr="00A2741B">
        <w:rPr>
          <w:rFonts w:ascii="Times New Roman" w:hAnsi="Times New Roman" w:cs="Times New Roman"/>
          <w:sz w:val="24"/>
          <w:szCs w:val="24"/>
        </w:rPr>
        <w:t xml:space="preserve"> Research Centre, India</w:t>
      </w:r>
    </w:p>
    <w:p w:rsidR="00B00842" w:rsidRDefault="00B00842" w:rsidP="00BD509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Board Member of IIP (Iterative International Publisher)</w:t>
      </w:r>
    </w:p>
    <w:p w:rsidR="006A36F3" w:rsidRDefault="006A36F3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Editorial Board Member of JCHEM (Journal of Chemical Science)</w:t>
      </w:r>
    </w:p>
    <w:p w:rsidR="00CD155D" w:rsidRDefault="00CD155D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Editorial Board Member of JOBS (</w:t>
      </w:r>
      <w:r w:rsidRPr="00CD155D">
        <w:rPr>
          <w:rFonts w:ascii="Times New Roman" w:hAnsi="Times New Roman" w:cs="Times New Roman"/>
          <w:sz w:val="24"/>
          <w:szCs w:val="24"/>
        </w:rPr>
        <w:t xml:space="preserve">Journal of Organic and </w:t>
      </w:r>
      <w:proofErr w:type="spellStart"/>
      <w:r w:rsidR="00B93D57" w:rsidRPr="00CD155D">
        <w:rPr>
          <w:rFonts w:ascii="Times New Roman" w:hAnsi="Times New Roman" w:cs="Times New Roman"/>
          <w:sz w:val="24"/>
          <w:szCs w:val="24"/>
        </w:rPr>
        <w:t>Bi</w:t>
      </w:r>
      <w:r w:rsidR="00FB72C4">
        <w:rPr>
          <w:rFonts w:ascii="Times New Roman" w:hAnsi="Times New Roman" w:cs="Times New Roman"/>
          <w:sz w:val="24"/>
          <w:szCs w:val="24"/>
        </w:rPr>
        <w:t>o</w:t>
      </w:r>
      <w:r w:rsidR="00B93D57" w:rsidRPr="00CD155D">
        <w:rPr>
          <w:rFonts w:ascii="Times New Roman" w:hAnsi="Times New Roman" w:cs="Times New Roman"/>
          <w:sz w:val="24"/>
          <w:szCs w:val="24"/>
        </w:rPr>
        <w:t>molecular</w:t>
      </w:r>
      <w:proofErr w:type="spellEnd"/>
      <w:r w:rsidRPr="00CD155D">
        <w:rPr>
          <w:rFonts w:ascii="Times New Roman" w:hAnsi="Times New Roman" w:cs="Times New Roman"/>
          <w:sz w:val="24"/>
          <w:szCs w:val="24"/>
        </w:rPr>
        <w:t xml:space="preserve"> Simulations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D40EFE" w:rsidRDefault="00D40EFE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r w:rsidR="00FB72C4">
        <w:rPr>
          <w:rFonts w:ascii="Times New Roman" w:hAnsi="Times New Roman" w:cs="Times New Roman"/>
          <w:sz w:val="24"/>
          <w:szCs w:val="24"/>
        </w:rPr>
        <w:t>WJARR (</w:t>
      </w:r>
      <w:r w:rsidRPr="00D40EFE">
        <w:rPr>
          <w:rFonts w:ascii="Times New Roman" w:hAnsi="Times New Roman" w:cs="Times New Roman"/>
          <w:sz w:val="24"/>
          <w:szCs w:val="24"/>
        </w:rPr>
        <w:t>World Journal of Advanced Research and Reviews</w:t>
      </w:r>
      <w:r w:rsidR="00FB72C4">
        <w:rPr>
          <w:rFonts w:ascii="Times New Roman" w:hAnsi="Times New Roman" w:cs="Times New Roman"/>
          <w:sz w:val="24"/>
          <w:szCs w:val="24"/>
        </w:rPr>
        <w:t>)</w:t>
      </w:r>
    </w:p>
    <w:p w:rsidR="00D40EFE" w:rsidRDefault="00D40EFE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r w:rsidR="00FB72C4">
        <w:rPr>
          <w:rFonts w:ascii="Times New Roman" w:hAnsi="Times New Roman" w:cs="Times New Roman"/>
          <w:sz w:val="24"/>
          <w:szCs w:val="24"/>
        </w:rPr>
        <w:t>AGE (</w:t>
      </w:r>
      <w:r w:rsidRPr="00D40EFE">
        <w:rPr>
          <w:rFonts w:ascii="Times New Roman" w:hAnsi="Times New Roman" w:cs="Times New Roman"/>
          <w:sz w:val="24"/>
          <w:szCs w:val="24"/>
        </w:rPr>
        <w:t>Academia Green</w:t>
      </w:r>
      <w:r>
        <w:rPr>
          <w:rFonts w:ascii="Times New Roman" w:hAnsi="Times New Roman" w:cs="Times New Roman"/>
          <w:sz w:val="24"/>
          <w:szCs w:val="24"/>
        </w:rPr>
        <w:t xml:space="preserve"> Energy</w:t>
      </w:r>
      <w:r w:rsidR="00FB72C4">
        <w:rPr>
          <w:rFonts w:ascii="Times New Roman" w:hAnsi="Times New Roman" w:cs="Times New Roman"/>
          <w:sz w:val="24"/>
          <w:szCs w:val="24"/>
        </w:rPr>
        <w:t>)</w:t>
      </w:r>
    </w:p>
    <w:p w:rsidR="00D40EFE" w:rsidRDefault="00D40EFE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r w:rsidR="00FB72C4">
        <w:rPr>
          <w:rFonts w:ascii="Times New Roman" w:hAnsi="Times New Roman" w:cs="Times New Roman"/>
          <w:sz w:val="24"/>
          <w:szCs w:val="24"/>
        </w:rPr>
        <w:t>IJSET (</w:t>
      </w:r>
      <w:r w:rsidRPr="00D40EFE">
        <w:rPr>
          <w:rFonts w:ascii="Times New Roman" w:hAnsi="Times New Roman" w:cs="Times New Roman"/>
          <w:sz w:val="24"/>
          <w:szCs w:val="24"/>
        </w:rPr>
        <w:t>International Journal of Science, Engineering and Technology</w:t>
      </w:r>
      <w:r w:rsidR="00FB72C4">
        <w:rPr>
          <w:rFonts w:ascii="Times New Roman" w:hAnsi="Times New Roman" w:cs="Times New Roman"/>
          <w:sz w:val="24"/>
          <w:szCs w:val="24"/>
        </w:rPr>
        <w:t>)</w:t>
      </w:r>
    </w:p>
    <w:p w:rsidR="00FB72C4" w:rsidRDefault="00FB72C4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r w:rsidRPr="00FB72C4">
        <w:rPr>
          <w:rFonts w:ascii="Times New Roman" w:hAnsi="Times New Roman" w:cs="Times New Roman"/>
          <w:sz w:val="24"/>
          <w:szCs w:val="24"/>
        </w:rPr>
        <w:t>Himalayan Journals</w:t>
      </w:r>
    </w:p>
    <w:p w:rsidR="00C70EDB" w:rsidRDefault="00C70EDB" w:rsidP="006A36F3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Frontiers Journal </w:t>
      </w:r>
    </w:p>
    <w:p w:rsidR="00C70EDB" w:rsidRDefault="00C70EDB" w:rsidP="00C70E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r w:rsidRPr="00C70EDB">
        <w:rPr>
          <w:rFonts w:ascii="Times New Roman" w:hAnsi="Times New Roman" w:cs="Times New Roman"/>
          <w:sz w:val="24"/>
          <w:szCs w:val="24"/>
        </w:rPr>
        <w:t>Science Publishing Group</w:t>
      </w:r>
    </w:p>
    <w:p w:rsidR="0047188A" w:rsidRPr="00C70EDB" w:rsidRDefault="0047188A" w:rsidP="00C70EDB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Editorial Board Member of </w:t>
      </w:r>
      <w:proofErr w:type="spellStart"/>
      <w:r>
        <w:rPr>
          <w:rFonts w:ascii="Times New Roman" w:hAnsi="Times New Roman" w:cs="Times New Roman"/>
          <w:sz w:val="24"/>
          <w:szCs w:val="24"/>
        </w:rPr>
        <w:t>PeerJ’s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4ADF" w:rsidRPr="00BD5098" w:rsidRDefault="00224ADF" w:rsidP="00224ADF">
      <w:pPr>
        <w:pStyle w:val="ListParagraph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6FB2" w:rsidRPr="00BD5098" w:rsidRDefault="00A2741B" w:rsidP="00AF50F9">
      <w:pPr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E56FB2" w:rsidRPr="00BD5098">
        <w:rPr>
          <w:rFonts w:ascii="Times New Roman" w:hAnsi="Times New Roman" w:cs="Times New Roman"/>
          <w:b/>
          <w:bCs/>
          <w:color w:val="0070C0"/>
          <w:sz w:val="24"/>
          <w:szCs w:val="24"/>
        </w:rPr>
        <w:t>RESEARCH EXPERIENCE</w:t>
      </w:r>
    </w:p>
    <w:p w:rsidR="00DD7A62" w:rsidRDefault="00DD7A62" w:rsidP="00DD7A62">
      <w:pPr>
        <w:tabs>
          <w:tab w:val="left" w:pos="720"/>
          <w:tab w:val="left" w:pos="124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603B01" w:rsidRPr="00BD5098" w:rsidRDefault="00FA6A4A" w:rsidP="00AF50F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B0F0"/>
          <w:sz w:val="24"/>
          <w:szCs w:val="24"/>
        </w:rPr>
      </w:pPr>
      <w:r w:rsidRPr="00BD5098">
        <w:rPr>
          <w:rFonts w:ascii="Times New Roman" w:hAnsi="Times New Roman" w:cs="Times New Roman"/>
          <w:b/>
          <w:bCs/>
          <w:color w:val="00B0F0"/>
          <w:sz w:val="24"/>
          <w:szCs w:val="24"/>
        </w:rPr>
        <w:t>MASTER OF PHILOSOPHY PROJECT</w:t>
      </w:r>
    </w:p>
    <w:p w:rsidR="00603B01" w:rsidRDefault="00603B01" w:rsidP="00AF50F9">
      <w:pPr>
        <w:tabs>
          <w:tab w:val="left" w:pos="72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AF50F9">
        <w:rPr>
          <w:rFonts w:ascii="Times New Roman" w:hAnsi="Times New Roman" w:cs="Times New Roman"/>
          <w:sz w:val="24"/>
          <w:szCs w:val="24"/>
        </w:rPr>
        <w:t>“</w:t>
      </w:r>
      <w:r w:rsidRPr="004C2ABC">
        <w:rPr>
          <w:rFonts w:ascii="Times New Roman" w:hAnsi="Times New Roman" w:cs="Times New Roman"/>
          <w:b/>
          <w:sz w:val="24"/>
          <w:szCs w:val="24"/>
        </w:rPr>
        <w:t>Isolation and characterization of secondary metabolites from natural resources”</w:t>
      </w:r>
      <w:r w:rsidRPr="00AF50F9">
        <w:rPr>
          <w:rFonts w:ascii="Times New Roman" w:hAnsi="Times New Roman" w:cs="Times New Roman"/>
          <w:sz w:val="24"/>
          <w:szCs w:val="24"/>
        </w:rPr>
        <w:t xml:space="preserve"> Worked under the guidance of Dr. K. </w:t>
      </w:r>
      <w:proofErr w:type="spellStart"/>
      <w:r w:rsidRPr="00AF50F9">
        <w:rPr>
          <w:rFonts w:ascii="Times New Roman" w:hAnsi="Times New Roman" w:cs="Times New Roman"/>
          <w:sz w:val="24"/>
          <w:szCs w:val="24"/>
        </w:rPr>
        <w:t>Pitchumani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 xml:space="preserve">, School of Chemistry, Natural Products Chemistry, Madurai </w:t>
      </w:r>
      <w:proofErr w:type="spellStart"/>
      <w:r w:rsidRPr="00AF50F9">
        <w:rPr>
          <w:rFonts w:ascii="Times New Roman" w:hAnsi="Times New Roman" w:cs="Times New Roman"/>
          <w:sz w:val="24"/>
          <w:szCs w:val="24"/>
        </w:rPr>
        <w:t>Kamaraj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 xml:space="preserve"> University, and Madurai</w:t>
      </w:r>
    </w:p>
    <w:p w:rsidR="0086111B" w:rsidRDefault="0086111B" w:rsidP="0086111B">
      <w:pPr>
        <w:tabs>
          <w:tab w:val="left" w:pos="720"/>
          <w:tab w:val="left" w:pos="124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6111B" w:rsidRPr="00FA6A4A" w:rsidRDefault="00FA6A4A" w:rsidP="0086111B">
      <w:pPr>
        <w:tabs>
          <w:tab w:val="left" w:pos="720"/>
          <w:tab w:val="left" w:pos="124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  <w:r w:rsidRPr="00FA6A4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SRF PROJECT </w:t>
      </w:r>
      <w:r w:rsidRPr="00FA6A4A">
        <w:rPr>
          <w:rFonts w:ascii="Times New Roman" w:hAnsi="Times New Roman" w:cs="Times New Roman"/>
          <w:b/>
          <w:bCs/>
          <w:color w:val="0070C0"/>
          <w:sz w:val="24"/>
          <w:szCs w:val="24"/>
        </w:rPr>
        <w:tab/>
      </w:r>
    </w:p>
    <w:p w:rsidR="0086111B" w:rsidRDefault="0086111B" w:rsidP="0086111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075E7D">
        <w:rPr>
          <w:rFonts w:ascii="Times New Roman" w:hAnsi="Times New Roman" w:cs="Times New Roman"/>
          <w:sz w:val="24"/>
          <w:szCs w:val="24"/>
        </w:rPr>
        <w:t>‘</w:t>
      </w:r>
      <w:r w:rsidRPr="004C2ABC">
        <w:rPr>
          <w:rFonts w:ascii="Times New Roman" w:hAnsi="Times New Roman" w:cs="Times New Roman"/>
          <w:b/>
          <w:sz w:val="24"/>
          <w:szCs w:val="24"/>
        </w:rPr>
        <w:t>’Efficient Light Driven Generation of Hydrogen Using Earth Abundant Metal Ions’’</w:t>
      </w:r>
      <w:r w:rsidRPr="00075E7D">
        <w:rPr>
          <w:rFonts w:ascii="Times New Roman" w:hAnsi="Times New Roman" w:cs="Times New Roman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sz w:val="24"/>
          <w:szCs w:val="24"/>
        </w:rPr>
        <w:t xml:space="preserve">Worked under the guidance of Dr. 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AF50F9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Mahesh </w:t>
      </w:r>
      <w:proofErr w:type="spellStart"/>
      <w:r>
        <w:rPr>
          <w:rFonts w:ascii="Times New Roman" w:hAnsi="Times New Roman" w:cs="Times New Roman"/>
          <w:sz w:val="24"/>
          <w:szCs w:val="24"/>
        </w:rPr>
        <w:t>Hariharan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Head and </w:t>
      </w:r>
      <w:r w:rsidRPr="00AF50F9">
        <w:rPr>
          <w:rFonts w:ascii="Times New Roman" w:hAnsi="Times New Roman" w:cs="Times New Roman"/>
          <w:sz w:val="24"/>
          <w:szCs w:val="24"/>
        </w:rPr>
        <w:t xml:space="preserve">School of Chemistry, </w:t>
      </w:r>
      <w:r>
        <w:rPr>
          <w:rFonts w:ascii="Times New Roman" w:hAnsi="Times New Roman" w:cs="Times New Roman"/>
          <w:sz w:val="24"/>
          <w:szCs w:val="24"/>
        </w:rPr>
        <w:t>Photo catalytic</w:t>
      </w:r>
      <w:r w:rsidRPr="00AF50F9">
        <w:rPr>
          <w:rFonts w:ascii="Times New Roman" w:hAnsi="Times New Roman" w:cs="Times New Roman"/>
          <w:sz w:val="24"/>
          <w:szCs w:val="24"/>
        </w:rPr>
        <w:t xml:space="preserve"> Chemistry, </w:t>
      </w:r>
      <w:r w:rsidRPr="004C2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IISER, </w:t>
      </w:r>
      <w:proofErr w:type="spellStart"/>
      <w:r w:rsidRPr="004C2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Tiravendrum</w:t>
      </w:r>
      <w:proofErr w:type="spellEnd"/>
      <w:r w:rsidRPr="004C2AB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 Kerala.</w:t>
      </w:r>
    </w:p>
    <w:p w:rsidR="0086111B" w:rsidRPr="00FA6A4A" w:rsidRDefault="0086111B" w:rsidP="0086111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2060"/>
          <w:sz w:val="24"/>
          <w:szCs w:val="24"/>
        </w:rPr>
      </w:pPr>
    </w:p>
    <w:p w:rsidR="0086111B" w:rsidRPr="00FA6A4A" w:rsidRDefault="00FA6A4A" w:rsidP="0086111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FA6A4A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DOCTORATE PROJECT </w:t>
      </w:r>
    </w:p>
    <w:p w:rsidR="0086111B" w:rsidRPr="00AF50F9" w:rsidRDefault="0086111B" w:rsidP="0086111B">
      <w:pPr>
        <w:tabs>
          <w:tab w:val="left" w:pos="720"/>
        </w:tabs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color w:val="31849B"/>
          <w:sz w:val="24"/>
          <w:szCs w:val="24"/>
        </w:rPr>
      </w:pPr>
      <w:r w:rsidRPr="00AF50F9">
        <w:rPr>
          <w:rFonts w:ascii="Times New Roman" w:hAnsi="Times New Roman" w:cs="Times New Roman"/>
          <w:sz w:val="24"/>
          <w:szCs w:val="24"/>
        </w:rPr>
        <w:t>‘‘</w:t>
      </w:r>
      <w:r w:rsidRPr="004C2ABC">
        <w:rPr>
          <w:rFonts w:ascii="Times New Roman" w:hAnsi="Times New Roman" w:cs="Times New Roman"/>
          <w:b/>
          <w:sz w:val="24"/>
          <w:szCs w:val="24"/>
        </w:rPr>
        <w:t xml:space="preserve">Synthesis and studies involving some surfactant cobalt(III) complexes-kinetics of electron transfer in </w:t>
      </w:r>
      <w:proofErr w:type="spellStart"/>
      <w:r w:rsidRPr="004C2ABC">
        <w:rPr>
          <w:rFonts w:ascii="Times New Roman" w:hAnsi="Times New Roman" w:cs="Times New Roman"/>
          <w:b/>
          <w:sz w:val="24"/>
          <w:szCs w:val="24"/>
        </w:rPr>
        <w:t>microheterogeneous</w:t>
      </w:r>
      <w:proofErr w:type="spellEnd"/>
      <w:r w:rsidRPr="004C2ABC">
        <w:rPr>
          <w:rFonts w:ascii="Times New Roman" w:hAnsi="Times New Roman" w:cs="Times New Roman"/>
          <w:b/>
          <w:sz w:val="24"/>
          <w:szCs w:val="24"/>
        </w:rPr>
        <w:t xml:space="preserve"> media, binding interaction with nucleic acids and antitumor properties’’</w:t>
      </w:r>
      <w:r w:rsidRPr="00AF50F9">
        <w:rPr>
          <w:rFonts w:ascii="Times New Roman" w:hAnsi="Times New Roman" w:cs="Times New Roman"/>
          <w:sz w:val="24"/>
          <w:szCs w:val="24"/>
        </w:rPr>
        <w:t xml:space="preserve"> Under the guidance of DR.</w:t>
      </w:r>
      <w:r w:rsidR="00412C38">
        <w:rPr>
          <w:rFonts w:ascii="Times New Roman" w:hAnsi="Times New Roman" w:cs="Times New Roman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sz w:val="24"/>
          <w:szCs w:val="24"/>
        </w:rPr>
        <w:t>S.</w:t>
      </w:r>
      <w:r w:rsidR="00412C3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>, School of chemistry ,</w:t>
      </w:r>
      <w:proofErr w:type="spellStart"/>
      <w:r w:rsidRPr="00AF50F9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 xml:space="preserve"> University, </w:t>
      </w:r>
      <w:proofErr w:type="spellStart"/>
      <w:r w:rsidRPr="00AF50F9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AF50F9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FA6A4A" w:rsidRDefault="00FA6A4A" w:rsidP="00FA6A4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FA6A4A" w:rsidRPr="00FA6A4A" w:rsidRDefault="00FA6A4A" w:rsidP="00FA6A4A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color w:val="00B0F0"/>
          <w:sz w:val="24"/>
          <w:szCs w:val="24"/>
        </w:rPr>
        <w:t>RESEARCH PROJECTS</w:t>
      </w:r>
      <w:r w:rsidR="0038420E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(MAJOR/MINOR)</w:t>
      </w:r>
    </w:p>
    <w:p w:rsidR="00FA6A4A" w:rsidRDefault="00FA6A4A" w:rsidP="00FA6A4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A">
        <w:rPr>
          <w:rFonts w:ascii="Times New Roman" w:hAnsi="Times New Roman" w:cs="Times New Roman"/>
          <w:b/>
          <w:bCs/>
          <w:sz w:val="24"/>
          <w:szCs w:val="24"/>
        </w:rPr>
        <w:t xml:space="preserve">TITLE:  </w:t>
      </w:r>
      <w:r w:rsidRPr="00FA6A4A">
        <w:rPr>
          <w:rFonts w:ascii="Times New Roman" w:hAnsi="Times New Roman" w:cs="Times New Roman"/>
          <w:bCs/>
          <w:sz w:val="24"/>
          <w:szCs w:val="24"/>
        </w:rPr>
        <w:t>INVESTIGATION OF ELECTRONIC AND BIOMEDICAL APPLICATION OF SURFACTANT MODIFIED RUTHENIUM (II)/ LANTHANOIDE COMPLEXES</w:t>
      </w:r>
      <w:r w:rsidR="00DC58B4">
        <w:rPr>
          <w:rFonts w:ascii="Times New Roman" w:hAnsi="Times New Roman" w:cs="Times New Roman"/>
          <w:b/>
          <w:bCs/>
          <w:sz w:val="24"/>
          <w:szCs w:val="24"/>
        </w:rPr>
        <w:t xml:space="preserve">: (Submitted – DST </w:t>
      </w:r>
      <w:r w:rsidRPr="00FA6A4A">
        <w:rPr>
          <w:rFonts w:ascii="Times New Roman" w:hAnsi="Times New Roman" w:cs="Times New Roman"/>
          <w:b/>
          <w:bCs/>
          <w:sz w:val="24"/>
          <w:szCs w:val="24"/>
        </w:rPr>
        <w:t>SERB)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268C9" w:rsidRDefault="00B268C9" w:rsidP="00B268C9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4A" w:rsidRDefault="00FA6A4A" w:rsidP="00FA6A4A">
      <w:pPr>
        <w:pStyle w:val="ListParagraph"/>
        <w:numPr>
          <w:ilvl w:val="0"/>
          <w:numId w:val="30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A6A4A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TITLE: </w:t>
      </w:r>
      <w:r w:rsidR="00DC58B4">
        <w:rPr>
          <w:rFonts w:ascii="Times New Roman" w:hAnsi="Times New Roman" w:cs="Times New Roman"/>
          <w:sz w:val="24"/>
          <w:szCs w:val="24"/>
        </w:rPr>
        <w:t>A</w:t>
      </w:r>
      <w:r w:rsidR="00DC58B4" w:rsidRPr="00F4280E">
        <w:rPr>
          <w:rFonts w:ascii="Times New Roman" w:hAnsi="Times New Roman" w:cs="Times New Roman"/>
          <w:sz w:val="24"/>
          <w:szCs w:val="24"/>
        </w:rPr>
        <w:t>DVANCES AND FUTURE PERSPECTIVES OF SMART MULTIFUNCTIONAL CARBON BASED NANOCOMPOSITE COATINGS FOR</w:t>
      </w:r>
      <w:r w:rsidR="00DC58B4">
        <w:rPr>
          <w:rFonts w:ascii="Times New Roman" w:hAnsi="Times New Roman" w:cs="Times New Roman"/>
          <w:sz w:val="24"/>
          <w:szCs w:val="24"/>
        </w:rPr>
        <w:t xml:space="preserve"> </w:t>
      </w:r>
      <w:r w:rsidR="00DC58B4" w:rsidRPr="00F4280E">
        <w:rPr>
          <w:rFonts w:ascii="Times New Roman" w:hAnsi="Times New Roman" w:cs="Times New Roman"/>
          <w:sz w:val="24"/>
          <w:szCs w:val="24"/>
        </w:rPr>
        <w:t>ANTI-CORROSION APPLICATIONS</w:t>
      </w:r>
      <w:r w:rsidR="00DC58B4" w:rsidRPr="00FA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A6A4A">
        <w:rPr>
          <w:rFonts w:ascii="Times New Roman" w:hAnsi="Times New Roman" w:cs="Times New Roman"/>
          <w:b/>
          <w:bCs/>
          <w:sz w:val="24"/>
          <w:szCs w:val="24"/>
        </w:rPr>
        <w:t xml:space="preserve">( </w:t>
      </w:r>
      <w:r w:rsidR="00587730">
        <w:rPr>
          <w:rFonts w:ascii="Times New Roman" w:hAnsi="Times New Roman" w:cs="Times New Roman"/>
          <w:b/>
          <w:bCs/>
          <w:sz w:val="24"/>
          <w:szCs w:val="24"/>
        </w:rPr>
        <w:t>Submitted</w:t>
      </w:r>
      <w:r w:rsidR="00DC58B4">
        <w:rPr>
          <w:rFonts w:ascii="Times New Roman" w:hAnsi="Times New Roman" w:cs="Times New Roman"/>
          <w:b/>
          <w:bCs/>
          <w:sz w:val="24"/>
          <w:szCs w:val="24"/>
        </w:rPr>
        <w:t xml:space="preserve"> –</w:t>
      </w:r>
      <w:r w:rsidRPr="00FA6A4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653">
        <w:rPr>
          <w:rFonts w:ascii="Times New Roman" w:hAnsi="Times New Roman" w:cs="Times New Roman"/>
          <w:b/>
          <w:bCs/>
          <w:sz w:val="24"/>
          <w:szCs w:val="24"/>
        </w:rPr>
        <w:t xml:space="preserve">DST </w:t>
      </w:r>
      <w:r w:rsidR="00587730">
        <w:rPr>
          <w:rFonts w:ascii="Times New Roman" w:hAnsi="Times New Roman" w:cs="Times New Roman"/>
          <w:b/>
          <w:bCs/>
          <w:sz w:val="24"/>
          <w:szCs w:val="24"/>
        </w:rPr>
        <w:t>SERB</w:t>
      </w:r>
      <w:r w:rsidR="00DC58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8265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587730">
        <w:rPr>
          <w:rFonts w:ascii="Times New Roman" w:hAnsi="Times New Roman" w:cs="Times New Roman"/>
          <w:b/>
          <w:bCs/>
          <w:sz w:val="24"/>
          <w:szCs w:val="24"/>
        </w:rPr>
        <w:t>SURE</w:t>
      </w:r>
      <w:r w:rsidRPr="00FA6A4A">
        <w:rPr>
          <w:rFonts w:ascii="Times New Roman" w:hAnsi="Times New Roman" w:cs="Times New Roman"/>
          <w:b/>
          <w:bCs/>
          <w:sz w:val="24"/>
          <w:szCs w:val="24"/>
        </w:rPr>
        <w:t>)</w:t>
      </w:r>
    </w:p>
    <w:p w:rsidR="00FC2420" w:rsidRPr="00FC2420" w:rsidRDefault="00FC2420" w:rsidP="00FC242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420" w:rsidRPr="00FC2420" w:rsidRDefault="00FC2420" w:rsidP="00FC2420">
      <w:pPr>
        <w:pStyle w:val="ListParagraph"/>
        <w:numPr>
          <w:ilvl w:val="0"/>
          <w:numId w:val="30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C2420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TITLE: </w:t>
      </w:r>
      <w:r w:rsidRPr="00FC2420">
        <w:rPr>
          <w:rFonts w:ascii="Times New Roman" w:hAnsi="Times New Roman" w:cs="Times New Roman"/>
          <w:b/>
          <w:sz w:val="24"/>
          <w:szCs w:val="24"/>
        </w:rPr>
        <w:t>FUNCTIONALIZED SELF-ASSEMBLING OF THIOL SCAFFOLDS ON METALLIC SURFACES FOR CORROSION INHIBITION: ELECTROCHEMICAL AND COMPUTATIONAL INVESTIGATIONS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FC2420" w:rsidRPr="00FC2420" w:rsidRDefault="00FC2420" w:rsidP="00FC242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2420">
        <w:rPr>
          <w:rFonts w:ascii="Times New Roman" w:hAnsi="Times New Roman" w:cs="Times New Roman"/>
          <w:b/>
          <w:bCs/>
          <w:sz w:val="24"/>
          <w:szCs w:val="24"/>
        </w:rPr>
        <w:t xml:space="preserve"> (Submitted – DST-GUJCOST)</w:t>
      </w:r>
    </w:p>
    <w:p w:rsidR="00FC2420" w:rsidRDefault="00FC2420" w:rsidP="00FC2420">
      <w:pPr>
        <w:pStyle w:val="ListParagraph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C2420" w:rsidRDefault="00FC2420" w:rsidP="00FC2420">
      <w:pPr>
        <w:pStyle w:val="ListParagraph"/>
        <w:rPr>
          <w:rFonts w:ascii="Times New Roman" w:hAnsi="Times New Roman" w:cs="Times New Roman"/>
          <w:b/>
          <w:bCs/>
          <w:sz w:val="24"/>
          <w:szCs w:val="24"/>
        </w:rPr>
      </w:pPr>
    </w:p>
    <w:p w:rsidR="00FA6A4A" w:rsidRPr="00FA6A4A" w:rsidRDefault="00181099" w:rsidP="00840401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="00A10A94">
        <w:rPr>
          <w:rFonts w:ascii="Times New Roman" w:hAnsi="Times New Roman" w:cs="Times New Roman"/>
          <w:b/>
          <w:color w:val="00B0F0"/>
          <w:sz w:val="24"/>
          <w:szCs w:val="24"/>
        </w:rPr>
        <w:lastRenderedPageBreak/>
        <w:t xml:space="preserve">TEXT </w:t>
      </w:r>
      <w:r w:rsidR="00FA6A4A">
        <w:rPr>
          <w:rFonts w:ascii="Times New Roman" w:hAnsi="Times New Roman" w:cs="Times New Roman"/>
          <w:b/>
          <w:color w:val="00B0F0"/>
          <w:sz w:val="24"/>
          <w:szCs w:val="24"/>
        </w:rPr>
        <w:t>BOOKS</w:t>
      </w:r>
      <w:r w:rsidR="00A10A94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 (PUBLISHED)</w:t>
      </w:r>
    </w:p>
    <w:p w:rsidR="00B268C9" w:rsidRPr="00181099" w:rsidRDefault="00FA6A4A" w:rsidP="00A44D0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81099">
        <w:rPr>
          <w:rFonts w:ascii="Times New Roman" w:hAnsi="Times New Roman" w:cs="Times New Roman"/>
          <w:sz w:val="24"/>
          <w:szCs w:val="24"/>
        </w:rPr>
        <w:t xml:space="preserve">Basic </w:t>
      </w:r>
      <w:r w:rsidR="00B268C9" w:rsidRPr="00181099">
        <w:rPr>
          <w:rFonts w:ascii="Times New Roman" w:hAnsi="Times New Roman" w:cs="Times New Roman"/>
          <w:sz w:val="24"/>
          <w:szCs w:val="24"/>
        </w:rPr>
        <w:t>Concepts of Inorganic Chemistry</w:t>
      </w:r>
    </w:p>
    <w:p w:rsidR="00FC25C4" w:rsidRPr="00181099" w:rsidRDefault="00B268C9" w:rsidP="00A44D09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81099">
        <w:rPr>
          <w:rFonts w:ascii="Times New Roman" w:hAnsi="Times New Roman" w:cs="Times New Roman"/>
          <w:sz w:val="24"/>
          <w:szCs w:val="24"/>
        </w:rPr>
        <w:t xml:space="preserve">Fundamentals of  </w:t>
      </w:r>
      <w:r w:rsidR="00FA6A4A" w:rsidRPr="00181099">
        <w:rPr>
          <w:rFonts w:ascii="Times New Roman" w:hAnsi="Times New Roman" w:cs="Times New Roman"/>
          <w:sz w:val="24"/>
          <w:szCs w:val="24"/>
        </w:rPr>
        <w:t xml:space="preserve">Physical </w:t>
      </w:r>
      <w:r w:rsidRPr="00181099">
        <w:rPr>
          <w:rFonts w:ascii="Times New Roman" w:hAnsi="Times New Roman" w:cs="Times New Roman"/>
          <w:sz w:val="24"/>
          <w:szCs w:val="24"/>
        </w:rPr>
        <w:t xml:space="preserve">and Organic </w:t>
      </w:r>
      <w:r w:rsidR="00FA6A4A" w:rsidRPr="00181099">
        <w:rPr>
          <w:rFonts w:ascii="Times New Roman" w:hAnsi="Times New Roman" w:cs="Times New Roman"/>
          <w:sz w:val="24"/>
          <w:szCs w:val="24"/>
        </w:rPr>
        <w:t>Chemistry</w:t>
      </w:r>
      <w:r w:rsidR="00A44D09" w:rsidRPr="00181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C4" w:rsidRPr="00181099" w:rsidRDefault="00DC58B4" w:rsidP="00FC25C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81099">
        <w:rPr>
          <w:rFonts w:ascii="Times New Roman" w:hAnsi="Times New Roman" w:cs="Times New Roman"/>
          <w:sz w:val="24"/>
          <w:szCs w:val="24"/>
        </w:rPr>
        <w:t>Basics of Environmental Chemistry</w:t>
      </w:r>
      <w:r w:rsidR="00A44D09" w:rsidRPr="00181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C4" w:rsidRPr="00181099" w:rsidRDefault="00FC25C4" w:rsidP="00FC25C4">
      <w:pPr>
        <w:pStyle w:val="ListParagraph"/>
        <w:numPr>
          <w:ilvl w:val="0"/>
          <w:numId w:val="29"/>
        </w:numPr>
        <w:rPr>
          <w:rFonts w:ascii="Times New Roman" w:hAnsi="Times New Roman" w:cs="Times New Roman"/>
          <w:sz w:val="24"/>
          <w:szCs w:val="24"/>
        </w:rPr>
      </w:pPr>
      <w:r w:rsidRPr="00181099">
        <w:rPr>
          <w:rFonts w:ascii="Times New Roman" w:hAnsi="Times New Roman" w:cs="Times New Roman"/>
          <w:sz w:val="24"/>
          <w:szCs w:val="24"/>
        </w:rPr>
        <w:t>Text book of Semi-micro</w:t>
      </w:r>
      <w:r w:rsidR="00EB2DEF" w:rsidRPr="00181099">
        <w:rPr>
          <w:rFonts w:ascii="Times New Roman" w:hAnsi="Times New Roman" w:cs="Times New Roman"/>
          <w:sz w:val="24"/>
          <w:szCs w:val="24"/>
        </w:rPr>
        <w:t xml:space="preserve"> Inorganic Qualitative Analysis</w:t>
      </w:r>
      <w:r w:rsidRPr="0018109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25C4" w:rsidRPr="00FC25C4" w:rsidRDefault="00FC25C4" w:rsidP="00FC25C4">
      <w:pPr>
        <w:pStyle w:val="ListParagraph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5F54F2" w:rsidRPr="00FC25C4" w:rsidRDefault="00603B01" w:rsidP="00FC25C4">
      <w:pPr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FC25C4">
        <w:rPr>
          <w:rFonts w:ascii="Times New Roman" w:hAnsi="Times New Roman" w:cs="Times New Roman"/>
          <w:b/>
          <w:color w:val="00B0F0"/>
          <w:sz w:val="24"/>
          <w:szCs w:val="24"/>
        </w:rPr>
        <w:t>RESEARCH INTEREST</w:t>
      </w:r>
    </w:p>
    <w:p w:rsidR="00785B88" w:rsidRDefault="00785B88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Chemical Kinetics</w:t>
      </w:r>
    </w:p>
    <w:p w:rsidR="00785B88" w:rsidRDefault="00785B88" w:rsidP="00785B88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Photo and electro-catalysis</w:t>
      </w:r>
    </w:p>
    <w:p w:rsidR="00063D0E" w:rsidRPr="00DD7A62" w:rsidRDefault="00063D0E" w:rsidP="00063D0E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54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Green Synthesis of </w:t>
      </w:r>
      <w:proofErr w:type="spellStart"/>
      <w:r w:rsidRPr="00854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Nanoparticles</w:t>
      </w:r>
      <w:proofErr w:type="spellEnd"/>
      <w:r w:rsidRPr="00854E6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using secondary metabolites from natural resources</w:t>
      </w:r>
    </w:p>
    <w:p w:rsidR="00C131FD" w:rsidRDefault="00DD7A62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1FD">
        <w:rPr>
          <w:rFonts w:ascii="Times New Roman" w:hAnsi="Times New Roman" w:cs="Times New Roman"/>
          <w:color w:val="000000"/>
          <w:sz w:val="24"/>
          <w:szCs w:val="24"/>
        </w:rPr>
        <w:t xml:space="preserve">Surfactant /Polymer metal complexes interaction with </w:t>
      </w:r>
      <w:proofErr w:type="spellStart"/>
      <w:r w:rsidRPr="00C131FD">
        <w:rPr>
          <w:rFonts w:ascii="Times New Roman" w:hAnsi="Times New Roman" w:cs="Times New Roman"/>
          <w:color w:val="000000"/>
          <w:sz w:val="24"/>
          <w:szCs w:val="24"/>
        </w:rPr>
        <w:t>Biomolecules</w:t>
      </w:r>
      <w:proofErr w:type="spellEnd"/>
      <w:r w:rsidR="0086111B" w:rsidRPr="00C131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DD7A62" w:rsidRPr="00C131FD" w:rsidRDefault="00DD7A62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131FD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D94101" w:rsidRPr="00C131FD">
        <w:rPr>
          <w:rFonts w:ascii="Times New Roman" w:hAnsi="Times New Roman" w:cs="Times New Roman"/>
          <w:color w:val="000000"/>
          <w:sz w:val="24"/>
          <w:szCs w:val="24"/>
        </w:rPr>
        <w:t xml:space="preserve">nticancer Drug synthesis, design and develop </w:t>
      </w:r>
    </w:p>
    <w:p w:rsidR="00AC0F2C" w:rsidRDefault="00AC0F2C" w:rsidP="00AC0F2C">
      <w:p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</w:p>
    <w:p w:rsidR="00AC0F2C" w:rsidRPr="00AC0F2C" w:rsidRDefault="00AC0F2C" w:rsidP="00AC0F2C">
      <w:pPr>
        <w:autoSpaceDE w:val="0"/>
        <w:autoSpaceDN w:val="0"/>
        <w:adjustRightInd w:val="0"/>
        <w:spacing w:after="0" w:line="360" w:lineRule="auto"/>
        <w:ind w:left="360"/>
        <w:jc w:val="both"/>
        <w:outlineLvl w:val="0"/>
        <w:rPr>
          <w:rFonts w:ascii="Times New Roman" w:hAnsi="Times New Roman" w:cs="Times New Roman"/>
          <w:b/>
          <w:color w:val="00B0F0"/>
          <w:sz w:val="24"/>
          <w:szCs w:val="24"/>
        </w:rPr>
      </w:pPr>
      <w:r w:rsidRPr="00AC0F2C">
        <w:rPr>
          <w:rFonts w:ascii="Times New Roman" w:hAnsi="Times New Roman" w:cs="Times New Roman"/>
          <w:b/>
          <w:color w:val="00B0F0"/>
          <w:sz w:val="24"/>
          <w:szCs w:val="24"/>
        </w:rPr>
        <w:t xml:space="preserve">RESEARCH </w:t>
      </w:r>
      <w:r>
        <w:rPr>
          <w:rFonts w:ascii="Times New Roman" w:hAnsi="Times New Roman" w:cs="Times New Roman"/>
          <w:b/>
          <w:color w:val="00B0F0"/>
          <w:sz w:val="24"/>
          <w:szCs w:val="24"/>
        </w:rPr>
        <w:t>GUIDANCE</w:t>
      </w:r>
    </w:p>
    <w:p w:rsidR="00AC0F2C" w:rsidRDefault="00AC0F2C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M.Phil.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 Student   -</w:t>
      </w:r>
      <w:r w:rsidR="00304A8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0</w:t>
      </w:r>
      <w:r w:rsidR="00913936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AA24CA">
        <w:rPr>
          <w:rFonts w:ascii="Times New Roman" w:hAnsi="Times New Roman" w:cs="Times New Roman"/>
          <w:color w:val="000000"/>
          <w:sz w:val="24"/>
          <w:szCs w:val="24"/>
        </w:rPr>
        <w:t xml:space="preserve"> (Completed)</w:t>
      </w:r>
    </w:p>
    <w:p w:rsidR="00AC0F2C" w:rsidRDefault="00AC0F2C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M.Sc., Students  </w:t>
      </w:r>
      <w:r w:rsidR="00304A83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AA24CA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A10A94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AA24CA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 w:rsidR="00A10A94">
        <w:rPr>
          <w:rFonts w:ascii="Times New Roman" w:hAnsi="Times New Roman" w:cs="Times New Roman"/>
          <w:color w:val="000000"/>
          <w:sz w:val="24"/>
          <w:szCs w:val="24"/>
        </w:rPr>
        <w:t xml:space="preserve">Completed </w:t>
      </w:r>
      <w:r w:rsidR="00AA24CA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04A83" w:rsidRDefault="00304A83" w:rsidP="00DD7A62">
      <w:pPr>
        <w:numPr>
          <w:ilvl w:val="0"/>
          <w:numId w:val="18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PhD., Students     -  04 (Pursuing)           </w:t>
      </w:r>
    </w:p>
    <w:p w:rsidR="00FA6A4A" w:rsidRDefault="00FA6A4A" w:rsidP="00FA6A4A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33EE6" w:rsidRPr="00AF50F9" w:rsidRDefault="00D430A3" w:rsidP="00AF50F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t>POSTGRADUATE DIPLOMA COURSES</w:t>
      </w:r>
    </w:p>
    <w:p w:rsidR="004D383D" w:rsidRDefault="00D430A3" w:rsidP="001A0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Postgraduate Diploma in Computer Applications (</w:t>
      </w:r>
      <w:r w:rsidR="004D383D" w:rsidRPr="00AF50F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PGDCA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913936" w:rsidRDefault="00D430A3" w:rsidP="001A0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Postgraduate Diploma in Analytical Chemistry (</w:t>
      </w:r>
      <w:r w:rsidR="0091393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PGDAC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)</w:t>
      </w:r>
    </w:p>
    <w:p w:rsidR="001A03AE" w:rsidRDefault="001A03AE" w:rsidP="001A03A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Postgraduate Diploma in Industrial Chemistry (PGDAC)</w:t>
      </w:r>
    </w:p>
    <w:p w:rsidR="001A03AE" w:rsidRDefault="001A03AE" w:rsidP="001A03A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1A03AE" w:rsidRPr="00FA7597" w:rsidRDefault="00FA7597" w:rsidP="001A03AE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 w:cs="Times New Roman"/>
          <w:bCs/>
          <w:color w:val="00B0F0"/>
        </w:rPr>
      </w:pPr>
      <w:r w:rsidRPr="00FA7597">
        <w:rPr>
          <w:rFonts w:ascii="Times New Roman" w:hAnsi="Times New Roman" w:cs="Times New Roman"/>
          <w:bCs/>
          <w:color w:val="00B0F0"/>
        </w:rPr>
        <w:t>NATIONAL PROGRAMME ON TECHNOLOGY ENHANCED LEARNING (</w:t>
      </w:r>
      <w:r w:rsidR="001A03AE" w:rsidRPr="00FA7597">
        <w:rPr>
          <w:rFonts w:ascii="Times New Roman" w:hAnsi="Times New Roman" w:cs="Times New Roman"/>
          <w:bCs/>
          <w:color w:val="00B0F0"/>
        </w:rPr>
        <w:t>NPTEL</w:t>
      </w:r>
      <w:r w:rsidRPr="00FA7597">
        <w:rPr>
          <w:rFonts w:ascii="Times New Roman" w:hAnsi="Times New Roman" w:cs="Times New Roman"/>
          <w:bCs/>
          <w:color w:val="00B0F0"/>
        </w:rPr>
        <w:t>)</w:t>
      </w:r>
      <w:r w:rsidR="001A03AE" w:rsidRPr="00FA7597">
        <w:rPr>
          <w:rFonts w:ascii="Times New Roman" w:hAnsi="Times New Roman" w:cs="Times New Roman"/>
          <w:bCs/>
          <w:color w:val="00B0F0"/>
        </w:rPr>
        <w:t xml:space="preserve"> COURSES</w:t>
      </w:r>
    </w:p>
    <w:p w:rsidR="001A03AE" w:rsidRDefault="001A03AE" w:rsidP="00AF50F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1A03AE" w:rsidRPr="001A03AE" w:rsidRDefault="001A03AE" w:rsidP="001A0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6742D6">
        <w:rPr>
          <w:rFonts w:ascii="Times New Roman" w:hAnsi="Times New Roman"/>
          <w:sz w:val="24"/>
          <w:szCs w:val="24"/>
        </w:rPr>
        <w:t>Biological Inorganic Chemistry</w:t>
      </w:r>
    </w:p>
    <w:p w:rsidR="001A03AE" w:rsidRPr="001A03AE" w:rsidRDefault="001A03AE" w:rsidP="001A0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6742D6">
        <w:rPr>
          <w:rFonts w:ascii="Times New Roman" w:hAnsi="Times New Roman"/>
          <w:sz w:val="24"/>
          <w:szCs w:val="24"/>
        </w:rPr>
        <w:t>Metals in Biology</w:t>
      </w:r>
    </w:p>
    <w:p w:rsidR="001A03AE" w:rsidRPr="001A03AE" w:rsidRDefault="001A03AE" w:rsidP="001A0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Bio Inorganic Chemistry</w:t>
      </w:r>
    </w:p>
    <w:p w:rsidR="001A03AE" w:rsidRPr="001A03AE" w:rsidRDefault="001A03AE" w:rsidP="001A0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Industrial Inorganic Chemistry </w:t>
      </w:r>
    </w:p>
    <w:p w:rsidR="001A03AE" w:rsidRPr="00FA7597" w:rsidRDefault="001A03AE" w:rsidP="001A03AE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Basics</w:t>
      </w:r>
      <w:r w:rsidRPr="006742D6">
        <w:rPr>
          <w:rFonts w:ascii="Times New Roman" w:hAnsi="Times New Roman"/>
          <w:sz w:val="24"/>
          <w:szCs w:val="24"/>
        </w:rPr>
        <w:t xml:space="preserve"> in </w:t>
      </w:r>
      <w:r>
        <w:rPr>
          <w:rFonts w:ascii="Times New Roman" w:hAnsi="Times New Roman"/>
          <w:sz w:val="24"/>
          <w:szCs w:val="24"/>
        </w:rPr>
        <w:t>Inorganic Chemistry</w:t>
      </w:r>
    </w:p>
    <w:p w:rsidR="00FA7597" w:rsidRDefault="00FA7597" w:rsidP="00FA7597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181099" w:rsidRDefault="00181099">
      <w:pPr>
        <w:rPr>
          <w:rFonts w:ascii="Times New Roman" w:hAnsi="Times New Roman" w:cs="Times New Roman"/>
          <w:bCs/>
          <w:color w:val="00B0F0"/>
          <w:sz w:val="24"/>
          <w:szCs w:val="24"/>
        </w:rPr>
      </w:pPr>
      <w:r>
        <w:rPr>
          <w:rFonts w:ascii="Times New Roman" w:hAnsi="Times New Roman" w:cs="Times New Roman"/>
          <w:bCs/>
          <w:color w:val="00B0F0"/>
          <w:sz w:val="24"/>
          <w:szCs w:val="24"/>
        </w:rPr>
        <w:br w:type="page"/>
      </w:r>
    </w:p>
    <w:p w:rsidR="00E56FB2" w:rsidRPr="00AF50F9" w:rsidRDefault="00276F9B" w:rsidP="00AF50F9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AF50F9">
        <w:rPr>
          <w:rFonts w:ascii="Times New Roman" w:hAnsi="Times New Roman" w:cs="Times New Roman"/>
          <w:bCs/>
          <w:color w:val="00B0F0"/>
          <w:sz w:val="24"/>
          <w:szCs w:val="24"/>
        </w:rPr>
        <w:lastRenderedPageBreak/>
        <w:t>INSTRUMENT HAND</w:t>
      </w:r>
      <w:r w:rsidR="00E56FB2" w:rsidRPr="00AF50F9">
        <w:rPr>
          <w:rFonts w:ascii="Times New Roman" w:hAnsi="Times New Roman" w:cs="Times New Roman"/>
          <w:bCs/>
          <w:color w:val="00B0F0"/>
          <w:sz w:val="24"/>
          <w:szCs w:val="24"/>
        </w:rPr>
        <w:t>LED</w:t>
      </w:r>
    </w:p>
    <w:p w:rsidR="00E56FB2" w:rsidRPr="00AF50F9" w:rsidRDefault="00AF258A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258A">
        <w:rPr>
          <w:rFonts w:ascii="Times New Roman" w:hAnsi="Times New Roman" w:cs="Times New Roman"/>
          <w:bCs/>
          <w:noProof/>
          <w:color w:val="00B0F0"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" o:spid="_x0000_s1026" type="#_x0000_t32" style="position:absolute;left:0;text-align:left;margin-left:-5.8pt;margin-top:.95pt;width:493.25pt;height: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"/>
        </w:pict>
      </w:r>
      <w:r w:rsidR="00E56FB2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UV-Visible spectra photometer</w:t>
      </w:r>
      <w:r w:rsidR="008535AB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033ECE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D18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033ECE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UV-VIS-</w:t>
      </w:r>
      <w:r w:rsidR="00163D18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NIR Spectrophotometer (Varian)</w:t>
      </w:r>
    </w:p>
    <w:p w:rsidR="00E56FB2" w:rsidRPr="00AF50F9" w:rsidRDefault="00E56FB2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Fluorescence spectroscopy</w:t>
      </w:r>
      <w:r w:rsidR="008535AB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3D18"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63D18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(JASCO FP 770)</w:t>
      </w:r>
    </w:p>
    <w:p w:rsidR="00E56FB2" w:rsidRPr="00AF50F9" w:rsidRDefault="00E56FB2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IR spectroscopy</w:t>
      </w:r>
      <w:r w:rsidR="008535AB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CB5D0A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81B4D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 w:rsidR="00215B3C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63D18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JASCO 460 PLUS</w:t>
      </w:r>
      <w:r w:rsidR="00681B4D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E56FB2" w:rsidRPr="00AF50F9" w:rsidRDefault="00D900A7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Cyclic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V</w:t>
      </w:r>
      <w:r w:rsidR="00E56FB2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oltammetry</w:t>
      </w:r>
      <w:proofErr w:type="spellEnd"/>
      <w:r w:rsidR="008535AB"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63D18"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="00163D18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(Princeton EG and G-PARC model </w:t>
      </w:r>
      <w:proofErr w:type="spellStart"/>
      <w:r w:rsidR="00163D18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potentiostate</w:t>
      </w:r>
      <w:proofErr w:type="spellEnd"/>
      <w:r w:rsidR="00163D18"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</w:p>
    <w:p w:rsidR="005E7078" w:rsidRPr="00AF50F9" w:rsidRDefault="005E7078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Gas Chromatography</w:t>
      </w:r>
    </w:p>
    <w:p w:rsidR="004B0B98" w:rsidRPr="00AF50F9" w:rsidRDefault="004B0B98" w:rsidP="00AF50F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0" w:line="360" w:lineRule="auto"/>
        <w:rPr>
          <w:rStyle w:val="Emphasis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AF50F9">
        <w:rPr>
          <w:rStyle w:val="Emphasis"/>
          <w:rFonts w:ascii="Times New Roman" w:hAnsi="Times New Roman" w:cs="Times New Roman"/>
          <w:i w:val="0"/>
          <w:sz w:val="24"/>
          <w:szCs w:val="24"/>
        </w:rPr>
        <w:t>NMR (400 MHz)</w:t>
      </w:r>
    </w:p>
    <w:p w:rsidR="004B0B98" w:rsidRPr="00AF50F9" w:rsidRDefault="004B0B98" w:rsidP="00AF50F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F50F9">
        <w:rPr>
          <w:rStyle w:val="Emphasis"/>
          <w:rFonts w:ascii="Times New Roman" w:hAnsi="Times New Roman" w:cs="Times New Roman"/>
          <w:i w:val="0"/>
          <w:sz w:val="24"/>
          <w:szCs w:val="24"/>
        </w:rPr>
        <w:t xml:space="preserve">Circular </w:t>
      </w:r>
      <w:proofErr w:type="spellStart"/>
      <w:r w:rsidRPr="00AF50F9">
        <w:rPr>
          <w:rStyle w:val="Emphasis"/>
          <w:rFonts w:ascii="Times New Roman" w:hAnsi="Times New Roman" w:cs="Times New Roman"/>
          <w:i w:val="0"/>
          <w:sz w:val="24"/>
          <w:szCs w:val="24"/>
        </w:rPr>
        <w:t>Dichroism</w:t>
      </w:r>
      <w:proofErr w:type="spellEnd"/>
    </w:p>
    <w:p w:rsidR="004B0B98" w:rsidRPr="00AF50F9" w:rsidRDefault="004B0B98" w:rsidP="00AF50F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F50F9">
        <w:rPr>
          <w:rStyle w:val="Emphasis"/>
          <w:rFonts w:ascii="Times New Roman" w:hAnsi="Times New Roman" w:cs="Times New Roman"/>
          <w:i w:val="0"/>
          <w:sz w:val="24"/>
          <w:szCs w:val="24"/>
        </w:rPr>
        <w:t>LCMS (Liquid chromatography mass spectroscopy)</w:t>
      </w:r>
    </w:p>
    <w:p w:rsidR="0021477F" w:rsidRDefault="004B0B98" w:rsidP="00AF50F9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rPr>
          <w:rStyle w:val="Emphasis"/>
          <w:rFonts w:ascii="Times New Roman" w:hAnsi="Times New Roman" w:cs="Times New Roman"/>
          <w:i w:val="0"/>
          <w:sz w:val="24"/>
          <w:szCs w:val="24"/>
        </w:rPr>
      </w:pPr>
      <w:r w:rsidRPr="00AF50F9">
        <w:rPr>
          <w:rStyle w:val="Emphasis"/>
          <w:rFonts w:ascii="Times New Roman" w:hAnsi="Times New Roman" w:cs="Times New Roman"/>
          <w:i w:val="0"/>
          <w:sz w:val="24"/>
          <w:szCs w:val="24"/>
        </w:rPr>
        <w:t>HPLC (High pressure liquid chromatography)</w:t>
      </w:r>
    </w:p>
    <w:p w:rsidR="00224ADF" w:rsidRPr="00AF50F9" w:rsidRDefault="00224ADF" w:rsidP="00176897">
      <w:pPr>
        <w:autoSpaceDE w:val="0"/>
        <w:autoSpaceDN w:val="0"/>
        <w:adjustRightInd w:val="0"/>
        <w:spacing w:after="0" w:line="360" w:lineRule="auto"/>
        <w:ind w:left="720"/>
        <w:rPr>
          <w:rStyle w:val="Emphasis"/>
          <w:rFonts w:ascii="Times New Roman" w:hAnsi="Times New Roman" w:cs="Times New Roman"/>
          <w:i w:val="0"/>
          <w:sz w:val="24"/>
          <w:szCs w:val="24"/>
        </w:rPr>
      </w:pPr>
    </w:p>
    <w:p w:rsidR="00B973ED" w:rsidRPr="006742D6" w:rsidRDefault="00B973ED" w:rsidP="00414D49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olor w:val="0000FF"/>
        </w:rPr>
      </w:pPr>
      <w:r w:rsidRPr="006742D6">
        <w:rPr>
          <w:rFonts w:ascii="Times New Roman" w:hAnsi="Times New Roman" w:cs="Times New Roman"/>
          <w:b/>
          <w:color w:val="0000FF"/>
        </w:rPr>
        <w:t xml:space="preserve">CONFERENCE </w:t>
      </w:r>
      <w:r w:rsidR="00736781" w:rsidRPr="006742D6">
        <w:rPr>
          <w:rFonts w:ascii="Times New Roman" w:hAnsi="Times New Roman" w:cs="Times New Roman"/>
          <w:b/>
          <w:color w:val="0000FF"/>
        </w:rPr>
        <w:t xml:space="preserve">PAPER/POSTER </w:t>
      </w:r>
      <w:r w:rsidRPr="006742D6">
        <w:rPr>
          <w:rFonts w:ascii="Times New Roman" w:hAnsi="Times New Roman" w:cs="Times New Roman"/>
          <w:b/>
          <w:color w:val="0000FF"/>
        </w:rPr>
        <w:t>PRESENTATIONS/</w:t>
      </w:r>
      <w:r w:rsidR="00736781" w:rsidRPr="006742D6">
        <w:rPr>
          <w:rFonts w:ascii="Times New Roman" w:hAnsi="Times New Roman" w:cs="Times New Roman"/>
          <w:b/>
          <w:color w:val="0000FF"/>
        </w:rPr>
        <w:t>SEMINARS/WORKSHOPS</w:t>
      </w:r>
      <w:r w:rsidR="006742D6" w:rsidRPr="006742D6">
        <w:rPr>
          <w:rFonts w:ascii="Times New Roman" w:hAnsi="Times New Roman" w:cs="Times New Roman"/>
          <w:b/>
          <w:color w:val="0000FF"/>
        </w:rPr>
        <w:t>/NPTEL</w:t>
      </w:r>
      <w:r w:rsidR="00736781" w:rsidRPr="006742D6">
        <w:rPr>
          <w:rFonts w:ascii="Times New Roman" w:hAnsi="Times New Roman" w:cs="Times New Roman"/>
          <w:b/>
          <w:color w:val="0000FF"/>
        </w:rPr>
        <w:t xml:space="preserve"> </w:t>
      </w:r>
      <w:r w:rsidRPr="006742D6">
        <w:rPr>
          <w:rFonts w:ascii="Times New Roman" w:hAnsi="Times New Roman" w:cs="Times New Roman"/>
          <w:b/>
          <w:color w:val="0000FF"/>
        </w:rPr>
        <w:t>ATTEND</w:t>
      </w:r>
      <w:r w:rsidR="00736781" w:rsidRPr="006742D6">
        <w:rPr>
          <w:rFonts w:ascii="Times New Roman" w:hAnsi="Times New Roman" w:cs="Times New Roman"/>
          <w:b/>
          <w:color w:val="0000FF"/>
        </w:rPr>
        <w:t>ED</w:t>
      </w:r>
      <w:r w:rsidRPr="006742D6">
        <w:rPr>
          <w:rFonts w:ascii="Times New Roman" w:hAnsi="Times New Roman" w:cs="Times New Roman"/>
          <w:b/>
          <w:color w:val="0000FF"/>
        </w:rPr>
        <w:t>: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B973ED" w:rsidRPr="005E639C">
        <w:t xml:space="preserve">Participated in Workshop on “Patent Awareness Program” organized by School of Chemistry, Madurai </w:t>
      </w:r>
      <w:proofErr w:type="spellStart"/>
      <w:r w:rsidR="00B973ED" w:rsidRPr="005E639C">
        <w:t>Kamaraj</w:t>
      </w:r>
      <w:proofErr w:type="spellEnd"/>
      <w:r w:rsidR="00B973ED" w:rsidRPr="005E639C">
        <w:t xml:space="preserve"> University, </w:t>
      </w:r>
      <w:proofErr w:type="gramStart"/>
      <w:r w:rsidR="00B973ED" w:rsidRPr="005E639C">
        <w:t>Madurai</w:t>
      </w:r>
      <w:proofErr w:type="gramEnd"/>
      <w:r w:rsidR="00B973ED" w:rsidRPr="005E639C">
        <w:t xml:space="preserve"> held on 2009.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F715FE" w:rsidRPr="005E639C">
        <w:t xml:space="preserve">Participated </w:t>
      </w:r>
      <w:r w:rsidR="00B973ED" w:rsidRPr="005E639C">
        <w:t xml:space="preserve">Poster presentation in “Annual Meeting of the Indian Biophysical Society” organized by </w:t>
      </w:r>
      <w:r w:rsidR="00B973ED" w:rsidRPr="005E639C">
        <w:rPr>
          <w:bCs/>
        </w:rPr>
        <w:t xml:space="preserve">Centre of Advanced Study in Crystallography and Biophysics University of Madras </w:t>
      </w:r>
      <w:r w:rsidR="00B973ED" w:rsidRPr="005E639C">
        <w:t>held on 2012.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F715FE" w:rsidRPr="005E639C">
        <w:t xml:space="preserve">Participated </w:t>
      </w:r>
      <w:r w:rsidR="00B973ED" w:rsidRPr="005E639C">
        <w:t xml:space="preserve">Poster presentation in National Conference on “Recent advances in inorganic Chemistry” organized by School of Chemistry, </w:t>
      </w:r>
      <w:proofErr w:type="spellStart"/>
      <w:r w:rsidR="00B973ED" w:rsidRPr="005E639C">
        <w:t>Bharathidasan</w:t>
      </w:r>
      <w:proofErr w:type="spellEnd"/>
      <w:r w:rsidR="00B973ED" w:rsidRPr="005E639C">
        <w:t xml:space="preserve"> University, </w:t>
      </w:r>
      <w:proofErr w:type="spellStart"/>
      <w:proofErr w:type="gramStart"/>
      <w:r w:rsidR="00B973ED" w:rsidRPr="005E639C">
        <w:t>Tiruchirapalli</w:t>
      </w:r>
      <w:proofErr w:type="spellEnd"/>
      <w:proofErr w:type="gramEnd"/>
      <w:r w:rsidR="00B973ED" w:rsidRPr="005E639C">
        <w:t xml:space="preserve"> held on 2012.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B973ED" w:rsidRPr="005E639C">
        <w:t>Participated in Seminar on “Role of Chemistry Environmental Protection” organized by Department of Chemistry, V.V.V. College for Women held on 2009.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B973ED" w:rsidRPr="005E639C">
        <w:t xml:space="preserve">Participated in Seminar on “Emerging Trends in Chemistry” organized by Department of Chemistry, </w:t>
      </w:r>
      <w:proofErr w:type="spellStart"/>
      <w:r w:rsidR="00B973ED" w:rsidRPr="005E639C">
        <w:t>Devanga</w:t>
      </w:r>
      <w:proofErr w:type="spellEnd"/>
      <w:r w:rsidR="00B973ED" w:rsidRPr="005E639C">
        <w:t xml:space="preserve"> Arts College, </w:t>
      </w:r>
      <w:proofErr w:type="spellStart"/>
      <w:proofErr w:type="gramStart"/>
      <w:r w:rsidR="00B973ED" w:rsidRPr="005E639C">
        <w:t>Aruppukottai</w:t>
      </w:r>
      <w:proofErr w:type="spellEnd"/>
      <w:proofErr w:type="gramEnd"/>
      <w:r w:rsidR="00B973ED" w:rsidRPr="005E639C">
        <w:t xml:space="preserve"> held on 2008.</w:t>
      </w:r>
    </w:p>
    <w:p w:rsidR="00B973ED" w:rsidRPr="005E639C" w:rsidRDefault="00A10A94" w:rsidP="002D1245">
      <w:pPr>
        <w:pStyle w:val="BodyTextIndent"/>
        <w:numPr>
          <w:ilvl w:val="0"/>
          <w:numId w:val="37"/>
        </w:numPr>
        <w:spacing w:after="0" w:line="360" w:lineRule="auto"/>
        <w:jc w:val="both"/>
      </w:pPr>
      <w:r w:rsidRPr="005E639C">
        <w:t xml:space="preserve">K. </w:t>
      </w:r>
      <w:proofErr w:type="spellStart"/>
      <w:r w:rsidRPr="005E639C">
        <w:t>Nagaraj</w:t>
      </w:r>
      <w:proofErr w:type="spellEnd"/>
      <w:r w:rsidR="006A0759">
        <w:t>,</w:t>
      </w:r>
      <w:r w:rsidRPr="005E639C">
        <w:t xml:space="preserve"> </w:t>
      </w:r>
      <w:r w:rsidR="00B973ED" w:rsidRPr="005E639C">
        <w:t xml:space="preserve">Participated in Seminar on “Emerging Trends in Chemistry” organized by Department of Chemistry, </w:t>
      </w:r>
      <w:proofErr w:type="spellStart"/>
      <w:r w:rsidR="00B973ED" w:rsidRPr="005E639C">
        <w:t>Devanga</w:t>
      </w:r>
      <w:proofErr w:type="spellEnd"/>
      <w:r w:rsidR="00B973ED" w:rsidRPr="005E639C">
        <w:t xml:space="preserve"> </w:t>
      </w:r>
      <w:proofErr w:type="spellStart"/>
      <w:r w:rsidR="00B973ED" w:rsidRPr="005E639C">
        <w:t>Artts</w:t>
      </w:r>
      <w:proofErr w:type="spellEnd"/>
      <w:r w:rsidR="00B973ED" w:rsidRPr="005E639C">
        <w:t xml:space="preserve"> College, </w:t>
      </w:r>
      <w:proofErr w:type="spellStart"/>
      <w:proofErr w:type="gramStart"/>
      <w:r w:rsidR="00B973ED" w:rsidRPr="005E639C">
        <w:t>Aruppukottai</w:t>
      </w:r>
      <w:proofErr w:type="spellEnd"/>
      <w:proofErr w:type="gramEnd"/>
      <w:r w:rsidR="00B973ED" w:rsidRPr="005E639C">
        <w:t xml:space="preserve"> held on 2005.</w:t>
      </w:r>
    </w:p>
    <w:p w:rsidR="00B56758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B56758" w:rsidRPr="005E639C">
        <w:rPr>
          <w:rFonts w:ascii="Times New Roman" w:hAnsi="Times New Roman" w:cs="Times New Roman"/>
          <w:sz w:val="24"/>
          <w:szCs w:val="24"/>
        </w:rPr>
        <w:t xml:space="preserve">Paper presentation in “Annual Meeting of the Indian Biophysical Society” organized by </w:t>
      </w:r>
      <w:r w:rsidR="00B56758" w:rsidRPr="005E639C">
        <w:rPr>
          <w:rFonts w:ascii="Times New Roman" w:hAnsi="Times New Roman" w:cs="Times New Roman"/>
          <w:bCs/>
          <w:sz w:val="24"/>
          <w:szCs w:val="24"/>
        </w:rPr>
        <w:t xml:space="preserve">Centre of Advanced Study in Crystallography and Biophysics University of Madras </w:t>
      </w:r>
      <w:r w:rsidR="00B56758" w:rsidRPr="005E639C">
        <w:rPr>
          <w:rFonts w:ascii="Times New Roman" w:hAnsi="Times New Roman" w:cs="Times New Roman"/>
          <w:sz w:val="24"/>
          <w:szCs w:val="24"/>
        </w:rPr>
        <w:t>held on 2012.</w:t>
      </w:r>
    </w:p>
    <w:p w:rsidR="000B3B8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F715FE" w:rsidRPr="006A0759">
        <w:rPr>
          <w:rFonts w:ascii="Times New Roman" w:hAnsi="Times New Roman" w:cs="Times New Roman"/>
          <w:sz w:val="24"/>
          <w:szCs w:val="24"/>
        </w:rPr>
        <w:t>Participated</w:t>
      </w:r>
      <w:r w:rsidR="00F715FE"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B56758" w:rsidRPr="005E639C">
        <w:rPr>
          <w:rFonts w:ascii="Times New Roman" w:hAnsi="Times New Roman" w:cs="Times New Roman"/>
          <w:sz w:val="24"/>
          <w:szCs w:val="24"/>
        </w:rPr>
        <w:t xml:space="preserve">Paper presentation in National Conference on “Recent advances in inorganic Chemistry” organized by School of Chemistry, </w:t>
      </w:r>
      <w:proofErr w:type="spellStart"/>
      <w:r w:rsidR="00B56758" w:rsidRPr="005E639C">
        <w:rPr>
          <w:rFonts w:ascii="Times New Roman" w:hAnsi="Times New Roman" w:cs="Times New Roman"/>
          <w:sz w:val="24"/>
          <w:szCs w:val="24"/>
        </w:rPr>
        <w:t>Bharathidasan</w:t>
      </w:r>
      <w:proofErr w:type="spellEnd"/>
      <w:r w:rsidR="00B56758" w:rsidRPr="005E639C">
        <w:rPr>
          <w:rFonts w:ascii="Times New Roman" w:hAnsi="Times New Roman" w:cs="Times New Roman"/>
          <w:sz w:val="24"/>
          <w:szCs w:val="24"/>
        </w:rPr>
        <w:t xml:space="preserve"> University, and </w:t>
      </w:r>
      <w:proofErr w:type="spellStart"/>
      <w:r w:rsidR="00B56758" w:rsidRPr="005E639C">
        <w:rPr>
          <w:rFonts w:ascii="Times New Roman" w:hAnsi="Times New Roman" w:cs="Times New Roman"/>
          <w:sz w:val="24"/>
          <w:szCs w:val="24"/>
        </w:rPr>
        <w:t>Tiruchirapalli</w:t>
      </w:r>
      <w:proofErr w:type="spellEnd"/>
      <w:r w:rsidR="00B56758" w:rsidRPr="005E639C">
        <w:rPr>
          <w:rFonts w:ascii="Times New Roman" w:hAnsi="Times New Roman" w:cs="Times New Roman"/>
          <w:sz w:val="24"/>
          <w:szCs w:val="24"/>
        </w:rPr>
        <w:t xml:space="preserve"> held on 2012.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F715FE" w:rsidRPr="005E639C">
        <w:rPr>
          <w:rFonts w:ascii="Times New Roman" w:hAnsi="Times New Roman" w:cs="Times New Roman"/>
          <w:sz w:val="24"/>
          <w:szCs w:val="24"/>
        </w:rPr>
        <w:t xml:space="preserve">Participated paper presentation on </w:t>
      </w:r>
      <w:r w:rsidR="00036589" w:rsidRPr="005E639C">
        <w:rPr>
          <w:rFonts w:ascii="Times New Roman" w:hAnsi="Times New Roman" w:cs="Times New Roman"/>
          <w:sz w:val="24"/>
          <w:szCs w:val="24"/>
        </w:rPr>
        <w:t>“DNA binding and nuclease activity of new acyclic mono and binuclear copper (II) complexes” –at 15thCRSI National Symposium in chemistry, held at Banaras Hindu University, Varanasi. February 1-3, 2013.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Participated the Oral presentation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“New acyclic mono and binuclear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 xml:space="preserve">II)      complexes; DNA binding and nuclease activity”- at International conference on biological inorganic chemistry (ICBIC-2013), Department of chemistry, </w:t>
      </w:r>
      <w:proofErr w:type="spellStart"/>
      <w:r w:rsidR="00036589" w:rsidRPr="005E639C">
        <w:rPr>
          <w:rFonts w:ascii="Times New Roman" w:hAnsi="Times New Roman" w:cs="Times New Roman"/>
          <w:sz w:val="24"/>
          <w:szCs w:val="24"/>
        </w:rPr>
        <w:t>Periyar</w:t>
      </w:r>
      <w:proofErr w:type="spellEnd"/>
      <w:r w:rsidR="00036589" w:rsidRPr="005E639C">
        <w:rPr>
          <w:rFonts w:ascii="Times New Roman" w:hAnsi="Times New Roman" w:cs="Times New Roman"/>
          <w:sz w:val="24"/>
          <w:szCs w:val="24"/>
        </w:rPr>
        <w:t xml:space="preserve"> University, Salem-636 011. February 20-22, 2013.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proofErr w:type="gram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Participated in the Workshop on </w:t>
      </w:r>
      <w:r w:rsidR="00DC2DD3" w:rsidRPr="005E639C">
        <w:rPr>
          <w:rFonts w:ascii="Times New Roman" w:hAnsi="Times New Roman" w:cs="Times New Roman"/>
          <w:sz w:val="24"/>
          <w:szCs w:val="24"/>
        </w:rPr>
        <w:t>Chromatographic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 Techniques</w:t>
      </w:r>
      <w:r w:rsidR="00DC2DD3"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036589" w:rsidRPr="005E639C">
        <w:rPr>
          <w:rFonts w:ascii="Times New Roman" w:hAnsi="Times New Roman" w:cs="Times New Roman"/>
          <w:sz w:val="24"/>
          <w:szCs w:val="24"/>
        </w:rPr>
        <w:t>on Department of Analytical Chemistry, University of Madras, Chennai-25. February 25th, 2013.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Participated the Oral presentation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“Synthesis, Characterization, DNA/BSA Interaction Studies of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>II) Complexes” –at ICAN – 2014, held at University of Madras, Chennai during 20th and 21st June 2014.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“Synthesis, Characterization, DNA and Protein Interaction Studies of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>II) Complexes” –at ICAN – 2014, held at University of Madras, Chennai during 20th and 21st June 2014.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“Synthesis and characterization of end-off mono and binuclear copper(II) complexes: DNA/BSA binding and nuclease activity”– at 16thCRSI National Symposium in chemistry, held at Indian Institute of Technology Bombay, </w:t>
      </w:r>
      <w:proofErr w:type="spellStart"/>
      <w:r w:rsidR="00036589" w:rsidRPr="005E639C">
        <w:rPr>
          <w:rFonts w:ascii="Times New Roman" w:hAnsi="Times New Roman" w:cs="Times New Roman"/>
          <w:sz w:val="24"/>
          <w:szCs w:val="24"/>
        </w:rPr>
        <w:t>Powai</w:t>
      </w:r>
      <w:proofErr w:type="spellEnd"/>
      <w:r w:rsidR="00036589" w:rsidRPr="005E639C">
        <w:rPr>
          <w:rFonts w:ascii="Times New Roman" w:hAnsi="Times New Roman" w:cs="Times New Roman"/>
          <w:sz w:val="24"/>
          <w:szCs w:val="24"/>
        </w:rPr>
        <w:t>, Mumbai during February 7-9, 2014.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“Binuclear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>II) Complexes: DNA / Protein binding and cleavage activities.” –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at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 xml:space="preserve"> NCNRCR– 2015, held at SRM Institute of Science and Technology, Chennai during 28th and 29st August 2015.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036589" w:rsidRPr="005E639C">
        <w:rPr>
          <w:rFonts w:ascii="Times New Roman" w:hAnsi="Times New Roman" w:cs="Times New Roman"/>
          <w:sz w:val="24"/>
          <w:szCs w:val="24"/>
        </w:rPr>
        <w:t>“DNA / BSA</w:t>
      </w:r>
      <w:r w:rsidR="00DC2DD3"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036589" w:rsidRPr="005E639C">
        <w:rPr>
          <w:rFonts w:ascii="Times New Roman" w:hAnsi="Times New Roman" w:cs="Times New Roman"/>
          <w:sz w:val="24"/>
          <w:szCs w:val="24"/>
        </w:rPr>
        <w:t>binding, DNA cleavage and electrochemical</w:t>
      </w:r>
      <w:r w:rsidR="00DC2DD3"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properties of new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>II) complexes.” –at ICORTAC– 2015, held at Department of Analytical Chemistry, University of Madras, Chennai-25.December 28-30, 2015.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paper on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“Synthesis, Characterization and Electrochemical Properties of Binuclear </w:t>
      </w:r>
      <w:proofErr w:type="gramStart"/>
      <w:r w:rsidR="00036589" w:rsidRPr="005E639C">
        <w:rPr>
          <w:rFonts w:ascii="Times New Roman" w:hAnsi="Times New Roman" w:cs="Times New Roman"/>
          <w:sz w:val="24"/>
          <w:szCs w:val="24"/>
        </w:rPr>
        <w:t>Copper(</w:t>
      </w:r>
      <w:proofErr w:type="gramEnd"/>
      <w:r w:rsidR="00036589" w:rsidRPr="005E639C">
        <w:rPr>
          <w:rFonts w:ascii="Times New Roman" w:hAnsi="Times New Roman" w:cs="Times New Roman"/>
          <w:sz w:val="24"/>
          <w:szCs w:val="24"/>
        </w:rPr>
        <w:t>II) Complexes: DNA/Protein Binding and DNA Cleavage Studies.” at ICRAMC– 2017, held at SRM Institute of Science and Technology, Chennai during 15th -17 February  2017.</w:t>
      </w:r>
    </w:p>
    <w:p w:rsidR="00036589" w:rsidRPr="005E639C" w:rsidRDefault="00294385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3700B6" w:rsidRPr="005E639C">
        <w:rPr>
          <w:rFonts w:ascii="Times New Roman" w:hAnsi="Times New Roman" w:cs="Times New Roman"/>
          <w:sz w:val="24"/>
          <w:szCs w:val="24"/>
        </w:rPr>
        <w:t xml:space="preserve">presented a title </w:t>
      </w:r>
      <w:r w:rsidR="00036589" w:rsidRPr="005E639C">
        <w:rPr>
          <w:rFonts w:ascii="Times New Roman" w:hAnsi="Times New Roman" w:cs="Times New Roman"/>
          <w:sz w:val="24"/>
          <w:szCs w:val="24"/>
        </w:rPr>
        <w:t>“A comparative study of DNA binding potential of different Cu(II) complexes”- Invited Talk on ICAN – 2018, held at University of Madras, Chennai during 8th and 9th June 2018</w:t>
      </w:r>
    </w:p>
    <w:p w:rsidR="00036589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A4FDE" w:rsidRPr="005E639C">
        <w:rPr>
          <w:rFonts w:ascii="Times New Roman" w:hAnsi="Times New Roman" w:cs="Times New Roman"/>
          <w:sz w:val="24"/>
          <w:szCs w:val="24"/>
        </w:rPr>
        <w:t>International Conference on Advances in New materials (</w:t>
      </w:r>
      <w:r w:rsidR="00036589" w:rsidRPr="005E639C">
        <w:rPr>
          <w:rFonts w:ascii="Times New Roman" w:hAnsi="Times New Roman" w:cs="Times New Roman"/>
          <w:sz w:val="24"/>
          <w:szCs w:val="24"/>
        </w:rPr>
        <w:t>ICAN</w:t>
      </w:r>
      <w:r w:rsidR="00DA4FDE" w:rsidRPr="005E639C">
        <w:rPr>
          <w:rFonts w:ascii="Times New Roman" w:hAnsi="Times New Roman" w:cs="Times New Roman"/>
          <w:sz w:val="24"/>
          <w:szCs w:val="24"/>
        </w:rPr>
        <w:t>)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 – 2014 - University of Madras, Chennai.</w:t>
      </w:r>
    </w:p>
    <w:p w:rsidR="00036589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036589" w:rsidRPr="005E639C">
        <w:rPr>
          <w:rFonts w:ascii="Times New Roman" w:hAnsi="Times New Roman" w:cs="Times New Roman"/>
          <w:sz w:val="24"/>
          <w:szCs w:val="24"/>
        </w:rPr>
        <w:t>16th CRSI National Symposium in chemistry - IIT Bombay.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89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proofErr w:type="gram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ICBIC-2013 </w:t>
      </w:r>
      <w:proofErr w:type="spellStart"/>
      <w:r w:rsidR="00036589" w:rsidRPr="005E639C">
        <w:rPr>
          <w:rFonts w:ascii="Times New Roman" w:hAnsi="Times New Roman" w:cs="Times New Roman"/>
          <w:sz w:val="24"/>
          <w:szCs w:val="24"/>
        </w:rPr>
        <w:t>Periyar</w:t>
      </w:r>
      <w:proofErr w:type="spellEnd"/>
      <w:r w:rsidR="00036589" w:rsidRPr="005E639C">
        <w:rPr>
          <w:rFonts w:ascii="Times New Roman" w:hAnsi="Times New Roman" w:cs="Times New Roman"/>
          <w:sz w:val="24"/>
          <w:szCs w:val="24"/>
        </w:rPr>
        <w:t xml:space="preserve"> University, Salem-636 011.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6589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6A0759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036589" w:rsidRPr="005E639C">
        <w:rPr>
          <w:rFonts w:ascii="Times New Roman" w:hAnsi="Times New Roman" w:cs="Times New Roman"/>
          <w:sz w:val="24"/>
          <w:szCs w:val="24"/>
        </w:rPr>
        <w:t xml:space="preserve">15th CRSI National Symposium in chemistry, Banaras Hindu University, Varanasi.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DD3" w:rsidRPr="005E639C" w:rsidRDefault="00DC2DD3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, “Evaluation of DNA binding, Cleavage and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Cytotoxic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activity of a new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Mannich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base and its metal complexes” International Conference on Advances in New Materials (ICAN), held on 20th  and 21st  June 2014, at Department of Inorganic Chemistry, University of Madras.</w:t>
      </w:r>
    </w:p>
    <w:p w:rsidR="00DC2DD3" w:rsidRPr="005E639C" w:rsidRDefault="00DC2DD3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>, A Workshop on Principles and applications of Analytical Instruments for Bio analysis, organized by Department of Bio-Technology, SRM Institute of Science and Technology (formerly known as SRM University), 18th-19th December,2015.</w:t>
      </w:r>
    </w:p>
    <w:p w:rsidR="00DC2DD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C2DD3" w:rsidRPr="005E639C">
        <w:rPr>
          <w:rFonts w:ascii="Times New Roman" w:hAnsi="Times New Roman" w:cs="Times New Roman"/>
          <w:sz w:val="24"/>
          <w:szCs w:val="24"/>
        </w:rPr>
        <w:t>International Conference on Advances in New Materials (ICAN), held on 20th and 21st June 2014, at Department of Inorganic Chemistry, University of Madras.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2DD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C2DD3" w:rsidRPr="005E639C">
        <w:rPr>
          <w:rFonts w:ascii="Times New Roman" w:hAnsi="Times New Roman" w:cs="Times New Roman"/>
          <w:sz w:val="24"/>
          <w:szCs w:val="24"/>
        </w:rPr>
        <w:t xml:space="preserve">International Conference on Advances in Civil Engineering and Chemistry of Innovative Materials, </w:t>
      </w:r>
      <w:proofErr w:type="spellStart"/>
      <w:r w:rsidR="00DC2DD3" w:rsidRPr="005E639C">
        <w:rPr>
          <w:rFonts w:ascii="Times New Roman" w:hAnsi="Times New Roman" w:cs="Times New Roman"/>
          <w:sz w:val="24"/>
          <w:szCs w:val="24"/>
        </w:rPr>
        <w:t>Ramapuram</w:t>
      </w:r>
      <w:proofErr w:type="spellEnd"/>
      <w:r w:rsidR="00DC2DD3" w:rsidRPr="005E639C">
        <w:rPr>
          <w:rFonts w:ascii="Times New Roman" w:hAnsi="Times New Roman" w:cs="Times New Roman"/>
          <w:sz w:val="24"/>
          <w:szCs w:val="24"/>
        </w:rPr>
        <w:t>, SRM Institute of Science and Technology (formerly known as SRM University), 13-14th March 2014.</w:t>
      </w:r>
    </w:p>
    <w:p w:rsidR="00DC2DD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C2DD3" w:rsidRPr="005E639C">
        <w:rPr>
          <w:rFonts w:ascii="Times New Roman" w:hAnsi="Times New Roman" w:cs="Times New Roman"/>
          <w:sz w:val="24"/>
          <w:szCs w:val="24"/>
        </w:rPr>
        <w:t>Short Term Training Course on Corrosion and Its Control, organized by NACE, SRM Institute of Science and Technology (formerly known as SRM University), 30-31 January 2014</w:t>
      </w:r>
    </w:p>
    <w:p w:rsidR="00DC2DD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C2DD3" w:rsidRPr="005E639C">
        <w:rPr>
          <w:rFonts w:ascii="Times New Roman" w:hAnsi="Times New Roman" w:cs="Times New Roman"/>
          <w:sz w:val="24"/>
          <w:szCs w:val="24"/>
        </w:rPr>
        <w:t>National Conference on Chemistry Solutions,  Chemistry Departments in Association with Indian Council of Chemists, SRM Institute of Science and Technology (formerly known as SRM University), 21-22nd February 2013</w:t>
      </w:r>
    </w:p>
    <w:p w:rsidR="00DC2DD3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proofErr w:type="gram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DC2DD3" w:rsidRPr="005E639C">
        <w:rPr>
          <w:rFonts w:ascii="Times New Roman" w:hAnsi="Times New Roman" w:cs="Times New Roman"/>
          <w:sz w:val="24"/>
          <w:szCs w:val="24"/>
        </w:rPr>
        <w:t>A Two Day Workshop on Advanced Analytical Techniques for Materials Characterization, Department of Chemistry in Associati</w:t>
      </w:r>
      <w:r w:rsidR="00176897" w:rsidRPr="005E639C">
        <w:rPr>
          <w:rFonts w:ascii="Times New Roman" w:hAnsi="Times New Roman" w:cs="Times New Roman"/>
          <w:sz w:val="24"/>
          <w:szCs w:val="24"/>
        </w:rPr>
        <w:t>on with CLRI, 19-</w:t>
      </w:r>
      <w:r w:rsidR="00913936" w:rsidRPr="005E639C">
        <w:rPr>
          <w:rFonts w:ascii="Times New Roman" w:hAnsi="Times New Roman" w:cs="Times New Roman"/>
          <w:sz w:val="24"/>
          <w:szCs w:val="24"/>
        </w:rPr>
        <w:t>20th July</w:t>
      </w:r>
      <w:r w:rsidR="00176897" w:rsidRPr="005E639C">
        <w:rPr>
          <w:rFonts w:ascii="Times New Roman" w:hAnsi="Times New Roman" w:cs="Times New Roman"/>
          <w:sz w:val="24"/>
          <w:szCs w:val="24"/>
        </w:rPr>
        <w:t xml:space="preserve"> 2011. </w:t>
      </w:r>
    </w:p>
    <w:p w:rsidR="00A10A94" w:rsidRPr="005E639C" w:rsidRDefault="00A10A94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Pr="005E639C">
        <w:rPr>
          <w:rFonts w:ascii="Times New Roman" w:hAnsi="Times New Roman"/>
          <w:sz w:val="24"/>
          <w:szCs w:val="24"/>
        </w:rPr>
        <w:t>Participated Online workshop on ‘‘Manuscript Writing and Publishing’’ under Madras Christian College, Chennai on September 16, 2022</w:t>
      </w:r>
    </w:p>
    <w:p w:rsidR="00FA6A4A" w:rsidRPr="005E639C" w:rsidRDefault="00A10A94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lastRenderedPageBreak/>
        <w:t xml:space="preserve">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</w:t>
      </w:r>
      <w:r w:rsidR="00FA6A4A" w:rsidRPr="005E639C">
        <w:rPr>
          <w:rFonts w:ascii="Times New Roman" w:hAnsi="Times New Roman" w:cs="Times New Roman"/>
          <w:sz w:val="24"/>
          <w:szCs w:val="24"/>
        </w:rPr>
        <w:t xml:space="preserve">Participated in </w:t>
      </w:r>
      <w:r w:rsidR="00FA6A4A" w:rsidRPr="005E639C">
        <w:rPr>
          <w:rFonts w:ascii="Times New Roman" w:hAnsi="Times New Roman" w:cs="Times New Roman"/>
          <w:sz w:val="24"/>
          <w:szCs w:val="24"/>
          <w:lang w:val="en-IN"/>
        </w:rPr>
        <w:t xml:space="preserve">One Week FDP on </w:t>
      </w:r>
      <w:r w:rsidR="005E639C" w:rsidRPr="005E639C">
        <w:rPr>
          <w:rFonts w:ascii="Times New Roman" w:hAnsi="Times New Roman" w:cs="Times New Roman"/>
          <w:sz w:val="24"/>
          <w:szCs w:val="24"/>
          <w:lang w:val="en-IN"/>
        </w:rPr>
        <w:t>‘‘</w:t>
      </w:r>
      <w:r w:rsidR="00FA6A4A" w:rsidRPr="005E639C">
        <w:rPr>
          <w:rFonts w:ascii="Times New Roman" w:hAnsi="Times New Roman" w:cs="Times New Roman"/>
          <w:sz w:val="24"/>
          <w:szCs w:val="24"/>
          <w:lang w:val="en-IN"/>
        </w:rPr>
        <w:t>Advanced Characterization Techniques (ACT-2022)</w:t>
      </w:r>
      <w:r w:rsidR="005E639C" w:rsidRPr="005E639C">
        <w:rPr>
          <w:rFonts w:ascii="Times New Roman" w:hAnsi="Times New Roman" w:cs="Times New Roman"/>
          <w:sz w:val="24"/>
          <w:szCs w:val="24"/>
          <w:lang w:val="en-IN"/>
        </w:rPr>
        <w:t>’’</w:t>
      </w:r>
      <w:r w:rsidR="004E7DE6" w:rsidRPr="005E639C">
        <w:rPr>
          <w:rFonts w:ascii="Times New Roman" w:hAnsi="Times New Roman" w:cs="Times New Roman"/>
          <w:sz w:val="24"/>
          <w:szCs w:val="24"/>
          <w:lang w:val="en-IN"/>
        </w:rPr>
        <w:t xml:space="preserve"> </w:t>
      </w:r>
      <w:r w:rsidR="005E639C" w:rsidRPr="005E639C">
        <w:rPr>
          <w:rFonts w:ascii="Times New Roman" w:hAnsi="Times New Roman" w:cs="Times New Roman"/>
          <w:sz w:val="24"/>
          <w:szCs w:val="24"/>
          <w:lang w:val="en-IN"/>
        </w:rPr>
        <w:t xml:space="preserve">organised by </w:t>
      </w:r>
      <w:r w:rsidR="00FA6A4A" w:rsidRPr="005E639C">
        <w:rPr>
          <w:rFonts w:ascii="Times New Roman" w:hAnsi="Times New Roman" w:cs="Times New Roman"/>
          <w:sz w:val="24"/>
          <w:szCs w:val="24"/>
          <w:lang w:val="en-IN"/>
        </w:rPr>
        <w:t>Indian Chemical Society, Kolkata in collaboration with Chandigarh University</w:t>
      </w:r>
      <w:r w:rsidR="004E7DE6" w:rsidRPr="005E639C">
        <w:rPr>
          <w:rFonts w:ascii="Times New Roman" w:hAnsi="Times New Roman" w:cs="Times New Roman"/>
          <w:sz w:val="24"/>
          <w:szCs w:val="24"/>
          <w:lang w:val="en-IN"/>
        </w:rPr>
        <w:t xml:space="preserve"> 25th July to 30th July 2022</w:t>
      </w:r>
    </w:p>
    <w:p w:rsidR="00FA6A4A" w:rsidRPr="005E639C" w:rsidRDefault="004E7DE6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received certificate of Recognition for Research Excellence Award 2022 from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Scholars certified &amp; Registered under Ministry of MSME &amp; Corporate affairs,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Govt.of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4E7DE6" w:rsidRPr="005E639C" w:rsidRDefault="004E7DE6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="005E639C" w:rsidRPr="005E639C">
        <w:rPr>
          <w:rFonts w:ascii="Times New Roman" w:hAnsi="Times New Roman" w:cs="Times New Roman"/>
          <w:sz w:val="24"/>
          <w:szCs w:val="24"/>
        </w:rPr>
        <w:t>,</w:t>
      </w:r>
      <w:r w:rsidRPr="005E639C">
        <w:rPr>
          <w:rFonts w:ascii="Times New Roman" w:hAnsi="Times New Roman" w:cs="Times New Roman"/>
          <w:sz w:val="24"/>
          <w:szCs w:val="24"/>
        </w:rPr>
        <w:t xml:space="preserve"> received certificate of Recognition ‘‘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Reviewer’’  for Journal of Basic and Applied Sciences from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InSc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Scholars certified &amp; Registered under Ministry of MSME &amp; Corporate affairs,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Govt.of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 India.</w:t>
      </w:r>
    </w:p>
    <w:p w:rsidR="004E7DE6" w:rsidRPr="005E639C" w:rsidRDefault="004E7DE6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</w:t>
      </w:r>
      <w:r w:rsidR="005E639C" w:rsidRPr="005E639C">
        <w:rPr>
          <w:rFonts w:ascii="Times New Roman" w:hAnsi="Times New Roman" w:cs="Times New Roman"/>
          <w:sz w:val="24"/>
          <w:szCs w:val="24"/>
        </w:rPr>
        <w:t>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>, successfully participated in IP Awareness/Training program under NATIONAL INTELLECTUAL PROPERTY AWARENESS MISSION on August 03, 2022</w:t>
      </w:r>
    </w:p>
    <w:p w:rsidR="004E7DE6" w:rsidRPr="005E639C" w:rsidRDefault="004E7DE6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E639C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N</w:t>
      </w:r>
      <w:r w:rsidR="005E639C" w:rsidRPr="005E639C">
        <w:rPr>
          <w:rFonts w:ascii="Times New Roman" w:hAnsi="Times New Roman" w:cs="Times New Roman"/>
          <w:sz w:val="24"/>
          <w:szCs w:val="24"/>
        </w:rPr>
        <w:t>agaraj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, successfully participated in the Five days ONLINE FDP on </w:t>
      </w:r>
      <w:r w:rsidR="005E639C" w:rsidRPr="005E639C">
        <w:rPr>
          <w:rFonts w:ascii="Times New Roman" w:hAnsi="Times New Roman" w:cs="Times New Roman"/>
          <w:sz w:val="24"/>
          <w:szCs w:val="24"/>
        </w:rPr>
        <w:t>‘‘</w:t>
      </w:r>
      <w:r w:rsidRPr="005E639C">
        <w:rPr>
          <w:rFonts w:ascii="Times New Roman" w:hAnsi="Times New Roman" w:cs="Times New Roman"/>
          <w:sz w:val="24"/>
          <w:szCs w:val="24"/>
        </w:rPr>
        <w:t>DATA SCIENCE</w:t>
      </w:r>
      <w:r w:rsidR="005E639C" w:rsidRPr="005E639C">
        <w:rPr>
          <w:rFonts w:ascii="Times New Roman" w:hAnsi="Times New Roman" w:cs="Times New Roman"/>
          <w:sz w:val="24"/>
          <w:szCs w:val="24"/>
        </w:rPr>
        <w:t>’’</w:t>
      </w:r>
      <w:r w:rsidRPr="005E639C">
        <w:rPr>
          <w:rFonts w:ascii="Times New Roman" w:hAnsi="Times New Roman" w:cs="Times New Roman"/>
          <w:sz w:val="24"/>
          <w:szCs w:val="24"/>
        </w:rPr>
        <w:t xml:space="preserve"> organized by Department of Computer Science and Engineering in association with IEEE Madras section from 01.08.2022 to 05.08.2022 at Care College of Engineering,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Trichy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E639C">
        <w:rPr>
          <w:rFonts w:ascii="Times New Roman" w:hAnsi="Times New Roman" w:cs="Times New Roman"/>
          <w:sz w:val="24"/>
          <w:szCs w:val="24"/>
        </w:rPr>
        <w:t>Tamilnadu</w:t>
      </w:r>
      <w:proofErr w:type="spellEnd"/>
      <w:r w:rsidRPr="005E639C">
        <w:rPr>
          <w:rFonts w:ascii="Times New Roman" w:hAnsi="Times New Roman" w:cs="Times New Roman"/>
          <w:sz w:val="24"/>
          <w:szCs w:val="24"/>
        </w:rPr>
        <w:t>.</w:t>
      </w:r>
    </w:p>
    <w:p w:rsidR="003A5358" w:rsidRPr="005E639C" w:rsidRDefault="00190A28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participated in online workshop on Writing </w:t>
      </w:r>
      <w:r w:rsidR="00B242C1" w:rsidRPr="005E639C">
        <w:rPr>
          <w:rFonts w:ascii="Times New Roman" w:hAnsi="Times New Roman"/>
          <w:sz w:val="24"/>
          <w:szCs w:val="24"/>
        </w:rPr>
        <w:t>for</w:t>
      </w:r>
      <w:r w:rsidRPr="005E639C">
        <w:rPr>
          <w:rFonts w:ascii="Times New Roman" w:hAnsi="Times New Roman"/>
          <w:sz w:val="24"/>
          <w:szCs w:val="24"/>
        </w:rPr>
        <w:t xml:space="preserve"> Research under </w:t>
      </w:r>
      <w:proofErr w:type="spellStart"/>
      <w:r w:rsidRPr="005E639C">
        <w:rPr>
          <w:rFonts w:ascii="Times New Roman" w:hAnsi="Times New Roman"/>
          <w:sz w:val="24"/>
          <w:szCs w:val="24"/>
        </w:rPr>
        <w:t>Genesin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of Educational Impressions, </w:t>
      </w:r>
      <w:proofErr w:type="spellStart"/>
      <w:r w:rsidRPr="005E639C">
        <w:rPr>
          <w:rFonts w:ascii="Times New Roman" w:hAnsi="Times New Roman"/>
          <w:sz w:val="24"/>
          <w:szCs w:val="24"/>
        </w:rPr>
        <w:t>Roorkee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5E639C">
        <w:rPr>
          <w:rFonts w:ascii="Times New Roman" w:hAnsi="Times New Roman"/>
          <w:sz w:val="24"/>
          <w:szCs w:val="24"/>
        </w:rPr>
        <w:t>Uttarakhand</w:t>
      </w:r>
      <w:proofErr w:type="spellEnd"/>
      <w:proofErr w:type="gramEnd"/>
      <w:r w:rsidRPr="005E639C">
        <w:rPr>
          <w:rFonts w:ascii="Times New Roman" w:hAnsi="Times New Roman"/>
          <w:sz w:val="24"/>
          <w:szCs w:val="24"/>
        </w:rPr>
        <w:t>, India on October 15, 2022.</w:t>
      </w:r>
    </w:p>
    <w:p w:rsidR="00190A28" w:rsidRPr="005E639C" w:rsidRDefault="00DF3DB2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participated in International Webinar on Chemical Science for Sustainability Organized by  PG Department of Chemistry, Gonzaga College, </w:t>
      </w:r>
      <w:proofErr w:type="spellStart"/>
      <w:r w:rsidRPr="005E639C">
        <w:rPr>
          <w:rFonts w:ascii="Times New Roman" w:hAnsi="Times New Roman"/>
          <w:sz w:val="24"/>
          <w:szCs w:val="24"/>
        </w:rPr>
        <w:t>Kathampallam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39C">
        <w:rPr>
          <w:rFonts w:ascii="Times New Roman" w:hAnsi="Times New Roman"/>
          <w:sz w:val="24"/>
          <w:szCs w:val="24"/>
        </w:rPr>
        <w:t>Krishnagiri</w:t>
      </w:r>
      <w:proofErr w:type="spellEnd"/>
      <w:r w:rsidRPr="005E639C">
        <w:rPr>
          <w:rFonts w:ascii="Times New Roman" w:hAnsi="Times New Roman"/>
          <w:sz w:val="24"/>
          <w:szCs w:val="24"/>
        </w:rPr>
        <w:t>, India on October 19, 2022</w:t>
      </w:r>
    </w:p>
    <w:p w:rsidR="00DC58B4" w:rsidRPr="005E639C" w:rsidRDefault="00224ADF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participated </w:t>
      </w:r>
      <w:r w:rsidR="006742D6" w:rsidRPr="005E639C">
        <w:rPr>
          <w:rFonts w:ascii="Times New Roman" w:hAnsi="Times New Roman"/>
          <w:sz w:val="24"/>
          <w:szCs w:val="24"/>
        </w:rPr>
        <w:t>in</w:t>
      </w:r>
      <w:r w:rsidRPr="005E639C">
        <w:rPr>
          <w:rFonts w:ascii="Times New Roman" w:hAnsi="Times New Roman"/>
          <w:sz w:val="24"/>
          <w:szCs w:val="24"/>
        </w:rPr>
        <w:t xml:space="preserve"> International Online FDP on </w:t>
      </w:r>
      <w:r w:rsidR="005E639C" w:rsidRPr="005E639C">
        <w:rPr>
          <w:rFonts w:ascii="Times New Roman" w:hAnsi="Times New Roman"/>
          <w:sz w:val="24"/>
          <w:szCs w:val="24"/>
        </w:rPr>
        <w:t>‘‘</w:t>
      </w:r>
      <w:r w:rsidRPr="005E639C">
        <w:rPr>
          <w:rFonts w:ascii="Times New Roman" w:hAnsi="Times New Roman"/>
          <w:bCs/>
          <w:sz w:val="24"/>
          <w:szCs w:val="24"/>
        </w:rPr>
        <w:t>Current Scenario in Advanced Materials Research and Nanotechnology</w:t>
      </w:r>
      <w:r w:rsidR="005E639C" w:rsidRPr="005E639C">
        <w:rPr>
          <w:rFonts w:ascii="Times New Roman" w:hAnsi="Times New Roman"/>
          <w:bCs/>
          <w:sz w:val="24"/>
          <w:szCs w:val="24"/>
        </w:rPr>
        <w:t>’’</w:t>
      </w:r>
      <w:r w:rsidRPr="005E639C">
        <w:rPr>
          <w:rFonts w:ascii="Times New Roman" w:hAnsi="Times New Roman"/>
          <w:bCs/>
          <w:sz w:val="24"/>
          <w:szCs w:val="24"/>
        </w:rPr>
        <w:t xml:space="preserve"> </w:t>
      </w:r>
      <w:r w:rsidRPr="005E639C">
        <w:rPr>
          <w:rFonts w:ascii="Times New Roman" w:hAnsi="Times New Roman"/>
          <w:sz w:val="24"/>
          <w:szCs w:val="24"/>
        </w:rPr>
        <w:t xml:space="preserve">organized by Internal Quality Assurance Cell (IQAC), </w:t>
      </w:r>
      <w:proofErr w:type="spellStart"/>
      <w:r w:rsidRPr="005E639C">
        <w:rPr>
          <w:rFonts w:ascii="Times New Roman" w:hAnsi="Times New Roman"/>
          <w:sz w:val="24"/>
          <w:szCs w:val="24"/>
        </w:rPr>
        <w:t>Rajapalayam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39C">
        <w:rPr>
          <w:rFonts w:ascii="Times New Roman" w:hAnsi="Times New Roman"/>
          <w:sz w:val="24"/>
          <w:szCs w:val="24"/>
        </w:rPr>
        <w:t>Rajus</w:t>
      </w:r>
      <w:proofErr w:type="spellEnd"/>
      <w:r w:rsidRPr="005E639C">
        <w:rPr>
          <w:rFonts w:ascii="Times New Roman" w:hAnsi="Times New Roman"/>
          <w:sz w:val="24"/>
          <w:szCs w:val="24"/>
        </w:rPr>
        <w:t>’ College</w:t>
      </w:r>
      <w:r w:rsidR="00796E47" w:rsidRPr="005E639C">
        <w:rPr>
          <w:rFonts w:ascii="Times New Roman" w:hAnsi="Times New Roman"/>
          <w:sz w:val="24"/>
          <w:szCs w:val="24"/>
        </w:rPr>
        <w:t xml:space="preserve"> from 14 to 18 Nov, 2022</w:t>
      </w:r>
      <w:r w:rsidRPr="005E6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39C">
        <w:rPr>
          <w:rFonts w:ascii="Times New Roman" w:hAnsi="Times New Roman"/>
          <w:sz w:val="24"/>
          <w:szCs w:val="24"/>
        </w:rPr>
        <w:t>Tamilnadu</w:t>
      </w:r>
      <w:proofErr w:type="spellEnd"/>
      <w:r w:rsidRPr="005E639C">
        <w:rPr>
          <w:rFonts w:ascii="Times New Roman" w:hAnsi="Times New Roman"/>
          <w:sz w:val="24"/>
          <w:szCs w:val="24"/>
        </w:rPr>
        <w:t>, India.</w:t>
      </w:r>
    </w:p>
    <w:p w:rsidR="006742D6" w:rsidRPr="005E639C" w:rsidRDefault="006742D6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participated in International Online FDP on </w:t>
      </w:r>
      <w:r w:rsidR="005E639C" w:rsidRPr="005E639C">
        <w:rPr>
          <w:rFonts w:ascii="Times New Roman" w:hAnsi="Times New Roman"/>
          <w:sz w:val="24"/>
          <w:szCs w:val="24"/>
        </w:rPr>
        <w:t>‘‘</w:t>
      </w:r>
      <w:r w:rsidRPr="005E639C">
        <w:rPr>
          <w:rFonts w:ascii="Times New Roman" w:hAnsi="Times New Roman"/>
          <w:sz w:val="24"/>
          <w:szCs w:val="24"/>
        </w:rPr>
        <w:t xml:space="preserve">Recent Research in Materials Physics and </w:t>
      </w:r>
      <w:proofErr w:type="spellStart"/>
      <w:r w:rsidRPr="005E639C">
        <w:rPr>
          <w:rFonts w:ascii="Times New Roman" w:hAnsi="Times New Roman"/>
          <w:sz w:val="24"/>
          <w:szCs w:val="24"/>
        </w:rPr>
        <w:t>Nano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Devices</w:t>
      </w:r>
      <w:r w:rsidR="005E639C" w:rsidRPr="005E639C">
        <w:rPr>
          <w:rFonts w:ascii="Times New Roman" w:hAnsi="Times New Roman"/>
          <w:sz w:val="24"/>
          <w:szCs w:val="24"/>
        </w:rPr>
        <w:t>’’</w:t>
      </w:r>
      <w:r w:rsidR="00CE3AA8" w:rsidRPr="005E639C">
        <w:rPr>
          <w:rFonts w:ascii="Times New Roman" w:hAnsi="Times New Roman"/>
          <w:sz w:val="24"/>
          <w:szCs w:val="24"/>
        </w:rPr>
        <w:t xml:space="preserve"> </w:t>
      </w:r>
      <w:r w:rsidRPr="005E639C">
        <w:rPr>
          <w:rFonts w:ascii="Times New Roman" w:hAnsi="Times New Roman"/>
          <w:sz w:val="24"/>
          <w:szCs w:val="24"/>
        </w:rPr>
        <w:t xml:space="preserve">organized by </w:t>
      </w:r>
      <w:r w:rsidR="00796E47" w:rsidRPr="005E639C">
        <w:rPr>
          <w:rFonts w:ascii="Times New Roman" w:hAnsi="Times New Roman"/>
          <w:sz w:val="24"/>
          <w:szCs w:val="24"/>
        </w:rPr>
        <w:t>Department of Physics</w:t>
      </w:r>
      <w:r w:rsidRPr="005E6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39C">
        <w:rPr>
          <w:rFonts w:ascii="Times New Roman" w:hAnsi="Times New Roman"/>
          <w:sz w:val="24"/>
          <w:szCs w:val="24"/>
        </w:rPr>
        <w:t>Rajapalayam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E639C">
        <w:rPr>
          <w:rFonts w:ascii="Times New Roman" w:hAnsi="Times New Roman"/>
          <w:sz w:val="24"/>
          <w:szCs w:val="24"/>
        </w:rPr>
        <w:t>Rajus</w:t>
      </w:r>
      <w:proofErr w:type="spellEnd"/>
      <w:r w:rsidRPr="005E639C">
        <w:rPr>
          <w:rFonts w:ascii="Times New Roman" w:hAnsi="Times New Roman"/>
          <w:sz w:val="24"/>
          <w:szCs w:val="24"/>
        </w:rPr>
        <w:t>’ College</w:t>
      </w:r>
      <w:r w:rsidR="00796E47" w:rsidRPr="005E639C">
        <w:rPr>
          <w:rFonts w:ascii="Times New Roman" w:hAnsi="Times New Roman"/>
          <w:sz w:val="24"/>
          <w:szCs w:val="24"/>
        </w:rPr>
        <w:t xml:space="preserve"> from 21 to 25 Nov, 2022</w:t>
      </w:r>
      <w:r w:rsidRPr="005E639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E639C">
        <w:rPr>
          <w:rFonts w:ascii="Times New Roman" w:hAnsi="Times New Roman"/>
          <w:sz w:val="24"/>
          <w:szCs w:val="24"/>
        </w:rPr>
        <w:t>Tamilnadu</w:t>
      </w:r>
      <w:proofErr w:type="spellEnd"/>
      <w:r w:rsidRPr="005E639C">
        <w:rPr>
          <w:rFonts w:ascii="Times New Roman" w:hAnsi="Times New Roman"/>
          <w:sz w:val="24"/>
          <w:szCs w:val="24"/>
        </w:rPr>
        <w:t>, India.</w:t>
      </w:r>
    </w:p>
    <w:p w:rsidR="006742D6" w:rsidRPr="005E639C" w:rsidRDefault="006742D6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completed NPTEL course Biological Inorganic Chemistry</w:t>
      </w:r>
      <w:r w:rsidR="00871A6C" w:rsidRPr="005E639C">
        <w:rPr>
          <w:rFonts w:ascii="Times New Roman" w:hAnsi="Times New Roman"/>
          <w:sz w:val="24"/>
          <w:szCs w:val="24"/>
        </w:rPr>
        <w:t xml:space="preserve"> By Prof. </w:t>
      </w:r>
      <w:proofErr w:type="spellStart"/>
      <w:r w:rsidR="00871A6C" w:rsidRPr="005E639C">
        <w:rPr>
          <w:rFonts w:ascii="Times New Roman" w:hAnsi="Times New Roman"/>
          <w:sz w:val="24"/>
          <w:szCs w:val="24"/>
        </w:rPr>
        <w:t>Debashis</w:t>
      </w:r>
      <w:proofErr w:type="spellEnd"/>
      <w:r w:rsidR="00871A6C" w:rsidRPr="005E639C">
        <w:rPr>
          <w:rFonts w:ascii="Times New Roman" w:hAnsi="Times New Roman"/>
          <w:sz w:val="24"/>
          <w:szCs w:val="24"/>
        </w:rPr>
        <w:t xml:space="preserve"> Ray, IIT </w:t>
      </w:r>
      <w:proofErr w:type="spellStart"/>
      <w:r w:rsidR="00871A6C" w:rsidRPr="005E639C">
        <w:rPr>
          <w:rFonts w:ascii="Times New Roman" w:hAnsi="Times New Roman"/>
          <w:sz w:val="24"/>
          <w:szCs w:val="24"/>
        </w:rPr>
        <w:t>Kharagpur</w:t>
      </w:r>
      <w:proofErr w:type="spellEnd"/>
      <w:r w:rsidR="00871A6C" w:rsidRPr="005E639C">
        <w:rPr>
          <w:rFonts w:ascii="Times New Roman" w:hAnsi="Times New Roman"/>
          <w:sz w:val="24"/>
          <w:szCs w:val="24"/>
        </w:rPr>
        <w:t xml:space="preserve"> on 29.10.2022</w:t>
      </w:r>
    </w:p>
    <w:p w:rsidR="009A0A2C" w:rsidRPr="005E639C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5E639C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5E639C">
        <w:rPr>
          <w:rFonts w:ascii="Times New Roman" w:hAnsi="Times New Roman"/>
          <w:sz w:val="24"/>
          <w:szCs w:val="24"/>
        </w:rPr>
        <w:t>Nagaraj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successfully completed FDP (8 </w:t>
      </w:r>
      <w:r w:rsidR="005E639C" w:rsidRPr="005E639C">
        <w:rPr>
          <w:rFonts w:ascii="Times New Roman" w:hAnsi="Times New Roman"/>
          <w:sz w:val="24"/>
          <w:szCs w:val="24"/>
        </w:rPr>
        <w:t>weeks</w:t>
      </w:r>
      <w:r w:rsidRPr="005E639C">
        <w:rPr>
          <w:rFonts w:ascii="Times New Roman" w:hAnsi="Times New Roman"/>
          <w:sz w:val="24"/>
          <w:szCs w:val="24"/>
        </w:rPr>
        <w:t xml:space="preserve">) course Biological Inorganic Chemistry By Prof. </w:t>
      </w:r>
      <w:proofErr w:type="spellStart"/>
      <w:r w:rsidRPr="005E639C">
        <w:rPr>
          <w:rFonts w:ascii="Times New Roman" w:hAnsi="Times New Roman"/>
          <w:sz w:val="24"/>
          <w:szCs w:val="24"/>
        </w:rPr>
        <w:t>Debashis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Ray, IIT </w:t>
      </w:r>
      <w:proofErr w:type="spellStart"/>
      <w:r w:rsidRPr="005E639C">
        <w:rPr>
          <w:rFonts w:ascii="Times New Roman" w:hAnsi="Times New Roman"/>
          <w:sz w:val="24"/>
          <w:szCs w:val="24"/>
        </w:rPr>
        <w:t>Kharagpur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on 29.10.2022</w:t>
      </w:r>
    </w:p>
    <w:p w:rsidR="006742D6" w:rsidRPr="002D1245" w:rsidRDefault="006742D6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lastRenderedPageBreak/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NPTEL course Metals in Biology</w:t>
      </w:r>
      <w:r w:rsidR="00871A6C" w:rsidRPr="002D12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871A6C"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="00871A6C" w:rsidRPr="002D1245">
        <w:rPr>
          <w:rFonts w:ascii="Times New Roman" w:hAnsi="Times New Roman"/>
          <w:sz w:val="24"/>
          <w:szCs w:val="24"/>
        </w:rPr>
        <w:t xml:space="preserve"> Prof. D. </w:t>
      </w:r>
      <w:proofErr w:type="spellStart"/>
      <w:r w:rsidR="00871A6C" w:rsidRPr="002D1245">
        <w:rPr>
          <w:rFonts w:ascii="Times New Roman" w:hAnsi="Times New Roman"/>
          <w:sz w:val="24"/>
          <w:szCs w:val="24"/>
        </w:rPr>
        <w:t>Maiti</w:t>
      </w:r>
      <w:proofErr w:type="spellEnd"/>
      <w:r w:rsidR="00871A6C" w:rsidRPr="002D1245">
        <w:rPr>
          <w:rFonts w:ascii="Times New Roman" w:hAnsi="Times New Roman"/>
          <w:sz w:val="24"/>
          <w:szCs w:val="24"/>
        </w:rPr>
        <w:t xml:space="preserve">, IIT Bombay on </w:t>
      </w:r>
      <w:r w:rsidR="002E5B5B" w:rsidRPr="002D1245">
        <w:rPr>
          <w:rFonts w:ascii="Times New Roman" w:hAnsi="Times New Roman"/>
          <w:sz w:val="24"/>
          <w:szCs w:val="24"/>
        </w:rPr>
        <w:t>25.09.2022.</w:t>
      </w:r>
    </w:p>
    <w:p w:rsidR="009A0A2C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FDP (12 </w:t>
      </w:r>
      <w:r w:rsidR="005E639C" w:rsidRPr="002D1245">
        <w:rPr>
          <w:rFonts w:ascii="Times New Roman" w:hAnsi="Times New Roman"/>
          <w:sz w:val="24"/>
          <w:szCs w:val="24"/>
        </w:rPr>
        <w:t>weeks</w:t>
      </w:r>
      <w:r w:rsidRPr="002D1245">
        <w:rPr>
          <w:rFonts w:ascii="Times New Roman" w:hAnsi="Times New Roman"/>
          <w:sz w:val="24"/>
          <w:szCs w:val="24"/>
        </w:rPr>
        <w:t xml:space="preserve">) course Metals in Biology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D. </w:t>
      </w:r>
      <w:proofErr w:type="spellStart"/>
      <w:r w:rsidRPr="002D1245">
        <w:rPr>
          <w:rFonts w:ascii="Times New Roman" w:hAnsi="Times New Roman"/>
          <w:sz w:val="24"/>
          <w:szCs w:val="24"/>
        </w:rPr>
        <w:t>Maiti</w:t>
      </w:r>
      <w:proofErr w:type="spellEnd"/>
      <w:r w:rsidRPr="002D1245">
        <w:rPr>
          <w:rFonts w:ascii="Times New Roman" w:hAnsi="Times New Roman"/>
          <w:sz w:val="24"/>
          <w:szCs w:val="24"/>
        </w:rPr>
        <w:t>, IIT Bombay on 25.09.2022.</w:t>
      </w:r>
    </w:p>
    <w:p w:rsidR="00EB2F01" w:rsidRPr="002D1245" w:rsidRDefault="00FE710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I have successfully completed industrial training at UPL Ltd., (Unit-3), </w:t>
      </w:r>
      <w:proofErr w:type="spellStart"/>
      <w:r w:rsidRPr="002D1245">
        <w:rPr>
          <w:rFonts w:ascii="Times New Roman" w:hAnsi="Times New Roman"/>
          <w:sz w:val="24"/>
          <w:szCs w:val="24"/>
        </w:rPr>
        <w:t>Ankleshwar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from 16 to 22 January 2023.</w:t>
      </w:r>
    </w:p>
    <w:p w:rsidR="00FE710E" w:rsidRPr="002D1245" w:rsidRDefault="00FE710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the webinar on </w:t>
      </w:r>
      <w:r w:rsidR="005E639C" w:rsidRPr="005E639C">
        <w:rPr>
          <w:rFonts w:ascii="Times New Roman" w:hAnsi="Times New Roman"/>
          <w:sz w:val="24"/>
          <w:szCs w:val="24"/>
        </w:rPr>
        <w:t>‘‘</w:t>
      </w:r>
      <w:proofErr w:type="spellStart"/>
      <w:r w:rsidRPr="005E639C">
        <w:rPr>
          <w:rFonts w:ascii="Times New Roman" w:hAnsi="Times New Roman"/>
          <w:sz w:val="24"/>
          <w:szCs w:val="24"/>
        </w:rPr>
        <w:t>Nanomaterials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for Novel Applications</w:t>
      </w:r>
      <w:r w:rsidR="005E639C" w:rsidRPr="005E639C">
        <w:rPr>
          <w:rFonts w:ascii="Times New Roman" w:hAnsi="Times New Roman"/>
          <w:sz w:val="24"/>
          <w:szCs w:val="24"/>
        </w:rPr>
        <w:t>’’</w:t>
      </w:r>
      <w:r w:rsidRPr="005E639C">
        <w:rPr>
          <w:rFonts w:ascii="Times New Roman" w:hAnsi="Times New Roman"/>
          <w:sz w:val="24"/>
          <w:szCs w:val="24"/>
        </w:rPr>
        <w:t xml:space="preserve"> </w:t>
      </w:r>
      <w:r w:rsidRPr="002D1245">
        <w:rPr>
          <w:rFonts w:ascii="Times New Roman" w:hAnsi="Times New Roman"/>
          <w:sz w:val="24"/>
          <w:szCs w:val="24"/>
        </w:rPr>
        <w:t xml:space="preserve">organized by Department of Physics, </w:t>
      </w:r>
      <w:proofErr w:type="spellStart"/>
      <w:r w:rsidRPr="002D1245">
        <w:rPr>
          <w:rFonts w:ascii="Times New Roman" w:hAnsi="Times New Roman"/>
          <w:sz w:val="24"/>
          <w:szCs w:val="24"/>
        </w:rPr>
        <w:t>Ramco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Institute of Technology, </w:t>
      </w:r>
      <w:proofErr w:type="spellStart"/>
      <w:r w:rsidRPr="002D1245">
        <w:rPr>
          <w:rFonts w:ascii="Times New Roman" w:hAnsi="Times New Roman"/>
          <w:sz w:val="24"/>
          <w:szCs w:val="24"/>
        </w:rPr>
        <w:t>Rajapalayam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13.01.2023.</w:t>
      </w:r>
    </w:p>
    <w:p w:rsidR="00FE710E" w:rsidRPr="002D1245" w:rsidRDefault="00FE710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I have successfully completed Online Quiz: Republic of India at </w:t>
      </w:r>
      <w:proofErr w:type="spellStart"/>
      <w:r w:rsidRPr="002D1245">
        <w:rPr>
          <w:rFonts w:ascii="Times New Roman" w:hAnsi="Times New Roman"/>
          <w:sz w:val="24"/>
          <w:szCs w:val="24"/>
        </w:rPr>
        <w:t>Janardan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245">
        <w:rPr>
          <w:rFonts w:ascii="Times New Roman" w:hAnsi="Times New Roman"/>
          <w:sz w:val="24"/>
          <w:szCs w:val="24"/>
        </w:rPr>
        <w:t>Rai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Nagar Rajasthan </w:t>
      </w:r>
      <w:proofErr w:type="spellStart"/>
      <w:r w:rsidRPr="002D1245">
        <w:rPr>
          <w:rFonts w:ascii="Times New Roman" w:hAnsi="Times New Roman"/>
          <w:sz w:val="24"/>
          <w:szCs w:val="24"/>
        </w:rPr>
        <w:t>Vidyapeeth</w:t>
      </w:r>
      <w:proofErr w:type="spellEnd"/>
      <w:r w:rsidRPr="002D1245">
        <w:rPr>
          <w:rFonts w:ascii="Times New Roman" w:hAnsi="Times New Roman"/>
          <w:sz w:val="24"/>
          <w:szCs w:val="24"/>
        </w:rPr>
        <w:t>, Udaipur from 26 to 27 January 2023.</w:t>
      </w:r>
    </w:p>
    <w:p w:rsidR="00FE710E" w:rsidRPr="002D1245" w:rsidRDefault="00FE710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International Online FDP on </w:t>
      </w:r>
      <w:r w:rsidR="005E639C" w:rsidRPr="005E639C">
        <w:rPr>
          <w:rFonts w:ascii="Times New Roman" w:hAnsi="Times New Roman"/>
          <w:sz w:val="24"/>
          <w:szCs w:val="24"/>
        </w:rPr>
        <w:t>‘‘</w:t>
      </w:r>
      <w:proofErr w:type="spellStart"/>
      <w:r w:rsidRPr="005E639C">
        <w:rPr>
          <w:rFonts w:ascii="Times New Roman" w:hAnsi="Times New Roman"/>
          <w:sz w:val="24"/>
          <w:szCs w:val="24"/>
        </w:rPr>
        <w:t>Nanomaterials</w:t>
      </w:r>
      <w:proofErr w:type="spellEnd"/>
      <w:r w:rsidRPr="005E639C">
        <w:rPr>
          <w:rFonts w:ascii="Times New Roman" w:hAnsi="Times New Roman"/>
          <w:sz w:val="24"/>
          <w:szCs w:val="24"/>
        </w:rPr>
        <w:t xml:space="preserve"> for Sustainable Future</w:t>
      </w:r>
      <w:r w:rsidR="005E639C" w:rsidRPr="005E639C">
        <w:rPr>
          <w:rFonts w:ascii="Times New Roman" w:hAnsi="Times New Roman"/>
          <w:sz w:val="24"/>
          <w:szCs w:val="24"/>
        </w:rPr>
        <w:t>’’</w:t>
      </w:r>
      <w:r w:rsidRPr="002D1245">
        <w:rPr>
          <w:rFonts w:ascii="Times New Roman" w:hAnsi="Times New Roman"/>
          <w:b/>
          <w:sz w:val="24"/>
          <w:szCs w:val="24"/>
        </w:rPr>
        <w:t xml:space="preserve"> </w:t>
      </w:r>
      <w:r w:rsidRPr="002D1245">
        <w:rPr>
          <w:rFonts w:ascii="Times New Roman" w:hAnsi="Times New Roman"/>
          <w:sz w:val="24"/>
          <w:szCs w:val="24"/>
        </w:rPr>
        <w:t xml:space="preserve">organized by Department of Physics, </w:t>
      </w:r>
      <w:r w:rsidR="00E127DD" w:rsidRPr="002D1245">
        <w:rPr>
          <w:rFonts w:ascii="Times New Roman" w:hAnsi="Times New Roman"/>
          <w:sz w:val="24"/>
          <w:szCs w:val="24"/>
        </w:rPr>
        <w:t xml:space="preserve">Department of Basic Science and Humanities, </w:t>
      </w:r>
      <w:r w:rsidRPr="002D1245">
        <w:rPr>
          <w:rFonts w:ascii="Times New Roman" w:hAnsi="Times New Roman"/>
          <w:sz w:val="24"/>
          <w:szCs w:val="24"/>
        </w:rPr>
        <w:t xml:space="preserve">GMR Institute of Technology ’ College from </w:t>
      </w:r>
      <w:r w:rsidR="00E127DD" w:rsidRPr="002D1245">
        <w:rPr>
          <w:rFonts w:ascii="Times New Roman" w:hAnsi="Times New Roman"/>
          <w:sz w:val="24"/>
          <w:szCs w:val="24"/>
        </w:rPr>
        <w:t>12</w:t>
      </w:r>
      <w:r w:rsidR="00E127DD"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to </w:t>
      </w:r>
      <w:r w:rsidR="00E127DD" w:rsidRPr="002D1245">
        <w:rPr>
          <w:rFonts w:ascii="Times New Roman" w:hAnsi="Times New Roman"/>
          <w:sz w:val="24"/>
          <w:szCs w:val="24"/>
        </w:rPr>
        <w:t>16</w:t>
      </w:r>
      <w:r w:rsidR="00E127DD"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</w:t>
      </w:r>
      <w:r w:rsidR="00E127DD" w:rsidRPr="002D1245">
        <w:rPr>
          <w:rFonts w:ascii="Times New Roman" w:hAnsi="Times New Roman"/>
          <w:sz w:val="24"/>
          <w:szCs w:val="24"/>
        </w:rPr>
        <w:t>Dec</w:t>
      </w:r>
      <w:r w:rsidRPr="002D1245">
        <w:rPr>
          <w:rFonts w:ascii="Times New Roman" w:hAnsi="Times New Roman"/>
          <w:sz w:val="24"/>
          <w:szCs w:val="24"/>
        </w:rPr>
        <w:t xml:space="preserve">, 2022, </w:t>
      </w:r>
      <w:proofErr w:type="spell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r w:rsidRPr="002D1245">
        <w:rPr>
          <w:rFonts w:ascii="Times New Roman" w:hAnsi="Times New Roman"/>
          <w:sz w:val="24"/>
          <w:szCs w:val="24"/>
        </w:rPr>
        <w:t>, India.</w:t>
      </w:r>
    </w:p>
    <w:p w:rsidR="00E127DD" w:rsidRPr="002D1245" w:rsidRDefault="00E127DD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Webinar Series on Materials for Energy and Environment (WSMEE 22-23)-Event 4 (Topic. Advancements in </w:t>
      </w:r>
      <w:proofErr w:type="spellStart"/>
      <w:r w:rsidRPr="002D1245">
        <w:rPr>
          <w:rFonts w:ascii="Times New Roman" w:hAnsi="Times New Roman"/>
          <w:sz w:val="24"/>
          <w:szCs w:val="24"/>
        </w:rPr>
        <w:t>Graphene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based 2D Materials on 30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January organized by Department of Physics, St-Joseph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Tiruchirapalli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proofErr w:type="gramEnd"/>
      <w:r w:rsidRPr="002D1245">
        <w:rPr>
          <w:rFonts w:ascii="Times New Roman" w:hAnsi="Times New Roman"/>
          <w:sz w:val="24"/>
          <w:szCs w:val="24"/>
        </w:rPr>
        <w:t>, India.</w:t>
      </w:r>
    </w:p>
    <w:p w:rsidR="00E127DD" w:rsidRPr="002D1245" w:rsidRDefault="00E127DD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International Online FDP on </w:t>
      </w:r>
      <w:r w:rsidR="00621879">
        <w:rPr>
          <w:rFonts w:ascii="Times New Roman" w:hAnsi="Times New Roman"/>
          <w:sz w:val="24"/>
          <w:szCs w:val="24"/>
        </w:rPr>
        <w:t>‘‘</w:t>
      </w:r>
      <w:r w:rsidRPr="00621879">
        <w:rPr>
          <w:rFonts w:ascii="Times New Roman" w:hAnsi="Times New Roman"/>
          <w:sz w:val="24"/>
          <w:szCs w:val="24"/>
        </w:rPr>
        <w:t>Applications of Mathematics in Applied Sciences and Engineering</w:t>
      </w:r>
      <w:r w:rsidR="00621879">
        <w:rPr>
          <w:rFonts w:ascii="Times New Roman" w:hAnsi="Times New Roman"/>
          <w:sz w:val="24"/>
          <w:szCs w:val="24"/>
        </w:rPr>
        <w:t>’’</w:t>
      </w:r>
      <w:r w:rsidRPr="002D1245">
        <w:rPr>
          <w:rFonts w:ascii="Times New Roman" w:hAnsi="Times New Roman"/>
          <w:b/>
          <w:sz w:val="24"/>
          <w:szCs w:val="24"/>
        </w:rPr>
        <w:t xml:space="preserve"> </w:t>
      </w:r>
      <w:r w:rsidR="00811C02" w:rsidRPr="002D1245">
        <w:rPr>
          <w:rFonts w:ascii="Times New Roman" w:hAnsi="Times New Roman"/>
          <w:sz w:val="24"/>
          <w:szCs w:val="24"/>
        </w:rPr>
        <w:t>jointly</w:t>
      </w:r>
      <w:r w:rsidR="00811C02" w:rsidRPr="002D1245">
        <w:rPr>
          <w:rFonts w:ascii="Times New Roman" w:hAnsi="Times New Roman"/>
          <w:b/>
          <w:sz w:val="24"/>
          <w:szCs w:val="24"/>
        </w:rPr>
        <w:t xml:space="preserve"> </w:t>
      </w:r>
      <w:r w:rsidRPr="002D1245">
        <w:rPr>
          <w:rFonts w:ascii="Times New Roman" w:hAnsi="Times New Roman"/>
          <w:sz w:val="24"/>
          <w:szCs w:val="24"/>
        </w:rPr>
        <w:t>organized by Department of Physics, Department of Basic Science and Humanities, GMR Institute of Technology</w:t>
      </w:r>
      <w:r w:rsidR="00811C02" w:rsidRPr="002D1245">
        <w:rPr>
          <w:rFonts w:ascii="Times New Roman" w:hAnsi="Times New Roman"/>
          <w:sz w:val="24"/>
          <w:szCs w:val="24"/>
        </w:rPr>
        <w:t>-</w:t>
      </w:r>
      <w:proofErr w:type="spellStart"/>
      <w:r w:rsidR="00811C02" w:rsidRPr="002D1245">
        <w:rPr>
          <w:rFonts w:ascii="Times New Roman" w:hAnsi="Times New Roman"/>
          <w:sz w:val="24"/>
          <w:szCs w:val="24"/>
        </w:rPr>
        <w:t>Rajam</w:t>
      </w:r>
      <w:proofErr w:type="spellEnd"/>
      <w:r w:rsidR="00811C02" w:rsidRPr="002D1245">
        <w:rPr>
          <w:rFonts w:ascii="Times New Roman" w:hAnsi="Times New Roman"/>
          <w:sz w:val="24"/>
          <w:szCs w:val="24"/>
        </w:rPr>
        <w:t xml:space="preserve"> &amp; NIT-Warangal</w:t>
      </w:r>
      <w:r w:rsidRPr="002D1245">
        <w:rPr>
          <w:rFonts w:ascii="Times New Roman" w:hAnsi="Times New Roman"/>
          <w:sz w:val="24"/>
          <w:szCs w:val="24"/>
        </w:rPr>
        <w:t xml:space="preserve">’ from </w:t>
      </w:r>
      <w:r w:rsidR="00811C02" w:rsidRPr="002D1245">
        <w:rPr>
          <w:rFonts w:ascii="Times New Roman" w:hAnsi="Times New Roman"/>
          <w:sz w:val="24"/>
          <w:szCs w:val="24"/>
        </w:rPr>
        <w:t>30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</w:t>
      </w:r>
      <w:r w:rsidR="00811C02" w:rsidRPr="002D1245">
        <w:rPr>
          <w:rFonts w:ascii="Times New Roman" w:hAnsi="Times New Roman"/>
          <w:sz w:val="24"/>
          <w:szCs w:val="24"/>
        </w:rPr>
        <w:t xml:space="preserve">January </w:t>
      </w:r>
      <w:r w:rsidRPr="002D1245">
        <w:rPr>
          <w:rFonts w:ascii="Times New Roman" w:hAnsi="Times New Roman"/>
          <w:sz w:val="24"/>
          <w:szCs w:val="24"/>
        </w:rPr>
        <w:t xml:space="preserve">to </w:t>
      </w:r>
      <w:r w:rsidR="00811C02" w:rsidRPr="002D1245">
        <w:rPr>
          <w:rFonts w:ascii="Times New Roman" w:hAnsi="Times New Roman"/>
          <w:sz w:val="24"/>
          <w:szCs w:val="24"/>
        </w:rPr>
        <w:t>03</w:t>
      </w:r>
      <w:r w:rsidR="00811C02" w:rsidRPr="002D1245">
        <w:rPr>
          <w:rFonts w:ascii="Times New Roman" w:hAnsi="Times New Roman"/>
          <w:sz w:val="24"/>
          <w:szCs w:val="24"/>
          <w:vertAlign w:val="superscript"/>
        </w:rPr>
        <w:t>rd</w:t>
      </w:r>
      <w:r w:rsidRPr="002D1245">
        <w:rPr>
          <w:rFonts w:ascii="Times New Roman" w:hAnsi="Times New Roman"/>
          <w:sz w:val="24"/>
          <w:szCs w:val="24"/>
        </w:rPr>
        <w:t xml:space="preserve"> </w:t>
      </w:r>
      <w:r w:rsidR="00811C02" w:rsidRPr="002D1245">
        <w:rPr>
          <w:rFonts w:ascii="Times New Roman" w:hAnsi="Times New Roman"/>
          <w:sz w:val="24"/>
          <w:szCs w:val="24"/>
        </w:rPr>
        <w:t>February</w:t>
      </w:r>
      <w:r w:rsidRPr="002D1245">
        <w:rPr>
          <w:rFonts w:ascii="Times New Roman" w:hAnsi="Times New Roman"/>
          <w:sz w:val="24"/>
          <w:szCs w:val="24"/>
        </w:rPr>
        <w:t>, 202</w:t>
      </w:r>
      <w:r w:rsidR="00811C02" w:rsidRPr="002D1245">
        <w:rPr>
          <w:rFonts w:ascii="Times New Roman" w:hAnsi="Times New Roman"/>
          <w:sz w:val="24"/>
          <w:szCs w:val="24"/>
        </w:rPr>
        <w:t xml:space="preserve">3. </w:t>
      </w:r>
    </w:p>
    <w:p w:rsidR="009F2C90" w:rsidRPr="002D1245" w:rsidRDefault="009F2C90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the course on Energy Literacy Training </w:t>
      </w:r>
      <w:proofErr w:type="gramStart"/>
      <w:r w:rsidRPr="002D1245">
        <w:rPr>
          <w:rFonts w:ascii="Times New Roman" w:hAnsi="Times New Roman"/>
          <w:sz w:val="24"/>
          <w:szCs w:val="24"/>
        </w:rPr>
        <w:t>( 12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Modules) organized by Energy </w:t>
      </w:r>
      <w:proofErr w:type="spellStart"/>
      <w:r w:rsidRPr="002D1245">
        <w:rPr>
          <w:rFonts w:ascii="Times New Roman" w:hAnsi="Times New Roman"/>
          <w:sz w:val="24"/>
          <w:szCs w:val="24"/>
        </w:rPr>
        <w:t>Swaraj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Foundation from  03</w:t>
      </w:r>
      <w:r w:rsidRPr="002D1245">
        <w:rPr>
          <w:rFonts w:ascii="Times New Roman" w:hAnsi="Times New Roman"/>
          <w:sz w:val="24"/>
          <w:szCs w:val="24"/>
          <w:vertAlign w:val="superscript"/>
        </w:rPr>
        <w:t>rd</w:t>
      </w:r>
      <w:r w:rsidRPr="002D1245">
        <w:rPr>
          <w:rFonts w:ascii="Times New Roman" w:hAnsi="Times New Roman"/>
          <w:sz w:val="24"/>
          <w:szCs w:val="24"/>
        </w:rPr>
        <w:t xml:space="preserve"> December to 30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February</w:t>
      </w:r>
      <w:r w:rsidR="00ED31F8" w:rsidRPr="002D1245">
        <w:rPr>
          <w:rFonts w:ascii="Times New Roman" w:hAnsi="Times New Roman"/>
          <w:sz w:val="24"/>
          <w:szCs w:val="24"/>
        </w:rPr>
        <w:t>, 2023.</w:t>
      </w:r>
    </w:p>
    <w:p w:rsidR="00A07E2A" w:rsidRPr="002D1245" w:rsidRDefault="00A07E2A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‘‘A three Day Virtual International Science Talk </w:t>
      </w:r>
      <w:proofErr w:type="spellStart"/>
      <w:r w:rsidRPr="002D1245">
        <w:rPr>
          <w:rFonts w:ascii="Times New Roman" w:hAnsi="Times New Roman"/>
          <w:sz w:val="24"/>
          <w:szCs w:val="24"/>
        </w:rPr>
        <w:t>onNobel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Prize 2022 Topics’’</w:t>
      </w:r>
      <w:r w:rsidRPr="002D1245">
        <w:rPr>
          <w:rFonts w:ascii="Times New Roman" w:hAnsi="Times New Roman"/>
          <w:b/>
          <w:sz w:val="24"/>
          <w:szCs w:val="24"/>
        </w:rPr>
        <w:t xml:space="preserve"> </w:t>
      </w:r>
      <w:r w:rsidRPr="002D1245">
        <w:rPr>
          <w:rFonts w:ascii="Times New Roman" w:hAnsi="Times New Roman"/>
          <w:sz w:val="24"/>
          <w:szCs w:val="24"/>
        </w:rPr>
        <w:t xml:space="preserve">organized by Department of Physics, SRM Institute of Science &amp; Technology, </w:t>
      </w:r>
      <w:proofErr w:type="spell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from </w:t>
      </w:r>
      <w:r w:rsidR="009A0A2C" w:rsidRPr="002D1245">
        <w:rPr>
          <w:rFonts w:ascii="Times New Roman" w:hAnsi="Times New Roman"/>
          <w:sz w:val="24"/>
          <w:szCs w:val="24"/>
        </w:rPr>
        <w:t>0</w:t>
      </w:r>
      <w:r w:rsidRPr="002D1245">
        <w:rPr>
          <w:rFonts w:ascii="Times New Roman" w:hAnsi="Times New Roman"/>
          <w:sz w:val="24"/>
          <w:szCs w:val="24"/>
        </w:rPr>
        <w:t>4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April to 06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April, 2023. </w:t>
      </w:r>
    </w:p>
    <w:p w:rsidR="009A0A2C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FDP course (4 weeks) Bioinorganic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2D1245">
        <w:rPr>
          <w:rFonts w:ascii="Times New Roman" w:hAnsi="Times New Roman"/>
          <w:sz w:val="24"/>
          <w:szCs w:val="24"/>
        </w:rPr>
        <w:t>Debashis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Ray, IIT </w:t>
      </w:r>
      <w:proofErr w:type="spellStart"/>
      <w:r w:rsidRPr="002D1245">
        <w:rPr>
          <w:rFonts w:ascii="Times New Roman" w:hAnsi="Times New Roman"/>
          <w:sz w:val="24"/>
          <w:szCs w:val="24"/>
        </w:rPr>
        <w:t>Kharagpur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28.03.2023.</w:t>
      </w:r>
    </w:p>
    <w:p w:rsidR="009A0A2C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FDP course (4 weeks) Basics in 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D. </w:t>
      </w:r>
      <w:proofErr w:type="spellStart"/>
      <w:r w:rsidRPr="002D1245">
        <w:rPr>
          <w:rFonts w:ascii="Times New Roman" w:hAnsi="Times New Roman"/>
          <w:sz w:val="24"/>
          <w:szCs w:val="24"/>
        </w:rPr>
        <w:t>Maiti</w:t>
      </w:r>
      <w:proofErr w:type="spellEnd"/>
      <w:r w:rsidRPr="002D1245">
        <w:rPr>
          <w:rFonts w:ascii="Times New Roman" w:hAnsi="Times New Roman"/>
          <w:sz w:val="24"/>
          <w:szCs w:val="24"/>
        </w:rPr>
        <w:t>, IIT Bombay on 25.03.2023.</w:t>
      </w:r>
    </w:p>
    <w:p w:rsidR="00D82653" w:rsidRPr="002D1245" w:rsidRDefault="00A07E2A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lastRenderedPageBreak/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‘‘International Advanced Faculty Development Program on Effective Manuscript Drafting and Application of Research Software’’ </w:t>
      </w:r>
      <w:r w:rsidR="005C644C" w:rsidRPr="002D1245">
        <w:rPr>
          <w:rFonts w:ascii="Times New Roman" w:hAnsi="Times New Roman"/>
          <w:sz w:val="24"/>
          <w:szCs w:val="24"/>
        </w:rPr>
        <w:t xml:space="preserve">ICNMR-2023 </w:t>
      </w:r>
      <w:r w:rsidRPr="002D1245">
        <w:rPr>
          <w:rFonts w:ascii="Times New Roman" w:hAnsi="Times New Roman"/>
          <w:sz w:val="24"/>
          <w:szCs w:val="24"/>
        </w:rPr>
        <w:t xml:space="preserve">organized by </w:t>
      </w:r>
      <w:proofErr w:type="spellStart"/>
      <w:r w:rsidRPr="002D1245">
        <w:rPr>
          <w:rFonts w:ascii="Times New Roman" w:hAnsi="Times New Roman"/>
          <w:sz w:val="24"/>
          <w:szCs w:val="24"/>
        </w:rPr>
        <w:t>Eudoxia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Research University, USA</w:t>
      </w:r>
      <w:r w:rsidR="009A0A2C" w:rsidRPr="002D1245">
        <w:rPr>
          <w:rFonts w:ascii="Times New Roman" w:hAnsi="Times New Roman"/>
          <w:sz w:val="24"/>
          <w:szCs w:val="24"/>
        </w:rPr>
        <w:t xml:space="preserve"> from 3</w:t>
      </w:r>
      <w:r w:rsidR="009A0A2C" w:rsidRPr="002D1245">
        <w:rPr>
          <w:rFonts w:ascii="Times New Roman" w:hAnsi="Times New Roman"/>
          <w:sz w:val="24"/>
          <w:szCs w:val="24"/>
          <w:vertAlign w:val="superscript"/>
        </w:rPr>
        <w:t>rd</w:t>
      </w:r>
      <w:r w:rsidR="009A0A2C" w:rsidRPr="002D1245">
        <w:rPr>
          <w:rFonts w:ascii="Times New Roman" w:hAnsi="Times New Roman"/>
          <w:sz w:val="24"/>
          <w:szCs w:val="24"/>
        </w:rPr>
        <w:t xml:space="preserve"> April to 10</w:t>
      </w:r>
      <w:r w:rsidR="009A0A2C"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="009A0A2C" w:rsidRPr="002D1245">
        <w:rPr>
          <w:rFonts w:ascii="Times New Roman" w:hAnsi="Times New Roman"/>
          <w:sz w:val="24"/>
          <w:szCs w:val="24"/>
        </w:rPr>
        <w:t xml:space="preserve"> April, 2023.</w:t>
      </w:r>
    </w:p>
    <w:p w:rsidR="009A0A2C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NPTEL course Basics in 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D. </w:t>
      </w:r>
      <w:proofErr w:type="spellStart"/>
      <w:r w:rsidRPr="002D1245">
        <w:rPr>
          <w:rFonts w:ascii="Times New Roman" w:hAnsi="Times New Roman"/>
          <w:sz w:val="24"/>
          <w:szCs w:val="24"/>
        </w:rPr>
        <w:t>Maiti</w:t>
      </w:r>
      <w:proofErr w:type="spellEnd"/>
      <w:r w:rsidRPr="002D1245">
        <w:rPr>
          <w:rFonts w:ascii="Times New Roman" w:hAnsi="Times New Roman"/>
          <w:sz w:val="24"/>
          <w:szCs w:val="24"/>
        </w:rPr>
        <w:t>, IIT Bombay on 25.03.2023.</w:t>
      </w:r>
    </w:p>
    <w:p w:rsidR="009A0A2C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NPTEL course Bioinorganic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2D1245">
        <w:rPr>
          <w:rFonts w:ascii="Times New Roman" w:hAnsi="Times New Roman"/>
          <w:sz w:val="24"/>
          <w:szCs w:val="24"/>
        </w:rPr>
        <w:t>Debashis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Ray, IIT </w:t>
      </w:r>
      <w:proofErr w:type="spellStart"/>
      <w:r w:rsidRPr="002D1245">
        <w:rPr>
          <w:rFonts w:ascii="Times New Roman" w:hAnsi="Times New Roman"/>
          <w:sz w:val="24"/>
          <w:szCs w:val="24"/>
        </w:rPr>
        <w:t>Kharagpur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28.03.2023.</w:t>
      </w:r>
    </w:p>
    <w:p w:rsidR="0058043F" w:rsidRPr="002D1245" w:rsidRDefault="009A0A2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Course Work on </w:t>
      </w:r>
      <w:r w:rsidRPr="00621879">
        <w:rPr>
          <w:rFonts w:ascii="Times New Roman" w:hAnsi="Times New Roman"/>
          <w:sz w:val="24"/>
          <w:szCs w:val="24"/>
        </w:rPr>
        <w:t>“International Advanced Faculty Development Program on Effective Manuscript Drafting and Application of Research Software"</w:t>
      </w:r>
      <w:r w:rsidRPr="002D1245">
        <w:rPr>
          <w:rFonts w:ascii="Times New Roman" w:hAnsi="Times New Roman"/>
          <w:sz w:val="24"/>
          <w:szCs w:val="24"/>
        </w:rPr>
        <w:t xml:space="preserve"> organized by </w:t>
      </w:r>
      <w:proofErr w:type="spellStart"/>
      <w:r w:rsidR="0058043F" w:rsidRPr="002D1245">
        <w:rPr>
          <w:rFonts w:ascii="Times New Roman" w:hAnsi="Times New Roman"/>
          <w:sz w:val="24"/>
          <w:szCs w:val="24"/>
        </w:rPr>
        <w:t>Eudoxia</w:t>
      </w:r>
      <w:proofErr w:type="spellEnd"/>
      <w:r w:rsidR="0058043F" w:rsidRPr="002D1245">
        <w:rPr>
          <w:rFonts w:ascii="Times New Roman" w:hAnsi="Times New Roman"/>
          <w:sz w:val="24"/>
          <w:szCs w:val="24"/>
        </w:rPr>
        <w:t xml:space="preserve"> Research University, New Castle, USA </w:t>
      </w:r>
    </w:p>
    <w:p w:rsidR="003E43A4" w:rsidRPr="002D1245" w:rsidRDefault="003E43A4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National Webinar on Women’s day lecture series on An Overview of Indian </w:t>
      </w:r>
      <w:proofErr w:type="spellStart"/>
      <w:r w:rsidRPr="002D1245">
        <w:rPr>
          <w:rFonts w:ascii="Times New Roman" w:hAnsi="Times New Roman"/>
          <w:sz w:val="24"/>
          <w:szCs w:val="24"/>
        </w:rPr>
        <w:t>Nanoelectronics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User's </w:t>
      </w:r>
      <w:proofErr w:type="spellStart"/>
      <w:r w:rsidRPr="002D1245">
        <w:rPr>
          <w:rFonts w:ascii="Times New Roman" w:hAnsi="Times New Roman"/>
          <w:sz w:val="24"/>
          <w:szCs w:val="24"/>
        </w:rPr>
        <w:t>Programme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- Idea to </w:t>
      </w:r>
      <w:proofErr w:type="spellStart"/>
      <w:r w:rsidRPr="002D1245">
        <w:rPr>
          <w:rFonts w:ascii="Times New Roman" w:hAnsi="Times New Roman"/>
          <w:sz w:val="24"/>
          <w:szCs w:val="24"/>
        </w:rPr>
        <w:t>Innovationheld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08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March, 2023 organized by the Department of Physics, SRM TRP Engineering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proofErr w:type="gramEnd"/>
      <w:r w:rsidRPr="002D1245">
        <w:rPr>
          <w:rFonts w:ascii="Times New Roman" w:hAnsi="Times New Roman"/>
          <w:sz w:val="24"/>
          <w:szCs w:val="24"/>
        </w:rPr>
        <w:t>, India.</w:t>
      </w:r>
    </w:p>
    <w:p w:rsidR="00E478FD" w:rsidRPr="002D1245" w:rsidRDefault="00B242C1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International Webinar on “Smart </w:t>
      </w:r>
      <w:proofErr w:type="spellStart"/>
      <w:r w:rsidRPr="002D1245">
        <w:rPr>
          <w:rFonts w:ascii="Times New Roman" w:hAnsi="Times New Roman"/>
          <w:sz w:val="24"/>
          <w:szCs w:val="24"/>
        </w:rPr>
        <w:t>Nanosensor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Technology for Medical Diagnostics” Organized the Department of </w:t>
      </w:r>
      <w:proofErr w:type="spellStart"/>
      <w:r w:rsidRPr="002D1245">
        <w:rPr>
          <w:rFonts w:ascii="Times New Roman" w:hAnsi="Times New Roman"/>
          <w:sz w:val="24"/>
          <w:szCs w:val="24"/>
        </w:rPr>
        <w:t>Nano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Science and Technology, Sri Ramakrishna Engineering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Vattamalaipalayam</w:t>
      </w:r>
      <w:proofErr w:type="spellEnd"/>
      <w:r w:rsidRPr="002D1245">
        <w:rPr>
          <w:rFonts w:ascii="Times New Roman" w:hAnsi="Times New Roman"/>
          <w:sz w:val="24"/>
          <w:szCs w:val="24"/>
        </w:rPr>
        <w:t>, Coimbatore, India, on 24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March, 2023.</w:t>
      </w:r>
    </w:p>
    <w:p w:rsidR="003E43A4" w:rsidRPr="002D1245" w:rsidRDefault="003E43A4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National Webinar on Research Funding Opportunities held on 07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March, 2023 organized by the Department of Physics, SRM TRP Engineering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proofErr w:type="gramEnd"/>
      <w:r w:rsidRPr="002D1245">
        <w:rPr>
          <w:rFonts w:ascii="Times New Roman" w:hAnsi="Times New Roman"/>
          <w:sz w:val="24"/>
          <w:szCs w:val="24"/>
        </w:rPr>
        <w:t>, India.</w:t>
      </w:r>
    </w:p>
    <w:p w:rsidR="00BC5901" w:rsidRPr="002D1245" w:rsidRDefault="00BC5901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one week International Faculty Development </w:t>
      </w:r>
      <w:proofErr w:type="spellStart"/>
      <w:r w:rsidRPr="002D1245">
        <w:rPr>
          <w:rFonts w:ascii="Times New Roman" w:hAnsi="Times New Roman"/>
          <w:sz w:val="24"/>
          <w:szCs w:val="24"/>
        </w:rPr>
        <w:t>Programme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Advanced Functional Materials: Energy, Environment and Sustainable Development from 28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February to 09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March, 2023 organized by the Department of Physics, SRM TRP Engineering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proofErr w:type="gramEnd"/>
      <w:r w:rsidRPr="002D1245">
        <w:rPr>
          <w:rFonts w:ascii="Times New Roman" w:hAnsi="Times New Roman"/>
          <w:sz w:val="24"/>
          <w:szCs w:val="24"/>
        </w:rPr>
        <w:t>, India.</w:t>
      </w:r>
    </w:p>
    <w:p w:rsidR="003E43A4" w:rsidRPr="002D1245" w:rsidRDefault="003E43A4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International Webinar on Zn </w:t>
      </w:r>
      <w:proofErr w:type="spellStart"/>
      <w:r w:rsidRPr="002D1245">
        <w:rPr>
          <w:rFonts w:ascii="Times New Roman" w:hAnsi="Times New Roman"/>
          <w:sz w:val="24"/>
          <w:szCs w:val="24"/>
        </w:rPr>
        <w:t>Stannate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Modified Graphitic carbon nitride for </w:t>
      </w:r>
      <w:proofErr w:type="spellStart"/>
      <w:r w:rsidRPr="002D1245">
        <w:rPr>
          <w:rFonts w:ascii="Times New Roman" w:hAnsi="Times New Roman"/>
          <w:sz w:val="24"/>
          <w:szCs w:val="24"/>
        </w:rPr>
        <w:t>photocatalytic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removal of Cr in H</w:t>
      </w:r>
      <w:r w:rsidRPr="002D1245">
        <w:rPr>
          <w:rFonts w:ascii="Times New Roman" w:hAnsi="Times New Roman"/>
          <w:sz w:val="24"/>
          <w:szCs w:val="24"/>
          <w:vertAlign w:val="subscript"/>
        </w:rPr>
        <w:t>2</w:t>
      </w:r>
      <w:r w:rsidRPr="002D1245">
        <w:rPr>
          <w:rFonts w:ascii="Times New Roman" w:hAnsi="Times New Roman"/>
          <w:sz w:val="24"/>
          <w:szCs w:val="24"/>
        </w:rPr>
        <w:t>O held on 06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March, 2023 organized by the Department of Physics, SRM TRP Engineering College, </w:t>
      </w:r>
      <w:proofErr w:type="spellStart"/>
      <w:r w:rsidRPr="002D1245">
        <w:rPr>
          <w:rFonts w:ascii="Times New Roman" w:hAnsi="Times New Roman"/>
          <w:sz w:val="24"/>
          <w:szCs w:val="24"/>
        </w:rPr>
        <w:t>Tiruchirappalli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proofErr w:type="gram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proofErr w:type="gramEnd"/>
      <w:r w:rsidRPr="002D1245">
        <w:rPr>
          <w:rFonts w:ascii="Times New Roman" w:hAnsi="Times New Roman"/>
          <w:sz w:val="24"/>
          <w:szCs w:val="24"/>
        </w:rPr>
        <w:t>, India.</w:t>
      </w:r>
    </w:p>
    <w:p w:rsidR="004A4F3E" w:rsidRPr="002D1245" w:rsidRDefault="004A4F3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NPTEL course Industrial 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</w:t>
      </w:r>
      <w:proofErr w:type="spellStart"/>
      <w:r w:rsidRPr="002D1245">
        <w:rPr>
          <w:rFonts w:ascii="Times New Roman" w:hAnsi="Times New Roman"/>
          <w:sz w:val="24"/>
          <w:szCs w:val="24"/>
        </w:rPr>
        <w:t>Debashis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Ray, IIT </w:t>
      </w:r>
      <w:proofErr w:type="spellStart"/>
      <w:r w:rsidRPr="002D1245">
        <w:rPr>
          <w:rFonts w:ascii="Times New Roman" w:hAnsi="Times New Roman"/>
          <w:sz w:val="24"/>
          <w:szCs w:val="24"/>
        </w:rPr>
        <w:t>Kharagpur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28.04.2023.</w:t>
      </w:r>
    </w:p>
    <w:p w:rsidR="004A4F3E" w:rsidRPr="002D1245" w:rsidRDefault="004A4F3E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completed FDP course (12 weeks) Industrial Inorganic Chemistry </w:t>
      </w:r>
      <w:proofErr w:type="gramStart"/>
      <w:r w:rsidRPr="002D1245">
        <w:rPr>
          <w:rFonts w:ascii="Times New Roman" w:hAnsi="Times New Roman"/>
          <w:sz w:val="24"/>
          <w:szCs w:val="24"/>
        </w:rPr>
        <w:t>By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Prof. D. </w:t>
      </w:r>
      <w:proofErr w:type="spellStart"/>
      <w:r w:rsidRPr="002D1245">
        <w:rPr>
          <w:rFonts w:ascii="Times New Roman" w:hAnsi="Times New Roman"/>
          <w:sz w:val="24"/>
          <w:szCs w:val="24"/>
        </w:rPr>
        <w:t>Maiti</w:t>
      </w:r>
      <w:proofErr w:type="spellEnd"/>
      <w:r w:rsidRPr="002D1245">
        <w:rPr>
          <w:rFonts w:ascii="Times New Roman" w:hAnsi="Times New Roman"/>
          <w:sz w:val="24"/>
          <w:szCs w:val="24"/>
        </w:rPr>
        <w:t>, IIT Bombay on 25.03.2023.</w:t>
      </w:r>
    </w:p>
    <w:p w:rsidR="00DD4B3C" w:rsidRPr="002D1245" w:rsidRDefault="00DD4B3C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lastRenderedPageBreak/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one day National Seminar on “Application of Statistics in Research” organized by </w:t>
      </w:r>
      <w:r w:rsidR="00E552DE" w:rsidRPr="002D1245">
        <w:rPr>
          <w:rFonts w:ascii="Times New Roman" w:hAnsi="Times New Roman"/>
          <w:sz w:val="24"/>
          <w:szCs w:val="24"/>
        </w:rPr>
        <w:t>Department of</w:t>
      </w:r>
      <w:r w:rsidR="0058043F" w:rsidRPr="002D1245">
        <w:rPr>
          <w:rFonts w:ascii="Times New Roman" w:hAnsi="Times New Roman"/>
          <w:sz w:val="24"/>
          <w:szCs w:val="24"/>
        </w:rPr>
        <w:t xml:space="preserve"> </w:t>
      </w:r>
      <w:r w:rsidR="00E552DE" w:rsidRPr="002D1245">
        <w:rPr>
          <w:rFonts w:ascii="Times New Roman" w:hAnsi="Times New Roman"/>
          <w:sz w:val="24"/>
          <w:szCs w:val="24"/>
        </w:rPr>
        <w:t xml:space="preserve">Chemistry, St. Joseph University, </w:t>
      </w:r>
      <w:proofErr w:type="spellStart"/>
      <w:r w:rsidR="00E552DE" w:rsidRPr="002D1245">
        <w:rPr>
          <w:rFonts w:ascii="Times New Roman" w:hAnsi="Times New Roman"/>
          <w:sz w:val="24"/>
          <w:szCs w:val="24"/>
        </w:rPr>
        <w:t>Chumukedima</w:t>
      </w:r>
      <w:proofErr w:type="spellEnd"/>
      <w:r w:rsidR="00E552DE" w:rsidRPr="002D1245">
        <w:rPr>
          <w:rFonts w:ascii="Times New Roman" w:hAnsi="Times New Roman"/>
          <w:sz w:val="24"/>
          <w:szCs w:val="24"/>
        </w:rPr>
        <w:t>, Nagaland-797115 held on 21</w:t>
      </w:r>
      <w:r w:rsidR="00E552DE"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="00E552DE" w:rsidRPr="002D1245">
        <w:rPr>
          <w:rFonts w:ascii="Times New Roman" w:hAnsi="Times New Roman"/>
          <w:sz w:val="24"/>
          <w:szCs w:val="24"/>
        </w:rPr>
        <w:t xml:space="preserve"> April , 2023</w:t>
      </w:r>
    </w:p>
    <w:p w:rsidR="00F54F2A" w:rsidRPr="002D1245" w:rsidRDefault="0058043F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</w:t>
      </w:r>
      <w:r w:rsidR="00F54F2A" w:rsidRPr="002D1245">
        <w:rPr>
          <w:rFonts w:ascii="Times New Roman" w:hAnsi="Times New Roman" w:cs="Times New Roman"/>
          <w:sz w:val="24"/>
          <w:szCs w:val="24"/>
        </w:rPr>
        <w:t xml:space="preserve">Participated in Short Term Training Course on Energy and Environment Conservation, organized by Raj </w:t>
      </w:r>
      <w:proofErr w:type="spellStart"/>
      <w:r w:rsidR="00F54F2A" w:rsidRPr="002D1245">
        <w:rPr>
          <w:rFonts w:ascii="Times New Roman" w:hAnsi="Times New Roman" w:cs="Times New Roman"/>
          <w:sz w:val="24"/>
          <w:szCs w:val="24"/>
        </w:rPr>
        <w:t>Rishi</w:t>
      </w:r>
      <w:proofErr w:type="spellEnd"/>
      <w:r w:rsidR="00F54F2A" w:rsidRPr="002D1245">
        <w:rPr>
          <w:rFonts w:ascii="Times New Roman" w:hAnsi="Times New Roman" w:cs="Times New Roman"/>
          <w:sz w:val="24"/>
          <w:szCs w:val="24"/>
        </w:rPr>
        <w:t xml:space="preserve"> Govt. </w:t>
      </w:r>
      <w:proofErr w:type="spellStart"/>
      <w:r w:rsidR="00F54F2A" w:rsidRPr="002D1245">
        <w:rPr>
          <w:rFonts w:ascii="Times New Roman" w:hAnsi="Times New Roman" w:cs="Times New Roman"/>
          <w:sz w:val="24"/>
          <w:szCs w:val="24"/>
        </w:rPr>
        <w:t>Autonoumous</w:t>
      </w:r>
      <w:proofErr w:type="spellEnd"/>
      <w:r w:rsidR="00F54F2A" w:rsidRPr="002D1245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gramStart"/>
      <w:r w:rsidR="00F54F2A" w:rsidRPr="002D1245">
        <w:rPr>
          <w:rFonts w:ascii="Times New Roman" w:hAnsi="Times New Roman" w:cs="Times New Roman"/>
          <w:sz w:val="24"/>
          <w:szCs w:val="24"/>
        </w:rPr>
        <w:t>from ,</w:t>
      </w:r>
      <w:proofErr w:type="gramEnd"/>
      <w:r w:rsidR="00F54F2A" w:rsidRPr="002D1245">
        <w:rPr>
          <w:rFonts w:ascii="Times New Roman" w:hAnsi="Times New Roman" w:cs="Times New Roman"/>
          <w:sz w:val="24"/>
          <w:szCs w:val="24"/>
        </w:rPr>
        <w:t xml:space="preserve"> 18-24 April, 2023.</w:t>
      </w:r>
    </w:p>
    <w:p w:rsidR="005C644C" w:rsidRPr="002D1245" w:rsidRDefault="0058043F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participated as an </w:t>
      </w:r>
      <w:r w:rsidR="00B129E7" w:rsidRPr="002D1245">
        <w:rPr>
          <w:rFonts w:ascii="Times New Roman" w:hAnsi="Times New Roman"/>
          <w:sz w:val="24"/>
          <w:szCs w:val="24"/>
        </w:rPr>
        <w:t>Organizing</w:t>
      </w:r>
      <w:r w:rsidRPr="002D1245">
        <w:rPr>
          <w:rFonts w:ascii="Times New Roman" w:hAnsi="Times New Roman"/>
          <w:sz w:val="24"/>
          <w:szCs w:val="24"/>
        </w:rPr>
        <w:t xml:space="preserve"> Committee Member in two days “International Conference on New Frontiers in Global stage of </w:t>
      </w:r>
      <w:proofErr w:type="spellStart"/>
      <w:r w:rsidRPr="002D1245">
        <w:rPr>
          <w:rFonts w:ascii="Times New Roman" w:hAnsi="Times New Roman"/>
          <w:sz w:val="24"/>
          <w:szCs w:val="24"/>
        </w:rPr>
        <w:t>Multidiscipilinary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Research” organized by </w:t>
      </w:r>
      <w:proofErr w:type="spellStart"/>
      <w:r w:rsidRPr="002D1245">
        <w:rPr>
          <w:rFonts w:ascii="Times New Roman" w:hAnsi="Times New Roman"/>
          <w:sz w:val="24"/>
          <w:szCs w:val="24"/>
        </w:rPr>
        <w:t>Eudoxia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Research University, New Castle, USA</w:t>
      </w:r>
      <w:r w:rsidR="005C644C" w:rsidRPr="002D1245">
        <w:rPr>
          <w:rFonts w:ascii="Times New Roman" w:hAnsi="Times New Roman"/>
          <w:sz w:val="24"/>
          <w:szCs w:val="24"/>
        </w:rPr>
        <w:t xml:space="preserve"> ON 23</w:t>
      </w:r>
      <w:r w:rsidR="005C644C" w:rsidRPr="002D1245">
        <w:rPr>
          <w:rFonts w:ascii="Times New Roman" w:hAnsi="Times New Roman"/>
          <w:sz w:val="24"/>
          <w:szCs w:val="24"/>
          <w:vertAlign w:val="superscript"/>
        </w:rPr>
        <w:t>rd</w:t>
      </w:r>
      <w:r w:rsidR="005C644C" w:rsidRPr="002D1245">
        <w:rPr>
          <w:rFonts w:ascii="Times New Roman" w:hAnsi="Times New Roman"/>
          <w:sz w:val="24"/>
          <w:szCs w:val="24"/>
        </w:rPr>
        <w:t xml:space="preserve"> 24</w:t>
      </w:r>
      <w:r w:rsidR="005C644C" w:rsidRPr="002D1245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="005C644C" w:rsidRPr="002D1245">
        <w:rPr>
          <w:rFonts w:ascii="Times New Roman" w:hAnsi="Times New Roman"/>
          <w:sz w:val="24"/>
          <w:szCs w:val="24"/>
        </w:rPr>
        <w:t>May, 2023.</w:t>
      </w:r>
    </w:p>
    <w:p w:rsidR="005C644C" w:rsidRPr="002D1245" w:rsidRDefault="005C644C" w:rsidP="002D1245">
      <w:pPr>
        <w:pStyle w:val="ListParagraph"/>
        <w:numPr>
          <w:ilvl w:val="0"/>
          <w:numId w:val="3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Participated in Short Term Training Course on </w:t>
      </w:r>
      <w:r w:rsidR="007A4A00" w:rsidRPr="002D1245">
        <w:rPr>
          <w:rFonts w:ascii="Times New Roman" w:hAnsi="Times New Roman" w:cs="Times New Roman"/>
          <w:sz w:val="24"/>
          <w:szCs w:val="24"/>
        </w:rPr>
        <w:t>‘‘</w:t>
      </w:r>
      <w:r w:rsidRPr="002D1245">
        <w:rPr>
          <w:rFonts w:ascii="Times New Roman" w:hAnsi="Times New Roman" w:cs="Times New Roman"/>
          <w:sz w:val="24"/>
          <w:szCs w:val="24"/>
        </w:rPr>
        <w:t>Environment Pollution: A threat to life below</w:t>
      </w:r>
      <w:r w:rsidR="007A4A00" w:rsidRPr="002D1245">
        <w:rPr>
          <w:rFonts w:ascii="Times New Roman" w:hAnsi="Times New Roman" w:cs="Times New Roman"/>
          <w:sz w:val="24"/>
          <w:szCs w:val="24"/>
        </w:rPr>
        <w:t xml:space="preserve"> water &amp; World Environment Day Celebration Week’’</w:t>
      </w:r>
      <w:r w:rsidRPr="002D1245">
        <w:rPr>
          <w:rFonts w:ascii="Times New Roman" w:hAnsi="Times New Roman" w:cs="Times New Roman"/>
          <w:sz w:val="24"/>
          <w:szCs w:val="24"/>
        </w:rPr>
        <w:t xml:space="preserve">, organized by Raj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Rishi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Govt.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Autonoumous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College </w:t>
      </w:r>
      <w:proofErr w:type="gramStart"/>
      <w:r w:rsidRPr="002D1245">
        <w:rPr>
          <w:rFonts w:ascii="Times New Roman" w:hAnsi="Times New Roman" w:cs="Times New Roman"/>
          <w:sz w:val="24"/>
          <w:szCs w:val="24"/>
        </w:rPr>
        <w:t>from ,</w:t>
      </w:r>
      <w:proofErr w:type="gramEnd"/>
      <w:r w:rsidRPr="002D1245">
        <w:rPr>
          <w:rFonts w:ascii="Times New Roman" w:hAnsi="Times New Roman" w:cs="Times New Roman"/>
          <w:sz w:val="24"/>
          <w:szCs w:val="24"/>
        </w:rPr>
        <w:t xml:space="preserve"> </w:t>
      </w:r>
      <w:r w:rsidR="007A4A00" w:rsidRPr="002D1245">
        <w:rPr>
          <w:rFonts w:ascii="Times New Roman" w:hAnsi="Times New Roman" w:cs="Times New Roman"/>
          <w:sz w:val="24"/>
          <w:szCs w:val="24"/>
        </w:rPr>
        <w:t>5</w:t>
      </w:r>
      <w:r w:rsidR="007A4A00" w:rsidRPr="002D12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7A4A00" w:rsidRPr="002D1245">
        <w:rPr>
          <w:rFonts w:ascii="Times New Roman" w:hAnsi="Times New Roman" w:cs="Times New Roman"/>
          <w:sz w:val="24"/>
          <w:szCs w:val="24"/>
        </w:rPr>
        <w:t xml:space="preserve"> </w:t>
      </w:r>
      <w:r w:rsidRPr="002D1245">
        <w:rPr>
          <w:rFonts w:ascii="Times New Roman" w:hAnsi="Times New Roman" w:cs="Times New Roman"/>
          <w:sz w:val="24"/>
          <w:szCs w:val="24"/>
        </w:rPr>
        <w:t>-</w:t>
      </w:r>
      <w:r w:rsidR="007A4A00" w:rsidRPr="002D1245">
        <w:rPr>
          <w:rFonts w:ascii="Times New Roman" w:hAnsi="Times New Roman" w:cs="Times New Roman"/>
          <w:sz w:val="24"/>
          <w:szCs w:val="24"/>
        </w:rPr>
        <w:t>11</w:t>
      </w:r>
      <w:r w:rsidR="007A4A00" w:rsidRPr="002D12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 w:cs="Times New Roman"/>
          <w:sz w:val="24"/>
          <w:szCs w:val="24"/>
        </w:rPr>
        <w:t xml:space="preserve"> </w:t>
      </w:r>
      <w:r w:rsidR="007A4A00" w:rsidRPr="002D1245">
        <w:rPr>
          <w:rFonts w:ascii="Times New Roman" w:hAnsi="Times New Roman" w:cs="Times New Roman"/>
          <w:sz w:val="24"/>
          <w:szCs w:val="24"/>
        </w:rPr>
        <w:t>June</w:t>
      </w:r>
      <w:r w:rsidRPr="002D1245">
        <w:rPr>
          <w:rFonts w:ascii="Times New Roman" w:hAnsi="Times New Roman" w:cs="Times New Roman"/>
          <w:sz w:val="24"/>
          <w:szCs w:val="24"/>
        </w:rPr>
        <w:t>, 2023.</w:t>
      </w:r>
    </w:p>
    <w:p w:rsidR="005C644C" w:rsidRPr="002D1245" w:rsidRDefault="0056115F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has attended the webinar on ‘‘Trends in Physical Chemistry on Friday’’, June 9, 2023.</w:t>
      </w:r>
    </w:p>
    <w:p w:rsidR="0047446A" w:rsidRPr="002D1245" w:rsidRDefault="0047446A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 w:cs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 w:cs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 w:cs="Times New Roman"/>
          <w:sz w:val="24"/>
          <w:szCs w:val="24"/>
        </w:rPr>
        <w:t xml:space="preserve"> received a Guest of </w:t>
      </w:r>
      <w:r w:rsidR="00975E2F" w:rsidRPr="002D1245">
        <w:rPr>
          <w:rFonts w:ascii="Times New Roman" w:hAnsi="Times New Roman" w:cs="Times New Roman"/>
          <w:sz w:val="24"/>
          <w:szCs w:val="24"/>
        </w:rPr>
        <w:t>H</w:t>
      </w:r>
      <w:r w:rsidRPr="002D1245">
        <w:rPr>
          <w:rFonts w:ascii="Times New Roman" w:hAnsi="Times New Roman" w:cs="Times New Roman"/>
          <w:sz w:val="24"/>
          <w:szCs w:val="24"/>
        </w:rPr>
        <w:t xml:space="preserve">onor </w:t>
      </w:r>
      <w:r w:rsidR="00975E2F" w:rsidRPr="002D1245">
        <w:rPr>
          <w:rFonts w:ascii="Times New Roman" w:hAnsi="Times New Roman" w:cs="Times New Roman"/>
          <w:sz w:val="24"/>
          <w:szCs w:val="24"/>
        </w:rPr>
        <w:t>A</w:t>
      </w:r>
      <w:r w:rsidRPr="002D1245">
        <w:rPr>
          <w:rFonts w:ascii="Times New Roman" w:hAnsi="Times New Roman" w:cs="Times New Roman"/>
          <w:sz w:val="24"/>
          <w:szCs w:val="24"/>
        </w:rPr>
        <w:t xml:space="preserve">ward FDP MMDP-2023 in International Advanced Faculty Development Program on mechanics of manuscript drafting and publication </w:t>
      </w:r>
      <w:r w:rsidR="00975E2F" w:rsidRPr="002D1245">
        <w:rPr>
          <w:rFonts w:ascii="Times New Roman" w:hAnsi="Times New Roman" w:cs="Times New Roman"/>
          <w:sz w:val="24"/>
          <w:szCs w:val="24"/>
        </w:rPr>
        <w:t xml:space="preserve">process organized by </w:t>
      </w:r>
      <w:proofErr w:type="spellStart"/>
      <w:r w:rsidR="00975E2F" w:rsidRPr="002D1245">
        <w:rPr>
          <w:rFonts w:ascii="Times New Roman" w:hAnsi="Times New Roman"/>
          <w:sz w:val="24"/>
          <w:szCs w:val="24"/>
        </w:rPr>
        <w:t>Eudoxia</w:t>
      </w:r>
      <w:proofErr w:type="spellEnd"/>
      <w:r w:rsidR="00975E2F" w:rsidRPr="002D1245">
        <w:rPr>
          <w:rFonts w:ascii="Times New Roman" w:hAnsi="Times New Roman"/>
          <w:sz w:val="24"/>
          <w:szCs w:val="24"/>
        </w:rPr>
        <w:t xml:space="preserve"> Research University, New Castle, USA, </w:t>
      </w:r>
      <w:r w:rsidRPr="002D1245">
        <w:rPr>
          <w:rFonts w:ascii="Times New Roman" w:hAnsi="Times New Roman" w:cs="Times New Roman"/>
          <w:sz w:val="24"/>
          <w:szCs w:val="24"/>
        </w:rPr>
        <w:t>on 12</w:t>
      </w:r>
      <w:r w:rsidRPr="002D1245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 w:cs="Times New Roman"/>
          <w:sz w:val="24"/>
          <w:szCs w:val="24"/>
        </w:rPr>
        <w:t xml:space="preserve"> June, 2023.</w:t>
      </w:r>
    </w:p>
    <w:p w:rsidR="00BD38FA" w:rsidRPr="002D1245" w:rsidRDefault="00B129E7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participated in International FDP program on Teaching, Learning and Assessing in 2030’’ held on 06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March</w:t>
      </w:r>
      <w:r w:rsidR="00BD38FA" w:rsidRPr="002D1245">
        <w:rPr>
          <w:rFonts w:ascii="Times New Roman" w:hAnsi="Times New Roman"/>
          <w:sz w:val="24"/>
          <w:szCs w:val="24"/>
        </w:rPr>
        <w:t>-23</w:t>
      </w:r>
      <w:r w:rsidR="00BD38FA" w:rsidRPr="002D1245">
        <w:rPr>
          <w:rFonts w:ascii="Times New Roman" w:hAnsi="Times New Roman"/>
          <w:sz w:val="24"/>
          <w:szCs w:val="24"/>
          <w:vertAlign w:val="superscript"/>
        </w:rPr>
        <w:t>rd</w:t>
      </w:r>
      <w:r w:rsidR="00BD38FA" w:rsidRPr="002D1245">
        <w:rPr>
          <w:rFonts w:ascii="Times New Roman" w:hAnsi="Times New Roman"/>
          <w:sz w:val="24"/>
          <w:szCs w:val="24"/>
        </w:rPr>
        <w:t xml:space="preserve"> March</w:t>
      </w:r>
      <w:r w:rsidRPr="002D1245">
        <w:rPr>
          <w:rFonts w:ascii="Times New Roman" w:hAnsi="Times New Roman"/>
          <w:sz w:val="24"/>
          <w:szCs w:val="24"/>
        </w:rPr>
        <w:t xml:space="preserve">, 2023 organized by </w:t>
      </w:r>
      <w:r w:rsidR="00BD38FA" w:rsidRPr="002D1245">
        <w:rPr>
          <w:rFonts w:ascii="Times New Roman" w:hAnsi="Times New Roman"/>
          <w:sz w:val="24"/>
          <w:szCs w:val="24"/>
        </w:rPr>
        <w:t xml:space="preserve">Department of Physics, SRM Institute of Science and Technology, </w:t>
      </w:r>
      <w:proofErr w:type="spellStart"/>
      <w:r w:rsidR="00BD38FA" w:rsidRPr="002D1245">
        <w:rPr>
          <w:rFonts w:ascii="Times New Roman" w:hAnsi="Times New Roman"/>
          <w:sz w:val="24"/>
          <w:szCs w:val="24"/>
        </w:rPr>
        <w:t>Ramapuram</w:t>
      </w:r>
      <w:proofErr w:type="spellEnd"/>
      <w:r w:rsidR="00BD38FA" w:rsidRPr="002D1245">
        <w:rPr>
          <w:rFonts w:ascii="Times New Roman" w:hAnsi="Times New Roman"/>
          <w:sz w:val="24"/>
          <w:szCs w:val="24"/>
        </w:rPr>
        <w:t xml:space="preserve"> Campus, Chennai.</w:t>
      </w:r>
    </w:p>
    <w:p w:rsidR="007C0E1D" w:rsidRPr="002D1245" w:rsidRDefault="007C0E1D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participated in a Five Day FDP program on ‘‘Theoretical &amp; Experimental held on 29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May-2</w:t>
      </w:r>
      <w:r w:rsidRPr="002D1245">
        <w:rPr>
          <w:rFonts w:ascii="Times New Roman" w:hAnsi="Times New Roman"/>
          <w:sz w:val="24"/>
          <w:szCs w:val="24"/>
          <w:vertAlign w:val="superscript"/>
        </w:rPr>
        <w:t>nd</w:t>
      </w:r>
      <w:r w:rsidRPr="002D1245">
        <w:rPr>
          <w:rFonts w:ascii="Times New Roman" w:hAnsi="Times New Roman"/>
          <w:sz w:val="24"/>
          <w:szCs w:val="24"/>
        </w:rPr>
        <w:t xml:space="preserve"> June, 2023 organized by School of Advanced Sciences, VIT, Chennai.</w:t>
      </w:r>
    </w:p>
    <w:p w:rsidR="007C0E1D" w:rsidRPr="002D1245" w:rsidRDefault="005B614B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has successfully completed</w:t>
      </w:r>
      <w:r w:rsidRPr="005B614B">
        <w:t xml:space="preserve"> </w:t>
      </w:r>
      <w:r w:rsidRPr="002D1245">
        <w:rPr>
          <w:rFonts w:ascii="Times New Roman" w:hAnsi="Times New Roman"/>
          <w:sz w:val="24"/>
          <w:szCs w:val="24"/>
        </w:rPr>
        <w:t>Workshop on Academic Writing (</w:t>
      </w:r>
      <w:proofErr w:type="gramStart"/>
      <w:r w:rsidRPr="002D1245">
        <w:rPr>
          <w:rFonts w:ascii="Times New Roman" w:hAnsi="Times New Roman"/>
          <w:sz w:val="24"/>
          <w:szCs w:val="24"/>
        </w:rPr>
        <w:t>Mode :</w:t>
      </w:r>
      <w:proofErr w:type="gramEnd"/>
      <w:r w:rsidRPr="002D1245">
        <w:rPr>
          <w:rFonts w:ascii="Times New Roman" w:hAnsi="Times New Roman"/>
          <w:sz w:val="24"/>
          <w:szCs w:val="24"/>
        </w:rPr>
        <w:t xml:space="preserve"> Online)</w:t>
      </w:r>
      <w:r w:rsidR="00B8732A" w:rsidRPr="002D1245">
        <w:rPr>
          <w:rFonts w:ascii="Times New Roman" w:hAnsi="Times New Roman"/>
          <w:sz w:val="24"/>
          <w:szCs w:val="24"/>
        </w:rPr>
        <w:t xml:space="preserve"> organized by </w:t>
      </w:r>
      <w:proofErr w:type="spellStart"/>
      <w:r w:rsidR="00B8732A" w:rsidRPr="002D1245">
        <w:rPr>
          <w:rFonts w:ascii="Times New Roman" w:hAnsi="Times New Roman"/>
          <w:sz w:val="24"/>
          <w:szCs w:val="24"/>
        </w:rPr>
        <w:t>Udaan</w:t>
      </w:r>
      <w:proofErr w:type="spellEnd"/>
      <w:r w:rsidR="00B8732A" w:rsidRPr="002D1245">
        <w:rPr>
          <w:rFonts w:ascii="Times New Roman" w:hAnsi="Times New Roman"/>
          <w:sz w:val="24"/>
          <w:szCs w:val="24"/>
        </w:rPr>
        <w:t xml:space="preserve"> Educational Services</w:t>
      </w:r>
      <w:r w:rsidR="000C0E81" w:rsidRPr="002D1245">
        <w:rPr>
          <w:rFonts w:ascii="Times New Roman" w:hAnsi="Times New Roman"/>
          <w:sz w:val="24"/>
          <w:szCs w:val="24"/>
        </w:rPr>
        <w:t xml:space="preserve"> held on 21-23 June, 2023.</w:t>
      </w:r>
    </w:p>
    <w:p w:rsidR="00F715FE" w:rsidRDefault="009E009B" w:rsidP="002D1245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participated in two days “International Conference on </w:t>
      </w:r>
      <w:proofErr w:type="spellStart"/>
      <w:r w:rsidRPr="002D1245">
        <w:rPr>
          <w:rFonts w:ascii="Times New Roman" w:hAnsi="Times New Roman"/>
          <w:sz w:val="24"/>
          <w:szCs w:val="24"/>
        </w:rPr>
        <w:t>Advaced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Research in Social sciences and Humanities” organized by </w:t>
      </w:r>
      <w:proofErr w:type="spellStart"/>
      <w:r w:rsidRPr="002D1245">
        <w:rPr>
          <w:rFonts w:ascii="Times New Roman" w:hAnsi="Times New Roman"/>
          <w:sz w:val="24"/>
          <w:szCs w:val="24"/>
        </w:rPr>
        <w:t>Eudoxia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Research University, New Castle, USA</w:t>
      </w:r>
      <w:r w:rsidR="00AB27C5" w:rsidRPr="002D1245">
        <w:rPr>
          <w:rFonts w:ascii="Times New Roman" w:hAnsi="Times New Roman"/>
          <w:sz w:val="24"/>
          <w:szCs w:val="24"/>
        </w:rPr>
        <w:t xml:space="preserve"> on</w:t>
      </w:r>
      <w:r w:rsidRPr="002D1245">
        <w:rPr>
          <w:rFonts w:ascii="Times New Roman" w:hAnsi="Times New Roman"/>
          <w:sz w:val="24"/>
          <w:szCs w:val="24"/>
        </w:rPr>
        <w:t xml:space="preserve"> 27</w:t>
      </w:r>
      <w:r w:rsidRPr="002D1245">
        <w:rPr>
          <w:rFonts w:ascii="Times New Roman" w:hAnsi="Times New Roman"/>
          <w:sz w:val="24"/>
          <w:szCs w:val="24"/>
          <w:vertAlign w:val="superscript"/>
        </w:rPr>
        <w:t>th</w:t>
      </w:r>
      <w:r w:rsidRPr="002D1245">
        <w:rPr>
          <w:rFonts w:ascii="Times New Roman" w:hAnsi="Times New Roman"/>
          <w:sz w:val="24"/>
          <w:szCs w:val="24"/>
        </w:rPr>
        <w:t xml:space="preserve"> and 28</w:t>
      </w:r>
      <w:r w:rsidRPr="002D1245">
        <w:rPr>
          <w:rFonts w:ascii="Times New Roman" w:hAnsi="Times New Roman"/>
          <w:sz w:val="24"/>
          <w:szCs w:val="24"/>
          <w:vertAlign w:val="superscript"/>
        </w:rPr>
        <w:t xml:space="preserve">th </w:t>
      </w:r>
      <w:r w:rsidRPr="002D1245">
        <w:rPr>
          <w:rFonts w:ascii="Times New Roman" w:hAnsi="Times New Roman"/>
          <w:sz w:val="24"/>
          <w:szCs w:val="24"/>
        </w:rPr>
        <w:t>June, 2023.</w:t>
      </w:r>
    </w:p>
    <w:p w:rsidR="00304A83" w:rsidRPr="002D1245" w:rsidRDefault="00304A83" w:rsidP="00304A83">
      <w:pPr>
        <w:pStyle w:val="ListParagraph"/>
        <w:numPr>
          <w:ilvl w:val="0"/>
          <w:numId w:val="37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D1245">
        <w:rPr>
          <w:rFonts w:ascii="Times New Roman" w:hAnsi="Times New Roman"/>
          <w:sz w:val="24"/>
          <w:szCs w:val="24"/>
        </w:rPr>
        <w:t xml:space="preserve">Dr. K. </w:t>
      </w:r>
      <w:proofErr w:type="spellStart"/>
      <w:r w:rsidRPr="002D1245">
        <w:rPr>
          <w:rFonts w:ascii="Times New Roman" w:hAnsi="Times New Roman"/>
          <w:sz w:val="24"/>
          <w:szCs w:val="24"/>
        </w:rPr>
        <w:t>Nagaraj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successfully participated in the webinar on </w:t>
      </w:r>
      <w:r w:rsidRPr="005E639C">
        <w:rPr>
          <w:rFonts w:ascii="Times New Roman" w:hAnsi="Times New Roman"/>
          <w:sz w:val="24"/>
          <w:szCs w:val="24"/>
        </w:rPr>
        <w:t>‘‘</w:t>
      </w:r>
      <w:proofErr w:type="spellStart"/>
      <w:r>
        <w:rPr>
          <w:rFonts w:ascii="Times New Roman" w:hAnsi="Times New Roman"/>
          <w:sz w:val="24"/>
          <w:szCs w:val="24"/>
        </w:rPr>
        <w:t>Voltammetric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Techniques  for</w:t>
      </w:r>
      <w:proofErr w:type="gramEnd"/>
      <w:r>
        <w:rPr>
          <w:rFonts w:ascii="Times New Roman" w:hAnsi="Times New Roman"/>
          <w:sz w:val="24"/>
          <w:szCs w:val="24"/>
        </w:rPr>
        <w:t xml:space="preserve"> (Bio) sensing and energy storage applications</w:t>
      </w:r>
      <w:r w:rsidRPr="005E639C">
        <w:rPr>
          <w:rFonts w:ascii="Times New Roman" w:hAnsi="Times New Roman"/>
          <w:sz w:val="24"/>
          <w:szCs w:val="24"/>
        </w:rPr>
        <w:t xml:space="preserve">’’ </w:t>
      </w:r>
      <w:r w:rsidRPr="002D1245">
        <w:rPr>
          <w:rFonts w:ascii="Times New Roman" w:hAnsi="Times New Roman"/>
          <w:sz w:val="24"/>
          <w:szCs w:val="24"/>
        </w:rPr>
        <w:t xml:space="preserve">organized by Department of Physics, </w:t>
      </w:r>
      <w:r w:rsidR="00312DCF">
        <w:rPr>
          <w:rFonts w:ascii="Times New Roman" w:hAnsi="Times New Roman"/>
          <w:sz w:val="24"/>
          <w:szCs w:val="24"/>
        </w:rPr>
        <w:t>VIT</w:t>
      </w:r>
      <w:r w:rsidRPr="002D124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D1245">
        <w:rPr>
          <w:rFonts w:ascii="Times New Roman" w:hAnsi="Times New Roman"/>
          <w:sz w:val="24"/>
          <w:szCs w:val="24"/>
        </w:rPr>
        <w:t>Tamilnadu</w:t>
      </w:r>
      <w:proofErr w:type="spellEnd"/>
      <w:r w:rsidRPr="002D1245">
        <w:rPr>
          <w:rFonts w:ascii="Times New Roman" w:hAnsi="Times New Roman"/>
          <w:sz w:val="24"/>
          <w:szCs w:val="24"/>
        </w:rPr>
        <w:t xml:space="preserve"> on </w:t>
      </w:r>
      <w:r w:rsidR="00312DCF">
        <w:rPr>
          <w:rFonts w:ascii="Times New Roman" w:hAnsi="Times New Roman"/>
          <w:sz w:val="24"/>
          <w:szCs w:val="24"/>
        </w:rPr>
        <w:t>24</w:t>
      </w:r>
      <w:r w:rsidRPr="002D1245">
        <w:rPr>
          <w:rFonts w:ascii="Times New Roman" w:hAnsi="Times New Roman"/>
          <w:sz w:val="24"/>
          <w:szCs w:val="24"/>
        </w:rPr>
        <w:t>.0</w:t>
      </w:r>
      <w:r w:rsidR="00312DCF">
        <w:rPr>
          <w:rFonts w:ascii="Times New Roman" w:hAnsi="Times New Roman"/>
          <w:sz w:val="24"/>
          <w:szCs w:val="24"/>
        </w:rPr>
        <w:t>6</w:t>
      </w:r>
      <w:r w:rsidRPr="002D1245">
        <w:rPr>
          <w:rFonts w:ascii="Times New Roman" w:hAnsi="Times New Roman"/>
          <w:sz w:val="24"/>
          <w:szCs w:val="24"/>
        </w:rPr>
        <w:t>.2023.</w:t>
      </w:r>
    </w:p>
    <w:p w:rsidR="00304A83" w:rsidRPr="002D1245" w:rsidRDefault="00304A83" w:rsidP="00304A83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7C31C5" w:rsidRPr="00986E5C" w:rsidRDefault="007C31C5" w:rsidP="00AF50F9">
      <w:pPr>
        <w:pBdr>
          <w:bottom w:val="single" w:sz="4" w:space="1" w:color="auto"/>
        </w:pBdr>
        <w:autoSpaceDE w:val="0"/>
        <w:autoSpaceDN w:val="0"/>
        <w:adjustRightInd w:val="0"/>
        <w:spacing w:after="0" w:line="360" w:lineRule="auto"/>
        <w:rPr>
          <w:rStyle w:val="Emphasis"/>
          <w:rFonts w:ascii="Times New Roman" w:hAnsi="Times New Roman" w:cs="Times New Roman"/>
          <w:b/>
          <w:i w:val="0"/>
          <w:color w:val="00B0F0"/>
          <w:sz w:val="24"/>
          <w:szCs w:val="24"/>
        </w:rPr>
      </w:pPr>
      <w:r w:rsidRPr="00986E5C">
        <w:rPr>
          <w:rStyle w:val="Emphasis"/>
          <w:rFonts w:ascii="Times New Roman" w:hAnsi="Times New Roman" w:cs="Times New Roman"/>
          <w:b/>
          <w:i w:val="0"/>
          <w:color w:val="00B0F0"/>
          <w:sz w:val="24"/>
          <w:szCs w:val="24"/>
        </w:rPr>
        <w:lastRenderedPageBreak/>
        <w:t>LIST OF PUBLICATION</w:t>
      </w:r>
      <w:r w:rsidR="004C2ABC" w:rsidRPr="00986E5C">
        <w:rPr>
          <w:rStyle w:val="Emphasis"/>
          <w:rFonts w:ascii="Times New Roman" w:hAnsi="Times New Roman" w:cs="Times New Roman"/>
          <w:b/>
          <w:i w:val="0"/>
          <w:color w:val="00B0F0"/>
          <w:sz w:val="24"/>
          <w:szCs w:val="24"/>
        </w:rPr>
        <w:t>S</w:t>
      </w:r>
    </w:p>
    <w:p w:rsidR="001E600F" w:rsidRDefault="001E600F" w:rsidP="001E600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B56758" w:rsidRPr="00B56758" w:rsidRDefault="00B56758" w:rsidP="00AF50F9">
      <w:pPr>
        <w:pBdr>
          <w:bottom w:val="single" w:sz="8" w:space="1" w:color="auto"/>
        </w:pBd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As a Corresponding Author: </w:t>
      </w:r>
      <w:r w:rsidR="00F71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2</w:t>
      </w:r>
      <w:r w:rsidR="0038420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6</w:t>
      </w:r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ab/>
      </w:r>
      <w:r w:rsidR="00A45253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</w:t>
      </w:r>
      <w:proofErr w:type="gramStart"/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As</w:t>
      </w:r>
      <w:proofErr w:type="gramEnd"/>
      <w:r w:rsidRPr="00B56758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a First Author: </w:t>
      </w:r>
      <w:r w:rsidR="00F715FE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42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Synthesis, 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Micellization</w:t>
      </w:r>
      <w:proofErr w:type="spell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Behavior and Binding analysis of Surfactant–</w:t>
      </w:r>
      <w:proofErr w:type="gram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Copper(</w:t>
      </w:r>
      <w:proofErr w:type="gram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II) Complex Containing 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dipyrido</w:t>
      </w:r>
      <w:proofErr w:type="spell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[3,2-d:2’-3’-f]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quinoxaline</w:t>
      </w:r>
      <w:proofErr w:type="spell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with nucleic acid and its Antimicrobial and Antifungal Activity. </w:t>
      </w:r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J. </w:t>
      </w:r>
      <w:proofErr w:type="spellStart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Biomol</w:t>
      </w:r>
      <w:proofErr w:type="spellEnd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Str. </w:t>
      </w:r>
      <w:proofErr w:type="spellStart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Dyn</w:t>
      </w:r>
      <w:proofErr w:type="spellEnd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  <w:r w:rsidRPr="00986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57 (2014) 735-442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4.9).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Gunasekaran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Velmurugan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Subramanian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Ponnambalam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Venuvanalingam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Influence of self-assembly on intercalative DNA binding interaction of double-chain surfactant Co(III) complexes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imidazo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[4,5-f][1,10]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phenanthroline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dipyrido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[3,2-d:2′-3′-f]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quinoxaline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experimental and theoretical study. </w:t>
      </w:r>
      <w:r w:rsidRPr="00986E5C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Dalton Trans.,</w:t>
      </w:r>
      <w:r w:rsidRPr="00986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43 (2014) 18074-18086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 w:rsidRPr="00B2692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FA759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Ambika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Shanmuganathan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Rajasri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Synthesis,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micellization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behavior, antimicrobial and intercalative DNA binding of some novel surfactant 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copper(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II) complexes containing modified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phenanthroline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ligands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Colloids and Surfaces B: </w:t>
      </w:r>
      <w:proofErr w:type="spellStart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Biointerfaces</w:t>
      </w:r>
      <w:proofErr w:type="spellEnd"/>
      <w:r w:rsidRPr="00986E5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, 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122 (2014)151–157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5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3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Microheterogeneous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Mediated Electron Transfer Reaction of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III) Complexes by Fe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2+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Effect of Pyridine Substituent as co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986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Arabian J. Chem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., </w:t>
      </w:r>
      <w:hyperlink r:id="rId9" w:history="1">
        <w:r w:rsidRPr="0095009F">
          <w:rPr>
            <w:rStyle w:val="Hyperlink"/>
            <w:rFonts w:ascii="Times New Roman" w:hAnsi="Times New Roman" w:cs="Times New Roman"/>
            <w:iCs/>
            <w:color w:val="auto"/>
            <w:sz w:val="24"/>
            <w:szCs w:val="24"/>
          </w:rPr>
          <w:t>http://dx.doi.org/10.1016/j.arabjc.2014.11.062</w:t>
        </w:r>
      </w:hyperlink>
      <w:r w:rsidRPr="0095009F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6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2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Nucleic acid binding study of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copper(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II) complex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dipyrido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[3,2-a:2′-3′-c]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phenazine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as 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intercalator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in vitro antitumor activity of complex in human liver carcinoma (HepG2) cancer cells. </w:t>
      </w:r>
      <w:r w:rsidRPr="00296FC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RSC Adv</w:t>
      </w:r>
      <w:r w:rsidRPr="00296FC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4, (2014) 56084-56094.</w:t>
      </w:r>
      <w:r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1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0B3B83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Thermodynamics and kinetic investigation of electron transfer reactions of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III) complexes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diimine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with iron(II) in the presence of liposome vesicles and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amphiphilic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salt media</w:t>
      </w:r>
      <w:r w:rsidRPr="00296FC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. </w:t>
      </w:r>
      <w:r w:rsidRPr="00296FCB">
        <w:rPr>
          <w:rFonts w:ascii="Times New Roman" w:hAnsi="Times New Roman" w:cs="Times New Roman"/>
          <w:b/>
          <w:i/>
          <w:iCs/>
          <w:color w:val="000000" w:themeColor="text1"/>
          <w:sz w:val="24"/>
          <w:szCs w:val="24"/>
        </w:rPr>
        <w:t>RSC Adv</w:t>
      </w:r>
      <w:r w:rsidRPr="00296FC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4 (2014) 56068-56073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1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</w:t>
      </w:r>
      <w:r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</w:p>
    <w:p w:rsidR="00276EF1" w:rsidRDefault="00276EF1" w:rsidP="00276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</w:p>
    <w:p w:rsidR="00276EF1" w:rsidRPr="00276EF1" w:rsidRDefault="00276EF1" w:rsidP="00276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Kannan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Sugumar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Krishnan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Senthil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Murugan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Pilavadi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Thangamuniyandi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Subramanian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Sakthinathan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Pakkiri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Vijayakumar</w:t>
      </w:r>
      <w:proofErr w:type="spellEnd"/>
      <w:r w:rsidRPr="0095009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A Comparative study on Electron Transfer Reaction (ETR) of Surfactant Cobalt(III) Complexes of Aliphatic/Aromatic </w:t>
      </w:r>
      <w:proofErr w:type="spellStart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 micro heterogeneous media: Thermodynamic approach </w:t>
      </w:r>
      <w:r w:rsidRPr="00296FC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RSC Adv.,</w:t>
      </w:r>
      <w:r w:rsidRPr="0095009F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2015, 5, 48079-48085.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1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Synthesis, CMC determination, nucleic acid binding and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cytotoxicity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a surfactant–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III) complex: effect of ionic liquid additive. </w:t>
      </w:r>
      <w:r w:rsidRPr="00296F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New J. Chem.,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38 (2014) 366-375.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3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color w:val="00B0F0"/>
          <w:sz w:val="24"/>
          <w:szCs w:val="24"/>
        </w:rPr>
        <w:t>6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95009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 Binding of double-chain Surfactant-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III) complex to CT DNA: Effect of β-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Cyclodextrin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the medium. </w:t>
      </w:r>
      <w:r w:rsidRPr="00296FCB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Inter. J. Biol. Macro. Mol.,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62 (2013) 273-280.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8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0</w:t>
      </w:r>
      <w:r w:rsidRPr="0095009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B56758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Synthesis, CMC determination, and Outer Sphere Electron Transfer Reaction of the Surfactant Complex Ion,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-[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en)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2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(4CNP)(DA)]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[Fe(CN)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4- 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in Micelles, β-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Cyclodextrin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Liposome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dipalmidoylphosphotidylcholine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Vesicles.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Aust. J. Chem. 66 (2013) 930-937.</w:t>
      </w:r>
      <w:r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2.3).</w:t>
      </w:r>
    </w:p>
    <w:p w:rsidR="00B56758" w:rsidRPr="00FA759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Synthesis,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Micellization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Behaviour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DNA/RNA Binding and Biological Studies of A Surfactant Cobalt(III) Complex With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dipyrido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[3,2-a:2’,4’-c](6,7,8,9-tetrahydro)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phenazine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J. Fluor. 24 (2014) 1701-1714.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2.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2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E0196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Synthesis, CMC Determination, Nucleic acid Binding and Antimicrobial Activity of A Surfactant Copper(II) complex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Phenanthroline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Amino acid- Schiff Base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J. Fluorescence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75 (2014) 61-69</w:t>
      </w:r>
      <w:r w:rsidRPr="00E0196F">
        <w:rPr>
          <w:rFonts w:ascii="Times New Roman" w:hAnsi="Times New Roman" w:cs="Times New Roman"/>
          <w:iCs/>
          <w:color w:val="00B0F0"/>
          <w:sz w:val="24"/>
          <w:szCs w:val="24"/>
        </w:rPr>
        <w:t>.</w:t>
      </w:r>
      <w:r w:rsidRPr="00E0196F">
        <w:rPr>
          <w:rFonts w:ascii="Times New Roman" w:hAnsi="Times New Roman" w:cs="Times New Roman"/>
          <w:i/>
          <w:iCs/>
          <w:color w:val="00B0F0"/>
          <w:sz w:val="24"/>
          <w:szCs w:val="24"/>
        </w:rPr>
        <w:t xml:space="preserve"> 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2.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2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E0196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*,</w:t>
      </w:r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Krishnan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Senthil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Murugan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Pilavadi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Thangamuniyandi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Subramanian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Electron-Transfer Reactions of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III) Complexes. 1. The Kinetic Investigation of the Reduction of various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III) Complexes by Iron (II) in Surface Active Ionic Liquids. </w:t>
      </w:r>
      <w:proofErr w:type="spellStart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Spectrochim</w:t>
      </w:r>
      <w:proofErr w:type="spellEnd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Acta</w:t>
      </w:r>
      <w:proofErr w:type="spellEnd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A.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143, (2015) 101-106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 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0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B84704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Biophysical Insights into the Intercalative Interaction of Surfactant Cobalt(III) Complexes of Certain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diimine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Bound to Yeast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tRNA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: Effects of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Hydrophobicity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Spectrochim</w:t>
      </w:r>
      <w:proofErr w:type="spellEnd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Acta</w:t>
      </w:r>
      <w:proofErr w:type="spellEnd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A.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147 (2015) 93-98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 xml:space="preserve">(IMPACT FACTOR: 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4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0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E0196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lastRenderedPageBreak/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Synthesis, CMC Determination, Nucleic acid Binding and Antimicrobial Activity of A Surfactant Copper(II) complex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Phenanthroline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Amino acid- Schiff Base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. J. Fluorescence.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75 (2014) 61-69.</w:t>
      </w:r>
      <w:r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 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2.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2</w:t>
      </w:r>
      <w:r w:rsidRPr="00E0196F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E0196F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Synthesis,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Micellization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Behaviour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DNA/RNA Binding and Biological Studies of A Surfactant Cobalt(III) Complex With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dipyrido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[3,2-a:2’,4’-c](6,7,8,9-tetrahydro)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phenazine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24057D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J. Fluor.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24 (2014) 1701-1714.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851C2C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2.</w:t>
      </w:r>
      <w:r w:rsidR="007047CC">
        <w:rPr>
          <w:rFonts w:ascii="Times New Roman" w:hAnsi="Times New Roman" w:cs="Times New Roman"/>
          <w:b/>
          <w:iCs/>
          <w:color w:val="00B0F0"/>
          <w:sz w:val="24"/>
          <w:szCs w:val="24"/>
        </w:rPr>
        <w:t>2</w:t>
      </w:r>
      <w:r w:rsidRPr="00851C2C">
        <w:rPr>
          <w:rFonts w:ascii="Times New Roman" w:hAnsi="Times New Roman" w:cs="Times New Roman"/>
          <w:b/>
          <w:iCs/>
          <w:color w:val="00B0F0"/>
          <w:sz w:val="24"/>
          <w:szCs w:val="24"/>
        </w:rPr>
        <w:t>).</w:t>
      </w:r>
    </w:p>
    <w:p w:rsidR="00B56758" w:rsidRPr="009D30E0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Synthesis,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Micellization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behavior, and Outer Sphere Electron Transfer Reaction of the Surfactant Complex Ion,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-[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Co(</w:t>
      </w:r>
      <w:proofErr w:type="spellStart"/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trien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)(4AMP)(DA)]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3+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with [Fe(CN)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bscript"/>
        </w:rPr>
        <w:t>6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]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4- 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in Micelles, β-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Cyclodextrin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 Ionic liquids and Liposome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dipalmidoylphosphotidylcholine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Vesicles. J.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Inclu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Phenom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Macro. Chem. 79 (2014) 425–435. </w:t>
      </w:r>
      <w:r w:rsidRPr="00851C2C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1.9).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Synthesis, CMC Determination, Nucleic acid Binding and Antimicrobial Activity of A Surfactant Copper(II) complex Containing Amino acid- Schiff Base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: [Cu(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sal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-ala)(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bpy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)(DA)]. J. Iran. Chem. Soc</w:t>
      </w:r>
      <w:r w:rsidRPr="00AF50F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12 (2015) 267-275.</w:t>
      </w:r>
      <w:r w:rsidRPr="00B26923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1.7).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 xml:space="preserve"> </w:t>
      </w:r>
      <w:proofErr w:type="spellStart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Malaikolunthu</w:t>
      </w:r>
      <w:proofErr w:type="spellEnd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Ragu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Muttiah</w:t>
      </w:r>
      <w:proofErr w:type="spellEnd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Ganesan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gramStart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Kinetics</w:t>
      </w:r>
      <w:proofErr w:type="gramEnd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and thermodynamics study on electron transfer in </w:t>
      </w:r>
      <w:proofErr w:type="spellStart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microheterogeneous</w:t>
      </w:r>
      <w:proofErr w:type="spellEnd"/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media: a comparative study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Journal of the Iranian Chemical Society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201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5</w:t>
      </w:r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13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(</w:t>
      </w:r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)</w:t>
      </w:r>
      <w:r w:rsidRPr="00616024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, 575–582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1.7)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Krishnan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Senthil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Murugan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Pilavadi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Thangamuniyandi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Subramanian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Kinetics and Thermodynamics of Formation and Electron-Transfer Reactions of Surfactant Cobalt(III) Complexes Containing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Polypyridyl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Ligands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With Fe(CN)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6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4-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Microheterogeneous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Environment. Int. J. Chem.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Kinet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(2015).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DOI: 10.1002/kin.20901.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1.7)</w:t>
      </w:r>
    </w:p>
    <w:p w:rsidR="000B3B83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iCs/>
          <w:color w:val="00B0F0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Electron-Transfer Reactions: 1. Reductions of Various Double-Chain Surfactant Cobalt (III) Complexes by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Hexacyanoferrate(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II) in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Microheterogeneous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Media.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Monatsh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Chem., 242 (2015) 2692-2702.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1.3)</w:t>
      </w:r>
      <w:r w:rsidR="000B3B83"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</w:p>
    <w:p w:rsidR="00B56758" w:rsidRPr="00B56758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B0F0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Subramanian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Sakthinathan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Effects of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Hydrophobicity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on the Intercalative Binding of Some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Copper(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II) Complexes With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tRNA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.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Monatsh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Chem. 145 (2014) 1897-1902.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1.3)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lastRenderedPageBreak/>
        <w:t>Karuppiah</w:t>
      </w:r>
      <w:proofErr w:type="spellEnd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Kinetics of Reduction of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dodecylamine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(1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,10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-phenanthroline) cobalt (III)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perchlorate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dodecylamine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bis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(2,2’-bipyridine) cobalt (III)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perchlorate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  Fe(II) in Liposome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dipalmitoyl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phosphotidylcholine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vesicles.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Monatsh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 Chem.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24 (2013) 48-55.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1.3)</w:t>
      </w:r>
      <w:r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Krishnan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Senthil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Murugan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Pilavadi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Thangamuniyandi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Electron Transfer Reaction of Ion pairs: 1. Surfactant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III) Complexes by Fe(CN)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bscript"/>
        </w:rPr>
        <w:t>6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4-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in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Microheterogeneous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Media. Z. Phys. Chem. DOI: 10.1515/zpch-2014-0581.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1.1)</w:t>
      </w:r>
    </w:p>
    <w:p w:rsidR="00B56758" w:rsidRPr="00B56758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Studies on DNA Binding of a Double-chain Surfactant Cobalt(III) Complex Containing 2,2’-Bipyridine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Ligand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Z. Phys. Chem. 227 (2013) 1-19.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1.1)</w:t>
      </w:r>
    </w:p>
    <w:p w:rsidR="00B56758" w:rsidRPr="002E0C7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bCs/>
          <w:iCs/>
          <w:color w:val="0070C0"/>
          <w:sz w:val="24"/>
          <w:szCs w:val="24"/>
        </w:rPr>
        <w:t>*</w:t>
      </w:r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Krishnan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Senthil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Murugan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Pilavadi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Thangamuniyandi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,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Kinetics and Mechanism of Electron Transfer Reaction of Single and Double Chain Surfactant Cobalt(III) Complex by Fe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  <w:vertAlign w:val="superscript"/>
        </w:rPr>
        <w:t>2+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ions in liposome (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dipalmitoyl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phosphotidylcholine</w:t>
      </w:r>
      <w:proofErr w:type="spell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) vesicles: Effects of phase transition. </w:t>
      </w:r>
      <w:proofErr w:type="gramStart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J. Phase</w:t>
      </w:r>
      <w:proofErr w:type="gramEnd"/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Trans. </w:t>
      </w:r>
      <w:r w:rsidRPr="00AF50F9">
        <w:rPr>
          <w:rFonts w:ascii="Times New Roman" w:hAnsi="Times New Roman" w:cs="Times New Roman"/>
          <w:color w:val="000000"/>
          <w:sz w:val="24"/>
          <w:szCs w:val="24"/>
        </w:rPr>
        <w:t xml:space="preserve">DOI: </w:t>
      </w:r>
      <w:r w:rsidRPr="00AF50F9">
        <w:rPr>
          <w:rFonts w:ascii="Times New Roman" w:hAnsi="Times New Roman" w:cs="Times New Roman"/>
          <w:color w:val="0000FF"/>
          <w:sz w:val="24"/>
          <w:szCs w:val="24"/>
        </w:rPr>
        <w:t>10.1080/01411594.2014.981265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1.0)</w:t>
      </w:r>
    </w:p>
    <w:p w:rsidR="00B56758" w:rsidRPr="00FA7597" w:rsidRDefault="00B56758" w:rsidP="00B56758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 Synthesis and Electron Transfer Kinetics of a Surfactant–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III) Complex: Effects of Micelles, β-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Cyclodextrin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and Ionic liquids.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Trans. Met. Chem. 38 (2013) 649-657.</w:t>
      </w:r>
      <w:r w:rsidRPr="00AF50F9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1.0)</w:t>
      </w:r>
      <w:r>
        <w:rPr>
          <w:rFonts w:ascii="Times New Roman" w:hAnsi="Times New Roman" w:cs="Times New Roman"/>
          <w:b/>
          <w:iCs/>
          <w:color w:val="00B0F0"/>
          <w:sz w:val="24"/>
          <w:szCs w:val="24"/>
        </w:rPr>
        <w:t>.</w:t>
      </w:r>
    </w:p>
    <w:p w:rsidR="00526C26" w:rsidRPr="00E4727A" w:rsidRDefault="00B56758" w:rsidP="00526C2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b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color w:val="0070C0"/>
          <w:sz w:val="24"/>
          <w:szCs w:val="24"/>
        </w:rPr>
        <w:t>,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Sankaralingam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Arunachalam</w:t>
      </w:r>
      <w:proofErr w:type="spellEnd"/>
      <w:r w:rsidRPr="00AF50F9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*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, Studies on Outer-Sphere Electron Transfer Reactions of Surfactant–</w:t>
      </w:r>
      <w:proofErr w:type="gram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Cobalt(</w:t>
      </w:r>
      <w:proofErr w:type="gram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III) Complexes With iron(II) in Liposome (</w:t>
      </w:r>
      <w:proofErr w:type="spellStart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>dipalmitoylphosphotidylcholine</w:t>
      </w:r>
      <w:proofErr w:type="spellEnd"/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Vesicles.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Trans. Met. Chem.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F50F9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37 (2012) 423–429.</w:t>
      </w:r>
      <w:r w:rsidRPr="00AF50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B56758">
        <w:rPr>
          <w:rFonts w:ascii="Times New Roman" w:hAnsi="Times New Roman" w:cs="Times New Roman"/>
          <w:b/>
          <w:iCs/>
          <w:color w:val="00B0F0"/>
          <w:sz w:val="24"/>
          <w:szCs w:val="24"/>
        </w:rPr>
        <w:t>(IMPACT FACTOR: 1.0).</w:t>
      </w:r>
    </w:p>
    <w:p w:rsidR="00E4727A" w:rsidRPr="002C6187" w:rsidRDefault="00E4727A" w:rsidP="00E472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*,</w:t>
      </w:r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Pakkirisamy</w:t>
      </w:r>
      <w:proofErr w:type="spellEnd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Muthukuma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Gunasekaran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Gladwin, </w:t>
      </w:r>
      <w:proofErr w:type="gramStart"/>
      <w:r w:rsidRPr="00E4727A">
        <w:rPr>
          <w:rFonts w:ascii="Times New Roman" w:hAnsi="Times New Roman" w:cs="Times New Roman"/>
          <w:sz w:val="24"/>
          <w:szCs w:val="24"/>
        </w:rPr>
        <w:t>Surfactant</w:t>
      </w:r>
      <w:proofErr w:type="gramEnd"/>
      <w:r w:rsidRPr="00E4727A">
        <w:rPr>
          <w:rFonts w:ascii="Times New Roman" w:hAnsi="Times New Roman" w:cs="Times New Roman"/>
          <w:sz w:val="24"/>
          <w:szCs w:val="24"/>
        </w:rPr>
        <w:t xml:space="preserve"> Complex Binding to DNA Interaction Study: Controlling </w:t>
      </w:r>
      <w:proofErr w:type="spellStart"/>
      <w:r w:rsidRPr="00E4727A">
        <w:rPr>
          <w:rFonts w:ascii="Times New Roman" w:hAnsi="Times New Roman" w:cs="Times New Roman"/>
          <w:sz w:val="24"/>
          <w:szCs w:val="24"/>
        </w:rPr>
        <w:t>Hydrophobicity</w:t>
      </w:r>
      <w:proofErr w:type="spellEnd"/>
      <w:r w:rsidRPr="00E4727A">
        <w:rPr>
          <w:rFonts w:ascii="Times New Roman" w:hAnsi="Times New Roman" w:cs="Times New Roman"/>
          <w:sz w:val="24"/>
          <w:szCs w:val="24"/>
        </w:rPr>
        <w:t xml:space="preserve"> in β-</w:t>
      </w:r>
      <w:proofErr w:type="spellStart"/>
      <w:r w:rsidRPr="00E4727A">
        <w:rPr>
          <w:rFonts w:ascii="Times New Roman" w:hAnsi="Times New Roman" w:cs="Times New Roman"/>
          <w:sz w:val="24"/>
          <w:szCs w:val="24"/>
        </w:rPr>
        <w:t>Cyclodextrin</w:t>
      </w:r>
      <w:proofErr w:type="spellEnd"/>
      <w:r w:rsidRPr="00E4727A">
        <w:rPr>
          <w:rFonts w:ascii="Times New Roman" w:hAnsi="Times New Roman" w:cs="Times New Roman"/>
          <w:sz w:val="24"/>
          <w:szCs w:val="24"/>
        </w:rPr>
        <w:t>–DNA Binding Reactions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727A">
        <w:rPr>
          <w:rFonts w:ascii="Times New Roman" w:hAnsi="Times New Roman" w:cs="Times New Roman"/>
          <w:sz w:val="24"/>
          <w:szCs w:val="24"/>
        </w:rPr>
        <w:t>International Journal of Agricultural and Life Sciences</w:t>
      </w:r>
      <w:r w:rsidR="002C6187">
        <w:rPr>
          <w:rFonts w:ascii="Times New Roman" w:hAnsi="Times New Roman" w:cs="Times New Roman"/>
          <w:sz w:val="24"/>
          <w:szCs w:val="24"/>
        </w:rPr>
        <w:t xml:space="preserve">. </w:t>
      </w:r>
      <w:r w:rsidR="002C6187" w:rsidRPr="002C6187">
        <w:rPr>
          <w:rFonts w:ascii="Times New Roman" w:hAnsi="Times New Roman" w:cs="Times New Roman"/>
          <w:sz w:val="24"/>
          <w:szCs w:val="24"/>
        </w:rPr>
        <w:t>IJALS (2020), Volume 6 (4) pp.318-332, ISSN: 2454-6127.</w:t>
      </w:r>
    </w:p>
    <w:p w:rsidR="002C6187" w:rsidRPr="00276EF1" w:rsidRDefault="002C6187" w:rsidP="00E4727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 w:cs="Times New Roman"/>
          <w:b/>
          <w:iCs/>
          <w:color w:val="0070C0"/>
          <w:sz w:val="24"/>
          <w:szCs w:val="24"/>
        </w:rPr>
        <w:t>*,</w:t>
      </w:r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Pakkirisamy</w:t>
      </w:r>
      <w:proofErr w:type="spellEnd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  <w:proofErr w:type="spellStart"/>
      <w:r w:rsidRPr="00E4727A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Muthukuma</w:t>
      </w:r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ran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Gunasekaran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Gladwin, </w:t>
      </w:r>
      <w:r w:rsidRPr="002C6187">
        <w:rPr>
          <w:rFonts w:ascii="Times New Roman" w:hAnsi="Times New Roman" w:cs="Times New Roman"/>
          <w:sz w:val="24"/>
          <w:szCs w:val="24"/>
        </w:rPr>
        <w:t>Kinetic study of surfactant cobalt (III) complexes by [</w:t>
      </w:r>
      <w:proofErr w:type="gramStart"/>
      <w:r w:rsidRPr="002C6187">
        <w:rPr>
          <w:rFonts w:ascii="Times New Roman" w:hAnsi="Times New Roman" w:cs="Times New Roman"/>
          <w:sz w:val="24"/>
          <w:szCs w:val="24"/>
        </w:rPr>
        <w:t>Fe(</w:t>
      </w:r>
      <w:proofErr w:type="gramEnd"/>
      <w:r w:rsidRPr="002C6187">
        <w:rPr>
          <w:rFonts w:ascii="Times New Roman" w:hAnsi="Times New Roman" w:cs="Times New Roman"/>
          <w:sz w:val="24"/>
          <w:szCs w:val="24"/>
        </w:rPr>
        <w:t>CN)</w:t>
      </w:r>
      <w:r w:rsidRPr="002C6187">
        <w:rPr>
          <w:rFonts w:ascii="Times New Roman" w:hAnsi="Times New Roman" w:cs="Times New Roman"/>
          <w:sz w:val="24"/>
          <w:szCs w:val="24"/>
          <w:vertAlign w:val="subscript"/>
        </w:rPr>
        <w:t>6</w:t>
      </w:r>
      <w:r w:rsidRPr="002C6187">
        <w:rPr>
          <w:rFonts w:ascii="Times New Roman" w:hAnsi="Times New Roman" w:cs="Times New Roman"/>
          <w:sz w:val="24"/>
          <w:szCs w:val="24"/>
          <w:vertAlign w:val="superscript"/>
        </w:rPr>
        <w:t>4-</w:t>
      </w:r>
      <w:r w:rsidRPr="002C6187">
        <w:rPr>
          <w:rFonts w:ascii="Times New Roman" w:hAnsi="Times New Roman" w:cs="Times New Roman"/>
          <w:sz w:val="24"/>
          <w:szCs w:val="24"/>
        </w:rPr>
        <w:t>]: Outer-Sphere Electron-Transfer in Ionic liquids and Liposome Vesicle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E4727A">
        <w:rPr>
          <w:rFonts w:ascii="Times New Roman" w:hAnsi="Times New Roman" w:cs="Times New Roman"/>
          <w:sz w:val="24"/>
          <w:szCs w:val="24"/>
        </w:rPr>
        <w:t>International Journal of Agricultural and Life Sciences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2C6187">
        <w:rPr>
          <w:rFonts w:ascii="Times New Roman" w:hAnsi="Times New Roman" w:cs="Times New Roman"/>
          <w:sz w:val="24"/>
          <w:szCs w:val="24"/>
        </w:rPr>
        <w:t>IJALS (2020), Volume 6 (4) pp.300-317. ISSN: 2454-6127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76EF1" w:rsidRPr="00276EF1" w:rsidRDefault="00276EF1" w:rsidP="00276EF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</w:p>
    <w:p w:rsidR="001F5FAD" w:rsidRPr="00DC58B4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lastRenderedPageBreak/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Subramaniam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Kamalesu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Pr="00CB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4BE">
        <w:rPr>
          <w:rFonts w:ascii="Times New Roman" w:hAnsi="Times New Roman"/>
          <w:sz w:val="24"/>
          <w:szCs w:val="24"/>
        </w:rPr>
        <w:t>Snehal</w:t>
      </w:r>
      <w:proofErr w:type="spellEnd"/>
      <w:r w:rsidRPr="00CB54B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4BE">
        <w:rPr>
          <w:rFonts w:ascii="Times New Roman" w:hAnsi="Times New Roman"/>
          <w:sz w:val="24"/>
          <w:szCs w:val="24"/>
        </w:rPr>
        <w:t>Lok</w:t>
      </w:r>
      <w:r>
        <w:rPr>
          <w:rFonts w:ascii="Times New Roman" w:hAnsi="Times New Roman"/>
          <w:sz w:val="24"/>
          <w:szCs w:val="24"/>
        </w:rPr>
        <w:t>handwala</w:t>
      </w:r>
      <w:proofErr w:type="spellEnd"/>
      <w:r>
        <w:rPr>
          <w:rFonts w:ascii="Times New Roman" w:hAnsi="Times New Roman"/>
          <w:sz w:val="24"/>
          <w:szCs w:val="24"/>
        </w:rPr>
        <w:t xml:space="preserve">, Nikhil M Parekh Subramanian </w:t>
      </w:r>
      <w:proofErr w:type="spellStart"/>
      <w:r>
        <w:rPr>
          <w:rFonts w:ascii="Times New Roman" w:hAnsi="Times New Roman"/>
          <w:sz w:val="24"/>
          <w:szCs w:val="24"/>
        </w:rPr>
        <w:t>Sakthinathan</w:t>
      </w:r>
      <w:proofErr w:type="spellEnd"/>
      <w:r>
        <w:rPr>
          <w:rFonts w:ascii="Times New Roman" w:hAnsi="Times New Roman"/>
          <w:sz w:val="24"/>
          <w:szCs w:val="24"/>
        </w:rPr>
        <w:t xml:space="preserve">, Te-Wei Chiu (2022). </w:t>
      </w:r>
      <w:r w:rsidRPr="00CB54BE">
        <w:rPr>
          <w:rFonts w:ascii="Times New Roman" w:hAnsi="Times New Roman"/>
          <w:sz w:val="24"/>
          <w:szCs w:val="24"/>
        </w:rPr>
        <w:t xml:space="preserve">‘On and Off’ intercalative binding </w:t>
      </w:r>
      <w:proofErr w:type="spellStart"/>
      <w:r w:rsidRPr="00CB54BE">
        <w:rPr>
          <w:rFonts w:ascii="Times New Roman" w:hAnsi="Times New Roman"/>
          <w:sz w:val="24"/>
          <w:szCs w:val="24"/>
        </w:rPr>
        <w:t>behaviour</w:t>
      </w:r>
      <w:proofErr w:type="spellEnd"/>
      <w:r w:rsidRPr="00CB54BE">
        <w:rPr>
          <w:rFonts w:ascii="Times New Roman" w:hAnsi="Times New Roman"/>
          <w:sz w:val="24"/>
          <w:szCs w:val="24"/>
        </w:rPr>
        <w:t xml:space="preserve"> of Double chain surfactant cobalt(III) complex containing 2, 2’-bipyridyl </w:t>
      </w:r>
      <w:proofErr w:type="spellStart"/>
      <w:r w:rsidRPr="00CB54BE">
        <w:rPr>
          <w:rFonts w:ascii="Times New Roman" w:hAnsi="Times New Roman"/>
          <w:sz w:val="24"/>
          <w:szCs w:val="24"/>
        </w:rPr>
        <w:t>ligand</w:t>
      </w:r>
      <w:proofErr w:type="spellEnd"/>
      <w:r w:rsidRPr="00CB54BE">
        <w:rPr>
          <w:rFonts w:ascii="Times New Roman" w:hAnsi="Times New Roman"/>
          <w:sz w:val="24"/>
          <w:szCs w:val="24"/>
        </w:rPr>
        <w:t xml:space="preserve"> in β-</w:t>
      </w:r>
      <w:proofErr w:type="spellStart"/>
      <w:r w:rsidRPr="00CB54BE">
        <w:rPr>
          <w:rFonts w:ascii="Times New Roman" w:hAnsi="Times New Roman"/>
          <w:sz w:val="24"/>
          <w:szCs w:val="24"/>
        </w:rPr>
        <w:t>Cyclodextrin</w:t>
      </w:r>
      <w:proofErr w:type="spellEnd"/>
      <w:r w:rsidRPr="00CB54BE">
        <w:rPr>
          <w:rFonts w:ascii="Times New Roman" w:hAnsi="Times New Roman"/>
          <w:sz w:val="24"/>
          <w:szCs w:val="24"/>
        </w:rPr>
        <w:t>: A detail approach on Host-guest inclusion of surfactant cobalt(III) complex and CT-DNA binding in micro-heterogeneous medium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CB54BE">
        <w:rPr>
          <w:rFonts w:ascii="Times New Roman" w:hAnsi="Times New Roman"/>
          <w:i/>
          <w:sz w:val="24"/>
          <w:szCs w:val="24"/>
        </w:rPr>
        <w:t>Spectrochim</w:t>
      </w:r>
      <w:proofErr w:type="spellEnd"/>
      <w:r w:rsidRPr="00CB54BE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CB54BE">
        <w:rPr>
          <w:rFonts w:ascii="Times New Roman" w:hAnsi="Times New Roman"/>
          <w:i/>
          <w:sz w:val="24"/>
          <w:szCs w:val="24"/>
        </w:rPr>
        <w:t>Acta</w:t>
      </w:r>
      <w:proofErr w:type="spellEnd"/>
      <w:r w:rsidRPr="00CB54BE">
        <w:rPr>
          <w:rFonts w:ascii="Times New Roman" w:hAnsi="Times New Roman"/>
          <w:i/>
          <w:sz w:val="24"/>
          <w:szCs w:val="24"/>
        </w:rPr>
        <w:t xml:space="preserve"> A: </w:t>
      </w:r>
      <w:proofErr w:type="spellStart"/>
      <w:proofErr w:type="gramStart"/>
      <w:r w:rsidRPr="00CB54BE">
        <w:rPr>
          <w:rFonts w:ascii="Times New Roman" w:hAnsi="Times New Roman"/>
          <w:i/>
          <w:sz w:val="24"/>
          <w:szCs w:val="24"/>
        </w:rPr>
        <w:t>Spectr</w:t>
      </w:r>
      <w:proofErr w:type="spellEnd"/>
      <w:r w:rsidRPr="00CB54BE">
        <w:rPr>
          <w:rFonts w:ascii="Times New Roman" w:hAnsi="Times New Roman"/>
          <w:i/>
          <w:sz w:val="24"/>
          <w:szCs w:val="24"/>
        </w:rPr>
        <w:t>.,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>
        <w:rPr>
          <w:rFonts w:ascii="Times New Roman" w:hAnsi="Times New Roman"/>
          <w:b/>
          <w:iCs/>
          <w:color w:val="00B0F0"/>
          <w:sz w:val="24"/>
          <w:szCs w:val="24"/>
        </w:rPr>
        <w:t>4.9</w:t>
      </w:r>
      <w:r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1F5FAD" w:rsidRPr="00DC58B4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4BE">
        <w:rPr>
          <w:rFonts w:ascii="Times New Roman" w:hAnsi="Times New Roman"/>
          <w:sz w:val="24"/>
          <w:szCs w:val="24"/>
        </w:rPr>
        <w:t>Subramaniyam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Kamalesu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Snehal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Lokhandwala</w:t>
      </w:r>
      <w:proofErr w:type="spellEnd"/>
      <w:r>
        <w:rPr>
          <w:rFonts w:ascii="Times New Roman" w:hAnsi="Times New Roman"/>
          <w:sz w:val="24"/>
          <w:szCs w:val="24"/>
        </w:rPr>
        <w:t xml:space="preserve">, Nikhil M Parekh, Subramanian </w:t>
      </w:r>
      <w:proofErr w:type="spellStart"/>
      <w:r>
        <w:rPr>
          <w:rFonts w:ascii="Times New Roman" w:hAnsi="Times New Roman"/>
          <w:sz w:val="24"/>
          <w:szCs w:val="24"/>
        </w:rPr>
        <w:t>Sakthinathan</w:t>
      </w:r>
      <w:proofErr w:type="spellEnd"/>
      <w:r>
        <w:rPr>
          <w:rFonts w:ascii="Times New Roman" w:hAnsi="Times New Roman"/>
          <w:sz w:val="24"/>
          <w:szCs w:val="24"/>
        </w:rPr>
        <w:t xml:space="preserve">, Te-Wei Chiu, (2022). </w:t>
      </w:r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States of Aggregation and Phase Transformation Behavior of </w:t>
      </w:r>
      <w:proofErr w:type="spellStart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>Metallosurfactant</w:t>
      </w:r>
      <w:proofErr w:type="spellEnd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Complexes by </w:t>
      </w:r>
      <w:proofErr w:type="gramStart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>Hexacyanoferrate(</w:t>
      </w:r>
      <w:proofErr w:type="gramEnd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II): Thermodynamic and Kinetic Investigation of ETR in Ionic Liquids and Liposome Vesicles. </w:t>
      </w:r>
      <w:proofErr w:type="spellStart"/>
      <w:r w:rsidRPr="00F94E7D">
        <w:rPr>
          <w:rFonts w:ascii="Times New Roman" w:hAnsi="Times New Roman"/>
          <w:b/>
          <w:iCs/>
          <w:color w:val="000000" w:themeColor="text1"/>
          <w:sz w:val="24"/>
          <w:szCs w:val="24"/>
        </w:rPr>
        <w:t>Biomimetics</w:t>
      </w:r>
      <w:proofErr w:type="spellEnd"/>
      <w:r w:rsidRPr="00F94E7D">
        <w:rPr>
          <w:rFonts w:ascii="Times New Roman" w:hAnsi="Times New Roman"/>
          <w:b/>
          <w:iCs/>
          <w:color w:val="000000" w:themeColor="text1"/>
          <w:sz w:val="24"/>
          <w:szCs w:val="24"/>
        </w:rPr>
        <w:t>, 7, 221, 2022</w:t>
      </w:r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</w:t>
      </w:r>
      <w:r w:rsidRPr="00ED71AD">
        <w:rPr>
          <w:rFonts w:ascii="Times New Roman" w:hAnsi="Times New Roman"/>
          <w:b/>
          <w:bCs/>
          <w:iCs/>
          <w:color w:val="0070C0"/>
          <w:sz w:val="24"/>
          <w:szCs w:val="24"/>
        </w:rPr>
        <w:t xml:space="preserve">(IMPACT FACTOR: 3.7). </w:t>
      </w:r>
    </w:p>
    <w:p w:rsidR="001F5FAD" w:rsidRPr="00F94E7D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Subramanian </w:t>
      </w:r>
      <w:proofErr w:type="spellStart"/>
      <w:r>
        <w:rPr>
          <w:rFonts w:ascii="Times New Roman" w:hAnsi="Times New Roman"/>
          <w:sz w:val="24"/>
          <w:szCs w:val="24"/>
        </w:rPr>
        <w:t>Sakthinathan</w:t>
      </w:r>
      <w:proofErr w:type="spellEnd"/>
      <w:r>
        <w:rPr>
          <w:rFonts w:ascii="Times New Roman" w:hAnsi="Times New Roman"/>
          <w:sz w:val="24"/>
          <w:szCs w:val="24"/>
        </w:rPr>
        <w:t>, Te-Wei Chiu</w:t>
      </w:r>
      <w:r w:rsidRPr="00CB54B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>
        <w:rPr>
          <w:rFonts w:ascii="Times New Roman" w:hAnsi="Times New Roman"/>
          <w:b/>
          <w:color w:val="0070C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B54BE">
        <w:rPr>
          <w:rFonts w:ascii="Times New Roman" w:hAnsi="Times New Roman"/>
          <w:sz w:val="24"/>
          <w:szCs w:val="24"/>
        </w:rPr>
        <w:t>Subramaniyam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Kamalesu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Snehal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Lokhandwala</w:t>
      </w:r>
      <w:proofErr w:type="spellEnd"/>
      <w:r>
        <w:rPr>
          <w:rFonts w:ascii="Times New Roman" w:hAnsi="Times New Roman"/>
          <w:sz w:val="24"/>
          <w:szCs w:val="24"/>
        </w:rPr>
        <w:t xml:space="preserve">, (2022). </w:t>
      </w:r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Graphitic carbon nitride incorporated europium </w:t>
      </w:r>
      <w:proofErr w:type="spellStart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>molybdate</w:t>
      </w:r>
      <w:proofErr w:type="spellEnd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composite as an enhanced sensing platform for electrochemical detection of </w:t>
      </w:r>
      <w:proofErr w:type="spellStart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>carbendazim</w:t>
      </w:r>
      <w:proofErr w:type="spellEnd"/>
      <w:r w:rsidRPr="00DC58B4">
        <w:rPr>
          <w:rFonts w:ascii="Times New Roman" w:hAnsi="Times New Roman"/>
          <w:iCs/>
          <w:color w:val="000000" w:themeColor="text1"/>
          <w:sz w:val="24"/>
          <w:szCs w:val="24"/>
        </w:rPr>
        <w:t xml:space="preserve"> in agricultural products. 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J. Electro. Chem. 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So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>c.,</w:t>
      </w:r>
      <w:r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2022, 169, 127504.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ED71AD">
        <w:rPr>
          <w:rFonts w:ascii="Times New Roman" w:hAnsi="Times New Roman"/>
          <w:b/>
          <w:bCs/>
          <w:iCs/>
          <w:color w:val="0070C0"/>
          <w:sz w:val="24"/>
          <w:szCs w:val="24"/>
        </w:rPr>
        <w:t>(IMPACT FACTOR: 4.3).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1F5FAD" w:rsidRPr="00A5004C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3E4C08">
        <w:rPr>
          <w:rFonts w:ascii="Times New Roman" w:hAnsi="Times New Roman"/>
          <w:b/>
          <w:sz w:val="24"/>
          <w:szCs w:val="24"/>
        </w:rPr>
        <w:t xml:space="preserve">Subramanian </w:t>
      </w:r>
      <w:proofErr w:type="spellStart"/>
      <w:r w:rsidRPr="003E4C08">
        <w:rPr>
          <w:rFonts w:ascii="Times New Roman" w:hAnsi="Times New Roman"/>
          <w:b/>
          <w:sz w:val="24"/>
          <w:szCs w:val="24"/>
        </w:rPr>
        <w:t>Sakthinathan</w:t>
      </w:r>
      <w:proofErr w:type="spellEnd"/>
      <w:r w:rsidRPr="003E4C08">
        <w:rPr>
          <w:rFonts w:ascii="Times New Roman" w:hAnsi="Times New Roman"/>
          <w:b/>
          <w:sz w:val="24"/>
          <w:szCs w:val="24"/>
        </w:rPr>
        <w:t>*,</w:t>
      </w:r>
      <w:r w:rsidRPr="005D4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114">
        <w:rPr>
          <w:rFonts w:ascii="Times New Roman" w:hAnsi="Times New Roman"/>
          <w:sz w:val="24"/>
          <w:szCs w:val="24"/>
        </w:rPr>
        <w:t>Arjunan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114">
        <w:rPr>
          <w:rFonts w:ascii="Times New Roman" w:hAnsi="Times New Roman"/>
          <w:sz w:val="24"/>
          <w:szCs w:val="24"/>
        </w:rPr>
        <w:t>Karthi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114">
        <w:rPr>
          <w:rFonts w:ascii="Times New Roman" w:hAnsi="Times New Roman"/>
          <w:sz w:val="24"/>
          <w:szCs w:val="24"/>
        </w:rPr>
        <w:t>keyan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4114">
        <w:rPr>
          <w:rFonts w:ascii="Times New Roman" w:hAnsi="Times New Roman"/>
          <w:sz w:val="24"/>
          <w:szCs w:val="24"/>
        </w:rPr>
        <w:t>Dhanabal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114">
        <w:rPr>
          <w:rFonts w:ascii="Times New Roman" w:hAnsi="Times New Roman"/>
          <w:sz w:val="24"/>
          <w:szCs w:val="24"/>
        </w:rPr>
        <w:t>Vasudevan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4114">
        <w:rPr>
          <w:rFonts w:ascii="Times New Roman" w:hAnsi="Times New Roman"/>
          <w:sz w:val="24"/>
          <w:szCs w:val="24"/>
        </w:rPr>
        <w:t>Sivaramakrhishnan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4114">
        <w:rPr>
          <w:rFonts w:ascii="Times New Roman" w:hAnsi="Times New Roman"/>
          <w:sz w:val="24"/>
          <w:szCs w:val="24"/>
        </w:rPr>
        <w:t>Vinothini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5D411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and </w:t>
      </w:r>
      <w:r w:rsidRPr="005D4114">
        <w:rPr>
          <w:rFonts w:ascii="Times New Roman" w:hAnsi="Times New Roman"/>
          <w:sz w:val="24"/>
          <w:szCs w:val="24"/>
        </w:rPr>
        <w:t>Te-Wei Chiu*</w:t>
      </w:r>
      <w:r w:rsidRPr="009D30E0">
        <w:rPr>
          <w:rFonts w:ascii="Times New Roman" w:hAnsi="Times New Roman"/>
          <w:b/>
          <w:color w:val="0070C0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(2021). </w:t>
      </w:r>
      <w:r w:rsidRPr="00F94E7D">
        <w:rPr>
          <w:rFonts w:ascii="Times New Roman" w:hAnsi="Times New Roman"/>
          <w:sz w:val="24"/>
          <w:szCs w:val="24"/>
        </w:rPr>
        <w:t xml:space="preserve">Modification of </w:t>
      </w:r>
      <w:proofErr w:type="spellStart"/>
      <w:r w:rsidRPr="00F94E7D">
        <w:rPr>
          <w:rFonts w:ascii="Times New Roman" w:hAnsi="Times New Roman"/>
          <w:sz w:val="24"/>
          <w:szCs w:val="24"/>
        </w:rPr>
        <w:t>Electrospun</w:t>
      </w:r>
      <w:proofErr w:type="spellEnd"/>
      <w:r w:rsidRPr="00F94E7D">
        <w:rPr>
          <w:rFonts w:ascii="Times New Roman" w:hAnsi="Times New Roman"/>
          <w:sz w:val="24"/>
          <w:szCs w:val="24"/>
        </w:rPr>
        <w:t xml:space="preserve"> CeO</w:t>
      </w:r>
      <w:r w:rsidRPr="00F94E7D">
        <w:rPr>
          <w:rFonts w:ascii="Times New Roman" w:hAnsi="Times New Roman"/>
          <w:sz w:val="24"/>
          <w:szCs w:val="24"/>
          <w:vertAlign w:val="subscript"/>
        </w:rPr>
        <w:t>2</w:t>
      </w:r>
      <w:r w:rsidRPr="00F94E7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94E7D">
        <w:rPr>
          <w:rFonts w:ascii="Times New Roman" w:hAnsi="Times New Roman"/>
          <w:sz w:val="24"/>
          <w:szCs w:val="24"/>
        </w:rPr>
        <w:t>Nanofibers</w:t>
      </w:r>
      <w:proofErr w:type="spellEnd"/>
      <w:r w:rsidRPr="00F94E7D">
        <w:rPr>
          <w:rFonts w:ascii="Times New Roman" w:hAnsi="Times New Roman"/>
          <w:sz w:val="24"/>
          <w:szCs w:val="24"/>
        </w:rPr>
        <w:t xml:space="preserve"> with CuCrO</w:t>
      </w:r>
      <w:r w:rsidRPr="00F94E7D">
        <w:rPr>
          <w:rFonts w:ascii="Times New Roman" w:hAnsi="Times New Roman"/>
          <w:sz w:val="24"/>
          <w:szCs w:val="24"/>
          <w:vertAlign w:val="subscript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E7D">
        <w:rPr>
          <w:rFonts w:ascii="Times New Roman" w:hAnsi="Times New Roman"/>
          <w:sz w:val="24"/>
          <w:szCs w:val="24"/>
        </w:rPr>
        <w:t>Particles Applied to Hydrogen Harvest from Steam Reforming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E7D">
        <w:rPr>
          <w:rFonts w:ascii="Times New Roman" w:hAnsi="Times New Roman"/>
          <w:sz w:val="24"/>
          <w:szCs w:val="24"/>
        </w:rPr>
        <w:t>of Methanol</w:t>
      </w:r>
      <w:r>
        <w:rPr>
          <w:rFonts w:ascii="Times New Roman" w:hAnsi="Times New Roman"/>
          <w:sz w:val="24"/>
          <w:szCs w:val="24"/>
        </w:rPr>
        <w:t xml:space="preserve">. </w:t>
      </w:r>
      <w:r w:rsidRPr="00F94E7D">
        <w:rPr>
          <w:rFonts w:ascii="Times New Roman" w:hAnsi="Times New Roman"/>
          <w:b/>
          <w:sz w:val="24"/>
          <w:szCs w:val="24"/>
        </w:rPr>
        <w:t>Materials 2022, 15, 8770.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ED71AD">
        <w:rPr>
          <w:rFonts w:ascii="Times New Roman" w:hAnsi="Times New Roman"/>
          <w:b/>
          <w:bCs/>
          <w:iCs/>
          <w:color w:val="0070C0"/>
          <w:sz w:val="24"/>
          <w:szCs w:val="24"/>
        </w:rPr>
        <w:t>(IMPACT FACTOR: 3.7).</w:t>
      </w:r>
      <w:r w:rsidRPr="00DC58B4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1F5FAD" w:rsidRPr="00ED1CBC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r w:rsidRPr="00A5004C">
        <w:rPr>
          <w:rFonts w:ascii="Times New Roman" w:hAnsi="Times New Roman"/>
          <w:b/>
          <w:sz w:val="24"/>
          <w:szCs w:val="24"/>
        </w:rPr>
        <w:t xml:space="preserve">Subramanian </w:t>
      </w:r>
      <w:proofErr w:type="spellStart"/>
      <w:r w:rsidRPr="00A5004C">
        <w:rPr>
          <w:rFonts w:ascii="Times New Roman" w:hAnsi="Times New Roman"/>
          <w:b/>
          <w:sz w:val="24"/>
          <w:szCs w:val="24"/>
        </w:rPr>
        <w:t>Sakthinathan</w:t>
      </w:r>
      <w:proofErr w:type="spellEnd"/>
      <w:r w:rsidRPr="00A5004C">
        <w:rPr>
          <w:rFonts w:ascii="Times New Roman" w:hAnsi="Times New Roman"/>
          <w:b/>
          <w:sz w:val="24"/>
          <w:szCs w:val="24"/>
        </w:rPr>
        <w:t>*,</w:t>
      </w:r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Arjunan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Karthi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keyan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004C">
        <w:rPr>
          <w:rFonts w:ascii="Times New Roman" w:hAnsi="Times New Roman"/>
          <w:sz w:val="24"/>
          <w:szCs w:val="24"/>
        </w:rPr>
        <w:t>Dhanabal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Vasudevan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004C">
        <w:rPr>
          <w:rFonts w:ascii="Times New Roman" w:hAnsi="Times New Roman"/>
          <w:sz w:val="24"/>
          <w:szCs w:val="24"/>
        </w:rPr>
        <w:t>Sivaramakrhishnan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Vinothini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A5004C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A5004C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and Te-Wei Chiu*</w:t>
      </w:r>
      <w:r w:rsidRPr="00A5004C">
        <w:rPr>
          <w:rFonts w:ascii="Times New Roman" w:hAnsi="Times New Roman"/>
          <w:b/>
          <w:color w:val="0070C0"/>
          <w:sz w:val="24"/>
          <w:szCs w:val="24"/>
        </w:rPr>
        <w:t>,</w:t>
      </w:r>
      <w:r w:rsidRPr="00A5004C">
        <w:rPr>
          <w:rFonts w:ascii="Times New Roman" w:hAnsi="Times New Roman"/>
          <w:sz w:val="24"/>
          <w:szCs w:val="24"/>
        </w:rPr>
        <w:t xml:space="preserve"> (2021). Fabrication of CuYO</w:t>
      </w:r>
      <w:r w:rsidRPr="00D50AC6">
        <w:rPr>
          <w:rFonts w:ascii="Times New Roman" w:hAnsi="Times New Roman"/>
          <w:sz w:val="24"/>
          <w:szCs w:val="24"/>
          <w:vertAlign w:val="subscript"/>
        </w:rPr>
        <w:t>2</w:t>
      </w:r>
      <w:r w:rsidRPr="00A500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5004C">
        <w:rPr>
          <w:rFonts w:ascii="Times New Roman" w:hAnsi="Times New Roman"/>
          <w:sz w:val="24"/>
          <w:szCs w:val="24"/>
        </w:rPr>
        <w:t>Nanofibers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A5004C">
        <w:rPr>
          <w:rFonts w:ascii="Times New Roman" w:hAnsi="Times New Roman"/>
          <w:sz w:val="24"/>
          <w:szCs w:val="24"/>
        </w:rPr>
        <w:t>Electrospinning</w:t>
      </w:r>
      <w:proofErr w:type="spellEnd"/>
      <w:r w:rsidRPr="00A5004C">
        <w:rPr>
          <w:rFonts w:ascii="Times New Roman" w:hAnsi="Times New Roman"/>
          <w:sz w:val="24"/>
          <w:szCs w:val="24"/>
        </w:rPr>
        <w:t xml:space="preserve"> Method and Applied to Hydrogen Harvest. </w:t>
      </w:r>
      <w:r w:rsidRPr="00A5004C">
        <w:rPr>
          <w:rFonts w:ascii="Times New Roman" w:hAnsi="Times New Roman"/>
          <w:b/>
          <w:sz w:val="24"/>
          <w:szCs w:val="24"/>
        </w:rPr>
        <w:t>Materials</w:t>
      </w:r>
      <w:r>
        <w:rPr>
          <w:rFonts w:ascii="Times New Roman" w:hAnsi="Times New Roman"/>
          <w:b/>
          <w:sz w:val="24"/>
          <w:szCs w:val="24"/>
        </w:rPr>
        <w:t xml:space="preserve"> (ACCEPTED MANUSCRIPT)</w:t>
      </w:r>
      <w:r w:rsidRPr="00A5004C">
        <w:rPr>
          <w:rFonts w:ascii="Times New Roman" w:hAnsi="Times New Roman"/>
          <w:b/>
          <w:sz w:val="24"/>
          <w:szCs w:val="24"/>
        </w:rPr>
        <w:t>.</w:t>
      </w:r>
      <w:r w:rsidRPr="00A5004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  <w:r w:rsidRPr="00A5004C">
        <w:rPr>
          <w:rFonts w:ascii="Times New Roman" w:hAnsi="Times New Roman"/>
          <w:b/>
          <w:bCs/>
          <w:iCs/>
          <w:color w:val="0070C0"/>
          <w:sz w:val="24"/>
          <w:szCs w:val="24"/>
        </w:rPr>
        <w:t>(IMPACT FACTOR: 3.7).</w:t>
      </w:r>
      <w:r w:rsidRPr="00A5004C">
        <w:rPr>
          <w:rFonts w:ascii="Times New Roman" w:hAnsi="Times New Roman"/>
          <w:b/>
          <w:bCs/>
          <w:iCs/>
          <w:color w:val="000000" w:themeColor="text1"/>
          <w:sz w:val="24"/>
          <w:szCs w:val="24"/>
        </w:rPr>
        <w:t xml:space="preserve"> </w:t>
      </w:r>
    </w:p>
    <w:p w:rsidR="001F5FAD" w:rsidRPr="00B84704" w:rsidRDefault="001F5FAD" w:rsidP="001F5FAD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Cs/>
          <w:color w:val="000000" w:themeColor="text1"/>
          <w:sz w:val="24"/>
          <w:szCs w:val="24"/>
        </w:rPr>
      </w:pPr>
      <w:proofErr w:type="spellStart"/>
      <w:r w:rsidRPr="00F77FE7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F77FE7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F77FE7">
        <w:rPr>
          <w:rFonts w:ascii="Times New Roman" w:hAnsi="Times New Roman"/>
          <w:b/>
          <w:color w:val="0070C0"/>
          <w:sz w:val="24"/>
          <w:szCs w:val="24"/>
        </w:rPr>
        <w:t>*</w:t>
      </w:r>
      <w:r w:rsidRPr="00F77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sz w:val="24"/>
          <w:szCs w:val="24"/>
        </w:rPr>
        <w:t>Pilavadi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sz w:val="24"/>
          <w:szCs w:val="24"/>
        </w:rPr>
        <w:t>Thankamuniyandi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FE7">
        <w:rPr>
          <w:rFonts w:ascii="Times New Roman" w:hAnsi="Times New Roman"/>
          <w:sz w:val="24"/>
          <w:szCs w:val="24"/>
        </w:rPr>
        <w:t>Subramaniam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sz w:val="24"/>
          <w:szCs w:val="24"/>
        </w:rPr>
        <w:t>Kamalesu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77FE7">
        <w:rPr>
          <w:rFonts w:ascii="Times New Roman" w:hAnsi="Times New Roman"/>
          <w:sz w:val="24"/>
          <w:szCs w:val="24"/>
        </w:rPr>
        <w:t>Snehal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sz w:val="24"/>
          <w:szCs w:val="24"/>
        </w:rPr>
        <w:t>Lokhandwala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, Nikhil M Parekh, Subramanian </w:t>
      </w:r>
      <w:proofErr w:type="spellStart"/>
      <w:r w:rsidRPr="00F77FE7">
        <w:rPr>
          <w:rFonts w:ascii="Times New Roman" w:hAnsi="Times New Roman"/>
          <w:sz w:val="24"/>
          <w:szCs w:val="24"/>
        </w:rPr>
        <w:t>Sakthinathan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, Te-Wei Chiu (2021). Green synthesis, characterization and efficient </w:t>
      </w:r>
      <w:proofErr w:type="spellStart"/>
      <w:r w:rsidRPr="00F77FE7">
        <w:rPr>
          <w:rFonts w:ascii="Times New Roman" w:hAnsi="Times New Roman"/>
          <w:sz w:val="24"/>
          <w:szCs w:val="24"/>
        </w:rPr>
        <w:t>photocatalytic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 study of hydrothermal-assisted Ag@TiO</w:t>
      </w:r>
      <w:r w:rsidRPr="00F77FE7">
        <w:rPr>
          <w:rFonts w:ascii="Times New Roman" w:hAnsi="Times New Roman"/>
          <w:sz w:val="24"/>
          <w:szCs w:val="24"/>
          <w:vertAlign w:val="subscript"/>
        </w:rPr>
        <w:t>2</w:t>
      </w:r>
      <w:r w:rsidRPr="00F77FE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77FE7">
        <w:rPr>
          <w:rFonts w:ascii="Times New Roman" w:hAnsi="Times New Roman"/>
          <w:sz w:val="24"/>
          <w:szCs w:val="24"/>
        </w:rPr>
        <w:t>nanocomposites</w:t>
      </w:r>
      <w:proofErr w:type="spellEnd"/>
      <w:r w:rsidRPr="00F77FE7">
        <w:rPr>
          <w:rFonts w:ascii="Times New Roman" w:hAnsi="Times New Roman"/>
          <w:sz w:val="24"/>
          <w:szCs w:val="24"/>
        </w:rPr>
        <w:t xml:space="preserve">. </w:t>
      </w:r>
      <w:r w:rsidRPr="00F77FE7">
        <w:rPr>
          <w:rFonts w:ascii="Times New Roman" w:hAnsi="Times New Roman"/>
          <w:i/>
          <w:sz w:val="24"/>
          <w:szCs w:val="24"/>
        </w:rPr>
        <w:t>Inorganic Chemistry Communications. 148 (2023) 110362.</w:t>
      </w:r>
      <w:r w:rsidR="00ED71AD" w:rsidRPr="00ED71AD">
        <w:rPr>
          <w:rFonts w:ascii="Times New Roman" w:hAnsi="Times New Roman"/>
          <w:b/>
          <w:bCs/>
          <w:iCs/>
          <w:color w:val="0070C0"/>
          <w:sz w:val="24"/>
          <w:szCs w:val="24"/>
        </w:rPr>
        <w:t xml:space="preserve"> </w:t>
      </w:r>
      <w:r w:rsidR="00ED71AD" w:rsidRPr="00A5004C">
        <w:rPr>
          <w:rFonts w:ascii="Times New Roman" w:hAnsi="Times New Roman"/>
          <w:b/>
          <w:bCs/>
          <w:iCs/>
          <w:color w:val="0070C0"/>
          <w:sz w:val="24"/>
          <w:szCs w:val="24"/>
        </w:rPr>
        <w:t>(IMPACT FACTOR: 3.</w:t>
      </w:r>
      <w:r w:rsidR="00ED71AD">
        <w:rPr>
          <w:rFonts w:ascii="Times New Roman" w:hAnsi="Times New Roman"/>
          <w:b/>
          <w:bCs/>
          <w:iCs/>
          <w:color w:val="0070C0"/>
          <w:sz w:val="24"/>
          <w:szCs w:val="24"/>
        </w:rPr>
        <w:t>4</w:t>
      </w:r>
      <w:r w:rsidR="00ED71AD" w:rsidRPr="00A5004C">
        <w:rPr>
          <w:rFonts w:ascii="Times New Roman" w:hAnsi="Times New Roman"/>
          <w:b/>
          <w:bCs/>
          <w:iCs/>
          <w:color w:val="0070C0"/>
          <w:sz w:val="24"/>
          <w:szCs w:val="24"/>
        </w:rPr>
        <w:t>).</w:t>
      </w:r>
    </w:p>
    <w:p w:rsidR="001F5FAD" w:rsidRDefault="001F5FAD" w:rsidP="001F5F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FBF">
        <w:rPr>
          <w:rFonts w:ascii="Times New Roman" w:hAnsi="Times New Roman"/>
          <w:sz w:val="24"/>
          <w:szCs w:val="24"/>
        </w:rPr>
        <w:t>Jitendrabhai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FBF">
        <w:rPr>
          <w:rFonts w:ascii="Times New Roman" w:hAnsi="Times New Roman"/>
          <w:sz w:val="24"/>
          <w:szCs w:val="24"/>
        </w:rPr>
        <w:t>Naman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FBF">
        <w:rPr>
          <w:rFonts w:ascii="Times New Roman" w:hAnsi="Times New Roman"/>
          <w:sz w:val="24"/>
          <w:szCs w:val="24"/>
        </w:rPr>
        <w:t>Manojkumar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FBF">
        <w:rPr>
          <w:rFonts w:ascii="Times New Roman" w:hAnsi="Times New Roman"/>
          <w:sz w:val="24"/>
          <w:szCs w:val="24"/>
        </w:rPr>
        <w:t>Dixitkumar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C90FBF">
        <w:rPr>
          <w:rFonts w:ascii="Times New Roman" w:hAnsi="Times New Roman"/>
          <w:sz w:val="24"/>
          <w:szCs w:val="24"/>
        </w:rPr>
        <w:t>Jigeshkumar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90FBF">
        <w:rPr>
          <w:rFonts w:ascii="Times New Roman" w:hAnsi="Times New Roman"/>
          <w:sz w:val="24"/>
          <w:szCs w:val="24"/>
        </w:rPr>
        <w:t>Priyanshi</w:t>
      </w:r>
      <w:proofErr w:type="spellEnd"/>
      <w:r w:rsidRPr="00C90FBF"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Pilavadi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Thangamuniyandi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Subramaniam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Kamalesu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Snehal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Lokhandwala</w:t>
      </w:r>
      <w:proofErr w:type="spellEnd"/>
      <w:r>
        <w:rPr>
          <w:rFonts w:ascii="Times New Roman" w:hAnsi="Times New Roman"/>
          <w:sz w:val="24"/>
          <w:szCs w:val="24"/>
        </w:rPr>
        <w:t xml:space="preserve">, Nikhil M Parekh, </w:t>
      </w:r>
      <w:proofErr w:type="spellStart"/>
      <w:r>
        <w:rPr>
          <w:rFonts w:ascii="Times New Roman" w:hAnsi="Times New Roman"/>
          <w:sz w:val="24"/>
          <w:szCs w:val="24"/>
        </w:rPr>
        <w:t>Swapna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Rekha</w:t>
      </w:r>
      <w:proofErr w:type="spellEnd"/>
      <w:r>
        <w:rPr>
          <w:rFonts w:ascii="Times New Roman" w:hAnsi="Times New Roman"/>
          <w:sz w:val="24"/>
          <w:szCs w:val="24"/>
        </w:rPr>
        <w:t xml:space="preserve"> Panda, Subramanian </w:t>
      </w:r>
      <w:proofErr w:type="spellStart"/>
      <w:r>
        <w:rPr>
          <w:rFonts w:ascii="Times New Roman" w:hAnsi="Times New Roman"/>
          <w:sz w:val="24"/>
          <w:szCs w:val="24"/>
        </w:rPr>
        <w:t>Sakthinathan</w:t>
      </w:r>
      <w:proofErr w:type="spellEnd"/>
      <w:r w:rsidRPr="00D31661">
        <w:rPr>
          <w:rFonts w:ascii="Times New Roman" w:hAnsi="Times New Roman"/>
          <w:sz w:val="24"/>
          <w:szCs w:val="24"/>
        </w:rPr>
        <w:t>, Te-Wei</w:t>
      </w:r>
      <w:r>
        <w:rPr>
          <w:rFonts w:ascii="Times New Roman" w:hAnsi="Times New Roman"/>
          <w:sz w:val="24"/>
          <w:szCs w:val="24"/>
        </w:rPr>
        <w:t xml:space="preserve"> Chiu, </w:t>
      </w:r>
      <w:proofErr w:type="spellStart"/>
      <w:r>
        <w:rPr>
          <w:rFonts w:ascii="Times New Roman" w:hAnsi="Times New Roman"/>
          <w:sz w:val="24"/>
          <w:szCs w:val="24"/>
        </w:rPr>
        <w:t>Chelladurai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Karuppiah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Ammasai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Karthikeyan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Iruthaya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Selvam</w:t>
      </w:r>
      <w:proofErr w:type="spellEnd"/>
      <w:r w:rsidRPr="00D316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(20121). </w:t>
      </w:r>
      <w:r w:rsidRPr="00E02E52">
        <w:rPr>
          <w:rFonts w:ascii="Times New Roman" w:hAnsi="Times New Roman"/>
          <w:sz w:val="24"/>
          <w:szCs w:val="24"/>
        </w:rPr>
        <w:t xml:space="preserve">Green </w:t>
      </w:r>
      <w:r w:rsidRPr="00E02E52">
        <w:rPr>
          <w:rFonts w:ascii="Times New Roman" w:hAnsi="Times New Roman"/>
          <w:sz w:val="24"/>
          <w:szCs w:val="24"/>
        </w:rPr>
        <w:lastRenderedPageBreak/>
        <w:t xml:space="preserve">synthesis of </w:t>
      </w:r>
      <w:proofErr w:type="spellStart"/>
      <w:r w:rsidRPr="00E02E52">
        <w:rPr>
          <w:rFonts w:ascii="Times New Roman" w:hAnsi="Times New Roman"/>
          <w:sz w:val="24"/>
          <w:szCs w:val="24"/>
        </w:rPr>
        <w:t>Ag@ZnO</w:t>
      </w:r>
      <w:proofErr w:type="spellEnd"/>
      <w:r w:rsidRPr="00E02E5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02E52">
        <w:rPr>
          <w:rFonts w:ascii="Times New Roman" w:hAnsi="Times New Roman"/>
          <w:sz w:val="24"/>
          <w:szCs w:val="24"/>
        </w:rPr>
        <w:t>nanocomposites</w:t>
      </w:r>
      <w:proofErr w:type="spellEnd"/>
      <w:r w:rsidRPr="00E02E52">
        <w:rPr>
          <w:rFonts w:ascii="Times New Roman" w:hAnsi="Times New Roman"/>
          <w:sz w:val="24"/>
          <w:szCs w:val="24"/>
        </w:rPr>
        <w:t xml:space="preserve"> using Cassia </w:t>
      </w:r>
      <w:proofErr w:type="spellStart"/>
      <w:r w:rsidRPr="00E02E52">
        <w:rPr>
          <w:rFonts w:ascii="Times New Roman" w:hAnsi="Times New Roman"/>
          <w:sz w:val="24"/>
          <w:szCs w:val="24"/>
        </w:rPr>
        <w:t>Alata</w:t>
      </w:r>
      <w:proofErr w:type="spellEnd"/>
      <w:r w:rsidRPr="00E02E52">
        <w:rPr>
          <w:rFonts w:ascii="Times New Roman" w:hAnsi="Times New Roman"/>
          <w:sz w:val="24"/>
          <w:szCs w:val="24"/>
        </w:rPr>
        <w:t xml:space="preserve"> leaf extract and surfactant complex for </w:t>
      </w:r>
      <w:proofErr w:type="spellStart"/>
      <w:r w:rsidRPr="00E02E52">
        <w:rPr>
          <w:rFonts w:ascii="Times New Roman" w:hAnsi="Times New Roman"/>
          <w:sz w:val="24"/>
          <w:szCs w:val="24"/>
        </w:rPr>
        <w:t>photodegradation</w:t>
      </w:r>
      <w:proofErr w:type="spellEnd"/>
      <w:r w:rsidRPr="00E02E52">
        <w:rPr>
          <w:rFonts w:ascii="Times New Roman" w:hAnsi="Times New Roman"/>
          <w:sz w:val="24"/>
          <w:szCs w:val="24"/>
        </w:rPr>
        <w:t xml:space="preserve"> of Rhodamin6G </w:t>
      </w:r>
      <w:r w:rsidRPr="00D31661">
        <w:rPr>
          <w:rFonts w:ascii="Times New Roman" w:hAnsi="Times New Roman"/>
          <w:i/>
          <w:sz w:val="24"/>
          <w:szCs w:val="24"/>
        </w:rPr>
        <w:t>(202</w:t>
      </w:r>
      <w:r>
        <w:rPr>
          <w:rFonts w:ascii="Times New Roman" w:hAnsi="Times New Roman"/>
          <w:i/>
          <w:sz w:val="24"/>
          <w:szCs w:val="24"/>
        </w:rPr>
        <w:t>3</w:t>
      </w:r>
      <w:r w:rsidRPr="00D31661">
        <w:rPr>
          <w:rFonts w:ascii="Times New Roman" w:hAnsi="Times New Roman"/>
          <w:i/>
          <w:sz w:val="24"/>
          <w:szCs w:val="24"/>
        </w:rPr>
        <w:t xml:space="preserve">). </w:t>
      </w:r>
      <w:r w:rsidRPr="00F77FE7">
        <w:rPr>
          <w:rFonts w:ascii="Times New Roman" w:hAnsi="Times New Roman"/>
          <w:i/>
          <w:sz w:val="24"/>
          <w:szCs w:val="24"/>
        </w:rPr>
        <w:t>Inorganic Chemistry Communications.</w:t>
      </w:r>
      <w:r>
        <w:rPr>
          <w:rFonts w:ascii="Times New Roman" w:hAnsi="Times New Roman"/>
          <w:sz w:val="24"/>
          <w:szCs w:val="24"/>
        </w:rPr>
        <w:t xml:space="preserve"> </w:t>
      </w:r>
      <w:r w:rsidR="00ED71AD" w:rsidRPr="00A5004C">
        <w:rPr>
          <w:rFonts w:ascii="Times New Roman" w:hAnsi="Times New Roman"/>
          <w:b/>
          <w:bCs/>
          <w:iCs/>
          <w:color w:val="0070C0"/>
          <w:sz w:val="24"/>
          <w:szCs w:val="24"/>
        </w:rPr>
        <w:t>(IMPACT FACTOR: 3.7).</w:t>
      </w:r>
    </w:p>
    <w:p w:rsidR="001F5FAD" w:rsidRDefault="001F5FAD" w:rsidP="001F5F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B665D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.</w:t>
      </w:r>
      <w:r w:rsidRPr="00FB6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65D">
        <w:rPr>
          <w:rFonts w:ascii="Times New Roman" w:hAnsi="Times New Roman"/>
          <w:sz w:val="24"/>
          <w:szCs w:val="24"/>
        </w:rPr>
        <w:t>Kerina</w:t>
      </w:r>
      <w:proofErr w:type="spellEnd"/>
      <w:r w:rsidRPr="00FB665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B665D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zh-TW"/>
        </w:rPr>
        <w:t>Karuppiah</w:t>
      </w:r>
      <w:proofErr w:type="spellEnd"/>
      <w:r w:rsidRPr="00FB6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65D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zh-TW"/>
        </w:rPr>
        <w:t>Nagaraj</w:t>
      </w:r>
      <w:r w:rsidRPr="00AE7105">
        <w:rPr>
          <w:rFonts w:ascii="Times New Roman" w:hAnsi="Times New Roman"/>
          <w:b/>
          <w:sz w:val="24"/>
          <w:szCs w:val="24"/>
          <w:vertAlign w:val="superscript"/>
        </w:rPr>
        <w:t>b</w:t>
      </w:r>
      <w:proofErr w:type="spellEnd"/>
      <w:r w:rsidRPr="00FB665D">
        <w:rPr>
          <w:rFonts w:ascii="Times New Roman" w:hAnsi="Times New Roman"/>
          <w:sz w:val="24"/>
          <w:szCs w:val="24"/>
        </w:rPr>
        <w:t>, S</w:t>
      </w:r>
      <w:r>
        <w:rPr>
          <w:rFonts w:ascii="Times New Roman" w:hAnsi="Times New Roman"/>
          <w:sz w:val="24"/>
          <w:szCs w:val="24"/>
        </w:rPr>
        <w:t>.</w:t>
      </w:r>
      <w:r w:rsidRPr="00FB665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B665D">
        <w:rPr>
          <w:rFonts w:ascii="Times New Roman" w:hAnsi="Times New Roman"/>
          <w:sz w:val="24"/>
          <w:szCs w:val="24"/>
        </w:rPr>
        <w:t>Kamalesu</w:t>
      </w:r>
      <w:r w:rsidRPr="00FB665D">
        <w:rPr>
          <w:rFonts w:ascii="Times New Roman" w:hAnsi="Times New Roman"/>
          <w:sz w:val="24"/>
          <w:szCs w:val="24"/>
          <w:vertAlign w:val="superscript"/>
        </w:rPr>
        <w:t>a</w:t>
      </w:r>
      <w:proofErr w:type="spellEnd"/>
      <w:r w:rsidRPr="00FB665D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 xml:space="preserve"> </w:t>
      </w:r>
      <w:r w:rsidRPr="00FB665D">
        <w:rPr>
          <w:rFonts w:ascii="Times New Roman" w:hAnsi="Times New Roman"/>
          <w:sz w:val="24"/>
          <w:szCs w:val="24"/>
        </w:rPr>
        <w:t xml:space="preserve">Aquatic toxicity of metal oxide </w:t>
      </w:r>
      <w:proofErr w:type="spellStart"/>
      <w:r w:rsidRPr="00FB665D">
        <w:rPr>
          <w:rFonts w:ascii="Times New Roman" w:hAnsi="Times New Roman"/>
          <w:sz w:val="24"/>
          <w:szCs w:val="24"/>
        </w:rPr>
        <w:t>nanoparticles</w:t>
      </w:r>
      <w:proofErr w:type="spellEnd"/>
      <w:r w:rsidRPr="00FB665D">
        <w:rPr>
          <w:rFonts w:ascii="Times New Roman" w:hAnsi="Times New Roman"/>
          <w:sz w:val="24"/>
          <w:szCs w:val="24"/>
        </w:rPr>
        <w:t>- a detailed review</w:t>
      </w:r>
      <w:r>
        <w:rPr>
          <w:rFonts w:ascii="Times New Roman" w:hAnsi="Times New Roman"/>
          <w:sz w:val="24"/>
          <w:szCs w:val="24"/>
        </w:rPr>
        <w:t xml:space="preserve">. </w:t>
      </w:r>
      <w:r w:rsidRPr="00387E85">
        <w:rPr>
          <w:rFonts w:ascii="Times New Roman" w:hAnsi="Times New Roman"/>
          <w:sz w:val="24"/>
          <w:szCs w:val="24"/>
        </w:rPr>
        <w:t>Materials Today: Proceedings</w:t>
      </w:r>
      <w:r>
        <w:rPr>
          <w:rFonts w:ascii="Times New Roman" w:hAnsi="Times New Roman"/>
          <w:sz w:val="24"/>
          <w:szCs w:val="24"/>
        </w:rPr>
        <w:t>. (Accepted Manuscript).</w:t>
      </w:r>
    </w:p>
    <w:p w:rsidR="00557CD3" w:rsidRDefault="00557CD3" w:rsidP="00557CD3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*,</w:t>
      </w:r>
      <w:r w:rsidRPr="00D3166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Karuppiah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Nagaraj</w:t>
      </w:r>
      <w:proofErr w:type="spellEnd"/>
      <w:r>
        <w:rPr>
          <w:rFonts w:ascii="Times New Roman" w:hAnsi="Times New Roman"/>
          <w:sz w:val="24"/>
          <w:szCs w:val="24"/>
        </w:rPr>
        <w:t xml:space="preserve">*, </w:t>
      </w:r>
      <w:proofErr w:type="spellStart"/>
      <w:r>
        <w:rPr>
          <w:rFonts w:ascii="Times New Roman" w:hAnsi="Times New Roman"/>
          <w:sz w:val="24"/>
          <w:szCs w:val="24"/>
        </w:rPr>
        <w:t>Pilavadi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Thangamuniyandi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Subramaniam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Kamalesu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Snehal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Lokhandwala</w:t>
      </w:r>
      <w:proofErr w:type="spellEnd"/>
      <w:r w:rsidRPr="004A4820">
        <w:rPr>
          <w:rFonts w:ascii="Times New Roman" w:hAnsi="Times New Roman"/>
          <w:sz w:val="24"/>
          <w:szCs w:val="24"/>
        </w:rPr>
        <w:t>, Nikhil M Par</w:t>
      </w:r>
      <w:r>
        <w:rPr>
          <w:rFonts w:ascii="Times New Roman" w:hAnsi="Times New Roman"/>
          <w:sz w:val="24"/>
          <w:szCs w:val="24"/>
        </w:rPr>
        <w:t xml:space="preserve">ekh, </w:t>
      </w:r>
      <w:proofErr w:type="spellStart"/>
      <w:r>
        <w:rPr>
          <w:rFonts w:ascii="Times New Roman" w:hAnsi="Times New Roman"/>
          <w:sz w:val="24"/>
          <w:szCs w:val="24"/>
        </w:rPr>
        <w:t>Swapna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Rekha</w:t>
      </w:r>
      <w:proofErr w:type="spellEnd"/>
      <w:r>
        <w:rPr>
          <w:rFonts w:ascii="Times New Roman" w:hAnsi="Times New Roman"/>
          <w:sz w:val="24"/>
          <w:szCs w:val="24"/>
        </w:rPr>
        <w:t xml:space="preserve"> Panda, Subramanian </w:t>
      </w:r>
      <w:proofErr w:type="spellStart"/>
      <w:r>
        <w:rPr>
          <w:rFonts w:ascii="Times New Roman" w:hAnsi="Times New Roman"/>
          <w:sz w:val="24"/>
          <w:szCs w:val="24"/>
        </w:rPr>
        <w:t>Sakthinathan</w:t>
      </w:r>
      <w:proofErr w:type="spellEnd"/>
      <w:r>
        <w:rPr>
          <w:rFonts w:ascii="Times New Roman" w:hAnsi="Times New Roman"/>
          <w:sz w:val="24"/>
          <w:szCs w:val="24"/>
        </w:rPr>
        <w:t xml:space="preserve">, Te-Wei Chiu, </w:t>
      </w:r>
      <w:proofErr w:type="spellStart"/>
      <w:r>
        <w:rPr>
          <w:rFonts w:ascii="Times New Roman" w:hAnsi="Times New Roman"/>
          <w:sz w:val="24"/>
          <w:szCs w:val="24"/>
        </w:rPr>
        <w:t>Karuppiah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Chelladurai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Ammasai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Karthikeyan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Iruthaya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Kalai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Selvam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(2023). </w:t>
      </w:r>
      <w:proofErr w:type="spellStart"/>
      <w:r w:rsidRPr="00D31661">
        <w:rPr>
          <w:rFonts w:ascii="Times New Roman" w:hAnsi="Times New Roman"/>
          <w:sz w:val="24"/>
          <w:szCs w:val="24"/>
        </w:rPr>
        <w:t>Metallo</w:t>
      </w:r>
      <w:proofErr w:type="spellEnd"/>
      <w:r w:rsidRPr="00D31661">
        <w:rPr>
          <w:rFonts w:ascii="Times New Roman" w:hAnsi="Times New Roman"/>
          <w:sz w:val="24"/>
          <w:szCs w:val="24"/>
        </w:rPr>
        <w:t xml:space="preserve">-Surfactant Assisted Silver </w:t>
      </w:r>
      <w:proofErr w:type="spellStart"/>
      <w:r w:rsidRPr="00D31661">
        <w:rPr>
          <w:rFonts w:ascii="Times New Roman" w:hAnsi="Times New Roman"/>
          <w:sz w:val="24"/>
          <w:szCs w:val="24"/>
        </w:rPr>
        <w:t>Nanoparticles</w:t>
      </w:r>
      <w:proofErr w:type="spellEnd"/>
      <w:r w:rsidRPr="00D31661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4A4820">
        <w:rPr>
          <w:rFonts w:ascii="Times New Roman" w:hAnsi="Times New Roman"/>
          <w:sz w:val="24"/>
          <w:szCs w:val="24"/>
        </w:rPr>
        <w:t>Metallo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-Surfactant Assisted Silver </w:t>
      </w:r>
      <w:proofErr w:type="spellStart"/>
      <w:r w:rsidRPr="004A4820">
        <w:rPr>
          <w:rFonts w:ascii="Times New Roman" w:hAnsi="Times New Roman"/>
          <w:sz w:val="24"/>
          <w:szCs w:val="24"/>
        </w:rPr>
        <w:t>Nanoparticles</w:t>
      </w:r>
      <w:proofErr w:type="spellEnd"/>
      <w:r w:rsidRPr="004A4820">
        <w:rPr>
          <w:rFonts w:ascii="Times New Roman" w:hAnsi="Times New Roman"/>
          <w:sz w:val="24"/>
          <w:szCs w:val="24"/>
        </w:rPr>
        <w:t>: A New Approach for the Colorimetric Detection of Amino acids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Spectro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Chim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Acta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 A; Mol. </w:t>
      </w:r>
      <w:proofErr w:type="spellStart"/>
      <w:r>
        <w:rPr>
          <w:rFonts w:ascii="Times New Roman" w:hAnsi="Times New Roman"/>
          <w:i/>
          <w:sz w:val="24"/>
          <w:szCs w:val="24"/>
        </w:rPr>
        <w:t>Bimol</w:t>
      </w:r>
      <w:proofErr w:type="spellEnd"/>
      <w:r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i/>
          <w:sz w:val="24"/>
          <w:szCs w:val="24"/>
        </w:rPr>
        <w:t>Specta</w:t>
      </w:r>
      <w:proofErr w:type="spellEnd"/>
      <w:r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 w:rsidR="00ED71AD">
        <w:rPr>
          <w:rFonts w:ascii="Times New Roman" w:hAnsi="Times New Roman"/>
          <w:b/>
          <w:iCs/>
          <w:color w:val="00B0F0"/>
          <w:sz w:val="24"/>
          <w:szCs w:val="24"/>
        </w:rPr>
        <w:t>4.9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1F5FAD" w:rsidRDefault="001F5FAD" w:rsidP="001F5F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*,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Jigeshkumar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Priyanshia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Jitendrabhai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Namana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Manojkumar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Dixitkumara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Snehal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Lokhandwalab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, Nikhil M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Parekha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Supramanium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Kamalesuc</w:t>
      </w:r>
      <w:proofErr w:type="spellEnd"/>
      <w:r>
        <w:rPr>
          <w:rFonts w:ascii="Times New Roman" w:hAnsi="Times New Roman"/>
          <w:sz w:val="24"/>
          <w:szCs w:val="24"/>
        </w:rPr>
        <w:t xml:space="preserve"> (202</w:t>
      </w:r>
      <w:r w:rsidR="002523F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). </w:t>
      </w:r>
      <w:r w:rsidR="002523FF" w:rsidRPr="002523FF">
        <w:rPr>
          <w:rFonts w:ascii="Times New Roman" w:hAnsi="Times New Roman"/>
          <w:sz w:val="24"/>
          <w:szCs w:val="24"/>
        </w:rPr>
        <w:t xml:space="preserve">Effect of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Hydrophobicity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and size of the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ligands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 on the Intercalative Binding Interactions of Some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Metallo</w:t>
      </w:r>
      <w:proofErr w:type="spellEnd"/>
      <w:r w:rsidR="002523FF" w:rsidRPr="002523FF">
        <w:rPr>
          <w:rFonts w:ascii="Times New Roman" w:hAnsi="Times New Roman"/>
          <w:sz w:val="24"/>
          <w:szCs w:val="24"/>
        </w:rPr>
        <w:t xml:space="preserve">-surfactants containing π-Conjugated Systems with yeast </w:t>
      </w:r>
      <w:proofErr w:type="spellStart"/>
      <w:r w:rsidR="002523FF" w:rsidRPr="002523FF">
        <w:rPr>
          <w:rFonts w:ascii="Times New Roman" w:hAnsi="Times New Roman"/>
          <w:sz w:val="24"/>
          <w:szCs w:val="24"/>
        </w:rPr>
        <w:t>tRNA</w:t>
      </w:r>
      <w:proofErr w:type="spellEnd"/>
      <w:r w:rsidRPr="007A014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2523FF">
        <w:rPr>
          <w:rFonts w:ascii="Times New Roman" w:hAnsi="Times New Roman"/>
          <w:i/>
          <w:sz w:val="24"/>
          <w:szCs w:val="24"/>
        </w:rPr>
        <w:t xml:space="preserve">J. </w:t>
      </w:r>
      <w:proofErr w:type="spellStart"/>
      <w:r w:rsidR="002523FF">
        <w:rPr>
          <w:rFonts w:ascii="Times New Roman" w:hAnsi="Times New Roman"/>
          <w:i/>
          <w:sz w:val="24"/>
          <w:szCs w:val="24"/>
        </w:rPr>
        <w:t>Biomol</w:t>
      </w:r>
      <w:proofErr w:type="spellEnd"/>
      <w:r w:rsidR="002523FF">
        <w:rPr>
          <w:rFonts w:ascii="Times New Roman" w:hAnsi="Times New Roman"/>
          <w:i/>
          <w:sz w:val="24"/>
          <w:szCs w:val="24"/>
        </w:rPr>
        <w:t xml:space="preserve">. Str. </w:t>
      </w:r>
      <w:proofErr w:type="spellStart"/>
      <w:r w:rsidR="002523FF">
        <w:rPr>
          <w:rFonts w:ascii="Times New Roman" w:hAnsi="Times New Roman"/>
          <w:i/>
          <w:sz w:val="24"/>
          <w:szCs w:val="24"/>
        </w:rPr>
        <w:t>Dyn</w:t>
      </w:r>
      <w:proofErr w:type="spellEnd"/>
      <w:r w:rsidR="002523FF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 w:rsidR="00ED71AD">
        <w:rPr>
          <w:rFonts w:ascii="Times New Roman" w:hAnsi="Times New Roman"/>
          <w:b/>
          <w:iCs/>
          <w:color w:val="00B0F0"/>
          <w:sz w:val="24"/>
          <w:szCs w:val="24"/>
        </w:rPr>
        <w:t>4.9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A22B05" w:rsidRDefault="00A22B05" w:rsidP="00A22B05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>Suriyan</w:t>
      </w:r>
      <w:proofErr w:type="spellEnd"/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 Radha</w:t>
      </w:r>
      <w:r w:rsidRPr="00E5067F">
        <w:rPr>
          <w:rFonts w:ascii="Times New Roman" w:eastAsia="Times New Roman" w:hAnsi="Times New Roman"/>
          <w:bCs/>
          <w:sz w:val="24"/>
          <w:szCs w:val="24"/>
          <w:vertAlign w:val="superscript"/>
          <w:lang w:eastAsia="zh-TW"/>
        </w:rPr>
        <w:t>1</w:t>
      </w:r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>* Paul Christygnanatheeba</w:t>
      </w:r>
      <w:r w:rsidRPr="00E5067F">
        <w:rPr>
          <w:rFonts w:ascii="Times New Roman" w:eastAsia="Times New Roman" w:hAnsi="Times New Roman"/>
          <w:bCs/>
          <w:sz w:val="24"/>
          <w:szCs w:val="24"/>
          <w:vertAlign w:val="superscript"/>
          <w:lang w:eastAsia="zh-TW"/>
        </w:rPr>
        <w:t>2</w:t>
      </w:r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, </w:t>
      </w:r>
      <w:proofErr w:type="spellStart"/>
      <w:r w:rsidRPr="00FB665D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zh-TW"/>
        </w:rPr>
        <w:t>Karuppiah</w:t>
      </w:r>
      <w:proofErr w:type="spellEnd"/>
      <w:r w:rsidRPr="00FB665D">
        <w:rPr>
          <w:rFonts w:ascii="Times New Roman" w:eastAsia="Times New Roman" w:hAnsi="Times New Roman"/>
          <w:b/>
          <w:bCs/>
          <w:color w:val="00B0F0"/>
          <w:sz w:val="24"/>
          <w:szCs w:val="24"/>
          <w:lang w:eastAsia="zh-TW"/>
        </w:rPr>
        <w:t xml:space="preserve"> Nagaraj</w:t>
      </w:r>
      <w:r w:rsidRPr="00FB665D">
        <w:rPr>
          <w:rFonts w:ascii="Times New Roman" w:eastAsia="Times New Roman" w:hAnsi="Times New Roman"/>
          <w:b/>
          <w:bCs/>
          <w:color w:val="00B0F0"/>
          <w:sz w:val="24"/>
          <w:szCs w:val="24"/>
          <w:vertAlign w:val="superscript"/>
          <w:lang w:eastAsia="zh-TW"/>
        </w:rPr>
        <w:t>3</w:t>
      </w:r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 and </w:t>
      </w:r>
      <w:proofErr w:type="spellStart"/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>Chelladurai</w:t>
      </w:r>
      <w:proofErr w:type="spellEnd"/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 xml:space="preserve"> Karuppiah</w:t>
      </w:r>
      <w:r w:rsidRPr="00E5067F">
        <w:rPr>
          <w:rFonts w:ascii="Times New Roman" w:eastAsia="Times New Roman" w:hAnsi="Times New Roman"/>
          <w:bCs/>
          <w:sz w:val="24"/>
          <w:szCs w:val="24"/>
          <w:vertAlign w:val="superscript"/>
          <w:lang w:eastAsia="zh-TW"/>
        </w:rPr>
        <w:t>4</w:t>
      </w:r>
      <w:r w:rsidRPr="00E5067F">
        <w:rPr>
          <w:rFonts w:ascii="Times New Roman" w:eastAsia="Times New Roman" w:hAnsi="Times New Roman"/>
          <w:bCs/>
          <w:sz w:val="24"/>
          <w:szCs w:val="24"/>
          <w:lang w:eastAsia="zh-TW"/>
        </w:rPr>
        <w:t>**</w:t>
      </w:r>
      <w:r>
        <w:rPr>
          <w:rFonts w:ascii="Times New Roman" w:hAnsi="Times New Roman"/>
          <w:bCs/>
          <w:sz w:val="24"/>
          <w:szCs w:val="24"/>
          <w:lang w:eastAsia="zh-TW"/>
        </w:rPr>
        <w:t xml:space="preserve"> </w:t>
      </w:r>
      <w:r w:rsidRPr="00FB665D">
        <w:rPr>
          <w:rFonts w:ascii="Times New Roman" w:hAnsi="Times New Roman"/>
          <w:bCs/>
          <w:sz w:val="24"/>
          <w:szCs w:val="24"/>
          <w:lang w:eastAsia="zh-TW"/>
        </w:rPr>
        <w:t>Titanium (III) oxide doped with meta-aminophenol formaldehyde magnetic microspheres: Enhancing dye adsorption towards methyl violet</w:t>
      </w:r>
      <w:r>
        <w:rPr>
          <w:rFonts w:ascii="Times New Roman" w:hAnsi="Times New Roman"/>
          <w:bCs/>
          <w:sz w:val="24"/>
          <w:szCs w:val="24"/>
          <w:lang w:eastAsia="zh-TW"/>
        </w:rPr>
        <w:t>. Journal of Processes</w:t>
      </w:r>
      <w:r>
        <w:rPr>
          <w:rFonts w:ascii="Times New Roman" w:hAnsi="Times New Roman"/>
          <w:sz w:val="24"/>
          <w:szCs w:val="24"/>
        </w:rPr>
        <w:t>.</w:t>
      </w:r>
      <w:r w:rsidR="00ED71AD">
        <w:rPr>
          <w:rFonts w:ascii="Times New Roman" w:hAnsi="Times New Roman"/>
          <w:sz w:val="24"/>
          <w:szCs w:val="24"/>
        </w:rPr>
        <w:t xml:space="preserve"> 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 w:rsidR="00ED71AD">
        <w:rPr>
          <w:rFonts w:ascii="Times New Roman" w:hAnsi="Times New Roman"/>
          <w:b/>
          <w:iCs/>
          <w:color w:val="00B0F0"/>
          <w:sz w:val="24"/>
          <w:szCs w:val="24"/>
        </w:rPr>
        <w:t>3.5</w:t>
      </w:r>
      <w:r w:rsidR="00ED71AD"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ED71AD" w:rsidRPr="00ED71AD" w:rsidRDefault="00ED71AD" w:rsidP="001F5FAD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ED71AD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ED71AD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ED71AD">
        <w:rPr>
          <w:rFonts w:ascii="Times New Roman" w:hAnsi="Times New Roman"/>
          <w:b/>
          <w:color w:val="0070C0"/>
          <w:sz w:val="24"/>
          <w:szCs w:val="24"/>
        </w:rPr>
        <w:t>*,</w:t>
      </w:r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Manojkumar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Dixitkumar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1AD">
        <w:rPr>
          <w:rFonts w:ascii="Times New Roman" w:hAnsi="Times New Roman"/>
          <w:sz w:val="24"/>
          <w:szCs w:val="24"/>
        </w:rPr>
        <w:t>Jitendrabhai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Naman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1AD">
        <w:rPr>
          <w:rFonts w:ascii="Times New Roman" w:hAnsi="Times New Roman"/>
          <w:sz w:val="24"/>
          <w:szCs w:val="24"/>
        </w:rPr>
        <w:t>Jigeshkumar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Priyanshi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1AD">
        <w:rPr>
          <w:rFonts w:ascii="Times New Roman" w:hAnsi="Times New Roman"/>
          <w:sz w:val="24"/>
          <w:szCs w:val="24"/>
        </w:rPr>
        <w:t>Pilavadi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Thangamuniyandi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1AD">
        <w:rPr>
          <w:rFonts w:ascii="Times New Roman" w:hAnsi="Times New Roman"/>
          <w:sz w:val="24"/>
          <w:szCs w:val="24"/>
        </w:rPr>
        <w:t>Subramaniam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Kamalesu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D71AD">
        <w:rPr>
          <w:rFonts w:ascii="Times New Roman" w:hAnsi="Times New Roman"/>
          <w:sz w:val="24"/>
          <w:szCs w:val="24"/>
        </w:rPr>
        <w:t>Snehal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Lokhandwala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Nikhil M Parekh, Subramanian </w:t>
      </w:r>
      <w:proofErr w:type="spellStart"/>
      <w:r w:rsidRPr="00ED71AD">
        <w:rPr>
          <w:rFonts w:ascii="Times New Roman" w:hAnsi="Times New Roman"/>
          <w:sz w:val="24"/>
          <w:szCs w:val="24"/>
        </w:rPr>
        <w:t>Sakthinathan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 Te-Wei Chiu, </w:t>
      </w:r>
      <w:proofErr w:type="spellStart"/>
      <w:r w:rsidRPr="00ED71AD">
        <w:rPr>
          <w:rFonts w:ascii="Times New Roman" w:hAnsi="Times New Roman"/>
          <w:sz w:val="24"/>
          <w:szCs w:val="24"/>
        </w:rPr>
        <w:t>Chelladurai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D71AD">
        <w:rPr>
          <w:rFonts w:ascii="Times New Roman" w:hAnsi="Times New Roman"/>
          <w:sz w:val="24"/>
          <w:szCs w:val="24"/>
        </w:rPr>
        <w:t>Karuppiah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,, (2023). A Novel Green synthesis, Characterization of silver </w:t>
      </w:r>
      <w:proofErr w:type="spellStart"/>
      <w:r w:rsidRPr="00ED71AD">
        <w:rPr>
          <w:rFonts w:ascii="Times New Roman" w:hAnsi="Times New Roman"/>
          <w:sz w:val="24"/>
          <w:szCs w:val="24"/>
        </w:rPr>
        <w:t>nanoparticles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and its catalytic action in reduction of Rhodamine6G, Methyl Orange and </w:t>
      </w:r>
      <w:proofErr w:type="spellStart"/>
      <w:r w:rsidRPr="00ED71AD">
        <w:rPr>
          <w:rFonts w:ascii="Times New Roman" w:hAnsi="Times New Roman"/>
          <w:sz w:val="24"/>
          <w:szCs w:val="24"/>
        </w:rPr>
        <w:t>Methylene</w:t>
      </w:r>
      <w:proofErr w:type="spellEnd"/>
      <w:r w:rsidRPr="00ED71AD">
        <w:rPr>
          <w:rFonts w:ascii="Times New Roman" w:hAnsi="Times New Roman"/>
          <w:sz w:val="24"/>
          <w:szCs w:val="24"/>
        </w:rPr>
        <w:t xml:space="preserve"> Blue. </w:t>
      </w:r>
      <w:r>
        <w:rPr>
          <w:rFonts w:ascii="Times New Roman" w:hAnsi="Times New Roman"/>
          <w:sz w:val="24"/>
          <w:szCs w:val="24"/>
        </w:rPr>
        <w:t xml:space="preserve">Inorganic Chemistry </w:t>
      </w:r>
      <w:proofErr w:type="gramStart"/>
      <w:r>
        <w:rPr>
          <w:rFonts w:ascii="Times New Roman" w:hAnsi="Times New Roman"/>
          <w:sz w:val="24"/>
          <w:szCs w:val="24"/>
        </w:rPr>
        <w:t xml:space="preserve">Communications </w:t>
      </w:r>
      <w:r w:rsidR="00276EF1">
        <w:rPr>
          <w:rFonts w:ascii="Times New Roman" w:hAnsi="Times New Roman"/>
          <w:sz w:val="24"/>
          <w:szCs w:val="24"/>
        </w:rPr>
        <w:t>.</w:t>
      </w:r>
      <w:proofErr w:type="gramEnd"/>
      <w:r w:rsidR="00276EF1">
        <w:rPr>
          <w:rFonts w:ascii="Times New Roman" w:hAnsi="Times New Roman"/>
          <w:sz w:val="24"/>
          <w:szCs w:val="24"/>
        </w:rPr>
        <w:t xml:space="preserve"> </w:t>
      </w:r>
      <w:r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>
        <w:rPr>
          <w:rFonts w:ascii="Times New Roman" w:hAnsi="Times New Roman"/>
          <w:b/>
          <w:iCs/>
          <w:color w:val="00B0F0"/>
          <w:sz w:val="24"/>
          <w:szCs w:val="24"/>
        </w:rPr>
        <w:t>3.4</w:t>
      </w:r>
      <w:r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4A4820" w:rsidRDefault="004A4820" w:rsidP="004A482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9D30E0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9D30E0">
        <w:rPr>
          <w:rFonts w:ascii="Times New Roman" w:hAnsi="Times New Roman"/>
          <w:b/>
          <w:color w:val="0070C0"/>
          <w:sz w:val="24"/>
          <w:szCs w:val="24"/>
        </w:rPr>
        <w:t>*,</w:t>
      </w:r>
      <w:r w:rsidRPr="00D3166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Ganesh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Abinaya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Meenakshib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820">
        <w:rPr>
          <w:rFonts w:ascii="Times New Roman" w:hAnsi="Times New Roman"/>
          <w:sz w:val="24"/>
          <w:szCs w:val="24"/>
        </w:rPr>
        <w:t>Subramaniam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Kamalesuc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 </w:t>
      </w:r>
      <w:proofErr w:type="spellStart"/>
      <w:r w:rsidRPr="004A4820">
        <w:rPr>
          <w:rFonts w:ascii="Times New Roman" w:hAnsi="Times New Roman"/>
          <w:sz w:val="24"/>
          <w:szCs w:val="24"/>
        </w:rPr>
        <w:t>Snehal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Lokhandwalad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Nikhil M </w:t>
      </w:r>
      <w:proofErr w:type="spellStart"/>
      <w:r w:rsidRPr="004A4820">
        <w:rPr>
          <w:rFonts w:ascii="Times New Roman" w:hAnsi="Times New Roman"/>
          <w:sz w:val="24"/>
          <w:szCs w:val="24"/>
        </w:rPr>
        <w:t>Parekha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Subramanian </w:t>
      </w:r>
      <w:proofErr w:type="spellStart"/>
      <w:r w:rsidRPr="004A4820">
        <w:rPr>
          <w:rFonts w:ascii="Times New Roman" w:hAnsi="Times New Roman"/>
          <w:sz w:val="24"/>
          <w:szCs w:val="24"/>
        </w:rPr>
        <w:t>Sakthinathane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Te-Wei </w:t>
      </w:r>
      <w:proofErr w:type="spellStart"/>
      <w:r w:rsidRPr="004A4820">
        <w:rPr>
          <w:rFonts w:ascii="Times New Roman" w:hAnsi="Times New Roman"/>
          <w:sz w:val="24"/>
          <w:szCs w:val="24"/>
        </w:rPr>
        <w:t>Chiue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820">
        <w:rPr>
          <w:rFonts w:ascii="Times New Roman" w:hAnsi="Times New Roman"/>
          <w:sz w:val="24"/>
          <w:szCs w:val="24"/>
        </w:rPr>
        <w:t>Iruthaya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Kalai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Selvamf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4820">
        <w:rPr>
          <w:rFonts w:ascii="Times New Roman" w:hAnsi="Times New Roman"/>
          <w:sz w:val="24"/>
          <w:szCs w:val="24"/>
        </w:rPr>
        <w:t>Ammasai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Karthikeyang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4A4820">
        <w:rPr>
          <w:rFonts w:ascii="Times New Roman" w:hAnsi="Times New Roman"/>
          <w:sz w:val="24"/>
          <w:szCs w:val="24"/>
        </w:rPr>
        <w:t>Chelladurai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4820">
        <w:rPr>
          <w:rFonts w:ascii="Times New Roman" w:hAnsi="Times New Roman"/>
          <w:sz w:val="24"/>
          <w:szCs w:val="24"/>
        </w:rPr>
        <w:t>Karuppiahh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(2023). </w:t>
      </w:r>
      <w:r w:rsidRPr="004A4820">
        <w:rPr>
          <w:rFonts w:ascii="Times New Roman" w:hAnsi="Times New Roman"/>
          <w:sz w:val="24"/>
          <w:szCs w:val="24"/>
        </w:rPr>
        <w:t xml:space="preserve">Kinetics and outer sphere mechanism of reduction of </w:t>
      </w:r>
      <w:proofErr w:type="gramStart"/>
      <w:r w:rsidRPr="004A4820">
        <w:rPr>
          <w:rFonts w:ascii="Times New Roman" w:hAnsi="Times New Roman"/>
          <w:sz w:val="24"/>
          <w:szCs w:val="24"/>
        </w:rPr>
        <w:t>cobalt(</w:t>
      </w:r>
      <w:proofErr w:type="gramEnd"/>
      <w:r w:rsidRPr="004A4820">
        <w:rPr>
          <w:rFonts w:ascii="Times New Roman" w:hAnsi="Times New Roman"/>
          <w:sz w:val="24"/>
          <w:szCs w:val="24"/>
        </w:rPr>
        <w:t xml:space="preserve">III) </w:t>
      </w:r>
      <w:proofErr w:type="spellStart"/>
      <w:r w:rsidRPr="004A4820">
        <w:rPr>
          <w:rFonts w:ascii="Times New Roman" w:hAnsi="Times New Roman"/>
          <w:sz w:val="24"/>
          <w:szCs w:val="24"/>
        </w:rPr>
        <w:t>metallosurfactants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by Fe(CN)64- in </w:t>
      </w:r>
      <w:proofErr w:type="spellStart"/>
      <w:r w:rsidRPr="004A4820">
        <w:rPr>
          <w:rFonts w:ascii="Times New Roman" w:hAnsi="Times New Roman"/>
          <w:sz w:val="24"/>
          <w:szCs w:val="24"/>
        </w:rPr>
        <w:t>microheterogenous</w:t>
      </w:r>
      <w:proofErr w:type="spellEnd"/>
      <w:r w:rsidRPr="004A4820">
        <w:rPr>
          <w:rFonts w:ascii="Times New Roman" w:hAnsi="Times New Roman"/>
          <w:sz w:val="24"/>
          <w:szCs w:val="24"/>
        </w:rPr>
        <w:t xml:space="preserve"> medium: a detailed thermodynamic approach</w:t>
      </w:r>
      <w:r>
        <w:rPr>
          <w:rFonts w:ascii="Times New Roman" w:hAnsi="Times New Roman"/>
          <w:sz w:val="24"/>
          <w:szCs w:val="24"/>
        </w:rPr>
        <w:t xml:space="preserve">. </w:t>
      </w:r>
      <w:r w:rsidR="00276EF1" w:rsidRPr="00276EF1">
        <w:rPr>
          <w:rFonts w:ascii="Times New Roman" w:hAnsi="Times New Roman"/>
          <w:sz w:val="24"/>
          <w:szCs w:val="24"/>
        </w:rPr>
        <w:t>Results in Chemistry</w:t>
      </w:r>
      <w:r w:rsidRPr="00276EF1">
        <w:rPr>
          <w:rFonts w:ascii="Times New Roman" w:hAnsi="Times New Roman"/>
          <w:sz w:val="24"/>
          <w:szCs w:val="24"/>
        </w:rPr>
        <w:t>.</w:t>
      </w:r>
      <w:r w:rsidR="00276EF1">
        <w:rPr>
          <w:rFonts w:ascii="Times New Roman" w:hAnsi="Times New Roman"/>
          <w:sz w:val="24"/>
          <w:szCs w:val="24"/>
        </w:rPr>
        <w:t xml:space="preserve"> (Under Minor Revision</w:t>
      </w:r>
      <w:r>
        <w:rPr>
          <w:rFonts w:ascii="Times New Roman" w:hAnsi="Times New Roman"/>
          <w:sz w:val="24"/>
          <w:szCs w:val="24"/>
        </w:rPr>
        <w:t>).</w:t>
      </w:r>
      <w:r w:rsidR="00276EF1">
        <w:rPr>
          <w:rFonts w:ascii="Times New Roman" w:hAnsi="Times New Roman"/>
          <w:sz w:val="24"/>
          <w:szCs w:val="24"/>
        </w:rPr>
        <w:t xml:space="preserve"> </w:t>
      </w:r>
      <w:r w:rsidR="00276EF1" w:rsidRPr="00B56758">
        <w:rPr>
          <w:rFonts w:ascii="Times New Roman" w:hAnsi="Times New Roman"/>
          <w:b/>
          <w:iCs/>
          <w:color w:val="00B0F0"/>
          <w:sz w:val="24"/>
          <w:szCs w:val="24"/>
        </w:rPr>
        <w:t xml:space="preserve">(IMPACT FACTOR: </w:t>
      </w:r>
      <w:r w:rsidR="00276EF1">
        <w:rPr>
          <w:rFonts w:ascii="Times New Roman" w:hAnsi="Times New Roman"/>
          <w:b/>
          <w:iCs/>
          <w:color w:val="00B0F0"/>
          <w:sz w:val="24"/>
          <w:szCs w:val="24"/>
        </w:rPr>
        <w:t>2.4</w:t>
      </w:r>
      <w:r w:rsidR="00276EF1" w:rsidRPr="00B56758">
        <w:rPr>
          <w:rFonts w:ascii="Times New Roman" w:hAnsi="Times New Roman"/>
          <w:b/>
          <w:iCs/>
          <w:color w:val="00B0F0"/>
          <w:sz w:val="24"/>
          <w:szCs w:val="24"/>
        </w:rPr>
        <w:t>).</w:t>
      </w:r>
    </w:p>
    <w:p w:rsidR="00276EF1" w:rsidRPr="005D52A3" w:rsidRDefault="00276EF1" w:rsidP="005D52A3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lastRenderedPageBreak/>
        <w:t>Karuppiah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>*</w:t>
      </w:r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Subramaniam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Kamalesu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Snehal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Lokhandwala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Nikhil M Parekh, </w:t>
      </w:r>
      <w:proofErr w:type="spellStart"/>
      <w:r w:rsidRPr="005D52A3">
        <w:rPr>
          <w:rFonts w:ascii="Times New Roman" w:hAnsi="Times New Roman"/>
          <w:sz w:val="24"/>
          <w:szCs w:val="24"/>
        </w:rPr>
        <w:t>Ammasai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Karthikeyan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Iruthaya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Kalai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Selvam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Chandrabose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Uthra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(2021). Biophysical studies of surfactant </w:t>
      </w:r>
      <w:proofErr w:type="gramStart"/>
      <w:r w:rsidRPr="005D52A3">
        <w:rPr>
          <w:rFonts w:ascii="Times New Roman" w:hAnsi="Times New Roman"/>
          <w:sz w:val="24"/>
          <w:szCs w:val="24"/>
        </w:rPr>
        <w:t>cobalt(</w:t>
      </w:r>
      <w:proofErr w:type="gramEnd"/>
      <w:r w:rsidRPr="005D52A3">
        <w:rPr>
          <w:rFonts w:ascii="Times New Roman" w:hAnsi="Times New Roman"/>
          <w:sz w:val="24"/>
          <w:szCs w:val="24"/>
        </w:rPr>
        <w:t>III) complexes in presence of ionic liquids as additive on its binding to calf thymus DNA,</w:t>
      </w:r>
      <w:r w:rsidRPr="005D52A3">
        <w:rPr>
          <w:rFonts w:ascii="Times New Roman" w:hAnsi="Times New Roman"/>
          <w:i/>
          <w:sz w:val="24"/>
          <w:szCs w:val="24"/>
        </w:rPr>
        <w:t xml:space="preserve"> </w:t>
      </w:r>
      <w:r w:rsidR="005D52A3" w:rsidRPr="005D52A3">
        <w:rPr>
          <w:rFonts w:ascii="Times New Roman" w:hAnsi="Times New Roman"/>
          <w:sz w:val="24"/>
          <w:szCs w:val="24"/>
        </w:rPr>
        <w:t xml:space="preserve">Inorganic Chemistry Communications . </w:t>
      </w:r>
      <w:r w:rsidRPr="005D52A3">
        <w:rPr>
          <w:rFonts w:ascii="Times New Roman" w:hAnsi="Times New Roman"/>
          <w:sz w:val="24"/>
          <w:szCs w:val="24"/>
        </w:rPr>
        <w:t>(Under Review).</w:t>
      </w:r>
    </w:p>
    <w:p w:rsidR="005D52A3" w:rsidRDefault="004A4820" w:rsidP="004A482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>*,</w:t>
      </w:r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Karuppiah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Nagaraja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Pr="005D52A3">
        <w:rPr>
          <w:rFonts w:ascii="Times New Roman" w:hAnsi="Times New Roman"/>
          <w:sz w:val="24"/>
          <w:szCs w:val="24"/>
        </w:rPr>
        <w:t>Pilavadi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Thangamuniyandib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Subramaniam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Kamalesuc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Snehal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Lokhandwalad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Nikhil M </w:t>
      </w:r>
      <w:proofErr w:type="spellStart"/>
      <w:r w:rsidRPr="005D52A3">
        <w:rPr>
          <w:rFonts w:ascii="Times New Roman" w:hAnsi="Times New Roman"/>
          <w:sz w:val="24"/>
          <w:szCs w:val="24"/>
        </w:rPr>
        <w:t>Parekha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Swapna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Rekha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Pandae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Subramanian </w:t>
      </w:r>
      <w:proofErr w:type="spellStart"/>
      <w:r w:rsidRPr="005D52A3">
        <w:rPr>
          <w:rFonts w:ascii="Times New Roman" w:hAnsi="Times New Roman"/>
          <w:sz w:val="24"/>
          <w:szCs w:val="24"/>
        </w:rPr>
        <w:t>Sakthinathanf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Te-Wei </w:t>
      </w:r>
      <w:proofErr w:type="spellStart"/>
      <w:r w:rsidRPr="005D52A3">
        <w:rPr>
          <w:rFonts w:ascii="Times New Roman" w:hAnsi="Times New Roman"/>
          <w:sz w:val="24"/>
          <w:szCs w:val="24"/>
        </w:rPr>
        <w:t>Chiuf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Chelladurai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Karuppiahg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(2023). A new approach for </w:t>
      </w:r>
      <w:proofErr w:type="spellStart"/>
      <w:r w:rsidRPr="005D52A3">
        <w:rPr>
          <w:rFonts w:ascii="Times New Roman" w:hAnsi="Times New Roman"/>
          <w:sz w:val="24"/>
          <w:szCs w:val="24"/>
        </w:rPr>
        <w:t>biogenically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designed Eosin-Y-coated </w:t>
      </w:r>
      <w:proofErr w:type="spellStart"/>
      <w:r w:rsidRPr="005D52A3">
        <w:rPr>
          <w:rFonts w:ascii="Times New Roman" w:hAnsi="Times New Roman"/>
          <w:sz w:val="24"/>
          <w:szCs w:val="24"/>
        </w:rPr>
        <w:t>AgNPs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based highly sensitive and selective </w:t>
      </w:r>
      <w:proofErr w:type="spellStart"/>
      <w:r w:rsidRPr="005D52A3">
        <w:rPr>
          <w:rFonts w:ascii="Times New Roman" w:hAnsi="Times New Roman"/>
          <w:sz w:val="24"/>
          <w:szCs w:val="24"/>
        </w:rPr>
        <w:t>fluorometric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and colorimetric probe for detection of L-dopa. </w:t>
      </w:r>
      <w:proofErr w:type="spellStart"/>
      <w:r w:rsidR="005D52A3" w:rsidRPr="005D52A3">
        <w:rPr>
          <w:rFonts w:ascii="Times New Roman" w:hAnsi="Times New Roman"/>
          <w:sz w:val="24"/>
          <w:szCs w:val="24"/>
        </w:rPr>
        <w:t>Spectro</w:t>
      </w:r>
      <w:proofErr w:type="spellEnd"/>
      <w:r w:rsidR="005D52A3"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2A3" w:rsidRPr="005D52A3">
        <w:rPr>
          <w:rFonts w:ascii="Times New Roman" w:hAnsi="Times New Roman"/>
          <w:sz w:val="24"/>
          <w:szCs w:val="24"/>
        </w:rPr>
        <w:t>Chim</w:t>
      </w:r>
      <w:proofErr w:type="spellEnd"/>
      <w:r w:rsidR="005D52A3"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D52A3" w:rsidRPr="005D52A3">
        <w:rPr>
          <w:rFonts w:ascii="Times New Roman" w:hAnsi="Times New Roman"/>
          <w:sz w:val="24"/>
          <w:szCs w:val="24"/>
        </w:rPr>
        <w:t>Acta</w:t>
      </w:r>
      <w:proofErr w:type="spellEnd"/>
      <w:r w:rsidR="005D52A3" w:rsidRPr="005D52A3">
        <w:rPr>
          <w:rFonts w:ascii="Times New Roman" w:hAnsi="Times New Roman"/>
          <w:sz w:val="24"/>
          <w:szCs w:val="24"/>
        </w:rPr>
        <w:t xml:space="preserve"> A: Mol. </w:t>
      </w:r>
      <w:proofErr w:type="spellStart"/>
      <w:r w:rsidR="005D52A3" w:rsidRPr="005D52A3">
        <w:rPr>
          <w:rFonts w:ascii="Times New Roman" w:hAnsi="Times New Roman"/>
          <w:sz w:val="24"/>
          <w:szCs w:val="24"/>
        </w:rPr>
        <w:t>Bimol</w:t>
      </w:r>
      <w:proofErr w:type="spellEnd"/>
      <w:r w:rsidR="005D52A3" w:rsidRPr="005D52A3">
        <w:rPr>
          <w:rFonts w:ascii="Times New Roman" w:hAnsi="Times New Roman"/>
          <w:sz w:val="24"/>
          <w:szCs w:val="24"/>
        </w:rPr>
        <w:t>. Spectra.</w:t>
      </w:r>
      <w:r w:rsidRPr="005D52A3">
        <w:rPr>
          <w:rFonts w:ascii="Times New Roman" w:hAnsi="Times New Roman"/>
          <w:i/>
          <w:sz w:val="24"/>
          <w:szCs w:val="24"/>
        </w:rPr>
        <w:t xml:space="preserve"> </w:t>
      </w:r>
      <w:r w:rsidRPr="005D52A3">
        <w:rPr>
          <w:rFonts w:ascii="Times New Roman" w:hAnsi="Times New Roman"/>
          <w:sz w:val="24"/>
          <w:szCs w:val="24"/>
        </w:rPr>
        <w:t>(Under Review).</w:t>
      </w:r>
      <w:r w:rsidR="005D52A3" w:rsidRPr="005D52A3">
        <w:rPr>
          <w:rFonts w:ascii="Times New Roman" w:hAnsi="Times New Roman"/>
          <w:sz w:val="24"/>
          <w:szCs w:val="24"/>
        </w:rPr>
        <w:t xml:space="preserve"> </w:t>
      </w:r>
    </w:p>
    <w:p w:rsidR="005D52A3" w:rsidRDefault="005D52A3" w:rsidP="004A4820">
      <w:pPr>
        <w:pStyle w:val="ListParagraph"/>
        <w:numPr>
          <w:ilvl w:val="0"/>
          <w:numId w:val="25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t>Karuppiah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b/>
          <w:color w:val="0070C0"/>
          <w:sz w:val="24"/>
          <w:szCs w:val="24"/>
        </w:rPr>
        <w:t>Nagaraj</w:t>
      </w:r>
      <w:proofErr w:type="spellEnd"/>
      <w:r w:rsidRPr="005D52A3">
        <w:rPr>
          <w:rFonts w:ascii="Times New Roman" w:hAnsi="Times New Roman"/>
          <w:b/>
          <w:color w:val="0070C0"/>
          <w:sz w:val="24"/>
          <w:szCs w:val="24"/>
        </w:rPr>
        <w:t>*,</w:t>
      </w:r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Karuppiah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Nagaraja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*, </w:t>
      </w:r>
      <w:proofErr w:type="spellStart"/>
      <w:r w:rsidRPr="005D52A3">
        <w:rPr>
          <w:rFonts w:ascii="Times New Roman" w:hAnsi="Times New Roman"/>
          <w:sz w:val="24"/>
          <w:szCs w:val="24"/>
        </w:rPr>
        <w:t>Pilavadi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Thangamuniyandib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Subramaniam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Kamalesuc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Snehal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Lokhandwalad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Nikhil M </w:t>
      </w:r>
      <w:proofErr w:type="spellStart"/>
      <w:r w:rsidRPr="005D52A3">
        <w:rPr>
          <w:rFonts w:ascii="Times New Roman" w:hAnsi="Times New Roman"/>
          <w:sz w:val="24"/>
          <w:szCs w:val="24"/>
        </w:rPr>
        <w:t>Parekha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Swapna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Rekha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Pandae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Subramanian </w:t>
      </w:r>
      <w:proofErr w:type="spellStart"/>
      <w:r w:rsidRPr="005D52A3">
        <w:rPr>
          <w:rFonts w:ascii="Times New Roman" w:hAnsi="Times New Roman"/>
          <w:sz w:val="24"/>
          <w:szCs w:val="24"/>
        </w:rPr>
        <w:t>Sakthinathanf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Te-Wei </w:t>
      </w:r>
      <w:proofErr w:type="spellStart"/>
      <w:r w:rsidRPr="005D52A3">
        <w:rPr>
          <w:rFonts w:ascii="Times New Roman" w:hAnsi="Times New Roman"/>
          <w:sz w:val="24"/>
          <w:szCs w:val="24"/>
        </w:rPr>
        <w:t>Chiuf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5D52A3">
        <w:rPr>
          <w:rFonts w:ascii="Times New Roman" w:hAnsi="Times New Roman"/>
          <w:sz w:val="24"/>
          <w:szCs w:val="24"/>
        </w:rPr>
        <w:t>Chelladurai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D52A3">
        <w:rPr>
          <w:rFonts w:ascii="Times New Roman" w:hAnsi="Times New Roman"/>
          <w:sz w:val="24"/>
          <w:szCs w:val="24"/>
        </w:rPr>
        <w:t>Karuppiahg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, (2023). </w:t>
      </w:r>
      <w:proofErr w:type="spellStart"/>
      <w:r w:rsidRPr="005D52A3">
        <w:rPr>
          <w:rFonts w:ascii="Times New Roman" w:hAnsi="Times New Roman"/>
          <w:sz w:val="24"/>
          <w:szCs w:val="24"/>
        </w:rPr>
        <w:t>Biomimetic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synthesis of </w:t>
      </w:r>
      <w:proofErr w:type="spellStart"/>
      <w:r w:rsidRPr="005D52A3">
        <w:rPr>
          <w:rFonts w:ascii="Times New Roman" w:hAnsi="Times New Roman"/>
          <w:sz w:val="24"/>
          <w:szCs w:val="24"/>
        </w:rPr>
        <w:t>metallo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-surfactant complex assisted silver </w:t>
      </w:r>
      <w:proofErr w:type="spellStart"/>
      <w:r w:rsidRPr="005D52A3">
        <w:rPr>
          <w:rFonts w:ascii="Times New Roman" w:hAnsi="Times New Roman"/>
          <w:sz w:val="24"/>
          <w:szCs w:val="24"/>
        </w:rPr>
        <w:t>nanoparticles</w:t>
      </w:r>
      <w:proofErr w:type="spellEnd"/>
      <w:r w:rsidRPr="005D52A3">
        <w:rPr>
          <w:rFonts w:ascii="Times New Roman" w:hAnsi="Times New Roman"/>
          <w:sz w:val="24"/>
          <w:szCs w:val="24"/>
        </w:rPr>
        <w:t xml:space="preserve"> and its relativistic effect in catalytic and sensing applications. </w:t>
      </w:r>
      <w:r>
        <w:rPr>
          <w:rFonts w:ascii="Times New Roman" w:hAnsi="Times New Roman"/>
          <w:sz w:val="24"/>
          <w:szCs w:val="24"/>
        </w:rPr>
        <w:t>Journal of Catalysis</w:t>
      </w:r>
      <w:r w:rsidRPr="005D52A3">
        <w:rPr>
          <w:rFonts w:ascii="Times New Roman" w:hAnsi="Times New Roman"/>
          <w:sz w:val="24"/>
          <w:szCs w:val="24"/>
        </w:rPr>
        <w:t>.</w:t>
      </w:r>
      <w:r w:rsidRPr="005D52A3">
        <w:rPr>
          <w:rFonts w:ascii="Times New Roman" w:hAnsi="Times New Roman"/>
          <w:i/>
          <w:sz w:val="24"/>
          <w:szCs w:val="24"/>
        </w:rPr>
        <w:t xml:space="preserve"> </w:t>
      </w:r>
      <w:r w:rsidRPr="005D52A3">
        <w:rPr>
          <w:rFonts w:ascii="Times New Roman" w:hAnsi="Times New Roman"/>
          <w:sz w:val="24"/>
          <w:szCs w:val="24"/>
        </w:rPr>
        <w:t>(Under Review).</w:t>
      </w:r>
    </w:p>
    <w:p w:rsidR="00444B56" w:rsidRPr="002C6187" w:rsidRDefault="00444B56" w:rsidP="002C618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2C6187">
        <w:rPr>
          <w:rFonts w:ascii="Times New Roman" w:hAnsi="Times New Roman" w:cs="Times New Roman"/>
          <w:bCs/>
          <w:color w:val="00B0F0"/>
          <w:sz w:val="24"/>
          <w:szCs w:val="24"/>
        </w:rPr>
        <w:t>PERSONAL PROFILE</w:t>
      </w:r>
    </w:p>
    <w:p w:rsidR="00444B56" w:rsidRPr="00AF50F9" w:rsidRDefault="00444B56" w:rsidP="00AF50F9">
      <w:pPr>
        <w:pStyle w:val="ListParagraph"/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360" w:lineRule="auto"/>
        <w:ind w:left="9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1969" w:tblpY="5"/>
        <w:tblW w:w="9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82"/>
        <w:gridCol w:w="290"/>
        <w:gridCol w:w="7138"/>
      </w:tblGrid>
      <w:tr w:rsidR="00EE4483" w:rsidRPr="00AF50F9" w:rsidTr="002749DB">
        <w:tc>
          <w:tcPr>
            <w:tcW w:w="2382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Father’s Name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EE4483" w:rsidRPr="00AF50F9" w:rsidRDefault="00B71E21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A.</w:t>
            </w:r>
            <w:r w:rsidR="00F84F65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Karuppiah</w:t>
            </w:r>
            <w:proofErr w:type="spellEnd"/>
          </w:p>
        </w:tc>
      </w:tr>
      <w:tr w:rsidR="00EE4483" w:rsidRPr="00AF50F9" w:rsidTr="002749DB">
        <w:tc>
          <w:tcPr>
            <w:tcW w:w="2382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Date of Birth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EE4483" w:rsidRPr="00AF50F9" w:rsidRDefault="00B71E21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  <w:r w:rsidR="00F84F65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/06</w:t>
            </w:r>
            <w:r w:rsidR="00EE448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/198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</w:tr>
      <w:tr w:rsidR="00EE4483" w:rsidRPr="00AF50F9" w:rsidTr="002749DB">
        <w:tc>
          <w:tcPr>
            <w:tcW w:w="2382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Sex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Male</w:t>
            </w:r>
          </w:p>
        </w:tc>
      </w:tr>
      <w:tr w:rsidR="00EE4483" w:rsidRPr="00AF50F9" w:rsidTr="002749DB">
        <w:tc>
          <w:tcPr>
            <w:tcW w:w="2382" w:type="dxa"/>
          </w:tcPr>
          <w:p w:rsidR="00EE4483" w:rsidRPr="00AF50F9" w:rsidRDefault="002749DB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Languages </w:t>
            </w:r>
            <w:r w:rsidR="00EE448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known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C618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Tamil and </w:t>
            </w:r>
            <w:r w:rsidR="00A4525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English</w:t>
            </w:r>
          </w:p>
        </w:tc>
      </w:tr>
      <w:tr w:rsidR="00EE4483" w:rsidRPr="00AF50F9" w:rsidTr="002749DB">
        <w:tc>
          <w:tcPr>
            <w:tcW w:w="2382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Address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EE4483" w:rsidRPr="00AF50F9" w:rsidRDefault="00B90FFD" w:rsidP="007B39EE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14, Amman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Kovil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Street,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Pandalkudi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Road, Aruppukottai-626101,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Viruthunagar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District,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India.</w:t>
            </w:r>
          </w:p>
        </w:tc>
      </w:tr>
      <w:tr w:rsidR="00EE4483" w:rsidRPr="00AF50F9" w:rsidTr="002749DB">
        <w:tc>
          <w:tcPr>
            <w:tcW w:w="2382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Mobile</w:t>
            </w:r>
          </w:p>
        </w:tc>
        <w:tc>
          <w:tcPr>
            <w:tcW w:w="290" w:type="dxa"/>
          </w:tcPr>
          <w:p w:rsidR="00EE4483" w:rsidRPr="00AF50F9" w:rsidRDefault="00EE4483" w:rsidP="00AF50F9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7138" w:type="dxa"/>
          </w:tcPr>
          <w:p w:rsidR="005B6E22" w:rsidRPr="00AF50F9" w:rsidRDefault="00EE4483" w:rsidP="00063D0E">
            <w:pPr>
              <w:tabs>
                <w:tab w:val="left" w:pos="99"/>
                <w:tab w:val="left" w:pos="540"/>
                <w:tab w:val="left" w:pos="630"/>
                <w:tab w:val="left" w:pos="1260"/>
              </w:tabs>
              <w:spacing w:line="36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+91 </w:t>
            </w:r>
            <w:r w:rsidR="0067678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9944418072</w:t>
            </w:r>
          </w:p>
        </w:tc>
      </w:tr>
    </w:tbl>
    <w:p w:rsidR="00526C26" w:rsidRDefault="00526C26" w:rsidP="00AF50F9">
      <w:pPr>
        <w:pStyle w:val="ListParagraph"/>
        <w:pBdr>
          <w:bottom w:val="single" w:sz="4" w:space="1" w:color="auto"/>
        </w:pBd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color w:val="00B0F0"/>
          <w:sz w:val="24"/>
          <w:szCs w:val="24"/>
        </w:rPr>
      </w:pPr>
    </w:p>
    <w:p w:rsidR="000059F3" w:rsidRPr="00AF50F9" w:rsidRDefault="00444B56" w:rsidP="00AF50F9">
      <w:pPr>
        <w:pStyle w:val="ListParagraph"/>
        <w:pBdr>
          <w:bottom w:val="single" w:sz="4" w:space="1" w:color="auto"/>
        </w:pBdr>
        <w:tabs>
          <w:tab w:val="left" w:pos="540"/>
          <w:tab w:val="left" w:pos="630"/>
          <w:tab w:val="left" w:pos="1260"/>
        </w:tabs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 w:cs="Times New Roman"/>
          <w:bCs/>
          <w:color w:val="00B0F0"/>
          <w:sz w:val="24"/>
          <w:szCs w:val="24"/>
        </w:rPr>
      </w:pPr>
      <w:r w:rsidRPr="00AF50F9">
        <w:rPr>
          <w:rFonts w:ascii="Times New Roman" w:hAnsi="Times New Roman" w:cs="Times New Roman"/>
          <w:bCs/>
          <w:color w:val="00B0F0"/>
          <w:sz w:val="24"/>
          <w:szCs w:val="24"/>
        </w:rPr>
        <w:t>REFERENCES</w:t>
      </w:r>
    </w:p>
    <w:tbl>
      <w:tblPr>
        <w:tblStyle w:val="TableGrid"/>
        <w:tblpPr w:leftFromText="180" w:rightFromText="180" w:vertAnchor="text" w:horzAnchor="margin" w:tblpY="276"/>
        <w:tblOverlap w:val="never"/>
        <w:tblW w:w="10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8"/>
        <w:gridCol w:w="270"/>
        <w:gridCol w:w="3060"/>
        <w:gridCol w:w="90"/>
        <w:gridCol w:w="6030"/>
        <w:gridCol w:w="270"/>
      </w:tblGrid>
      <w:tr w:rsidR="00B71E21" w:rsidRPr="00AF50F9" w:rsidTr="00295366">
        <w:trPr>
          <w:trHeight w:val="533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B71E21" w:rsidRPr="00AF50F9" w:rsidRDefault="00B71E21" w:rsidP="00AF50F9">
            <w:pPr>
              <w:spacing w:line="360" w:lineRule="auto"/>
              <w:ind w:right="29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E21" w:rsidRPr="00AF50F9" w:rsidRDefault="00B71E21" w:rsidP="00AF50F9">
            <w:pPr>
              <w:spacing w:line="360" w:lineRule="auto"/>
              <w:ind w:right="292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S.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Arunachalam</w:t>
            </w:r>
            <w:proofErr w:type="spellEnd"/>
          </w:p>
        </w:tc>
        <w:tc>
          <w:tcPr>
            <w:tcW w:w="6030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E21" w:rsidRPr="00AF50F9" w:rsidRDefault="00B71E21" w:rsidP="00526C26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Prof.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R.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Ranganathan</w:t>
            </w:r>
            <w:proofErr w:type="spellEnd"/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</w:t>
            </w:r>
            <w:r w:rsidR="004C2AB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Prof</w:t>
            </w:r>
            <w:r w:rsidR="007B39E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P.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526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Kannan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E21" w:rsidRPr="00AF50F9" w:rsidTr="00295366">
        <w:trPr>
          <w:trHeight w:val="325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150" w:type="dxa"/>
            <w:gridSpan w:val="2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School of chemistry</w:t>
            </w:r>
          </w:p>
        </w:tc>
        <w:tc>
          <w:tcPr>
            <w:tcW w:w="603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School of chemistry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Department of chemistry</w:t>
            </w: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E21" w:rsidRPr="00AF50F9" w:rsidTr="00295366">
        <w:trPr>
          <w:trHeight w:val="292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Bharathidasan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   </w:t>
            </w:r>
          </w:p>
        </w:tc>
        <w:tc>
          <w:tcPr>
            <w:tcW w:w="6120" w:type="dxa"/>
            <w:gridSpan w:val="2"/>
          </w:tcPr>
          <w:p w:rsidR="00B71E21" w:rsidRPr="00AF50F9" w:rsidRDefault="00B71E21" w:rsidP="00526C2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Bharathidasan</w:t>
            </w:r>
            <w:proofErr w:type="spellEnd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    </w:t>
            </w:r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6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Anna</w:t>
            </w:r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University</w:t>
            </w: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E21" w:rsidRPr="00AF50F9" w:rsidTr="00295366">
        <w:trPr>
          <w:trHeight w:val="346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Tiruchirappalli</w:t>
            </w:r>
            <w:proofErr w:type="spellEnd"/>
          </w:p>
        </w:tc>
        <w:tc>
          <w:tcPr>
            <w:tcW w:w="6120" w:type="dxa"/>
            <w:gridSpan w:val="2"/>
          </w:tcPr>
          <w:p w:rsidR="00B71E21" w:rsidRPr="00AF50F9" w:rsidRDefault="00B71E21" w:rsidP="00526C26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Tiruchirappalli</w:t>
            </w:r>
            <w:proofErr w:type="spellEnd"/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526C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Chennai</w:t>
            </w: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E21" w:rsidRPr="00AF50F9" w:rsidTr="00295366">
        <w:trPr>
          <w:trHeight w:val="401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Tamilnadu,India</w:t>
            </w:r>
            <w:proofErr w:type="spellEnd"/>
          </w:p>
        </w:tc>
        <w:tc>
          <w:tcPr>
            <w:tcW w:w="6120" w:type="dxa"/>
            <w:gridSpan w:val="2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proofErr w:type="spellStart"/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Tamilnadu,India</w:t>
            </w:r>
            <w:proofErr w:type="spellEnd"/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</w:t>
            </w:r>
            <w:r w:rsidR="008958FB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Tamilnadu,India</w:t>
            </w:r>
            <w:proofErr w:type="spellEnd"/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B71E21" w:rsidRPr="00AF50F9" w:rsidTr="00295366">
        <w:trPr>
          <w:trHeight w:val="860"/>
        </w:trPr>
        <w:tc>
          <w:tcPr>
            <w:tcW w:w="288" w:type="dxa"/>
          </w:tcPr>
          <w:p w:rsidR="00B71E21" w:rsidRPr="00AF50F9" w:rsidRDefault="00B71E21" w:rsidP="00AF50F9">
            <w:pPr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e-mai</w:t>
            </w:r>
            <w:r w:rsidR="00C1783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</w:t>
            </w: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AF50F9">
                <w:rPr>
                  <w:rStyle w:val="Hyperlink"/>
                  <w:rFonts w:ascii="Times New Roman" w:hAnsi="Times New Roman" w:cs="Times New Roman"/>
                  <w:color w:val="200CB4"/>
                  <w:sz w:val="24"/>
                  <w:szCs w:val="24"/>
                </w:rPr>
                <w:t>arunasurf@yahoo.com</w:t>
              </w:r>
            </w:hyperlink>
          </w:p>
        </w:tc>
        <w:tc>
          <w:tcPr>
            <w:tcW w:w="6120" w:type="dxa"/>
            <w:gridSpan w:val="2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e-mail:</w:t>
            </w:r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</w:t>
            </w:r>
            <w:r w:rsidR="00977A33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</w:t>
            </w:r>
            <w:r w:rsidR="008F16F8" w:rsidRPr="00AF50F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e-mail:</w:t>
            </w:r>
          </w:p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200CB4"/>
                <w:sz w:val="24"/>
                <w:szCs w:val="24"/>
              </w:rPr>
            </w:pPr>
            <w:r w:rsidRPr="00AF50F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hyperlink r:id="rId11" w:history="1">
              <w:r w:rsidRPr="00AF50F9">
                <w:rPr>
                  <w:rStyle w:val="Hyperlink"/>
                  <w:rFonts w:ascii="Times New Roman" w:hAnsi="Times New Roman" w:cs="Times New Roman"/>
                  <w:color w:val="200CB4"/>
                  <w:sz w:val="24"/>
                  <w:szCs w:val="24"/>
                </w:rPr>
                <w:t>rrengas55@yahoo.com</w:t>
              </w:r>
            </w:hyperlink>
            <w:r w:rsidR="008F16F8" w:rsidRPr="00AF50F9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  <w:r w:rsidR="00977A33" w:rsidRPr="00AF50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16F8" w:rsidRPr="00AF50F9">
              <w:rPr>
                <w:rFonts w:ascii="Times New Roman" w:hAnsi="Times New Roman" w:cs="Times New Roman"/>
                <w:color w:val="0D2C51"/>
                <w:sz w:val="24"/>
                <w:szCs w:val="24"/>
                <w:shd w:val="clear" w:color="auto" w:fill="F7F4F4"/>
              </w:rPr>
              <w:t xml:space="preserve"> </w:t>
            </w:r>
            <w:hyperlink r:id="rId12" w:history="1">
              <w:r w:rsidR="008F16F8" w:rsidRPr="00AF50F9">
                <w:rPr>
                  <w:rStyle w:val="Hyperlink"/>
                  <w:rFonts w:ascii="Times New Roman" w:hAnsi="Times New Roman" w:cs="Times New Roman"/>
                  <w:sz w:val="24"/>
                  <w:szCs w:val="24"/>
                  <w:shd w:val="clear" w:color="auto" w:fill="F7F4F4"/>
                </w:rPr>
                <w:t>pakannan@annauniv.edu </w:t>
              </w:r>
            </w:hyperlink>
          </w:p>
        </w:tc>
        <w:tc>
          <w:tcPr>
            <w:tcW w:w="270" w:type="dxa"/>
          </w:tcPr>
          <w:p w:rsidR="00B71E21" w:rsidRPr="00AF50F9" w:rsidRDefault="00B71E21" w:rsidP="00AF50F9">
            <w:pPr>
              <w:spacing w:line="36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3215F6" w:rsidRDefault="003215F6" w:rsidP="00181BC0">
      <w:pPr>
        <w:rPr>
          <w:rFonts w:ascii="Cambria" w:hAnsi="Cambria"/>
          <w:b/>
          <w:color w:val="002060"/>
          <w:sz w:val="24"/>
          <w:szCs w:val="24"/>
        </w:rPr>
      </w:pPr>
    </w:p>
    <w:p w:rsidR="00181BC0" w:rsidRPr="006162CD" w:rsidRDefault="00181BC0" w:rsidP="00181BC0">
      <w:pPr>
        <w:rPr>
          <w:rFonts w:ascii="Cambria" w:hAnsi="Cambria"/>
          <w:b/>
          <w:color w:val="002060"/>
          <w:sz w:val="24"/>
          <w:szCs w:val="24"/>
        </w:rPr>
      </w:pPr>
      <w:r w:rsidRPr="006162CD">
        <w:rPr>
          <w:rFonts w:ascii="Cambria" w:hAnsi="Cambria"/>
          <w:b/>
          <w:color w:val="002060"/>
          <w:sz w:val="24"/>
          <w:szCs w:val="24"/>
        </w:rPr>
        <w:t>DECLARATION</w:t>
      </w:r>
    </w:p>
    <w:p w:rsidR="00181BC0" w:rsidRDefault="00181BC0" w:rsidP="00181BC0">
      <w:pPr>
        <w:rPr>
          <w:rFonts w:ascii="Cambria" w:hAnsi="Cambria"/>
          <w:color w:val="000000" w:themeColor="text1"/>
          <w:sz w:val="24"/>
          <w:szCs w:val="24"/>
        </w:rPr>
      </w:pPr>
      <w:r w:rsidRPr="006162CD">
        <w:rPr>
          <w:rFonts w:ascii="Cambria" w:hAnsi="Cambria"/>
          <w:color w:val="000000" w:themeColor="text1"/>
          <w:sz w:val="24"/>
          <w:szCs w:val="24"/>
        </w:rPr>
        <w:tab/>
        <w:t>I hereby declare that the all above information are true to the best of my Knowledge and belief.</w:t>
      </w:r>
    </w:p>
    <w:p w:rsidR="00414D49" w:rsidRPr="006162CD" w:rsidRDefault="00414D49" w:rsidP="00181BC0">
      <w:pPr>
        <w:rPr>
          <w:rFonts w:ascii="Cambria" w:hAnsi="Cambria"/>
          <w:color w:val="000000" w:themeColor="text1"/>
          <w:sz w:val="24"/>
          <w:szCs w:val="24"/>
        </w:rPr>
      </w:pPr>
    </w:p>
    <w:p w:rsidR="00181BC0" w:rsidRDefault="00181BC0" w:rsidP="00181BC0">
      <w:pPr>
        <w:rPr>
          <w:rFonts w:ascii="Cambria" w:hAnsi="Cambria"/>
          <w:color w:val="000000" w:themeColor="text1"/>
          <w:sz w:val="24"/>
          <w:szCs w:val="24"/>
        </w:rPr>
      </w:pPr>
      <w:r w:rsidRPr="006162CD">
        <w:rPr>
          <w:rFonts w:ascii="Cambria" w:hAnsi="Cambria"/>
          <w:color w:val="000000" w:themeColor="text1"/>
          <w:sz w:val="24"/>
          <w:szCs w:val="24"/>
        </w:rPr>
        <w:t xml:space="preserve">Date: </w:t>
      </w:r>
      <w:r w:rsidR="006250C9">
        <w:rPr>
          <w:rFonts w:ascii="Cambria" w:hAnsi="Cambria"/>
          <w:color w:val="000000" w:themeColor="text1"/>
          <w:sz w:val="24"/>
          <w:szCs w:val="24"/>
        </w:rPr>
        <w:t>17</w:t>
      </w:r>
      <w:r w:rsidR="00C0281A">
        <w:rPr>
          <w:rFonts w:ascii="Cambria" w:hAnsi="Cambria"/>
          <w:color w:val="000000" w:themeColor="text1"/>
          <w:sz w:val="24"/>
          <w:szCs w:val="24"/>
        </w:rPr>
        <w:t xml:space="preserve">, </w:t>
      </w:r>
      <w:r w:rsidR="00B84704">
        <w:rPr>
          <w:rFonts w:ascii="Cambria" w:hAnsi="Cambria"/>
          <w:color w:val="000000" w:themeColor="text1"/>
          <w:sz w:val="24"/>
          <w:szCs w:val="24"/>
        </w:rPr>
        <w:t>July</w:t>
      </w:r>
      <w:r w:rsidR="00B93F62">
        <w:rPr>
          <w:rFonts w:ascii="Cambria" w:hAnsi="Cambria"/>
          <w:color w:val="000000" w:themeColor="text1"/>
          <w:sz w:val="24"/>
          <w:szCs w:val="24"/>
        </w:rPr>
        <w:t>,</w:t>
      </w:r>
      <w:r w:rsidRPr="006162CD">
        <w:rPr>
          <w:rFonts w:ascii="Cambria" w:hAnsi="Cambria"/>
          <w:color w:val="000000" w:themeColor="text1"/>
          <w:sz w:val="24"/>
          <w:szCs w:val="24"/>
        </w:rPr>
        <w:t xml:space="preserve"> 20</w:t>
      </w:r>
      <w:r w:rsidR="000A376E">
        <w:rPr>
          <w:rFonts w:ascii="Cambria" w:hAnsi="Cambria"/>
          <w:color w:val="000000" w:themeColor="text1"/>
          <w:sz w:val="24"/>
          <w:szCs w:val="24"/>
        </w:rPr>
        <w:t>2</w:t>
      </w:r>
      <w:r w:rsidR="00FC2420">
        <w:rPr>
          <w:rFonts w:ascii="Cambria" w:hAnsi="Cambria"/>
          <w:color w:val="000000" w:themeColor="text1"/>
          <w:sz w:val="24"/>
          <w:szCs w:val="24"/>
        </w:rPr>
        <w:t>3</w:t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="00AA24CA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183C52">
        <w:rPr>
          <w:rFonts w:ascii="Cambria" w:hAnsi="Cambria"/>
          <w:color w:val="000000" w:themeColor="text1"/>
          <w:sz w:val="24"/>
          <w:szCs w:val="24"/>
        </w:rPr>
        <w:t xml:space="preserve">  </w:t>
      </w:r>
      <w:r w:rsidR="000E7736">
        <w:rPr>
          <w:rFonts w:ascii="Cambria" w:hAnsi="Cambria"/>
          <w:color w:val="000000" w:themeColor="text1"/>
          <w:sz w:val="24"/>
          <w:szCs w:val="24"/>
        </w:rPr>
        <w:t xml:space="preserve">     </w:t>
      </w:r>
      <w:r w:rsidR="00C17832">
        <w:rPr>
          <w:rFonts w:ascii="Cambria" w:hAnsi="Cambria"/>
          <w:color w:val="000000" w:themeColor="text1"/>
          <w:sz w:val="24"/>
          <w:szCs w:val="24"/>
        </w:rPr>
        <w:t xml:space="preserve">     </w:t>
      </w:r>
      <w:r w:rsidR="00AA24CA">
        <w:rPr>
          <w:rFonts w:ascii="Cambria" w:hAnsi="Cambria"/>
          <w:color w:val="000000" w:themeColor="text1"/>
          <w:sz w:val="24"/>
          <w:szCs w:val="24"/>
        </w:rPr>
        <w:t xml:space="preserve">                         </w:t>
      </w:r>
      <w:r w:rsidR="00B84704">
        <w:rPr>
          <w:rFonts w:ascii="Cambria" w:hAnsi="Cambria"/>
          <w:color w:val="000000" w:themeColor="text1"/>
          <w:sz w:val="24"/>
          <w:szCs w:val="24"/>
        </w:rPr>
        <w:t xml:space="preserve">               </w:t>
      </w:r>
      <w:r w:rsidR="000E7736">
        <w:rPr>
          <w:rFonts w:ascii="Cambria" w:hAnsi="Cambria"/>
          <w:color w:val="000000" w:themeColor="text1"/>
          <w:sz w:val="24"/>
          <w:szCs w:val="24"/>
        </w:rPr>
        <w:t xml:space="preserve"> </w:t>
      </w:r>
      <w:r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="00BD5098">
        <w:rPr>
          <w:rFonts w:ascii="Cambria" w:hAnsi="Cambria"/>
          <w:color w:val="000000" w:themeColor="text1"/>
          <w:sz w:val="24"/>
          <w:szCs w:val="24"/>
        </w:rPr>
        <w:t>yours</w:t>
      </w:r>
      <w:r w:rsidRPr="006162CD">
        <w:rPr>
          <w:rFonts w:ascii="Cambria" w:hAnsi="Cambria"/>
          <w:color w:val="000000" w:themeColor="text1"/>
          <w:sz w:val="24"/>
          <w:szCs w:val="24"/>
        </w:rPr>
        <w:t xml:space="preserve"> truly, </w:t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</w:p>
    <w:p w:rsidR="006162CD" w:rsidRPr="00AF50F9" w:rsidRDefault="00181BC0" w:rsidP="00414D4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Cambria" w:hAnsi="Cambria"/>
          <w:color w:val="000000" w:themeColor="text1"/>
          <w:sz w:val="24"/>
          <w:szCs w:val="24"/>
        </w:rPr>
        <w:t xml:space="preserve">Place: </w:t>
      </w:r>
      <w:r w:rsidR="00AA24CA">
        <w:rPr>
          <w:rFonts w:ascii="Cambria" w:hAnsi="Cambria"/>
          <w:color w:val="000000" w:themeColor="text1"/>
          <w:sz w:val="24"/>
          <w:szCs w:val="24"/>
        </w:rPr>
        <w:t>UPL University of Sustainable Technology</w:t>
      </w:r>
      <w:r w:rsidR="00BD5098">
        <w:rPr>
          <w:rFonts w:ascii="Cambria" w:hAnsi="Cambria"/>
          <w:color w:val="000000" w:themeColor="text1"/>
          <w:sz w:val="24"/>
          <w:szCs w:val="24"/>
        </w:rPr>
        <w:t xml:space="preserve"> </w:t>
      </w:r>
      <w:r w:rsidRPr="006162CD">
        <w:rPr>
          <w:rFonts w:ascii="Cambria" w:hAnsi="Cambria"/>
          <w:color w:val="000000" w:themeColor="text1"/>
          <w:sz w:val="24"/>
          <w:szCs w:val="24"/>
        </w:rPr>
        <w:tab/>
      </w:r>
      <w:r w:rsidR="00915B27">
        <w:rPr>
          <w:rFonts w:ascii="Cambria" w:hAnsi="Cambria"/>
          <w:color w:val="000000" w:themeColor="text1"/>
          <w:sz w:val="24"/>
          <w:szCs w:val="24"/>
        </w:rPr>
        <w:t xml:space="preserve">           </w:t>
      </w:r>
      <w:r w:rsidR="007B3B27">
        <w:rPr>
          <w:rFonts w:ascii="Cambria" w:hAnsi="Cambria"/>
          <w:color w:val="000000" w:themeColor="text1"/>
          <w:sz w:val="24"/>
          <w:szCs w:val="24"/>
        </w:rPr>
        <w:t xml:space="preserve">                        </w:t>
      </w:r>
      <w:r w:rsidR="00BD5098">
        <w:rPr>
          <w:rFonts w:ascii="Cambria" w:hAnsi="Cambria"/>
          <w:color w:val="000000" w:themeColor="text1"/>
          <w:sz w:val="24"/>
          <w:szCs w:val="24"/>
        </w:rPr>
        <w:t xml:space="preserve">   </w:t>
      </w:r>
      <w:r w:rsidR="00AA24CA">
        <w:rPr>
          <w:rFonts w:ascii="Cambria" w:hAnsi="Cambria"/>
          <w:color w:val="000000" w:themeColor="text1"/>
          <w:sz w:val="24"/>
          <w:szCs w:val="24"/>
        </w:rPr>
        <w:t xml:space="preserve">               </w:t>
      </w:r>
      <w:r w:rsidR="00414D49">
        <w:rPr>
          <w:rFonts w:ascii="Cambria" w:hAnsi="Cambria"/>
          <w:color w:val="000000" w:themeColor="text1"/>
          <w:sz w:val="24"/>
          <w:szCs w:val="24"/>
        </w:rPr>
        <w:t xml:space="preserve">Dr. </w:t>
      </w:r>
      <w:r w:rsidRPr="006162CD">
        <w:rPr>
          <w:rFonts w:ascii="Cambria" w:hAnsi="Cambria"/>
          <w:color w:val="000000" w:themeColor="text1"/>
          <w:sz w:val="24"/>
          <w:szCs w:val="24"/>
        </w:rPr>
        <w:t xml:space="preserve">K. </w:t>
      </w:r>
      <w:proofErr w:type="spellStart"/>
      <w:r w:rsidRPr="006162CD">
        <w:rPr>
          <w:rFonts w:ascii="Cambria" w:hAnsi="Cambria"/>
          <w:color w:val="000000" w:themeColor="text1"/>
          <w:sz w:val="24"/>
          <w:szCs w:val="24"/>
        </w:rPr>
        <w:t>Nagaraj</w:t>
      </w:r>
      <w:proofErr w:type="spellEnd"/>
    </w:p>
    <w:sectPr w:rsidR="006162CD" w:rsidRPr="00AF50F9" w:rsidSect="00AF50F9">
      <w:pgSz w:w="12240" w:h="15840"/>
      <w:pgMar w:top="108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414" w:rsidRDefault="008F1414" w:rsidP="00F5251E">
      <w:pPr>
        <w:spacing w:after="0" w:line="240" w:lineRule="auto"/>
      </w:pPr>
      <w:r>
        <w:separator/>
      </w:r>
    </w:p>
  </w:endnote>
  <w:endnote w:type="continuationSeparator" w:id="0">
    <w:p w:rsidR="008F1414" w:rsidRDefault="008F1414" w:rsidP="00F525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414" w:rsidRDefault="008F1414" w:rsidP="00F5251E">
      <w:pPr>
        <w:spacing w:after="0" w:line="240" w:lineRule="auto"/>
      </w:pPr>
      <w:r>
        <w:separator/>
      </w:r>
    </w:p>
  </w:footnote>
  <w:footnote w:type="continuationSeparator" w:id="0">
    <w:p w:rsidR="008F1414" w:rsidRDefault="008F1414" w:rsidP="00F525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36588"/>
    <w:multiLevelType w:val="hybridMultilevel"/>
    <w:tmpl w:val="C90A09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D566F3"/>
    <w:multiLevelType w:val="hybridMultilevel"/>
    <w:tmpl w:val="AD80AEF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52EE9"/>
    <w:multiLevelType w:val="hybridMultilevel"/>
    <w:tmpl w:val="EA9865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022385"/>
    <w:multiLevelType w:val="hybridMultilevel"/>
    <w:tmpl w:val="B72ECD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2A39BC"/>
    <w:multiLevelType w:val="hybridMultilevel"/>
    <w:tmpl w:val="F70C463A"/>
    <w:lvl w:ilvl="0" w:tplc="418AD174">
      <w:start w:val="5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ACD53FC"/>
    <w:multiLevelType w:val="hybridMultilevel"/>
    <w:tmpl w:val="5E7083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2A5186"/>
    <w:multiLevelType w:val="hybridMultilevel"/>
    <w:tmpl w:val="FD1CCEA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631CA8"/>
    <w:multiLevelType w:val="hybridMultilevel"/>
    <w:tmpl w:val="A7F01058"/>
    <w:lvl w:ilvl="0" w:tplc="E1BA50C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807B8"/>
    <w:multiLevelType w:val="hybridMultilevel"/>
    <w:tmpl w:val="10E8EC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9F248B"/>
    <w:multiLevelType w:val="hybridMultilevel"/>
    <w:tmpl w:val="33080F1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8520CB"/>
    <w:multiLevelType w:val="hybridMultilevel"/>
    <w:tmpl w:val="4A26F364"/>
    <w:lvl w:ilvl="0" w:tplc="0224722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D5D76F4"/>
    <w:multiLevelType w:val="hybridMultilevel"/>
    <w:tmpl w:val="8E8ADF96"/>
    <w:lvl w:ilvl="0" w:tplc="400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12">
    <w:nsid w:val="2E3033C9"/>
    <w:multiLevelType w:val="hybridMultilevel"/>
    <w:tmpl w:val="CDDC21A8"/>
    <w:lvl w:ilvl="0" w:tplc="0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911370"/>
    <w:multiLevelType w:val="hybridMultilevel"/>
    <w:tmpl w:val="5046ED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F25092"/>
    <w:multiLevelType w:val="hybridMultilevel"/>
    <w:tmpl w:val="7F5C5B44"/>
    <w:lvl w:ilvl="0" w:tplc="40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3B963BA"/>
    <w:multiLevelType w:val="hybridMultilevel"/>
    <w:tmpl w:val="39AC028A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B067C1C"/>
    <w:multiLevelType w:val="hybridMultilevel"/>
    <w:tmpl w:val="698820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BA119D1"/>
    <w:multiLevelType w:val="hybridMultilevel"/>
    <w:tmpl w:val="4B66F4B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C4952B4"/>
    <w:multiLevelType w:val="hybridMultilevel"/>
    <w:tmpl w:val="28FA6DC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7691907"/>
    <w:multiLevelType w:val="hybridMultilevel"/>
    <w:tmpl w:val="914A4C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954AA3"/>
    <w:multiLevelType w:val="hybridMultilevel"/>
    <w:tmpl w:val="27EABC0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7C6120A"/>
    <w:multiLevelType w:val="hybridMultilevel"/>
    <w:tmpl w:val="5DE0E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0F6F13"/>
    <w:multiLevelType w:val="hybridMultilevel"/>
    <w:tmpl w:val="21C01E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1D7031"/>
    <w:multiLevelType w:val="hybridMultilevel"/>
    <w:tmpl w:val="3FBED6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6D54245"/>
    <w:multiLevelType w:val="hybridMultilevel"/>
    <w:tmpl w:val="12D00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C9675B"/>
    <w:multiLevelType w:val="hybridMultilevel"/>
    <w:tmpl w:val="B4F0F90C"/>
    <w:lvl w:ilvl="0" w:tplc="CBFE49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DAE03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6AFB0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682F88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F1EA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370422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CE375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62F0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08CDD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DC6AF6"/>
    <w:multiLevelType w:val="hybridMultilevel"/>
    <w:tmpl w:val="797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4C4492"/>
    <w:multiLevelType w:val="hybridMultilevel"/>
    <w:tmpl w:val="A00EB21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AD65790"/>
    <w:multiLevelType w:val="hybridMultilevel"/>
    <w:tmpl w:val="3976CF1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895659"/>
    <w:multiLevelType w:val="hybridMultilevel"/>
    <w:tmpl w:val="79705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4D13599"/>
    <w:multiLevelType w:val="hybridMultilevel"/>
    <w:tmpl w:val="BB842E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5E0A1D"/>
    <w:multiLevelType w:val="hybridMultilevel"/>
    <w:tmpl w:val="58D2FC68"/>
    <w:lvl w:ilvl="0" w:tplc="D9505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2D40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058A9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A0407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34D7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EC031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8D418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7C28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A14172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AB62B2"/>
    <w:multiLevelType w:val="hybridMultilevel"/>
    <w:tmpl w:val="17E863E8"/>
    <w:lvl w:ilvl="0" w:tplc="0409000F">
      <w:start w:val="1"/>
      <w:numFmt w:val="decimal"/>
      <w:lvlText w:val="%1."/>
      <w:lvlJc w:val="left"/>
      <w:pPr>
        <w:ind w:left="1448" w:hanging="360"/>
      </w:pPr>
    </w:lvl>
    <w:lvl w:ilvl="1" w:tplc="04090019" w:tentative="1">
      <w:start w:val="1"/>
      <w:numFmt w:val="lowerLetter"/>
      <w:lvlText w:val="%2."/>
      <w:lvlJc w:val="left"/>
      <w:pPr>
        <w:ind w:left="2168" w:hanging="360"/>
      </w:pPr>
    </w:lvl>
    <w:lvl w:ilvl="2" w:tplc="0409001B" w:tentative="1">
      <w:start w:val="1"/>
      <w:numFmt w:val="lowerRoman"/>
      <w:lvlText w:val="%3."/>
      <w:lvlJc w:val="right"/>
      <w:pPr>
        <w:ind w:left="2888" w:hanging="180"/>
      </w:pPr>
    </w:lvl>
    <w:lvl w:ilvl="3" w:tplc="0409000F" w:tentative="1">
      <w:start w:val="1"/>
      <w:numFmt w:val="decimal"/>
      <w:lvlText w:val="%4."/>
      <w:lvlJc w:val="left"/>
      <w:pPr>
        <w:ind w:left="3608" w:hanging="360"/>
      </w:pPr>
    </w:lvl>
    <w:lvl w:ilvl="4" w:tplc="04090019" w:tentative="1">
      <w:start w:val="1"/>
      <w:numFmt w:val="lowerLetter"/>
      <w:lvlText w:val="%5."/>
      <w:lvlJc w:val="left"/>
      <w:pPr>
        <w:ind w:left="4328" w:hanging="360"/>
      </w:pPr>
    </w:lvl>
    <w:lvl w:ilvl="5" w:tplc="0409001B" w:tentative="1">
      <w:start w:val="1"/>
      <w:numFmt w:val="lowerRoman"/>
      <w:lvlText w:val="%6."/>
      <w:lvlJc w:val="right"/>
      <w:pPr>
        <w:ind w:left="5048" w:hanging="180"/>
      </w:pPr>
    </w:lvl>
    <w:lvl w:ilvl="6" w:tplc="0409000F" w:tentative="1">
      <w:start w:val="1"/>
      <w:numFmt w:val="decimal"/>
      <w:lvlText w:val="%7."/>
      <w:lvlJc w:val="left"/>
      <w:pPr>
        <w:ind w:left="5768" w:hanging="360"/>
      </w:pPr>
    </w:lvl>
    <w:lvl w:ilvl="7" w:tplc="04090019" w:tentative="1">
      <w:start w:val="1"/>
      <w:numFmt w:val="lowerLetter"/>
      <w:lvlText w:val="%8."/>
      <w:lvlJc w:val="left"/>
      <w:pPr>
        <w:ind w:left="6488" w:hanging="360"/>
      </w:pPr>
    </w:lvl>
    <w:lvl w:ilvl="8" w:tplc="0409001B" w:tentative="1">
      <w:start w:val="1"/>
      <w:numFmt w:val="lowerRoman"/>
      <w:lvlText w:val="%9."/>
      <w:lvlJc w:val="right"/>
      <w:pPr>
        <w:ind w:left="7208" w:hanging="180"/>
      </w:pPr>
    </w:lvl>
  </w:abstractNum>
  <w:abstractNum w:abstractNumId="33">
    <w:nsid w:val="79AF0997"/>
    <w:multiLevelType w:val="hybridMultilevel"/>
    <w:tmpl w:val="17BA92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5C4B95"/>
    <w:multiLevelType w:val="hybridMultilevel"/>
    <w:tmpl w:val="A612A8E6"/>
    <w:lvl w:ilvl="0" w:tplc="040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9"/>
  </w:num>
  <w:num w:numId="7">
    <w:abstractNumId w:val="8"/>
  </w:num>
  <w:num w:numId="8">
    <w:abstractNumId w:val="34"/>
  </w:num>
  <w:num w:numId="9">
    <w:abstractNumId w:val="20"/>
  </w:num>
  <w:num w:numId="10">
    <w:abstractNumId w:val="32"/>
  </w:num>
  <w:num w:numId="11">
    <w:abstractNumId w:val="24"/>
  </w:num>
  <w:num w:numId="12">
    <w:abstractNumId w:val="16"/>
  </w:num>
  <w:num w:numId="13">
    <w:abstractNumId w:val="12"/>
  </w:num>
  <w:num w:numId="14">
    <w:abstractNumId w:val="14"/>
  </w:num>
  <w:num w:numId="15">
    <w:abstractNumId w:val="1"/>
  </w:num>
  <w:num w:numId="16">
    <w:abstractNumId w:val="22"/>
  </w:num>
  <w:num w:numId="17">
    <w:abstractNumId w:val="27"/>
  </w:num>
  <w:num w:numId="18">
    <w:abstractNumId w:val="18"/>
  </w:num>
  <w:num w:numId="19">
    <w:abstractNumId w:val="19"/>
  </w:num>
  <w:num w:numId="20">
    <w:abstractNumId w:val="28"/>
  </w:num>
  <w:num w:numId="21">
    <w:abstractNumId w:val="3"/>
  </w:num>
  <w:num w:numId="22">
    <w:abstractNumId w:val="4"/>
  </w:num>
  <w:num w:numId="23">
    <w:abstractNumId w:val="11"/>
  </w:num>
  <w:num w:numId="24">
    <w:abstractNumId w:val="6"/>
  </w:num>
  <w:num w:numId="25">
    <w:abstractNumId w:val="30"/>
  </w:num>
  <w:num w:numId="26">
    <w:abstractNumId w:val="7"/>
  </w:num>
  <w:num w:numId="27">
    <w:abstractNumId w:val="33"/>
  </w:num>
  <w:num w:numId="28">
    <w:abstractNumId w:val="2"/>
  </w:num>
  <w:num w:numId="29">
    <w:abstractNumId w:val="23"/>
  </w:num>
  <w:num w:numId="30">
    <w:abstractNumId w:val="26"/>
  </w:num>
  <w:num w:numId="31">
    <w:abstractNumId w:val="21"/>
  </w:num>
  <w:num w:numId="32">
    <w:abstractNumId w:val="31"/>
  </w:num>
  <w:num w:numId="33">
    <w:abstractNumId w:val="25"/>
  </w:num>
  <w:num w:numId="34">
    <w:abstractNumId w:val="29"/>
  </w:num>
  <w:num w:numId="35">
    <w:abstractNumId w:val="5"/>
  </w:num>
  <w:num w:numId="36">
    <w:abstractNumId w:val="13"/>
  </w:num>
  <w:num w:numId="3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5578D"/>
    <w:rsid w:val="00000C27"/>
    <w:rsid w:val="000032B9"/>
    <w:rsid w:val="00003D05"/>
    <w:rsid w:val="000059F3"/>
    <w:rsid w:val="00006868"/>
    <w:rsid w:val="00006D99"/>
    <w:rsid w:val="00010C80"/>
    <w:rsid w:val="00014F4C"/>
    <w:rsid w:val="00016137"/>
    <w:rsid w:val="00016431"/>
    <w:rsid w:val="00017055"/>
    <w:rsid w:val="000207B9"/>
    <w:rsid w:val="00022D57"/>
    <w:rsid w:val="0003061A"/>
    <w:rsid w:val="00033ECE"/>
    <w:rsid w:val="00036589"/>
    <w:rsid w:val="00042B09"/>
    <w:rsid w:val="000470C5"/>
    <w:rsid w:val="000512FB"/>
    <w:rsid w:val="00063D0E"/>
    <w:rsid w:val="00064989"/>
    <w:rsid w:val="000657B1"/>
    <w:rsid w:val="00065DDB"/>
    <w:rsid w:val="00075E7D"/>
    <w:rsid w:val="00076752"/>
    <w:rsid w:val="00076D62"/>
    <w:rsid w:val="00081679"/>
    <w:rsid w:val="000843CC"/>
    <w:rsid w:val="00086528"/>
    <w:rsid w:val="00087358"/>
    <w:rsid w:val="00090202"/>
    <w:rsid w:val="0009515F"/>
    <w:rsid w:val="0009630B"/>
    <w:rsid w:val="000965F5"/>
    <w:rsid w:val="000974C3"/>
    <w:rsid w:val="00097592"/>
    <w:rsid w:val="000A15B8"/>
    <w:rsid w:val="000A376E"/>
    <w:rsid w:val="000B3B65"/>
    <w:rsid w:val="000B3B83"/>
    <w:rsid w:val="000B7E3C"/>
    <w:rsid w:val="000C0E81"/>
    <w:rsid w:val="000C7066"/>
    <w:rsid w:val="000D47AC"/>
    <w:rsid w:val="000D50CA"/>
    <w:rsid w:val="000E105A"/>
    <w:rsid w:val="000E1BA6"/>
    <w:rsid w:val="000E7736"/>
    <w:rsid w:val="000F4BCD"/>
    <w:rsid w:val="00100914"/>
    <w:rsid w:val="00102C9D"/>
    <w:rsid w:val="00104331"/>
    <w:rsid w:val="00105C27"/>
    <w:rsid w:val="0010666B"/>
    <w:rsid w:val="00107FF0"/>
    <w:rsid w:val="00114C7E"/>
    <w:rsid w:val="00115F3B"/>
    <w:rsid w:val="00120FF0"/>
    <w:rsid w:val="00125930"/>
    <w:rsid w:val="00130B05"/>
    <w:rsid w:val="00134561"/>
    <w:rsid w:val="001356D0"/>
    <w:rsid w:val="00141B5B"/>
    <w:rsid w:val="00142223"/>
    <w:rsid w:val="0014229D"/>
    <w:rsid w:val="001540B5"/>
    <w:rsid w:val="00161843"/>
    <w:rsid w:val="00161D34"/>
    <w:rsid w:val="00161D6B"/>
    <w:rsid w:val="00163D18"/>
    <w:rsid w:val="00176897"/>
    <w:rsid w:val="00181099"/>
    <w:rsid w:val="00181BC0"/>
    <w:rsid w:val="00183C52"/>
    <w:rsid w:val="00185944"/>
    <w:rsid w:val="00186773"/>
    <w:rsid w:val="00190A28"/>
    <w:rsid w:val="0019182F"/>
    <w:rsid w:val="00195FE1"/>
    <w:rsid w:val="001A03AE"/>
    <w:rsid w:val="001A0CCD"/>
    <w:rsid w:val="001B5262"/>
    <w:rsid w:val="001C0F91"/>
    <w:rsid w:val="001C2751"/>
    <w:rsid w:val="001C3E9F"/>
    <w:rsid w:val="001C62C7"/>
    <w:rsid w:val="001D31B2"/>
    <w:rsid w:val="001D55CF"/>
    <w:rsid w:val="001D67D7"/>
    <w:rsid w:val="001E13BB"/>
    <w:rsid w:val="001E600F"/>
    <w:rsid w:val="001F30C2"/>
    <w:rsid w:val="001F31AC"/>
    <w:rsid w:val="001F352C"/>
    <w:rsid w:val="001F5FAD"/>
    <w:rsid w:val="001F7BB6"/>
    <w:rsid w:val="001F7F3E"/>
    <w:rsid w:val="00202708"/>
    <w:rsid w:val="002049E5"/>
    <w:rsid w:val="0020537C"/>
    <w:rsid w:val="00206AE3"/>
    <w:rsid w:val="0021477F"/>
    <w:rsid w:val="00215B3C"/>
    <w:rsid w:val="002209BA"/>
    <w:rsid w:val="002212C8"/>
    <w:rsid w:val="002217F4"/>
    <w:rsid w:val="0022487D"/>
    <w:rsid w:val="00224ADF"/>
    <w:rsid w:val="00224F66"/>
    <w:rsid w:val="00226635"/>
    <w:rsid w:val="002271D8"/>
    <w:rsid w:val="00230DF1"/>
    <w:rsid w:val="00232205"/>
    <w:rsid w:val="00232622"/>
    <w:rsid w:val="0024057D"/>
    <w:rsid w:val="002406BA"/>
    <w:rsid w:val="00241402"/>
    <w:rsid w:val="00242618"/>
    <w:rsid w:val="00242A81"/>
    <w:rsid w:val="00251B2F"/>
    <w:rsid w:val="002523FF"/>
    <w:rsid w:val="00253B48"/>
    <w:rsid w:val="0025449F"/>
    <w:rsid w:val="00255A2F"/>
    <w:rsid w:val="00257C5C"/>
    <w:rsid w:val="002644FF"/>
    <w:rsid w:val="002749DB"/>
    <w:rsid w:val="0027505F"/>
    <w:rsid w:val="00276EF1"/>
    <w:rsid w:val="00276F9B"/>
    <w:rsid w:val="0028121E"/>
    <w:rsid w:val="00286C51"/>
    <w:rsid w:val="00294385"/>
    <w:rsid w:val="00295366"/>
    <w:rsid w:val="002958CB"/>
    <w:rsid w:val="00296FCB"/>
    <w:rsid w:val="002A06AB"/>
    <w:rsid w:val="002A2FFC"/>
    <w:rsid w:val="002A47C3"/>
    <w:rsid w:val="002B0810"/>
    <w:rsid w:val="002B4335"/>
    <w:rsid w:val="002B689B"/>
    <w:rsid w:val="002C04F5"/>
    <w:rsid w:val="002C2746"/>
    <w:rsid w:val="002C4809"/>
    <w:rsid w:val="002C6187"/>
    <w:rsid w:val="002D1245"/>
    <w:rsid w:val="002D27A9"/>
    <w:rsid w:val="002D725E"/>
    <w:rsid w:val="002E1B77"/>
    <w:rsid w:val="002E2FE9"/>
    <w:rsid w:val="002E5B5B"/>
    <w:rsid w:val="002E75E3"/>
    <w:rsid w:val="00300D7F"/>
    <w:rsid w:val="00301F9E"/>
    <w:rsid w:val="00302C4F"/>
    <w:rsid w:val="003045FB"/>
    <w:rsid w:val="003047AA"/>
    <w:rsid w:val="00304A83"/>
    <w:rsid w:val="00312DCF"/>
    <w:rsid w:val="00314B82"/>
    <w:rsid w:val="00316A78"/>
    <w:rsid w:val="00320BEC"/>
    <w:rsid w:val="003215F6"/>
    <w:rsid w:val="003250C3"/>
    <w:rsid w:val="00331C8D"/>
    <w:rsid w:val="003343AE"/>
    <w:rsid w:val="00337656"/>
    <w:rsid w:val="003600B5"/>
    <w:rsid w:val="003625A3"/>
    <w:rsid w:val="003637EF"/>
    <w:rsid w:val="003700B6"/>
    <w:rsid w:val="00375CA1"/>
    <w:rsid w:val="00376B66"/>
    <w:rsid w:val="00377938"/>
    <w:rsid w:val="0038420E"/>
    <w:rsid w:val="003849BF"/>
    <w:rsid w:val="0038711F"/>
    <w:rsid w:val="00387E85"/>
    <w:rsid w:val="003911A5"/>
    <w:rsid w:val="003958D9"/>
    <w:rsid w:val="003960F9"/>
    <w:rsid w:val="003972BA"/>
    <w:rsid w:val="003A5358"/>
    <w:rsid w:val="003A54B4"/>
    <w:rsid w:val="003C6CD0"/>
    <w:rsid w:val="003D268B"/>
    <w:rsid w:val="003D6530"/>
    <w:rsid w:val="003D7D63"/>
    <w:rsid w:val="003E43A4"/>
    <w:rsid w:val="003E4C08"/>
    <w:rsid w:val="003F2257"/>
    <w:rsid w:val="003F4B54"/>
    <w:rsid w:val="003F4DB8"/>
    <w:rsid w:val="00400E0F"/>
    <w:rsid w:val="0040150B"/>
    <w:rsid w:val="00412C38"/>
    <w:rsid w:val="00414610"/>
    <w:rsid w:val="00414D49"/>
    <w:rsid w:val="004211DD"/>
    <w:rsid w:val="0042145F"/>
    <w:rsid w:val="00430B0C"/>
    <w:rsid w:val="00431204"/>
    <w:rsid w:val="004333D5"/>
    <w:rsid w:val="004334BA"/>
    <w:rsid w:val="004343F7"/>
    <w:rsid w:val="0043495E"/>
    <w:rsid w:val="00436648"/>
    <w:rsid w:val="00442378"/>
    <w:rsid w:val="0044468E"/>
    <w:rsid w:val="00444B56"/>
    <w:rsid w:val="00452705"/>
    <w:rsid w:val="00453F97"/>
    <w:rsid w:val="0045578D"/>
    <w:rsid w:val="00457652"/>
    <w:rsid w:val="004604FD"/>
    <w:rsid w:val="00467953"/>
    <w:rsid w:val="0047188A"/>
    <w:rsid w:val="00473066"/>
    <w:rsid w:val="0047432E"/>
    <w:rsid w:val="0047446A"/>
    <w:rsid w:val="00475281"/>
    <w:rsid w:val="00477A5A"/>
    <w:rsid w:val="0048556A"/>
    <w:rsid w:val="00494B2B"/>
    <w:rsid w:val="00494ED0"/>
    <w:rsid w:val="00496A5F"/>
    <w:rsid w:val="004A2053"/>
    <w:rsid w:val="004A4820"/>
    <w:rsid w:val="004A4F3E"/>
    <w:rsid w:val="004B0B98"/>
    <w:rsid w:val="004B118F"/>
    <w:rsid w:val="004B3030"/>
    <w:rsid w:val="004B4483"/>
    <w:rsid w:val="004B587D"/>
    <w:rsid w:val="004B589C"/>
    <w:rsid w:val="004B6693"/>
    <w:rsid w:val="004C2685"/>
    <w:rsid w:val="004C2ABC"/>
    <w:rsid w:val="004C3B8A"/>
    <w:rsid w:val="004D383D"/>
    <w:rsid w:val="004E73CB"/>
    <w:rsid w:val="004E7DE6"/>
    <w:rsid w:val="004F0C62"/>
    <w:rsid w:val="004F7DCE"/>
    <w:rsid w:val="005028C7"/>
    <w:rsid w:val="005039BC"/>
    <w:rsid w:val="00506CD1"/>
    <w:rsid w:val="00510B09"/>
    <w:rsid w:val="005148D4"/>
    <w:rsid w:val="005151A7"/>
    <w:rsid w:val="0051568F"/>
    <w:rsid w:val="00516BE7"/>
    <w:rsid w:val="00522F25"/>
    <w:rsid w:val="00526C26"/>
    <w:rsid w:val="0052729C"/>
    <w:rsid w:val="00531245"/>
    <w:rsid w:val="00542D12"/>
    <w:rsid w:val="00543CC4"/>
    <w:rsid w:val="00544A3F"/>
    <w:rsid w:val="00545E9F"/>
    <w:rsid w:val="0054716F"/>
    <w:rsid w:val="005539A0"/>
    <w:rsid w:val="00555216"/>
    <w:rsid w:val="00557B14"/>
    <w:rsid w:val="00557CD3"/>
    <w:rsid w:val="00557D6A"/>
    <w:rsid w:val="0056115F"/>
    <w:rsid w:val="00563FFC"/>
    <w:rsid w:val="00566634"/>
    <w:rsid w:val="0056693D"/>
    <w:rsid w:val="005733D8"/>
    <w:rsid w:val="00573AA7"/>
    <w:rsid w:val="0058043F"/>
    <w:rsid w:val="00581B5D"/>
    <w:rsid w:val="00581C69"/>
    <w:rsid w:val="0058640E"/>
    <w:rsid w:val="00587512"/>
    <w:rsid w:val="00587730"/>
    <w:rsid w:val="00590A98"/>
    <w:rsid w:val="005911A0"/>
    <w:rsid w:val="005952ED"/>
    <w:rsid w:val="005A0647"/>
    <w:rsid w:val="005A1B2F"/>
    <w:rsid w:val="005A6315"/>
    <w:rsid w:val="005A7494"/>
    <w:rsid w:val="005A7AC8"/>
    <w:rsid w:val="005B02AD"/>
    <w:rsid w:val="005B03B9"/>
    <w:rsid w:val="005B2642"/>
    <w:rsid w:val="005B614B"/>
    <w:rsid w:val="005B6E22"/>
    <w:rsid w:val="005C0B82"/>
    <w:rsid w:val="005C3B32"/>
    <w:rsid w:val="005C49F0"/>
    <w:rsid w:val="005C4BB4"/>
    <w:rsid w:val="005C644C"/>
    <w:rsid w:val="005C77AC"/>
    <w:rsid w:val="005D1153"/>
    <w:rsid w:val="005D52A3"/>
    <w:rsid w:val="005E2919"/>
    <w:rsid w:val="005E29CA"/>
    <w:rsid w:val="005E2A1A"/>
    <w:rsid w:val="005E359F"/>
    <w:rsid w:val="005E639C"/>
    <w:rsid w:val="005E7078"/>
    <w:rsid w:val="005F54F2"/>
    <w:rsid w:val="006001BD"/>
    <w:rsid w:val="00600A71"/>
    <w:rsid w:val="006033E6"/>
    <w:rsid w:val="00603B01"/>
    <w:rsid w:val="0061245D"/>
    <w:rsid w:val="00614A6B"/>
    <w:rsid w:val="00615B55"/>
    <w:rsid w:val="00616024"/>
    <w:rsid w:val="006162CD"/>
    <w:rsid w:val="00616E2E"/>
    <w:rsid w:val="00621879"/>
    <w:rsid w:val="00622A92"/>
    <w:rsid w:val="00622EAD"/>
    <w:rsid w:val="006250C9"/>
    <w:rsid w:val="006251AC"/>
    <w:rsid w:val="00627751"/>
    <w:rsid w:val="006364A8"/>
    <w:rsid w:val="00642442"/>
    <w:rsid w:val="00645754"/>
    <w:rsid w:val="00647C57"/>
    <w:rsid w:val="00647E46"/>
    <w:rsid w:val="00650725"/>
    <w:rsid w:val="00650A02"/>
    <w:rsid w:val="006533DE"/>
    <w:rsid w:val="006539B9"/>
    <w:rsid w:val="0065688F"/>
    <w:rsid w:val="00665383"/>
    <w:rsid w:val="006721EC"/>
    <w:rsid w:val="006742D6"/>
    <w:rsid w:val="0067678C"/>
    <w:rsid w:val="00677E2D"/>
    <w:rsid w:val="00681B4D"/>
    <w:rsid w:val="00681F8F"/>
    <w:rsid w:val="00682058"/>
    <w:rsid w:val="00682C9B"/>
    <w:rsid w:val="0068382C"/>
    <w:rsid w:val="00690614"/>
    <w:rsid w:val="00691168"/>
    <w:rsid w:val="00692C2D"/>
    <w:rsid w:val="00697A77"/>
    <w:rsid w:val="006A0759"/>
    <w:rsid w:val="006A36F3"/>
    <w:rsid w:val="006B0B56"/>
    <w:rsid w:val="006B2C52"/>
    <w:rsid w:val="006B5C97"/>
    <w:rsid w:val="006C59CB"/>
    <w:rsid w:val="006D5609"/>
    <w:rsid w:val="006D7780"/>
    <w:rsid w:val="006E0FD5"/>
    <w:rsid w:val="006E2FBF"/>
    <w:rsid w:val="006E50E2"/>
    <w:rsid w:val="006E7C34"/>
    <w:rsid w:val="006F2406"/>
    <w:rsid w:val="006F7AAF"/>
    <w:rsid w:val="006F7E62"/>
    <w:rsid w:val="007047CC"/>
    <w:rsid w:val="00712E77"/>
    <w:rsid w:val="007154BD"/>
    <w:rsid w:val="0072536A"/>
    <w:rsid w:val="0072650B"/>
    <w:rsid w:val="00727DBE"/>
    <w:rsid w:val="00730EA0"/>
    <w:rsid w:val="00736781"/>
    <w:rsid w:val="007376FA"/>
    <w:rsid w:val="00742054"/>
    <w:rsid w:val="00746E6D"/>
    <w:rsid w:val="0075125F"/>
    <w:rsid w:val="00757EEA"/>
    <w:rsid w:val="00765614"/>
    <w:rsid w:val="00765FFA"/>
    <w:rsid w:val="00772476"/>
    <w:rsid w:val="00776AB1"/>
    <w:rsid w:val="00781D6B"/>
    <w:rsid w:val="00785607"/>
    <w:rsid w:val="00785B88"/>
    <w:rsid w:val="00786F67"/>
    <w:rsid w:val="00787D23"/>
    <w:rsid w:val="007934BB"/>
    <w:rsid w:val="00796E47"/>
    <w:rsid w:val="007A014E"/>
    <w:rsid w:val="007A0D0A"/>
    <w:rsid w:val="007A4A00"/>
    <w:rsid w:val="007A5D42"/>
    <w:rsid w:val="007B192B"/>
    <w:rsid w:val="007B39EE"/>
    <w:rsid w:val="007B3B27"/>
    <w:rsid w:val="007B4454"/>
    <w:rsid w:val="007B52F5"/>
    <w:rsid w:val="007B62FD"/>
    <w:rsid w:val="007B7027"/>
    <w:rsid w:val="007C0286"/>
    <w:rsid w:val="007C06A4"/>
    <w:rsid w:val="007C0CAE"/>
    <w:rsid w:val="007C0E1D"/>
    <w:rsid w:val="007C119E"/>
    <w:rsid w:val="007C15E7"/>
    <w:rsid w:val="007C31C5"/>
    <w:rsid w:val="007C642F"/>
    <w:rsid w:val="007D17F1"/>
    <w:rsid w:val="007E182D"/>
    <w:rsid w:val="007F2FB6"/>
    <w:rsid w:val="007F4E37"/>
    <w:rsid w:val="007F732A"/>
    <w:rsid w:val="00810CE7"/>
    <w:rsid w:val="00811C02"/>
    <w:rsid w:val="00812AB6"/>
    <w:rsid w:val="00822A6C"/>
    <w:rsid w:val="00835C1D"/>
    <w:rsid w:val="00840401"/>
    <w:rsid w:val="00842DEE"/>
    <w:rsid w:val="00843A6C"/>
    <w:rsid w:val="00847406"/>
    <w:rsid w:val="00847ECA"/>
    <w:rsid w:val="00847F1C"/>
    <w:rsid w:val="0085251C"/>
    <w:rsid w:val="008535AB"/>
    <w:rsid w:val="00854E61"/>
    <w:rsid w:val="0086111B"/>
    <w:rsid w:val="0086309A"/>
    <w:rsid w:val="0086330E"/>
    <w:rsid w:val="00864AE8"/>
    <w:rsid w:val="00871A6C"/>
    <w:rsid w:val="00873D0C"/>
    <w:rsid w:val="00881FFF"/>
    <w:rsid w:val="0088237C"/>
    <w:rsid w:val="00883216"/>
    <w:rsid w:val="0088405B"/>
    <w:rsid w:val="00890E80"/>
    <w:rsid w:val="00891461"/>
    <w:rsid w:val="008941DD"/>
    <w:rsid w:val="00894DBE"/>
    <w:rsid w:val="008958FB"/>
    <w:rsid w:val="00896E2E"/>
    <w:rsid w:val="008970DC"/>
    <w:rsid w:val="00897BC4"/>
    <w:rsid w:val="008A0E53"/>
    <w:rsid w:val="008A4AF3"/>
    <w:rsid w:val="008B7096"/>
    <w:rsid w:val="008C1461"/>
    <w:rsid w:val="008C50EC"/>
    <w:rsid w:val="008D10F7"/>
    <w:rsid w:val="008D58D1"/>
    <w:rsid w:val="008D7CDC"/>
    <w:rsid w:val="008F1414"/>
    <w:rsid w:val="008F16F8"/>
    <w:rsid w:val="008F2274"/>
    <w:rsid w:val="00913936"/>
    <w:rsid w:val="00915B27"/>
    <w:rsid w:val="00920BFA"/>
    <w:rsid w:val="00923393"/>
    <w:rsid w:val="0092452E"/>
    <w:rsid w:val="00926A78"/>
    <w:rsid w:val="00927D68"/>
    <w:rsid w:val="00930CA3"/>
    <w:rsid w:val="00933EE6"/>
    <w:rsid w:val="0093566A"/>
    <w:rsid w:val="00936B1D"/>
    <w:rsid w:val="00941B9A"/>
    <w:rsid w:val="00941E3E"/>
    <w:rsid w:val="0094499B"/>
    <w:rsid w:val="00945C26"/>
    <w:rsid w:val="00960C50"/>
    <w:rsid w:val="00965799"/>
    <w:rsid w:val="0097150C"/>
    <w:rsid w:val="009742C3"/>
    <w:rsid w:val="00974E77"/>
    <w:rsid w:val="00975E2F"/>
    <w:rsid w:val="00976DFD"/>
    <w:rsid w:val="00977A33"/>
    <w:rsid w:val="00981F75"/>
    <w:rsid w:val="009850B3"/>
    <w:rsid w:val="00986E5C"/>
    <w:rsid w:val="00993EAF"/>
    <w:rsid w:val="009944F2"/>
    <w:rsid w:val="009A0A2C"/>
    <w:rsid w:val="009A0E8A"/>
    <w:rsid w:val="009B05F2"/>
    <w:rsid w:val="009B1D78"/>
    <w:rsid w:val="009C0BBA"/>
    <w:rsid w:val="009C21FF"/>
    <w:rsid w:val="009C732E"/>
    <w:rsid w:val="009D30E0"/>
    <w:rsid w:val="009D3EDC"/>
    <w:rsid w:val="009E009B"/>
    <w:rsid w:val="009E1BAC"/>
    <w:rsid w:val="009E3C5D"/>
    <w:rsid w:val="009F2C43"/>
    <w:rsid w:val="009F2C90"/>
    <w:rsid w:val="009F668E"/>
    <w:rsid w:val="00A00447"/>
    <w:rsid w:val="00A00F93"/>
    <w:rsid w:val="00A03B1A"/>
    <w:rsid w:val="00A07209"/>
    <w:rsid w:val="00A07E2A"/>
    <w:rsid w:val="00A10721"/>
    <w:rsid w:val="00A10A94"/>
    <w:rsid w:val="00A121C0"/>
    <w:rsid w:val="00A16BF8"/>
    <w:rsid w:val="00A207FF"/>
    <w:rsid w:val="00A209DB"/>
    <w:rsid w:val="00A22B05"/>
    <w:rsid w:val="00A2741B"/>
    <w:rsid w:val="00A365F7"/>
    <w:rsid w:val="00A36B70"/>
    <w:rsid w:val="00A4307F"/>
    <w:rsid w:val="00A44D09"/>
    <w:rsid w:val="00A45253"/>
    <w:rsid w:val="00A47129"/>
    <w:rsid w:val="00A47FC4"/>
    <w:rsid w:val="00A5004C"/>
    <w:rsid w:val="00A515BE"/>
    <w:rsid w:val="00A533EF"/>
    <w:rsid w:val="00A61370"/>
    <w:rsid w:val="00A6158E"/>
    <w:rsid w:val="00A72C09"/>
    <w:rsid w:val="00A7376F"/>
    <w:rsid w:val="00A82B80"/>
    <w:rsid w:val="00A8557E"/>
    <w:rsid w:val="00A85DC9"/>
    <w:rsid w:val="00A86E88"/>
    <w:rsid w:val="00A91665"/>
    <w:rsid w:val="00A96244"/>
    <w:rsid w:val="00A9708C"/>
    <w:rsid w:val="00AA24CA"/>
    <w:rsid w:val="00AA6A17"/>
    <w:rsid w:val="00AA7175"/>
    <w:rsid w:val="00AB179D"/>
    <w:rsid w:val="00AB197A"/>
    <w:rsid w:val="00AB27C5"/>
    <w:rsid w:val="00AB55B0"/>
    <w:rsid w:val="00AC0DAD"/>
    <w:rsid w:val="00AC0F2C"/>
    <w:rsid w:val="00AC11BD"/>
    <w:rsid w:val="00AC1EC8"/>
    <w:rsid w:val="00AC36C8"/>
    <w:rsid w:val="00AC7505"/>
    <w:rsid w:val="00AD09A7"/>
    <w:rsid w:val="00AD3BE9"/>
    <w:rsid w:val="00AD7FD3"/>
    <w:rsid w:val="00AE04D7"/>
    <w:rsid w:val="00AE13B1"/>
    <w:rsid w:val="00AE60D0"/>
    <w:rsid w:val="00AE6DED"/>
    <w:rsid w:val="00AF258A"/>
    <w:rsid w:val="00AF50F9"/>
    <w:rsid w:val="00AF6965"/>
    <w:rsid w:val="00B00842"/>
    <w:rsid w:val="00B03608"/>
    <w:rsid w:val="00B04785"/>
    <w:rsid w:val="00B06ED8"/>
    <w:rsid w:val="00B07793"/>
    <w:rsid w:val="00B10015"/>
    <w:rsid w:val="00B129E7"/>
    <w:rsid w:val="00B12ABE"/>
    <w:rsid w:val="00B1486C"/>
    <w:rsid w:val="00B15A3F"/>
    <w:rsid w:val="00B16CFF"/>
    <w:rsid w:val="00B231AB"/>
    <w:rsid w:val="00B242C1"/>
    <w:rsid w:val="00B257BB"/>
    <w:rsid w:val="00B26682"/>
    <w:rsid w:val="00B2682A"/>
    <w:rsid w:val="00B268C9"/>
    <w:rsid w:val="00B26923"/>
    <w:rsid w:val="00B271D9"/>
    <w:rsid w:val="00B300C4"/>
    <w:rsid w:val="00B34D6F"/>
    <w:rsid w:val="00B3533B"/>
    <w:rsid w:val="00B3580B"/>
    <w:rsid w:val="00B35900"/>
    <w:rsid w:val="00B364D7"/>
    <w:rsid w:val="00B41E17"/>
    <w:rsid w:val="00B422F3"/>
    <w:rsid w:val="00B430CD"/>
    <w:rsid w:val="00B47ADD"/>
    <w:rsid w:val="00B51122"/>
    <w:rsid w:val="00B53816"/>
    <w:rsid w:val="00B5442A"/>
    <w:rsid w:val="00B54C29"/>
    <w:rsid w:val="00B5604A"/>
    <w:rsid w:val="00B56758"/>
    <w:rsid w:val="00B56762"/>
    <w:rsid w:val="00B62C1B"/>
    <w:rsid w:val="00B656F5"/>
    <w:rsid w:val="00B675F5"/>
    <w:rsid w:val="00B70C01"/>
    <w:rsid w:val="00B71E21"/>
    <w:rsid w:val="00B73F2F"/>
    <w:rsid w:val="00B80B8E"/>
    <w:rsid w:val="00B810F0"/>
    <w:rsid w:val="00B81BDD"/>
    <w:rsid w:val="00B84704"/>
    <w:rsid w:val="00B8732A"/>
    <w:rsid w:val="00B87A47"/>
    <w:rsid w:val="00B90FFD"/>
    <w:rsid w:val="00B93618"/>
    <w:rsid w:val="00B93D57"/>
    <w:rsid w:val="00B93F62"/>
    <w:rsid w:val="00B973ED"/>
    <w:rsid w:val="00BA5567"/>
    <w:rsid w:val="00BB018C"/>
    <w:rsid w:val="00BB1884"/>
    <w:rsid w:val="00BB2037"/>
    <w:rsid w:val="00BB45D1"/>
    <w:rsid w:val="00BB7550"/>
    <w:rsid w:val="00BC11C3"/>
    <w:rsid w:val="00BC4C80"/>
    <w:rsid w:val="00BC5901"/>
    <w:rsid w:val="00BC6735"/>
    <w:rsid w:val="00BD153A"/>
    <w:rsid w:val="00BD2DC7"/>
    <w:rsid w:val="00BD38FA"/>
    <w:rsid w:val="00BD40F6"/>
    <w:rsid w:val="00BD5098"/>
    <w:rsid w:val="00BF2583"/>
    <w:rsid w:val="00BF35A4"/>
    <w:rsid w:val="00C01F04"/>
    <w:rsid w:val="00C0281A"/>
    <w:rsid w:val="00C0603A"/>
    <w:rsid w:val="00C129D2"/>
    <w:rsid w:val="00C12F54"/>
    <w:rsid w:val="00C13106"/>
    <w:rsid w:val="00C131FD"/>
    <w:rsid w:val="00C17832"/>
    <w:rsid w:val="00C37D67"/>
    <w:rsid w:val="00C4131A"/>
    <w:rsid w:val="00C41349"/>
    <w:rsid w:val="00C47A59"/>
    <w:rsid w:val="00C50854"/>
    <w:rsid w:val="00C62EF2"/>
    <w:rsid w:val="00C70EDB"/>
    <w:rsid w:val="00C74502"/>
    <w:rsid w:val="00C77AAD"/>
    <w:rsid w:val="00C800E4"/>
    <w:rsid w:val="00C81304"/>
    <w:rsid w:val="00C96827"/>
    <w:rsid w:val="00CA2447"/>
    <w:rsid w:val="00CA287D"/>
    <w:rsid w:val="00CB02B1"/>
    <w:rsid w:val="00CB1A9F"/>
    <w:rsid w:val="00CB5D0A"/>
    <w:rsid w:val="00CB7886"/>
    <w:rsid w:val="00CB7E61"/>
    <w:rsid w:val="00CB7E71"/>
    <w:rsid w:val="00CC0172"/>
    <w:rsid w:val="00CC185F"/>
    <w:rsid w:val="00CC7D96"/>
    <w:rsid w:val="00CD155D"/>
    <w:rsid w:val="00CD2325"/>
    <w:rsid w:val="00CD36AC"/>
    <w:rsid w:val="00CD6DFA"/>
    <w:rsid w:val="00CE028E"/>
    <w:rsid w:val="00CE1B5A"/>
    <w:rsid w:val="00CE3AA8"/>
    <w:rsid w:val="00CE3C69"/>
    <w:rsid w:val="00CE633F"/>
    <w:rsid w:val="00CF0CFE"/>
    <w:rsid w:val="00CF29CA"/>
    <w:rsid w:val="00CF7AFF"/>
    <w:rsid w:val="00D061AA"/>
    <w:rsid w:val="00D06694"/>
    <w:rsid w:val="00D16302"/>
    <w:rsid w:val="00D17BA8"/>
    <w:rsid w:val="00D23F17"/>
    <w:rsid w:val="00D26358"/>
    <w:rsid w:val="00D272B2"/>
    <w:rsid w:val="00D3084F"/>
    <w:rsid w:val="00D321AA"/>
    <w:rsid w:val="00D40EFE"/>
    <w:rsid w:val="00D430A3"/>
    <w:rsid w:val="00D47026"/>
    <w:rsid w:val="00D507DE"/>
    <w:rsid w:val="00D50AC6"/>
    <w:rsid w:val="00D51A89"/>
    <w:rsid w:val="00D56B8A"/>
    <w:rsid w:val="00D570DF"/>
    <w:rsid w:val="00D66F77"/>
    <w:rsid w:val="00D707EE"/>
    <w:rsid w:val="00D7386A"/>
    <w:rsid w:val="00D73BFA"/>
    <w:rsid w:val="00D807B3"/>
    <w:rsid w:val="00D82653"/>
    <w:rsid w:val="00D84292"/>
    <w:rsid w:val="00D86461"/>
    <w:rsid w:val="00D86C0D"/>
    <w:rsid w:val="00D900A7"/>
    <w:rsid w:val="00D93AA0"/>
    <w:rsid w:val="00D94101"/>
    <w:rsid w:val="00DA0A20"/>
    <w:rsid w:val="00DA0D6F"/>
    <w:rsid w:val="00DA4FDE"/>
    <w:rsid w:val="00DA6454"/>
    <w:rsid w:val="00DA6FA1"/>
    <w:rsid w:val="00DA7263"/>
    <w:rsid w:val="00DB65F9"/>
    <w:rsid w:val="00DC2BA5"/>
    <w:rsid w:val="00DC2DD3"/>
    <w:rsid w:val="00DC58B4"/>
    <w:rsid w:val="00DC61BC"/>
    <w:rsid w:val="00DD4B3C"/>
    <w:rsid w:val="00DD7A62"/>
    <w:rsid w:val="00DE1044"/>
    <w:rsid w:val="00DE61F2"/>
    <w:rsid w:val="00DF358E"/>
    <w:rsid w:val="00DF3DB2"/>
    <w:rsid w:val="00DF4C0E"/>
    <w:rsid w:val="00DF77CA"/>
    <w:rsid w:val="00E002F4"/>
    <w:rsid w:val="00E05247"/>
    <w:rsid w:val="00E057B6"/>
    <w:rsid w:val="00E11680"/>
    <w:rsid w:val="00E127DD"/>
    <w:rsid w:val="00E21EE4"/>
    <w:rsid w:val="00E253BC"/>
    <w:rsid w:val="00E2597D"/>
    <w:rsid w:val="00E26119"/>
    <w:rsid w:val="00E26737"/>
    <w:rsid w:val="00E35435"/>
    <w:rsid w:val="00E36E6A"/>
    <w:rsid w:val="00E37086"/>
    <w:rsid w:val="00E37622"/>
    <w:rsid w:val="00E423A8"/>
    <w:rsid w:val="00E4727A"/>
    <w:rsid w:val="00E478FD"/>
    <w:rsid w:val="00E5067F"/>
    <w:rsid w:val="00E51B13"/>
    <w:rsid w:val="00E526B4"/>
    <w:rsid w:val="00E52AD0"/>
    <w:rsid w:val="00E552DE"/>
    <w:rsid w:val="00E56FB2"/>
    <w:rsid w:val="00E57115"/>
    <w:rsid w:val="00E66C4A"/>
    <w:rsid w:val="00E6764F"/>
    <w:rsid w:val="00E700D6"/>
    <w:rsid w:val="00E72777"/>
    <w:rsid w:val="00E80419"/>
    <w:rsid w:val="00E84820"/>
    <w:rsid w:val="00E931F7"/>
    <w:rsid w:val="00EA0EA3"/>
    <w:rsid w:val="00EA620E"/>
    <w:rsid w:val="00EA71B8"/>
    <w:rsid w:val="00EB05FB"/>
    <w:rsid w:val="00EB0CDA"/>
    <w:rsid w:val="00EB2DEF"/>
    <w:rsid w:val="00EB2F01"/>
    <w:rsid w:val="00EB59EF"/>
    <w:rsid w:val="00EB6626"/>
    <w:rsid w:val="00EC5A2A"/>
    <w:rsid w:val="00EC6CC3"/>
    <w:rsid w:val="00ED1CBC"/>
    <w:rsid w:val="00ED228B"/>
    <w:rsid w:val="00ED2A1B"/>
    <w:rsid w:val="00ED31F8"/>
    <w:rsid w:val="00ED5128"/>
    <w:rsid w:val="00ED5C54"/>
    <w:rsid w:val="00ED71AD"/>
    <w:rsid w:val="00EE4483"/>
    <w:rsid w:val="00EE6A9B"/>
    <w:rsid w:val="00EF0490"/>
    <w:rsid w:val="00EF14F2"/>
    <w:rsid w:val="00F00C74"/>
    <w:rsid w:val="00F011B2"/>
    <w:rsid w:val="00F14427"/>
    <w:rsid w:val="00F16C8C"/>
    <w:rsid w:val="00F2731E"/>
    <w:rsid w:val="00F31B51"/>
    <w:rsid w:val="00F3370A"/>
    <w:rsid w:val="00F35C98"/>
    <w:rsid w:val="00F35F11"/>
    <w:rsid w:val="00F401EE"/>
    <w:rsid w:val="00F418C4"/>
    <w:rsid w:val="00F44EBB"/>
    <w:rsid w:val="00F45EF4"/>
    <w:rsid w:val="00F46436"/>
    <w:rsid w:val="00F50119"/>
    <w:rsid w:val="00F51B3B"/>
    <w:rsid w:val="00F5251E"/>
    <w:rsid w:val="00F52BBB"/>
    <w:rsid w:val="00F54F2A"/>
    <w:rsid w:val="00F554F3"/>
    <w:rsid w:val="00F6035B"/>
    <w:rsid w:val="00F63BBA"/>
    <w:rsid w:val="00F6587A"/>
    <w:rsid w:val="00F70056"/>
    <w:rsid w:val="00F715FE"/>
    <w:rsid w:val="00F75096"/>
    <w:rsid w:val="00F7538B"/>
    <w:rsid w:val="00F75FC2"/>
    <w:rsid w:val="00F76FCC"/>
    <w:rsid w:val="00F82DD4"/>
    <w:rsid w:val="00F84F65"/>
    <w:rsid w:val="00F9338F"/>
    <w:rsid w:val="00F94E7D"/>
    <w:rsid w:val="00FA143B"/>
    <w:rsid w:val="00FA59BD"/>
    <w:rsid w:val="00FA6A4A"/>
    <w:rsid w:val="00FA7597"/>
    <w:rsid w:val="00FB665D"/>
    <w:rsid w:val="00FB7084"/>
    <w:rsid w:val="00FB72C4"/>
    <w:rsid w:val="00FC2420"/>
    <w:rsid w:val="00FC25C4"/>
    <w:rsid w:val="00FC35AB"/>
    <w:rsid w:val="00FD1249"/>
    <w:rsid w:val="00FD3855"/>
    <w:rsid w:val="00FD5318"/>
    <w:rsid w:val="00FD58E2"/>
    <w:rsid w:val="00FD64DE"/>
    <w:rsid w:val="00FE44C9"/>
    <w:rsid w:val="00FE710E"/>
    <w:rsid w:val="00FF2E7C"/>
    <w:rsid w:val="00FF58A2"/>
    <w:rsid w:val="00FF5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  <o:rules v:ext="edit">
        <o:r id="V:Rule2" type="connector" idref="#AutoShape 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6A4A"/>
  </w:style>
  <w:style w:type="paragraph" w:styleId="Heading1">
    <w:name w:val="heading 1"/>
    <w:basedOn w:val="Normal"/>
    <w:next w:val="Normal"/>
    <w:link w:val="Heading1Char"/>
    <w:uiPriority w:val="9"/>
    <w:qFormat/>
    <w:rsid w:val="00D9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7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51E"/>
  </w:style>
  <w:style w:type="paragraph" w:styleId="Footer">
    <w:name w:val="footer"/>
    <w:basedOn w:val="Normal"/>
    <w:link w:val="FooterChar"/>
    <w:uiPriority w:val="99"/>
    <w:unhideWhenUsed/>
    <w:rsid w:val="00F5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251E"/>
  </w:style>
  <w:style w:type="paragraph" w:styleId="NoSpacing">
    <w:name w:val="No Spacing"/>
    <w:uiPriority w:val="1"/>
    <w:qFormat/>
    <w:rsid w:val="00D900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C70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7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976DFD"/>
  </w:style>
  <w:style w:type="character" w:styleId="Emphasis">
    <w:name w:val="Emphasis"/>
    <w:uiPriority w:val="20"/>
    <w:qFormat/>
    <w:rsid w:val="004B0B98"/>
    <w:rPr>
      <w:i/>
      <w:iCs/>
    </w:rPr>
  </w:style>
  <w:style w:type="paragraph" w:styleId="ListBullet">
    <w:name w:val="List Bullet"/>
    <w:basedOn w:val="Normal"/>
    <w:autoRedefine/>
    <w:rsid w:val="0021477F"/>
    <w:pPr>
      <w:spacing w:after="0" w:line="240" w:lineRule="auto"/>
      <w:ind w:left="-360" w:right="-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16F8"/>
  </w:style>
  <w:style w:type="paragraph" w:styleId="BodyTextIndent">
    <w:name w:val="Body Text Indent"/>
    <w:basedOn w:val="Normal"/>
    <w:link w:val="BodyTextIndentChar"/>
    <w:rsid w:val="00645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5754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900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900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5578D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557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6A7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5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51E"/>
  </w:style>
  <w:style w:type="paragraph" w:styleId="Footer">
    <w:name w:val="footer"/>
    <w:basedOn w:val="Normal"/>
    <w:link w:val="FooterChar"/>
    <w:uiPriority w:val="99"/>
    <w:semiHidden/>
    <w:unhideWhenUsed/>
    <w:rsid w:val="00F5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51E"/>
  </w:style>
  <w:style w:type="paragraph" w:styleId="NoSpacing">
    <w:name w:val="No Spacing"/>
    <w:uiPriority w:val="1"/>
    <w:qFormat/>
    <w:rsid w:val="00D900A7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D900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900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0C706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0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9A7"/>
    <w:rPr>
      <w:rFonts w:ascii="Tahoma" w:hAnsi="Tahoma" w:cs="Tahoma"/>
      <w:sz w:val="16"/>
      <w:szCs w:val="16"/>
    </w:rPr>
  </w:style>
  <w:style w:type="character" w:customStyle="1" w:styleId="go">
    <w:name w:val="go"/>
    <w:basedOn w:val="DefaultParagraphFont"/>
    <w:rsid w:val="00976DFD"/>
  </w:style>
  <w:style w:type="character" w:styleId="Emphasis">
    <w:name w:val="Emphasis"/>
    <w:uiPriority w:val="20"/>
    <w:qFormat/>
    <w:rsid w:val="004B0B98"/>
    <w:rPr>
      <w:i/>
      <w:iCs/>
    </w:rPr>
  </w:style>
  <w:style w:type="paragraph" w:styleId="ListBullet">
    <w:name w:val="List Bullet"/>
    <w:basedOn w:val="Normal"/>
    <w:autoRedefine/>
    <w:rsid w:val="0021477F"/>
    <w:pPr>
      <w:spacing w:after="0" w:line="240" w:lineRule="auto"/>
      <w:ind w:left="-360" w:right="-108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8F16F8"/>
  </w:style>
  <w:style w:type="paragraph" w:styleId="BodyTextIndent">
    <w:name w:val="Body Text Indent"/>
    <w:basedOn w:val="Normal"/>
    <w:link w:val="BodyTextIndentChar"/>
    <w:rsid w:val="006457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64575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8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3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65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6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2474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0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2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05753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4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53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D:\VIVEKANANDA%20COLLEGE\ramakrishna%20mission%20application\pakannan@annauniv.edu&#160;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rengas55@yahoo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runasurf@yahoo.co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x.doi.org/10.1016/j.arabjc.2014.11.06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2AE7F-46BD-42A5-9074-89717E37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11386</TotalTime>
  <Pages>19</Pages>
  <Words>5497</Words>
  <Characters>31333</Characters>
  <Application>Microsoft Office Word</Application>
  <DocSecurity>0</DocSecurity>
  <Lines>261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103</cp:revision>
  <cp:lastPrinted>2023-03-12T01:58:00Z</cp:lastPrinted>
  <dcterms:created xsi:type="dcterms:W3CDTF">2022-07-05T12:07:00Z</dcterms:created>
  <dcterms:modified xsi:type="dcterms:W3CDTF">2023-07-11T03:41:00Z</dcterms:modified>
</cp:coreProperties>
</file>