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C029" w14:textId="77777777" w:rsidR="009D49DC" w:rsidRPr="009D49DC" w:rsidRDefault="009D49DC" w:rsidP="009D49DC">
      <w:pPr>
        <w:jc w:val="center"/>
        <w:rPr>
          <w:rFonts w:ascii="Times New Roman Bold" w:hAnsi="Times New Roman Bold"/>
          <w:b/>
          <w:smallCaps/>
          <w:sz w:val="22"/>
          <w:szCs w:val="28"/>
        </w:rPr>
      </w:pPr>
    </w:p>
    <w:p w14:paraId="5887D98F" w14:textId="77777777" w:rsidR="009D49DC" w:rsidRPr="009D49DC" w:rsidRDefault="009D49DC" w:rsidP="009D49DC">
      <w:pPr>
        <w:jc w:val="center"/>
        <w:rPr>
          <w:rFonts w:ascii="Times New Roman Bold" w:hAnsi="Times New Roman Bold"/>
          <w:b/>
          <w:smallCaps/>
          <w:sz w:val="22"/>
          <w:szCs w:val="28"/>
        </w:rPr>
      </w:pPr>
      <w:r w:rsidRPr="009D49DC">
        <w:rPr>
          <w:rFonts w:ascii="Times New Roman Bold" w:hAnsi="Times New Roman Bold"/>
          <w:b/>
          <w:smallCaps/>
          <w:sz w:val="22"/>
          <w:szCs w:val="28"/>
        </w:rPr>
        <w:t>CURRICULUM VITAE (CV)</w:t>
      </w:r>
    </w:p>
    <w:p w14:paraId="0C4C1ABE" w14:textId="77777777" w:rsidR="009D49DC" w:rsidRDefault="009D49DC" w:rsidP="00911BF7">
      <w:pPr>
        <w:rPr>
          <w:rFonts w:ascii="Calibri" w:hAnsi="Calibri" w:cs="Calibri"/>
          <w:b/>
          <w:sz w:val="22"/>
          <w:szCs w:val="22"/>
          <w:lang w:val="en-GB"/>
        </w:rPr>
      </w:pPr>
    </w:p>
    <w:p w14:paraId="5EAAAB76" w14:textId="77777777" w:rsidR="009D49DC" w:rsidRDefault="009D49DC" w:rsidP="00911BF7">
      <w:pPr>
        <w:rPr>
          <w:rFonts w:ascii="Calibri" w:hAnsi="Calibri" w:cs="Calibri"/>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EC3D5A" w:rsidRPr="00EC3D5A" w14:paraId="75D1E851" w14:textId="77777777" w:rsidTr="009D49DC">
        <w:tc>
          <w:tcPr>
            <w:tcW w:w="3618" w:type="dxa"/>
          </w:tcPr>
          <w:p w14:paraId="5968872D" w14:textId="77777777" w:rsidR="009D49DC" w:rsidRPr="00EC3D5A" w:rsidRDefault="009D49DC" w:rsidP="009D49DC">
            <w:pPr>
              <w:rPr>
                <w:rFonts w:ascii="Calibri" w:hAnsi="Calibri"/>
                <w:sz w:val="22"/>
                <w:szCs w:val="22"/>
              </w:rPr>
            </w:pPr>
            <w:r w:rsidRPr="00EC3D5A">
              <w:rPr>
                <w:rFonts w:ascii="Calibri" w:hAnsi="Calibri"/>
                <w:b/>
                <w:sz w:val="22"/>
                <w:szCs w:val="22"/>
              </w:rPr>
              <w:t>Position Title and No</w:t>
            </w:r>
          </w:p>
        </w:tc>
        <w:tc>
          <w:tcPr>
            <w:tcW w:w="5598" w:type="dxa"/>
          </w:tcPr>
          <w:p w14:paraId="1A16C009" w14:textId="642D1F8D" w:rsidR="009D49DC" w:rsidRPr="00EC3D5A" w:rsidRDefault="009D49DC" w:rsidP="009D49DC">
            <w:pPr>
              <w:rPr>
                <w:rFonts w:ascii="Calibri" w:hAnsi="Calibri"/>
                <w:sz w:val="22"/>
                <w:szCs w:val="22"/>
              </w:rPr>
            </w:pPr>
            <w:r w:rsidRPr="00EC3D5A">
              <w:rPr>
                <w:rFonts w:ascii="Calibri" w:hAnsi="Calibri"/>
                <w:sz w:val="22"/>
                <w:szCs w:val="22"/>
              </w:rPr>
              <w:t>Civil Engineer</w:t>
            </w:r>
          </w:p>
        </w:tc>
      </w:tr>
      <w:tr w:rsidR="00EC3D5A" w:rsidRPr="00EC3D5A" w14:paraId="7E617DB0" w14:textId="77777777" w:rsidTr="009D49DC">
        <w:tc>
          <w:tcPr>
            <w:tcW w:w="3618" w:type="dxa"/>
          </w:tcPr>
          <w:p w14:paraId="10CA5D78" w14:textId="77777777" w:rsidR="009D49DC" w:rsidRPr="00EC3D5A" w:rsidRDefault="009D49DC" w:rsidP="009D49DC">
            <w:pPr>
              <w:rPr>
                <w:rFonts w:ascii="Calibri" w:hAnsi="Calibri"/>
                <w:sz w:val="22"/>
                <w:szCs w:val="22"/>
              </w:rPr>
            </w:pPr>
            <w:r w:rsidRPr="00EC3D5A">
              <w:rPr>
                <w:rFonts w:ascii="Calibri" w:hAnsi="Calibri"/>
                <w:b/>
                <w:sz w:val="22"/>
                <w:szCs w:val="22"/>
              </w:rPr>
              <w:t>Name of Expert:</w:t>
            </w:r>
            <w:r w:rsidRPr="00EC3D5A">
              <w:rPr>
                <w:rFonts w:ascii="Calibri" w:hAnsi="Calibri"/>
                <w:sz w:val="22"/>
                <w:szCs w:val="22"/>
              </w:rPr>
              <w:t xml:space="preserve"> </w:t>
            </w:r>
          </w:p>
        </w:tc>
        <w:tc>
          <w:tcPr>
            <w:tcW w:w="5598" w:type="dxa"/>
          </w:tcPr>
          <w:p w14:paraId="3E7089C1" w14:textId="3D02E9F7" w:rsidR="009D49DC" w:rsidRPr="00EC3D5A" w:rsidRDefault="009D49DC" w:rsidP="009D49DC">
            <w:pPr>
              <w:rPr>
                <w:rFonts w:ascii="Calibri" w:hAnsi="Calibri"/>
                <w:sz w:val="22"/>
                <w:szCs w:val="22"/>
              </w:rPr>
            </w:pPr>
            <w:proofErr w:type="spellStart"/>
            <w:r w:rsidRPr="00EC3D5A">
              <w:rPr>
                <w:rFonts w:ascii="Calibri" w:hAnsi="Calibri" w:cs="Calibri"/>
                <w:sz w:val="22"/>
                <w:szCs w:val="22"/>
                <w:lang w:val="en-GB"/>
              </w:rPr>
              <w:t>Dr.</w:t>
            </w:r>
            <w:proofErr w:type="spellEnd"/>
            <w:r w:rsidRPr="00EC3D5A">
              <w:rPr>
                <w:rFonts w:ascii="Calibri" w:hAnsi="Calibri" w:cs="Calibri"/>
                <w:sz w:val="22"/>
                <w:szCs w:val="22"/>
                <w:lang w:val="en-GB"/>
              </w:rPr>
              <w:t xml:space="preserve">  Nitin </w:t>
            </w:r>
            <w:proofErr w:type="spellStart"/>
            <w:r w:rsidRPr="00EC3D5A">
              <w:rPr>
                <w:rFonts w:ascii="Calibri" w:hAnsi="Calibri" w:cs="Calibri"/>
                <w:sz w:val="22"/>
                <w:szCs w:val="22"/>
                <w:lang w:val="en-GB"/>
              </w:rPr>
              <w:t>Jhanwar</w:t>
            </w:r>
            <w:proofErr w:type="spellEnd"/>
          </w:p>
        </w:tc>
      </w:tr>
      <w:tr w:rsidR="00EC3D5A" w:rsidRPr="00EC3D5A" w14:paraId="31FEFE6C" w14:textId="77777777" w:rsidTr="009D49DC">
        <w:tc>
          <w:tcPr>
            <w:tcW w:w="3618" w:type="dxa"/>
          </w:tcPr>
          <w:p w14:paraId="7D1FBB33" w14:textId="77777777" w:rsidR="009D49DC" w:rsidRPr="00EC3D5A" w:rsidRDefault="009D49DC" w:rsidP="009D49DC">
            <w:pPr>
              <w:rPr>
                <w:rFonts w:ascii="Calibri" w:hAnsi="Calibri"/>
                <w:sz w:val="22"/>
                <w:szCs w:val="22"/>
              </w:rPr>
            </w:pPr>
            <w:r w:rsidRPr="00EC3D5A">
              <w:rPr>
                <w:rFonts w:ascii="Calibri" w:hAnsi="Calibri"/>
                <w:b/>
                <w:sz w:val="22"/>
                <w:szCs w:val="22"/>
              </w:rPr>
              <w:t>Date of Birth:</w:t>
            </w:r>
          </w:p>
        </w:tc>
        <w:tc>
          <w:tcPr>
            <w:tcW w:w="5598" w:type="dxa"/>
          </w:tcPr>
          <w:p w14:paraId="455D93E1" w14:textId="786A8283" w:rsidR="009D49DC" w:rsidRPr="00EC3D5A" w:rsidRDefault="009D49DC" w:rsidP="009D49DC">
            <w:pPr>
              <w:rPr>
                <w:rFonts w:ascii="Calibri" w:hAnsi="Calibri"/>
                <w:sz w:val="22"/>
                <w:szCs w:val="22"/>
              </w:rPr>
            </w:pPr>
            <w:r w:rsidRPr="00EC3D5A">
              <w:rPr>
                <w:rFonts w:ascii="Calibri" w:eastAsia="Arial Narrow" w:hAnsi="Calibri" w:cs="Arial Narrow"/>
                <w:sz w:val="22"/>
                <w:szCs w:val="22"/>
              </w:rPr>
              <w:t>25</w:t>
            </w:r>
            <w:r w:rsidRPr="00EC3D5A">
              <w:rPr>
                <w:rFonts w:ascii="Calibri" w:eastAsia="Arial Narrow" w:hAnsi="Calibri" w:cs="Arial Narrow"/>
                <w:sz w:val="22"/>
                <w:szCs w:val="22"/>
                <w:vertAlign w:val="superscript"/>
              </w:rPr>
              <w:t>th</w:t>
            </w:r>
            <w:r w:rsidRPr="00EC3D5A">
              <w:rPr>
                <w:rFonts w:ascii="Calibri" w:eastAsia="Arial Narrow" w:hAnsi="Calibri" w:cs="Arial Narrow"/>
                <w:sz w:val="22"/>
                <w:szCs w:val="22"/>
              </w:rPr>
              <w:t xml:space="preserve"> June 1967</w:t>
            </w:r>
          </w:p>
        </w:tc>
      </w:tr>
      <w:tr w:rsidR="009D49DC" w:rsidRPr="00EC3D5A" w14:paraId="5598264E" w14:textId="77777777" w:rsidTr="009D49DC">
        <w:tc>
          <w:tcPr>
            <w:tcW w:w="3618" w:type="dxa"/>
          </w:tcPr>
          <w:p w14:paraId="1E734D5A" w14:textId="77777777" w:rsidR="009D49DC" w:rsidRPr="00EC3D5A" w:rsidRDefault="009D49DC" w:rsidP="009D49DC">
            <w:pPr>
              <w:rPr>
                <w:rFonts w:ascii="Calibri" w:hAnsi="Calibri"/>
                <w:sz w:val="22"/>
                <w:szCs w:val="22"/>
              </w:rPr>
            </w:pPr>
            <w:r w:rsidRPr="00EC3D5A">
              <w:rPr>
                <w:rFonts w:ascii="Calibri" w:hAnsi="Calibri"/>
                <w:b/>
                <w:sz w:val="22"/>
                <w:szCs w:val="22"/>
              </w:rPr>
              <w:t>Country of Citizenship/Residence</w:t>
            </w:r>
          </w:p>
        </w:tc>
        <w:tc>
          <w:tcPr>
            <w:tcW w:w="5598" w:type="dxa"/>
          </w:tcPr>
          <w:p w14:paraId="486B408C" w14:textId="77777777" w:rsidR="009D49DC" w:rsidRPr="00EC3D5A" w:rsidRDefault="009D49DC" w:rsidP="009D49DC">
            <w:pPr>
              <w:rPr>
                <w:rFonts w:ascii="Calibri" w:hAnsi="Calibri"/>
                <w:sz w:val="22"/>
                <w:szCs w:val="22"/>
              </w:rPr>
            </w:pPr>
            <w:r w:rsidRPr="00EC3D5A">
              <w:rPr>
                <w:rFonts w:ascii="Calibri" w:hAnsi="Calibri"/>
                <w:sz w:val="22"/>
                <w:szCs w:val="22"/>
              </w:rPr>
              <w:t>India</w:t>
            </w:r>
          </w:p>
        </w:tc>
      </w:tr>
    </w:tbl>
    <w:p w14:paraId="5480AFCC" w14:textId="77777777" w:rsidR="009D49DC" w:rsidRPr="00EC3D5A" w:rsidRDefault="009D49DC" w:rsidP="00911BF7">
      <w:pPr>
        <w:rPr>
          <w:rFonts w:ascii="Calibri" w:hAnsi="Calibri" w:cs="Calibri"/>
          <w:b/>
          <w:sz w:val="22"/>
          <w:szCs w:val="22"/>
          <w:lang w:val="en-GB"/>
        </w:rPr>
      </w:pPr>
    </w:p>
    <w:p w14:paraId="67E50E75" w14:textId="77777777" w:rsidR="009D49DC" w:rsidRPr="00EC3D5A" w:rsidRDefault="009D49DC" w:rsidP="00911BF7">
      <w:pPr>
        <w:rPr>
          <w:rFonts w:ascii="Calibri" w:hAnsi="Calibri" w:cs="Calibri"/>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9"/>
        <w:gridCol w:w="2519"/>
        <w:gridCol w:w="1260"/>
        <w:gridCol w:w="1577"/>
      </w:tblGrid>
      <w:tr w:rsidR="00EC3D5A" w:rsidRPr="00EC3D5A" w14:paraId="61C14E7B" w14:textId="77777777" w:rsidTr="009D49DC">
        <w:trPr>
          <w:trHeight w:val="315"/>
          <w:tblHeader/>
        </w:trPr>
        <w:tc>
          <w:tcPr>
            <w:tcW w:w="2103" w:type="pct"/>
            <w:shd w:val="clear" w:color="auto" w:fill="auto"/>
            <w:noWrap/>
            <w:hideMark/>
          </w:tcPr>
          <w:p w14:paraId="05D88F0E" w14:textId="77777777" w:rsidR="009D49DC" w:rsidRPr="00EC3D5A" w:rsidRDefault="009D49DC" w:rsidP="009D49DC">
            <w:pPr>
              <w:rPr>
                <w:rFonts w:ascii="Arial" w:hAnsi="Arial"/>
                <w:b/>
                <w:sz w:val="22"/>
                <w:szCs w:val="18"/>
              </w:rPr>
            </w:pPr>
            <w:r w:rsidRPr="00EC3D5A">
              <w:rPr>
                <w:rFonts w:ascii="Calibri" w:hAnsi="Calibri"/>
                <w:b/>
                <w:sz w:val="22"/>
              </w:rPr>
              <w:t>Name of Institute</w:t>
            </w:r>
          </w:p>
        </w:tc>
        <w:tc>
          <w:tcPr>
            <w:tcW w:w="1362" w:type="pct"/>
            <w:shd w:val="clear" w:color="auto" w:fill="auto"/>
            <w:noWrap/>
            <w:hideMark/>
          </w:tcPr>
          <w:p w14:paraId="5FF4C16F" w14:textId="77777777" w:rsidR="009D49DC" w:rsidRPr="00EC3D5A" w:rsidRDefault="009D49DC" w:rsidP="009D49DC">
            <w:pPr>
              <w:rPr>
                <w:rFonts w:ascii="Arial" w:hAnsi="Arial"/>
                <w:b/>
                <w:sz w:val="22"/>
                <w:szCs w:val="18"/>
              </w:rPr>
            </w:pPr>
            <w:r w:rsidRPr="00EC3D5A">
              <w:rPr>
                <w:rFonts w:ascii="Calibri" w:hAnsi="Calibri"/>
                <w:b/>
                <w:sz w:val="22"/>
              </w:rPr>
              <w:t>Degree(s) or Diploma(s) obtained:</w:t>
            </w:r>
          </w:p>
        </w:tc>
        <w:tc>
          <w:tcPr>
            <w:tcW w:w="681" w:type="pct"/>
            <w:shd w:val="clear" w:color="auto" w:fill="auto"/>
            <w:noWrap/>
            <w:hideMark/>
          </w:tcPr>
          <w:p w14:paraId="4BADA5C0" w14:textId="77777777" w:rsidR="009D49DC" w:rsidRPr="00EC3D5A" w:rsidRDefault="009D49DC" w:rsidP="009D49DC">
            <w:pPr>
              <w:rPr>
                <w:rFonts w:ascii="Arial" w:hAnsi="Arial"/>
                <w:b/>
                <w:sz w:val="22"/>
                <w:szCs w:val="18"/>
              </w:rPr>
            </w:pPr>
            <w:r w:rsidRPr="00EC3D5A">
              <w:rPr>
                <w:rFonts w:ascii="Calibri" w:hAnsi="Calibri"/>
                <w:b/>
                <w:sz w:val="22"/>
              </w:rPr>
              <w:t>Date</w:t>
            </w:r>
          </w:p>
        </w:tc>
        <w:tc>
          <w:tcPr>
            <w:tcW w:w="853" w:type="pct"/>
            <w:shd w:val="clear" w:color="auto" w:fill="auto"/>
          </w:tcPr>
          <w:p w14:paraId="5FBC9C34" w14:textId="77777777" w:rsidR="009D49DC" w:rsidRPr="00EC3D5A" w:rsidRDefault="009D49DC" w:rsidP="009D49DC">
            <w:pPr>
              <w:rPr>
                <w:rFonts w:ascii="Arial" w:hAnsi="Arial"/>
                <w:b/>
                <w:sz w:val="22"/>
                <w:szCs w:val="18"/>
              </w:rPr>
            </w:pPr>
            <w:r w:rsidRPr="00EC3D5A">
              <w:rPr>
                <w:rFonts w:ascii="Calibri" w:hAnsi="Calibri"/>
                <w:b/>
                <w:sz w:val="22"/>
              </w:rPr>
              <w:t>Specialization</w:t>
            </w:r>
          </w:p>
        </w:tc>
      </w:tr>
      <w:tr w:rsidR="00EC3D5A" w:rsidRPr="00EC3D5A" w14:paraId="32BB2EEF" w14:textId="77777777" w:rsidTr="009D49DC">
        <w:trPr>
          <w:trHeight w:val="300"/>
        </w:trPr>
        <w:tc>
          <w:tcPr>
            <w:tcW w:w="2103" w:type="pct"/>
            <w:shd w:val="clear" w:color="auto" w:fill="auto"/>
            <w:noWrap/>
            <w:vAlign w:val="center"/>
          </w:tcPr>
          <w:p w14:paraId="4FECAB7C" w14:textId="32C4C785" w:rsidR="009D49DC" w:rsidRPr="00EC3D5A" w:rsidRDefault="009D49DC" w:rsidP="009D49DC">
            <w:pPr>
              <w:rPr>
                <w:rFonts w:ascii="Calibri" w:hAnsi="Calibri"/>
                <w:sz w:val="22"/>
                <w:szCs w:val="18"/>
              </w:rPr>
            </w:pPr>
            <w:r w:rsidRPr="00EC3D5A">
              <w:rPr>
                <w:rFonts w:ascii="Calibri" w:eastAsia="Arial Narrow" w:hAnsi="Calibri" w:cs="Arial Narrow"/>
                <w:sz w:val="22"/>
                <w:szCs w:val="22"/>
              </w:rPr>
              <w:t>Belford University, UK</w:t>
            </w:r>
          </w:p>
        </w:tc>
        <w:tc>
          <w:tcPr>
            <w:tcW w:w="1362" w:type="pct"/>
            <w:shd w:val="clear" w:color="auto" w:fill="auto"/>
            <w:noWrap/>
            <w:vAlign w:val="center"/>
          </w:tcPr>
          <w:p w14:paraId="457B95FA" w14:textId="289E1404" w:rsidR="009D49DC" w:rsidRPr="00EC3D5A" w:rsidRDefault="009D49DC" w:rsidP="009D49DC">
            <w:pPr>
              <w:rPr>
                <w:rFonts w:ascii="Calibri" w:hAnsi="Calibri"/>
                <w:sz w:val="22"/>
                <w:szCs w:val="18"/>
              </w:rPr>
            </w:pPr>
            <w:r w:rsidRPr="00EC3D5A">
              <w:rPr>
                <w:rFonts w:ascii="Calibri" w:eastAsia="Arial Narrow" w:hAnsi="Calibri" w:cs="Arial Narrow"/>
                <w:sz w:val="22"/>
                <w:szCs w:val="22"/>
              </w:rPr>
              <w:t>Doctorate of Philosophy</w:t>
            </w:r>
          </w:p>
        </w:tc>
        <w:tc>
          <w:tcPr>
            <w:tcW w:w="681" w:type="pct"/>
            <w:shd w:val="clear" w:color="auto" w:fill="auto"/>
            <w:noWrap/>
            <w:vAlign w:val="center"/>
          </w:tcPr>
          <w:p w14:paraId="3135812C" w14:textId="0C291F0D" w:rsidR="009D49DC" w:rsidRPr="00EC3D5A" w:rsidRDefault="009D49DC" w:rsidP="009D49DC">
            <w:pPr>
              <w:rPr>
                <w:rFonts w:ascii="Calibri" w:hAnsi="Calibri"/>
                <w:sz w:val="22"/>
                <w:szCs w:val="18"/>
              </w:rPr>
            </w:pPr>
            <w:r w:rsidRPr="00EC3D5A">
              <w:rPr>
                <w:rFonts w:ascii="Calibri" w:eastAsia="Arial Narrow" w:hAnsi="Calibri" w:cs="Arial Narrow"/>
                <w:sz w:val="22"/>
                <w:szCs w:val="22"/>
              </w:rPr>
              <w:t>2006-2007</w:t>
            </w:r>
          </w:p>
        </w:tc>
        <w:tc>
          <w:tcPr>
            <w:tcW w:w="853" w:type="pct"/>
          </w:tcPr>
          <w:p w14:paraId="6CA9374B" w14:textId="0B959059" w:rsidR="009D49DC" w:rsidRPr="00EC3D5A" w:rsidRDefault="009D49DC" w:rsidP="009D49DC">
            <w:pPr>
              <w:rPr>
                <w:rFonts w:ascii="Calibri" w:hAnsi="Calibri"/>
                <w:sz w:val="22"/>
                <w:szCs w:val="18"/>
              </w:rPr>
            </w:pPr>
            <w:r w:rsidRPr="00EC3D5A">
              <w:rPr>
                <w:rFonts w:ascii="Calibri" w:eastAsia="Arial Narrow" w:hAnsi="Calibri" w:cs="Arial Narrow"/>
                <w:sz w:val="22"/>
                <w:szCs w:val="22"/>
              </w:rPr>
              <w:t>Civil Engineering</w:t>
            </w:r>
          </w:p>
        </w:tc>
      </w:tr>
      <w:tr w:rsidR="00EC3D5A" w:rsidRPr="00EC3D5A" w14:paraId="78927A59" w14:textId="77777777" w:rsidTr="009D49DC">
        <w:trPr>
          <w:trHeight w:val="170"/>
        </w:trPr>
        <w:tc>
          <w:tcPr>
            <w:tcW w:w="2103" w:type="pct"/>
            <w:shd w:val="clear" w:color="auto" w:fill="auto"/>
            <w:noWrap/>
            <w:vAlign w:val="center"/>
          </w:tcPr>
          <w:p w14:paraId="520455DF" w14:textId="065E9C69" w:rsidR="009D49DC" w:rsidRPr="00EC3D5A" w:rsidRDefault="009D49DC" w:rsidP="009D49DC">
            <w:pPr>
              <w:rPr>
                <w:rFonts w:ascii="Calibri" w:hAnsi="Calibri"/>
                <w:sz w:val="22"/>
                <w:szCs w:val="18"/>
              </w:rPr>
            </w:pPr>
            <w:r w:rsidRPr="00EC3D5A">
              <w:rPr>
                <w:rFonts w:ascii="Calibri" w:eastAsia="Arial Narrow" w:hAnsi="Calibri" w:cs="Arial Narrow"/>
                <w:sz w:val="22"/>
                <w:szCs w:val="22"/>
              </w:rPr>
              <w:t>MREC,(MNIT) Jaipur</w:t>
            </w:r>
          </w:p>
        </w:tc>
        <w:tc>
          <w:tcPr>
            <w:tcW w:w="1362" w:type="pct"/>
            <w:shd w:val="clear" w:color="auto" w:fill="auto"/>
            <w:noWrap/>
            <w:vAlign w:val="center"/>
          </w:tcPr>
          <w:p w14:paraId="0B5F3E0E" w14:textId="5372A1C9" w:rsidR="009D49DC" w:rsidRPr="00EC3D5A" w:rsidRDefault="009D49DC" w:rsidP="009D49DC">
            <w:pPr>
              <w:rPr>
                <w:rFonts w:ascii="Calibri" w:hAnsi="Calibri"/>
                <w:sz w:val="22"/>
                <w:szCs w:val="18"/>
              </w:rPr>
            </w:pPr>
            <w:r w:rsidRPr="00EC3D5A">
              <w:rPr>
                <w:rFonts w:ascii="Calibri" w:hAnsi="Calibri"/>
                <w:sz w:val="22"/>
                <w:szCs w:val="18"/>
              </w:rPr>
              <w:t>Master in Engineering</w:t>
            </w:r>
          </w:p>
        </w:tc>
        <w:tc>
          <w:tcPr>
            <w:tcW w:w="681" w:type="pct"/>
            <w:shd w:val="clear" w:color="auto" w:fill="auto"/>
            <w:noWrap/>
            <w:vAlign w:val="center"/>
          </w:tcPr>
          <w:p w14:paraId="5FDC6418" w14:textId="0F45D264" w:rsidR="009D49DC" w:rsidRPr="00EC3D5A" w:rsidRDefault="009D49DC" w:rsidP="009D49DC">
            <w:pPr>
              <w:rPr>
                <w:rFonts w:ascii="Calibri" w:hAnsi="Calibri"/>
                <w:sz w:val="22"/>
                <w:szCs w:val="18"/>
              </w:rPr>
            </w:pPr>
            <w:r w:rsidRPr="00EC3D5A">
              <w:rPr>
                <w:rFonts w:ascii="Calibri" w:eastAsia="Arial Narrow" w:hAnsi="Calibri" w:cs="Arial Narrow"/>
                <w:sz w:val="22"/>
                <w:szCs w:val="22"/>
              </w:rPr>
              <w:t>2000-01</w:t>
            </w:r>
          </w:p>
        </w:tc>
        <w:tc>
          <w:tcPr>
            <w:tcW w:w="853" w:type="pct"/>
          </w:tcPr>
          <w:p w14:paraId="27AA2656" w14:textId="77777777" w:rsidR="009D49DC" w:rsidRPr="00EC3D5A" w:rsidRDefault="009D49DC" w:rsidP="009D49DC">
            <w:pPr>
              <w:rPr>
                <w:rFonts w:ascii="Calibri" w:eastAsia="Arial Narrow" w:hAnsi="Calibri" w:cs="Arial Narrow"/>
                <w:sz w:val="22"/>
                <w:szCs w:val="22"/>
              </w:rPr>
            </w:pPr>
            <w:r w:rsidRPr="00EC3D5A">
              <w:rPr>
                <w:rFonts w:ascii="Calibri" w:eastAsia="Arial Narrow" w:hAnsi="Calibri" w:cs="Arial Narrow"/>
                <w:sz w:val="22"/>
                <w:szCs w:val="22"/>
              </w:rPr>
              <w:t>Transportation</w:t>
            </w:r>
          </w:p>
          <w:p w14:paraId="24F8D1B9" w14:textId="7AE07E05" w:rsidR="009D49DC" w:rsidRPr="00EC3D5A" w:rsidRDefault="009D49DC" w:rsidP="009D49DC">
            <w:pPr>
              <w:rPr>
                <w:rFonts w:ascii="Calibri" w:hAnsi="Calibri"/>
                <w:sz w:val="22"/>
                <w:szCs w:val="18"/>
              </w:rPr>
            </w:pPr>
          </w:p>
        </w:tc>
      </w:tr>
      <w:tr w:rsidR="009D49DC" w:rsidRPr="00EC3D5A" w14:paraId="2F6A13A2" w14:textId="77777777" w:rsidTr="009D49DC">
        <w:trPr>
          <w:trHeight w:val="300"/>
        </w:trPr>
        <w:tc>
          <w:tcPr>
            <w:tcW w:w="2103" w:type="pct"/>
            <w:shd w:val="clear" w:color="auto" w:fill="auto"/>
            <w:noWrap/>
            <w:vAlign w:val="center"/>
          </w:tcPr>
          <w:p w14:paraId="266CA7DD" w14:textId="495D9F04" w:rsidR="009D49DC" w:rsidRPr="00EC3D5A" w:rsidRDefault="009D49DC" w:rsidP="009D49DC">
            <w:pPr>
              <w:pStyle w:val="Normal1"/>
              <w:pBdr>
                <w:top w:val="nil"/>
                <w:left w:val="nil"/>
                <w:bottom w:val="nil"/>
                <w:right w:val="nil"/>
                <w:between w:val="nil"/>
              </w:pBdr>
              <w:jc w:val="both"/>
              <w:rPr>
                <w:rFonts w:ascii="Calibri" w:hAnsi="Calibri" w:cs="Calibri"/>
                <w:b/>
                <w:sz w:val="22"/>
                <w:szCs w:val="22"/>
                <w:lang w:val="en-GB"/>
              </w:rPr>
            </w:pPr>
            <w:r w:rsidRPr="00EC3D5A">
              <w:rPr>
                <w:rFonts w:ascii="Calibri" w:eastAsia="Arial Narrow" w:hAnsi="Calibri" w:cs="Arial Narrow"/>
                <w:sz w:val="22"/>
                <w:szCs w:val="22"/>
              </w:rPr>
              <w:t xml:space="preserve">S.V. Regional College of Engineering &amp;Technology, </w:t>
            </w:r>
            <w:proofErr w:type="spellStart"/>
            <w:r w:rsidRPr="00EC3D5A">
              <w:rPr>
                <w:rFonts w:ascii="Calibri" w:eastAsia="Arial Narrow" w:hAnsi="Calibri" w:cs="Arial Narrow"/>
                <w:sz w:val="22"/>
                <w:szCs w:val="22"/>
              </w:rPr>
              <w:t>Surat</w:t>
            </w:r>
            <w:proofErr w:type="spellEnd"/>
            <w:r w:rsidRPr="00EC3D5A">
              <w:rPr>
                <w:rFonts w:ascii="Calibri" w:eastAsia="Arial Narrow" w:hAnsi="Calibri" w:cs="Arial Narrow"/>
                <w:sz w:val="22"/>
                <w:szCs w:val="22"/>
              </w:rPr>
              <w:t xml:space="preserve"> (Gujarat), (SVNIT) (1985-1989)</w:t>
            </w:r>
          </w:p>
        </w:tc>
        <w:tc>
          <w:tcPr>
            <w:tcW w:w="1362" w:type="pct"/>
            <w:shd w:val="clear" w:color="auto" w:fill="auto"/>
            <w:noWrap/>
          </w:tcPr>
          <w:p w14:paraId="317082C2" w14:textId="59679FEB" w:rsidR="009D49DC" w:rsidRPr="00EC3D5A" w:rsidRDefault="009D49DC" w:rsidP="009D49DC">
            <w:pPr>
              <w:spacing w:before="120"/>
              <w:rPr>
                <w:rFonts w:ascii="Calibri" w:hAnsi="Calibri"/>
                <w:sz w:val="22"/>
                <w:szCs w:val="18"/>
              </w:rPr>
            </w:pPr>
            <w:r w:rsidRPr="00EC3D5A">
              <w:rPr>
                <w:rFonts w:ascii="Calibri" w:eastAsia="Arial Narrow" w:hAnsi="Calibri" w:cs="Arial Narrow"/>
                <w:sz w:val="22"/>
                <w:szCs w:val="22"/>
              </w:rPr>
              <w:t>Bachelor of Engineering</w:t>
            </w:r>
          </w:p>
        </w:tc>
        <w:tc>
          <w:tcPr>
            <w:tcW w:w="681" w:type="pct"/>
            <w:shd w:val="clear" w:color="auto" w:fill="auto"/>
            <w:noWrap/>
            <w:vAlign w:val="center"/>
          </w:tcPr>
          <w:p w14:paraId="44550C2A" w14:textId="2807ABFC" w:rsidR="009D49DC" w:rsidRPr="00EC3D5A" w:rsidRDefault="009D49DC" w:rsidP="009D49DC">
            <w:pPr>
              <w:rPr>
                <w:rFonts w:ascii="Calibri" w:hAnsi="Calibri"/>
                <w:sz w:val="22"/>
                <w:szCs w:val="18"/>
              </w:rPr>
            </w:pPr>
            <w:r w:rsidRPr="00EC3D5A">
              <w:rPr>
                <w:rFonts w:ascii="Calibri" w:eastAsia="Arial Narrow" w:hAnsi="Calibri" w:cs="Arial Narrow"/>
                <w:sz w:val="22"/>
                <w:szCs w:val="22"/>
              </w:rPr>
              <w:t>1985-1989</w:t>
            </w:r>
          </w:p>
        </w:tc>
        <w:tc>
          <w:tcPr>
            <w:tcW w:w="853" w:type="pct"/>
          </w:tcPr>
          <w:p w14:paraId="0DC0903C" w14:textId="776ED0D6" w:rsidR="009D49DC" w:rsidRPr="00EC3D5A" w:rsidRDefault="009D49DC" w:rsidP="009D49DC">
            <w:pPr>
              <w:rPr>
                <w:rFonts w:ascii="Calibri" w:hAnsi="Calibri"/>
                <w:sz w:val="22"/>
                <w:szCs w:val="18"/>
              </w:rPr>
            </w:pPr>
            <w:r w:rsidRPr="00EC3D5A">
              <w:rPr>
                <w:rFonts w:ascii="Calibri" w:hAnsi="Calibri"/>
                <w:sz w:val="22"/>
                <w:szCs w:val="18"/>
              </w:rPr>
              <w:t>Civil</w:t>
            </w:r>
          </w:p>
        </w:tc>
      </w:tr>
    </w:tbl>
    <w:p w14:paraId="641DF491" w14:textId="77777777" w:rsidR="00911BF7" w:rsidRPr="00EC3D5A" w:rsidRDefault="00911BF7" w:rsidP="00911BF7">
      <w:pPr>
        <w:jc w:val="both"/>
        <w:rPr>
          <w:rFonts w:ascii="Calibri" w:hAnsi="Calibri" w:cs="Calibri"/>
          <w:sz w:val="18"/>
          <w:szCs w:val="22"/>
          <w:lang w:val="en-GB"/>
        </w:rPr>
      </w:pPr>
    </w:p>
    <w:p w14:paraId="19AB2976" w14:textId="1C3D27E1" w:rsidR="00911BF7" w:rsidRPr="00EC3D5A" w:rsidRDefault="00911BF7" w:rsidP="009D49DC">
      <w:pPr>
        <w:jc w:val="both"/>
        <w:rPr>
          <w:rFonts w:ascii="Calibri" w:hAnsi="Calibri" w:cs="Calibri"/>
          <w:b/>
          <w:bCs/>
          <w:sz w:val="18"/>
          <w:szCs w:val="22"/>
          <w:lang w:val="en-GB"/>
        </w:rPr>
      </w:pPr>
    </w:p>
    <w:p w14:paraId="1CE8FABF" w14:textId="3BE2934D" w:rsidR="009D49DC" w:rsidRPr="00EC3D5A" w:rsidRDefault="009D49DC" w:rsidP="009D49DC">
      <w:pPr>
        <w:jc w:val="both"/>
        <w:rPr>
          <w:rFonts w:ascii="Calibri" w:hAnsi="Calibri" w:cs="Calibri"/>
          <w:sz w:val="22"/>
          <w:szCs w:val="22"/>
          <w:lang w:val="en-GB"/>
        </w:rPr>
      </w:pPr>
      <w:r w:rsidRPr="00EC3D5A">
        <w:rPr>
          <w:rFonts w:ascii="Calibri" w:hAnsi="Calibri" w:cs="Calibri"/>
          <w:b/>
          <w:sz w:val="22"/>
          <w:szCs w:val="22"/>
          <w:lang w:val="en-GB"/>
        </w:rPr>
        <w:t>Employment Record relevant to the assignment</w:t>
      </w:r>
      <w:r w:rsidRPr="00EC3D5A">
        <w:rPr>
          <w:rFonts w:ascii="Calibri" w:hAnsi="Calibri" w:cs="Calibri"/>
          <w:sz w:val="22"/>
          <w:szCs w:val="22"/>
          <w:lang w:val="en-GB"/>
        </w:rPr>
        <w:t>:</w:t>
      </w:r>
    </w:p>
    <w:p w14:paraId="30E8417C" w14:textId="77777777" w:rsidR="009D49DC" w:rsidRPr="00EC3D5A" w:rsidRDefault="009D49DC" w:rsidP="009D49DC">
      <w:pPr>
        <w:jc w:val="both"/>
        <w:rPr>
          <w:rFonts w:ascii="Calibri" w:hAnsi="Calibri" w:cs="Calibri"/>
          <w:sz w:val="18"/>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3509"/>
        <w:gridCol w:w="1350"/>
        <w:gridCol w:w="3197"/>
      </w:tblGrid>
      <w:tr w:rsidR="00EC3D5A" w:rsidRPr="00EC3D5A" w14:paraId="532BF79A" w14:textId="77777777" w:rsidTr="009D49DC">
        <w:tc>
          <w:tcPr>
            <w:tcW w:w="643" w:type="pct"/>
            <w:vAlign w:val="center"/>
          </w:tcPr>
          <w:p w14:paraId="5925128E" w14:textId="77777777" w:rsidR="009D49DC" w:rsidRPr="00EC3D5A" w:rsidRDefault="009D49DC" w:rsidP="009D49DC">
            <w:pPr>
              <w:pStyle w:val="Normal1"/>
              <w:widowControl w:val="0"/>
              <w:jc w:val="center"/>
              <w:rPr>
                <w:rFonts w:ascii="Calibri" w:eastAsia="Arial Narrow" w:hAnsi="Calibri" w:cs="Arial Narrow"/>
                <w:b/>
                <w:sz w:val="22"/>
                <w:szCs w:val="22"/>
              </w:rPr>
            </w:pPr>
            <w:r w:rsidRPr="00EC3D5A">
              <w:rPr>
                <w:rFonts w:ascii="Calibri" w:eastAsia="Arial Narrow" w:hAnsi="Calibri" w:cs="Arial Narrow"/>
                <w:b/>
                <w:sz w:val="22"/>
                <w:szCs w:val="22"/>
              </w:rPr>
              <w:t>Period</w:t>
            </w:r>
          </w:p>
        </w:tc>
        <w:tc>
          <w:tcPr>
            <w:tcW w:w="1898" w:type="pct"/>
            <w:vAlign w:val="center"/>
          </w:tcPr>
          <w:p w14:paraId="7E45A9A0" w14:textId="77777777" w:rsidR="009D49DC" w:rsidRPr="00EC3D5A" w:rsidRDefault="009D49DC" w:rsidP="009D49DC">
            <w:pPr>
              <w:pStyle w:val="Normal1"/>
              <w:widowControl w:val="0"/>
              <w:jc w:val="center"/>
              <w:rPr>
                <w:rFonts w:ascii="Calibri" w:eastAsia="Arial Narrow" w:hAnsi="Calibri" w:cs="Arial Narrow"/>
                <w:b/>
                <w:sz w:val="22"/>
                <w:szCs w:val="22"/>
              </w:rPr>
            </w:pPr>
            <w:r w:rsidRPr="00EC3D5A">
              <w:rPr>
                <w:rFonts w:ascii="Calibri" w:eastAsia="Arial Narrow" w:hAnsi="Calibri" w:cs="Arial Narrow"/>
                <w:b/>
                <w:sz w:val="22"/>
                <w:szCs w:val="22"/>
              </w:rPr>
              <w:t>Employing organization and your title/position. Contact information for references</w:t>
            </w:r>
          </w:p>
        </w:tc>
        <w:tc>
          <w:tcPr>
            <w:tcW w:w="730" w:type="pct"/>
            <w:vAlign w:val="center"/>
          </w:tcPr>
          <w:p w14:paraId="5189495F" w14:textId="77777777" w:rsidR="009D49DC" w:rsidRPr="00EC3D5A" w:rsidRDefault="009D49DC" w:rsidP="009D49DC">
            <w:pPr>
              <w:pStyle w:val="Normal1"/>
              <w:widowControl w:val="0"/>
              <w:jc w:val="center"/>
              <w:rPr>
                <w:rFonts w:ascii="Calibri" w:eastAsia="Arial Narrow" w:hAnsi="Calibri" w:cs="Arial Narrow"/>
                <w:b/>
                <w:sz w:val="22"/>
                <w:szCs w:val="22"/>
              </w:rPr>
            </w:pPr>
            <w:r w:rsidRPr="00EC3D5A">
              <w:rPr>
                <w:rFonts w:ascii="Calibri" w:eastAsia="Arial Narrow" w:hAnsi="Calibri" w:cs="Arial Narrow"/>
                <w:b/>
                <w:sz w:val="22"/>
                <w:szCs w:val="22"/>
              </w:rPr>
              <w:t>Country</w:t>
            </w:r>
          </w:p>
        </w:tc>
        <w:tc>
          <w:tcPr>
            <w:tcW w:w="1729" w:type="pct"/>
            <w:vAlign w:val="center"/>
          </w:tcPr>
          <w:p w14:paraId="1AD0B13B" w14:textId="77777777" w:rsidR="009D49DC" w:rsidRPr="00EC3D5A" w:rsidRDefault="009D49DC" w:rsidP="009D49DC">
            <w:pPr>
              <w:pStyle w:val="Normal1"/>
              <w:widowControl w:val="0"/>
              <w:jc w:val="center"/>
              <w:rPr>
                <w:rFonts w:ascii="Calibri" w:eastAsia="Arial Narrow" w:hAnsi="Calibri" w:cs="Arial Narrow"/>
                <w:b/>
                <w:sz w:val="22"/>
                <w:szCs w:val="22"/>
              </w:rPr>
            </w:pPr>
            <w:bookmarkStart w:id="0" w:name="_gjdgxs" w:colFirst="0" w:colLast="0"/>
            <w:bookmarkEnd w:id="0"/>
            <w:r w:rsidRPr="00EC3D5A">
              <w:rPr>
                <w:rFonts w:ascii="Calibri" w:eastAsia="Arial Narrow" w:hAnsi="Calibri" w:cs="Arial Narrow"/>
                <w:b/>
                <w:sz w:val="22"/>
                <w:szCs w:val="22"/>
              </w:rPr>
              <w:t>Summary of activities performed relevant to the Assignment</w:t>
            </w:r>
          </w:p>
        </w:tc>
      </w:tr>
      <w:tr w:rsidR="00AD4547" w:rsidRPr="00EC3D5A" w14:paraId="6186623D" w14:textId="77777777" w:rsidTr="009D49DC">
        <w:tc>
          <w:tcPr>
            <w:tcW w:w="643" w:type="pct"/>
            <w:vAlign w:val="center"/>
          </w:tcPr>
          <w:p w14:paraId="3D452AD6" w14:textId="7B7398BF" w:rsidR="00AD4547" w:rsidRPr="00EC3D5A" w:rsidRDefault="00AD4547" w:rsidP="009D49DC">
            <w:pPr>
              <w:pStyle w:val="Normal1"/>
              <w:widowControl w:val="0"/>
              <w:rPr>
                <w:rFonts w:ascii="Calibri" w:eastAsia="Arial Narrow" w:hAnsi="Calibri" w:cs="Arial Narrow"/>
                <w:sz w:val="22"/>
                <w:szCs w:val="22"/>
              </w:rPr>
            </w:pPr>
            <w:r>
              <w:rPr>
                <w:rFonts w:ascii="Calibri" w:eastAsia="Arial Narrow" w:hAnsi="Calibri" w:cs="Arial Narrow"/>
                <w:sz w:val="22"/>
                <w:szCs w:val="22"/>
              </w:rPr>
              <w:t xml:space="preserve">Dec 2022 till Date </w:t>
            </w:r>
          </w:p>
        </w:tc>
        <w:tc>
          <w:tcPr>
            <w:tcW w:w="1898" w:type="pct"/>
            <w:vAlign w:val="center"/>
          </w:tcPr>
          <w:p w14:paraId="21892BA3" w14:textId="6C6F41A9" w:rsidR="00AD4547" w:rsidRPr="00EC3D5A" w:rsidRDefault="00AD4547" w:rsidP="009D49DC">
            <w:pPr>
              <w:jc w:val="both"/>
              <w:rPr>
                <w:rFonts w:ascii="Calibri" w:hAnsi="Calibri" w:cs="Calibri"/>
                <w:sz w:val="22"/>
                <w:szCs w:val="22"/>
                <w:lang w:val="en-GB"/>
              </w:rPr>
            </w:pPr>
            <w:proofErr w:type="spellStart"/>
            <w:r>
              <w:rPr>
                <w:rFonts w:ascii="Calibri" w:hAnsi="Calibri" w:cs="Calibri"/>
                <w:sz w:val="22"/>
                <w:szCs w:val="22"/>
                <w:lang w:val="en-GB"/>
              </w:rPr>
              <w:t>Mottmac</w:t>
            </w:r>
            <w:proofErr w:type="spellEnd"/>
            <w:r>
              <w:rPr>
                <w:rFonts w:ascii="Calibri" w:hAnsi="Calibri" w:cs="Calibri"/>
                <w:sz w:val="22"/>
                <w:szCs w:val="22"/>
                <w:lang w:val="en-GB"/>
              </w:rPr>
              <w:t xml:space="preserve"> India Private Limited as Sub Consultant, recruited mainly for CMP of Aizawl City. Also giving inputs in other projects in India</w:t>
            </w:r>
          </w:p>
        </w:tc>
        <w:tc>
          <w:tcPr>
            <w:tcW w:w="730" w:type="pct"/>
            <w:vAlign w:val="center"/>
          </w:tcPr>
          <w:p w14:paraId="265BC22A" w14:textId="2E23D064" w:rsidR="00AD4547" w:rsidRPr="00EC3D5A" w:rsidRDefault="00AD4547" w:rsidP="009D49DC">
            <w:pPr>
              <w:pStyle w:val="Normal1"/>
              <w:widowControl w:val="0"/>
              <w:jc w:val="center"/>
              <w:rPr>
                <w:rFonts w:ascii="Calibri" w:eastAsia="Arial Narrow" w:hAnsi="Calibri" w:cs="Arial Narrow"/>
                <w:sz w:val="22"/>
                <w:szCs w:val="22"/>
              </w:rPr>
            </w:pPr>
            <w:r>
              <w:rPr>
                <w:rFonts w:ascii="Calibri" w:eastAsia="Arial Narrow" w:hAnsi="Calibri" w:cs="Arial Narrow"/>
                <w:sz w:val="22"/>
                <w:szCs w:val="22"/>
              </w:rPr>
              <w:t>India</w:t>
            </w:r>
          </w:p>
        </w:tc>
        <w:tc>
          <w:tcPr>
            <w:tcW w:w="1729" w:type="pct"/>
          </w:tcPr>
          <w:p w14:paraId="293496B5" w14:textId="2EFE4A25" w:rsidR="00AD4547" w:rsidRPr="00EC3D5A" w:rsidRDefault="00AD4547" w:rsidP="009D49DC">
            <w:pPr>
              <w:pStyle w:val="Normal1"/>
              <w:widowControl w:val="0"/>
              <w:rPr>
                <w:rFonts w:ascii="Calibri" w:eastAsia="Arial Narrow" w:hAnsi="Calibri" w:cs="Arial Narrow"/>
                <w:sz w:val="22"/>
                <w:szCs w:val="22"/>
              </w:rPr>
            </w:pPr>
            <w:r>
              <w:rPr>
                <w:rFonts w:ascii="Calibri" w:eastAsia="Arial Narrow" w:hAnsi="Calibri" w:cs="Arial Narrow"/>
                <w:sz w:val="22"/>
                <w:szCs w:val="22"/>
              </w:rPr>
              <w:t xml:space="preserve">Comprehensive </w:t>
            </w:r>
            <w:proofErr w:type="spellStart"/>
            <w:r>
              <w:rPr>
                <w:rFonts w:ascii="Calibri" w:eastAsia="Arial Narrow" w:hAnsi="Calibri" w:cs="Arial Narrow"/>
                <w:sz w:val="22"/>
                <w:szCs w:val="22"/>
              </w:rPr>
              <w:t>Mobiity</w:t>
            </w:r>
            <w:proofErr w:type="spellEnd"/>
            <w:r>
              <w:rPr>
                <w:rFonts w:ascii="Calibri" w:eastAsia="Arial Narrow" w:hAnsi="Calibri" w:cs="Arial Narrow"/>
                <w:sz w:val="22"/>
                <w:szCs w:val="22"/>
              </w:rPr>
              <w:t xml:space="preserve"> Plan of the city of Aizawl in Mizoram. I am the Senior Highway Engineer and responsible for the Road Development Plan. </w:t>
            </w:r>
          </w:p>
        </w:tc>
      </w:tr>
      <w:tr w:rsidR="00EC3D5A" w:rsidRPr="00EC3D5A" w14:paraId="009084FF" w14:textId="77777777" w:rsidTr="009D49DC">
        <w:tc>
          <w:tcPr>
            <w:tcW w:w="643" w:type="pct"/>
            <w:vAlign w:val="center"/>
          </w:tcPr>
          <w:p w14:paraId="58C6C09C" w14:textId="448FA1FC" w:rsidR="009D49DC" w:rsidRPr="00EC3D5A" w:rsidRDefault="009D49DC" w:rsidP="009D49DC">
            <w:pPr>
              <w:pStyle w:val="Normal1"/>
              <w:widowControl w:val="0"/>
              <w:rPr>
                <w:rFonts w:ascii="Calibri" w:eastAsia="Arial Narrow" w:hAnsi="Calibri" w:cs="Arial Narrow"/>
                <w:sz w:val="22"/>
                <w:szCs w:val="22"/>
              </w:rPr>
            </w:pPr>
            <w:r w:rsidRPr="00EC3D5A">
              <w:rPr>
                <w:rFonts w:ascii="Calibri" w:eastAsia="Arial Narrow" w:hAnsi="Calibri" w:cs="Arial Narrow"/>
                <w:sz w:val="22"/>
                <w:szCs w:val="22"/>
              </w:rPr>
              <w:t>April 2020</w:t>
            </w:r>
            <w:r w:rsidR="006D2063" w:rsidRPr="00EC3D5A">
              <w:rPr>
                <w:rFonts w:ascii="Calibri" w:eastAsia="Arial Narrow" w:hAnsi="Calibri" w:cs="Arial Narrow"/>
                <w:sz w:val="22"/>
                <w:szCs w:val="22"/>
              </w:rPr>
              <w:t>-till date</w:t>
            </w:r>
          </w:p>
          <w:p w14:paraId="5BD80F90" w14:textId="77777777" w:rsidR="009D49DC" w:rsidRPr="00EC3D5A" w:rsidRDefault="009D49DC" w:rsidP="009D49DC">
            <w:pPr>
              <w:pStyle w:val="Normal1"/>
              <w:widowControl w:val="0"/>
              <w:rPr>
                <w:rFonts w:ascii="Calibri" w:eastAsia="Arial Narrow" w:hAnsi="Calibri" w:cs="Arial Narrow"/>
                <w:sz w:val="22"/>
                <w:szCs w:val="22"/>
              </w:rPr>
            </w:pPr>
          </w:p>
        </w:tc>
        <w:tc>
          <w:tcPr>
            <w:tcW w:w="1898" w:type="pct"/>
            <w:vAlign w:val="center"/>
          </w:tcPr>
          <w:p w14:paraId="0ADA00ED" w14:textId="77777777" w:rsidR="009D49DC" w:rsidRPr="00EC3D5A" w:rsidRDefault="009D49DC" w:rsidP="009D49DC">
            <w:pPr>
              <w:jc w:val="both"/>
              <w:rPr>
                <w:rFonts w:ascii="Calibri" w:hAnsi="Calibri" w:cs="Calibri"/>
                <w:sz w:val="22"/>
                <w:szCs w:val="22"/>
                <w:lang w:val="en-GB"/>
              </w:rPr>
            </w:pPr>
            <w:r w:rsidRPr="00EC3D5A">
              <w:rPr>
                <w:rFonts w:ascii="Calibri" w:hAnsi="Calibri" w:cs="Calibri"/>
                <w:sz w:val="22"/>
                <w:szCs w:val="22"/>
                <w:lang w:val="en-GB"/>
              </w:rPr>
              <w:t xml:space="preserve">GPCL Consulting Services Limited (GPCL), formerly  known as Global  Procurement Consultants Limited </w:t>
            </w:r>
          </w:p>
          <w:p w14:paraId="68623001" w14:textId="77777777" w:rsidR="009D49DC" w:rsidRPr="00EC3D5A" w:rsidRDefault="009D49DC" w:rsidP="009D49DC">
            <w:pPr>
              <w:pStyle w:val="Normal1"/>
              <w:widowControl w:val="0"/>
              <w:jc w:val="center"/>
              <w:rPr>
                <w:rFonts w:ascii="Calibri" w:eastAsia="Arial Narrow" w:hAnsi="Calibri" w:cs="Arial Narrow"/>
                <w:b/>
                <w:sz w:val="22"/>
                <w:szCs w:val="22"/>
              </w:rPr>
            </w:pPr>
          </w:p>
        </w:tc>
        <w:tc>
          <w:tcPr>
            <w:tcW w:w="730" w:type="pct"/>
            <w:vAlign w:val="center"/>
          </w:tcPr>
          <w:p w14:paraId="19D88124" w14:textId="77777777" w:rsidR="009D49DC" w:rsidRPr="00EC3D5A" w:rsidRDefault="009D49DC" w:rsidP="009D49DC">
            <w:pPr>
              <w:pStyle w:val="Normal1"/>
              <w:widowControl w:val="0"/>
              <w:jc w:val="center"/>
              <w:rPr>
                <w:rFonts w:ascii="Calibri" w:eastAsia="Arial Narrow" w:hAnsi="Calibri" w:cs="Arial Narrow"/>
                <w:sz w:val="22"/>
                <w:szCs w:val="22"/>
              </w:rPr>
            </w:pPr>
            <w:r w:rsidRPr="00EC3D5A">
              <w:rPr>
                <w:rFonts w:ascii="Calibri" w:eastAsia="Arial Narrow" w:hAnsi="Calibri" w:cs="Arial Narrow"/>
                <w:sz w:val="22"/>
                <w:szCs w:val="22"/>
              </w:rPr>
              <w:t>India</w:t>
            </w:r>
          </w:p>
        </w:tc>
        <w:tc>
          <w:tcPr>
            <w:tcW w:w="1729" w:type="pct"/>
          </w:tcPr>
          <w:p w14:paraId="53446FCB" w14:textId="77777777" w:rsidR="009D49DC" w:rsidRPr="00EC3D5A" w:rsidRDefault="009D49DC" w:rsidP="009D49DC">
            <w:pPr>
              <w:pStyle w:val="Normal1"/>
              <w:widowControl w:val="0"/>
              <w:rPr>
                <w:rFonts w:ascii="Calibri" w:eastAsia="Arial Narrow" w:hAnsi="Calibri" w:cs="Arial Narrow"/>
                <w:sz w:val="22"/>
                <w:szCs w:val="22"/>
              </w:rPr>
            </w:pPr>
            <w:r w:rsidRPr="00EC3D5A">
              <w:rPr>
                <w:rFonts w:ascii="Calibri" w:eastAsia="Arial Narrow" w:hAnsi="Calibri" w:cs="Arial Narrow"/>
                <w:sz w:val="22"/>
                <w:szCs w:val="22"/>
              </w:rPr>
              <w:t>Empanelled as Consultant</w:t>
            </w:r>
          </w:p>
          <w:p w14:paraId="21DEEF56" w14:textId="49BF604B" w:rsidR="006D2063" w:rsidRPr="00EC3D5A" w:rsidRDefault="006D2063" w:rsidP="009D49DC">
            <w:pPr>
              <w:pStyle w:val="Normal1"/>
              <w:widowControl w:val="0"/>
              <w:rPr>
                <w:rFonts w:ascii="Calibri" w:eastAsia="Arial Narrow" w:hAnsi="Calibri" w:cs="Arial Narrow"/>
                <w:sz w:val="22"/>
                <w:szCs w:val="22"/>
              </w:rPr>
            </w:pPr>
            <w:r w:rsidRPr="00EC3D5A">
              <w:rPr>
                <w:rFonts w:ascii="Calibri" w:eastAsia="Arial Narrow" w:hAnsi="Calibri" w:cs="Arial Narrow"/>
                <w:sz w:val="22"/>
                <w:szCs w:val="22"/>
              </w:rPr>
              <w:t>As part of team of Lenders Engineer for quarterly progress and financial revi</w:t>
            </w:r>
            <w:r w:rsidR="006511C1" w:rsidRPr="00EC3D5A">
              <w:rPr>
                <w:rFonts w:ascii="Calibri" w:eastAsia="Arial Narrow" w:hAnsi="Calibri" w:cs="Arial Narrow"/>
                <w:sz w:val="22"/>
                <w:szCs w:val="22"/>
              </w:rPr>
              <w:t>ew which includes site inspection and approving as constructed works.</w:t>
            </w:r>
          </w:p>
        </w:tc>
      </w:tr>
      <w:tr w:rsidR="00EC3D5A" w:rsidRPr="00EC3D5A" w14:paraId="5C3A7145" w14:textId="77777777" w:rsidTr="009D49DC">
        <w:tc>
          <w:tcPr>
            <w:tcW w:w="643" w:type="pct"/>
            <w:vAlign w:val="center"/>
          </w:tcPr>
          <w:p w14:paraId="029E4E33" w14:textId="52ECF57B" w:rsidR="006D2063" w:rsidRPr="00EC3D5A" w:rsidRDefault="006D2063" w:rsidP="009D49DC">
            <w:pPr>
              <w:pStyle w:val="Normal1"/>
              <w:widowControl w:val="0"/>
              <w:rPr>
                <w:rFonts w:ascii="Calibri" w:eastAsia="Arial Narrow" w:hAnsi="Calibri" w:cs="Arial Narrow"/>
                <w:sz w:val="22"/>
                <w:szCs w:val="22"/>
              </w:rPr>
            </w:pPr>
            <w:r w:rsidRPr="00EC3D5A">
              <w:rPr>
                <w:rFonts w:ascii="Calibri" w:eastAsia="Arial Narrow" w:hAnsi="Calibri" w:cs="Arial Narrow"/>
                <w:sz w:val="22"/>
                <w:szCs w:val="22"/>
              </w:rPr>
              <w:t>October 2020-till date</w:t>
            </w:r>
            <w:r w:rsidR="0078398B">
              <w:rPr>
                <w:rFonts w:ascii="Calibri" w:eastAsia="Arial Narrow" w:hAnsi="Calibri" w:cs="Arial Narrow"/>
                <w:sz w:val="22"/>
                <w:szCs w:val="22"/>
              </w:rPr>
              <w:t xml:space="preserve"> Feb 2022</w:t>
            </w:r>
          </w:p>
        </w:tc>
        <w:tc>
          <w:tcPr>
            <w:tcW w:w="1898" w:type="pct"/>
            <w:vAlign w:val="center"/>
          </w:tcPr>
          <w:p w14:paraId="0E2AA1F1" w14:textId="5546178A" w:rsidR="006D2063" w:rsidRPr="00EC3D5A" w:rsidRDefault="006D2063" w:rsidP="009D49DC">
            <w:pPr>
              <w:jc w:val="both"/>
              <w:rPr>
                <w:rFonts w:ascii="Calibri" w:hAnsi="Calibri" w:cs="Calibri"/>
                <w:sz w:val="22"/>
                <w:szCs w:val="22"/>
                <w:lang w:val="en-GB"/>
              </w:rPr>
            </w:pPr>
            <w:proofErr w:type="spellStart"/>
            <w:r w:rsidRPr="00EC3D5A">
              <w:rPr>
                <w:rFonts w:ascii="Calibri" w:hAnsi="Calibri" w:cs="Calibri"/>
                <w:sz w:val="22"/>
                <w:szCs w:val="22"/>
                <w:lang w:val="en-GB"/>
              </w:rPr>
              <w:t>Ojowa</w:t>
            </w:r>
            <w:proofErr w:type="spellEnd"/>
            <w:r w:rsidRPr="00EC3D5A">
              <w:rPr>
                <w:rFonts w:ascii="Calibri" w:hAnsi="Calibri" w:cs="Calibri"/>
                <w:sz w:val="22"/>
                <w:szCs w:val="22"/>
                <w:lang w:val="en-GB"/>
              </w:rPr>
              <w:t xml:space="preserve"> Construction Capital Group of the </w:t>
            </w:r>
            <w:proofErr w:type="spellStart"/>
            <w:r w:rsidRPr="00EC3D5A">
              <w:rPr>
                <w:rFonts w:ascii="Calibri" w:hAnsi="Calibri" w:cs="Calibri"/>
                <w:sz w:val="22"/>
                <w:szCs w:val="22"/>
                <w:lang w:val="en-GB"/>
              </w:rPr>
              <w:t>Ojowa</w:t>
            </w:r>
            <w:proofErr w:type="spellEnd"/>
            <w:r w:rsidRPr="00EC3D5A">
              <w:rPr>
                <w:rFonts w:ascii="Calibri" w:hAnsi="Calibri" w:cs="Calibri"/>
                <w:sz w:val="22"/>
                <w:szCs w:val="22"/>
                <w:lang w:val="en-GB"/>
              </w:rPr>
              <w:t xml:space="preserve"> Empire</w:t>
            </w:r>
          </w:p>
        </w:tc>
        <w:tc>
          <w:tcPr>
            <w:tcW w:w="730" w:type="pct"/>
            <w:vAlign w:val="center"/>
          </w:tcPr>
          <w:p w14:paraId="149362DD" w14:textId="096C0B47" w:rsidR="006D2063" w:rsidRPr="00EC3D5A" w:rsidRDefault="006D2063" w:rsidP="009D49DC">
            <w:pPr>
              <w:pStyle w:val="Normal1"/>
              <w:widowControl w:val="0"/>
              <w:jc w:val="center"/>
              <w:rPr>
                <w:rFonts w:ascii="Calibri" w:eastAsia="Arial Narrow" w:hAnsi="Calibri" w:cs="Arial Narrow"/>
                <w:sz w:val="22"/>
                <w:szCs w:val="22"/>
              </w:rPr>
            </w:pPr>
            <w:r w:rsidRPr="00EC3D5A">
              <w:rPr>
                <w:rFonts w:ascii="Calibri" w:eastAsia="Arial Narrow" w:hAnsi="Calibri" w:cs="Arial Narrow"/>
                <w:sz w:val="22"/>
                <w:szCs w:val="22"/>
              </w:rPr>
              <w:t>Kenya/India</w:t>
            </w:r>
          </w:p>
        </w:tc>
        <w:tc>
          <w:tcPr>
            <w:tcW w:w="1729" w:type="pct"/>
          </w:tcPr>
          <w:p w14:paraId="10F9651C" w14:textId="77777777" w:rsidR="006D2063" w:rsidRPr="00EC3D5A" w:rsidRDefault="006D2063" w:rsidP="009D49DC">
            <w:pPr>
              <w:pStyle w:val="Normal1"/>
              <w:widowControl w:val="0"/>
              <w:rPr>
                <w:rFonts w:ascii="Calibri" w:eastAsia="Arial Narrow" w:hAnsi="Calibri" w:cs="Arial Narrow"/>
                <w:sz w:val="22"/>
                <w:szCs w:val="22"/>
              </w:rPr>
            </w:pPr>
            <w:r w:rsidRPr="00EC3D5A">
              <w:rPr>
                <w:rFonts w:ascii="Calibri" w:eastAsia="Arial Narrow" w:hAnsi="Calibri" w:cs="Arial Narrow"/>
                <w:sz w:val="22"/>
                <w:szCs w:val="22"/>
              </w:rPr>
              <w:t xml:space="preserve">As Vice president of OCCG and Independent Director. </w:t>
            </w:r>
          </w:p>
          <w:p w14:paraId="154DA213" w14:textId="77777777" w:rsidR="006D2063" w:rsidRPr="00EC3D5A" w:rsidRDefault="006D2063" w:rsidP="009D49DC">
            <w:pPr>
              <w:pStyle w:val="Normal1"/>
              <w:widowControl w:val="0"/>
              <w:rPr>
                <w:rFonts w:ascii="Calibri" w:eastAsia="Arial Narrow" w:hAnsi="Calibri" w:cs="Arial Narrow"/>
                <w:sz w:val="22"/>
                <w:szCs w:val="22"/>
              </w:rPr>
            </w:pPr>
          </w:p>
          <w:p w14:paraId="5E4F75F6" w14:textId="77777777" w:rsidR="006D2063" w:rsidRPr="00EC3D5A" w:rsidRDefault="006D2063" w:rsidP="009D49DC">
            <w:pPr>
              <w:pStyle w:val="Normal1"/>
              <w:widowControl w:val="0"/>
              <w:rPr>
                <w:rFonts w:ascii="Calibri" w:eastAsia="Arial Narrow" w:hAnsi="Calibri" w:cs="Arial Narrow"/>
                <w:sz w:val="22"/>
                <w:szCs w:val="22"/>
              </w:rPr>
            </w:pPr>
            <w:r w:rsidRPr="00EC3D5A">
              <w:rPr>
                <w:rFonts w:ascii="Calibri" w:eastAsia="Arial Narrow" w:hAnsi="Calibri" w:cs="Arial Narrow"/>
                <w:sz w:val="22"/>
                <w:szCs w:val="22"/>
              </w:rPr>
              <w:t>Affordable Housing Units anchored on Key Pillars.</w:t>
            </w:r>
          </w:p>
          <w:p w14:paraId="0A8148E0" w14:textId="13D72092" w:rsidR="006D2063" w:rsidRPr="00EC3D5A" w:rsidRDefault="006D2063" w:rsidP="006D2063">
            <w:pPr>
              <w:jc w:val="both"/>
              <w:rPr>
                <w:b/>
              </w:rPr>
            </w:pPr>
            <w:r w:rsidRPr="00EC3D5A">
              <w:t>Review of design  and contract management</w:t>
            </w:r>
            <w:r w:rsidRPr="00EC3D5A">
              <w:rPr>
                <w:b/>
              </w:rPr>
              <w:t>.</w:t>
            </w:r>
          </w:p>
          <w:p w14:paraId="4D48025E" w14:textId="77777777" w:rsidR="006D2063" w:rsidRPr="00EC3D5A" w:rsidRDefault="006D2063" w:rsidP="009D49DC">
            <w:pPr>
              <w:pStyle w:val="Normal1"/>
              <w:widowControl w:val="0"/>
              <w:rPr>
                <w:rFonts w:ascii="Calibri" w:eastAsia="Arial Narrow" w:hAnsi="Calibri" w:cs="Arial Narrow"/>
                <w:sz w:val="22"/>
                <w:szCs w:val="22"/>
              </w:rPr>
            </w:pPr>
          </w:p>
          <w:p w14:paraId="75446743" w14:textId="77777777" w:rsidR="006D2063" w:rsidRPr="00EC3D5A" w:rsidRDefault="006D2063" w:rsidP="009D49DC">
            <w:pPr>
              <w:pStyle w:val="Normal1"/>
              <w:widowControl w:val="0"/>
              <w:rPr>
                <w:rFonts w:ascii="Calibri" w:eastAsia="Arial Narrow" w:hAnsi="Calibri" w:cs="Arial Narrow"/>
                <w:sz w:val="22"/>
                <w:szCs w:val="22"/>
              </w:rPr>
            </w:pPr>
          </w:p>
        </w:tc>
      </w:tr>
      <w:tr w:rsidR="00EC3D5A" w:rsidRPr="00EC3D5A" w14:paraId="5D3D5F90" w14:textId="77777777" w:rsidTr="009D49DC">
        <w:tc>
          <w:tcPr>
            <w:tcW w:w="643" w:type="pct"/>
          </w:tcPr>
          <w:p w14:paraId="434ADA71" w14:textId="679256B5"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Jan 2019</w:t>
            </w:r>
            <w:r w:rsidR="0078398B">
              <w:rPr>
                <w:rFonts w:ascii="Calibri" w:eastAsia="Arial Narrow" w:hAnsi="Calibri" w:cs="Arial Narrow"/>
                <w:sz w:val="22"/>
                <w:szCs w:val="22"/>
              </w:rPr>
              <w:t xml:space="preserve"> till Jan 2022</w:t>
            </w:r>
          </w:p>
        </w:tc>
        <w:tc>
          <w:tcPr>
            <w:tcW w:w="1898" w:type="pct"/>
          </w:tcPr>
          <w:p w14:paraId="29AAF68C"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t>Ocirkhut</w:t>
            </w:r>
            <w:proofErr w:type="spellEnd"/>
            <w:r w:rsidRPr="00EC3D5A">
              <w:rPr>
                <w:rFonts w:ascii="Calibri" w:eastAsia="Arial Narrow" w:hAnsi="Calibri" w:cs="Arial Narrow"/>
                <w:sz w:val="22"/>
                <w:szCs w:val="22"/>
              </w:rPr>
              <w:t xml:space="preserve"> Consultants –</w:t>
            </w:r>
            <w:proofErr w:type="spellStart"/>
            <w:r w:rsidRPr="00EC3D5A">
              <w:rPr>
                <w:rFonts w:ascii="Calibri" w:eastAsia="Arial Narrow" w:hAnsi="Calibri" w:cs="Arial Narrow"/>
                <w:sz w:val="22"/>
                <w:szCs w:val="22"/>
              </w:rPr>
              <w:t>Mangolia</w:t>
            </w:r>
            <w:proofErr w:type="spellEnd"/>
          </w:p>
        </w:tc>
        <w:tc>
          <w:tcPr>
            <w:tcW w:w="730" w:type="pct"/>
          </w:tcPr>
          <w:p w14:paraId="1EC12178"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t>Mongolia/ India</w:t>
            </w:r>
          </w:p>
        </w:tc>
        <w:tc>
          <w:tcPr>
            <w:tcW w:w="1729" w:type="pct"/>
            <w:shd w:val="clear" w:color="auto" w:fill="auto"/>
          </w:tcPr>
          <w:p w14:paraId="3F092F32"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On panel as Senior Consultant for Civil Engineering inputs .</w:t>
            </w:r>
          </w:p>
          <w:p w14:paraId="722DAC71" w14:textId="718D42B1" w:rsidR="006D2063" w:rsidRPr="00EC3D5A" w:rsidRDefault="006D2063" w:rsidP="006D2063">
            <w:pPr>
              <w:pStyle w:val="Normal1"/>
              <w:keepNext/>
              <w:keepLines/>
              <w:widowControl w:val="0"/>
              <w:pBdr>
                <w:top w:val="nil"/>
                <w:left w:val="nil"/>
                <w:bottom w:val="nil"/>
                <w:right w:val="nil"/>
                <w:between w:val="nil"/>
              </w:pBdr>
              <w:tabs>
                <w:tab w:val="left" w:pos="1451"/>
                <w:tab w:val="left" w:pos="2585"/>
              </w:tabs>
              <w:ind w:left="360"/>
              <w:rPr>
                <w:rFonts w:ascii="Calibri" w:eastAsia="Arial Narrow" w:hAnsi="Calibri" w:cs="Arial Narrow"/>
                <w:sz w:val="22"/>
                <w:szCs w:val="22"/>
              </w:rPr>
            </w:pPr>
            <w:r w:rsidRPr="00EC3D5A">
              <w:rPr>
                <w:rFonts w:ascii="Calibri" w:eastAsia="Arial Narrow" w:hAnsi="Calibri" w:cs="Arial Narrow"/>
                <w:sz w:val="22"/>
                <w:szCs w:val="22"/>
              </w:rPr>
              <w:lastRenderedPageBreak/>
              <w:t xml:space="preserve">Review of Design of Institutional buildings in the City of </w:t>
            </w:r>
            <w:proofErr w:type="spellStart"/>
            <w:r w:rsidRPr="00EC3D5A">
              <w:rPr>
                <w:rFonts w:ascii="Calibri" w:eastAsia="Arial Narrow" w:hAnsi="Calibri" w:cs="Arial Narrow"/>
                <w:sz w:val="22"/>
                <w:szCs w:val="22"/>
              </w:rPr>
              <w:t>UlaanBataar</w:t>
            </w:r>
            <w:proofErr w:type="spellEnd"/>
          </w:p>
        </w:tc>
      </w:tr>
      <w:tr w:rsidR="00EC3D5A" w:rsidRPr="00EC3D5A" w14:paraId="197CEE05" w14:textId="77777777" w:rsidTr="009D49DC">
        <w:tc>
          <w:tcPr>
            <w:tcW w:w="643" w:type="pct"/>
          </w:tcPr>
          <w:p w14:paraId="1688028A"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lastRenderedPageBreak/>
              <w:t>Jan 2019</w:t>
            </w:r>
          </w:p>
        </w:tc>
        <w:tc>
          <w:tcPr>
            <w:tcW w:w="1898" w:type="pct"/>
          </w:tcPr>
          <w:p w14:paraId="7AD618D5"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Global Investment &amp; Development Consulting LLC-Dubai, UAE</w:t>
            </w:r>
          </w:p>
        </w:tc>
        <w:tc>
          <w:tcPr>
            <w:tcW w:w="730" w:type="pct"/>
          </w:tcPr>
          <w:p w14:paraId="0283A622"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t>UAE/India</w:t>
            </w:r>
          </w:p>
        </w:tc>
        <w:tc>
          <w:tcPr>
            <w:tcW w:w="1729" w:type="pct"/>
            <w:shd w:val="clear" w:color="auto" w:fill="auto"/>
          </w:tcPr>
          <w:p w14:paraId="0F89187B"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 xml:space="preserve">On panel as Senior Consultant for Civil Engineering inputs of </w:t>
            </w:r>
            <w:proofErr w:type="spellStart"/>
            <w:r w:rsidRPr="00EC3D5A">
              <w:rPr>
                <w:rFonts w:ascii="Calibri" w:eastAsia="Arial Narrow" w:hAnsi="Calibri" w:cs="Arial Narrow"/>
                <w:sz w:val="22"/>
                <w:szCs w:val="22"/>
              </w:rPr>
              <w:t>Transactory</w:t>
            </w:r>
            <w:proofErr w:type="spellEnd"/>
            <w:r w:rsidRPr="00EC3D5A">
              <w:rPr>
                <w:rFonts w:ascii="Calibri" w:eastAsia="Arial Narrow" w:hAnsi="Calibri" w:cs="Arial Narrow"/>
                <w:sz w:val="22"/>
                <w:szCs w:val="22"/>
              </w:rPr>
              <w:t xml:space="preserve"> Advisory services and on Board of Directors as an Advisor-Civil Engineering</w:t>
            </w:r>
          </w:p>
        </w:tc>
      </w:tr>
      <w:tr w:rsidR="00EC3D5A" w:rsidRPr="00EC3D5A" w14:paraId="3BC39173" w14:textId="77777777" w:rsidTr="009D49DC">
        <w:tc>
          <w:tcPr>
            <w:tcW w:w="643" w:type="pct"/>
          </w:tcPr>
          <w:p w14:paraId="68C3FD4C"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Jan 2020</w:t>
            </w:r>
          </w:p>
        </w:tc>
        <w:tc>
          <w:tcPr>
            <w:tcW w:w="1898" w:type="pct"/>
          </w:tcPr>
          <w:p w14:paraId="41D93163"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t>Lochan</w:t>
            </w:r>
            <w:proofErr w:type="spellEnd"/>
            <w:r w:rsidRPr="00EC3D5A">
              <w:rPr>
                <w:rFonts w:ascii="Calibri" w:eastAsia="Arial Narrow" w:hAnsi="Calibri" w:cs="Arial Narrow"/>
                <w:sz w:val="22"/>
                <w:szCs w:val="22"/>
              </w:rPr>
              <w:t xml:space="preserve"> and Company </w:t>
            </w:r>
          </w:p>
        </w:tc>
        <w:tc>
          <w:tcPr>
            <w:tcW w:w="730" w:type="pct"/>
          </w:tcPr>
          <w:p w14:paraId="44488891"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t>India</w:t>
            </w:r>
          </w:p>
        </w:tc>
        <w:tc>
          <w:tcPr>
            <w:tcW w:w="1729" w:type="pct"/>
            <w:shd w:val="clear" w:color="auto" w:fill="auto"/>
          </w:tcPr>
          <w:p w14:paraId="2DAC0834"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 xml:space="preserve">On Panel as Senior Consultant for projects of Disbursement Level Indicators </w:t>
            </w:r>
          </w:p>
        </w:tc>
      </w:tr>
      <w:tr w:rsidR="00EC3D5A" w:rsidRPr="00EC3D5A" w14:paraId="4005E91A" w14:textId="77777777" w:rsidTr="009D49DC">
        <w:tc>
          <w:tcPr>
            <w:tcW w:w="643" w:type="pct"/>
          </w:tcPr>
          <w:p w14:paraId="58AFCB75"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Jan 2020 till date</w:t>
            </w:r>
          </w:p>
        </w:tc>
        <w:tc>
          <w:tcPr>
            <w:tcW w:w="1898" w:type="pct"/>
          </w:tcPr>
          <w:p w14:paraId="6B1D29CF"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 xml:space="preserve">Total Synergy Consulting Private Limited </w:t>
            </w:r>
          </w:p>
        </w:tc>
        <w:tc>
          <w:tcPr>
            <w:tcW w:w="730" w:type="pct"/>
          </w:tcPr>
          <w:p w14:paraId="58D9D007"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t>India</w:t>
            </w:r>
          </w:p>
        </w:tc>
        <w:tc>
          <w:tcPr>
            <w:tcW w:w="1729" w:type="pct"/>
            <w:shd w:val="clear" w:color="auto" w:fill="auto"/>
          </w:tcPr>
          <w:p w14:paraId="370E70B0"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On Panel as Senior Consultant for projects of various multilateral funding agencies.</w:t>
            </w:r>
          </w:p>
        </w:tc>
      </w:tr>
      <w:tr w:rsidR="00EC3D5A" w:rsidRPr="00EC3D5A" w14:paraId="5B2D2C13" w14:textId="77777777" w:rsidTr="009D49DC">
        <w:tc>
          <w:tcPr>
            <w:tcW w:w="643" w:type="pct"/>
          </w:tcPr>
          <w:p w14:paraId="3DCC6A21"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Jan 2019 till date</w:t>
            </w:r>
          </w:p>
        </w:tc>
        <w:tc>
          <w:tcPr>
            <w:tcW w:w="1898" w:type="pct"/>
          </w:tcPr>
          <w:p w14:paraId="66104C1A"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t>Shrikhande</w:t>
            </w:r>
            <w:proofErr w:type="spellEnd"/>
            <w:r w:rsidRPr="00EC3D5A">
              <w:rPr>
                <w:rFonts w:ascii="Calibri" w:eastAsia="Arial Narrow" w:hAnsi="Calibri" w:cs="Arial Narrow"/>
                <w:sz w:val="22"/>
                <w:szCs w:val="22"/>
              </w:rPr>
              <w:t xml:space="preserve"> Consultants Private Limited</w:t>
            </w:r>
          </w:p>
        </w:tc>
        <w:tc>
          <w:tcPr>
            <w:tcW w:w="730" w:type="pct"/>
          </w:tcPr>
          <w:p w14:paraId="1A4472AA"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t>India</w:t>
            </w:r>
          </w:p>
        </w:tc>
        <w:tc>
          <w:tcPr>
            <w:tcW w:w="1729" w:type="pct"/>
            <w:shd w:val="clear" w:color="auto" w:fill="auto"/>
          </w:tcPr>
          <w:p w14:paraId="7E39D227"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eastAsia="Arial Narrow" w:hAnsi="Calibri" w:cs="Arial Narrow"/>
                <w:sz w:val="22"/>
                <w:szCs w:val="22"/>
              </w:rPr>
            </w:pPr>
            <w:r w:rsidRPr="00EC3D5A">
              <w:rPr>
                <w:rFonts w:ascii="Calibri" w:eastAsia="Arial Narrow" w:hAnsi="Calibri" w:cs="Arial Narrow"/>
                <w:sz w:val="22"/>
                <w:szCs w:val="22"/>
              </w:rPr>
              <w:t>As a peer reviewer of the Highway Sector</w:t>
            </w:r>
          </w:p>
          <w:p w14:paraId="4EEFA8D7" w14:textId="77777777" w:rsidR="009D49DC" w:rsidRPr="00EC3D5A" w:rsidRDefault="009D49DC" w:rsidP="009D49DC">
            <w:pPr>
              <w:pStyle w:val="Normal1"/>
              <w:keepNext/>
              <w:keepLines/>
              <w:widowControl w:val="0"/>
              <w:pBdr>
                <w:top w:val="nil"/>
                <w:left w:val="nil"/>
                <w:bottom w:val="nil"/>
                <w:right w:val="nil"/>
                <w:between w:val="nil"/>
              </w:pBdr>
              <w:tabs>
                <w:tab w:val="left" w:pos="1451"/>
                <w:tab w:val="left" w:pos="2585"/>
              </w:tabs>
              <w:ind w:left="360"/>
              <w:jc w:val="both"/>
              <w:rPr>
                <w:rFonts w:ascii="Calibri" w:eastAsia="Arial Narrow" w:hAnsi="Calibri" w:cs="Arial Narrow"/>
                <w:sz w:val="22"/>
                <w:szCs w:val="22"/>
              </w:rPr>
            </w:pPr>
          </w:p>
        </w:tc>
      </w:tr>
      <w:tr w:rsidR="00EC3D5A" w:rsidRPr="00EC3D5A" w14:paraId="51133552" w14:textId="77777777" w:rsidTr="009D49DC">
        <w:tc>
          <w:tcPr>
            <w:tcW w:w="643" w:type="pct"/>
          </w:tcPr>
          <w:p w14:paraId="6F00CB49"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 xml:space="preserve">August 2018 till date till Dec 2018 </w:t>
            </w:r>
          </w:p>
        </w:tc>
        <w:tc>
          <w:tcPr>
            <w:tcW w:w="1898" w:type="pct"/>
          </w:tcPr>
          <w:p w14:paraId="0C83AF6D"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t>Almondz</w:t>
            </w:r>
            <w:proofErr w:type="spellEnd"/>
            <w:r w:rsidRPr="00EC3D5A">
              <w:rPr>
                <w:rFonts w:ascii="Calibri" w:eastAsia="Arial Narrow" w:hAnsi="Calibri" w:cs="Arial Narrow"/>
                <w:sz w:val="22"/>
                <w:szCs w:val="22"/>
              </w:rPr>
              <w:t xml:space="preserve"> Global Infra (Deputy Team Leader Cum Construction Manager- SMART CITY MISSIOM,DHARAMSHALA-Himachal Pradesh)</w:t>
            </w:r>
          </w:p>
          <w:p w14:paraId="58985B4B" w14:textId="51445DBB"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67F32675"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t xml:space="preserve">India </w:t>
            </w:r>
          </w:p>
        </w:tc>
        <w:tc>
          <w:tcPr>
            <w:tcW w:w="1729" w:type="pct"/>
            <w:shd w:val="clear" w:color="auto" w:fill="auto"/>
          </w:tcPr>
          <w:p w14:paraId="76174B04"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Reviewing and preparing Detailed Project Reports of Project Components.</w:t>
            </w:r>
          </w:p>
          <w:p w14:paraId="76A5C399"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Reviewing and preparing Bid Process Management Documents.</w:t>
            </w:r>
          </w:p>
          <w:p w14:paraId="504DBB31"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Formulating Contracts for Contractors and Construction process management</w:t>
            </w:r>
          </w:p>
        </w:tc>
      </w:tr>
      <w:tr w:rsidR="00EC3D5A" w:rsidRPr="00EC3D5A" w14:paraId="6DF03DCD" w14:textId="77777777" w:rsidTr="009D49DC">
        <w:tc>
          <w:tcPr>
            <w:tcW w:w="643" w:type="pct"/>
          </w:tcPr>
          <w:p w14:paraId="68F1618E" w14:textId="590EE522" w:rsidR="009D49DC" w:rsidRPr="00EC3D5A" w:rsidRDefault="006511C1"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April 2018 –till January 2021</w:t>
            </w:r>
          </w:p>
        </w:tc>
        <w:tc>
          <w:tcPr>
            <w:tcW w:w="1898" w:type="pct"/>
          </w:tcPr>
          <w:p w14:paraId="0F386B77"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Shah Technical Consultants (P) Ltd (Road Expert)</w:t>
            </w:r>
          </w:p>
          <w:p w14:paraId="6EFC226E" w14:textId="46CCBFC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59C1BF03"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t>India</w:t>
            </w:r>
          </w:p>
        </w:tc>
        <w:tc>
          <w:tcPr>
            <w:tcW w:w="1729" w:type="pct"/>
            <w:shd w:val="clear" w:color="auto" w:fill="auto"/>
          </w:tcPr>
          <w:p w14:paraId="78C9B9F7" w14:textId="1E8F44BC" w:rsidR="009D49DC" w:rsidRPr="00EC3D5A" w:rsidRDefault="009D49DC" w:rsidP="006511C1">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hAnsi="Calibri"/>
                <w:sz w:val="22"/>
                <w:szCs w:val="22"/>
              </w:rPr>
              <w:t xml:space="preserve">Quality Audit </w:t>
            </w:r>
            <w:r w:rsidR="006511C1" w:rsidRPr="00EC3D5A">
              <w:rPr>
                <w:rFonts w:ascii="Calibri" w:hAnsi="Calibri"/>
                <w:sz w:val="22"/>
                <w:szCs w:val="22"/>
              </w:rPr>
              <w:t xml:space="preserve">and design </w:t>
            </w:r>
            <w:r w:rsidRPr="00EC3D5A">
              <w:rPr>
                <w:rFonts w:ascii="Calibri" w:hAnsi="Calibri"/>
                <w:sz w:val="22"/>
                <w:szCs w:val="22"/>
              </w:rPr>
              <w:t xml:space="preserve">of Roads </w:t>
            </w:r>
            <w:r w:rsidR="006511C1" w:rsidRPr="00EC3D5A">
              <w:rPr>
                <w:rFonts w:ascii="Calibri" w:hAnsi="Calibri"/>
                <w:sz w:val="22"/>
                <w:szCs w:val="22"/>
              </w:rPr>
              <w:t>and ancillary works of ten towns in the state of Rajasthan which included site inspection and approving as constructed drawings for billing purpose.</w:t>
            </w:r>
          </w:p>
        </w:tc>
      </w:tr>
      <w:tr w:rsidR="00EC3D5A" w:rsidRPr="00EC3D5A" w14:paraId="2D840110" w14:textId="77777777" w:rsidTr="009D49DC">
        <w:tc>
          <w:tcPr>
            <w:tcW w:w="643" w:type="pct"/>
          </w:tcPr>
          <w:p w14:paraId="347FD217"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 xml:space="preserve">Dec 2017 – March 2018 </w:t>
            </w:r>
          </w:p>
        </w:tc>
        <w:tc>
          <w:tcPr>
            <w:tcW w:w="1898" w:type="pct"/>
          </w:tcPr>
          <w:p w14:paraId="26AB967F" w14:textId="65B18DA5" w:rsidR="009D49DC" w:rsidRPr="00EC3D5A" w:rsidRDefault="006511C1"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TPF</w:t>
            </w:r>
            <w:r w:rsidR="009D49DC" w:rsidRPr="00EC3D5A">
              <w:rPr>
                <w:rFonts w:ascii="Calibri" w:eastAsia="Arial Narrow" w:hAnsi="Calibri" w:cs="Arial Narrow"/>
                <w:sz w:val="22"/>
                <w:szCs w:val="22"/>
              </w:rPr>
              <w:t xml:space="preserve">EPL / General Manager-Transportation </w:t>
            </w:r>
          </w:p>
          <w:p w14:paraId="22D80BB2" w14:textId="37E5FDE6"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55457B63"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t>India</w:t>
            </w:r>
          </w:p>
        </w:tc>
        <w:tc>
          <w:tcPr>
            <w:tcW w:w="1729" w:type="pct"/>
            <w:shd w:val="clear" w:color="auto" w:fill="auto"/>
          </w:tcPr>
          <w:p w14:paraId="659B68FE"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Responsible for Preparation of PPR including, methodology, drawings, design and mix design.</w:t>
            </w:r>
          </w:p>
          <w:p w14:paraId="1617C4EC"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Performance Monitoring and Contract management</w:t>
            </w:r>
          </w:p>
          <w:p w14:paraId="28EA53BF"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 and Compliance of Construction Drawings</w:t>
            </w:r>
          </w:p>
          <w:p w14:paraId="409BA133"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Supervision of the project</w:t>
            </w:r>
          </w:p>
        </w:tc>
      </w:tr>
      <w:tr w:rsidR="00EC3D5A" w:rsidRPr="00EC3D5A" w14:paraId="646E0B02" w14:textId="77777777" w:rsidTr="009D49DC">
        <w:tc>
          <w:tcPr>
            <w:tcW w:w="643" w:type="pct"/>
          </w:tcPr>
          <w:p w14:paraId="3C298CFE"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 xml:space="preserve">Oct 2017 – Nov 2017 </w:t>
            </w:r>
          </w:p>
        </w:tc>
        <w:tc>
          <w:tcPr>
            <w:tcW w:w="1898" w:type="pct"/>
          </w:tcPr>
          <w:p w14:paraId="2112BF5F"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 xml:space="preserve">Shah Technical Consultant </w:t>
            </w:r>
            <w:proofErr w:type="spellStart"/>
            <w:r w:rsidRPr="00EC3D5A">
              <w:rPr>
                <w:rFonts w:ascii="Calibri" w:eastAsia="Arial Narrow" w:hAnsi="Calibri" w:cs="Arial Narrow"/>
                <w:sz w:val="22"/>
                <w:szCs w:val="22"/>
              </w:rPr>
              <w:t>Pvt.</w:t>
            </w:r>
            <w:proofErr w:type="spellEnd"/>
            <w:r w:rsidRPr="00EC3D5A">
              <w:rPr>
                <w:rFonts w:ascii="Calibri" w:eastAsia="Arial Narrow" w:hAnsi="Calibri" w:cs="Arial Narrow"/>
                <w:sz w:val="22"/>
                <w:szCs w:val="22"/>
              </w:rPr>
              <w:t xml:space="preserve"> Ltd./Freelancer Road Expert</w:t>
            </w:r>
          </w:p>
          <w:p w14:paraId="45B7487C" w14:textId="0D4A3AC6"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23648FEB"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lastRenderedPageBreak/>
              <w:t>India</w:t>
            </w:r>
          </w:p>
        </w:tc>
        <w:tc>
          <w:tcPr>
            <w:tcW w:w="1729" w:type="pct"/>
            <w:shd w:val="clear" w:color="auto" w:fill="auto"/>
          </w:tcPr>
          <w:p w14:paraId="63F2002A"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 xml:space="preserve">Responsible for total Quality audit of the pavement </w:t>
            </w:r>
            <w:r w:rsidRPr="00EC3D5A">
              <w:rPr>
                <w:rFonts w:ascii="Calibri" w:eastAsia="Arial Narrow" w:hAnsi="Calibri" w:cs="Arial Narrow"/>
                <w:sz w:val="22"/>
                <w:szCs w:val="22"/>
              </w:rPr>
              <w:lastRenderedPageBreak/>
              <w:t>maintenance component including verifying and approving methodology, drawings and mix design.</w:t>
            </w:r>
          </w:p>
          <w:p w14:paraId="55FD2446"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Performance Monitoring and Contract management</w:t>
            </w:r>
          </w:p>
          <w:p w14:paraId="6B65632D"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Review and Compliance of Construction Drawings</w:t>
            </w:r>
          </w:p>
          <w:p w14:paraId="2B9A95B5"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Supervision of the project</w:t>
            </w:r>
          </w:p>
        </w:tc>
      </w:tr>
      <w:tr w:rsidR="00EC3D5A" w:rsidRPr="00EC3D5A" w14:paraId="7B3A773A" w14:textId="77777777" w:rsidTr="009D49DC">
        <w:tc>
          <w:tcPr>
            <w:tcW w:w="643" w:type="pct"/>
          </w:tcPr>
          <w:p w14:paraId="6CA925CA" w14:textId="4D8C0033" w:rsidR="009D49DC" w:rsidRPr="00EC3D5A" w:rsidRDefault="00606C0A"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lastRenderedPageBreak/>
              <w:t>2009 to 2010 and 2016 – 2018</w:t>
            </w:r>
          </w:p>
        </w:tc>
        <w:tc>
          <w:tcPr>
            <w:tcW w:w="1898" w:type="pct"/>
          </w:tcPr>
          <w:p w14:paraId="301B9CF6"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t>Kautilya</w:t>
            </w:r>
            <w:proofErr w:type="spellEnd"/>
            <w:r w:rsidRPr="00EC3D5A">
              <w:rPr>
                <w:rFonts w:ascii="Calibri" w:eastAsia="Arial Narrow" w:hAnsi="Calibri" w:cs="Arial Narrow"/>
                <w:sz w:val="22"/>
                <w:szCs w:val="22"/>
              </w:rPr>
              <w:t xml:space="preserve"> Institute of Technology and Engineering / Associate Professor</w:t>
            </w:r>
          </w:p>
          <w:p w14:paraId="6397512A" w14:textId="73BD65B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3F119B63"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t>India</w:t>
            </w:r>
          </w:p>
        </w:tc>
        <w:tc>
          <w:tcPr>
            <w:tcW w:w="1729" w:type="pct"/>
            <w:shd w:val="clear" w:color="auto" w:fill="auto"/>
          </w:tcPr>
          <w:p w14:paraId="21830AB8"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 xml:space="preserve">Preparing </w:t>
            </w:r>
            <w:proofErr w:type="spellStart"/>
            <w:r w:rsidRPr="00EC3D5A">
              <w:rPr>
                <w:rFonts w:ascii="Calibri" w:eastAsia="Arial Narrow" w:hAnsi="Calibri" w:cs="Arial Narrow"/>
                <w:sz w:val="22"/>
                <w:szCs w:val="22"/>
              </w:rPr>
              <w:t>curriculae</w:t>
            </w:r>
            <w:proofErr w:type="spellEnd"/>
            <w:r w:rsidRPr="00EC3D5A">
              <w:rPr>
                <w:rFonts w:ascii="Calibri" w:eastAsia="Arial Narrow" w:hAnsi="Calibri" w:cs="Arial Narrow"/>
                <w:sz w:val="22"/>
                <w:szCs w:val="22"/>
              </w:rPr>
              <w:t xml:space="preserve"> manuals</w:t>
            </w:r>
          </w:p>
          <w:p w14:paraId="437DBB72"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Guiding Students in their internship and project especially on roads.</w:t>
            </w:r>
          </w:p>
          <w:p w14:paraId="6826B565" w14:textId="7E71C1AD" w:rsidR="00606C0A" w:rsidRPr="00EC3D5A" w:rsidRDefault="00606C0A" w:rsidP="00606C0A">
            <w:pPr>
              <w:pStyle w:val="ListParagraph"/>
              <w:numPr>
                <w:ilvl w:val="0"/>
                <w:numId w:val="28"/>
              </w:numPr>
              <w:rPr>
                <w:rFonts w:ascii="Calibri" w:hAnsi="Calibri"/>
                <w:sz w:val="22"/>
                <w:szCs w:val="22"/>
                <w:lang w:val="en-IN"/>
              </w:rPr>
            </w:pPr>
            <w:r w:rsidRPr="00EC3D5A">
              <w:rPr>
                <w:rFonts w:ascii="Calibri" w:hAnsi="Calibri"/>
                <w:sz w:val="22"/>
                <w:szCs w:val="22"/>
                <w:lang w:val="en-IN"/>
              </w:rPr>
              <w:t>Design and Supervision and Contract Management, enco</w:t>
            </w:r>
            <w:r w:rsidR="002F2DC1" w:rsidRPr="00EC3D5A">
              <w:rPr>
                <w:rFonts w:ascii="Calibri" w:hAnsi="Calibri"/>
                <w:sz w:val="22"/>
                <w:szCs w:val="22"/>
                <w:lang w:val="en-IN"/>
              </w:rPr>
              <w:t xml:space="preserve">mpassing </w:t>
            </w:r>
            <w:r w:rsidRPr="00EC3D5A">
              <w:rPr>
                <w:rFonts w:ascii="Calibri" w:hAnsi="Calibri"/>
                <w:sz w:val="22"/>
                <w:szCs w:val="22"/>
                <w:lang w:val="en-IN"/>
              </w:rPr>
              <w:t xml:space="preserve"> water</w:t>
            </w:r>
            <w:r w:rsidR="002F2DC1" w:rsidRPr="00EC3D5A">
              <w:rPr>
                <w:rFonts w:ascii="Calibri" w:hAnsi="Calibri"/>
                <w:sz w:val="22"/>
                <w:szCs w:val="22"/>
                <w:lang w:val="en-IN"/>
              </w:rPr>
              <w:t xml:space="preserve"> and sanitation. S</w:t>
            </w:r>
            <w:r w:rsidRPr="00EC3D5A">
              <w:rPr>
                <w:rFonts w:ascii="Calibri" w:hAnsi="Calibri"/>
                <w:sz w:val="22"/>
                <w:szCs w:val="22"/>
                <w:lang w:val="en-IN"/>
              </w:rPr>
              <w:t>ite inspections and certification of works.</w:t>
            </w:r>
          </w:p>
          <w:p w14:paraId="3B3F01F2" w14:textId="77777777" w:rsidR="00606C0A" w:rsidRPr="00EC3D5A" w:rsidRDefault="00606C0A"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p>
        </w:tc>
      </w:tr>
      <w:tr w:rsidR="00EC3D5A" w:rsidRPr="00EC3D5A" w14:paraId="29AC6582" w14:textId="77777777" w:rsidTr="009D49DC">
        <w:tc>
          <w:tcPr>
            <w:tcW w:w="643" w:type="pct"/>
          </w:tcPr>
          <w:p w14:paraId="0CFCF5DE"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 xml:space="preserve">2016 – 2016 </w:t>
            </w:r>
          </w:p>
        </w:tc>
        <w:tc>
          <w:tcPr>
            <w:tcW w:w="1898" w:type="pct"/>
          </w:tcPr>
          <w:p w14:paraId="5F70FA9F"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SCPL / Team Leader</w:t>
            </w:r>
          </w:p>
          <w:p w14:paraId="0C4B8FB7"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t>Ref:Rajiv</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Shrikhandhe</w:t>
            </w:r>
            <w:proofErr w:type="spellEnd"/>
          </w:p>
          <w:p w14:paraId="0D595D49" w14:textId="43F408A1"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385C6534"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4BA351C2"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Responsible for total Quality audit of the pavement maintenance component including verifying and approving methodology, drawings and mix design.</w:t>
            </w:r>
          </w:p>
          <w:p w14:paraId="53845F75"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184EFF7F"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 xml:space="preserve">Review and Compliance of Construction Drawings </w:t>
            </w:r>
          </w:p>
        </w:tc>
      </w:tr>
      <w:tr w:rsidR="00EC3D5A" w:rsidRPr="00EC3D5A" w14:paraId="3DF23B13" w14:textId="77777777" w:rsidTr="009D49DC">
        <w:tc>
          <w:tcPr>
            <w:tcW w:w="643" w:type="pct"/>
          </w:tcPr>
          <w:p w14:paraId="55BEF2CF"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2012 -2016</w:t>
            </w:r>
          </w:p>
        </w:tc>
        <w:tc>
          <w:tcPr>
            <w:tcW w:w="1898" w:type="pct"/>
          </w:tcPr>
          <w:p w14:paraId="1975CD16"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JIEM / Vice Principal</w:t>
            </w:r>
          </w:p>
          <w:p w14:paraId="37E0E3BF" w14:textId="03FBD8BE"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498DE3CA"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63688835"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 xml:space="preserve">Preparing </w:t>
            </w:r>
            <w:proofErr w:type="spellStart"/>
            <w:r w:rsidRPr="00EC3D5A">
              <w:rPr>
                <w:rFonts w:ascii="Calibri" w:eastAsia="Arial Narrow" w:hAnsi="Calibri" w:cs="Arial Narrow"/>
                <w:sz w:val="22"/>
                <w:szCs w:val="22"/>
              </w:rPr>
              <w:t>curriculae</w:t>
            </w:r>
            <w:proofErr w:type="spellEnd"/>
            <w:r w:rsidRPr="00EC3D5A">
              <w:rPr>
                <w:rFonts w:ascii="Calibri" w:eastAsia="Arial Narrow" w:hAnsi="Calibri" w:cs="Arial Narrow"/>
                <w:sz w:val="22"/>
                <w:szCs w:val="22"/>
              </w:rPr>
              <w:t xml:space="preserve"> manuals</w:t>
            </w:r>
          </w:p>
          <w:p w14:paraId="3D8E1267"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Guiding Students in their internship and project especially on roads</w:t>
            </w:r>
          </w:p>
          <w:p w14:paraId="2744D935" w14:textId="7A3CDC04" w:rsidR="00606C0A" w:rsidRPr="00EC3D5A" w:rsidRDefault="00606C0A" w:rsidP="00606C0A">
            <w:pPr>
              <w:pStyle w:val="ListParagraph"/>
              <w:numPr>
                <w:ilvl w:val="0"/>
                <w:numId w:val="28"/>
              </w:numPr>
              <w:rPr>
                <w:rFonts w:ascii="Calibri" w:hAnsi="Calibri"/>
                <w:sz w:val="22"/>
                <w:szCs w:val="22"/>
                <w:lang w:val="en-IN"/>
              </w:rPr>
            </w:pPr>
            <w:r w:rsidRPr="00EC3D5A">
              <w:rPr>
                <w:rFonts w:ascii="Calibri" w:hAnsi="Calibri"/>
                <w:sz w:val="22"/>
                <w:szCs w:val="22"/>
                <w:lang w:val="en-IN"/>
              </w:rPr>
              <w:t>Design and Supervision and Contract Management</w:t>
            </w:r>
            <w:r w:rsidR="002F2DC1" w:rsidRPr="00EC3D5A">
              <w:rPr>
                <w:rFonts w:ascii="Calibri" w:hAnsi="Calibri"/>
                <w:sz w:val="22"/>
                <w:szCs w:val="22"/>
                <w:lang w:val="en-IN"/>
              </w:rPr>
              <w:t xml:space="preserve">, encompassing </w:t>
            </w:r>
            <w:r w:rsidRPr="00EC3D5A">
              <w:rPr>
                <w:rFonts w:ascii="Calibri" w:hAnsi="Calibri"/>
                <w:sz w:val="22"/>
                <w:szCs w:val="22"/>
                <w:lang w:val="en-IN"/>
              </w:rPr>
              <w:t>water</w:t>
            </w:r>
            <w:r w:rsidR="002F2DC1" w:rsidRPr="00EC3D5A">
              <w:rPr>
                <w:rFonts w:ascii="Calibri" w:hAnsi="Calibri"/>
                <w:sz w:val="22"/>
                <w:szCs w:val="22"/>
                <w:lang w:val="en-IN"/>
              </w:rPr>
              <w:t xml:space="preserve"> and sanitation. S</w:t>
            </w:r>
            <w:r w:rsidRPr="00EC3D5A">
              <w:rPr>
                <w:rFonts w:ascii="Calibri" w:hAnsi="Calibri"/>
                <w:sz w:val="22"/>
                <w:szCs w:val="22"/>
                <w:lang w:val="en-IN"/>
              </w:rPr>
              <w:t>ite inspections and certification of works.</w:t>
            </w:r>
          </w:p>
          <w:p w14:paraId="3C3E5290" w14:textId="77777777" w:rsidR="00606C0A" w:rsidRPr="00EC3D5A" w:rsidRDefault="00606C0A"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p>
        </w:tc>
      </w:tr>
      <w:tr w:rsidR="00EC3D5A" w:rsidRPr="00EC3D5A" w14:paraId="6B240E68" w14:textId="77777777" w:rsidTr="009D49DC">
        <w:tc>
          <w:tcPr>
            <w:tcW w:w="643" w:type="pct"/>
          </w:tcPr>
          <w:p w14:paraId="10D11CCD"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2012 – 2014</w:t>
            </w:r>
          </w:p>
        </w:tc>
        <w:tc>
          <w:tcPr>
            <w:tcW w:w="1898" w:type="pct"/>
          </w:tcPr>
          <w:p w14:paraId="414A903B"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TSCPL (Pvt .Ltd) / Senior Consultant</w:t>
            </w:r>
          </w:p>
          <w:p w14:paraId="648C0445"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Ref: Total Synergy Consultants P Limited</w:t>
            </w:r>
          </w:p>
          <w:p w14:paraId="30ECC676" w14:textId="6FB692BD"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06867A15"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7006299A" w14:textId="77777777" w:rsidR="009D49DC" w:rsidRPr="00EC3D5A" w:rsidRDefault="009D49DC" w:rsidP="009D49DC">
            <w:pPr>
              <w:pStyle w:val="Normal1"/>
              <w:keepNext/>
              <w:keepLines/>
              <w:widowControl w:val="0"/>
              <w:numPr>
                <w:ilvl w:val="0"/>
                <w:numId w:val="20"/>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 xml:space="preserve">Preparation for e-tools for Project Management and Construction management of highways with the help of prevalent </w:t>
            </w:r>
            <w:proofErr w:type="spellStart"/>
            <w:r w:rsidRPr="00EC3D5A">
              <w:rPr>
                <w:rFonts w:ascii="Calibri" w:eastAsia="Arial Narrow" w:hAnsi="Calibri" w:cs="Arial Narrow"/>
                <w:sz w:val="22"/>
                <w:szCs w:val="22"/>
              </w:rPr>
              <w:t>softwares</w:t>
            </w:r>
            <w:proofErr w:type="spellEnd"/>
            <w:r w:rsidRPr="00EC3D5A">
              <w:rPr>
                <w:rFonts w:ascii="Calibri" w:eastAsia="Arial Narrow" w:hAnsi="Calibri" w:cs="Arial Narrow"/>
                <w:sz w:val="22"/>
                <w:szCs w:val="22"/>
              </w:rPr>
              <w:t>.</w:t>
            </w:r>
          </w:p>
          <w:p w14:paraId="3776FF11" w14:textId="77777777" w:rsidR="009D49DC" w:rsidRPr="00EC3D5A" w:rsidRDefault="009D49DC" w:rsidP="009D49DC">
            <w:pPr>
              <w:pStyle w:val="Normal1"/>
              <w:keepNext/>
              <w:keepLines/>
              <w:widowControl w:val="0"/>
              <w:numPr>
                <w:ilvl w:val="0"/>
                <w:numId w:val="20"/>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Prepared process flow for the above, Including e-tools for quality management.</w:t>
            </w:r>
          </w:p>
        </w:tc>
      </w:tr>
      <w:tr w:rsidR="00EC3D5A" w:rsidRPr="00EC3D5A" w14:paraId="31344521" w14:textId="77777777" w:rsidTr="009D49DC">
        <w:tc>
          <w:tcPr>
            <w:tcW w:w="643" w:type="pct"/>
          </w:tcPr>
          <w:p w14:paraId="6149A6D0"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2011 – 2013</w:t>
            </w:r>
          </w:p>
        </w:tc>
        <w:tc>
          <w:tcPr>
            <w:tcW w:w="1898" w:type="pct"/>
          </w:tcPr>
          <w:p w14:paraId="61915D4A"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ICT (Pvt .Ltd) / Consultant</w:t>
            </w:r>
          </w:p>
          <w:p w14:paraId="73D6E37E" w14:textId="77777777" w:rsidR="009D49DC" w:rsidRPr="00EC3D5A" w:rsidRDefault="009D49DC" w:rsidP="004A4B87">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15E24F03"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25FDF1D8"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 xml:space="preserve">Verification of design and drawings including Contract </w:t>
            </w:r>
            <w:r w:rsidRPr="00EC3D5A">
              <w:rPr>
                <w:rFonts w:ascii="Calibri" w:eastAsia="Arial Narrow" w:hAnsi="Calibri" w:cs="Arial Narrow"/>
                <w:sz w:val="22"/>
                <w:szCs w:val="22"/>
              </w:rPr>
              <w:lastRenderedPageBreak/>
              <w:t>Management of Highway Sector</w:t>
            </w:r>
          </w:p>
          <w:p w14:paraId="1A33B773"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4D11714C"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73164112" w14:textId="77777777" w:rsidTr="009D49DC">
        <w:tc>
          <w:tcPr>
            <w:tcW w:w="643" w:type="pct"/>
          </w:tcPr>
          <w:p w14:paraId="3D4CD8A2" w14:textId="7BF79909"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lastRenderedPageBreak/>
              <w:t>February 20</w:t>
            </w:r>
            <w:r w:rsidR="002F2DC1" w:rsidRPr="00EC3D5A">
              <w:rPr>
                <w:rFonts w:ascii="Calibri" w:eastAsia="Arial Narrow" w:hAnsi="Calibri" w:cs="Arial Narrow"/>
                <w:sz w:val="22"/>
                <w:szCs w:val="22"/>
              </w:rPr>
              <w:t xml:space="preserve">11 – 2014 </w:t>
            </w:r>
          </w:p>
        </w:tc>
        <w:tc>
          <w:tcPr>
            <w:tcW w:w="1898" w:type="pct"/>
          </w:tcPr>
          <w:p w14:paraId="481F89EE" w14:textId="2D6F9EA9"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 xml:space="preserve">Suresh </w:t>
            </w:r>
            <w:proofErr w:type="spellStart"/>
            <w:r w:rsidRPr="00EC3D5A">
              <w:rPr>
                <w:rFonts w:ascii="Calibri" w:eastAsia="Arial Narrow" w:hAnsi="Calibri" w:cs="Arial Narrow"/>
                <w:sz w:val="22"/>
                <w:szCs w:val="22"/>
              </w:rPr>
              <w:t>GyanVihar</w:t>
            </w:r>
            <w:proofErr w:type="spellEnd"/>
            <w:r w:rsidRPr="00EC3D5A">
              <w:rPr>
                <w:rFonts w:ascii="Calibri" w:eastAsia="Arial Narrow" w:hAnsi="Calibri" w:cs="Arial Narrow"/>
                <w:sz w:val="22"/>
                <w:szCs w:val="22"/>
              </w:rPr>
              <w:t xml:space="preserve"> University, Jaipur, </w:t>
            </w:r>
            <w:proofErr w:type="spellStart"/>
            <w:r w:rsidRPr="00EC3D5A">
              <w:rPr>
                <w:rFonts w:ascii="Calibri" w:eastAsia="Arial Narrow" w:hAnsi="Calibri" w:cs="Arial Narrow"/>
                <w:sz w:val="22"/>
                <w:szCs w:val="22"/>
              </w:rPr>
              <w:t>HoD</w:t>
            </w:r>
            <w:proofErr w:type="spellEnd"/>
            <w:r w:rsidR="002F2DC1" w:rsidRPr="00EC3D5A">
              <w:rPr>
                <w:rFonts w:ascii="Calibri" w:eastAsia="Arial Narrow" w:hAnsi="Calibri" w:cs="Arial Narrow"/>
                <w:sz w:val="22"/>
                <w:szCs w:val="22"/>
              </w:rPr>
              <w:t xml:space="preserve"> / Visiting Professor </w:t>
            </w:r>
          </w:p>
          <w:p w14:paraId="4F3DA063"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 xml:space="preserve">Name: Suresh </w:t>
            </w:r>
            <w:proofErr w:type="spellStart"/>
            <w:r w:rsidRPr="00EC3D5A">
              <w:rPr>
                <w:rFonts w:ascii="Calibri" w:eastAsia="Arial Narrow" w:hAnsi="Calibri" w:cs="Arial Narrow"/>
                <w:sz w:val="22"/>
                <w:szCs w:val="22"/>
              </w:rPr>
              <w:t>Gyan</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Vihar</w:t>
            </w:r>
            <w:proofErr w:type="spellEnd"/>
            <w:r w:rsidRPr="00EC3D5A">
              <w:rPr>
                <w:rFonts w:ascii="Calibri" w:eastAsia="Arial Narrow" w:hAnsi="Calibri" w:cs="Arial Narrow"/>
                <w:sz w:val="22"/>
                <w:szCs w:val="22"/>
              </w:rPr>
              <w:t xml:space="preserve"> University</w:t>
            </w:r>
            <w:r w:rsidRPr="00EC3D5A">
              <w:rPr>
                <w:rFonts w:ascii="Calibri" w:eastAsia="Arial Narrow" w:hAnsi="Calibri" w:cs="Arial Narrow"/>
                <w:sz w:val="22"/>
                <w:szCs w:val="22"/>
              </w:rPr>
              <w:br/>
              <w:t>Position :Head of Department</w:t>
            </w:r>
          </w:p>
          <w:p w14:paraId="0A3EC71E" w14:textId="7E22EF05"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25697283"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595AD04C"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 xml:space="preserve">Preparing </w:t>
            </w:r>
            <w:proofErr w:type="spellStart"/>
            <w:r w:rsidRPr="00EC3D5A">
              <w:rPr>
                <w:rFonts w:ascii="Calibri" w:eastAsia="Arial Narrow" w:hAnsi="Calibri" w:cs="Arial Narrow"/>
                <w:sz w:val="22"/>
                <w:szCs w:val="22"/>
              </w:rPr>
              <w:t>curriculae</w:t>
            </w:r>
            <w:proofErr w:type="spellEnd"/>
            <w:r w:rsidRPr="00EC3D5A">
              <w:rPr>
                <w:rFonts w:ascii="Calibri" w:eastAsia="Arial Narrow" w:hAnsi="Calibri" w:cs="Arial Narrow"/>
                <w:sz w:val="22"/>
                <w:szCs w:val="22"/>
              </w:rPr>
              <w:t xml:space="preserve"> manuals</w:t>
            </w:r>
          </w:p>
          <w:p w14:paraId="0BF5E31B" w14:textId="63A4B63A" w:rsidR="002F2DC1" w:rsidRPr="00EC3D5A" w:rsidRDefault="009D49DC" w:rsidP="002F2DC1">
            <w:pPr>
              <w:pStyle w:val="ListParagraph"/>
              <w:numPr>
                <w:ilvl w:val="0"/>
                <w:numId w:val="28"/>
              </w:numPr>
              <w:rPr>
                <w:rFonts w:ascii="Calibri" w:eastAsia="Arial Narrow" w:hAnsi="Calibri" w:cs="Arial Narrow"/>
                <w:sz w:val="22"/>
                <w:szCs w:val="22"/>
                <w:lang w:val="en-IN"/>
              </w:rPr>
            </w:pPr>
            <w:r w:rsidRPr="00EC3D5A">
              <w:rPr>
                <w:rFonts w:ascii="Calibri" w:eastAsia="Arial Narrow" w:hAnsi="Calibri" w:cs="Arial Narrow"/>
                <w:sz w:val="22"/>
                <w:szCs w:val="22"/>
              </w:rPr>
              <w:t>Guiding Students in their internship and project especially on roads</w:t>
            </w:r>
            <w:r w:rsidR="002F2DC1" w:rsidRPr="00EC3D5A">
              <w:t xml:space="preserve"> </w:t>
            </w:r>
            <w:r w:rsidR="002F2DC1" w:rsidRPr="00EC3D5A">
              <w:rPr>
                <w:rFonts w:ascii="Calibri" w:eastAsia="Arial Narrow" w:hAnsi="Calibri" w:cs="Arial Narrow"/>
                <w:sz w:val="22"/>
                <w:szCs w:val="22"/>
                <w:lang w:val="en-IN"/>
              </w:rPr>
              <w:t>Design and Supervision and Contract Management, encompassing water and sanitation. Site inspections and certification of works.</w:t>
            </w:r>
          </w:p>
        </w:tc>
      </w:tr>
      <w:tr w:rsidR="00EC3D5A" w:rsidRPr="00EC3D5A" w14:paraId="4A697AE4" w14:textId="77777777" w:rsidTr="009D49DC">
        <w:tc>
          <w:tcPr>
            <w:tcW w:w="643" w:type="pct"/>
          </w:tcPr>
          <w:p w14:paraId="1D9AF310" w14:textId="047955E5" w:rsidR="000C74E3" w:rsidRPr="00EC3D5A" w:rsidRDefault="000C74E3"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2013-2016</w:t>
            </w:r>
          </w:p>
        </w:tc>
        <w:tc>
          <w:tcPr>
            <w:tcW w:w="1898" w:type="pct"/>
          </w:tcPr>
          <w:p w14:paraId="459C27FA" w14:textId="77777777" w:rsidR="000C74E3" w:rsidRPr="00EC3D5A" w:rsidRDefault="000C74E3"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HOD/Visiting Professor</w:t>
            </w:r>
          </w:p>
          <w:p w14:paraId="1D388B4E" w14:textId="1D44E5D0" w:rsidR="000C74E3" w:rsidRPr="00EC3D5A" w:rsidRDefault="000C74E3" w:rsidP="009D49DC">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t>Vivekanada</w:t>
            </w:r>
            <w:proofErr w:type="spellEnd"/>
            <w:r w:rsidRPr="00EC3D5A">
              <w:rPr>
                <w:rFonts w:ascii="Calibri" w:eastAsia="Arial Narrow" w:hAnsi="Calibri" w:cs="Arial Narrow"/>
                <w:sz w:val="22"/>
                <w:szCs w:val="22"/>
              </w:rPr>
              <w:t xml:space="preserve"> Institute of </w:t>
            </w:r>
            <w:proofErr w:type="spellStart"/>
            <w:r w:rsidRPr="00EC3D5A">
              <w:rPr>
                <w:rFonts w:ascii="Calibri" w:eastAsia="Arial Narrow" w:hAnsi="Calibri" w:cs="Arial Narrow"/>
                <w:sz w:val="22"/>
                <w:szCs w:val="22"/>
              </w:rPr>
              <w:t>Technology,Jaipur</w:t>
            </w:r>
            <w:proofErr w:type="spellEnd"/>
            <w:r w:rsidRPr="00EC3D5A">
              <w:rPr>
                <w:rFonts w:ascii="Calibri" w:eastAsia="Arial Narrow" w:hAnsi="Calibri" w:cs="Arial Narrow"/>
                <w:sz w:val="22"/>
                <w:szCs w:val="22"/>
              </w:rPr>
              <w:t xml:space="preserve"> </w:t>
            </w:r>
          </w:p>
          <w:p w14:paraId="5C6B7724" w14:textId="77777777" w:rsidR="000C74E3" w:rsidRPr="00EC3D5A" w:rsidRDefault="000C74E3"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21C6811D" w14:textId="7731120F" w:rsidR="000C74E3" w:rsidRPr="00EC3D5A" w:rsidRDefault="000C74E3" w:rsidP="009D49DC">
            <w:pPr>
              <w:pStyle w:val="Normal1"/>
              <w:jc w:val="center"/>
              <w:rPr>
                <w:rFonts w:ascii="Calibri" w:eastAsia="Arial Narrow" w:hAnsi="Calibri" w:cs="Arial Narrow"/>
                <w:sz w:val="22"/>
                <w:szCs w:val="22"/>
              </w:rPr>
            </w:pPr>
            <w:r w:rsidRPr="00EC3D5A">
              <w:rPr>
                <w:rFonts w:ascii="Calibri" w:eastAsia="Arial Narrow" w:hAnsi="Calibri" w:cs="Arial Narrow"/>
                <w:sz w:val="22"/>
                <w:szCs w:val="22"/>
              </w:rPr>
              <w:t>India</w:t>
            </w:r>
          </w:p>
        </w:tc>
        <w:tc>
          <w:tcPr>
            <w:tcW w:w="1729" w:type="pct"/>
            <w:shd w:val="clear" w:color="auto" w:fill="auto"/>
          </w:tcPr>
          <w:p w14:paraId="18E671C3" w14:textId="77777777" w:rsidR="000C74E3" w:rsidRPr="00EC3D5A" w:rsidRDefault="000C74E3" w:rsidP="000C74E3">
            <w:pPr>
              <w:pStyle w:val="ListParagraph"/>
              <w:numPr>
                <w:ilvl w:val="0"/>
                <w:numId w:val="28"/>
              </w:numPr>
              <w:rPr>
                <w:rFonts w:ascii="Calibri" w:eastAsia="Arial Narrow" w:hAnsi="Calibri" w:cs="Arial Narrow"/>
                <w:sz w:val="22"/>
                <w:szCs w:val="22"/>
              </w:rPr>
            </w:pPr>
            <w:r w:rsidRPr="00EC3D5A">
              <w:rPr>
                <w:rFonts w:ascii="Calibri" w:eastAsia="Arial Narrow" w:hAnsi="Calibri" w:cs="Arial Narrow"/>
                <w:sz w:val="22"/>
                <w:szCs w:val="22"/>
              </w:rPr>
              <w:t xml:space="preserve">Preparing </w:t>
            </w:r>
            <w:proofErr w:type="spellStart"/>
            <w:r w:rsidRPr="00EC3D5A">
              <w:rPr>
                <w:rFonts w:ascii="Calibri" w:eastAsia="Arial Narrow" w:hAnsi="Calibri" w:cs="Arial Narrow"/>
                <w:sz w:val="22"/>
                <w:szCs w:val="22"/>
              </w:rPr>
              <w:t>curriculae</w:t>
            </w:r>
            <w:proofErr w:type="spellEnd"/>
            <w:r w:rsidRPr="00EC3D5A">
              <w:rPr>
                <w:rFonts w:ascii="Calibri" w:eastAsia="Arial Narrow" w:hAnsi="Calibri" w:cs="Arial Narrow"/>
                <w:sz w:val="22"/>
                <w:szCs w:val="22"/>
              </w:rPr>
              <w:t xml:space="preserve"> manuals</w:t>
            </w:r>
          </w:p>
          <w:p w14:paraId="5753F1A0" w14:textId="5BA71629" w:rsidR="000C74E3" w:rsidRPr="00EC3D5A" w:rsidRDefault="000C74E3" w:rsidP="000C74E3">
            <w:pPr>
              <w:pStyle w:val="ListParagraph"/>
              <w:numPr>
                <w:ilvl w:val="0"/>
                <w:numId w:val="28"/>
              </w:numPr>
              <w:rPr>
                <w:rFonts w:ascii="Calibri" w:eastAsia="Arial Narrow" w:hAnsi="Calibri" w:cs="Arial Narrow"/>
                <w:sz w:val="22"/>
                <w:szCs w:val="22"/>
              </w:rPr>
            </w:pPr>
            <w:r w:rsidRPr="00EC3D5A">
              <w:rPr>
                <w:rFonts w:ascii="Calibri" w:eastAsia="Arial Narrow" w:hAnsi="Calibri" w:cs="Arial Narrow"/>
                <w:sz w:val="22"/>
                <w:szCs w:val="22"/>
              </w:rPr>
              <w:t>Guiding Students in their internship and project especially on roads Design and Supervision and Contract Management, encompassing water and sanitation. Site inspections and certification of works.</w:t>
            </w:r>
          </w:p>
        </w:tc>
      </w:tr>
      <w:tr w:rsidR="00EC3D5A" w:rsidRPr="00EC3D5A" w14:paraId="70E893BB" w14:textId="77777777" w:rsidTr="009D49DC">
        <w:tc>
          <w:tcPr>
            <w:tcW w:w="643" w:type="pct"/>
          </w:tcPr>
          <w:p w14:paraId="37CB4D92" w14:textId="12B67E96" w:rsidR="009D49DC" w:rsidRPr="00EC3D5A" w:rsidRDefault="002F2DC1"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2011 – November 2012</w:t>
            </w:r>
          </w:p>
        </w:tc>
        <w:tc>
          <w:tcPr>
            <w:tcW w:w="1898" w:type="pct"/>
          </w:tcPr>
          <w:p w14:paraId="0D6BA199"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 xml:space="preserve">Arya College of Engineering and Research, </w:t>
            </w:r>
            <w:proofErr w:type="spellStart"/>
            <w:r w:rsidRPr="00EC3D5A">
              <w:rPr>
                <w:rFonts w:ascii="Calibri" w:eastAsia="Arial Narrow" w:hAnsi="Calibri" w:cs="Arial Narrow"/>
                <w:sz w:val="22"/>
                <w:szCs w:val="22"/>
              </w:rPr>
              <w:t>Kukas</w:t>
            </w:r>
            <w:proofErr w:type="spellEnd"/>
            <w:r w:rsidRPr="00EC3D5A">
              <w:rPr>
                <w:rFonts w:ascii="Calibri" w:eastAsia="Arial Narrow" w:hAnsi="Calibri" w:cs="Arial Narrow"/>
                <w:sz w:val="22"/>
                <w:szCs w:val="22"/>
              </w:rPr>
              <w:t>, Jaipur / Associate Professor &amp; HOD of Civil Engineering Department</w:t>
            </w:r>
          </w:p>
          <w:p w14:paraId="61F3F836" w14:textId="4A2852D2"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67861598"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1DF74A3A"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 xml:space="preserve">Preparing </w:t>
            </w:r>
            <w:proofErr w:type="spellStart"/>
            <w:r w:rsidRPr="00EC3D5A">
              <w:rPr>
                <w:rFonts w:ascii="Calibri" w:eastAsia="Arial Narrow" w:hAnsi="Calibri" w:cs="Arial Narrow"/>
                <w:sz w:val="22"/>
                <w:szCs w:val="22"/>
              </w:rPr>
              <w:t>curriculae</w:t>
            </w:r>
            <w:proofErr w:type="spellEnd"/>
            <w:r w:rsidRPr="00EC3D5A">
              <w:rPr>
                <w:rFonts w:ascii="Calibri" w:eastAsia="Arial Narrow" w:hAnsi="Calibri" w:cs="Arial Narrow"/>
                <w:sz w:val="22"/>
                <w:szCs w:val="22"/>
              </w:rPr>
              <w:t xml:space="preserve"> manuals</w:t>
            </w:r>
          </w:p>
          <w:p w14:paraId="40EFC90E" w14:textId="77777777" w:rsidR="009D49DC" w:rsidRPr="00EC3D5A" w:rsidRDefault="009D49DC" w:rsidP="009D49DC">
            <w:pPr>
              <w:pStyle w:val="Normal1"/>
              <w:keepNext/>
              <w:keepLines/>
              <w:widowControl w:val="0"/>
              <w:numPr>
                <w:ilvl w:val="0"/>
                <w:numId w:val="2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Guiding Students in their internship and project especially on roads</w:t>
            </w:r>
          </w:p>
          <w:p w14:paraId="32E75D07" w14:textId="7301C61D" w:rsidR="002F2DC1" w:rsidRPr="00EC3D5A" w:rsidRDefault="002F2DC1" w:rsidP="002F2DC1">
            <w:pPr>
              <w:pStyle w:val="ListParagraph"/>
              <w:numPr>
                <w:ilvl w:val="0"/>
                <w:numId w:val="28"/>
              </w:numPr>
              <w:rPr>
                <w:rFonts w:ascii="Calibri" w:hAnsi="Calibri"/>
                <w:sz w:val="22"/>
                <w:szCs w:val="22"/>
                <w:lang w:val="en-IN"/>
              </w:rPr>
            </w:pPr>
            <w:r w:rsidRPr="00EC3D5A">
              <w:rPr>
                <w:rFonts w:ascii="Calibri" w:hAnsi="Calibri"/>
                <w:sz w:val="22"/>
                <w:szCs w:val="22"/>
                <w:lang w:val="en-IN"/>
              </w:rPr>
              <w:t>Design and Supervision and Contract Management, encompassing water and sanitation. Site inspections and certification of works.</w:t>
            </w:r>
          </w:p>
        </w:tc>
      </w:tr>
      <w:tr w:rsidR="00EC3D5A" w:rsidRPr="00EC3D5A" w14:paraId="51D168BC" w14:textId="77777777" w:rsidTr="009D49DC">
        <w:tc>
          <w:tcPr>
            <w:tcW w:w="643" w:type="pct"/>
          </w:tcPr>
          <w:p w14:paraId="257863FF"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January 2010 – March 2010</w:t>
            </w:r>
          </w:p>
        </w:tc>
        <w:tc>
          <w:tcPr>
            <w:tcW w:w="1898" w:type="pct"/>
          </w:tcPr>
          <w:p w14:paraId="16A0F93E"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Consulting Engineer Group / Highway Design Engineer</w:t>
            </w:r>
          </w:p>
          <w:p w14:paraId="14ADA731" w14:textId="0570724C" w:rsidR="009D49DC" w:rsidRPr="00EC3D5A" w:rsidRDefault="009D49DC" w:rsidP="004A4B87">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64F3D0B9"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789B45CF" w14:textId="77777777" w:rsidR="009D49DC" w:rsidRPr="00EC3D5A" w:rsidRDefault="009D49DC" w:rsidP="009D49DC">
            <w:pPr>
              <w:pStyle w:val="Normal1"/>
              <w:keepNext/>
              <w:keepLines/>
              <w:widowControl w:val="0"/>
              <w:numPr>
                <w:ilvl w:val="0"/>
                <w:numId w:val="39"/>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Verification of design and drawings including Contract Management of Highway Sector</w:t>
            </w:r>
          </w:p>
          <w:p w14:paraId="77D21905" w14:textId="77777777" w:rsidR="009D49DC" w:rsidRPr="00EC3D5A" w:rsidRDefault="009D49DC" w:rsidP="009D49DC">
            <w:pPr>
              <w:pStyle w:val="Normal1"/>
              <w:keepNext/>
              <w:keepLines/>
              <w:widowControl w:val="0"/>
              <w:numPr>
                <w:ilvl w:val="0"/>
                <w:numId w:val="39"/>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5216DAB6" w14:textId="77777777" w:rsidR="009D49DC" w:rsidRPr="00EC3D5A" w:rsidRDefault="009D49DC" w:rsidP="009D49DC">
            <w:pPr>
              <w:pStyle w:val="Normal1"/>
              <w:keepNext/>
              <w:keepLines/>
              <w:widowControl w:val="0"/>
              <w:numPr>
                <w:ilvl w:val="0"/>
                <w:numId w:val="39"/>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70CA4404" w14:textId="77777777" w:rsidTr="009D49DC">
        <w:tc>
          <w:tcPr>
            <w:tcW w:w="643" w:type="pct"/>
          </w:tcPr>
          <w:p w14:paraId="69ABCE5C"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July 2008 – November 2008</w:t>
            </w:r>
          </w:p>
        </w:tc>
        <w:tc>
          <w:tcPr>
            <w:tcW w:w="1898" w:type="pct"/>
          </w:tcPr>
          <w:p w14:paraId="7F1885FF"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Jaipur Municipal Corporation / Public Health Engineer</w:t>
            </w:r>
          </w:p>
          <w:p w14:paraId="6AD97B06"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Position: Public Health Engineer</w:t>
            </w:r>
          </w:p>
          <w:p w14:paraId="34518AE5"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374A3474"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34CB27FF" w14:textId="77777777" w:rsidR="009D49DC" w:rsidRPr="00EC3D5A" w:rsidRDefault="009D49DC" w:rsidP="009D49DC">
            <w:pPr>
              <w:pStyle w:val="Normal1"/>
              <w:keepNext/>
              <w:keepLines/>
              <w:widowControl w:val="0"/>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Review of Project report of Bus Rapid Transit System with verification of the pavement design for Bus Rapid Transit System corridor.</w:t>
            </w:r>
          </w:p>
        </w:tc>
      </w:tr>
      <w:tr w:rsidR="00EC3D5A" w:rsidRPr="00EC3D5A" w14:paraId="06D3B7BA" w14:textId="77777777" w:rsidTr="009D49DC">
        <w:tc>
          <w:tcPr>
            <w:tcW w:w="643" w:type="pct"/>
          </w:tcPr>
          <w:p w14:paraId="1AA03A40"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 xml:space="preserve">January 2006 – December </w:t>
            </w:r>
            <w:r w:rsidRPr="00EC3D5A">
              <w:rPr>
                <w:rFonts w:ascii="Calibri" w:eastAsia="Arial Narrow" w:hAnsi="Calibri" w:cs="Arial Narrow"/>
                <w:sz w:val="22"/>
                <w:szCs w:val="22"/>
              </w:rPr>
              <w:lastRenderedPageBreak/>
              <w:t>2009</w:t>
            </w:r>
          </w:p>
        </w:tc>
        <w:tc>
          <w:tcPr>
            <w:tcW w:w="1898" w:type="pct"/>
          </w:tcPr>
          <w:p w14:paraId="0FE77934"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lastRenderedPageBreak/>
              <w:t xml:space="preserve">Shri </w:t>
            </w:r>
            <w:proofErr w:type="spellStart"/>
            <w:r w:rsidRPr="00EC3D5A">
              <w:rPr>
                <w:rFonts w:ascii="Calibri" w:eastAsia="Arial Narrow" w:hAnsi="Calibri" w:cs="Arial Narrow"/>
                <w:sz w:val="22"/>
                <w:szCs w:val="22"/>
              </w:rPr>
              <w:t>khandhe</w:t>
            </w:r>
            <w:proofErr w:type="spellEnd"/>
            <w:r w:rsidRPr="00EC3D5A">
              <w:rPr>
                <w:rFonts w:ascii="Calibri" w:eastAsia="Arial Narrow" w:hAnsi="Calibri" w:cs="Arial Narrow"/>
                <w:sz w:val="22"/>
                <w:szCs w:val="22"/>
              </w:rPr>
              <w:t xml:space="preserve"> Consultants </w:t>
            </w:r>
            <w:proofErr w:type="spellStart"/>
            <w:r w:rsidRPr="00EC3D5A">
              <w:rPr>
                <w:rFonts w:ascii="Calibri" w:eastAsia="Arial Narrow" w:hAnsi="Calibri" w:cs="Arial Narrow"/>
                <w:sz w:val="22"/>
                <w:szCs w:val="22"/>
              </w:rPr>
              <w:t>Pvt.</w:t>
            </w:r>
            <w:proofErr w:type="spellEnd"/>
            <w:r w:rsidRPr="00EC3D5A">
              <w:rPr>
                <w:rFonts w:ascii="Calibri" w:eastAsia="Arial Narrow" w:hAnsi="Calibri" w:cs="Arial Narrow"/>
                <w:sz w:val="22"/>
                <w:szCs w:val="22"/>
              </w:rPr>
              <w:t xml:space="preserve"> Ltd / Team Leader</w:t>
            </w:r>
          </w:p>
          <w:p w14:paraId="70B86848" w14:textId="07FE2D5E"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6D8588C4"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36DCB5B9" w14:textId="77777777" w:rsidR="009D49DC" w:rsidRPr="00EC3D5A" w:rsidRDefault="009D49DC" w:rsidP="009D49DC">
            <w:pPr>
              <w:pStyle w:val="Normal1"/>
              <w:keepNext/>
              <w:keepLines/>
              <w:widowControl w:val="0"/>
              <w:numPr>
                <w:ilvl w:val="0"/>
                <w:numId w:val="34"/>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Total quality audit of Municipal Corporation of Greater of Mumbai</w:t>
            </w:r>
          </w:p>
          <w:p w14:paraId="4C34510C" w14:textId="77777777" w:rsidR="009D49DC" w:rsidRPr="00EC3D5A" w:rsidRDefault="009D49DC" w:rsidP="009D49DC">
            <w:pPr>
              <w:pStyle w:val="Normal1"/>
              <w:keepNext/>
              <w:keepLines/>
              <w:widowControl w:val="0"/>
              <w:numPr>
                <w:ilvl w:val="0"/>
                <w:numId w:val="34"/>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lastRenderedPageBreak/>
              <w:t>Roads with a Matrix of performance and advising on the remedial measures.</w:t>
            </w:r>
          </w:p>
          <w:p w14:paraId="0E162735" w14:textId="77777777" w:rsidR="009D49DC" w:rsidRPr="00EC3D5A" w:rsidRDefault="009D49DC" w:rsidP="009D49DC">
            <w:pPr>
              <w:pStyle w:val="Normal1"/>
              <w:keepNext/>
              <w:keepLines/>
              <w:widowControl w:val="0"/>
              <w:numPr>
                <w:ilvl w:val="0"/>
                <w:numId w:val="34"/>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02EADAAC" w14:textId="77777777" w:rsidR="009D49DC" w:rsidRPr="00EC3D5A" w:rsidRDefault="009D49DC" w:rsidP="009D49DC">
            <w:pPr>
              <w:pStyle w:val="Normal1"/>
              <w:keepNext/>
              <w:keepLines/>
              <w:widowControl w:val="0"/>
              <w:numPr>
                <w:ilvl w:val="0"/>
                <w:numId w:val="34"/>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73F6A0FE" w14:textId="77777777" w:rsidTr="009D49DC">
        <w:tc>
          <w:tcPr>
            <w:tcW w:w="643" w:type="pct"/>
          </w:tcPr>
          <w:p w14:paraId="033C19BE" w14:textId="02CAC306" w:rsidR="009D49DC" w:rsidRPr="00EC3D5A" w:rsidRDefault="002F2DC1"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lastRenderedPageBreak/>
              <w:t>January 2006 – Till 2008</w:t>
            </w:r>
          </w:p>
        </w:tc>
        <w:tc>
          <w:tcPr>
            <w:tcW w:w="1898" w:type="pct"/>
          </w:tcPr>
          <w:p w14:paraId="33B436DA" w14:textId="35E09EE2" w:rsidR="004A4B87" w:rsidRPr="00EC3D5A" w:rsidRDefault="009D49DC" w:rsidP="004A4B87">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t>PushpGiri</w:t>
            </w:r>
            <w:proofErr w:type="spellEnd"/>
            <w:r w:rsidRPr="00EC3D5A">
              <w:rPr>
                <w:rFonts w:ascii="Calibri" w:eastAsia="Arial Narrow" w:hAnsi="Calibri" w:cs="Arial Narrow"/>
                <w:sz w:val="22"/>
                <w:szCs w:val="22"/>
              </w:rPr>
              <w:t xml:space="preserve"> and Colonizer Infrastructure </w:t>
            </w:r>
            <w:proofErr w:type="spellStart"/>
            <w:r w:rsidRPr="00EC3D5A">
              <w:rPr>
                <w:rFonts w:ascii="Calibri" w:eastAsia="Arial Narrow" w:hAnsi="Calibri" w:cs="Arial Narrow"/>
                <w:sz w:val="22"/>
                <w:szCs w:val="22"/>
              </w:rPr>
              <w:t>Pvt.</w:t>
            </w:r>
            <w:proofErr w:type="spellEnd"/>
            <w:r w:rsidRPr="00EC3D5A">
              <w:rPr>
                <w:rFonts w:ascii="Calibri" w:eastAsia="Arial Narrow" w:hAnsi="Calibri" w:cs="Arial Narrow"/>
                <w:sz w:val="22"/>
                <w:szCs w:val="22"/>
              </w:rPr>
              <w:t xml:space="preserve"> Ltd., Jaipur / </w:t>
            </w:r>
          </w:p>
          <w:p w14:paraId="07135091" w14:textId="3D1F11EA"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0B06808E"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559D7A7F" w14:textId="77777777" w:rsidR="009D49DC" w:rsidRPr="00EC3D5A" w:rsidRDefault="009D49DC" w:rsidP="009D49DC">
            <w:pPr>
              <w:pStyle w:val="Normal1"/>
              <w:keepNext/>
              <w:keepLines/>
              <w:widowControl w:val="0"/>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Verification of design and drawings including Co</w:t>
            </w:r>
            <w:r w:rsidR="002F2DC1" w:rsidRPr="00EC3D5A">
              <w:rPr>
                <w:rFonts w:ascii="Calibri" w:eastAsia="Arial Narrow" w:hAnsi="Calibri" w:cs="Arial Narrow"/>
                <w:sz w:val="22"/>
                <w:szCs w:val="22"/>
              </w:rPr>
              <w:t xml:space="preserve">ntract Management of </w:t>
            </w:r>
            <w:proofErr w:type="spellStart"/>
            <w:r w:rsidR="002F2DC1" w:rsidRPr="00EC3D5A">
              <w:rPr>
                <w:rFonts w:ascii="Calibri" w:eastAsia="Arial Narrow" w:hAnsi="Calibri" w:cs="Arial Narrow"/>
                <w:sz w:val="22"/>
                <w:szCs w:val="22"/>
              </w:rPr>
              <w:t>minitownship</w:t>
            </w:r>
            <w:proofErr w:type="spellEnd"/>
            <w:r w:rsidR="002F2DC1" w:rsidRPr="00EC3D5A">
              <w:rPr>
                <w:rFonts w:ascii="Calibri" w:eastAsia="Arial Narrow" w:hAnsi="Calibri" w:cs="Arial Narrow"/>
                <w:sz w:val="22"/>
                <w:szCs w:val="22"/>
              </w:rPr>
              <w:t>.</w:t>
            </w:r>
          </w:p>
          <w:p w14:paraId="137E6BB4" w14:textId="16997BD8" w:rsidR="002F2DC1" w:rsidRPr="00EC3D5A" w:rsidRDefault="002F2DC1" w:rsidP="002F2DC1">
            <w:pPr>
              <w:pStyle w:val="Normal1"/>
              <w:keepNext/>
              <w:keepLines/>
              <w:widowControl w:val="0"/>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Design and Contract Management, encompassing water and sanitation</w:t>
            </w:r>
          </w:p>
        </w:tc>
      </w:tr>
      <w:tr w:rsidR="00EC3D5A" w:rsidRPr="00EC3D5A" w14:paraId="3AA20DFA" w14:textId="77777777" w:rsidTr="009D49DC">
        <w:tc>
          <w:tcPr>
            <w:tcW w:w="643" w:type="pct"/>
          </w:tcPr>
          <w:p w14:paraId="578B30D9" w14:textId="15714609"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April 2005 – March 2005</w:t>
            </w:r>
          </w:p>
        </w:tc>
        <w:tc>
          <w:tcPr>
            <w:tcW w:w="1898" w:type="pct"/>
          </w:tcPr>
          <w:p w14:paraId="11DDE959"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IPE (</w:t>
            </w:r>
            <w:proofErr w:type="spellStart"/>
            <w:r w:rsidRPr="00EC3D5A">
              <w:rPr>
                <w:rFonts w:ascii="Calibri" w:eastAsia="Arial Narrow" w:hAnsi="Calibri" w:cs="Arial Narrow"/>
                <w:sz w:val="22"/>
                <w:szCs w:val="22"/>
              </w:rPr>
              <w:t>Pvt.Ltd</w:t>
            </w:r>
            <w:proofErr w:type="spellEnd"/>
            <w:r w:rsidRPr="00EC3D5A">
              <w:rPr>
                <w:rFonts w:ascii="Calibri" w:eastAsia="Arial Narrow" w:hAnsi="Calibri" w:cs="Arial Narrow"/>
                <w:sz w:val="22"/>
                <w:szCs w:val="22"/>
              </w:rPr>
              <w:t>) / Bridge and Road Expert</w:t>
            </w:r>
          </w:p>
          <w:p w14:paraId="76DC2D24" w14:textId="053C0BA9" w:rsidR="009D49DC" w:rsidRPr="00EC3D5A" w:rsidRDefault="009D49DC" w:rsidP="004A4B87">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Name:</w:t>
            </w:r>
            <w:r w:rsidRPr="00EC3D5A">
              <w:rPr>
                <w:rFonts w:ascii="Calibri" w:eastAsia="Arial Narrow" w:hAnsi="Calibri" w:cs="Arial Narrow"/>
                <w:sz w:val="22"/>
                <w:szCs w:val="22"/>
              </w:rPr>
              <w:br/>
            </w:r>
          </w:p>
        </w:tc>
        <w:tc>
          <w:tcPr>
            <w:tcW w:w="730" w:type="pct"/>
          </w:tcPr>
          <w:p w14:paraId="77BCBC7B"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1E97A502" w14:textId="77777777" w:rsidR="009D49DC" w:rsidRPr="00EC3D5A" w:rsidRDefault="009D49DC" w:rsidP="009D49DC">
            <w:pPr>
              <w:pStyle w:val="Normal1"/>
              <w:keepNext/>
              <w:keepLines/>
              <w:widowControl w:val="0"/>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Verification of design and drawings including Contract Management of Highway Sector</w:t>
            </w:r>
          </w:p>
        </w:tc>
      </w:tr>
      <w:tr w:rsidR="00EC3D5A" w:rsidRPr="00EC3D5A" w14:paraId="6C3A4B66" w14:textId="77777777" w:rsidTr="009D49DC">
        <w:tc>
          <w:tcPr>
            <w:tcW w:w="643" w:type="pct"/>
          </w:tcPr>
          <w:p w14:paraId="75FEF7E6"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November 2004 – March 2005</w:t>
            </w:r>
          </w:p>
        </w:tc>
        <w:tc>
          <w:tcPr>
            <w:tcW w:w="1898" w:type="pct"/>
          </w:tcPr>
          <w:p w14:paraId="517928B7"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Asian Development Bank / Team Member</w:t>
            </w:r>
          </w:p>
          <w:p w14:paraId="3F6D381C" w14:textId="6B9817C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5C0E61D6"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2ECC3C83" w14:textId="77777777" w:rsidR="009D49DC" w:rsidRPr="00EC3D5A" w:rsidRDefault="009D49DC" w:rsidP="009D49DC">
            <w:pPr>
              <w:pStyle w:val="Normal1"/>
              <w:keepNext/>
              <w:keepLines/>
              <w:widowControl w:val="0"/>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Procurement related audit including assessing the Project Management vis a vis the resources available of the Consulting and Contracting Firms.</w:t>
            </w:r>
          </w:p>
        </w:tc>
      </w:tr>
      <w:tr w:rsidR="00EC3D5A" w:rsidRPr="00EC3D5A" w14:paraId="53A65414" w14:textId="77777777" w:rsidTr="009D49DC">
        <w:tc>
          <w:tcPr>
            <w:tcW w:w="643" w:type="pct"/>
          </w:tcPr>
          <w:p w14:paraId="136B71C8"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March 2004 – October 2004</w:t>
            </w:r>
          </w:p>
        </w:tc>
        <w:tc>
          <w:tcPr>
            <w:tcW w:w="1898" w:type="pct"/>
          </w:tcPr>
          <w:p w14:paraId="1BF8C486"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t>Dorsch</w:t>
            </w:r>
            <w:proofErr w:type="spellEnd"/>
            <w:r w:rsidRPr="00EC3D5A">
              <w:rPr>
                <w:rFonts w:ascii="Calibri" w:eastAsia="Arial Narrow" w:hAnsi="Calibri" w:cs="Arial Narrow"/>
                <w:sz w:val="22"/>
                <w:szCs w:val="22"/>
              </w:rPr>
              <w:t xml:space="preserve"> Consult India </w:t>
            </w:r>
            <w:proofErr w:type="spellStart"/>
            <w:r w:rsidRPr="00EC3D5A">
              <w:rPr>
                <w:rFonts w:ascii="Calibri" w:eastAsia="Arial Narrow" w:hAnsi="Calibri" w:cs="Arial Narrow"/>
                <w:sz w:val="22"/>
                <w:szCs w:val="22"/>
              </w:rPr>
              <w:t>Pvt.</w:t>
            </w:r>
            <w:proofErr w:type="spellEnd"/>
            <w:r w:rsidRPr="00EC3D5A">
              <w:rPr>
                <w:rFonts w:ascii="Calibri" w:eastAsia="Arial Narrow" w:hAnsi="Calibri" w:cs="Arial Narrow"/>
                <w:sz w:val="22"/>
                <w:szCs w:val="22"/>
              </w:rPr>
              <w:t xml:space="preserve"> Ltd. / Senior Pavement Specialist</w:t>
            </w:r>
          </w:p>
          <w:p w14:paraId="57010815" w14:textId="44D50EC6"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5DA0018B"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5E680B42" w14:textId="77777777" w:rsidR="009D49DC" w:rsidRPr="00EC3D5A" w:rsidRDefault="009D49DC" w:rsidP="009D49DC">
            <w:pPr>
              <w:pStyle w:val="Normal1"/>
              <w:keepNext/>
              <w:keepLines/>
              <w:widowControl w:val="0"/>
              <w:numPr>
                <w:ilvl w:val="0"/>
                <w:numId w:val="36"/>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Verification of design and drawings including Contract Management of Highway Sector</w:t>
            </w:r>
          </w:p>
          <w:p w14:paraId="5884D40B"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7AC78781"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6901C074" w14:textId="77777777" w:rsidTr="009D49DC">
        <w:tc>
          <w:tcPr>
            <w:tcW w:w="643" w:type="pct"/>
          </w:tcPr>
          <w:p w14:paraId="2EF4529E" w14:textId="7FC784E9" w:rsidR="009D49DC" w:rsidRPr="00EC3D5A" w:rsidRDefault="002F2DC1"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 xml:space="preserve"> 2003 to 2004</w:t>
            </w:r>
          </w:p>
        </w:tc>
        <w:tc>
          <w:tcPr>
            <w:tcW w:w="1898" w:type="pct"/>
          </w:tcPr>
          <w:p w14:paraId="6E123895"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Louis Berger Group</w:t>
            </w:r>
          </w:p>
          <w:p w14:paraId="603746F3" w14:textId="77777777" w:rsidR="009D49DC" w:rsidRPr="00EC3D5A" w:rsidRDefault="009D49DC" w:rsidP="004A4B87">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43A9CDFD" w14:textId="77777777" w:rsidR="009D49DC" w:rsidRPr="00EC3D5A" w:rsidRDefault="009D49DC" w:rsidP="009D49DC">
            <w:pPr>
              <w:pStyle w:val="Normal1"/>
              <w:jc w:val="center"/>
              <w:rPr>
                <w:rFonts w:ascii="Calibri" w:eastAsia="Arial Narrow" w:hAnsi="Calibri" w:cs="Arial Narrow"/>
                <w:sz w:val="22"/>
                <w:szCs w:val="22"/>
              </w:rPr>
            </w:pPr>
          </w:p>
        </w:tc>
        <w:tc>
          <w:tcPr>
            <w:tcW w:w="1729" w:type="pct"/>
            <w:shd w:val="clear" w:color="auto" w:fill="auto"/>
          </w:tcPr>
          <w:p w14:paraId="64504A76"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Verification of design and drawings including Contract Management of Highway Sector</w:t>
            </w:r>
          </w:p>
          <w:p w14:paraId="77456BC1"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3D43B19E"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721784AD" w14:textId="77777777" w:rsidTr="009D49DC">
        <w:tc>
          <w:tcPr>
            <w:tcW w:w="643" w:type="pct"/>
          </w:tcPr>
          <w:p w14:paraId="03411BFA" w14:textId="7BB0A16A"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April 20</w:t>
            </w:r>
            <w:r w:rsidR="002F2DC1" w:rsidRPr="00EC3D5A">
              <w:rPr>
                <w:rFonts w:ascii="Calibri" w:eastAsia="Arial Narrow" w:hAnsi="Calibri" w:cs="Arial Narrow"/>
                <w:sz w:val="22"/>
                <w:szCs w:val="22"/>
              </w:rPr>
              <w:t>04– July 2004</w:t>
            </w:r>
          </w:p>
        </w:tc>
        <w:tc>
          <w:tcPr>
            <w:tcW w:w="1898" w:type="pct"/>
          </w:tcPr>
          <w:p w14:paraId="73DB06A1"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 xml:space="preserve">GVK Jaipur – </w:t>
            </w:r>
            <w:proofErr w:type="spellStart"/>
            <w:r w:rsidRPr="00EC3D5A">
              <w:rPr>
                <w:rFonts w:ascii="Calibri" w:eastAsia="Arial Narrow" w:hAnsi="Calibri" w:cs="Arial Narrow"/>
                <w:sz w:val="22"/>
                <w:szCs w:val="22"/>
              </w:rPr>
              <w:t>Kishangarh</w:t>
            </w:r>
            <w:proofErr w:type="spellEnd"/>
            <w:r w:rsidRPr="00EC3D5A">
              <w:rPr>
                <w:rFonts w:ascii="Calibri" w:eastAsia="Arial Narrow" w:hAnsi="Calibri" w:cs="Arial Narrow"/>
                <w:sz w:val="22"/>
                <w:szCs w:val="22"/>
              </w:rPr>
              <w:t xml:space="preserve"> – Expressway </w:t>
            </w:r>
            <w:proofErr w:type="spellStart"/>
            <w:r w:rsidRPr="00EC3D5A">
              <w:rPr>
                <w:rFonts w:ascii="Calibri" w:eastAsia="Arial Narrow" w:hAnsi="Calibri" w:cs="Arial Narrow"/>
                <w:sz w:val="22"/>
                <w:szCs w:val="22"/>
              </w:rPr>
              <w:t>Pvt.</w:t>
            </w:r>
            <w:proofErr w:type="spellEnd"/>
            <w:r w:rsidRPr="00EC3D5A">
              <w:rPr>
                <w:rFonts w:ascii="Calibri" w:eastAsia="Arial Narrow" w:hAnsi="Calibri" w:cs="Arial Narrow"/>
                <w:sz w:val="22"/>
                <w:szCs w:val="22"/>
              </w:rPr>
              <w:t xml:space="preserve"> Ltd / Pavement Engineer</w:t>
            </w:r>
          </w:p>
          <w:p w14:paraId="04609659" w14:textId="77777777" w:rsidR="009D49DC" w:rsidRPr="00EC3D5A" w:rsidRDefault="009D49DC" w:rsidP="004A4B87">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08748FC1"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7ABB9429" w14:textId="77777777" w:rsidR="009D49DC" w:rsidRPr="00EC3D5A" w:rsidRDefault="009D49DC" w:rsidP="009D49DC">
            <w:pPr>
              <w:pStyle w:val="Normal1"/>
              <w:keepNext/>
              <w:keepLines/>
              <w:widowControl w:val="0"/>
              <w:numPr>
                <w:ilvl w:val="0"/>
                <w:numId w:val="33"/>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Responsible for verification of design of pavement and construction methodology adopted.</w:t>
            </w:r>
          </w:p>
          <w:p w14:paraId="092FD9D1"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0BC3D037" w14:textId="77777777" w:rsidR="009D49DC" w:rsidRPr="00EC3D5A" w:rsidRDefault="009D49DC" w:rsidP="009D49DC">
            <w:pPr>
              <w:pStyle w:val="Normal1"/>
              <w:keepNext/>
              <w:keepLines/>
              <w:widowControl w:val="0"/>
              <w:numPr>
                <w:ilvl w:val="0"/>
                <w:numId w:val="26"/>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436A4078" w14:textId="77777777" w:rsidTr="009D49DC">
        <w:tc>
          <w:tcPr>
            <w:tcW w:w="643" w:type="pct"/>
          </w:tcPr>
          <w:p w14:paraId="0B49D19E"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 xml:space="preserve">August 2001  – </w:t>
            </w:r>
            <w:r w:rsidRPr="00EC3D5A">
              <w:rPr>
                <w:rFonts w:ascii="Calibri" w:eastAsia="Arial Narrow" w:hAnsi="Calibri" w:cs="Arial Narrow"/>
                <w:sz w:val="22"/>
                <w:szCs w:val="22"/>
              </w:rPr>
              <w:lastRenderedPageBreak/>
              <w:t>August 2002 &amp; August 2003 – February 2004</w:t>
            </w:r>
          </w:p>
        </w:tc>
        <w:tc>
          <w:tcPr>
            <w:tcW w:w="1898" w:type="pct"/>
          </w:tcPr>
          <w:p w14:paraId="29FB5C1D"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roofErr w:type="spellStart"/>
            <w:r w:rsidRPr="00EC3D5A">
              <w:rPr>
                <w:rFonts w:ascii="Calibri" w:eastAsia="Arial Narrow" w:hAnsi="Calibri" w:cs="Arial Narrow"/>
                <w:sz w:val="22"/>
                <w:szCs w:val="22"/>
              </w:rPr>
              <w:lastRenderedPageBreak/>
              <w:t>Dorsch</w:t>
            </w:r>
            <w:proofErr w:type="spellEnd"/>
            <w:r w:rsidRPr="00EC3D5A">
              <w:rPr>
                <w:rFonts w:ascii="Calibri" w:eastAsia="Arial Narrow" w:hAnsi="Calibri" w:cs="Arial Narrow"/>
                <w:sz w:val="22"/>
                <w:szCs w:val="22"/>
              </w:rPr>
              <w:t xml:space="preserve"> Consult India </w:t>
            </w:r>
            <w:proofErr w:type="spellStart"/>
            <w:r w:rsidRPr="00EC3D5A">
              <w:rPr>
                <w:rFonts w:ascii="Calibri" w:eastAsia="Arial Narrow" w:hAnsi="Calibri" w:cs="Arial Narrow"/>
                <w:sz w:val="22"/>
                <w:szCs w:val="22"/>
              </w:rPr>
              <w:t>Pvt.</w:t>
            </w:r>
            <w:proofErr w:type="spellEnd"/>
            <w:r w:rsidRPr="00EC3D5A">
              <w:rPr>
                <w:rFonts w:ascii="Calibri" w:eastAsia="Arial Narrow" w:hAnsi="Calibri" w:cs="Arial Narrow"/>
                <w:sz w:val="22"/>
                <w:szCs w:val="22"/>
              </w:rPr>
              <w:t xml:space="preserve"> Ltd. / Highway-cum-Pavement Engineer, </w:t>
            </w:r>
            <w:r w:rsidRPr="00EC3D5A">
              <w:rPr>
                <w:rFonts w:ascii="Calibri" w:eastAsia="Arial Narrow" w:hAnsi="Calibri" w:cs="Arial Narrow"/>
                <w:sz w:val="22"/>
                <w:szCs w:val="22"/>
              </w:rPr>
              <w:lastRenderedPageBreak/>
              <w:t>Senior Highway Design Engineer</w:t>
            </w:r>
          </w:p>
          <w:p w14:paraId="1F304781" w14:textId="3CA4A7E8"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1A33DAAF"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lastRenderedPageBreak/>
              <w:t>India</w:t>
            </w:r>
          </w:p>
        </w:tc>
        <w:tc>
          <w:tcPr>
            <w:tcW w:w="1729" w:type="pct"/>
          </w:tcPr>
          <w:p w14:paraId="5259359A" w14:textId="77777777" w:rsidR="009D49DC" w:rsidRPr="00EC3D5A" w:rsidRDefault="009D49DC" w:rsidP="009D49DC">
            <w:pPr>
              <w:pStyle w:val="Normal1"/>
              <w:keepNext/>
              <w:keepLines/>
              <w:widowControl w:val="0"/>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 xml:space="preserve">Responsible for Traffic Survey, Reconnaissance Survey, </w:t>
            </w:r>
            <w:r w:rsidRPr="00EC3D5A">
              <w:rPr>
                <w:rFonts w:ascii="Calibri" w:eastAsia="Arial Narrow" w:hAnsi="Calibri" w:cs="Arial Narrow"/>
                <w:sz w:val="22"/>
                <w:szCs w:val="22"/>
              </w:rPr>
              <w:lastRenderedPageBreak/>
              <w:t>Engineering Survey, Assessment of overall capacity Augmentation needs, Analysis of demand-supply gap and Formulation of strategy for implementation.</w:t>
            </w:r>
          </w:p>
        </w:tc>
      </w:tr>
      <w:tr w:rsidR="00EC3D5A" w:rsidRPr="00EC3D5A" w14:paraId="0DC20518" w14:textId="77777777" w:rsidTr="009D49DC">
        <w:tc>
          <w:tcPr>
            <w:tcW w:w="643" w:type="pct"/>
          </w:tcPr>
          <w:p w14:paraId="5E38082B"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lastRenderedPageBreak/>
              <w:t>Jan 2001 to Nov.2001</w:t>
            </w:r>
          </w:p>
        </w:tc>
        <w:tc>
          <w:tcPr>
            <w:tcW w:w="1898" w:type="pct"/>
          </w:tcPr>
          <w:p w14:paraId="269E4BE3"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Sir Owen Williams</w:t>
            </w:r>
          </w:p>
          <w:p w14:paraId="21D21D62"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Name Design Supervision Of Six Towns in Rajasthan(RUIDP):</w:t>
            </w:r>
            <w:r w:rsidRPr="00EC3D5A">
              <w:rPr>
                <w:rFonts w:ascii="Calibri" w:eastAsia="Arial Narrow" w:hAnsi="Calibri" w:cs="Arial Narrow"/>
                <w:sz w:val="22"/>
                <w:szCs w:val="22"/>
              </w:rPr>
              <w:br/>
              <w:t>Position: Pavement Engineer</w:t>
            </w:r>
          </w:p>
          <w:p w14:paraId="14BDEAE2"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54E88F01" w14:textId="77777777" w:rsidR="009D49DC" w:rsidRPr="00EC3D5A" w:rsidRDefault="009D49DC" w:rsidP="009D49DC">
            <w:pPr>
              <w:pStyle w:val="Normal1"/>
              <w:jc w:val="center"/>
              <w:rPr>
                <w:rFonts w:ascii="Calibri" w:eastAsia="Arial Narrow" w:hAnsi="Calibri" w:cs="Arial Narrow"/>
                <w:sz w:val="22"/>
                <w:szCs w:val="22"/>
              </w:rPr>
            </w:pPr>
          </w:p>
        </w:tc>
        <w:tc>
          <w:tcPr>
            <w:tcW w:w="1729" w:type="pct"/>
            <w:shd w:val="clear" w:color="auto" w:fill="auto"/>
          </w:tcPr>
          <w:p w14:paraId="78C30E53" w14:textId="77777777" w:rsidR="009D49DC" w:rsidRPr="00EC3D5A" w:rsidRDefault="009D49DC" w:rsidP="009D49DC">
            <w:pPr>
              <w:pStyle w:val="Normal1"/>
              <w:keepNext/>
              <w:keepLines/>
              <w:widowControl w:val="0"/>
              <w:numPr>
                <w:ilvl w:val="0"/>
                <w:numId w:val="37"/>
              </w:numPr>
              <w:pBdr>
                <w:top w:val="nil"/>
                <w:left w:val="nil"/>
                <w:bottom w:val="nil"/>
                <w:right w:val="nil"/>
                <w:between w:val="nil"/>
              </w:pBdr>
              <w:tabs>
                <w:tab w:val="left" w:pos="1451"/>
                <w:tab w:val="left" w:pos="2585"/>
              </w:tabs>
              <w:ind w:left="360"/>
              <w:jc w:val="both"/>
              <w:rPr>
                <w:rFonts w:ascii="Calibri" w:hAnsi="Calibri"/>
                <w:sz w:val="22"/>
                <w:szCs w:val="22"/>
              </w:rPr>
            </w:pPr>
            <w:r w:rsidRPr="00EC3D5A">
              <w:rPr>
                <w:rFonts w:ascii="Calibri" w:eastAsia="Arial Narrow" w:hAnsi="Calibri" w:cs="Arial Narrow"/>
                <w:sz w:val="22"/>
                <w:szCs w:val="22"/>
              </w:rPr>
              <w:t>Verification of design and drawings including Contract Management of Highway Sector</w:t>
            </w:r>
          </w:p>
          <w:p w14:paraId="6E0974BE" w14:textId="77777777" w:rsidR="009D49DC" w:rsidRPr="00EC3D5A" w:rsidRDefault="009D49DC" w:rsidP="009D49DC">
            <w:pPr>
              <w:pStyle w:val="Normal1"/>
              <w:keepNext/>
              <w:keepLines/>
              <w:widowControl w:val="0"/>
              <w:numPr>
                <w:ilvl w:val="0"/>
                <w:numId w:val="37"/>
              </w:numPr>
              <w:pBdr>
                <w:top w:val="nil"/>
                <w:left w:val="nil"/>
                <w:bottom w:val="nil"/>
                <w:right w:val="nil"/>
                <w:between w:val="nil"/>
              </w:pBdr>
              <w:tabs>
                <w:tab w:val="left" w:pos="1451"/>
                <w:tab w:val="left" w:pos="2585"/>
              </w:tabs>
              <w:ind w:left="360"/>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7BD0A11E" w14:textId="77777777" w:rsidR="009D49DC" w:rsidRPr="00EC3D5A" w:rsidRDefault="009D49DC" w:rsidP="009D49DC">
            <w:pPr>
              <w:pStyle w:val="Normal1"/>
              <w:keepNext/>
              <w:keepLines/>
              <w:widowControl w:val="0"/>
              <w:numPr>
                <w:ilvl w:val="0"/>
                <w:numId w:val="37"/>
              </w:numPr>
              <w:pBdr>
                <w:top w:val="nil"/>
                <w:left w:val="nil"/>
                <w:bottom w:val="nil"/>
                <w:right w:val="nil"/>
                <w:between w:val="nil"/>
              </w:pBdr>
              <w:tabs>
                <w:tab w:val="left" w:pos="1451"/>
                <w:tab w:val="left" w:pos="2585"/>
              </w:tabs>
              <w:ind w:left="360"/>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24DDB6ED" w14:textId="77777777" w:rsidTr="009D49DC">
        <w:tc>
          <w:tcPr>
            <w:tcW w:w="643" w:type="pct"/>
          </w:tcPr>
          <w:p w14:paraId="674A33AC"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August 1999 – July 2000</w:t>
            </w:r>
          </w:p>
        </w:tc>
        <w:tc>
          <w:tcPr>
            <w:tcW w:w="1898" w:type="pct"/>
          </w:tcPr>
          <w:p w14:paraId="24AD320A"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Consulting Engineers Group Ltd., Jaipur / Highway Design Engineer</w:t>
            </w:r>
          </w:p>
          <w:p w14:paraId="4C3C1C3A" w14:textId="13CA514A"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3913B09E"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436B652E" w14:textId="77777777" w:rsidR="009D49DC" w:rsidRPr="00EC3D5A" w:rsidRDefault="009D49DC" w:rsidP="009D49DC">
            <w:pPr>
              <w:pStyle w:val="Normal1"/>
              <w:keepNext/>
              <w:keepLines/>
              <w:widowControl w:val="0"/>
              <w:numPr>
                <w:ilvl w:val="0"/>
                <w:numId w:val="35"/>
              </w:numPr>
              <w:pBdr>
                <w:top w:val="nil"/>
                <w:left w:val="nil"/>
                <w:bottom w:val="nil"/>
                <w:right w:val="nil"/>
                <w:between w:val="nil"/>
              </w:pBdr>
              <w:tabs>
                <w:tab w:val="left" w:pos="1451"/>
                <w:tab w:val="left" w:pos="2585"/>
              </w:tabs>
              <w:ind w:left="360"/>
              <w:jc w:val="both"/>
              <w:rPr>
                <w:rFonts w:ascii="Calibri" w:hAnsi="Calibri"/>
                <w:sz w:val="22"/>
                <w:szCs w:val="22"/>
              </w:rPr>
            </w:pPr>
            <w:r w:rsidRPr="00EC3D5A">
              <w:rPr>
                <w:rFonts w:ascii="Calibri" w:eastAsia="Arial Narrow" w:hAnsi="Calibri" w:cs="Arial Narrow"/>
                <w:sz w:val="22"/>
                <w:szCs w:val="22"/>
              </w:rPr>
              <w:t>Verification of design and drawings including Contract Management of Highway Sector</w:t>
            </w:r>
          </w:p>
          <w:p w14:paraId="0A157001" w14:textId="77777777" w:rsidR="009D49DC" w:rsidRPr="00EC3D5A" w:rsidRDefault="009D49DC" w:rsidP="009D49DC">
            <w:pPr>
              <w:pStyle w:val="Normal1"/>
              <w:keepNext/>
              <w:keepLines/>
              <w:widowControl w:val="0"/>
              <w:numPr>
                <w:ilvl w:val="0"/>
                <w:numId w:val="35"/>
              </w:numPr>
              <w:pBdr>
                <w:top w:val="nil"/>
                <w:left w:val="nil"/>
                <w:bottom w:val="nil"/>
                <w:right w:val="nil"/>
                <w:between w:val="nil"/>
              </w:pBdr>
              <w:tabs>
                <w:tab w:val="left" w:pos="1451"/>
                <w:tab w:val="left" w:pos="2585"/>
              </w:tabs>
              <w:ind w:left="360"/>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7376851E" w14:textId="77777777" w:rsidR="009D49DC" w:rsidRPr="00EC3D5A" w:rsidRDefault="009D49DC" w:rsidP="009D49DC">
            <w:pPr>
              <w:pStyle w:val="Normal1"/>
              <w:keepNext/>
              <w:keepLines/>
              <w:widowControl w:val="0"/>
              <w:numPr>
                <w:ilvl w:val="0"/>
                <w:numId w:val="35"/>
              </w:numPr>
              <w:pBdr>
                <w:top w:val="nil"/>
                <w:left w:val="nil"/>
                <w:bottom w:val="nil"/>
                <w:right w:val="nil"/>
                <w:between w:val="nil"/>
              </w:pBdr>
              <w:tabs>
                <w:tab w:val="left" w:pos="1451"/>
                <w:tab w:val="left" w:pos="2585"/>
              </w:tabs>
              <w:ind w:left="360"/>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7D9E8274" w14:textId="77777777" w:rsidTr="009D49DC">
        <w:tc>
          <w:tcPr>
            <w:tcW w:w="643" w:type="pct"/>
          </w:tcPr>
          <w:p w14:paraId="68BF72A5"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December 1998 – July 1999</w:t>
            </w:r>
          </w:p>
        </w:tc>
        <w:tc>
          <w:tcPr>
            <w:tcW w:w="1898" w:type="pct"/>
          </w:tcPr>
          <w:p w14:paraId="139E07E6"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 xml:space="preserve">Sir Owen Williams </w:t>
            </w:r>
            <w:proofErr w:type="spellStart"/>
            <w:r w:rsidRPr="00EC3D5A">
              <w:rPr>
                <w:rFonts w:ascii="Calibri" w:eastAsia="Arial Narrow" w:hAnsi="Calibri" w:cs="Arial Narrow"/>
                <w:sz w:val="22"/>
                <w:szCs w:val="22"/>
              </w:rPr>
              <w:t>Innovestment</w:t>
            </w:r>
            <w:proofErr w:type="spellEnd"/>
            <w:r w:rsidRPr="00EC3D5A">
              <w:rPr>
                <w:rFonts w:ascii="Calibri" w:eastAsia="Arial Narrow" w:hAnsi="Calibri" w:cs="Arial Narrow"/>
                <w:sz w:val="22"/>
                <w:szCs w:val="22"/>
              </w:rPr>
              <w:t xml:space="preserve"> Ltd / Pavement Specialist</w:t>
            </w:r>
          </w:p>
          <w:p w14:paraId="30A1C1DF"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Name: Mumbai Pune Expressway</w:t>
            </w:r>
            <w:r w:rsidRPr="00EC3D5A">
              <w:rPr>
                <w:rFonts w:ascii="Calibri" w:eastAsia="Arial Narrow" w:hAnsi="Calibri" w:cs="Arial Narrow"/>
                <w:sz w:val="22"/>
                <w:szCs w:val="22"/>
              </w:rPr>
              <w:br/>
              <w:t>Position: Resident Engineer</w:t>
            </w:r>
          </w:p>
          <w:p w14:paraId="48974E25"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p w14:paraId="6F9DBBE1"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113D89CC"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tcPr>
          <w:p w14:paraId="00DC0FAF" w14:textId="77777777" w:rsidR="009D49DC" w:rsidRPr="00EC3D5A" w:rsidRDefault="009D49DC" w:rsidP="009D49DC">
            <w:pPr>
              <w:pStyle w:val="Normal1"/>
              <w:jc w:val="both"/>
              <w:rPr>
                <w:rFonts w:ascii="Calibri" w:eastAsia="Arial Narrow" w:hAnsi="Calibri" w:cs="Arial Narrow"/>
                <w:sz w:val="22"/>
                <w:szCs w:val="22"/>
              </w:rPr>
            </w:pPr>
            <w:r w:rsidRPr="00EC3D5A">
              <w:rPr>
                <w:rFonts w:ascii="Calibri" w:eastAsia="Arial Narrow" w:hAnsi="Calibri" w:cs="Arial Narrow"/>
                <w:sz w:val="22"/>
                <w:szCs w:val="22"/>
              </w:rPr>
              <w:t xml:space="preserve">Responsible for: </w:t>
            </w:r>
          </w:p>
          <w:p w14:paraId="1552655F" w14:textId="77777777" w:rsidR="009D49DC" w:rsidRPr="00EC3D5A" w:rsidRDefault="009D49DC" w:rsidP="009D49DC">
            <w:pPr>
              <w:pStyle w:val="Normal1"/>
              <w:numPr>
                <w:ilvl w:val="0"/>
                <w:numId w:val="27"/>
              </w:numPr>
              <w:pBdr>
                <w:top w:val="nil"/>
                <w:left w:val="nil"/>
                <w:bottom w:val="nil"/>
                <w:right w:val="nil"/>
                <w:between w:val="nil"/>
              </w:pBdr>
              <w:ind w:left="346"/>
              <w:rPr>
                <w:rFonts w:ascii="Calibri" w:hAnsi="Calibri"/>
                <w:sz w:val="22"/>
                <w:szCs w:val="22"/>
              </w:rPr>
            </w:pPr>
            <w:r w:rsidRPr="00EC3D5A">
              <w:rPr>
                <w:rFonts w:ascii="Calibri" w:eastAsia="Arial Narrow" w:hAnsi="Calibri" w:cs="Arial Narrow"/>
                <w:sz w:val="22"/>
                <w:szCs w:val="22"/>
              </w:rPr>
              <w:t xml:space="preserve">Day to day supervision &amp; management, quality control, acceptance, rejection of work and administration of contract. </w:t>
            </w:r>
          </w:p>
          <w:p w14:paraId="1507BB37" w14:textId="77777777" w:rsidR="009D49DC" w:rsidRPr="00EC3D5A" w:rsidRDefault="009D49DC" w:rsidP="009D49DC">
            <w:pPr>
              <w:pStyle w:val="Normal1"/>
              <w:numPr>
                <w:ilvl w:val="0"/>
                <w:numId w:val="27"/>
              </w:numPr>
              <w:pBdr>
                <w:top w:val="nil"/>
                <w:left w:val="nil"/>
                <w:bottom w:val="nil"/>
                <w:right w:val="nil"/>
                <w:between w:val="nil"/>
              </w:pBdr>
              <w:ind w:left="346"/>
              <w:rPr>
                <w:rFonts w:ascii="Calibri" w:hAnsi="Calibri"/>
                <w:sz w:val="22"/>
                <w:szCs w:val="22"/>
              </w:rPr>
            </w:pPr>
            <w:r w:rsidRPr="00EC3D5A">
              <w:rPr>
                <w:rFonts w:ascii="Calibri" w:eastAsia="Arial Narrow" w:hAnsi="Calibri" w:cs="Arial Narrow"/>
                <w:sz w:val="22"/>
                <w:szCs w:val="22"/>
              </w:rPr>
              <w:t>Verifying periodic measurement of work and preparation of interim payment certificates.</w:t>
            </w:r>
          </w:p>
          <w:p w14:paraId="64A5F9D1" w14:textId="77777777" w:rsidR="009D49DC" w:rsidRPr="00EC3D5A" w:rsidRDefault="009D49DC" w:rsidP="009D49DC">
            <w:pPr>
              <w:pStyle w:val="Normal1"/>
              <w:numPr>
                <w:ilvl w:val="0"/>
                <w:numId w:val="27"/>
              </w:numPr>
              <w:pBdr>
                <w:top w:val="nil"/>
                <w:left w:val="nil"/>
                <w:bottom w:val="nil"/>
                <w:right w:val="nil"/>
                <w:between w:val="nil"/>
              </w:pBdr>
              <w:ind w:left="346"/>
              <w:rPr>
                <w:rFonts w:ascii="Calibri" w:hAnsi="Calibri"/>
                <w:sz w:val="22"/>
                <w:szCs w:val="22"/>
              </w:rPr>
            </w:pPr>
            <w:r w:rsidRPr="00EC3D5A">
              <w:rPr>
                <w:rFonts w:ascii="Calibri" w:eastAsia="Arial Narrow" w:hAnsi="Calibri" w:cs="Arial Narrow"/>
                <w:sz w:val="22"/>
                <w:szCs w:val="22"/>
              </w:rPr>
              <w:t>Assisting in preparing Management Information System to facilitate reporting &amp; monitoring, program of major activities of the work.</w:t>
            </w:r>
          </w:p>
          <w:p w14:paraId="4E6DBE66" w14:textId="77777777" w:rsidR="009D49DC" w:rsidRPr="00EC3D5A" w:rsidRDefault="009D49DC" w:rsidP="009D49DC">
            <w:pPr>
              <w:pStyle w:val="Normal1"/>
              <w:keepNext/>
              <w:keepLines/>
              <w:widowControl w:val="0"/>
              <w:numPr>
                <w:ilvl w:val="0"/>
                <w:numId w:val="3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632E2DC3" w14:textId="77777777" w:rsidR="009D49DC" w:rsidRPr="00EC3D5A" w:rsidRDefault="009D49DC" w:rsidP="009D49DC">
            <w:pPr>
              <w:pStyle w:val="Normal1"/>
              <w:keepNext/>
              <w:keepLines/>
              <w:widowControl w:val="0"/>
              <w:numPr>
                <w:ilvl w:val="0"/>
                <w:numId w:val="3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79960A45" w14:textId="77777777" w:rsidTr="009D49DC">
        <w:tc>
          <w:tcPr>
            <w:tcW w:w="643" w:type="pct"/>
          </w:tcPr>
          <w:p w14:paraId="44FF9C91"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July 1998 – November 1998</w:t>
            </w:r>
          </w:p>
        </w:tc>
        <w:tc>
          <w:tcPr>
            <w:tcW w:w="1898" w:type="pct"/>
          </w:tcPr>
          <w:p w14:paraId="1D264D68"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Louis Berger Group / BCEOM / ECI / Highway Engineer cum QA/QC</w:t>
            </w:r>
          </w:p>
          <w:p w14:paraId="61744361"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Ref:</w:t>
            </w:r>
          </w:p>
          <w:p w14:paraId="4449CDB5"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Name: Rajasthan State Highways Project</w:t>
            </w:r>
            <w:r w:rsidRPr="00EC3D5A">
              <w:rPr>
                <w:rFonts w:ascii="Calibri" w:eastAsia="Arial Narrow" w:hAnsi="Calibri" w:cs="Arial Narrow"/>
                <w:sz w:val="22"/>
                <w:szCs w:val="22"/>
              </w:rPr>
              <w:br/>
              <w:t xml:space="preserve">Position: </w:t>
            </w:r>
            <w:proofErr w:type="spellStart"/>
            <w:r w:rsidRPr="00EC3D5A">
              <w:rPr>
                <w:rFonts w:ascii="Calibri" w:eastAsia="Arial Narrow" w:hAnsi="Calibri" w:cs="Arial Narrow"/>
                <w:sz w:val="22"/>
                <w:szCs w:val="22"/>
              </w:rPr>
              <w:t>Quantiyt</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Surveyaor</w:t>
            </w:r>
            <w:proofErr w:type="spellEnd"/>
          </w:p>
          <w:p w14:paraId="5E65810D"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p w14:paraId="7714C9ED"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7393931D"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tcPr>
          <w:p w14:paraId="7F7FAFD9" w14:textId="77777777" w:rsidR="009D49DC" w:rsidRPr="00EC3D5A" w:rsidRDefault="009D49DC" w:rsidP="009D49DC">
            <w:pPr>
              <w:pStyle w:val="Normal1"/>
              <w:jc w:val="both"/>
              <w:rPr>
                <w:rFonts w:ascii="Calibri" w:eastAsia="Arial Narrow" w:hAnsi="Calibri" w:cs="Arial Narrow"/>
                <w:sz w:val="22"/>
                <w:szCs w:val="22"/>
              </w:rPr>
            </w:pPr>
            <w:r w:rsidRPr="00EC3D5A">
              <w:rPr>
                <w:rFonts w:ascii="Calibri" w:eastAsia="Arial Narrow" w:hAnsi="Calibri" w:cs="Arial Narrow"/>
                <w:sz w:val="22"/>
                <w:szCs w:val="22"/>
              </w:rPr>
              <w:t>Responsible for:</w:t>
            </w:r>
          </w:p>
          <w:p w14:paraId="608A22D3" w14:textId="77777777" w:rsidR="009D49DC" w:rsidRPr="00EC3D5A" w:rsidRDefault="009D49DC" w:rsidP="009D49DC">
            <w:pPr>
              <w:pStyle w:val="Normal1"/>
              <w:numPr>
                <w:ilvl w:val="0"/>
                <w:numId w:val="23"/>
              </w:numPr>
              <w:pBdr>
                <w:top w:val="nil"/>
                <w:left w:val="nil"/>
                <w:bottom w:val="nil"/>
                <w:right w:val="nil"/>
                <w:between w:val="nil"/>
              </w:pBdr>
              <w:ind w:left="346"/>
              <w:jc w:val="both"/>
              <w:rPr>
                <w:rFonts w:ascii="Calibri" w:hAnsi="Calibri"/>
                <w:sz w:val="22"/>
                <w:szCs w:val="22"/>
              </w:rPr>
            </w:pPr>
            <w:r w:rsidRPr="00EC3D5A">
              <w:rPr>
                <w:rFonts w:ascii="Calibri" w:eastAsia="Arial Narrow" w:hAnsi="Calibri" w:cs="Arial Narrow"/>
                <w:sz w:val="22"/>
                <w:szCs w:val="22"/>
              </w:rPr>
              <w:t>Calculations of quantities of the Pay items in the project after rate analysis.</w:t>
            </w:r>
          </w:p>
          <w:p w14:paraId="2E66D065" w14:textId="77777777" w:rsidR="009D49DC" w:rsidRPr="00EC3D5A" w:rsidRDefault="009D49DC" w:rsidP="009D49DC">
            <w:pPr>
              <w:pStyle w:val="Normal1"/>
              <w:numPr>
                <w:ilvl w:val="0"/>
                <w:numId w:val="23"/>
              </w:numPr>
              <w:pBdr>
                <w:top w:val="nil"/>
                <w:left w:val="nil"/>
                <w:bottom w:val="nil"/>
                <w:right w:val="nil"/>
                <w:between w:val="nil"/>
              </w:pBdr>
              <w:ind w:left="346"/>
              <w:jc w:val="both"/>
              <w:rPr>
                <w:rFonts w:ascii="Calibri" w:hAnsi="Calibri"/>
                <w:sz w:val="22"/>
                <w:szCs w:val="22"/>
              </w:rPr>
            </w:pPr>
            <w:r w:rsidRPr="00EC3D5A">
              <w:rPr>
                <w:rFonts w:ascii="Calibri" w:eastAsia="Arial Narrow" w:hAnsi="Calibri" w:cs="Arial Narrow"/>
                <w:sz w:val="22"/>
                <w:szCs w:val="22"/>
              </w:rPr>
              <w:t>Preliminary analysis of soil characteristics through SPT.</w:t>
            </w:r>
          </w:p>
          <w:p w14:paraId="39558111" w14:textId="77777777" w:rsidR="009D49DC" w:rsidRPr="00EC3D5A" w:rsidRDefault="009D49DC" w:rsidP="009D49DC">
            <w:pPr>
              <w:pStyle w:val="Normal1"/>
              <w:numPr>
                <w:ilvl w:val="0"/>
                <w:numId w:val="23"/>
              </w:numPr>
              <w:pBdr>
                <w:top w:val="nil"/>
                <w:left w:val="nil"/>
                <w:bottom w:val="nil"/>
                <w:right w:val="nil"/>
                <w:between w:val="nil"/>
              </w:pBdr>
              <w:ind w:left="346"/>
              <w:jc w:val="both"/>
              <w:rPr>
                <w:rFonts w:ascii="Calibri" w:hAnsi="Calibri"/>
                <w:sz w:val="22"/>
                <w:szCs w:val="22"/>
              </w:rPr>
            </w:pPr>
            <w:r w:rsidRPr="00EC3D5A">
              <w:rPr>
                <w:rFonts w:ascii="Calibri" w:eastAsia="Arial Narrow" w:hAnsi="Calibri" w:cs="Arial Narrow"/>
                <w:sz w:val="22"/>
                <w:szCs w:val="22"/>
              </w:rPr>
              <w:t>Calculating safe bearing capacity.</w:t>
            </w:r>
          </w:p>
          <w:p w14:paraId="204542DE" w14:textId="77777777" w:rsidR="009D49DC" w:rsidRPr="00EC3D5A" w:rsidRDefault="009D49DC" w:rsidP="009D49DC">
            <w:pPr>
              <w:pStyle w:val="Normal1"/>
              <w:numPr>
                <w:ilvl w:val="0"/>
                <w:numId w:val="23"/>
              </w:numPr>
              <w:pBdr>
                <w:top w:val="nil"/>
                <w:left w:val="nil"/>
                <w:bottom w:val="nil"/>
                <w:right w:val="nil"/>
                <w:between w:val="nil"/>
              </w:pBdr>
              <w:ind w:left="346"/>
              <w:jc w:val="both"/>
              <w:rPr>
                <w:rFonts w:ascii="Calibri" w:hAnsi="Calibri"/>
                <w:sz w:val="22"/>
                <w:szCs w:val="22"/>
              </w:rPr>
            </w:pPr>
            <w:r w:rsidRPr="00EC3D5A">
              <w:rPr>
                <w:rFonts w:ascii="Calibri" w:eastAsia="Arial Narrow" w:hAnsi="Calibri" w:cs="Arial Narrow"/>
                <w:sz w:val="22"/>
                <w:szCs w:val="22"/>
              </w:rPr>
              <w:lastRenderedPageBreak/>
              <w:t>Analysis of superimposed load on the bridges.</w:t>
            </w:r>
          </w:p>
          <w:p w14:paraId="1C230263" w14:textId="77777777" w:rsidR="009D49DC" w:rsidRPr="00EC3D5A" w:rsidRDefault="009D49DC" w:rsidP="009D49DC">
            <w:pPr>
              <w:pStyle w:val="Normal1"/>
              <w:keepNext/>
              <w:keepLines/>
              <w:widowControl w:val="0"/>
              <w:numPr>
                <w:ilvl w:val="0"/>
                <w:numId w:val="3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061F4B3D" w14:textId="720BE6DD" w:rsidR="009D49DC" w:rsidRPr="00EC3D5A" w:rsidRDefault="009D49DC" w:rsidP="009D49DC">
            <w:pPr>
              <w:pStyle w:val="Normal1"/>
              <w:keepNext/>
              <w:keepLines/>
              <w:widowControl w:val="0"/>
              <w:numPr>
                <w:ilvl w:val="0"/>
                <w:numId w:val="3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t>
            </w:r>
            <w:r w:rsidR="000C74E3" w:rsidRPr="00EC3D5A">
              <w:rPr>
                <w:rFonts w:ascii="Calibri" w:eastAsia="Arial Narrow" w:hAnsi="Calibri" w:cs="Arial Narrow"/>
                <w:sz w:val="22"/>
                <w:szCs w:val="22"/>
              </w:rPr>
              <w:t>w and Compliance of Construction</w:t>
            </w:r>
            <w:r w:rsidRPr="00EC3D5A">
              <w:rPr>
                <w:rFonts w:ascii="Calibri" w:eastAsia="Arial Narrow" w:hAnsi="Calibri" w:cs="Arial Narrow"/>
                <w:sz w:val="22"/>
                <w:szCs w:val="22"/>
              </w:rPr>
              <w:t xml:space="preserve"> Drawings</w:t>
            </w:r>
            <w:r w:rsidR="000C74E3" w:rsidRPr="00EC3D5A">
              <w:rPr>
                <w:rFonts w:ascii="Calibri" w:eastAsia="Arial Narrow" w:hAnsi="Calibri" w:cs="Arial Narrow"/>
                <w:sz w:val="22"/>
                <w:szCs w:val="22"/>
              </w:rPr>
              <w:t xml:space="preserve"> of line departments</w:t>
            </w:r>
          </w:p>
        </w:tc>
      </w:tr>
      <w:tr w:rsidR="00EC3D5A" w:rsidRPr="00EC3D5A" w14:paraId="6B682C72" w14:textId="77777777" w:rsidTr="009D49DC">
        <w:tc>
          <w:tcPr>
            <w:tcW w:w="643" w:type="pct"/>
          </w:tcPr>
          <w:p w14:paraId="0C14F23B"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lastRenderedPageBreak/>
              <w:t>February 1998 – June 1998</w:t>
            </w:r>
          </w:p>
        </w:tc>
        <w:tc>
          <w:tcPr>
            <w:tcW w:w="1898" w:type="pct"/>
          </w:tcPr>
          <w:p w14:paraId="1A9D69F9"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Engineering Consultants (India), Jaipur</w:t>
            </w:r>
          </w:p>
          <w:p w14:paraId="23F73333"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Ref:</w:t>
            </w:r>
          </w:p>
          <w:p w14:paraId="5D73F8C7"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Name: Technical Audit Of Roads Of Agricultural Marketing Board</w:t>
            </w:r>
            <w:r w:rsidRPr="00EC3D5A">
              <w:rPr>
                <w:rFonts w:ascii="Calibri" w:eastAsia="Arial Narrow" w:hAnsi="Calibri" w:cs="Arial Narrow"/>
                <w:sz w:val="22"/>
                <w:szCs w:val="22"/>
              </w:rPr>
              <w:br/>
              <w:t>Position: Consultant</w:t>
            </w:r>
          </w:p>
          <w:p w14:paraId="451BCE8C"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56CFAC0C"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7808245E" w14:textId="77777777" w:rsidR="009D49DC" w:rsidRPr="00EC3D5A" w:rsidRDefault="009D49DC" w:rsidP="009D49DC">
            <w:pPr>
              <w:pStyle w:val="Normal1"/>
              <w:keepNext/>
              <w:keepLines/>
              <w:widowControl w:val="0"/>
              <w:pBdr>
                <w:top w:val="nil"/>
                <w:left w:val="nil"/>
                <w:bottom w:val="nil"/>
                <w:right w:val="nil"/>
                <w:between w:val="nil"/>
              </w:pBdr>
              <w:tabs>
                <w:tab w:val="left" w:pos="1451"/>
                <w:tab w:val="left" w:pos="2585"/>
              </w:tabs>
              <w:jc w:val="both"/>
              <w:rPr>
                <w:rFonts w:ascii="Calibri" w:eastAsia="Arial Narrow" w:hAnsi="Calibri" w:cs="Arial Narrow"/>
                <w:sz w:val="22"/>
                <w:szCs w:val="22"/>
              </w:rPr>
            </w:pPr>
            <w:r w:rsidRPr="00EC3D5A">
              <w:rPr>
                <w:rFonts w:ascii="Calibri" w:eastAsia="Arial Narrow" w:hAnsi="Calibri" w:cs="Arial Narrow"/>
                <w:sz w:val="22"/>
                <w:szCs w:val="22"/>
              </w:rPr>
              <w:t>Technical Audit of design and drawings and Quality including Contract Management of Road Sector</w:t>
            </w:r>
          </w:p>
        </w:tc>
      </w:tr>
      <w:tr w:rsidR="00EC3D5A" w:rsidRPr="00EC3D5A" w14:paraId="6ADCBD22" w14:textId="77777777" w:rsidTr="009D49DC">
        <w:tc>
          <w:tcPr>
            <w:tcW w:w="643" w:type="pct"/>
          </w:tcPr>
          <w:p w14:paraId="167E0CD3"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February 1997 – March 1997</w:t>
            </w:r>
          </w:p>
        </w:tc>
        <w:tc>
          <w:tcPr>
            <w:tcW w:w="1898" w:type="pct"/>
          </w:tcPr>
          <w:p w14:paraId="7CBEB46B"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 xml:space="preserve">RG </w:t>
            </w:r>
            <w:proofErr w:type="spellStart"/>
            <w:r w:rsidRPr="00EC3D5A">
              <w:rPr>
                <w:rFonts w:ascii="Calibri" w:eastAsia="Arial Narrow" w:hAnsi="Calibri" w:cs="Arial Narrow"/>
                <w:sz w:val="22"/>
                <w:szCs w:val="22"/>
              </w:rPr>
              <w:t>Dangayach</w:t>
            </w:r>
            <w:proofErr w:type="spellEnd"/>
            <w:r w:rsidRPr="00EC3D5A">
              <w:rPr>
                <w:rFonts w:ascii="Calibri" w:eastAsia="Arial Narrow" w:hAnsi="Calibri" w:cs="Arial Narrow"/>
                <w:sz w:val="22"/>
                <w:szCs w:val="22"/>
              </w:rPr>
              <w:t xml:space="preserve"> and associates / Design Engineer</w:t>
            </w:r>
          </w:p>
          <w:p w14:paraId="64337B04" w14:textId="77777777" w:rsidR="009D49DC" w:rsidRPr="00EC3D5A" w:rsidRDefault="009D49DC" w:rsidP="009C54BF">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26033D6B"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tcPr>
          <w:p w14:paraId="6557FA1A" w14:textId="77777777" w:rsidR="009D49DC" w:rsidRPr="00EC3D5A" w:rsidRDefault="009D49DC" w:rsidP="009D49DC">
            <w:pPr>
              <w:pStyle w:val="Normal1"/>
              <w:jc w:val="both"/>
              <w:rPr>
                <w:rFonts w:ascii="Calibri" w:eastAsia="Arial Narrow" w:hAnsi="Calibri" w:cs="Arial Narrow"/>
                <w:sz w:val="22"/>
                <w:szCs w:val="22"/>
              </w:rPr>
            </w:pPr>
            <w:r w:rsidRPr="00EC3D5A">
              <w:rPr>
                <w:rFonts w:ascii="Calibri" w:eastAsia="Arial Narrow" w:hAnsi="Calibri" w:cs="Arial Narrow"/>
                <w:sz w:val="22"/>
                <w:szCs w:val="22"/>
              </w:rPr>
              <w:t>Responsible for:</w:t>
            </w:r>
          </w:p>
          <w:p w14:paraId="7B22952D" w14:textId="77777777" w:rsidR="009D49DC" w:rsidRPr="00EC3D5A" w:rsidRDefault="009D49DC" w:rsidP="009D49DC">
            <w:pPr>
              <w:pStyle w:val="Normal1"/>
              <w:numPr>
                <w:ilvl w:val="0"/>
                <w:numId w:val="29"/>
              </w:numPr>
              <w:pBdr>
                <w:top w:val="nil"/>
                <w:left w:val="nil"/>
                <w:bottom w:val="nil"/>
                <w:right w:val="nil"/>
                <w:between w:val="nil"/>
              </w:pBdr>
              <w:ind w:left="346"/>
              <w:rPr>
                <w:rFonts w:ascii="Calibri" w:hAnsi="Calibri"/>
                <w:sz w:val="22"/>
                <w:szCs w:val="22"/>
              </w:rPr>
            </w:pPr>
            <w:r w:rsidRPr="00EC3D5A">
              <w:rPr>
                <w:rFonts w:ascii="Calibri" w:eastAsia="Arial Narrow" w:hAnsi="Calibri" w:cs="Arial Narrow"/>
                <w:sz w:val="22"/>
                <w:szCs w:val="22"/>
              </w:rPr>
              <w:t xml:space="preserve">Preparation of project report-which included complete design- for Build, Operate and Transfer (BOT) on </w:t>
            </w:r>
            <w:proofErr w:type="spellStart"/>
            <w:r w:rsidRPr="00EC3D5A">
              <w:rPr>
                <w:rFonts w:ascii="Calibri" w:eastAsia="Arial Narrow" w:hAnsi="Calibri" w:cs="Arial Narrow"/>
                <w:sz w:val="22"/>
                <w:szCs w:val="22"/>
              </w:rPr>
              <w:t>HindaunByepass</w:t>
            </w:r>
            <w:proofErr w:type="spellEnd"/>
            <w:r w:rsidRPr="00EC3D5A">
              <w:rPr>
                <w:rFonts w:ascii="Calibri" w:eastAsia="Arial Narrow" w:hAnsi="Calibri" w:cs="Arial Narrow"/>
                <w:sz w:val="22"/>
                <w:szCs w:val="22"/>
              </w:rPr>
              <w:t xml:space="preserve"> , SH -25. The work included economic analysis to arrive at concession period for the bypass and design of the railway over bridge on the bypass, which required a rate analysis and calculation of quantities</w:t>
            </w:r>
          </w:p>
          <w:p w14:paraId="78C1E877" w14:textId="77777777" w:rsidR="009D49DC" w:rsidRPr="00EC3D5A" w:rsidRDefault="009D49DC" w:rsidP="009D49DC">
            <w:pPr>
              <w:pStyle w:val="Normal1"/>
              <w:numPr>
                <w:ilvl w:val="0"/>
                <w:numId w:val="29"/>
              </w:numPr>
              <w:pBdr>
                <w:top w:val="nil"/>
                <w:left w:val="nil"/>
                <w:bottom w:val="nil"/>
                <w:right w:val="nil"/>
                <w:between w:val="nil"/>
              </w:pBdr>
              <w:ind w:left="346"/>
              <w:jc w:val="both"/>
              <w:rPr>
                <w:rFonts w:ascii="Calibri" w:hAnsi="Calibri"/>
                <w:sz w:val="22"/>
                <w:szCs w:val="22"/>
              </w:rPr>
            </w:pPr>
            <w:r w:rsidRPr="00EC3D5A">
              <w:rPr>
                <w:rFonts w:ascii="Calibri" w:eastAsia="Arial Narrow" w:hAnsi="Calibri" w:cs="Arial Narrow"/>
                <w:sz w:val="22"/>
                <w:szCs w:val="22"/>
              </w:rPr>
              <w:t>Preparation of preliminary project report for Multi-storey parking at Johari Bazar , Jaipur.</w:t>
            </w:r>
          </w:p>
          <w:p w14:paraId="420006A8" w14:textId="77777777" w:rsidR="009D49DC" w:rsidRPr="00EC3D5A" w:rsidRDefault="009D49DC" w:rsidP="009D49DC">
            <w:pPr>
              <w:pStyle w:val="Normal1"/>
              <w:keepNext/>
              <w:keepLines/>
              <w:widowControl w:val="0"/>
              <w:numPr>
                <w:ilvl w:val="0"/>
                <w:numId w:val="3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160C2464" w14:textId="77777777" w:rsidR="009D49DC" w:rsidRPr="00EC3D5A" w:rsidRDefault="009D49DC" w:rsidP="009D49DC">
            <w:pPr>
              <w:pStyle w:val="Normal1"/>
              <w:keepNext/>
              <w:keepLines/>
              <w:widowControl w:val="0"/>
              <w:numPr>
                <w:ilvl w:val="0"/>
                <w:numId w:val="3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72F10D6C" w14:textId="77777777" w:rsidTr="009D49DC">
        <w:tc>
          <w:tcPr>
            <w:tcW w:w="643" w:type="pct"/>
          </w:tcPr>
          <w:p w14:paraId="3150B305"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Nov 1996</w:t>
            </w:r>
          </w:p>
          <w:p w14:paraId="7FF08F6B"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Feb 1997</w:t>
            </w:r>
          </w:p>
        </w:tc>
        <w:tc>
          <w:tcPr>
            <w:tcW w:w="1898" w:type="pct"/>
          </w:tcPr>
          <w:p w14:paraId="4ABAFC73"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Louis Berger</w:t>
            </w:r>
          </w:p>
          <w:p w14:paraId="027395EE"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 xml:space="preserve">Name: </w:t>
            </w:r>
            <w:proofErr w:type="spellStart"/>
            <w:r w:rsidRPr="00EC3D5A">
              <w:rPr>
                <w:rFonts w:ascii="Calibri" w:eastAsia="Arial Narrow" w:hAnsi="Calibri" w:cs="Arial Narrow"/>
                <w:sz w:val="22"/>
                <w:szCs w:val="22"/>
              </w:rPr>
              <w:t>Preseabilty</w:t>
            </w:r>
            <w:proofErr w:type="spellEnd"/>
            <w:r w:rsidRPr="00EC3D5A">
              <w:rPr>
                <w:rFonts w:ascii="Calibri" w:eastAsia="Arial Narrow" w:hAnsi="Calibri" w:cs="Arial Narrow"/>
                <w:sz w:val="22"/>
                <w:szCs w:val="22"/>
              </w:rPr>
              <w:t xml:space="preserve"> Of Six Towns In </w:t>
            </w:r>
            <w:proofErr w:type="spellStart"/>
            <w:r w:rsidRPr="00EC3D5A">
              <w:rPr>
                <w:rFonts w:ascii="Calibri" w:eastAsia="Arial Narrow" w:hAnsi="Calibri" w:cs="Arial Narrow"/>
                <w:sz w:val="22"/>
                <w:szCs w:val="22"/>
              </w:rPr>
              <w:t>Rajsthan</w:t>
            </w:r>
            <w:proofErr w:type="spellEnd"/>
            <w:r w:rsidRPr="00EC3D5A">
              <w:rPr>
                <w:rFonts w:ascii="Calibri" w:eastAsia="Arial Narrow" w:hAnsi="Calibri" w:cs="Arial Narrow"/>
                <w:sz w:val="22"/>
                <w:szCs w:val="22"/>
              </w:rPr>
              <w:t xml:space="preserve"> (RUIDP) </w:t>
            </w:r>
            <w:r w:rsidRPr="00EC3D5A">
              <w:rPr>
                <w:rFonts w:ascii="Calibri" w:eastAsia="Arial Narrow" w:hAnsi="Calibri" w:cs="Arial Narrow"/>
                <w:sz w:val="22"/>
                <w:szCs w:val="22"/>
              </w:rPr>
              <w:br/>
              <w:t>Position: Cost Estimator</w:t>
            </w:r>
          </w:p>
          <w:p w14:paraId="274B903F"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18E990FD" w14:textId="77777777" w:rsidR="009D49DC" w:rsidRPr="00EC3D5A" w:rsidRDefault="009D49DC" w:rsidP="009D49DC">
            <w:pPr>
              <w:pStyle w:val="Normal1"/>
              <w:jc w:val="center"/>
              <w:rPr>
                <w:rFonts w:ascii="Calibri" w:eastAsia="Arial Narrow" w:hAnsi="Calibri" w:cs="Arial Narrow"/>
                <w:sz w:val="22"/>
                <w:szCs w:val="22"/>
              </w:rPr>
            </w:pPr>
            <w:r w:rsidRPr="00EC3D5A">
              <w:rPr>
                <w:rFonts w:ascii="Calibri" w:eastAsia="Arial Narrow" w:hAnsi="Calibri" w:cs="Arial Narrow"/>
                <w:sz w:val="22"/>
                <w:szCs w:val="22"/>
              </w:rPr>
              <w:t>India</w:t>
            </w:r>
          </w:p>
        </w:tc>
        <w:tc>
          <w:tcPr>
            <w:tcW w:w="1729" w:type="pct"/>
            <w:shd w:val="clear" w:color="auto" w:fill="auto"/>
          </w:tcPr>
          <w:p w14:paraId="536C0B0E" w14:textId="77777777" w:rsidR="009D49DC" w:rsidRPr="00EC3D5A" w:rsidRDefault="009D49DC" w:rsidP="009D49DC">
            <w:pPr>
              <w:pStyle w:val="Normal1"/>
              <w:keepNext/>
              <w:keepLines/>
              <w:widowControl w:val="0"/>
              <w:pBdr>
                <w:top w:val="nil"/>
                <w:left w:val="nil"/>
                <w:bottom w:val="nil"/>
                <w:right w:val="nil"/>
                <w:between w:val="nil"/>
              </w:pBdr>
              <w:tabs>
                <w:tab w:val="left" w:pos="1451"/>
                <w:tab w:val="left" w:pos="2585"/>
              </w:tabs>
              <w:rPr>
                <w:rFonts w:ascii="Calibri" w:eastAsia="Arial Narrow" w:hAnsi="Calibri" w:cs="Arial Narrow"/>
                <w:sz w:val="22"/>
                <w:szCs w:val="22"/>
              </w:rPr>
            </w:pPr>
            <w:r w:rsidRPr="00EC3D5A">
              <w:rPr>
                <w:rFonts w:ascii="Calibri" w:eastAsia="Arial Narrow" w:hAnsi="Calibri" w:cs="Arial Narrow"/>
                <w:sz w:val="22"/>
                <w:szCs w:val="22"/>
              </w:rPr>
              <w:t>Verification of design and drawings including Contract Management of Road Sector at feasibility stage</w:t>
            </w:r>
          </w:p>
        </w:tc>
      </w:tr>
      <w:tr w:rsidR="00EC3D5A" w:rsidRPr="00EC3D5A" w14:paraId="3A5A126F" w14:textId="77777777" w:rsidTr="009D49DC">
        <w:tc>
          <w:tcPr>
            <w:tcW w:w="643" w:type="pct"/>
          </w:tcPr>
          <w:p w14:paraId="249CD34F"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 xml:space="preserve">1994 – 1996 </w:t>
            </w:r>
          </w:p>
        </w:tc>
        <w:tc>
          <w:tcPr>
            <w:tcW w:w="1898" w:type="pct"/>
          </w:tcPr>
          <w:p w14:paraId="2F6346E8"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HAQ Consultants / Design Engineer</w:t>
            </w:r>
          </w:p>
          <w:p w14:paraId="0EA3F785"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Ref:</w:t>
            </w:r>
          </w:p>
          <w:p w14:paraId="435B5680"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Name: Networking Of Roads For Mizoram State</w:t>
            </w:r>
            <w:r w:rsidRPr="00EC3D5A">
              <w:rPr>
                <w:rFonts w:ascii="Calibri" w:eastAsia="Arial Narrow" w:hAnsi="Calibri" w:cs="Arial Narrow"/>
                <w:sz w:val="22"/>
                <w:szCs w:val="22"/>
              </w:rPr>
              <w:br/>
              <w:t>Position: Consultant</w:t>
            </w:r>
          </w:p>
          <w:p w14:paraId="22123449"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 xml:space="preserve"> </w:t>
            </w:r>
          </w:p>
        </w:tc>
        <w:tc>
          <w:tcPr>
            <w:tcW w:w="730" w:type="pct"/>
          </w:tcPr>
          <w:p w14:paraId="2F6C8872" w14:textId="77777777" w:rsidR="009D49DC" w:rsidRPr="00EC3D5A" w:rsidRDefault="009D49DC" w:rsidP="009D49DC">
            <w:pPr>
              <w:pStyle w:val="Normal1"/>
              <w:jc w:val="center"/>
              <w:rPr>
                <w:rFonts w:ascii="Calibri" w:hAnsi="Calibri"/>
                <w:sz w:val="22"/>
                <w:szCs w:val="22"/>
              </w:rPr>
            </w:pPr>
            <w:r w:rsidRPr="00EC3D5A">
              <w:rPr>
                <w:rFonts w:ascii="Calibri" w:eastAsia="Arial Narrow" w:hAnsi="Calibri" w:cs="Arial Narrow"/>
                <w:sz w:val="22"/>
                <w:szCs w:val="22"/>
              </w:rPr>
              <w:t>India</w:t>
            </w:r>
          </w:p>
        </w:tc>
        <w:tc>
          <w:tcPr>
            <w:tcW w:w="1729" w:type="pct"/>
            <w:shd w:val="clear" w:color="auto" w:fill="auto"/>
          </w:tcPr>
          <w:p w14:paraId="71BB5288" w14:textId="77777777" w:rsidR="009D49DC" w:rsidRPr="00EC3D5A" w:rsidRDefault="009D49DC" w:rsidP="009D49DC">
            <w:pPr>
              <w:pStyle w:val="Normal1"/>
              <w:keepNext/>
              <w:keepLines/>
              <w:widowControl w:val="0"/>
              <w:pBdr>
                <w:top w:val="nil"/>
                <w:left w:val="nil"/>
                <w:bottom w:val="nil"/>
                <w:right w:val="nil"/>
                <w:between w:val="nil"/>
              </w:pBdr>
              <w:tabs>
                <w:tab w:val="left" w:pos="1451"/>
                <w:tab w:val="left" w:pos="2585"/>
              </w:tabs>
              <w:jc w:val="both"/>
              <w:rPr>
                <w:rFonts w:ascii="Calibri" w:eastAsia="Arial Narrow" w:hAnsi="Calibri" w:cs="Arial Narrow"/>
                <w:sz w:val="22"/>
                <w:szCs w:val="22"/>
              </w:rPr>
            </w:pPr>
            <w:r w:rsidRPr="00EC3D5A">
              <w:rPr>
                <w:rFonts w:ascii="Calibri" w:eastAsia="Arial Narrow" w:hAnsi="Calibri" w:cs="Arial Narrow"/>
                <w:sz w:val="22"/>
                <w:szCs w:val="22"/>
              </w:rPr>
              <w:t>Verification of design and drawings including Contract Management of Highway Sector</w:t>
            </w:r>
          </w:p>
        </w:tc>
      </w:tr>
      <w:tr w:rsidR="009D49DC" w:rsidRPr="00EC3D5A" w14:paraId="7C1B3C3B" w14:textId="77777777" w:rsidTr="009D49DC">
        <w:tc>
          <w:tcPr>
            <w:tcW w:w="643" w:type="pct"/>
          </w:tcPr>
          <w:p w14:paraId="2C81FCE0" w14:textId="77777777" w:rsidR="009D49DC" w:rsidRPr="00EC3D5A" w:rsidRDefault="009D49DC" w:rsidP="009D49DC">
            <w:pPr>
              <w:pStyle w:val="Normal1"/>
              <w:pBdr>
                <w:top w:val="nil"/>
                <w:left w:val="nil"/>
                <w:bottom w:val="nil"/>
                <w:right w:val="nil"/>
                <w:between w:val="nil"/>
              </w:pBdr>
              <w:rPr>
                <w:rFonts w:ascii="Calibri" w:eastAsia="Arial Narrow" w:hAnsi="Calibri" w:cs="Arial Narrow"/>
                <w:sz w:val="22"/>
                <w:szCs w:val="22"/>
              </w:rPr>
            </w:pPr>
            <w:r w:rsidRPr="00EC3D5A">
              <w:rPr>
                <w:rFonts w:ascii="Calibri" w:eastAsia="Arial Narrow" w:hAnsi="Calibri" w:cs="Arial Narrow"/>
                <w:sz w:val="22"/>
                <w:szCs w:val="22"/>
              </w:rPr>
              <w:t>1990 – 1996</w:t>
            </w:r>
          </w:p>
        </w:tc>
        <w:tc>
          <w:tcPr>
            <w:tcW w:w="1898" w:type="pct"/>
          </w:tcPr>
          <w:p w14:paraId="11CEDAF8"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Company Name /Contract Engineer</w:t>
            </w:r>
          </w:p>
          <w:p w14:paraId="47B31B68"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Ref: Various Constructing Firms</w:t>
            </w:r>
          </w:p>
          <w:p w14:paraId="3D2F5147"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r w:rsidRPr="00EC3D5A">
              <w:rPr>
                <w:rFonts w:ascii="Calibri" w:eastAsia="Arial Narrow" w:hAnsi="Calibri" w:cs="Arial Narrow"/>
                <w:sz w:val="22"/>
                <w:szCs w:val="22"/>
              </w:rPr>
              <w:t>Position: Contract Engineer</w:t>
            </w:r>
          </w:p>
          <w:p w14:paraId="5B4DEB3B" w14:textId="77777777" w:rsidR="009D49DC" w:rsidRPr="00EC3D5A" w:rsidRDefault="009D49DC" w:rsidP="009D49DC">
            <w:pPr>
              <w:pStyle w:val="Normal1"/>
              <w:pBdr>
                <w:top w:val="nil"/>
                <w:left w:val="nil"/>
                <w:bottom w:val="nil"/>
                <w:right w:val="nil"/>
                <w:between w:val="nil"/>
              </w:pBdr>
              <w:jc w:val="both"/>
              <w:rPr>
                <w:rFonts w:ascii="Calibri" w:eastAsia="Arial Narrow" w:hAnsi="Calibri" w:cs="Arial Narrow"/>
                <w:sz w:val="22"/>
                <w:szCs w:val="22"/>
              </w:rPr>
            </w:pPr>
          </w:p>
        </w:tc>
        <w:tc>
          <w:tcPr>
            <w:tcW w:w="730" w:type="pct"/>
          </w:tcPr>
          <w:p w14:paraId="5746197D" w14:textId="77777777" w:rsidR="009D49DC" w:rsidRPr="00EC3D5A" w:rsidRDefault="009D49DC" w:rsidP="009D49DC">
            <w:pPr>
              <w:pStyle w:val="Normal1"/>
              <w:pBdr>
                <w:top w:val="nil"/>
                <w:left w:val="nil"/>
                <w:bottom w:val="nil"/>
                <w:right w:val="nil"/>
                <w:between w:val="nil"/>
              </w:pBdr>
              <w:jc w:val="center"/>
              <w:rPr>
                <w:rFonts w:ascii="Calibri" w:eastAsia="Arial Narrow" w:hAnsi="Calibri" w:cs="Arial Narrow"/>
                <w:sz w:val="22"/>
                <w:szCs w:val="22"/>
              </w:rPr>
            </w:pPr>
            <w:r w:rsidRPr="00EC3D5A">
              <w:rPr>
                <w:rFonts w:ascii="Calibri" w:eastAsia="Arial Narrow" w:hAnsi="Calibri" w:cs="Arial Narrow"/>
                <w:sz w:val="22"/>
                <w:szCs w:val="22"/>
              </w:rPr>
              <w:lastRenderedPageBreak/>
              <w:t>India</w:t>
            </w:r>
          </w:p>
        </w:tc>
        <w:tc>
          <w:tcPr>
            <w:tcW w:w="1729" w:type="pct"/>
          </w:tcPr>
          <w:p w14:paraId="374CAF32" w14:textId="77777777" w:rsidR="009D49DC" w:rsidRPr="00EC3D5A" w:rsidRDefault="009D49DC" w:rsidP="009D49DC">
            <w:pPr>
              <w:pStyle w:val="Normal1"/>
              <w:keepNext/>
              <w:keepLines/>
              <w:widowControl w:val="0"/>
              <w:numPr>
                <w:ilvl w:val="0"/>
                <w:numId w:val="38"/>
              </w:numPr>
              <w:pBdr>
                <w:top w:val="nil"/>
                <w:left w:val="nil"/>
                <w:bottom w:val="nil"/>
                <w:right w:val="nil"/>
                <w:between w:val="nil"/>
              </w:pBdr>
              <w:tabs>
                <w:tab w:val="left" w:pos="1451"/>
                <w:tab w:val="left" w:pos="2585"/>
              </w:tabs>
              <w:rPr>
                <w:rFonts w:ascii="Calibri" w:hAnsi="Calibri"/>
                <w:sz w:val="22"/>
                <w:szCs w:val="22"/>
              </w:rPr>
            </w:pPr>
            <w:r w:rsidRPr="00EC3D5A">
              <w:rPr>
                <w:rFonts w:ascii="Calibri" w:eastAsia="Arial Narrow" w:hAnsi="Calibri" w:cs="Arial Narrow"/>
                <w:sz w:val="22"/>
                <w:szCs w:val="22"/>
              </w:rPr>
              <w:t xml:space="preserve">Responsible for day to day supervision, quality control, periodic measurements, </w:t>
            </w:r>
            <w:r w:rsidRPr="00EC3D5A">
              <w:rPr>
                <w:rFonts w:ascii="Calibri" w:eastAsia="Arial Narrow" w:hAnsi="Calibri" w:cs="Arial Narrow"/>
                <w:sz w:val="22"/>
                <w:szCs w:val="22"/>
              </w:rPr>
              <w:lastRenderedPageBreak/>
              <w:t xml:space="preserve">preparation of interim and final bills, progress reporting of the projects. Works included roads, cross drainage works, minor bridges.(All these works were executed mainly in Jaipur, Udaipur And </w:t>
            </w:r>
            <w:proofErr w:type="spellStart"/>
            <w:r w:rsidRPr="00EC3D5A">
              <w:rPr>
                <w:rFonts w:ascii="Calibri" w:eastAsia="Arial Narrow" w:hAnsi="Calibri" w:cs="Arial Narrow"/>
                <w:sz w:val="22"/>
                <w:szCs w:val="22"/>
              </w:rPr>
              <w:t>Bhilwara</w:t>
            </w:r>
            <w:proofErr w:type="spellEnd"/>
            <w:r w:rsidRPr="00EC3D5A">
              <w:rPr>
                <w:rFonts w:ascii="Calibri" w:eastAsia="Arial Narrow" w:hAnsi="Calibri" w:cs="Arial Narrow"/>
                <w:sz w:val="22"/>
                <w:szCs w:val="22"/>
              </w:rPr>
              <w:t xml:space="preserve"> districts of Rajasthan.</w:t>
            </w:r>
          </w:p>
          <w:p w14:paraId="13E9E264" w14:textId="77777777" w:rsidR="009D49DC" w:rsidRPr="00EC3D5A" w:rsidRDefault="009D49DC" w:rsidP="009D49DC">
            <w:pPr>
              <w:pStyle w:val="Normal1"/>
              <w:keepNext/>
              <w:keepLines/>
              <w:widowControl w:val="0"/>
              <w:numPr>
                <w:ilvl w:val="0"/>
                <w:numId w:val="3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0E9EC5E9" w14:textId="77777777" w:rsidR="009D49DC" w:rsidRPr="00EC3D5A" w:rsidRDefault="009D49DC" w:rsidP="009D49DC">
            <w:pPr>
              <w:pStyle w:val="Normal1"/>
              <w:keepNext/>
              <w:keepLines/>
              <w:widowControl w:val="0"/>
              <w:numPr>
                <w:ilvl w:val="0"/>
                <w:numId w:val="38"/>
              </w:numPr>
              <w:pBdr>
                <w:top w:val="nil"/>
                <w:left w:val="nil"/>
                <w:bottom w:val="nil"/>
                <w:right w:val="nil"/>
                <w:between w:val="nil"/>
              </w:pBdr>
              <w:tabs>
                <w:tab w:val="left" w:pos="1451"/>
                <w:tab w:val="left" w:pos="2585"/>
              </w:tabs>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bl>
    <w:p w14:paraId="118B026E" w14:textId="77777777" w:rsidR="009D49DC" w:rsidRPr="00EC3D5A" w:rsidRDefault="009D49DC" w:rsidP="009D49DC">
      <w:pPr>
        <w:jc w:val="both"/>
        <w:rPr>
          <w:rFonts w:ascii="Calibri" w:hAnsi="Calibri" w:cs="Calibri"/>
          <w:b/>
          <w:bCs/>
          <w:sz w:val="18"/>
          <w:szCs w:val="22"/>
          <w:lang w:val="en-GB"/>
        </w:rPr>
      </w:pPr>
    </w:p>
    <w:p w14:paraId="56624445" w14:textId="0C1DA571" w:rsidR="00911BF7" w:rsidRPr="00EC3D5A" w:rsidRDefault="00911BF7" w:rsidP="00911BF7">
      <w:pPr>
        <w:ind w:left="630" w:hanging="630"/>
        <w:jc w:val="both"/>
        <w:rPr>
          <w:rFonts w:ascii="Calibri" w:hAnsi="Calibri" w:cs="Calibri"/>
          <w:bCs/>
          <w:sz w:val="22"/>
          <w:szCs w:val="22"/>
          <w:lang w:val="en-GB"/>
        </w:rPr>
      </w:pPr>
      <w:r w:rsidRPr="00EC3D5A">
        <w:rPr>
          <w:rFonts w:ascii="Calibri" w:hAnsi="Calibri" w:cs="Calibri"/>
          <w:b/>
          <w:sz w:val="22"/>
          <w:szCs w:val="22"/>
          <w:lang w:val="en-GB"/>
        </w:rPr>
        <w:t xml:space="preserve">Membership </w:t>
      </w:r>
      <w:r w:rsidR="007F2689" w:rsidRPr="00EC3D5A">
        <w:rPr>
          <w:rFonts w:ascii="Calibri" w:hAnsi="Calibri" w:cs="Calibri"/>
          <w:b/>
          <w:sz w:val="22"/>
          <w:szCs w:val="22"/>
          <w:lang w:val="en-GB"/>
        </w:rPr>
        <w:t>in</w:t>
      </w:r>
      <w:r w:rsidRPr="00EC3D5A">
        <w:rPr>
          <w:rFonts w:ascii="Calibri" w:hAnsi="Calibri" w:cs="Calibri"/>
          <w:b/>
          <w:sz w:val="22"/>
          <w:szCs w:val="22"/>
          <w:lang w:val="en-GB"/>
        </w:rPr>
        <w:t xml:space="preserve"> Professional Associations</w:t>
      </w:r>
      <w:r w:rsidR="003F3414" w:rsidRPr="00EC3D5A">
        <w:rPr>
          <w:rFonts w:ascii="Calibri" w:hAnsi="Calibri" w:cs="Calibri"/>
          <w:b/>
          <w:sz w:val="22"/>
          <w:szCs w:val="22"/>
          <w:lang w:val="en-GB"/>
        </w:rPr>
        <w:t xml:space="preserve"> and Publications</w:t>
      </w:r>
      <w:r w:rsidRPr="00EC3D5A">
        <w:rPr>
          <w:rFonts w:ascii="Calibri" w:hAnsi="Calibri" w:cs="Calibri"/>
          <w:b/>
          <w:sz w:val="22"/>
          <w:szCs w:val="22"/>
          <w:lang w:val="en-GB"/>
        </w:rPr>
        <w:t xml:space="preserve">: </w:t>
      </w:r>
    </w:p>
    <w:p w14:paraId="12E1F1F2" w14:textId="77777777" w:rsidR="00067F62" w:rsidRPr="00EC3D5A" w:rsidRDefault="00067F62" w:rsidP="00067F62">
      <w:pPr>
        <w:pStyle w:val="Normal1"/>
        <w:numPr>
          <w:ilvl w:val="0"/>
          <w:numId w:val="40"/>
        </w:numPr>
        <w:tabs>
          <w:tab w:val="left" w:pos="0"/>
        </w:tabs>
        <w:ind w:left="720"/>
        <w:rPr>
          <w:rFonts w:ascii="Calibri" w:hAnsi="Calibri"/>
          <w:sz w:val="22"/>
          <w:szCs w:val="20"/>
        </w:rPr>
      </w:pPr>
      <w:r w:rsidRPr="00EC3D5A">
        <w:rPr>
          <w:rFonts w:ascii="Calibri" w:eastAsia="Arial Narrow" w:hAnsi="Calibri" w:cs="Arial Narrow"/>
          <w:sz w:val="22"/>
          <w:szCs w:val="20"/>
        </w:rPr>
        <w:t>Member, Indian Roads Congress (M-25885)</w:t>
      </w:r>
    </w:p>
    <w:p w14:paraId="010B9374" w14:textId="77777777" w:rsidR="00067F62" w:rsidRPr="00EC3D5A" w:rsidRDefault="00067F62" w:rsidP="00067F62">
      <w:pPr>
        <w:pStyle w:val="Normal1"/>
        <w:numPr>
          <w:ilvl w:val="0"/>
          <w:numId w:val="40"/>
        </w:numPr>
        <w:tabs>
          <w:tab w:val="left" w:pos="0"/>
        </w:tabs>
        <w:ind w:left="720"/>
        <w:rPr>
          <w:rFonts w:ascii="Calibri" w:hAnsi="Calibri"/>
          <w:sz w:val="22"/>
          <w:szCs w:val="20"/>
        </w:rPr>
      </w:pPr>
      <w:r w:rsidRPr="00EC3D5A">
        <w:rPr>
          <w:rFonts w:ascii="Calibri" w:eastAsia="Arial Narrow" w:hAnsi="Calibri" w:cs="Arial Narrow"/>
          <w:sz w:val="22"/>
          <w:szCs w:val="20"/>
        </w:rPr>
        <w:t>Life Member, Institution of Engineers (India). (M127186-5)</w:t>
      </w:r>
    </w:p>
    <w:p w14:paraId="34248802" w14:textId="77777777" w:rsidR="00067F62" w:rsidRPr="00EC3D5A" w:rsidRDefault="00067F62" w:rsidP="00067F62">
      <w:pPr>
        <w:pStyle w:val="Normal1"/>
        <w:numPr>
          <w:ilvl w:val="0"/>
          <w:numId w:val="40"/>
        </w:numPr>
        <w:tabs>
          <w:tab w:val="left" w:pos="0"/>
        </w:tabs>
        <w:ind w:left="720"/>
        <w:rPr>
          <w:rFonts w:ascii="Calibri" w:hAnsi="Calibri"/>
          <w:sz w:val="22"/>
          <w:szCs w:val="20"/>
        </w:rPr>
      </w:pPr>
      <w:r w:rsidRPr="00EC3D5A">
        <w:rPr>
          <w:rFonts w:ascii="Calibri" w:eastAsia="Arial Narrow" w:hAnsi="Calibri" w:cs="Arial Narrow"/>
          <w:sz w:val="22"/>
          <w:szCs w:val="20"/>
        </w:rPr>
        <w:t>Former Member, Consulting Engineers Association of India.(M-352)</w:t>
      </w:r>
    </w:p>
    <w:p w14:paraId="78827769" w14:textId="77777777" w:rsidR="00067F62" w:rsidRPr="00EC3D5A" w:rsidRDefault="00067F62" w:rsidP="00067F62">
      <w:pPr>
        <w:pStyle w:val="Normal1"/>
        <w:numPr>
          <w:ilvl w:val="0"/>
          <w:numId w:val="40"/>
        </w:numPr>
        <w:tabs>
          <w:tab w:val="left" w:pos="0"/>
        </w:tabs>
        <w:ind w:left="720"/>
        <w:rPr>
          <w:rFonts w:ascii="Calibri" w:hAnsi="Calibri"/>
          <w:sz w:val="22"/>
          <w:szCs w:val="20"/>
        </w:rPr>
      </w:pPr>
      <w:r w:rsidRPr="00EC3D5A">
        <w:rPr>
          <w:rFonts w:ascii="Calibri" w:eastAsia="Arial Narrow" w:hAnsi="Calibri" w:cs="Arial Narrow"/>
          <w:sz w:val="22"/>
          <w:szCs w:val="20"/>
        </w:rPr>
        <w:t>Life Member, Indian Council of Arbitration.(IL/ICA/2167)</w:t>
      </w:r>
    </w:p>
    <w:p w14:paraId="402BF5D0" w14:textId="77777777" w:rsidR="00067F62" w:rsidRPr="00EC3D5A" w:rsidRDefault="00067F62" w:rsidP="00067F62">
      <w:pPr>
        <w:pStyle w:val="Normal1"/>
        <w:numPr>
          <w:ilvl w:val="0"/>
          <w:numId w:val="40"/>
        </w:numPr>
        <w:tabs>
          <w:tab w:val="left" w:pos="0"/>
        </w:tabs>
        <w:ind w:left="720"/>
        <w:jc w:val="both"/>
        <w:rPr>
          <w:rFonts w:ascii="Calibri" w:hAnsi="Calibri"/>
          <w:sz w:val="22"/>
          <w:szCs w:val="20"/>
        </w:rPr>
      </w:pPr>
      <w:r w:rsidRPr="00EC3D5A">
        <w:rPr>
          <w:rFonts w:ascii="Calibri" w:eastAsia="Arial Narrow" w:hAnsi="Calibri" w:cs="Arial Narrow"/>
          <w:sz w:val="22"/>
          <w:szCs w:val="20"/>
        </w:rPr>
        <w:t>Member, Empanelled in FICCI Arbitration and Conciliation Tribunal (A/2006-244/E)</w:t>
      </w:r>
    </w:p>
    <w:p w14:paraId="7181F5C4" w14:textId="77777777" w:rsidR="00067F62" w:rsidRPr="00EC3D5A" w:rsidRDefault="00067F62" w:rsidP="00067F62">
      <w:pPr>
        <w:pStyle w:val="Normal1"/>
        <w:numPr>
          <w:ilvl w:val="0"/>
          <w:numId w:val="40"/>
        </w:numPr>
        <w:tabs>
          <w:tab w:val="left" w:pos="0"/>
        </w:tabs>
        <w:ind w:left="720"/>
        <w:jc w:val="both"/>
        <w:rPr>
          <w:rFonts w:ascii="Calibri" w:hAnsi="Calibri"/>
          <w:sz w:val="22"/>
          <w:szCs w:val="20"/>
        </w:rPr>
      </w:pPr>
      <w:r w:rsidRPr="00EC3D5A">
        <w:rPr>
          <w:rFonts w:ascii="Calibri" w:eastAsia="Arial Narrow" w:hAnsi="Calibri" w:cs="Arial Narrow"/>
          <w:sz w:val="22"/>
          <w:szCs w:val="20"/>
        </w:rPr>
        <w:t>Entitled Professional Engineer ,Engineer Council of India (PE/00031/18)</w:t>
      </w:r>
    </w:p>
    <w:p w14:paraId="21BE4BCD" w14:textId="77777777" w:rsidR="00067F62" w:rsidRPr="00EC3D5A" w:rsidRDefault="00067F62" w:rsidP="00067F62">
      <w:pPr>
        <w:pStyle w:val="Normal1"/>
        <w:numPr>
          <w:ilvl w:val="0"/>
          <w:numId w:val="40"/>
        </w:numPr>
        <w:tabs>
          <w:tab w:val="left" w:pos="0"/>
        </w:tabs>
        <w:ind w:left="720"/>
        <w:rPr>
          <w:rFonts w:ascii="Calibri" w:hAnsi="Calibri"/>
          <w:sz w:val="22"/>
          <w:szCs w:val="20"/>
        </w:rPr>
      </w:pPr>
      <w:r w:rsidRPr="00EC3D5A">
        <w:rPr>
          <w:rFonts w:ascii="Calibri" w:eastAsia="Arial Narrow" w:hAnsi="Calibri" w:cs="Arial Narrow"/>
          <w:sz w:val="22"/>
          <w:szCs w:val="20"/>
        </w:rPr>
        <w:t xml:space="preserve">Fellow Member, Institution of </w:t>
      </w:r>
      <w:proofErr w:type="spellStart"/>
      <w:r w:rsidRPr="00EC3D5A">
        <w:rPr>
          <w:rFonts w:ascii="Calibri" w:eastAsia="Arial Narrow" w:hAnsi="Calibri" w:cs="Arial Narrow"/>
          <w:sz w:val="22"/>
          <w:szCs w:val="20"/>
        </w:rPr>
        <w:t>Valuers</w:t>
      </w:r>
      <w:proofErr w:type="spellEnd"/>
      <w:r w:rsidRPr="00EC3D5A">
        <w:rPr>
          <w:rFonts w:ascii="Calibri" w:eastAsia="Arial Narrow" w:hAnsi="Calibri" w:cs="Arial Narrow"/>
          <w:sz w:val="22"/>
          <w:szCs w:val="20"/>
        </w:rPr>
        <w:t xml:space="preserve"> (India) (F-18718)</w:t>
      </w:r>
    </w:p>
    <w:p w14:paraId="1C6ECB05" w14:textId="77777777" w:rsidR="00067F62" w:rsidRPr="00EC3D5A" w:rsidRDefault="00067F62" w:rsidP="00067F62">
      <w:pPr>
        <w:pStyle w:val="Normal1"/>
        <w:numPr>
          <w:ilvl w:val="0"/>
          <w:numId w:val="40"/>
        </w:numPr>
        <w:tabs>
          <w:tab w:val="left" w:pos="0"/>
        </w:tabs>
        <w:ind w:left="720"/>
        <w:jc w:val="both"/>
        <w:rPr>
          <w:rFonts w:ascii="Calibri" w:hAnsi="Calibri"/>
          <w:sz w:val="22"/>
          <w:szCs w:val="20"/>
        </w:rPr>
      </w:pPr>
      <w:r w:rsidRPr="00EC3D5A">
        <w:rPr>
          <w:rFonts w:ascii="Calibri" w:eastAsia="Arial Narrow" w:hAnsi="Calibri" w:cs="Arial Narrow"/>
          <w:sz w:val="22"/>
          <w:szCs w:val="20"/>
        </w:rPr>
        <w:t>Independent Individual Consultant on Project Basis in Asian Development Bank (022231)</w:t>
      </w:r>
    </w:p>
    <w:p w14:paraId="616F4699" w14:textId="77777777" w:rsidR="00067F62" w:rsidRPr="00EC3D5A" w:rsidRDefault="00067F62" w:rsidP="00067F62">
      <w:pPr>
        <w:pStyle w:val="Normal1"/>
        <w:numPr>
          <w:ilvl w:val="0"/>
          <w:numId w:val="40"/>
        </w:numPr>
        <w:tabs>
          <w:tab w:val="left" w:pos="0"/>
        </w:tabs>
        <w:ind w:left="720"/>
        <w:jc w:val="both"/>
        <w:rPr>
          <w:rFonts w:ascii="Calibri" w:hAnsi="Calibri"/>
          <w:sz w:val="22"/>
          <w:szCs w:val="20"/>
        </w:rPr>
      </w:pPr>
      <w:r w:rsidRPr="00EC3D5A">
        <w:rPr>
          <w:rFonts w:ascii="Calibri" w:eastAsia="Arial Narrow" w:hAnsi="Calibri" w:cs="Arial Narrow"/>
          <w:sz w:val="22"/>
          <w:szCs w:val="20"/>
        </w:rPr>
        <w:t>Independent Individual Consultant on Project Basis in African Development Bank (W001405)</w:t>
      </w:r>
    </w:p>
    <w:p w14:paraId="04F435E0" w14:textId="77777777" w:rsidR="00067F62" w:rsidRPr="00EC3D5A" w:rsidRDefault="00067F62" w:rsidP="00067F62">
      <w:pPr>
        <w:pStyle w:val="Normal1"/>
        <w:numPr>
          <w:ilvl w:val="0"/>
          <w:numId w:val="40"/>
        </w:numPr>
        <w:tabs>
          <w:tab w:val="left" w:pos="0"/>
        </w:tabs>
        <w:ind w:left="720"/>
        <w:jc w:val="both"/>
        <w:rPr>
          <w:rFonts w:ascii="Calibri" w:hAnsi="Calibri"/>
          <w:sz w:val="22"/>
          <w:szCs w:val="20"/>
        </w:rPr>
      </w:pPr>
      <w:r w:rsidRPr="00EC3D5A">
        <w:rPr>
          <w:rFonts w:ascii="Calibri" w:eastAsia="Arial Narrow" w:hAnsi="Calibri" w:cs="Arial Narrow"/>
          <w:sz w:val="22"/>
          <w:szCs w:val="20"/>
        </w:rPr>
        <w:t>Registered on the Roster of Consultants of UNESCO-in the engineering, evaluation and dispute resolution of the Natural Resources Sector.</w:t>
      </w:r>
    </w:p>
    <w:p w14:paraId="27C38122" w14:textId="77777777" w:rsidR="00067F62" w:rsidRPr="00EC3D5A" w:rsidRDefault="00067F62" w:rsidP="00067F62">
      <w:pPr>
        <w:pStyle w:val="Normal1"/>
        <w:numPr>
          <w:ilvl w:val="0"/>
          <w:numId w:val="40"/>
        </w:numPr>
        <w:tabs>
          <w:tab w:val="left" w:pos="0"/>
        </w:tabs>
        <w:ind w:left="720"/>
        <w:jc w:val="both"/>
        <w:rPr>
          <w:rFonts w:ascii="Calibri" w:hAnsi="Calibri"/>
          <w:sz w:val="22"/>
          <w:szCs w:val="20"/>
        </w:rPr>
      </w:pPr>
      <w:r w:rsidRPr="00EC3D5A">
        <w:rPr>
          <w:rFonts w:ascii="Calibri" w:eastAsia="Arial Narrow" w:hAnsi="Calibri" w:cs="Arial Narrow"/>
          <w:sz w:val="22"/>
          <w:szCs w:val="20"/>
        </w:rPr>
        <w:t>Registered as a Member with the Cities Development Initiative for Asia.</w:t>
      </w:r>
    </w:p>
    <w:p w14:paraId="123DB605" w14:textId="77777777" w:rsidR="00067F62" w:rsidRPr="00EC3D5A" w:rsidRDefault="00067F62" w:rsidP="00067F62">
      <w:pPr>
        <w:pStyle w:val="Normal1"/>
        <w:numPr>
          <w:ilvl w:val="0"/>
          <w:numId w:val="40"/>
        </w:numPr>
        <w:tabs>
          <w:tab w:val="left" w:pos="0"/>
        </w:tabs>
        <w:ind w:left="720"/>
        <w:jc w:val="both"/>
        <w:rPr>
          <w:rFonts w:ascii="Calibri" w:hAnsi="Calibri"/>
          <w:sz w:val="22"/>
          <w:szCs w:val="20"/>
        </w:rPr>
      </w:pPr>
      <w:r w:rsidRPr="00EC3D5A">
        <w:rPr>
          <w:rFonts w:ascii="Calibri" w:eastAsia="Arial Narrow" w:hAnsi="Calibri" w:cs="Arial Narrow"/>
          <w:sz w:val="22"/>
          <w:szCs w:val="20"/>
        </w:rPr>
        <w:t>On Panel as Independent Individual Consultant of City Managers Association of Rajasthan.</w:t>
      </w:r>
    </w:p>
    <w:p w14:paraId="647C87ED" w14:textId="77777777" w:rsidR="00911BF7" w:rsidRPr="00EC3D5A" w:rsidRDefault="00067F62" w:rsidP="00067F62">
      <w:pPr>
        <w:pStyle w:val="Normal1"/>
        <w:numPr>
          <w:ilvl w:val="0"/>
          <w:numId w:val="40"/>
        </w:numPr>
        <w:tabs>
          <w:tab w:val="left" w:pos="0"/>
        </w:tabs>
        <w:ind w:left="720"/>
        <w:rPr>
          <w:rFonts w:ascii="Calibri" w:eastAsia="Arial Narrow" w:hAnsi="Calibri" w:cs="Arial Narrow"/>
          <w:sz w:val="22"/>
          <w:szCs w:val="20"/>
        </w:rPr>
      </w:pPr>
      <w:r w:rsidRPr="00EC3D5A">
        <w:rPr>
          <w:rFonts w:ascii="Calibri" w:eastAsia="Arial Narrow" w:hAnsi="Calibri" w:cs="Arial Narrow"/>
          <w:sz w:val="22"/>
          <w:szCs w:val="20"/>
        </w:rPr>
        <w:t>Former Affiliate Member : American Society of Civil Engineers (Member Id # 9127210)</w:t>
      </w:r>
    </w:p>
    <w:p w14:paraId="46AC80B8" w14:textId="77777777" w:rsidR="00911BF7" w:rsidRPr="00EC3D5A" w:rsidRDefault="00911BF7" w:rsidP="00911BF7">
      <w:pPr>
        <w:jc w:val="both"/>
        <w:rPr>
          <w:rFonts w:ascii="Calibri" w:hAnsi="Calibri" w:cs="Calibri"/>
          <w:sz w:val="22"/>
          <w:szCs w:val="22"/>
          <w:lang w:val="en-GB"/>
        </w:rPr>
      </w:pPr>
    </w:p>
    <w:p w14:paraId="62D2F0CD" w14:textId="1B05DCA0" w:rsidR="00911BF7" w:rsidRPr="00EC3D5A" w:rsidRDefault="00911BF7" w:rsidP="00911BF7">
      <w:pPr>
        <w:tabs>
          <w:tab w:val="left" w:pos="720"/>
          <w:tab w:val="left" w:pos="2880"/>
          <w:tab w:val="left" w:pos="4320"/>
          <w:tab w:val="left" w:pos="5640"/>
        </w:tabs>
        <w:spacing w:after="120"/>
        <w:jc w:val="both"/>
        <w:rPr>
          <w:rFonts w:ascii="Calibri" w:hAnsi="Calibri" w:cs="Calibri"/>
          <w:sz w:val="22"/>
          <w:szCs w:val="22"/>
          <w:lang w:val="en-GB"/>
        </w:rPr>
      </w:pPr>
      <w:r w:rsidRPr="00EC3D5A">
        <w:rPr>
          <w:rFonts w:ascii="Calibri" w:hAnsi="Calibri" w:cs="Calibri"/>
          <w:sz w:val="22"/>
          <w:szCs w:val="22"/>
          <w:lang w:val="en-GB"/>
        </w:rPr>
        <w:softHyphen/>
      </w:r>
      <w:r w:rsidRPr="00EC3D5A">
        <w:rPr>
          <w:rFonts w:ascii="Calibri" w:hAnsi="Calibri" w:cs="Calibri"/>
          <w:sz w:val="22"/>
          <w:szCs w:val="22"/>
          <w:lang w:val="en-GB"/>
        </w:rPr>
        <w:softHyphen/>
      </w:r>
      <w:r w:rsidRPr="00EC3D5A">
        <w:rPr>
          <w:rFonts w:ascii="Calibri" w:hAnsi="Calibri" w:cs="Calibri"/>
          <w:b/>
          <w:sz w:val="22"/>
          <w:szCs w:val="22"/>
          <w:lang w:val="en-GB"/>
        </w:rPr>
        <w:t>Language</w:t>
      </w:r>
      <w:r w:rsidR="003F3414" w:rsidRPr="00EC3D5A">
        <w:rPr>
          <w:rFonts w:ascii="Calibri" w:hAnsi="Calibri" w:cs="Calibri"/>
          <w:b/>
          <w:sz w:val="22"/>
          <w:szCs w:val="22"/>
          <w:lang w:val="en-GB"/>
        </w:rPr>
        <w:t xml:space="preserve"> Skills</w:t>
      </w:r>
      <w:r w:rsidRPr="00EC3D5A">
        <w:rPr>
          <w:rFonts w:ascii="Calibri" w:hAnsi="Calibri" w:cs="Calibri"/>
          <w:b/>
          <w:sz w:val="22"/>
          <w:szCs w:val="22"/>
          <w:lang w:val="en-GB"/>
        </w:rPr>
        <w:t xml:space="preserve">:     </w:t>
      </w:r>
      <w:r w:rsidRPr="00EC3D5A">
        <w:rPr>
          <w:rFonts w:ascii="Calibri" w:hAnsi="Calibri" w:cs="Calibri"/>
          <w:sz w:val="22"/>
          <w:szCs w:val="22"/>
          <w:lang w:val="en-GB"/>
        </w:rPr>
        <w:t xml:space="preserve">   </w:t>
      </w:r>
      <w:r w:rsidRPr="00EC3D5A">
        <w:rPr>
          <w:rFonts w:ascii="Calibri" w:hAnsi="Calibri" w:cs="Calibri"/>
          <w:sz w:val="22"/>
          <w:szCs w:val="22"/>
          <w:lang w:val="en-GB"/>
        </w:rPr>
        <w:tab/>
      </w:r>
      <w:r w:rsidRPr="00EC3D5A">
        <w:rPr>
          <w:rFonts w:ascii="Calibri" w:hAnsi="Calibri" w:cs="Calibri"/>
          <w:b/>
          <w:sz w:val="22"/>
          <w:szCs w:val="22"/>
          <w:u w:val="single"/>
          <w:lang w:val="en-GB"/>
        </w:rPr>
        <w:t>Speaking</w:t>
      </w:r>
      <w:r w:rsidRPr="00EC3D5A">
        <w:rPr>
          <w:rFonts w:ascii="Calibri" w:hAnsi="Calibri" w:cs="Calibri"/>
          <w:b/>
          <w:sz w:val="22"/>
          <w:szCs w:val="22"/>
          <w:lang w:val="en-GB"/>
        </w:rPr>
        <w:t xml:space="preserve"> </w:t>
      </w:r>
      <w:r w:rsidRPr="00EC3D5A">
        <w:rPr>
          <w:rFonts w:ascii="Calibri" w:hAnsi="Calibri" w:cs="Calibri"/>
          <w:b/>
          <w:sz w:val="22"/>
          <w:szCs w:val="22"/>
          <w:lang w:val="en-GB"/>
        </w:rPr>
        <w:tab/>
      </w:r>
      <w:r w:rsidRPr="00EC3D5A">
        <w:rPr>
          <w:rFonts w:ascii="Calibri" w:hAnsi="Calibri" w:cs="Calibri"/>
          <w:b/>
          <w:sz w:val="22"/>
          <w:szCs w:val="22"/>
          <w:u w:val="single"/>
          <w:lang w:val="en-GB"/>
        </w:rPr>
        <w:t>Reading</w:t>
      </w:r>
      <w:r w:rsidRPr="00EC3D5A">
        <w:rPr>
          <w:rFonts w:ascii="Calibri" w:hAnsi="Calibri" w:cs="Calibri"/>
          <w:b/>
          <w:sz w:val="22"/>
          <w:szCs w:val="22"/>
          <w:lang w:val="en-GB"/>
        </w:rPr>
        <w:tab/>
      </w:r>
      <w:r w:rsidRPr="00EC3D5A">
        <w:rPr>
          <w:rFonts w:ascii="Calibri" w:hAnsi="Calibri" w:cs="Calibri"/>
          <w:b/>
          <w:sz w:val="22"/>
          <w:szCs w:val="22"/>
          <w:u w:val="single"/>
          <w:lang w:val="en-GB"/>
        </w:rPr>
        <w:t>Writing</w:t>
      </w:r>
    </w:p>
    <w:p w14:paraId="516CE022" w14:textId="77777777" w:rsidR="0073019A" w:rsidRPr="00EC3D5A" w:rsidRDefault="00911BF7" w:rsidP="0073019A">
      <w:pPr>
        <w:tabs>
          <w:tab w:val="left" w:pos="960"/>
          <w:tab w:val="left" w:pos="2880"/>
          <w:tab w:val="left" w:pos="4320"/>
          <w:tab w:val="left" w:pos="5640"/>
        </w:tabs>
        <w:jc w:val="both"/>
        <w:rPr>
          <w:rFonts w:ascii="Calibri" w:eastAsia="Arial Narrow" w:hAnsi="Calibri" w:cs="Arial Narrow"/>
          <w:sz w:val="22"/>
          <w:szCs w:val="22"/>
        </w:rPr>
      </w:pPr>
      <w:r w:rsidRPr="00EC3D5A">
        <w:rPr>
          <w:rFonts w:ascii="Calibri" w:hAnsi="Calibri" w:cs="Calibri"/>
          <w:sz w:val="22"/>
          <w:szCs w:val="22"/>
          <w:lang w:val="en-GB"/>
        </w:rPr>
        <w:tab/>
        <w:t xml:space="preserve">English </w:t>
      </w:r>
      <w:r w:rsidRPr="00EC3D5A">
        <w:rPr>
          <w:rFonts w:ascii="Calibri" w:hAnsi="Calibri" w:cs="Calibri"/>
          <w:sz w:val="22"/>
          <w:szCs w:val="22"/>
          <w:lang w:val="en-GB"/>
        </w:rPr>
        <w:tab/>
      </w:r>
      <w:r w:rsidR="0073019A" w:rsidRPr="00EC3D5A">
        <w:rPr>
          <w:rFonts w:ascii="Calibri" w:eastAsia="Arial Narrow" w:hAnsi="Calibri" w:cs="Arial Narrow"/>
          <w:sz w:val="22"/>
          <w:szCs w:val="22"/>
        </w:rPr>
        <w:t>Excellent</w:t>
      </w:r>
      <w:r w:rsidRPr="00EC3D5A">
        <w:rPr>
          <w:rFonts w:ascii="Calibri" w:hAnsi="Calibri" w:cs="Calibri"/>
          <w:sz w:val="22"/>
          <w:szCs w:val="22"/>
          <w:lang w:val="en-GB"/>
        </w:rPr>
        <w:tab/>
      </w:r>
      <w:proofErr w:type="spellStart"/>
      <w:r w:rsidR="0073019A" w:rsidRPr="00EC3D5A">
        <w:rPr>
          <w:rFonts w:ascii="Calibri" w:eastAsia="Arial Narrow" w:hAnsi="Calibri" w:cs="Arial Narrow"/>
          <w:sz w:val="22"/>
          <w:szCs w:val="22"/>
        </w:rPr>
        <w:t>Excellent</w:t>
      </w:r>
      <w:proofErr w:type="spellEnd"/>
      <w:r w:rsidRPr="00EC3D5A">
        <w:rPr>
          <w:rFonts w:ascii="Calibri" w:hAnsi="Calibri" w:cs="Calibri"/>
          <w:sz w:val="22"/>
          <w:szCs w:val="22"/>
          <w:lang w:val="en-GB"/>
        </w:rPr>
        <w:tab/>
      </w:r>
      <w:proofErr w:type="spellStart"/>
      <w:r w:rsidR="0073019A" w:rsidRPr="00EC3D5A">
        <w:rPr>
          <w:rFonts w:ascii="Calibri" w:eastAsia="Arial Narrow" w:hAnsi="Calibri" w:cs="Arial Narrow"/>
          <w:sz w:val="22"/>
          <w:szCs w:val="22"/>
        </w:rPr>
        <w:t>Excellent</w:t>
      </w:r>
      <w:proofErr w:type="spellEnd"/>
    </w:p>
    <w:p w14:paraId="58DF5543" w14:textId="77777777" w:rsidR="00911BF7" w:rsidRPr="00EC3D5A" w:rsidRDefault="00911BF7" w:rsidP="0073019A">
      <w:pPr>
        <w:tabs>
          <w:tab w:val="left" w:pos="960"/>
          <w:tab w:val="left" w:pos="2880"/>
          <w:tab w:val="left" w:pos="4320"/>
          <w:tab w:val="left" w:pos="5640"/>
        </w:tabs>
        <w:jc w:val="both"/>
        <w:rPr>
          <w:rFonts w:ascii="Calibri" w:hAnsi="Calibri" w:cs="Calibri"/>
          <w:sz w:val="22"/>
          <w:szCs w:val="22"/>
          <w:lang w:val="en-GB"/>
        </w:rPr>
      </w:pPr>
      <w:r w:rsidRPr="00EC3D5A">
        <w:rPr>
          <w:rFonts w:ascii="Calibri" w:hAnsi="Calibri" w:cs="Calibri"/>
          <w:sz w:val="22"/>
          <w:szCs w:val="22"/>
          <w:lang w:val="en-GB"/>
        </w:rPr>
        <w:tab/>
        <w:t>Hindi</w:t>
      </w:r>
      <w:r w:rsidRPr="00EC3D5A">
        <w:rPr>
          <w:rFonts w:ascii="Calibri" w:hAnsi="Calibri" w:cs="Calibri"/>
          <w:sz w:val="22"/>
          <w:szCs w:val="22"/>
          <w:lang w:val="en-GB"/>
        </w:rPr>
        <w:tab/>
      </w:r>
      <w:r w:rsidR="0073019A" w:rsidRPr="00EC3D5A">
        <w:rPr>
          <w:rFonts w:ascii="Calibri" w:eastAsia="Arial Narrow" w:hAnsi="Calibri" w:cs="Arial Narrow"/>
          <w:sz w:val="22"/>
          <w:szCs w:val="22"/>
        </w:rPr>
        <w:t>Excellent</w:t>
      </w:r>
      <w:r w:rsidRPr="00EC3D5A">
        <w:rPr>
          <w:rFonts w:ascii="Calibri" w:hAnsi="Calibri" w:cs="Calibri"/>
          <w:sz w:val="22"/>
          <w:szCs w:val="22"/>
          <w:lang w:val="en-GB"/>
        </w:rPr>
        <w:tab/>
      </w:r>
      <w:proofErr w:type="spellStart"/>
      <w:r w:rsidR="0073019A" w:rsidRPr="00EC3D5A">
        <w:rPr>
          <w:rFonts w:ascii="Calibri" w:eastAsia="Arial Narrow" w:hAnsi="Calibri" w:cs="Arial Narrow"/>
          <w:sz w:val="22"/>
          <w:szCs w:val="22"/>
        </w:rPr>
        <w:t>Excellent</w:t>
      </w:r>
      <w:proofErr w:type="spellEnd"/>
      <w:r w:rsidRPr="00EC3D5A">
        <w:rPr>
          <w:rFonts w:ascii="Calibri" w:hAnsi="Calibri" w:cs="Calibri"/>
          <w:sz w:val="22"/>
          <w:szCs w:val="22"/>
          <w:lang w:val="en-GB"/>
        </w:rPr>
        <w:tab/>
      </w:r>
      <w:proofErr w:type="spellStart"/>
      <w:r w:rsidR="0073019A" w:rsidRPr="00EC3D5A">
        <w:rPr>
          <w:rFonts w:ascii="Calibri" w:eastAsia="Arial Narrow" w:hAnsi="Calibri" w:cs="Arial Narrow"/>
          <w:sz w:val="22"/>
          <w:szCs w:val="22"/>
        </w:rPr>
        <w:t>Excellent</w:t>
      </w:r>
      <w:proofErr w:type="spellEnd"/>
    </w:p>
    <w:p w14:paraId="0AD6CE2D" w14:textId="77777777" w:rsidR="00911BF7" w:rsidRPr="00EC3D5A" w:rsidRDefault="00911BF7" w:rsidP="00911BF7">
      <w:pPr>
        <w:tabs>
          <w:tab w:val="left" w:pos="960"/>
          <w:tab w:val="left" w:pos="2880"/>
          <w:tab w:val="left" w:pos="4320"/>
          <w:tab w:val="left" w:pos="4590"/>
          <w:tab w:val="left" w:pos="5640"/>
        </w:tabs>
        <w:jc w:val="both"/>
        <w:rPr>
          <w:rFonts w:ascii="Calibri" w:hAnsi="Calibri" w:cs="Calibri"/>
          <w:sz w:val="18"/>
          <w:szCs w:val="22"/>
          <w:lang w:val="en-GB"/>
        </w:rPr>
      </w:pPr>
      <w:r w:rsidRPr="00EC3D5A">
        <w:rPr>
          <w:rFonts w:ascii="Calibri" w:hAnsi="Calibri" w:cs="Calibri"/>
          <w:sz w:val="22"/>
          <w:szCs w:val="22"/>
          <w:lang w:val="en-GB"/>
        </w:rPr>
        <w:tab/>
      </w:r>
    </w:p>
    <w:p w14:paraId="0058F5F8" w14:textId="444D0EBE" w:rsidR="003F3414" w:rsidRPr="00EC3D5A" w:rsidRDefault="003F3414">
      <w:pPr>
        <w:spacing w:after="200" w:line="276" w:lineRule="auto"/>
        <w:rPr>
          <w:rFonts w:ascii="Calibri" w:hAnsi="Calibri" w:cs="Calibri"/>
          <w:b/>
          <w:sz w:val="22"/>
          <w:szCs w:val="22"/>
          <w:lang w:val="en-GB"/>
        </w:rPr>
      </w:pPr>
      <w:r w:rsidRPr="00EC3D5A">
        <w:rPr>
          <w:rFonts w:ascii="Calibri" w:hAnsi="Calibri" w:cs="Calibri"/>
          <w:b/>
          <w:sz w:val="22"/>
          <w:szCs w:val="22"/>
          <w:lang w:val="en-GB"/>
        </w:rPr>
        <w:br w:type="page"/>
      </w:r>
    </w:p>
    <w:p w14:paraId="5B3B6424" w14:textId="77777777" w:rsidR="003F3414" w:rsidRPr="00EC3D5A" w:rsidRDefault="003F3414">
      <w:pPr>
        <w:spacing w:after="200" w:line="276" w:lineRule="auto"/>
        <w:rPr>
          <w:rFonts w:ascii="Calibri" w:hAnsi="Calibri" w:cs="Calibri"/>
          <w:b/>
          <w:sz w:val="22"/>
          <w:szCs w:val="22"/>
          <w:lang w:val="en-GB"/>
        </w:rPr>
      </w:pPr>
    </w:p>
    <w:p w14:paraId="0F58EAB2" w14:textId="77777777" w:rsidR="003F3414" w:rsidRPr="00EC3D5A" w:rsidRDefault="003F3414" w:rsidP="003F3414">
      <w:pPr>
        <w:rPr>
          <w:rFonts w:ascii="Arial" w:hAnsi="Arial"/>
          <w:b/>
          <w:sz w:val="20"/>
        </w:rPr>
      </w:pPr>
      <w:r w:rsidRPr="00EC3D5A">
        <w:rPr>
          <w:rFonts w:ascii="Arial" w:hAnsi="Arial"/>
          <w:b/>
          <w:sz w:val="20"/>
        </w:rPr>
        <w:t>Adequacy for the Assignment:</w:t>
      </w:r>
    </w:p>
    <w:p w14:paraId="61306283" w14:textId="77777777" w:rsidR="003F3414" w:rsidRPr="00EC3D5A" w:rsidRDefault="003F3414" w:rsidP="003F3414">
      <w:pPr>
        <w:rPr>
          <w:rFonts w:ascii="Arial" w:hAnsi="Arial"/>
          <w:b/>
          <w:sz w:val="20"/>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4031"/>
        <w:gridCol w:w="5214"/>
      </w:tblGrid>
      <w:tr w:rsidR="00EC3D5A" w:rsidRPr="00EC3D5A" w14:paraId="47F51F02" w14:textId="77777777" w:rsidTr="006D2063">
        <w:tc>
          <w:tcPr>
            <w:tcW w:w="2180" w:type="pct"/>
            <w:shd w:val="clear" w:color="auto" w:fill="auto"/>
          </w:tcPr>
          <w:p w14:paraId="1840301B" w14:textId="77777777" w:rsidR="003F3414" w:rsidRPr="00EC3D5A" w:rsidRDefault="003F3414" w:rsidP="006D2063">
            <w:pPr>
              <w:jc w:val="both"/>
              <w:rPr>
                <w:rFonts w:ascii="Calibri" w:hAnsi="Calibri"/>
                <w:b/>
                <w:sz w:val="22"/>
                <w:szCs w:val="22"/>
              </w:rPr>
            </w:pPr>
            <w:r w:rsidRPr="00EC3D5A">
              <w:rPr>
                <w:rFonts w:ascii="Calibri" w:hAnsi="Calibri"/>
                <w:b/>
                <w:sz w:val="22"/>
                <w:szCs w:val="22"/>
              </w:rPr>
              <w:t xml:space="preserve">Detailed Tasks Assigned on Consultant’s Team of Experts: </w:t>
            </w:r>
          </w:p>
          <w:p w14:paraId="71824097" w14:textId="77777777" w:rsidR="003F3414" w:rsidRPr="00EC3D5A" w:rsidRDefault="003F3414" w:rsidP="006D2063">
            <w:pPr>
              <w:keepLines/>
              <w:ind w:left="431"/>
              <w:jc w:val="both"/>
              <w:outlineLvl w:val="0"/>
              <w:rPr>
                <w:rFonts w:ascii="Calibri" w:hAnsi="Calibri"/>
                <w:b/>
                <w:sz w:val="22"/>
                <w:szCs w:val="22"/>
              </w:rPr>
            </w:pPr>
          </w:p>
        </w:tc>
        <w:tc>
          <w:tcPr>
            <w:tcW w:w="2820" w:type="pct"/>
            <w:shd w:val="clear" w:color="auto" w:fill="auto"/>
          </w:tcPr>
          <w:p w14:paraId="2CF4D752" w14:textId="77777777" w:rsidR="003F3414" w:rsidRPr="00EC3D5A" w:rsidRDefault="003F3414" w:rsidP="006D2063">
            <w:pPr>
              <w:jc w:val="both"/>
              <w:rPr>
                <w:rFonts w:ascii="Calibri" w:hAnsi="Calibri"/>
                <w:b/>
                <w:sz w:val="22"/>
                <w:szCs w:val="22"/>
              </w:rPr>
            </w:pPr>
            <w:r w:rsidRPr="00EC3D5A">
              <w:rPr>
                <w:rFonts w:ascii="Calibri" w:hAnsi="Calibri"/>
                <w:b/>
                <w:sz w:val="22"/>
                <w:szCs w:val="22"/>
              </w:rPr>
              <w:t>Reference to Prior Work/Assignments that Best Illustrates Capability to Handle the Assigned Tasks</w:t>
            </w:r>
          </w:p>
        </w:tc>
      </w:tr>
      <w:tr w:rsidR="00EC3D5A" w:rsidRPr="00EC3D5A" w14:paraId="48C99597" w14:textId="77777777" w:rsidTr="006D2063">
        <w:tc>
          <w:tcPr>
            <w:tcW w:w="2180" w:type="pct"/>
            <w:shd w:val="clear" w:color="auto" w:fill="auto"/>
          </w:tcPr>
          <w:p w14:paraId="43A60892" w14:textId="168DB261" w:rsidR="003F3414" w:rsidRPr="00EC3D5A" w:rsidRDefault="003F3414" w:rsidP="00EC3D5A">
            <w:pPr>
              <w:tabs>
                <w:tab w:val="left" w:pos="357"/>
                <w:tab w:val="right" w:pos="9000"/>
              </w:tabs>
              <w:spacing w:before="120"/>
              <w:jc w:val="both"/>
              <w:rPr>
                <w:rFonts w:ascii="Calibri" w:hAnsi="Calibri"/>
                <w:b/>
                <w:sz w:val="22"/>
                <w:szCs w:val="22"/>
                <w:highlight w:val="yellow"/>
              </w:rPr>
            </w:pPr>
          </w:p>
        </w:tc>
        <w:tc>
          <w:tcPr>
            <w:tcW w:w="2820" w:type="pct"/>
            <w:shd w:val="clear" w:color="auto" w:fill="auto"/>
          </w:tcPr>
          <w:p w14:paraId="3E73FC48" w14:textId="77777777" w:rsidR="003F3414" w:rsidRPr="00EC3D5A" w:rsidRDefault="003F3414" w:rsidP="006D2063">
            <w:pPr>
              <w:keepLines/>
              <w:jc w:val="both"/>
              <w:outlineLvl w:val="0"/>
              <w:rPr>
                <w:rFonts w:ascii="Calibri" w:hAnsi="Calibri"/>
                <w:sz w:val="22"/>
                <w:szCs w:val="22"/>
              </w:rPr>
            </w:pPr>
          </w:p>
          <w:p w14:paraId="6531F67A" w14:textId="107DA01C" w:rsidR="003F3414" w:rsidRPr="00EC3D5A" w:rsidRDefault="003F3414" w:rsidP="006D2063">
            <w:pPr>
              <w:keepLines/>
              <w:jc w:val="both"/>
              <w:outlineLvl w:val="0"/>
              <w:rPr>
                <w:rFonts w:ascii="Calibri" w:hAnsi="Calibri"/>
                <w:b/>
                <w:sz w:val="22"/>
                <w:szCs w:val="22"/>
                <w:highlight w:val="yellow"/>
              </w:rPr>
            </w:pPr>
            <w:r w:rsidRPr="00EC3D5A">
              <w:rPr>
                <w:rFonts w:ascii="Calibri" w:hAnsi="Calibri"/>
                <w:b/>
                <w:sz w:val="22"/>
                <w:szCs w:val="22"/>
                <w:highlight w:val="yellow"/>
              </w:rPr>
              <w:t>Please see Annex 1 for further details</w:t>
            </w:r>
          </w:p>
        </w:tc>
      </w:tr>
    </w:tbl>
    <w:p w14:paraId="787C9193" w14:textId="77777777" w:rsidR="003F3414" w:rsidRPr="00EC3D5A" w:rsidRDefault="003F3414" w:rsidP="003F3414">
      <w:pPr>
        <w:rPr>
          <w:rFonts w:ascii="Arial" w:hAnsi="Arial"/>
          <w:sz w:val="20"/>
        </w:rPr>
      </w:pPr>
      <w:r w:rsidRPr="00EC3D5A">
        <w:rPr>
          <w:rFonts w:ascii="Arial" w:hAnsi="Arial"/>
          <w:sz w:val="20"/>
        </w:rPr>
        <w:br w:type="textWrapping" w:clear="all"/>
      </w:r>
      <w:r w:rsidRPr="00EC3D5A">
        <w:rPr>
          <w:rFonts w:ascii="Arial" w:hAnsi="Arial"/>
          <w:sz w:val="20"/>
        </w:rPr>
        <w:tab/>
      </w:r>
    </w:p>
    <w:p w14:paraId="5DE9BECB" w14:textId="77777777" w:rsidR="003F3414" w:rsidRPr="00EC3D5A" w:rsidRDefault="003F3414" w:rsidP="003F3414">
      <w:pPr>
        <w:rPr>
          <w:rFonts w:ascii="Calibri" w:hAnsi="Calibri"/>
          <w:b/>
          <w:sz w:val="22"/>
          <w:lang w:val="fr-FR"/>
        </w:rPr>
      </w:pPr>
    </w:p>
    <w:p w14:paraId="6B495E77" w14:textId="77777777" w:rsidR="003F3414" w:rsidRPr="00EC3D5A" w:rsidRDefault="003F3414" w:rsidP="003F3414">
      <w:pPr>
        <w:rPr>
          <w:rFonts w:ascii="Calibri" w:hAnsi="Calibri"/>
          <w:b/>
          <w:sz w:val="22"/>
          <w:lang w:val="fr-FR"/>
        </w:rPr>
      </w:pPr>
    </w:p>
    <w:p w14:paraId="78B9EA92" w14:textId="08C3AF2B" w:rsidR="003F3414" w:rsidRPr="00EC3D5A" w:rsidRDefault="003F3414" w:rsidP="003F3414">
      <w:pPr>
        <w:rPr>
          <w:rFonts w:ascii="Calibri" w:hAnsi="Calibri"/>
          <w:sz w:val="22"/>
          <w:szCs w:val="22"/>
          <w:lang w:val="fr-FR"/>
        </w:rPr>
      </w:pPr>
      <w:r w:rsidRPr="00EC3D5A">
        <w:rPr>
          <w:rFonts w:ascii="Calibri" w:hAnsi="Calibri"/>
          <w:b/>
          <w:sz w:val="22"/>
          <w:lang w:val="fr-FR"/>
        </w:rPr>
        <w:t xml:space="preserve">Expert’s contact information: </w:t>
      </w:r>
    </w:p>
    <w:p w14:paraId="0F68E03F" w14:textId="77777777" w:rsidR="003F3414" w:rsidRPr="00EC3D5A" w:rsidRDefault="003F3414" w:rsidP="003F3414">
      <w:pPr>
        <w:rPr>
          <w:rFonts w:ascii="Calibri" w:hAnsi="Calibri" w:cstheme="majorHAnsi"/>
          <w:b/>
          <w:sz w:val="22"/>
          <w:szCs w:val="18"/>
        </w:rPr>
      </w:pPr>
    </w:p>
    <w:p w14:paraId="456F9871" w14:textId="77777777" w:rsidR="003F3414" w:rsidRPr="00EC3D5A" w:rsidRDefault="003F3414" w:rsidP="003F3414">
      <w:pPr>
        <w:rPr>
          <w:rFonts w:ascii="Calibri" w:hAnsi="Calibri" w:cstheme="majorHAnsi"/>
          <w:b/>
          <w:sz w:val="22"/>
          <w:szCs w:val="18"/>
        </w:rPr>
      </w:pPr>
    </w:p>
    <w:p w14:paraId="653812CC" w14:textId="77777777" w:rsidR="003F3414" w:rsidRPr="00EC3D5A" w:rsidRDefault="003F3414" w:rsidP="003F3414">
      <w:pPr>
        <w:rPr>
          <w:rFonts w:ascii="Calibri" w:hAnsi="Calibri" w:cstheme="majorHAnsi"/>
          <w:b/>
          <w:sz w:val="22"/>
          <w:szCs w:val="18"/>
        </w:rPr>
      </w:pPr>
      <w:r w:rsidRPr="00EC3D5A">
        <w:rPr>
          <w:rFonts w:ascii="Calibri" w:hAnsi="Calibri" w:cstheme="majorHAnsi"/>
          <w:b/>
          <w:sz w:val="22"/>
          <w:szCs w:val="18"/>
        </w:rPr>
        <w:t>Certification:</w:t>
      </w:r>
    </w:p>
    <w:p w14:paraId="3335FD98" w14:textId="77777777" w:rsidR="003F3414" w:rsidRPr="00EC3D5A" w:rsidRDefault="003F3414" w:rsidP="003F3414">
      <w:pPr>
        <w:rPr>
          <w:rFonts w:ascii="Calibri" w:hAnsi="Calibri" w:cstheme="majorHAnsi"/>
          <w:sz w:val="22"/>
          <w:szCs w:val="18"/>
        </w:rPr>
      </w:pPr>
    </w:p>
    <w:p w14:paraId="394E6FC2" w14:textId="77777777" w:rsidR="003F3414" w:rsidRPr="00EC3D5A" w:rsidRDefault="003F3414" w:rsidP="003F3414">
      <w:pPr>
        <w:jc w:val="both"/>
        <w:rPr>
          <w:rFonts w:ascii="Calibri" w:hAnsi="Calibri" w:cstheme="majorHAnsi"/>
          <w:sz w:val="22"/>
          <w:szCs w:val="18"/>
        </w:rPr>
      </w:pPr>
      <w:r w:rsidRPr="00EC3D5A">
        <w:rPr>
          <w:rFonts w:ascii="Calibri" w:hAnsi="Calibri" w:cstheme="majorHAnsi"/>
          <w:sz w:val="22"/>
          <w:szCs w:val="18"/>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11224085" w14:textId="77777777" w:rsidR="003F3414" w:rsidRPr="00EC3D5A" w:rsidRDefault="003F3414" w:rsidP="003F3414">
      <w:pPr>
        <w:jc w:val="both"/>
        <w:rPr>
          <w:rFonts w:ascii="Calibri" w:hAnsi="Calibri" w:cstheme="majorHAnsi"/>
          <w:sz w:val="22"/>
          <w:szCs w:val="18"/>
        </w:rPr>
      </w:pPr>
    </w:p>
    <w:p w14:paraId="6A11D607" w14:textId="77777777" w:rsidR="003F3414" w:rsidRPr="00EC3D5A" w:rsidRDefault="003F3414" w:rsidP="003F3414">
      <w:pPr>
        <w:jc w:val="both"/>
        <w:rPr>
          <w:rFonts w:ascii="Calibri" w:hAnsi="Calibri" w:cstheme="majorHAnsi"/>
          <w:sz w:val="22"/>
          <w:szCs w:val="18"/>
        </w:rPr>
      </w:pPr>
    </w:p>
    <w:p w14:paraId="494CAEB9" w14:textId="338AB602" w:rsidR="003F3414" w:rsidRPr="00EC3D5A" w:rsidRDefault="003F3414" w:rsidP="003F3414">
      <w:pPr>
        <w:jc w:val="both"/>
        <w:rPr>
          <w:rFonts w:ascii="Calibri" w:hAnsi="Calibri" w:cstheme="majorHAnsi"/>
          <w:sz w:val="22"/>
          <w:szCs w:val="18"/>
        </w:rPr>
      </w:pPr>
      <w:r w:rsidRPr="00EC3D5A">
        <w:rPr>
          <w:rFonts w:ascii="Calibri" w:hAnsi="Calibri" w:cstheme="majorHAnsi"/>
          <w:sz w:val="22"/>
          <w:szCs w:val="18"/>
        </w:rPr>
        <w:t xml:space="preserve">Nitin </w:t>
      </w:r>
      <w:proofErr w:type="spellStart"/>
      <w:r w:rsidRPr="00EC3D5A">
        <w:rPr>
          <w:rFonts w:ascii="Calibri" w:hAnsi="Calibri" w:cstheme="majorHAnsi"/>
          <w:sz w:val="22"/>
          <w:szCs w:val="18"/>
        </w:rPr>
        <w:t>Jhanwar</w:t>
      </w:r>
      <w:proofErr w:type="spellEnd"/>
      <w:r w:rsidRPr="00EC3D5A">
        <w:rPr>
          <w:rFonts w:ascii="Calibri" w:hAnsi="Calibri" w:cstheme="majorHAnsi"/>
          <w:sz w:val="22"/>
          <w:szCs w:val="18"/>
        </w:rPr>
        <w:tab/>
        <w:t xml:space="preserve">         </w:t>
      </w:r>
      <w:r w:rsidRPr="00EC3D5A">
        <w:rPr>
          <w:rFonts w:ascii="Calibri" w:hAnsi="Calibri" w:cstheme="majorHAnsi"/>
          <w:sz w:val="22"/>
          <w:szCs w:val="18"/>
        </w:rPr>
        <w:tab/>
      </w:r>
      <w:r w:rsidRPr="00EC3D5A">
        <w:rPr>
          <w:rFonts w:ascii="Calibri" w:hAnsi="Calibri" w:cstheme="majorHAnsi"/>
          <w:sz w:val="22"/>
          <w:szCs w:val="18"/>
        </w:rPr>
        <w:tab/>
      </w:r>
      <w:r w:rsidRPr="00EC3D5A">
        <w:rPr>
          <w:rFonts w:ascii="Calibri" w:hAnsi="Calibri" w:cstheme="majorHAnsi"/>
          <w:sz w:val="22"/>
          <w:szCs w:val="18"/>
        </w:rPr>
        <w:tab/>
      </w:r>
      <w:r w:rsidRPr="00EC3D5A">
        <w:rPr>
          <w:rFonts w:ascii="Calibri" w:hAnsi="Calibri" w:cstheme="majorHAnsi"/>
          <w:sz w:val="22"/>
          <w:szCs w:val="18"/>
        </w:rPr>
        <w:tab/>
        <w:t xml:space="preserve">       </w:t>
      </w:r>
      <w:r w:rsidRPr="00EC3D5A">
        <w:rPr>
          <w:rFonts w:ascii="Calibri" w:hAnsi="Calibri" w:cstheme="majorHAnsi"/>
          <w:sz w:val="22"/>
          <w:szCs w:val="18"/>
        </w:rPr>
        <w:tab/>
      </w:r>
      <w:r w:rsidRPr="00EC3D5A">
        <w:rPr>
          <w:rFonts w:ascii="Calibri" w:hAnsi="Calibri" w:cstheme="majorHAnsi"/>
          <w:sz w:val="22"/>
          <w:szCs w:val="18"/>
        </w:rPr>
        <w:tab/>
      </w:r>
      <w:r w:rsidRPr="00EC3D5A">
        <w:rPr>
          <w:rFonts w:ascii="Calibri" w:hAnsi="Calibri" w:cstheme="majorHAnsi"/>
          <w:sz w:val="22"/>
          <w:szCs w:val="18"/>
        </w:rPr>
        <w:tab/>
        <w:t xml:space="preserve">        </w:t>
      </w:r>
    </w:p>
    <w:p w14:paraId="1DD7C36E" w14:textId="77777777" w:rsidR="003F3414" w:rsidRPr="00EC3D5A" w:rsidRDefault="00F15B6A" w:rsidP="003F3414">
      <w:pPr>
        <w:rPr>
          <w:rFonts w:ascii="Calibri" w:hAnsi="Calibri" w:cstheme="majorHAnsi"/>
          <w:sz w:val="22"/>
          <w:szCs w:val="18"/>
        </w:rPr>
      </w:pPr>
      <w:r>
        <w:rPr>
          <w:rFonts w:ascii="Calibri" w:hAnsi="Calibri" w:cstheme="majorHAnsi"/>
          <w:noProof/>
          <w:sz w:val="22"/>
          <w:szCs w:val="18"/>
        </w:rPr>
      </w:r>
      <w:r w:rsidR="00F15B6A">
        <w:rPr>
          <w:rFonts w:ascii="Calibri" w:hAnsi="Calibri" w:cstheme="majorHAnsi"/>
          <w:noProof/>
          <w:sz w:val="22"/>
          <w:szCs w:val="18"/>
        </w:rPr>
        <w:pict w14:anchorId="6FE0C983">
          <v:rect id="_x0000_i1025" style="width:0;height:1.5pt" o:hralign="center" o:hrstd="t" o:hr="t" fillcolor="#a0a0a0" stroked="f"/>
        </w:pict>
      </w:r>
    </w:p>
    <w:p w14:paraId="79710CBA" w14:textId="77777777" w:rsidR="003F3414" w:rsidRPr="00EC3D5A" w:rsidRDefault="003F3414" w:rsidP="003F3414">
      <w:pPr>
        <w:rPr>
          <w:rFonts w:ascii="Calibri" w:hAnsi="Calibri" w:cstheme="majorHAnsi"/>
          <w:sz w:val="22"/>
          <w:szCs w:val="18"/>
        </w:rPr>
      </w:pPr>
      <w:r w:rsidRPr="00EC3D5A">
        <w:rPr>
          <w:rFonts w:ascii="Calibri" w:hAnsi="Calibri" w:cstheme="majorHAnsi"/>
          <w:sz w:val="22"/>
          <w:szCs w:val="18"/>
        </w:rPr>
        <w:t xml:space="preserve">Name of Expert </w:t>
      </w:r>
      <w:r w:rsidRPr="00EC3D5A">
        <w:rPr>
          <w:rFonts w:ascii="Calibri" w:hAnsi="Calibri" w:cstheme="majorHAnsi"/>
          <w:sz w:val="22"/>
          <w:szCs w:val="18"/>
        </w:rPr>
        <w:tab/>
      </w:r>
      <w:r w:rsidRPr="00EC3D5A">
        <w:rPr>
          <w:rFonts w:ascii="Calibri" w:hAnsi="Calibri" w:cstheme="majorHAnsi"/>
          <w:sz w:val="22"/>
          <w:szCs w:val="18"/>
        </w:rPr>
        <w:tab/>
        <w:t xml:space="preserve">                        Signature</w:t>
      </w:r>
      <w:r w:rsidRPr="00EC3D5A">
        <w:rPr>
          <w:rFonts w:ascii="Calibri" w:hAnsi="Calibri" w:cstheme="majorHAnsi"/>
          <w:sz w:val="22"/>
          <w:szCs w:val="18"/>
        </w:rPr>
        <w:tab/>
      </w:r>
      <w:r w:rsidRPr="00EC3D5A">
        <w:rPr>
          <w:rFonts w:ascii="Calibri" w:hAnsi="Calibri" w:cstheme="majorHAnsi"/>
          <w:sz w:val="22"/>
          <w:szCs w:val="18"/>
        </w:rPr>
        <w:tab/>
      </w:r>
      <w:r w:rsidRPr="00EC3D5A">
        <w:rPr>
          <w:rFonts w:ascii="Calibri" w:hAnsi="Calibri" w:cstheme="majorHAnsi"/>
          <w:sz w:val="22"/>
          <w:szCs w:val="18"/>
        </w:rPr>
        <w:tab/>
        <w:t xml:space="preserve">                  Date</w:t>
      </w:r>
    </w:p>
    <w:p w14:paraId="01023D80" w14:textId="77777777" w:rsidR="003F3414" w:rsidRPr="00EC3D5A" w:rsidRDefault="003F3414" w:rsidP="003F3414">
      <w:pPr>
        <w:pStyle w:val="BodyText"/>
        <w:rPr>
          <w:rFonts w:ascii="Calibri" w:hAnsi="Calibri"/>
          <w:sz w:val="22"/>
          <w:szCs w:val="18"/>
        </w:rPr>
      </w:pPr>
    </w:p>
    <w:p w14:paraId="4DFE09C7" w14:textId="77777777" w:rsidR="003F3414" w:rsidRPr="00EC3D5A" w:rsidRDefault="003F3414" w:rsidP="003F3414">
      <w:pPr>
        <w:pStyle w:val="BodyText"/>
        <w:rPr>
          <w:rFonts w:ascii="Calibri" w:hAnsi="Calibri"/>
          <w:sz w:val="22"/>
          <w:szCs w:val="18"/>
        </w:rPr>
      </w:pPr>
    </w:p>
    <w:p w14:paraId="25C9EC91" w14:textId="6B752970" w:rsidR="003F3414" w:rsidRPr="00EC3D5A" w:rsidRDefault="003F3414" w:rsidP="003F3414">
      <w:pPr>
        <w:jc w:val="both"/>
        <w:rPr>
          <w:rFonts w:ascii="Calibri" w:hAnsi="Calibri" w:cstheme="majorHAnsi"/>
          <w:sz w:val="22"/>
          <w:szCs w:val="18"/>
        </w:rPr>
      </w:pPr>
      <w:r w:rsidRPr="00EC3D5A">
        <w:rPr>
          <w:rFonts w:ascii="Calibri" w:hAnsi="Calibri" w:cs="Calibri"/>
          <w:sz w:val="22"/>
          <w:szCs w:val="22"/>
        </w:rPr>
        <w:t xml:space="preserve">  </w:t>
      </w:r>
      <w:r w:rsidRPr="00EC3D5A">
        <w:rPr>
          <w:rFonts w:ascii="Calibri" w:hAnsi="Calibri"/>
          <w:sz w:val="22"/>
          <w:szCs w:val="22"/>
        </w:rPr>
        <w:tab/>
      </w:r>
      <w:r w:rsidRPr="00EC3D5A">
        <w:rPr>
          <w:rFonts w:ascii="Calibri" w:hAnsi="Calibri"/>
          <w:sz w:val="22"/>
          <w:szCs w:val="18"/>
        </w:rPr>
        <w:tab/>
      </w:r>
      <w:r w:rsidRPr="00EC3D5A">
        <w:rPr>
          <w:rFonts w:ascii="Calibri" w:hAnsi="Calibri"/>
          <w:sz w:val="22"/>
          <w:szCs w:val="18"/>
        </w:rPr>
        <w:tab/>
      </w:r>
      <w:r w:rsidRPr="00EC3D5A">
        <w:rPr>
          <w:rFonts w:ascii="Calibri" w:hAnsi="Calibri"/>
          <w:sz w:val="22"/>
          <w:szCs w:val="18"/>
        </w:rPr>
        <w:tab/>
      </w:r>
      <w:r w:rsidRPr="00EC3D5A">
        <w:rPr>
          <w:rFonts w:ascii="Calibri" w:hAnsi="Calibri"/>
          <w:sz w:val="22"/>
          <w:szCs w:val="18"/>
        </w:rPr>
        <w:tab/>
      </w:r>
      <w:r w:rsidRPr="00EC3D5A">
        <w:rPr>
          <w:rFonts w:ascii="Calibri" w:hAnsi="Calibri"/>
          <w:sz w:val="22"/>
          <w:szCs w:val="18"/>
        </w:rPr>
        <w:tab/>
      </w:r>
      <w:r w:rsidRPr="00EC3D5A">
        <w:rPr>
          <w:rFonts w:ascii="Calibri" w:hAnsi="Calibri"/>
          <w:sz w:val="22"/>
          <w:szCs w:val="18"/>
        </w:rPr>
        <w:tab/>
        <w:t xml:space="preserve"> </w:t>
      </w:r>
      <w:r w:rsidRPr="00EC3D5A">
        <w:rPr>
          <w:rFonts w:ascii="Calibri" w:hAnsi="Calibri"/>
          <w:sz w:val="22"/>
          <w:szCs w:val="18"/>
        </w:rPr>
        <w:tab/>
      </w:r>
      <w:r w:rsidRPr="00EC3D5A">
        <w:rPr>
          <w:rFonts w:ascii="Calibri" w:hAnsi="Calibri"/>
          <w:sz w:val="22"/>
          <w:szCs w:val="18"/>
        </w:rPr>
        <w:tab/>
      </w:r>
    </w:p>
    <w:p w14:paraId="4E852A60" w14:textId="77777777" w:rsidR="003F3414" w:rsidRPr="00EC3D5A" w:rsidRDefault="00F15B6A" w:rsidP="003F3414">
      <w:pPr>
        <w:rPr>
          <w:rFonts w:ascii="Calibri" w:hAnsi="Calibri"/>
          <w:sz w:val="22"/>
          <w:szCs w:val="18"/>
        </w:rPr>
      </w:pPr>
      <w:r>
        <w:rPr>
          <w:rFonts w:ascii="Calibri" w:hAnsi="Calibri"/>
          <w:noProof/>
          <w:sz w:val="22"/>
          <w:szCs w:val="18"/>
        </w:rPr>
      </w:r>
      <w:r w:rsidR="00F15B6A">
        <w:rPr>
          <w:rFonts w:ascii="Calibri" w:hAnsi="Calibri"/>
          <w:noProof/>
          <w:sz w:val="22"/>
          <w:szCs w:val="18"/>
        </w:rPr>
        <w:pict w14:anchorId="1D9F9D0E">
          <v:rect id="_x0000_i1026" style="width:0;height:1.5pt" o:hralign="center" o:hrstd="t" o:hr="t" fillcolor="#a0a0a0" stroked="f"/>
        </w:pict>
      </w:r>
    </w:p>
    <w:p w14:paraId="65B78B73" w14:textId="77777777" w:rsidR="003F3414" w:rsidRPr="00EC3D5A" w:rsidRDefault="003F3414" w:rsidP="003F3414">
      <w:pPr>
        <w:rPr>
          <w:rFonts w:ascii="Calibri" w:hAnsi="Calibri"/>
          <w:sz w:val="22"/>
          <w:szCs w:val="18"/>
        </w:rPr>
      </w:pPr>
      <w:r w:rsidRPr="00EC3D5A">
        <w:rPr>
          <w:rFonts w:ascii="Calibri" w:hAnsi="Calibri"/>
          <w:sz w:val="22"/>
          <w:szCs w:val="18"/>
        </w:rPr>
        <w:t xml:space="preserve">Name of authorized </w:t>
      </w:r>
      <w:r w:rsidRPr="00EC3D5A">
        <w:rPr>
          <w:rFonts w:ascii="Calibri" w:hAnsi="Calibri"/>
          <w:sz w:val="22"/>
          <w:szCs w:val="18"/>
        </w:rPr>
        <w:tab/>
      </w:r>
      <w:r w:rsidRPr="00EC3D5A">
        <w:rPr>
          <w:rFonts w:ascii="Calibri" w:hAnsi="Calibri"/>
          <w:sz w:val="22"/>
          <w:szCs w:val="18"/>
        </w:rPr>
        <w:tab/>
        <w:t xml:space="preserve">                        Signature                                                  Date</w:t>
      </w:r>
    </w:p>
    <w:p w14:paraId="3C9DE37D" w14:textId="77777777" w:rsidR="00815DEE" w:rsidRPr="00EC3D5A" w:rsidRDefault="00815DEE">
      <w:pPr>
        <w:spacing w:after="200" w:line="276" w:lineRule="auto"/>
        <w:rPr>
          <w:rFonts w:ascii="Calibri" w:hAnsi="Calibri" w:cs="Calibri"/>
          <w:b/>
          <w:sz w:val="22"/>
          <w:szCs w:val="22"/>
          <w:lang w:val="en-GB"/>
        </w:rPr>
      </w:pPr>
      <w:r w:rsidRPr="00EC3D5A">
        <w:rPr>
          <w:rFonts w:ascii="Calibri" w:hAnsi="Calibri" w:cs="Calibri"/>
          <w:b/>
          <w:sz w:val="22"/>
          <w:szCs w:val="22"/>
          <w:lang w:val="en-GB"/>
        </w:rPr>
        <w:br w:type="page"/>
      </w:r>
    </w:p>
    <w:p w14:paraId="288FC17E" w14:textId="07755DD8" w:rsidR="00911BF7" w:rsidRPr="00EC3D5A" w:rsidRDefault="00911BF7" w:rsidP="00911BF7">
      <w:pPr>
        <w:tabs>
          <w:tab w:val="left" w:pos="357"/>
          <w:tab w:val="right" w:pos="9000"/>
        </w:tabs>
        <w:spacing w:before="120"/>
        <w:rPr>
          <w:rFonts w:ascii="Calibri" w:hAnsi="Calibri" w:cs="Calibri"/>
          <w:b/>
          <w:sz w:val="22"/>
          <w:szCs w:val="22"/>
          <w:lang w:val="en-GB"/>
        </w:rPr>
      </w:pPr>
      <w:r w:rsidRPr="00EC3D5A">
        <w:rPr>
          <w:rFonts w:ascii="Calibri" w:hAnsi="Calibri" w:cs="Calibri"/>
          <w:b/>
          <w:sz w:val="22"/>
          <w:szCs w:val="22"/>
          <w:lang w:val="en-GB"/>
        </w:rPr>
        <w:lastRenderedPageBreak/>
        <w:t>1</w:t>
      </w:r>
      <w:r w:rsidR="00981E5E" w:rsidRPr="00EC3D5A">
        <w:rPr>
          <w:rFonts w:ascii="Calibri" w:hAnsi="Calibri" w:cs="Calibri"/>
          <w:b/>
          <w:sz w:val="22"/>
          <w:szCs w:val="22"/>
          <w:lang w:val="en-GB"/>
        </w:rPr>
        <w:t>1</w:t>
      </w:r>
      <w:r w:rsidRPr="00EC3D5A">
        <w:rPr>
          <w:rFonts w:ascii="Calibri" w:hAnsi="Calibri" w:cs="Calibri"/>
          <w:b/>
          <w:sz w:val="22"/>
          <w:szCs w:val="22"/>
          <w:lang w:val="en-GB"/>
        </w:rPr>
        <w:tab/>
        <w:t>Work Undertaken that Best Illustrates Capability to Handle the Tasks Assigned</w:t>
      </w:r>
    </w:p>
    <w:p w14:paraId="2DFEC343" w14:textId="77777777" w:rsidR="00911BF7" w:rsidRPr="00EC3D5A" w:rsidRDefault="00911BF7" w:rsidP="00911BF7">
      <w:pPr>
        <w:tabs>
          <w:tab w:val="left" w:pos="357"/>
          <w:tab w:val="right" w:pos="9000"/>
        </w:tabs>
        <w:spacing w:before="120"/>
        <w:rPr>
          <w:rFonts w:ascii="Calibri" w:hAnsi="Calibri" w:cs="Calibri"/>
          <w:b/>
          <w:sz w:val="22"/>
          <w:szCs w:val="22"/>
          <w:lang w:val="en-GB"/>
        </w:rPr>
      </w:pPr>
    </w:p>
    <w:tbl>
      <w:tblPr>
        <w:tblW w:w="5000" w:type="pct"/>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000" w:firstRow="0" w:lastRow="0" w:firstColumn="0" w:lastColumn="0" w:noHBand="0" w:noVBand="0"/>
      </w:tblPr>
      <w:tblGrid>
        <w:gridCol w:w="514"/>
        <w:gridCol w:w="8731"/>
      </w:tblGrid>
      <w:tr w:rsidR="00AD4547" w:rsidRPr="00EC3D5A" w14:paraId="058F828F" w14:textId="77777777" w:rsidTr="00947A7E">
        <w:tc>
          <w:tcPr>
            <w:tcW w:w="278" w:type="pct"/>
            <w:tcBorders>
              <w:top w:val="single" w:sz="4" w:space="0" w:color="000000"/>
              <w:left w:val="single" w:sz="4" w:space="0" w:color="000000"/>
              <w:bottom w:val="single" w:sz="4" w:space="0" w:color="000000"/>
              <w:right w:val="single" w:sz="4" w:space="0" w:color="000000"/>
            </w:tcBorders>
          </w:tcPr>
          <w:p w14:paraId="0A21DA5E" w14:textId="77777777" w:rsidR="00AD4547" w:rsidRPr="00EC3D5A" w:rsidRDefault="00AD4547" w:rsidP="00A46953">
            <w:pPr>
              <w:pStyle w:val="Normal1"/>
              <w:spacing w:after="80"/>
              <w:ind w:right="-61"/>
              <w:jc w:val="both"/>
              <w:rPr>
                <w:rFonts w:ascii="Calibri" w:eastAsia="Arial Narrow" w:hAnsi="Calibri" w:cs="Arial Narrow"/>
                <w:b/>
                <w:sz w:val="22"/>
                <w:szCs w:val="22"/>
              </w:rPr>
            </w:pPr>
          </w:p>
        </w:tc>
        <w:tc>
          <w:tcPr>
            <w:tcW w:w="4722" w:type="pct"/>
            <w:tcBorders>
              <w:top w:val="single" w:sz="4" w:space="0" w:color="000000"/>
              <w:left w:val="single" w:sz="4" w:space="0" w:color="000000"/>
              <w:bottom w:val="single" w:sz="4" w:space="0" w:color="000000"/>
              <w:right w:val="single" w:sz="4" w:space="0" w:color="000000"/>
            </w:tcBorders>
          </w:tcPr>
          <w:p w14:paraId="6D906C0E" w14:textId="7618EB70" w:rsidR="00AD4547" w:rsidRPr="00EC3D5A" w:rsidRDefault="00AD4547" w:rsidP="00AD4547">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Name of Assignment or Project :</w:t>
            </w:r>
            <w:r w:rsidRPr="00EC3D5A">
              <w:rPr>
                <w:rFonts w:ascii="Calibri" w:eastAsia="Arial Narrow" w:hAnsi="Calibri" w:cs="Arial Narrow"/>
                <w:sz w:val="22"/>
                <w:szCs w:val="22"/>
              </w:rPr>
              <w:t xml:space="preserve"> </w:t>
            </w:r>
            <w:r>
              <w:rPr>
                <w:rFonts w:ascii="Calibri" w:eastAsia="Arial Narrow" w:hAnsi="Calibri" w:cs="Arial Narrow"/>
                <w:sz w:val="22"/>
                <w:szCs w:val="22"/>
              </w:rPr>
              <w:t>Project Planning and Development Management Consultancy for the city of Aizawl in the state of Mizoram with a focus on NMT in the Comprehensive Mobility Plan</w:t>
            </w:r>
          </w:p>
          <w:p w14:paraId="588E598F" w14:textId="54DA0656" w:rsidR="00AD4547" w:rsidRPr="00EC3D5A" w:rsidRDefault="00AD4547" w:rsidP="00AD4547">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Pr>
                <w:rFonts w:ascii="Calibri" w:eastAsia="Arial Narrow" w:hAnsi="Calibri" w:cs="Arial Narrow"/>
                <w:b/>
                <w:sz w:val="22"/>
                <w:szCs w:val="22"/>
              </w:rPr>
              <w:t>2022-2023</w:t>
            </w:r>
          </w:p>
          <w:p w14:paraId="680EA22E" w14:textId="47B3EEE7" w:rsidR="00AD4547" w:rsidRPr="00EC3D5A" w:rsidRDefault="00AD4547" w:rsidP="00AD4547">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r>
              <w:rPr>
                <w:rFonts w:ascii="Calibri" w:eastAsia="Arial Narrow" w:hAnsi="Calibri" w:cs="Arial Narrow"/>
                <w:b/>
                <w:sz w:val="22"/>
                <w:szCs w:val="22"/>
              </w:rPr>
              <w:t>Aizawl=Mizoram</w:t>
            </w:r>
          </w:p>
          <w:p w14:paraId="1470B9BF" w14:textId="28143469" w:rsidR="00AD4547" w:rsidRPr="00EC3D5A" w:rsidRDefault="00AD4547" w:rsidP="00AD4547">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Pr>
                <w:rFonts w:ascii="Calibri" w:eastAsia="Arial Narrow" w:hAnsi="Calibri" w:cs="Arial Narrow"/>
                <w:b/>
                <w:sz w:val="22"/>
                <w:szCs w:val="22"/>
              </w:rPr>
              <w:t>Asian Development Bank</w:t>
            </w:r>
          </w:p>
          <w:p w14:paraId="4392919A" w14:textId="5E4F54EE" w:rsidR="00AD4547" w:rsidRPr="00EC3D5A" w:rsidRDefault="00AD4547" w:rsidP="00AD4547">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r>
              <w:rPr>
                <w:rFonts w:ascii="Calibri" w:eastAsia="Arial Narrow" w:hAnsi="Calibri" w:cs="Arial Narrow"/>
                <w:b/>
                <w:sz w:val="22"/>
                <w:szCs w:val="22"/>
              </w:rPr>
              <w:t>Comprehensive Mobility Plan</w:t>
            </w:r>
          </w:p>
          <w:p w14:paraId="68E8AA24" w14:textId="57EF7D37" w:rsidR="00AD4547" w:rsidRPr="00EC3D5A" w:rsidRDefault="00AD4547" w:rsidP="00AD4547">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 Held : </w:t>
            </w:r>
            <w:r>
              <w:rPr>
                <w:rFonts w:ascii="Calibri" w:eastAsia="Arial Narrow" w:hAnsi="Calibri" w:cs="Arial Narrow"/>
                <w:b/>
                <w:sz w:val="22"/>
                <w:szCs w:val="22"/>
              </w:rPr>
              <w:t>Senior Highway Engineer</w:t>
            </w:r>
          </w:p>
          <w:p w14:paraId="40D4282E" w14:textId="329FD24C" w:rsidR="00AD4547" w:rsidRPr="00EC3D5A" w:rsidRDefault="00AD4547" w:rsidP="00AD4547">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Activities Performed: </w:t>
            </w:r>
            <w:r>
              <w:rPr>
                <w:rFonts w:ascii="Calibri" w:eastAsia="Arial Narrow" w:hAnsi="Calibri" w:cs="Arial Narrow"/>
                <w:b/>
                <w:sz w:val="22"/>
                <w:szCs w:val="22"/>
              </w:rPr>
              <w:t>Responsible for the Road Development Plan in the Comprehensive Mobility Plan.</w:t>
            </w:r>
          </w:p>
          <w:p w14:paraId="4FC2F721" w14:textId="77777777" w:rsidR="00AD4547" w:rsidRPr="00EC3D5A" w:rsidRDefault="00AD4547" w:rsidP="003F3414">
            <w:pPr>
              <w:pStyle w:val="Normal1"/>
              <w:spacing w:after="80"/>
              <w:ind w:right="-61"/>
              <w:jc w:val="both"/>
              <w:rPr>
                <w:rFonts w:ascii="Calibri" w:eastAsia="Arial Narrow" w:hAnsi="Calibri" w:cs="Arial Narrow"/>
                <w:b/>
                <w:sz w:val="22"/>
                <w:szCs w:val="22"/>
              </w:rPr>
            </w:pPr>
          </w:p>
        </w:tc>
      </w:tr>
      <w:tr w:rsidR="00EC3D5A" w:rsidRPr="00EC3D5A" w14:paraId="6CECEE94" w14:textId="77777777" w:rsidTr="00947A7E">
        <w:tc>
          <w:tcPr>
            <w:tcW w:w="278" w:type="pct"/>
            <w:tcBorders>
              <w:top w:val="single" w:sz="4" w:space="0" w:color="000000"/>
              <w:left w:val="single" w:sz="4" w:space="0" w:color="000000"/>
              <w:bottom w:val="single" w:sz="4" w:space="0" w:color="000000"/>
              <w:right w:val="single" w:sz="4" w:space="0" w:color="000000"/>
            </w:tcBorders>
          </w:tcPr>
          <w:p w14:paraId="2195AC92" w14:textId="77777777" w:rsidR="00947A7E" w:rsidRPr="00EC3D5A" w:rsidRDefault="00947A7E"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a.</w:t>
            </w:r>
          </w:p>
        </w:tc>
        <w:tc>
          <w:tcPr>
            <w:tcW w:w="4722" w:type="pct"/>
            <w:tcBorders>
              <w:top w:val="single" w:sz="4" w:space="0" w:color="000000"/>
              <w:left w:val="single" w:sz="4" w:space="0" w:color="000000"/>
              <w:bottom w:val="single" w:sz="4" w:space="0" w:color="000000"/>
              <w:right w:val="single" w:sz="4" w:space="0" w:color="000000"/>
            </w:tcBorders>
          </w:tcPr>
          <w:p w14:paraId="6595B0B1" w14:textId="5BAE9C45" w:rsidR="003F3414" w:rsidRPr="00EC3D5A" w:rsidRDefault="003F3414" w:rsidP="003F3414">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Name of Assignment or Project :</w:t>
            </w:r>
            <w:r w:rsidRPr="00EC3D5A">
              <w:rPr>
                <w:rFonts w:ascii="Calibri" w:eastAsia="Arial Narrow" w:hAnsi="Calibri" w:cs="Arial Narrow"/>
                <w:sz w:val="22"/>
                <w:szCs w:val="22"/>
              </w:rPr>
              <w:t xml:space="preserve"> </w:t>
            </w:r>
            <w:r w:rsidR="002D5EC6" w:rsidRPr="00EC3D5A">
              <w:rPr>
                <w:rFonts w:ascii="Calibri" w:eastAsia="Arial Narrow" w:hAnsi="Calibri" w:cs="Arial Narrow"/>
                <w:sz w:val="22"/>
                <w:szCs w:val="22"/>
              </w:rPr>
              <w:t xml:space="preserve">Development of </w:t>
            </w:r>
            <w:proofErr w:type="spellStart"/>
            <w:r w:rsidR="002D5EC6" w:rsidRPr="00EC3D5A">
              <w:rPr>
                <w:rFonts w:ascii="Calibri" w:eastAsia="Arial Narrow" w:hAnsi="Calibri" w:cs="Arial Narrow"/>
                <w:sz w:val="22"/>
                <w:szCs w:val="22"/>
              </w:rPr>
              <w:t>Hulhumale</w:t>
            </w:r>
            <w:proofErr w:type="spellEnd"/>
            <w:r w:rsidR="002D5EC6" w:rsidRPr="00EC3D5A">
              <w:rPr>
                <w:rFonts w:ascii="Calibri" w:eastAsia="Arial Narrow" w:hAnsi="Calibri" w:cs="Arial Narrow"/>
                <w:sz w:val="22"/>
                <w:szCs w:val="22"/>
              </w:rPr>
              <w:t xml:space="preserve"> phase 1 remaining road and phase 2 stage 2 roads valued at USD 19.25 </w:t>
            </w:r>
            <w:proofErr w:type="spellStart"/>
            <w:r w:rsidR="002D5EC6" w:rsidRPr="00EC3D5A">
              <w:rPr>
                <w:rFonts w:ascii="Calibri" w:eastAsia="Arial Narrow" w:hAnsi="Calibri" w:cs="Arial Narrow"/>
                <w:sz w:val="22"/>
                <w:szCs w:val="22"/>
              </w:rPr>
              <w:t>mn</w:t>
            </w:r>
            <w:proofErr w:type="spellEnd"/>
            <w:r w:rsidR="002D5EC6" w:rsidRPr="00EC3D5A">
              <w:rPr>
                <w:rFonts w:ascii="Calibri" w:eastAsia="Arial Narrow" w:hAnsi="Calibri" w:cs="Arial Narrow"/>
                <w:sz w:val="22"/>
                <w:szCs w:val="22"/>
              </w:rPr>
              <w:t xml:space="preserve"> being executed by Mohan </w:t>
            </w:r>
            <w:proofErr w:type="spellStart"/>
            <w:r w:rsidR="002D5EC6" w:rsidRPr="00EC3D5A">
              <w:rPr>
                <w:rFonts w:ascii="Calibri" w:eastAsia="Arial Narrow" w:hAnsi="Calibri" w:cs="Arial Narrow"/>
                <w:sz w:val="22"/>
                <w:szCs w:val="22"/>
              </w:rPr>
              <w:t>Mutha-Ashoka</w:t>
            </w:r>
            <w:proofErr w:type="spellEnd"/>
            <w:r w:rsidR="002D5EC6" w:rsidRPr="00EC3D5A">
              <w:rPr>
                <w:rFonts w:ascii="Calibri" w:eastAsia="Arial Narrow" w:hAnsi="Calibri" w:cs="Arial Narrow"/>
                <w:sz w:val="22"/>
                <w:szCs w:val="22"/>
              </w:rPr>
              <w:t xml:space="preserve"> </w:t>
            </w:r>
            <w:proofErr w:type="spellStart"/>
            <w:r w:rsidR="002D5EC6" w:rsidRPr="00EC3D5A">
              <w:rPr>
                <w:rFonts w:ascii="Calibri" w:eastAsia="Arial Narrow" w:hAnsi="Calibri" w:cs="Arial Narrow"/>
                <w:sz w:val="22"/>
                <w:szCs w:val="22"/>
              </w:rPr>
              <w:t>Buildcon</w:t>
            </w:r>
            <w:proofErr w:type="spellEnd"/>
            <w:r w:rsidR="002D5EC6" w:rsidRPr="00EC3D5A">
              <w:rPr>
                <w:rFonts w:ascii="Calibri" w:eastAsia="Arial Narrow" w:hAnsi="Calibri" w:cs="Arial Narrow"/>
                <w:sz w:val="22"/>
                <w:szCs w:val="22"/>
              </w:rPr>
              <w:t xml:space="preserve"> LLP (MMABL), India- EPC Contract awarded by Housing Development Corporation of Maldives</w:t>
            </w:r>
          </w:p>
          <w:p w14:paraId="3AA85E27" w14:textId="45462E29" w:rsidR="003F3414" w:rsidRPr="00EC3D5A" w:rsidRDefault="003F3414" w:rsidP="003F3414">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00AD4547">
              <w:rPr>
                <w:rFonts w:ascii="Calibri" w:eastAsia="Arial Narrow" w:hAnsi="Calibri" w:cs="Arial Narrow"/>
                <w:b/>
                <w:sz w:val="22"/>
                <w:szCs w:val="22"/>
              </w:rPr>
              <w:t>2021-2023</w:t>
            </w:r>
          </w:p>
          <w:p w14:paraId="6830CE90" w14:textId="31982D0F" w:rsidR="003F3414" w:rsidRPr="00EC3D5A" w:rsidRDefault="003F3414" w:rsidP="003F3414">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proofErr w:type="spellStart"/>
            <w:r w:rsidR="002D5EC6" w:rsidRPr="00EC3D5A">
              <w:rPr>
                <w:rFonts w:ascii="Calibri" w:eastAsia="Arial Narrow" w:hAnsi="Calibri" w:cs="Arial Narrow"/>
                <w:b/>
                <w:sz w:val="22"/>
                <w:szCs w:val="22"/>
              </w:rPr>
              <w:t>Hulhumale</w:t>
            </w:r>
            <w:proofErr w:type="spellEnd"/>
            <w:r w:rsidR="002D5EC6" w:rsidRPr="00EC3D5A">
              <w:rPr>
                <w:rFonts w:ascii="Calibri" w:eastAsia="Arial Narrow" w:hAnsi="Calibri" w:cs="Arial Narrow"/>
                <w:b/>
                <w:sz w:val="22"/>
                <w:szCs w:val="22"/>
              </w:rPr>
              <w:t>-Maldives</w:t>
            </w:r>
          </w:p>
          <w:p w14:paraId="337166B2" w14:textId="36057450" w:rsidR="003F3414" w:rsidRPr="00EC3D5A" w:rsidRDefault="003F3414" w:rsidP="003F3414">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002D5EC6" w:rsidRPr="00EC3D5A">
              <w:rPr>
                <w:rFonts w:ascii="Calibri" w:eastAsia="Arial Narrow" w:hAnsi="Calibri" w:cs="Arial Narrow"/>
                <w:b/>
                <w:sz w:val="22"/>
                <w:szCs w:val="22"/>
              </w:rPr>
              <w:t>EXIM Bank - India</w:t>
            </w:r>
          </w:p>
          <w:p w14:paraId="207D8239" w14:textId="60518058" w:rsidR="003F3414" w:rsidRPr="00EC3D5A" w:rsidRDefault="003F3414" w:rsidP="003F3414">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r w:rsidR="002D5EC6" w:rsidRPr="00EC3D5A">
              <w:rPr>
                <w:rFonts w:ascii="Calibri" w:eastAsia="Arial Narrow" w:hAnsi="Calibri" w:cs="Arial Narrow"/>
                <w:b/>
                <w:sz w:val="22"/>
                <w:szCs w:val="22"/>
              </w:rPr>
              <w:t>Strengthening and Rehabilitation of major and minor arterial road influence area.</w:t>
            </w:r>
          </w:p>
          <w:p w14:paraId="453375D6" w14:textId="1E1F1607" w:rsidR="003F3414" w:rsidRPr="00EC3D5A" w:rsidRDefault="003F3414" w:rsidP="003F3414">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Position Held :</w:t>
            </w:r>
            <w:r w:rsidR="002D5EC6" w:rsidRPr="00EC3D5A">
              <w:rPr>
                <w:rFonts w:ascii="Calibri" w:eastAsia="Arial Narrow" w:hAnsi="Calibri" w:cs="Arial Narrow"/>
                <w:b/>
                <w:sz w:val="22"/>
                <w:szCs w:val="22"/>
              </w:rPr>
              <w:t xml:space="preserve"> Consultant-Civil Engineer</w:t>
            </w:r>
          </w:p>
          <w:p w14:paraId="623C78A5" w14:textId="069E9C53" w:rsidR="003F3414" w:rsidRPr="00EC3D5A" w:rsidRDefault="003F3414" w:rsidP="003F3414">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r w:rsidR="002D5EC6" w:rsidRPr="00EC3D5A">
              <w:rPr>
                <w:rFonts w:ascii="Calibri" w:eastAsia="Arial Narrow" w:hAnsi="Calibri" w:cs="Arial Narrow"/>
                <w:b/>
                <w:sz w:val="22"/>
                <w:szCs w:val="22"/>
              </w:rPr>
              <w:t xml:space="preserve"> Carrying  out assessment of actual physical progress of works at each site; conduct evaluation of the level of implementation of works against agreed contract timelines; identify causes of delays in implementation of works and recommendation of measures to address shortcomings; and review of civil works supervision and monitoring arrangements as well as contracts management and provide recommendations for improvements, if any.</w:t>
            </w:r>
          </w:p>
          <w:p w14:paraId="566B496E" w14:textId="6AC2D13F" w:rsidR="00947A7E" w:rsidRPr="00EC3D5A" w:rsidRDefault="00947A7E" w:rsidP="003F3414">
            <w:pPr>
              <w:pStyle w:val="Normal1"/>
              <w:spacing w:after="80"/>
              <w:ind w:right="-61"/>
              <w:jc w:val="both"/>
              <w:rPr>
                <w:rFonts w:ascii="Calibri" w:eastAsia="Arial Narrow" w:hAnsi="Calibri" w:cs="Arial Narrow"/>
                <w:b/>
                <w:sz w:val="22"/>
                <w:szCs w:val="22"/>
              </w:rPr>
            </w:pPr>
          </w:p>
        </w:tc>
      </w:tr>
      <w:tr w:rsidR="00EC3D5A" w:rsidRPr="00EC3D5A" w14:paraId="0E4B0181" w14:textId="77777777" w:rsidTr="00947A7E">
        <w:tc>
          <w:tcPr>
            <w:tcW w:w="278" w:type="pct"/>
            <w:tcBorders>
              <w:top w:val="single" w:sz="4" w:space="0" w:color="000000"/>
              <w:left w:val="single" w:sz="4" w:space="0" w:color="000000"/>
              <w:bottom w:val="single" w:sz="4" w:space="0" w:color="000000"/>
              <w:right w:val="single" w:sz="4" w:space="0" w:color="000000"/>
            </w:tcBorders>
          </w:tcPr>
          <w:p w14:paraId="47F8EE26" w14:textId="05E7ACB3" w:rsidR="003F3414" w:rsidRPr="00EC3D5A" w:rsidRDefault="00371631"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b.</w:t>
            </w:r>
          </w:p>
        </w:tc>
        <w:tc>
          <w:tcPr>
            <w:tcW w:w="4722" w:type="pct"/>
            <w:tcBorders>
              <w:top w:val="single" w:sz="4" w:space="0" w:color="000000"/>
              <w:left w:val="single" w:sz="4" w:space="0" w:color="000000"/>
              <w:bottom w:val="single" w:sz="4" w:space="0" w:color="000000"/>
              <w:right w:val="single" w:sz="4" w:space="0" w:color="000000"/>
            </w:tcBorders>
          </w:tcPr>
          <w:p w14:paraId="0CCC7772" w14:textId="77777777" w:rsidR="003F3414" w:rsidRPr="00EC3D5A" w:rsidRDefault="003F3414" w:rsidP="003F3414">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Name of Assignment or Project :</w:t>
            </w:r>
            <w:r w:rsidRPr="00EC3D5A">
              <w:rPr>
                <w:rFonts w:ascii="Calibri" w:eastAsia="Arial Narrow" w:hAnsi="Calibri" w:cs="Arial Narrow"/>
                <w:sz w:val="22"/>
                <w:szCs w:val="22"/>
              </w:rPr>
              <w:t xml:space="preserve">Urban Living Labs – a project funded by DANIDA and Royal Danish Embassy </w:t>
            </w:r>
          </w:p>
          <w:p w14:paraId="1B0EFA4D" w14:textId="77777777" w:rsidR="003F3414" w:rsidRPr="00EC3D5A" w:rsidRDefault="003F3414" w:rsidP="003F3414">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Jan 2020 -Intermittent</w:t>
            </w:r>
          </w:p>
          <w:p w14:paraId="28A5240E" w14:textId="77777777" w:rsidR="003F3414" w:rsidRPr="00EC3D5A" w:rsidRDefault="003F3414" w:rsidP="003F3414">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r w:rsidRPr="00EC3D5A">
              <w:rPr>
                <w:rFonts w:ascii="Calibri" w:eastAsia="Arial Narrow" w:hAnsi="Calibri" w:cs="Arial Narrow"/>
                <w:sz w:val="22"/>
                <w:szCs w:val="22"/>
              </w:rPr>
              <w:t xml:space="preserve">Jaipur / Delhi / </w:t>
            </w:r>
            <w:proofErr w:type="spellStart"/>
            <w:r w:rsidRPr="00EC3D5A">
              <w:rPr>
                <w:rFonts w:ascii="Calibri" w:eastAsia="Arial Narrow" w:hAnsi="Calibri" w:cs="Arial Narrow"/>
                <w:sz w:val="22"/>
                <w:szCs w:val="22"/>
              </w:rPr>
              <w:t>Panjim</w:t>
            </w:r>
            <w:proofErr w:type="spellEnd"/>
            <w:r w:rsidRPr="00EC3D5A">
              <w:rPr>
                <w:rFonts w:ascii="Calibri" w:eastAsia="Arial Narrow" w:hAnsi="Calibri" w:cs="Arial Narrow"/>
                <w:sz w:val="22"/>
                <w:szCs w:val="22"/>
              </w:rPr>
              <w:t>, India</w:t>
            </w:r>
          </w:p>
          <w:p w14:paraId="6264FCE2" w14:textId="77777777" w:rsidR="003F3414" w:rsidRPr="00EC3D5A" w:rsidRDefault="003F3414" w:rsidP="003F3414">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Royal Embassy of Denmark</w:t>
            </w:r>
          </w:p>
          <w:p w14:paraId="57465519" w14:textId="77777777" w:rsidR="003F3414" w:rsidRPr="00EC3D5A" w:rsidRDefault="003F3414" w:rsidP="003F3414">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p>
          <w:p w14:paraId="403B889B" w14:textId="77777777" w:rsidR="003F3414" w:rsidRPr="00EC3D5A" w:rsidRDefault="003F3414" w:rsidP="003F3414">
            <w:pPr>
              <w:pStyle w:val="Normal1"/>
              <w:numPr>
                <w:ilvl w:val="0"/>
                <w:numId w:val="30"/>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Scaling up the Concept of Urban Living Labs</w:t>
            </w:r>
          </w:p>
          <w:p w14:paraId="46F48B0F" w14:textId="77777777" w:rsidR="003F3414" w:rsidRPr="00EC3D5A" w:rsidRDefault="003F3414" w:rsidP="003F3414">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Position Held :</w:t>
            </w:r>
            <w:r w:rsidRPr="00EC3D5A">
              <w:rPr>
                <w:rFonts w:ascii="Calibri" w:eastAsia="Arial Narrow" w:hAnsi="Calibri" w:cs="Arial Narrow"/>
                <w:sz w:val="22"/>
                <w:szCs w:val="22"/>
              </w:rPr>
              <w:t xml:space="preserve"> Infrastructure Solutions Expert.</w:t>
            </w:r>
          </w:p>
          <w:p w14:paraId="2E8795BE" w14:textId="77777777" w:rsidR="003F3414" w:rsidRPr="00EC3D5A" w:rsidRDefault="003F3414" w:rsidP="003F3414">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33D505C4" w14:textId="228864F4" w:rsidR="003F3414" w:rsidRPr="00EC3D5A" w:rsidRDefault="003F3414" w:rsidP="003F3414">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sz w:val="22"/>
                <w:szCs w:val="22"/>
              </w:rPr>
              <w:t>Infrastructure solutions with incorporating latest policies and smart tools</w:t>
            </w:r>
          </w:p>
        </w:tc>
      </w:tr>
      <w:tr w:rsidR="00EC3D5A" w:rsidRPr="00EC3D5A" w14:paraId="61064EB0" w14:textId="77777777" w:rsidTr="00947A7E">
        <w:tc>
          <w:tcPr>
            <w:tcW w:w="278" w:type="pct"/>
            <w:tcBorders>
              <w:top w:val="single" w:sz="4" w:space="0" w:color="000000"/>
              <w:left w:val="single" w:sz="4" w:space="0" w:color="000000"/>
              <w:bottom w:val="single" w:sz="4" w:space="0" w:color="000000"/>
              <w:right w:val="single" w:sz="4" w:space="0" w:color="000000"/>
            </w:tcBorders>
          </w:tcPr>
          <w:p w14:paraId="58899A00" w14:textId="599D8560" w:rsidR="00947A7E" w:rsidRPr="00EC3D5A" w:rsidRDefault="00371631"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c</w:t>
            </w:r>
            <w:r w:rsidR="00947A7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31E5E41E" w14:textId="77777777" w:rsidR="00947A7E" w:rsidRPr="00EC3D5A" w:rsidRDefault="00947A7E" w:rsidP="00A46953">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Name of Assignment or Project :</w:t>
            </w:r>
            <w:r w:rsidRPr="00EC3D5A">
              <w:rPr>
                <w:rFonts w:ascii="Calibri" w:eastAsia="Arial Narrow" w:hAnsi="Calibri" w:cs="Arial Narrow"/>
                <w:sz w:val="22"/>
                <w:szCs w:val="22"/>
              </w:rPr>
              <w:t xml:space="preserve">Project Management Consultancy for </w:t>
            </w:r>
            <w:proofErr w:type="spellStart"/>
            <w:r w:rsidRPr="00EC3D5A">
              <w:rPr>
                <w:rFonts w:ascii="Calibri" w:eastAsia="Arial Narrow" w:hAnsi="Calibri" w:cs="Arial Narrow"/>
                <w:sz w:val="22"/>
                <w:szCs w:val="22"/>
              </w:rPr>
              <w:t>Dharmshala</w:t>
            </w:r>
            <w:proofErr w:type="spellEnd"/>
            <w:r w:rsidRPr="00EC3D5A">
              <w:rPr>
                <w:rFonts w:ascii="Calibri" w:eastAsia="Arial Narrow" w:hAnsi="Calibri" w:cs="Arial Narrow"/>
                <w:sz w:val="22"/>
                <w:szCs w:val="22"/>
              </w:rPr>
              <w:t xml:space="preserve"> Smart City Limited </w:t>
            </w:r>
          </w:p>
          <w:p w14:paraId="5B6D1EE0"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lastRenderedPageBreak/>
              <w:t xml:space="preserve">Year: </w:t>
            </w:r>
            <w:r w:rsidRPr="00EC3D5A">
              <w:rPr>
                <w:rFonts w:ascii="Calibri" w:eastAsia="Arial Narrow" w:hAnsi="Calibri" w:cs="Arial Narrow"/>
                <w:sz w:val="22"/>
                <w:szCs w:val="22"/>
              </w:rPr>
              <w:t>August 2018 to Jan 2019</w:t>
            </w:r>
          </w:p>
          <w:p w14:paraId="04465843"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proofErr w:type="spellStart"/>
            <w:r w:rsidRPr="00EC3D5A">
              <w:rPr>
                <w:rFonts w:ascii="Calibri" w:eastAsia="Arial Narrow" w:hAnsi="Calibri" w:cs="Arial Narrow"/>
                <w:sz w:val="22"/>
                <w:szCs w:val="22"/>
              </w:rPr>
              <w:t>Dharamshala</w:t>
            </w:r>
            <w:proofErr w:type="spellEnd"/>
          </w:p>
          <w:p w14:paraId="19B4B080"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proofErr w:type="spellStart"/>
            <w:r w:rsidRPr="00EC3D5A">
              <w:rPr>
                <w:rFonts w:ascii="Calibri" w:eastAsia="Arial Narrow" w:hAnsi="Calibri" w:cs="Arial Narrow"/>
                <w:sz w:val="22"/>
                <w:szCs w:val="22"/>
              </w:rPr>
              <w:t>Dharamshala</w:t>
            </w:r>
            <w:proofErr w:type="spellEnd"/>
            <w:r w:rsidRPr="00EC3D5A">
              <w:rPr>
                <w:rFonts w:ascii="Calibri" w:eastAsia="Arial Narrow" w:hAnsi="Calibri" w:cs="Arial Narrow"/>
                <w:sz w:val="22"/>
                <w:szCs w:val="22"/>
              </w:rPr>
              <w:t xml:space="preserve"> Smart City Limited and Ministry of Urban Housing (India)</w:t>
            </w:r>
          </w:p>
          <w:p w14:paraId="43E3CDC8"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p>
          <w:p w14:paraId="155A3CBD" w14:textId="77777777" w:rsidR="00947A7E" w:rsidRPr="00EC3D5A" w:rsidRDefault="00947A7E" w:rsidP="00A46953">
            <w:pPr>
              <w:pStyle w:val="Normal1"/>
              <w:numPr>
                <w:ilvl w:val="0"/>
                <w:numId w:val="30"/>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Preparation of Design, Bid Documents and Procurement vetting</w:t>
            </w:r>
          </w:p>
          <w:p w14:paraId="41D8D249"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 Held: </w:t>
            </w:r>
            <w:r w:rsidRPr="00EC3D5A">
              <w:rPr>
                <w:rFonts w:ascii="Calibri" w:eastAsia="Arial Narrow" w:hAnsi="Calibri" w:cs="Arial Narrow"/>
                <w:sz w:val="22"/>
                <w:szCs w:val="22"/>
              </w:rPr>
              <w:t>Deputy Team Leader (Construction)</w:t>
            </w:r>
          </w:p>
          <w:p w14:paraId="36081A21" w14:textId="77777777" w:rsidR="00947A7E" w:rsidRPr="00EC3D5A" w:rsidRDefault="00947A7E"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240141D8" w14:textId="77777777" w:rsidR="00947A7E" w:rsidRPr="00EC3D5A" w:rsidRDefault="00947A7E" w:rsidP="00A46953">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sz w:val="22"/>
                <w:szCs w:val="22"/>
              </w:rPr>
              <w:t>Responsible for internal vetting of bid and design documents and getting them approved from the Steering Committee</w:t>
            </w:r>
            <w:r w:rsidR="002D5EC6" w:rsidRPr="00EC3D5A">
              <w:rPr>
                <w:rFonts w:ascii="Calibri" w:eastAsia="Arial Narrow" w:hAnsi="Calibri" w:cs="Arial Narrow"/>
                <w:sz w:val="22"/>
                <w:szCs w:val="22"/>
              </w:rPr>
              <w:t>.</w:t>
            </w:r>
          </w:p>
          <w:p w14:paraId="6FDF3522" w14:textId="24AF1342" w:rsidR="002D5EC6" w:rsidRPr="00EC3D5A" w:rsidRDefault="002D5EC6"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Responsible for Contractual approval of drawings and designs for civil structures which included Smart School Buildings, War memorial, Roads and Smart Parking.</w:t>
            </w:r>
          </w:p>
        </w:tc>
      </w:tr>
      <w:tr w:rsidR="00EC3D5A" w:rsidRPr="00EC3D5A" w14:paraId="29366206" w14:textId="77777777" w:rsidTr="00947A7E">
        <w:tc>
          <w:tcPr>
            <w:tcW w:w="278" w:type="pct"/>
            <w:tcBorders>
              <w:top w:val="single" w:sz="4" w:space="0" w:color="000000"/>
              <w:left w:val="single" w:sz="4" w:space="0" w:color="000000"/>
              <w:bottom w:val="single" w:sz="4" w:space="0" w:color="000000"/>
              <w:right w:val="single" w:sz="4" w:space="0" w:color="000000"/>
            </w:tcBorders>
          </w:tcPr>
          <w:p w14:paraId="4A05A129" w14:textId="5F47B4A3" w:rsidR="00947A7E" w:rsidRPr="00EC3D5A" w:rsidRDefault="00371631"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lastRenderedPageBreak/>
              <w:t>d</w:t>
            </w:r>
            <w:r w:rsidR="00947A7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550478F6" w14:textId="77777777" w:rsidR="00947A7E" w:rsidRPr="00EC3D5A" w:rsidRDefault="00947A7E"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Name of Assignment or Project :</w:t>
            </w:r>
            <w:r w:rsidRPr="00EC3D5A">
              <w:rPr>
                <w:rFonts w:ascii="Calibri" w:eastAsia="Arial Narrow" w:hAnsi="Calibri" w:cs="Arial Narrow"/>
                <w:sz w:val="22"/>
                <w:szCs w:val="22"/>
              </w:rPr>
              <w:t xml:space="preserve">Road Project of </w:t>
            </w:r>
            <w:proofErr w:type="spellStart"/>
            <w:r w:rsidRPr="00EC3D5A">
              <w:rPr>
                <w:rFonts w:ascii="Calibri" w:eastAsia="Arial Narrow" w:hAnsi="Calibri" w:cs="Arial Narrow"/>
                <w:sz w:val="22"/>
                <w:szCs w:val="22"/>
              </w:rPr>
              <w:t>Bharatmala</w:t>
            </w:r>
            <w:proofErr w:type="spellEnd"/>
            <w:r w:rsidRPr="00EC3D5A">
              <w:rPr>
                <w:rFonts w:ascii="Calibri" w:eastAsia="Arial Narrow" w:hAnsi="Calibri" w:cs="Arial Narrow"/>
                <w:sz w:val="22"/>
                <w:szCs w:val="22"/>
              </w:rPr>
              <w:t xml:space="preserve"> &amp; BMC in Maharashtra state</w:t>
            </w:r>
            <w:r w:rsidRPr="00EC3D5A">
              <w:rPr>
                <w:rFonts w:ascii="Calibri" w:eastAsia="Arial Narrow" w:hAnsi="Calibri" w:cs="Arial Narrow"/>
                <w:b/>
                <w:sz w:val="22"/>
                <w:szCs w:val="22"/>
              </w:rPr>
              <w:t xml:space="preserve"> </w:t>
            </w:r>
          </w:p>
          <w:p w14:paraId="27A151C1"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Year:</w:t>
            </w:r>
            <w:r w:rsidRPr="00EC3D5A">
              <w:rPr>
                <w:rFonts w:ascii="Calibri" w:eastAsia="Arial Narrow" w:hAnsi="Calibri" w:cs="Arial Narrow"/>
                <w:sz w:val="22"/>
                <w:szCs w:val="22"/>
              </w:rPr>
              <w:t>Dec2017- March 2018</w:t>
            </w:r>
          </w:p>
          <w:p w14:paraId="72CA3187"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r w:rsidRPr="00EC3D5A">
              <w:rPr>
                <w:rFonts w:ascii="Calibri" w:eastAsia="Arial Narrow" w:hAnsi="Calibri" w:cs="Arial Narrow"/>
                <w:sz w:val="22"/>
                <w:szCs w:val="22"/>
              </w:rPr>
              <w:t>Mumbai / Jaipur</w:t>
            </w:r>
          </w:p>
          <w:p w14:paraId="51DAEEC5"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NHAI &amp; BMC</w:t>
            </w:r>
          </w:p>
          <w:p w14:paraId="5706D69A"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p>
          <w:p w14:paraId="3C63C662" w14:textId="77777777" w:rsidR="00947A7E" w:rsidRPr="00EC3D5A" w:rsidRDefault="00947A7E" w:rsidP="00A46953">
            <w:pPr>
              <w:pStyle w:val="Normal1"/>
              <w:numPr>
                <w:ilvl w:val="0"/>
                <w:numId w:val="30"/>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 xml:space="preserve">Planning &amp; detailed design of 2-4 Lane  Road around 350 </w:t>
            </w:r>
            <w:proofErr w:type="spellStart"/>
            <w:r w:rsidRPr="00EC3D5A">
              <w:rPr>
                <w:rFonts w:ascii="Calibri" w:eastAsia="Arial Narrow" w:hAnsi="Calibri" w:cs="Arial Narrow"/>
                <w:sz w:val="22"/>
                <w:szCs w:val="22"/>
              </w:rPr>
              <w:t>kms</w:t>
            </w:r>
            <w:proofErr w:type="spellEnd"/>
            <w:r w:rsidRPr="00EC3D5A">
              <w:rPr>
                <w:rFonts w:ascii="Calibri" w:eastAsia="Arial Narrow" w:hAnsi="Calibri" w:cs="Arial Narrow"/>
                <w:sz w:val="22"/>
                <w:szCs w:val="22"/>
              </w:rPr>
              <w:t xml:space="preserve"> under NHAI</w:t>
            </w:r>
          </w:p>
          <w:p w14:paraId="5ABE81C8" w14:textId="77777777" w:rsidR="00947A7E" w:rsidRPr="00EC3D5A" w:rsidRDefault="00947A7E" w:rsidP="00A46953">
            <w:pPr>
              <w:pStyle w:val="Normal1"/>
              <w:numPr>
                <w:ilvl w:val="0"/>
                <w:numId w:val="30"/>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Planning &amp; detailed design with supervision of  50km road length under BMC</w:t>
            </w:r>
          </w:p>
          <w:p w14:paraId="5985A9E0"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 Held: </w:t>
            </w:r>
            <w:r w:rsidRPr="00EC3D5A">
              <w:rPr>
                <w:rFonts w:ascii="Calibri" w:eastAsia="Arial Narrow" w:hAnsi="Calibri" w:cs="Arial Narrow"/>
                <w:sz w:val="22"/>
                <w:szCs w:val="22"/>
              </w:rPr>
              <w:t>General Manager- Transportation</w:t>
            </w:r>
          </w:p>
          <w:p w14:paraId="77D2D681" w14:textId="77777777" w:rsidR="00947A7E" w:rsidRPr="00EC3D5A" w:rsidRDefault="00947A7E"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54414DAE" w14:textId="77777777" w:rsidR="00947A7E" w:rsidRPr="00EC3D5A" w:rsidRDefault="00947A7E" w:rsidP="00A46953">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sz w:val="22"/>
                <w:szCs w:val="22"/>
              </w:rPr>
              <w:t>Responsible for planning, design with mix deign, methodology &amp; preparation of DPR for NHAI &amp; with the supervision of BMC roads. Also involved in performance monitoring as per mix design and contract management.</w:t>
            </w:r>
          </w:p>
          <w:p w14:paraId="0EB8FB52" w14:textId="67D5FFBE" w:rsidR="00810AB8" w:rsidRPr="00EC3D5A" w:rsidRDefault="00810AB8" w:rsidP="00A46953">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sz w:val="22"/>
                <w:szCs w:val="22"/>
              </w:rPr>
              <w:t>Carrying  out assessment of actual physical progress of works at each site; conduct evaluation of the level of implementation of works against agreed contract timelines; identify causes of delays in implementation of works and recommendation of measures to address shortcomings; and review of civil works supervision and monitoring arrangements as well as contracts management and provide recommendations for improvements, if any.</w:t>
            </w:r>
          </w:p>
          <w:p w14:paraId="6E7C14C9" w14:textId="77777777" w:rsidR="00810AB8" w:rsidRPr="00EC3D5A" w:rsidRDefault="00810AB8" w:rsidP="00A46953">
            <w:pPr>
              <w:pStyle w:val="Normal1"/>
              <w:spacing w:after="80"/>
              <w:ind w:right="-61"/>
              <w:jc w:val="both"/>
              <w:rPr>
                <w:rFonts w:ascii="Calibri" w:eastAsia="Arial Narrow" w:hAnsi="Calibri" w:cs="Arial Narrow"/>
                <w:sz w:val="22"/>
                <w:szCs w:val="22"/>
              </w:rPr>
            </w:pPr>
          </w:p>
        </w:tc>
      </w:tr>
      <w:tr w:rsidR="00EC3D5A" w:rsidRPr="00EC3D5A" w14:paraId="2BE5BE7C" w14:textId="77777777" w:rsidTr="00947A7E">
        <w:tc>
          <w:tcPr>
            <w:tcW w:w="278" w:type="pct"/>
            <w:tcBorders>
              <w:top w:val="single" w:sz="4" w:space="0" w:color="000000"/>
              <w:left w:val="single" w:sz="4" w:space="0" w:color="000000"/>
              <w:bottom w:val="single" w:sz="4" w:space="0" w:color="000000"/>
              <w:right w:val="single" w:sz="4" w:space="0" w:color="000000"/>
            </w:tcBorders>
          </w:tcPr>
          <w:p w14:paraId="265B5586" w14:textId="43AAE4C8" w:rsidR="00947A7E" w:rsidRPr="00EC3D5A" w:rsidRDefault="00371631"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e</w:t>
            </w:r>
            <w:r w:rsidR="00947A7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18ECCB40" w14:textId="77777777" w:rsidR="00947A7E" w:rsidRPr="00EC3D5A" w:rsidRDefault="00947A7E" w:rsidP="00A46953">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Name of Assignment or Project :</w:t>
            </w:r>
            <w:r w:rsidRPr="00EC3D5A">
              <w:rPr>
                <w:rFonts w:ascii="Calibri" w:eastAsia="Arial Narrow" w:hAnsi="Calibri" w:cs="Arial Narrow"/>
                <w:sz w:val="22"/>
                <w:szCs w:val="22"/>
              </w:rPr>
              <w:t>PMDSC RUIDP-Phase III Project (ADB Funded)</w:t>
            </w:r>
          </w:p>
          <w:p w14:paraId="4F3E1A5C"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Oct 17- Nov 17</w:t>
            </w:r>
          </w:p>
          <w:p w14:paraId="1C861989" w14:textId="7DA4FA1F"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r w:rsidRPr="00EC3D5A">
              <w:rPr>
                <w:rFonts w:ascii="Calibri" w:eastAsia="Arial Narrow" w:hAnsi="Calibri" w:cs="Arial Narrow"/>
                <w:sz w:val="22"/>
                <w:szCs w:val="22"/>
              </w:rPr>
              <w:t>Jaipur</w:t>
            </w:r>
            <w:r w:rsidR="00165B86" w:rsidRPr="00EC3D5A">
              <w:rPr>
                <w:rFonts w:ascii="Calibri" w:eastAsia="Arial Narrow" w:hAnsi="Calibri" w:cs="Arial Narrow"/>
                <w:sz w:val="22"/>
                <w:szCs w:val="22"/>
              </w:rPr>
              <w:t>, Rajasthan, India</w:t>
            </w:r>
          </w:p>
          <w:p w14:paraId="5F8E55A3"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RUIDP</w:t>
            </w:r>
          </w:p>
          <w:p w14:paraId="7278493F"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Design &amp; Development with supervision of the ongoing works</w:t>
            </w:r>
          </w:p>
          <w:p w14:paraId="0B9ED978"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 Held: </w:t>
            </w:r>
            <w:r w:rsidRPr="00EC3D5A">
              <w:rPr>
                <w:rFonts w:ascii="Calibri" w:eastAsia="Arial Narrow" w:hAnsi="Calibri" w:cs="Arial Narrow"/>
                <w:sz w:val="22"/>
                <w:szCs w:val="22"/>
              </w:rPr>
              <w:t>Freelancer Road Expert</w:t>
            </w:r>
          </w:p>
          <w:p w14:paraId="68099381" w14:textId="77777777" w:rsidR="00947A7E" w:rsidRPr="00EC3D5A" w:rsidRDefault="00947A7E"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17C10F57" w14:textId="77777777" w:rsidR="00947A7E" w:rsidRPr="00EC3D5A" w:rsidRDefault="00947A7E" w:rsidP="00A46953">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sz w:val="22"/>
                <w:szCs w:val="22"/>
              </w:rPr>
              <w:t>Responsible for performance monitoring as per mix design and contract management during construction &amp; after construction. Verification of design and drawings.</w:t>
            </w:r>
          </w:p>
          <w:p w14:paraId="526C9D92" w14:textId="0CC00FFF" w:rsidR="00810AB8" w:rsidRPr="00EC3D5A" w:rsidRDefault="00810AB8"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Carrying  out assessment of actual physical progress of works at each site; conduct evaluation of the level of implementation of works against agreed contract timelines; identify causes of delays in implementation of works and recommendation of measures to address shortcomings; and review of civil works supervision and monitoring arrangements as well as </w:t>
            </w:r>
            <w:r w:rsidRPr="00EC3D5A">
              <w:rPr>
                <w:rFonts w:ascii="Calibri" w:eastAsia="Arial Narrow" w:hAnsi="Calibri" w:cs="Arial Narrow"/>
                <w:b/>
                <w:sz w:val="22"/>
                <w:szCs w:val="22"/>
              </w:rPr>
              <w:lastRenderedPageBreak/>
              <w:t>contracts management and provide recommendations for improvements, if any.</w:t>
            </w:r>
          </w:p>
        </w:tc>
      </w:tr>
      <w:tr w:rsidR="00EC3D5A" w:rsidRPr="00EC3D5A" w14:paraId="431CE707" w14:textId="77777777" w:rsidTr="00947A7E">
        <w:tc>
          <w:tcPr>
            <w:tcW w:w="278" w:type="pct"/>
            <w:tcBorders>
              <w:top w:val="single" w:sz="4" w:space="0" w:color="000000"/>
              <w:left w:val="single" w:sz="4" w:space="0" w:color="000000"/>
              <w:bottom w:val="single" w:sz="4" w:space="0" w:color="000000"/>
              <w:right w:val="single" w:sz="4" w:space="0" w:color="000000"/>
            </w:tcBorders>
          </w:tcPr>
          <w:p w14:paraId="27C969B9" w14:textId="3EDF0AD7" w:rsidR="00947A7E" w:rsidRPr="00EC3D5A" w:rsidRDefault="00371631"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lastRenderedPageBreak/>
              <w:t>f</w:t>
            </w:r>
            <w:r w:rsidR="00947A7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74E9AD67" w14:textId="77777777" w:rsidR="00947A7E" w:rsidRPr="00EC3D5A" w:rsidRDefault="00947A7E" w:rsidP="00A46953">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As  Consultant/Expert faculty in Educational Institute</w:t>
            </w:r>
          </w:p>
          <w:p w14:paraId="43AE4865" w14:textId="4A6E5A6A" w:rsidR="00947A7E" w:rsidRPr="00EC3D5A" w:rsidRDefault="00947A7E" w:rsidP="00A46953">
            <w:pPr>
              <w:pStyle w:val="Normal1"/>
              <w:tabs>
                <w:tab w:val="left" w:pos="720"/>
                <w:tab w:val="left" w:pos="3960"/>
              </w:tabs>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Year:</w:t>
            </w:r>
            <w:r w:rsidR="00810AB8" w:rsidRPr="00EC3D5A">
              <w:rPr>
                <w:rFonts w:ascii="Calibri" w:eastAsia="Arial Narrow" w:hAnsi="Calibri" w:cs="Arial Narrow"/>
                <w:b/>
                <w:sz w:val="22"/>
                <w:szCs w:val="22"/>
              </w:rPr>
              <w:t xml:space="preserve"> </w:t>
            </w:r>
            <w:r w:rsidR="001A344D" w:rsidRPr="00EC3D5A">
              <w:rPr>
                <w:rFonts w:ascii="Calibri" w:eastAsia="Arial Narrow" w:hAnsi="Calibri" w:cs="Arial Narrow"/>
                <w:b/>
                <w:sz w:val="22"/>
                <w:szCs w:val="22"/>
              </w:rPr>
              <w:t xml:space="preserve">2009 to </w:t>
            </w:r>
            <w:r w:rsidR="00810AB8" w:rsidRPr="00EC3D5A">
              <w:rPr>
                <w:rFonts w:ascii="Calibri" w:eastAsia="Arial Narrow" w:hAnsi="Calibri" w:cs="Arial Narrow"/>
                <w:sz w:val="22"/>
                <w:szCs w:val="22"/>
              </w:rPr>
              <w:t>and</w:t>
            </w:r>
            <w:r w:rsidR="001A344D" w:rsidRPr="00EC3D5A">
              <w:rPr>
                <w:rFonts w:ascii="Calibri" w:eastAsia="Arial Narrow" w:hAnsi="Calibri" w:cs="Arial Narrow"/>
                <w:sz w:val="22"/>
                <w:szCs w:val="22"/>
              </w:rPr>
              <w:t xml:space="preserve"> 2021 (Intermittent as Visiting Professor)</w:t>
            </w:r>
          </w:p>
          <w:p w14:paraId="101C2DD3" w14:textId="17448D3D"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r w:rsidR="00165B86" w:rsidRPr="00EC3D5A">
              <w:rPr>
                <w:rFonts w:ascii="Calibri" w:eastAsia="Arial Narrow" w:hAnsi="Calibri" w:cs="Arial Narrow"/>
                <w:sz w:val="22"/>
                <w:szCs w:val="22"/>
              </w:rPr>
              <w:t>Jaipur, Rajasthan, India</w:t>
            </w:r>
          </w:p>
          <w:p w14:paraId="2416B70B" w14:textId="41BC9D51"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proofErr w:type="spellStart"/>
            <w:r w:rsidRPr="00EC3D5A">
              <w:rPr>
                <w:rFonts w:ascii="Calibri" w:eastAsia="Arial Narrow" w:hAnsi="Calibri" w:cs="Arial Narrow"/>
                <w:sz w:val="22"/>
                <w:szCs w:val="22"/>
              </w:rPr>
              <w:t>Kautilya</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Inst</w:t>
            </w:r>
            <w:proofErr w:type="spellEnd"/>
            <w:r w:rsidRPr="00EC3D5A">
              <w:rPr>
                <w:rFonts w:ascii="Calibri" w:eastAsia="Arial Narrow" w:hAnsi="Calibri" w:cs="Arial Narrow"/>
                <w:sz w:val="22"/>
                <w:szCs w:val="22"/>
              </w:rPr>
              <w:t xml:space="preserve"> tech.&amp; </w:t>
            </w:r>
            <w:proofErr w:type="spellStart"/>
            <w:r w:rsidRPr="00EC3D5A">
              <w:rPr>
                <w:rFonts w:ascii="Calibri" w:eastAsia="Arial Narrow" w:hAnsi="Calibri" w:cs="Arial Narrow"/>
                <w:sz w:val="22"/>
                <w:szCs w:val="22"/>
              </w:rPr>
              <w:t>Engg</w:t>
            </w:r>
            <w:proofErr w:type="spellEnd"/>
            <w:r w:rsidR="001A344D" w:rsidRPr="00EC3D5A">
              <w:rPr>
                <w:rFonts w:ascii="Calibri" w:eastAsia="Arial Narrow" w:hAnsi="Calibri" w:cs="Arial Narrow"/>
                <w:sz w:val="22"/>
                <w:szCs w:val="22"/>
              </w:rPr>
              <w:t xml:space="preserve"> :Suresh </w:t>
            </w:r>
            <w:proofErr w:type="spellStart"/>
            <w:r w:rsidR="001A344D" w:rsidRPr="00EC3D5A">
              <w:rPr>
                <w:rFonts w:ascii="Calibri" w:eastAsia="Arial Narrow" w:hAnsi="Calibri" w:cs="Arial Narrow"/>
                <w:sz w:val="22"/>
                <w:szCs w:val="22"/>
              </w:rPr>
              <w:t>Gyan</w:t>
            </w:r>
            <w:proofErr w:type="spellEnd"/>
            <w:r w:rsidR="001A344D" w:rsidRPr="00EC3D5A">
              <w:rPr>
                <w:rFonts w:ascii="Calibri" w:eastAsia="Arial Narrow" w:hAnsi="Calibri" w:cs="Arial Narrow"/>
                <w:sz w:val="22"/>
                <w:szCs w:val="22"/>
              </w:rPr>
              <w:t xml:space="preserve"> </w:t>
            </w:r>
            <w:proofErr w:type="spellStart"/>
            <w:r w:rsidR="001A344D" w:rsidRPr="00EC3D5A">
              <w:rPr>
                <w:rFonts w:ascii="Calibri" w:eastAsia="Arial Narrow" w:hAnsi="Calibri" w:cs="Arial Narrow"/>
                <w:sz w:val="22"/>
                <w:szCs w:val="22"/>
              </w:rPr>
              <w:t>Vihar</w:t>
            </w:r>
            <w:proofErr w:type="spellEnd"/>
            <w:r w:rsidR="001A344D" w:rsidRPr="00EC3D5A">
              <w:rPr>
                <w:rFonts w:ascii="Calibri" w:eastAsia="Arial Narrow" w:hAnsi="Calibri" w:cs="Arial Narrow"/>
                <w:sz w:val="22"/>
                <w:szCs w:val="22"/>
              </w:rPr>
              <w:t xml:space="preserve"> </w:t>
            </w:r>
            <w:proofErr w:type="spellStart"/>
            <w:r w:rsidR="001A344D" w:rsidRPr="00EC3D5A">
              <w:rPr>
                <w:rFonts w:ascii="Calibri" w:eastAsia="Arial Narrow" w:hAnsi="Calibri" w:cs="Arial Narrow"/>
                <w:sz w:val="22"/>
                <w:szCs w:val="22"/>
              </w:rPr>
              <w:t>University,Jaipur</w:t>
            </w:r>
            <w:proofErr w:type="spellEnd"/>
            <w:r w:rsidR="001A344D" w:rsidRPr="00EC3D5A">
              <w:rPr>
                <w:rFonts w:ascii="Calibri" w:eastAsia="Arial Narrow" w:hAnsi="Calibri" w:cs="Arial Narrow"/>
                <w:sz w:val="22"/>
                <w:szCs w:val="22"/>
              </w:rPr>
              <w:t xml:space="preserve"> : </w:t>
            </w:r>
            <w:proofErr w:type="spellStart"/>
            <w:r w:rsidR="001A344D" w:rsidRPr="00EC3D5A">
              <w:rPr>
                <w:rFonts w:ascii="Calibri" w:eastAsia="Arial Narrow" w:hAnsi="Calibri" w:cs="Arial Narrow"/>
                <w:sz w:val="22"/>
                <w:szCs w:val="22"/>
              </w:rPr>
              <w:t>Vivekanada</w:t>
            </w:r>
            <w:proofErr w:type="spellEnd"/>
            <w:r w:rsidR="001A344D" w:rsidRPr="00EC3D5A">
              <w:rPr>
                <w:rFonts w:ascii="Calibri" w:eastAsia="Arial Narrow" w:hAnsi="Calibri" w:cs="Arial Narrow"/>
                <w:sz w:val="22"/>
                <w:szCs w:val="22"/>
              </w:rPr>
              <w:t xml:space="preserve"> Institute of </w:t>
            </w:r>
            <w:proofErr w:type="spellStart"/>
            <w:r w:rsidR="001A344D" w:rsidRPr="00EC3D5A">
              <w:rPr>
                <w:rFonts w:ascii="Calibri" w:eastAsia="Arial Narrow" w:hAnsi="Calibri" w:cs="Arial Narrow"/>
                <w:sz w:val="22"/>
                <w:szCs w:val="22"/>
              </w:rPr>
              <w:t>Technology,Jaipur</w:t>
            </w:r>
            <w:proofErr w:type="spellEnd"/>
            <w:r w:rsidR="001A344D" w:rsidRPr="00EC3D5A">
              <w:rPr>
                <w:rFonts w:ascii="Calibri" w:eastAsia="Arial Narrow" w:hAnsi="Calibri" w:cs="Arial Narrow"/>
                <w:sz w:val="22"/>
                <w:szCs w:val="22"/>
              </w:rPr>
              <w:t xml:space="preserve"> : Arya Engineering </w:t>
            </w:r>
            <w:proofErr w:type="spellStart"/>
            <w:r w:rsidR="001A344D" w:rsidRPr="00EC3D5A">
              <w:rPr>
                <w:rFonts w:ascii="Calibri" w:eastAsia="Arial Narrow" w:hAnsi="Calibri" w:cs="Arial Narrow"/>
                <w:sz w:val="22"/>
                <w:szCs w:val="22"/>
              </w:rPr>
              <w:t>College,Jaipur</w:t>
            </w:r>
            <w:proofErr w:type="spellEnd"/>
            <w:r w:rsidR="001A344D" w:rsidRPr="00EC3D5A">
              <w:rPr>
                <w:rFonts w:ascii="Calibri" w:eastAsia="Arial Narrow" w:hAnsi="Calibri" w:cs="Arial Narrow"/>
                <w:sz w:val="22"/>
                <w:szCs w:val="22"/>
              </w:rPr>
              <w:t xml:space="preserve"> : Maharishi </w:t>
            </w:r>
            <w:proofErr w:type="spellStart"/>
            <w:r w:rsidR="001A344D" w:rsidRPr="00EC3D5A">
              <w:rPr>
                <w:rFonts w:ascii="Calibri" w:eastAsia="Arial Narrow" w:hAnsi="Calibri" w:cs="Arial Narrow"/>
                <w:sz w:val="22"/>
                <w:szCs w:val="22"/>
              </w:rPr>
              <w:t>Jyotibapulhe</w:t>
            </w:r>
            <w:proofErr w:type="spellEnd"/>
            <w:r w:rsidR="001A344D" w:rsidRPr="00EC3D5A">
              <w:rPr>
                <w:rFonts w:ascii="Calibri" w:eastAsia="Arial Narrow" w:hAnsi="Calibri" w:cs="Arial Narrow"/>
                <w:sz w:val="22"/>
                <w:szCs w:val="22"/>
              </w:rPr>
              <w:t xml:space="preserve"> Engineering </w:t>
            </w:r>
            <w:proofErr w:type="spellStart"/>
            <w:r w:rsidR="001A344D" w:rsidRPr="00EC3D5A">
              <w:rPr>
                <w:rFonts w:ascii="Calibri" w:eastAsia="Arial Narrow" w:hAnsi="Calibri" w:cs="Arial Narrow"/>
                <w:sz w:val="22"/>
                <w:szCs w:val="22"/>
              </w:rPr>
              <w:t>College,Jaipur</w:t>
            </w:r>
            <w:proofErr w:type="spellEnd"/>
            <w:r w:rsidR="001A344D" w:rsidRPr="00EC3D5A">
              <w:rPr>
                <w:rFonts w:ascii="Calibri" w:eastAsia="Arial Narrow" w:hAnsi="Calibri" w:cs="Arial Narrow"/>
                <w:sz w:val="22"/>
                <w:szCs w:val="22"/>
              </w:rPr>
              <w:t>.</w:t>
            </w:r>
          </w:p>
          <w:p w14:paraId="1678EE1A"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Main project features:</w:t>
            </w:r>
            <w:r w:rsidRPr="00EC3D5A">
              <w:rPr>
                <w:rFonts w:ascii="Calibri" w:eastAsia="Arial Narrow" w:hAnsi="Calibri" w:cs="Arial Narrow"/>
                <w:sz w:val="22"/>
                <w:szCs w:val="22"/>
              </w:rPr>
              <w:t xml:space="preserve"> Developing Curricula manuals and guiding </w:t>
            </w:r>
            <w:proofErr w:type="spellStart"/>
            <w:r w:rsidRPr="00EC3D5A">
              <w:rPr>
                <w:rFonts w:ascii="Calibri" w:eastAsia="Arial Narrow" w:hAnsi="Calibri" w:cs="Arial Narrow"/>
                <w:sz w:val="22"/>
                <w:szCs w:val="22"/>
              </w:rPr>
              <w:t>M.Tech</w:t>
            </w:r>
            <w:proofErr w:type="spellEnd"/>
            <w:r w:rsidRPr="00EC3D5A">
              <w:rPr>
                <w:rFonts w:ascii="Calibri" w:eastAsia="Arial Narrow" w:hAnsi="Calibri" w:cs="Arial Narrow"/>
                <w:sz w:val="22"/>
                <w:szCs w:val="22"/>
              </w:rPr>
              <w:t xml:space="preserve"> Students in their dissertation.</w:t>
            </w:r>
          </w:p>
          <w:p w14:paraId="38530B66"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 Held: </w:t>
            </w:r>
            <w:r w:rsidRPr="00EC3D5A">
              <w:rPr>
                <w:rFonts w:ascii="Calibri" w:eastAsia="Arial Narrow" w:hAnsi="Calibri" w:cs="Arial Narrow"/>
                <w:sz w:val="22"/>
                <w:szCs w:val="22"/>
              </w:rPr>
              <w:t>Associate Professor</w:t>
            </w:r>
          </w:p>
          <w:p w14:paraId="64E92B7C" w14:textId="0AFCD9DD"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r w:rsidR="00810AB8" w:rsidRPr="00EC3D5A">
              <w:rPr>
                <w:rFonts w:ascii="Calibri" w:eastAsia="Arial Narrow" w:hAnsi="Calibri" w:cs="Arial Narrow"/>
                <w:b/>
                <w:sz w:val="22"/>
                <w:szCs w:val="22"/>
              </w:rPr>
              <w:t xml:space="preserve"> In addition to my duties as a teaching professor Carrying  out assessment of actual physical progress of works at the Institutional Building; conduct evaluation of the level of implementation of works against agreed contract timelines; identify causes of delays in implementation of works and recommendation of measures to address shortcomings; and review of civil works supervision and monitoring arrangements as well as contracts management and provide recommendations for improvements, if any.</w:t>
            </w:r>
          </w:p>
          <w:p w14:paraId="60360F4F" w14:textId="77777777" w:rsidR="00947A7E" w:rsidRPr="00EC3D5A" w:rsidRDefault="00947A7E" w:rsidP="00A46953">
            <w:pPr>
              <w:pStyle w:val="Normal1"/>
              <w:keepNext/>
              <w:keepLines/>
              <w:widowControl w:val="0"/>
              <w:numPr>
                <w:ilvl w:val="0"/>
                <w:numId w:val="28"/>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 xml:space="preserve">Preparing </w:t>
            </w:r>
            <w:proofErr w:type="spellStart"/>
            <w:r w:rsidRPr="00EC3D5A">
              <w:rPr>
                <w:rFonts w:ascii="Calibri" w:eastAsia="Arial Narrow" w:hAnsi="Calibri" w:cs="Arial Narrow"/>
                <w:sz w:val="22"/>
                <w:szCs w:val="22"/>
              </w:rPr>
              <w:t>curriculae</w:t>
            </w:r>
            <w:proofErr w:type="spellEnd"/>
            <w:r w:rsidRPr="00EC3D5A">
              <w:rPr>
                <w:rFonts w:ascii="Calibri" w:eastAsia="Arial Narrow" w:hAnsi="Calibri" w:cs="Arial Narrow"/>
                <w:sz w:val="22"/>
                <w:szCs w:val="22"/>
              </w:rPr>
              <w:t xml:space="preserve"> manuals</w:t>
            </w:r>
          </w:p>
          <w:p w14:paraId="14F62CAF" w14:textId="77777777" w:rsidR="00947A7E" w:rsidRPr="00EC3D5A" w:rsidRDefault="00947A7E" w:rsidP="00A46953">
            <w:pPr>
              <w:pStyle w:val="Normal1"/>
              <w:keepNext/>
              <w:keepLines/>
              <w:widowControl w:val="0"/>
              <w:numPr>
                <w:ilvl w:val="0"/>
                <w:numId w:val="28"/>
              </w:numPr>
              <w:pBdr>
                <w:top w:val="nil"/>
                <w:left w:val="nil"/>
                <w:bottom w:val="nil"/>
                <w:right w:val="nil"/>
                <w:between w:val="nil"/>
              </w:pBdr>
              <w:tabs>
                <w:tab w:val="left" w:pos="1451"/>
                <w:tab w:val="left" w:pos="2585"/>
              </w:tabs>
              <w:spacing w:after="80"/>
              <w:jc w:val="both"/>
              <w:rPr>
                <w:rFonts w:ascii="Calibri" w:hAnsi="Calibri"/>
                <w:b/>
                <w:sz w:val="22"/>
                <w:szCs w:val="22"/>
              </w:rPr>
            </w:pPr>
            <w:r w:rsidRPr="00EC3D5A">
              <w:rPr>
                <w:rFonts w:ascii="Calibri" w:eastAsia="Arial Narrow" w:hAnsi="Calibri" w:cs="Arial Narrow"/>
                <w:sz w:val="22"/>
                <w:szCs w:val="22"/>
              </w:rPr>
              <w:t>Guiding Students in their internship and project especially on roads</w:t>
            </w:r>
          </w:p>
        </w:tc>
      </w:tr>
      <w:tr w:rsidR="00EC3D5A" w:rsidRPr="00EC3D5A" w14:paraId="5D03D500" w14:textId="77777777" w:rsidTr="00947A7E">
        <w:tc>
          <w:tcPr>
            <w:tcW w:w="278" w:type="pct"/>
            <w:tcBorders>
              <w:top w:val="single" w:sz="4" w:space="0" w:color="000000"/>
              <w:left w:val="single" w:sz="4" w:space="0" w:color="000000"/>
              <w:bottom w:val="single" w:sz="4" w:space="0" w:color="000000"/>
              <w:right w:val="single" w:sz="4" w:space="0" w:color="000000"/>
            </w:tcBorders>
          </w:tcPr>
          <w:p w14:paraId="46D7CCE3" w14:textId="73BCA768" w:rsidR="00947A7E" w:rsidRPr="00EC3D5A" w:rsidRDefault="00F4445C"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g</w:t>
            </w:r>
            <w:r w:rsidR="00947A7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5FDBF608" w14:textId="77777777" w:rsidR="00947A7E" w:rsidRPr="00EC3D5A" w:rsidRDefault="00947A7E"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Name of Assignment or Project :Operation and Maintenance of Mumbai </w:t>
            </w:r>
            <w:proofErr w:type="spellStart"/>
            <w:r w:rsidRPr="00EC3D5A">
              <w:rPr>
                <w:rFonts w:ascii="Calibri" w:eastAsia="Arial Narrow" w:hAnsi="Calibri" w:cs="Arial Narrow"/>
                <w:b/>
                <w:sz w:val="22"/>
                <w:szCs w:val="22"/>
              </w:rPr>
              <w:t>Worli</w:t>
            </w:r>
            <w:proofErr w:type="spellEnd"/>
            <w:r w:rsidRPr="00EC3D5A">
              <w:rPr>
                <w:rFonts w:ascii="Calibri" w:eastAsia="Arial Narrow" w:hAnsi="Calibri" w:cs="Arial Narrow"/>
                <w:b/>
                <w:sz w:val="22"/>
                <w:szCs w:val="22"/>
              </w:rPr>
              <w:t xml:space="preserve"> Sea Link </w:t>
            </w:r>
          </w:p>
          <w:p w14:paraId="147A7B62"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Year:</w:t>
            </w:r>
            <w:r w:rsidRPr="00EC3D5A">
              <w:rPr>
                <w:rFonts w:ascii="Calibri" w:eastAsia="Arial Narrow" w:hAnsi="Calibri" w:cs="Arial Narrow"/>
                <w:sz w:val="22"/>
                <w:szCs w:val="22"/>
              </w:rPr>
              <w:t>2016</w:t>
            </w:r>
          </w:p>
          <w:p w14:paraId="39DC1659" w14:textId="713F8DAD"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Mumbai / </w:t>
            </w:r>
            <w:r w:rsidR="00165B86" w:rsidRPr="00EC3D5A">
              <w:rPr>
                <w:rFonts w:ascii="Calibri" w:eastAsia="Arial Narrow" w:hAnsi="Calibri" w:cs="Arial Narrow"/>
                <w:sz w:val="22"/>
                <w:szCs w:val="22"/>
              </w:rPr>
              <w:t>Jaipur, Rajasthan, India</w:t>
            </w:r>
          </w:p>
          <w:p w14:paraId="4B523391"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Mumbai Metropolitan Region Authority</w:t>
            </w:r>
          </w:p>
          <w:p w14:paraId="2B911659"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 xml:space="preserve">Three lane divided configuration. Maintenance of Bituminous Pavement after milling and applying modified bituminous wearing coat. A project of 15.0 </w:t>
            </w:r>
            <w:proofErr w:type="spellStart"/>
            <w:r w:rsidRPr="00EC3D5A">
              <w:rPr>
                <w:rFonts w:ascii="Calibri" w:eastAsia="Arial Narrow" w:hAnsi="Calibri" w:cs="Arial Narrow"/>
                <w:sz w:val="22"/>
                <w:szCs w:val="22"/>
              </w:rPr>
              <w:t>Kms</w:t>
            </w:r>
            <w:proofErr w:type="spellEnd"/>
          </w:p>
          <w:p w14:paraId="7813118C"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 Held: </w:t>
            </w:r>
            <w:r w:rsidRPr="00EC3D5A">
              <w:rPr>
                <w:rFonts w:ascii="Calibri" w:eastAsia="Arial Narrow" w:hAnsi="Calibri" w:cs="Arial Narrow"/>
                <w:sz w:val="22"/>
                <w:szCs w:val="22"/>
              </w:rPr>
              <w:t xml:space="preserve">Team Leader </w:t>
            </w:r>
          </w:p>
          <w:p w14:paraId="0E951110" w14:textId="77777777" w:rsidR="00947A7E" w:rsidRPr="00EC3D5A" w:rsidRDefault="00947A7E"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07BC4731" w14:textId="77777777" w:rsidR="00947A7E" w:rsidRPr="00EC3D5A" w:rsidRDefault="00947A7E" w:rsidP="00A46953">
            <w:pPr>
              <w:pStyle w:val="Normal1"/>
              <w:keepNext/>
              <w:keepLines/>
              <w:widowControl w:val="0"/>
              <w:pBdr>
                <w:top w:val="nil"/>
                <w:left w:val="nil"/>
                <w:bottom w:val="nil"/>
                <w:right w:val="nil"/>
                <w:between w:val="nil"/>
              </w:pBdr>
              <w:tabs>
                <w:tab w:val="left" w:pos="1451"/>
                <w:tab w:val="left" w:pos="2585"/>
              </w:tabs>
              <w:spacing w:after="80"/>
              <w:jc w:val="both"/>
              <w:rPr>
                <w:rFonts w:ascii="Calibri" w:eastAsia="Arial Narrow" w:hAnsi="Calibri" w:cs="Arial Narrow"/>
                <w:sz w:val="22"/>
                <w:szCs w:val="22"/>
              </w:rPr>
            </w:pPr>
            <w:r w:rsidRPr="00EC3D5A">
              <w:rPr>
                <w:rFonts w:ascii="Calibri" w:eastAsia="Arial Narrow" w:hAnsi="Calibri" w:cs="Arial Narrow"/>
                <w:sz w:val="22"/>
                <w:szCs w:val="22"/>
              </w:rPr>
              <w:t>Responsible for total Quality audit of the pavement maintenance component including verifying and approving methodology, drawings and mix design.</w:t>
            </w:r>
          </w:p>
        </w:tc>
      </w:tr>
      <w:tr w:rsidR="00EC3D5A" w:rsidRPr="00EC3D5A" w14:paraId="6A538007" w14:textId="77777777" w:rsidTr="00947A7E">
        <w:tc>
          <w:tcPr>
            <w:tcW w:w="278" w:type="pct"/>
            <w:tcBorders>
              <w:top w:val="single" w:sz="4" w:space="0" w:color="000000"/>
              <w:left w:val="single" w:sz="4" w:space="0" w:color="000000"/>
              <w:bottom w:val="single" w:sz="4" w:space="0" w:color="000000"/>
              <w:right w:val="single" w:sz="4" w:space="0" w:color="000000"/>
            </w:tcBorders>
          </w:tcPr>
          <w:p w14:paraId="53B61102" w14:textId="01D63118" w:rsidR="00947A7E" w:rsidRPr="00EC3D5A" w:rsidRDefault="001A344D" w:rsidP="003D6590">
            <w:pPr>
              <w:pStyle w:val="Normal1"/>
              <w:spacing w:after="80"/>
              <w:contextualSpacing/>
              <w:rPr>
                <w:rFonts w:ascii="Calibri" w:eastAsia="Arial Narrow" w:hAnsi="Calibri" w:cs="Arial Narrow"/>
                <w:b/>
                <w:sz w:val="22"/>
                <w:szCs w:val="22"/>
              </w:rPr>
            </w:pPr>
            <w:r w:rsidRPr="00EC3D5A">
              <w:rPr>
                <w:rFonts w:ascii="Calibri" w:eastAsia="Arial Narrow" w:hAnsi="Calibri" w:cs="Arial Narrow"/>
                <w:b/>
                <w:sz w:val="22"/>
                <w:szCs w:val="22"/>
              </w:rPr>
              <w:t>h</w:t>
            </w:r>
            <w:r w:rsidR="00947A7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0AB74B54" w14:textId="77777777" w:rsidR="00947A7E" w:rsidRPr="00EC3D5A" w:rsidRDefault="00947A7E" w:rsidP="00947A7E">
            <w:pPr>
              <w:pStyle w:val="Normal1"/>
              <w:spacing w:after="80"/>
              <w:contextualSpacing/>
              <w:rPr>
                <w:rFonts w:ascii="Calibri" w:eastAsia="Arial" w:hAnsi="Calibri" w:cs="Arial"/>
                <w:sz w:val="22"/>
                <w:szCs w:val="22"/>
              </w:rPr>
            </w:pPr>
            <w:r w:rsidRPr="00EC3D5A">
              <w:rPr>
                <w:rFonts w:ascii="Calibri" w:eastAsia="Arial Narrow" w:hAnsi="Calibri" w:cs="Arial Narrow"/>
                <w:b/>
                <w:sz w:val="22"/>
                <w:szCs w:val="22"/>
              </w:rPr>
              <w:t>Name of Assignment or Project:</w:t>
            </w:r>
            <w:r w:rsidRPr="00EC3D5A">
              <w:rPr>
                <w:rFonts w:ascii="Calibri" w:eastAsia="Arial" w:hAnsi="Calibri" w:cs="Arial"/>
                <w:sz w:val="22"/>
                <w:szCs w:val="22"/>
              </w:rPr>
              <w:t xml:space="preserve"> </w:t>
            </w:r>
            <w:r w:rsidRPr="00EC3D5A">
              <w:rPr>
                <w:rFonts w:ascii="Calibri" w:eastAsia="Arial Narrow" w:hAnsi="Calibri" w:cs="Arial Narrow"/>
                <w:sz w:val="22"/>
                <w:szCs w:val="22"/>
              </w:rPr>
              <w:t xml:space="preserve">Consultancy Services for Detailed Engineering of </w:t>
            </w:r>
            <w:proofErr w:type="spellStart"/>
            <w:r w:rsidRPr="00EC3D5A">
              <w:rPr>
                <w:rFonts w:ascii="Calibri" w:eastAsia="Arial Narrow" w:hAnsi="Calibri" w:cs="Arial Narrow"/>
                <w:sz w:val="22"/>
                <w:szCs w:val="22"/>
              </w:rPr>
              <w:t>Batsumber</w:t>
            </w:r>
            <w:proofErr w:type="spellEnd"/>
            <w:r w:rsidRPr="00EC3D5A">
              <w:rPr>
                <w:rFonts w:ascii="Calibri" w:eastAsia="Arial Narrow" w:hAnsi="Calibri" w:cs="Arial Narrow"/>
                <w:sz w:val="22"/>
                <w:szCs w:val="22"/>
              </w:rPr>
              <w:t xml:space="preserve"> road Regional Transport Infrastructure Development to Improve Food </w:t>
            </w:r>
            <w:proofErr w:type="spellStart"/>
            <w:r w:rsidRPr="00EC3D5A">
              <w:rPr>
                <w:rFonts w:ascii="Calibri" w:eastAsia="Arial Narrow" w:hAnsi="Calibri" w:cs="Arial Narrow"/>
                <w:sz w:val="22"/>
                <w:szCs w:val="22"/>
              </w:rPr>
              <w:t>suuply</w:t>
            </w:r>
            <w:proofErr w:type="spellEnd"/>
            <w:r w:rsidRPr="00EC3D5A">
              <w:rPr>
                <w:rFonts w:ascii="Calibri" w:eastAsia="Arial Narrow" w:hAnsi="Calibri" w:cs="Arial Narrow"/>
                <w:sz w:val="22"/>
                <w:szCs w:val="22"/>
              </w:rPr>
              <w:t xml:space="preserve"> of </w:t>
            </w:r>
            <w:proofErr w:type="spellStart"/>
            <w:r w:rsidRPr="00EC3D5A">
              <w:rPr>
                <w:rFonts w:ascii="Calibri" w:eastAsia="Arial Narrow" w:hAnsi="Calibri" w:cs="Arial Narrow"/>
                <w:sz w:val="22"/>
                <w:szCs w:val="22"/>
              </w:rPr>
              <w:t>Ulaan</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baatar,BMZ</w:t>
            </w:r>
            <w:proofErr w:type="spellEnd"/>
            <w:r w:rsidRPr="00EC3D5A">
              <w:rPr>
                <w:rFonts w:ascii="Calibri" w:eastAsia="Arial Narrow" w:hAnsi="Calibri" w:cs="Arial Narrow"/>
                <w:sz w:val="22"/>
                <w:szCs w:val="22"/>
              </w:rPr>
              <w:t xml:space="preserve"> ID 2008 65 162</w:t>
            </w:r>
          </w:p>
          <w:p w14:paraId="34D18193" w14:textId="77777777" w:rsidR="00947A7E" w:rsidRPr="00EC3D5A" w:rsidRDefault="00947A7E" w:rsidP="00947A7E">
            <w:pPr>
              <w:pStyle w:val="Normal1"/>
              <w:spacing w:after="80"/>
              <w:contextualSpacing/>
              <w:rPr>
                <w:rFonts w:ascii="Calibri" w:eastAsia="Arial" w:hAnsi="Calibri" w:cs="Arial"/>
                <w:sz w:val="22"/>
                <w:szCs w:val="22"/>
                <w:highlight w:val="white"/>
              </w:rPr>
            </w:pPr>
            <w:r w:rsidRPr="00EC3D5A">
              <w:rPr>
                <w:rFonts w:ascii="Calibri" w:eastAsia="Arial Narrow" w:hAnsi="Calibri" w:cs="Arial Narrow"/>
                <w:sz w:val="22"/>
                <w:szCs w:val="22"/>
              </w:rPr>
              <w:t xml:space="preserve">Client (Government of </w:t>
            </w:r>
            <w:proofErr w:type="spellStart"/>
            <w:r w:rsidRPr="00EC3D5A">
              <w:rPr>
                <w:rFonts w:ascii="Calibri" w:eastAsia="Arial Narrow" w:hAnsi="Calibri" w:cs="Arial Narrow"/>
                <w:sz w:val="22"/>
                <w:szCs w:val="22"/>
              </w:rPr>
              <w:t>Mangolia</w:t>
            </w:r>
            <w:proofErr w:type="spellEnd"/>
            <w:r w:rsidRPr="00EC3D5A">
              <w:rPr>
                <w:rFonts w:ascii="Calibri" w:eastAsia="Arial Narrow" w:hAnsi="Calibri" w:cs="Arial Narrow"/>
                <w:sz w:val="22"/>
                <w:szCs w:val="22"/>
              </w:rPr>
              <w:t>, Ministry of Transport, Construction and Urban Development (MRTCUD/Department of Roads (DOR)</w:t>
            </w:r>
          </w:p>
          <w:p w14:paraId="6464B6BF"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ind w:left="720"/>
              <w:contextualSpacing/>
              <w:jc w:val="both"/>
              <w:rPr>
                <w:rFonts w:ascii="Calibri" w:eastAsia="Arial Narrow" w:hAnsi="Calibri" w:cs="Arial Narrow"/>
                <w:sz w:val="22"/>
                <w:szCs w:val="22"/>
              </w:rPr>
            </w:pPr>
          </w:p>
          <w:p w14:paraId="06C3AF22" w14:textId="213EB526" w:rsidR="00947A7E" w:rsidRPr="00EC3D5A" w:rsidRDefault="00947A7E" w:rsidP="003D6590">
            <w:pPr>
              <w:pStyle w:val="Normal1"/>
              <w:keepNext/>
              <w:keepLines/>
              <w:widowControl w:val="0"/>
              <w:numPr>
                <w:ilvl w:val="0"/>
                <w:numId w:val="28"/>
              </w:numPr>
              <w:pBdr>
                <w:top w:val="nil"/>
                <w:left w:val="nil"/>
                <w:bottom w:val="nil"/>
                <w:right w:val="nil"/>
                <w:between w:val="nil"/>
              </w:pBdr>
              <w:tabs>
                <w:tab w:val="left" w:pos="1451"/>
                <w:tab w:val="left" w:pos="2585"/>
              </w:tabs>
              <w:spacing w:after="80"/>
              <w:contextualSpacing/>
              <w:jc w:val="both"/>
              <w:rPr>
                <w:rFonts w:ascii="Calibri" w:hAnsi="Calibri"/>
                <w:sz w:val="22"/>
                <w:szCs w:val="22"/>
              </w:rPr>
            </w:pPr>
            <w:r w:rsidRPr="00EC3D5A">
              <w:rPr>
                <w:rFonts w:ascii="Calibri" w:eastAsia="Arial Narrow" w:hAnsi="Calibri" w:cs="Arial Narrow"/>
                <w:sz w:val="22"/>
                <w:szCs w:val="22"/>
              </w:rPr>
              <w:t xml:space="preserve">Consultancy services for Detailed Engineering Design for </w:t>
            </w:r>
            <w:proofErr w:type="spellStart"/>
            <w:r w:rsidRPr="00EC3D5A">
              <w:rPr>
                <w:rFonts w:ascii="Calibri" w:eastAsia="Arial Narrow" w:hAnsi="Calibri" w:cs="Arial Narrow"/>
                <w:sz w:val="22"/>
                <w:szCs w:val="22"/>
              </w:rPr>
              <w:t>Hargeisaand</w:t>
            </w:r>
            <w:proofErr w:type="spellEnd"/>
            <w:r w:rsidRPr="00EC3D5A">
              <w:rPr>
                <w:rFonts w:ascii="Calibri" w:eastAsia="Arial Narrow" w:hAnsi="Calibri" w:cs="Arial Narrow"/>
                <w:sz w:val="22"/>
                <w:szCs w:val="22"/>
              </w:rPr>
              <w:t xml:space="preserve"> Berbera </w:t>
            </w:r>
            <w:proofErr w:type="spellStart"/>
            <w:r w:rsidRPr="00EC3D5A">
              <w:rPr>
                <w:rFonts w:ascii="Calibri" w:eastAsia="Arial Narrow" w:hAnsi="Calibri" w:cs="Arial Narrow"/>
                <w:sz w:val="22"/>
                <w:szCs w:val="22"/>
              </w:rPr>
              <w:t>Airports,Somaliland</w:t>
            </w:r>
            <w:proofErr w:type="spellEnd"/>
            <w:r w:rsidRPr="00EC3D5A">
              <w:rPr>
                <w:rFonts w:ascii="Calibri" w:eastAsia="Arial Narrow" w:hAnsi="Calibri" w:cs="Arial Narrow"/>
                <w:sz w:val="22"/>
                <w:szCs w:val="22"/>
              </w:rPr>
              <w:t xml:space="preserve">. </w:t>
            </w:r>
          </w:p>
          <w:p w14:paraId="1C22547D"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ind w:left="360"/>
              <w:contextualSpacing/>
              <w:jc w:val="both"/>
              <w:rPr>
                <w:rFonts w:ascii="Calibri" w:eastAsia="Arial Narrow" w:hAnsi="Calibri" w:cs="Arial Narrow"/>
                <w:sz w:val="22"/>
                <w:szCs w:val="22"/>
              </w:rPr>
            </w:pPr>
            <w:r w:rsidRPr="00EC3D5A">
              <w:rPr>
                <w:rFonts w:ascii="Calibri" w:eastAsia="Arial Narrow" w:hAnsi="Calibri" w:cs="Arial Narrow"/>
                <w:b/>
                <w:sz w:val="22"/>
                <w:szCs w:val="22"/>
              </w:rPr>
              <w:t>Client</w:t>
            </w:r>
            <w:r w:rsidRPr="00EC3D5A">
              <w:rPr>
                <w:rFonts w:ascii="Calibri" w:eastAsia="Arial Narrow" w:hAnsi="Calibri" w:cs="Arial Narrow"/>
                <w:sz w:val="22"/>
                <w:szCs w:val="22"/>
              </w:rPr>
              <w:t xml:space="preserve"> Project Implementation Unit , Department of Civil Aviation </w:t>
            </w:r>
            <w:proofErr w:type="spellStart"/>
            <w:r w:rsidRPr="00EC3D5A">
              <w:rPr>
                <w:rFonts w:ascii="Calibri" w:eastAsia="Arial Narrow" w:hAnsi="Calibri" w:cs="Arial Narrow"/>
                <w:sz w:val="22"/>
                <w:szCs w:val="22"/>
              </w:rPr>
              <w:t>Hargesia</w:t>
            </w:r>
            <w:proofErr w:type="spellEnd"/>
            <w:r w:rsidRPr="00EC3D5A">
              <w:rPr>
                <w:rFonts w:ascii="Calibri" w:eastAsia="Arial Narrow" w:hAnsi="Calibri" w:cs="Arial Narrow"/>
                <w:sz w:val="22"/>
                <w:szCs w:val="22"/>
              </w:rPr>
              <w:t xml:space="preserve"> Airport.</w:t>
            </w:r>
          </w:p>
          <w:p w14:paraId="6C100E88"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ind w:left="720"/>
              <w:contextualSpacing/>
              <w:jc w:val="both"/>
              <w:rPr>
                <w:rFonts w:ascii="Calibri" w:eastAsia="Arial Narrow" w:hAnsi="Calibri" w:cs="Arial Narrow"/>
                <w:sz w:val="10"/>
                <w:szCs w:val="22"/>
              </w:rPr>
            </w:pPr>
          </w:p>
          <w:p w14:paraId="3F0A706A" w14:textId="77777777" w:rsidR="00947A7E" w:rsidRPr="00EC3D5A" w:rsidRDefault="00947A7E" w:rsidP="003D6590">
            <w:pPr>
              <w:pStyle w:val="Normal1"/>
              <w:keepNext/>
              <w:keepLines/>
              <w:widowControl w:val="0"/>
              <w:numPr>
                <w:ilvl w:val="0"/>
                <w:numId w:val="28"/>
              </w:numPr>
              <w:pBdr>
                <w:top w:val="nil"/>
                <w:left w:val="nil"/>
                <w:bottom w:val="nil"/>
                <w:right w:val="nil"/>
                <w:between w:val="nil"/>
              </w:pBdr>
              <w:tabs>
                <w:tab w:val="left" w:pos="1451"/>
                <w:tab w:val="left" w:pos="2585"/>
              </w:tabs>
              <w:spacing w:after="80"/>
              <w:contextualSpacing/>
              <w:jc w:val="both"/>
              <w:rPr>
                <w:rFonts w:ascii="Calibri" w:hAnsi="Calibri"/>
                <w:sz w:val="22"/>
                <w:szCs w:val="22"/>
              </w:rPr>
            </w:pPr>
            <w:r w:rsidRPr="00EC3D5A">
              <w:rPr>
                <w:rFonts w:ascii="Calibri" w:eastAsia="Arial Narrow" w:hAnsi="Calibri" w:cs="Arial Narrow"/>
                <w:sz w:val="22"/>
                <w:szCs w:val="22"/>
              </w:rPr>
              <w:t xml:space="preserve">Independent Engineer Services for four </w:t>
            </w:r>
            <w:proofErr w:type="spellStart"/>
            <w:r w:rsidRPr="00EC3D5A">
              <w:rPr>
                <w:rFonts w:ascii="Calibri" w:eastAsia="Arial Narrow" w:hAnsi="Calibri" w:cs="Arial Narrow"/>
                <w:sz w:val="22"/>
                <w:szCs w:val="22"/>
              </w:rPr>
              <w:t>laning</w:t>
            </w:r>
            <w:proofErr w:type="spellEnd"/>
            <w:r w:rsidRPr="00EC3D5A">
              <w:rPr>
                <w:rFonts w:ascii="Calibri" w:eastAsia="Arial Narrow" w:hAnsi="Calibri" w:cs="Arial Narrow"/>
                <w:sz w:val="22"/>
                <w:szCs w:val="22"/>
              </w:rPr>
              <w:t xml:space="preserve"> of </w:t>
            </w:r>
            <w:proofErr w:type="spellStart"/>
            <w:r w:rsidRPr="00EC3D5A">
              <w:rPr>
                <w:rFonts w:ascii="Calibri" w:eastAsia="Arial Narrow" w:hAnsi="Calibri" w:cs="Arial Narrow"/>
                <w:sz w:val="22"/>
                <w:szCs w:val="22"/>
              </w:rPr>
              <w:t>Hazipur</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Muzaffarpur</w:t>
            </w:r>
            <w:proofErr w:type="spellEnd"/>
            <w:r w:rsidRPr="00EC3D5A">
              <w:rPr>
                <w:rFonts w:ascii="Calibri" w:eastAsia="Arial Narrow" w:hAnsi="Calibri" w:cs="Arial Narrow"/>
                <w:sz w:val="22"/>
                <w:szCs w:val="22"/>
              </w:rPr>
              <w:t xml:space="preserve"> Section of NH 77 from Km 0.000 to Km 46.300 and Construction of 16.870 Km new bypass starting from 46.300 and connecting NH-28 of east west corridor at Km 515.045 in the state of Bihar under NDHP phase III. </w:t>
            </w:r>
          </w:p>
          <w:p w14:paraId="0E8779D6"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contextualSpacing/>
              <w:jc w:val="both"/>
              <w:rPr>
                <w:rFonts w:ascii="Calibri" w:eastAsia="Arial Narrow" w:hAnsi="Calibri" w:cs="Arial Narrow"/>
                <w:sz w:val="22"/>
                <w:szCs w:val="22"/>
              </w:rPr>
            </w:pPr>
            <w:r w:rsidRPr="00EC3D5A">
              <w:rPr>
                <w:rFonts w:ascii="Calibri" w:eastAsia="Arial Narrow" w:hAnsi="Calibri" w:cs="Arial Narrow"/>
                <w:sz w:val="22"/>
                <w:szCs w:val="22"/>
              </w:rPr>
              <w:t xml:space="preserve">      </w:t>
            </w:r>
            <w:r w:rsidRPr="00EC3D5A">
              <w:rPr>
                <w:rFonts w:ascii="Calibri" w:eastAsia="Arial Narrow" w:hAnsi="Calibri" w:cs="Arial Narrow"/>
                <w:b/>
                <w:sz w:val="22"/>
                <w:szCs w:val="22"/>
              </w:rPr>
              <w:t>Client :</w:t>
            </w:r>
            <w:r w:rsidRPr="00EC3D5A">
              <w:rPr>
                <w:rFonts w:ascii="Calibri" w:eastAsia="Arial Narrow" w:hAnsi="Calibri" w:cs="Arial Narrow"/>
                <w:sz w:val="22"/>
                <w:szCs w:val="22"/>
              </w:rPr>
              <w:t xml:space="preserve"> NHAI</w:t>
            </w:r>
          </w:p>
          <w:p w14:paraId="7E59CCB9"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ind w:left="720"/>
              <w:contextualSpacing/>
              <w:jc w:val="both"/>
              <w:rPr>
                <w:rFonts w:ascii="Calibri" w:eastAsia="Arial Narrow" w:hAnsi="Calibri" w:cs="Arial Narrow"/>
                <w:sz w:val="12"/>
                <w:szCs w:val="22"/>
              </w:rPr>
            </w:pPr>
          </w:p>
          <w:p w14:paraId="560FC812" w14:textId="7DB83FAD" w:rsidR="00947A7E" w:rsidRPr="00EC3D5A" w:rsidRDefault="00947A7E" w:rsidP="003D6590">
            <w:pPr>
              <w:pStyle w:val="Normal1"/>
              <w:keepNext/>
              <w:keepLines/>
              <w:widowControl w:val="0"/>
              <w:numPr>
                <w:ilvl w:val="0"/>
                <w:numId w:val="28"/>
              </w:numPr>
              <w:pBdr>
                <w:top w:val="nil"/>
                <w:left w:val="nil"/>
                <w:bottom w:val="nil"/>
                <w:right w:val="nil"/>
                <w:between w:val="nil"/>
              </w:pBdr>
              <w:tabs>
                <w:tab w:val="left" w:pos="1451"/>
                <w:tab w:val="left" w:pos="2585"/>
              </w:tabs>
              <w:spacing w:after="80"/>
              <w:contextualSpacing/>
              <w:jc w:val="both"/>
              <w:rPr>
                <w:rFonts w:ascii="Calibri" w:hAnsi="Calibri"/>
                <w:sz w:val="22"/>
                <w:szCs w:val="22"/>
              </w:rPr>
            </w:pPr>
            <w:r w:rsidRPr="00EC3D5A">
              <w:rPr>
                <w:rFonts w:ascii="Calibri" w:eastAsia="Arial Narrow" w:hAnsi="Calibri" w:cs="Arial Narrow"/>
                <w:sz w:val="22"/>
                <w:szCs w:val="22"/>
              </w:rPr>
              <w:t xml:space="preserve">Project Management Consultancy for Design, Construction , Finance Operation and Maintenance of four </w:t>
            </w:r>
            <w:proofErr w:type="spellStart"/>
            <w:r w:rsidRPr="00EC3D5A">
              <w:rPr>
                <w:rFonts w:ascii="Calibri" w:eastAsia="Arial Narrow" w:hAnsi="Calibri" w:cs="Arial Narrow"/>
                <w:sz w:val="22"/>
                <w:szCs w:val="22"/>
              </w:rPr>
              <w:t>laning</w:t>
            </w:r>
            <w:proofErr w:type="spellEnd"/>
            <w:r w:rsidRPr="00EC3D5A">
              <w:rPr>
                <w:rFonts w:ascii="Calibri" w:eastAsia="Arial Narrow" w:hAnsi="Calibri" w:cs="Arial Narrow"/>
                <w:sz w:val="22"/>
                <w:szCs w:val="22"/>
              </w:rPr>
              <w:t xml:space="preserve"> of Market pally-</w:t>
            </w:r>
            <w:proofErr w:type="spellStart"/>
            <w:r w:rsidRPr="00EC3D5A">
              <w:rPr>
                <w:rFonts w:ascii="Calibri" w:eastAsia="Arial Narrow" w:hAnsi="Calibri" w:cs="Arial Narrow"/>
                <w:sz w:val="22"/>
                <w:szCs w:val="22"/>
              </w:rPr>
              <w:t>Addanki</w:t>
            </w:r>
            <w:proofErr w:type="spellEnd"/>
            <w:r w:rsidRPr="00EC3D5A">
              <w:rPr>
                <w:rFonts w:ascii="Calibri" w:eastAsia="Arial Narrow" w:hAnsi="Calibri" w:cs="Arial Narrow"/>
                <w:sz w:val="22"/>
                <w:szCs w:val="22"/>
              </w:rPr>
              <w:t>-</w:t>
            </w:r>
            <w:proofErr w:type="spellStart"/>
            <w:r w:rsidRPr="00EC3D5A">
              <w:rPr>
                <w:rFonts w:ascii="Calibri" w:eastAsia="Arial Narrow" w:hAnsi="Calibri" w:cs="Arial Narrow"/>
                <w:sz w:val="22"/>
                <w:szCs w:val="22"/>
              </w:rPr>
              <w:t>Medarmetla</w:t>
            </w:r>
            <w:proofErr w:type="spellEnd"/>
            <w:r w:rsidRPr="00EC3D5A">
              <w:rPr>
                <w:rFonts w:ascii="Calibri" w:eastAsia="Arial Narrow" w:hAnsi="Calibri" w:cs="Arial Narrow"/>
                <w:sz w:val="22"/>
                <w:szCs w:val="22"/>
              </w:rPr>
              <w:t xml:space="preserve"> Road (SH-2) from km </w:t>
            </w:r>
            <w:r w:rsidRPr="00EC3D5A">
              <w:rPr>
                <w:rFonts w:ascii="Calibri" w:eastAsia="Arial Narrow" w:hAnsi="Calibri" w:cs="Arial Narrow"/>
                <w:sz w:val="22"/>
                <w:szCs w:val="22"/>
              </w:rPr>
              <w:lastRenderedPageBreak/>
              <w:t xml:space="preserve">0.000 to Km 212.500 in the state of </w:t>
            </w:r>
            <w:proofErr w:type="spellStart"/>
            <w:r w:rsidRPr="00EC3D5A">
              <w:rPr>
                <w:rFonts w:ascii="Calibri" w:eastAsia="Arial Narrow" w:hAnsi="Calibri" w:cs="Arial Narrow"/>
                <w:sz w:val="22"/>
                <w:szCs w:val="22"/>
              </w:rPr>
              <w:t>Andra</w:t>
            </w:r>
            <w:proofErr w:type="spellEnd"/>
            <w:r w:rsidRPr="00EC3D5A">
              <w:rPr>
                <w:rFonts w:ascii="Calibri" w:eastAsia="Arial Narrow" w:hAnsi="Calibri" w:cs="Arial Narrow"/>
                <w:sz w:val="22"/>
                <w:szCs w:val="22"/>
              </w:rPr>
              <w:t xml:space="preserve"> Pradesh under PPP on DBFOT (toll) Basis. </w:t>
            </w:r>
          </w:p>
          <w:p w14:paraId="367B45EA"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ind w:left="360"/>
              <w:contextualSpacing/>
              <w:jc w:val="both"/>
              <w:rPr>
                <w:rFonts w:ascii="Calibri" w:eastAsia="Arial Narrow" w:hAnsi="Calibri" w:cs="Arial Narrow"/>
                <w:sz w:val="22"/>
                <w:szCs w:val="22"/>
              </w:rPr>
            </w:pPr>
            <w:r w:rsidRPr="00EC3D5A">
              <w:rPr>
                <w:rFonts w:ascii="Calibri" w:eastAsia="Arial Narrow" w:hAnsi="Calibri" w:cs="Arial Narrow"/>
                <w:b/>
                <w:sz w:val="22"/>
                <w:szCs w:val="22"/>
              </w:rPr>
              <w:t>Client</w:t>
            </w:r>
            <w:r w:rsidRPr="00EC3D5A">
              <w:rPr>
                <w:rFonts w:ascii="Calibri" w:eastAsia="Arial Narrow" w:hAnsi="Calibri" w:cs="Arial Narrow"/>
                <w:sz w:val="22"/>
                <w:szCs w:val="22"/>
              </w:rPr>
              <w:t xml:space="preserve"> IL&amp;FS Transport Networks Limited.</w:t>
            </w:r>
          </w:p>
          <w:p w14:paraId="3235E0A6"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ind w:left="720"/>
              <w:contextualSpacing/>
              <w:jc w:val="both"/>
              <w:rPr>
                <w:rFonts w:ascii="Calibri" w:eastAsia="Arial Narrow" w:hAnsi="Calibri" w:cs="Arial Narrow"/>
                <w:sz w:val="12"/>
                <w:szCs w:val="22"/>
              </w:rPr>
            </w:pPr>
          </w:p>
          <w:p w14:paraId="57F81473" w14:textId="77777777" w:rsidR="00947A7E" w:rsidRPr="00EC3D5A" w:rsidRDefault="00947A7E" w:rsidP="003D6590">
            <w:pPr>
              <w:pStyle w:val="Normal1"/>
              <w:keepNext/>
              <w:keepLines/>
              <w:widowControl w:val="0"/>
              <w:numPr>
                <w:ilvl w:val="0"/>
                <w:numId w:val="28"/>
              </w:numPr>
              <w:pBdr>
                <w:top w:val="nil"/>
                <w:left w:val="nil"/>
                <w:bottom w:val="nil"/>
                <w:right w:val="nil"/>
                <w:between w:val="nil"/>
              </w:pBdr>
              <w:tabs>
                <w:tab w:val="left" w:pos="1451"/>
                <w:tab w:val="left" w:pos="2585"/>
              </w:tabs>
              <w:spacing w:after="80"/>
              <w:contextualSpacing/>
              <w:jc w:val="both"/>
              <w:rPr>
                <w:rFonts w:ascii="Calibri" w:hAnsi="Calibri"/>
                <w:sz w:val="22"/>
                <w:szCs w:val="22"/>
              </w:rPr>
            </w:pPr>
            <w:r w:rsidRPr="00EC3D5A">
              <w:rPr>
                <w:rFonts w:ascii="Calibri" w:eastAsia="Arial Narrow" w:hAnsi="Calibri" w:cs="Arial Narrow"/>
                <w:sz w:val="22"/>
                <w:szCs w:val="22"/>
              </w:rPr>
              <w:t xml:space="preserve">Independent Engineer Services for 4-Laning of </w:t>
            </w:r>
            <w:proofErr w:type="spellStart"/>
            <w:r w:rsidRPr="00EC3D5A">
              <w:rPr>
                <w:rFonts w:ascii="Calibri" w:eastAsia="Arial Narrow" w:hAnsi="Calibri" w:cs="Arial Narrow"/>
                <w:sz w:val="22"/>
                <w:szCs w:val="22"/>
              </w:rPr>
              <w:t>Haridwar-Dehardun</w:t>
            </w:r>
            <w:proofErr w:type="spellEnd"/>
            <w:r w:rsidRPr="00EC3D5A">
              <w:rPr>
                <w:rFonts w:ascii="Calibri" w:eastAsia="Arial Narrow" w:hAnsi="Calibri" w:cs="Arial Narrow"/>
                <w:sz w:val="22"/>
                <w:szCs w:val="22"/>
              </w:rPr>
              <w:t xml:space="preserve"> section of NH-58 from Km 211.00 to 218.200 and NH-72 from km 165.000 to 196.825 in the State of </w:t>
            </w:r>
            <w:proofErr w:type="spellStart"/>
            <w:r w:rsidRPr="00EC3D5A">
              <w:rPr>
                <w:rFonts w:ascii="Calibri" w:eastAsia="Arial Narrow" w:hAnsi="Calibri" w:cs="Arial Narrow"/>
                <w:sz w:val="22"/>
                <w:szCs w:val="22"/>
              </w:rPr>
              <w:t>Uttarakhand</w:t>
            </w:r>
            <w:proofErr w:type="spellEnd"/>
            <w:r w:rsidRPr="00EC3D5A">
              <w:rPr>
                <w:rFonts w:ascii="Calibri" w:eastAsia="Arial Narrow" w:hAnsi="Calibri" w:cs="Arial Narrow"/>
                <w:sz w:val="22"/>
                <w:szCs w:val="22"/>
              </w:rPr>
              <w:t xml:space="preserve"> under NHDP phase III on DBFOT (annuity) basis (</w:t>
            </w:r>
            <w:proofErr w:type="spellStart"/>
            <w:r w:rsidRPr="00EC3D5A">
              <w:rPr>
                <w:rFonts w:ascii="Calibri" w:eastAsia="Arial Narrow" w:hAnsi="Calibri" w:cs="Arial Narrow"/>
                <w:sz w:val="22"/>
                <w:szCs w:val="22"/>
              </w:rPr>
              <w:t>pkg</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No.IE</w:t>
            </w:r>
            <w:proofErr w:type="spellEnd"/>
            <w:r w:rsidRPr="00EC3D5A">
              <w:rPr>
                <w:rFonts w:ascii="Calibri" w:eastAsia="Arial Narrow" w:hAnsi="Calibri" w:cs="Arial Narrow"/>
                <w:sz w:val="22"/>
                <w:szCs w:val="22"/>
              </w:rPr>
              <w:t xml:space="preserve">/NHDP-III/up/05) </w:t>
            </w:r>
          </w:p>
          <w:p w14:paraId="633558F1"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ind w:left="360"/>
              <w:contextualSpacing/>
              <w:jc w:val="both"/>
              <w:rPr>
                <w:rFonts w:ascii="Calibri" w:eastAsia="Arial Narrow" w:hAnsi="Calibri" w:cs="Arial Narrow"/>
                <w:sz w:val="22"/>
                <w:szCs w:val="22"/>
              </w:rPr>
            </w:pPr>
            <w:r w:rsidRPr="00EC3D5A">
              <w:rPr>
                <w:rFonts w:ascii="Calibri" w:eastAsia="Arial Narrow" w:hAnsi="Calibri" w:cs="Arial Narrow"/>
                <w:b/>
                <w:sz w:val="22"/>
                <w:szCs w:val="22"/>
              </w:rPr>
              <w:t>Client :</w:t>
            </w:r>
            <w:r w:rsidRPr="00EC3D5A">
              <w:rPr>
                <w:rFonts w:ascii="Calibri" w:eastAsia="Arial Narrow" w:hAnsi="Calibri" w:cs="Arial Narrow"/>
                <w:sz w:val="22"/>
                <w:szCs w:val="22"/>
              </w:rPr>
              <w:t xml:space="preserve"> NHAI</w:t>
            </w:r>
          </w:p>
          <w:p w14:paraId="10A1F53D"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ind w:left="720"/>
              <w:contextualSpacing/>
              <w:jc w:val="both"/>
              <w:rPr>
                <w:rFonts w:ascii="Calibri" w:eastAsia="Arial Narrow" w:hAnsi="Calibri" w:cs="Arial Narrow"/>
                <w:sz w:val="14"/>
                <w:szCs w:val="22"/>
              </w:rPr>
            </w:pPr>
          </w:p>
          <w:p w14:paraId="3049D6EA" w14:textId="77777777" w:rsidR="00947A7E" w:rsidRPr="00EC3D5A" w:rsidRDefault="00947A7E" w:rsidP="003D6590">
            <w:pPr>
              <w:pStyle w:val="Normal1"/>
              <w:keepNext/>
              <w:keepLines/>
              <w:widowControl w:val="0"/>
              <w:numPr>
                <w:ilvl w:val="0"/>
                <w:numId w:val="28"/>
              </w:numPr>
              <w:pBdr>
                <w:top w:val="nil"/>
                <w:left w:val="nil"/>
                <w:bottom w:val="nil"/>
                <w:right w:val="nil"/>
                <w:between w:val="nil"/>
              </w:pBdr>
              <w:tabs>
                <w:tab w:val="left" w:pos="1451"/>
                <w:tab w:val="left" w:pos="2585"/>
              </w:tabs>
              <w:spacing w:after="80"/>
              <w:contextualSpacing/>
              <w:jc w:val="both"/>
              <w:rPr>
                <w:rFonts w:ascii="Calibri" w:hAnsi="Calibri"/>
                <w:sz w:val="22"/>
                <w:szCs w:val="22"/>
              </w:rPr>
            </w:pPr>
            <w:r w:rsidRPr="00EC3D5A">
              <w:rPr>
                <w:rFonts w:ascii="Calibri" w:eastAsia="Arial Narrow" w:hAnsi="Calibri" w:cs="Arial Narrow"/>
                <w:sz w:val="22"/>
                <w:szCs w:val="22"/>
              </w:rPr>
              <w:t xml:space="preserve">Consultancy services for carrying out feasibility study, preliminary design, detailed engineering design and preparation of tender documents for upgrading of Zanzibar Town  Entry Roads, Tanzania Contract no </w:t>
            </w:r>
            <w:proofErr w:type="spellStart"/>
            <w:r w:rsidRPr="00EC3D5A">
              <w:rPr>
                <w:rFonts w:ascii="Calibri" w:eastAsia="Arial Narrow" w:hAnsi="Calibri" w:cs="Arial Narrow"/>
                <w:sz w:val="22"/>
                <w:szCs w:val="22"/>
              </w:rPr>
              <w:t>MoIC</w:t>
            </w:r>
            <w:proofErr w:type="spellEnd"/>
            <w:r w:rsidRPr="00EC3D5A">
              <w:rPr>
                <w:rFonts w:ascii="Calibri" w:eastAsia="Arial Narrow" w:hAnsi="Calibri" w:cs="Arial Narrow"/>
                <w:sz w:val="22"/>
                <w:szCs w:val="22"/>
              </w:rPr>
              <w:t>/HQ/CS/07/2010-11</w:t>
            </w:r>
          </w:p>
          <w:p w14:paraId="1BC699DD" w14:textId="77777777" w:rsidR="00947A7E" w:rsidRPr="00EC3D5A" w:rsidRDefault="00947A7E" w:rsidP="003D6590">
            <w:pPr>
              <w:pStyle w:val="Normal1"/>
              <w:keepNext/>
              <w:keepLines/>
              <w:widowControl w:val="0"/>
              <w:pBdr>
                <w:top w:val="nil"/>
                <w:left w:val="nil"/>
                <w:bottom w:val="nil"/>
                <w:right w:val="nil"/>
                <w:between w:val="nil"/>
              </w:pBdr>
              <w:tabs>
                <w:tab w:val="left" w:pos="1451"/>
                <w:tab w:val="left" w:pos="2585"/>
              </w:tabs>
              <w:spacing w:after="80"/>
              <w:ind w:left="360"/>
              <w:contextualSpacing/>
              <w:jc w:val="both"/>
              <w:rPr>
                <w:rFonts w:ascii="Calibri" w:eastAsia="Arial Narrow" w:hAnsi="Calibri" w:cs="Arial Narrow"/>
                <w:sz w:val="22"/>
                <w:szCs w:val="22"/>
              </w:rPr>
            </w:pPr>
            <w:r w:rsidRPr="00EC3D5A">
              <w:rPr>
                <w:rFonts w:ascii="Calibri" w:eastAsia="Arial Narrow" w:hAnsi="Calibri" w:cs="Arial Narrow"/>
                <w:b/>
                <w:sz w:val="22"/>
                <w:szCs w:val="22"/>
              </w:rPr>
              <w:t>Client:</w:t>
            </w:r>
            <w:r w:rsidRPr="00EC3D5A">
              <w:rPr>
                <w:rFonts w:ascii="Calibri" w:eastAsia="Arial Narrow" w:hAnsi="Calibri" w:cs="Arial Narrow"/>
                <w:sz w:val="22"/>
                <w:szCs w:val="22"/>
              </w:rPr>
              <w:t xml:space="preserve"> the united republic of Tanzania.</w:t>
            </w:r>
          </w:p>
          <w:p w14:paraId="2D09785F"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b/>
                <w:sz w:val="22"/>
                <w:szCs w:val="22"/>
              </w:rPr>
            </w:pPr>
          </w:p>
          <w:p w14:paraId="5F5B9A1E"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Year:</w:t>
            </w:r>
            <w:r w:rsidRPr="00EC3D5A">
              <w:rPr>
                <w:rFonts w:ascii="Calibri" w:eastAsia="Arial Narrow" w:hAnsi="Calibri" w:cs="Arial Narrow"/>
                <w:sz w:val="22"/>
                <w:szCs w:val="22"/>
              </w:rPr>
              <w:t xml:space="preserve">2011 – 2013 </w:t>
            </w:r>
          </w:p>
          <w:p w14:paraId="58346749" w14:textId="73D7EBCE"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r w:rsidRPr="00EC3D5A">
              <w:rPr>
                <w:rFonts w:ascii="Calibri" w:eastAsia="Arial Narrow" w:hAnsi="Calibri" w:cs="Arial Narrow"/>
                <w:sz w:val="22"/>
                <w:szCs w:val="22"/>
              </w:rPr>
              <w:t>New Delhi</w:t>
            </w:r>
            <w:r w:rsidR="00165B86" w:rsidRPr="00EC3D5A">
              <w:rPr>
                <w:rFonts w:ascii="Calibri" w:eastAsia="Arial Narrow" w:hAnsi="Calibri" w:cs="Arial Narrow"/>
                <w:sz w:val="22"/>
                <w:szCs w:val="22"/>
              </w:rPr>
              <w:t>, India</w:t>
            </w:r>
          </w:p>
          <w:p w14:paraId="6D6B350E" w14:textId="77777777" w:rsidR="00947A7E" w:rsidRPr="00EC3D5A" w:rsidRDefault="00947A7E" w:rsidP="00A46953">
            <w:pPr>
              <w:pStyle w:val="Normal1"/>
              <w:tabs>
                <w:tab w:val="left" w:pos="720"/>
                <w:tab w:val="left" w:pos="3960"/>
              </w:tabs>
              <w:spacing w:after="80"/>
              <w:ind w:right="-61"/>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NHAI / International Road Agencies</w:t>
            </w:r>
          </w:p>
          <w:p w14:paraId="44DF5C9C"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Planning and Detailed design for six to four lane of Highways including preparing various manuals performing design quality audit.</w:t>
            </w:r>
          </w:p>
          <w:p w14:paraId="47F0B6B2"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 Held: </w:t>
            </w:r>
            <w:r w:rsidRPr="00EC3D5A">
              <w:rPr>
                <w:rFonts w:ascii="Calibri" w:eastAsia="Arial Narrow" w:hAnsi="Calibri" w:cs="Arial Narrow"/>
                <w:sz w:val="22"/>
                <w:szCs w:val="22"/>
              </w:rPr>
              <w:t>Consultant</w:t>
            </w:r>
          </w:p>
          <w:p w14:paraId="789DA553" w14:textId="77777777" w:rsidR="00947A7E" w:rsidRPr="00EC3D5A" w:rsidRDefault="00947A7E" w:rsidP="00A46953">
            <w:pPr>
              <w:pStyle w:val="Normal1"/>
              <w:spacing w:after="80"/>
              <w:ind w:right="-61"/>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52DC591D" w14:textId="77777777" w:rsidR="00947A7E" w:rsidRPr="00EC3D5A" w:rsidRDefault="00947A7E" w:rsidP="003D6590">
            <w:pPr>
              <w:pStyle w:val="Normal1"/>
              <w:spacing w:after="80"/>
              <w:ind w:right="-61"/>
              <w:jc w:val="both"/>
              <w:rPr>
                <w:rFonts w:ascii="Calibri" w:eastAsia="Arial Narrow" w:hAnsi="Calibri" w:cs="Arial Narrow"/>
                <w:sz w:val="22"/>
                <w:szCs w:val="22"/>
              </w:rPr>
            </w:pPr>
            <w:r w:rsidRPr="00EC3D5A">
              <w:rPr>
                <w:rFonts w:ascii="Calibri" w:eastAsia="Arial Narrow" w:hAnsi="Calibri" w:cs="Arial Narrow"/>
                <w:sz w:val="22"/>
                <w:szCs w:val="22"/>
              </w:rPr>
              <w:t>Verification of design and drawings including Contract Management of Highway Sector.</w:t>
            </w:r>
          </w:p>
        </w:tc>
      </w:tr>
      <w:tr w:rsidR="00EC3D5A" w:rsidRPr="00EC3D5A" w14:paraId="2726A34A" w14:textId="77777777" w:rsidTr="00947A7E">
        <w:tc>
          <w:tcPr>
            <w:tcW w:w="278" w:type="pct"/>
            <w:tcBorders>
              <w:top w:val="single" w:sz="4" w:space="0" w:color="000000"/>
              <w:left w:val="single" w:sz="4" w:space="0" w:color="000000"/>
              <w:bottom w:val="single" w:sz="4" w:space="0" w:color="000000"/>
              <w:right w:val="single" w:sz="4" w:space="0" w:color="000000"/>
            </w:tcBorders>
          </w:tcPr>
          <w:p w14:paraId="20638C39" w14:textId="7B84FD26" w:rsidR="00947A7E" w:rsidRPr="00EC3D5A" w:rsidRDefault="001A344D" w:rsidP="00A46953">
            <w:pPr>
              <w:pStyle w:val="Normal1"/>
              <w:spacing w:after="80"/>
              <w:jc w:val="both"/>
              <w:rPr>
                <w:rFonts w:ascii="Calibri" w:eastAsia="Arial Narrow" w:hAnsi="Calibri" w:cs="Arial Narrow"/>
                <w:b/>
                <w:sz w:val="22"/>
                <w:szCs w:val="22"/>
              </w:rPr>
            </w:pPr>
            <w:proofErr w:type="spellStart"/>
            <w:r w:rsidRPr="00EC3D5A">
              <w:rPr>
                <w:rFonts w:ascii="Calibri" w:eastAsia="Arial Narrow" w:hAnsi="Calibri" w:cs="Arial Narrow"/>
                <w:b/>
                <w:sz w:val="22"/>
                <w:szCs w:val="22"/>
              </w:rPr>
              <w:lastRenderedPageBreak/>
              <w:t>i</w:t>
            </w:r>
            <w:proofErr w:type="spellEnd"/>
            <w:r w:rsidR="00947A7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26072DF7"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Preparation of e tools for Project Management</w:t>
            </w:r>
          </w:p>
          <w:p w14:paraId="7C7B2C9A"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June 2012 – Jan 2013</w:t>
            </w:r>
          </w:p>
          <w:p w14:paraId="1C6B01EA"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New Delhi</w:t>
            </w:r>
          </w:p>
          <w:p w14:paraId="50352C1F"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World Bank</w:t>
            </w:r>
          </w:p>
          <w:p w14:paraId="22EA915B"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Preparation of e-tools of project management ,especially during construction of Highways</w:t>
            </w:r>
          </w:p>
          <w:p w14:paraId="1BD71FB6"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Senior Consultant</w:t>
            </w:r>
          </w:p>
          <w:p w14:paraId="26E83FD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Activities Performed</w:t>
            </w:r>
          </w:p>
          <w:p w14:paraId="36E4FF55" w14:textId="77777777" w:rsidR="00947A7E" w:rsidRPr="00EC3D5A" w:rsidRDefault="00947A7E" w:rsidP="00A46953">
            <w:pPr>
              <w:pStyle w:val="Normal1"/>
              <w:keepNext/>
              <w:keepLines/>
              <w:widowControl w:val="0"/>
              <w:numPr>
                <w:ilvl w:val="0"/>
                <w:numId w:val="20"/>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 xml:space="preserve">Preparation for e-tools for Project Management and Construction management of highways with the help of prevalent </w:t>
            </w:r>
            <w:proofErr w:type="spellStart"/>
            <w:r w:rsidRPr="00EC3D5A">
              <w:rPr>
                <w:rFonts w:ascii="Calibri" w:eastAsia="Arial Narrow" w:hAnsi="Calibri" w:cs="Arial Narrow"/>
                <w:sz w:val="22"/>
                <w:szCs w:val="22"/>
              </w:rPr>
              <w:t>softwares</w:t>
            </w:r>
            <w:proofErr w:type="spellEnd"/>
            <w:r w:rsidRPr="00EC3D5A">
              <w:rPr>
                <w:rFonts w:ascii="Calibri" w:eastAsia="Arial Narrow" w:hAnsi="Calibri" w:cs="Arial Narrow"/>
                <w:sz w:val="22"/>
                <w:szCs w:val="22"/>
              </w:rPr>
              <w:t>.</w:t>
            </w:r>
          </w:p>
          <w:p w14:paraId="0A242185" w14:textId="77777777" w:rsidR="00947A7E" w:rsidRPr="00EC3D5A" w:rsidRDefault="00947A7E" w:rsidP="00A46953">
            <w:pPr>
              <w:pStyle w:val="Normal1"/>
              <w:numPr>
                <w:ilvl w:val="0"/>
                <w:numId w:val="20"/>
              </w:numPr>
              <w:pBdr>
                <w:top w:val="nil"/>
                <w:left w:val="nil"/>
                <w:bottom w:val="nil"/>
                <w:right w:val="nil"/>
                <w:between w:val="nil"/>
              </w:pBdr>
              <w:spacing w:after="80"/>
              <w:jc w:val="both"/>
              <w:rPr>
                <w:rFonts w:ascii="Calibri" w:hAnsi="Calibri"/>
                <w:b/>
                <w:sz w:val="22"/>
                <w:szCs w:val="22"/>
              </w:rPr>
            </w:pPr>
            <w:r w:rsidRPr="00EC3D5A">
              <w:rPr>
                <w:rFonts w:ascii="Calibri" w:eastAsia="Arial Narrow" w:hAnsi="Calibri" w:cs="Arial Narrow"/>
                <w:sz w:val="22"/>
                <w:szCs w:val="22"/>
              </w:rPr>
              <w:t>Prepared process flows for the above, including e-tools for quality management.</w:t>
            </w:r>
          </w:p>
        </w:tc>
      </w:tr>
      <w:tr w:rsidR="00EC3D5A" w:rsidRPr="00EC3D5A" w14:paraId="7513DA31" w14:textId="77777777" w:rsidTr="00947A7E">
        <w:tc>
          <w:tcPr>
            <w:tcW w:w="278" w:type="pct"/>
            <w:tcBorders>
              <w:top w:val="single" w:sz="4" w:space="0" w:color="000000"/>
              <w:left w:val="single" w:sz="4" w:space="0" w:color="000000"/>
              <w:bottom w:val="single" w:sz="4" w:space="0" w:color="000000"/>
              <w:right w:val="single" w:sz="4" w:space="0" w:color="000000"/>
            </w:tcBorders>
          </w:tcPr>
          <w:p w14:paraId="10531BA9" w14:textId="23385BC1" w:rsidR="00947A7E" w:rsidRPr="00EC3D5A" w:rsidRDefault="001A344D"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j</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5F58EAB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Project Management Consultancy Services for 6-laning of Jaipur Bypass (38 km).</w:t>
            </w:r>
          </w:p>
          <w:p w14:paraId="7130B9BA"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Jan. 2010 – Mar. 2010</w:t>
            </w:r>
          </w:p>
          <w:p w14:paraId="75521991" w14:textId="2D24EE24"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w:t>
            </w:r>
            <w:r w:rsidR="00165B86" w:rsidRPr="00EC3D5A">
              <w:rPr>
                <w:rFonts w:ascii="Calibri" w:eastAsia="Arial Narrow" w:hAnsi="Calibri" w:cs="Arial Narrow"/>
                <w:sz w:val="22"/>
                <w:szCs w:val="22"/>
              </w:rPr>
              <w:t>Jaipur, Rajasthan, India</w:t>
            </w:r>
          </w:p>
          <w:p w14:paraId="69ABB966"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National Highway Authority of India</w:t>
            </w:r>
          </w:p>
          <w:p w14:paraId="7BF46348"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 xml:space="preserve">Three lane divided configuration Zone D of Jaipur city. A project of 50.0 </w:t>
            </w:r>
            <w:proofErr w:type="spellStart"/>
            <w:r w:rsidRPr="00EC3D5A">
              <w:rPr>
                <w:rFonts w:ascii="Calibri" w:eastAsia="Arial Narrow" w:hAnsi="Calibri" w:cs="Arial Narrow"/>
                <w:sz w:val="22"/>
                <w:szCs w:val="22"/>
              </w:rPr>
              <w:t>kms</w:t>
            </w:r>
            <w:proofErr w:type="spellEnd"/>
            <w:r w:rsidRPr="00EC3D5A">
              <w:rPr>
                <w:rFonts w:ascii="Calibri" w:eastAsia="Arial Narrow" w:hAnsi="Calibri" w:cs="Arial Narrow"/>
                <w:sz w:val="22"/>
                <w:szCs w:val="22"/>
              </w:rPr>
              <w:t xml:space="preserve"> with high embankment.</w:t>
            </w:r>
          </w:p>
          <w:p w14:paraId="6991AA34"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Highway Design Engineer</w:t>
            </w:r>
          </w:p>
          <w:p w14:paraId="143B8035"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49B239A2" w14:textId="77777777" w:rsidR="00947A7E" w:rsidRPr="00EC3D5A" w:rsidRDefault="00947A7E" w:rsidP="00A46953">
            <w:pPr>
              <w:pStyle w:val="Normal1"/>
              <w:keepNext/>
              <w:keepLines/>
              <w:widowControl w:val="0"/>
              <w:numPr>
                <w:ilvl w:val="0"/>
                <w:numId w:val="26"/>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5559E786" w14:textId="77777777" w:rsidR="00947A7E" w:rsidRPr="00EC3D5A" w:rsidRDefault="00947A7E" w:rsidP="00A46953">
            <w:pPr>
              <w:pStyle w:val="Normal1"/>
              <w:keepNext/>
              <w:keepLines/>
              <w:widowControl w:val="0"/>
              <w:numPr>
                <w:ilvl w:val="0"/>
                <w:numId w:val="26"/>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0B9C466C" w14:textId="77777777" w:rsidTr="00947A7E">
        <w:tc>
          <w:tcPr>
            <w:tcW w:w="278" w:type="pct"/>
            <w:tcBorders>
              <w:top w:val="single" w:sz="4" w:space="0" w:color="000000"/>
              <w:left w:val="single" w:sz="4" w:space="0" w:color="000000"/>
              <w:bottom w:val="single" w:sz="4" w:space="0" w:color="000000"/>
              <w:right w:val="single" w:sz="4" w:space="0" w:color="000000"/>
            </w:tcBorders>
          </w:tcPr>
          <w:p w14:paraId="15A673D4" w14:textId="53890C22" w:rsidR="00947A7E" w:rsidRPr="00EC3D5A" w:rsidRDefault="001A344D"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lastRenderedPageBreak/>
              <w:t>k</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2DB64064"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Jaipur BRTS project Jaipur , Verification of Drainage Master Plan of entire Jaipur City, JNNURM funded projects for Jaipur Municipal Corporation</w:t>
            </w:r>
          </w:p>
          <w:p w14:paraId="43D114E5"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Jul. 2008 – Nov. 2008</w:t>
            </w:r>
          </w:p>
          <w:p w14:paraId="471B637E" w14:textId="6E2987FF"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w:t>
            </w:r>
            <w:r w:rsidR="00165B86" w:rsidRPr="00EC3D5A">
              <w:rPr>
                <w:rFonts w:ascii="Calibri" w:eastAsia="Arial Narrow" w:hAnsi="Calibri" w:cs="Arial Narrow"/>
                <w:sz w:val="22"/>
                <w:szCs w:val="22"/>
              </w:rPr>
              <w:t>Jaipur, Rajasthan, India</w:t>
            </w:r>
          </w:p>
          <w:p w14:paraId="00C4AB80"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Jaipur Municipal Corporation</w:t>
            </w:r>
          </w:p>
          <w:p w14:paraId="13F3EEFF"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Verified the Mass Rapid Transit system and prepared check lists for Quality control for roads in Jaipur City</w:t>
            </w:r>
          </w:p>
          <w:p w14:paraId="10246789"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Public Health Engineer</w:t>
            </w:r>
          </w:p>
          <w:p w14:paraId="5FA4A8E7"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4AF09BF8" w14:textId="77777777" w:rsidR="00947A7E" w:rsidRPr="00EC3D5A" w:rsidRDefault="00947A7E" w:rsidP="00A46953">
            <w:pPr>
              <w:pStyle w:val="Normal1"/>
              <w:keepNext/>
              <w:keepLines/>
              <w:widowControl w:val="0"/>
              <w:pBdr>
                <w:top w:val="nil"/>
                <w:left w:val="nil"/>
                <w:bottom w:val="nil"/>
                <w:right w:val="nil"/>
                <w:between w:val="nil"/>
              </w:pBdr>
              <w:tabs>
                <w:tab w:val="left" w:pos="1451"/>
                <w:tab w:val="left" w:pos="2585"/>
              </w:tabs>
              <w:spacing w:after="80"/>
              <w:rPr>
                <w:rFonts w:ascii="Calibri" w:eastAsia="Arial Narrow" w:hAnsi="Calibri" w:cs="Arial Narrow"/>
                <w:sz w:val="22"/>
                <w:szCs w:val="22"/>
              </w:rPr>
            </w:pPr>
            <w:r w:rsidRPr="00EC3D5A">
              <w:rPr>
                <w:rFonts w:ascii="Calibri" w:eastAsia="Arial Narrow" w:hAnsi="Calibri" w:cs="Arial Narrow"/>
                <w:sz w:val="22"/>
                <w:szCs w:val="22"/>
              </w:rPr>
              <w:t>Review of Project report of Bus Rapid Transit System with verification of the pavement design for Bus Rapid Transit System corridor.</w:t>
            </w:r>
          </w:p>
        </w:tc>
      </w:tr>
      <w:tr w:rsidR="00EC3D5A" w:rsidRPr="00EC3D5A" w14:paraId="23581E3E" w14:textId="77777777" w:rsidTr="00947A7E">
        <w:tc>
          <w:tcPr>
            <w:tcW w:w="278" w:type="pct"/>
            <w:tcBorders>
              <w:top w:val="single" w:sz="4" w:space="0" w:color="000000"/>
              <w:left w:val="single" w:sz="4" w:space="0" w:color="000000"/>
              <w:bottom w:val="single" w:sz="4" w:space="0" w:color="000000"/>
              <w:right w:val="single" w:sz="4" w:space="0" w:color="000000"/>
            </w:tcBorders>
          </w:tcPr>
          <w:p w14:paraId="05466219" w14:textId="51F5EB3E" w:rsidR="00947A7E" w:rsidRPr="00EC3D5A" w:rsidRDefault="001A344D"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l</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782E09C8" w14:textId="77777777" w:rsidR="00A45F30"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Quality Audit of Municipal Road</w:t>
            </w:r>
            <w:r w:rsidRPr="00EC3D5A">
              <w:rPr>
                <w:rFonts w:ascii="Calibri" w:eastAsia="Arial Narrow" w:hAnsi="Calibri" w:cs="Arial Narrow"/>
                <w:b/>
                <w:sz w:val="22"/>
                <w:szCs w:val="22"/>
              </w:rPr>
              <w:t xml:space="preserve"> </w:t>
            </w:r>
          </w:p>
          <w:p w14:paraId="193A4069"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Jan. 2006 – Dec. 2009</w:t>
            </w:r>
          </w:p>
          <w:p w14:paraId="6AC5AE45"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Greater Mumbai</w:t>
            </w:r>
          </w:p>
          <w:p w14:paraId="3CBB7AC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 xml:space="preserve">Municipal Corporation of Greater </w:t>
            </w:r>
          </w:p>
          <w:p w14:paraId="7F6161AE"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Quality Audit Approximately 200 km of 2/3 lane with divided configuration) for Municipal Corporation of Greater Mumbai</w:t>
            </w:r>
          </w:p>
          <w:p w14:paraId="55ED3E0E"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Team Leader</w:t>
            </w:r>
          </w:p>
          <w:p w14:paraId="09728405"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093F5AA2" w14:textId="77777777" w:rsidR="00947A7E" w:rsidRPr="00EC3D5A" w:rsidRDefault="00947A7E" w:rsidP="00A46953">
            <w:pPr>
              <w:pStyle w:val="Normal1"/>
              <w:keepNext/>
              <w:keepLines/>
              <w:widowControl w:val="0"/>
              <w:numPr>
                <w:ilvl w:val="0"/>
                <w:numId w:val="25"/>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Total quality audit of Municipal Corporation of Greater of Mumbai</w:t>
            </w:r>
          </w:p>
          <w:p w14:paraId="29D9C68C" w14:textId="77777777" w:rsidR="00947A7E" w:rsidRPr="00EC3D5A" w:rsidRDefault="00947A7E" w:rsidP="00A46953">
            <w:pPr>
              <w:pStyle w:val="Normal1"/>
              <w:keepNext/>
              <w:keepLines/>
              <w:widowControl w:val="0"/>
              <w:numPr>
                <w:ilvl w:val="0"/>
                <w:numId w:val="25"/>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Roads with a Matrix of performance and advising on the remedial measures.</w:t>
            </w:r>
          </w:p>
          <w:p w14:paraId="5E84AFC6" w14:textId="77777777" w:rsidR="00AA0FF0" w:rsidRPr="00EC3D5A" w:rsidRDefault="00AA0FF0" w:rsidP="00AA0FF0">
            <w:pPr>
              <w:pStyle w:val="Normal1"/>
              <w:keepNext/>
              <w:keepLines/>
              <w:widowControl w:val="0"/>
              <w:pBdr>
                <w:top w:val="nil"/>
                <w:left w:val="nil"/>
                <w:bottom w:val="nil"/>
                <w:right w:val="nil"/>
                <w:between w:val="nil"/>
              </w:pBdr>
              <w:tabs>
                <w:tab w:val="left" w:pos="1451"/>
                <w:tab w:val="left" w:pos="2585"/>
              </w:tabs>
              <w:spacing w:after="80"/>
              <w:ind w:left="720"/>
              <w:jc w:val="both"/>
              <w:rPr>
                <w:rFonts w:ascii="Calibri" w:hAnsi="Calibri"/>
                <w:sz w:val="22"/>
                <w:szCs w:val="22"/>
              </w:rPr>
            </w:pPr>
          </w:p>
        </w:tc>
      </w:tr>
      <w:tr w:rsidR="00EC3D5A" w:rsidRPr="00EC3D5A" w14:paraId="55A92722" w14:textId="77777777" w:rsidTr="00947A7E">
        <w:tc>
          <w:tcPr>
            <w:tcW w:w="278" w:type="pct"/>
            <w:tcBorders>
              <w:top w:val="single" w:sz="4" w:space="0" w:color="000000"/>
              <w:left w:val="single" w:sz="4" w:space="0" w:color="000000"/>
              <w:bottom w:val="single" w:sz="4" w:space="0" w:color="000000"/>
              <w:right w:val="single" w:sz="4" w:space="0" w:color="000000"/>
            </w:tcBorders>
          </w:tcPr>
          <w:p w14:paraId="068CE5CD" w14:textId="77B6881A" w:rsidR="00947A7E" w:rsidRPr="00EC3D5A" w:rsidRDefault="001A344D"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m</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6658A29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Consultancy Services for Preparation of Detailed Project Report for Two Township</w:t>
            </w:r>
          </w:p>
          <w:p w14:paraId="71617E3F"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Jan. 2006 – 2014</w:t>
            </w:r>
          </w:p>
          <w:p w14:paraId="44353477" w14:textId="75EC740A"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w:t>
            </w:r>
            <w:r w:rsidR="00165B86" w:rsidRPr="00EC3D5A">
              <w:rPr>
                <w:rFonts w:ascii="Calibri" w:eastAsia="Arial Narrow" w:hAnsi="Calibri" w:cs="Arial Narrow"/>
                <w:sz w:val="22"/>
                <w:szCs w:val="22"/>
              </w:rPr>
              <w:t>Jaipur, Rajasthan, India</w:t>
            </w:r>
          </w:p>
          <w:p w14:paraId="482AA38E"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Client: </w:t>
            </w:r>
            <w:proofErr w:type="spellStart"/>
            <w:r w:rsidRPr="00EC3D5A">
              <w:rPr>
                <w:rFonts w:ascii="Calibri" w:eastAsia="Arial Narrow" w:hAnsi="Calibri" w:cs="Arial Narrow"/>
                <w:sz w:val="22"/>
                <w:szCs w:val="22"/>
              </w:rPr>
              <w:t>PushpGiri</w:t>
            </w:r>
            <w:proofErr w:type="spellEnd"/>
            <w:r w:rsidRPr="00EC3D5A">
              <w:rPr>
                <w:rFonts w:ascii="Calibri" w:eastAsia="Arial Narrow" w:hAnsi="Calibri" w:cs="Arial Narrow"/>
                <w:sz w:val="22"/>
                <w:szCs w:val="22"/>
              </w:rPr>
              <w:t xml:space="preserve"> and Colonizer Infrastructure </w:t>
            </w:r>
            <w:proofErr w:type="spellStart"/>
            <w:r w:rsidRPr="00EC3D5A">
              <w:rPr>
                <w:rFonts w:ascii="Calibri" w:eastAsia="Arial Narrow" w:hAnsi="Calibri" w:cs="Arial Narrow"/>
                <w:sz w:val="22"/>
                <w:szCs w:val="22"/>
              </w:rPr>
              <w:t>Pvt.</w:t>
            </w:r>
            <w:proofErr w:type="spellEnd"/>
            <w:r w:rsidRPr="00EC3D5A">
              <w:rPr>
                <w:rFonts w:ascii="Calibri" w:eastAsia="Arial Narrow" w:hAnsi="Calibri" w:cs="Arial Narrow"/>
                <w:sz w:val="22"/>
                <w:szCs w:val="22"/>
              </w:rPr>
              <w:t xml:space="preserve"> Ltd., Jaipur</w:t>
            </w:r>
          </w:p>
          <w:p w14:paraId="26D14EC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Consultancy services for preparation of Detailed Project Report for Two Township. Cost of the Project: Rs2500 million (including approximately 15% for road works). The project involved preparation of Technical Specifications and contract documents including design verification</w:t>
            </w:r>
          </w:p>
          <w:p w14:paraId="46C74FF4"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Team Leader</w:t>
            </w:r>
          </w:p>
          <w:p w14:paraId="6753178F"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79BBB392" w14:textId="77777777" w:rsidR="00947A7E" w:rsidRPr="00EC3D5A" w:rsidRDefault="00947A7E" w:rsidP="00A46953">
            <w:pPr>
              <w:pStyle w:val="Normal1"/>
              <w:keepNext/>
              <w:keepLines/>
              <w:widowControl w:val="0"/>
              <w:numPr>
                <w:ilvl w:val="0"/>
                <w:numId w:val="26"/>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30E4D416" w14:textId="77777777" w:rsidR="00947A7E" w:rsidRPr="00EC3D5A" w:rsidRDefault="00947A7E" w:rsidP="00A46953">
            <w:pPr>
              <w:pStyle w:val="Normal1"/>
              <w:keepNext/>
              <w:keepLines/>
              <w:widowControl w:val="0"/>
              <w:numPr>
                <w:ilvl w:val="0"/>
                <w:numId w:val="26"/>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27FA1E21" w14:textId="77777777" w:rsidTr="00947A7E">
        <w:tc>
          <w:tcPr>
            <w:tcW w:w="278" w:type="pct"/>
            <w:tcBorders>
              <w:top w:val="single" w:sz="4" w:space="0" w:color="000000"/>
              <w:left w:val="single" w:sz="4" w:space="0" w:color="000000"/>
              <w:bottom w:val="single" w:sz="4" w:space="0" w:color="000000"/>
              <w:right w:val="single" w:sz="4" w:space="0" w:color="000000"/>
            </w:tcBorders>
          </w:tcPr>
          <w:p w14:paraId="554F26B5" w14:textId="2AEB8BE2" w:rsidR="00947A7E" w:rsidRPr="00EC3D5A" w:rsidRDefault="001A344D"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n</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588CC20C"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Project Preparatory Report for Asian Development Bank  for the Remaining 12 Cities in the State of Rajasthan under Rajasthan Urban Infrastructure Development Project. (ADB _TA Project)</w:t>
            </w:r>
          </w:p>
          <w:p w14:paraId="2AFD2D76"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Apr. 2005 – Aug. 2005</w:t>
            </w:r>
          </w:p>
          <w:p w14:paraId="4DC5DF4F" w14:textId="4B50F202"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w:t>
            </w:r>
            <w:r w:rsidR="00165B86" w:rsidRPr="00EC3D5A">
              <w:rPr>
                <w:rFonts w:ascii="Calibri" w:eastAsia="Arial Narrow" w:hAnsi="Calibri" w:cs="Arial Narrow"/>
                <w:sz w:val="22"/>
                <w:szCs w:val="22"/>
              </w:rPr>
              <w:t>Jaipur, Rajasthan, India</w:t>
            </w:r>
          </w:p>
          <w:p w14:paraId="3B14B29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 xml:space="preserve">RUIDP </w:t>
            </w:r>
          </w:p>
          <w:p w14:paraId="2413287D"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lastRenderedPageBreak/>
              <w:t xml:space="preserve">Main project features: </w:t>
            </w:r>
            <w:r w:rsidRPr="00EC3D5A">
              <w:rPr>
                <w:rFonts w:ascii="Calibri" w:eastAsia="Arial Narrow" w:hAnsi="Calibri" w:cs="Arial Narrow"/>
                <w:sz w:val="22"/>
                <w:szCs w:val="22"/>
              </w:rPr>
              <w:t>TA</w:t>
            </w:r>
            <w:r w:rsidRPr="00EC3D5A">
              <w:rPr>
                <w:rFonts w:ascii="Calibri" w:eastAsia="Arial Narrow" w:hAnsi="Calibri" w:cs="Arial Narrow"/>
                <w:b/>
                <w:sz w:val="22"/>
                <w:szCs w:val="22"/>
              </w:rPr>
              <w:t xml:space="preserve"> </w:t>
            </w:r>
            <w:r w:rsidRPr="00EC3D5A">
              <w:rPr>
                <w:rFonts w:ascii="Calibri" w:eastAsia="Arial Narrow" w:hAnsi="Calibri" w:cs="Arial Narrow"/>
                <w:sz w:val="22"/>
                <w:szCs w:val="22"/>
              </w:rPr>
              <w:t xml:space="preserve">Project Preparatory Report for Asian Development Bank  </w:t>
            </w:r>
          </w:p>
          <w:p w14:paraId="0E0505A6"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Bridge and Road Expert</w:t>
            </w:r>
          </w:p>
          <w:p w14:paraId="71B67AA8"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008C7892"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sz w:val="22"/>
                <w:szCs w:val="22"/>
              </w:rPr>
              <w:t>Preliminary Engineering Design and Viability of subprojects.</w:t>
            </w:r>
          </w:p>
        </w:tc>
      </w:tr>
      <w:tr w:rsidR="00EC3D5A" w:rsidRPr="00EC3D5A" w14:paraId="30ACF0F0" w14:textId="77777777" w:rsidTr="00947A7E">
        <w:tc>
          <w:tcPr>
            <w:tcW w:w="278" w:type="pct"/>
            <w:tcBorders>
              <w:top w:val="single" w:sz="4" w:space="0" w:color="000000"/>
              <w:left w:val="single" w:sz="4" w:space="0" w:color="000000"/>
              <w:bottom w:val="single" w:sz="4" w:space="0" w:color="000000"/>
              <w:right w:val="single" w:sz="4" w:space="0" w:color="000000"/>
            </w:tcBorders>
          </w:tcPr>
          <w:p w14:paraId="4162AE75" w14:textId="36643E6D" w:rsidR="00947A7E" w:rsidRPr="00EC3D5A" w:rsidRDefault="001A344D"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lastRenderedPageBreak/>
              <w:t>o</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01CB950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 xml:space="preserve">Project Procurement Related Audit for </w:t>
            </w:r>
            <w:proofErr w:type="spellStart"/>
            <w:r w:rsidRPr="00EC3D5A">
              <w:rPr>
                <w:rFonts w:ascii="Calibri" w:eastAsia="Arial Narrow" w:hAnsi="Calibri" w:cs="Arial Narrow"/>
                <w:sz w:val="22"/>
                <w:szCs w:val="22"/>
              </w:rPr>
              <w:t>Surat</w:t>
            </w:r>
            <w:proofErr w:type="spellEnd"/>
            <w:r w:rsidRPr="00EC3D5A">
              <w:rPr>
                <w:rFonts w:ascii="Calibri" w:eastAsia="Arial Narrow" w:hAnsi="Calibri" w:cs="Arial Narrow"/>
                <w:sz w:val="22"/>
                <w:szCs w:val="22"/>
              </w:rPr>
              <w:t xml:space="preserve"> – Manor </w:t>
            </w:r>
            <w:proofErr w:type="spellStart"/>
            <w:r w:rsidRPr="00EC3D5A">
              <w:rPr>
                <w:rFonts w:ascii="Calibri" w:eastAsia="Arial Narrow" w:hAnsi="Calibri" w:cs="Arial Narrow"/>
                <w:sz w:val="22"/>
                <w:szCs w:val="22"/>
              </w:rPr>
              <w:t>Tollway</w:t>
            </w:r>
            <w:proofErr w:type="spellEnd"/>
            <w:r w:rsidRPr="00EC3D5A">
              <w:rPr>
                <w:rFonts w:ascii="Calibri" w:eastAsia="Arial Narrow" w:hAnsi="Calibri" w:cs="Arial Narrow"/>
                <w:sz w:val="22"/>
                <w:szCs w:val="22"/>
              </w:rPr>
              <w:t xml:space="preserve"> Project (4/6 lane, 60 km) in the State of Gujarat. </w:t>
            </w:r>
          </w:p>
          <w:p w14:paraId="7A204F6E"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Nov. 2004 – Mar. 2005</w:t>
            </w:r>
          </w:p>
          <w:p w14:paraId="449429C5" w14:textId="55CDFBF5"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w:t>
            </w:r>
            <w:r w:rsidR="00165B86" w:rsidRPr="00EC3D5A">
              <w:rPr>
                <w:rFonts w:ascii="Calibri" w:eastAsia="Arial Narrow" w:hAnsi="Calibri" w:cs="Arial Narrow"/>
                <w:sz w:val="22"/>
                <w:szCs w:val="22"/>
              </w:rPr>
              <w:t>Jaipur, Rajasthan, India</w:t>
            </w:r>
          </w:p>
          <w:p w14:paraId="03135040"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Asian Development Bank</w:t>
            </w:r>
          </w:p>
          <w:p w14:paraId="16FA4706"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 xml:space="preserve">Project Audit of </w:t>
            </w:r>
            <w:proofErr w:type="spellStart"/>
            <w:r w:rsidRPr="00EC3D5A">
              <w:rPr>
                <w:rFonts w:ascii="Calibri" w:eastAsia="Arial Narrow" w:hAnsi="Calibri" w:cs="Arial Narrow"/>
                <w:sz w:val="22"/>
                <w:szCs w:val="22"/>
              </w:rPr>
              <w:t>Surat</w:t>
            </w:r>
            <w:proofErr w:type="spellEnd"/>
            <w:r w:rsidRPr="00EC3D5A">
              <w:rPr>
                <w:rFonts w:ascii="Calibri" w:eastAsia="Arial Narrow" w:hAnsi="Calibri" w:cs="Arial Narrow"/>
                <w:sz w:val="22"/>
                <w:szCs w:val="22"/>
              </w:rPr>
              <w:t xml:space="preserve"> Manor </w:t>
            </w:r>
            <w:proofErr w:type="spellStart"/>
            <w:r w:rsidRPr="00EC3D5A">
              <w:rPr>
                <w:rFonts w:ascii="Calibri" w:eastAsia="Arial Narrow" w:hAnsi="Calibri" w:cs="Arial Narrow"/>
                <w:sz w:val="22"/>
                <w:szCs w:val="22"/>
              </w:rPr>
              <w:t>Tollway</w:t>
            </w:r>
            <w:proofErr w:type="spellEnd"/>
            <w:r w:rsidRPr="00EC3D5A">
              <w:rPr>
                <w:rFonts w:ascii="Calibri" w:eastAsia="Arial Narrow" w:hAnsi="Calibri" w:cs="Arial Narrow"/>
                <w:sz w:val="22"/>
                <w:szCs w:val="22"/>
              </w:rPr>
              <w:t xml:space="preserve"> project. Project of 4/6 lane, 60 km in the State of Gujarat of Length of Approximately 100 </w:t>
            </w:r>
            <w:proofErr w:type="spellStart"/>
            <w:r w:rsidRPr="00EC3D5A">
              <w:rPr>
                <w:rFonts w:ascii="Calibri" w:eastAsia="Arial Narrow" w:hAnsi="Calibri" w:cs="Arial Narrow"/>
                <w:sz w:val="22"/>
                <w:szCs w:val="22"/>
              </w:rPr>
              <w:t>kms</w:t>
            </w:r>
            <w:proofErr w:type="spellEnd"/>
            <w:r w:rsidRPr="00EC3D5A">
              <w:rPr>
                <w:rFonts w:ascii="Calibri" w:eastAsia="Arial Narrow" w:hAnsi="Calibri" w:cs="Arial Narrow"/>
                <w:sz w:val="22"/>
                <w:szCs w:val="22"/>
              </w:rPr>
              <w:t xml:space="preserve">. </w:t>
            </w:r>
          </w:p>
          <w:p w14:paraId="1A83654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Team Member / Highway Engineer / Quantity Surveyor</w:t>
            </w:r>
          </w:p>
          <w:p w14:paraId="3DD068AC"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7F4C643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sz w:val="22"/>
                <w:szCs w:val="22"/>
              </w:rPr>
              <w:t>Procurement related audit including assessing the Project Management vis a vis the resources available of the Consulting and Contracting Firms.</w:t>
            </w:r>
          </w:p>
        </w:tc>
      </w:tr>
      <w:tr w:rsidR="00EC3D5A" w:rsidRPr="00EC3D5A" w14:paraId="30484684" w14:textId="77777777" w:rsidTr="00947A7E">
        <w:tc>
          <w:tcPr>
            <w:tcW w:w="278" w:type="pct"/>
            <w:tcBorders>
              <w:top w:val="single" w:sz="4" w:space="0" w:color="000000"/>
              <w:left w:val="single" w:sz="4" w:space="0" w:color="000000"/>
              <w:bottom w:val="single" w:sz="4" w:space="0" w:color="000000"/>
              <w:right w:val="single" w:sz="4" w:space="0" w:color="000000"/>
            </w:tcBorders>
          </w:tcPr>
          <w:p w14:paraId="75A3FD21" w14:textId="3E01EB57" w:rsidR="00947A7E" w:rsidRPr="00EC3D5A" w:rsidRDefault="001A344D"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p</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2F32C1F1"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Name of assignment or project:</w:t>
            </w:r>
            <w:r w:rsidRPr="00EC3D5A">
              <w:rPr>
                <w:rFonts w:ascii="Calibri" w:eastAsia="Arial Narrow" w:hAnsi="Calibri" w:cs="Arial Narrow"/>
                <w:sz w:val="22"/>
                <w:szCs w:val="22"/>
              </w:rPr>
              <w:t xml:space="preserve"> Independent Consultancy Services for Four-</w:t>
            </w:r>
            <w:proofErr w:type="spellStart"/>
            <w:r w:rsidRPr="00EC3D5A">
              <w:rPr>
                <w:rFonts w:ascii="Calibri" w:eastAsia="Arial Narrow" w:hAnsi="Calibri" w:cs="Arial Narrow"/>
                <w:sz w:val="22"/>
                <w:szCs w:val="22"/>
              </w:rPr>
              <w:t>Laning</w:t>
            </w:r>
            <w:proofErr w:type="spellEnd"/>
            <w:r w:rsidRPr="00EC3D5A">
              <w:rPr>
                <w:rFonts w:ascii="Calibri" w:eastAsia="Arial Narrow" w:hAnsi="Calibri" w:cs="Arial Narrow"/>
                <w:sz w:val="22"/>
                <w:szCs w:val="22"/>
              </w:rPr>
              <w:t xml:space="preserve"> of the </w:t>
            </w:r>
            <w:proofErr w:type="spellStart"/>
            <w:r w:rsidRPr="00EC3D5A">
              <w:rPr>
                <w:rFonts w:ascii="Calibri" w:eastAsia="Arial Narrow" w:hAnsi="Calibri" w:cs="Arial Narrow"/>
                <w:sz w:val="22"/>
                <w:szCs w:val="22"/>
              </w:rPr>
              <w:t>Dankuni-Palsit</w:t>
            </w:r>
            <w:proofErr w:type="spellEnd"/>
            <w:r w:rsidRPr="00EC3D5A">
              <w:rPr>
                <w:rFonts w:ascii="Calibri" w:eastAsia="Arial Narrow" w:hAnsi="Calibri" w:cs="Arial Narrow"/>
                <w:sz w:val="22"/>
                <w:szCs w:val="22"/>
              </w:rPr>
              <w:t xml:space="preserve"> Section of NH-2 (km 581 – km 646) in West Bengal on BOT (Annuity) basis</w:t>
            </w:r>
          </w:p>
          <w:p w14:paraId="49470434"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Mar. 2004 – Oct. 2004</w:t>
            </w:r>
          </w:p>
          <w:p w14:paraId="44792DEF" w14:textId="116EA6EA"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w:t>
            </w:r>
            <w:r w:rsidR="00165B86" w:rsidRPr="00EC3D5A">
              <w:rPr>
                <w:rFonts w:ascii="Calibri" w:eastAsia="Arial Narrow" w:hAnsi="Calibri" w:cs="Arial Narrow"/>
                <w:sz w:val="22"/>
                <w:szCs w:val="22"/>
              </w:rPr>
              <w:t>Jaipur, Rajasthan, India</w:t>
            </w:r>
          </w:p>
          <w:p w14:paraId="77E40B01"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National Highways Authority of India</w:t>
            </w:r>
          </w:p>
          <w:p w14:paraId="028715C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 xml:space="preserve">A four lane divided configuration highway of approximately 75 </w:t>
            </w:r>
            <w:proofErr w:type="spellStart"/>
            <w:r w:rsidRPr="00EC3D5A">
              <w:rPr>
                <w:rFonts w:ascii="Calibri" w:eastAsia="Arial Narrow" w:hAnsi="Calibri" w:cs="Arial Narrow"/>
                <w:sz w:val="22"/>
                <w:szCs w:val="22"/>
              </w:rPr>
              <w:t>kms</w:t>
            </w:r>
            <w:proofErr w:type="spellEnd"/>
            <w:r w:rsidRPr="00EC3D5A">
              <w:rPr>
                <w:rFonts w:ascii="Calibri" w:eastAsia="Arial Narrow" w:hAnsi="Calibri" w:cs="Arial Narrow"/>
                <w:sz w:val="22"/>
                <w:szCs w:val="22"/>
              </w:rPr>
              <w:t>.</w:t>
            </w:r>
          </w:p>
          <w:p w14:paraId="135A78A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Senior Pavement Specialist</w:t>
            </w:r>
          </w:p>
          <w:p w14:paraId="10D2D1CC"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02C73BA8"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sz w:val="22"/>
                <w:szCs w:val="22"/>
              </w:rPr>
              <w:t>Responsible for verification of Pavement Design and Construction methodology to be adopted by the EPC Contractor.</w:t>
            </w:r>
          </w:p>
        </w:tc>
      </w:tr>
      <w:tr w:rsidR="00EC3D5A" w:rsidRPr="00EC3D5A" w14:paraId="5FFAEF04" w14:textId="77777777" w:rsidTr="00947A7E">
        <w:tc>
          <w:tcPr>
            <w:tcW w:w="278" w:type="pct"/>
            <w:tcBorders>
              <w:top w:val="single" w:sz="4" w:space="0" w:color="000000"/>
              <w:left w:val="single" w:sz="4" w:space="0" w:color="000000"/>
              <w:bottom w:val="single" w:sz="4" w:space="0" w:color="000000"/>
              <w:right w:val="single" w:sz="4" w:space="0" w:color="000000"/>
            </w:tcBorders>
          </w:tcPr>
          <w:p w14:paraId="5FC60F6B" w14:textId="73B046E0" w:rsidR="00947A7E" w:rsidRPr="00EC3D5A" w:rsidRDefault="001A344D"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r</w:t>
            </w:r>
          </w:p>
        </w:tc>
        <w:tc>
          <w:tcPr>
            <w:tcW w:w="4722" w:type="pct"/>
            <w:tcBorders>
              <w:top w:val="single" w:sz="4" w:space="0" w:color="000000"/>
              <w:left w:val="single" w:sz="4" w:space="0" w:color="000000"/>
              <w:bottom w:val="single" w:sz="4" w:space="0" w:color="000000"/>
              <w:right w:val="single" w:sz="4" w:space="0" w:color="000000"/>
            </w:tcBorders>
          </w:tcPr>
          <w:p w14:paraId="4C4A681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Design Verification &amp; Project Management Consultancy for 6 cities in Rajasthan part of the Rajasthan Urban Development Project</w:t>
            </w:r>
          </w:p>
          <w:p w14:paraId="5D87391A" w14:textId="77777777" w:rsidR="00947A7E" w:rsidRPr="00EC3D5A" w:rsidRDefault="00947A7E" w:rsidP="00A46953">
            <w:pPr>
              <w:pStyle w:val="Normal1"/>
              <w:spacing w:after="80"/>
              <w:jc w:val="both"/>
              <w:rPr>
                <w:rFonts w:ascii="Calibri" w:eastAsia="Arial Narrow" w:hAnsi="Calibri" w:cs="Arial Narrow"/>
                <w:sz w:val="22"/>
                <w:szCs w:val="22"/>
              </w:rPr>
            </w:pPr>
            <w:proofErr w:type="spellStart"/>
            <w:r w:rsidRPr="00EC3D5A">
              <w:rPr>
                <w:rFonts w:ascii="Calibri" w:eastAsia="Arial Narrow" w:hAnsi="Calibri" w:cs="Arial Narrow"/>
                <w:b/>
                <w:sz w:val="22"/>
                <w:szCs w:val="22"/>
              </w:rPr>
              <w:t>Year:</w:t>
            </w:r>
            <w:r w:rsidRPr="00EC3D5A">
              <w:rPr>
                <w:rFonts w:ascii="Calibri" w:eastAsia="Arial Narrow" w:hAnsi="Calibri" w:cs="Arial Narrow"/>
                <w:sz w:val="22"/>
                <w:szCs w:val="22"/>
              </w:rPr>
              <w:t>Sep</w:t>
            </w:r>
            <w:proofErr w:type="spellEnd"/>
            <w:r w:rsidRPr="00EC3D5A">
              <w:rPr>
                <w:rFonts w:ascii="Calibri" w:eastAsia="Arial Narrow" w:hAnsi="Calibri" w:cs="Arial Narrow"/>
                <w:sz w:val="22"/>
                <w:szCs w:val="22"/>
              </w:rPr>
              <w:t>. 2002 – Mar. 2003</w:t>
            </w:r>
          </w:p>
          <w:p w14:paraId="27A68DFD" w14:textId="4E6FE02A"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w:t>
            </w:r>
            <w:r w:rsidR="00165B86" w:rsidRPr="00EC3D5A">
              <w:rPr>
                <w:rFonts w:ascii="Calibri" w:eastAsia="Arial Narrow" w:hAnsi="Calibri" w:cs="Arial Narrow"/>
                <w:sz w:val="22"/>
                <w:szCs w:val="22"/>
              </w:rPr>
              <w:t>Jaipur, Rajasthan, India</w:t>
            </w:r>
          </w:p>
          <w:p w14:paraId="3BA1D9D5"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Rajasthan Urban Infrastructure Development Project</w:t>
            </w:r>
          </w:p>
          <w:p w14:paraId="4B2E9FB0"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 xml:space="preserve">The project covers approximately 1250 km of National Highway / State Highway of 2/4 lane spread in 6 cities namely Bikaner, </w:t>
            </w:r>
            <w:proofErr w:type="spellStart"/>
            <w:r w:rsidRPr="00EC3D5A">
              <w:rPr>
                <w:rFonts w:ascii="Calibri" w:eastAsia="Arial Narrow" w:hAnsi="Calibri" w:cs="Arial Narrow"/>
                <w:sz w:val="22"/>
                <w:szCs w:val="22"/>
              </w:rPr>
              <w:t>Jodupur</w:t>
            </w:r>
            <w:proofErr w:type="spellEnd"/>
            <w:r w:rsidRPr="00EC3D5A">
              <w:rPr>
                <w:rFonts w:ascii="Calibri" w:eastAsia="Arial Narrow" w:hAnsi="Calibri" w:cs="Arial Narrow"/>
                <w:sz w:val="22"/>
                <w:szCs w:val="22"/>
              </w:rPr>
              <w:t>, Kota, Ajmer, Jaipur and Udaipur.</w:t>
            </w:r>
          </w:p>
          <w:p w14:paraId="56B0FE93"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Civil Engineer</w:t>
            </w:r>
          </w:p>
          <w:p w14:paraId="5F232CDC"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637CDD7E" w14:textId="77777777" w:rsidR="00947A7E" w:rsidRPr="00EC3D5A" w:rsidRDefault="00947A7E" w:rsidP="00A46953">
            <w:pPr>
              <w:pStyle w:val="Normal1"/>
              <w:keepNext/>
              <w:keepLines/>
              <w:widowControl w:val="0"/>
              <w:numPr>
                <w:ilvl w:val="0"/>
                <w:numId w:val="26"/>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484A285A" w14:textId="77777777" w:rsidR="00947A7E" w:rsidRPr="00EC3D5A" w:rsidRDefault="00947A7E" w:rsidP="00A46953">
            <w:pPr>
              <w:pStyle w:val="Normal1"/>
              <w:numPr>
                <w:ilvl w:val="0"/>
                <w:numId w:val="26"/>
              </w:numPr>
              <w:pBdr>
                <w:top w:val="nil"/>
                <w:left w:val="nil"/>
                <w:bottom w:val="nil"/>
                <w:right w:val="nil"/>
                <w:between w:val="nil"/>
              </w:pBdr>
              <w:spacing w:after="80"/>
              <w:jc w:val="both"/>
              <w:rPr>
                <w:rFonts w:ascii="Calibri" w:hAnsi="Calibri"/>
                <w:b/>
                <w:sz w:val="22"/>
                <w:szCs w:val="22"/>
              </w:rPr>
            </w:pPr>
            <w:r w:rsidRPr="00EC3D5A">
              <w:rPr>
                <w:rFonts w:ascii="Calibri" w:eastAsia="Arial Narrow" w:hAnsi="Calibri" w:cs="Arial Narrow"/>
                <w:sz w:val="22"/>
                <w:szCs w:val="22"/>
              </w:rPr>
              <w:t>Review and Compliance of Construction Drawings</w:t>
            </w:r>
          </w:p>
        </w:tc>
      </w:tr>
      <w:tr w:rsidR="00EC3D5A" w:rsidRPr="00EC3D5A" w14:paraId="6F0379F3" w14:textId="77777777" w:rsidTr="00947A7E">
        <w:tc>
          <w:tcPr>
            <w:tcW w:w="278" w:type="pct"/>
            <w:tcBorders>
              <w:top w:val="single" w:sz="4" w:space="0" w:color="000000"/>
              <w:left w:val="single" w:sz="4" w:space="0" w:color="000000"/>
              <w:bottom w:val="single" w:sz="4" w:space="0" w:color="000000"/>
              <w:right w:val="single" w:sz="4" w:space="0" w:color="000000"/>
            </w:tcBorders>
          </w:tcPr>
          <w:p w14:paraId="38B062FE" w14:textId="777D083E" w:rsidR="00947A7E" w:rsidRPr="00EC3D5A" w:rsidRDefault="00AA0FF0"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s</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61D26B62"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 xml:space="preserve">Construction Supervision of strengthening and rehabilitation of existing three lane carriageway and construction of additional single lane carriageway of </w:t>
            </w:r>
            <w:proofErr w:type="spellStart"/>
            <w:r w:rsidRPr="00EC3D5A">
              <w:rPr>
                <w:rFonts w:ascii="Calibri" w:eastAsia="Arial Narrow" w:hAnsi="Calibri" w:cs="Arial Narrow"/>
                <w:sz w:val="22"/>
                <w:szCs w:val="22"/>
              </w:rPr>
              <w:t>Krishangarh</w:t>
            </w:r>
            <w:proofErr w:type="spellEnd"/>
            <w:r w:rsidRPr="00EC3D5A">
              <w:rPr>
                <w:rFonts w:ascii="Calibri" w:eastAsia="Arial Narrow" w:hAnsi="Calibri" w:cs="Arial Narrow"/>
                <w:sz w:val="22"/>
                <w:szCs w:val="22"/>
              </w:rPr>
              <w:t xml:space="preserve"> to </w:t>
            </w:r>
            <w:proofErr w:type="spellStart"/>
            <w:r w:rsidRPr="00EC3D5A">
              <w:rPr>
                <w:rFonts w:ascii="Calibri" w:eastAsia="Arial Narrow" w:hAnsi="Calibri" w:cs="Arial Narrow"/>
                <w:sz w:val="22"/>
                <w:szCs w:val="22"/>
              </w:rPr>
              <w:t>Nasirabad</w:t>
            </w:r>
            <w:proofErr w:type="spellEnd"/>
            <w:r w:rsidRPr="00EC3D5A">
              <w:rPr>
                <w:rFonts w:ascii="Calibri" w:eastAsia="Arial Narrow" w:hAnsi="Calibri" w:cs="Arial Narrow"/>
                <w:sz w:val="22"/>
                <w:szCs w:val="22"/>
              </w:rPr>
              <w:t xml:space="preserve"> section of NH- 8 (35 km)</w:t>
            </w:r>
          </w:p>
          <w:p w14:paraId="606E88E2"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Year :</w:t>
            </w:r>
            <w:r w:rsidRPr="00EC3D5A">
              <w:rPr>
                <w:rFonts w:ascii="Calibri" w:eastAsia="Arial Narrow" w:hAnsi="Calibri" w:cs="Arial Narrow"/>
                <w:sz w:val="22"/>
                <w:szCs w:val="22"/>
              </w:rPr>
              <w:t>Dec 2001–Aug 2002 &amp; Aug 2003–Feb 2004</w:t>
            </w:r>
          </w:p>
          <w:p w14:paraId="0B8630BA" w14:textId="0681B669"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lastRenderedPageBreak/>
              <w:t>Location:</w:t>
            </w:r>
            <w:r w:rsidRPr="00EC3D5A">
              <w:rPr>
                <w:rFonts w:ascii="Calibri" w:eastAsia="Arial Narrow" w:hAnsi="Calibri" w:cs="Arial Narrow"/>
                <w:sz w:val="22"/>
                <w:szCs w:val="22"/>
              </w:rPr>
              <w:t xml:space="preserve"> </w:t>
            </w:r>
            <w:r w:rsidR="00165B86" w:rsidRPr="00EC3D5A">
              <w:rPr>
                <w:rFonts w:ascii="Calibri" w:eastAsia="Arial Narrow" w:hAnsi="Calibri" w:cs="Arial Narrow"/>
                <w:sz w:val="22"/>
                <w:szCs w:val="22"/>
              </w:rPr>
              <w:t>Jaipur, Rajasthan, India</w:t>
            </w:r>
          </w:p>
          <w:p w14:paraId="3608154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National Highway Authority of India</w:t>
            </w:r>
          </w:p>
          <w:p w14:paraId="6F24359A"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 xml:space="preserve">Construction Supervision of strengthening and rehabilitation of existing three lane carriageway and construction of additional single lane carriageway of </w:t>
            </w:r>
            <w:proofErr w:type="spellStart"/>
            <w:r w:rsidRPr="00EC3D5A">
              <w:rPr>
                <w:rFonts w:ascii="Calibri" w:eastAsia="Arial Narrow" w:hAnsi="Calibri" w:cs="Arial Narrow"/>
                <w:sz w:val="22"/>
                <w:szCs w:val="22"/>
              </w:rPr>
              <w:t>Krishangarh</w:t>
            </w:r>
            <w:proofErr w:type="spellEnd"/>
            <w:r w:rsidRPr="00EC3D5A">
              <w:rPr>
                <w:rFonts w:ascii="Calibri" w:eastAsia="Arial Narrow" w:hAnsi="Calibri" w:cs="Arial Narrow"/>
                <w:sz w:val="22"/>
                <w:szCs w:val="22"/>
              </w:rPr>
              <w:t xml:space="preserve"> to </w:t>
            </w:r>
            <w:proofErr w:type="spellStart"/>
            <w:r w:rsidRPr="00EC3D5A">
              <w:rPr>
                <w:rFonts w:ascii="Calibri" w:eastAsia="Arial Narrow" w:hAnsi="Calibri" w:cs="Arial Narrow"/>
                <w:sz w:val="22"/>
                <w:szCs w:val="22"/>
              </w:rPr>
              <w:t>Nasirabad</w:t>
            </w:r>
            <w:proofErr w:type="spellEnd"/>
            <w:r w:rsidRPr="00EC3D5A">
              <w:rPr>
                <w:rFonts w:ascii="Calibri" w:eastAsia="Arial Narrow" w:hAnsi="Calibri" w:cs="Arial Narrow"/>
                <w:sz w:val="22"/>
                <w:szCs w:val="22"/>
              </w:rPr>
              <w:t xml:space="preserve"> section of NH- 8 (35 km)including new four lane 5 km bypass for </w:t>
            </w:r>
            <w:proofErr w:type="spellStart"/>
            <w:r w:rsidRPr="00EC3D5A">
              <w:rPr>
                <w:rFonts w:ascii="Calibri" w:eastAsia="Arial Narrow" w:hAnsi="Calibri" w:cs="Arial Narrow"/>
                <w:sz w:val="22"/>
                <w:szCs w:val="22"/>
              </w:rPr>
              <w:t>Kishangarh</w:t>
            </w:r>
            <w:proofErr w:type="spellEnd"/>
            <w:r w:rsidRPr="00EC3D5A">
              <w:rPr>
                <w:rFonts w:ascii="Calibri" w:eastAsia="Arial Narrow" w:hAnsi="Calibri" w:cs="Arial Narrow"/>
                <w:sz w:val="22"/>
                <w:szCs w:val="22"/>
              </w:rPr>
              <w:t xml:space="preserve"> town on new alignment in the state of Rajasthan.</w:t>
            </w:r>
          </w:p>
          <w:p w14:paraId="5B2950BA"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Highway-cum-Pavement Engineer</w:t>
            </w:r>
          </w:p>
          <w:p w14:paraId="5B0ACC1B"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p>
          <w:p w14:paraId="48450E29" w14:textId="77777777" w:rsidR="00947A7E" w:rsidRPr="00EC3D5A" w:rsidRDefault="00947A7E" w:rsidP="00A46953">
            <w:pPr>
              <w:pStyle w:val="Normal1"/>
              <w:keepNext/>
              <w:keepLines/>
              <w:widowControl w:val="0"/>
              <w:numPr>
                <w:ilvl w:val="0"/>
                <w:numId w:val="26"/>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Performance Monitoring and Contract management</w:t>
            </w:r>
          </w:p>
          <w:p w14:paraId="1C3D1962" w14:textId="77777777" w:rsidR="00947A7E" w:rsidRPr="00EC3D5A" w:rsidRDefault="00947A7E" w:rsidP="00A46953">
            <w:pPr>
              <w:pStyle w:val="Normal1"/>
              <w:keepNext/>
              <w:keepLines/>
              <w:widowControl w:val="0"/>
              <w:numPr>
                <w:ilvl w:val="0"/>
                <w:numId w:val="26"/>
              </w:numPr>
              <w:pBdr>
                <w:top w:val="nil"/>
                <w:left w:val="nil"/>
                <w:bottom w:val="nil"/>
                <w:right w:val="nil"/>
                <w:between w:val="nil"/>
              </w:pBdr>
              <w:tabs>
                <w:tab w:val="left" w:pos="1451"/>
                <w:tab w:val="left" w:pos="2585"/>
              </w:tabs>
              <w:spacing w:after="80"/>
              <w:jc w:val="both"/>
              <w:rPr>
                <w:rFonts w:ascii="Calibri" w:hAnsi="Calibri"/>
                <w:sz w:val="22"/>
                <w:szCs w:val="22"/>
              </w:rPr>
            </w:pPr>
            <w:r w:rsidRPr="00EC3D5A">
              <w:rPr>
                <w:rFonts w:ascii="Calibri" w:eastAsia="Arial Narrow" w:hAnsi="Calibri" w:cs="Arial Narrow"/>
                <w:sz w:val="22"/>
                <w:szCs w:val="22"/>
              </w:rPr>
              <w:t>Review and Compliance of Construction Drawings</w:t>
            </w:r>
          </w:p>
        </w:tc>
      </w:tr>
      <w:tr w:rsidR="00EC3D5A" w:rsidRPr="00EC3D5A" w14:paraId="71D4EA24" w14:textId="77777777" w:rsidTr="00947A7E">
        <w:tc>
          <w:tcPr>
            <w:tcW w:w="278" w:type="pct"/>
            <w:tcBorders>
              <w:top w:val="single" w:sz="4" w:space="0" w:color="000000"/>
              <w:left w:val="single" w:sz="4" w:space="0" w:color="000000"/>
              <w:bottom w:val="single" w:sz="4" w:space="0" w:color="000000"/>
              <w:right w:val="single" w:sz="4" w:space="0" w:color="000000"/>
            </w:tcBorders>
          </w:tcPr>
          <w:p w14:paraId="736A45B4" w14:textId="555A290B" w:rsidR="00947A7E" w:rsidRPr="00EC3D5A" w:rsidRDefault="00AA0FF0"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lastRenderedPageBreak/>
              <w:t>t</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4F00EFEB"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 xml:space="preserve">Pre-Feasibility Study for 4 </w:t>
            </w:r>
            <w:proofErr w:type="spellStart"/>
            <w:r w:rsidRPr="00EC3D5A">
              <w:rPr>
                <w:rFonts w:ascii="Calibri" w:eastAsia="Arial Narrow" w:hAnsi="Calibri" w:cs="Arial Narrow"/>
                <w:sz w:val="22"/>
                <w:szCs w:val="22"/>
              </w:rPr>
              <w:t>Laning</w:t>
            </w:r>
            <w:proofErr w:type="spellEnd"/>
            <w:r w:rsidRPr="00EC3D5A">
              <w:rPr>
                <w:rFonts w:ascii="Calibri" w:eastAsia="Arial Narrow" w:hAnsi="Calibri" w:cs="Arial Narrow"/>
                <w:sz w:val="22"/>
                <w:szCs w:val="22"/>
              </w:rPr>
              <w:t xml:space="preserve"> of 50 km State Highway from Ahmedabad to </w:t>
            </w:r>
            <w:proofErr w:type="spellStart"/>
            <w:r w:rsidRPr="00EC3D5A">
              <w:rPr>
                <w:rFonts w:ascii="Calibri" w:eastAsia="Arial Narrow" w:hAnsi="Calibri" w:cs="Arial Narrow"/>
                <w:sz w:val="22"/>
                <w:szCs w:val="22"/>
              </w:rPr>
              <w:t>Virangam</w:t>
            </w:r>
            <w:proofErr w:type="spellEnd"/>
            <w:r w:rsidRPr="00EC3D5A">
              <w:rPr>
                <w:rFonts w:ascii="Calibri" w:eastAsia="Arial Narrow" w:hAnsi="Calibri" w:cs="Arial Narrow"/>
                <w:sz w:val="22"/>
                <w:szCs w:val="22"/>
              </w:rPr>
              <w:t xml:space="preserve"> in the State of Gujarat.</w:t>
            </w:r>
          </w:p>
          <w:p w14:paraId="7200E90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Aug. 2001 – Nov. 2001</w:t>
            </w:r>
          </w:p>
          <w:p w14:paraId="27F7B504"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r w:rsidRPr="00EC3D5A">
              <w:rPr>
                <w:rFonts w:ascii="Calibri" w:eastAsia="Arial Narrow" w:hAnsi="Calibri" w:cs="Arial Narrow"/>
                <w:sz w:val="22"/>
                <w:szCs w:val="22"/>
              </w:rPr>
              <w:t>Gujarat</w:t>
            </w:r>
          </w:p>
          <w:p w14:paraId="64E8126C"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Gujarat State Road Development Authority</w:t>
            </w:r>
          </w:p>
          <w:p w14:paraId="3617AD60"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The project scope was to find out financial viability of the project is two different scenarios as constructed and as designed as per the tolling rate of Govt. of Gujarat..</w:t>
            </w:r>
          </w:p>
          <w:p w14:paraId="4563042E"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Senior Highway Design Engineer</w:t>
            </w:r>
          </w:p>
          <w:p w14:paraId="02A43D6B"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Activities performed: </w:t>
            </w:r>
            <w:r w:rsidRPr="00EC3D5A">
              <w:rPr>
                <w:rFonts w:ascii="Calibri" w:eastAsia="Arial Narrow" w:hAnsi="Calibri" w:cs="Arial Narrow"/>
                <w:sz w:val="22"/>
                <w:szCs w:val="22"/>
              </w:rPr>
              <w:t>Responsible for Traffic Survey, Reconnaissance Survey, Engineering Survey, Assessment of overall capacity Augmentation needs, Analysis of demand-supply gap and Formulation of strategy for implementation.</w:t>
            </w:r>
          </w:p>
        </w:tc>
      </w:tr>
      <w:tr w:rsidR="00EC3D5A" w:rsidRPr="00EC3D5A" w14:paraId="10D971DE" w14:textId="77777777" w:rsidTr="00947A7E">
        <w:tc>
          <w:tcPr>
            <w:tcW w:w="278" w:type="pct"/>
            <w:tcBorders>
              <w:top w:val="single" w:sz="4" w:space="0" w:color="000000"/>
              <w:left w:val="single" w:sz="4" w:space="0" w:color="000000"/>
              <w:bottom w:val="single" w:sz="4" w:space="0" w:color="000000"/>
              <w:right w:val="single" w:sz="4" w:space="0" w:color="000000"/>
            </w:tcBorders>
          </w:tcPr>
          <w:p w14:paraId="102750BC" w14:textId="42E9C570" w:rsidR="00947A7E" w:rsidRPr="00EC3D5A" w:rsidRDefault="00AA0FF0"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u</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4F50E4D5"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 xml:space="preserve">Various Road and Highway Projects </w:t>
            </w:r>
          </w:p>
          <w:p w14:paraId="6D67A37B"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Aug. 1999 – Jul. 2000</w:t>
            </w:r>
          </w:p>
          <w:p w14:paraId="3BF7994C"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Location: </w:t>
            </w:r>
            <w:r w:rsidRPr="00EC3D5A">
              <w:rPr>
                <w:rFonts w:ascii="Calibri" w:eastAsia="Arial Narrow" w:hAnsi="Calibri" w:cs="Arial Narrow"/>
                <w:sz w:val="22"/>
                <w:szCs w:val="22"/>
              </w:rPr>
              <w:t>India</w:t>
            </w:r>
          </w:p>
          <w:p w14:paraId="24C0DCF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Client: </w:t>
            </w:r>
            <w:r w:rsidRPr="00EC3D5A">
              <w:rPr>
                <w:rFonts w:ascii="Calibri" w:eastAsia="Arial Narrow" w:hAnsi="Calibri" w:cs="Arial Narrow"/>
                <w:sz w:val="22"/>
                <w:szCs w:val="22"/>
              </w:rPr>
              <w:t xml:space="preserve">Local / </w:t>
            </w:r>
            <w:proofErr w:type="spellStart"/>
            <w:r w:rsidRPr="00EC3D5A">
              <w:rPr>
                <w:rFonts w:ascii="Calibri" w:eastAsia="Arial Narrow" w:hAnsi="Calibri" w:cs="Arial Narrow"/>
                <w:sz w:val="22"/>
                <w:szCs w:val="22"/>
              </w:rPr>
              <w:t>Govt</w:t>
            </w:r>
            <w:proofErr w:type="spellEnd"/>
            <w:r w:rsidRPr="00EC3D5A">
              <w:rPr>
                <w:rFonts w:ascii="Calibri" w:eastAsia="Arial Narrow" w:hAnsi="Calibri" w:cs="Arial Narrow"/>
                <w:sz w:val="22"/>
                <w:szCs w:val="22"/>
              </w:rPr>
              <w:t xml:space="preserve"> Bodies /NHAI </w:t>
            </w:r>
          </w:p>
          <w:p w14:paraId="15E8C559"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w:t>
            </w:r>
            <w:proofErr w:type="spellStart"/>
            <w:r w:rsidRPr="00EC3D5A">
              <w:rPr>
                <w:rFonts w:ascii="Calibri" w:eastAsia="Arial Narrow" w:hAnsi="Calibri" w:cs="Arial Narrow"/>
                <w:b/>
                <w:sz w:val="22"/>
                <w:szCs w:val="22"/>
              </w:rPr>
              <w:t>features:</w:t>
            </w:r>
            <w:r w:rsidRPr="00EC3D5A">
              <w:rPr>
                <w:rFonts w:ascii="Calibri" w:eastAsia="Arial Narrow" w:hAnsi="Calibri" w:cs="Arial Narrow"/>
                <w:sz w:val="22"/>
                <w:szCs w:val="22"/>
              </w:rPr>
              <w:t>Project</w:t>
            </w:r>
            <w:proofErr w:type="spellEnd"/>
            <w:r w:rsidRPr="00EC3D5A">
              <w:rPr>
                <w:rFonts w:ascii="Calibri" w:eastAsia="Arial Narrow" w:hAnsi="Calibri" w:cs="Arial Narrow"/>
                <w:sz w:val="22"/>
                <w:szCs w:val="22"/>
              </w:rPr>
              <w:t xml:space="preserve"> consist of: </w:t>
            </w:r>
          </w:p>
          <w:p w14:paraId="1DE798DD" w14:textId="77777777" w:rsidR="00947A7E" w:rsidRPr="00EC3D5A" w:rsidRDefault="00947A7E" w:rsidP="00A46953">
            <w:pPr>
              <w:pStyle w:val="Normal1"/>
              <w:numPr>
                <w:ilvl w:val="0"/>
                <w:numId w:val="21"/>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 xml:space="preserve">Detailed Project Report for 6 </w:t>
            </w:r>
            <w:proofErr w:type="spellStart"/>
            <w:r w:rsidRPr="00EC3D5A">
              <w:rPr>
                <w:rFonts w:ascii="Calibri" w:eastAsia="Arial Narrow" w:hAnsi="Calibri" w:cs="Arial Narrow"/>
                <w:sz w:val="22"/>
                <w:szCs w:val="22"/>
              </w:rPr>
              <w:t>laning</w:t>
            </w:r>
            <w:proofErr w:type="spellEnd"/>
            <w:r w:rsidRPr="00EC3D5A">
              <w:rPr>
                <w:rFonts w:ascii="Calibri" w:eastAsia="Arial Narrow" w:hAnsi="Calibri" w:cs="Arial Narrow"/>
                <w:sz w:val="22"/>
                <w:szCs w:val="22"/>
              </w:rPr>
              <w:t xml:space="preserve"> and strengthening of Delhi Border to Haryana Border from km 0.000 to km 16.000, (Total length: 16 km) of NH-1A. </w:t>
            </w:r>
            <w:r w:rsidRPr="00EC3D5A">
              <w:rPr>
                <w:rFonts w:ascii="Calibri" w:eastAsia="Arial Narrow" w:hAnsi="Calibri" w:cs="Arial Narrow"/>
                <w:b/>
                <w:sz w:val="22"/>
                <w:szCs w:val="22"/>
              </w:rPr>
              <w:t>Client: NHAI</w:t>
            </w:r>
            <w:r w:rsidRPr="00EC3D5A">
              <w:rPr>
                <w:rFonts w:ascii="Calibri" w:eastAsia="Arial Narrow" w:hAnsi="Calibri" w:cs="Arial Narrow"/>
                <w:sz w:val="22"/>
                <w:szCs w:val="22"/>
              </w:rPr>
              <w:t>.</w:t>
            </w:r>
          </w:p>
          <w:p w14:paraId="58E00C3B" w14:textId="77777777" w:rsidR="00947A7E" w:rsidRPr="00EC3D5A" w:rsidRDefault="00947A7E" w:rsidP="00A46953">
            <w:pPr>
              <w:pStyle w:val="Normal1"/>
              <w:numPr>
                <w:ilvl w:val="0"/>
                <w:numId w:val="21"/>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 xml:space="preserve">Detailed Project Report for 4 </w:t>
            </w:r>
            <w:proofErr w:type="spellStart"/>
            <w:r w:rsidRPr="00EC3D5A">
              <w:rPr>
                <w:rFonts w:ascii="Calibri" w:eastAsia="Arial Narrow" w:hAnsi="Calibri" w:cs="Arial Narrow"/>
                <w:sz w:val="22"/>
                <w:szCs w:val="22"/>
              </w:rPr>
              <w:t>laning</w:t>
            </w:r>
            <w:proofErr w:type="spellEnd"/>
            <w:r w:rsidRPr="00EC3D5A">
              <w:rPr>
                <w:rFonts w:ascii="Calibri" w:eastAsia="Arial Narrow" w:hAnsi="Calibri" w:cs="Arial Narrow"/>
                <w:sz w:val="22"/>
                <w:szCs w:val="22"/>
              </w:rPr>
              <w:t xml:space="preserve"> and strengthening of Indore to </w:t>
            </w:r>
            <w:proofErr w:type="spellStart"/>
            <w:r w:rsidRPr="00EC3D5A">
              <w:rPr>
                <w:rFonts w:ascii="Calibri" w:eastAsia="Arial Narrow" w:hAnsi="Calibri" w:cs="Arial Narrow"/>
                <w:sz w:val="22"/>
                <w:szCs w:val="22"/>
              </w:rPr>
              <w:t>Kalghatkm</w:t>
            </w:r>
            <w:proofErr w:type="spellEnd"/>
            <w:r w:rsidRPr="00EC3D5A">
              <w:rPr>
                <w:rFonts w:ascii="Calibri" w:eastAsia="Arial Narrow" w:hAnsi="Calibri" w:cs="Arial Narrow"/>
                <w:sz w:val="22"/>
                <w:szCs w:val="22"/>
              </w:rPr>
              <w:t xml:space="preserve"> 10.000 to km 50.000,(Total length: 40 km)of NH-3 in the state of Madhya Pradesh. </w:t>
            </w:r>
            <w:r w:rsidRPr="00EC3D5A">
              <w:rPr>
                <w:rFonts w:ascii="Calibri" w:eastAsia="Arial Narrow" w:hAnsi="Calibri" w:cs="Arial Narrow"/>
                <w:b/>
                <w:sz w:val="22"/>
                <w:szCs w:val="22"/>
              </w:rPr>
              <w:t xml:space="preserve">Client: </w:t>
            </w:r>
            <w:proofErr w:type="spellStart"/>
            <w:r w:rsidRPr="00EC3D5A">
              <w:rPr>
                <w:rFonts w:ascii="Calibri" w:eastAsia="Arial Narrow" w:hAnsi="Calibri" w:cs="Arial Narrow"/>
                <w:b/>
                <w:sz w:val="22"/>
                <w:szCs w:val="22"/>
              </w:rPr>
              <w:t>MoRTH</w:t>
            </w:r>
            <w:proofErr w:type="spellEnd"/>
            <w:r w:rsidRPr="00EC3D5A">
              <w:rPr>
                <w:rFonts w:ascii="Calibri" w:eastAsia="Arial Narrow" w:hAnsi="Calibri" w:cs="Arial Narrow"/>
                <w:b/>
                <w:sz w:val="22"/>
                <w:szCs w:val="22"/>
              </w:rPr>
              <w:t>.</w:t>
            </w:r>
          </w:p>
          <w:p w14:paraId="26422B3F" w14:textId="77777777" w:rsidR="00947A7E" w:rsidRPr="00EC3D5A" w:rsidRDefault="00947A7E" w:rsidP="00A46953">
            <w:pPr>
              <w:pStyle w:val="Normal1"/>
              <w:numPr>
                <w:ilvl w:val="0"/>
                <w:numId w:val="21"/>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 xml:space="preserve">Drawing and Designing (pavement &amp; geometrics) of L section and X section of Kota bypass with the help of </w:t>
            </w:r>
            <w:proofErr w:type="spellStart"/>
            <w:r w:rsidRPr="00EC3D5A">
              <w:rPr>
                <w:rFonts w:ascii="Calibri" w:eastAsia="Arial Narrow" w:hAnsi="Calibri" w:cs="Arial Narrow"/>
                <w:sz w:val="22"/>
                <w:szCs w:val="22"/>
              </w:rPr>
              <w:t>Autocad</w:t>
            </w:r>
            <w:proofErr w:type="spellEnd"/>
            <w:r w:rsidRPr="00EC3D5A">
              <w:rPr>
                <w:rFonts w:ascii="Calibri" w:eastAsia="Arial Narrow" w:hAnsi="Calibri" w:cs="Arial Narrow"/>
                <w:sz w:val="22"/>
                <w:szCs w:val="22"/>
              </w:rPr>
              <w:t xml:space="preserve"> and </w:t>
            </w:r>
            <w:proofErr w:type="spellStart"/>
            <w:r w:rsidRPr="00EC3D5A">
              <w:rPr>
                <w:rFonts w:ascii="Calibri" w:eastAsia="Arial Narrow" w:hAnsi="Calibri" w:cs="Arial Narrow"/>
                <w:sz w:val="22"/>
                <w:szCs w:val="22"/>
              </w:rPr>
              <w:t>Autoplotter</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softwares</w:t>
            </w:r>
            <w:proofErr w:type="spellEnd"/>
            <w:r w:rsidRPr="00EC3D5A">
              <w:rPr>
                <w:rFonts w:ascii="Calibri" w:eastAsia="Arial Narrow" w:hAnsi="Calibri" w:cs="Arial Narrow"/>
                <w:sz w:val="22"/>
                <w:szCs w:val="22"/>
              </w:rPr>
              <w:t xml:space="preserve">, </w:t>
            </w:r>
            <w:r w:rsidRPr="00EC3D5A">
              <w:rPr>
                <w:rFonts w:ascii="Calibri" w:eastAsia="Arial Narrow" w:hAnsi="Calibri" w:cs="Arial Narrow"/>
                <w:b/>
                <w:sz w:val="22"/>
                <w:szCs w:val="22"/>
              </w:rPr>
              <w:t xml:space="preserve">Client : </w:t>
            </w:r>
            <w:proofErr w:type="spellStart"/>
            <w:r w:rsidRPr="00EC3D5A">
              <w:rPr>
                <w:rFonts w:ascii="Calibri" w:eastAsia="Arial Narrow" w:hAnsi="Calibri" w:cs="Arial Narrow"/>
                <w:b/>
                <w:sz w:val="22"/>
                <w:szCs w:val="22"/>
              </w:rPr>
              <w:t>Avas</w:t>
            </w:r>
            <w:proofErr w:type="spellEnd"/>
            <w:r w:rsidRPr="00EC3D5A">
              <w:rPr>
                <w:rFonts w:ascii="Calibri" w:eastAsia="Arial Narrow" w:hAnsi="Calibri" w:cs="Arial Narrow"/>
                <w:b/>
                <w:sz w:val="22"/>
                <w:szCs w:val="22"/>
              </w:rPr>
              <w:t xml:space="preserve"> </w:t>
            </w:r>
            <w:proofErr w:type="spellStart"/>
            <w:r w:rsidRPr="00EC3D5A">
              <w:rPr>
                <w:rFonts w:ascii="Calibri" w:eastAsia="Arial Narrow" w:hAnsi="Calibri" w:cs="Arial Narrow"/>
                <w:b/>
                <w:sz w:val="22"/>
                <w:szCs w:val="22"/>
              </w:rPr>
              <w:t>Vikas</w:t>
            </w:r>
            <w:proofErr w:type="spellEnd"/>
            <w:r w:rsidRPr="00EC3D5A">
              <w:rPr>
                <w:rFonts w:ascii="Calibri" w:eastAsia="Arial Narrow" w:hAnsi="Calibri" w:cs="Arial Narrow"/>
                <w:b/>
                <w:sz w:val="22"/>
                <w:szCs w:val="22"/>
              </w:rPr>
              <w:t xml:space="preserve"> Limited</w:t>
            </w:r>
          </w:p>
          <w:p w14:paraId="5381D45F" w14:textId="77777777" w:rsidR="00947A7E" w:rsidRPr="00EC3D5A" w:rsidRDefault="00947A7E" w:rsidP="00A46953">
            <w:pPr>
              <w:pStyle w:val="Normal1"/>
              <w:numPr>
                <w:ilvl w:val="0"/>
                <w:numId w:val="21"/>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Feasibility study for flyovers in Jaipur city</w:t>
            </w:r>
            <w:r w:rsidRPr="00EC3D5A">
              <w:rPr>
                <w:rFonts w:ascii="Calibri" w:eastAsia="Arial Narrow" w:hAnsi="Calibri" w:cs="Arial Narrow"/>
                <w:b/>
                <w:sz w:val="22"/>
                <w:szCs w:val="22"/>
              </w:rPr>
              <w:t>. Client: JDA</w:t>
            </w:r>
          </w:p>
          <w:p w14:paraId="36BD1B1A" w14:textId="77777777" w:rsidR="00947A7E" w:rsidRPr="00EC3D5A" w:rsidRDefault="00947A7E" w:rsidP="00A46953">
            <w:pPr>
              <w:pStyle w:val="Normal1"/>
              <w:numPr>
                <w:ilvl w:val="0"/>
                <w:numId w:val="21"/>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 xml:space="preserve">Construction Supervision and Design of Geometrics &amp; pavement of ROB at JLN Marg, Jaipur. </w:t>
            </w:r>
            <w:r w:rsidRPr="00EC3D5A">
              <w:rPr>
                <w:rFonts w:ascii="Calibri" w:eastAsia="Arial Narrow" w:hAnsi="Calibri" w:cs="Arial Narrow"/>
                <w:b/>
                <w:sz w:val="22"/>
                <w:szCs w:val="22"/>
              </w:rPr>
              <w:t>Client: RSBCC</w:t>
            </w:r>
          </w:p>
          <w:p w14:paraId="0FC57F14" w14:textId="77777777" w:rsidR="00947A7E" w:rsidRPr="00EC3D5A" w:rsidRDefault="00947A7E" w:rsidP="00A46953">
            <w:pPr>
              <w:pStyle w:val="Normal1"/>
              <w:numPr>
                <w:ilvl w:val="0"/>
                <w:numId w:val="21"/>
              </w:numPr>
              <w:pBdr>
                <w:top w:val="nil"/>
                <w:left w:val="nil"/>
                <w:bottom w:val="nil"/>
                <w:right w:val="nil"/>
                <w:between w:val="nil"/>
              </w:pBdr>
              <w:spacing w:after="80"/>
              <w:jc w:val="both"/>
              <w:rPr>
                <w:rFonts w:ascii="Calibri" w:hAnsi="Calibri"/>
                <w:sz w:val="22"/>
                <w:szCs w:val="22"/>
              </w:rPr>
            </w:pPr>
            <w:r w:rsidRPr="00EC3D5A">
              <w:rPr>
                <w:rFonts w:ascii="Calibri" w:eastAsia="Arial Narrow" w:hAnsi="Calibri" w:cs="Arial Narrow"/>
                <w:sz w:val="22"/>
                <w:szCs w:val="22"/>
              </w:rPr>
              <w:t>Construction and Supervision of ROB at KM 368 on NH8, including Quality control of works and supervision of laying of bitumen and rigid pavement and those related to mixing plant and transportation of mixed material.</w:t>
            </w:r>
          </w:p>
          <w:p w14:paraId="26A8D272"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Highway Design Engineer</w:t>
            </w:r>
          </w:p>
          <w:p w14:paraId="359E316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Activities performed :</w:t>
            </w:r>
            <w:r w:rsidRPr="00EC3D5A">
              <w:rPr>
                <w:rFonts w:ascii="Calibri" w:eastAsia="Arial Narrow" w:hAnsi="Calibri" w:cs="Arial Narrow"/>
                <w:sz w:val="22"/>
                <w:szCs w:val="22"/>
              </w:rPr>
              <w:t>Preparation of DPRs, with design ,  construction  &amp; supervision of all the above mentioned projects</w:t>
            </w:r>
          </w:p>
        </w:tc>
      </w:tr>
      <w:tr w:rsidR="00EC3D5A" w:rsidRPr="00EC3D5A" w14:paraId="049272BA" w14:textId="77777777" w:rsidTr="00947A7E">
        <w:tc>
          <w:tcPr>
            <w:tcW w:w="278" w:type="pct"/>
            <w:tcBorders>
              <w:top w:val="single" w:sz="4" w:space="0" w:color="000000"/>
              <w:left w:val="single" w:sz="4" w:space="0" w:color="000000"/>
              <w:bottom w:val="single" w:sz="4" w:space="0" w:color="000000"/>
              <w:right w:val="single" w:sz="4" w:space="0" w:color="000000"/>
            </w:tcBorders>
          </w:tcPr>
          <w:p w14:paraId="00F20F65" w14:textId="7643CFD5" w:rsidR="00947A7E" w:rsidRPr="00EC3D5A" w:rsidRDefault="00AA0FF0"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lastRenderedPageBreak/>
              <w:t>v</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61453C94"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Name of assignment or project:</w:t>
            </w:r>
            <w:r w:rsidRPr="00EC3D5A">
              <w:rPr>
                <w:rFonts w:ascii="Calibri" w:eastAsia="Arial Narrow" w:hAnsi="Calibri" w:cs="Arial Narrow"/>
                <w:sz w:val="22"/>
                <w:szCs w:val="22"/>
              </w:rPr>
              <w:t xml:space="preserve"> Project Management Consultancy Services for Construction Supervision of 16 km, 6-lane Section D - of six lane Mumbai-Pune Expressway (Maharashtra) on basis. </w:t>
            </w:r>
          </w:p>
          <w:p w14:paraId="3831DE06"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Year: </w:t>
            </w:r>
            <w:r w:rsidRPr="00EC3D5A">
              <w:rPr>
                <w:rFonts w:ascii="Calibri" w:eastAsia="Arial Narrow" w:hAnsi="Calibri" w:cs="Arial Narrow"/>
                <w:sz w:val="22"/>
                <w:szCs w:val="22"/>
              </w:rPr>
              <w:t>Dec. 1998 – Jul. 1999</w:t>
            </w:r>
          </w:p>
          <w:p w14:paraId="6C1F4C77"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Maharashtra</w:t>
            </w:r>
          </w:p>
          <w:p w14:paraId="07C56B98"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Client</w:t>
            </w:r>
            <w:r w:rsidRPr="00EC3D5A">
              <w:rPr>
                <w:rFonts w:ascii="Calibri" w:eastAsia="Arial Narrow" w:hAnsi="Calibri" w:cs="Arial Narrow"/>
                <w:sz w:val="22"/>
                <w:szCs w:val="22"/>
              </w:rPr>
              <w:t>: MSRDC</w:t>
            </w:r>
          </w:p>
          <w:p w14:paraId="3BBD4B29"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Project consist of Project Management Consultancy Services for Construction Supervision of 16 km, 6-lane Section D - of six lane Mumbai-Pune Expressway (Maharashtra) on basis.</w:t>
            </w:r>
          </w:p>
          <w:p w14:paraId="67F92C6C"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Pavement Specialist</w:t>
            </w:r>
          </w:p>
          <w:p w14:paraId="5D2A24D7"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Activities performed: </w:t>
            </w:r>
            <w:r w:rsidRPr="00EC3D5A">
              <w:rPr>
                <w:rFonts w:ascii="Calibri" w:eastAsia="Arial Narrow" w:hAnsi="Calibri" w:cs="Arial Narrow"/>
                <w:sz w:val="22"/>
                <w:szCs w:val="22"/>
              </w:rPr>
              <w:t xml:space="preserve">Responsible for: </w:t>
            </w:r>
          </w:p>
          <w:p w14:paraId="34D444BE"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 xml:space="preserve">Day to day supervision &amp; management, quality control, acceptance, rejection of work and administration of contract. </w:t>
            </w:r>
          </w:p>
          <w:p w14:paraId="4E5DF16F"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Verifying periodic measurement of work and preparation of interim payment certificates.</w:t>
            </w:r>
          </w:p>
          <w:p w14:paraId="050402F3"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Assisting in preparing Management Information System to facilitate reporting &amp; monitoring, program of major activities of the work.</w:t>
            </w:r>
          </w:p>
          <w:p w14:paraId="05F1CCAB"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Gathering data in preparing reports and summary notes for senior management on physical &amp; financial progress of the projects.</w:t>
            </w:r>
          </w:p>
          <w:p w14:paraId="28456BED"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Supervision for construction of embankment, cross drainage works, GSB, WMM, DLC including supervision of conducting normal and controlled blasting.</w:t>
            </w:r>
          </w:p>
          <w:p w14:paraId="0A4A3898"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Supervision of pavement quality concrete which involved use of slip form paver technique.</w:t>
            </w:r>
          </w:p>
          <w:p w14:paraId="5C69DC5C"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Ensure the rehabilitation/ strengthening of distressed existing pavements</w:t>
            </w:r>
          </w:p>
          <w:p w14:paraId="643797A7"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 xml:space="preserve">Ensuring Quality control for various activities by taking </w:t>
            </w:r>
            <w:proofErr w:type="spellStart"/>
            <w:r w:rsidRPr="00EC3D5A">
              <w:rPr>
                <w:rFonts w:ascii="Calibri" w:eastAsia="Arial Narrow" w:hAnsi="Calibri" w:cs="Arial Narrow"/>
                <w:sz w:val="22"/>
                <w:szCs w:val="22"/>
              </w:rPr>
              <w:t>insitu</w:t>
            </w:r>
            <w:proofErr w:type="spellEnd"/>
            <w:r w:rsidRPr="00EC3D5A">
              <w:rPr>
                <w:rFonts w:ascii="Calibri" w:eastAsia="Arial Narrow" w:hAnsi="Calibri" w:cs="Arial Narrow"/>
                <w:sz w:val="22"/>
                <w:szCs w:val="22"/>
              </w:rPr>
              <w:t xml:space="preserve"> and laboratory tests.</w:t>
            </w:r>
          </w:p>
          <w:p w14:paraId="43C1C087"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Advising the contractor’s representatives in their work plans with respect to the resources and material available.</w:t>
            </w:r>
          </w:p>
          <w:p w14:paraId="7B03D33B"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Check all test and carry out Independent test orders specials tests of materials where Required with prior approval of the employers issue orders for replacement of improper/ unsuitable Materials and dismantling of defective works.</w:t>
            </w:r>
          </w:p>
          <w:p w14:paraId="5CCB769E" w14:textId="77777777" w:rsidR="00947A7E" w:rsidRPr="00EC3D5A" w:rsidRDefault="00947A7E" w:rsidP="00A46953">
            <w:pPr>
              <w:pStyle w:val="Normal1"/>
              <w:numPr>
                <w:ilvl w:val="0"/>
                <w:numId w:val="27"/>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Verify and certify quality of material and completed works, supervise and inspect the performance of work vis-à-vis levels, controls, workmen ship, study material report and test results, review and approve manufacture’s certificates</w:t>
            </w:r>
          </w:p>
        </w:tc>
      </w:tr>
      <w:tr w:rsidR="00EC3D5A" w:rsidRPr="00EC3D5A" w14:paraId="1BEAAF46" w14:textId="77777777" w:rsidTr="00947A7E">
        <w:tc>
          <w:tcPr>
            <w:tcW w:w="278" w:type="pct"/>
            <w:tcBorders>
              <w:top w:val="single" w:sz="4" w:space="0" w:color="000000"/>
              <w:left w:val="single" w:sz="4" w:space="0" w:color="000000"/>
              <w:bottom w:val="single" w:sz="4" w:space="0" w:color="000000"/>
              <w:right w:val="single" w:sz="4" w:space="0" w:color="000000"/>
            </w:tcBorders>
          </w:tcPr>
          <w:p w14:paraId="01480F8F" w14:textId="23BDD79C" w:rsidR="00947A7E" w:rsidRPr="00EC3D5A" w:rsidRDefault="0083384F"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w</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44898716"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 xml:space="preserve">The World Bank funded project basically comprises of detailed engineering of widening, upgrading and strengthening of about 1500 km. of state highway roads in Rajasthan, taking into account the environmental and social aspects. </w:t>
            </w:r>
            <w:r w:rsidRPr="00EC3D5A">
              <w:rPr>
                <w:rFonts w:ascii="Calibri" w:eastAsia="Arial Narrow" w:hAnsi="Calibri" w:cs="Arial Narrow"/>
                <w:b/>
                <w:sz w:val="22"/>
                <w:szCs w:val="22"/>
              </w:rPr>
              <w:t xml:space="preserve"> </w:t>
            </w:r>
          </w:p>
          <w:p w14:paraId="6B10424A"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Year</w:t>
            </w:r>
            <w:r w:rsidRPr="00EC3D5A">
              <w:rPr>
                <w:rFonts w:ascii="Calibri" w:eastAsia="Arial Narrow" w:hAnsi="Calibri" w:cs="Arial Narrow"/>
                <w:sz w:val="22"/>
                <w:szCs w:val="22"/>
              </w:rPr>
              <w:t>: Jul. 1998 – Nov. 1998</w:t>
            </w:r>
          </w:p>
          <w:p w14:paraId="69CBFA6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Rajasthan</w:t>
            </w:r>
          </w:p>
          <w:p w14:paraId="515151D9"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Client</w:t>
            </w:r>
            <w:r w:rsidRPr="00EC3D5A">
              <w:rPr>
                <w:rFonts w:ascii="Calibri" w:eastAsia="Arial Narrow" w:hAnsi="Calibri" w:cs="Arial Narrow"/>
                <w:sz w:val="22"/>
                <w:szCs w:val="22"/>
              </w:rPr>
              <w:t>: Town Planning Department, GORPWD</w:t>
            </w:r>
          </w:p>
          <w:p w14:paraId="37BDE047"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 xml:space="preserve">Project consist of The World Bank funded project basically comprises of detailed engineering of widening, upgrading and strengthening of about 1500 km. of state highway roads in Rajasthan, taking into account the environmental and social aspects.  </w:t>
            </w:r>
          </w:p>
          <w:p w14:paraId="0A51D398"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Highway Engineer cum QA/QC</w:t>
            </w:r>
          </w:p>
          <w:p w14:paraId="002F32DB"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Activities performed:</w:t>
            </w:r>
            <w:r w:rsidRPr="00EC3D5A">
              <w:rPr>
                <w:rFonts w:ascii="Calibri" w:eastAsia="Arial Narrow" w:hAnsi="Calibri" w:cs="Arial Narrow"/>
                <w:sz w:val="22"/>
                <w:szCs w:val="22"/>
              </w:rPr>
              <w:t xml:space="preserve"> Responsible for:</w:t>
            </w:r>
          </w:p>
          <w:p w14:paraId="2DBEBDB9"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Calculations of quantities of the Pay items in the project after rate analysis.</w:t>
            </w:r>
          </w:p>
          <w:p w14:paraId="09812499"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Preliminary analysis of soil characteristics through SPT.</w:t>
            </w:r>
          </w:p>
          <w:p w14:paraId="3A65C0E6"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Calculating safe bearing capacity.</w:t>
            </w:r>
          </w:p>
          <w:p w14:paraId="6CA5FDAF"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lastRenderedPageBreak/>
              <w:t>Analysis of superimposed load on the bridges.</w:t>
            </w:r>
          </w:p>
          <w:p w14:paraId="37022360"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Assisting in Highway design</w:t>
            </w:r>
          </w:p>
          <w:p w14:paraId="6813FD01"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Quality control of works and process control relating to laying of bitumen and rigid pavement and those related to mixing plant and transportation of mixed material.</w:t>
            </w:r>
          </w:p>
          <w:p w14:paraId="61DDF51D"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Correcting and editing of bridge drawings by the use of Auto Cad.</w:t>
            </w:r>
          </w:p>
          <w:p w14:paraId="1B114D01" w14:textId="2FF731FE" w:rsidR="00947A7E" w:rsidRPr="00EC3D5A" w:rsidRDefault="001A344D"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R</w:t>
            </w:r>
            <w:r w:rsidR="00947A7E" w:rsidRPr="00EC3D5A">
              <w:rPr>
                <w:rFonts w:ascii="Calibri" w:eastAsia="Arial Narrow" w:hAnsi="Calibri" w:cs="Arial Narrow"/>
                <w:sz w:val="22"/>
                <w:szCs w:val="22"/>
              </w:rPr>
              <w:t>ate analysis for some of the pay Items, to arrive at the unit rates.</w:t>
            </w:r>
          </w:p>
          <w:p w14:paraId="01C3CF52"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 xml:space="preserve">Preliminary design for roads by (DARWIN </w:t>
            </w:r>
            <w:r w:rsidRPr="00EC3D5A">
              <w:rPr>
                <w:rFonts w:ascii="Calibri" w:eastAsia="Arial Narrow" w:hAnsi="Calibri" w:cs="Arial Narrow"/>
                <w:sz w:val="22"/>
                <w:szCs w:val="22"/>
                <w:vertAlign w:val="superscript"/>
              </w:rPr>
              <w:t xml:space="preserve">TM </w:t>
            </w:r>
            <w:r w:rsidRPr="00EC3D5A">
              <w:rPr>
                <w:rFonts w:ascii="Calibri" w:eastAsia="Arial Narrow" w:hAnsi="Calibri" w:cs="Arial Narrow"/>
                <w:sz w:val="22"/>
                <w:szCs w:val="22"/>
              </w:rPr>
              <w:t>3.0).</w:t>
            </w:r>
          </w:p>
          <w:p w14:paraId="4FF539DB"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Preliminary design of brides and CD works.</w:t>
            </w:r>
          </w:p>
          <w:p w14:paraId="0DB961D4" w14:textId="77777777" w:rsidR="00947A7E" w:rsidRPr="00EC3D5A" w:rsidRDefault="00947A7E" w:rsidP="00A46953">
            <w:pPr>
              <w:pStyle w:val="Normal1"/>
              <w:numPr>
                <w:ilvl w:val="0"/>
                <w:numId w:val="23"/>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Identifying and calculation of catchment areas.</w:t>
            </w:r>
          </w:p>
        </w:tc>
      </w:tr>
      <w:tr w:rsidR="00EC3D5A" w:rsidRPr="00EC3D5A" w14:paraId="75B531D5" w14:textId="77777777" w:rsidTr="00947A7E">
        <w:tc>
          <w:tcPr>
            <w:tcW w:w="278" w:type="pct"/>
            <w:tcBorders>
              <w:top w:val="single" w:sz="4" w:space="0" w:color="000000"/>
              <w:left w:val="single" w:sz="4" w:space="0" w:color="000000"/>
              <w:bottom w:val="single" w:sz="4" w:space="0" w:color="000000"/>
              <w:right w:val="single" w:sz="4" w:space="0" w:color="000000"/>
            </w:tcBorders>
          </w:tcPr>
          <w:p w14:paraId="1552DF2F" w14:textId="77E51D50" w:rsidR="00947A7E" w:rsidRPr="00EC3D5A" w:rsidRDefault="0083384F"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lastRenderedPageBreak/>
              <w:t>x</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2748BDE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Agriculture Development Project (including imparting training and transfer of technology) in Rajasthan – (World Bank funded)</w:t>
            </w:r>
          </w:p>
          <w:p w14:paraId="2CA9363C"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Year</w:t>
            </w:r>
            <w:r w:rsidRPr="00EC3D5A">
              <w:rPr>
                <w:rFonts w:ascii="Calibri" w:eastAsia="Arial Narrow" w:hAnsi="Calibri" w:cs="Arial Narrow"/>
                <w:sz w:val="22"/>
                <w:szCs w:val="22"/>
              </w:rPr>
              <w:t>: Feb. 1998 – Jun. 1998</w:t>
            </w:r>
          </w:p>
          <w:p w14:paraId="729258F0"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Rajasthan</w:t>
            </w:r>
          </w:p>
          <w:p w14:paraId="736AD16A"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Client</w:t>
            </w:r>
            <w:r w:rsidRPr="00EC3D5A">
              <w:rPr>
                <w:rFonts w:ascii="Calibri" w:eastAsia="Arial Narrow" w:hAnsi="Calibri" w:cs="Arial Narrow"/>
                <w:sz w:val="22"/>
                <w:szCs w:val="22"/>
              </w:rPr>
              <w:t>: P.W.D., Govt. of Rajasthan</w:t>
            </w:r>
          </w:p>
          <w:p w14:paraId="63F0D4CE"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Technical Examination of 1600 km of rural access roads and bridge works under Agriculture Development Project (including imparting training and transfer of technology) in Rajasthan – (World Bank funded)</w:t>
            </w:r>
          </w:p>
          <w:p w14:paraId="2920C212"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Highway Engineer cum QA/QC</w:t>
            </w:r>
          </w:p>
          <w:p w14:paraId="68C20135" w14:textId="769809CB"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Activities performed:</w:t>
            </w:r>
            <w:r w:rsidR="001A344D" w:rsidRPr="00EC3D5A">
              <w:t xml:space="preserve"> Assisting in </w:t>
            </w:r>
            <w:r w:rsidR="001A344D" w:rsidRPr="00EC3D5A">
              <w:rPr>
                <w:rFonts w:ascii="Calibri" w:eastAsia="Arial Narrow" w:hAnsi="Calibri" w:cs="Arial Narrow"/>
                <w:b/>
                <w:sz w:val="22"/>
                <w:szCs w:val="22"/>
              </w:rPr>
              <w:t>carrying  out assessment of actual physical progress of works at each site; conduct evaluation of the level of implementation of works against agreed contract timelines; identify causes of delays in implementation of works and recommendation of measures to address shortcomings; and review of civil works supervision and monitoring arrangements as well as contracts management and provide recommendations for improvements, if any.</w:t>
            </w:r>
          </w:p>
        </w:tc>
      </w:tr>
      <w:tr w:rsidR="00EC3D5A" w:rsidRPr="00EC3D5A" w14:paraId="6E9427D3" w14:textId="77777777" w:rsidTr="00947A7E">
        <w:tc>
          <w:tcPr>
            <w:tcW w:w="278" w:type="pct"/>
            <w:tcBorders>
              <w:top w:val="single" w:sz="4" w:space="0" w:color="000000"/>
              <w:left w:val="single" w:sz="4" w:space="0" w:color="000000"/>
              <w:bottom w:val="single" w:sz="4" w:space="0" w:color="000000"/>
              <w:right w:val="single" w:sz="4" w:space="0" w:color="000000"/>
            </w:tcBorders>
          </w:tcPr>
          <w:p w14:paraId="4345A194" w14:textId="1231510B" w:rsidR="00947A7E" w:rsidRPr="00EC3D5A" w:rsidRDefault="0083384F"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y</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61548581"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Prefeasibility of various sectors in six cities of Rajasthan for Rajasthan Urban Infrastructure Development Project</w:t>
            </w:r>
          </w:p>
          <w:p w14:paraId="02927E6F"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Year</w:t>
            </w:r>
            <w:r w:rsidRPr="00EC3D5A">
              <w:rPr>
                <w:rFonts w:ascii="Calibri" w:eastAsia="Arial Narrow" w:hAnsi="Calibri" w:cs="Arial Narrow"/>
                <w:sz w:val="22"/>
                <w:szCs w:val="22"/>
              </w:rPr>
              <w:t>: March. 1997 – Oct.1997</w:t>
            </w:r>
          </w:p>
          <w:p w14:paraId="4909104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Rajasthan</w:t>
            </w:r>
          </w:p>
          <w:p w14:paraId="7BC1AD0F"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Client</w:t>
            </w:r>
            <w:r w:rsidRPr="00EC3D5A">
              <w:rPr>
                <w:rFonts w:ascii="Calibri" w:eastAsia="Arial Narrow" w:hAnsi="Calibri" w:cs="Arial Narrow"/>
                <w:sz w:val="22"/>
                <w:szCs w:val="22"/>
              </w:rPr>
              <w:t xml:space="preserve">: Town Planning Department , </w:t>
            </w:r>
            <w:proofErr w:type="spellStart"/>
            <w:r w:rsidRPr="00EC3D5A">
              <w:rPr>
                <w:rFonts w:ascii="Calibri" w:eastAsia="Arial Narrow" w:hAnsi="Calibri" w:cs="Arial Narrow"/>
                <w:sz w:val="22"/>
                <w:szCs w:val="22"/>
              </w:rPr>
              <w:t>GoR</w:t>
            </w:r>
            <w:proofErr w:type="spellEnd"/>
          </w:p>
          <w:p w14:paraId="50191DAC"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 xml:space="preserve">Preparing and verifying </w:t>
            </w:r>
            <w:proofErr w:type="spellStart"/>
            <w:r w:rsidRPr="00EC3D5A">
              <w:rPr>
                <w:rFonts w:ascii="Calibri" w:eastAsia="Arial Narrow" w:hAnsi="Calibri" w:cs="Arial Narrow"/>
                <w:sz w:val="22"/>
                <w:szCs w:val="22"/>
              </w:rPr>
              <w:t>prefeasiblity</w:t>
            </w:r>
            <w:proofErr w:type="spellEnd"/>
            <w:r w:rsidRPr="00EC3D5A">
              <w:rPr>
                <w:rFonts w:ascii="Calibri" w:eastAsia="Arial Narrow" w:hAnsi="Calibri" w:cs="Arial Narrow"/>
                <w:sz w:val="22"/>
                <w:szCs w:val="22"/>
              </w:rPr>
              <w:t xml:space="preserve"> designs of water supply, sewerage, transportation, roads for six cities of Rajasthan with an approximate length of 1000 </w:t>
            </w:r>
            <w:proofErr w:type="spellStart"/>
            <w:r w:rsidRPr="00EC3D5A">
              <w:rPr>
                <w:rFonts w:ascii="Calibri" w:eastAsia="Arial Narrow" w:hAnsi="Calibri" w:cs="Arial Narrow"/>
                <w:sz w:val="22"/>
                <w:szCs w:val="22"/>
              </w:rPr>
              <w:t>kms</w:t>
            </w:r>
            <w:proofErr w:type="spellEnd"/>
            <w:r w:rsidRPr="00EC3D5A">
              <w:rPr>
                <w:rFonts w:ascii="Calibri" w:eastAsia="Arial Narrow" w:hAnsi="Calibri" w:cs="Arial Narrow"/>
                <w:sz w:val="22"/>
                <w:szCs w:val="22"/>
              </w:rPr>
              <w:t xml:space="preserve"> of r</w:t>
            </w:r>
            <w:r w:rsidR="00A45F30" w:rsidRPr="00EC3D5A">
              <w:rPr>
                <w:rFonts w:ascii="Calibri" w:eastAsia="Arial Narrow" w:hAnsi="Calibri" w:cs="Arial Narrow"/>
                <w:sz w:val="22"/>
                <w:szCs w:val="22"/>
              </w:rPr>
              <w:t>oads in urban and rural sector.</w:t>
            </w:r>
          </w:p>
        </w:tc>
      </w:tr>
      <w:tr w:rsidR="00EC3D5A" w:rsidRPr="00EC3D5A" w14:paraId="5899E89F" w14:textId="77777777" w:rsidTr="00947A7E">
        <w:tc>
          <w:tcPr>
            <w:tcW w:w="278" w:type="pct"/>
            <w:tcBorders>
              <w:top w:val="single" w:sz="4" w:space="0" w:color="000000"/>
              <w:left w:val="single" w:sz="4" w:space="0" w:color="000000"/>
              <w:bottom w:val="single" w:sz="4" w:space="0" w:color="000000"/>
              <w:right w:val="single" w:sz="4" w:space="0" w:color="000000"/>
            </w:tcBorders>
          </w:tcPr>
          <w:p w14:paraId="44C8A969" w14:textId="327271B9" w:rsidR="00947A7E" w:rsidRPr="00EC3D5A" w:rsidRDefault="0083384F"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z</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61180060"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Name of assignment or project: </w:t>
            </w:r>
            <w:r w:rsidRPr="00EC3D5A">
              <w:rPr>
                <w:rFonts w:ascii="Calibri" w:eastAsia="Arial Narrow" w:hAnsi="Calibri" w:cs="Arial Narrow"/>
                <w:sz w:val="22"/>
                <w:szCs w:val="22"/>
              </w:rPr>
              <w:t xml:space="preserve">Financial and Economical viability analysis of an ROB (750 m) at </w:t>
            </w:r>
            <w:proofErr w:type="spellStart"/>
            <w:r w:rsidRPr="00EC3D5A">
              <w:rPr>
                <w:rFonts w:ascii="Calibri" w:eastAsia="Arial Narrow" w:hAnsi="Calibri" w:cs="Arial Narrow"/>
                <w:sz w:val="22"/>
                <w:szCs w:val="22"/>
              </w:rPr>
              <w:t>Hindaun</w:t>
            </w:r>
            <w:proofErr w:type="spellEnd"/>
            <w:r w:rsidRPr="00EC3D5A">
              <w:rPr>
                <w:rFonts w:ascii="Calibri" w:eastAsia="Arial Narrow" w:hAnsi="Calibri" w:cs="Arial Narrow"/>
                <w:sz w:val="22"/>
                <w:szCs w:val="22"/>
              </w:rPr>
              <w:t xml:space="preserve"> Bypass in the state of Rajasthan. This was formulated as per the current Road policy of the Government of Rajasthan, India.</w:t>
            </w:r>
          </w:p>
          <w:p w14:paraId="70D35DE8"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Year</w:t>
            </w:r>
            <w:r w:rsidRPr="00EC3D5A">
              <w:rPr>
                <w:rFonts w:ascii="Calibri" w:eastAsia="Arial Narrow" w:hAnsi="Calibri" w:cs="Arial Narrow"/>
                <w:sz w:val="22"/>
                <w:szCs w:val="22"/>
              </w:rPr>
              <w:t>: Feb. 1997 – Mar 1997</w:t>
            </w:r>
          </w:p>
          <w:p w14:paraId="77C670DC"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Rajasthan</w:t>
            </w:r>
          </w:p>
          <w:p w14:paraId="12E49133"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Client</w:t>
            </w:r>
            <w:r w:rsidRPr="00EC3D5A">
              <w:rPr>
                <w:rFonts w:ascii="Calibri" w:eastAsia="Arial Narrow" w:hAnsi="Calibri" w:cs="Arial Narrow"/>
                <w:sz w:val="22"/>
                <w:szCs w:val="22"/>
              </w:rPr>
              <w:t>: P.W.D., Govt. of Rajasthan</w:t>
            </w:r>
          </w:p>
          <w:p w14:paraId="65A30CF2"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Main project features:</w:t>
            </w:r>
            <w:r w:rsidRPr="00EC3D5A">
              <w:rPr>
                <w:rFonts w:ascii="Calibri" w:eastAsia="Arial Narrow" w:hAnsi="Calibri" w:cs="Arial Narrow"/>
                <w:sz w:val="22"/>
                <w:szCs w:val="22"/>
              </w:rPr>
              <w:t xml:space="preserve"> Technical Examination of 1600 km of rural access roads and bridge works under Agriculture Development Project (including imparting training and transfer of technology) in Rajasthan – (World Bank funded)</w:t>
            </w:r>
          </w:p>
          <w:p w14:paraId="3B347B54"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Design Engineer</w:t>
            </w:r>
          </w:p>
          <w:p w14:paraId="676C1011" w14:textId="77777777" w:rsidR="00947A7E" w:rsidRPr="00EC3D5A" w:rsidRDefault="00947A7E" w:rsidP="00A46953">
            <w:pPr>
              <w:pStyle w:val="Normal1"/>
              <w:spacing w:after="80"/>
              <w:contextualSpacing/>
              <w:jc w:val="both"/>
              <w:rPr>
                <w:rFonts w:ascii="Calibri" w:eastAsia="Arial Narrow" w:hAnsi="Calibri" w:cs="Arial Narrow"/>
                <w:sz w:val="22"/>
                <w:szCs w:val="22"/>
              </w:rPr>
            </w:pPr>
            <w:r w:rsidRPr="00EC3D5A">
              <w:rPr>
                <w:rFonts w:ascii="Calibri" w:eastAsia="Arial Narrow" w:hAnsi="Calibri" w:cs="Arial Narrow"/>
                <w:b/>
                <w:sz w:val="22"/>
                <w:szCs w:val="22"/>
              </w:rPr>
              <w:t>Activities performed :</w:t>
            </w:r>
            <w:r w:rsidRPr="00EC3D5A">
              <w:rPr>
                <w:rFonts w:ascii="Calibri" w:eastAsia="Arial Narrow" w:hAnsi="Calibri" w:cs="Arial Narrow"/>
                <w:sz w:val="22"/>
                <w:szCs w:val="22"/>
              </w:rPr>
              <w:t>Responsible for:</w:t>
            </w:r>
          </w:p>
          <w:p w14:paraId="37B1521D" w14:textId="77777777" w:rsidR="00947A7E" w:rsidRPr="00EC3D5A" w:rsidRDefault="00947A7E" w:rsidP="00A46953">
            <w:pPr>
              <w:pStyle w:val="Normal1"/>
              <w:numPr>
                <w:ilvl w:val="0"/>
                <w:numId w:val="29"/>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 xml:space="preserve">Preparation of project report-which included complete design- for Build, Operate and </w:t>
            </w:r>
            <w:r w:rsidRPr="00EC3D5A">
              <w:rPr>
                <w:rFonts w:ascii="Calibri" w:eastAsia="Arial Narrow" w:hAnsi="Calibri" w:cs="Arial Narrow"/>
                <w:sz w:val="22"/>
                <w:szCs w:val="22"/>
              </w:rPr>
              <w:lastRenderedPageBreak/>
              <w:t xml:space="preserve">Transfer (BOT) on </w:t>
            </w:r>
            <w:proofErr w:type="spellStart"/>
            <w:r w:rsidRPr="00EC3D5A">
              <w:rPr>
                <w:rFonts w:ascii="Calibri" w:eastAsia="Arial Narrow" w:hAnsi="Calibri" w:cs="Arial Narrow"/>
                <w:sz w:val="22"/>
                <w:szCs w:val="22"/>
              </w:rPr>
              <w:t>Hindaun</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Byepass</w:t>
            </w:r>
            <w:proofErr w:type="spellEnd"/>
            <w:r w:rsidRPr="00EC3D5A">
              <w:rPr>
                <w:rFonts w:ascii="Calibri" w:eastAsia="Arial Narrow" w:hAnsi="Calibri" w:cs="Arial Narrow"/>
                <w:sz w:val="22"/>
                <w:szCs w:val="22"/>
              </w:rPr>
              <w:t xml:space="preserve"> , SH -25. The work included economic analysis to arrive at concession period for the bypass and design of the railway over bridge on the bypass, which required a rate analysis and calculation of quantities</w:t>
            </w:r>
          </w:p>
          <w:p w14:paraId="28A7F8A1" w14:textId="77777777" w:rsidR="00947A7E" w:rsidRPr="00EC3D5A" w:rsidRDefault="00947A7E" w:rsidP="00A46953">
            <w:pPr>
              <w:pStyle w:val="Normal1"/>
              <w:numPr>
                <w:ilvl w:val="0"/>
                <w:numId w:val="29"/>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Preparation of preliminary project report for Multi-storey parking at Johari Bazar , Jaipur.</w:t>
            </w:r>
          </w:p>
          <w:p w14:paraId="4EFA0703" w14:textId="77777777" w:rsidR="00947A7E" w:rsidRPr="00EC3D5A" w:rsidRDefault="00947A7E" w:rsidP="00A46953">
            <w:pPr>
              <w:pStyle w:val="Normal1"/>
              <w:numPr>
                <w:ilvl w:val="0"/>
                <w:numId w:val="29"/>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Preparation of preliminary project report on benefits of solar houses vis a vis conventional houses for Rajasthan Energy Development Authority.</w:t>
            </w:r>
          </w:p>
          <w:p w14:paraId="68EBE5B7" w14:textId="77777777" w:rsidR="00947A7E" w:rsidRPr="00EC3D5A" w:rsidRDefault="00947A7E" w:rsidP="00A46953">
            <w:pPr>
              <w:pStyle w:val="Normal1"/>
              <w:numPr>
                <w:ilvl w:val="0"/>
                <w:numId w:val="29"/>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Preparation of project report for Stock Exchange building at Jaipur. It included preliminary design to arrive at the base cost so that the period of return for the lease money could be determined.</w:t>
            </w:r>
          </w:p>
          <w:p w14:paraId="3CD87F56" w14:textId="77777777" w:rsidR="00947A7E" w:rsidRPr="00EC3D5A" w:rsidRDefault="00947A7E" w:rsidP="00A46953">
            <w:pPr>
              <w:pStyle w:val="Normal1"/>
              <w:numPr>
                <w:ilvl w:val="0"/>
                <w:numId w:val="29"/>
              </w:numPr>
              <w:pBdr>
                <w:top w:val="nil"/>
                <w:left w:val="nil"/>
                <w:bottom w:val="nil"/>
                <w:right w:val="nil"/>
                <w:between w:val="nil"/>
              </w:pBdr>
              <w:spacing w:after="80"/>
              <w:ind w:left="346"/>
              <w:contextualSpacing/>
              <w:jc w:val="both"/>
              <w:rPr>
                <w:rFonts w:ascii="Calibri" w:hAnsi="Calibri"/>
                <w:sz w:val="22"/>
                <w:szCs w:val="22"/>
              </w:rPr>
            </w:pPr>
            <w:r w:rsidRPr="00EC3D5A">
              <w:rPr>
                <w:rFonts w:ascii="Calibri" w:eastAsia="Arial Narrow" w:hAnsi="Calibri" w:cs="Arial Narrow"/>
                <w:sz w:val="22"/>
                <w:szCs w:val="22"/>
              </w:rPr>
              <w:t>Preparation of project report for swimming pool at SMS stadium at Jaipur.</w:t>
            </w:r>
          </w:p>
        </w:tc>
      </w:tr>
      <w:tr w:rsidR="00EC3D5A" w:rsidRPr="00EC3D5A" w14:paraId="6A8A1176" w14:textId="77777777" w:rsidTr="00947A7E">
        <w:tc>
          <w:tcPr>
            <w:tcW w:w="278" w:type="pct"/>
            <w:tcBorders>
              <w:top w:val="single" w:sz="4" w:space="0" w:color="000000"/>
              <w:left w:val="single" w:sz="4" w:space="0" w:color="000000"/>
              <w:bottom w:val="single" w:sz="4" w:space="0" w:color="000000"/>
              <w:right w:val="single" w:sz="4" w:space="0" w:color="000000"/>
            </w:tcBorders>
          </w:tcPr>
          <w:p w14:paraId="237E088F" w14:textId="659B2CE7" w:rsidR="00947A7E" w:rsidRPr="00EC3D5A" w:rsidRDefault="0083384F"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lastRenderedPageBreak/>
              <w:t>aa</w:t>
            </w:r>
            <w:r w:rsidR="00981E5E" w:rsidRPr="00EC3D5A">
              <w:rPr>
                <w:rFonts w:ascii="Calibri" w:eastAsia="Arial Narrow" w:hAnsi="Calibri" w:cs="Arial Narrow"/>
                <w:b/>
                <w:sz w:val="22"/>
                <w:szCs w:val="22"/>
              </w:rPr>
              <w:t>.</w:t>
            </w:r>
          </w:p>
        </w:tc>
        <w:tc>
          <w:tcPr>
            <w:tcW w:w="4722" w:type="pct"/>
            <w:tcBorders>
              <w:top w:val="single" w:sz="4" w:space="0" w:color="000000"/>
              <w:left w:val="single" w:sz="4" w:space="0" w:color="000000"/>
              <w:bottom w:val="single" w:sz="4" w:space="0" w:color="000000"/>
              <w:right w:val="single" w:sz="4" w:space="0" w:color="000000"/>
            </w:tcBorders>
          </w:tcPr>
          <w:p w14:paraId="351B25E6" w14:textId="77777777" w:rsidR="00947A7E" w:rsidRPr="00EC3D5A" w:rsidRDefault="00947A7E" w:rsidP="00A46953">
            <w:pPr>
              <w:pStyle w:val="Normal1"/>
              <w:spacing w:after="80"/>
              <w:jc w:val="both"/>
              <w:rPr>
                <w:rFonts w:ascii="Calibri" w:eastAsia="Arial Narrow" w:hAnsi="Calibri" w:cs="Arial Narrow"/>
                <w:b/>
                <w:sz w:val="22"/>
                <w:szCs w:val="22"/>
              </w:rPr>
            </w:pPr>
            <w:r w:rsidRPr="00EC3D5A">
              <w:rPr>
                <w:rFonts w:ascii="Calibri" w:eastAsia="Arial Narrow" w:hAnsi="Calibri" w:cs="Arial Narrow"/>
                <w:b/>
                <w:sz w:val="22"/>
                <w:szCs w:val="22"/>
              </w:rPr>
              <w:t>Name of assignment or project:</w:t>
            </w:r>
            <w:r w:rsidRPr="00EC3D5A">
              <w:rPr>
                <w:rFonts w:ascii="Calibri" w:eastAsia="Arial Narrow" w:hAnsi="Calibri" w:cs="Arial Narrow"/>
                <w:sz w:val="22"/>
                <w:szCs w:val="22"/>
              </w:rPr>
              <w:t xml:space="preserve"> Various Road Construction Works for Rajasthan State Public Works Department (PWD).  </w:t>
            </w:r>
          </w:p>
          <w:p w14:paraId="6D89BB20"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Year</w:t>
            </w:r>
            <w:r w:rsidRPr="00EC3D5A">
              <w:rPr>
                <w:rFonts w:ascii="Calibri" w:eastAsia="Arial Narrow" w:hAnsi="Calibri" w:cs="Arial Narrow"/>
                <w:sz w:val="22"/>
                <w:szCs w:val="22"/>
              </w:rPr>
              <w:t>: 1990 – 1996</w:t>
            </w:r>
          </w:p>
          <w:p w14:paraId="57DC9AE8"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Location:</w:t>
            </w:r>
            <w:r w:rsidRPr="00EC3D5A">
              <w:rPr>
                <w:rFonts w:ascii="Calibri" w:eastAsia="Arial Narrow" w:hAnsi="Calibri" w:cs="Arial Narrow"/>
                <w:sz w:val="22"/>
                <w:szCs w:val="22"/>
              </w:rPr>
              <w:t xml:space="preserve"> Rajasthan</w:t>
            </w:r>
          </w:p>
          <w:p w14:paraId="452F9FDB"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Client</w:t>
            </w:r>
            <w:r w:rsidRPr="00EC3D5A">
              <w:rPr>
                <w:rFonts w:ascii="Calibri" w:eastAsia="Arial Narrow" w:hAnsi="Calibri" w:cs="Arial Narrow"/>
                <w:sz w:val="22"/>
                <w:szCs w:val="22"/>
              </w:rPr>
              <w:t>: P.W.D., Govt. of Rajasthan</w:t>
            </w:r>
          </w:p>
          <w:p w14:paraId="4F146BC6"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Main project features: </w:t>
            </w:r>
            <w:r w:rsidRPr="00EC3D5A">
              <w:rPr>
                <w:rFonts w:ascii="Calibri" w:eastAsia="Arial Narrow" w:hAnsi="Calibri" w:cs="Arial Narrow"/>
                <w:sz w:val="22"/>
                <w:szCs w:val="22"/>
              </w:rPr>
              <w:t xml:space="preserve">Project consist of: </w:t>
            </w:r>
          </w:p>
          <w:p w14:paraId="5D777540" w14:textId="77777777" w:rsidR="00947A7E" w:rsidRPr="00EC3D5A" w:rsidRDefault="00947A7E" w:rsidP="00A46953">
            <w:pPr>
              <w:pStyle w:val="Normal1"/>
              <w:numPr>
                <w:ilvl w:val="0"/>
                <w:numId w:val="22"/>
              </w:numPr>
              <w:pBdr>
                <w:top w:val="nil"/>
                <w:left w:val="nil"/>
                <w:bottom w:val="nil"/>
                <w:right w:val="nil"/>
                <w:between w:val="nil"/>
              </w:pBdr>
              <w:spacing w:after="80"/>
              <w:ind w:left="346"/>
              <w:jc w:val="both"/>
              <w:rPr>
                <w:rFonts w:ascii="Calibri" w:hAnsi="Calibri"/>
                <w:sz w:val="22"/>
                <w:szCs w:val="22"/>
              </w:rPr>
            </w:pPr>
            <w:r w:rsidRPr="00EC3D5A">
              <w:rPr>
                <w:rFonts w:ascii="Calibri" w:eastAsia="Arial Narrow" w:hAnsi="Calibri" w:cs="Arial Narrow"/>
                <w:sz w:val="22"/>
                <w:szCs w:val="22"/>
              </w:rPr>
              <w:t xml:space="preserve">Construction and supervision of drain work on </w:t>
            </w:r>
            <w:proofErr w:type="spellStart"/>
            <w:r w:rsidRPr="00EC3D5A">
              <w:rPr>
                <w:rFonts w:ascii="Calibri" w:eastAsia="Arial Narrow" w:hAnsi="Calibri" w:cs="Arial Narrow"/>
                <w:sz w:val="22"/>
                <w:szCs w:val="22"/>
              </w:rPr>
              <w:t>Sahapura</w:t>
            </w:r>
            <w:proofErr w:type="spellEnd"/>
            <w:r w:rsidRPr="00EC3D5A">
              <w:rPr>
                <w:rFonts w:ascii="Calibri" w:eastAsia="Arial Narrow" w:hAnsi="Calibri" w:cs="Arial Narrow"/>
                <w:sz w:val="22"/>
                <w:szCs w:val="22"/>
              </w:rPr>
              <w:t xml:space="preserve"> to </w:t>
            </w:r>
            <w:proofErr w:type="spellStart"/>
            <w:r w:rsidRPr="00EC3D5A">
              <w:rPr>
                <w:rFonts w:ascii="Calibri" w:eastAsia="Arial Narrow" w:hAnsi="Calibri" w:cs="Arial Narrow"/>
                <w:sz w:val="22"/>
                <w:szCs w:val="22"/>
              </w:rPr>
              <w:t>Neem</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Ka</w:t>
            </w:r>
            <w:proofErr w:type="spellEnd"/>
            <w:r w:rsidRPr="00EC3D5A">
              <w:rPr>
                <w:rFonts w:ascii="Calibri" w:eastAsia="Arial Narrow" w:hAnsi="Calibri" w:cs="Arial Narrow"/>
                <w:sz w:val="22"/>
                <w:szCs w:val="22"/>
              </w:rPr>
              <w:t xml:space="preserve"> Thana road. </w:t>
            </w:r>
          </w:p>
          <w:p w14:paraId="4ADA0EC9" w14:textId="77777777" w:rsidR="00947A7E" w:rsidRPr="00EC3D5A" w:rsidRDefault="00947A7E" w:rsidP="00A46953">
            <w:pPr>
              <w:pStyle w:val="Normal1"/>
              <w:numPr>
                <w:ilvl w:val="0"/>
                <w:numId w:val="22"/>
              </w:numPr>
              <w:pBdr>
                <w:top w:val="nil"/>
                <w:left w:val="nil"/>
                <w:bottom w:val="nil"/>
                <w:right w:val="nil"/>
                <w:between w:val="nil"/>
              </w:pBdr>
              <w:spacing w:after="80"/>
              <w:ind w:left="346"/>
              <w:jc w:val="both"/>
              <w:rPr>
                <w:rFonts w:ascii="Calibri" w:hAnsi="Calibri"/>
                <w:sz w:val="22"/>
                <w:szCs w:val="22"/>
              </w:rPr>
            </w:pPr>
            <w:r w:rsidRPr="00EC3D5A">
              <w:rPr>
                <w:rFonts w:ascii="Calibri" w:eastAsia="Arial Narrow" w:hAnsi="Calibri" w:cs="Arial Narrow"/>
                <w:sz w:val="22"/>
                <w:szCs w:val="22"/>
              </w:rPr>
              <w:t xml:space="preserve">Construction and supervision of C.D. works and Causeway on Kant to </w:t>
            </w:r>
            <w:proofErr w:type="spellStart"/>
            <w:r w:rsidRPr="00EC3D5A">
              <w:rPr>
                <w:rFonts w:ascii="Calibri" w:eastAsia="Arial Narrow" w:hAnsi="Calibri" w:cs="Arial Narrow"/>
                <w:sz w:val="22"/>
                <w:szCs w:val="22"/>
              </w:rPr>
              <w:t>Bagwara</w:t>
            </w:r>
            <w:proofErr w:type="spellEnd"/>
            <w:r w:rsidRPr="00EC3D5A">
              <w:rPr>
                <w:rFonts w:ascii="Calibri" w:eastAsia="Arial Narrow" w:hAnsi="Calibri" w:cs="Arial Narrow"/>
                <w:sz w:val="22"/>
                <w:szCs w:val="22"/>
              </w:rPr>
              <w:t xml:space="preserve"> road.</w:t>
            </w:r>
          </w:p>
          <w:p w14:paraId="2A761C7F" w14:textId="77777777" w:rsidR="00947A7E" w:rsidRPr="00EC3D5A" w:rsidRDefault="00947A7E" w:rsidP="00A46953">
            <w:pPr>
              <w:pStyle w:val="Normal1"/>
              <w:numPr>
                <w:ilvl w:val="0"/>
                <w:numId w:val="22"/>
              </w:numPr>
              <w:pBdr>
                <w:top w:val="nil"/>
                <w:left w:val="nil"/>
                <w:bottom w:val="nil"/>
                <w:right w:val="nil"/>
                <w:between w:val="nil"/>
              </w:pBdr>
              <w:spacing w:after="80"/>
              <w:ind w:left="346"/>
              <w:jc w:val="both"/>
              <w:rPr>
                <w:rFonts w:ascii="Calibri" w:hAnsi="Calibri"/>
                <w:sz w:val="22"/>
                <w:szCs w:val="22"/>
              </w:rPr>
            </w:pPr>
            <w:r w:rsidRPr="00EC3D5A">
              <w:rPr>
                <w:rFonts w:ascii="Calibri" w:eastAsia="Arial Narrow" w:hAnsi="Calibri" w:cs="Arial Narrow"/>
                <w:sz w:val="22"/>
                <w:szCs w:val="22"/>
              </w:rPr>
              <w:t xml:space="preserve">Construction and supervision of link road to </w:t>
            </w:r>
            <w:proofErr w:type="spellStart"/>
            <w:r w:rsidRPr="00EC3D5A">
              <w:rPr>
                <w:rFonts w:ascii="Calibri" w:eastAsia="Arial Narrow" w:hAnsi="Calibri" w:cs="Arial Narrow"/>
                <w:sz w:val="22"/>
                <w:szCs w:val="22"/>
              </w:rPr>
              <w:t>Paleda</w:t>
            </w:r>
            <w:proofErr w:type="spellEnd"/>
            <w:r w:rsidRPr="00EC3D5A">
              <w:rPr>
                <w:rFonts w:ascii="Calibri" w:eastAsia="Arial Narrow" w:hAnsi="Calibri" w:cs="Arial Narrow"/>
                <w:sz w:val="22"/>
                <w:szCs w:val="22"/>
              </w:rPr>
              <w:t xml:space="preserve"> village from </w:t>
            </w:r>
            <w:proofErr w:type="spellStart"/>
            <w:r w:rsidRPr="00EC3D5A">
              <w:rPr>
                <w:rFonts w:ascii="Calibri" w:eastAsia="Arial Narrow" w:hAnsi="Calibri" w:cs="Arial Narrow"/>
                <w:sz w:val="22"/>
                <w:szCs w:val="22"/>
              </w:rPr>
              <w:t>Jamua</w:t>
            </w:r>
            <w:proofErr w:type="spellEnd"/>
            <w:r w:rsidRPr="00EC3D5A">
              <w:rPr>
                <w:rFonts w:ascii="Calibri" w:eastAsia="Arial Narrow" w:hAnsi="Calibri" w:cs="Arial Narrow"/>
                <w:sz w:val="22"/>
                <w:szCs w:val="22"/>
              </w:rPr>
              <w:t xml:space="preserve"> </w:t>
            </w:r>
            <w:proofErr w:type="spellStart"/>
            <w:r w:rsidRPr="00EC3D5A">
              <w:rPr>
                <w:rFonts w:ascii="Calibri" w:eastAsia="Arial Narrow" w:hAnsi="Calibri" w:cs="Arial Narrow"/>
                <w:sz w:val="22"/>
                <w:szCs w:val="22"/>
              </w:rPr>
              <w:t>Ramgarh</w:t>
            </w:r>
            <w:proofErr w:type="spellEnd"/>
            <w:r w:rsidRPr="00EC3D5A">
              <w:rPr>
                <w:rFonts w:ascii="Calibri" w:eastAsia="Arial Narrow" w:hAnsi="Calibri" w:cs="Arial Narrow"/>
                <w:sz w:val="22"/>
                <w:szCs w:val="22"/>
              </w:rPr>
              <w:t xml:space="preserve"> Road</w:t>
            </w:r>
          </w:p>
          <w:p w14:paraId="1030080F" w14:textId="77777777" w:rsidR="00947A7E" w:rsidRPr="00EC3D5A" w:rsidRDefault="00947A7E" w:rsidP="00A46953">
            <w:pPr>
              <w:pStyle w:val="Normal1"/>
              <w:numPr>
                <w:ilvl w:val="0"/>
                <w:numId w:val="22"/>
              </w:numPr>
              <w:pBdr>
                <w:top w:val="nil"/>
                <w:left w:val="nil"/>
                <w:bottom w:val="nil"/>
                <w:right w:val="nil"/>
                <w:between w:val="nil"/>
              </w:pBdr>
              <w:spacing w:after="80"/>
              <w:ind w:left="346"/>
              <w:jc w:val="both"/>
              <w:rPr>
                <w:rFonts w:ascii="Calibri" w:hAnsi="Calibri"/>
                <w:sz w:val="22"/>
                <w:szCs w:val="22"/>
              </w:rPr>
            </w:pPr>
            <w:r w:rsidRPr="00EC3D5A">
              <w:rPr>
                <w:rFonts w:ascii="Calibri" w:eastAsia="Arial Narrow" w:hAnsi="Calibri" w:cs="Arial Narrow"/>
                <w:sz w:val="22"/>
                <w:szCs w:val="22"/>
              </w:rPr>
              <w:t xml:space="preserve">Construction and supervision of drain and quarry rubbish road on New </w:t>
            </w:r>
            <w:proofErr w:type="spellStart"/>
            <w:r w:rsidRPr="00EC3D5A">
              <w:rPr>
                <w:rFonts w:ascii="Calibri" w:eastAsia="Arial Narrow" w:hAnsi="Calibri" w:cs="Arial Narrow"/>
                <w:sz w:val="22"/>
                <w:szCs w:val="22"/>
              </w:rPr>
              <w:t>Sanganer</w:t>
            </w:r>
            <w:proofErr w:type="spellEnd"/>
            <w:r w:rsidRPr="00EC3D5A">
              <w:rPr>
                <w:rFonts w:ascii="Calibri" w:eastAsia="Arial Narrow" w:hAnsi="Calibri" w:cs="Arial Narrow"/>
                <w:sz w:val="22"/>
                <w:szCs w:val="22"/>
              </w:rPr>
              <w:t xml:space="preserve"> Road</w:t>
            </w:r>
          </w:p>
          <w:p w14:paraId="1DB1EBB6" w14:textId="77777777" w:rsidR="00947A7E" w:rsidRPr="00EC3D5A" w:rsidRDefault="00947A7E" w:rsidP="00A46953">
            <w:pPr>
              <w:pStyle w:val="Normal1"/>
              <w:spacing w:after="80"/>
              <w:jc w:val="both"/>
              <w:rPr>
                <w:rFonts w:ascii="Calibri" w:eastAsia="Arial Narrow" w:hAnsi="Calibri" w:cs="Arial Narrow"/>
                <w:sz w:val="22"/>
                <w:szCs w:val="22"/>
              </w:rPr>
            </w:pPr>
            <w:r w:rsidRPr="00EC3D5A">
              <w:rPr>
                <w:rFonts w:ascii="Calibri" w:eastAsia="Arial Narrow" w:hAnsi="Calibri" w:cs="Arial Narrow"/>
                <w:b/>
                <w:sz w:val="22"/>
                <w:szCs w:val="22"/>
              </w:rPr>
              <w:t xml:space="preserve">Positions held: </w:t>
            </w:r>
            <w:r w:rsidRPr="00EC3D5A">
              <w:rPr>
                <w:rFonts w:ascii="Calibri" w:eastAsia="Arial Narrow" w:hAnsi="Calibri" w:cs="Arial Narrow"/>
                <w:sz w:val="22"/>
                <w:szCs w:val="22"/>
              </w:rPr>
              <w:t>Contract Engineer</w:t>
            </w:r>
          </w:p>
          <w:p w14:paraId="4DAC6ACD" w14:textId="77777777" w:rsidR="00947A7E" w:rsidRPr="00EC3D5A" w:rsidRDefault="00947A7E" w:rsidP="003D6590">
            <w:pPr>
              <w:pStyle w:val="Normal1"/>
              <w:spacing w:after="80"/>
              <w:contextualSpacing/>
              <w:jc w:val="both"/>
              <w:rPr>
                <w:rFonts w:ascii="Calibri" w:eastAsia="Arial Narrow" w:hAnsi="Calibri" w:cs="Arial Narrow"/>
                <w:b/>
                <w:sz w:val="22"/>
                <w:szCs w:val="22"/>
              </w:rPr>
            </w:pPr>
            <w:r w:rsidRPr="00EC3D5A">
              <w:rPr>
                <w:rFonts w:ascii="Calibri" w:eastAsia="Arial Narrow" w:hAnsi="Calibri" w:cs="Arial Narrow"/>
                <w:b/>
                <w:sz w:val="22"/>
                <w:szCs w:val="22"/>
              </w:rPr>
              <w:t xml:space="preserve">Activities performed: </w:t>
            </w:r>
            <w:r w:rsidRPr="00EC3D5A">
              <w:rPr>
                <w:rFonts w:ascii="Calibri" w:eastAsia="Arial Narrow" w:hAnsi="Calibri" w:cs="Arial Narrow"/>
                <w:sz w:val="22"/>
                <w:szCs w:val="22"/>
              </w:rPr>
              <w:t xml:space="preserve">Responsible for day to day supervision, quality control, periodic measurements, preparation of interim and final bills, progress reporting of the projects. Works included roads, cross drainage works, minor bridges.(All these works were executed mainly in Jaipur, Udaipur And </w:t>
            </w:r>
            <w:proofErr w:type="spellStart"/>
            <w:r w:rsidRPr="00EC3D5A">
              <w:rPr>
                <w:rFonts w:ascii="Calibri" w:eastAsia="Arial Narrow" w:hAnsi="Calibri" w:cs="Arial Narrow"/>
                <w:sz w:val="22"/>
                <w:szCs w:val="22"/>
              </w:rPr>
              <w:t>Bhilwara</w:t>
            </w:r>
            <w:proofErr w:type="spellEnd"/>
            <w:r w:rsidRPr="00EC3D5A">
              <w:rPr>
                <w:rFonts w:ascii="Calibri" w:eastAsia="Arial Narrow" w:hAnsi="Calibri" w:cs="Arial Narrow"/>
                <w:sz w:val="22"/>
                <w:szCs w:val="22"/>
              </w:rPr>
              <w:t xml:space="preserve"> districts of Rajasthan.</w:t>
            </w:r>
            <w:r w:rsidRPr="00EC3D5A">
              <w:rPr>
                <w:rFonts w:ascii="Calibri" w:eastAsia="Arial Narrow" w:hAnsi="Calibri" w:cs="Arial Narrow"/>
                <w:sz w:val="22"/>
                <w:szCs w:val="22"/>
              </w:rPr>
              <w:tab/>
            </w:r>
          </w:p>
        </w:tc>
      </w:tr>
    </w:tbl>
    <w:p w14:paraId="4DCCD7A6" w14:textId="77777777" w:rsidR="00911BF7" w:rsidRPr="00EC3D5A" w:rsidRDefault="00911BF7" w:rsidP="00911BF7">
      <w:pPr>
        <w:pStyle w:val="Normal1"/>
        <w:ind w:right="-61"/>
        <w:jc w:val="both"/>
        <w:rPr>
          <w:rFonts w:ascii="Arial Narrow" w:eastAsia="Arial Narrow" w:hAnsi="Arial Narrow" w:cs="Arial Narrow"/>
          <w:b/>
          <w:sz w:val="20"/>
          <w:szCs w:val="20"/>
        </w:rPr>
      </w:pPr>
      <w:r w:rsidRPr="00EC3D5A">
        <w:rPr>
          <w:rFonts w:ascii="Arial Narrow" w:eastAsia="Arial Narrow" w:hAnsi="Arial Narrow" w:cs="Arial Narrow"/>
          <w:b/>
          <w:sz w:val="20"/>
          <w:szCs w:val="20"/>
        </w:rPr>
        <w:tab/>
      </w:r>
    </w:p>
    <w:p w14:paraId="4679D7D7" w14:textId="77777777" w:rsidR="00911BF7" w:rsidRPr="00EC3D5A" w:rsidRDefault="00911BF7" w:rsidP="00911BF7">
      <w:pPr>
        <w:pStyle w:val="Normal1"/>
        <w:rPr>
          <w:rFonts w:ascii="Arial Narrow" w:eastAsia="Arial Narrow" w:hAnsi="Arial Narrow" w:cs="Arial Narrow"/>
          <w:sz w:val="20"/>
          <w:szCs w:val="20"/>
        </w:rPr>
      </w:pPr>
    </w:p>
    <w:p w14:paraId="5F5B1BFD" w14:textId="77777777" w:rsidR="003353CA" w:rsidRPr="00EC3D5A" w:rsidRDefault="003353CA"/>
    <w:sectPr w:rsidR="003353CA" w:rsidRPr="00EC3D5A">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1ABE" w14:textId="77777777" w:rsidR="006978DB" w:rsidRDefault="006978DB" w:rsidP="0073019A">
      <w:r>
        <w:separator/>
      </w:r>
    </w:p>
  </w:endnote>
  <w:endnote w:type="continuationSeparator" w:id="0">
    <w:p w14:paraId="2F628371" w14:textId="77777777" w:rsidR="006978DB" w:rsidRDefault="006978DB" w:rsidP="0073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grammaDBolExt">
    <w:altName w:val="Calibri"/>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3CA" w14:textId="77777777" w:rsidR="004A4B87" w:rsidRDefault="004A4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0958C" w14:textId="77777777" w:rsidR="004A4B87" w:rsidRDefault="004A4B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DB9D" w14:textId="77777777" w:rsidR="004A4B87" w:rsidRPr="00756BCB" w:rsidRDefault="004A4B87" w:rsidP="00067F62">
    <w:pPr>
      <w:pStyle w:val="Footer"/>
      <w:pBdr>
        <w:top w:val="single" w:sz="4" w:space="1" w:color="auto"/>
      </w:pBdr>
      <w:jc w:val="right"/>
      <w:rPr>
        <w:rFonts w:ascii="Calibri" w:hAnsi="Calibri"/>
      </w:rPr>
    </w:pPr>
    <w:r w:rsidRPr="00756BCB">
      <w:rPr>
        <w:rFonts w:ascii="Calibri" w:hAnsi="Calibri"/>
      </w:rPr>
      <w:t xml:space="preserve">Page </w:t>
    </w:r>
    <w:r w:rsidRPr="00756BCB">
      <w:rPr>
        <w:rFonts w:ascii="Calibri" w:hAnsi="Calibri"/>
      </w:rPr>
      <w:fldChar w:fldCharType="begin"/>
    </w:r>
    <w:r w:rsidRPr="00756BCB">
      <w:rPr>
        <w:rFonts w:ascii="Calibri" w:hAnsi="Calibri"/>
      </w:rPr>
      <w:instrText xml:space="preserve"> PAGE </w:instrText>
    </w:r>
    <w:r w:rsidRPr="00756BCB">
      <w:rPr>
        <w:rFonts w:ascii="Calibri" w:hAnsi="Calibri"/>
      </w:rPr>
      <w:fldChar w:fldCharType="separate"/>
    </w:r>
    <w:r w:rsidR="00AD4547">
      <w:rPr>
        <w:rFonts w:ascii="Calibri" w:hAnsi="Calibri"/>
        <w:noProof/>
      </w:rPr>
      <w:t>9</w:t>
    </w:r>
    <w:r w:rsidRPr="00756BCB">
      <w:rPr>
        <w:rFonts w:ascii="Calibri" w:hAnsi="Calibri"/>
      </w:rPr>
      <w:fldChar w:fldCharType="end"/>
    </w:r>
    <w:r w:rsidRPr="00756BCB">
      <w:rPr>
        <w:rFonts w:ascii="Calibri" w:hAnsi="Calibri"/>
      </w:rPr>
      <w:t xml:space="preserve"> of </w:t>
    </w:r>
    <w:r w:rsidRPr="00756BCB">
      <w:rPr>
        <w:rFonts w:ascii="Calibri" w:hAnsi="Calibri"/>
      </w:rPr>
      <w:fldChar w:fldCharType="begin"/>
    </w:r>
    <w:r w:rsidRPr="00756BCB">
      <w:rPr>
        <w:rFonts w:ascii="Calibri" w:hAnsi="Calibri"/>
      </w:rPr>
      <w:instrText xml:space="preserve"> NUMPAGES  </w:instrText>
    </w:r>
    <w:r w:rsidRPr="00756BCB">
      <w:rPr>
        <w:rFonts w:ascii="Calibri" w:hAnsi="Calibri"/>
      </w:rPr>
      <w:fldChar w:fldCharType="separate"/>
    </w:r>
    <w:r w:rsidR="00AD4547">
      <w:rPr>
        <w:rFonts w:ascii="Calibri" w:hAnsi="Calibri"/>
        <w:noProof/>
      </w:rPr>
      <w:t>19</w:t>
    </w:r>
    <w:r w:rsidRPr="00756BCB">
      <w:rPr>
        <w:rFonts w:ascii="Calibri" w:hAnsi="Calibri"/>
      </w:rPr>
      <w:fldChar w:fldCharType="end"/>
    </w:r>
  </w:p>
  <w:p w14:paraId="48E8E0E3" w14:textId="77777777" w:rsidR="004A4B87" w:rsidRDefault="004A4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02C7" w14:textId="023A4F1E" w:rsidR="004A4B87" w:rsidRPr="00EC3D5A" w:rsidRDefault="004A4B87" w:rsidP="00EC3D5A">
    <w:pPr>
      <w:pStyle w:val="Footer"/>
      <w:pBdr>
        <w:top w:val="single" w:sz="4" w:space="1" w:color="auto"/>
      </w:pBdr>
      <w:jc w:val="center"/>
      <w:rPr>
        <w:b/>
      </w:rPr>
    </w:pPr>
    <w:proofErr w:type="spellStart"/>
    <w:r w:rsidRPr="00EC3D5A">
      <w:rPr>
        <w:b/>
      </w:rPr>
      <w:t>www.nitinjhanwar.biz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DDE8" w14:textId="77777777" w:rsidR="006978DB" w:rsidRDefault="006978DB" w:rsidP="0073019A">
      <w:r>
        <w:separator/>
      </w:r>
    </w:p>
  </w:footnote>
  <w:footnote w:type="continuationSeparator" w:id="0">
    <w:p w14:paraId="452B9CE8" w14:textId="77777777" w:rsidR="006978DB" w:rsidRDefault="006978DB" w:rsidP="0073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6" w:type="pct"/>
      <w:tblLook w:val="04A0" w:firstRow="1" w:lastRow="0" w:firstColumn="1" w:lastColumn="0" w:noHBand="0" w:noVBand="1"/>
    </w:tblPr>
    <w:tblGrid>
      <w:gridCol w:w="7667"/>
      <w:gridCol w:w="1441"/>
    </w:tblGrid>
    <w:tr w:rsidR="004A4B87" w:rsidRPr="001C584E" w14:paraId="21C46CBE" w14:textId="77777777" w:rsidTr="00067F62">
      <w:trPr>
        <w:trHeight w:val="659"/>
      </w:trPr>
      <w:tc>
        <w:tcPr>
          <w:tcW w:w="4209" w:type="pct"/>
          <w:vAlign w:val="center"/>
        </w:tcPr>
        <w:p w14:paraId="1D78801F" w14:textId="34585524" w:rsidR="004A4B87" w:rsidRPr="00852DB6" w:rsidRDefault="004A4B87" w:rsidP="00067F62">
          <w:pPr>
            <w:pStyle w:val="Header"/>
            <w:rPr>
              <w:rFonts w:ascii="MicrogrammaDBolExt" w:hAnsi="MicrogrammaDBolExt"/>
              <w:b/>
              <w:sz w:val="20"/>
              <w:szCs w:val="20"/>
            </w:rPr>
          </w:pPr>
        </w:p>
      </w:tc>
      <w:tc>
        <w:tcPr>
          <w:tcW w:w="791" w:type="pct"/>
          <w:vAlign w:val="center"/>
        </w:tcPr>
        <w:p w14:paraId="32D7F450" w14:textId="3BC72337" w:rsidR="004A4B87" w:rsidRPr="001C584E" w:rsidRDefault="004A4B87" w:rsidP="00067F62">
          <w:pPr>
            <w:pStyle w:val="Header"/>
            <w:jc w:val="center"/>
            <w:rPr>
              <w:rFonts w:ascii="MicrogrammaDBolExt" w:hAnsi="MicrogrammaDBolExt"/>
              <w:b/>
            </w:rPr>
          </w:pPr>
        </w:p>
      </w:tc>
    </w:tr>
  </w:tbl>
  <w:p w14:paraId="078C7A09" w14:textId="48D09127" w:rsidR="004A4B87" w:rsidRPr="0073019A" w:rsidRDefault="004A4B87" w:rsidP="000759B1">
    <w:pPr>
      <w:pStyle w:val="Header"/>
      <w:pBdr>
        <w:bottom w:val="single" w:sz="4" w:space="1" w:color="auto"/>
      </w:pBdr>
      <w:rPr>
        <w:rFonts w:ascii="Calibri" w:hAnsi="Calibri"/>
        <w:sz w:val="14"/>
        <w:szCs w:val="16"/>
      </w:rPr>
    </w:pPr>
    <w:proofErr w:type="spellStart"/>
    <w:r>
      <w:rPr>
        <w:rFonts w:ascii="Calibri" w:hAnsi="Calibri"/>
        <w:sz w:val="16"/>
        <w:szCs w:val="16"/>
      </w:rPr>
      <w:t>www.nitinjhanwar.biz</w:t>
    </w:r>
    <w:proofErr w:type="spellEnd"/>
    <w:r>
      <w:rPr>
        <w:rFonts w:ascii="Calibri" w:hAnsi="Calibri"/>
        <w:sz w:val="16"/>
        <w:szCs w:val="16"/>
      </w:rPr>
      <w:tab/>
      <w:t xml:space="preserve">                                                                                                                                                                        </w:t>
    </w:r>
    <w:r w:rsidRPr="00024821">
      <w:rPr>
        <w:rFonts w:ascii="Calibri" w:hAnsi="Calibri" w:cs="Calibri"/>
        <w:sz w:val="20"/>
        <w:szCs w:val="22"/>
        <w:lang w:val="en-GB"/>
      </w:rPr>
      <w:t>Dr</w:t>
    </w:r>
    <w:r w:rsidRPr="00024821">
      <w:rPr>
        <w:rFonts w:ascii="Calibri" w:eastAsia="Arial Narrow" w:hAnsi="Calibri" w:cs="Arial Narrow"/>
        <w:smallCaps/>
        <w:color w:val="000000"/>
        <w:sz w:val="20"/>
        <w:szCs w:val="20"/>
      </w:rPr>
      <w:t xml:space="preserve">.  </w:t>
    </w:r>
    <w:r w:rsidRPr="00024821">
      <w:rPr>
        <w:rFonts w:ascii="Calibri" w:hAnsi="Calibri" w:cs="Calibri"/>
        <w:sz w:val="20"/>
        <w:szCs w:val="22"/>
        <w:lang w:val="en-GB"/>
      </w:rPr>
      <w:t xml:space="preserve">Nitin </w:t>
    </w:r>
    <w:proofErr w:type="spellStart"/>
    <w:r w:rsidRPr="00024821">
      <w:rPr>
        <w:rFonts w:ascii="Calibri" w:hAnsi="Calibri" w:cs="Calibri"/>
        <w:sz w:val="20"/>
        <w:szCs w:val="22"/>
        <w:lang w:val="en-GB"/>
      </w:rPr>
      <w:t>Jhanwar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2101" w14:textId="579E2BE7" w:rsidR="004A4B87" w:rsidRPr="000752FE" w:rsidRDefault="004A4B87" w:rsidP="00EC3D5A">
    <w:pPr>
      <w:pBdr>
        <w:bottom w:val="single" w:sz="4" w:space="1" w:color="000000"/>
      </w:pBdr>
      <w:jc w:val="right"/>
      <w:rPr>
        <w:rFonts w:ascii="Times New Roman Bold" w:hAnsi="Times New Roman Bold"/>
        <w:b/>
        <w:smallCaps/>
        <w:szCs w:val="28"/>
      </w:rPr>
    </w:pPr>
    <w:r w:rsidRPr="00EC3D5A">
      <w:rPr>
        <w:rFonts w:ascii="Times New Roman Bold" w:hAnsi="Times New Roman Bold"/>
        <w:b/>
        <w:smallCaps/>
        <w:noProof/>
        <w:szCs w:val="28"/>
        <w:lang w:val="en-GB" w:eastAsia="en-GB"/>
      </w:rPr>
      <w:drawing>
        <wp:inline distT="0" distB="0" distL="0" distR="0" wp14:anchorId="63EBDCA7" wp14:editId="6BF9577C">
          <wp:extent cx="800100" cy="781050"/>
          <wp:effectExtent l="0" t="0" r="0" b="0"/>
          <wp:docPr id="2" name="Picture 2" descr="http://nitinjhanwar.biz/images/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itinjhanwar.biz/images/Logo3.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p w14:paraId="3EEE899E" w14:textId="4FED94C5" w:rsidR="004A4B87" w:rsidRPr="009D49DC" w:rsidRDefault="004A4B87" w:rsidP="009D4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31A"/>
    <w:multiLevelType w:val="hybridMultilevel"/>
    <w:tmpl w:val="8EB6517E"/>
    <w:lvl w:ilvl="0" w:tplc="989E9426">
      <w:start w:val="1"/>
      <w:numFmt w:val="lowerRoman"/>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163E4C"/>
    <w:multiLevelType w:val="multilevel"/>
    <w:tmpl w:val="72A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B015FE"/>
    <w:multiLevelType w:val="multilevel"/>
    <w:tmpl w:val="BE7C3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246F0B"/>
    <w:multiLevelType w:val="hybridMultilevel"/>
    <w:tmpl w:val="A11089A4"/>
    <w:lvl w:ilvl="0" w:tplc="FFFFFFFF">
      <w:start w:val="1"/>
      <w:numFmt w:val="bullet"/>
      <w:lvlText w:val=""/>
      <w:lvlJc w:val="left"/>
      <w:pPr>
        <w:tabs>
          <w:tab w:val="num" w:pos="720"/>
        </w:tabs>
        <w:ind w:left="720" w:hanging="720"/>
      </w:pPr>
      <w:rPr>
        <w:rFonts w:ascii="Symbol" w:hAnsi="Symbol"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26F89"/>
    <w:multiLevelType w:val="hybridMultilevel"/>
    <w:tmpl w:val="557AB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5A04BB"/>
    <w:multiLevelType w:val="multilevel"/>
    <w:tmpl w:val="E93088E6"/>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EF631DB"/>
    <w:multiLevelType w:val="multilevel"/>
    <w:tmpl w:val="CAB624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7E26053"/>
    <w:multiLevelType w:val="multilevel"/>
    <w:tmpl w:val="38384F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A126479"/>
    <w:multiLevelType w:val="multilevel"/>
    <w:tmpl w:val="74347E74"/>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9" w15:restartNumberingAfterBreak="0">
    <w:nsid w:val="1B012338"/>
    <w:multiLevelType w:val="hybridMultilevel"/>
    <w:tmpl w:val="98FE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F79E3"/>
    <w:multiLevelType w:val="hybridMultilevel"/>
    <w:tmpl w:val="2D883E04"/>
    <w:lvl w:ilvl="0" w:tplc="9702B544">
      <w:start w:val="1"/>
      <w:numFmt w:val="lowerRoman"/>
      <w:lvlText w:val="(%1)"/>
      <w:lvlJc w:val="left"/>
      <w:pPr>
        <w:tabs>
          <w:tab w:val="num" w:pos="720"/>
        </w:tabs>
        <w:ind w:left="720" w:hanging="432"/>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2742556A"/>
    <w:multiLevelType w:val="multilevel"/>
    <w:tmpl w:val="281C2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AC2085F"/>
    <w:multiLevelType w:val="multilevel"/>
    <w:tmpl w:val="99668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16197A"/>
    <w:multiLevelType w:val="hybridMultilevel"/>
    <w:tmpl w:val="AA4EE544"/>
    <w:lvl w:ilvl="0" w:tplc="6C6A79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E2399"/>
    <w:multiLevelType w:val="singleLevel"/>
    <w:tmpl w:val="38C4424A"/>
    <w:lvl w:ilvl="0">
      <w:start w:val="1"/>
      <w:numFmt w:val="bullet"/>
      <w:lvlText w:val=""/>
      <w:lvlJc w:val="left"/>
      <w:pPr>
        <w:tabs>
          <w:tab w:val="num" w:pos="360"/>
        </w:tabs>
        <w:ind w:left="144" w:hanging="144"/>
      </w:pPr>
      <w:rPr>
        <w:rFonts w:ascii="Symbol" w:hAnsi="Symbol" w:hint="default"/>
      </w:rPr>
    </w:lvl>
  </w:abstractNum>
  <w:abstractNum w:abstractNumId="15" w15:restartNumberingAfterBreak="0">
    <w:nsid w:val="44B21B69"/>
    <w:multiLevelType w:val="multilevel"/>
    <w:tmpl w:val="71100D8E"/>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6" w15:restartNumberingAfterBreak="0">
    <w:nsid w:val="44DE3EB6"/>
    <w:multiLevelType w:val="singleLevel"/>
    <w:tmpl w:val="2E90C496"/>
    <w:lvl w:ilvl="0">
      <w:start w:val="1"/>
      <w:numFmt w:val="decimal"/>
      <w:lvlText w:val="%1."/>
      <w:lvlJc w:val="left"/>
      <w:pPr>
        <w:tabs>
          <w:tab w:val="num" w:pos="480"/>
        </w:tabs>
        <w:ind w:left="480" w:hanging="390"/>
      </w:pPr>
      <w:rPr>
        <w:rFonts w:hint="default"/>
      </w:rPr>
    </w:lvl>
  </w:abstractNum>
  <w:abstractNum w:abstractNumId="17" w15:restartNumberingAfterBreak="0">
    <w:nsid w:val="466A11EA"/>
    <w:multiLevelType w:val="hybridMultilevel"/>
    <w:tmpl w:val="F05A6282"/>
    <w:lvl w:ilvl="0" w:tplc="FFFFFFFF">
      <w:start w:val="1"/>
      <w:numFmt w:val="bullet"/>
      <w:lvlText w:val=""/>
      <w:lvlJc w:val="left"/>
      <w:pPr>
        <w:tabs>
          <w:tab w:val="num" w:pos="576"/>
        </w:tabs>
        <w:ind w:left="576" w:hanging="396"/>
      </w:pPr>
      <w:rPr>
        <w:rFonts w:ascii="Symbol" w:hAnsi="Symbol"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A30766"/>
    <w:multiLevelType w:val="hybridMultilevel"/>
    <w:tmpl w:val="043CE15A"/>
    <w:lvl w:ilvl="0" w:tplc="40090001">
      <w:start w:val="1"/>
      <w:numFmt w:val="bullet"/>
      <w:lvlText w:val=""/>
      <w:lvlJc w:val="left"/>
      <w:pPr>
        <w:ind w:left="794" w:hanging="360"/>
      </w:pPr>
      <w:rPr>
        <w:rFonts w:ascii="Symbol" w:hAnsi="Symbol" w:hint="default"/>
      </w:rPr>
    </w:lvl>
    <w:lvl w:ilvl="1" w:tplc="40090003" w:tentative="1">
      <w:start w:val="1"/>
      <w:numFmt w:val="bullet"/>
      <w:lvlText w:val="o"/>
      <w:lvlJc w:val="left"/>
      <w:pPr>
        <w:ind w:left="1514" w:hanging="360"/>
      </w:pPr>
      <w:rPr>
        <w:rFonts w:ascii="Courier New" w:hAnsi="Courier New" w:cs="Courier New" w:hint="default"/>
      </w:rPr>
    </w:lvl>
    <w:lvl w:ilvl="2" w:tplc="40090005" w:tentative="1">
      <w:start w:val="1"/>
      <w:numFmt w:val="bullet"/>
      <w:lvlText w:val=""/>
      <w:lvlJc w:val="left"/>
      <w:pPr>
        <w:ind w:left="2234" w:hanging="360"/>
      </w:pPr>
      <w:rPr>
        <w:rFonts w:ascii="Wingdings" w:hAnsi="Wingdings" w:hint="default"/>
      </w:rPr>
    </w:lvl>
    <w:lvl w:ilvl="3" w:tplc="40090001" w:tentative="1">
      <w:start w:val="1"/>
      <w:numFmt w:val="bullet"/>
      <w:lvlText w:val=""/>
      <w:lvlJc w:val="left"/>
      <w:pPr>
        <w:ind w:left="2954" w:hanging="360"/>
      </w:pPr>
      <w:rPr>
        <w:rFonts w:ascii="Symbol" w:hAnsi="Symbol" w:hint="default"/>
      </w:rPr>
    </w:lvl>
    <w:lvl w:ilvl="4" w:tplc="40090003" w:tentative="1">
      <w:start w:val="1"/>
      <w:numFmt w:val="bullet"/>
      <w:lvlText w:val="o"/>
      <w:lvlJc w:val="left"/>
      <w:pPr>
        <w:ind w:left="3674" w:hanging="360"/>
      </w:pPr>
      <w:rPr>
        <w:rFonts w:ascii="Courier New" w:hAnsi="Courier New" w:cs="Courier New" w:hint="default"/>
      </w:rPr>
    </w:lvl>
    <w:lvl w:ilvl="5" w:tplc="40090005" w:tentative="1">
      <w:start w:val="1"/>
      <w:numFmt w:val="bullet"/>
      <w:lvlText w:val=""/>
      <w:lvlJc w:val="left"/>
      <w:pPr>
        <w:ind w:left="4394" w:hanging="360"/>
      </w:pPr>
      <w:rPr>
        <w:rFonts w:ascii="Wingdings" w:hAnsi="Wingdings" w:hint="default"/>
      </w:rPr>
    </w:lvl>
    <w:lvl w:ilvl="6" w:tplc="40090001" w:tentative="1">
      <w:start w:val="1"/>
      <w:numFmt w:val="bullet"/>
      <w:lvlText w:val=""/>
      <w:lvlJc w:val="left"/>
      <w:pPr>
        <w:ind w:left="5114" w:hanging="360"/>
      </w:pPr>
      <w:rPr>
        <w:rFonts w:ascii="Symbol" w:hAnsi="Symbol" w:hint="default"/>
      </w:rPr>
    </w:lvl>
    <w:lvl w:ilvl="7" w:tplc="40090003" w:tentative="1">
      <w:start w:val="1"/>
      <w:numFmt w:val="bullet"/>
      <w:lvlText w:val="o"/>
      <w:lvlJc w:val="left"/>
      <w:pPr>
        <w:ind w:left="5834" w:hanging="360"/>
      </w:pPr>
      <w:rPr>
        <w:rFonts w:ascii="Courier New" w:hAnsi="Courier New" w:cs="Courier New" w:hint="default"/>
      </w:rPr>
    </w:lvl>
    <w:lvl w:ilvl="8" w:tplc="40090005" w:tentative="1">
      <w:start w:val="1"/>
      <w:numFmt w:val="bullet"/>
      <w:lvlText w:val=""/>
      <w:lvlJc w:val="left"/>
      <w:pPr>
        <w:ind w:left="6554" w:hanging="360"/>
      </w:pPr>
      <w:rPr>
        <w:rFonts w:ascii="Wingdings" w:hAnsi="Wingdings" w:hint="default"/>
      </w:rPr>
    </w:lvl>
  </w:abstractNum>
  <w:abstractNum w:abstractNumId="19" w15:restartNumberingAfterBreak="0">
    <w:nsid w:val="4942236E"/>
    <w:multiLevelType w:val="multilevel"/>
    <w:tmpl w:val="440E34B6"/>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94B74CE"/>
    <w:multiLevelType w:val="multilevel"/>
    <w:tmpl w:val="AB6A9C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9557F7E"/>
    <w:multiLevelType w:val="multilevel"/>
    <w:tmpl w:val="99328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A6B1CDA"/>
    <w:multiLevelType w:val="hybridMultilevel"/>
    <w:tmpl w:val="2292B42C"/>
    <w:lvl w:ilvl="0" w:tplc="5D3087DC">
      <w:start w:val="1"/>
      <w:numFmt w:val="lowerRoman"/>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12617C"/>
    <w:multiLevelType w:val="multilevel"/>
    <w:tmpl w:val="3A0AE612"/>
    <w:lvl w:ilvl="0">
      <w:start w:val="1"/>
      <w:numFmt w:val="lowerRoman"/>
      <w:lvlText w:val="(%1)"/>
      <w:lvlJc w:val="left"/>
      <w:pPr>
        <w:tabs>
          <w:tab w:val="num" w:pos="900"/>
        </w:tabs>
        <w:ind w:left="900" w:hanging="72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4D3B041A"/>
    <w:multiLevelType w:val="multilevel"/>
    <w:tmpl w:val="318E5E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5A73C84"/>
    <w:multiLevelType w:val="multilevel"/>
    <w:tmpl w:val="CAEAFC6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F028CF"/>
    <w:multiLevelType w:val="multilevel"/>
    <w:tmpl w:val="01F0D558"/>
    <w:lvl w:ilvl="0">
      <w:start w:val="1"/>
      <w:numFmt w:val="bullet"/>
      <w:lvlText w:val="●"/>
      <w:lvlJc w:val="left"/>
      <w:pPr>
        <w:ind w:left="1800" w:hanging="360"/>
      </w:pPr>
      <w:rPr>
        <w:rFonts w:ascii="Calibri" w:eastAsia="Noto Sans Symbols" w:hAnsi="Calibri" w:cs="Noto Sans Symbol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59793001"/>
    <w:multiLevelType w:val="multilevel"/>
    <w:tmpl w:val="A11089A4"/>
    <w:lvl w:ilvl="0">
      <w:start w:val="1"/>
      <w:numFmt w:val="bullet"/>
      <w:lvlText w:val=""/>
      <w:lvlJc w:val="left"/>
      <w:pPr>
        <w:tabs>
          <w:tab w:val="num" w:pos="720"/>
        </w:tabs>
        <w:ind w:left="720" w:hanging="72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92030E"/>
    <w:multiLevelType w:val="hybridMultilevel"/>
    <w:tmpl w:val="1632E3EE"/>
    <w:lvl w:ilvl="0" w:tplc="FFFFFFFF">
      <w:start w:val="1"/>
      <w:numFmt w:val="lowerLetter"/>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1B945E4"/>
    <w:multiLevelType w:val="multilevel"/>
    <w:tmpl w:val="1D2CA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CE54E4"/>
    <w:multiLevelType w:val="hybridMultilevel"/>
    <w:tmpl w:val="E61A3A92"/>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B7068C"/>
    <w:multiLevelType w:val="multilevel"/>
    <w:tmpl w:val="2D883E04"/>
    <w:lvl w:ilvl="0">
      <w:start w:val="1"/>
      <w:numFmt w:val="lowerRoman"/>
      <w:lvlText w:val="(%1)"/>
      <w:lvlJc w:val="left"/>
      <w:pPr>
        <w:tabs>
          <w:tab w:val="num" w:pos="720"/>
        </w:tabs>
        <w:ind w:left="720" w:hanging="432"/>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15:restartNumberingAfterBreak="0">
    <w:nsid w:val="68747DF9"/>
    <w:multiLevelType w:val="multilevel"/>
    <w:tmpl w:val="3844E1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8A26B13"/>
    <w:multiLevelType w:val="hybridMultilevel"/>
    <w:tmpl w:val="D9726EFC"/>
    <w:lvl w:ilvl="0" w:tplc="2DA8D3E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6AC010C4"/>
    <w:multiLevelType w:val="hybridMultilevel"/>
    <w:tmpl w:val="F350C7BC"/>
    <w:lvl w:ilvl="0" w:tplc="FFFFFFFF">
      <w:start w:val="1"/>
      <w:numFmt w:val="bullet"/>
      <w:lvlText w:val=""/>
      <w:lvlJc w:val="left"/>
      <w:pPr>
        <w:tabs>
          <w:tab w:val="num" w:pos="504"/>
        </w:tabs>
        <w:ind w:left="50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2E592A"/>
    <w:multiLevelType w:val="hybridMultilevel"/>
    <w:tmpl w:val="AC70B8B8"/>
    <w:lvl w:ilvl="0" w:tplc="6C6A793A">
      <w:start w:val="1"/>
      <w:numFmt w:val="lowerLetter"/>
      <w:lvlText w:val="(%1)"/>
      <w:lvlJc w:val="left"/>
      <w:pPr>
        <w:ind w:left="612" w:hanging="360"/>
      </w:pPr>
      <w:rPr>
        <w:rFonts w:hint="default"/>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747F0F19"/>
    <w:multiLevelType w:val="multilevel"/>
    <w:tmpl w:val="EEB091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48E2AD4"/>
    <w:multiLevelType w:val="hybridMultilevel"/>
    <w:tmpl w:val="621E8A4A"/>
    <w:lvl w:ilvl="0" w:tplc="BF0CE07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91E44"/>
    <w:multiLevelType w:val="multilevel"/>
    <w:tmpl w:val="A7446C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DA903E3"/>
    <w:multiLevelType w:val="hybridMultilevel"/>
    <w:tmpl w:val="7CEAA434"/>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40" w15:restartNumberingAfterBreak="0">
    <w:nsid w:val="7F2F7132"/>
    <w:multiLevelType w:val="multilevel"/>
    <w:tmpl w:val="9D1827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81523451">
    <w:abstractNumId w:val="14"/>
  </w:num>
  <w:num w:numId="2" w16cid:durableId="17712418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7869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5315160">
    <w:abstractNumId w:val="28"/>
  </w:num>
  <w:num w:numId="5" w16cid:durableId="1259876227">
    <w:abstractNumId w:val="3"/>
  </w:num>
  <w:num w:numId="6" w16cid:durableId="1430807092">
    <w:abstractNumId w:val="27"/>
  </w:num>
  <w:num w:numId="7" w16cid:durableId="1684163857">
    <w:abstractNumId w:val="17"/>
  </w:num>
  <w:num w:numId="8" w16cid:durableId="1253902291">
    <w:abstractNumId w:val="16"/>
  </w:num>
  <w:num w:numId="9" w16cid:durableId="103382163">
    <w:abstractNumId w:val="10"/>
  </w:num>
  <w:num w:numId="10" w16cid:durableId="1386103565">
    <w:abstractNumId w:val="23"/>
  </w:num>
  <w:num w:numId="11" w16cid:durableId="911231155">
    <w:abstractNumId w:val="31"/>
  </w:num>
  <w:num w:numId="12" w16cid:durableId="1317033121">
    <w:abstractNumId w:val="22"/>
  </w:num>
  <w:num w:numId="13" w16cid:durableId="664089339">
    <w:abstractNumId w:val="4"/>
  </w:num>
  <w:num w:numId="14" w16cid:durableId="398555259">
    <w:abstractNumId w:val="35"/>
  </w:num>
  <w:num w:numId="15" w16cid:durableId="358554968">
    <w:abstractNumId w:val="30"/>
  </w:num>
  <w:num w:numId="16" w16cid:durableId="601500590">
    <w:abstractNumId w:val="13"/>
  </w:num>
  <w:num w:numId="17" w16cid:durableId="1038775158">
    <w:abstractNumId w:val="33"/>
  </w:num>
  <w:num w:numId="18" w16cid:durableId="1675456521">
    <w:abstractNumId w:val="37"/>
  </w:num>
  <w:num w:numId="19" w16cid:durableId="1259168843">
    <w:abstractNumId w:val="18"/>
  </w:num>
  <w:num w:numId="20" w16cid:durableId="1710647456">
    <w:abstractNumId w:val="5"/>
  </w:num>
  <w:num w:numId="21" w16cid:durableId="766654856">
    <w:abstractNumId w:val="6"/>
  </w:num>
  <w:num w:numId="22" w16cid:durableId="874191647">
    <w:abstractNumId w:val="15"/>
  </w:num>
  <w:num w:numId="23" w16cid:durableId="1321351189">
    <w:abstractNumId w:val="8"/>
  </w:num>
  <w:num w:numId="24" w16cid:durableId="2030794409">
    <w:abstractNumId w:val="25"/>
  </w:num>
  <w:num w:numId="25" w16cid:durableId="1882279210">
    <w:abstractNumId w:val="29"/>
  </w:num>
  <w:num w:numId="26" w16cid:durableId="144056866">
    <w:abstractNumId w:val="19"/>
  </w:num>
  <w:num w:numId="27" w16cid:durableId="405152803">
    <w:abstractNumId w:val="7"/>
  </w:num>
  <w:num w:numId="28" w16cid:durableId="1034891976">
    <w:abstractNumId w:val="38"/>
  </w:num>
  <w:num w:numId="29" w16cid:durableId="402680735">
    <w:abstractNumId w:val="11"/>
  </w:num>
  <w:num w:numId="30" w16cid:durableId="2115320667">
    <w:abstractNumId w:val="2"/>
  </w:num>
  <w:num w:numId="31" w16cid:durableId="1206716474">
    <w:abstractNumId w:val="26"/>
  </w:num>
  <w:num w:numId="32" w16cid:durableId="911964600">
    <w:abstractNumId w:val="39"/>
  </w:num>
  <w:num w:numId="33" w16cid:durableId="278340344">
    <w:abstractNumId w:val="36"/>
  </w:num>
  <w:num w:numId="34" w16cid:durableId="1567376051">
    <w:abstractNumId w:val="40"/>
  </w:num>
  <w:num w:numId="35" w16cid:durableId="1521047729">
    <w:abstractNumId w:val="12"/>
  </w:num>
  <w:num w:numId="36" w16cid:durableId="1469277704">
    <w:abstractNumId w:val="24"/>
  </w:num>
  <w:num w:numId="37" w16cid:durableId="1903174555">
    <w:abstractNumId w:val="1"/>
  </w:num>
  <w:num w:numId="38" w16cid:durableId="1316493818">
    <w:abstractNumId w:val="21"/>
  </w:num>
  <w:num w:numId="39" w16cid:durableId="1354648882">
    <w:abstractNumId w:val="20"/>
  </w:num>
  <w:num w:numId="40" w16cid:durableId="1199971717">
    <w:abstractNumId w:val="32"/>
  </w:num>
  <w:num w:numId="41" w16cid:durableId="1521044800">
    <w:abstractNumId w:val="9"/>
  </w:num>
  <w:num w:numId="42" w16cid:durableId="213879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BF7"/>
    <w:rsid w:val="00010C28"/>
    <w:rsid w:val="00024821"/>
    <w:rsid w:val="00067F62"/>
    <w:rsid w:val="000759B1"/>
    <w:rsid w:val="000B4BAA"/>
    <w:rsid w:val="000C74E3"/>
    <w:rsid w:val="000F2E51"/>
    <w:rsid w:val="00144FE7"/>
    <w:rsid w:val="00161B92"/>
    <w:rsid w:val="00165B86"/>
    <w:rsid w:val="001A344D"/>
    <w:rsid w:val="002D5EC6"/>
    <w:rsid w:val="002F2DC1"/>
    <w:rsid w:val="00317B57"/>
    <w:rsid w:val="003353CA"/>
    <w:rsid w:val="00371631"/>
    <w:rsid w:val="00383B0F"/>
    <w:rsid w:val="00391CF0"/>
    <w:rsid w:val="003D6590"/>
    <w:rsid w:val="003F3414"/>
    <w:rsid w:val="00441A49"/>
    <w:rsid w:val="00483CE9"/>
    <w:rsid w:val="004959CA"/>
    <w:rsid w:val="004A4B87"/>
    <w:rsid w:val="004E4019"/>
    <w:rsid w:val="004F5A46"/>
    <w:rsid w:val="005928BA"/>
    <w:rsid w:val="00606C0A"/>
    <w:rsid w:val="006511C1"/>
    <w:rsid w:val="006978DB"/>
    <w:rsid w:val="006D2063"/>
    <w:rsid w:val="006D61F4"/>
    <w:rsid w:val="00722F4D"/>
    <w:rsid w:val="0073019A"/>
    <w:rsid w:val="0078398B"/>
    <w:rsid w:val="007B2166"/>
    <w:rsid w:val="007F2689"/>
    <w:rsid w:val="00810AB8"/>
    <w:rsid w:val="00815DEE"/>
    <w:rsid w:val="0083384F"/>
    <w:rsid w:val="00911BF7"/>
    <w:rsid w:val="00943960"/>
    <w:rsid w:val="00947A7E"/>
    <w:rsid w:val="00981E5E"/>
    <w:rsid w:val="009B3CAF"/>
    <w:rsid w:val="009C54BF"/>
    <w:rsid w:val="009D49DC"/>
    <w:rsid w:val="00A3679E"/>
    <w:rsid w:val="00A45F30"/>
    <w:rsid w:val="00A46953"/>
    <w:rsid w:val="00AA0FF0"/>
    <w:rsid w:val="00AD4547"/>
    <w:rsid w:val="00AF35AE"/>
    <w:rsid w:val="00B65CC8"/>
    <w:rsid w:val="00CC4221"/>
    <w:rsid w:val="00CE1840"/>
    <w:rsid w:val="00D02F0D"/>
    <w:rsid w:val="00D92130"/>
    <w:rsid w:val="00E72D12"/>
    <w:rsid w:val="00EA48BF"/>
    <w:rsid w:val="00EC3D5A"/>
    <w:rsid w:val="00F15B6A"/>
    <w:rsid w:val="00F4445C"/>
    <w:rsid w:val="00F5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C1C47C"/>
  <w15:docId w15:val="{E25599F0-7DF9-4491-83F1-9A623BBA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1BF7"/>
    <w:pPr>
      <w:keepNext/>
      <w:jc w:val="both"/>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BF7"/>
    <w:rPr>
      <w:rFonts w:ascii="Times New Roman" w:eastAsia="Times New Roman" w:hAnsi="Times New Roman" w:cs="Times New Roman"/>
      <w:b/>
      <w:sz w:val="24"/>
      <w:szCs w:val="24"/>
      <w:lang w:val="en-GB"/>
    </w:rPr>
  </w:style>
  <w:style w:type="paragraph" w:styleId="Footer">
    <w:name w:val="footer"/>
    <w:basedOn w:val="Normal"/>
    <w:link w:val="FooterChar"/>
    <w:uiPriority w:val="99"/>
    <w:rsid w:val="00911BF7"/>
    <w:pPr>
      <w:tabs>
        <w:tab w:val="center" w:pos="4320"/>
        <w:tab w:val="right" w:pos="8640"/>
      </w:tabs>
    </w:pPr>
  </w:style>
  <w:style w:type="character" w:customStyle="1" w:styleId="FooterChar">
    <w:name w:val="Footer Char"/>
    <w:basedOn w:val="DefaultParagraphFont"/>
    <w:link w:val="Footer"/>
    <w:uiPriority w:val="99"/>
    <w:rsid w:val="00911BF7"/>
    <w:rPr>
      <w:rFonts w:ascii="Times New Roman" w:eastAsia="Times New Roman" w:hAnsi="Times New Roman" w:cs="Times New Roman"/>
      <w:sz w:val="24"/>
      <w:szCs w:val="24"/>
    </w:rPr>
  </w:style>
  <w:style w:type="character" w:styleId="PageNumber">
    <w:name w:val="page number"/>
    <w:basedOn w:val="DefaultParagraphFont"/>
    <w:rsid w:val="00911BF7"/>
  </w:style>
  <w:style w:type="paragraph" w:styleId="Header">
    <w:name w:val="header"/>
    <w:basedOn w:val="Normal"/>
    <w:link w:val="HeaderChar"/>
    <w:uiPriority w:val="99"/>
    <w:rsid w:val="00911BF7"/>
    <w:pPr>
      <w:tabs>
        <w:tab w:val="center" w:pos="4320"/>
        <w:tab w:val="right" w:pos="8640"/>
      </w:tabs>
    </w:pPr>
  </w:style>
  <w:style w:type="character" w:customStyle="1" w:styleId="HeaderChar">
    <w:name w:val="Header Char"/>
    <w:basedOn w:val="DefaultParagraphFont"/>
    <w:link w:val="Header"/>
    <w:uiPriority w:val="99"/>
    <w:rsid w:val="00911BF7"/>
    <w:rPr>
      <w:rFonts w:ascii="Times New Roman" w:eastAsia="Times New Roman" w:hAnsi="Times New Roman" w:cs="Times New Roman"/>
      <w:sz w:val="24"/>
      <w:szCs w:val="24"/>
    </w:rPr>
  </w:style>
  <w:style w:type="paragraph" w:styleId="BodyText2">
    <w:name w:val="Body Text 2"/>
    <w:basedOn w:val="Normal"/>
    <w:link w:val="BodyText2Char"/>
    <w:rsid w:val="00911BF7"/>
    <w:pPr>
      <w:jc w:val="both"/>
    </w:pPr>
    <w:rPr>
      <w:lang w:val="en-GB"/>
    </w:rPr>
  </w:style>
  <w:style w:type="character" w:customStyle="1" w:styleId="BodyText2Char">
    <w:name w:val="Body Text 2 Char"/>
    <w:basedOn w:val="DefaultParagraphFont"/>
    <w:link w:val="BodyText2"/>
    <w:rsid w:val="00911BF7"/>
    <w:rPr>
      <w:rFonts w:ascii="Times New Roman" w:eastAsia="Times New Roman" w:hAnsi="Times New Roman" w:cs="Times New Roman"/>
      <w:sz w:val="24"/>
      <w:szCs w:val="24"/>
      <w:lang w:val="en-GB"/>
    </w:rPr>
  </w:style>
  <w:style w:type="paragraph" w:styleId="BodyText">
    <w:name w:val="Body Text"/>
    <w:basedOn w:val="Normal"/>
    <w:link w:val="BodyTextChar"/>
    <w:rsid w:val="00911BF7"/>
    <w:rPr>
      <w:b/>
      <w:lang w:val="en-GB"/>
    </w:rPr>
  </w:style>
  <w:style w:type="character" w:customStyle="1" w:styleId="BodyTextChar">
    <w:name w:val="Body Text Char"/>
    <w:basedOn w:val="DefaultParagraphFont"/>
    <w:link w:val="BodyText"/>
    <w:rsid w:val="00911BF7"/>
    <w:rPr>
      <w:rFonts w:ascii="Times New Roman" w:eastAsia="Times New Roman" w:hAnsi="Times New Roman" w:cs="Times New Roman"/>
      <w:b/>
      <w:sz w:val="24"/>
      <w:szCs w:val="24"/>
      <w:lang w:val="en-GB"/>
    </w:rPr>
  </w:style>
  <w:style w:type="paragraph" w:styleId="BalloonText">
    <w:name w:val="Balloon Text"/>
    <w:basedOn w:val="Normal"/>
    <w:link w:val="BalloonTextChar"/>
    <w:rsid w:val="00911BF7"/>
    <w:rPr>
      <w:rFonts w:ascii="Tahoma" w:hAnsi="Tahoma" w:cs="Tahoma"/>
      <w:sz w:val="16"/>
      <w:szCs w:val="16"/>
    </w:rPr>
  </w:style>
  <w:style w:type="character" w:customStyle="1" w:styleId="BalloonTextChar">
    <w:name w:val="Balloon Text Char"/>
    <w:basedOn w:val="DefaultParagraphFont"/>
    <w:link w:val="BalloonText"/>
    <w:rsid w:val="00911BF7"/>
    <w:rPr>
      <w:rFonts w:ascii="Tahoma" w:eastAsia="Times New Roman" w:hAnsi="Tahoma" w:cs="Tahoma"/>
      <w:sz w:val="16"/>
      <w:szCs w:val="16"/>
    </w:rPr>
  </w:style>
  <w:style w:type="paragraph" w:styleId="ListParagraph">
    <w:name w:val="List Paragraph"/>
    <w:aliases w:val="ICR Paragraph,Bullets,List Paragraph (numbered (a)),Numbered List Paragraph,Normal 2,Main numbered paragraph,References,Heading3,MCHIP_list paragraph,List Paragraph1,Recommendation,FooterText,List Bullet Mary,List_Paragraph"/>
    <w:basedOn w:val="Normal"/>
    <w:link w:val="ListParagraphChar"/>
    <w:uiPriority w:val="34"/>
    <w:qFormat/>
    <w:rsid w:val="00911BF7"/>
    <w:pPr>
      <w:ind w:left="720"/>
      <w:contextualSpacing/>
    </w:pPr>
  </w:style>
  <w:style w:type="character" w:customStyle="1" w:styleId="ListParagraphChar">
    <w:name w:val="List Paragraph Char"/>
    <w:aliases w:val="ICR Paragraph Char,Bullets Char,List Paragraph (numbered (a)) Char,Numbered List Paragraph Char,Normal 2 Char,Main numbered paragraph Char,References Char,Heading3 Char,MCHIP_list paragraph Char,List Paragraph1 Char,FooterText Char"/>
    <w:link w:val="ListParagraph"/>
    <w:uiPriority w:val="34"/>
    <w:qFormat/>
    <w:rsid w:val="00911BF7"/>
    <w:rPr>
      <w:rFonts w:ascii="Times New Roman" w:eastAsia="Times New Roman" w:hAnsi="Times New Roman" w:cs="Times New Roman"/>
      <w:sz w:val="24"/>
      <w:szCs w:val="24"/>
    </w:rPr>
  </w:style>
  <w:style w:type="paragraph" w:customStyle="1" w:styleId="m-7355574746493288044msolistparagraph">
    <w:name w:val="m_-7355574746493288044msolistparagraph"/>
    <w:basedOn w:val="Normal"/>
    <w:rsid w:val="00911BF7"/>
    <w:pPr>
      <w:spacing w:before="100" w:beforeAutospacing="1" w:after="100" w:afterAutospacing="1"/>
    </w:pPr>
    <w:rPr>
      <w:lang w:val="en-IN" w:eastAsia="en-IN"/>
    </w:rPr>
  </w:style>
  <w:style w:type="paragraph" w:customStyle="1" w:styleId="Normal1">
    <w:name w:val="Normal1"/>
    <w:rsid w:val="00911BF7"/>
    <w:pPr>
      <w:spacing w:after="0"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5618</Words>
  <Characters>32024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Dr.Nitin Jhanwar</cp:lastModifiedBy>
  <cp:revision>2</cp:revision>
  <dcterms:created xsi:type="dcterms:W3CDTF">2023-04-23T07:40:00Z</dcterms:created>
  <dcterms:modified xsi:type="dcterms:W3CDTF">2023-04-23T07:40:00Z</dcterms:modified>
</cp:coreProperties>
</file>