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22F5" w14:textId="77777777" w:rsidR="00565974" w:rsidRDefault="003E639A" w:rsidP="00B201AF">
      <w:pPr>
        <w:pStyle w:val="NoSpacing"/>
        <w:pBdr>
          <w:bottom w:val="single" w:sz="6" w:space="1" w:color="auto"/>
        </w:pBdr>
        <w:jc w:val="center"/>
        <w:rPr>
          <w:rStyle w:val="BookTitle"/>
          <w:sz w:val="40"/>
          <w:szCs w:val="36"/>
        </w:rPr>
      </w:pPr>
      <w:r w:rsidRPr="00B201AF">
        <w:rPr>
          <w:rStyle w:val="BookTitle"/>
          <w:sz w:val="40"/>
          <w:szCs w:val="36"/>
        </w:rPr>
        <w:t>KRISHNA KUMAR PANDE</w:t>
      </w:r>
    </w:p>
    <w:p w14:paraId="04102586" w14:textId="3D0F9BC0" w:rsidR="00953EF2" w:rsidRPr="00953EF2" w:rsidRDefault="00953EF2" w:rsidP="00B201AF">
      <w:pPr>
        <w:pStyle w:val="NoSpacing"/>
        <w:pBdr>
          <w:bottom w:val="single" w:sz="6" w:space="1" w:color="auto"/>
        </w:pBdr>
        <w:jc w:val="center"/>
        <w:rPr>
          <w:rStyle w:val="BookTitle"/>
          <w:szCs w:val="20"/>
        </w:rPr>
      </w:pPr>
      <w:r w:rsidRPr="00953EF2">
        <w:rPr>
          <w:rStyle w:val="BookTitle"/>
          <w:szCs w:val="20"/>
        </w:rPr>
        <w:t>Advisor K. K. University NALANDA</w:t>
      </w:r>
    </w:p>
    <w:p w14:paraId="638FEC44" w14:textId="77777777" w:rsidR="003E639A" w:rsidRPr="00B201AF" w:rsidRDefault="003E639A" w:rsidP="00B201AF">
      <w:pPr>
        <w:pStyle w:val="NoSpacing"/>
        <w:jc w:val="center"/>
        <w:rPr>
          <w:rStyle w:val="BookTitle"/>
          <w:sz w:val="26"/>
        </w:rPr>
      </w:pPr>
      <w:r w:rsidRPr="00B201AF">
        <w:rPr>
          <w:rStyle w:val="BookTitle"/>
          <w:sz w:val="26"/>
        </w:rPr>
        <w:t>Address: 5/609 Malla Gorakhpur, Haldwani, Dist. Nainital, Uttarakhand- 263139</w:t>
      </w:r>
    </w:p>
    <w:p w14:paraId="2367CFAF" w14:textId="1AB23D66" w:rsidR="003E639A" w:rsidRPr="00953EF2" w:rsidRDefault="003E639A" w:rsidP="00B201AF">
      <w:pPr>
        <w:pStyle w:val="NoSpacing"/>
        <w:pBdr>
          <w:bottom w:val="single" w:sz="6" w:space="1" w:color="auto"/>
        </w:pBdr>
        <w:jc w:val="center"/>
        <w:rPr>
          <w:rStyle w:val="BookTitle"/>
          <w:sz w:val="24"/>
          <w:szCs w:val="20"/>
        </w:rPr>
      </w:pPr>
      <w:r w:rsidRPr="00953EF2">
        <w:rPr>
          <w:rStyle w:val="BookTitle"/>
          <w:sz w:val="24"/>
          <w:szCs w:val="20"/>
        </w:rPr>
        <w:t>MOB: +91-9411107268</w:t>
      </w:r>
      <w:r w:rsidR="00CC3755" w:rsidRPr="00953EF2">
        <w:rPr>
          <w:rStyle w:val="BookTitle"/>
          <w:sz w:val="24"/>
          <w:szCs w:val="20"/>
        </w:rPr>
        <w:t xml:space="preserve">   </w:t>
      </w:r>
      <w:r w:rsidRPr="00953EF2">
        <w:rPr>
          <w:rStyle w:val="BookTitle"/>
          <w:sz w:val="24"/>
          <w:szCs w:val="20"/>
        </w:rPr>
        <w:t xml:space="preserve"> </w:t>
      </w:r>
      <w:r w:rsidR="00CC3755" w:rsidRPr="00953EF2">
        <w:rPr>
          <w:rStyle w:val="BookTitle"/>
          <w:sz w:val="24"/>
          <w:szCs w:val="20"/>
        </w:rPr>
        <w:t xml:space="preserve"> </w:t>
      </w:r>
      <w:r w:rsidRPr="00953EF2">
        <w:rPr>
          <w:rStyle w:val="BookTitle"/>
          <w:sz w:val="24"/>
          <w:szCs w:val="20"/>
        </w:rPr>
        <w:t xml:space="preserve"> </w:t>
      </w:r>
      <w:r w:rsidR="00953EF2" w:rsidRPr="00953EF2">
        <w:rPr>
          <w:rStyle w:val="BookTitle"/>
          <w:sz w:val="24"/>
          <w:szCs w:val="20"/>
        </w:rPr>
        <w:t xml:space="preserve"> E</w:t>
      </w:r>
      <w:r w:rsidR="00BF5AA1" w:rsidRPr="00953EF2">
        <w:rPr>
          <w:rStyle w:val="BookTitle"/>
          <w:sz w:val="24"/>
          <w:szCs w:val="20"/>
        </w:rPr>
        <w:t>mail</w:t>
      </w:r>
      <w:r w:rsidRPr="00953EF2">
        <w:rPr>
          <w:rStyle w:val="BookTitle"/>
          <w:sz w:val="24"/>
          <w:szCs w:val="20"/>
        </w:rPr>
        <w:t xml:space="preserve">: </w:t>
      </w:r>
      <w:hyperlink r:id="rId8" w:history="1">
        <w:r w:rsidR="00821703" w:rsidRPr="00953EF2">
          <w:rPr>
            <w:rStyle w:val="BookTitle"/>
            <w:sz w:val="24"/>
            <w:szCs w:val="20"/>
          </w:rPr>
          <w:t>pandekk@gmail.com</w:t>
        </w:r>
      </w:hyperlink>
      <w:r w:rsidR="00953EF2" w:rsidRPr="00953EF2">
        <w:rPr>
          <w:rStyle w:val="BookTitle"/>
          <w:sz w:val="24"/>
          <w:szCs w:val="20"/>
        </w:rPr>
        <w:t>; Advisor @KKUNIVERSITY.AC.IN</w:t>
      </w:r>
    </w:p>
    <w:p w14:paraId="60974463" w14:textId="77777777" w:rsidR="00B201AF" w:rsidRDefault="00B201AF" w:rsidP="00B201AF">
      <w:pPr>
        <w:pStyle w:val="NoSpacing"/>
        <w:jc w:val="both"/>
        <w:rPr>
          <w:sz w:val="24"/>
          <w:szCs w:val="26"/>
        </w:rPr>
      </w:pPr>
    </w:p>
    <w:p w14:paraId="262785AC" w14:textId="77777777" w:rsidR="00B201AF" w:rsidRPr="00B201AF" w:rsidRDefault="00BC3B36" w:rsidP="00B201AF">
      <w:pPr>
        <w:pStyle w:val="Title"/>
        <w:rPr>
          <w:b/>
          <w:sz w:val="36"/>
          <w:szCs w:val="36"/>
        </w:rPr>
      </w:pPr>
      <w:r w:rsidRPr="00B201AF">
        <w:rPr>
          <w:b/>
          <w:sz w:val="36"/>
          <w:szCs w:val="36"/>
        </w:rPr>
        <w:t>Su</w:t>
      </w:r>
      <w:r w:rsidR="00992EC4" w:rsidRPr="00B201AF">
        <w:rPr>
          <w:b/>
          <w:sz w:val="36"/>
          <w:szCs w:val="36"/>
        </w:rPr>
        <w:t>mmary</w:t>
      </w:r>
    </w:p>
    <w:p w14:paraId="553FED0D" w14:textId="110450D6" w:rsidR="00992EC4" w:rsidRPr="00A3708B" w:rsidRDefault="00AC3564" w:rsidP="00B201AF">
      <w:pPr>
        <w:pStyle w:val="NoSpacing"/>
        <w:jc w:val="both"/>
        <w:rPr>
          <w:sz w:val="26"/>
          <w:szCs w:val="26"/>
        </w:rPr>
      </w:pPr>
      <w:r>
        <w:rPr>
          <w:sz w:val="26"/>
          <w:szCs w:val="26"/>
        </w:rPr>
        <w:t>3</w:t>
      </w:r>
      <w:r w:rsidR="00953EF2">
        <w:rPr>
          <w:sz w:val="26"/>
          <w:szCs w:val="26"/>
        </w:rPr>
        <w:t>8</w:t>
      </w:r>
      <w:r w:rsidR="00992EC4" w:rsidRPr="00A3708B">
        <w:rPr>
          <w:sz w:val="26"/>
          <w:szCs w:val="26"/>
        </w:rPr>
        <w:t xml:space="preserve"> years of rich and diverse Academic and Industrial experience in public and private sector. Seasoned Aca</w:t>
      </w:r>
      <w:r>
        <w:rPr>
          <w:sz w:val="26"/>
          <w:szCs w:val="26"/>
        </w:rPr>
        <w:t>demic administrator with over 2</w:t>
      </w:r>
      <w:r w:rsidR="00953EF2">
        <w:rPr>
          <w:sz w:val="26"/>
          <w:szCs w:val="26"/>
        </w:rPr>
        <w:t>3</w:t>
      </w:r>
      <w:r w:rsidR="00992EC4" w:rsidRPr="00A3708B">
        <w:rPr>
          <w:sz w:val="26"/>
          <w:szCs w:val="26"/>
        </w:rPr>
        <w:t xml:space="preserve"> </w:t>
      </w:r>
      <w:r w:rsidR="00056DA4" w:rsidRPr="00A3708B">
        <w:rPr>
          <w:sz w:val="26"/>
          <w:szCs w:val="26"/>
        </w:rPr>
        <w:t>years’ experience</w:t>
      </w:r>
      <w:r w:rsidR="00992EC4" w:rsidRPr="00A3708B">
        <w:rPr>
          <w:sz w:val="26"/>
          <w:szCs w:val="26"/>
        </w:rPr>
        <w:t xml:space="preserve"> in establishing institutions with strategic planning</w:t>
      </w:r>
      <w:r w:rsidR="00BF2CF2">
        <w:rPr>
          <w:sz w:val="26"/>
          <w:szCs w:val="26"/>
        </w:rPr>
        <w:t xml:space="preserve"> and 15 years in Industry</w:t>
      </w:r>
      <w:r w:rsidR="00992EC4" w:rsidRPr="00A3708B">
        <w:rPr>
          <w:sz w:val="26"/>
          <w:szCs w:val="26"/>
        </w:rPr>
        <w:t>. A Civil Engineer with Ph</w:t>
      </w:r>
      <w:r w:rsidR="00AF7A0B">
        <w:rPr>
          <w:sz w:val="26"/>
          <w:szCs w:val="26"/>
        </w:rPr>
        <w:t>.</w:t>
      </w:r>
      <w:r w:rsidR="00992EC4" w:rsidRPr="00A3708B">
        <w:rPr>
          <w:sz w:val="26"/>
          <w:szCs w:val="26"/>
        </w:rPr>
        <w:t>D</w:t>
      </w:r>
      <w:r w:rsidR="00AF7A0B">
        <w:rPr>
          <w:sz w:val="26"/>
          <w:szCs w:val="26"/>
        </w:rPr>
        <w:t>.</w:t>
      </w:r>
      <w:r w:rsidR="00992EC4" w:rsidRPr="00A3708B">
        <w:rPr>
          <w:sz w:val="26"/>
          <w:szCs w:val="26"/>
        </w:rPr>
        <w:t xml:space="preserve"> in Management has helped me in ensuring academic- industry connects. Present assignment is assisting the Vice Chancellor</w:t>
      </w:r>
      <w:r w:rsidR="00953EF2">
        <w:rPr>
          <w:sz w:val="26"/>
          <w:szCs w:val="26"/>
        </w:rPr>
        <w:t>s</w:t>
      </w:r>
      <w:r w:rsidR="00992EC4" w:rsidRPr="00A3708B">
        <w:rPr>
          <w:sz w:val="26"/>
          <w:szCs w:val="26"/>
        </w:rPr>
        <w:t xml:space="preserve"> in laying </w:t>
      </w:r>
      <w:r w:rsidR="00BF2CF2">
        <w:rPr>
          <w:sz w:val="26"/>
          <w:szCs w:val="26"/>
        </w:rPr>
        <w:t>a</w:t>
      </w:r>
      <w:r w:rsidR="00992EC4" w:rsidRPr="00A3708B">
        <w:rPr>
          <w:sz w:val="26"/>
          <w:szCs w:val="26"/>
        </w:rPr>
        <w:t xml:space="preserve"> strong foundation for a new state </w:t>
      </w:r>
      <w:r w:rsidR="00CC6711" w:rsidRPr="00A3708B">
        <w:rPr>
          <w:sz w:val="26"/>
          <w:szCs w:val="26"/>
        </w:rPr>
        <w:t>private universit</w:t>
      </w:r>
      <w:r w:rsidR="00CC6711">
        <w:rPr>
          <w:sz w:val="26"/>
          <w:szCs w:val="26"/>
        </w:rPr>
        <w:t>y</w:t>
      </w:r>
      <w:r w:rsidR="00953EF2">
        <w:rPr>
          <w:sz w:val="26"/>
          <w:szCs w:val="26"/>
        </w:rPr>
        <w:t xml:space="preserve">. </w:t>
      </w:r>
    </w:p>
    <w:p w14:paraId="1075F633" w14:textId="77777777" w:rsidR="00B201AF" w:rsidRDefault="00B201AF" w:rsidP="00B201AF">
      <w:pPr>
        <w:pStyle w:val="NoSpacing"/>
        <w:jc w:val="both"/>
        <w:rPr>
          <w:sz w:val="24"/>
          <w:szCs w:val="26"/>
        </w:rPr>
      </w:pPr>
    </w:p>
    <w:p w14:paraId="1872BA47" w14:textId="77777777" w:rsidR="00992EC4" w:rsidRPr="00B201AF" w:rsidRDefault="00992EC4" w:rsidP="00B201AF">
      <w:pPr>
        <w:pStyle w:val="Title"/>
        <w:rPr>
          <w:b/>
          <w:sz w:val="36"/>
          <w:szCs w:val="36"/>
        </w:rPr>
      </w:pPr>
      <w:r w:rsidRPr="00B201AF">
        <w:rPr>
          <w:b/>
          <w:sz w:val="36"/>
          <w:szCs w:val="36"/>
        </w:rPr>
        <w:t>Education</w:t>
      </w:r>
    </w:p>
    <w:p w14:paraId="0460EEAB" w14:textId="77777777" w:rsidR="00992EC4" w:rsidRPr="00B201AF" w:rsidRDefault="00992EC4" w:rsidP="00B201AF">
      <w:pPr>
        <w:pStyle w:val="NoSpacing"/>
        <w:jc w:val="both"/>
        <w:rPr>
          <w:rStyle w:val="BookTitle"/>
          <w:sz w:val="30"/>
          <w:szCs w:val="30"/>
        </w:rPr>
      </w:pPr>
      <w:r w:rsidRPr="00B201AF">
        <w:rPr>
          <w:rStyle w:val="BookTitle"/>
          <w:sz w:val="30"/>
          <w:szCs w:val="30"/>
        </w:rPr>
        <w:t>Kumaon University, Nainital 2007</w:t>
      </w:r>
    </w:p>
    <w:p w14:paraId="15B0C46E" w14:textId="77777777" w:rsidR="00992EC4" w:rsidRPr="00A3708B" w:rsidRDefault="00992EC4" w:rsidP="005B369D">
      <w:pPr>
        <w:pStyle w:val="NoSpacing"/>
        <w:numPr>
          <w:ilvl w:val="0"/>
          <w:numId w:val="2"/>
        </w:numPr>
        <w:jc w:val="both"/>
        <w:rPr>
          <w:sz w:val="26"/>
          <w:szCs w:val="26"/>
        </w:rPr>
      </w:pPr>
      <w:r w:rsidRPr="00A3708B">
        <w:rPr>
          <w:sz w:val="26"/>
          <w:szCs w:val="26"/>
        </w:rPr>
        <w:t>Ph.D. (A study of Higher Education in Uttaranchal in the Changed Scenario)</w:t>
      </w:r>
    </w:p>
    <w:p w14:paraId="396C6D2E" w14:textId="77777777" w:rsidR="00992EC4" w:rsidRPr="00B201AF" w:rsidRDefault="00992EC4" w:rsidP="00B201AF">
      <w:pPr>
        <w:pStyle w:val="NoSpacing"/>
        <w:jc w:val="both"/>
        <w:rPr>
          <w:rStyle w:val="BookTitle"/>
          <w:sz w:val="30"/>
          <w:szCs w:val="30"/>
        </w:rPr>
      </w:pPr>
      <w:r w:rsidRPr="00B201AF">
        <w:rPr>
          <w:rStyle w:val="BookTitle"/>
          <w:sz w:val="30"/>
          <w:szCs w:val="30"/>
        </w:rPr>
        <w:t>Roorkee University [now IIT Roorkee] 1983-1985</w:t>
      </w:r>
    </w:p>
    <w:p w14:paraId="0FA5408D" w14:textId="77777777" w:rsidR="00992EC4" w:rsidRPr="00A3708B" w:rsidRDefault="00992EC4" w:rsidP="005B369D">
      <w:pPr>
        <w:pStyle w:val="NoSpacing"/>
        <w:numPr>
          <w:ilvl w:val="0"/>
          <w:numId w:val="2"/>
        </w:numPr>
        <w:jc w:val="both"/>
        <w:rPr>
          <w:sz w:val="26"/>
          <w:szCs w:val="26"/>
        </w:rPr>
      </w:pPr>
      <w:r w:rsidRPr="00A3708B">
        <w:rPr>
          <w:sz w:val="26"/>
          <w:szCs w:val="26"/>
        </w:rPr>
        <w:t>M.E. (Remote Sensing) – Gold Medal</w:t>
      </w:r>
    </w:p>
    <w:p w14:paraId="51AA1599" w14:textId="77777777" w:rsidR="00992EC4" w:rsidRPr="00B201AF" w:rsidRDefault="00992EC4" w:rsidP="00B201AF">
      <w:pPr>
        <w:pStyle w:val="NoSpacing"/>
        <w:jc w:val="both"/>
        <w:rPr>
          <w:rStyle w:val="BookTitle"/>
          <w:sz w:val="30"/>
          <w:szCs w:val="30"/>
        </w:rPr>
      </w:pPr>
      <w:r w:rsidRPr="00B201AF">
        <w:rPr>
          <w:rStyle w:val="BookTitle"/>
          <w:sz w:val="30"/>
          <w:szCs w:val="30"/>
        </w:rPr>
        <w:t>Birla Institute of Technology, Ranchi 1979-1983</w:t>
      </w:r>
    </w:p>
    <w:p w14:paraId="050B6727" w14:textId="77777777" w:rsidR="00992EC4" w:rsidRPr="00A3708B" w:rsidRDefault="00992EC4" w:rsidP="005B369D">
      <w:pPr>
        <w:pStyle w:val="NoSpacing"/>
        <w:numPr>
          <w:ilvl w:val="0"/>
          <w:numId w:val="2"/>
        </w:numPr>
        <w:jc w:val="both"/>
        <w:rPr>
          <w:sz w:val="26"/>
          <w:szCs w:val="26"/>
        </w:rPr>
      </w:pPr>
      <w:r w:rsidRPr="00A3708B">
        <w:rPr>
          <w:sz w:val="26"/>
          <w:szCs w:val="26"/>
        </w:rPr>
        <w:t xml:space="preserve">B.Sc. Engineering (Civil) </w:t>
      </w:r>
      <w:r w:rsidR="00BC3B36" w:rsidRPr="00A3708B">
        <w:rPr>
          <w:sz w:val="26"/>
          <w:szCs w:val="26"/>
        </w:rPr>
        <w:t>(With Honours</w:t>
      </w:r>
      <w:r w:rsidRPr="00A3708B">
        <w:rPr>
          <w:sz w:val="26"/>
          <w:szCs w:val="26"/>
        </w:rPr>
        <w:t>)</w:t>
      </w:r>
    </w:p>
    <w:p w14:paraId="2180EB1B" w14:textId="77777777" w:rsidR="00B201AF" w:rsidRDefault="00B201AF" w:rsidP="00B201AF">
      <w:pPr>
        <w:pStyle w:val="NoSpacing"/>
        <w:jc w:val="both"/>
        <w:rPr>
          <w:sz w:val="24"/>
          <w:szCs w:val="26"/>
        </w:rPr>
      </w:pPr>
    </w:p>
    <w:p w14:paraId="69C83D87" w14:textId="372749FA" w:rsidR="00B201AF" w:rsidRPr="00B201AF" w:rsidRDefault="00BC3B36" w:rsidP="00B201AF">
      <w:pPr>
        <w:pStyle w:val="Title"/>
        <w:rPr>
          <w:b/>
          <w:sz w:val="36"/>
          <w:szCs w:val="36"/>
        </w:rPr>
      </w:pPr>
      <w:r w:rsidRPr="00B201AF">
        <w:rPr>
          <w:b/>
          <w:sz w:val="36"/>
          <w:szCs w:val="36"/>
        </w:rPr>
        <w:t>Academic Experience</w:t>
      </w:r>
      <w:r w:rsidR="009A41A4">
        <w:rPr>
          <w:b/>
          <w:sz w:val="36"/>
          <w:szCs w:val="36"/>
        </w:rPr>
        <w:t xml:space="preserve"> (</w:t>
      </w:r>
      <w:r w:rsidR="00E065F2" w:rsidRPr="0058529F">
        <w:rPr>
          <w:rStyle w:val="BookTitle"/>
          <w:sz w:val="30"/>
          <w:szCs w:val="30"/>
        </w:rPr>
        <w:t>PROFESSOR &amp;</w:t>
      </w:r>
      <w:r w:rsidR="009A41A4" w:rsidRPr="0058529F">
        <w:rPr>
          <w:rStyle w:val="BookTitle"/>
          <w:sz w:val="30"/>
          <w:szCs w:val="30"/>
        </w:rPr>
        <w:t xml:space="preserve"> dean</w:t>
      </w:r>
      <w:r w:rsidR="009A41A4">
        <w:rPr>
          <w:rStyle w:val="BookTitle"/>
          <w:sz w:val="30"/>
          <w:szCs w:val="30"/>
        </w:rPr>
        <w:t xml:space="preserve"> </w:t>
      </w:r>
      <w:r w:rsidR="009A41A4" w:rsidRPr="0058529F">
        <w:rPr>
          <w:rStyle w:val="BookTitle"/>
          <w:sz w:val="30"/>
          <w:szCs w:val="30"/>
        </w:rPr>
        <w:t>/ director – 2</w:t>
      </w:r>
      <w:r w:rsidR="00953EF2">
        <w:rPr>
          <w:rStyle w:val="BookTitle"/>
          <w:sz w:val="30"/>
          <w:szCs w:val="30"/>
        </w:rPr>
        <w:t>3</w:t>
      </w:r>
      <w:r w:rsidR="009A41A4" w:rsidRPr="0058529F">
        <w:rPr>
          <w:rStyle w:val="BookTitle"/>
          <w:sz w:val="30"/>
          <w:szCs w:val="30"/>
        </w:rPr>
        <w:t xml:space="preserve"> </w:t>
      </w:r>
      <w:proofErr w:type="spellStart"/>
      <w:r w:rsidR="009A41A4" w:rsidRPr="0058529F">
        <w:rPr>
          <w:rStyle w:val="BookTitle"/>
          <w:sz w:val="30"/>
          <w:szCs w:val="30"/>
        </w:rPr>
        <w:t>Yrs</w:t>
      </w:r>
      <w:proofErr w:type="spellEnd"/>
      <w:r w:rsidR="009A41A4">
        <w:rPr>
          <w:rStyle w:val="BookTitle"/>
          <w:sz w:val="30"/>
          <w:szCs w:val="30"/>
        </w:rPr>
        <w:t>)</w:t>
      </w:r>
    </w:p>
    <w:p w14:paraId="0854F04F" w14:textId="17ABB4CB" w:rsidR="00CC6711" w:rsidRDefault="00CC6711" w:rsidP="00B201AF">
      <w:pPr>
        <w:pStyle w:val="NoSpacing"/>
        <w:jc w:val="both"/>
        <w:rPr>
          <w:rStyle w:val="BookTitle"/>
          <w:sz w:val="30"/>
          <w:szCs w:val="30"/>
        </w:rPr>
      </w:pPr>
      <w:r>
        <w:rPr>
          <w:rStyle w:val="BookTitle"/>
          <w:sz w:val="30"/>
          <w:szCs w:val="30"/>
        </w:rPr>
        <w:t xml:space="preserve">Freelance Advisor </w:t>
      </w:r>
      <w:r>
        <w:rPr>
          <w:rStyle w:val="BookTitle"/>
          <w:sz w:val="30"/>
          <w:szCs w:val="30"/>
        </w:rPr>
        <w:tab/>
      </w:r>
      <w:r>
        <w:rPr>
          <w:rStyle w:val="BookTitle"/>
          <w:sz w:val="30"/>
          <w:szCs w:val="30"/>
        </w:rPr>
        <w:tab/>
      </w:r>
      <w:r>
        <w:rPr>
          <w:rStyle w:val="BookTitle"/>
          <w:sz w:val="30"/>
          <w:szCs w:val="30"/>
        </w:rPr>
        <w:tab/>
      </w:r>
      <w:r>
        <w:rPr>
          <w:rStyle w:val="BookTitle"/>
          <w:sz w:val="30"/>
          <w:szCs w:val="30"/>
        </w:rPr>
        <w:tab/>
      </w:r>
      <w:r>
        <w:rPr>
          <w:rStyle w:val="BookTitle"/>
          <w:sz w:val="30"/>
          <w:szCs w:val="30"/>
        </w:rPr>
        <w:tab/>
      </w:r>
      <w:r>
        <w:rPr>
          <w:rStyle w:val="BookTitle"/>
          <w:sz w:val="30"/>
          <w:szCs w:val="30"/>
        </w:rPr>
        <w:tab/>
      </w:r>
      <w:r w:rsidRPr="00CC6711">
        <w:rPr>
          <w:b/>
          <w:smallCaps/>
          <w:sz w:val="26"/>
          <w:szCs w:val="26"/>
        </w:rPr>
        <w:t>2021 to date</w:t>
      </w:r>
    </w:p>
    <w:p w14:paraId="698AA8CC" w14:textId="6F4AD368" w:rsidR="00CC6711" w:rsidRDefault="00CC6711" w:rsidP="00B201AF">
      <w:pPr>
        <w:pStyle w:val="NoSpacing"/>
        <w:jc w:val="both"/>
        <w:rPr>
          <w:rStyle w:val="BookTitle"/>
          <w:sz w:val="30"/>
          <w:szCs w:val="30"/>
        </w:rPr>
      </w:pPr>
      <w:r>
        <w:rPr>
          <w:sz w:val="26"/>
          <w:szCs w:val="26"/>
        </w:rPr>
        <w:t>Assisting Universities and Institutions to strengthen their Academic processes, Faculty Development Programs, mentoring them for NAAC and NBA.</w:t>
      </w:r>
    </w:p>
    <w:p w14:paraId="6DC3D1E7" w14:textId="77777777" w:rsidR="00CC6711" w:rsidRDefault="00CC6711" w:rsidP="00B201AF">
      <w:pPr>
        <w:pStyle w:val="NoSpacing"/>
        <w:jc w:val="both"/>
        <w:rPr>
          <w:rStyle w:val="BookTitle"/>
          <w:sz w:val="30"/>
          <w:szCs w:val="30"/>
        </w:rPr>
      </w:pPr>
    </w:p>
    <w:p w14:paraId="41ED5243" w14:textId="17D55252" w:rsidR="00992EC4" w:rsidRPr="0058529F" w:rsidRDefault="00A44A53" w:rsidP="00B201AF">
      <w:pPr>
        <w:pStyle w:val="NoSpacing"/>
        <w:jc w:val="both"/>
        <w:rPr>
          <w:rStyle w:val="BookTitle"/>
          <w:sz w:val="30"/>
          <w:szCs w:val="30"/>
        </w:rPr>
      </w:pPr>
      <w:r w:rsidRPr="0058529F">
        <w:rPr>
          <w:rStyle w:val="BookTitle"/>
          <w:sz w:val="30"/>
          <w:szCs w:val="30"/>
        </w:rPr>
        <w:t xml:space="preserve">Teerthanker Mahaveer University </w:t>
      </w:r>
      <w:r w:rsidR="00242177">
        <w:rPr>
          <w:rStyle w:val="BookTitle"/>
          <w:sz w:val="30"/>
          <w:szCs w:val="30"/>
        </w:rPr>
        <w:t xml:space="preserve">                </w:t>
      </w:r>
      <w:r w:rsidRPr="0058529F">
        <w:rPr>
          <w:rStyle w:val="BookTitle"/>
          <w:sz w:val="30"/>
          <w:szCs w:val="30"/>
        </w:rPr>
        <w:t>Moradabad, Uttar Pradesh</w:t>
      </w:r>
    </w:p>
    <w:p w14:paraId="4879B599" w14:textId="0448833D" w:rsidR="00A44A53" w:rsidRPr="000A227F" w:rsidRDefault="00A44A53" w:rsidP="005B369D">
      <w:pPr>
        <w:pStyle w:val="NoSpacing"/>
        <w:numPr>
          <w:ilvl w:val="0"/>
          <w:numId w:val="11"/>
        </w:numPr>
        <w:jc w:val="both"/>
        <w:rPr>
          <w:b/>
          <w:sz w:val="26"/>
          <w:szCs w:val="26"/>
        </w:rPr>
      </w:pPr>
      <w:r w:rsidRPr="000A227F">
        <w:rPr>
          <w:b/>
          <w:sz w:val="26"/>
          <w:szCs w:val="26"/>
        </w:rPr>
        <w:t>DEAN ACADEMICS</w:t>
      </w:r>
      <w:r w:rsidR="000A227F" w:rsidRPr="000A227F">
        <w:rPr>
          <w:b/>
          <w:sz w:val="26"/>
          <w:szCs w:val="26"/>
        </w:rPr>
        <w:tab/>
      </w:r>
      <w:r w:rsidR="000A227F" w:rsidRPr="000A227F">
        <w:rPr>
          <w:b/>
          <w:sz w:val="26"/>
          <w:szCs w:val="26"/>
        </w:rPr>
        <w:tab/>
      </w:r>
      <w:r w:rsidR="000A227F" w:rsidRPr="000A227F">
        <w:rPr>
          <w:b/>
          <w:sz w:val="26"/>
          <w:szCs w:val="26"/>
        </w:rPr>
        <w:tab/>
      </w:r>
      <w:r w:rsidR="000A227F" w:rsidRPr="000A227F">
        <w:rPr>
          <w:b/>
          <w:sz w:val="26"/>
          <w:szCs w:val="26"/>
        </w:rPr>
        <w:tab/>
      </w:r>
      <w:r w:rsidR="000A227F" w:rsidRPr="000A227F">
        <w:rPr>
          <w:b/>
          <w:sz w:val="26"/>
          <w:szCs w:val="26"/>
        </w:rPr>
        <w:tab/>
      </w:r>
      <w:r w:rsidR="000A227F" w:rsidRPr="000A227F">
        <w:rPr>
          <w:b/>
          <w:sz w:val="26"/>
          <w:szCs w:val="26"/>
        </w:rPr>
        <w:tab/>
        <w:t xml:space="preserve">2013 to </w:t>
      </w:r>
      <w:r w:rsidR="00C1653B">
        <w:rPr>
          <w:b/>
          <w:sz w:val="26"/>
          <w:szCs w:val="26"/>
        </w:rPr>
        <w:t>2021</w:t>
      </w:r>
    </w:p>
    <w:p w14:paraId="00387F95" w14:textId="77777777" w:rsidR="00A44A53" w:rsidRPr="00A3708B" w:rsidRDefault="00A44A53" w:rsidP="005B369D">
      <w:pPr>
        <w:pStyle w:val="NoSpacing"/>
        <w:numPr>
          <w:ilvl w:val="0"/>
          <w:numId w:val="11"/>
        </w:numPr>
        <w:jc w:val="both"/>
        <w:rPr>
          <w:sz w:val="26"/>
          <w:szCs w:val="26"/>
        </w:rPr>
      </w:pPr>
      <w:r w:rsidRPr="00A3708B">
        <w:rPr>
          <w:sz w:val="26"/>
          <w:szCs w:val="26"/>
        </w:rPr>
        <w:t>DIRECTOR IQAC</w:t>
      </w:r>
      <w:r w:rsidR="000A227F">
        <w:rPr>
          <w:sz w:val="26"/>
          <w:szCs w:val="26"/>
        </w:rPr>
        <w:tab/>
      </w:r>
      <w:r w:rsidR="000A227F">
        <w:rPr>
          <w:sz w:val="26"/>
          <w:szCs w:val="26"/>
        </w:rPr>
        <w:tab/>
      </w:r>
      <w:r w:rsidR="000A227F">
        <w:rPr>
          <w:sz w:val="26"/>
          <w:szCs w:val="26"/>
        </w:rPr>
        <w:tab/>
      </w:r>
      <w:r w:rsidR="000A227F">
        <w:rPr>
          <w:sz w:val="26"/>
          <w:szCs w:val="26"/>
        </w:rPr>
        <w:tab/>
      </w:r>
      <w:r w:rsidR="000A227F">
        <w:rPr>
          <w:sz w:val="26"/>
          <w:szCs w:val="26"/>
        </w:rPr>
        <w:tab/>
      </w:r>
      <w:r w:rsidR="000A227F">
        <w:rPr>
          <w:sz w:val="26"/>
          <w:szCs w:val="26"/>
        </w:rPr>
        <w:tab/>
        <w:t>2013 to 2019</w:t>
      </w:r>
    </w:p>
    <w:p w14:paraId="1283382B" w14:textId="77777777" w:rsidR="00A44A53" w:rsidRPr="00A3708B" w:rsidRDefault="00A44A53" w:rsidP="005B369D">
      <w:pPr>
        <w:pStyle w:val="NoSpacing"/>
        <w:numPr>
          <w:ilvl w:val="0"/>
          <w:numId w:val="11"/>
        </w:numPr>
        <w:jc w:val="both"/>
        <w:rPr>
          <w:sz w:val="26"/>
          <w:szCs w:val="26"/>
        </w:rPr>
      </w:pPr>
      <w:r w:rsidRPr="00A3708B">
        <w:rPr>
          <w:sz w:val="26"/>
          <w:szCs w:val="26"/>
        </w:rPr>
        <w:t>DIRECTOR INTERNATIONAL AFFAIRS</w:t>
      </w:r>
      <w:r w:rsidR="000A227F">
        <w:rPr>
          <w:sz w:val="26"/>
          <w:szCs w:val="26"/>
        </w:rPr>
        <w:tab/>
      </w:r>
      <w:r w:rsidR="000A227F">
        <w:rPr>
          <w:sz w:val="26"/>
          <w:szCs w:val="26"/>
        </w:rPr>
        <w:tab/>
      </w:r>
      <w:r w:rsidR="000A227F">
        <w:rPr>
          <w:sz w:val="26"/>
          <w:szCs w:val="26"/>
        </w:rPr>
        <w:tab/>
        <w:t>2012 to 2018</w:t>
      </w:r>
    </w:p>
    <w:p w14:paraId="4F0E9693" w14:textId="77777777" w:rsidR="00A44A53" w:rsidRPr="00A3708B" w:rsidRDefault="00A44A53" w:rsidP="005B369D">
      <w:pPr>
        <w:pStyle w:val="NoSpacing"/>
        <w:numPr>
          <w:ilvl w:val="0"/>
          <w:numId w:val="11"/>
        </w:numPr>
        <w:jc w:val="both"/>
        <w:rPr>
          <w:sz w:val="26"/>
          <w:szCs w:val="26"/>
        </w:rPr>
      </w:pPr>
      <w:r w:rsidRPr="00A3708B">
        <w:rPr>
          <w:sz w:val="26"/>
          <w:szCs w:val="26"/>
        </w:rPr>
        <w:t>DIRECTOR DISTANCE EDUCATION</w:t>
      </w:r>
      <w:r w:rsidR="000A227F">
        <w:rPr>
          <w:sz w:val="26"/>
          <w:szCs w:val="26"/>
        </w:rPr>
        <w:tab/>
      </w:r>
      <w:r w:rsidR="000A227F">
        <w:rPr>
          <w:sz w:val="26"/>
          <w:szCs w:val="26"/>
        </w:rPr>
        <w:tab/>
      </w:r>
      <w:r w:rsidR="000A227F">
        <w:rPr>
          <w:sz w:val="26"/>
          <w:szCs w:val="26"/>
        </w:rPr>
        <w:tab/>
      </w:r>
      <w:r w:rsidR="000A227F">
        <w:rPr>
          <w:sz w:val="26"/>
          <w:szCs w:val="26"/>
        </w:rPr>
        <w:tab/>
        <w:t>2011 to 2016</w:t>
      </w:r>
    </w:p>
    <w:p w14:paraId="7DB35C26" w14:textId="77777777" w:rsidR="00A44A53" w:rsidRPr="00A3708B" w:rsidRDefault="00A44A53" w:rsidP="005B369D">
      <w:pPr>
        <w:pStyle w:val="NoSpacing"/>
        <w:numPr>
          <w:ilvl w:val="0"/>
          <w:numId w:val="11"/>
        </w:numPr>
        <w:jc w:val="both"/>
        <w:rPr>
          <w:sz w:val="26"/>
          <w:szCs w:val="26"/>
        </w:rPr>
      </w:pPr>
      <w:r w:rsidRPr="00A3708B">
        <w:rPr>
          <w:sz w:val="26"/>
          <w:szCs w:val="26"/>
        </w:rPr>
        <w:t>DIRECTOR COLLEGE OF ENGINEERING</w:t>
      </w:r>
      <w:r w:rsidR="000A227F">
        <w:rPr>
          <w:sz w:val="26"/>
          <w:szCs w:val="26"/>
        </w:rPr>
        <w:tab/>
      </w:r>
      <w:r w:rsidR="000A227F">
        <w:rPr>
          <w:sz w:val="26"/>
          <w:szCs w:val="26"/>
        </w:rPr>
        <w:tab/>
      </w:r>
      <w:r w:rsidR="000A227F">
        <w:rPr>
          <w:sz w:val="26"/>
          <w:szCs w:val="26"/>
        </w:rPr>
        <w:tab/>
        <w:t>2009 to 2011</w:t>
      </w:r>
    </w:p>
    <w:p w14:paraId="64E30C8C" w14:textId="77777777" w:rsidR="00A44A53" w:rsidRPr="00B201AF" w:rsidRDefault="00A44A53" w:rsidP="00B201AF">
      <w:pPr>
        <w:pStyle w:val="NoSpacing"/>
        <w:jc w:val="both"/>
        <w:rPr>
          <w:sz w:val="24"/>
          <w:szCs w:val="26"/>
        </w:rPr>
      </w:pPr>
    </w:p>
    <w:p w14:paraId="756542AE" w14:textId="77777777" w:rsidR="007E1617" w:rsidRPr="00AF7A0B" w:rsidRDefault="00A44A53" w:rsidP="00B201AF">
      <w:pPr>
        <w:pStyle w:val="NoSpacing"/>
        <w:jc w:val="both"/>
        <w:rPr>
          <w:b/>
          <w:sz w:val="26"/>
          <w:szCs w:val="26"/>
        </w:rPr>
      </w:pPr>
      <w:r w:rsidRPr="00AF7A0B">
        <w:rPr>
          <w:b/>
          <w:sz w:val="26"/>
          <w:szCs w:val="26"/>
        </w:rPr>
        <w:t>Assisted the Vice Chancellor in</w:t>
      </w:r>
      <w:r w:rsidR="007E1617" w:rsidRPr="00AF7A0B">
        <w:rPr>
          <w:b/>
          <w:sz w:val="26"/>
          <w:szCs w:val="26"/>
        </w:rPr>
        <w:t>:</w:t>
      </w:r>
    </w:p>
    <w:p w14:paraId="48BBF5A9" w14:textId="77777777" w:rsidR="00B201AF" w:rsidRPr="00A3708B" w:rsidRDefault="007E1617" w:rsidP="005B369D">
      <w:pPr>
        <w:pStyle w:val="NoSpacing"/>
        <w:numPr>
          <w:ilvl w:val="0"/>
          <w:numId w:val="3"/>
        </w:numPr>
        <w:jc w:val="both"/>
        <w:rPr>
          <w:sz w:val="26"/>
          <w:szCs w:val="26"/>
        </w:rPr>
      </w:pPr>
      <w:r w:rsidRPr="00A3708B">
        <w:rPr>
          <w:sz w:val="26"/>
          <w:szCs w:val="26"/>
        </w:rPr>
        <w:t>D</w:t>
      </w:r>
      <w:r w:rsidR="00A44A53" w:rsidRPr="00A3708B">
        <w:rPr>
          <w:sz w:val="26"/>
          <w:szCs w:val="26"/>
        </w:rPr>
        <w:t xml:space="preserve">rawing detail plans and establishing the Ordinances, Rules &amp; Regulations, syllabus of all programs offered in the University to be in line with the Ordinances, Faculty Development Programs also in collaboration with various </w:t>
      </w:r>
      <w:r w:rsidR="00A44A53" w:rsidRPr="00A3708B">
        <w:rPr>
          <w:sz w:val="26"/>
          <w:szCs w:val="26"/>
        </w:rPr>
        <w:lastRenderedPageBreak/>
        <w:t xml:space="preserve">government agencies. Ensured monitoring of PhD program and successfully guided 2 PhD theses. </w:t>
      </w:r>
    </w:p>
    <w:p w14:paraId="6DCC3653" w14:textId="77777777" w:rsidR="007E1617" w:rsidRDefault="00A44A53" w:rsidP="005B369D">
      <w:pPr>
        <w:pStyle w:val="NoSpacing"/>
        <w:numPr>
          <w:ilvl w:val="0"/>
          <w:numId w:val="3"/>
        </w:numPr>
        <w:jc w:val="both"/>
        <w:rPr>
          <w:sz w:val="26"/>
          <w:szCs w:val="26"/>
        </w:rPr>
      </w:pPr>
      <w:r w:rsidRPr="00A3708B">
        <w:rPr>
          <w:sz w:val="26"/>
          <w:szCs w:val="26"/>
        </w:rPr>
        <w:t xml:space="preserve">Coordinated various Industry Academic meets, </w:t>
      </w:r>
      <w:proofErr w:type="spellStart"/>
      <w:r w:rsidRPr="00A3708B">
        <w:rPr>
          <w:sz w:val="26"/>
          <w:szCs w:val="26"/>
        </w:rPr>
        <w:t>MoUs</w:t>
      </w:r>
      <w:proofErr w:type="spellEnd"/>
      <w:r w:rsidRPr="00A3708B">
        <w:rPr>
          <w:sz w:val="26"/>
          <w:szCs w:val="26"/>
        </w:rPr>
        <w:t xml:space="preserve"> with industry, joint programs to provide the latest in collaborations with industry including On the Job Trainings.</w:t>
      </w:r>
    </w:p>
    <w:p w14:paraId="4E4CF780" w14:textId="77777777" w:rsidR="00242177" w:rsidRPr="00A3708B" w:rsidRDefault="00242177" w:rsidP="005B369D">
      <w:pPr>
        <w:pStyle w:val="NoSpacing"/>
        <w:numPr>
          <w:ilvl w:val="0"/>
          <w:numId w:val="3"/>
        </w:numPr>
        <w:jc w:val="both"/>
        <w:rPr>
          <w:sz w:val="26"/>
          <w:szCs w:val="26"/>
        </w:rPr>
      </w:pPr>
      <w:r>
        <w:rPr>
          <w:sz w:val="26"/>
          <w:szCs w:val="26"/>
        </w:rPr>
        <w:t>National and International Collaborations for the University.</w:t>
      </w:r>
    </w:p>
    <w:p w14:paraId="79BFD252" w14:textId="77777777" w:rsidR="007E1617" w:rsidRPr="00A3708B" w:rsidRDefault="007E1617" w:rsidP="005B369D">
      <w:pPr>
        <w:pStyle w:val="NoSpacing"/>
        <w:numPr>
          <w:ilvl w:val="0"/>
          <w:numId w:val="3"/>
        </w:numPr>
        <w:jc w:val="both"/>
        <w:rPr>
          <w:sz w:val="26"/>
          <w:szCs w:val="26"/>
        </w:rPr>
      </w:pPr>
      <w:r w:rsidRPr="00A3708B">
        <w:rPr>
          <w:sz w:val="26"/>
          <w:szCs w:val="26"/>
        </w:rPr>
        <w:t>Proper governance of the University by obtaining all statutory body approvals, regular meetings of the University statutory bodies viz. Executive Council, Academic Council, Planning, Board, Finance Committee, Anti ragging Committee, Monthly Academic Review with Colleges/ Departments, ensuring the implementation of the policies as per the envisioned plans.</w:t>
      </w:r>
    </w:p>
    <w:p w14:paraId="4EF49869" w14:textId="77777777" w:rsidR="009F40C4" w:rsidRDefault="007E1617" w:rsidP="005B369D">
      <w:pPr>
        <w:pStyle w:val="NoSpacing"/>
        <w:numPr>
          <w:ilvl w:val="0"/>
          <w:numId w:val="3"/>
        </w:numPr>
        <w:jc w:val="both"/>
        <w:rPr>
          <w:sz w:val="26"/>
          <w:szCs w:val="26"/>
        </w:rPr>
      </w:pPr>
      <w:r w:rsidRPr="00A3708B">
        <w:rPr>
          <w:sz w:val="26"/>
          <w:szCs w:val="26"/>
        </w:rPr>
        <w:t>As Director IQAC coordinated the successful NAAC accreditation with a score of 2.82 B++ in the 7th year of establishment. Also coordinated the first NIRF data helping the University getting placed among the Top 200 universities of country in 2017</w:t>
      </w:r>
      <w:r w:rsidR="00375F4A" w:rsidRPr="00A3708B">
        <w:rPr>
          <w:sz w:val="26"/>
          <w:szCs w:val="26"/>
        </w:rPr>
        <w:t xml:space="preserve">. </w:t>
      </w:r>
    </w:p>
    <w:p w14:paraId="1887E178" w14:textId="77777777" w:rsidR="007E1617" w:rsidRPr="00A3708B" w:rsidRDefault="009F40C4" w:rsidP="005B369D">
      <w:pPr>
        <w:pStyle w:val="NoSpacing"/>
        <w:numPr>
          <w:ilvl w:val="0"/>
          <w:numId w:val="3"/>
        </w:numPr>
        <w:jc w:val="both"/>
        <w:rPr>
          <w:sz w:val="26"/>
          <w:szCs w:val="26"/>
        </w:rPr>
      </w:pPr>
      <w:r>
        <w:rPr>
          <w:sz w:val="26"/>
          <w:szCs w:val="26"/>
        </w:rPr>
        <w:t>S</w:t>
      </w:r>
      <w:r w:rsidR="000A227F">
        <w:rPr>
          <w:sz w:val="26"/>
          <w:szCs w:val="26"/>
        </w:rPr>
        <w:t>uccessfully coordinated t</w:t>
      </w:r>
      <w:r w:rsidR="00375F4A" w:rsidRPr="00A3708B">
        <w:rPr>
          <w:sz w:val="26"/>
          <w:szCs w:val="26"/>
        </w:rPr>
        <w:t>w</w:t>
      </w:r>
      <w:r w:rsidR="000A227F">
        <w:rPr>
          <w:sz w:val="26"/>
          <w:szCs w:val="26"/>
        </w:rPr>
        <w:t>o</w:t>
      </w:r>
      <w:r w:rsidR="00375F4A" w:rsidRPr="00A3708B">
        <w:rPr>
          <w:sz w:val="26"/>
          <w:szCs w:val="26"/>
        </w:rPr>
        <w:t xml:space="preserve"> inspections by UGC team in 2011 and 2014</w:t>
      </w:r>
      <w:r w:rsidR="007E1617" w:rsidRPr="00A3708B">
        <w:rPr>
          <w:sz w:val="26"/>
          <w:szCs w:val="26"/>
        </w:rPr>
        <w:t xml:space="preserve"> </w:t>
      </w:r>
    </w:p>
    <w:p w14:paraId="2FE16C98" w14:textId="77777777" w:rsidR="007E1617" w:rsidRPr="00A3708B" w:rsidRDefault="007E1617" w:rsidP="005B369D">
      <w:pPr>
        <w:pStyle w:val="NoSpacing"/>
        <w:numPr>
          <w:ilvl w:val="0"/>
          <w:numId w:val="3"/>
        </w:numPr>
        <w:jc w:val="both"/>
        <w:rPr>
          <w:sz w:val="26"/>
          <w:szCs w:val="26"/>
        </w:rPr>
      </w:pPr>
      <w:r w:rsidRPr="00A3708B">
        <w:rPr>
          <w:sz w:val="26"/>
          <w:szCs w:val="26"/>
        </w:rPr>
        <w:t>Coordinated and obtained the approval for Distance Education from the DEB in 2012.</w:t>
      </w:r>
    </w:p>
    <w:p w14:paraId="760FDF4D" w14:textId="77777777" w:rsidR="007E1617" w:rsidRPr="00A3708B" w:rsidRDefault="007E1617" w:rsidP="005B369D">
      <w:pPr>
        <w:pStyle w:val="NoSpacing"/>
        <w:numPr>
          <w:ilvl w:val="0"/>
          <w:numId w:val="3"/>
        </w:numPr>
        <w:jc w:val="both"/>
        <w:rPr>
          <w:sz w:val="26"/>
          <w:szCs w:val="26"/>
        </w:rPr>
      </w:pPr>
      <w:r w:rsidRPr="00A3708B">
        <w:rPr>
          <w:sz w:val="26"/>
          <w:szCs w:val="26"/>
        </w:rPr>
        <w:t>Coordinated and obtained the approval of AICTE for Faculty of Engineering in 2016.</w:t>
      </w:r>
    </w:p>
    <w:p w14:paraId="59F6963D" w14:textId="77777777" w:rsidR="007E1617" w:rsidRPr="00A3708B" w:rsidRDefault="007E1617" w:rsidP="005B369D">
      <w:pPr>
        <w:pStyle w:val="NoSpacing"/>
        <w:numPr>
          <w:ilvl w:val="0"/>
          <w:numId w:val="3"/>
        </w:numPr>
        <w:jc w:val="both"/>
        <w:rPr>
          <w:sz w:val="26"/>
          <w:szCs w:val="26"/>
        </w:rPr>
      </w:pPr>
      <w:r w:rsidRPr="00A3708B">
        <w:rPr>
          <w:sz w:val="26"/>
          <w:szCs w:val="26"/>
        </w:rPr>
        <w:t>Planned and established the College of Engineering as its founder Director and also established the College of Architecture, College of Hotel Management, Department of Fine Arts and Department of Social W</w:t>
      </w:r>
      <w:r w:rsidR="000A227F">
        <w:rPr>
          <w:sz w:val="26"/>
          <w:szCs w:val="26"/>
        </w:rPr>
        <w:t>orks in the University.</w:t>
      </w:r>
    </w:p>
    <w:p w14:paraId="63EE995F" w14:textId="77777777" w:rsidR="00375F4A" w:rsidRPr="00A3708B" w:rsidRDefault="00375F4A" w:rsidP="005B369D">
      <w:pPr>
        <w:pStyle w:val="NoSpacing"/>
        <w:numPr>
          <w:ilvl w:val="0"/>
          <w:numId w:val="3"/>
        </w:numPr>
        <w:jc w:val="both"/>
        <w:rPr>
          <w:sz w:val="26"/>
          <w:szCs w:val="26"/>
        </w:rPr>
      </w:pPr>
      <w:r w:rsidRPr="00A3708B">
        <w:rPr>
          <w:sz w:val="26"/>
          <w:szCs w:val="26"/>
        </w:rPr>
        <w:t xml:space="preserve">Responsible for </w:t>
      </w:r>
      <w:r w:rsidR="009D65AB">
        <w:rPr>
          <w:sz w:val="26"/>
          <w:szCs w:val="26"/>
        </w:rPr>
        <w:t>major</w:t>
      </w:r>
      <w:r w:rsidRPr="00A3708B">
        <w:rPr>
          <w:sz w:val="26"/>
          <w:szCs w:val="26"/>
        </w:rPr>
        <w:t xml:space="preserve"> Academic Seminars, Conferences, </w:t>
      </w:r>
      <w:r w:rsidR="009D65AB">
        <w:rPr>
          <w:sz w:val="26"/>
          <w:szCs w:val="26"/>
        </w:rPr>
        <w:t>Sports and Cultural e</w:t>
      </w:r>
      <w:r w:rsidRPr="00A3708B">
        <w:rPr>
          <w:sz w:val="26"/>
          <w:szCs w:val="26"/>
        </w:rPr>
        <w:t>vents of the University including the Convocations</w:t>
      </w:r>
      <w:r w:rsidR="000A227F">
        <w:rPr>
          <w:sz w:val="26"/>
          <w:szCs w:val="26"/>
        </w:rPr>
        <w:t xml:space="preserve"> and Annual Mega Cultural fest- ‘ROCK-On’</w:t>
      </w:r>
    </w:p>
    <w:p w14:paraId="537EAAFA" w14:textId="77777777" w:rsidR="00645CD4" w:rsidRDefault="00645CD4" w:rsidP="00B201AF">
      <w:pPr>
        <w:pStyle w:val="NoSpacing"/>
        <w:jc w:val="both"/>
        <w:rPr>
          <w:sz w:val="24"/>
          <w:szCs w:val="26"/>
        </w:rPr>
      </w:pPr>
    </w:p>
    <w:p w14:paraId="3D720E04" w14:textId="77777777" w:rsidR="003C09A5" w:rsidRPr="0058529F" w:rsidRDefault="003C09A5" w:rsidP="00B201AF">
      <w:pPr>
        <w:pStyle w:val="NoSpacing"/>
        <w:jc w:val="both"/>
        <w:rPr>
          <w:rStyle w:val="BookTitle"/>
          <w:sz w:val="30"/>
          <w:szCs w:val="30"/>
        </w:rPr>
      </w:pPr>
      <w:r w:rsidRPr="0058529F">
        <w:rPr>
          <w:rStyle w:val="BookTitle"/>
          <w:sz w:val="30"/>
          <w:szCs w:val="30"/>
        </w:rPr>
        <w:t>Amrapali Group of Intuitions</w:t>
      </w:r>
      <w:r w:rsidRPr="0058529F">
        <w:rPr>
          <w:rStyle w:val="BookTitle"/>
          <w:sz w:val="30"/>
          <w:szCs w:val="30"/>
        </w:rPr>
        <w:tab/>
      </w:r>
      <w:r w:rsidRPr="0058529F">
        <w:rPr>
          <w:rStyle w:val="BookTitle"/>
          <w:sz w:val="30"/>
          <w:szCs w:val="30"/>
        </w:rPr>
        <w:tab/>
      </w:r>
      <w:r w:rsidRPr="0058529F">
        <w:rPr>
          <w:rStyle w:val="BookTitle"/>
          <w:sz w:val="30"/>
          <w:szCs w:val="30"/>
        </w:rPr>
        <w:tab/>
      </w:r>
      <w:r w:rsidR="0058529F">
        <w:rPr>
          <w:rStyle w:val="BookTitle"/>
          <w:sz w:val="30"/>
          <w:szCs w:val="30"/>
        </w:rPr>
        <w:t xml:space="preserve">    </w:t>
      </w:r>
      <w:r w:rsidRPr="0058529F">
        <w:rPr>
          <w:rStyle w:val="BookTitle"/>
          <w:sz w:val="30"/>
          <w:szCs w:val="30"/>
        </w:rPr>
        <w:t>Haldwani,</w:t>
      </w:r>
      <w:r w:rsidR="0058529F">
        <w:rPr>
          <w:rStyle w:val="BookTitle"/>
          <w:sz w:val="30"/>
          <w:szCs w:val="30"/>
        </w:rPr>
        <w:t xml:space="preserve"> </w:t>
      </w:r>
      <w:r w:rsidRPr="0058529F">
        <w:rPr>
          <w:rStyle w:val="BookTitle"/>
          <w:sz w:val="30"/>
          <w:szCs w:val="30"/>
        </w:rPr>
        <w:t>Uttarakhand</w:t>
      </w:r>
    </w:p>
    <w:p w14:paraId="5B907715" w14:textId="77777777" w:rsidR="0058529F" w:rsidRDefault="0058529F" w:rsidP="00B201AF">
      <w:pPr>
        <w:pStyle w:val="NoSpacing"/>
        <w:jc w:val="both"/>
        <w:rPr>
          <w:sz w:val="24"/>
          <w:szCs w:val="26"/>
        </w:rPr>
      </w:pPr>
    </w:p>
    <w:p w14:paraId="50355358" w14:textId="77777777" w:rsidR="003C09A5" w:rsidRPr="009A41A4" w:rsidRDefault="003C09A5" w:rsidP="00B201AF">
      <w:pPr>
        <w:pStyle w:val="NoSpacing"/>
        <w:jc w:val="both"/>
        <w:rPr>
          <w:rStyle w:val="BookTitle"/>
          <w:sz w:val="30"/>
          <w:szCs w:val="30"/>
        </w:rPr>
      </w:pPr>
      <w:r w:rsidRPr="009A41A4">
        <w:rPr>
          <w:rStyle w:val="BookTitle"/>
          <w:sz w:val="30"/>
          <w:szCs w:val="30"/>
        </w:rPr>
        <w:t>PROFESSOR &amp; DIRECTOR</w:t>
      </w:r>
      <w:r w:rsidR="0058529F" w:rsidRPr="009A41A4">
        <w:rPr>
          <w:rStyle w:val="BookTitle"/>
          <w:sz w:val="30"/>
          <w:szCs w:val="30"/>
        </w:rPr>
        <w:tab/>
      </w:r>
      <w:r w:rsidR="0058529F" w:rsidRPr="009A41A4">
        <w:rPr>
          <w:rStyle w:val="BookTitle"/>
          <w:sz w:val="30"/>
          <w:szCs w:val="30"/>
        </w:rPr>
        <w:tab/>
        <w:t xml:space="preserve">        </w:t>
      </w:r>
      <w:r w:rsidR="009A41A4">
        <w:rPr>
          <w:rStyle w:val="BookTitle"/>
          <w:sz w:val="30"/>
          <w:szCs w:val="30"/>
        </w:rPr>
        <w:t xml:space="preserve">          </w:t>
      </w:r>
      <w:r w:rsidRPr="009A41A4">
        <w:rPr>
          <w:rStyle w:val="BookTitle"/>
          <w:sz w:val="30"/>
          <w:szCs w:val="30"/>
        </w:rPr>
        <w:t>January 2006 to March 2009</w:t>
      </w:r>
    </w:p>
    <w:p w14:paraId="28CB3455" w14:textId="77777777" w:rsidR="003C09A5" w:rsidRPr="00A3708B" w:rsidRDefault="003C09A5" w:rsidP="005B369D">
      <w:pPr>
        <w:pStyle w:val="NoSpacing"/>
        <w:numPr>
          <w:ilvl w:val="0"/>
          <w:numId w:val="4"/>
        </w:numPr>
        <w:jc w:val="both"/>
        <w:rPr>
          <w:sz w:val="26"/>
          <w:szCs w:val="26"/>
        </w:rPr>
      </w:pPr>
      <w:r w:rsidRPr="00A3708B">
        <w:rPr>
          <w:sz w:val="26"/>
          <w:szCs w:val="26"/>
        </w:rPr>
        <w:t>Established the Engineering College within a short span of 6 months.</w:t>
      </w:r>
    </w:p>
    <w:p w14:paraId="16A360CC" w14:textId="77777777" w:rsidR="003C09A5" w:rsidRPr="00A3708B" w:rsidRDefault="003C09A5" w:rsidP="005B369D">
      <w:pPr>
        <w:pStyle w:val="NoSpacing"/>
        <w:numPr>
          <w:ilvl w:val="0"/>
          <w:numId w:val="4"/>
        </w:numPr>
        <w:jc w:val="both"/>
        <w:rPr>
          <w:sz w:val="26"/>
          <w:szCs w:val="26"/>
        </w:rPr>
      </w:pPr>
      <w:r w:rsidRPr="00A3708B">
        <w:rPr>
          <w:sz w:val="26"/>
          <w:szCs w:val="26"/>
        </w:rPr>
        <w:t>Ensure</w:t>
      </w:r>
      <w:r w:rsidR="009D65AB">
        <w:rPr>
          <w:sz w:val="26"/>
          <w:szCs w:val="26"/>
        </w:rPr>
        <w:t>d</w:t>
      </w:r>
      <w:r w:rsidRPr="00A3708B">
        <w:rPr>
          <w:sz w:val="26"/>
          <w:szCs w:val="26"/>
        </w:rPr>
        <w:t xml:space="preserve"> growth in all programs being offered by the Group and more than doubled the student strength over a period of three years.</w:t>
      </w:r>
    </w:p>
    <w:p w14:paraId="14C52344" w14:textId="77777777" w:rsidR="003C09A5" w:rsidRPr="00B201AF" w:rsidRDefault="003C09A5" w:rsidP="00B201AF">
      <w:pPr>
        <w:pStyle w:val="NoSpacing"/>
        <w:jc w:val="both"/>
        <w:rPr>
          <w:sz w:val="24"/>
          <w:szCs w:val="26"/>
        </w:rPr>
      </w:pPr>
    </w:p>
    <w:p w14:paraId="69E6A12C" w14:textId="77777777" w:rsidR="003C09A5" w:rsidRPr="009A41A4" w:rsidRDefault="003C09A5" w:rsidP="00B201AF">
      <w:pPr>
        <w:pStyle w:val="NoSpacing"/>
        <w:jc w:val="both"/>
        <w:rPr>
          <w:rStyle w:val="BookTitle"/>
          <w:sz w:val="30"/>
          <w:szCs w:val="30"/>
        </w:rPr>
      </w:pPr>
      <w:r w:rsidRPr="009A41A4">
        <w:rPr>
          <w:rStyle w:val="BookTitle"/>
          <w:sz w:val="30"/>
          <w:szCs w:val="30"/>
        </w:rPr>
        <w:t>Birla Institute of Applied Sciences [</w:t>
      </w:r>
      <w:proofErr w:type="gramStart"/>
      <w:r w:rsidRPr="009A41A4">
        <w:rPr>
          <w:rStyle w:val="BookTitle"/>
          <w:sz w:val="30"/>
          <w:szCs w:val="30"/>
        </w:rPr>
        <w:t xml:space="preserve">BIAS]   </w:t>
      </w:r>
      <w:proofErr w:type="gramEnd"/>
      <w:r w:rsidRPr="009A41A4">
        <w:rPr>
          <w:rStyle w:val="BookTitle"/>
          <w:sz w:val="30"/>
          <w:szCs w:val="30"/>
        </w:rPr>
        <w:t xml:space="preserve">                </w:t>
      </w:r>
      <w:r w:rsidR="009A41A4">
        <w:rPr>
          <w:rStyle w:val="BookTitle"/>
          <w:sz w:val="30"/>
          <w:szCs w:val="30"/>
        </w:rPr>
        <w:t xml:space="preserve"> </w:t>
      </w:r>
      <w:r w:rsidRPr="009A41A4">
        <w:rPr>
          <w:rStyle w:val="BookTitle"/>
          <w:sz w:val="30"/>
          <w:szCs w:val="30"/>
        </w:rPr>
        <w:t>Bhimtal, Uttarakhand</w:t>
      </w:r>
    </w:p>
    <w:p w14:paraId="4FC1FB09" w14:textId="77777777" w:rsidR="009A41A4" w:rsidRDefault="009A41A4" w:rsidP="00B201AF">
      <w:pPr>
        <w:pStyle w:val="NoSpacing"/>
        <w:jc w:val="both"/>
        <w:rPr>
          <w:rStyle w:val="BookTitle"/>
          <w:sz w:val="30"/>
          <w:szCs w:val="30"/>
        </w:rPr>
      </w:pPr>
    </w:p>
    <w:p w14:paraId="5FC8713E" w14:textId="77777777" w:rsidR="009A41A4" w:rsidRPr="009A41A4" w:rsidRDefault="009A41A4" w:rsidP="00B201AF">
      <w:pPr>
        <w:pStyle w:val="NoSpacing"/>
        <w:jc w:val="both"/>
        <w:rPr>
          <w:rStyle w:val="BookTitle"/>
          <w:sz w:val="30"/>
          <w:szCs w:val="30"/>
        </w:rPr>
      </w:pPr>
      <w:r w:rsidRPr="009A41A4">
        <w:rPr>
          <w:rStyle w:val="BookTitle"/>
          <w:sz w:val="30"/>
          <w:szCs w:val="30"/>
        </w:rPr>
        <w:t xml:space="preserve">PROFESSOR &amp; DIRECTOR </w:t>
      </w:r>
      <w:r w:rsidR="003C09A5" w:rsidRPr="009A41A4">
        <w:rPr>
          <w:rStyle w:val="BookTitle"/>
          <w:sz w:val="30"/>
          <w:szCs w:val="30"/>
        </w:rPr>
        <w:t xml:space="preserve">&amp; </w:t>
      </w:r>
      <w:r w:rsidR="00A3708B">
        <w:rPr>
          <w:rStyle w:val="BookTitle"/>
          <w:sz w:val="30"/>
          <w:szCs w:val="30"/>
        </w:rPr>
        <w:tab/>
      </w:r>
      <w:r w:rsidR="00A3708B">
        <w:rPr>
          <w:rStyle w:val="BookTitle"/>
          <w:sz w:val="30"/>
          <w:szCs w:val="30"/>
        </w:rPr>
        <w:tab/>
      </w:r>
      <w:r w:rsidR="00A3708B">
        <w:rPr>
          <w:rStyle w:val="BookTitle"/>
          <w:sz w:val="30"/>
          <w:szCs w:val="30"/>
        </w:rPr>
        <w:tab/>
      </w:r>
      <w:r w:rsidRPr="009A41A4">
        <w:rPr>
          <w:rStyle w:val="BookTitle"/>
          <w:sz w:val="30"/>
          <w:szCs w:val="30"/>
        </w:rPr>
        <w:t>January 2000 to December 2005</w:t>
      </w:r>
    </w:p>
    <w:p w14:paraId="27AD43B9" w14:textId="77777777" w:rsidR="003C09A5" w:rsidRDefault="00A3708B" w:rsidP="00B201AF">
      <w:pPr>
        <w:pStyle w:val="NoSpacing"/>
        <w:jc w:val="both"/>
        <w:rPr>
          <w:rStyle w:val="BookTitle"/>
          <w:sz w:val="30"/>
          <w:szCs w:val="30"/>
        </w:rPr>
      </w:pPr>
      <w:r w:rsidRPr="009A41A4">
        <w:rPr>
          <w:rStyle w:val="BookTitle"/>
          <w:sz w:val="30"/>
          <w:szCs w:val="30"/>
        </w:rPr>
        <w:t>OSD BIRLA INSTITUTE OF SCIENTIFIC RESEARCH</w:t>
      </w:r>
    </w:p>
    <w:p w14:paraId="3D0BCEC6" w14:textId="77777777" w:rsidR="003C09A5" w:rsidRPr="00A3708B" w:rsidRDefault="003C09A5" w:rsidP="005B369D">
      <w:pPr>
        <w:pStyle w:val="NoSpacing"/>
        <w:numPr>
          <w:ilvl w:val="0"/>
          <w:numId w:val="5"/>
        </w:numPr>
        <w:jc w:val="both"/>
        <w:rPr>
          <w:sz w:val="26"/>
          <w:szCs w:val="26"/>
        </w:rPr>
      </w:pPr>
      <w:r w:rsidRPr="00A3708B">
        <w:rPr>
          <w:sz w:val="26"/>
          <w:szCs w:val="26"/>
        </w:rPr>
        <w:t>Responsible for turning around projects at BISR and the Birla Institute of Applied Sciences at Bhimtal set for closure. Processed and obtained the AICTE approval for the programs and re-started the closed institute with due approvals.</w:t>
      </w:r>
    </w:p>
    <w:p w14:paraId="09084F1C" w14:textId="77777777" w:rsidR="003C09A5" w:rsidRPr="00A3708B" w:rsidRDefault="003C09A5" w:rsidP="005B369D">
      <w:pPr>
        <w:pStyle w:val="NoSpacing"/>
        <w:numPr>
          <w:ilvl w:val="0"/>
          <w:numId w:val="5"/>
        </w:numPr>
        <w:jc w:val="both"/>
        <w:rPr>
          <w:sz w:val="26"/>
          <w:szCs w:val="26"/>
        </w:rPr>
      </w:pPr>
      <w:r w:rsidRPr="00A3708B">
        <w:rPr>
          <w:sz w:val="26"/>
          <w:szCs w:val="26"/>
        </w:rPr>
        <w:lastRenderedPageBreak/>
        <w:t>Developed &amp; coordinated a 5 Year vision plan for the development of the institute. Acquired real estate and doubled campus area to address expansion. Secured funds from the Planning Commission Government of India, Government of Uttarakhand to the tune of over Rs 10 million.</w:t>
      </w:r>
    </w:p>
    <w:p w14:paraId="1ECF9C19" w14:textId="77777777" w:rsidR="003C09A5" w:rsidRPr="00A3708B" w:rsidRDefault="003C09A5" w:rsidP="005B369D">
      <w:pPr>
        <w:pStyle w:val="NoSpacing"/>
        <w:numPr>
          <w:ilvl w:val="0"/>
          <w:numId w:val="5"/>
        </w:numPr>
        <w:jc w:val="both"/>
        <w:rPr>
          <w:sz w:val="26"/>
          <w:szCs w:val="26"/>
        </w:rPr>
      </w:pPr>
      <w:r w:rsidRPr="00A3708B">
        <w:rPr>
          <w:sz w:val="26"/>
          <w:szCs w:val="26"/>
        </w:rPr>
        <w:t xml:space="preserve">Conceived and secured funding for Mobile Clinic &amp; Research Project- </w:t>
      </w:r>
      <w:r w:rsidRPr="00A3708B">
        <w:rPr>
          <w:sz w:val="26"/>
          <w:szCs w:val="26"/>
        </w:rPr>
        <w:br/>
        <w:t>An experimental ‘one-of-a-kind’ project in Rural Health Care Management and disease data collection, supported by the Government of India and Government of Uttaranchal, with a project fund of Rs 25 million.</w:t>
      </w:r>
    </w:p>
    <w:p w14:paraId="1DA42408" w14:textId="77777777" w:rsidR="003C09A5" w:rsidRPr="00A3708B" w:rsidRDefault="003C09A5" w:rsidP="005B369D">
      <w:pPr>
        <w:pStyle w:val="NoSpacing"/>
        <w:numPr>
          <w:ilvl w:val="0"/>
          <w:numId w:val="5"/>
        </w:numPr>
        <w:jc w:val="both"/>
        <w:rPr>
          <w:sz w:val="26"/>
          <w:szCs w:val="26"/>
        </w:rPr>
      </w:pPr>
      <w:r w:rsidRPr="00A3708B">
        <w:rPr>
          <w:sz w:val="26"/>
          <w:szCs w:val="26"/>
        </w:rPr>
        <w:t xml:space="preserve">Obtained approval and established the Jan </w:t>
      </w:r>
      <w:proofErr w:type="spellStart"/>
      <w:r w:rsidRPr="00A3708B">
        <w:rPr>
          <w:sz w:val="26"/>
          <w:szCs w:val="26"/>
        </w:rPr>
        <w:t>Shikshan</w:t>
      </w:r>
      <w:proofErr w:type="spellEnd"/>
      <w:r w:rsidRPr="00A3708B">
        <w:rPr>
          <w:sz w:val="26"/>
          <w:szCs w:val="26"/>
        </w:rPr>
        <w:t xml:space="preserve"> </w:t>
      </w:r>
      <w:proofErr w:type="spellStart"/>
      <w:r w:rsidRPr="00A3708B">
        <w:rPr>
          <w:sz w:val="26"/>
          <w:szCs w:val="26"/>
        </w:rPr>
        <w:t>Sansthan</w:t>
      </w:r>
      <w:proofErr w:type="spellEnd"/>
      <w:r w:rsidRPr="00A3708B">
        <w:rPr>
          <w:sz w:val="26"/>
          <w:szCs w:val="26"/>
        </w:rPr>
        <w:t xml:space="preserve"> at Bhimtal and was the founder Director</w:t>
      </w:r>
      <w:r w:rsidR="00BD3407" w:rsidRPr="00A3708B">
        <w:rPr>
          <w:sz w:val="26"/>
          <w:szCs w:val="26"/>
        </w:rPr>
        <w:t>, with the best all India ranking during the first review.</w:t>
      </w:r>
    </w:p>
    <w:p w14:paraId="3D06FC2E" w14:textId="77777777" w:rsidR="007E1617" w:rsidRPr="00B201AF" w:rsidRDefault="007E1617" w:rsidP="00B201AF">
      <w:pPr>
        <w:pStyle w:val="NoSpacing"/>
        <w:jc w:val="both"/>
        <w:rPr>
          <w:sz w:val="24"/>
          <w:szCs w:val="26"/>
        </w:rPr>
      </w:pPr>
    </w:p>
    <w:p w14:paraId="5005502B" w14:textId="77777777" w:rsidR="00BD3407" w:rsidRPr="009A41A4" w:rsidRDefault="00BD3407" w:rsidP="009A41A4">
      <w:pPr>
        <w:pStyle w:val="Title"/>
        <w:rPr>
          <w:b/>
          <w:sz w:val="36"/>
          <w:szCs w:val="36"/>
        </w:rPr>
      </w:pPr>
      <w:r w:rsidRPr="009A41A4">
        <w:rPr>
          <w:b/>
          <w:sz w:val="36"/>
          <w:szCs w:val="36"/>
        </w:rPr>
        <w:t xml:space="preserve">Industrial Experience  </w:t>
      </w:r>
      <w:r w:rsidRPr="009A41A4">
        <w:rPr>
          <w:b/>
          <w:sz w:val="36"/>
          <w:szCs w:val="36"/>
        </w:rPr>
        <w:tab/>
      </w:r>
    </w:p>
    <w:p w14:paraId="76E16B31" w14:textId="77777777" w:rsidR="00BD3407" w:rsidRPr="00A3708B" w:rsidRDefault="00BD3407" w:rsidP="00B201AF">
      <w:pPr>
        <w:pStyle w:val="NoSpacing"/>
        <w:jc w:val="both"/>
        <w:rPr>
          <w:rStyle w:val="BookTitle"/>
          <w:sz w:val="30"/>
          <w:szCs w:val="30"/>
        </w:rPr>
      </w:pPr>
      <w:proofErr w:type="spellStart"/>
      <w:r w:rsidRPr="00A3708B">
        <w:rPr>
          <w:rStyle w:val="BookTitle"/>
          <w:sz w:val="30"/>
          <w:szCs w:val="30"/>
        </w:rPr>
        <w:t>Hythro</w:t>
      </w:r>
      <w:proofErr w:type="spellEnd"/>
      <w:r w:rsidRPr="00A3708B">
        <w:rPr>
          <w:rStyle w:val="BookTitle"/>
          <w:sz w:val="30"/>
          <w:szCs w:val="30"/>
        </w:rPr>
        <w:t xml:space="preserve"> Power Corporation Limited </w:t>
      </w:r>
      <w:r w:rsidRPr="00A3708B">
        <w:rPr>
          <w:rStyle w:val="BookTitle"/>
          <w:sz w:val="30"/>
          <w:szCs w:val="30"/>
        </w:rPr>
        <w:tab/>
      </w:r>
      <w:r w:rsidRPr="00A3708B">
        <w:rPr>
          <w:rStyle w:val="BookTitle"/>
          <w:sz w:val="30"/>
          <w:szCs w:val="30"/>
        </w:rPr>
        <w:tab/>
      </w:r>
      <w:r w:rsidRPr="00A3708B">
        <w:rPr>
          <w:rStyle w:val="BookTitle"/>
          <w:sz w:val="30"/>
          <w:szCs w:val="30"/>
        </w:rPr>
        <w:tab/>
        <w:t xml:space="preserve">                  </w:t>
      </w:r>
      <w:r w:rsidR="00A3708B">
        <w:rPr>
          <w:rStyle w:val="BookTitle"/>
          <w:sz w:val="30"/>
          <w:szCs w:val="30"/>
        </w:rPr>
        <w:t xml:space="preserve">   </w:t>
      </w:r>
      <w:r w:rsidRPr="00A3708B">
        <w:rPr>
          <w:rStyle w:val="BookTitle"/>
          <w:sz w:val="30"/>
          <w:szCs w:val="30"/>
        </w:rPr>
        <w:t>New Delhi</w:t>
      </w:r>
    </w:p>
    <w:p w14:paraId="40DA3462" w14:textId="77777777" w:rsidR="00A3708B" w:rsidRDefault="00A3708B" w:rsidP="00B201AF">
      <w:pPr>
        <w:pStyle w:val="NoSpacing"/>
        <w:jc w:val="both"/>
        <w:rPr>
          <w:rStyle w:val="BookTitle"/>
          <w:sz w:val="30"/>
          <w:szCs w:val="30"/>
        </w:rPr>
      </w:pPr>
    </w:p>
    <w:p w14:paraId="0E185791" w14:textId="3D265A63" w:rsidR="00BD3407" w:rsidRPr="00A3708B" w:rsidRDefault="00BD3407" w:rsidP="00B201AF">
      <w:pPr>
        <w:pStyle w:val="NoSpacing"/>
        <w:jc w:val="both"/>
        <w:rPr>
          <w:rStyle w:val="BookTitle"/>
          <w:sz w:val="30"/>
          <w:szCs w:val="30"/>
        </w:rPr>
      </w:pPr>
      <w:r w:rsidRPr="00A3708B">
        <w:rPr>
          <w:rStyle w:val="BookTitle"/>
          <w:sz w:val="30"/>
          <w:szCs w:val="30"/>
        </w:rPr>
        <w:t>DIRECTOR</w:t>
      </w:r>
      <w:r w:rsidR="00A3708B">
        <w:rPr>
          <w:rStyle w:val="BookTitle"/>
          <w:sz w:val="30"/>
          <w:szCs w:val="30"/>
        </w:rPr>
        <w:t xml:space="preserve"> </w:t>
      </w:r>
      <w:r w:rsidRPr="00A3708B">
        <w:rPr>
          <w:rStyle w:val="BookTitle"/>
          <w:sz w:val="30"/>
          <w:szCs w:val="30"/>
        </w:rPr>
        <w:t>[</w:t>
      </w:r>
      <w:proofErr w:type="gramStart"/>
      <w:r w:rsidR="00495F25" w:rsidRPr="00A3708B">
        <w:rPr>
          <w:rStyle w:val="BookTitle"/>
          <w:sz w:val="30"/>
          <w:szCs w:val="30"/>
        </w:rPr>
        <w:t xml:space="preserve">TECHNICAL]  </w:t>
      </w:r>
      <w:r w:rsidRPr="00A3708B">
        <w:rPr>
          <w:rStyle w:val="BookTitle"/>
          <w:sz w:val="30"/>
          <w:szCs w:val="30"/>
        </w:rPr>
        <w:t xml:space="preserve"> </w:t>
      </w:r>
      <w:proofErr w:type="gramEnd"/>
      <w:r w:rsidRPr="00A3708B">
        <w:rPr>
          <w:rStyle w:val="BookTitle"/>
          <w:sz w:val="30"/>
          <w:szCs w:val="30"/>
        </w:rPr>
        <w:t xml:space="preserve">                           </w:t>
      </w:r>
      <w:r w:rsidR="00A3708B">
        <w:rPr>
          <w:rStyle w:val="BookTitle"/>
          <w:sz w:val="30"/>
          <w:szCs w:val="30"/>
        </w:rPr>
        <w:t xml:space="preserve">    </w:t>
      </w:r>
      <w:r w:rsidRPr="00A3708B">
        <w:rPr>
          <w:rStyle w:val="BookTitle"/>
          <w:sz w:val="30"/>
          <w:szCs w:val="30"/>
        </w:rPr>
        <w:t>March 1995 to December 1999</w:t>
      </w:r>
    </w:p>
    <w:p w14:paraId="56E3FF7C" w14:textId="77777777" w:rsidR="00BD3407" w:rsidRPr="00AF7A0B" w:rsidRDefault="00BD3407" w:rsidP="00B201AF">
      <w:pPr>
        <w:pStyle w:val="NoSpacing"/>
        <w:jc w:val="both"/>
        <w:rPr>
          <w:sz w:val="26"/>
          <w:szCs w:val="26"/>
        </w:rPr>
      </w:pPr>
      <w:r w:rsidRPr="00AF7A0B">
        <w:rPr>
          <w:sz w:val="26"/>
          <w:szCs w:val="26"/>
        </w:rPr>
        <w:t>Responsible for technical supervision of various projects of the Company related to construction of buildings, roads, transmission lines, sub stations.</w:t>
      </w:r>
    </w:p>
    <w:p w14:paraId="03CD1F87" w14:textId="77777777" w:rsidR="00A3708B" w:rsidRDefault="00A3708B" w:rsidP="00B201AF">
      <w:pPr>
        <w:pStyle w:val="NoSpacing"/>
        <w:jc w:val="both"/>
        <w:rPr>
          <w:sz w:val="24"/>
          <w:szCs w:val="26"/>
        </w:rPr>
      </w:pPr>
    </w:p>
    <w:p w14:paraId="6F3F2B99" w14:textId="77777777" w:rsidR="00BD3407" w:rsidRPr="00A3708B" w:rsidRDefault="00BD3407" w:rsidP="00B201AF">
      <w:pPr>
        <w:pStyle w:val="NoSpacing"/>
        <w:jc w:val="both"/>
        <w:rPr>
          <w:rStyle w:val="BookTitle"/>
          <w:sz w:val="30"/>
          <w:szCs w:val="30"/>
        </w:rPr>
      </w:pPr>
      <w:r w:rsidRPr="00A3708B">
        <w:rPr>
          <w:rStyle w:val="BookTitle"/>
          <w:sz w:val="30"/>
          <w:szCs w:val="30"/>
        </w:rPr>
        <w:t>N.H.P.C. Limited</w:t>
      </w:r>
      <w:r w:rsidRPr="00A3708B">
        <w:rPr>
          <w:rStyle w:val="BookTitle"/>
          <w:sz w:val="30"/>
          <w:szCs w:val="30"/>
        </w:rPr>
        <w:tab/>
      </w:r>
      <w:r w:rsidRPr="00A3708B">
        <w:rPr>
          <w:rStyle w:val="BookTitle"/>
          <w:sz w:val="30"/>
          <w:szCs w:val="30"/>
        </w:rPr>
        <w:tab/>
      </w:r>
      <w:r w:rsidRPr="00A3708B">
        <w:rPr>
          <w:rStyle w:val="BookTitle"/>
          <w:sz w:val="30"/>
          <w:szCs w:val="30"/>
        </w:rPr>
        <w:tab/>
      </w:r>
      <w:r w:rsidRPr="00A3708B">
        <w:rPr>
          <w:rStyle w:val="BookTitle"/>
          <w:sz w:val="30"/>
          <w:szCs w:val="30"/>
        </w:rPr>
        <w:tab/>
      </w:r>
      <w:r w:rsidRPr="00A3708B">
        <w:rPr>
          <w:rStyle w:val="BookTitle"/>
          <w:sz w:val="30"/>
          <w:szCs w:val="30"/>
        </w:rPr>
        <w:tab/>
      </w:r>
      <w:r w:rsidR="00A3708B">
        <w:rPr>
          <w:rStyle w:val="BookTitle"/>
          <w:sz w:val="30"/>
          <w:szCs w:val="30"/>
        </w:rPr>
        <w:tab/>
      </w:r>
      <w:r w:rsidR="00A3708B">
        <w:rPr>
          <w:rStyle w:val="BookTitle"/>
          <w:sz w:val="30"/>
          <w:szCs w:val="30"/>
        </w:rPr>
        <w:tab/>
        <w:t xml:space="preserve"> </w:t>
      </w:r>
      <w:r w:rsidRPr="00A3708B">
        <w:rPr>
          <w:rStyle w:val="BookTitle"/>
          <w:sz w:val="30"/>
          <w:szCs w:val="30"/>
        </w:rPr>
        <w:t>Faridabad, Haryana</w:t>
      </w:r>
    </w:p>
    <w:p w14:paraId="65787734" w14:textId="77777777" w:rsidR="00A3708B" w:rsidRDefault="00A3708B" w:rsidP="00B201AF">
      <w:pPr>
        <w:pStyle w:val="NoSpacing"/>
        <w:jc w:val="both"/>
        <w:rPr>
          <w:sz w:val="24"/>
          <w:szCs w:val="26"/>
        </w:rPr>
      </w:pPr>
    </w:p>
    <w:p w14:paraId="5981F203" w14:textId="77777777" w:rsidR="00BD3407" w:rsidRPr="00A3708B" w:rsidRDefault="00BD3407" w:rsidP="00B201AF">
      <w:pPr>
        <w:pStyle w:val="NoSpacing"/>
        <w:jc w:val="both"/>
        <w:rPr>
          <w:rStyle w:val="BookTitle"/>
          <w:sz w:val="30"/>
          <w:szCs w:val="30"/>
        </w:rPr>
      </w:pPr>
      <w:r w:rsidRPr="00A3708B">
        <w:rPr>
          <w:rStyle w:val="BookTitle"/>
          <w:sz w:val="30"/>
          <w:szCs w:val="30"/>
        </w:rPr>
        <w:t xml:space="preserve">ENGINEER to DEPUTY MANAGER           </w:t>
      </w:r>
      <w:r w:rsidR="00A3708B">
        <w:rPr>
          <w:rStyle w:val="BookTitle"/>
          <w:sz w:val="30"/>
          <w:szCs w:val="30"/>
        </w:rPr>
        <w:t xml:space="preserve">  </w:t>
      </w:r>
      <w:r w:rsidRPr="00A3708B">
        <w:rPr>
          <w:rStyle w:val="BookTitle"/>
          <w:sz w:val="30"/>
          <w:szCs w:val="30"/>
        </w:rPr>
        <w:t>February 1985 to February 1995</w:t>
      </w:r>
    </w:p>
    <w:p w14:paraId="692E3B0C" w14:textId="77777777" w:rsidR="00BD3407" w:rsidRPr="00AF7A0B" w:rsidRDefault="00BD3407" w:rsidP="00B201AF">
      <w:pPr>
        <w:pStyle w:val="NoSpacing"/>
        <w:jc w:val="both"/>
        <w:rPr>
          <w:b/>
          <w:sz w:val="26"/>
          <w:szCs w:val="26"/>
        </w:rPr>
      </w:pPr>
      <w:r w:rsidRPr="00AF7A0B">
        <w:rPr>
          <w:b/>
          <w:sz w:val="26"/>
          <w:szCs w:val="26"/>
        </w:rPr>
        <w:t>Important assignments being:</w:t>
      </w:r>
    </w:p>
    <w:p w14:paraId="2D9C3305" w14:textId="77777777" w:rsidR="007C543A" w:rsidRPr="00AF7A0B" w:rsidRDefault="007C543A" w:rsidP="005B369D">
      <w:pPr>
        <w:pStyle w:val="NoSpacing"/>
        <w:numPr>
          <w:ilvl w:val="0"/>
          <w:numId w:val="7"/>
        </w:numPr>
        <w:jc w:val="both"/>
        <w:rPr>
          <w:sz w:val="26"/>
          <w:szCs w:val="26"/>
        </w:rPr>
      </w:pPr>
      <w:r w:rsidRPr="00AF7A0B">
        <w:rPr>
          <w:sz w:val="26"/>
          <w:szCs w:val="26"/>
        </w:rPr>
        <w:t xml:space="preserve">1985-1992: Broad experience in the Planning, Design, Construction, Contract management of major elements in Hydro Power plant at </w:t>
      </w:r>
      <w:proofErr w:type="spellStart"/>
      <w:r w:rsidRPr="00AF7A0B">
        <w:rPr>
          <w:sz w:val="26"/>
          <w:szCs w:val="26"/>
        </w:rPr>
        <w:t>Banbassa</w:t>
      </w:r>
      <w:proofErr w:type="spellEnd"/>
      <w:r w:rsidRPr="00AF7A0B">
        <w:rPr>
          <w:sz w:val="26"/>
          <w:szCs w:val="26"/>
        </w:rPr>
        <w:t xml:space="preserve"> worth around Rs 250 crores,</w:t>
      </w:r>
      <w:r w:rsidR="00D81623" w:rsidRPr="00AF7A0B">
        <w:rPr>
          <w:sz w:val="26"/>
          <w:szCs w:val="26"/>
        </w:rPr>
        <w:t xml:space="preserve"> and construction of </w:t>
      </w:r>
      <w:r w:rsidR="009D65AB">
        <w:rPr>
          <w:sz w:val="26"/>
          <w:szCs w:val="26"/>
        </w:rPr>
        <w:t>its</w:t>
      </w:r>
      <w:r w:rsidR="00D81623" w:rsidRPr="00AF7A0B">
        <w:rPr>
          <w:sz w:val="26"/>
          <w:szCs w:val="26"/>
        </w:rPr>
        <w:t xml:space="preserve"> Tail Race Channel.</w:t>
      </w:r>
    </w:p>
    <w:p w14:paraId="5C5E23BA" w14:textId="77777777" w:rsidR="007C543A" w:rsidRPr="00AF7A0B" w:rsidRDefault="007C543A" w:rsidP="005B369D">
      <w:pPr>
        <w:pStyle w:val="NoSpacing"/>
        <w:numPr>
          <w:ilvl w:val="0"/>
          <w:numId w:val="7"/>
        </w:numPr>
        <w:jc w:val="both"/>
        <w:rPr>
          <w:sz w:val="26"/>
          <w:szCs w:val="26"/>
        </w:rPr>
      </w:pPr>
      <w:r w:rsidRPr="00AF7A0B">
        <w:rPr>
          <w:sz w:val="26"/>
          <w:szCs w:val="26"/>
        </w:rPr>
        <w:t>Technical assistance to the Chief Engineer of the Project, and liaison with authorities of the Government of Nepal.</w:t>
      </w:r>
    </w:p>
    <w:p w14:paraId="228D7967" w14:textId="77777777" w:rsidR="007C543A" w:rsidRPr="00AF7A0B" w:rsidRDefault="007C543A" w:rsidP="005B369D">
      <w:pPr>
        <w:pStyle w:val="NoSpacing"/>
        <w:numPr>
          <w:ilvl w:val="0"/>
          <w:numId w:val="7"/>
        </w:numPr>
        <w:jc w:val="both"/>
        <w:rPr>
          <w:sz w:val="26"/>
          <w:szCs w:val="26"/>
        </w:rPr>
      </w:pPr>
      <w:r w:rsidRPr="00AF7A0B">
        <w:rPr>
          <w:sz w:val="26"/>
          <w:szCs w:val="26"/>
        </w:rPr>
        <w:t>Managed contractual matters for contracts worth around Rs. 2500 million for the complete project from concept to commissioning.</w:t>
      </w:r>
    </w:p>
    <w:p w14:paraId="28772E4D" w14:textId="77777777" w:rsidR="007C543A" w:rsidRPr="00AF7A0B" w:rsidRDefault="007C543A" w:rsidP="005B369D">
      <w:pPr>
        <w:pStyle w:val="NoSpacing"/>
        <w:numPr>
          <w:ilvl w:val="0"/>
          <w:numId w:val="7"/>
        </w:numPr>
        <w:jc w:val="both"/>
        <w:rPr>
          <w:sz w:val="26"/>
          <w:szCs w:val="26"/>
        </w:rPr>
      </w:pPr>
      <w:r w:rsidRPr="00AF7A0B">
        <w:rPr>
          <w:sz w:val="26"/>
          <w:szCs w:val="26"/>
        </w:rPr>
        <w:t>1992-1995: Managed and supervised projects from head office.</w:t>
      </w:r>
    </w:p>
    <w:p w14:paraId="7F37F731" w14:textId="77777777" w:rsidR="00BD3407" w:rsidRPr="00AF7A0B" w:rsidRDefault="007C543A" w:rsidP="005B369D">
      <w:pPr>
        <w:pStyle w:val="NoSpacing"/>
        <w:numPr>
          <w:ilvl w:val="0"/>
          <w:numId w:val="7"/>
        </w:numPr>
        <w:jc w:val="both"/>
        <w:rPr>
          <w:sz w:val="26"/>
          <w:szCs w:val="26"/>
        </w:rPr>
      </w:pPr>
      <w:r w:rsidRPr="00AF7A0B">
        <w:rPr>
          <w:sz w:val="26"/>
          <w:szCs w:val="26"/>
        </w:rPr>
        <w:t>Involved in Planning, design, development &amp; execution</w:t>
      </w:r>
      <w:r w:rsidR="00D81623" w:rsidRPr="00AF7A0B">
        <w:rPr>
          <w:sz w:val="26"/>
          <w:szCs w:val="26"/>
        </w:rPr>
        <w:t xml:space="preserve">; </w:t>
      </w:r>
      <w:r w:rsidRPr="00AF7A0B">
        <w:rPr>
          <w:sz w:val="26"/>
          <w:szCs w:val="26"/>
        </w:rPr>
        <w:t>Spearheaded the planning and establishment of the Consultancy wing of NHPC</w:t>
      </w:r>
    </w:p>
    <w:p w14:paraId="21130DFC" w14:textId="77777777" w:rsidR="00BD3407" w:rsidRPr="00B201AF" w:rsidRDefault="00BD3407" w:rsidP="00B201AF">
      <w:pPr>
        <w:pStyle w:val="NoSpacing"/>
        <w:jc w:val="both"/>
        <w:rPr>
          <w:sz w:val="24"/>
          <w:szCs w:val="26"/>
        </w:rPr>
      </w:pPr>
    </w:p>
    <w:p w14:paraId="730C47B2" w14:textId="77777777" w:rsidR="00960352" w:rsidRPr="009A41A4" w:rsidRDefault="00960352" w:rsidP="009A41A4">
      <w:pPr>
        <w:pStyle w:val="Title"/>
        <w:rPr>
          <w:b/>
          <w:sz w:val="36"/>
          <w:szCs w:val="36"/>
        </w:rPr>
      </w:pPr>
      <w:r w:rsidRPr="009A41A4">
        <w:rPr>
          <w:b/>
          <w:sz w:val="36"/>
          <w:szCs w:val="36"/>
        </w:rPr>
        <w:t xml:space="preserve">Research &amp; Publications  </w:t>
      </w:r>
      <w:r w:rsidRPr="009A41A4">
        <w:rPr>
          <w:b/>
          <w:sz w:val="36"/>
          <w:szCs w:val="36"/>
        </w:rPr>
        <w:tab/>
      </w:r>
    </w:p>
    <w:p w14:paraId="39277EFC" w14:textId="73208A70" w:rsidR="00242177" w:rsidRDefault="00242177" w:rsidP="00B201AF">
      <w:pPr>
        <w:pStyle w:val="NoSpacing"/>
        <w:jc w:val="both"/>
        <w:rPr>
          <w:sz w:val="26"/>
          <w:szCs w:val="26"/>
        </w:rPr>
      </w:pPr>
      <w:r>
        <w:rPr>
          <w:sz w:val="26"/>
          <w:szCs w:val="26"/>
        </w:rPr>
        <w:t xml:space="preserve">PhD guides </w:t>
      </w:r>
      <w:r w:rsidR="00C1653B">
        <w:rPr>
          <w:sz w:val="26"/>
          <w:szCs w:val="26"/>
        </w:rPr>
        <w:t>successfully:</w:t>
      </w:r>
      <w:r>
        <w:rPr>
          <w:sz w:val="26"/>
          <w:szCs w:val="26"/>
        </w:rPr>
        <w:t xml:space="preserve"> 02</w:t>
      </w:r>
    </w:p>
    <w:p w14:paraId="3B3F652F" w14:textId="77777777" w:rsidR="00242177" w:rsidRDefault="00242177" w:rsidP="00B201AF">
      <w:pPr>
        <w:pStyle w:val="NoSpacing"/>
        <w:jc w:val="both"/>
        <w:rPr>
          <w:sz w:val="26"/>
          <w:szCs w:val="26"/>
        </w:rPr>
      </w:pPr>
    </w:p>
    <w:p w14:paraId="0A199B89" w14:textId="77777777" w:rsidR="00960352" w:rsidRPr="00AF7A0B" w:rsidRDefault="00960352" w:rsidP="00B201AF">
      <w:pPr>
        <w:pStyle w:val="NoSpacing"/>
        <w:jc w:val="both"/>
        <w:rPr>
          <w:sz w:val="26"/>
          <w:szCs w:val="26"/>
        </w:rPr>
      </w:pPr>
      <w:r w:rsidRPr="00AF7A0B">
        <w:rPr>
          <w:sz w:val="26"/>
          <w:szCs w:val="26"/>
        </w:rPr>
        <w:t>A regular speaker in trainings, seminars and conference. Some of the notable publications are:</w:t>
      </w:r>
    </w:p>
    <w:p w14:paraId="137099FC" w14:textId="77777777" w:rsidR="00960352" w:rsidRPr="00AF7A0B" w:rsidRDefault="00960352" w:rsidP="005B369D">
      <w:pPr>
        <w:pStyle w:val="NoSpacing"/>
        <w:numPr>
          <w:ilvl w:val="0"/>
          <w:numId w:val="6"/>
        </w:numPr>
        <w:jc w:val="both"/>
        <w:rPr>
          <w:sz w:val="26"/>
          <w:szCs w:val="26"/>
        </w:rPr>
      </w:pPr>
      <w:r w:rsidRPr="00AF7A0B">
        <w:rPr>
          <w:sz w:val="26"/>
          <w:szCs w:val="26"/>
        </w:rPr>
        <w:t>Empowering Villages through Micro enterprise" – 2004 National Seminar on Micro Enterprise Promotion -IIT, Delhi – Best Paper Award.</w:t>
      </w:r>
    </w:p>
    <w:p w14:paraId="61D00966" w14:textId="77777777" w:rsidR="00960352" w:rsidRPr="00AF7A0B" w:rsidRDefault="00960352" w:rsidP="005B369D">
      <w:pPr>
        <w:pStyle w:val="NoSpacing"/>
        <w:numPr>
          <w:ilvl w:val="0"/>
          <w:numId w:val="6"/>
        </w:numPr>
        <w:jc w:val="both"/>
        <w:rPr>
          <w:sz w:val="26"/>
          <w:szCs w:val="26"/>
        </w:rPr>
      </w:pPr>
      <w:r w:rsidRPr="00AF7A0B">
        <w:rPr>
          <w:sz w:val="26"/>
          <w:szCs w:val="26"/>
        </w:rPr>
        <w:lastRenderedPageBreak/>
        <w:t>New ways for developing the Nation’s demographic Dividend-Skilling India.</w:t>
      </w:r>
    </w:p>
    <w:p w14:paraId="05057862" w14:textId="77777777" w:rsidR="00960352" w:rsidRPr="00AF7A0B" w:rsidRDefault="00960352" w:rsidP="005B369D">
      <w:pPr>
        <w:pStyle w:val="NoSpacing"/>
        <w:numPr>
          <w:ilvl w:val="0"/>
          <w:numId w:val="6"/>
        </w:numPr>
        <w:jc w:val="both"/>
        <w:rPr>
          <w:sz w:val="26"/>
          <w:szCs w:val="26"/>
        </w:rPr>
      </w:pPr>
      <w:r w:rsidRPr="00AF7A0B">
        <w:rPr>
          <w:sz w:val="26"/>
          <w:szCs w:val="26"/>
        </w:rPr>
        <w:t>Chapter in the book titled Select Readings on Sustainable Development.</w:t>
      </w:r>
    </w:p>
    <w:p w14:paraId="3DE7F169" w14:textId="77777777" w:rsidR="00960352" w:rsidRPr="00AF7A0B" w:rsidRDefault="00960352" w:rsidP="005B369D">
      <w:pPr>
        <w:pStyle w:val="NoSpacing"/>
        <w:numPr>
          <w:ilvl w:val="0"/>
          <w:numId w:val="6"/>
        </w:numPr>
        <w:jc w:val="both"/>
        <w:rPr>
          <w:sz w:val="26"/>
          <w:szCs w:val="26"/>
        </w:rPr>
      </w:pPr>
      <w:r w:rsidRPr="00AF7A0B">
        <w:rPr>
          <w:sz w:val="26"/>
          <w:szCs w:val="26"/>
        </w:rPr>
        <w:t>Chapter in the book Communication Express.</w:t>
      </w:r>
    </w:p>
    <w:p w14:paraId="062530A0" w14:textId="77777777" w:rsidR="00960352" w:rsidRPr="00AF7A0B" w:rsidRDefault="00960352" w:rsidP="005B369D">
      <w:pPr>
        <w:pStyle w:val="NoSpacing"/>
        <w:numPr>
          <w:ilvl w:val="0"/>
          <w:numId w:val="6"/>
        </w:numPr>
        <w:jc w:val="both"/>
        <w:rPr>
          <w:sz w:val="26"/>
          <w:szCs w:val="26"/>
        </w:rPr>
      </w:pPr>
      <w:r w:rsidRPr="00AF7A0B">
        <w:rPr>
          <w:sz w:val="26"/>
          <w:szCs w:val="26"/>
        </w:rPr>
        <w:t>Two Chapters in the book titled Higher Education – Leadership and Management.</w:t>
      </w:r>
    </w:p>
    <w:p w14:paraId="5BC717AE" w14:textId="77777777" w:rsidR="00960352" w:rsidRPr="00AF7A0B" w:rsidRDefault="00960352" w:rsidP="005B369D">
      <w:pPr>
        <w:pStyle w:val="NoSpacing"/>
        <w:numPr>
          <w:ilvl w:val="0"/>
          <w:numId w:val="6"/>
        </w:numPr>
        <w:jc w:val="both"/>
        <w:rPr>
          <w:sz w:val="26"/>
          <w:szCs w:val="26"/>
        </w:rPr>
      </w:pPr>
      <w:r w:rsidRPr="00AF7A0B">
        <w:rPr>
          <w:sz w:val="26"/>
          <w:szCs w:val="26"/>
        </w:rPr>
        <w:t>Mahatma Gandhi – The Man of First Step at the UGC Sponsored National Seminar on Gandhi: The man and His Vision.</w:t>
      </w:r>
    </w:p>
    <w:p w14:paraId="7FE458D5" w14:textId="322872C6" w:rsidR="00960352" w:rsidRPr="00AF7A0B" w:rsidRDefault="00960352" w:rsidP="005B369D">
      <w:pPr>
        <w:pStyle w:val="NoSpacing"/>
        <w:numPr>
          <w:ilvl w:val="0"/>
          <w:numId w:val="6"/>
        </w:numPr>
        <w:jc w:val="both"/>
        <w:rPr>
          <w:sz w:val="26"/>
          <w:szCs w:val="26"/>
        </w:rPr>
      </w:pPr>
      <w:r w:rsidRPr="00AF7A0B">
        <w:rPr>
          <w:sz w:val="26"/>
          <w:szCs w:val="26"/>
        </w:rPr>
        <w:t xml:space="preserve">Regular Lectures at the UGC- Staff / UGC-HRDC College </w:t>
      </w:r>
      <w:r w:rsidR="00C1653B" w:rsidRPr="00AF7A0B">
        <w:rPr>
          <w:sz w:val="26"/>
          <w:szCs w:val="26"/>
        </w:rPr>
        <w:t>Kumaon</w:t>
      </w:r>
      <w:r w:rsidRPr="00AF7A0B">
        <w:rPr>
          <w:sz w:val="26"/>
          <w:szCs w:val="26"/>
        </w:rPr>
        <w:t xml:space="preserve"> University Nainital.</w:t>
      </w:r>
    </w:p>
    <w:p w14:paraId="7630CF6C" w14:textId="3CBB1111" w:rsidR="00960352" w:rsidRPr="00AF7A0B" w:rsidRDefault="00960352" w:rsidP="005B369D">
      <w:pPr>
        <w:pStyle w:val="NoSpacing"/>
        <w:numPr>
          <w:ilvl w:val="0"/>
          <w:numId w:val="6"/>
        </w:numPr>
        <w:jc w:val="both"/>
        <w:rPr>
          <w:sz w:val="26"/>
          <w:szCs w:val="26"/>
        </w:rPr>
      </w:pPr>
      <w:r w:rsidRPr="00AF7A0B">
        <w:rPr>
          <w:sz w:val="26"/>
          <w:szCs w:val="26"/>
        </w:rPr>
        <w:t xml:space="preserve">Case study Uttaranchal Mobile Clinic and Research Project – Review of Operations of the </w:t>
      </w:r>
      <w:r w:rsidR="00C1653B" w:rsidRPr="00AF7A0B">
        <w:rPr>
          <w:sz w:val="26"/>
          <w:szCs w:val="26"/>
        </w:rPr>
        <w:t>Project -</w:t>
      </w:r>
      <w:r w:rsidRPr="00AF7A0B">
        <w:rPr>
          <w:sz w:val="26"/>
          <w:szCs w:val="26"/>
        </w:rPr>
        <w:t xml:space="preserve"> at ATI Nainital</w:t>
      </w:r>
    </w:p>
    <w:p w14:paraId="49925FBD" w14:textId="77777777" w:rsidR="00960352" w:rsidRPr="00AF7A0B" w:rsidRDefault="00960352" w:rsidP="005B369D">
      <w:pPr>
        <w:pStyle w:val="NoSpacing"/>
        <w:numPr>
          <w:ilvl w:val="0"/>
          <w:numId w:val="6"/>
        </w:numPr>
        <w:jc w:val="both"/>
        <w:rPr>
          <w:sz w:val="26"/>
          <w:szCs w:val="26"/>
        </w:rPr>
      </w:pPr>
      <w:r w:rsidRPr="00AF7A0B">
        <w:rPr>
          <w:sz w:val="26"/>
          <w:szCs w:val="26"/>
        </w:rPr>
        <w:t xml:space="preserve">Case study presentation on Skill Development and Industry Collaboration in various Seminars </w:t>
      </w:r>
    </w:p>
    <w:p w14:paraId="0F6FB918" w14:textId="77777777" w:rsidR="00960352" w:rsidRPr="00AF7A0B" w:rsidRDefault="00960352" w:rsidP="005B369D">
      <w:pPr>
        <w:pStyle w:val="NoSpacing"/>
        <w:numPr>
          <w:ilvl w:val="0"/>
          <w:numId w:val="6"/>
        </w:numPr>
        <w:jc w:val="both"/>
        <w:rPr>
          <w:sz w:val="26"/>
          <w:szCs w:val="26"/>
        </w:rPr>
      </w:pPr>
      <w:r w:rsidRPr="00AF7A0B">
        <w:rPr>
          <w:sz w:val="26"/>
          <w:szCs w:val="26"/>
        </w:rPr>
        <w:t>Mahatma Gandhi – The Man of First Step at the UGC Sponsored National Seminar on Gandhi: The man and His Vision.</w:t>
      </w:r>
    </w:p>
    <w:p w14:paraId="4C1C829E" w14:textId="77777777" w:rsidR="00960352" w:rsidRPr="00AF7A0B" w:rsidRDefault="00960352" w:rsidP="005B369D">
      <w:pPr>
        <w:pStyle w:val="NoSpacing"/>
        <w:numPr>
          <w:ilvl w:val="0"/>
          <w:numId w:val="6"/>
        </w:numPr>
        <w:jc w:val="both"/>
        <w:rPr>
          <w:sz w:val="26"/>
          <w:szCs w:val="26"/>
        </w:rPr>
      </w:pPr>
      <w:r w:rsidRPr="00AF7A0B">
        <w:rPr>
          <w:sz w:val="26"/>
          <w:szCs w:val="26"/>
        </w:rPr>
        <w:t>Poster paper during the Indo-Australian International Conference on Information Technology in Civil Engineering.</w:t>
      </w:r>
    </w:p>
    <w:p w14:paraId="7CCBCA60" w14:textId="77777777" w:rsidR="00960352" w:rsidRPr="00AF7A0B" w:rsidRDefault="00960352" w:rsidP="005B369D">
      <w:pPr>
        <w:pStyle w:val="NoSpacing"/>
        <w:numPr>
          <w:ilvl w:val="0"/>
          <w:numId w:val="6"/>
        </w:numPr>
        <w:jc w:val="both"/>
        <w:rPr>
          <w:sz w:val="26"/>
          <w:szCs w:val="26"/>
        </w:rPr>
      </w:pPr>
      <w:r w:rsidRPr="00AF7A0B">
        <w:rPr>
          <w:sz w:val="26"/>
          <w:szCs w:val="26"/>
        </w:rPr>
        <w:t>Regular Guest faculty at Engineering and Management Institutes and Conferences.</w:t>
      </w:r>
    </w:p>
    <w:p w14:paraId="311FC30E" w14:textId="77777777" w:rsidR="00960352" w:rsidRPr="00AF7A0B" w:rsidRDefault="00960352" w:rsidP="005B369D">
      <w:pPr>
        <w:pStyle w:val="NoSpacing"/>
        <w:numPr>
          <w:ilvl w:val="0"/>
          <w:numId w:val="6"/>
        </w:numPr>
        <w:jc w:val="both"/>
        <w:rPr>
          <w:sz w:val="26"/>
          <w:szCs w:val="26"/>
        </w:rPr>
      </w:pPr>
      <w:r w:rsidRPr="00AF7A0B">
        <w:rPr>
          <w:sz w:val="26"/>
          <w:szCs w:val="26"/>
        </w:rPr>
        <w:t>Privatisation of Small Hydro- Ground Realities – First International Conference Renewal Energy- Small Hydro by Central Board of Irrigation and Power.</w:t>
      </w:r>
    </w:p>
    <w:p w14:paraId="2A8AC56E" w14:textId="77777777" w:rsidR="00960352" w:rsidRPr="00AF7A0B" w:rsidRDefault="00960352" w:rsidP="005B369D">
      <w:pPr>
        <w:pStyle w:val="NoSpacing"/>
        <w:numPr>
          <w:ilvl w:val="0"/>
          <w:numId w:val="6"/>
        </w:numPr>
        <w:jc w:val="both"/>
        <w:rPr>
          <w:sz w:val="26"/>
          <w:szCs w:val="26"/>
        </w:rPr>
      </w:pPr>
      <w:r w:rsidRPr="00AF7A0B">
        <w:rPr>
          <w:sz w:val="26"/>
          <w:szCs w:val="26"/>
        </w:rPr>
        <w:t>Contract Practices for Small Hydro Electric Projects– A Review – 2nd International Course on Small Hydro Development– Kathmandu by International Association for Small Hydro.</w:t>
      </w:r>
    </w:p>
    <w:p w14:paraId="28C4E288" w14:textId="62A01C89" w:rsidR="00960352" w:rsidRPr="00B201AF" w:rsidRDefault="00960352" w:rsidP="005B369D">
      <w:pPr>
        <w:pStyle w:val="NoSpacing"/>
        <w:numPr>
          <w:ilvl w:val="0"/>
          <w:numId w:val="6"/>
        </w:numPr>
        <w:jc w:val="both"/>
        <w:rPr>
          <w:sz w:val="24"/>
          <w:szCs w:val="26"/>
        </w:rPr>
      </w:pPr>
      <w:r w:rsidRPr="00AF7A0B">
        <w:rPr>
          <w:sz w:val="26"/>
          <w:szCs w:val="26"/>
        </w:rPr>
        <w:t xml:space="preserve">Lectures at the UGC- Staff College </w:t>
      </w:r>
      <w:r w:rsidR="00C1653B" w:rsidRPr="00AF7A0B">
        <w:rPr>
          <w:sz w:val="26"/>
          <w:szCs w:val="26"/>
        </w:rPr>
        <w:t>Kumaon</w:t>
      </w:r>
      <w:r w:rsidRPr="00AF7A0B">
        <w:rPr>
          <w:sz w:val="26"/>
          <w:szCs w:val="26"/>
        </w:rPr>
        <w:t xml:space="preserve"> University Nainital at regular intervals.</w:t>
      </w:r>
    </w:p>
    <w:p w14:paraId="24333F85" w14:textId="77777777" w:rsidR="00AF7A0B" w:rsidRDefault="00AF7A0B" w:rsidP="00AF7A0B">
      <w:pPr>
        <w:pStyle w:val="NoSpacing"/>
      </w:pPr>
    </w:p>
    <w:p w14:paraId="5D188910" w14:textId="77777777" w:rsidR="00960352" w:rsidRPr="009A41A4" w:rsidRDefault="00960352" w:rsidP="009A41A4">
      <w:pPr>
        <w:pStyle w:val="Title"/>
        <w:rPr>
          <w:b/>
          <w:sz w:val="36"/>
          <w:szCs w:val="36"/>
        </w:rPr>
      </w:pPr>
      <w:r w:rsidRPr="009A41A4">
        <w:rPr>
          <w:b/>
          <w:sz w:val="36"/>
          <w:szCs w:val="36"/>
        </w:rPr>
        <w:t xml:space="preserve">Notable Honors &amp; Awards  </w:t>
      </w:r>
      <w:r w:rsidRPr="009A41A4">
        <w:rPr>
          <w:b/>
          <w:sz w:val="36"/>
          <w:szCs w:val="36"/>
        </w:rPr>
        <w:tab/>
      </w:r>
    </w:p>
    <w:p w14:paraId="114F0A0D" w14:textId="77777777" w:rsidR="00960352" w:rsidRPr="00AF7A0B" w:rsidRDefault="00960352" w:rsidP="005B369D">
      <w:pPr>
        <w:pStyle w:val="NoSpacing"/>
        <w:numPr>
          <w:ilvl w:val="0"/>
          <w:numId w:val="10"/>
        </w:numPr>
        <w:jc w:val="both"/>
        <w:rPr>
          <w:sz w:val="26"/>
          <w:szCs w:val="26"/>
        </w:rPr>
      </w:pPr>
      <w:r w:rsidRPr="00AF7A0B">
        <w:rPr>
          <w:b/>
          <w:sz w:val="26"/>
          <w:szCs w:val="26"/>
        </w:rPr>
        <w:t>Star Alumni Achievement Award</w:t>
      </w:r>
      <w:r w:rsidRPr="00AF7A0B">
        <w:rPr>
          <w:sz w:val="26"/>
          <w:szCs w:val="26"/>
        </w:rPr>
        <w:t xml:space="preserve"> – by St Joseph’s College Nainital -2018.</w:t>
      </w:r>
    </w:p>
    <w:p w14:paraId="20414308" w14:textId="77777777" w:rsidR="00960352" w:rsidRPr="00AF7A0B" w:rsidRDefault="00960352" w:rsidP="005B369D">
      <w:pPr>
        <w:pStyle w:val="NoSpacing"/>
        <w:numPr>
          <w:ilvl w:val="0"/>
          <w:numId w:val="10"/>
        </w:numPr>
        <w:jc w:val="both"/>
        <w:rPr>
          <w:sz w:val="26"/>
          <w:szCs w:val="26"/>
        </w:rPr>
      </w:pPr>
      <w:r w:rsidRPr="00AF7A0B">
        <w:rPr>
          <w:b/>
          <w:sz w:val="26"/>
          <w:szCs w:val="26"/>
        </w:rPr>
        <w:t>Distinguished Service Award 2007</w:t>
      </w:r>
      <w:r w:rsidRPr="00AF7A0B">
        <w:rPr>
          <w:sz w:val="26"/>
          <w:szCs w:val="26"/>
        </w:rPr>
        <w:t xml:space="preserve"> – NHPC Officers Association at its Silver Jubilee Function in 2007.</w:t>
      </w:r>
    </w:p>
    <w:p w14:paraId="02B54720" w14:textId="77777777" w:rsidR="00A3708B" w:rsidRPr="00B201AF" w:rsidRDefault="00A3708B" w:rsidP="00B201AF">
      <w:pPr>
        <w:pStyle w:val="NoSpacing"/>
        <w:jc w:val="both"/>
        <w:rPr>
          <w:sz w:val="24"/>
          <w:szCs w:val="26"/>
        </w:rPr>
      </w:pPr>
    </w:p>
    <w:p w14:paraId="7F765975" w14:textId="77777777" w:rsidR="00960352" w:rsidRPr="00A3708B" w:rsidRDefault="00960352" w:rsidP="00A3708B">
      <w:pPr>
        <w:pStyle w:val="Title"/>
        <w:rPr>
          <w:b/>
          <w:sz w:val="36"/>
          <w:szCs w:val="36"/>
        </w:rPr>
      </w:pPr>
      <w:r w:rsidRPr="00A3708B">
        <w:rPr>
          <w:b/>
          <w:sz w:val="36"/>
          <w:szCs w:val="36"/>
        </w:rPr>
        <w:t xml:space="preserve">Key Training Programs Attended  </w:t>
      </w:r>
      <w:r w:rsidRPr="00A3708B">
        <w:rPr>
          <w:b/>
          <w:sz w:val="36"/>
          <w:szCs w:val="3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7852"/>
      </w:tblGrid>
      <w:tr w:rsidR="00960352" w:rsidRPr="00AF7A0B" w14:paraId="10A3D30A" w14:textId="77777777" w:rsidTr="00AF7A0B">
        <w:tc>
          <w:tcPr>
            <w:tcW w:w="1188" w:type="dxa"/>
          </w:tcPr>
          <w:p w14:paraId="7A52DE9B" w14:textId="77777777" w:rsidR="00960352" w:rsidRPr="00AF7A0B" w:rsidRDefault="00960352" w:rsidP="00B201AF">
            <w:pPr>
              <w:pStyle w:val="NoSpacing"/>
              <w:jc w:val="both"/>
              <w:rPr>
                <w:rStyle w:val="BookTitle"/>
                <w:sz w:val="26"/>
                <w:szCs w:val="26"/>
              </w:rPr>
            </w:pPr>
            <w:r w:rsidRPr="00AF7A0B">
              <w:rPr>
                <w:rStyle w:val="BookTitle"/>
                <w:sz w:val="26"/>
                <w:szCs w:val="26"/>
              </w:rPr>
              <w:t>2019</w:t>
            </w:r>
          </w:p>
          <w:p w14:paraId="5832CFE0" w14:textId="77777777" w:rsidR="00960352" w:rsidRPr="00AF7A0B" w:rsidRDefault="00960352" w:rsidP="00B201AF">
            <w:pPr>
              <w:pStyle w:val="NoSpacing"/>
              <w:jc w:val="both"/>
              <w:rPr>
                <w:rStyle w:val="BookTitle"/>
                <w:sz w:val="26"/>
                <w:szCs w:val="26"/>
              </w:rPr>
            </w:pPr>
            <w:r w:rsidRPr="00AF7A0B">
              <w:rPr>
                <w:rStyle w:val="BookTitle"/>
                <w:sz w:val="26"/>
                <w:szCs w:val="26"/>
              </w:rPr>
              <w:t>2018</w:t>
            </w:r>
          </w:p>
        </w:tc>
        <w:tc>
          <w:tcPr>
            <w:tcW w:w="8054" w:type="dxa"/>
          </w:tcPr>
          <w:p w14:paraId="305DB00C" w14:textId="77777777" w:rsidR="00960352" w:rsidRPr="00AF7A0B" w:rsidRDefault="00960352" w:rsidP="00B201AF">
            <w:pPr>
              <w:pStyle w:val="NoSpacing"/>
              <w:jc w:val="both"/>
              <w:rPr>
                <w:sz w:val="26"/>
                <w:szCs w:val="26"/>
              </w:rPr>
            </w:pPr>
            <w:r w:rsidRPr="00AF7A0B">
              <w:rPr>
                <w:sz w:val="26"/>
                <w:szCs w:val="26"/>
              </w:rPr>
              <w:t>Leadership Development Training -Minerva Leadership Academy U.K.</w:t>
            </w:r>
          </w:p>
          <w:p w14:paraId="153796E0" w14:textId="77777777" w:rsidR="00960352" w:rsidRPr="00AF7A0B" w:rsidRDefault="00960352" w:rsidP="00B201AF">
            <w:pPr>
              <w:pStyle w:val="NoSpacing"/>
              <w:jc w:val="both"/>
              <w:rPr>
                <w:sz w:val="26"/>
                <w:szCs w:val="26"/>
              </w:rPr>
            </w:pPr>
            <w:r w:rsidRPr="00AF7A0B">
              <w:rPr>
                <w:sz w:val="26"/>
                <w:szCs w:val="26"/>
              </w:rPr>
              <w:t>Training Program on Academic Leaderships by MHRD Sponsored programs under Pandit Madan Mohan Malaviya National Mission on Teachers Training for Vice Chancellors, Deans and Directors of Universities</w:t>
            </w:r>
          </w:p>
        </w:tc>
      </w:tr>
      <w:tr w:rsidR="00960352" w:rsidRPr="00AF7A0B" w14:paraId="33AC05BB" w14:textId="77777777" w:rsidTr="00AF7A0B">
        <w:tc>
          <w:tcPr>
            <w:tcW w:w="1188" w:type="dxa"/>
          </w:tcPr>
          <w:p w14:paraId="77E3DAEE" w14:textId="77777777" w:rsidR="00960352" w:rsidRPr="00AF7A0B" w:rsidRDefault="00960352" w:rsidP="00B201AF">
            <w:pPr>
              <w:pStyle w:val="NoSpacing"/>
              <w:jc w:val="both"/>
              <w:rPr>
                <w:rStyle w:val="BookTitle"/>
                <w:sz w:val="26"/>
                <w:szCs w:val="26"/>
              </w:rPr>
            </w:pPr>
            <w:r w:rsidRPr="00AF7A0B">
              <w:rPr>
                <w:rStyle w:val="BookTitle"/>
                <w:sz w:val="26"/>
                <w:szCs w:val="26"/>
              </w:rPr>
              <w:lastRenderedPageBreak/>
              <w:t>2018</w:t>
            </w:r>
          </w:p>
        </w:tc>
        <w:tc>
          <w:tcPr>
            <w:tcW w:w="8054" w:type="dxa"/>
          </w:tcPr>
          <w:p w14:paraId="7B52D46B" w14:textId="25B2C1AE" w:rsidR="00960352" w:rsidRPr="00AF7A0B" w:rsidRDefault="00960352" w:rsidP="00B201AF">
            <w:pPr>
              <w:pStyle w:val="NoSpacing"/>
              <w:jc w:val="both"/>
              <w:rPr>
                <w:sz w:val="26"/>
                <w:szCs w:val="26"/>
              </w:rPr>
            </w:pPr>
            <w:r w:rsidRPr="00AF7A0B">
              <w:rPr>
                <w:sz w:val="26"/>
                <w:szCs w:val="26"/>
              </w:rPr>
              <w:t xml:space="preserve">Training Program on Academic Leaderships by MHRD Sponsored programs under Pandit Madan Mohan Malaviya National Mission on Teachers Training for members of Academic bodies on </w:t>
            </w:r>
            <w:r w:rsidR="00E00DA2" w:rsidRPr="00AF7A0B">
              <w:rPr>
                <w:sz w:val="26"/>
                <w:szCs w:val="26"/>
              </w:rPr>
              <w:t>universities</w:t>
            </w:r>
          </w:p>
        </w:tc>
      </w:tr>
      <w:tr w:rsidR="00960352" w:rsidRPr="00AF7A0B" w14:paraId="1B9372F3" w14:textId="77777777" w:rsidTr="00AF7A0B">
        <w:tc>
          <w:tcPr>
            <w:tcW w:w="1188" w:type="dxa"/>
          </w:tcPr>
          <w:p w14:paraId="6964B052" w14:textId="77777777" w:rsidR="00960352" w:rsidRPr="00AF7A0B" w:rsidRDefault="00960352" w:rsidP="00B201AF">
            <w:pPr>
              <w:pStyle w:val="NoSpacing"/>
              <w:jc w:val="both"/>
              <w:rPr>
                <w:rStyle w:val="BookTitle"/>
                <w:sz w:val="26"/>
                <w:szCs w:val="26"/>
              </w:rPr>
            </w:pPr>
            <w:r w:rsidRPr="00AF7A0B">
              <w:rPr>
                <w:rStyle w:val="BookTitle"/>
                <w:sz w:val="26"/>
                <w:szCs w:val="26"/>
              </w:rPr>
              <w:t>2018</w:t>
            </w:r>
          </w:p>
          <w:p w14:paraId="56CD2E60" w14:textId="77777777" w:rsidR="00960352" w:rsidRPr="00AF7A0B" w:rsidRDefault="00960352" w:rsidP="00B201AF">
            <w:pPr>
              <w:pStyle w:val="NoSpacing"/>
              <w:jc w:val="both"/>
              <w:rPr>
                <w:rStyle w:val="BookTitle"/>
                <w:sz w:val="26"/>
                <w:szCs w:val="26"/>
              </w:rPr>
            </w:pPr>
          </w:p>
          <w:p w14:paraId="4E79DA70" w14:textId="77777777" w:rsidR="00E00DA2" w:rsidRDefault="00E00DA2" w:rsidP="00B201AF">
            <w:pPr>
              <w:pStyle w:val="NoSpacing"/>
              <w:jc w:val="both"/>
              <w:rPr>
                <w:rStyle w:val="BookTitle"/>
                <w:sz w:val="26"/>
                <w:szCs w:val="26"/>
              </w:rPr>
            </w:pPr>
          </w:p>
          <w:p w14:paraId="18790AFE" w14:textId="55BCFE6F" w:rsidR="00960352" w:rsidRPr="00AF7A0B" w:rsidRDefault="00960352" w:rsidP="00B201AF">
            <w:pPr>
              <w:pStyle w:val="NoSpacing"/>
              <w:jc w:val="both"/>
              <w:rPr>
                <w:rStyle w:val="BookTitle"/>
                <w:sz w:val="26"/>
                <w:szCs w:val="26"/>
              </w:rPr>
            </w:pPr>
            <w:r w:rsidRPr="00AF7A0B">
              <w:rPr>
                <w:rStyle w:val="BookTitle"/>
                <w:sz w:val="26"/>
                <w:szCs w:val="26"/>
              </w:rPr>
              <w:t>2018</w:t>
            </w:r>
          </w:p>
        </w:tc>
        <w:tc>
          <w:tcPr>
            <w:tcW w:w="8054" w:type="dxa"/>
          </w:tcPr>
          <w:p w14:paraId="76A77E3F" w14:textId="77777777" w:rsidR="00960352" w:rsidRPr="00AF7A0B" w:rsidRDefault="00960352" w:rsidP="00B201AF">
            <w:pPr>
              <w:pStyle w:val="NoSpacing"/>
              <w:jc w:val="both"/>
              <w:rPr>
                <w:sz w:val="26"/>
                <w:szCs w:val="26"/>
              </w:rPr>
            </w:pPr>
            <w:r w:rsidRPr="00AF7A0B">
              <w:rPr>
                <w:sz w:val="26"/>
                <w:szCs w:val="26"/>
              </w:rPr>
              <w:t>One-week Faculty Development Program on Environment Studies jointly organized by UGC-HRDC Nainital and Teerthanker Mahaveer University Moradabad</w:t>
            </w:r>
          </w:p>
          <w:p w14:paraId="12A33E23" w14:textId="77777777" w:rsidR="00960352" w:rsidRPr="00AF7A0B" w:rsidRDefault="00960352" w:rsidP="00B201AF">
            <w:pPr>
              <w:pStyle w:val="NoSpacing"/>
              <w:jc w:val="both"/>
              <w:rPr>
                <w:sz w:val="26"/>
                <w:szCs w:val="26"/>
              </w:rPr>
            </w:pPr>
            <w:r w:rsidRPr="00AF7A0B">
              <w:rPr>
                <w:sz w:val="26"/>
                <w:szCs w:val="26"/>
              </w:rPr>
              <w:t>One week training on Strategic Human Resource Development –IIM-A</w:t>
            </w:r>
          </w:p>
        </w:tc>
      </w:tr>
      <w:tr w:rsidR="00960352" w:rsidRPr="00AF7A0B" w14:paraId="0B79EE5F" w14:textId="77777777" w:rsidTr="00AF7A0B">
        <w:tc>
          <w:tcPr>
            <w:tcW w:w="1188" w:type="dxa"/>
          </w:tcPr>
          <w:p w14:paraId="02AD8A88" w14:textId="77777777" w:rsidR="00960352" w:rsidRPr="00AF7A0B" w:rsidRDefault="00960352" w:rsidP="00B201AF">
            <w:pPr>
              <w:pStyle w:val="NoSpacing"/>
              <w:jc w:val="both"/>
              <w:rPr>
                <w:rStyle w:val="BookTitle"/>
                <w:sz w:val="26"/>
                <w:szCs w:val="26"/>
              </w:rPr>
            </w:pPr>
            <w:r w:rsidRPr="00AF7A0B">
              <w:rPr>
                <w:rStyle w:val="BookTitle"/>
                <w:sz w:val="26"/>
                <w:szCs w:val="26"/>
              </w:rPr>
              <w:t>2017</w:t>
            </w:r>
          </w:p>
        </w:tc>
        <w:tc>
          <w:tcPr>
            <w:tcW w:w="8054" w:type="dxa"/>
          </w:tcPr>
          <w:p w14:paraId="56A82400" w14:textId="77777777" w:rsidR="00960352" w:rsidRPr="00AF7A0B" w:rsidRDefault="00960352" w:rsidP="00B201AF">
            <w:pPr>
              <w:pStyle w:val="NoSpacing"/>
              <w:jc w:val="both"/>
              <w:rPr>
                <w:sz w:val="26"/>
                <w:szCs w:val="26"/>
              </w:rPr>
            </w:pPr>
            <w:r w:rsidRPr="00AF7A0B">
              <w:rPr>
                <w:sz w:val="26"/>
                <w:szCs w:val="26"/>
              </w:rPr>
              <w:t>NAAC sponsored Engendering Technological Excellence in Higher Education.</w:t>
            </w:r>
          </w:p>
        </w:tc>
      </w:tr>
      <w:tr w:rsidR="00960352" w:rsidRPr="00AF7A0B" w14:paraId="431B06A7" w14:textId="77777777" w:rsidTr="00AF7A0B">
        <w:tc>
          <w:tcPr>
            <w:tcW w:w="1188" w:type="dxa"/>
          </w:tcPr>
          <w:p w14:paraId="5FBA58E0" w14:textId="77777777" w:rsidR="00960352" w:rsidRPr="00AF7A0B" w:rsidRDefault="00960352" w:rsidP="00B201AF">
            <w:pPr>
              <w:pStyle w:val="NoSpacing"/>
              <w:jc w:val="both"/>
              <w:rPr>
                <w:rStyle w:val="BookTitle"/>
                <w:sz w:val="26"/>
                <w:szCs w:val="26"/>
              </w:rPr>
            </w:pPr>
            <w:r w:rsidRPr="00AF7A0B">
              <w:rPr>
                <w:rStyle w:val="BookTitle"/>
                <w:sz w:val="26"/>
                <w:szCs w:val="26"/>
              </w:rPr>
              <w:t>2016</w:t>
            </w:r>
          </w:p>
        </w:tc>
        <w:tc>
          <w:tcPr>
            <w:tcW w:w="8054" w:type="dxa"/>
          </w:tcPr>
          <w:p w14:paraId="0AF06338" w14:textId="77777777" w:rsidR="00960352" w:rsidRPr="00AF7A0B" w:rsidRDefault="00960352" w:rsidP="00B201AF">
            <w:pPr>
              <w:pStyle w:val="NoSpacing"/>
              <w:jc w:val="both"/>
              <w:rPr>
                <w:sz w:val="26"/>
                <w:szCs w:val="26"/>
              </w:rPr>
            </w:pPr>
            <w:r w:rsidRPr="00AF7A0B">
              <w:rPr>
                <w:sz w:val="26"/>
                <w:szCs w:val="26"/>
              </w:rPr>
              <w:t>Capacity building in Academics jointly organized by UGC-HRDC Nainital and Teerthanker Mahaveer University Moradabad</w:t>
            </w:r>
          </w:p>
        </w:tc>
      </w:tr>
      <w:tr w:rsidR="00960352" w:rsidRPr="00AF7A0B" w14:paraId="70E06F99" w14:textId="77777777" w:rsidTr="00AF7A0B">
        <w:tc>
          <w:tcPr>
            <w:tcW w:w="1188" w:type="dxa"/>
          </w:tcPr>
          <w:p w14:paraId="7EDB0E0E" w14:textId="77777777" w:rsidR="00960352" w:rsidRPr="00AF7A0B" w:rsidRDefault="00960352" w:rsidP="00B201AF">
            <w:pPr>
              <w:pStyle w:val="NoSpacing"/>
              <w:jc w:val="both"/>
              <w:rPr>
                <w:rStyle w:val="BookTitle"/>
                <w:sz w:val="26"/>
                <w:szCs w:val="26"/>
              </w:rPr>
            </w:pPr>
            <w:r w:rsidRPr="00AF7A0B">
              <w:rPr>
                <w:rStyle w:val="BookTitle"/>
                <w:sz w:val="26"/>
                <w:szCs w:val="26"/>
              </w:rPr>
              <w:t>2015</w:t>
            </w:r>
          </w:p>
        </w:tc>
        <w:tc>
          <w:tcPr>
            <w:tcW w:w="8054" w:type="dxa"/>
          </w:tcPr>
          <w:p w14:paraId="34B723AD" w14:textId="77777777" w:rsidR="00960352" w:rsidRPr="00AF7A0B" w:rsidRDefault="00960352" w:rsidP="00B201AF">
            <w:pPr>
              <w:pStyle w:val="NoSpacing"/>
              <w:jc w:val="both"/>
              <w:rPr>
                <w:sz w:val="26"/>
                <w:szCs w:val="26"/>
              </w:rPr>
            </w:pPr>
            <w:r w:rsidRPr="00AF7A0B">
              <w:rPr>
                <w:sz w:val="26"/>
                <w:szCs w:val="26"/>
              </w:rPr>
              <w:t>IBM Career Education Workshop on Emerging Technologies</w:t>
            </w:r>
          </w:p>
        </w:tc>
      </w:tr>
      <w:tr w:rsidR="00960352" w:rsidRPr="00AF7A0B" w14:paraId="58CC09BC" w14:textId="77777777" w:rsidTr="00AF7A0B">
        <w:tc>
          <w:tcPr>
            <w:tcW w:w="1188" w:type="dxa"/>
          </w:tcPr>
          <w:p w14:paraId="6D2632EC" w14:textId="77777777" w:rsidR="00960352" w:rsidRPr="00AF7A0B" w:rsidRDefault="00960352" w:rsidP="00B201AF">
            <w:pPr>
              <w:pStyle w:val="NoSpacing"/>
              <w:jc w:val="both"/>
              <w:rPr>
                <w:rStyle w:val="BookTitle"/>
                <w:sz w:val="26"/>
                <w:szCs w:val="26"/>
              </w:rPr>
            </w:pPr>
            <w:r w:rsidRPr="00AF7A0B">
              <w:rPr>
                <w:rStyle w:val="BookTitle"/>
                <w:sz w:val="26"/>
                <w:szCs w:val="26"/>
              </w:rPr>
              <w:t>2012</w:t>
            </w:r>
          </w:p>
        </w:tc>
        <w:tc>
          <w:tcPr>
            <w:tcW w:w="8054" w:type="dxa"/>
          </w:tcPr>
          <w:p w14:paraId="6D7C68C4" w14:textId="77777777" w:rsidR="00960352" w:rsidRPr="00AF7A0B" w:rsidRDefault="00960352" w:rsidP="00B201AF">
            <w:pPr>
              <w:pStyle w:val="NoSpacing"/>
              <w:jc w:val="both"/>
              <w:rPr>
                <w:sz w:val="26"/>
                <w:szCs w:val="26"/>
              </w:rPr>
            </w:pPr>
            <w:r w:rsidRPr="00AF7A0B">
              <w:rPr>
                <w:sz w:val="26"/>
                <w:szCs w:val="26"/>
              </w:rPr>
              <w:t>Orientation program in Distance Learning – by CEMCA at Teerthanker Mahaveer University.</w:t>
            </w:r>
          </w:p>
        </w:tc>
      </w:tr>
      <w:tr w:rsidR="00960352" w:rsidRPr="00AF7A0B" w14:paraId="3FE59A3A" w14:textId="77777777" w:rsidTr="00AF7A0B">
        <w:tc>
          <w:tcPr>
            <w:tcW w:w="1188" w:type="dxa"/>
          </w:tcPr>
          <w:p w14:paraId="269E45BE" w14:textId="77777777" w:rsidR="00960352" w:rsidRPr="00AF7A0B" w:rsidRDefault="00960352" w:rsidP="00B201AF">
            <w:pPr>
              <w:pStyle w:val="NoSpacing"/>
              <w:jc w:val="both"/>
              <w:rPr>
                <w:rStyle w:val="BookTitle"/>
                <w:sz w:val="26"/>
                <w:szCs w:val="26"/>
              </w:rPr>
            </w:pPr>
            <w:r w:rsidRPr="00AF7A0B">
              <w:rPr>
                <w:rStyle w:val="BookTitle"/>
                <w:sz w:val="26"/>
                <w:szCs w:val="26"/>
              </w:rPr>
              <w:t>2011</w:t>
            </w:r>
          </w:p>
        </w:tc>
        <w:tc>
          <w:tcPr>
            <w:tcW w:w="8054" w:type="dxa"/>
          </w:tcPr>
          <w:p w14:paraId="20E658B3" w14:textId="77777777" w:rsidR="00960352" w:rsidRPr="00AF7A0B" w:rsidRDefault="00960352" w:rsidP="00B201AF">
            <w:pPr>
              <w:pStyle w:val="NoSpacing"/>
              <w:jc w:val="both"/>
              <w:rPr>
                <w:sz w:val="26"/>
                <w:szCs w:val="26"/>
              </w:rPr>
            </w:pPr>
            <w:r w:rsidRPr="00AF7A0B">
              <w:rPr>
                <w:sz w:val="26"/>
                <w:szCs w:val="26"/>
              </w:rPr>
              <w:t>Multi-Media Program Development for Open &amp; Distance Learning at Bangladesh Open University Bangladesh.</w:t>
            </w:r>
          </w:p>
        </w:tc>
      </w:tr>
      <w:tr w:rsidR="00960352" w:rsidRPr="00AF7A0B" w14:paraId="751C6724" w14:textId="77777777" w:rsidTr="00AF7A0B">
        <w:tc>
          <w:tcPr>
            <w:tcW w:w="1188" w:type="dxa"/>
          </w:tcPr>
          <w:p w14:paraId="665A7CAF" w14:textId="77777777" w:rsidR="00960352" w:rsidRPr="00AF7A0B" w:rsidRDefault="00960352" w:rsidP="00B201AF">
            <w:pPr>
              <w:pStyle w:val="NoSpacing"/>
              <w:jc w:val="both"/>
              <w:rPr>
                <w:rStyle w:val="BookTitle"/>
                <w:sz w:val="26"/>
                <w:szCs w:val="26"/>
              </w:rPr>
            </w:pPr>
            <w:r w:rsidRPr="00AF7A0B">
              <w:rPr>
                <w:rStyle w:val="BookTitle"/>
                <w:sz w:val="26"/>
                <w:szCs w:val="26"/>
              </w:rPr>
              <w:t>2010</w:t>
            </w:r>
          </w:p>
        </w:tc>
        <w:tc>
          <w:tcPr>
            <w:tcW w:w="8054" w:type="dxa"/>
          </w:tcPr>
          <w:p w14:paraId="386E28B5" w14:textId="183B066E" w:rsidR="00960352" w:rsidRPr="00AF7A0B" w:rsidRDefault="00960352" w:rsidP="00B201AF">
            <w:pPr>
              <w:pStyle w:val="NoSpacing"/>
              <w:jc w:val="both"/>
              <w:rPr>
                <w:sz w:val="26"/>
                <w:szCs w:val="26"/>
              </w:rPr>
            </w:pPr>
            <w:r w:rsidRPr="00AF7A0B">
              <w:rPr>
                <w:sz w:val="26"/>
                <w:szCs w:val="26"/>
              </w:rPr>
              <w:t xml:space="preserve">Use of </w:t>
            </w:r>
            <w:r w:rsidR="00E00DA2" w:rsidRPr="00AF7A0B">
              <w:rPr>
                <w:sz w:val="26"/>
                <w:szCs w:val="26"/>
              </w:rPr>
              <w:t>Open-Source</w:t>
            </w:r>
            <w:r w:rsidRPr="00AF7A0B">
              <w:rPr>
                <w:sz w:val="26"/>
                <w:szCs w:val="26"/>
              </w:rPr>
              <w:t xml:space="preserve"> Software in Distance Learning – by CEMCA at Uttarakhand Open University Haldwani</w:t>
            </w:r>
          </w:p>
        </w:tc>
      </w:tr>
      <w:tr w:rsidR="00960352" w:rsidRPr="00AF7A0B" w14:paraId="490ACBDD" w14:textId="77777777" w:rsidTr="00AF7A0B">
        <w:tc>
          <w:tcPr>
            <w:tcW w:w="1188" w:type="dxa"/>
          </w:tcPr>
          <w:p w14:paraId="5DADC38B" w14:textId="77777777" w:rsidR="00960352" w:rsidRPr="00AF7A0B" w:rsidRDefault="00960352" w:rsidP="00B201AF">
            <w:pPr>
              <w:pStyle w:val="NoSpacing"/>
              <w:jc w:val="both"/>
              <w:rPr>
                <w:rStyle w:val="BookTitle"/>
                <w:sz w:val="26"/>
                <w:szCs w:val="26"/>
              </w:rPr>
            </w:pPr>
            <w:r w:rsidRPr="00AF7A0B">
              <w:rPr>
                <w:rStyle w:val="BookTitle"/>
                <w:sz w:val="26"/>
                <w:szCs w:val="26"/>
              </w:rPr>
              <w:t>2007</w:t>
            </w:r>
          </w:p>
        </w:tc>
        <w:tc>
          <w:tcPr>
            <w:tcW w:w="8054" w:type="dxa"/>
          </w:tcPr>
          <w:p w14:paraId="6E3381E3" w14:textId="19D037B4" w:rsidR="00960352" w:rsidRPr="00AF7A0B" w:rsidRDefault="00960352" w:rsidP="00B201AF">
            <w:pPr>
              <w:pStyle w:val="NoSpacing"/>
              <w:jc w:val="both"/>
              <w:rPr>
                <w:sz w:val="26"/>
                <w:szCs w:val="26"/>
              </w:rPr>
            </w:pPr>
            <w:r w:rsidRPr="00AF7A0B">
              <w:rPr>
                <w:sz w:val="26"/>
                <w:szCs w:val="26"/>
              </w:rPr>
              <w:t xml:space="preserve">National Seminar on Right to Information Act 2005 at </w:t>
            </w:r>
            <w:r w:rsidR="00C1653B" w:rsidRPr="00AF7A0B">
              <w:rPr>
                <w:sz w:val="26"/>
                <w:szCs w:val="26"/>
              </w:rPr>
              <w:t>Kumaon</w:t>
            </w:r>
            <w:r w:rsidRPr="00AF7A0B">
              <w:rPr>
                <w:sz w:val="26"/>
                <w:szCs w:val="26"/>
              </w:rPr>
              <w:t xml:space="preserve"> University Nainital</w:t>
            </w:r>
          </w:p>
        </w:tc>
      </w:tr>
      <w:tr w:rsidR="00960352" w:rsidRPr="00AF7A0B" w14:paraId="07E310F0" w14:textId="77777777" w:rsidTr="00AF7A0B">
        <w:tc>
          <w:tcPr>
            <w:tcW w:w="1188" w:type="dxa"/>
          </w:tcPr>
          <w:p w14:paraId="3E3BB46D" w14:textId="77777777" w:rsidR="00960352" w:rsidRPr="00AF7A0B" w:rsidRDefault="00960352" w:rsidP="00B201AF">
            <w:pPr>
              <w:pStyle w:val="NoSpacing"/>
              <w:jc w:val="both"/>
              <w:rPr>
                <w:rStyle w:val="BookTitle"/>
                <w:sz w:val="26"/>
                <w:szCs w:val="26"/>
              </w:rPr>
            </w:pPr>
            <w:r w:rsidRPr="00AF7A0B">
              <w:rPr>
                <w:rStyle w:val="BookTitle"/>
                <w:sz w:val="26"/>
                <w:szCs w:val="26"/>
              </w:rPr>
              <w:t>2007</w:t>
            </w:r>
          </w:p>
        </w:tc>
        <w:tc>
          <w:tcPr>
            <w:tcW w:w="8054" w:type="dxa"/>
          </w:tcPr>
          <w:p w14:paraId="13859CF5" w14:textId="77777777" w:rsidR="00960352" w:rsidRPr="00AF7A0B" w:rsidRDefault="00960352" w:rsidP="00B201AF">
            <w:pPr>
              <w:pStyle w:val="NoSpacing"/>
              <w:jc w:val="both"/>
              <w:rPr>
                <w:sz w:val="26"/>
                <w:szCs w:val="26"/>
              </w:rPr>
            </w:pPr>
            <w:r w:rsidRPr="00AF7A0B">
              <w:rPr>
                <w:sz w:val="26"/>
                <w:szCs w:val="26"/>
              </w:rPr>
              <w:t>Faculty Development Program organised by ICFAI</w:t>
            </w:r>
          </w:p>
        </w:tc>
      </w:tr>
      <w:tr w:rsidR="00960352" w:rsidRPr="00AF7A0B" w14:paraId="3E7E9500" w14:textId="77777777" w:rsidTr="00AF7A0B">
        <w:tc>
          <w:tcPr>
            <w:tcW w:w="1188" w:type="dxa"/>
          </w:tcPr>
          <w:p w14:paraId="2D0D87ED" w14:textId="77777777" w:rsidR="00960352" w:rsidRPr="00AF7A0B" w:rsidRDefault="00960352" w:rsidP="00B201AF">
            <w:pPr>
              <w:pStyle w:val="NoSpacing"/>
              <w:jc w:val="both"/>
              <w:rPr>
                <w:rStyle w:val="BookTitle"/>
                <w:sz w:val="26"/>
                <w:szCs w:val="26"/>
              </w:rPr>
            </w:pPr>
            <w:r w:rsidRPr="00AF7A0B">
              <w:rPr>
                <w:rStyle w:val="BookTitle"/>
                <w:sz w:val="26"/>
                <w:szCs w:val="26"/>
              </w:rPr>
              <w:t>2005</w:t>
            </w:r>
          </w:p>
        </w:tc>
        <w:tc>
          <w:tcPr>
            <w:tcW w:w="8054" w:type="dxa"/>
          </w:tcPr>
          <w:p w14:paraId="7B246689" w14:textId="77777777" w:rsidR="00960352" w:rsidRPr="00AF7A0B" w:rsidRDefault="00960352" w:rsidP="00B201AF">
            <w:pPr>
              <w:pStyle w:val="NoSpacing"/>
              <w:jc w:val="both"/>
              <w:rPr>
                <w:sz w:val="26"/>
                <w:szCs w:val="26"/>
              </w:rPr>
            </w:pPr>
            <w:r w:rsidRPr="00AF7A0B">
              <w:rPr>
                <w:sz w:val="26"/>
                <w:szCs w:val="26"/>
              </w:rPr>
              <w:t>Management Training for Directors at Indian Institute of Management Bangalore</w:t>
            </w:r>
          </w:p>
        </w:tc>
      </w:tr>
      <w:tr w:rsidR="00960352" w:rsidRPr="00AF7A0B" w14:paraId="6DB8729B" w14:textId="77777777" w:rsidTr="00AF7A0B">
        <w:tc>
          <w:tcPr>
            <w:tcW w:w="1188" w:type="dxa"/>
          </w:tcPr>
          <w:p w14:paraId="1926E4F6" w14:textId="77777777" w:rsidR="00960352" w:rsidRPr="00AF7A0B" w:rsidRDefault="00960352" w:rsidP="00B201AF">
            <w:pPr>
              <w:pStyle w:val="NoSpacing"/>
              <w:jc w:val="both"/>
              <w:rPr>
                <w:rStyle w:val="BookTitle"/>
                <w:sz w:val="26"/>
                <w:szCs w:val="26"/>
              </w:rPr>
            </w:pPr>
            <w:r w:rsidRPr="00AF7A0B">
              <w:rPr>
                <w:rStyle w:val="BookTitle"/>
                <w:sz w:val="26"/>
                <w:szCs w:val="26"/>
              </w:rPr>
              <w:t>2005</w:t>
            </w:r>
          </w:p>
        </w:tc>
        <w:tc>
          <w:tcPr>
            <w:tcW w:w="8054" w:type="dxa"/>
          </w:tcPr>
          <w:p w14:paraId="042A818B" w14:textId="77777777" w:rsidR="00960352" w:rsidRPr="00AF7A0B" w:rsidRDefault="00960352" w:rsidP="00B201AF">
            <w:pPr>
              <w:pStyle w:val="NoSpacing"/>
              <w:jc w:val="both"/>
              <w:rPr>
                <w:sz w:val="26"/>
                <w:szCs w:val="26"/>
              </w:rPr>
            </w:pPr>
            <w:r w:rsidRPr="00AF7A0B">
              <w:rPr>
                <w:sz w:val="26"/>
                <w:szCs w:val="26"/>
              </w:rPr>
              <w:t>NGO –Banker Interface for Northern Region on Promotion of Small Enterprises</w:t>
            </w:r>
          </w:p>
        </w:tc>
      </w:tr>
      <w:tr w:rsidR="00960352" w:rsidRPr="00AF7A0B" w14:paraId="4725C15E" w14:textId="77777777" w:rsidTr="00AF7A0B">
        <w:tc>
          <w:tcPr>
            <w:tcW w:w="1188" w:type="dxa"/>
          </w:tcPr>
          <w:p w14:paraId="58119E97" w14:textId="77777777" w:rsidR="00960352" w:rsidRPr="00AF7A0B" w:rsidRDefault="00960352" w:rsidP="00B201AF">
            <w:pPr>
              <w:pStyle w:val="NoSpacing"/>
              <w:jc w:val="both"/>
              <w:rPr>
                <w:rStyle w:val="BookTitle"/>
                <w:sz w:val="26"/>
                <w:szCs w:val="26"/>
              </w:rPr>
            </w:pPr>
            <w:r w:rsidRPr="00AF7A0B">
              <w:rPr>
                <w:rStyle w:val="BookTitle"/>
                <w:sz w:val="26"/>
                <w:szCs w:val="26"/>
              </w:rPr>
              <w:t>2005</w:t>
            </w:r>
          </w:p>
        </w:tc>
        <w:tc>
          <w:tcPr>
            <w:tcW w:w="8054" w:type="dxa"/>
          </w:tcPr>
          <w:p w14:paraId="36FDF17B" w14:textId="77777777" w:rsidR="00960352" w:rsidRPr="00AF7A0B" w:rsidRDefault="00960352" w:rsidP="00B201AF">
            <w:pPr>
              <w:pStyle w:val="NoSpacing"/>
              <w:jc w:val="both"/>
              <w:rPr>
                <w:sz w:val="26"/>
                <w:szCs w:val="26"/>
              </w:rPr>
            </w:pPr>
            <w:r w:rsidRPr="00AF7A0B">
              <w:rPr>
                <w:sz w:val="26"/>
                <w:szCs w:val="26"/>
              </w:rPr>
              <w:t>Internal Auditors Program on ISO 9001:2000 by Consultancy Development Centre</w:t>
            </w:r>
          </w:p>
        </w:tc>
      </w:tr>
      <w:tr w:rsidR="00960352" w:rsidRPr="00AF7A0B" w14:paraId="16FCD0AD" w14:textId="77777777" w:rsidTr="00AF7A0B">
        <w:tc>
          <w:tcPr>
            <w:tcW w:w="1188" w:type="dxa"/>
          </w:tcPr>
          <w:p w14:paraId="0E780A25" w14:textId="77777777" w:rsidR="00960352" w:rsidRPr="00AF7A0B" w:rsidRDefault="00960352" w:rsidP="00B201AF">
            <w:pPr>
              <w:pStyle w:val="NoSpacing"/>
              <w:jc w:val="both"/>
              <w:rPr>
                <w:rStyle w:val="BookTitle"/>
                <w:sz w:val="26"/>
                <w:szCs w:val="26"/>
              </w:rPr>
            </w:pPr>
            <w:r w:rsidRPr="00AF7A0B">
              <w:rPr>
                <w:rStyle w:val="BookTitle"/>
                <w:sz w:val="26"/>
                <w:szCs w:val="26"/>
              </w:rPr>
              <w:t>2003</w:t>
            </w:r>
          </w:p>
        </w:tc>
        <w:tc>
          <w:tcPr>
            <w:tcW w:w="8054" w:type="dxa"/>
          </w:tcPr>
          <w:p w14:paraId="2E29DC7F" w14:textId="77777777" w:rsidR="00960352" w:rsidRPr="00AF7A0B" w:rsidRDefault="00960352" w:rsidP="00B201AF">
            <w:pPr>
              <w:pStyle w:val="NoSpacing"/>
              <w:jc w:val="both"/>
              <w:rPr>
                <w:sz w:val="26"/>
                <w:szCs w:val="26"/>
              </w:rPr>
            </w:pPr>
            <w:r w:rsidRPr="00AF7A0B">
              <w:rPr>
                <w:sz w:val="26"/>
                <w:szCs w:val="26"/>
              </w:rPr>
              <w:t>Course on Research Methodology &amp; Recent Developments in Adult Education by International Institute of Adult &amp; Life Long Education</w:t>
            </w:r>
          </w:p>
        </w:tc>
      </w:tr>
      <w:tr w:rsidR="00960352" w:rsidRPr="00AF7A0B" w14:paraId="3DD1D8DC" w14:textId="77777777" w:rsidTr="00AF7A0B">
        <w:tc>
          <w:tcPr>
            <w:tcW w:w="1188" w:type="dxa"/>
          </w:tcPr>
          <w:p w14:paraId="7BDE3CD5" w14:textId="77777777" w:rsidR="00960352" w:rsidRPr="00AF7A0B" w:rsidRDefault="00960352" w:rsidP="00B201AF">
            <w:pPr>
              <w:pStyle w:val="NoSpacing"/>
              <w:jc w:val="both"/>
              <w:rPr>
                <w:rStyle w:val="BookTitle"/>
                <w:sz w:val="26"/>
                <w:szCs w:val="26"/>
              </w:rPr>
            </w:pPr>
            <w:r w:rsidRPr="00AF7A0B">
              <w:rPr>
                <w:rStyle w:val="BookTitle"/>
                <w:sz w:val="26"/>
                <w:szCs w:val="26"/>
              </w:rPr>
              <w:t>2002</w:t>
            </w:r>
          </w:p>
        </w:tc>
        <w:tc>
          <w:tcPr>
            <w:tcW w:w="8054" w:type="dxa"/>
          </w:tcPr>
          <w:p w14:paraId="17D0BC3B" w14:textId="77777777" w:rsidR="00960352" w:rsidRPr="00AF7A0B" w:rsidRDefault="00960352" w:rsidP="00B201AF">
            <w:pPr>
              <w:pStyle w:val="NoSpacing"/>
              <w:jc w:val="both"/>
              <w:rPr>
                <w:sz w:val="26"/>
                <w:szCs w:val="26"/>
              </w:rPr>
            </w:pPr>
            <w:r w:rsidRPr="00AF7A0B">
              <w:rPr>
                <w:sz w:val="26"/>
                <w:szCs w:val="26"/>
              </w:rPr>
              <w:t>IBM Certified Specialist in DB 2</w:t>
            </w:r>
          </w:p>
        </w:tc>
      </w:tr>
      <w:tr w:rsidR="00960352" w:rsidRPr="00AF7A0B" w14:paraId="5EF79B6C" w14:textId="77777777" w:rsidTr="00AF7A0B">
        <w:tc>
          <w:tcPr>
            <w:tcW w:w="1188" w:type="dxa"/>
          </w:tcPr>
          <w:p w14:paraId="367936F4" w14:textId="77777777" w:rsidR="00960352" w:rsidRPr="00AF7A0B" w:rsidRDefault="00960352" w:rsidP="00B201AF">
            <w:pPr>
              <w:pStyle w:val="NoSpacing"/>
              <w:jc w:val="both"/>
              <w:rPr>
                <w:rStyle w:val="BookTitle"/>
                <w:sz w:val="26"/>
                <w:szCs w:val="26"/>
              </w:rPr>
            </w:pPr>
            <w:r w:rsidRPr="00AF7A0B">
              <w:rPr>
                <w:rStyle w:val="BookTitle"/>
                <w:sz w:val="26"/>
                <w:szCs w:val="26"/>
              </w:rPr>
              <w:t>2002</w:t>
            </w:r>
          </w:p>
        </w:tc>
        <w:tc>
          <w:tcPr>
            <w:tcW w:w="8054" w:type="dxa"/>
          </w:tcPr>
          <w:p w14:paraId="633E0FF8" w14:textId="77777777" w:rsidR="00960352" w:rsidRPr="00AF7A0B" w:rsidRDefault="00960352" w:rsidP="00B201AF">
            <w:pPr>
              <w:pStyle w:val="NoSpacing"/>
              <w:jc w:val="both"/>
              <w:rPr>
                <w:sz w:val="26"/>
                <w:szCs w:val="26"/>
              </w:rPr>
            </w:pPr>
            <w:r w:rsidRPr="00AF7A0B">
              <w:rPr>
                <w:sz w:val="26"/>
                <w:szCs w:val="26"/>
              </w:rPr>
              <w:t>Training Program on GIS organized by TIFAC –CORE at IIT Roorkee</w:t>
            </w:r>
          </w:p>
        </w:tc>
      </w:tr>
      <w:tr w:rsidR="00960352" w:rsidRPr="00AF7A0B" w14:paraId="0716D905" w14:textId="77777777" w:rsidTr="00AF7A0B">
        <w:tc>
          <w:tcPr>
            <w:tcW w:w="1188" w:type="dxa"/>
          </w:tcPr>
          <w:p w14:paraId="5C126183" w14:textId="77777777" w:rsidR="00960352" w:rsidRPr="00AF7A0B" w:rsidRDefault="00960352" w:rsidP="00B201AF">
            <w:pPr>
              <w:pStyle w:val="NoSpacing"/>
              <w:jc w:val="both"/>
              <w:rPr>
                <w:rStyle w:val="BookTitle"/>
                <w:sz w:val="26"/>
                <w:szCs w:val="26"/>
              </w:rPr>
            </w:pPr>
            <w:r w:rsidRPr="00AF7A0B">
              <w:rPr>
                <w:rStyle w:val="BookTitle"/>
                <w:sz w:val="26"/>
                <w:szCs w:val="26"/>
              </w:rPr>
              <w:t>1998</w:t>
            </w:r>
          </w:p>
        </w:tc>
        <w:tc>
          <w:tcPr>
            <w:tcW w:w="8054" w:type="dxa"/>
          </w:tcPr>
          <w:p w14:paraId="4833D247" w14:textId="77777777" w:rsidR="00960352" w:rsidRPr="00AF7A0B" w:rsidRDefault="00960352" w:rsidP="00B201AF">
            <w:pPr>
              <w:pStyle w:val="NoSpacing"/>
              <w:jc w:val="both"/>
              <w:rPr>
                <w:sz w:val="26"/>
                <w:szCs w:val="26"/>
              </w:rPr>
            </w:pPr>
            <w:r w:rsidRPr="00AF7A0B">
              <w:rPr>
                <w:sz w:val="26"/>
                <w:szCs w:val="26"/>
              </w:rPr>
              <w:t>Refreshers Course on Renovation, Modernization and Life Extension of Power Plants – organized by Central Board of Irrigation and Power.</w:t>
            </w:r>
          </w:p>
        </w:tc>
      </w:tr>
      <w:tr w:rsidR="00960352" w:rsidRPr="00AF7A0B" w14:paraId="654460CE" w14:textId="77777777" w:rsidTr="00AF7A0B">
        <w:tc>
          <w:tcPr>
            <w:tcW w:w="1188" w:type="dxa"/>
          </w:tcPr>
          <w:p w14:paraId="12904586" w14:textId="77777777" w:rsidR="00960352" w:rsidRPr="00AF7A0B" w:rsidRDefault="00960352" w:rsidP="00B201AF">
            <w:pPr>
              <w:pStyle w:val="NoSpacing"/>
              <w:jc w:val="both"/>
              <w:rPr>
                <w:rStyle w:val="BookTitle"/>
                <w:sz w:val="26"/>
                <w:szCs w:val="26"/>
              </w:rPr>
            </w:pPr>
            <w:r w:rsidRPr="00AF7A0B">
              <w:rPr>
                <w:rStyle w:val="BookTitle"/>
                <w:sz w:val="26"/>
                <w:szCs w:val="26"/>
              </w:rPr>
              <w:t>1997</w:t>
            </w:r>
          </w:p>
        </w:tc>
        <w:tc>
          <w:tcPr>
            <w:tcW w:w="8054" w:type="dxa"/>
          </w:tcPr>
          <w:p w14:paraId="43C7DBB4" w14:textId="4C865A68" w:rsidR="00960352" w:rsidRPr="00AF7A0B" w:rsidRDefault="00960352" w:rsidP="00B201AF">
            <w:pPr>
              <w:pStyle w:val="NoSpacing"/>
              <w:jc w:val="both"/>
              <w:rPr>
                <w:sz w:val="26"/>
                <w:szCs w:val="26"/>
              </w:rPr>
            </w:pPr>
            <w:r w:rsidRPr="00AF7A0B">
              <w:rPr>
                <w:sz w:val="26"/>
                <w:szCs w:val="26"/>
              </w:rPr>
              <w:t xml:space="preserve">International Course on Small Hydro Development at Kathmandu Nepal by </w:t>
            </w:r>
            <w:r w:rsidR="00C1653B" w:rsidRPr="00AF7A0B">
              <w:rPr>
                <w:sz w:val="26"/>
                <w:szCs w:val="26"/>
              </w:rPr>
              <w:t>Central Board</w:t>
            </w:r>
            <w:r w:rsidRPr="00AF7A0B">
              <w:rPr>
                <w:sz w:val="26"/>
                <w:szCs w:val="26"/>
              </w:rPr>
              <w:t xml:space="preserve"> of Irrigation and Power</w:t>
            </w:r>
          </w:p>
        </w:tc>
      </w:tr>
      <w:tr w:rsidR="00960352" w:rsidRPr="00AF7A0B" w14:paraId="39384AE7" w14:textId="77777777" w:rsidTr="00AF7A0B">
        <w:tc>
          <w:tcPr>
            <w:tcW w:w="1188" w:type="dxa"/>
          </w:tcPr>
          <w:p w14:paraId="0B42A591" w14:textId="77777777" w:rsidR="00960352" w:rsidRPr="00AF7A0B" w:rsidRDefault="00960352" w:rsidP="00B201AF">
            <w:pPr>
              <w:pStyle w:val="NoSpacing"/>
              <w:jc w:val="both"/>
              <w:rPr>
                <w:rStyle w:val="BookTitle"/>
                <w:sz w:val="26"/>
                <w:szCs w:val="26"/>
              </w:rPr>
            </w:pPr>
            <w:r w:rsidRPr="00AF7A0B">
              <w:rPr>
                <w:rStyle w:val="BookTitle"/>
                <w:sz w:val="26"/>
                <w:szCs w:val="26"/>
              </w:rPr>
              <w:t>1994</w:t>
            </w:r>
          </w:p>
        </w:tc>
        <w:tc>
          <w:tcPr>
            <w:tcW w:w="8054" w:type="dxa"/>
          </w:tcPr>
          <w:p w14:paraId="16D66047" w14:textId="77777777" w:rsidR="00960352" w:rsidRPr="00AF7A0B" w:rsidRDefault="00960352" w:rsidP="00B201AF">
            <w:pPr>
              <w:pStyle w:val="NoSpacing"/>
              <w:jc w:val="both"/>
              <w:rPr>
                <w:sz w:val="26"/>
                <w:szCs w:val="26"/>
              </w:rPr>
            </w:pPr>
            <w:r w:rsidRPr="00AF7A0B">
              <w:rPr>
                <w:sz w:val="26"/>
                <w:szCs w:val="26"/>
              </w:rPr>
              <w:t>Training on AutoCAD preliminary.</w:t>
            </w:r>
          </w:p>
        </w:tc>
      </w:tr>
      <w:tr w:rsidR="00960352" w:rsidRPr="00AF7A0B" w14:paraId="096D4D14" w14:textId="77777777" w:rsidTr="00AF7A0B">
        <w:tc>
          <w:tcPr>
            <w:tcW w:w="1188" w:type="dxa"/>
          </w:tcPr>
          <w:p w14:paraId="3F9E41DB" w14:textId="77777777" w:rsidR="00960352" w:rsidRPr="00AF7A0B" w:rsidRDefault="00960352" w:rsidP="00B201AF">
            <w:pPr>
              <w:pStyle w:val="NoSpacing"/>
              <w:jc w:val="both"/>
              <w:rPr>
                <w:rStyle w:val="BookTitle"/>
                <w:sz w:val="26"/>
                <w:szCs w:val="26"/>
              </w:rPr>
            </w:pPr>
            <w:r w:rsidRPr="00AF7A0B">
              <w:rPr>
                <w:rStyle w:val="BookTitle"/>
                <w:sz w:val="26"/>
                <w:szCs w:val="26"/>
              </w:rPr>
              <w:t>1993</w:t>
            </w:r>
          </w:p>
        </w:tc>
        <w:tc>
          <w:tcPr>
            <w:tcW w:w="8054" w:type="dxa"/>
          </w:tcPr>
          <w:p w14:paraId="35514268" w14:textId="77777777" w:rsidR="00960352" w:rsidRPr="00AF7A0B" w:rsidRDefault="00960352" w:rsidP="00B201AF">
            <w:pPr>
              <w:pStyle w:val="NoSpacing"/>
              <w:jc w:val="both"/>
              <w:rPr>
                <w:sz w:val="26"/>
                <w:szCs w:val="26"/>
              </w:rPr>
            </w:pPr>
            <w:r w:rsidRPr="00AF7A0B">
              <w:rPr>
                <w:sz w:val="26"/>
                <w:szCs w:val="26"/>
              </w:rPr>
              <w:t>Design of Small Hydro Power Projects – University of Roorkee.</w:t>
            </w:r>
          </w:p>
        </w:tc>
      </w:tr>
      <w:tr w:rsidR="00960352" w:rsidRPr="00AF7A0B" w14:paraId="194E2674" w14:textId="77777777" w:rsidTr="00AF7A0B">
        <w:tc>
          <w:tcPr>
            <w:tcW w:w="1188" w:type="dxa"/>
          </w:tcPr>
          <w:p w14:paraId="41329BB5" w14:textId="77777777" w:rsidR="00960352" w:rsidRPr="00AF7A0B" w:rsidRDefault="00960352" w:rsidP="00B201AF">
            <w:pPr>
              <w:pStyle w:val="NoSpacing"/>
              <w:jc w:val="both"/>
              <w:rPr>
                <w:rStyle w:val="BookTitle"/>
                <w:sz w:val="26"/>
                <w:szCs w:val="26"/>
              </w:rPr>
            </w:pPr>
            <w:r w:rsidRPr="00AF7A0B">
              <w:rPr>
                <w:rStyle w:val="BookTitle"/>
                <w:sz w:val="26"/>
                <w:szCs w:val="26"/>
              </w:rPr>
              <w:t>1990</w:t>
            </w:r>
          </w:p>
        </w:tc>
        <w:tc>
          <w:tcPr>
            <w:tcW w:w="8054" w:type="dxa"/>
          </w:tcPr>
          <w:p w14:paraId="4D8C455F" w14:textId="77777777" w:rsidR="00960352" w:rsidRPr="00AF7A0B" w:rsidRDefault="00960352" w:rsidP="00B201AF">
            <w:pPr>
              <w:pStyle w:val="NoSpacing"/>
              <w:jc w:val="both"/>
              <w:rPr>
                <w:sz w:val="26"/>
                <w:szCs w:val="26"/>
              </w:rPr>
            </w:pPr>
            <w:r w:rsidRPr="00AF7A0B">
              <w:rPr>
                <w:sz w:val="26"/>
                <w:szCs w:val="26"/>
              </w:rPr>
              <w:t>Computer Application in Power Plant Management by Power Engineers Training Society</w:t>
            </w:r>
          </w:p>
        </w:tc>
      </w:tr>
    </w:tbl>
    <w:p w14:paraId="6625FAEB" w14:textId="77777777" w:rsidR="00AF7A0B" w:rsidRDefault="00AF7A0B" w:rsidP="00AF7A0B">
      <w:pPr>
        <w:pStyle w:val="NoSpacing"/>
      </w:pPr>
    </w:p>
    <w:p w14:paraId="5A17EDD9" w14:textId="77777777" w:rsidR="00960352" w:rsidRPr="009A41A4" w:rsidRDefault="00960352" w:rsidP="009A41A4">
      <w:pPr>
        <w:pStyle w:val="Title"/>
        <w:rPr>
          <w:b/>
          <w:sz w:val="36"/>
          <w:szCs w:val="36"/>
        </w:rPr>
      </w:pPr>
      <w:r w:rsidRPr="009A41A4">
        <w:rPr>
          <w:b/>
          <w:sz w:val="36"/>
          <w:szCs w:val="36"/>
        </w:rPr>
        <w:t xml:space="preserve">Professional Affiliations   </w:t>
      </w:r>
      <w:r w:rsidRPr="009A41A4">
        <w:rPr>
          <w:b/>
          <w:sz w:val="36"/>
          <w:szCs w:val="36"/>
        </w:rPr>
        <w:tab/>
      </w:r>
    </w:p>
    <w:p w14:paraId="630C8DEC" w14:textId="77777777" w:rsidR="00960352" w:rsidRPr="00AF7A0B" w:rsidRDefault="00960352" w:rsidP="005B369D">
      <w:pPr>
        <w:pStyle w:val="NoSpacing"/>
        <w:numPr>
          <w:ilvl w:val="0"/>
          <w:numId w:val="9"/>
        </w:numPr>
        <w:jc w:val="both"/>
        <w:rPr>
          <w:sz w:val="26"/>
          <w:szCs w:val="26"/>
        </w:rPr>
      </w:pPr>
      <w:r w:rsidRPr="00AF7A0B">
        <w:rPr>
          <w:sz w:val="26"/>
          <w:szCs w:val="26"/>
        </w:rPr>
        <w:t>Life Fellow Member Institution of Engineers</w:t>
      </w:r>
    </w:p>
    <w:p w14:paraId="73AD8CBE" w14:textId="77777777" w:rsidR="00960352" w:rsidRPr="00AF7A0B" w:rsidRDefault="00960352" w:rsidP="005B369D">
      <w:pPr>
        <w:pStyle w:val="NoSpacing"/>
        <w:numPr>
          <w:ilvl w:val="0"/>
          <w:numId w:val="9"/>
        </w:numPr>
        <w:jc w:val="both"/>
        <w:rPr>
          <w:sz w:val="26"/>
          <w:szCs w:val="26"/>
        </w:rPr>
      </w:pPr>
      <w:r w:rsidRPr="00AF7A0B">
        <w:rPr>
          <w:sz w:val="26"/>
          <w:szCs w:val="26"/>
        </w:rPr>
        <w:lastRenderedPageBreak/>
        <w:t>All India Management Association</w:t>
      </w:r>
    </w:p>
    <w:p w14:paraId="63FD5872" w14:textId="77777777" w:rsidR="00960352" w:rsidRPr="00AF7A0B" w:rsidRDefault="00960352" w:rsidP="005B369D">
      <w:pPr>
        <w:pStyle w:val="NoSpacing"/>
        <w:numPr>
          <w:ilvl w:val="0"/>
          <w:numId w:val="9"/>
        </w:numPr>
        <w:jc w:val="both"/>
        <w:rPr>
          <w:sz w:val="26"/>
          <w:szCs w:val="26"/>
        </w:rPr>
      </w:pPr>
      <w:r w:rsidRPr="00AF7A0B">
        <w:rPr>
          <w:sz w:val="26"/>
          <w:szCs w:val="26"/>
        </w:rPr>
        <w:t>Indian Society for Technical Education</w:t>
      </w:r>
    </w:p>
    <w:p w14:paraId="0936FE56" w14:textId="77777777" w:rsidR="00960352" w:rsidRPr="00AF7A0B" w:rsidRDefault="00960352" w:rsidP="005B369D">
      <w:pPr>
        <w:pStyle w:val="NoSpacing"/>
        <w:numPr>
          <w:ilvl w:val="0"/>
          <w:numId w:val="9"/>
        </w:numPr>
        <w:jc w:val="both"/>
        <w:rPr>
          <w:sz w:val="26"/>
          <w:szCs w:val="26"/>
        </w:rPr>
      </w:pPr>
      <w:r w:rsidRPr="00AF7A0B">
        <w:rPr>
          <w:sz w:val="26"/>
          <w:szCs w:val="26"/>
        </w:rPr>
        <w:t>Indian Society for Training and Development</w:t>
      </w:r>
    </w:p>
    <w:p w14:paraId="1DC7D275" w14:textId="77777777" w:rsidR="00960352" w:rsidRPr="00AF7A0B" w:rsidRDefault="00960352" w:rsidP="005B369D">
      <w:pPr>
        <w:pStyle w:val="NoSpacing"/>
        <w:numPr>
          <w:ilvl w:val="0"/>
          <w:numId w:val="9"/>
        </w:numPr>
        <w:jc w:val="both"/>
        <w:rPr>
          <w:sz w:val="26"/>
          <w:szCs w:val="26"/>
        </w:rPr>
      </w:pPr>
      <w:r w:rsidRPr="00AF7A0B">
        <w:rPr>
          <w:sz w:val="26"/>
          <w:szCs w:val="26"/>
        </w:rPr>
        <w:t>Indian Society for Nuclear Power</w:t>
      </w:r>
    </w:p>
    <w:p w14:paraId="15E1823C" w14:textId="77777777" w:rsidR="00960352" w:rsidRPr="00AF7A0B" w:rsidRDefault="00960352" w:rsidP="005B369D">
      <w:pPr>
        <w:pStyle w:val="NoSpacing"/>
        <w:numPr>
          <w:ilvl w:val="0"/>
          <w:numId w:val="9"/>
        </w:numPr>
        <w:jc w:val="both"/>
        <w:rPr>
          <w:sz w:val="26"/>
          <w:szCs w:val="26"/>
        </w:rPr>
      </w:pPr>
      <w:r w:rsidRPr="00AF7A0B">
        <w:rPr>
          <w:sz w:val="26"/>
          <w:szCs w:val="26"/>
        </w:rPr>
        <w:t>Society of Power Engineers</w:t>
      </w:r>
    </w:p>
    <w:p w14:paraId="074E0653" w14:textId="77777777" w:rsidR="00960352" w:rsidRPr="00AF7A0B" w:rsidRDefault="00960352" w:rsidP="005B369D">
      <w:pPr>
        <w:pStyle w:val="NoSpacing"/>
        <w:numPr>
          <w:ilvl w:val="0"/>
          <w:numId w:val="9"/>
        </w:numPr>
        <w:jc w:val="both"/>
        <w:rPr>
          <w:sz w:val="26"/>
          <w:szCs w:val="26"/>
        </w:rPr>
      </w:pPr>
      <w:r w:rsidRPr="00AF7A0B">
        <w:rPr>
          <w:sz w:val="26"/>
          <w:szCs w:val="26"/>
        </w:rPr>
        <w:t xml:space="preserve">International Association of Small Hydro </w:t>
      </w:r>
    </w:p>
    <w:p w14:paraId="57555F6A" w14:textId="77777777" w:rsidR="00960352" w:rsidRPr="00AF7A0B" w:rsidRDefault="00960352" w:rsidP="005B369D">
      <w:pPr>
        <w:pStyle w:val="NoSpacing"/>
        <w:numPr>
          <w:ilvl w:val="0"/>
          <w:numId w:val="9"/>
        </w:numPr>
        <w:jc w:val="both"/>
        <w:rPr>
          <w:sz w:val="26"/>
          <w:szCs w:val="26"/>
        </w:rPr>
      </w:pPr>
      <w:r w:rsidRPr="00AF7A0B">
        <w:rPr>
          <w:sz w:val="26"/>
          <w:szCs w:val="26"/>
        </w:rPr>
        <w:t>Indian Society of Remote Sensing</w:t>
      </w:r>
    </w:p>
    <w:p w14:paraId="013A475E" w14:textId="77777777" w:rsidR="00960352" w:rsidRPr="00AF7A0B" w:rsidRDefault="00960352" w:rsidP="005B369D">
      <w:pPr>
        <w:pStyle w:val="NoSpacing"/>
        <w:numPr>
          <w:ilvl w:val="0"/>
          <w:numId w:val="9"/>
        </w:numPr>
        <w:jc w:val="both"/>
        <w:rPr>
          <w:sz w:val="26"/>
          <w:szCs w:val="26"/>
        </w:rPr>
      </w:pPr>
      <w:r w:rsidRPr="00AF7A0B">
        <w:rPr>
          <w:sz w:val="26"/>
          <w:szCs w:val="26"/>
        </w:rPr>
        <w:t>Indian Concrete Institute</w:t>
      </w:r>
    </w:p>
    <w:p w14:paraId="33D09D2B" w14:textId="77777777" w:rsidR="00960352" w:rsidRPr="00AF7A0B" w:rsidRDefault="00960352" w:rsidP="005B369D">
      <w:pPr>
        <w:pStyle w:val="NoSpacing"/>
        <w:numPr>
          <w:ilvl w:val="0"/>
          <w:numId w:val="9"/>
        </w:numPr>
        <w:jc w:val="both"/>
        <w:rPr>
          <w:sz w:val="26"/>
          <w:szCs w:val="26"/>
        </w:rPr>
      </w:pPr>
      <w:r w:rsidRPr="00AF7A0B">
        <w:rPr>
          <w:sz w:val="26"/>
          <w:szCs w:val="26"/>
        </w:rPr>
        <w:t xml:space="preserve">Indian Association of Hydrologist </w:t>
      </w:r>
    </w:p>
    <w:p w14:paraId="652A410E" w14:textId="77777777" w:rsidR="00960352" w:rsidRPr="00AF7A0B" w:rsidRDefault="00960352" w:rsidP="005B369D">
      <w:pPr>
        <w:pStyle w:val="NoSpacing"/>
        <w:numPr>
          <w:ilvl w:val="0"/>
          <w:numId w:val="9"/>
        </w:numPr>
        <w:jc w:val="both"/>
        <w:rPr>
          <w:sz w:val="26"/>
          <w:szCs w:val="26"/>
        </w:rPr>
      </w:pPr>
      <w:r w:rsidRPr="00AF7A0B">
        <w:rPr>
          <w:sz w:val="26"/>
          <w:szCs w:val="26"/>
        </w:rPr>
        <w:t>Indian Science Congress</w:t>
      </w:r>
    </w:p>
    <w:p w14:paraId="210E918A" w14:textId="77777777" w:rsidR="00960352" w:rsidRPr="00AF7A0B" w:rsidRDefault="00960352" w:rsidP="005B369D">
      <w:pPr>
        <w:pStyle w:val="NoSpacing"/>
        <w:numPr>
          <w:ilvl w:val="0"/>
          <w:numId w:val="9"/>
        </w:numPr>
        <w:jc w:val="both"/>
        <w:rPr>
          <w:sz w:val="26"/>
          <w:szCs w:val="26"/>
        </w:rPr>
      </w:pPr>
      <w:r w:rsidRPr="00AF7A0B">
        <w:rPr>
          <w:sz w:val="26"/>
          <w:szCs w:val="26"/>
        </w:rPr>
        <w:t>Department of Continuing Education, IIT Roorkee</w:t>
      </w:r>
    </w:p>
    <w:p w14:paraId="46F21607" w14:textId="77777777" w:rsidR="009F40C4" w:rsidRDefault="009F40C4" w:rsidP="009A41A4">
      <w:pPr>
        <w:pStyle w:val="Title"/>
        <w:rPr>
          <w:b/>
          <w:sz w:val="36"/>
          <w:szCs w:val="36"/>
        </w:rPr>
      </w:pPr>
    </w:p>
    <w:p w14:paraId="5043DB8A" w14:textId="77777777" w:rsidR="00960352" w:rsidRPr="009A41A4" w:rsidRDefault="00960352" w:rsidP="009A41A4">
      <w:pPr>
        <w:pStyle w:val="Title"/>
        <w:rPr>
          <w:b/>
          <w:sz w:val="36"/>
          <w:szCs w:val="36"/>
        </w:rPr>
      </w:pPr>
      <w:r w:rsidRPr="009A41A4">
        <w:rPr>
          <w:b/>
          <w:sz w:val="36"/>
          <w:szCs w:val="36"/>
        </w:rPr>
        <w:t xml:space="preserve">Innovative Projects   </w:t>
      </w:r>
      <w:r w:rsidRPr="009A41A4">
        <w:rPr>
          <w:b/>
          <w:sz w:val="36"/>
          <w:szCs w:val="3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7851"/>
      </w:tblGrid>
      <w:tr w:rsidR="00FD7588" w:rsidRPr="00AF7A0B" w14:paraId="41864997" w14:textId="77777777" w:rsidTr="00AF7A0B">
        <w:tc>
          <w:tcPr>
            <w:tcW w:w="1188" w:type="dxa"/>
          </w:tcPr>
          <w:p w14:paraId="564A2488" w14:textId="77777777" w:rsidR="00FD7588" w:rsidRPr="00AF7A0B" w:rsidRDefault="00FD7588" w:rsidP="00B201AF">
            <w:pPr>
              <w:pStyle w:val="NoSpacing"/>
              <w:jc w:val="both"/>
              <w:rPr>
                <w:rStyle w:val="BookTitle"/>
                <w:sz w:val="26"/>
                <w:szCs w:val="26"/>
              </w:rPr>
            </w:pPr>
            <w:r w:rsidRPr="00AF7A0B">
              <w:rPr>
                <w:rStyle w:val="BookTitle"/>
                <w:sz w:val="26"/>
                <w:szCs w:val="26"/>
              </w:rPr>
              <w:t>2002</w:t>
            </w:r>
          </w:p>
        </w:tc>
        <w:tc>
          <w:tcPr>
            <w:tcW w:w="8054" w:type="dxa"/>
          </w:tcPr>
          <w:p w14:paraId="756868B8" w14:textId="77777777" w:rsidR="00FD7588" w:rsidRPr="00AF7A0B" w:rsidRDefault="00FD7588" w:rsidP="00B201AF">
            <w:pPr>
              <w:pStyle w:val="NoSpacing"/>
              <w:jc w:val="both"/>
              <w:rPr>
                <w:sz w:val="26"/>
                <w:szCs w:val="26"/>
              </w:rPr>
            </w:pPr>
            <w:r w:rsidRPr="00AF7A0B">
              <w:rPr>
                <w:sz w:val="26"/>
                <w:szCs w:val="26"/>
              </w:rPr>
              <w:t>Conceived and secured funding for experimental ‘one-of-a-kind’ project in Rural Health Care Management and disease - Mobile Clinic &amp; Research Project</w:t>
            </w:r>
          </w:p>
        </w:tc>
      </w:tr>
      <w:tr w:rsidR="00FD7588" w:rsidRPr="00AF7A0B" w14:paraId="0BEA3760" w14:textId="77777777" w:rsidTr="00AF7A0B">
        <w:tc>
          <w:tcPr>
            <w:tcW w:w="1188" w:type="dxa"/>
          </w:tcPr>
          <w:p w14:paraId="57C1EB50" w14:textId="77777777" w:rsidR="00FD7588" w:rsidRPr="00AF7A0B" w:rsidRDefault="00FD7588" w:rsidP="00B201AF">
            <w:pPr>
              <w:pStyle w:val="NoSpacing"/>
              <w:jc w:val="both"/>
              <w:rPr>
                <w:rStyle w:val="BookTitle"/>
                <w:sz w:val="26"/>
                <w:szCs w:val="26"/>
              </w:rPr>
            </w:pPr>
            <w:r w:rsidRPr="00AF7A0B">
              <w:rPr>
                <w:rStyle w:val="BookTitle"/>
                <w:sz w:val="26"/>
                <w:szCs w:val="26"/>
              </w:rPr>
              <w:t>2003</w:t>
            </w:r>
          </w:p>
        </w:tc>
        <w:tc>
          <w:tcPr>
            <w:tcW w:w="8054" w:type="dxa"/>
          </w:tcPr>
          <w:p w14:paraId="456D4483" w14:textId="77777777" w:rsidR="00FD7588" w:rsidRPr="00AF7A0B" w:rsidRDefault="00FD7588" w:rsidP="00B201AF">
            <w:pPr>
              <w:pStyle w:val="NoSpacing"/>
              <w:jc w:val="both"/>
              <w:rPr>
                <w:sz w:val="26"/>
                <w:szCs w:val="26"/>
              </w:rPr>
            </w:pPr>
            <w:r w:rsidRPr="00AF7A0B">
              <w:rPr>
                <w:sz w:val="26"/>
                <w:szCs w:val="26"/>
              </w:rPr>
              <w:t>Vocational training Centre for skilling neo-literates for self-employment in Nainital district and evaluated as the best JSS in the 2006 evaluation.</w:t>
            </w:r>
          </w:p>
        </w:tc>
      </w:tr>
      <w:tr w:rsidR="00FD7588" w:rsidRPr="00AF7A0B" w14:paraId="24114E3E" w14:textId="77777777" w:rsidTr="00AF7A0B">
        <w:tc>
          <w:tcPr>
            <w:tcW w:w="1188" w:type="dxa"/>
          </w:tcPr>
          <w:p w14:paraId="335B12ED" w14:textId="77777777" w:rsidR="00FD7588" w:rsidRPr="00AF7A0B" w:rsidRDefault="00FD7588" w:rsidP="00B201AF">
            <w:pPr>
              <w:pStyle w:val="NoSpacing"/>
              <w:jc w:val="both"/>
              <w:rPr>
                <w:rStyle w:val="BookTitle"/>
                <w:sz w:val="26"/>
                <w:szCs w:val="26"/>
              </w:rPr>
            </w:pPr>
            <w:r w:rsidRPr="00AF7A0B">
              <w:rPr>
                <w:rStyle w:val="BookTitle"/>
                <w:sz w:val="26"/>
                <w:szCs w:val="26"/>
              </w:rPr>
              <w:t>2005</w:t>
            </w:r>
          </w:p>
        </w:tc>
        <w:tc>
          <w:tcPr>
            <w:tcW w:w="8054" w:type="dxa"/>
          </w:tcPr>
          <w:p w14:paraId="47F1D8A7" w14:textId="77777777" w:rsidR="00FD7588" w:rsidRPr="00AF7A0B" w:rsidRDefault="00FD7588" w:rsidP="00B201AF">
            <w:pPr>
              <w:pStyle w:val="NoSpacing"/>
              <w:jc w:val="both"/>
              <w:rPr>
                <w:sz w:val="26"/>
                <w:szCs w:val="26"/>
              </w:rPr>
            </w:pPr>
            <w:r w:rsidRPr="00AF7A0B">
              <w:rPr>
                <w:sz w:val="26"/>
                <w:szCs w:val="26"/>
              </w:rPr>
              <w:t>Project on the improvement of government schools supported by ‘Asha for Education’ resulting in improved results and presently teaching primary school students using 53 tablets.</w:t>
            </w:r>
          </w:p>
        </w:tc>
      </w:tr>
      <w:tr w:rsidR="00FD7588" w:rsidRPr="00AF7A0B" w14:paraId="5EF89A5C" w14:textId="77777777" w:rsidTr="00AF7A0B">
        <w:tc>
          <w:tcPr>
            <w:tcW w:w="1188" w:type="dxa"/>
          </w:tcPr>
          <w:p w14:paraId="46F3769E" w14:textId="77777777" w:rsidR="00FD7588" w:rsidRPr="00AF7A0B" w:rsidRDefault="00FD7588" w:rsidP="00B201AF">
            <w:pPr>
              <w:pStyle w:val="NoSpacing"/>
              <w:jc w:val="both"/>
              <w:rPr>
                <w:rStyle w:val="BookTitle"/>
                <w:sz w:val="26"/>
                <w:szCs w:val="26"/>
              </w:rPr>
            </w:pPr>
            <w:r w:rsidRPr="00AF7A0B">
              <w:rPr>
                <w:rStyle w:val="BookTitle"/>
                <w:sz w:val="26"/>
                <w:szCs w:val="26"/>
              </w:rPr>
              <w:t>2009</w:t>
            </w:r>
          </w:p>
        </w:tc>
        <w:tc>
          <w:tcPr>
            <w:tcW w:w="8054" w:type="dxa"/>
          </w:tcPr>
          <w:p w14:paraId="051A59ED" w14:textId="77777777" w:rsidR="00FD7588" w:rsidRPr="00AF7A0B" w:rsidRDefault="00FD7588" w:rsidP="00B201AF">
            <w:pPr>
              <w:pStyle w:val="NoSpacing"/>
              <w:jc w:val="both"/>
              <w:rPr>
                <w:sz w:val="26"/>
                <w:szCs w:val="26"/>
              </w:rPr>
            </w:pPr>
            <w:r w:rsidRPr="00AF7A0B">
              <w:rPr>
                <w:sz w:val="26"/>
                <w:szCs w:val="26"/>
              </w:rPr>
              <w:t>Conceived and executed a job linked vocation skill program with TATA Motors for school dropouts in Uttarakhand for the Uttarakhand Open University and expanded it with Ashok L</w:t>
            </w:r>
            <w:r w:rsidR="009D65AB">
              <w:rPr>
                <w:sz w:val="26"/>
                <w:szCs w:val="26"/>
              </w:rPr>
              <w:t>eyland and Maruti Suzuki. Over 9</w:t>
            </w:r>
            <w:r w:rsidRPr="00AF7A0B">
              <w:rPr>
                <w:sz w:val="26"/>
                <w:szCs w:val="26"/>
              </w:rPr>
              <w:t>000 youths skilled &amp; employed to date.</w:t>
            </w:r>
          </w:p>
        </w:tc>
      </w:tr>
      <w:tr w:rsidR="00FD7588" w:rsidRPr="00AF7A0B" w14:paraId="7EDD77C7" w14:textId="77777777" w:rsidTr="00AF7A0B">
        <w:tc>
          <w:tcPr>
            <w:tcW w:w="1188" w:type="dxa"/>
          </w:tcPr>
          <w:p w14:paraId="02469D48" w14:textId="77777777" w:rsidR="00FD7588" w:rsidRPr="00AF7A0B" w:rsidRDefault="00FD7588" w:rsidP="00B201AF">
            <w:pPr>
              <w:pStyle w:val="NoSpacing"/>
              <w:jc w:val="both"/>
              <w:rPr>
                <w:rStyle w:val="BookTitle"/>
                <w:sz w:val="26"/>
                <w:szCs w:val="26"/>
              </w:rPr>
            </w:pPr>
            <w:r w:rsidRPr="00AF7A0B">
              <w:rPr>
                <w:rStyle w:val="BookTitle"/>
                <w:sz w:val="26"/>
                <w:szCs w:val="26"/>
              </w:rPr>
              <w:t>2013</w:t>
            </w:r>
          </w:p>
        </w:tc>
        <w:tc>
          <w:tcPr>
            <w:tcW w:w="8054" w:type="dxa"/>
          </w:tcPr>
          <w:p w14:paraId="6A0C8F2C" w14:textId="47E10934" w:rsidR="00FD7588" w:rsidRPr="00AF7A0B" w:rsidRDefault="00FD7588" w:rsidP="00B201AF">
            <w:pPr>
              <w:pStyle w:val="NoSpacing"/>
              <w:jc w:val="both"/>
              <w:rPr>
                <w:sz w:val="26"/>
                <w:szCs w:val="26"/>
              </w:rPr>
            </w:pPr>
            <w:r w:rsidRPr="00AF7A0B">
              <w:rPr>
                <w:sz w:val="26"/>
                <w:szCs w:val="26"/>
              </w:rPr>
              <w:t xml:space="preserve">Planned and Established the Community College and Kaushal Kendra for the </w:t>
            </w:r>
            <w:r w:rsidR="00C1653B" w:rsidRPr="00AF7A0B">
              <w:rPr>
                <w:sz w:val="26"/>
                <w:szCs w:val="26"/>
              </w:rPr>
              <w:t>Kumaon</w:t>
            </w:r>
            <w:r w:rsidRPr="00AF7A0B">
              <w:rPr>
                <w:sz w:val="26"/>
                <w:szCs w:val="26"/>
              </w:rPr>
              <w:t xml:space="preserve"> University for Skilling youth for Retail and Hospitality industry.</w:t>
            </w:r>
          </w:p>
        </w:tc>
      </w:tr>
      <w:tr w:rsidR="00FD7588" w:rsidRPr="00AF7A0B" w14:paraId="46100B32" w14:textId="77777777" w:rsidTr="00AF7A0B">
        <w:tc>
          <w:tcPr>
            <w:tcW w:w="1188" w:type="dxa"/>
          </w:tcPr>
          <w:p w14:paraId="11491A9C" w14:textId="77777777" w:rsidR="00FD7588" w:rsidRPr="00AF7A0B" w:rsidRDefault="00FD7588" w:rsidP="00B201AF">
            <w:pPr>
              <w:pStyle w:val="NoSpacing"/>
              <w:jc w:val="both"/>
              <w:rPr>
                <w:rStyle w:val="BookTitle"/>
                <w:sz w:val="26"/>
                <w:szCs w:val="26"/>
              </w:rPr>
            </w:pPr>
            <w:r w:rsidRPr="00AF7A0B">
              <w:rPr>
                <w:rStyle w:val="BookTitle"/>
                <w:sz w:val="26"/>
                <w:szCs w:val="26"/>
              </w:rPr>
              <w:t>2017</w:t>
            </w:r>
          </w:p>
        </w:tc>
        <w:tc>
          <w:tcPr>
            <w:tcW w:w="8054" w:type="dxa"/>
          </w:tcPr>
          <w:p w14:paraId="3C8E9C54" w14:textId="77777777" w:rsidR="00FD7588" w:rsidRPr="00AF7A0B" w:rsidRDefault="00FD7588" w:rsidP="00B201AF">
            <w:pPr>
              <w:pStyle w:val="NoSpacing"/>
              <w:jc w:val="both"/>
              <w:rPr>
                <w:sz w:val="26"/>
                <w:szCs w:val="26"/>
              </w:rPr>
            </w:pPr>
            <w:r w:rsidRPr="00AF7A0B">
              <w:rPr>
                <w:sz w:val="26"/>
                <w:szCs w:val="26"/>
              </w:rPr>
              <w:t>Planned and started Skill development programs for the newly established State University – Uttarakhand Residential University Almora.</w:t>
            </w:r>
          </w:p>
        </w:tc>
      </w:tr>
    </w:tbl>
    <w:p w14:paraId="708A5E58" w14:textId="77777777" w:rsidR="009A41A4" w:rsidRDefault="009A41A4" w:rsidP="00B201AF">
      <w:pPr>
        <w:pStyle w:val="NoSpacing"/>
        <w:jc w:val="both"/>
        <w:rPr>
          <w:sz w:val="24"/>
          <w:szCs w:val="26"/>
        </w:rPr>
      </w:pPr>
    </w:p>
    <w:p w14:paraId="0752465D" w14:textId="77777777" w:rsidR="004E7C47" w:rsidRPr="00A3708B" w:rsidRDefault="004E7C47" w:rsidP="00A3708B">
      <w:pPr>
        <w:pStyle w:val="Title"/>
        <w:rPr>
          <w:b/>
          <w:sz w:val="36"/>
          <w:szCs w:val="36"/>
        </w:rPr>
      </w:pPr>
      <w:r w:rsidRPr="00A3708B">
        <w:rPr>
          <w:b/>
          <w:sz w:val="36"/>
          <w:szCs w:val="36"/>
        </w:rPr>
        <w:t>Personal Details</w:t>
      </w:r>
    </w:p>
    <w:p w14:paraId="7A6222F1" w14:textId="77777777" w:rsidR="00085D62" w:rsidRPr="00AF7A0B" w:rsidRDefault="00085D62" w:rsidP="00B201AF">
      <w:pPr>
        <w:pStyle w:val="NoSpacing"/>
        <w:jc w:val="both"/>
        <w:rPr>
          <w:sz w:val="26"/>
          <w:szCs w:val="26"/>
        </w:rPr>
      </w:pPr>
      <w:r w:rsidRPr="00AF7A0B">
        <w:rPr>
          <w:sz w:val="26"/>
          <w:szCs w:val="26"/>
        </w:rPr>
        <w:t>Date of Birth:</w:t>
      </w:r>
      <w:r w:rsidRPr="00AF7A0B">
        <w:rPr>
          <w:sz w:val="26"/>
          <w:szCs w:val="26"/>
        </w:rPr>
        <w:tab/>
        <w:t>June 1962</w:t>
      </w:r>
    </w:p>
    <w:p w14:paraId="21E36A7E" w14:textId="77777777" w:rsidR="00A3708B" w:rsidRDefault="00A3708B" w:rsidP="00B201AF">
      <w:pPr>
        <w:pStyle w:val="NoSpacing"/>
        <w:jc w:val="both"/>
        <w:rPr>
          <w:sz w:val="24"/>
          <w:szCs w:val="26"/>
        </w:rPr>
      </w:pPr>
    </w:p>
    <w:p w14:paraId="2C792FD4" w14:textId="77777777" w:rsidR="004E7C47" w:rsidRPr="00A3708B" w:rsidRDefault="004E7C47" w:rsidP="00A3708B">
      <w:pPr>
        <w:pStyle w:val="Title"/>
        <w:rPr>
          <w:b/>
          <w:sz w:val="36"/>
          <w:szCs w:val="36"/>
        </w:rPr>
      </w:pPr>
      <w:r w:rsidRPr="00A3708B">
        <w:rPr>
          <w:b/>
          <w:sz w:val="36"/>
          <w:szCs w:val="36"/>
        </w:rPr>
        <w:t xml:space="preserve">Reference   </w:t>
      </w:r>
      <w:r w:rsidRPr="00A3708B">
        <w:rPr>
          <w:b/>
          <w:sz w:val="36"/>
          <w:szCs w:val="36"/>
        </w:rPr>
        <w:tab/>
      </w:r>
    </w:p>
    <w:p w14:paraId="402C9981" w14:textId="02EC878B" w:rsidR="003129C5" w:rsidRPr="00AF7A0B" w:rsidRDefault="003129C5" w:rsidP="005B369D">
      <w:pPr>
        <w:pStyle w:val="NoSpacing"/>
        <w:numPr>
          <w:ilvl w:val="0"/>
          <w:numId w:val="8"/>
        </w:numPr>
        <w:ind w:left="360"/>
        <w:jc w:val="both"/>
        <w:rPr>
          <w:sz w:val="26"/>
          <w:szCs w:val="26"/>
        </w:rPr>
      </w:pPr>
      <w:r w:rsidRPr="00AF7A0B">
        <w:rPr>
          <w:b/>
          <w:sz w:val="26"/>
          <w:szCs w:val="26"/>
        </w:rPr>
        <w:t xml:space="preserve">Prof. </w:t>
      </w:r>
      <w:r w:rsidR="008A2998">
        <w:rPr>
          <w:b/>
          <w:sz w:val="26"/>
          <w:szCs w:val="26"/>
        </w:rPr>
        <w:t xml:space="preserve">V K Tewari, </w:t>
      </w:r>
      <w:r w:rsidR="008A2998" w:rsidRPr="008A2998">
        <w:rPr>
          <w:sz w:val="26"/>
          <w:szCs w:val="26"/>
        </w:rPr>
        <w:t>Former</w:t>
      </w:r>
      <w:r w:rsidRPr="00AF7A0B">
        <w:rPr>
          <w:sz w:val="26"/>
          <w:szCs w:val="26"/>
        </w:rPr>
        <w:t xml:space="preserve"> </w:t>
      </w:r>
      <w:r w:rsidR="00C1653B">
        <w:rPr>
          <w:sz w:val="26"/>
          <w:szCs w:val="26"/>
        </w:rPr>
        <w:t>Vice Chancellor,</w:t>
      </w:r>
      <w:r w:rsidR="006D2835">
        <w:rPr>
          <w:sz w:val="26"/>
          <w:szCs w:val="26"/>
        </w:rPr>
        <w:t xml:space="preserve"> Uttarakhand Technical University Dehradun. </w:t>
      </w:r>
      <w:r w:rsidR="00C1653B">
        <w:rPr>
          <w:sz w:val="26"/>
          <w:szCs w:val="26"/>
        </w:rPr>
        <w:t xml:space="preserve">Email: </w:t>
      </w:r>
      <w:r w:rsidR="006D2835">
        <w:rPr>
          <w:sz w:val="26"/>
          <w:szCs w:val="26"/>
        </w:rPr>
        <w:t>vinaykumartewari@gmail.com</w:t>
      </w:r>
      <w:r w:rsidR="00C1653B">
        <w:rPr>
          <w:sz w:val="26"/>
          <w:szCs w:val="26"/>
        </w:rPr>
        <w:t xml:space="preserve"> </w:t>
      </w:r>
    </w:p>
    <w:p w14:paraId="323B725C" w14:textId="77777777" w:rsidR="00E97B01" w:rsidRPr="00AF7A0B" w:rsidRDefault="003B2A3B" w:rsidP="005B369D">
      <w:pPr>
        <w:pStyle w:val="NoSpacing"/>
        <w:numPr>
          <w:ilvl w:val="0"/>
          <w:numId w:val="8"/>
        </w:numPr>
        <w:ind w:left="360"/>
        <w:jc w:val="both"/>
        <w:rPr>
          <w:sz w:val="26"/>
          <w:szCs w:val="26"/>
        </w:rPr>
      </w:pPr>
      <w:r w:rsidRPr="00AF7A0B">
        <w:rPr>
          <w:b/>
          <w:sz w:val="26"/>
          <w:szCs w:val="26"/>
        </w:rPr>
        <w:lastRenderedPageBreak/>
        <w:t>Prof. P</w:t>
      </w:r>
      <w:r w:rsidR="00BC3B36" w:rsidRPr="00AF7A0B">
        <w:rPr>
          <w:b/>
          <w:sz w:val="26"/>
          <w:szCs w:val="26"/>
        </w:rPr>
        <w:t>.</w:t>
      </w:r>
      <w:r w:rsidRPr="00AF7A0B">
        <w:rPr>
          <w:b/>
          <w:sz w:val="26"/>
          <w:szCs w:val="26"/>
        </w:rPr>
        <w:t xml:space="preserve"> K</w:t>
      </w:r>
      <w:r w:rsidR="00BC3B36" w:rsidRPr="00AF7A0B">
        <w:rPr>
          <w:b/>
          <w:sz w:val="26"/>
          <w:szCs w:val="26"/>
        </w:rPr>
        <w:t>.</w:t>
      </w:r>
      <w:r w:rsidRPr="00AF7A0B">
        <w:rPr>
          <w:b/>
          <w:sz w:val="26"/>
          <w:szCs w:val="26"/>
        </w:rPr>
        <w:t xml:space="preserve"> Garg</w:t>
      </w:r>
      <w:r w:rsidRPr="00AF7A0B">
        <w:rPr>
          <w:sz w:val="26"/>
          <w:szCs w:val="26"/>
        </w:rPr>
        <w:t>, Professor, IIT Roorkee; Email: pkgiitr@gmail.com</w:t>
      </w:r>
    </w:p>
    <w:sectPr w:rsidR="00E97B01" w:rsidRPr="00AF7A0B" w:rsidSect="00AF7A0B">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E468" w14:textId="77777777" w:rsidR="00DA1D33" w:rsidRDefault="00DA1D33" w:rsidP="00C12D50">
      <w:r>
        <w:separator/>
      </w:r>
    </w:p>
  </w:endnote>
  <w:endnote w:type="continuationSeparator" w:id="0">
    <w:p w14:paraId="0419873F" w14:textId="77777777" w:rsidR="00DA1D33" w:rsidRDefault="00DA1D33" w:rsidP="00C1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098E" w14:textId="77777777" w:rsidR="00DA1D33" w:rsidRDefault="00DA1D33" w:rsidP="00C12D50">
      <w:r>
        <w:separator/>
      </w:r>
    </w:p>
  </w:footnote>
  <w:footnote w:type="continuationSeparator" w:id="0">
    <w:p w14:paraId="5C2C7DFE" w14:textId="77777777" w:rsidR="00DA1D33" w:rsidRDefault="00DA1D33" w:rsidP="00C12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361"/>
    <w:multiLevelType w:val="hybridMultilevel"/>
    <w:tmpl w:val="82E61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C5206"/>
    <w:multiLevelType w:val="hybridMultilevel"/>
    <w:tmpl w:val="1C5E8AB8"/>
    <w:lvl w:ilvl="0" w:tplc="F86039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C589D"/>
    <w:multiLevelType w:val="hybridMultilevel"/>
    <w:tmpl w:val="888E4036"/>
    <w:lvl w:ilvl="0" w:tplc="4C0CD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86DBB"/>
    <w:multiLevelType w:val="hybridMultilevel"/>
    <w:tmpl w:val="E758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D58C4"/>
    <w:multiLevelType w:val="multilevel"/>
    <w:tmpl w:val="435C71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D2576FC"/>
    <w:multiLevelType w:val="hybridMultilevel"/>
    <w:tmpl w:val="EC5E8B60"/>
    <w:lvl w:ilvl="0" w:tplc="F86039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53BCC"/>
    <w:multiLevelType w:val="hybridMultilevel"/>
    <w:tmpl w:val="8D883126"/>
    <w:lvl w:ilvl="0" w:tplc="4C0CD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4D6BED"/>
    <w:multiLevelType w:val="hybridMultilevel"/>
    <w:tmpl w:val="520E5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52919"/>
    <w:multiLevelType w:val="hybridMultilevel"/>
    <w:tmpl w:val="D5ACD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A04D9"/>
    <w:multiLevelType w:val="hybridMultilevel"/>
    <w:tmpl w:val="554C9E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544E5"/>
    <w:multiLevelType w:val="hybridMultilevel"/>
    <w:tmpl w:val="B046F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930106">
    <w:abstractNumId w:val="4"/>
  </w:num>
  <w:num w:numId="2" w16cid:durableId="1143543268">
    <w:abstractNumId w:val="1"/>
  </w:num>
  <w:num w:numId="3" w16cid:durableId="940138992">
    <w:abstractNumId w:val="8"/>
  </w:num>
  <w:num w:numId="4" w16cid:durableId="36856440">
    <w:abstractNumId w:val="7"/>
  </w:num>
  <w:num w:numId="5" w16cid:durableId="465469169">
    <w:abstractNumId w:val="10"/>
  </w:num>
  <w:num w:numId="6" w16cid:durableId="1808668047">
    <w:abstractNumId w:val="5"/>
  </w:num>
  <w:num w:numId="7" w16cid:durableId="704866913">
    <w:abstractNumId w:val="9"/>
  </w:num>
  <w:num w:numId="8" w16cid:durableId="1948153306">
    <w:abstractNumId w:val="3"/>
  </w:num>
  <w:num w:numId="9" w16cid:durableId="1577201432">
    <w:abstractNumId w:val="0"/>
  </w:num>
  <w:num w:numId="10" w16cid:durableId="131794187">
    <w:abstractNumId w:val="6"/>
  </w:num>
  <w:num w:numId="11" w16cid:durableId="213918179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9A"/>
    <w:rsid w:val="00000428"/>
    <w:rsid w:val="000214BB"/>
    <w:rsid w:val="00023054"/>
    <w:rsid w:val="00031547"/>
    <w:rsid w:val="000368F4"/>
    <w:rsid w:val="00040D3A"/>
    <w:rsid w:val="00056DA4"/>
    <w:rsid w:val="00057EBF"/>
    <w:rsid w:val="00066844"/>
    <w:rsid w:val="00085D62"/>
    <w:rsid w:val="000A04AA"/>
    <w:rsid w:val="000A227F"/>
    <w:rsid w:val="000B227E"/>
    <w:rsid w:val="000C2252"/>
    <w:rsid w:val="000D5BE8"/>
    <w:rsid w:val="001062D1"/>
    <w:rsid w:val="00117714"/>
    <w:rsid w:val="0013501C"/>
    <w:rsid w:val="00136734"/>
    <w:rsid w:val="00155129"/>
    <w:rsid w:val="001574FE"/>
    <w:rsid w:val="00176E17"/>
    <w:rsid w:val="00184028"/>
    <w:rsid w:val="001D4537"/>
    <w:rsid w:val="001E1AA7"/>
    <w:rsid w:val="002046E8"/>
    <w:rsid w:val="00211113"/>
    <w:rsid w:val="00231FEB"/>
    <w:rsid w:val="00242177"/>
    <w:rsid w:val="00243E94"/>
    <w:rsid w:val="0026555E"/>
    <w:rsid w:val="002772AA"/>
    <w:rsid w:val="00277739"/>
    <w:rsid w:val="00280106"/>
    <w:rsid w:val="00284512"/>
    <w:rsid w:val="002A46A0"/>
    <w:rsid w:val="002C2952"/>
    <w:rsid w:val="002C737F"/>
    <w:rsid w:val="003129C5"/>
    <w:rsid w:val="0033205A"/>
    <w:rsid w:val="00343BB8"/>
    <w:rsid w:val="0036778F"/>
    <w:rsid w:val="00370538"/>
    <w:rsid w:val="00375F4A"/>
    <w:rsid w:val="003947A8"/>
    <w:rsid w:val="003A5B66"/>
    <w:rsid w:val="003B2A3B"/>
    <w:rsid w:val="003C09A5"/>
    <w:rsid w:val="003C37F6"/>
    <w:rsid w:val="003E639A"/>
    <w:rsid w:val="00401F48"/>
    <w:rsid w:val="00407C5E"/>
    <w:rsid w:val="0041047D"/>
    <w:rsid w:val="004220B2"/>
    <w:rsid w:val="00424C88"/>
    <w:rsid w:val="004319F5"/>
    <w:rsid w:val="0045434E"/>
    <w:rsid w:val="00457385"/>
    <w:rsid w:val="00474670"/>
    <w:rsid w:val="004929A8"/>
    <w:rsid w:val="00495F25"/>
    <w:rsid w:val="004A065D"/>
    <w:rsid w:val="004E7C47"/>
    <w:rsid w:val="004F555A"/>
    <w:rsid w:val="00500ACB"/>
    <w:rsid w:val="005024D7"/>
    <w:rsid w:val="005112E5"/>
    <w:rsid w:val="00533276"/>
    <w:rsid w:val="00537467"/>
    <w:rsid w:val="0054317A"/>
    <w:rsid w:val="005605C2"/>
    <w:rsid w:val="00565974"/>
    <w:rsid w:val="00566444"/>
    <w:rsid w:val="0057657E"/>
    <w:rsid w:val="0058529F"/>
    <w:rsid w:val="00593BA1"/>
    <w:rsid w:val="005A0692"/>
    <w:rsid w:val="005B369D"/>
    <w:rsid w:val="005B441C"/>
    <w:rsid w:val="005B5A74"/>
    <w:rsid w:val="005D0539"/>
    <w:rsid w:val="005D3F24"/>
    <w:rsid w:val="005F5BF4"/>
    <w:rsid w:val="0061351F"/>
    <w:rsid w:val="006451DC"/>
    <w:rsid w:val="00645CD4"/>
    <w:rsid w:val="00652551"/>
    <w:rsid w:val="00665600"/>
    <w:rsid w:val="00667ED6"/>
    <w:rsid w:val="00674BEE"/>
    <w:rsid w:val="00686758"/>
    <w:rsid w:val="00694D53"/>
    <w:rsid w:val="00695E48"/>
    <w:rsid w:val="00696A7F"/>
    <w:rsid w:val="006A285E"/>
    <w:rsid w:val="006B7A2F"/>
    <w:rsid w:val="006D2835"/>
    <w:rsid w:val="006E5DA1"/>
    <w:rsid w:val="006F7DE3"/>
    <w:rsid w:val="00701865"/>
    <w:rsid w:val="0070212B"/>
    <w:rsid w:val="00703605"/>
    <w:rsid w:val="007203F4"/>
    <w:rsid w:val="00736EA1"/>
    <w:rsid w:val="00736EB7"/>
    <w:rsid w:val="007403AC"/>
    <w:rsid w:val="00741069"/>
    <w:rsid w:val="00744F28"/>
    <w:rsid w:val="00747F45"/>
    <w:rsid w:val="00753EF0"/>
    <w:rsid w:val="00757EB1"/>
    <w:rsid w:val="00783AEE"/>
    <w:rsid w:val="007940D8"/>
    <w:rsid w:val="007A2A3C"/>
    <w:rsid w:val="007B3C70"/>
    <w:rsid w:val="007C4D36"/>
    <w:rsid w:val="007C543A"/>
    <w:rsid w:val="007D72D0"/>
    <w:rsid w:val="007E1617"/>
    <w:rsid w:val="007E78CC"/>
    <w:rsid w:val="007F1949"/>
    <w:rsid w:val="007F1FD0"/>
    <w:rsid w:val="0080118B"/>
    <w:rsid w:val="008136AA"/>
    <w:rsid w:val="00820931"/>
    <w:rsid w:val="00821703"/>
    <w:rsid w:val="00822A2F"/>
    <w:rsid w:val="008310F7"/>
    <w:rsid w:val="008521D9"/>
    <w:rsid w:val="00855207"/>
    <w:rsid w:val="0088067B"/>
    <w:rsid w:val="008A2998"/>
    <w:rsid w:val="008B1024"/>
    <w:rsid w:val="008B4F2B"/>
    <w:rsid w:val="008D1DBD"/>
    <w:rsid w:val="008F27A4"/>
    <w:rsid w:val="00930C04"/>
    <w:rsid w:val="00953EF2"/>
    <w:rsid w:val="00956C54"/>
    <w:rsid w:val="00960352"/>
    <w:rsid w:val="009632FD"/>
    <w:rsid w:val="009832D7"/>
    <w:rsid w:val="00992EC4"/>
    <w:rsid w:val="009977DF"/>
    <w:rsid w:val="009A41A4"/>
    <w:rsid w:val="009A7DBD"/>
    <w:rsid w:val="009C7BA0"/>
    <w:rsid w:val="009D65AB"/>
    <w:rsid w:val="009D7B1D"/>
    <w:rsid w:val="009E6A92"/>
    <w:rsid w:val="009F3546"/>
    <w:rsid w:val="009F40C4"/>
    <w:rsid w:val="00A018B3"/>
    <w:rsid w:val="00A0794E"/>
    <w:rsid w:val="00A32E50"/>
    <w:rsid w:val="00A3708B"/>
    <w:rsid w:val="00A44A53"/>
    <w:rsid w:val="00A8034A"/>
    <w:rsid w:val="00A8414D"/>
    <w:rsid w:val="00A9659A"/>
    <w:rsid w:val="00A96F19"/>
    <w:rsid w:val="00AA779B"/>
    <w:rsid w:val="00AC0785"/>
    <w:rsid w:val="00AC3564"/>
    <w:rsid w:val="00AE69A6"/>
    <w:rsid w:val="00AE709D"/>
    <w:rsid w:val="00AF3E8D"/>
    <w:rsid w:val="00AF7A0B"/>
    <w:rsid w:val="00B05428"/>
    <w:rsid w:val="00B13330"/>
    <w:rsid w:val="00B164C9"/>
    <w:rsid w:val="00B201AF"/>
    <w:rsid w:val="00B21953"/>
    <w:rsid w:val="00B34D14"/>
    <w:rsid w:val="00B66ED1"/>
    <w:rsid w:val="00B8133D"/>
    <w:rsid w:val="00B97F6B"/>
    <w:rsid w:val="00BB0BBE"/>
    <w:rsid w:val="00BC3B36"/>
    <w:rsid w:val="00BC5089"/>
    <w:rsid w:val="00BC5C87"/>
    <w:rsid w:val="00BD3407"/>
    <w:rsid w:val="00BF2CF2"/>
    <w:rsid w:val="00BF5AA1"/>
    <w:rsid w:val="00BF787A"/>
    <w:rsid w:val="00BF7ED3"/>
    <w:rsid w:val="00C12D50"/>
    <w:rsid w:val="00C1653B"/>
    <w:rsid w:val="00C24A60"/>
    <w:rsid w:val="00C56E77"/>
    <w:rsid w:val="00CC3755"/>
    <w:rsid w:val="00CC665B"/>
    <w:rsid w:val="00CC6711"/>
    <w:rsid w:val="00CD024A"/>
    <w:rsid w:val="00D3319C"/>
    <w:rsid w:val="00D45019"/>
    <w:rsid w:val="00D52A33"/>
    <w:rsid w:val="00D560B3"/>
    <w:rsid w:val="00D617ED"/>
    <w:rsid w:val="00D71967"/>
    <w:rsid w:val="00D72E1F"/>
    <w:rsid w:val="00D731A6"/>
    <w:rsid w:val="00D81623"/>
    <w:rsid w:val="00D81DB2"/>
    <w:rsid w:val="00D90608"/>
    <w:rsid w:val="00D9759D"/>
    <w:rsid w:val="00DA1D33"/>
    <w:rsid w:val="00DA606D"/>
    <w:rsid w:val="00DD6029"/>
    <w:rsid w:val="00DE3026"/>
    <w:rsid w:val="00DF0A33"/>
    <w:rsid w:val="00E00DA2"/>
    <w:rsid w:val="00E065F2"/>
    <w:rsid w:val="00E11D94"/>
    <w:rsid w:val="00E24F56"/>
    <w:rsid w:val="00E6401E"/>
    <w:rsid w:val="00E71598"/>
    <w:rsid w:val="00E761E3"/>
    <w:rsid w:val="00E907AD"/>
    <w:rsid w:val="00E97B01"/>
    <w:rsid w:val="00EA2231"/>
    <w:rsid w:val="00ED5C84"/>
    <w:rsid w:val="00EE23AF"/>
    <w:rsid w:val="00EF32DA"/>
    <w:rsid w:val="00EF688C"/>
    <w:rsid w:val="00F10E64"/>
    <w:rsid w:val="00F23DD1"/>
    <w:rsid w:val="00F349DC"/>
    <w:rsid w:val="00F42FA0"/>
    <w:rsid w:val="00F44585"/>
    <w:rsid w:val="00F500DA"/>
    <w:rsid w:val="00F665EC"/>
    <w:rsid w:val="00F678D5"/>
    <w:rsid w:val="00F73442"/>
    <w:rsid w:val="00F9213B"/>
    <w:rsid w:val="00FB147F"/>
    <w:rsid w:val="00FB64A1"/>
    <w:rsid w:val="00FD66CB"/>
    <w:rsid w:val="00FD7588"/>
    <w:rsid w:val="00FD7D6C"/>
    <w:rsid w:val="00FE65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CF05"/>
  <w15:docId w15:val="{5C560B03-74D5-4854-9C94-749CC775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39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C5C87"/>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C5C87"/>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C5C87"/>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C5C87"/>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C5C87"/>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C5C8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5C87"/>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C5C87"/>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C5C87"/>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39A"/>
    <w:pPr>
      <w:spacing w:after="0" w:line="240" w:lineRule="auto"/>
    </w:pPr>
  </w:style>
  <w:style w:type="character" w:styleId="Hyperlink">
    <w:name w:val="Hyperlink"/>
    <w:basedOn w:val="DefaultParagraphFont"/>
    <w:uiPriority w:val="99"/>
    <w:unhideWhenUsed/>
    <w:rsid w:val="003E639A"/>
    <w:rPr>
      <w:color w:val="0563C1" w:themeColor="hyperlink"/>
      <w:u w:val="single"/>
    </w:rPr>
  </w:style>
  <w:style w:type="paragraph" w:styleId="ListParagraph">
    <w:name w:val="List Paragraph"/>
    <w:basedOn w:val="Normal"/>
    <w:uiPriority w:val="1"/>
    <w:qFormat/>
    <w:rsid w:val="003E639A"/>
    <w:pPr>
      <w:ind w:left="720"/>
      <w:contextualSpacing/>
    </w:pPr>
  </w:style>
  <w:style w:type="character" w:customStyle="1" w:styleId="Heading1Char">
    <w:name w:val="Heading 1 Char"/>
    <w:basedOn w:val="DefaultParagraphFont"/>
    <w:link w:val="Heading1"/>
    <w:uiPriority w:val="9"/>
    <w:rsid w:val="00BC5C8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BC5C8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BC5C8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C5C87"/>
    <w:rPr>
      <w:rFonts w:eastAsiaTheme="minorEastAsia"/>
      <w:b/>
      <w:bCs/>
      <w:sz w:val="28"/>
      <w:szCs w:val="28"/>
      <w:lang w:val="en-US"/>
    </w:rPr>
  </w:style>
  <w:style w:type="character" w:customStyle="1" w:styleId="Heading5Char">
    <w:name w:val="Heading 5 Char"/>
    <w:basedOn w:val="DefaultParagraphFont"/>
    <w:link w:val="Heading5"/>
    <w:uiPriority w:val="9"/>
    <w:semiHidden/>
    <w:rsid w:val="00BC5C87"/>
    <w:rPr>
      <w:rFonts w:eastAsiaTheme="minorEastAsia"/>
      <w:b/>
      <w:bCs/>
      <w:i/>
      <w:iCs/>
      <w:sz w:val="26"/>
      <w:szCs w:val="26"/>
      <w:lang w:val="en-US"/>
    </w:rPr>
  </w:style>
  <w:style w:type="character" w:customStyle="1" w:styleId="Heading6Char">
    <w:name w:val="Heading 6 Char"/>
    <w:basedOn w:val="DefaultParagraphFont"/>
    <w:link w:val="Heading6"/>
    <w:rsid w:val="00BC5C8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BC5C87"/>
    <w:rPr>
      <w:rFonts w:eastAsiaTheme="minorEastAsia"/>
      <w:sz w:val="24"/>
      <w:szCs w:val="24"/>
      <w:lang w:val="en-US"/>
    </w:rPr>
  </w:style>
  <w:style w:type="character" w:customStyle="1" w:styleId="Heading8Char">
    <w:name w:val="Heading 8 Char"/>
    <w:basedOn w:val="DefaultParagraphFont"/>
    <w:link w:val="Heading8"/>
    <w:uiPriority w:val="9"/>
    <w:semiHidden/>
    <w:rsid w:val="00BC5C87"/>
    <w:rPr>
      <w:rFonts w:eastAsiaTheme="minorEastAsia"/>
      <w:i/>
      <w:iCs/>
      <w:sz w:val="24"/>
      <w:szCs w:val="24"/>
      <w:lang w:val="en-US"/>
    </w:rPr>
  </w:style>
  <w:style w:type="character" w:customStyle="1" w:styleId="Heading9Char">
    <w:name w:val="Heading 9 Char"/>
    <w:basedOn w:val="DefaultParagraphFont"/>
    <w:link w:val="Heading9"/>
    <w:uiPriority w:val="9"/>
    <w:semiHidden/>
    <w:rsid w:val="00BC5C87"/>
    <w:rPr>
      <w:rFonts w:asciiTheme="majorHAnsi" w:eastAsiaTheme="majorEastAsia" w:hAnsiTheme="majorHAnsi" w:cstheme="majorBidi"/>
      <w:lang w:val="en-US"/>
    </w:rPr>
  </w:style>
  <w:style w:type="paragraph" w:customStyle="1" w:styleId="CharCharCharCharCharCharCharCharChar">
    <w:name w:val="Char Char Char Char Char Char Char Char Char"/>
    <w:basedOn w:val="Normal"/>
    <w:rsid w:val="00BC5089"/>
    <w:pPr>
      <w:spacing w:before="60" w:after="160" w:line="240" w:lineRule="exact"/>
    </w:pPr>
    <w:rPr>
      <w:rFonts w:ascii="Verdana" w:hAnsi="Verdana" w:cs="Arial"/>
      <w:color w:val="FF00FF"/>
      <w:szCs w:val="24"/>
      <w:lang w:val="en-GB"/>
    </w:rPr>
  </w:style>
  <w:style w:type="table" w:styleId="TableGrid">
    <w:name w:val="Table Grid"/>
    <w:basedOn w:val="TableNormal"/>
    <w:uiPriority w:val="39"/>
    <w:rsid w:val="00176E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12D50"/>
    <w:pPr>
      <w:tabs>
        <w:tab w:val="center" w:pos="4513"/>
        <w:tab w:val="right" w:pos="9026"/>
      </w:tabs>
    </w:pPr>
  </w:style>
  <w:style w:type="character" w:customStyle="1" w:styleId="HeaderChar">
    <w:name w:val="Header Char"/>
    <w:basedOn w:val="DefaultParagraphFont"/>
    <w:link w:val="Header"/>
    <w:uiPriority w:val="99"/>
    <w:rsid w:val="00C12D5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12D50"/>
    <w:pPr>
      <w:tabs>
        <w:tab w:val="center" w:pos="4513"/>
        <w:tab w:val="right" w:pos="9026"/>
      </w:tabs>
    </w:pPr>
  </w:style>
  <w:style w:type="character" w:customStyle="1" w:styleId="FooterChar">
    <w:name w:val="Footer Char"/>
    <w:basedOn w:val="DefaultParagraphFont"/>
    <w:link w:val="Footer"/>
    <w:uiPriority w:val="99"/>
    <w:rsid w:val="00C12D5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12D50"/>
    <w:rPr>
      <w:rFonts w:ascii="Tahoma" w:hAnsi="Tahoma" w:cs="Tahoma"/>
      <w:sz w:val="16"/>
      <w:szCs w:val="16"/>
    </w:rPr>
  </w:style>
  <w:style w:type="character" w:customStyle="1" w:styleId="BalloonTextChar">
    <w:name w:val="Balloon Text Char"/>
    <w:basedOn w:val="DefaultParagraphFont"/>
    <w:link w:val="BalloonText"/>
    <w:uiPriority w:val="99"/>
    <w:semiHidden/>
    <w:rsid w:val="00C12D50"/>
    <w:rPr>
      <w:rFonts w:ascii="Tahoma" w:eastAsia="Times New Roman" w:hAnsi="Tahoma" w:cs="Tahoma"/>
      <w:sz w:val="16"/>
      <w:szCs w:val="16"/>
      <w:lang w:val="en-US"/>
    </w:rPr>
  </w:style>
  <w:style w:type="character" w:styleId="BookTitle">
    <w:name w:val="Book Title"/>
    <w:basedOn w:val="DefaultParagraphFont"/>
    <w:uiPriority w:val="33"/>
    <w:qFormat/>
    <w:rsid w:val="00B201AF"/>
    <w:rPr>
      <w:b/>
      <w:bCs/>
      <w:smallCaps/>
      <w:spacing w:val="5"/>
    </w:rPr>
  </w:style>
  <w:style w:type="paragraph" w:styleId="Title">
    <w:name w:val="Title"/>
    <w:basedOn w:val="Normal"/>
    <w:next w:val="Normal"/>
    <w:link w:val="TitleChar"/>
    <w:uiPriority w:val="10"/>
    <w:qFormat/>
    <w:rsid w:val="00B201A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201AF"/>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ekk@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51E1A-8895-4E3E-8E12-5738EC52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Rajat Pande</dc:creator>
  <cp:lastModifiedBy>K.K. Pande</cp:lastModifiedBy>
  <cp:revision>2</cp:revision>
  <cp:lastPrinted>2018-09-21T05:38:00Z</cp:lastPrinted>
  <dcterms:created xsi:type="dcterms:W3CDTF">2023-06-27T13:52:00Z</dcterms:created>
  <dcterms:modified xsi:type="dcterms:W3CDTF">2023-06-27T13:52:00Z</dcterms:modified>
</cp:coreProperties>
</file>