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4D" w:rsidRPr="009A644D" w:rsidRDefault="009A644D" w:rsidP="009A644D">
      <w:pPr>
        <w:spacing w:line="360" w:lineRule="auto"/>
        <w:jc w:val="center"/>
        <w:rPr>
          <w:rFonts w:ascii="Times New Roman" w:hAnsi="Times New Roman" w:cs="Times New Roman"/>
          <w:b/>
          <w:sz w:val="28"/>
          <w:szCs w:val="28"/>
        </w:rPr>
      </w:pPr>
      <w:proofErr w:type="spellStart"/>
      <w:r w:rsidRPr="009A644D">
        <w:rPr>
          <w:rFonts w:ascii="Times New Roman" w:hAnsi="Times New Roman" w:cs="Times New Roman"/>
          <w:b/>
          <w:sz w:val="28"/>
          <w:szCs w:val="28"/>
        </w:rPr>
        <w:t>Authors’s</w:t>
      </w:r>
      <w:proofErr w:type="spellEnd"/>
      <w:r w:rsidRPr="009A644D">
        <w:rPr>
          <w:rFonts w:ascii="Times New Roman" w:hAnsi="Times New Roman" w:cs="Times New Roman"/>
          <w:b/>
          <w:sz w:val="28"/>
          <w:szCs w:val="28"/>
        </w:rPr>
        <w:t xml:space="preserve"> Profile</w:t>
      </w:r>
      <w:bookmarkStart w:id="0" w:name="_GoBack"/>
      <w:bookmarkEnd w:id="0"/>
    </w:p>
    <w:p w:rsidR="00E0033B" w:rsidRPr="009A644D" w:rsidRDefault="009A644D" w:rsidP="009A644D">
      <w:pPr>
        <w:spacing w:line="360" w:lineRule="auto"/>
        <w:jc w:val="both"/>
        <w:rPr>
          <w:rFonts w:ascii="Times New Roman" w:hAnsi="Times New Roman" w:cs="Times New Roman"/>
          <w:sz w:val="24"/>
          <w:szCs w:val="24"/>
        </w:rPr>
      </w:pPr>
      <w:r w:rsidRPr="009A644D">
        <w:rPr>
          <w:rFonts w:ascii="Times New Roman" w:hAnsi="Times New Roman" w:cs="Times New Roman"/>
          <w:sz w:val="24"/>
          <w:szCs w:val="24"/>
        </w:rPr>
        <w:t xml:space="preserve">The author did a BBA from Vikram University, Ujjain (M.P.). In her BBA, she secured the first rank in the university. She completed her MBA from Pt. Jawaharlal Nehru Institute of Business Management, Vikram University Ujjain, got first rank in her Institution. She has submitted her Ph.D. On the topic of "A Study </w:t>
      </w:r>
      <w:proofErr w:type="gramStart"/>
      <w:r w:rsidRPr="009A644D">
        <w:rPr>
          <w:rFonts w:ascii="Times New Roman" w:hAnsi="Times New Roman" w:cs="Times New Roman"/>
          <w:sz w:val="24"/>
          <w:szCs w:val="24"/>
        </w:rPr>
        <w:t>Of</w:t>
      </w:r>
      <w:proofErr w:type="gramEnd"/>
      <w:r w:rsidRPr="009A644D">
        <w:rPr>
          <w:rFonts w:ascii="Times New Roman" w:hAnsi="Times New Roman" w:cs="Times New Roman"/>
          <w:sz w:val="24"/>
          <w:szCs w:val="24"/>
        </w:rPr>
        <w:t xml:space="preserve"> Employee Satisfaction and Retention in Government and Private Colleges of Madhya Pradesh" to Vikram University, Ujjain. She has four years of teaching experience in management colleges. She is versatile in personality as she did a D. Pharmacy also. She has presented research papers at prestigious conferences like IIM Indore, IIM Kozhikode, the International Conference at Vikram University, and IIM Nagpur. She actively participates in many workshops as well. The author has published research papers in national, international, and federal/UGC Care journals.</w:t>
      </w:r>
    </w:p>
    <w:sectPr w:rsidR="00E0033B" w:rsidRPr="009A6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4D"/>
    <w:rsid w:val="009A644D"/>
    <w:rsid w:val="00E003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 arpit</dc:creator>
  <cp:lastModifiedBy>ankita arpit</cp:lastModifiedBy>
  <cp:revision>1</cp:revision>
  <dcterms:created xsi:type="dcterms:W3CDTF">2023-09-27T12:12:00Z</dcterms:created>
  <dcterms:modified xsi:type="dcterms:W3CDTF">2023-09-27T12:14:00Z</dcterms:modified>
</cp:coreProperties>
</file>