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49D4" w14:textId="51423FB0" w:rsidR="00BF47BF" w:rsidRPr="003A6BD9" w:rsidRDefault="00525EC1" w:rsidP="006F5637">
      <w:pPr>
        <w:rPr>
          <w:b/>
          <w:bCs/>
        </w:rPr>
      </w:pPr>
      <w:r w:rsidRPr="003A6BD9">
        <w:rPr>
          <w:b/>
          <w:bCs/>
        </w:rPr>
        <w:t>Dr.</w:t>
      </w:r>
      <w:r w:rsidR="00256253" w:rsidRPr="003A6BD9">
        <w:rPr>
          <w:b/>
          <w:bCs/>
        </w:rPr>
        <w:t xml:space="preserve"> </w:t>
      </w:r>
      <w:r w:rsidRPr="003A6BD9">
        <w:rPr>
          <w:b/>
          <w:bCs/>
        </w:rPr>
        <w:t>Vinodhini Chinnaswamy</w:t>
      </w:r>
    </w:p>
    <w:p w14:paraId="65FA4DB4" w14:textId="761D0D7D" w:rsidR="00BF47BF" w:rsidRPr="003A6BD9" w:rsidRDefault="000302CE" w:rsidP="000302CE">
      <w:pPr>
        <w:spacing w:line="276" w:lineRule="auto"/>
      </w:pPr>
      <w:r w:rsidRPr="003A6BD9">
        <w:t>N</w:t>
      </w:r>
      <w:r w:rsidR="00D14B56" w:rsidRPr="003A6BD9">
        <w:t>o</w:t>
      </w:r>
      <w:r w:rsidRPr="003A6BD9">
        <w:t>.402, Sri Aradhana Apartment, Suryava</w:t>
      </w:r>
      <w:r w:rsidR="00F076AE" w:rsidRPr="003A6BD9">
        <w:t>n</w:t>
      </w:r>
      <w:r w:rsidRPr="003A6BD9">
        <w:t>shi Layout,</w:t>
      </w:r>
    </w:p>
    <w:p w14:paraId="5BF8451A" w14:textId="2FC510C7" w:rsidR="000302CE" w:rsidRPr="003A6BD9" w:rsidRDefault="000302CE" w:rsidP="000302CE">
      <w:pPr>
        <w:spacing w:line="276" w:lineRule="auto"/>
      </w:pPr>
      <w:r w:rsidRPr="003A6BD9">
        <w:t>Nagenahalli, Yelahanka, Bangalore-560064.</w:t>
      </w:r>
    </w:p>
    <w:p w14:paraId="4E83D955" w14:textId="77777777" w:rsidR="00BF47BF" w:rsidRPr="003A6BD9" w:rsidRDefault="00525EC1">
      <w:pPr>
        <w:spacing w:line="360" w:lineRule="auto"/>
        <w:rPr>
          <w:b/>
        </w:rPr>
      </w:pPr>
      <w:r w:rsidRPr="003A6BD9">
        <w:t xml:space="preserve">Mob: </w:t>
      </w:r>
      <w:r w:rsidRPr="003A6BD9">
        <w:rPr>
          <w:b/>
        </w:rPr>
        <w:t xml:space="preserve">9940212718 </w:t>
      </w:r>
    </w:p>
    <w:p w14:paraId="33357276" w14:textId="08FF3DAC" w:rsidR="00BF47BF" w:rsidRPr="003A6BD9" w:rsidRDefault="00525EC1" w:rsidP="000302CE">
      <w:pPr>
        <w:pBdr>
          <w:bottom w:val="single" w:sz="6" w:space="8" w:color="000000"/>
        </w:pBdr>
      </w:pPr>
      <w:r w:rsidRPr="003A6BD9">
        <w:t>Email:</w:t>
      </w:r>
      <w:r w:rsidRPr="003A6BD9">
        <w:rPr>
          <w:b/>
        </w:rPr>
        <w:t xml:space="preserve"> </w:t>
      </w:r>
      <w:hyperlink r:id="rId9" w:history="1">
        <w:r w:rsidR="00FB10BA" w:rsidRPr="003A6BD9">
          <w:rPr>
            <w:rStyle w:val="Hyperlink"/>
            <w:b/>
            <w:color w:val="auto"/>
          </w:rPr>
          <w:t>drcvinodhini@gmail.com</w:t>
        </w:r>
      </w:hyperlink>
    </w:p>
    <w:p w14:paraId="2474F7E1" w14:textId="77777777" w:rsidR="00BF47BF" w:rsidRPr="003A6BD9" w:rsidRDefault="00525EC1">
      <w:pPr>
        <w:spacing w:line="360" w:lineRule="auto"/>
        <w:rPr>
          <w:sz w:val="22"/>
          <w:szCs w:val="22"/>
        </w:rPr>
      </w:pPr>
      <w:r w:rsidRPr="003A6BD9">
        <w:rPr>
          <w:sz w:val="22"/>
          <w:szCs w:val="22"/>
        </w:rPr>
        <w:t>I am</w:t>
      </w:r>
    </w:p>
    <w:p w14:paraId="36563281" w14:textId="79C868F4" w:rsidR="00BF47BF" w:rsidRPr="003A6BD9" w:rsidRDefault="00525EC1">
      <w:pPr>
        <w:spacing w:line="360" w:lineRule="auto"/>
        <w:jc w:val="both"/>
        <w:rPr>
          <w:rFonts w:ascii="Garamond" w:eastAsia="Garamond" w:hAnsi="Garamond" w:cs="Garamond"/>
          <w:sz w:val="22"/>
          <w:szCs w:val="22"/>
        </w:rPr>
      </w:pPr>
      <w:r w:rsidRPr="003A6BD9">
        <w:rPr>
          <w:sz w:val="22"/>
          <w:szCs w:val="22"/>
        </w:rPr>
        <w:t xml:space="preserve">      a dynamic person, </w:t>
      </w:r>
      <w:r w:rsidR="0076356E" w:rsidRPr="003A6BD9">
        <w:rPr>
          <w:sz w:val="22"/>
          <w:szCs w:val="22"/>
        </w:rPr>
        <w:t>self-motivated</w:t>
      </w:r>
      <w:r w:rsidRPr="003A6BD9">
        <w:rPr>
          <w:sz w:val="22"/>
          <w:szCs w:val="22"/>
        </w:rPr>
        <w:t xml:space="preserve"> with excellent verbal and written communication skills, ability to deal things diplomatically and can cope up with difficult situations while being flexible, committed and resourceful.</w:t>
      </w:r>
      <w:r w:rsidRPr="003A6BD9">
        <w:rPr>
          <w:rFonts w:ascii="Garamond" w:eastAsia="Garamond" w:hAnsi="Garamond" w:cs="Garamond"/>
          <w:sz w:val="22"/>
          <w:szCs w:val="22"/>
        </w:rPr>
        <w:t xml:space="preserve"> </w:t>
      </w:r>
    </w:p>
    <w:p w14:paraId="23DC4872" w14:textId="77777777" w:rsidR="00BF47BF" w:rsidRPr="003A6BD9" w:rsidRDefault="00525EC1">
      <w:pPr>
        <w:spacing w:line="360" w:lineRule="auto"/>
        <w:jc w:val="both"/>
        <w:rPr>
          <w:b/>
          <w:u w:val="single"/>
        </w:rPr>
      </w:pPr>
      <w:r w:rsidRPr="003A6BD9">
        <w:rPr>
          <w:b/>
          <w:u w:val="single"/>
        </w:rPr>
        <w:t>Experience Summary:</w:t>
      </w:r>
    </w:p>
    <w:p w14:paraId="395376B2" w14:textId="5296EB48" w:rsidR="000302CE" w:rsidRPr="003A6BD9" w:rsidRDefault="000302CE" w:rsidP="000302CE">
      <w:pPr>
        <w:pStyle w:val="ListParagraph"/>
        <w:numPr>
          <w:ilvl w:val="0"/>
          <w:numId w:val="12"/>
        </w:numPr>
        <w:spacing w:line="360" w:lineRule="auto"/>
        <w:jc w:val="both"/>
        <w:rPr>
          <w:b/>
          <w:sz w:val="22"/>
          <w:szCs w:val="22"/>
        </w:rPr>
      </w:pPr>
      <w:r w:rsidRPr="003A6BD9">
        <w:rPr>
          <w:bCs/>
          <w:sz w:val="22"/>
          <w:szCs w:val="22"/>
        </w:rPr>
        <w:t>Working for</w:t>
      </w:r>
      <w:r w:rsidRPr="003A6BD9">
        <w:rPr>
          <w:b/>
          <w:sz w:val="22"/>
          <w:szCs w:val="22"/>
        </w:rPr>
        <w:t xml:space="preserve"> Presidency University </w:t>
      </w:r>
      <w:r w:rsidR="000B3B5C" w:rsidRPr="003A6BD9">
        <w:rPr>
          <w:b/>
          <w:sz w:val="22"/>
          <w:szCs w:val="22"/>
        </w:rPr>
        <w:t xml:space="preserve">as Associate Professor </w:t>
      </w:r>
      <w:r w:rsidRPr="003A6BD9">
        <w:rPr>
          <w:bCs/>
          <w:sz w:val="22"/>
          <w:szCs w:val="22"/>
        </w:rPr>
        <w:t>from Aug 2022 till date.</w:t>
      </w:r>
    </w:p>
    <w:p w14:paraId="63EF53ED" w14:textId="1CDC3247" w:rsidR="00BF47BF" w:rsidRPr="003A6BD9" w:rsidRDefault="00525EC1">
      <w:pPr>
        <w:numPr>
          <w:ilvl w:val="0"/>
          <w:numId w:val="2"/>
        </w:numPr>
        <w:spacing w:line="360" w:lineRule="auto"/>
        <w:ind w:right="242"/>
        <w:jc w:val="both"/>
        <w:rPr>
          <w:b/>
          <w:sz w:val="22"/>
          <w:szCs w:val="22"/>
          <w:u w:val="single"/>
        </w:rPr>
      </w:pPr>
      <w:r w:rsidRPr="003A6BD9">
        <w:rPr>
          <w:sz w:val="22"/>
          <w:szCs w:val="22"/>
        </w:rPr>
        <w:t>Work</w:t>
      </w:r>
      <w:r w:rsidR="000302CE" w:rsidRPr="003A6BD9">
        <w:rPr>
          <w:sz w:val="22"/>
          <w:szCs w:val="22"/>
        </w:rPr>
        <w:t>ed</w:t>
      </w:r>
      <w:r w:rsidRPr="003A6BD9">
        <w:rPr>
          <w:sz w:val="22"/>
          <w:szCs w:val="22"/>
        </w:rPr>
        <w:t xml:space="preserve"> for </w:t>
      </w:r>
      <w:r w:rsidRPr="003A6BD9">
        <w:rPr>
          <w:b/>
          <w:sz w:val="22"/>
          <w:szCs w:val="22"/>
        </w:rPr>
        <w:t>Jain (Deemed-to-be University</w:t>
      </w:r>
      <w:r w:rsidR="00B570AF" w:rsidRPr="003A6BD9">
        <w:rPr>
          <w:b/>
          <w:sz w:val="22"/>
          <w:szCs w:val="22"/>
        </w:rPr>
        <w:t>)</w:t>
      </w:r>
      <w:r w:rsidRPr="003A6BD9">
        <w:rPr>
          <w:sz w:val="22"/>
          <w:szCs w:val="22"/>
        </w:rPr>
        <w:t xml:space="preserve"> </w:t>
      </w:r>
      <w:r w:rsidR="000B3B5C" w:rsidRPr="003A6BD9">
        <w:rPr>
          <w:b/>
          <w:bCs/>
          <w:sz w:val="22"/>
          <w:szCs w:val="22"/>
        </w:rPr>
        <w:t>as Assistant Professor</w:t>
      </w:r>
      <w:r w:rsidR="000B3B5C" w:rsidRPr="003A6BD9">
        <w:rPr>
          <w:sz w:val="22"/>
          <w:szCs w:val="22"/>
        </w:rPr>
        <w:t xml:space="preserve"> </w:t>
      </w:r>
      <w:r w:rsidRPr="003A6BD9">
        <w:rPr>
          <w:sz w:val="22"/>
          <w:szCs w:val="22"/>
        </w:rPr>
        <w:t xml:space="preserve">from </w:t>
      </w:r>
      <w:r w:rsidR="00B570AF" w:rsidRPr="003A6BD9">
        <w:rPr>
          <w:sz w:val="22"/>
          <w:szCs w:val="22"/>
        </w:rPr>
        <w:t xml:space="preserve">Dec </w:t>
      </w:r>
      <w:r w:rsidRPr="003A6BD9">
        <w:rPr>
          <w:sz w:val="22"/>
          <w:szCs w:val="22"/>
        </w:rPr>
        <w:t xml:space="preserve">2020 </w:t>
      </w:r>
      <w:r w:rsidR="000302CE" w:rsidRPr="003A6BD9">
        <w:rPr>
          <w:sz w:val="22"/>
          <w:szCs w:val="22"/>
        </w:rPr>
        <w:t>to Aug 2022</w:t>
      </w:r>
      <w:r w:rsidRPr="003A6BD9">
        <w:rPr>
          <w:sz w:val="22"/>
          <w:szCs w:val="22"/>
        </w:rPr>
        <w:t>.</w:t>
      </w:r>
    </w:p>
    <w:p w14:paraId="6F739B1D" w14:textId="5619BE2C" w:rsidR="00BF47BF" w:rsidRPr="003A6BD9" w:rsidRDefault="00525EC1" w:rsidP="000B3B5C">
      <w:pPr>
        <w:numPr>
          <w:ilvl w:val="0"/>
          <w:numId w:val="2"/>
        </w:numPr>
        <w:spacing w:line="360" w:lineRule="auto"/>
        <w:ind w:right="-283"/>
        <w:jc w:val="both"/>
        <w:rPr>
          <w:b/>
          <w:sz w:val="22"/>
          <w:szCs w:val="22"/>
          <w:u w:val="single"/>
        </w:rPr>
      </w:pPr>
      <w:r w:rsidRPr="003A6BD9">
        <w:rPr>
          <w:sz w:val="22"/>
          <w:szCs w:val="22"/>
        </w:rPr>
        <w:t xml:space="preserve">Worked for </w:t>
      </w:r>
      <w:r w:rsidRPr="003A6BD9">
        <w:rPr>
          <w:b/>
          <w:sz w:val="22"/>
          <w:szCs w:val="22"/>
        </w:rPr>
        <w:t>Guru Nanak College (Autonomous)</w:t>
      </w:r>
      <w:r w:rsidRPr="003A6BD9">
        <w:rPr>
          <w:sz w:val="22"/>
          <w:szCs w:val="22"/>
        </w:rPr>
        <w:t xml:space="preserve"> </w:t>
      </w:r>
      <w:r w:rsidR="000B3B5C" w:rsidRPr="003A6BD9">
        <w:rPr>
          <w:b/>
          <w:bCs/>
          <w:sz w:val="22"/>
          <w:szCs w:val="22"/>
        </w:rPr>
        <w:t>as Assistant Professor</w:t>
      </w:r>
      <w:r w:rsidR="000B3B5C" w:rsidRPr="003A6BD9">
        <w:rPr>
          <w:sz w:val="22"/>
          <w:szCs w:val="22"/>
        </w:rPr>
        <w:t xml:space="preserve"> </w:t>
      </w:r>
      <w:r w:rsidRPr="003A6BD9">
        <w:rPr>
          <w:sz w:val="22"/>
          <w:szCs w:val="22"/>
        </w:rPr>
        <w:t>from June 2017 to Oct 2020.</w:t>
      </w:r>
    </w:p>
    <w:p w14:paraId="41129694" w14:textId="2F21F509" w:rsidR="00BF47BF" w:rsidRPr="003A6BD9" w:rsidRDefault="00525EC1">
      <w:pPr>
        <w:numPr>
          <w:ilvl w:val="0"/>
          <w:numId w:val="2"/>
        </w:numPr>
        <w:spacing w:line="360" w:lineRule="auto"/>
        <w:ind w:right="242"/>
        <w:jc w:val="both"/>
        <w:rPr>
          <w:b/>
          <w:u w:val="single"/>
        </w:rPr>
      </w:pPr>
      <w:r w:rsidRPr="003A6BD9">
        <w:rPr>
          <w:sz w:val="22"/>
          <w:szCs w:val="22"/>
        </w:rPr>
        <w:t xml:space="preserve">Worked for </w:t>
      </w:r>
      <w:r w:rsidRPr="003A6BD9">
        <w:rPr>
          <w:b/>
          <w:sz w:val="22"/>
          <w:szCs w:val="22"/>
        </w:rPr>
        <w:t xml:space="preserve">Asan Memorial College </w:t>
      </w:r>
      <w:r w:rsidR="000B3B5C" w:rsidRPr="003A6BD9">
        <w:rPr>
          <w:b/>
          <w:bCs/>
          <w:sz w:val="22"/>
          <w:szCs w:val="22"/>
        </w:rPr>
        <w:t>as Assistant Professor</w:t>
      </w:r>
      <w:r w:rsidR="000B3B5C" w:rsidRPr="003A6BD9">
        <w:rPr>
          <w:sz w:val="22"/>
          <w:szCs w:val="22"/>
        </w:rPr>
        <w:t xml:space="preserve"> </w:t>
      </w:r>
      <w:r w:rsidRPr="003A6BD9">
        <w:rPr>
          <w:sz w:val="22"/>
          <w:szCs w:val="22"/>
        </w:rPr>
        <w:t>from June 2013 to Dec 2013.</w:t>
      </w:r>
    </w:p>
    <w:p w14:paraId="01278D1A" w14:textId="1AB43B6F" w:rsidR="00BF47BF" w:rsidRPr="003A6BD9" w:rsidRDefault="00525EC1">
      <w:pPr>
        <w:numPr>
          <w:ilvl w:val="0"/>
          <w:numId w:val="2"/>
        </w:numPr>
        <w:spacing w:line="360" w:lineRule="auto"/>
        <w:jc w:val="both"/>
        <w:rPr>
          <w:b/>
          <w:sz w:val="22"/>
          <w:szCs w:val="22"/>
        </w:rPr>
      </w:pPr>
      <w:r w:rsidRPr="003A6BD9">
        <w:rPr>
          <w:sz w:val="22"/>
          <w:szCs w:val="22"/>
        </w:rPr>
        <w:t>Worked for</w:t>
      </w:r>
      <w:r w:rsidRPr="003A6BD9">
        <w:rPr>
          <w:b/>
          <w:sz w:val="22"/>
          <w:szCs w:val="22"/>
        </w:rPr>
        <w:t xml:space="preserve"> Guru Nanak College</w:t>
      </w:r>
      <w:r w:rsidRPr="003A6BD9">
        <w:rPr>
          <w:sz w:val="22"/>
          <w:szCs w:val="22"/>
        </w:rPr>
        <w:t xml:space="preserve"> </w:t>
      </w:r>
      <w:r w:rsidR="000B3B5C" w:rsidRPr="003A6BD9">
        <w:rPr>
          <w:b/>
          <w:bCs/>
          <w:sz w:val="22"/>
          <w:szCs w:val="22"/>
        </w:rPr>
        <w:t>as Assistant Professor</w:t>
      </w:r>
      <w:r w:rsidR="000B3B5C" w:rsidRPr="003A6BD9">
        <w:rPr>
          <w:sz w:val="22"/>
          <w:szCs w:val="22"/>
        </w:rPr>
        <w:t xml:space="preserve"> </w:t>
      </w:r>
      <w:r w:rsidRPr="003A6BD9">
        <w:rPr>
          <w:sz w:val="22"/>
          <w:szCs w:val="22"/>
        </w:rPr>
        <w:t>from July 2009 to Nov. 2011.</w:t>
      </w:r>
    </w:p>
    <w:p w14:paraId="655CD00C" w14:textId="53F312B8" w:rsidR="00BF47BF" w:rsidRPr="003A6BD9" w:rsidRDefault="00525EC1">
      <w:pPr>
        <w:numPr>
          <w:ilvl w:val="0"/>
          <w:numId w:val="2"/>
        </w:numPr>
        <w:spacing w:line="360" w:lineRule="auto"/>
        <w:jc w:val="both"/>
        <w:rPr>
          <w:b/>
          <w:sz w:val="22"/>
          <w:szCs w:val="22"/>
        </w:rPr>
      </w:pPr>
      <w:r w:rsidRPr="003A6BD9">
        <w:rPr>
          <w:sz w:val="22"/>
          <w:szCs w:val="22"/>
        </w:rPr>
        <w:t xml:space="preserve">Worked for </w:t>
      </w:r>
      <w:r w:rsidRPr="003A6BD9">
        <w:rPr>
          <w:b/>
          <w:sz w:val="22"/>
          <w:szCs w:val="22"/>
        </w:rPr>
        <w:t xml:space="preserve">Dr.M.G.R - Janaki Arts and Science College </w:t>
      </w:r>
      <w:r w:rsidR="000B3B5C" w:rsidRPr="003A6BD9">
        <w:rPr>
          <w:b/>
          <w:sz w:val="22"/>
          <w:szCs w:val="22"/>
        </w:rPr>
        <w:t xml:space="preserve">as Lecturer </w:t>
      </w:r>
      <w:r w:rsidRPr="003A6BD9">
        <w:rPr>
          <w:sz w:val="22"/>
          <w:szCs w:val="22"/>
        </w:rPr>
        <w:t>from Dec 2008 to Apr 2009.</w:t>
      </w:r>
    </w:p>
    <w:p w14:paraId="3E4EB2AF" w14:textId="5B08B97B" w:rsidR="006D5D98" w:rsidRPr="003A6BD9" w:rsidRDefault="006D5D98">
      <w:pPr>
        <w:numPr>
          <w:ilvl w:val="0"/>
          <w:numId w:val="2"/>
        </w:numPr>
        <w:spacing w:line="360" w:lineRule="auto"/>
        <w:jc w:val="both"/>
        <w:rPr>
          <w:b/>
          <w:sz w:val="22"/>
          <w:szCs w:val="22"/>
        </w:rPr>
      </w:pPr>
      <w:r w:rsidRPr="003A6BD9">
        <w:rPr>
          <w:sz w:val="22"/>
          <w:szCs w:val="22"/>
        </w:rPr>
        <w:t xml:space="preserve">Worked as Teaching Assistant in </w:t>
      </w:r>
      <w:r w:rsidRPr="003A6BD9">
        <w:rPr>
          <w:b/>
          <w:bCs/>
          <w:sz w:val="22"/>
          <w:szCs w:val="22"/>
        </w:rPr>
        <w:t>Presidency College</w:t>
      </w:r>
      <w:r w:rsidRPr="003A6BD9">
        <w:rPr>
          <w:sz w:val="22"/>
          <w:szCs w:val="22"/>
        </w:rPr>
        <w:t xml:space="preserve"> from October 2005 to Dec 2008.</w:t>
      </w:r>
    </w:p>
    <w:p w14:paraId="34A63FA4" w14:textId="74469C9C" w:rsidR="00BF47BF" w:rsidRPr="003A6BD9" w:rsidRDefault="00525EC1" w:rsidP="000B3B5C">
      <w:pPr>
        <w:numPr>
          <w:ilvl w:val="0"/>
          <w:numId w:val="2"/>
        </w:numPr>
        <w:spacing w:line="360" w:lineRule="auto"/>
        <w:ind w:right="-454"/>
        <w:jc w:val="both"/>
        <w:rPr>
          <w:b/>
          <w:u w:val="single"/>
        </w:rPr>
      </w:pPr>
      <w:r w:rsidRPr="003A6BD9">
        <w:rPr>
          <w:sz w:val="22"/>
          <w:szCs w:val="22"/>
        </w:rPr>
        <w:t xml:space="preserve">Worked for </w:t>
      </w:r>
      <w:r w:rsidRPr="003A6BD9">
        <w:rPr>
          <w:b/>
          <w:sz w:val="22"/>
          <w:szCs w:val="22"/>
        </w:rPr>
        <w:t>Guru Nanak College</w:t>
      </w:r>
      <w:r w:rsidR="000B3B5C" w:rsidRPr="003A6BD9">
        <w:rPr>
          <w:b/>
          <w:sz w:val="22"/>
          <w:szCs w:val="22"/>
        </w:rPr>
        <w:t xml:space="preserve"> as Lecturer</w:t>
      </w:r>
      <w:r w:rsidRPr="003A6BD9">
        <w:rPr>
          <w:sz w:val="22"/>
          <w:szCs w:val="22"/>
        </w:rPr>
        <w:t xml:space="preserve"> from June 2003 to June 2004</w:t>
      </w:r>
      <w:r w:rsidRPr="003A6BD9">
        <w:t>.</w:t>
      </w:r>
    </w:p>
    <w:p w14:paraId="68E44F5E" w14:textId="77777777" w:rsidR="00BF47BF" w:rsidRPr="003A6BD9" w:rsidRDefault="00525EC1">
      <w:pPr>
        <w:spacing w:line="360" w:lineRule="auto"/>
        <w:jc w:val="both"/>
        <w:rPr>
          <w:b/>
          <w:sz w:val="22"/>
          <w:szCs w:val="22"/>
          <w:u w:val="single"/>
        </w:rPr>
      </w:pPr>
      <w:r w:rsidRPr="003A6BD9">
        <w:rPr>
          <w:b/>
          <w:u w:val="single"/>
        </w:rPr>
        <w:t>Educational Qualification:</w:t>
      </w:r>
    </w:p>
    <w:tbl>
      <w:tblPr>
        <w:tblStyle w:val="aa"/>
        <w:tblW w:w="8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830"/>
        <w:gridCol w:w="2415"/>
        <w:gridCol w:w="1855"/>
        <w:gridCol w:w="1133"/>
      </w:tblGrid>
      <w:tr w:rsidR="001B51B1" w:rsidRPr="003A6BD9" w14:paraId="06680441" w14:textId="77777777" w:rsidTr="001B51B1">
        <w:trPr>
          <w:trHeight w:val="700"/>
          <w:jc w:val="center"/>
        </w:trPr>
        <w:tc>
          <w:tcPr>
            <w:tcW w:w="1560" w:type="dxa"/>
          </w:tcPr>
          <w:p w14:paraId="19C5AC5B" w14:textId="77777777" w:rsidR="001B51B1" w:rsidRPr="003A6BD9" w:rsidRDefault="001B51B1">
            <w:pPr>
              <w:jc w:val="center"/>
              <w:rPr>
                <w:b/>
              </w:rPr>
            </w:pPr>
          </w:p>
          <w:p w14:paraId="4F71E56A" w14:textId="77777777" w:rsidR="001B51B1" w:rsidRPr="003A6BD9" w:rsidRDefault="001B51B1">
            <w:pPr>
              <w:jc w:val="center"/>
              <w:rPr>
                <w:b/>
              </w:rPr>
            </w:pPr>
            <w:r w:rsidRPr="003A6BD9">
              <w:rPr>
                <w:b/>
                <w:sz w:val="22"/>
                <w:szCs w:val="22"/>
              </w:rPr>
              <w:t>Degree</w:t>
            </w:r>
          </w:p>
        </w:tc>
        <w:tc>
          <w:tcPr>
            <w:tcW w:w="1830" w:type="dxa"/>
          </w:tcPr>
          <w:p w14:paraId="5F7B02DA" w14:textId="77777777" w:rsidR="001B51B1" w:rsidRPr="003A6BD9" w:rsidRDefault="001B51B1">
            <w:pPr>
              <w:jc w:val="center"/>
              <w:rPr>
                <w:b/>
              </w:rPr>
            </w:pPr>
          </w:p>
          <w:p w14:paraId="0D293BE4" w14:textId="77777777" w:rsidR="001B51B1" w:rsidRPr="003A6BD9" w:rsidRDefault="001B51B1">
            <w:pPr>
              <w:jc w:val="center"/>
              <w:rPr>
                <w:b/>
              </w:rPr>
            </w:pPr>
            <w:r w:rsidRPr="003A6BD9">
              <w:rPr>
                <w:b/>
                <w:sz w:val="22"/>
                <w:szCs w:val="22"/>
              </w:rPr>
              <w:t>College</w:t>
            </w:r>
          </w:p>
        </w:tc>
        <w:tc>
          <w:tcPr>
            <w:tcW w:w="2415" w:type="dxa"/>
          </w:tcPr>
          <w:p w14:paraId="01EB5361" w14:textId="77777777" w:rsidR="001B51B1" w:rsidRPr="003A6BD9" w:rsidRDefault="001B51B1">
            <w:pPr>
              <w:jc w:val="center"/>
              <w:rPr>
                <w:b/>
              </w:rPr>
            </w:pPr>
          </w:p>
          <w:p w14:paraId="3BEA5088" w14:textId="77777777" w:rsidR="001B51B1" w:rsidRPr="003A6BD9" w:rsidRDefault="001B51B1">
            <w:pPr>
              <w:jc w:val="center"/>
              <w:rPr>
                <w:b/>
              </w:rPr>
            </w:pPr>
            <w:r w:rsidRPr="003A6BD9">
              <w:rPr>
                <w:b/>
                <w:sz w:val="22"/>
                <w:szCs w:val="22"/>
              </w:rPr>
              <w:t>University</w:t>
            </w:r>
          </w:p>
        </w:tc>
        <w:tc>
          <w:tcPr>
            <w:tcW w:w="1855" w:type="dxa"/>
          </w:tcPr>
          <w:p w14:paraId="27205644" w14:textId="77777777" w:rsidR="001B51B1" w:rsidRPr="003A6BD9" w:rsidRDefault="001B51B1">
            <w:pPr>
              <w:jc w:val="center"/>
              <w:rPr>
                <w:b/>
              </w:rPr>
            </w:pPr>
            <w:r w:rsidRPr="003A6BD9">
              <w:rPr>
                <w:b/>
                <w:sz w:val="22"/>
                <w:szCs w:val="22"/>
              </w:rPr>
              <w:t xml:space="preserve">Area of </w:t>
            </w:r>
          </w:p>
          <w:p w14:paraId="1E9A258E" w14:textId="77777777" w:rsidR="001B51B1" w:rsidRPr="003A6BD9" w:rsidRDefault="001B51B1">
            <w:pPr>
              <w:jc w:val="center"/>
              <w:rPr>
                <w:b/>
              </w:rPr>
            </w:pPr>
            <w:r w:rsidRPr="003A6BD9">
              <w:rPr>
                <w:b/>
                <w:sz w:val="22"/>
                <w:szCs w:val="22"/>
              </w:rPr>
              <w:t>Specialization</w:t>
            </w:r>
          </w:p>
        </w:tc>
        <w:tc>
          <w:tcPr>
            <w:tcW w:w="1133" w:type="dxa"/>
          </w:tcPr>
          <w:p w14:paraId="1A9F6A91" w14:textId="77777777" w:rsidR="001B51B1" w:rsidRPr="003A6BD9" w:rsidRDefault="001B51B1">
            <w:pPr>
              <w:jc w:val="center"/>
              <w:rPr>
                <w:b/>
              </w:rPr>
            </w:pPr>
          </w:p>
          <w:p w14:paraId="70C7F611" w14:textId="77777777" w:rsidR="001B51B1" w:rsidRPr="003A6BD9" w:rsidRDefault="001B51B1">
            <w:pPr>
              <w:jc w:val="center"/>
              <w:rPr>
                <w:b/>
              </w:rPr>
            </w:pPr>
            <w:r w:rsidRPr="003A6BD9">
              <w:rPr>
                <w:b/>
                <w:sz w:val="22"/>
                <w:szCs w:val="22"/>
              </w:rPr>
              <w:t>Year</w:t>
            </w:r>
          </w:p>
        </w:tc>
      </w:tr>
      <w:tr w:rsidR="001B51B1" w:rsidRPr="003A6BD9" w14:paraId="3D4E1355" w14:textId="77777777" w:rsidTr="001B51B1">
        <w:trPr>
          <w:trHeight w:val="985"/>
          <w:jc w:val="center"/>
        </w:trPr>
        <w:tc>
          <w:tcPr>
            <w:tcW w:w="1560" w:type="dxa"/>
          </w:tcPr>
          <w:p w14:paraId="5F77EF94" w14:textId="77777777" w:rsidR="001B51B1" w:rsidRPr="003A6BD9" w:rsidRDefault="001B51B1">
            <w:pPr>
              <w:spacing w:line="360" w:lineRule="auto"/>
              <w:jc w:val="center"/>
            </w:pPr>
          </w:p>
          <w:p w14:paraId="37E4CB10" w14:textId="484A0D23" w:rsidR="001B51B1" w:rsidRPr="003A6BD9" w:rsidRDefault="001B51B1">
            <w:pPr>
              <w:spacing w:line="360" w:lineRule="auto"/>
              <w:jc w:val="center"/>
              <w:rPr>
                <w:sz w:val="22"/>
                <w:szCs w:val="22"/>
              </w:rPr>
            </w:pPr>
            <w:r w:rsidRPr="003A6BD9">
              <w:rPr>
                <w:sz w:val="22"/>
                <w:szCs w:val="22"/>
              </w:rPr>
              <w:t xml:space="preserve">Ph.D </w:t>
            </w:r>
          </w:p>
          <w:p w14:paraId="172EE2ED" w14:textId="0B0E1FC0" w:rsidR="001B51B1" w:rsidRPr="003A6BD9" w:rsidRDefault="001B51B1">
            <w:pPr>
              <w:spacing w:line="360" w:lineRule="auto"/>
              <w:jc w:val="center"/>
            </w:pPr>
            <w:r w:rsidRPr="003A6BD9">
              <w:rPr>
                <w:sz w:val="22"/>
                <w:szCs w:val="22"/>
              </w:rPr>
              <w:t>(Full Time)</w:t>
            </w:r>
          </w:p>
        </w:tc>
        <w:tc>
          <w:tcPr>
            <w:tcW w:w="1830" w:type="dxa"/>
          </w:tcPr>
          <w:p w14:paraId="7CC44F9F" w14:textId="77777777" w:rsidR="001B51B1" w:rsidRPr="003A6BD9" w:rsidRDefault="001B51B1">
            <w:pPr>
              <w:spacing w:line="360" w:lineRule="auto"/>
              <w:jc w:val="center"/>
            </w:pPr>
            <w:r w:rsidRPr="003A6BD9">
              <w:rPr>
                <w:sz w:val="22"/>
                <w:szCs w:val="22"/>
              </w:rPr>
              <w:t>Presidency college</w:t>
            </w:r>
          </w:p>
        </w:tc>
        <w:tc>
          <w:tcPr>
            <w:tcW w:w="2415" w:type="dxa"/>
          </w:tcPr>
          <w:p w14:paraId="122F8971" w14:textId="77777777" w:rsidR="001B51B1" w:rsidRPr="003A6BD9" w:rsidRDefault="001B51B1">
            <w:pPr>
              <w:spacing w:line="360" w:lineRule="auto"/>
              <w:jc w:val="center"/>
            </w:pPr>
            <w:r w:rsidRPr="003A6BD9">
              <w:rPr>
                <w:sz w:val="22"/>
                <w:szCs w:val="22"/>
              </w:rPr>
              <w:t xml:space="preserve">University of </w:t>
            </w:r>
          </w:p>
          <w:p w14:paraId="44B85F22" w14:textId="77777777" w:rsidR="001B51B1" w:rsidRPr="003A6BD9" w:rsidRDefault="001B51B1">
            <w:pPr>
              <w:spacing w:line="360" w:lineRule="auto"/>
              <w:jc w:val="center"/>
            </w:pPr>
            <w:r w:rsidRPr="003A6BD9">
              <w:rPr>
                <w:sz w:val="22"/>
                <w:szCs w:val="22"/>
              </w:rPr>
              <w:t>Madras</w:t>
            </w:r>
          </w:p>
        </w:tc>
        <w:tc>
          <w:tcPr>
            <w:tcW w:w="1855" w:type="dxa"/>
          </w:tcPr>
          <w:p w14:paraId="70268632" w14:textId="77777777" w:rsidR="001B51B1" w:rsidRPr="003A6BD9" w:rsidRDefault="001B51B1">
            <w:pPr>
              <w:spacing w:line="360" w:lineRule="auto"/>
              <w:jc w:val="center"/>
            </w:pPr>
            <w:r w:rsidRPr="003A6BD9">
              <w:rPr>
                <w:sz w:val="22"/>
                <w:szCs w:val="22"/>
              </w:rPr>
              <w:t>20</w:t>
            </w:r>
            <w:r w:rsidRPr="003A6BD9">
              <w:rPr>
                <w:sz w:val="22"/>
                <w:szCs w:val="22"/>
                <w:vertAlign w:val="superscript"/>
              </w:rPr>
              <w:t>th</w:t>
            </w:r>
            <w:r w:rsidRPr="003A6BD9">
              <w:rPr>
                <w:sz w:val="22"/>
                <w:szCs w:val="22"/>
              </w:rPr>
              <w:t xml:space="preserve"> Century British Poetry</w:t>
            </w:r>
          </w:p>
        </w:tc>
        <w:tc>
          <w:tcPr>
            <w:tcW w:w="1133" w:type="dxa"/>
          </w:tcPr>
          <w:p w14:paraId="10F72D1E" w14:textId="77777777" w:rsidR="001B51B1" w:rsidRPr="003A6BD9" w:rsidRDefault="001B51B1">
            <w:pPr>
              <w:spacing w:line="360" w:lineRule="auto"/>
              <w:jc w:val="center"/>
            </w:pPr>
          </w:p>
          <w:p w14:paraId="758AA299" w14:textId="77777777" w:rsidR="001B51B1" w:rsidRPr="003A6BD9" w:rsidRDefault="001B51B1">
            <w:pPr>
              <w:spacing w:line="360" w:lineRule="auto"/>
              <w:jc w:val="center"/>
            </w:pPr>
            <w:r w:rsidRPr="003A6BD9">
              <w:rPr>
                <w:sz w:val="22"/>
                <w:szCs w:val="22"/>
              </w:rPr>
              <w:t>2009</w:t>
            </w:r>
          </w:p>
        </w:tc>
      </w:tr>
      <w:tr w:rsidR="001B51B1" w:rsidRPr="003A6BD9" w14:paraId="2A55DF19" w14:textId="77777777" w:rsidTr="001B51B1">
        <w:trPr>
          <w:trHeight w:val="840"/>
          <w:jc w:val="center"/>
        </w:trPr>
        <w:tc>
          <w:tcPr>
            <w:tcW w:w="1560" w:type="dxa"/>
          </w:tcPr>
          <w:p w14:paraId="77488475" w14:textId="003666A9" w:rsidR="001B51B1" w:rsidRPr="003A6BD9" w:rsidRDefault="001B51B1">
            <w:pPr>
              <w:spacing w:line="360" w:lineRule="auto"/>
              <w:jc w:val="center"/>
            </w:pPr>
            <w:r w:rsidRPr="003A6BD9">
              <w:rPr>
                <w:sz w:val="22"/>
                <w:szCs w:val="22"/>
              </w:rPr>
              <w:t>M.Phil.</w:t>
            </w:r>
          </w:p>
        </w:tc>
        <w:tc>
          <w:tcPr>
            <w:tcW w:w="1830" w:type="dxa"/>
          </w:tcPr>
          <w:p w14:paraId="340E81E1" w14:textId="77777777" w:rsidR="001B51B1" w:rsidRPr="003A6BD9" w:rsidRDefault="001B51B1">
            <w:pPr>
              <w:spacing w:line="360" w:lineRule="auto"/>
              <w:jc w:val="center"/>
            </w:pPr>
            <w:r w:rsidRPr="003A6BD9">
              <w:rPr>
                <w:sz w:val="22"/>
                <w:szCs w:val="22"/>
              </w:rPr>
              <w:t>---</w:t>
            </w:r>
          </w:p>
        </w:tc>
        <w:tc>
          <w:tcPr>
            <w:tcW w:w="2415" w:type="dxa"/>
          </w:tcPr>
          <w:p w14:paraId="2B995481" w14:textId="77777777" w:rsidR="001B51B1" w:rsidRPr="003A6BD9" w:rsidRDefault="001B51B1">
            <w:pPr>
              <w:spacing w:line="360" w:lineRule="auto"/>
              <w:jc w:val="center"/>
            </w:pPr>
            <w:r w:rsidRPr="003A6BD9">
              <w:rPr>
                <w:sz w:val="22"/>
                <w:szCs w:val="22"/>
              </w:rPr>
              <w:t>Madurai Kamaraj University</w:t>
            </w:r>
          </w:p>
        </w:tc>
        <w:tc>
          <w:tcPr>
            <w:tcW w:w="1855" w:type="dxa"/>
          </w:tcPr>
          <w:p w14:paraId="344BA272" w14:textId="77777777" w:rsidR="001B51B1" w:rsidRPr="003A6BD9" w:rsidRDefault="001B51B1">
            <w:pPr>
              <w:spacing w:line="360" w:lineRule="auto"/>
              <w:jc w:val="center"/>
            </w:pPr>
            <w:r w:rsidRPr="003A6BD9">
              <w:rPr>
                <w:sz w:val="22"/>
                <w:szCs w:val="22"/>
              </w:rPr>
              <w:t>Indian Writing in English</w:t>
            </w:r>
          </w:p>
        </w:tc>
        <w:tc>
          <w:tcPr>
            <w:tcW w:w="1133" w:type="dxa"/>
          </w:tcPr>
          <w:p w14:paraId="54A3B120" w14:textId="77777777" w:rsidR="001B51B1" w:rsidRPr="003A6BD9" w:rsidRDefault="001B51B1">
            <w:pPr>
              <w:spacing w:line="360" w:lineRule="auto"/>
              <w:jc w:val="center"/>
            </w:pPr>
            <w:r w:rsidRPr="003A6BD9">
              <w:rPr>
                <w:sz w:val="22"/>
                <w:szCs w:val="22"/>
              </w:rPr>
              <w:t>2005</w:t>
            </w:r>
          </w:p>
        </w:tc>
      </w:tr>
      <w:tr w:rsidR="001B51B1" w:rsidRPr="003A6BD9" w14:paraId="3D6B38E4" w14:textId="77777777" w:rsidTr="001B51B1">
        <w:trPr>
          <w:trHeight w:val="795"/>
          <w:jc w:val="center"/>
        </w:trPr>
        <w:tc>
          <w:tcPr>
            <w:tcW w:w="1560" w:type="dxa"/>
          </w:tcPr>
          <w:p w14:paraId="3B5C9A0C" w14:textId="77777777" w:rsidR="001B51B1" w:rsidRPr="003A6BD9" w:rsidRDefault="001B51B1">
            <w:pPr>
              <w:spacing w:line="360" w:lineRule="auto"/>
              <w:jc w:val="center"/>
              <w:rPr>
                <w:sz w:val="22"/>
                <w:szCs w:val="22"/>
              </w:rPr>
            </w:pPr>
            <w:r w:rsidRPr="003A6BD9">
              <w:rPr>
                <w:sz w:val="22"/>
                <w:szCs w:val="22"/>
              </w:rPr>
              <w:t>M.A.</w:t>
            </w:r>
          </w:p>
          <w:p w14:paraId="6A8EA1A3" w14:textId="77777777" w:rsidR="001B51B1" w:rsidRPr="003A6BD9" w:rsidRDefault="001B51B1">
            <w:pPr>
              <w:spacing w:line="360" w:lineRule="auto"/>
              <w:jc w:val="center"/>
            </w:pPr>
          </w:p>
        </w:tc>
        <w:tc>
          <w:tcPr>
            <w:tcW w:w="1830" w:type="dxa"/>
          </w:tcPr>
          <w:p w14:paraId="7CDBDDE7" w14:textId="77777777" w:rsidR="001B51B1" w:rsidRPr="003A6BD9" w:rsidRDefault="001B51B1">
            <w:pPr>
              <w:spacing w:line="360" w:lineRule="auto"/>
              <w:jc w:val="center"/>
            </w:pPr>
            <w:r w:rsidRPr="003A6BD9">
              <w:rPr>
                <w:sz w:val="22"/>
                <w:szCs w:val="22"/>
              </w:rPr>
              <w:t>---</w:t>
            </w:r>
          </w:p>
        </w:tc>
        <w:tc>
          <w:tcPr>
            <w:tcW w:w="2415" w:type="dxa"/>
          </w:tcPr>
          <w:p w14:paraId="19DCD225" w14:textId="77777777" w:rsidR="001B51B1" w:rsidRPr="003A6BD9" w:rsidRDefault="001B51B1">
            <w:pPr>
              <w:spacing w:line="360" w:lineRule="auto"/>
              <w:jc w:val="center"/>
            </w:pPr>
            <w:r w:rsidRPr="003A6BD9">
              <w:rPr>
                <w:sz w:val="22"/>
                <w:szCs w:val="22"/>
              </w:rPr>
              <w:t>Madurai Kamaraj University</w:t>
            </w:r>
          </w:p>
        </w:tc>
        <w:tc>
          <w:tcPr>
            <w:tcW w:w="1855" w:type="dxa"/>
          </w:tcPr>
          <w:p w14:paraId="47768638" w14:textId="77777777" w:rsidR="001B51B1" w:rsidRPr="003A6BD9" w:rsidRDefault="001B51B1">
            <w:pPr>
              <w:spacing w:line="360" w:lineRule="auto"/>
              <w:jc w:val="center"/>
              <w:rPr>
                <w:sz w:val="22"/>
                <w:szCs w:val="22"/>
              </w:rPr>
            </w:pPr>
            <w:r w:rsidRPr="003A6BD9">
              <w:rPr>
                <w:sz w:val="22"/>
                <w:szCs w:val="22"/>
              </w:rPr>
              <w:t>English Language and Linguistics</w:t>
            </w:r>
          </w:p>
        </w:tc>
        <w:tc>
          <w:tcPr>
            <w:tcW w:w="1133" w:type="dxa"/>
          </w:tcPr>
          <w:p w14:paraId="2907F5B3" w14:textId="77777777" w:rsidR="001B51B1" w:rsidRPr="003A6BD9" w:rsidRDefault="001B51B1">
            <w:pPr>
              <w:spacing w:line="360" w:lineRule="auto"/>
              <w:jc w:val="center"/>
            </w:pPr>
            <w:r w:rsidRPr="003A6BD9">
              <w:t>2020</w:t>
            </w:r>
          </w:p>
        </w:tc>
      </w:tr>
      <w:tr w:rsidR="001B51B1" w:rsidRPr="003A6BD9" w14:paraId="09FD9A71" w14:textId="77777777" w:rsidTr="001B51B1">
        <w:trPr>
          <w:jc w:val="center"/>
        </w:trPr>
        <w:tc>
          <w:tcPr>
            <w:tcW w:w="1560" w:type="dxa"/>
          </w:tcPr>
          <w:p w14:paraId="55725A45" w14:textId="088C9295" w:rsidR="001B51B1" w:rsidRPr="003A6BD9" w:rsidRDefault="001B51B1">
            <w:pPr>
              <w:spacing w:line="360" w:lineRule="auto"/>
              <w:jc w:val="center"/>
            </w:pPr>
            <w:r w:rsidRPr="003A6BD9">
              <w:rPr>
                <w:sz w:val="22"/>
                <w:szCs w:val="22"/>
              </w:rPr>
              <w:t>M.A             (Full Time)</w:t>
            </w:r>
          </w:p>
        </w:tc>
        <w:tc>
          <w:tcPr>
            <w:tcW w:w="1830" w:type="dxa"/>
          </w:tcPr>
          <w:p w14:paraId="1EFDE1EF" w14:textId="77777777" w:rsidR="001B51B1" w:rsidRPr="003A6BD9" w:rsidRDefault="001B51B1">
            <w:pPr>
              <w:spacing w:line="360" w:lineRule="auto"/>
              <w:jc w:val="center"/>
            </w:pPr>
            <w:r w:rsidRPr="003A6BD9">
              <w:rPr>
                <w:sz w:val="22"/>
                <w:szCs w:val="22"/>
              </w:rPr>
              <w:t>Pachaiyappas College</w:t>
            </w:r>
          </w:p>
        </w:tc>
        <w:tc>
          <w:tcPr>
            <w:tcW w:w="2415" w:type="dxa"/>
          </w:tcPr>
          <w:p w14:paraId="0CD151A3" w14:textId="77777777" w:rsidR="001B51B1" w:rsidRPr="003A6BD9" w:rsidRDefault="001B51B1">
            <w:pPr>
              <w:spacing w:line="360" w:lineRule="auto"/>
              <w:jc w:val="center"/>
            </w:pPr>
            <w:r w:rsidRPr="003A6BD9">
              <w:rPr>
                <w:sz w:val="22"/>
                <w:szCs w:val="22"/>
              </w:rPr>
              <w:t xml:space="preserve">University of </w:t>
            </w:r>
          </w:p>
          <w:p w14:paraId="55359C73" w14:textId="77777777" w:rsidR="001B51B1" w:rsidRPr="003A6BD9" w:rsidRDefault="001B51B1">
            <w:pPr>
              <w:spacing w:line="360" w:lineRule="auto"/>
              <w:jc w:val="center"/>
            </w:pPr>
            <w:r w:rsidRPr="003A6BD9">
              <w:rPr>
                <w:sz w:val="22"/>
                <w:szCs w:val="22"/>
              </w:rPr>
              <w:t>Madras</w:t>
            </w:r>
          </w:p>
        </w:tc>
        <w:tc>
          <w:tcPr>
            <w:tcW w:w="1855" w:type="dxa"/>
          </w:tcPr>
          <w:p w14:paraId="04BFD780" w14:textId="77777777" w:rsidR="001B51B1" w:rsidRPr="003A6BD9" w:rsidRDefault="001B51B1">
            <w:pPr>
              <w:spacing w:line="360" w:lineRule="auto"/>
              <w:jc w:val="center"/>
            </w:pPr>
            <w:r w:rsidRPr="003A6BD9">
              <w:rPr>
                <w:sz w:val="22"/>
                <w:szCs w:val="22"/>
              </w:rPr>
              <w:t>English Literature</w:t>
            </w:r>
          </w:p>
        </w:tc>
        <w:tc>
          <w:tcPr>
            <w:tcW w:w="1133" w:type="dxa"/>
          </w:tcPr>
          <w:p w14:paraId="4EBAF64E" w14:textId="77777777" w:rsidR="001B51B1" w:rsidRPr="003A6BD9" w:rsidRDefault="001B51B1">
            <w:pPr>
              <w:spacing w:line="360" w:lineRule="auto"/>
              <w:jc w:val="center"/>
            </w:pPr>
            <w:r w:rsidRPr="003A6BD9">
              <w:rPr>
                <w:sz w:val="22"/>
                <w:szCs w:val="22"/>
              </w:rPr>
              <w:t>2002</w:t>
            </w:r>
          </w:p>
        </w:tc>
      </w:tr>
      <w:tr w:rsidR="001B51B1" w:rsidRPr="003A6BD9" w14:paraId="6BA5A63D" w14:textId="77777777" w:rsidTr="001B51B1">
        <w:trPr>
          <w:trHeight w:val="810"/>
          <w:jc w:val="center"/>
        </w:trPr>
        <w:tc>
          <w:tcPr>
            <w:tcW w:w="1560" w:type="dxa"/>
          </w:tcPr>
          <w:p w14:paraId="5B9D6375" w14:textId="77777777" w:rsidR="001B51B1" w:rsidRPr="003A6BD9" w:rsidRDefault="001B51B1">
            <w:pPr>
              <w:spacing w:line="360" w:lineRule="auto"/>
              <w:jc w:val="center"/>
              <w:rPr>
                <w:sz w:val="22"/>
                <w:szCs w:val="22"/>
              </w:rPr>
            </w:pPr>
            <w:r w:rsidRPr="003A6BD9">
              <w:rPr>
                <w:sz w:val="22"/>
                <w:szCs w:val="22"/>
              </w:rPr>
              <w:t xml:space="preserve">B. A </w:t>
            </w:r>
          </w:p>
          <w:p w14:paraId="52A15DA6" w14:textId="7C4B6C8A" w:rsidR="001B51B1" w:rsidRPr="003A6BD9" w:rsidRDefault="001B51B1">
            <w:pPr>
              <w:spacing w:line="360" w:lineRule="auto"/>
              <w:jc w:val="center"/>
            </w:pPr>
            <w:r w:rsidRPr="003A6BD9">
              <w:t>(Full Time)</w:t>
            </w:r>
          </w:p>
        </w:tc>
        <w:tc>
          <w:tcPr>
            <w:tcW w:w="1830" w:type="dxa"/>
          </w:tcPr>
          <w:p w14:paraId="139278CF" w14:textId="77777777" w:rsidR="001B51B1" w:rsidRPr="003A6BD9" w:rsidRDefault="001B51B1">
            <w:pPr>
              <w:spacing w:line="360" w:lineRule="auto"/>
              <w:jc w:val="center"/>
            </w:pPr>
            <w:r w:rsidRPr="003A6BD9">
              <w:rPr>
                <w:sz w:val="22"/>
                <w:szCs w:val="22"/>
              </w:rPr>
              <w:t>Chellammal Women’s College</w:t>
            </w:r>
          </w:p>
        </w:tc>
        <w:tc>
          <w:tcPr>
            <w:tcW w:w="2415" w:type="dxa"/>
          </w:tcPr>
          <w:p w14:paraId="753145F5" w14:textId="77777777" w:rsidR="001B51B1" w:rsidRPr="003A6BD9" w:rsidRDefault="001B51B1">
            <w:pPr>
              <w:spacing w:line="360" w:lineRule="auto"/>
              <w:jc w:val="center"/>
            </w:pPr>
            <w:r w:rsidRPr="003A6BD9">
              <w:rPr>
                <w:sz w:val="22"/>
                <w:szCs w:val="22"/>
              </w:rPr>
              <w:t xml:space="preserve">University of </w:t>
            </w:r>
          </w:p>
          <w:p w14:paraId="7E55C102" w14:textId="77777777" w:rsidR="001B51B1" w:rsidRPr="003A6BD9" w:rsidRDefault="001B51B1">
            <w:pPr>
              <w:spacing w:line="360" w:lineRule="auto"/>
              <w:jc w:val="center"/>
            </w:pPr>
            <w:r w:rsidRPr="003A6BD9">
              <w:rPr>
                <w:sz w:val="22"/>
                <w:szCs w:val="22"/>
              </w:rPr>
              <w:t>Madras</w:t>
            </w:r>
          </w:p>
        </w:tc>
        <w:tc>
          <w:tcPr>
            <w:tcW w:w="1855" w:type="dxa"/>
          </w:tcPr>
          <w:p w14:paraId="6A2409ED" w14:textId="77777777" w:rsidR="001B51B1" w:rsidRPr="003A6BD9" w:rsidRDefault="001B51B1">
            <w:pPr>
              <w:spacing w:line="360" w:lineRule="auto"/>
              <w:jc w:val="center"/>
            </w:pPr>
            <w:r w:rsidRPr="003A6BD9">
              <w:rPr>
                <w:sz w:val="22"/>
                <w:szCs w:val="22"/>
              </w:rPr>
              <w:t>English Literature</w:t>
            </w:r>
          </w:p>
        </w:tc>
        <w:tc>
          <w:tcPr>
            <w:tcW w:w="1133" w:type="dxa"/>
          </w:tcPr>
          <w:p w14:paraId="564C0BA3" w14:textId="77777777" w:rsidR="001B51B1" w:rsidRPr="003A6BD9" w:rsidRDefault="001B51B1">
            <w:pPr>
              <w:spacing w:line="360" w:lineRule="auto"/>
              <w:jc w:val="center"/>
            </w:pPr>
            <w:r w:rsidRPr="003A6BD9">
              <w:rPr>
                <w:sz w:val="22"/>
                <w:szCs w:val="22"/>
              </w:rPr>
              <w:t>1998</w:t>
            </w:r>
          </w:p>
        </w:tc>
      </w:tr>
    </w:tbl>
    <w:p w14:paraId="0CDE40DF" w14:textId="77777777" w:rsidR="006D5D98" w:rsidRPr="003A6BD9" w:rsidRDefault="00525EC1">
      <w:pPr>
        <w:spacing w:line="360" w:lineRule="auto"/>
        <w:jc w:val="both"/>
        <w:rPr>
          <w:b/>
        </w:rPr>
      </w:pPr>
      <w:r w:rsidRPr="003A6BD9">
        <w:rPr>
          <w:b/>
          <w:sz w:val="28"/>
          <w:szCs w:val="28"/>
        </w:rPr>
        <w:t xml:space="preserve">  </w:t>
      </w:r>
      <w:r w:rsidRPr="003A6BD9">
        <w:rPr>
          <w:b/>
        </w:rPr>
        <w:t xml:space="preserve"> </w:t>
      </w:r>
    </w:p>
    <w:p w14:paraId="42DB35AB" w14:textId="77777777" w:rsidR="006D5D98" w:rsidRPr="003A6BD9" w:rsidRDefault="006D5D98">
      <w:pPr>
        <w:spacing w:line="360" w:lineRule="auto"/>
        <w:jc w:val="both"/>
        <w:rPr>
          <w:b/>
        </w:rPr>
      </w:pPr>
    </w:p>
    <w:p w14:paraId="4CE773A3" w14:textId="456B5CFD" w:rsidR="00BF47BF" w:rsidRPr="003A6BD9" w:rsidRDefault="00525EC1">
      <w:pPr>
        <w:spacing w:line="360" w:lineRule="auto"/>
        <w:jc w:val="both"/>
        <w:rPr>
          <w:b/>
        </w:rPr>
      </w:pPr>
      <w:r w:rsidRPr="003A6BD9">
        <w:rPr>
          <w:b/>
        </w:rPr>
        <w:lastRenderedPageBreak/>
        <w:t xml:space="preserve"> </w:t>
      </w:r>
      <w:r w:rsidRPr="003A6BD9">
        <w:rPr>
          <w:b/>
          <w:u w:val="single"/>
        </w:rPr>
        <w:t>Other Qualifications:</w:t>
      </w:r>
      <w:r w:rsidRPr="003A6BD9">
        <w:rPr>
          <w:b/>
        </w:rPr>
        <w:t xml:space="preserve"> </w:t>
      </w:r>
    </w:p>
    <w:p w14:paraId="024E1FE5" w14:textId="0A2A3C95" w:rsidR="00FD49EE" w:rsidRPr="003A6BD9" w:rsidRDefault="00FD49EE">
      <w:pPr>
        <w:spacing w:line="360" w:lineRule="auto"/>
        <w:jc w:val="both"/>
        <w:rPr>
          <w:b/>
          <w:sz w:val="28"/>
          <w:szCs w:val="28"/>
        </w:rPr>
      </w:pPr>
    </w:p>
    <w:tbl>
      <w:tblPr>
        <w:tblStyle w:val="ab"/>
        <w:tblW w:w="8100"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3780"/>
      </w:tblGrid>
      <w:tr w:rsidR="003A6BD9" w:rsidRPr="003A6BD9" w14:paraId="6E0A85F3" w14:textId="77777777">
        <w:trPr>
          <w:trHeight w:val="548"/>
        </w:trPr>
        <w:tc>
          <w:tcPr>
            <w:tcW w:w="4320" w:type="dxa"/>
          </w:tcPr>
          <w:p w14:paraId="664C0942" w14:textId="77777777" w:rsidR="00BF47BF" w:rsidRPr="003A6BD9" w:rsidRDefault="00525EC1">
            <w:pPr>
              <w:spacing w:line="360" w:lineRule="auto"/>
              <w:jc w:val="both"/>
            </w:pPr>
            <w:r w:rsidRPr="003A6BD9">
              <w:rPr>
                <w:b/>
              </w:rPr>
              <w:t xml:space="preserve">      </w:t>
            </w:r>
          </w:p>
          <w:p w14:paraId="0E0C090A" w14:textId="77777777" w:rsidR="00BF47BF" w:rsidRPr="003A6BD9" w:rsidRDefault="00525EC1">
            <w:pPr>
              <w:spacing w:line="360" w:lineRule="auto"/>
              <w:jc w:val="both"/>
            </w:pPr>
            <w:r w:rsidRPr="003A6BD9">
              <w:t xml:space="preserve">International Diploma in Teaching and Training with specialization in </w:t>
            </w:r>
            <w:r w:rsidRPr="003A6BD9">
              <w:rPr>
                <w:b/>
              </w:rPr>
              <w:t>TESOL</w:t>
            </w:r>
          </w:p>
        </w:tc>
        <w:tc>
          <w:tcPr>
            <w:tcW w:w="3780" w:type="dxa"/>
          </w:tcPr>
          <w:p w14:paraId="7EC372DC" w14:textId="77777777" w:rsidR="00BF47BF" w:rsidRPr="003A6BD9" w:rsidRDefault="00BF47BF">
            <w:pPr>
              <w:spacing w:line="360" w:lineRule="auto"/>
              <w:jc w:val="center"/>
            </w:pPr>
          </w:p>
          <w:p w14:paraId="2B1A64E6" w14:textId="77777777" w:rsidR="00BF47BF" w:rsidRPr="003A6BD9" w:rsidRDefault="00BF47BF">
            <w:pPr>
              <w:spacing w:line="360" w:lineRule="auto"/>
              <w:jc w:val="center"/>
            </w:pPr>
          </w:p>
          <w:p w14:paraId="2E9D9283" w14:textId="77777777" w:rsidR="00BF47BF" w:rsidRPr="003A6BD9" w:rsidRDefault="00525EC1">
            <w:pPr>
              <w:spacing w:line="360" w:lineRule="auto"/>
              <w:jc w:val="center"/>
            </w:pPr>
            <w:r w:rsidRPr="003A6BD9">
              <w:t>ACT Bangalore</w:t>
            </w:r>
          </w:p>
        </w:tc>
      </w:tr>
    </w:tbl>
    <w:p w14:paraId="24C1BDBB" w14:textId="4CF0C1D2" w:rsidR="00BF47BF" w:rsidRPr="003A6BD9" w:rsidRDefault="00525EC1">
      <w:pPr>
        <w:spacing w:line="360" w:lineRule="auto"/>
        <w:jc w:val="both"/>
        <w:rPr>
          <w:b/>
        </w:rPr>
      </w:pPr>
      <w:r w:rsidRPr="003A6BD9">
        <w:rPr>
          <w:b/>
        </w:rPr>
        <w:tab/>
      </w:r>
    </w:p>
    <w:tbl>
      <w:tblPr>
        <w:tblStyle w:val="ac"/>
        <w:tblpPr w:leftFromText="180" w:rightFromText="180" w:vertAnchor="text" w:horzAnchor="margin" w:tblpXSpec="center" w:tblpY="612"/>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376"/>
        <w:gridCol w:w="1418"/>
        <w:gridCol w:w="1876"/>
      </w:tblGrid>
      <w:tr w:rsidR="003A6BD9" w:rsidRPr="003A6BD9" w14:paraId="0A8831DD" w14:textId="77777777" w:rsidTr="00184EF9">
        <w:trPr>
          <w:trHeight w:val="800"/>
        </w:trPr>
        <w:tc>
          <w:tcPr>
            <w:tcW w:w="2410" w:type="dxa"/>
          </w:tcPr>
          <w:p w14:paraId="14065B23" w14:textId="77777777" w:rsidR="00BB3253" w:rsidRPr="003A6BD9" w:rsidRDefault="00BB3253" w:rsidP="00184EF9">
            <w:pPr>
              <w:jc w:val="center"/>
              <w:rPr>
                <w:b/>
                <w:sz w:val="28"/>
                <w:szCs w:val="28"/>
              </w:rPr>
            </w:pPr>
          </w:p>
          <w:p w14:paraId="52E311F9" w14:textId="2B216FCA" w:rsidR="00BB3253" w:rsidRPr="003A6BD9" w:rsidRDefault="00827478" w:rsidP="00184EF9">
            <w:pPr>
              <w:jc w:val="center"/>
              <w:rPr>
                <w:b/>
                <w:sz w:val="28"/>
                <w:szCs w:val="28"/>
              </w:rPr>
            </w:pPr>
            <w:r w:rsidRPr="003A6BD9">
              <w:rPr>
                <w:b/>
                <w:sz w:val="28"/>
                <w:szCs w:val="28"/>
              </w:rPr>
              <w:t xml:space="preserve">Foreign </w:t>
            </w:r>
            <w:r w:rsidR="00BB3253" w:rsidRPr="003A6BD9">
              <w:rPr>
                <w:b/>
                <w:sz w:val="28"/>
                <w:szCs w:val="28"/>
              </w:rPr>
              <w:t>Language</w:t>
            </w:r>
          </w:p>
          <w:p w14:paraId="6C356980" w14:textId="77777777" w:rsidR="00BB3253" w:rsidRPr="003A6BD9" w:rsidRDefault="00BB3253" w:rsidP="00184EF9">
            <w:pPr>
              <w:jc w:val="center"/>
              <w:rPr>
                <w:b/>
                <w:sz w:val="28"/>
                <w:szCs w:val="28"/>
              </w:rPr>
            </w:pPr>
          </w:p>
        </w:tc>
        <w:tc>
          <w:tcPr>
            <w:tcW w:w="2376" w:type="dxa"/>
          </w:tcPr>
          <w:p w14:paraId="581D50DB" w14:textId="77777777" w:rsidR="00BB3253" w:rsidRPr="003A6BD9" w:rsidRDefault="00BB3253" w:rsidP="00184EF9">
            <w:pPr>
              <w:jc w:val="center"/>
              <w:rPr>
                <w:b/>
                <w:sz w:val="28"/>
                <w:szCs w:val="28"/>
              </w:rPr>
            </w:pPr>
          </w:p>
          <w:p w14:paraId="77B3B70C" w14:textId="77777777" w:rsidR="00BB3253" w:rsidRPr="003A6BD9" w:rsidRDefault="00BB3253" w:rsidP="00184EF9">
            <w:pPr>
              <w:jc w:val="center"/>
              <w:rPr>
                <w:b/>
                <w:sz w:val="28"/>
                <w:szCs w:val="28"/>
              </w:rPr>
            </w:pPr>
            <w:r w:rsidRPr="003A6BD9">
              <w:rPr>
                <w:b/>
                <w:sz w:val="28"/>
                <w:szCs w:val="28"/>
              </w:rPr>
              <w:t>Examination</w:t>
            </w:r>
          </w:p>
        </w:tc>
        <w:tc>
          <w:tcPr>
            <w:tcW w:w="1418" w:type="dxa"/>
          </w:tcPr>
          <w:p w14:paraId="4482513A" w14:textId="77777777" w:rsidR="00BB3253" w:rsidRPr="003A6BD9" w:rsidRDefault="00BB3253" w:rsidP="00184EF9">
            <w:pPr>
              <w:jc w:val="center"/>
              <w:rPr>
                <w:b/>
                <w:sz w:val="28"/>
                <w:szCs w:val="28"/>
              </w:rPr>
            </w:pPr>
          </w:p>
          <w:p w14:paraId="5673004D" w14:textId="77777777" w:rsidR="00BB3253" w:rsidRPr="003A6BD9" w:rsidRDefault="00BB3253" w:rsidP="00184EF9">
            <w:pPr>
              <w:jc w:val="center"/>
              <w:rPr>
                <w:b/>
                <w:sz w:val="28"/>
                <w:szCs w:val="28"/>
              </w:rPr>
            </w:pPr>
            <w:r w:rsidRPr="003A6BD9">
              <w:rPr>
                <w:b/>
                <w:sz w:val="28"/>
                <w:szCs w:val="28"/>
              </w:rPr>
              <w:t>Year</w:t>
            </w:r>
          </w:p>
        </w:tc>
        <w:tc>
          <w:tcPr>
            <w:tcW w:w="1876" w:type="dxa"/>
          </w:tcPr>
          <w:p w14:paraId="14DF68D6" w14:textId="77777777" w:rsidR="00BB3253" w:rsidRPr="003A6BD9" w:rsidRDefault="00BB3253" w:rsidP="00184EF9">
            <w:pPr>
              <w:jc w:val="center"/>
              <w:rPr>
                <w:b/>
                <w:sz w:val="28"/>
                <w:szCs w:val="28"/>
              </w:rPr>
            </w:pPr>
          </w:p>
          <w:p w14:paraId="59C58B91" w14:textId="77777777" w:rsidR="00BB3253" w:rsidRPr="003A6BD9" w:rsidRDefault="00BB3253" w:rsidP="00184EF9">
            <w:pPr>
              <w:jc w:val="center"/>
              <w:rPr>
                <w:b/>
                <w:sz w:val="28"/>
                <w:szCs w:val="28"/>
              </w:rPr>
            </w:pPr>
            <w:r w:rsidRPr="003A6BD9">
              <w:rPr>
                <w:b/>
                <w:sz w:val="28"/>
                <w:szCs w:val="28"/>
              </w:rPr>
              <w:t>Score</w:t>
            </w:r>
          </w:p>
        </w:tc>
      </w:tr>
      <w:tr w:rsidR="003A6BD9" w:rsidRPr="003A6BD9" w14:paraId="4F956777" w14:textId="77777777" w:rsidTr="00184EF9">
        <w:tc>
          <w:tcPr>
            <w:tcW w:w="2410" w:type="dxa"/>
          </w:tcPr>
          <w:p w14:paraId="25EDAC40" w14:textId="77777777" w:rsidR="00BB3253" w:rsidRPr="003A6BD9" w:rsidRDefault="00BB3253" w:rsidP="00184EF9">
            <w:pPr>
              <w:spacing w:line="360" w:lineRule="auto"/>
              <w:jc w:val="center"/>
            </w:pPr>
          </w:p>
          <w:p w14:paraId="29F5D93C" w14:textId="77777777" w:rsidR="00BB3253" w:rsidRPr="003A6BD9" w:rsidRDefault="00BB3253" w:rsidP="00184EF9">
            <w:pPr>
              <w:spacing w:line="360" w:lineRule="auto"/>
              <w:jc w:val="center"/>
            </w:pPr>
            <w:r w:rsidRPr="003A6BD9">
              <w:rPr>
                <w:sz w:val="22"/>
                <w:szCs w:val="22"/>
              </w:rPr>
              <w:t>Mandarin Chinese</w:t>
            </w:r>
          </w:p>
        </w:tc>
        <w:tc>
          <w:tcPr>
            <w:tcW w:w="2376" w:type="dxa"/>
          </w:tcPr>
          <w:p w14:paraId="579B9F4C" w14:textId="77777777" w:rsidR="00BB3253" w:rsidRPr="003A6BD9" w:rsidRDefault="00BB3253" w:rsidP="00184EF9">
            <w:pPr>
              <w:jc w:val="center"/>
            </w:pPr>
          </w:p>
          <w:p w14:paraId="083B11E9" w14:textId="77777777" w:rsidR="00BB3253" w:rsidRPr="003A6BD9" w:rsidRDefault="00BB3253" w:rsidP="00184EF9">
            <w:pPr>
              <w:jc w:val="center"/>
            </w:pPr>
            <w:r w:rsidRPr="003A6BD9">
              <w:rPr>
                <w:sz w:val="22"/>
                <w:szCs w:val="22"/>
              </w:rPr>
              <w:t>(HSK IV)</w:t>
            </w:r>
          </w:p>
          <w:p w14:paraId="5D2ACF51" w14:textId="77777777" w:rsidR="00BB3253" w:rsidRPr="003A6BD9" w:rsidRDefault="00BB3253" w:rsidP="00184EF9">
            <w:pPr>
              <w:jc w:val="center"/>
            </w:pPr>
          </w:p>
        </w:tc>
        <w:tc>
          <w:tcPr>
            <w:tcW w:w="1418" w:type="dxa"/>
          </w:tcPr>
          <w:p w14:paraId="4E602EB1" w14:textId="77777777" w:rsidR="00BB3253" w:rsidRPr="003A6BD9" w:rsidRDefault="00BB3253" w:rsidP="00184EF9">
            <w:pPr>
              <w:jc w:val="center"/>
              <w:rPr>
                <w:b/>
              </w:rPr>
            </w:pPr>
          </w:p>
          <w:p w14:paraId="5AEC1517" w14:textId="77777777" w:rsidR="00BB3253" w:rsidRPr="003A6BD9" w:rsidRDefault="00BB3253" w:rsidP="00184EF9">
            <w:pPr>
              <w:jc w:val="center"/>
              <w:rPr>
                <w:b/>
              </w:rPr>
            </w:pPr>
          </w:p>
        </w:tc>
        <w:tc>
          <w:tcPr>
            <w:tcW w:w="1876" w:type="dxa"/>
          </w:tcPr>
          <w:p w14:paraId="2DF1F690" w14:textId="77777777" w:rsidR="00BB3253" w:rsidRPr="003A6BD9" w:rsidRDefault="00BB3253" w:rsidP="00184EF9">
            <w:pPr>
              <w:jc w:val="center"/>
            </w:pPr>
          </w:p>
          <w:p w14:paraId="368CB8AC" w14:textId="77777777" w:rsidR="00BB3253" w:rsidRPr="003A6BD9" w:rsidRDefault="00BB3253" w:rsidP="00184EF9">
            <w:pPr>
              <w:jc w:val="center"/>
            </w:pPr>
            <w:r w:rsidRPr="003A6BD9">
              <w:rPr>
                <w:sz w:val="22"/>
                <w:szCs w:val="22"/>
              </w:rPr>
              <w:t>Trained</w:t>
            </w:r>
          </w:p>
        </w:tc>
      </w:tr>
      <w:tr w:rsidR="003A6BD9" w:rsidRPr="003A6BD9" w14:paraId="3454F33D" w14:textId="77777777" w:rsidTr="00184EF9">
        <w:tc>
          <w:tcPr>
            <w:tcW w:w="2410" w:type="dxa"/>
          </w:tcPr>
          <w:p w14:paraId="31AF16EC" w14:textId="77777777" w:rsidR="00BB3253" w:rsidRPr="003A6BD9" w:rsidRDefault="00BB3253" w:rsidP="00184EF9">
            <w:pPr>
              <w:spacing w:line="360" w:lineRule="auto"/>
              <w:jc w:val="center"/>
            </w:pPr>
          </w:p>
          <w:p w14:paraId="250F3BA5" w14:textId="77777777" w:rsidR="00BB3253" w:rsidRPr="003A6BD9" w:rsidRDefault="00BB3253" w:rsidP="00184EF9">
            <w:pPr>
              <w:spacing w:line="360" w:lineRule="auto"/>
              <w:jc w:val="center"/>
            </w:pPr>
            <w:r w:rsidRPr="003A6BD9">
              <w:rPr>
                <w:sz w:val="22"/>
                <w:szCs w:val="22"/>
              </w:rPr>
              <w:t>Mandarin Chinese</w:t>
            </w:r>
          </w:p>
        </w:tc>
        <w:tc>
          <w:tcPr>
            <w:tcW w:w="2376" w:type="dxa"/>
          </w:tcPr>
          <w:p w14:paraId="546FEF99" w14:textId="77777777" w:rsidR="00BB3253" w:rsidRPr="003A6BD9" w:rsidRDefault="00BB3253" w:rsidP="00184EF9">
            <w:pPr>
              <w:jc w:val="center"/>
            </w:pPr>
          </w:p>
          <w:p w14:paraId="6547A56F" w14:textId="77777777" w:rsidR="00BB3253" w:rsidRPr="003A6BD9" w:rsidRDefault="00BB3253" w:rsidP="00184EF9">
            <w:pPr>
              <w:jc w:val="center"/>
            </w:pPr>
            <w:r w:rsidRPr="003A6BD9">
              <w:rPr>
                <w:sz w:val="22"/>
                <w:szCs w:val="22"/>
              </w:rPr>
              <w:t>(HSK III)</w:t>
            </w:r>
          </w:p>
          <w:p w14:paraId="08A27FE6" w14:textId="77777777" w:rsidR="00BB3253" w:rsidRPr="003A6BD9" w:rsidRDefault="00BB3253" w:rsidP="00184EF9">
            <w:pPr>
              <w:jc w:val="center"/>
            </w:pPr>
          </w:p>
        </w:tc>
        <w:tc>
          <w:tcPr>
            <w:tcW w:w="1418" w:type="dxa"/>
          </w:tcPr>
          <w:p w14:paraId="5D115599" w14:textId="77777777" w:rsidR="00BB3253" w:rsidRPr="003A6BD9" w:rsidRDefault="00BB3253" w:rsidP="00184EF9">
            <w:pPr>
              <w:jc w:val="center"/>
              <w:rPr>
                <w:b/>
              </w:rPr>
            </w:pPr>
          </w:p>
          <w:p w14:paraId="7D0DAD83" w14:textId="77777777" w:rsidR="00BB3253" w:rsidRPr="003A6BD9" w:rsidRDefault="00BB3253" w:rsidP="00184EF9">
            <w:pPr>
              <w:jc w:val="center"/>
              <w:rPr>
                <w:b/>
              </w:rPr>
            </w:pPr>
          </w:p>
        </w:tc>
        <w:tc>
          <w:tcPr>
            <w:tcW w:w="1876" w:type="dxa"/>
          </w:tcPr>
          <w:p w14:paraId="10C6801E" w14:textId="77777777" w:rsidR="00BB3253" w:rsidRPr="003A6BD9" w:rsidRDefault="00BB3253" w:rsidP="00184EF9">
            <w:pPr>
              <w:jc w:val="center"/>
            </w:pPr>
          </w:p>
          <w:p w14:paraId="2A2DA663" w14:textId="77777777" w:rsidR="00BB3253" w:rsidRPr="003A6BD9" w:rsidRDefault="00BB3253" w:rsidP="00184EF9">
            <w:pPr>
              <w:jc w:val="center"/>
            </w:pPr>
            <w:r w:rsidRPr="003A6BD9">
              <w:rPr>
                <w:sz w:val="22"/>
                <w:szCs w:val="22"/>
              </w:rPr>
              <w:t>Trained</w:t>
            </w:r>
          </w:p>
        </w:tc>
      </w:tr>
      <w:tr w:rsidR="003A6BD9" w:rsidRPr="003A6BD9" w14:paraId="129AF362" w14:textId="77777777" w:rsidTr="00184EF9">
        <w:trPr>
          <w:trHeight w:val="728"/>
        </w:trPr>
        <w:tc>
          <w:tcPr>
            <w:tcW w:w="2410" w:type="dxa"/>
          </w:tcPr>
          <w:p w14:paraId="3A044BBE" w14:textId="77777777" w:rsidR="00BB3253" w:rsidRPr="003A6BD9" w:rsidRDefault="00BB3253" w:rsidP="00184EF9">
            <w:pPr>
              <w:spacing w:line="360" w:lineRule="auto"/>
              <w:jc w:val="center"/>
            </w:pPr>
            <w:r w:rsidRPr="003A6BD9">
              <w:rPr>
                <w:sz w:val="22"/>
                <w:szCs w:val="22"/>
              </w:rPr>
              <w:t>Mandarin Chinese</w:t>
            </w:r>
          </w:p>
          <w:p w14:paraId="51DA9708" w14:textId="77777777" w:rsidR="00BB3253" w:rsidRPr="003A6BD9" w:rsidRDefault="00BB3253" w:rsidP="00184EF9">
            <w:pPr>
              <w:spacing w:line="360" w:lineRule="auto"/>
              <w:jc w:val="center"/>
            </w:pPr>
            <w:r w:rsidRPr="003A6BD9">
              <w:rPr>
                <w:sz w:val="22"/>
                <w:szCs w:val="22"/>
              </w:rPr>
              <w:t>(Spoken)</w:t>
            </w:r>
          </w:p>
        </w:tc>
        <w:tc>
          <w:tcPr>
            <w:tcW w:w="2376" w:type="dxa"/>
          </w:tcPr>
          <w:p w14:paraId="49E0F409" w14:textId="77777777" w:rsidR="00BB3253" w:rsidRPr="003A6BD9" w:rsidRDefault="00BB3253" w:rsidP="00184EF9">
            <w:pPr>
              <w:jc w:val="center"/>
            </w:pPr>
          </w:p>
          <w:p w14:paraId="55FEC6D9" w14:textId="77777777" w:rsidR="00BB3253" w:rsidRPr="003A6BD9" w:rsidRDefault="00BB3253" w:rsidP="00184EF9">
            <w:pPr>
              <w:jc w:val="center"/>
            </w:pPr>
            <w:r w:rsidRPr="003A6BD9">
              <w:rPr>
                <w:sz w:val="22"/>
                <w:szCs w:val="22"/>
              </w:rPr>
              <w:t>HSKK 1</w:t>
            </w:r>
          </w:p>
        </w:tc>
        <w:tc>
          <w:tcPr>
            <w:tcW w:w="1418" w:type="dxa"/>
          </w:tcPr>
          <w:p w14:paraId="2A1F5AE9" w14:textId="77777777" w:rsidR="00BB3253" w:rsidRPr="003A6BD9" w:rsidRDefault="00BB3253" w:rsidP="00184EF9">
            <w:pPr>
              <w:spacing w:line="360" w:lineRule="auto"/>
              <w:jc w:val="center"/>
            </w:pPr>
          </w:p>
          <w:p w14:paraId="0FEF5B96" w14:textId="77777777" w:rsidR="00BB3253" w:rsidRPr="003A6BD9" w:rsidRDefault="00BB3253" w:rsidP="00184EF9">
            <w:pPr>
              <w:spacing w:line="360" w:lineRule="auto"/>
              <w:jc w:val="center"/>
            </w:pPr>
            <w:r w:rsidRPr="003A6BD9">
              <w:rPr>
                <w:sz w:val="22"/>
                <w:szCs w:val="22"/>
              </w:rPr>
              <w:t>16/05/2015</w:t>
            </w:r>
          </w:p>
        </w:tc>
        <w:tc>
          <w:tcPr>
            <w:tcW w:w="1876" w:type="dxa"/>
          </w:tcPr>
          <w:p w14:paraId="6C995325" w14:textId="77777777" w:rsidR="00BB3253" w:rsidRPr="003A6BD9" w:rsidRDefault="00BB3253" w:rsidP="00184EF9">
            <w:pPr>
              <w:spacing w:line="360" w:lineRule="auto"/>
              <w:jc w:val="center"/>
            </w:pPr>
          </w:p>
          <w:p w14:paraId="5117A17C" w14:textId="77777777" w:rsidR="00BB3253" w:rsidRPr="003A6BD9" w:rsidRDefault="00BB3253" w:rsidP="00184EF9">
            <w:pPr>
              <w:spacing w:line="360" w:lineRule="auto"/>
              <w:jc w:val="center"/>
            </w:pPr>
            <w:r w:rsidRPr="003A6BD9">
              <w:rPr>
                <w:sz w:val="22"/>
                <w:szCs w:val="22"/>
              </w:rPr>
              <w:t>68/100</w:t>
            </w:r>
          </w:p>
        </w:tc>
      </w:tr>
      <w:tr w:rsidR="003A6BD9" w:rsidRPr="003A6BD9" w14:paraId="6047CA76" w14:textId="77777777" w:rsidTr="00184EF9">
        <w:trPr>
          <w:trHeight w:val="361"/>
        </w:trPr>
        <w:tc>
          <w:tcPr>
            <w:tcW w:w="2410" w:type="dxa"/>
          </w:tcPr>
          <w:p w14:paraId="5D77A834" w14:textId="77777777" w:rsidR="00BB3253" w:rsidRPr="003A6BD9" w:rsidRDefault="00BB3253" w:rsidP="00184EF9">
            <w:pPr>
              <w:spacing w:line="360" w:lineRule="auto"/>
              <w:jc w:val="center"/>
            </w:pPr>
          </w:p>
          <w:p w14:paraId="527CB62B" w14:textId="77777777" w:rsidR="00BB3253" w:rsidRPr="003A6BD9" w:rsidRDefault="00BB3253" w:rsidP="00184EF9">
            <w:pPr>
              <w:spacing w:line="360" w:lineRule="auto"/>
              <w:jc w:val="center"/>
            </w:pPr>
            <w:r w:rsidRPr="003A6BD9">
              <w:rPr>
                <w:sz w:val="22"/>
                <w:szCs w:val="22"/>
              </w:rPr>
              <w:t>Mandarin Chinese</w:t>
            </w:r>
          </w:p>
        </w:tc>
        <w:tc>
          <w:tcPr>
            <w:tcW w:w="2376" w:type="dxa"/>
          </w:tcPr>
          <w:p w14:paraId="15658350" w14:textId="77777777" w:rsidR="00BB3253" w:rsidRPr="003A6BD9" w:rsidRDefault="00BB3253" w:rsidP="00184EF9">
            <w:pPr>
              <w:jc w:val="center"/>
            </w:pPr>
          </w:p>
          <w:p w14:paraId="726B58EB" w14:textId="77777777" w:rsidR="00BB3253" w:rsidRPr="003A6BD9" w:rsidRDefault="00BB3253" w:rsidP="00184EF9">
            <w:pPr>
              <w:jc w:val="center"/>
            </w:pPr>
            <w:r w:rsidRPr="003A6BD9">
              <w:rPr>
                <w:sz w:val="22"/>
                <w:szCs w:val="22"/>
              </w:rPr>
              <w:t>HSK II</w:t>
            </w:r>
          </w:p>
        </w:tc>
        <w:tc>
          <w:tcPr>
            <w:tcW w:w="1418" w:type="dxa"/>
          </w:tcPr>
          <w:p w14:paraId="1B3F2CCE" w14:textId="77777777" w:rsidR="00BB3253" w:rsidRPr="003A6BD9" w:rsidRDefault="00BB3253" w:rsidP="00184EF9">
            <w:pPr>
              <w:spacing w:line="360" w:lineRule="auto"/>
              <w:jc w:val="center"/>
            </w:pPr>
          </w:p>
          <w:p w14:paraId="61A69102" w14:textId="77777777" w:rsidR="00BB3253" w:rsidRPr="003A6BD9" w:rsidRDefault="00BB3253" w:rsidP="00184EF9">
            <w:pPr>
              <w:spacing w:line="360" w:lineRule="auto"/>
              <w:jc w:val="center"/>
            </w:pPr>
            <w:r w:rsidRPr="003A6BD9">
              <w:rPr>
                <w:sz w:val="22"/>
                <w:szCs w:val="22"/>
              </w:rPr>
              <w:t>16/05/2015</w:t>
            </w:r>
          </w:p>
        </w:tc>
        <w:tc>
          <w:tcPr>
            <w:tcW w:w="1876" w:type="dxa"/>
          </w:tcPr>
          <w:p w14:paraId="4E15E014" w14:textId="77777777" w:rsidR="00BB3253" w:rsidRPr="003A6BD9" w:rsidRDefault="00BB3253" w:rsidP="00184EF9">
            <w:pPr>
              <w:spacing w:line="360" w:lineRule="auto"/>
              <w:jc w:val="center"/>
            </w:pPr>
          </w:p>
          <w:p w14:paraId="38423DC0" w14:textId="77777777" w:rsidR="00BB3253" w:rsidRPr="003A6BD9" w:rsidRDefault="00BB3253" w:rsidP="00184EF9">
            <w:pPr>
              <w:spacing w:line="360" w:lineRule="auto"/>
              <w:jc w:val="center"/>
            </w:pPr>
            <w:r w:rsidRPr="003A6BD9">
              <w:rPr>
                <w:sz w:val="22"/>
                <w:szCs w:val="22"/>
              </w:rPr>
              <w:t>196/200</w:t>
            </w:r>
          </w:p>
        </w:tc>
      </w:tr>
      <w:tr w:rsidR="003A6BD9" w:rsidRPr="003A6BD9" w14:paraId="5C0899F1" w14:textId="77777777" w:rsidTr="00184EF9">
        <w:trPr>
          <w:trHeight w:val="562"/>
        </w:trPr>
        <w:tc>
          <w:tcPr>
            <w:tcW w:w="2410" w:type="dxa"/>
          </w:tcPr>
          <w:p w14:paraId="3D2EF74B" w14:textId="77777777" w:rsidR="00BB3253" w:rsidRPr="003A6BD9" w:rsidRDefault="00BB3253" w:rsidP="00184EF9">
            <w:pPr>
              <w:jc w:val="center"/>
            </w:pPr>
          </w:p>
          <w:p w14:paraId="4DD1DDB3" w14:textId="77777777" w:rsidR="00BB3253" w:rsidRPr="003A6BD9" w:rsidRDefault="00BB3253" w:rsidP="00184EF9">
            <w:pPr>
              <w:jc w:val="center"/>
            </w:pPr>
            <w:r w:rsidRPr="003A6BD9">
              <w:rPr>
                <w:sz w:val="22"/>
                <w:szCs w:val="22"/>
              </w:rPr>
              <w:t>Mandarin Chinese</w:t>
            </w:r>
          </w:p>
        </w:tc>
        <w:tc>
          <w:tcPr>
            <w:tcW w:w="2376" w:type="dxa"/>
          </w:tcPr>
          <w:p w14:paraId="0732F39F" w14:textId="77777777" w:rsidR="00BB3253" w:rsidRPr="003A6BD9" w:rsidRDefault="00BB3253" w:rsidP="00184EF9">
            <w:pPr>
              <w:jc w:val="center"/>
            </w:pPr>
          </w:p>
          <w:p w14:paraId="48B8DB33" w14:textId="77777777" w:rsidR="00BB3253" w:rsidRPr="003A6BD9" w:rsidRDefault="00BB3253" w:rsidP="00184EF9">
            <w:pPr>
              <w:jc w:val="center"/>
            </w:pPr>
            <w:r w:rsidRPr="003A6BD9">
              <w:rPr>
                <w:sz w:val="22"/>
                <w:szCs w:val="22"/>
              </w:rPr>
              <w:t>HSKI</w:t>
            </w:r>
          </w:p>
        </w:tc>
        <w:tc>
          <w:tcPr>
            <w:tcW w:w="1418" w:type="dxa"/>
          </w:tcPr>
          <w:p w14:paraId="76BE1575" w14:textId="77777777" w:rsidR="00BB3253" w:rsidRPr="003A6BD9" w:rsidRDefault="00BB3253" w:rsidP="00184EF9">
            <w:pPr>
              <w:spacing w:line="360" w:lineRule="auto"/>
              <w:jc w:val="center"/>
            </w:pPr>
          </w:p>
          <w:p w14:paraId="754A12DA" w14:textId="77777777" w:rsidR="00BB3253" w:rsidRPr="003A6BD9" w:rsidRDefault="00BB3253" w:rsidP="00184EF9">
            <w:pPr>
              <w:spacing w:line="360" w:lineRule="auto"/>
              <w:jc w:val="center"/>
            </w:pPr>
            <w:r w:rsidRPr="003A6BD9">
              <w:rPr>
                <w:sz w:val="22"/>
                <w:szCs w:val="22"/>
              </w:rPr>
              <w:t>18/04/2015</w:t>
            </w:r>
          </w:p>
        </w:tc>
        <w:tc>
          <w:tcPr>
            <w:tcW w:w="1876" w:type="dxa"/>
          </w:tcPr>
          <w:p w14:paraId="35C21E05" w14:textId="77777777" w:rsidR="00BB3253" w:rsidRPr="003A6BD9" w:rsidRDefault="00BB3253" w:rsidP="00184EF9">
            <w:pPr>
              <w:spacing w:line="360" w:lineRule="auto"/>
              <w:jc w:val="center"/>
            </w:pPr>
          </w:p>
          <w:p w14:paraId="73068426" w14:textId="77777777" w:rsidR="00BB3253" w:rsidRPr="003A6BD9" w:rsidRDefault="00BB3253" w:rsidP="00184EF9">
            <w:pPr>
              <w:spacing w:line="360" w:lineRule="auto"/>
              <w:jc w:val="center"/>
            </w:pPr>
            <w:r w:rsidRPr="003A6BD9">
              <w:rPr>
                <w:sz w:val="22"/>
                <w:szCs w:val="22"/>
              </w:rPr>
              <w:t>199/200</w:t>
            </w:r>
          </w:p>
        </w:tc>
      </w:tr>
      <w:tr w:rsidR="003A6BD9" w:rsidRPr="003A6BD9" w14:paraId="79FCC6B4" w14:textId="77777777" w:rsidTr="00184EF9">
        <w:tc>
          <w:tcPr>
            <w:tcW w:w="2410" w:type="dxa"/>
          </w:tcPr>
          <w:p w14:paraId="5106A15E" w14:textId="77777777" w:rsidR="00BB3253" w:rsidRPr="003A6BD9" w:rsidRDefault="00BB3253" w:rsidP="00184EF9">
            <w:pPr>
              <w:jc w:val="center"/>
            </w:pPr>
          </w:p>
          <w:p w14:paraId="066985CB" w14:textId="77777777" w:rsidR="00BB3253" w:rsidRPr="003A6BD9" w:rsidRDefault="00BB3253" w:rsidP="00184EF9">
            <w:pPr>
              <w:jc w:val="center"/>
            </w:pPr>
            <w:r w:rsidRPr="003A6BD9">
              <w:rPr>
                <w:sz w:val="22"/>
                <w:szCs w:val="22"/>
              </w:rPr>
              <w:t>French</w:t>
            </w:r>
          </w:p>
        </w:tc>
        <w:tc>
          <w:tcPr>
            <w:tcW w:w="2376" w:type="dxa"/>
          </w:tcPr>
          <w:p w14:paraId="193E6CC7" w14:textId="77777777" w:rsidR="00BB3253" w:rsidRPr="003A6BD9" w:rsidRDefault="00BB3253" w:rsidP="00184EF9">
            <w:pPr>
              <w:jc w:val="center"/>
            </w:pPr>
          </w:p>
          <w:p w14:paraId="0ADFD255" w14:textId="77777777" w:rsidR="00BB3253" w:rsidRPr="003A6BD9" w:rsidRDefault="00BB3253" w:rsidP="00184EF9">
            <w:pPr>
              <w:jc w:val="center"/>
            </w:pPr>
            <w:r w:rsidRPr="003A6BD9">
              <w:rPr>
                <w:sz w:val="22"/>
                <w:szCs w:val="22"/>
              </w:rPr>
              <w:t>DELF A2</w:t>
            </w:r>
          </w:p>
        </w:tc>
        <w:tc>
          <w:tcPr>
            <w:tcW w:w="1418" w:type="dxa"/>
          </w:tcPr>
          <w:p w14:paraId="4794B7A8" w14:textId="77777777" w:rsidR="00BB3253" w:rsidRPr="003A6BD9" w:rsidRDefault="00BB3253" w:rsidP="00184EF9">
            <w:pPr>
              <w:spacing w:line="360" w:lineRule="auto"/>
              <w:jc w:val="center"/>
            </w:pPr>
          </w:p>
          <w:p w14:paraId="2F568B63" w14:textId="77777777" w:rsidR="00BB3253" w:rsidRPr="003A6BD9" w:rsidRDefault="00BB3253" w:rsidP="00184EF9">
            <w:pPr>
              <w:spacing w:line="360" w:lineRule="auto"/>
              <w:jc w:val="center"/>
            </w:pPr>
            <w:r w:rsidRPr="003A6BD9">
              <w:rPr>
                <w:sz w:val="22"/>
                <w:szCs w:val="22"/>
              </w:rPr>
              <w:t>13/04/2014</w:t>
            </w:r>
          </w:p>
        </w:tc>
        <w:tc>
          <w:tcPr>
            <w:tcW w:w="1876" w:type="dxa"/>
          </w:tcPr>
          <w:p w14:paraId="262E2943" w14:textId="77777777" w:rsidR="00BB3253" w:rsidRPr="003A6BD9" w:rsidRDefault="00BB3253" w:rsidP="00184EF9">
            <w:pPr>
              <w:spacing w:line="360" w:lineRule="auto"/>
              <w:jc w:val="center"/>
            </w:pPr>
          </w:p>
          <w:p w14:paraId="53F1B014" w14:textId="77777777" w:rsidR="00BB3253" w:rsidRPr="003A6BD9" w:rsidRDefault="00BB3253" w:rsidP="00184EF9">
            <w:pPr>
              <w:spacing w:line="360" w:lineRule="auto"/>
              <w:jc w:val="center"/>
            </w:pPr>
            <w:r w:rsidRPr="003A6BD9">
              <w:rPr>
                <w:sz w:val="22"/>
                <w:szCs w:val="22"/>
              </w:rPr>
              <w:t>86.5/100</w:t>
            </w:r>
          </w:p>
        </w:tc>
      </w:tr>
      <w:tr w:rsidR="003A6BD9" w:rsidRPr="003A6BD9" w14:paraId="671819CB" w14:textId="77777777" w:rsidTr="00184EF9">
        <w:tc>
          <w:tcPr>
            <w:tcW w:w="2410" w:type="dxa"/>
          </w:tcPr>
          <w:p w14:paraId="715FE69E" w14:textId="77777777" w:rsidR="00BB3253" w:rsidRPr="003A6BD9" w:rsidRDefault="00BB3253" w:rsidP="00184EF9">
            <w:pPr>
              <w:jc w:val="center"/>
            </w:pPr>
          </w:p>
          <w:p w14:paraId="071F25BA" w14:textId="77777777" w:rsidR="00BB3253" w:rsidRPr="003A6BD9" w:rsidRDefault="00BB3253" w:rsidP="00184EF9">
            <w:pPr>
              <w:jc w:val="center"/>
            </w:pPr>
            <w:r w:rsidRPr="003A6BD9">
              <w:rPr>
                <w:sz w:val="22"/>
                <w:szCs w:val="22"/>
              </w:rPr>
              <w:t>French</w:t>
            </w:r>
          </w:p>
        </w:tc>
        <w:tc>
          <w:tcPr>
            <w:tcW w:w="2376" w:type="dxa"/>
          </w:tcPr>
          <w:p w14:paraId="50F6FA74" w14:textId="77777777" w:rsidR="00BB3253" w:rsidRPr="003A6BD9" w:rsidRDefault="00BB3253" w:rsidP="00184EF9">
            <w:pPr>
              <w:jc w:val="center"/>
            </w:pPr>
          </w:p>
          <w:p w14:paraId="2DF32296" w14:textId="77777777" w:rsidR="00BB3253" w:rsidRPr="003A6BD9" w:rsidRDefault="00BB3253" w:rsidP="00184EF9">
            <w:pPr>
              <w:jc w:val="center"/>
            </w:pPr>
            <w:r w:rsidRPr="003A6BD9">
              <w:rPr>
                <w:sz w:val="22"/>
                <w:szCs w:val="22"/>
              </w:rPr>
              <w:t>DELF A1</w:t>
            </w:r>
          </w:p>
        </w:tc>
        <w:tc>
          <w:tcPr>
            <w:tcW w:w="1418" w:type="dxa"/>
          </w:tcPr>
          <w:p w14:paraId="6382A44A" w14:textId="77777777" w:rsidR="00BB3253" w:rsidRPr="003A6BD9" w:rsidRDefault="00BB3253" w:rsidP="00184EF9">
            <w:pPr>
              <w:spacing w:line="360" w:lineRule="auto"/>
              <w:jc w:val="center"/>
            </w:pPr>
          </w:p>
          <w:p w14:paraId="25E595E2" w14:textId="77777777" w:rsidR="00BB3253" w:rsidRPr="003A6BD9" w:rsidRDefault="00BB3253" w:rsidP="00184EF9">
            <w:pPr>
              <w:spacing w:line="360" w:lineRule="auto"/>
              <w:jc w:val="center"/>
            </w:pPr>
            <w:r w:rsidRPr="003A6BD9">
              <w:rPr>
                <w:sz w:val="22"/>
                <w:szCs w:val="22"/>
              </w:rPr>
              <w:t>04/12/2014</w:t>
            </w:r>
          </w:p>
        </w:tc>
        <w:tc>
          <w:tcPr>
            <w:tcW w:w="1876" w:type="dxa"/>
          </w:tcPr>
          <w:p w14:paraId="73B3C143" w14:textId="77777777" w:rsidR="00BB3253" w:rsidRPr="003A6BD9" w:rsidRDefault="00BB3253" w:rsidP="00184EF9">
            <w:pPr>
              <w:spacing w:line="360" w:lineRule="auto"/>
              <w:jc w:val="center"/>
            </w:pPr>
          </w:p>
          <w:p w14:paraId="520A1017" w14:textId="77777777" w:rsidR="00BB3253" w:rsidRPr="003A6BD9" w:rsidRDefault="00BB3253" w:rsidP="00184EF9">
            <w:pPr>
              <w:spacing w:line="360" w:lineRule="auto"/>
              <w:jc w:val="center"/>
            </w:pPr>
            <w:r w:rsidRPr="003A6BD9">
              <w:rPr>
                <w:sz w:val="22"/>
                <w:szCs w:val="22"/>
              </w:rPr>
              <w:t>87/100</w:t>
            </w:r>
          </w:p>
        </w:tc>
      </w:tr>
      <w:tr w:rsidR="003A6BD9" w:rsidRPr="003A6BD9" w14:paraId="5E6C9A19" w14:textId="77777777" w:rsidTr="00184EF9">
        <w:tc>
          <w:tcPr>
            <w:tcW w:w="2410" w:type="dxa"/>
          </w:tcPr>
          <w:p w14:paraId="22A27FFA" w14:textId="77777777" w:rsidR="00BB3253" w:rsidRPr="003A6BD9" w:rsidRDefault="00BB3253" w:rsidP="00184EF9">
            <w:pPr>
              <w:spacing w:line="360" w:lineRule="auto"/>
              <w:jc w:val="center"/>
              <w:rPr>
                <w:sz w:val="22"/>
                <w:szCs w:val="22"/>
              </w:rPr>
            </w:pPr>
          </w:p>
          <w:p w14:paraId="4F145DA1" w14:textId="77777777" w:rsidR="00BB3253" w:rsidRPr="003A6BD9" w:rsidRDefault="00BB3253" w:rsidP="00184EF9">
            <w:pPr>
              <w:spacing w:line="360" w:lineRule="auto"/>
              <w:jc w:val="center"/>
              <w:rPr>
                <w:sz w:val="22"/>
                <w:szCs w:val="22"/>
              </w:rPr>
            </w:pPr>
            <w:r w:rsidRPr="003A6BD9">
              <w:rPr>
                <w:sz w:val="22"/>
                <w:szCs w:val="22"/>
              </w:rPr>
              <w:t>Diploma in Hindi</w:t>
            </w:r>
          </w:p>
        </w:tc>
        <w:tc>
          <w:tcPr>
            <w:tcW w:w="2376" w:type="dxa"/>
          </w:tcPr>
          <w:p w14:paraId="5B58D216" w14:textId="77777777" w:rsidR="00BB3253" w:rsidRPr="003A6BD9" w:rsidRDefault="00BB3253" w:rsidP="00184EF9">
            <w:pPr>
              <w:spacing w:line="360" w:lineRule="auto"/>
              <w:jc w:val="both"/>
              <w:rPr>
                <w:sz w:val="22"/>
                <w:szCs w:val="22"/>
              </w:rPr>
            </w:pPr>
            <w:r w:rsidRPr="003A6BD9">
              <w:rPr>
                <w:sz w:val="22"/>
                <w:szCs w:val="22"/>
              </w:rPr>
              <w:t>Central Directorate</w:t>
            </w:r>
          </w:p>
          <w:p w14:paraId="798085B5" w14:textId="77777777" w:rsidR="00BB3253" w:rsidRPr="003A6BD9" w:rsidRDefault="00BB3253" w:rsidP="00184EF9">
            <w:pPr>
              <w:spacing w:line="360" w:lineRule="auto"/>
              <w:jc w:val="both"/>
              <w:rPr>
                <w:sz w:val="22"/>
                <w:szCs w:val="22"/>
              </w:rPr>
            </w:pPr>
            <w:r w:rsidRPr="003A6BD9">
              <w:rPr>
                <w:sz w:val="22"/>
                <w:szCs w:val="22"/>
              </w:rPr>
              <w:t>of Hindi, New Delhi</w:t>
            </w:r>
          </w:p>
        </w:tc>
        <w:tc>
          <w:tcPr>
            <w:tcW w:w="1418" w:type="dxa"/>
          </w:tcPr>
          <w:p w14:paraId="52966A49" w14:textId="77777777" w:rsidR="00BB3253" w:rsidRPr="003A6BD9" w:rsidRDefault="00BB3253" w:rsidP="00184EF9">
            <w:pPr>
              <w:spacing w:line="360" w:lineRule="auto"/>
              <w:jc w:val="center"/>
              <w:rPr>
                <w:sz w:val="22"/>
                <w:szCs w:val="22"/>
              </w:rPr>
            </w:pPr>
          </w:p>
          <w:p w14:paraId="6F786455" w14:textId="77777777" w:rsidR="00BB3253" w:rsidRPr="003A6BD9" w:rsidRDefault="00BB3253" w:rsidP="00184EF9">
            <w:pPr>
              <w:spacing w:line="360" w:lineRule="auto"/>
              <w:jc w:val="center"/>
              <w:rPr>
                <w:sz w:val="22"/>
                <w:szCs w:val="22"/>
              </w:rPr>
            </w:pPr>
            <w:r w:rsidRPr="003A6BD9">
              <w:rPr>
                <w:sz w:val="22"/>
                <w:szCs w:val="22"/>
              </w:rPr>
              <w:t>24/12/2004</w:t>
            </w:r>
          </w:p>
        </w:tc>
        <w:tc>
          <w:tcPr>
            <w:tcW w:w="1876" w:type="dxa"/>
          </w:tcPr>
          <w:p w14:paraId="78AE0DB5" w14:textId="77777777" w:rsidR="00BB3253" w:rsidRPr="003A6BD9" w:rsidRDefault="00BB3253" w:rsidP="00184EF9">
            <w:pPr>
              <w:spacing w:line="360" w:lineRule="auto"/>
              <w:jc w:val="center"/>
              <w:rPr>
                <w:sz w:val="22"/>
                <w:szCs w:val="22"/>
              </w:rPr>
            </w:pPr>
          </w:p>
          <w:p w14:paraId="4850CA45" w14:textId="77777777" w:rsidR="00BB3253" w:rsidRPr="003A6BD9" w:rsidRDefault="00BB3253" w:rsidP="00184EF9">
            <w:pPr>
              <w:spacing w:line="360" w:lineRule="auto"/>
              <w:jc w:val="center"/>
              <w:rPr>
                <w:sz w:val="22"/>
                <w:szCs w:val="22"/>
              </w:rPr>
            </w:pPr>
            <w:r w:rsidRPr="003A6BD9">
              <w:rPr>
                <w:sz w:val="22"/>
                <w:szCs w:val="22"/>
              </w:rPr>
              <w:t>298/400</w:t>
            </w:r>
          </w:p>
        </w:tc>
      </w:tr>
    </w:tbl>
    <w:p w14:paraId="22D31C8A" w14:textId="77777777" w:rsidR="00FD49EE" w:rsidRPr="003A6BD9" w:rsidRDefault="00FD49EE">
      <w:pPr>
        <w:spacing w:line="360" w:lineRule="auto"/>
        <w:jc w:val="both"/>
        <w:rPr>
          <w:b/>
        </w:rPr>
      </w:pPr>
    </w:p>
    <w:p w14:paraId="751B644D" w14:textId="77777777" w:rsidR="00BF47BF" w:rsidRPr="003A6BD9" w:rsidRDefault="00BF47BF">
      <w:pPr>
        <w:rPr>
          <w:b/>
          <w:u w:val="single"/>
        </w:rPr>
      </w:pPr>
    </w:p>
    <w:p w14:paraId="1F08E289" w14:textId="77777777" w:rsidR="00BB3253" w:rsidRPr="003A6BD9" w:rsidRDefault="00525EC1" w:rsidP="002E1B9E">
      <w:r w:rsidRPr="003A6BD9">
        <w:t xml:space="preserve"> </w:t>
      </w:r>
    </w:p>
    <w:p w14:paraId="73645986" w14:textId="77777777" w:rsidR="00BB3253" w:rsidRPr="003A6BD9" w:rsidRDefault="00BB3253" w:rsidP="002E1B9E"/>
    <w:p w14:paraId="7619EFE0" w14:textId="77777777" w:rsidR="00BB3253" w:rsidRPr="003A6BD9" w:rsidRDefault="00BB3253" w:rsidP="002E1B9E"/>
    <w:p w14:paraId="1654C8A7" w14:textId="77777777" w:rsidR="00BB3253" w:rsidRPr="003A6BD9" w:rsidRDefault="00BB3253" w:rsidP="002E1B9E"/>
    <w:p w14:paraId="4FC49042" w14:textId="77777777" w:rsidR="00BB3253" w:rsidRPr="003A6BD9" w:rsidRDefault="00BB3253" w:rsidP="002E1B9E">
      <w:pPr>
        <w:rPr>
          <w:b/>
          <w:bCs/>
        </w:rPr>
      </w:pPr>
    </w:p>
    <w:p w14:paraId="0432C4CE" w14:textId="77777777" w:rsidR="00BB3253" w:rsidRPr="003A6BD9" w:rsidRDefault="00BB3253" w:rsidP="002E1B9E">
      <w:pPr>
        <w:rPr>
          <w:b/>
          <w:bCs/>
        </w:rPr>
      </w:pPr>
    </w:p>
    <w:p w14:paraId="75706DFD" w14:textId="77777777" w:rsidR="00BB3253" w:rsidRPr="003A6BD9" w:rsidRDefault="00BB3253" w:rsidP="002E1B9E">
      <w:pPr>
        <w:rPr>
          <w:b/>
          <w:bCs/>
        </w:rPr>
      </w:pPr>
    </w:p>
    <w:p w14:paraId="77A2A919" w14:textId="77777777" w:rsidR="00BB3253" w:rsidRPr="003A6BD9" w:rsidRDefault="00BB3253" w:rsidP="002E1B9E">
      <w:pPr>
        <w:rPr>
          <w:b/>
          <w:bCs/>
        </w:rPr>
      </w:pPr>
    </w:p>
    <w:p w14:paraId="06C3F023" w14:textId="77777777" w:rsidR="00BB3253" w:rsidRPr="003A6BD9" w:rsidRDefault="00BB3253" w:rsidP="002E1B9E">
      <w:pPr>
        <w:rPr>
          <w:b/>
          <w:bCs/>
        </w:rPr>
      </w:pPr>
    </w:p>
    <w:p w14:paraId="208FBA5E" w14:textId="77777777" w:rsidR="00BB3253" w:rsidRPr="003A6BD9" w:rsidRDefault="00BB3253" w:rsidP="002E1B9E">
      <w:pPr>
        <w:rPr>
          <w:b/>
          <w:bCs/>
        </w:rPr>
      </w:pPr>
    </w:p>
    <w:p w14:paraId="3A659ACC" w14:textId="3F03301F" w:rsidR="00FD49EE" w:rsidRPr="003A6BD9" w:rsidRDefault="00BB3253" w:rsidP="003D17E4">
      <w:r w:rsidRPr="003A6BD9">
        <w:rPr>
          <w:b/>
          <w:bCs/>
        </w:rPr>
        <w:t xml:space="preserve">    </w:t>
      </w:r>
    </w:p>
    <w:p w14:paraId="7CC10A85" w14:textId="77777777" w:rsidR="002E1B9E" w:rsidRPr="003A6BD9" w:rsidRDefault="00525EC1">
      <w:r w:rsidRPr="003A6BD9">
        <w:t xml:space="preserve"> </w:t>
      </w:r>
    </w:p>
    <w:p w14:paraId="081A43DC" w14:textId="77777777" w:rsidR="00995CBC" w:rsidRPr="003A6BD9" w:rsidRDefault="00995CBC">
      <w:pPr>
        <w:rPr>
          <w:b/>
          <w:u w:val="single"/>
        </w:rPr>
      </w:pPr>
    </w:p>
    <w:p w14:paraId="021912FA" w14:textId="77777777" w:rsidR="00995CBC" w:rsidRPr="003A6BD9" w:rsidRDefault="00995CBC">
      <w:pPr>
        <w:rPr>
          <w:b/>
          <w:u w:val="single"/>
        </w:rPr>
      </w:pPr>
    </w:p>
    <w:p w14:paraId="2B004399" w14:textId="77777777" w:rsidR="003D17E4" w:rsidRPr="003A6BD9" w:rsidRDefault="003D17E4">
      <w:pPr>
        <w:rPr>
          <w:b/>
          <w:u w:val="single"/>
        </w:rPr>
      </w:pPr>
    </w:p>
    <w:p w14:paraId="33725F09" w14:textId="77777777" w:rsidR="003D17E4" w:rsidRPr="003A6BD9" w:rsidRDefault="003D17E4">
      <w:pPr>
        <w:rPr>
          <w:b/>
          <w:u w:val="single"/>
        </w:rPr>
      </w:pPr>
    </w:p>
    <w:p w14:paraId="3E7C3BB6" w14:textId="77777777" w:rsidR="003D17E4" w:rsidRPr="003A6BD9" w:rsidRDefault="003D17E4">
      <w:pPr>
        <w:rPr>
          <w:b/>
          <w:u w:val="single"/>
        </w:rPr>
      </w:pPr>
    </w:p>
    <w:p w14:paraId="36700198" w14:textId="77777777" w:rsidR="003D17E4" w:rsidRPr="003A6BD9" w:rsidRDefault="003D17E4">
      <w:pPr>
        <w:rPr>
          <w:b/>
          <w:u w:val="single"/>
        </w:rPr>
      </w:pPr>
    </w:p>
    <w:p w14:paraId="6E88D7A3" w14:textId="77777777" w:rsidR="003D17E4" w:rsidRPr="003A6BD9" w:rsidRDefault="003D17E4">
      <w:pPr>
        <w:rPr>
          <w:b/>
          <w:u w:val="single"/>
        </w:rPr>
      </w:pPr>
    </w:p>
    <w:p w14:paraId="3BB6C016" w14:textId="77777777" w:rsidR="003D17E4" w:rsidRPr="003A6BD9" w:rsidRDefault="003D17E4">
      <w:pPr>
        <w:rPr>
          <w:b/>
          <w:u w:val="single"/>
        </w:rPr>
      </w:pPr>
    </w:p>
    <w:p w14:paraId="62691DB3" w14:textId="77777777" w:rsidR="003D17E4" w:rsidRPr="003A6BD9" w:rsidRDefault="003D17E4">
      <w:pPr>
        <w:rPr>
          <w:b/>
          <w:u w:val="single"/>
        </w:rPr>
      </w:pPr>
    </w:p>
    <w:p w14:paraId="5DFF1818" w14:textId="77777777" w:rsidR="003D17E4" w:rsidRPr="003A6BD9" w:rsidRDefault="003D17E4">
      <w:pPr>
        <w:rPr>
          <w:b/>
          <w:u w:val="single"/>
        </w:rPr>
      </w:pPr>
    </w:p>
    <w:p w14:paraId="6EACD7B8" w14:textId="77777777" w:rsidR="003D17E4" w:rsidRPr="003A6BD9" w:rsidRDefault="003D17E4">
      <w:pPr>
        <w:rPr>
          <w:b/>
          <w:u w:val="single"/>
        </w:rPr>
      </w:pPr>
    </w:p>
    <w:p w14:paraId="635C4A2A" w14:textId="77777777" w:rsidR="003D17E4" w:rsidRPr="003A6BD9" w:rsidRDefault="003D17E4">
      <w:pPr>
        <w:rPr>
          <w:b/>
          <w:u w:val="single"/>
        </w:rPr>
      </w:pPr>
    </w:p>
    <w:p w14:paraId="250856D7" w14:textId="77777777" w:rsidR="003D17E4" w:rsidRPr="003A6BD9" w:rsidRDefault="003D17E4">
      <w:pPr>
        <w:rPr>
          <w:b/>
          <w:u w:val="single"/>
        </w:rPr>
      </w:pPr>
    </w:p>
    <w:p w14:paraId="0F95CECC" w14:textId="77777777" w:rsidR="003D17E4" w:rsidRPr="003A6BD9" w:rsidRDefault="003D17E4">
      <w:pPr>
        <w:rPr>
          <w:b/>
          <w:u w:val="single"/>
        </w:rPr>
      </w:pPr>
    </w:p>
    <w:p w14:paraId="6EA2D197" w14:textId="77777777" w:rsidR="003D17E4" w:rsidRPr="003A6BD9" w:rsidRDefault="003D17E4">
      <w:pPr>
        <w:rPr>
          <w:b/>
          <w:u w:val="single"/>
        </w:rPr>
      </w:pPr>
    </w:p>
    <w:p w14:paraId="42433026" w14:textId="77777777" w:rsidR="003D17E4" w:rsidRPr="003A6BD9" w:rsidRDefault="003D17E4">
      <w:pPr>
        <w:rPr>
          <w:b/>
          <w:u w:val="single"/>
        </w:rPr>
      </w:pPr>
    </w:p>
    <w:p w14:paraId="22AEFAE0" w14:textId="77777777" w:rsidR="003D17E4" w:rsidRPr="003A6BD9" w:rsidRDefault="003D17E4">
      <w:pPr>
        <w:rPr>
          <w:b/>
          <w:u w:val="single"/>
        </w:rPr>
      </w:pPr>
    </w:p>
    <w:p w14:paraId="4A336D6B" w14:textId="77777777" w:rsidR="003D17E4" w:rsidRPr="003A6BD9" w:rsidRDefault="003D17E4">
      <w:pPr>
        <w:rPr>
          <w:b/>
          <w:u w:val="single"/>
        </w:rPr>
      </w:pPr>
    </w:p>
    <w:p w14:paraId="49FD92F2" w14:textId="77777777" w:rsidR="003D17E4" w:rsidRPr="003A6BD9" w:rsidRDefault="003D17E4">
      <w:pPr>
        <w:rPr>
          <w:b/>
          <w:u w:val="single"/>
        </w:rPr>
      </w:pPr>
    </w:p>
    <w:p w14:paraId="01AF6319" w14:textId="77777777" w:rsidR="003D17E4" w:rsidRPr="003A6BD9" w:rsidRDefault="003D17E4">
      <w:pPr>
        <w:rPr>
          <w:b/>
          <w:u w:val="single"/>
        </w:rPr>
      </w:pPr>
    </w:p>
    <w:p w14:paraId="0E54934C" w14:textId="77777777" w:rsidR="003D17E4" w:rsidRPr="003A6BD9" w:rsidRDefault="003D17E4">
      <w:pPr>
        <w:rPr>
          <w:b/>
          <w:u w:val="single"/>
        </w:rPr>
      </w:pPr>
    </w:p>
    <w:p w14:paraId="654576DC" w14:textId="77777777" w:rsidR="003D17E4" w:rsidRPr="003A6BD9" w:rsidRDefault="003D17E4">
      <w:pPr>
        <w:rPr>
          <w:b/>
          <w:u w:val="single"/>
        </w:rPr>
      </w:pPr>
    </w:p>
    <w:p w14:paraId="1F84E61B" w14:textId="77777777" w:rsidR="003D17E4" w:rsidRPr="003A6BD9" w:rsidRDefault="003D17E4">
      <w:pPr>
        <w:rPr>
          <w:b/>
          <w:u w:val="single"/>
        </w:rPr>
      </w:pPr>
    </w:p>
    <w:p w14:paraId="66CFB71B" w14:textId="77777777" w:rsidR="003D17E4" w:rsidRPr="003A6BD9" w:rsidRDefault="003D17E4">
      <w:pPr>
        <w:rPr>
          <w:b/>
          <w:u w:val="single"/>
        </w:rPr>
      </w:pPr>
    </w:p>
    <w:p w14:paraId="36E3E153" w14:textId="487C6230" w:rsidR="00BF47BF" w:rsidRPr="003A6BD9" w:rsidRDefault="00525EC1">
      <w:pPr>
        <w:rPr>
          <w:b/>
          <w:u w:val="single"/>
        </w:rPr>
      </w:pPr>
      <w:r w:rsidRPr="003A6BD9">
        <w:rPr>
          <w:b/>
          <w:u w:val="single"/>
        </w:rPr>
        <w:lastRenderedPageBreak/>
        <w:t>PhD Research Supervision;</w:t>
      </w:r>
    </w:p>
    <w:p w14:paraId="5F47F0A9" w14:textId="77777777" w:rsidR="00BF47BF" w:rsidRPr="003A6BD9" w:rsidRDefault="00BF47BF">
      <w:pPr>
        <w:rPr>
          <w:b/>
          <w:u w:val="single"/>
        </w:rPr>
      </w:pPr>
    </w:p>
    <w:tbl>
      <w:tblPr>
        <w:tblStyle w:val="ad"/>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
        <w:gridCol w:w="2496"/>
        <w:gridCol w:w="2297"/>
        <w:gridCol w:w="2665"/>
        <w:gridCol w:w="1559"/>
      </w:tblGrid>
      <w:tr w:rsidR="003A6BD9" w:rsidRPr="003A6BD9" w14:paraId="43586906" w14:textId="77777777" w:rsidTr="002C0AE6">
        <w:tc>
          <w:tcPr>
            <w:tcW w:w="764" w:type="dxa"/>
          </w:tcPr>
          <w:p w14:paraId="65E8767B" w14:textId="77777777" w:rsidR="00A37777" w:rsidRPr="003A6BD9" w:rsidRDefault="00A37777">
            <w:pPr>
              <w:jc w:val="center"/>
              <w:rPr>
                <w:b/>
              </w:rPr>
            </w:pPr>
            <w:r w:rsidRPr="003A6BD9">
              <w:rPr>
                <w:b/>
              </w:rPr>
              <w:t>S.No.</w:t>
            </w:r>
          </w:p>
        </w:tc>
        <w:tc>
          <w:tcPr>
            <w:tcW w:w="2496" w:type="dxa"/>
          </w:tcPr>
          <w:p w14:paraId="22164CE3" w14:textId="77777777" w:rsidR="00A37777" w:rsidRPr="003A6BD9" w:rsidRDefault="00A37777">
            <w:pPr>
              <w:jc w:val="center"/>
              <w:rPr>
                <w:b/>
              </w:rPr>
            </w:pPr>
            <w:r w:rsidRPr="003A6BD9">
              <w:rPr>
                <w:b/>
              </w:rPr>
              <w:t>Name of the Scholars</w:t>
            </w:r>
          </w:p>
        </w:tc>
        <w:tc>
          <w:tcPr>
            <w:tcW w:w="2297" w:type="dxa"/>
          </w:tcPr>
          <w:p w14:paraId="4C907223" w14:textId="77777777" w:rsidR="00A37777" w:rsidRPr="003A6BD9" w:rsidRDefault="00A37777">
            <w:pPr>
              <w:jc w:val="center"/>
              <w:rPr>
                <w:b/>
              </w:rPr>
            </w:pPr>
            <w:r w:rsidRPr="003A6BD9">
              <w:rPr>
                <w:b/>
              </w:rPr>
              <w:t>Topic</w:t>
            </w:r>
          </w:p>
        </w:tc>
        <w:tc>
          <w:tcPr>
            <w:tcW w:w="2665" w:type="dxa"/>
          </w:tcPr>
          <w:p w14:paraId="5C77821A" w14:textId="77777777" w:rsidR="00A37777" w:rsidRPr="003A6BD9" w:rsidRDefault="00A37777">
            <w:pPr>
              <w:jc w:val="center"/>
              <w:rPr>
                <w:b/>
              </w:rPr>
            </w:pPr>
            <w:r w:rsidRPr="003A6BD9">
              <w:rPr>
                <w:b/>
              </w:rPr>
              <w:t>Batch</w:t>
            </w:r>
          </w:p>
        </w:tc>
        <w:tc>
          <w:tcPr>
            <w:tcW w:w="1559" w:type="dxa"/>
          </w:tcPr>
          <w:p w14:paraId="677EB579" w14:textId="1D78A79E" w:rsidR="00A37777" w:rsidRPr="003A6BD9" w:rsidRDefault="00A37777">
            <w:pPr>
              <w:jc w:val="center"/>
              <w:rPr>
                <w:b/>
              </w:rPr>
            </w:pPr>
            <w:r w:rsidRPr="003A6BD9">
              <w:rPr>
                <w:b/>
              </w:rPr>
              <w:t>University</w:t>
            </w:r>
          </w:p>
        </w:tc>
      </w:tr>
      <w:tr w:rsidR="003A6BD9" w:rsidRPr="003A6BD9" w14:paraId="2538F9BE" w14:textId="77777777" w:rsidTr="002C0AE6">
        <w:tc>
          <w:tcPr>
            <w:tcW w:w="764" w:type="dxa"/>
          </w:tcPr>
          <w:p w14:paraId="31C1D73C" w14:textId="77777777" w:rsidR="00A37777" w:rsidRPr="003A6BD9" w:rsidRDefault="00A37777">
            <w:pPr>
              <w:numPr>
                <w:ilvl w:val="0"/>
                <w:numId w:val="4"/>
              </w:numPr>
              <w:pBdr>
                <w:top w:val="nil"/>
                <w:left w:val="nil"/>
                <w:bottom w:val="nil"/>
                <w:right w:val="nil"/>
                <w:between w:val="nil"/>
              </w:pBdr>
              <w:rPr>
                <w:u w:val="single"/>
              </w:rPr>
            </w:pPr>
          </w:p>
        </w:tc>
        <w:tc>
          <w:tcPr>
            <w:tcW w:w="2496" w:type="dxa"/>
          </w:tcPr>
          <w:p w14:paraId="746ADA48" w14:textId="77777777" w:rsidR="00A37777" w:rsidRPr="003A6BD9" w:rsidRDefault="00A37777">
            <w:r w:rsidRPr="003A6BD9">
              <w:t>Mr.S.G.Sangeeth</w:t>
            </w:r>
          </w:p>
        </w:tc>
        <w:tc>
          <w:tcPr>
            <w:tcW w:w="2297" w:type="dxa"/>
          </w:tcPr>
          <w:p w14:paraId="4244F2EB" w14:textId="77777777" w:rsidR="00A37777" w:rsidRPr="003A6BD9" w:rsidRDefault="00A37777">
            <w:r w:rsidRPr="003A6BD9">
              <w:t>Portuguese Literature</w:t>
            </w:r>
          </w:p>
        </w:tc>
        <w:tc>
          <w:tcPr>
            <w:tcW w:w="2665" w:type="dxa"/>
          </w:tcPr>
          <w:p w14:paraId="6A27F776" w14:textId="077E66F5" w:rsidR="00A37777" w:rsidRPr="003A6BD9" w:rsidRDefault="00A37777">
            <w:r w:rsidRPr="003A6BD9">
              <w:t>March 2021</w:t>
            </w:r>
            <w:r w:rsidR="002C0AE6" w:rsidRPr="003A6BD9">
              <w:t>-Aug 2022</w:t>
            </w:r>
          </w:p>
        </w:tc>
        <w:tc>
          <w:tcPr>
            <w:tcW w:w="1559" w:type="dxa"/>
          </w:tcPr>
          <w:p w14:paraId="6BD0C17B" w14:textId="2B7BECCB" w:rsidR="00A37777" w:rsidRPr="003A6BD9" w:rsidRDefault="00A37777">
            <w:r w:rsidRPr="003A6BD9">
              <w:t>Jain University</w:t>
            </w:r>
          </w:p>
        </w:tc>
      </w:tr>
      <w:tr w:rsidR="003A6BD9" w:rsidRPr="003A6BD9" w14:paraId="0AC66F7F" w14:textId="77777777" w:rsidTr="002C0AE6">
        <w:tc>
          <w:tcPr>
            <w:tcW w:w="764" w:type="dxa"/>
          </w:tcPr>
          <w:p w14:paraId="15D1A985" w14:textId="77777777" w:rsidR="00A37777" w:rsidRPr="003A6BD9" w:rsidRDefault="00A37777">
            <w:pPr>
              <w:numPr>
                <w:ilvl w:val="0"/>
                <w:numId w:val="4"/>
              </w:numPr>
              <w:pBdr>
                <w:top w:val="nil"/>
                <w:left w:val="nil"/>
                <w:bottom w:val="nil"/>
                <w:right w:val="nil"/>
                <w:between w:val="nil"/>
              </w:pBdr>
              <w:rPr>
                <w:u w:val="single"/>
              </w:rPr>
            </w:pPr>
          </w:p>
        </w:tc>
        <w:tc>
          <w:tcPr>
            <w:tcW w:w="2496" w:type="dxa"/>
          </w:tcPr>
          <w:p w14:paraId="27610F56" w14:textId="77777777" w:rsidR="00A37777" w:rsidRPr="003A6BD9" w:rsidRDefault="00A37777">
            <w:r w:rsidRPr="003A6BD9">
              <w:t>Mr.Harsha</w:t>
            </w:r>
          </w:p>
        </w:tc>
        <w:tc>
          <w:tcPr>
            <w:tcW w:w="2297" w:type="dxa"/>
          </w:tcPr>
          <w:p w14:paraId="51961CAD" w14:textId="77777777" w:rsidR="00A37777" w:rsidRPr="003A6BD9" w:rsidRDefault="00A37777">
            <w:r w:rsidRPr="003A6BD9">
              <w:t>Narratives in videogames</w:t>
            </w:r>
          </w:p>
        </w:tc>
        <w:tc>
          <w:tcPr>
            <w:tcW w:w="2665" w:type="dxa"/>
          </w:tcPr>
          <w:p w14:paraId="06D6E8CD" w14:textId="541FE721" w:rsidR="00A37777" w:rsidRPr="003A6BD9" w:rsidRDefault="00A37777">
            <w:r w:rsidRPr="003A6BD9">
              <w:t>March 2021</w:t>
            </w:r>
            <w:r w:rsidR="002C0AE6" w:rsidRPr="003A6BD9">
              <w:t>-Aug 2022</w:t>
            </w:r>
          </w:p>
        </w:tc>
        <w:tc>
          <w:tcPr>
            <w:tcW w:w="1559" w:type="dxa"/>
          </w:tcPr>
          <w:p w14:paraId="61A08B2D" w14:textId="70277980" w:rsidR="00A37777" w:rsidRPr="003A6BD9" w:rsidRDefault="00A37777">
            <w:r w:rsidRPr="003A6BD9">
              <w:t>Jain University</w:t>
            </w:r>
          </w:p>
        </w:tc>
      </w:tr>
      <w:tr w:rsidR="003A6BD9" w:rsidRPr="003A6BD9" w14:paraId="6DF41498" w14:textId="77777777" w:rsidTr="002C0AE6">
        <w:tc>
          <w:tcPr>
            <w:tcW w:w="764" w:type="dxa"/>
          </w:tcPr>
          <w:p w14:paraId="79B01E58" w14:textId="77777777" w:rsidR="00A37777" w:rsidRPr="003A6BD9" w:rsidRDefault="00A37777">
            <w:pPr>
              <w:numPr>
                <w:ilvl w:val="0"/>
                <w:numId w:val="4"/>
              </w:numPr>
              <w:pBdr>
                <w:top w:val="nil"/>
                <w:left w:val="nil"/>
                <w:bottom w:val="nil"/>
                <w:right w:val="nil"/>
                <w:between w:val="nil"/>
              </w:pBdr>
              <w:rPr>
                <w:u w:val="single"/>
              </w:rPr>
            </w:pPr>
          </w:p>
        </w:tc>
        <w:tc>
          <w:tcPr>
            <w:tcW w:w="2496" w:type="dxa"/>
          </w:tcPr>
          <w:p w14:paraId="7489138C" w14:textId="77777777" w:rsidR="00A37777" w:rsidRPr="003A6BD9" w:rsidRDefault="00A37777">
            <w:r w:rsidRPr="003A6BD9">
              <w:t>Sis.Antony Maria Selvi</w:t>
            </w:r>
          </w:p>
        </w:tc>
        <w:tc>
          <w:tcPr>
            <w:tcW w:w="2297" w:type="dxa"/>
          </w:tcPr>
          <w:p w14:paraId="49BFCC2F" w14:textId="77777777" w:rsidR="00A37777" w:rsidRPr="003A6BD9" w:rsidRDefault="00A37777">
            <w:r w:rsidRPr="003A6BD9">
              <w:t xml:space="preserve"> Dalit Literature </w:t>
            </w:r>
          </w:p>
        </w:tc>
        <w:tc>
          <w:tcPr>
            <w:tcW w:w="2665" w:type="dxa"/>
          </w:tcPr>
          <w:p w14:paraId="5E08F752" w14:textId="74D86F48" w:rsidR="00A37777" w:rsidRPr="003A6BD9" w:rsidRDefault="00A37777">
            <w:r w:rsidRPr="003A6BD9">
              <w:t>March 2021</w:t>
            </w:r>
            <w:r w:rsidR="002C0AE6" w:rsidRPr="003A6BD9">
              <w:t>-Aug 2022</w:t>
            </w:r>
          </w:p>
        </w:tc>
        <w:tc>
          <w:tcPr>
            <w:tcW w:w="1559" w:type="dxa"/>
          </w:tcPr>
          <w:p w14:paraId="3F7F1ACE" w14:textId="26B46B0B" w:rsidR="00A37777" w:rsidRPr="003A6BD9" w:rsidRDefault="00A37777">
            <w:r w:rsidRPr="003A6BD9">
              <w:t>Jain University</w:t>
            </w:r>
          </w:p>
        </w:tc>
      </w:tr>
      <w:tr w:rsidR="003A6BD9" w:rsidRPr="003A6BD9" w14:paraId="048A192D" w14:textId="77777777" w:rsidTr="002C0AE6">
        <w:tc>
          <w:tcPr>
            <w:tcW w:w="764" w:type="dxa"/>
          </w:tcPr>
          <w:p w14:paraId="56B67A14" w14:textId="77777777" w:rsidR="00A37777" w:rsidRPr="003A6BD9" w:rsidRDefault="00A37777">
            <w:pPr>
              <w:numPr>
                <w:ilvl w:val="0"/>
                <w:numId w:val="4"/>
              </w:numPr>
              <w:pBdr>
                <w:top w:val="nil"/>
                <w:left w:val="nil"/>
                <w:bottom w:val="nil"/>
                <w:right w:val="nil"/>
                <w:between w:val="nil"/>
              </w:pBdr>
              <w:rPr>
                <w:u w:val="single"/>
              </w:rPr>
            </w:pPr>
          </w:p>
        </w:tc>
        <w:tc>
          <w:tcPr>
            <w:tcW w:w="2496" w:type="dxa"/>
          </w:tcPr>
          <w:p w14:paraId="31764807" w14:textId="77777777" w:rsidR="00A37777" w:rsidRPr="003A6BD9" w:rsidRDefault="00A37777">
            <w:r w:rsidRPr="003A6BD9">
              <w:t>Ms.Madhrim Dey</w:t>
            </w:r>
          </w:p>
        </w:tc>
        <w:tc>
          <w:tcPr>
            <w:tcW w:w="2297" w:type="dxa"/>
          </w:tcPr>
          <w:p w14:paraId="21B60A90" w14:textId="59B82B12" w:rsidR="00A37777" w:rsidRPr="003A6BD9" w:rsidRDefault="00A37777">
            <w:pPr>
              <w:rPr>
                <w:u w:val="single"/>
              </w:rPr>
            </w:pPr>
            <w:r w:rsidRPr="003A6BD9">
              <w:rPr>
                <w:highlight w:val="white"/>
              </w:rPr>
              <w:t>Insurgency Literature</w:t>
            </w:r>
          </w:p>
        </w:tc>
        <w:tc>
          <w:tcPr>
            <w:tcW w:w="2665" w:type="dxa"/>
          </w:tcPr>
          <w:p w14:paraId="5FBFFDDE" w14:textId="53B0062E" w:rsidR="00A37777" w:rsidRPr="003A6BD9" w:rsidRDefault="00A37777">
            <w:r w:rsidRPr="003A6BD9">
              <w:t>Aug 2021</w:t>
            </w:r>
            <w:r w:rsidR="002C0AE6" w:rsidRPr="003A6BD9">
              <w:t xml:space="preserve">-Aug 2022 </w:t>
            </w:r>
          </w:p>
        </w:tc>
        <w:tc>
          <w:tcPr>
            <w:tcW w:w="1559" w:type="dxa"/>
          </w:tcPr>
          <w:p w14:paraId="0C64B6E5" w14:textId="722B508E" w:rsidR="00A37777" w:rsidRPr="003A6BD9" w:rsidRDefault="00A37777">
            <w:r w:rsidRPr="003A6BD9">
              <w:t>Jain University</w:t>
            </w:r>
          </w:p>
        </w:tc>
      </w:tr>
      <w:tr w:rsidR="003A6BD9" w:rsidRPr="003A6BD9" w14:paraId="54EC4694" w14:textId="77777777" w:rsidTr="002C0AE6">
        <w:tc>
          <w:tcPr>
            <w:tcW w:w="764" w:type="dxa"/>
          </w:tcPr>
          <w:p w14:paraId="40F492E3" w14:textId="77777777" w:rsidR="00A37777" w:rsidRPr="003A6BD9" w:rsidRDefault="00A37777">
            <w:pPr>
              <w:numPr>
                <w:ilvl w:val="0"/>
                <w:numId w:val="4"/>
              </w:numPr>
              <w:pBdr>
                <w:top w:val="nil"/>
                <w:left w:val="nil"/>
                <w:bottom w:val="nil"/>
                <w:right w:val="nil"/>
                <w:between w:val="nil"/>
              </w:pBdr>
              <w:rPr>
                <w:u w:val="single"/>
              </w:rPr>
            </w:pPr>
          </w:p>
        </w:tc>
        <w:tc>
          <w:tcPr>
            <w:tcW w:w="2496" w:type="dxa"/>
          </w:tcPr>
          <w:p w14:paraId="01B3E982" w14:textId="77777777" w:rsidR="00A37777" w:rsidRPr="003A6BD9" w:rsidRDefault="00A37777">
            <w:r w:rsidRPr="003A6BD9">
              <w:t>Ms.Meghna</w:t>
            </w:r>
          </w:p>
        </w:tc>
        <w:tc>
          <w:tcPr>
            <w:tcW w:w="2297" w:type="dxa"/>
          </w:tcPr>
          <w:p w14:paraId="6E11C7F0" w14:textId="39E52E68" w:rsidR="00A37777" w:rsidRPr="003A6BD9" w:rsidRDefault="00A37777">
            <w:r w:rsidRPr="003A6BD9">
              <w:t>Tribal Literature</w:t>
            </w:r>
          </w:p>
        </w:tc>
        <w:tc>
          <w:tcPr>
            <w:tcW w:w="2665" w:type="dxa"/>
          </w:tcPr>
          <w:p w14:paraId="3B30265F" w14:textId="22D9D92F" w:rsidR="00A37777" w:rsidRPr="003A6BD9" w:rsidRDefault="00A37777">
            <w:r w:rsidRPr="003A6BD9">
              <w:t>Aug 2021</w:t>
            </w:r>
            <w:r w:rsidR="002C0AE6" w:rsidRPr="003A6BD9">
              <w:t>-Aug 2022</w:t>
            </w:r>
          </w:p>
        </w:tc>
        <w:tc>
          <w:tcPr>
            <w:tcW w:w="1559" w:type="dxa"/>
          </w:tcPr>
          <w:p w14:paraId="588E05E6" w14:textId="564249B6" w:rsidR="00A37777" w:rsidRPr="003A6BD9" w:rsidRDefault="00A37777">
            <w:r w:rsidRPr="003A6BD9">
              <w:t>Jain University</w:t>
            </w:r>
          </w:p>
        </w:tc>
      </w:tr>
      <w:tr w:rsidR="003A6BD9" w:rsidRPr="003A6BD9" w14:paraId="700BA072" w14:textId="77777777" w:rsidTr="002C0AE6">
        <w:tc>
          <w:tcPr>
            <w:tcW w:w="764" w:type="dxa"/>
          </w:tcPr>
          <w:p w14:paraId="1A1741C4" w14:textId="77777777" w:rsidR="00A37777" w:rsidRPr="003A6BD9" w:rsidRDefault="00A37777">
            <w:pPr>
              <w:numPr>
                <w:ilvl w:val="0"/>
                <w:numId w:val="4"/>
              </w:numPr>
              <w:pBdr>
                <w:top w:val="nil"/>
                <w:left w:val="nil"/>
                <w:bottom w:val="nil"/>
                <w:right w:val="nil"/>
                <w:between w:val="nil"/>
              </w:pBdr>
              <w:rPr>
                <w:u w:val="single"/>
              </w:rPr>
            </w:pPr>
          </w:p>
        </w:tc>
        <w:tc>
          <w:tcPr>
            <w:tcW w:w="2496" w:type="dxa"/>
          </w:tcPr>
          <w:p w14:paraId="0942C1D1" w14:textId="42E81BEE" w:rsidR="00A37777" w:rsidRPr="003A6BD9" w:rsidRDefault="00A37777">
            <w:r w:rsidRPr="003A6BD9">
              <w:t>Ms.Rashmi Kumari</w:t>
            </w:r>
          </w:p>
        </w:tc>
        <w:tc>
          <w:tcPr>
            <w:tcW w:w="2297" w:type="dxa"/>
          </w:tcPr>
          <w:p w14:paraId="61121896" w14:textId="0620E3B6" w:rsidR="00A37777" w:rsidRPr="003A6BD9" w:rsidRDefault="00A37777">
            <w:r w:rsidRPr="003A6BD9">
              <w:t>Indian Myth</w:t>
            </w:r>
          </w:p>
        </w:tc>
        <w:tc>
          <w:tcPr>
            <w:tcW w:w="2665" w:type="dxa"/>
          </w:tcPr>
          <w:p w14:paraId="0E460C09" w14:textId="3BC4C30E" w:rsidR="00A37777" w:rsidRPr="003A6BD9" w:rsidRDefault="00A37777">
            <w:r w:rsidRPr="003A6BD9">
              <w:t>Aug 2022</w:t>
            </w:r>
            <w:r w:rsidR="002C0AE6" w:rsidRPr="003A6BD9">
              <w:t>-</w:t>
            </w:r>
          </w:p>
        </w:tc>
        <w:tc>
          <w:tcPr>
            <w:tcW w:w="1559" w:type="dxa"/>
          </w:tcPr>
          <w:p w14:paraId="30486B12" w14:textId="3550FB54" w:rsidR="00A37777" w:rsidRPr="003A6BD9" w:rsidRDefault="00A37777">
            <w:r w:rsidRPr="003A6BD9">
              <w:t>Presidency University</w:t>
            </w:r>
          </w:p>
        </w:tc>
      </w:tr>
      <w:tr w:rsidR="003A6BD9" w:rsidRPr="003A6BD9" w14:paraId="2F44D899" w14:textId="77777777" w:rsidTr="002C0AE6">
        <w:tc>
          <w:tcPr>
            <w:tcW w:w="764" w:type="dxa"/>
          </w:tcPr>
          <w:p w14:paraId="65CFEC82" w14:textId="77777777" w:rsidR="002C0AE6" w:rsidRPr="003A6BD9" w:rsidRDefault="002C0AE6">
            <w:pPr>
              <w:numPr>
                <w:ilvl w:val="0"/>
                <w:numId w:val="4"/>
              </w:numPr>
              <w:pBdr>
                <w:top w:val="nil"/>
                <w:left w:val="nil"/>
                <w:bottom w:val="nil"/>
                <w:right w:val="nil"/>
                <w:between w:val="nil"/>
              </w:pBdr>
              <w:rPr>
                <w:u w:val="single"/>
              </w:rPr>
            </w:pPr>
          </w:p>
        </w:tc>
        <w:tc>
          <w:tcPr>
            <w:tcW w:w="2496" w:type="dxa"/>
          </w:tcPr>
          <w:p w14:paraId="74B11C3A" w14:textId="04EAA0D8" w:rsidR="002C0AE6" w:rsidRPr="003A6BD9" w:rsidRDefault="002C0AE6">
            <w:r w:rsidRPr="003A6BD9">
              <w:t>MS.Jhanavi</w:t>
            </w:r>
          </w:p>
        </w:tc>
        <w:tc>
          <w:tcPr>
            <w:tcW w:w="2297" w:type="dxa"/>
          </w:tcPr>
          <w:p w14:paraId="4994D794" w14:textId="76408F72" w:rsidR="002C0AE6" w:rsidRPr="003A6BD9" w:rsidRDefault="002C0AE6">
            <w:r w:rsidRPr="003A6BD9">
              <w:t>Palestinian Diaspora</w:t>
            </w:r>
          </w:p>
        </w:tc>
        <w:tc>
          <w:tcPr>
            <w:tcW w:w="2665" w:type="dxa"/>
          </w:tcPr>
          <w:p w14:paraId="6E1F2201" w14:textId="3127311A" w:rsidR="002C0AE6" w:rsidRPr="003A6BD9" w:rsidRDefault="002C0AE6">
            <w:r w:rsidRPr="003A6BD9">
              <w:t>Aug 2022-</w:t>
            </w:r>
          </w:p>
        </w:tc>
        <w:tc>
          <w:tcPr>
            <w:tcW w:w="1559" w:type="dxa"/>
          </w:tcPr>
          <w:p w14:paraId="3B686704" w14:textId="186BB1CD" w:rsidR="002C0AE6" w:rsidRPr="003A6BD9" w:rsidRDefault="002C0AE6">
            <w:r w:rsidRPr="003A6BD9">
              <w:t>Presidency University</w:t>
            </w:r>
          </w:p>
        </w:tc>
      </w:tr>
      <w:tr w:rsidR="003A6BD9" w:rsidRPr="003A6BD9" w14:paraId="6AC47A43" w14:textId="77777777" w:rsidTr="002C0AE6">
        <w:tc>
          <w:tcPr>
            <w:tcW w:w="764" w:type="dxa"/>
          </w:tcPr>
          <w:p w14:paraId="7843F21B" w14:textId="77777777" w:rsidR="002C0AE6" w:rsidRPr="003A6BD9" w:rsidRDefault="002C0AE6">
            <w:pPr>
              <w:numPr>
                <w:ilvl w:val="0"/>
                <w:numId w:val="4"/>
              </w:numPr>
              <w:pBdr>
                <w:top w:val="nil"/>
                <w:left w:val="nil"/>
                <w:bottom w:val="nil"/>
                <w:right w:val="nil"/>
                <w:between w:val="nil"/>
              </w:pBdr>
              <w:rPr>
                <w:u w:val="single"/>
              </w:rPr>
            </w:pPr>
          </w:p>
        </w:tc>
        <w:tc>
          <w:tcPr>
            <w:tcW w:w="2496" w:type="dxa"/>
          </w:tcPr>
          <w:p w14:paraId="61ABEFA4" w14:textId="1D1D739A" w:rsidR="002C0AE6" w:rsidRPr="003A6BD9" w:rsidRDefault="002C0AE6">
            <w:r w:rsidRPr="003A6BD9">
              <w:t>MS. Soliha Sajjid</w:t>
            </w:r>
          </w:p>
        </w:tc>
        <w:tc>
          <w:tcPr>
            <w:tcW w:w="2297" w:type="dxa"/>
          </w:tcPr>
          <w:p w14:paraId="1C154DE8" w14:textId="15DF2E5A" w:rsidR="002C0AE6" w:rsidRPr="003A6BD9" w:rsidRDefault="002C0AE6">
            <w:r w:rsidRPr="003A6BD9">
              <w:t>Military Writings</w:t>
            </w:r>
          </w:p>
        </w:tc>
        <w:tc>
          <w:tcPr>
            <w:tcW w:w="2665" w:type="dxa"/>
          </w:tcPr>
          <w:p w14:paraId="785A8343" w14:textId="5F90D7B2" w:rsidR="002C0AE6" w:rsidRPr="003A6BD9" w:rsidRDefault="002C0AE6">
            <w:r w:rsidRPr="003A6BD9">
              <w:t>Feb-2023-</w:t>
            </w:r>
          </w:p>
        </w:tc>
        <w:tc>
          <w:tcPr>
            <w:tcW w:w="1559" w:type="dxa"/>
          </w:tcPr>
          <w:p w14:paraId="436A9434" w14:textId="62D5F765" w:rsidR="002C0AE6" w:rsidRPr="003A6BD9" w:rsidRDefault="002C0AE6">
            <w:r w:rsidRPr="003A6BD9">
              <w:t>Presidency University</w:t>
            </w:r>
          </w:p>
        </w:tc>
      </w:tr>
      <w:tr w:rsidR="003A6BD9" w:rsidRPr="003A6BD9" w14:paraId="6CB9BBC5" w14:textId="77777777" w:rsidTr="002C0AE6">
        <w:tc>
          <w:tcPr>
            <w:tcW w:w="764" w:type="dxa"/>
          </w:tcPr>
          <w:p w14:paraId="1C3AB686" w14:textId="77777777" w:rsidR="002C0AE6" w:rsidRPr="003A6BD9" w:rsidRDefault="002C0AE6">
            <w:pPr>
              <w:numPr>
                <w:ilvl w:val="0"/>
                <w:numId w:val="4"/>
              </w:numPr>
              <w:pBdr>
                <w:top w:val="nil"/>
                <w:left w:val="nil"/>
                <w:bottom w:val="nil"/>
                <w:right w:val="nil"/>
                <w:between w:val="nil"/>
              </w:pBdr>
              <w:rPr>
                <w:u w:val="single"/>
              </w:rPr>
            </w:pPr>
          </w:p>
        </w:tc>
        <w:tc>
          <w:tcPr>
            <w:tcW w:w="2496" w:type="dxa"/>
          </w:tcPr>
          <w:p w14:paraId="1378F3A5" w14:textId="6CCCA73D" w:rsidR="002C0AE6" w:rsidRPr="003A6BD9" w:rsidRDefault="002C0AE6">
            <w:r w:rsidRPr="003A6BD9">
              <w:t>MS.Spadikha</w:t>
            </w:r>
          </w:p>
        </w:tc>
        <w:tc>
          <w:tcPr>
            <w:tcW w:w="2297" w:type="dxa"/>
          </w:tcPr>
          <w:p w14:paraId="2227C6ED" w14:textId="1B8C491C" w:rsidR="002C0AE6" w:rsidRPr="003A6BD9" w:rsidRDefault="002C0AE6">
            <w:r w:rsidRPr="003A6BD9">
              <w:t>American Literatu</w:t>
            </w:r>
            <w:r w:rsidR="00926F6E" w:rsidRPr="003A6BD9">
              <w:t>r</w:t>
            </w:r>
            <w:r w:rsidRPr="003A6BD9">
              <w:t>e</w:t>
            </w:r>
          </w:p>
        </w:tc>
        <w:tc>
          <w:tcPr>
            <w:tcW w:w="2665" w:type="dxa"/>
          </w:tcPr>
          <w:p w14:paraId="6B073E99" w14:textId="01D2EDE8" w:rsidR="002C0AE6" w:rsidRPr="003A6BD9" w:rsidRDefault="002C0AE6">
            <w:r w:rsidRPr="003A6BD9">
              <w:t>Feb-2023-</w:t>
            </w:r>
          </w:p>
        </w:tc>
        <w:tc>
          <w:tcPr>
            <w:tcW w:w="1559" w:type="dxa"/>
          </w:tcPr>
          <w:p w14:paraId="0FF95EE2" w14:textId="0A9E47DB" w:rsidR="002C0AE6" w:rsidRPr="003A6BD9" w:rsidRDefault="002C0AE6">
            <w:r w:rsidRPr="003A6BD9">
              <w:t>Presidency University</w:t>
            </w:r>
          </w:p>
        </w:tc>
      </w:tr>
      <w:tr w:rsidR="003A6BD9" w:rsidRPr="003A6BD9" w14:paraId="1F291AF1" w14:textId="77777777" w:rsidTr="002C0AE6">
        <w:tc>
          <w:tcPr>
            <w:tcW w:w="764" w:type="dxa"/>
          </w:tcPr>
          <w:p w14:paraId="78CDED15" w14:textId="77777777" w:rsidR="002C0AE6" w:rsidRPr="003A6BD9" w:rsidRDefault="002C0AE6">
            <w:pPr>
              <w:numPr>
                <w:ilvl w:val="0"/>
                <w:numId w:val="4"/>
              </w:numPr>
              <w:pBdr>
                <w:top w:val="nil"/>
                <w:left w:val="nil"/>
                <w:bottom w:val="nil"/>
                <w:right w:val="nil"/>
                <w:between w:val="nil"/>
              </w:pBdr>
              <w:rPr>
                <w:u w:val="single"/>
              </w:rPr>
            </w:pPr>
          </w:p>
        </w:tc>
        <w:tc>
          <w:tcPr>
            <w:tcW w:w="2496" w:type="dxa"/>
          </w:tcPr>
          <w:p w14:paraId="0F0D420E" w14:textId="19D50EE1" w:rsidR="002C0AE6" w:rsidRPr="003A6BD9" w:rsidRDefault="002C0AE6">
            <w:r w:rsidRPr="003A6BD9">
              <w:t>Ms.Usha Srikanth</w:t>
            </w:r>
          </w:p>
        </w:tc>
        <w:tc>
          <w:tcPr>
            <w:tcW w:w="2297" w:type="dxa"/>
          </w:tcPr>
          <w:p w14:paraId="0AABDDA5" w14:textId="28E70300" w:rsidR="002C0AE6" w:rsidRPr="003A6BD9" w:rsidRDefault="002C0AE6">
            <w:r w:rsidRPr="003A6BD9">
              <w:t>Travel Writing</w:t>
            </w:r>
          </w:p>
        </w:tc>
        <w:tc>
          <w:tcPr>
            <w:tcW w:w="2665" w:type="dxa"/>
          </w:tcPr>
          <w:p w14:paraId="7E62AC26" w14:textId="6D006035" w:rsidR="002C0AE6" w:rsidRPr="003A6BD9" w:rsidRDefault="002C0AE6">
            <w:r w:rsidRPr="003A6BD9">
              <w:t>Feb-2023-</w:t>
            </w:r>
          </w:p>
        </w:tc>
        <w:tc>
          <w:tcPr>
            <w:tcW w:w="1559" w:type="dxa"/>
          </w:tcPr>
          <w:p w14:paraId="2A732A43" w14:textId="787CD8AB" w:rsidR="002C0AE6" w:rsidRPr="003A6BD9" w:rsidRDefault="002C0AE6">
            <w:r w:rsidRPr="003A6BD9">
              <w:t>Presidency University</w:t>
            </w:r>
          </w:p>
        </w:tc>
      </w:tr>
    </w:tbl>
    <w:p w14:paraId="075C7828" w14:textId="77777777" w:rsidR="00BF47BF" w:rsidRPr="003A6BD9" w:rsidRDefault="00BF47BF">
      <w:pPr>
        <w:rPr>
          <w:u w:val="single"/>
        </w:rPr>
      </w:pPr>
    </w:p>
    <w:p w14:paraId="43145969" w14:textId="77777777" w:rsidR="00A74FCD" w:rsidRPr="003A6BD9" w:rsidRDefault="00A74FCD" w:rsidP="00A74FCD">
      <w:pPr>
        <w:rPr>
          <w:b/>
          <w:u w:val="single"/>
        </w:rPr>
      </w:pPr>
      <w:r w:rsidRPr="003A6BD9">
        <w:rPr>
          <w:b/>
          <w:u w:val="single"/>
        </w:rPr>
        <w:t>PCL (Project Centric Learning) Guide:</w:t>
      </w:r>
    </w:p>
    <w:p w14:paraId="7EB6FBFD" w14:textId="77777777" w:rsidR="00A74FCD" w:rsidRPr="003A6BD9" w:rsidRDefault="00A74FCD" w:rsidP="00A74FCD">
      <w:pPr>
        <w:rPr>
          <w:bCs/>
        </w:rPr>
      </w:pPr>
    </w:p>
    <w:p w14:paraId="4CEE19DC" w14:textId="77777777" w:rsidR="00A74FCD" w:rsidRPr="003A6BD9" w:rsidRDefault="00A74FCD" w:rsidP="00A74FCD">
      <w:pPr>
        <w:pStyle w:val="ListParagraph"/>
        <w:numPr>
          <w:ilvl w:val="0"/>
          <w:numId w:val="11"/>
        </w:numPr>
        <w:rPr>
          <w:bCs/>
        </w:rPr>
      </w:pPr>
      <w:r w:rsidRPr="003A6BD9">
        <w:rPr>
          <w:bCs/>
        </w:rPr>
        <w:t>PCL Guide for 50 UG Students at Jain (Deemed-to-be University) (2021-2022)</w:t>
      </w:r>
    </w:p>
    <w:p w14:paraId="6562FDFD" w14:textId="77777777" w:rsidR="00A74FCD" w:rsidRPr="003A6BD9" w:rsidRDefault="00A74FCD" w:rsidP="00A74FCD">
      <w:pPr>
        <w:rPr>
          <w:bCs/>
        </w:rPr>
      </w:pPr>
    </w:p>
    <w:p w14:paraId="280C68EE" w14:textId="71E12098" w:rsidR="003D17E4" w:rsidRPr="003A6BD9" w:rsidRDefault="003D17E4" w:rsidP="003D17E4">
      <w:pPr>
        <w:rPr>
          <w:b/>
          <w:bCs/>
        </w:rPr>
      </w:pPr>
      <w:r w:rsidRPr="003A6BD9">
        <w:rPr>
          <w:b/>
          <w:bCs/>
        </w:rPr>
        <w:t>Posts held in Guru Nanak College:</w:t>
      </w:r>
    </w:p>
    <w:p w14:paraId="7F2241F5" w14:textId="77777777" w:rsidR="003D17E4" w:rsidRPr="003A6BD9" w:rsidRDefault="003D17E4" w:rsidP="003D17E4"/>
    <w:p w14:paraId="7695396B" w14:textId="5C5594E9" w:rsidR="003D17E4" w:rsidRPr="003A6BD9" w:rsidRDefault="003D17E4" w:rsidP="003D17E4">
      <w:r w:rsidRPr="003A6BD9">
        <w:rPr>
          <w:rFonts w:ascii="Segoe UI Symbol" w:hAnsi="Segoe UI Symbol" w:cs="Segoe UI Symbol"/>
        </w:rPr>
        <w:t>❖</w:t>
      </w:r>
      <w:r w:rsidRPr="003A6BD9">
        <w:tab/>
        <w:t>Member of GNC Campus Maintenance (2017-2018)</w:t>
      </w:r>
    </w:p>
    <w:p w14:paraId="55C8A51F" w14:textId="77777777" w:rsidR="003D17E4" w:rsidRPr="003A6BD9" w:rsidRDefault="003D17E4" w:rsidP="003D17E4">
      <w:r w:rsidRPr="003A6BD9">
        <w:rPr>
          <w:rFonts w:ascii="Segoe UI Symbol" w:hAnsi="Segoe UI Symbol" w:cs="Segoe UI Symbol"/>
        </w:rPr>
        <w:t>❖</w:t>
      </w:r>
      <w:r w:rsidRPr="003A6BD9">
        <w:tab/>
        <w:t>Assistant Editor of GNC Writer’s Club ‘Quill’ (2017-2019)</w:t>
      </w:r>
    </w:p>
    <w:p w14:paraId="0D737BCB" w14:textId="77777777" w:rsidR="003D17E4" w:rsidRPr="003A6BD9" w:rsidRDefault="003D17E4" w:rsidP="003D17E4">
      <w:r w:rsidRPr="003A6BD9">
        <w:rPr>
          <w:rFonts w:ascii="Segoe UI Symbol" w:hAnsi="Segoe UI Symbol" w:cs="Segoe UI Symbol"/>
        </w:rPr>
        <w:t>❖</w:t>
      </w:r>
      <w:r w:rsidRPr="003A6BD9">
        <w:tab/>
        <w:t>Member of GNC Dance Club (2018- 2019)</w:t>
      </w:r>
    </w:p>
    <w:p w14:paraId="2260D2F2" w14:textId="77777777" w:rsidR="003D17E4" w:rsidRPr="003A6BD9" w:rsidRDefault="003D17E4" w:rsidP="003D17E4">
      <w:r w:rsidRPr="003A6BD9">
        <w:rPr>
          <w:rFonts w:ascii="Segoe UI Symbol" w:hAnsi="Segoe UI Symbol" w:cs="Segoe UI Symbol"/>
        </w:rPr>
        <w:t>❖</w:t>
      </w:r>
      <w:r w:rsidRPr="003A6BD9">
        <w:tab/>
        <w:t>Coordinator for GNC Writer’s Club from (2019-2020)</w:t>
      </w:r>
    </w:p>
    <w:p w14:paraId="77894A3A" w14:textId="77777777" w:rsidR="003D17E4" w:rsidRPr="003A6BD9" w:rsidRDefault="003D17E4" w:rsidP="003D17E4">
      <w:r w:rsidRPr="003A6BD9">
        <w:rPr>
          <w:rFonts w:ascii="Segoe UI Symbol" w:hAnsi="Segoe UI Symbol" w:cs="Segoe UI Symbol"/>
        </w:rPr>
        <w:t>❖</w:t>
      </w:r>
      <w:r w:rsidRPr="003A6BD9">
        <w:tab/>
        <w:t>IQAC Coordinator for BA English Department. (2017 - 2020)</w:t>
      </w:r>
    </w:p>
    <w:p w14:paraId="14522E9A" w14:textId="77777777" w:rsidR="003D17E4" w:rsidRPr="003A6BD9" w:rsidRDefault="003D17E4">
      <w:pPr>
        <w:rPr>
          <w:b/>
          <w:u w:val="single"/>
        </w:rPr>
      </w:pPr>
    </w:p>
    <w:p w14:paraId="6E0E184B" w14:textId="012CB781" w:rsidR="00612F76" w:rsidRPr="003A6BD9" w:rsidRDefault="00612F76">
      <w:pPr>
        <w:rPr>
          <w:b/>
          <w:u w:val="single"/>
        </w:rPr>
      </w:pPr>
      <w:r w:rsidRPr="003A6BD9">
        <w:rPr>
          <w:b/>
          <w:u w:val="single"/>
        </w:rPr>
        <w:t>BoS:</w:t>
      </w:r>
    </w:p>
    <w:p w14:paraId="2B889240" w14:textId="77777777" w:rsidR="00612F76" w:rsidRPr="003A6BD9" w:rsidRDefault="00612F76">
      <w:pPr>
        <w:rPr>
          <w:b/>
          <w:u w:val="single"/>
        </w:rPr>
      </w:pPr>
    </w:p>
    <w:p w14:paraId="0DF732CF" w14:textId="6BCA319B" w:rsidR="002C0AE6" w:rsidRPr="003A6BD9" w:rsidRDefault="002C0AE6" w:rsidP="00184EF9">
      <w:pPr>
        <w:pStyle w:val="ListParagraph"/>
        <w:numPr>
          <w:ilvl w:val="0"/>
          <w:numId w:val="11"/>
        </w:numPr>
        <w:rPr>
          <w:bCs/>
        </w:rPr>
      </w:pPr>
      <w:r w:rsidRPr="003A6BD9">
        <w:rPr>
          <w:bCs/>
        </w:rPr>
        <w:t>BoS External Expert - MA English, Jain (Deemed-to-be University) (2023)</w:t>
      </w:r>
    </w:p>
    <w:p w14:paraId="79BFD59D" w14:textId="7EBDDBB1" w:rsidR="00615E20" w:rsidRPr="003A6BD9" w:rsidRDefault="00615E20" w:rsidP="00615E20">
      <w:pPr>
        <w:pStyle w:val="ListParagraph"/>
        <w:numPr>
          <w:ilvl w:val="0"/>
          <w:numId w:val="11"/>
        </w:numPr>
        <w:rPr>
          <w:bCs/>
        </w:rPr>
      </w:pPr>
      <w:r w:rsidRPr="003A6BD9">
        <w:rPr>
          <w:bCs/>
        </w:rPr>
        <w:t>BoS External Expert - BA English, Jain (Deemed-to-be University) (2023)</w:t>
      </w:r>
    </w:p>
    <w:p w14:paraId="2881707B" w14:textId="79FE4C30" w:rsidR="00612F76" w:rsidRPr="003A6BD9" w:rsidRDefault="00612F76" w:rsidP="006D1210">
      <w:pPr>
        <w:pStyle w:val="ListParagraph"/>
        <w:numPr>
          <w:ilvl w:val="0"/>
          <w:numId w:val="11"/>
        </w:numPr>
        <w:rPr>
          <w:bCs/>
        </w:rPr>
      </w:pPr>
      <w:r w:rsidRPr="003A6BD9">
        <w:rPr>
          <w:bCs/>
        </w:rPr>
        <w:t>Member of BoS at Jain (Deemed-to-be University) (2020-2022)</w:t>
      </w:r>
    </w:p>
    <w:p w14:paraId="384D86C2" w14:textId="77777777" w:rsidR="00184EF9" w:rsidRPr="003A6BD9" w:rsidRDefault="00184EF9" w:rsidP="00184EF9">
      <w:pPr>
        <w:pStyle w:val="ListParagraph"/>
        <w:numPr>
          <w:ilvl w:val="0"/>
          <w:numId w:val="11"/>
        </w:numPr>
      </w:pPr>
      <w:r w:rsidRPr="003A6BD9">
        <w:t>Member of BoS in GNC (2017- 2020)</w:t>
      </w:r>
    </w:p>
    <w:p w14:paraId="52CA5C8E" w14:textId="77777777" w:rsidR="00184EF9" w:rsidRPr="003A6BD9" w:rsidRDefault="00184EF9" w:rsidP="00184EF9">
      <w:pPr>
        <w:pStyle w:val="ListParagraph"/>
        <w:rPr>
          <w:bCs/>
        </w:rPr>
      </w:pPr>
    </w:p>
    <w:p w14:paraId="31E14320" w14:textId="77777777" w:rsidR="00612F76" w:rsidRPr="003A6BD9" w:rsidRDefault="00612F76">
      <w:pPr>
        <w:rPr>
          <w:b/>
          <w:u w:val="single"/>
        </w:rPr>
      </w:pPr>
    </w:p>
    <w:p w14:paraId="1AABB4A0" w14:textId="77777777" w:rsidR="00C0495E" w:rsidRPr="003A6BD9" w:rsidRDefault="00C0495E">
      <w:pPr>
        <w:rPr>
          <w:b/>
          <w:u w:val="single"/>
        </w:rPr>
      </w:pPr>
    </w:p>
    <w:p w14:paraId="3A5F0B0D" w14:textId="77777777" w:rsidR="002C0AE6" w:rsidRPr="003A6BD9" w:rsidRDefault="002C0AE6">
      <w:pPr>
        <w:rPr>
          <w:b/>
          <w:u w:val="single"/>
        </w:rPr>
      </w:pPr>
    </w:p>
    <w:p w14:paraId="78E1B998" w14:textId="320C73C2" w:rsidR="00BF47BF" w:rsidRPr="003A6BD9" w:rsidRDefault="003002BB">
      <w:pPr>
        <w:rPr>
          <w:b/>
          <w:sz w:val="28"/>
          <w:szCs w:val="28"/>
          <w:u w:val="single"/>
        </w:rPr>
      </w:pPr>
      <w:r w:rsidRPr="003A6BD9">
        <w:rPr>
          <w:b/>
          <w:sz w:val="28"/>
          <w:szCs w:val="28"/>
          <w:u w:val="single"/>
        </w:rPr>
        <w:lastRenderedPageBreak/>
        <w:t xml:space="preserve">Professional Body </w:t>
      </w:r>
      <w:r w:rsidR="00525EC1" w:rsidRPr="003A6BD9">
        <w:rPr>
          <w:b/>
          <w:sz w:val="28"/>
          <w:szCs w:val="28"/>
          <w:u w:val="single"/>
        </w:rPr>
        <w:t>Membership</w:t>
      </w:r>
    </w:p>
    <w:p w14:paraId="0699EA71" w14:textId="77777777" w:rsidR="00BF47BF" w:rsidRPr="003A6BD9" w:rsidRDefault="00BF47BF">
      <w:pPr>
        <w:rPr>
          <w:b/>
          <w:sz w:val="28"/>
          <w:szCs w:val="28"/>
          <w:u w:val="single"/>
        </w:rPr>
      </w:pPr>
    </w:p>
    <w:p w14:paraId="59C3AC05" w14:textId="147C55A1" w:rsidR="00BF47BF" w:rsidRPr="003A6BD9" w:rsidRDefault="00525EC1">
      <w:pPr>
        <w:numPr>
          <w:ilvl w:val="0"/>
          <w:numId w:val="8"/>
        </w:numPr>
        <w:pBdr>
          <w:top w:val="nil"/>
          <w:left w:val="nil"/>
          <w:bottom w:val="nil"/>
          <w:right w:val="nil"/>
          <w:between w:val="nil"/>
        </w:pBdr>
        <w:spacing w:line="276" w:lineRule="auto"/>
        <w:rPr>
          <w:b/>
          <w:bCs/>
        </w:rPr>
      </w:pPr>
      <w:r w:rsidRPr="003A6BD9">
        <w:rPr>
          <w:b/>
          <w:bCs/>
        </w:rPr>
        <w:t>ELTAI India</w:t>
      </w:r>
      <w:r w:rsidR="003002BB" w:rsidRPr="003A6BD9">
        <w:rPr>
          <w:b/>
          <w:bCs/>
        </w:rPr>
        <w:t xml:space="preserve"> </w:t>
      </w:r>
    </w:p>
    <w:p w14:paraId="7BA4609F" w14:textId="7AF622F5" w:rsidR="003002BB" w:rsidRPr="003A6BD9" w:rsidRDefault="003002BB">
      <w:pPr>
        <w:numPr>
          <w:ilvl w:val="0"/>
          <w:numId w:val="8"/>
        </w:numPr>
        <w:pBdr>
          <w:top w:val="nil"/>
          <w:left w:val="nil"/>
          <w:bottom w:val="nil"/>
          <w:right w:val="nil"/>
          <w:between w:val="nil"/>
        </w:pBdr>
        <w:spacing w:line="276" w:lineRule="auto"/>
        <w:rPr>
          <w:b/>
          <w:bCs/>
        </w:rPr>
      </w:pPr>
      <w:r w:rsidRPr="003A6BD9">
        <w:rPr>
          <w:b/>
          <w:bCs/>
          <w:sz w:val="21"/>
          <w:szCs w:val="21"/>
          <w:shd w:val="clear" w:color="auto" w:fill="FFFFFF"/>
        </w:rPr>
        <w:t>TESOL International Association Membership</w:t>
      </w:r>
    </w:p>
    <w:p w14:paraId="6A9250E0" w14:textId="57C6BE04" w:rsidR="007F4630" w:rsidRPr="003A6BD9" w:rsidRDefault="00491E40" w:rsidP="00D22542">
      <w:pPr>
        <w:numPr>
          <w:ilvl w:val="0"/>
          <w:numId w:val="8"/>
        </w:numPr>
        <w:pBdr>
          <w:top w:val="nil"/>
          <w:left w:val="nil"/>
          <w:bottom w:val="nil"/>
          <w:right w:val="nil"/>
          <w:between w:val="nil"/>
        </w:pBdr>
        <w:spacing w:line="276" w:lineRule="auto"/>
        <w:rPr>
          <w:b/>
          <w:bCs/>
        </w:rPr>
      </w:pPr>
      <w:r w:rsidRPr="003A6BD9">
        <w:rPr>
          <w:b/>
          <w:bCs/>
        </w:rPr>
        <w:t>IACLALS</w:t>
      </w:r>
    </w:p>
    <w:p w14:paraId="3822C2F0" w14:textId="1CA20B27" w:rsidR="00BF47BF" w:rsidRPr="003A6BD9" w:rsidRDefault="00525EC1">
      <w:pPr>
        <w:spacing w:before="240" w:after="240"/>
        <w:rPr>
          <w:b/>
          <w:u w:val="single"/>
        </w:rPr>
      </w:pPr>
      <w:r w:rsidRPr="003A6BD9">
        <w:rPr>
          <w:b/>
          <w:u w:val="single"/>
        </w:rPr>
        <w:t xml:space="preserve">Events Organised: </w:t>
      </w:r>
    </w:p>
    <w:p w14:paraId="4C3153F2" w14:textId="77777777" w:rsidR="007E15B0" w:rsidRPr="003A6BD9" w:rsidRDefault="007E15B0" w:rsidP="007E15B0">
      <w:pPr>
        <w:pStyle w:val="ListParagraph"/>
        <w:numPr>
          <w:ilvl w:val="0"/>
          <w:numId w:val="38"/>
        </w:numPr>
        <w:spacing w:line="360" w:lineRule="auto"/>
        <w:jc w:val="both"/>
      </w:pPr>
      <w:r w:rsidRPr="003A6BD9">
        <w:t xml:space="preserve">Convened a 5-Day International Workshop on </w:t>
      </w:r>
      <w:r w:rsidRPr="003A6BD9">
        <w:rPr>
          <w:b/>
          <w:bCs/>
          <w:i/>
          <w:iCs/>
        </w:rPr>
        <w:t>Effective Communication for Doctoral Success: LSRW Proficiency for Academic and Professional Success</w:t>
      </w:r>
      <w:r w:rsidRPr="003A6BD9">
        <w:t xml:space="preserve"> from 23rd June 2023 to 28th June 2023, at Presidency University, Bangalore.</w:t>
      </w:r>
    </w:p>
    <w:p w14:paraId="1B84C92A" w14:textId="1E684AAA" w:rsidR="000C3B33" w:rsidRPr="003A6BD9" w:rsidRDefault="000C3B33" w:rsidP="008F4280">
      <w:pPr>
        <w:pStyle w:val="ListParagraph"/>
        <w:numPr>
          <w:ilvl w:val="0"/>
          <w:numId w:val="38"/>
        </w:numPr>
        <w:spacing w:line="360" w:lineRule="auto"/>
        <w:jc w:val="both"/>
      </w:pPr>
      <w:r w:rsidRPr="003A6BD9">
        <w:t xml:space="preserve">Co-Convened a 2-Day Virtual Workshop on </w:t>
      </w:r>
      <w:r w:rsidRPr="003A6BD9">
        <w:rPr>
          <w:b/>
          <w:bCs/>
          <w:i/>
          <w:iCs/>
        </w:rPr>
        <w:t>Mechanics of</w:t>
      </w:r>
      <w:r w:rsidRPr="003A6BD9">
        <w:t xml:space="preserve"> </w:t>
      </w:r>
      <w:r w:rsidRPr="003A6BD9">
        <w:rPr>
          <w:b/>
          <w:bCs/>
          <w:i/>
          <w:iCs/>
        </w:rPr>
        <w:t xml:space="preserve">Translation and Creative Translation: Exploring the Intersection of Art and Language, </w:t>
      </w:r>
      <w:r w:rsidRPr="003A6BD9">
        <w:t>20</w:t>
      </w:r>
      <w:r w:rsidRPr="003A6BD9">
        <w:rPr>
          <w:vertAlign w:val="superscript"/>
        </w:rPr>
        <w:t>th</w:t>
      </w:r>
      <w:r w:rsidRPr="003A6BD9">
        <w:t xml:space="preserve"> &amp; 21</w:t>
      </w:r>
      <w:r w:rsidRPr="003A6BD9">
        <w:rPr>
          <w:vertAlign w:val="superscript"/>
        </w:rPr>
        <w:t>st</w:t>
      </w:r>
      <w:r w:rsidRPr="003A6BD9">
        <w:t xml:space="preserve"> April 2023 at Presidency University, Bangalore.</w:t>
      </w:r>
    </w:p>
    <w:p w14:paraId="614FCE30" w14:textId="77777777" w:rsidR="000C3B33" w:rsidRPr="003A6BD9" w:rsidRDefault="000C3B33" w:rsidP="000C3B33">
      <w:pPr>
        <w:pStyle w:val="ListParagraph"/>
        <w:spacing w:line="360" w:lineRule="auto"/>
        <w:ind w:left="360"/>
        <w:jc w:val="both"/>
      </w:pPr>
    </w:p>
    <w:p w14:paraId="7BD30D6F" w14:textId="570104BB" w:rsidR="00ED1C99" w:rsidRPr="003A6BD9" w:rsidRDefault="00ED1C99" w:rsidP="00ED1C99">
      <w:pPr>
        <w:pStyle w:val="ListParagraph"/>
        <w:numPr>
          <w:ilvl w:val="0"/>
          <w:numId w:val="38"/>
        </w:numPr>
        <w:spacing w:line="360" w:lineRule="auto"/>
        <w:jc w:val="both"/>
      </w:pPr>
      <w:r w:rsidRPr="003A6BD9">
        <w:t xml:space="preserve">Convened a 6-Day International FDP on </w:t>
      </w:r>
      <w:r w:rsidRPr="003A6BD9">
        <w:rPr>
          <w:b/>
          <w:bCs/>
        </w:rPr>
        <w:t>"Innovation in the Art of Teaching English Language and Literature: Venturing into New Frontiers - Transcending Boundaries with Progressive Ideas"</w:t>
      </w:r>
      <w:r w:rsidRPr="003A6BD9">
        <w:t xml:space="preserve"> From 27</w:t>
      </w:r>
      <w:r w:rsidRPr="003A6BD9">
        <w:rPr>
          <w:vertAlign w:val="superscript"/>
        </w:rPr>
        <w:t>th</w:t>
      </w:r>
      <w:r w:rsidRPr="003A6BD9">
        <w:t xml:space="preserve"> Feb to 4th March 2023 at Presidency University, Bangalore.</w:t>
      </w:r>
    </w:p>
    <w:p w14:paraId="50B97F79" w14:textId="4704161C" w:rsidR="00CE6670" w:rsidRPr="003A6BD9" w:rsidRDefault="00CE6670" w:rsidP="00ED1C99">
      <w:pPr>
        <w:pStyle w:val="ListParagraph"/>
        <w:numPr>
          <w:ilvl w:val="0"/>
          <w:numId w:val="38"/>
        </w:numPr>
        <w:spacing w:before="240" w:line="360" w:lineRule="auto"/>
      </w:pPr>
      <w:r w:rsidRPr="003A6BD9">
        <w:t xml:space="preserve">Convenor for </w:t>
      </w:r>
      <w:r w:rsidR="000E6CF6" w:rsidRPr="003A6BD9">
        <w:t xml:space="preserve">Online </w:t>
      </w:r>
      <w:r w:rsidRPr="003A6BD9">
        <w:rPr>
          <w:b/>
          <w:bCs/>
        </w:rPr>
        <w:t>“KAVITHA SINCHANA &amp; KATHA MANJARI”</w:t>
      </w:r>
      <w:r w:rsidRPr="003A6BD9">
        <w:t xml:space="preserve"> at Presidency </w:t>
      </w:r>
      <w:r w:rsidR="003002BB" w:rsidRPr="003A6BD9">
        <w:t>University (</w:t>
      </w:r>
      <w:r w:rsidRPr="003A6BD9">
        <w:t>Dec. 2022- )</w:t>
      </w:r>
    </w:p>
    <w:p w14:paraId="3B67C354" w14:textId="7CD7D3CB" w:rsidR="00CE6670" w:rsidRPr="003A6BD9" w:rsidRDefault="000C3B33" w:rsidP="00B36AA4">
      <w:pPr>
        <w:numPr>
          <w:ilvl w:val="0"/>
          <w:numId w:val="5"/>
        </w:numPr>
        <w:spacing w:before="240" w:after="240"/>
        <w:rPr>
          <w:sz w:val="22"/>
          <w:szCs w:val="22"/>
        </w:rPr>
      </w:pPr>
      <w:r w:rsidRPr="003A6BD9">
        <w:t>Co-</w:t>
      </w:r>
      <w:r w:rsidR="008F20DD" w:rsidRPr="003A6BD9">
        <w:t xml:space="preserve">Convened </w:t>
      </w:r>
      <w:r w:rsidR="005902D2" w:rsidRPr="003A6BD9">
        <w:t xml:space="preserve">a 5-Day National Level FDP on </w:t>
      </w:r>
      <w:r w:rsidR="005902D2" w:rsidRPr="003A6BD9">
        <w:rPr>
          <w:b/>
          <w:bCs/>
        </w:rPr>
        <w:t>‘Gendered Contours of Feminism’</w:t>
      </w:r>
      <w:r w:rsidR="005902D2" w:rsidRPr="003A6BD9">
        <w:t xml:space="preserve"> from</w:t>
      </w:r>
    </w:p>
    <w:p w14:paraId="6D58769F" w14:textId="3638C845" w:rsidR="005902D2" w:rsidRPr="003A6BD9" w:rsidRDefault="005902D2" w:rsidP="00B36AA4">
      <w:pPr>
        <w:spacing w:before="240" w:after="240"/>
        <w:ind w:left="720"/>
        <w:rPr>
          <w:sz w:val="22"/>
          <w:szCs w:val="22"/>
        </w:rPr>
      </w:pPr>
      <w:r w:rsidRPr="003A6BD9">
        <w:t xml:space="preserve"> 26</w:t>
      </w:r>
      <w:r w:rsidRPr="003A6BD9">
        <w:rPr>
          <w:vertAlign w:val="superscript"/>
        </w:rPr>
        <w:t>th</w:t>
      </w:r>
      <w:r w:rsidRPr="003A6BD9">
        <w:t xml:space="preserve"> Sept. to 30</w:t>
      </w:r>
      <w:r w:rsidRPr="003A6BD9">
        <w:rPr>
          <w:vertAlign w:val="superscript"/>
        </w:rPr>
        <w:t>th</w:t>
      </w:r>
      <w:r w:rsidRPr="003A6BD9">
        <w:t xml:space="preserve"> Sept. 2022 </w:t>
      </w:r>
      <w:bookmarkStart w:id="0" w:name="_Hlk128737555"/>
      <w:r w:rsidRPr="003A6BD9">
        <w:t>at Presidency University, Bangalore.</w:t>
      </w:r>
    </w:p>
    <w:bookmarkEnd w:id="0"/>
    <w:p w14:paraId="734356EB" w14:textId="77777777" w:rsidR="00B36AA4" w:rsidRPr="003A6BD9" w:rsidRDefault="008F20DD" w:rsidP="008F20DD">
      <w:pPr>
        <w:numPr>
          <w:ilvl w:val="0"/>
          <w:numId w:val="5"/>
        </w:numPr>
        <w:spacing w:before="240" w:after="240"/>
        <w:rPr>
          <w:b/>
          <w:bCs/>
          <w:sz w:val="22"/>
          <w:szCs w:val="22"/>
        </w:rPr>
      </w:pPr>
      <w:r w:rsidRPr="003A6BD9">
        <w:t xml:space="preserve">Organizing Committee coordinator for One-Day Workshop on </w:t>
      </w:r>
      <w:r w:rsidRPr="003A6BD9">
        <w:rPr>
          <w:b/>
          <w:bCs/>
        </w:rPr>
        <w:t xml:space="preserve">‘Digital Tools for Effective </w:t>
      </w:r>
      <w:r w:rsidR="00B36AA4" w:rsidRPr="003A6BD9">
        <w:rPr>
          <w:b/>
          <w:bCs/>
        </w:rPr>
        <w:t xml:space="preserve"> </w:t>
      </w:r>
    </w:p>
    <w:p w14:paraId="4113B040" w14:textId="6521270C" w:rsidR="008F20DD" w:rsidRPr="003A6BD9" w:rsidRDefault="00B36AA4" w:rsidP="00B36AA4">
      <w:pPr>
        <w:spacing w:before="240" w:after="240"/>
        <w:ind w:left="360"/>
        <w:rPr>
          <w:sz w:val="22"/>
          <w:szCs w:val="22"/>
        </w:rPr>
      </w:pPr>
      <w:r w:rsidRPr="003A6BD9">
        <w:rPr>
          <w:b/>
          <w:bCs/>
        </w:rPr>
        <w:t xml:space="preserve">      </w:t>
      </w:r>
      <w:r w:rsidR="008F20DD" w:rsidRPr="003A6BD9">
        <w:rPr>
          <w:b/>
          <w:bCs/>
        </w:rPr>
        <w:t xml:space="preserve">Teaching’ </w:t>
      </w:r>
      <w:r w:rsidR="008F20DD" w:rsidRPr="003A6BD9">
        <w:t>- 09</w:t>
      </w:r>
      <w:r w:rsidR="008F20DD" w:rsidRPr="003A6BD9">
        <w:rPr>
          <w:vertAlign w:val="superscript"/>
        </w:rPr>
        <w:t>th</w:t>
      </w:r>
      <w:r w:rsidR="008F20DD" w:rsidRPr="003A6BD9">
        <w:t xml:space="preserve"> Oct ’21 at Jain (Deemed-to-be University), Bangalore.</w:t>
      </w:r>
    </w:p>
    <w:p w14:paraId="5A13BE10" w14:textId="3A71A46D" w:rsidR="000E6CF6" w:rsidRPr="003A6BD9" w:rsidRDefault="000E6CF6" w:rsidP="00ED1C99">
      <w:pPr>
        <w:pStyle w:val="ListParagraph"/>
        <w:numPr>
          <w:ilvl w:val="0"/>
          <w:numId w:val="5"/>
        </w:numPr>
        <w:spacing w:line="360" w:lineRule="auto"/>
      </w:pPr>
      <w:r w:rsidRPr="003A6BD9">
        <w:t xml:space="preserve">Organized Guest Lecture on </w:t>
      </w:r>
      <w:r w:rsidRPr="003A6BD9">
        <w:rPr>
          <w:b/>
          <w:bCs/>
        </w:rPr>
        <w:t>“Reading Strategies for Drama”</w:t>
      </w:r>
      <w:r w:rsidRPr="003A6BD9">
        <w:t xml:space="preserve"> – 11</w:t>
      </w:r>
      <w:r w:rsidRPr="003A6BD9">
        <w:rPr>
          <w:vertAlign w:val="superscript"/>
        </w:rPr>
        <w:t>th</w:t>
      </w:r>
      <w:r w:rsidRPr="003A6BD9">
        <w:t xml:space="preserve"> September 2020 at Guru Nanak</w:t>
      </w:r>
      <w:r w:rsidR="00ED1C99" w:rsidRPr="003A6BD9">
        <w:t xml:space="preserve"> </w:t>
      </w:r>
      <w:r w:rsidRPr="003A6BD9">
        <w:t>College (Autonomous), Chennai.</w:t>
      </w:r>
    </w:p>
    <w:p w14:paraId="52F19A92" w14:textId="2C78F6DD" w:rsidR="006169E2" w:rsidRPr="003A6BD9" w:rsidRDefault="000E6CF6" w:rsidP="006169E2">
      <w:pPr>
        <w:pStyle w:val="ListParagraph"/>
        <w:numPr>
          <w:ilvl w:val="0"/>
          <w:numId w:val="5"/>
        </w:numPr>
      </w:pPr>
      <w:r w:rsidRPr="003A6BD9">
        <w:t xml:space="preserve">Organised Webinar on </w:t>
      </w:r>
      <w:r w:rsidRPr="003A6BD9">
        <w:rPr>
          <w:b/>
          <w:bCs/>
        </w:rPr>
        <w:t>“Aptitude Development”</w:t>
      </w:r>
      <w:r w:rsidRPr="003A6BD9">
        <w:t xml:space="preserve">- 7th August 2020 at Guru Nanak </w:t>
      </w:r>
      <w:r w:rsidR="006169E2" w:rsidRPr="003A6BD9">
        <w:t xml:space="preserve">  </w:t>
      </w:r>
    </w:p>
    <w:p w14:paraId="4B98B68D" w14:textId="155EDC58" w:rsidR="000E6CF6" w:rsidRPr="003A6BD9" w:rsidRDefault="006169E2" w:rsidP="006169E2">
      <w:pPr>
        <w:pStyle w:val="ListParagraph"/>
        <w:ind w:left="360"/>
        <w:rPr>
          <w:sz w:val="22"/>
          <w:szCs w:val="22"/>
        </w:rPr>
      </w:pPr>
      <w:r w:rsidRPr="003A6BD9">
        <w:t xml:space="preserve">      </w:t>
      </w:r>
      <w:r w:rsidR="000E6CF6" w:rsidRPr="003A6BD9">
        <w:t>College</w:t>
      </w:r>
      <w:r w:rsidR="00B36AA4" w:rsidRPr="003A6BD9">
        <w:t xml:space="preserve"> </w:t>
      </w:r>
      <w:r w:rsidR="000E6CF6" w:rsidRPr="003A6BD9">
        <w:t>(Autonomous), Chennai</w:t>
      </w:r>
      <w:r w:rsidRPr="003A6BD9">
        <w:rPr>
          <w:sz w:val="22"/>
          <w:szCs w:val="22"/>
        </w:rPr>
        <w:t>.</w:t>
      </w:r>
    </w:p>
    <w:p w14:paraId="3ED63D52" w14:textId="77777777" w:rsidR="006169E2" w:rsidRPr="003A6BD9" w:rsidRDefault="006169E2" w:rsidP="006169E2">
      <w:pPr>
        <w:pStyle w:val="ListParagraph"/>
        <w:ind w:left="360"/>
      </w:pPr>
    </w:p>
    <w:p w14:paraId="25643F39" w14:textId="036B813D" w:rsidR="006169E2" w:rsidRPr="003A6BD9" w:rsidRDefault="00CE6670" w:rsidP="006169E2">
      <w:pPr>
        <w:pStyle w:val="ListParagraph"/>
        <w:numPr>
          <w:ilvl w:val="0"/>
          <w:numId w:val="46"/>
        </w:numPr>
        <w:spacing w:before="240" w:after="240"/>
      </w:pPr>
      <w:r w:rsidRPr="003A6BD9">
        <w:t>Organised Webinar</w:t>
      </w:r>
      <w:r w:rsidR="00F000F6" w:rsidRPr="003A6BD9">
        <w:t xml:space="preserve"> on </w:t>
      </w:r>
      <w:r w:rsidR="00F000F6" w:rsidRPr="003A6BD9">
        <w:rPr>
          <w:b/>
          <w:bCs/>
        </w:rPr>
        <w:t>“Deconstructing the Gender Binary”</w:t>
      </w:r>
      <w:r w:rsidR="00F000F6" w:rsidRPr="003A6BD9">
        <w:t>-13</w:t>
      </w:r>
      <w:r w:rsidR="00F000F6" w:rsidRPr="003A6BD9">
        <w:rPr>
          <w:vertAlign w:val="superscript"/>
        </w:rPr>
        <w:t>th</w:t>
      </w:r>
      <w:r w:rsidR="00F000F6" w:rsidRPr="003A6BD9">
        <w:t xml:space="preserve"> July 2020 at Guru </w:t>
      </w:r>
      <w:r w:rsidR="006169E2" w:rsidRPr="003A6BD9">
        <w:t xml:space="preserve">  </w:t>
      </w:r>
    </w:p>
    <w:p w14:paraId="13AE8520" w14:textId="30DA63A1" w:rsidR="00CE6670" w:rsidRPr="003A6BD9" w:rsidRDefault="006169E2" w:rsidP="006169E2">
      <w:pPr>
        <w:spacing w:before="240" w:after="240"/>
        <w:ind w:left="360"/>
        <w:rPr>
          <w:sz w:val="22"/>
          <w:szCs w:val="22"/>
        </w:rPr>
      </w:pPr>
      <w:r w:rsidRPr="003A6BD9">
        <w:t xml:space="preserve">       </w:t>
      </w:r>
      <w:r w:rsidR="00F000F6" w:rsidRPr="003A6BD9">
        <w:t>Nanak College (Autonomous), Chennai.</w:t>
      </w:r>
    </w:p>
    <w:p w14:paraId="6A9C89D2" w14:textId="1257CB0C" w:rsidR="00C0495E" w:rsidRPr="003A6BD9" w:rsidRDefault="00C0495E" w:rsidP="00C0495E">
      <w:pPr>
        <w:spacing w:before="240" w:after="240"/>
        <w:rPr>
          <w:b/>
          <w:bCs/>
          <w:u w:val="single"/>
        </w:rPr>
      </w:pPr>
      <w:r w:rsidRPr="003A6BD9">
        <w:rPr>
          <w:b/>
          <w:bCs/>
          <w:u w:val="single"/>
        </w:rPr>
        <w:lastRenderedPageBreak/>
        <w:t>Course Instructor In-Charge at Presidency University:</w:t>
      </w:r>
    </w:p>
    <w:p w14:paraId="7F9492BA" w14:textId="427C7710" w:rsidR="006D5D98" w:rsidRPr="003A6BD9" w:rsidRDefault="006D5D98" w:rsidP="00C0495E">
      <w:pPr>
        <w:pStyle w:val="ListParagraph"/>
        <w:numPr>
          <w:ilvl w:val="0"/>
          <w:numId w:val="42"/>
        </w:numPr>
        <w:spacing w:before="240" w:after="240" w:line="360" w:lineRule="auto"/>
      </w:pPr>
      <w:r w:rsidRPr="003A6BD9">
        <w:t>English for Employability</w:t>
      </w:r>
    </w:p>
    <w:p w14:paraId="10904D85" w14:textId="5B620830" w:rsidR="006D5D98" w:rsidRPr="003A6BD9" w:rsidRDefault="006D5D98" w:rsidP="00C0495E">
      <w:pPr>
        <w:pStyle w:val="ListParagraph"/>
        <w:numPr>
          <w:ilvl w:val="0"/>
          <w:numId w:val="42"/>
        </w:numPr>
        <w:spacing w:before="240" w:after="240" w:line="360" w:lineRule="auto"/>
      </w:pPr>
      <w:r w:rsidRPr="003A6BD9">
        <w:t>Professional Communication Skills for Engineers</w:t>
      </w:r>
      <w:r w:rsidR="00926F6E" w:rsidRPr="003A6BD9">
        <w:t xml:space="preserve"> (OE)</w:t>
      </w:r>
    </w:p>
    <w:p w14:paraId="41B3F973" w14:textId="04EFD394" w:rsidR="00C0495E" w:rsidRPr="003A6BD9" w:rsidRDefault="00C0495E" w:rsidP="00C0495E">
      <w:pPr>
        <w:pStyle w:val="ListParagraph"/>
        <w:numPr>
          <w:ilvl w:val="0"/>
          <w:numId w:val="42"/>
        </w:numPr>
        <w:spacing w:before="240" w:after="240" w:line="360" w:lineRule="auto"/>
      </w:pPr>
      <w:r w:rsidRPr="003A6BD9">
        <w:t>Advanced English</w:t>
      </w:r>
    </w:p>
    <w:p w14:paraId="54083977" w14:textId="73635E0A" w:rsidR="00C0495E" w:rsidRPr="003A6BD9" w:rsidRDefault="00C0495E" w:rsidP="00C0495E">
      <w:pPr>
        <w:pStyle w:val="ListParagraph"/>
        <w:numPr>
          <w:ilvl w:val="0"/>
          <w:numId w:val="42"/>
        </w:numPr>
        <w:spacing w:before="240" w:after="240" w:line="360" w:lineRule="auto"/>
      </w:pPr>
      <w:r w:rsidRPr="003A6BD9">
        <w:t>Technical English</w:t>
      </w:r>
    </w:p>
    <w:p w14:paraId="59749C44" w14:textId="0E369A9F" w:rsidR="006B1CE3" w:rsidRPr="003A6BD9" w:rsidRDefault="002900B5" w:rsidP="006B1CE3">
      <w:pPr>
        <w:spacing w:before="240" w:after="240"/>
        <w:rPr>
          <w:b/>
          <w:bCs/>
          <w:sz w:val="22"/>
          <w:szCs w:val="22"/>
          <w:u w:val="single"/>
        </w:rPr>
      </w:pPr>
      <w:r w:rsidRPr="003A6BD9">
        <w:rPr>
          <w:b/>
          <w:bCs/>
          <w:u w:val="single"/>
        </w:rPr>
        <w:t>Co-Ordinator:</w:t>
      </w:r>
    </w:p>
    <w:p w14:paraId="374095F1" w14:textId="5A922F99" w:rsidR="00CE6670" w:rsidRPr="003A6BD9" w:rsidRDefault="00CE6670" w:rsidP="002900B5">
      <w:pPr>
        <w:pStyle w:val="ListParagraph"/>
        <w:numPr>
          <w:ilvl w:val="0"/>
          <w:numId w:val="10"/>
        </w:numPr>
        <w:rPr>
          <w:bCs/>
        </w:rPr>
      </w:pPr>
      <w:r w:rsidRPr="003A6BD9">
        <w:rPr>
          <w:bCs/>
        </w:rPr>
        <w:t>Chief Co</w:t>
      </w:r>
      <w:r w:rsidR="00B36AA4" w:rsidRPr="003A6BD9">
        <w:rPr>
          <w:bCs/>
        </w:rPr>
        <w:t>o</w:t>
      </w:r>
      <w:r w:rsidRPr="003A6BD9">
        <w:rPr>
          <w:bCs/>
        </w:rPr>
        <w:t xml:space="preserve">rdinator for </w:t>
      </w:r>
      <w:r w:rsidRPr="003A6BD9">
        <w:rPr>
          <w:b/>
          <w:i/>
          <w:iCs/>
        </w:rPr>
        <w:t>CAMU ERP</w:t>
      </w:r>
      <w:r w:rsidRPr="003A6BD9">
        <w:rPr>
          <w:bCs/>
        </w:rPr>
        <w:t xml:space="preserve"> at Presidency University.</w:t>
      </w:r>
    </w:p>
    <w:p w14:paraId="4764CE64" w14:textId="77777777" w:rsidR="003D17E4" w:rsidRPr="003A6BD9" w:rsidRDefault="003D17E4" w:rsidP="003D17E4">
      <w:pPr>
        <w:pStyle w:val="ListParagraph"/>
        <w:rPr>
          <w:bCs/>
        </w:rPr>
      </w:pPr>
    </w:p>
    <w:p w14:paraId="4A50ED40" w14:textId="482ABCDD" w:rsidR="003D17E4" w:rsidRPr="003A6BD9" w:rsidRDefault="003D17E4" w:rsidP="003D17E4">
      <w:pPr>
        <w:pStyle w:val="ListParagraph"/>
        <w:numPr>
          <w:ilvl w:val="0"/>
          <w:numId w:val="10"/>
        </w:numPr>
        <w:rPr>
          <w:bCs/>
        </w:rPr>
      </w:pPr>
      <w:r w:rsidRPr="003A6BD9">
        <w:rPr>
          <w:bCs/>
        </w:rPr>
        <w:t>C</w:t>
      </w:r>
      <w:r w:rsidR="00B36AA4" w:rsidRPr="003A6BD9">
        <w:rPr>
          <w:bCs/>
        </w:rPr>
        <w:t>oo</w:t>
      </w:r>
      <w:r w:rsidRPr="003A6BD9">
        <w:rPr>
          <w:bCs/>
        </w:rPr>
        <w:t xml:space="preserve">rdinator of Hospitality Committee in </w:t>
      </w:r>
      <w:r w:rsidRPr="003A6BD9">
        <w:rPr>
          <w:b/>
          <w:i/>
          <w:iCs/>
        </w:rPr>
        <w:t>Khelo India 2022</w:t>
      </w:r>
      <w:r w:rsidRPr="003A6BD9">
        <w:rPr>
          <w:bCs/>
        </w:rPr>
        <w:t xml:space="preserve">                                                     at Jain (Deemed-to-be University).</w:t>
      </w:r>
    </w:p>
    <w:p w14:paraId="1FCAEFF8" w14:textId="77777777" w:rsidR="003D17E4" w:rsidRPr="003A6BD9" w:rsidRDefault="003D17E4" w:rsidP="003D17E4">
      <w:pPr>
        <w:pStyle w:val="ListParagraph"/>
        <w:rPr>
          <w:bCs/>
        </w:rPr>
      </w:pPr>
    </w:p>
    <w:p w14:paraId="21659089" w14:textId="77777777" w:rsidR="000655BD" w:rsidRPr="003A6BD9" w:rsidRDefault="000655BD" w:rsidP="000655BD">
      <w:pPr>
        <w:spacing w:line="480" w:lineRule="auto"/>
        <w:ind w:right="-1440"/>
        <w:jc w:val="both"/>
        <w:rPr>
          <w:b/>
          <w:sz w:val="28"/>
          <w:szCs w:val="28"/>
          <w:u w:val="single"/>
        </w:rPr>
      </w:pPr>
      <w:r w:rsidRPr="003A6BD9">
        <w:rPr>
          <w:b/>
          <w:sz w:val="28"/>
          <w:szCs w:val="28"/>
          <w:u w:val="single"/>
        </w:rPr>
        <w:t>Resource Person:</w:t>
      </w:r>
    </w:p>
    <w:p w14:paraId="780192ED" w14:textId="5ECCBD3D" w:rsidR="00001299" w:rsidRPr="003A6BD9" w:rsidRDefault="00001299" w:rsidP="000655BD">
      <w:pPr>
        <w:pStyle w:val="ListParagraph"/>
        <w:numPr>
          <w:ilvl w:val="0"/>
          <w:numId w:val="9"/>
        </w:numPr>
        <w:spacing w:line="480" w:lineRule="auto"/>
        <w:ind w:right="-1440"/>
        <w:jc w:val="both"/>
        <w:rPr>
          <w:bCs/>
          <w:sz w:val="22"/>
          <w:szCs w:val="22"/>
        </w:rPr>
      </w:pPr>
      <w:bookmarkStart w:id="1" w:name="_Hlk98186397"/>
      <w:r w:rsidRPr="003A6BD9">
        <w:rPr>
          <w:bCs/>
          <w:sz w:val="22"/>
          <w:szCs w:val="22"/>
        </w:rPr>
        <w:t xml:space="preserve">Resource person for </w:t>
      </w:r>
      <w:r w:rsidRPr="003A6BD9">
        <w:rPr>
          <w:rFonts w:ascii="Cambria" w:hAnsi="Cambria"/>
          <w:shd w:val="clear" w:color="auto" w:fill="FFFFFF"/>
        </w:rPr>
        <w:t>"</w:t>
      </w:r>
      <w:r w:rsidRPr="003A6BD9">
        <w:rPr>
          <w:rFonts w:ascii="Cambria" w:hAnsi="Cambria"/>
          <w:b/>
          <w:bCs/>
          <w:sz w:val="21"/>
          <w:szCs w:val="21"/>
          <w:bdr w:val="none" w:sz="0" w:space="0" w:color="auto" w:frame="1"/>
          <w:shd w:val="clear" w:color="auto" w:fill="FFFFFF"/>
        </w:rPr>
        <w:t>A Two-Day Workshop on Effective Communication Skills &amp; Personality</w:t>
      </w:r>
    </w:p>
    <w:p w14:paraId="7DBA7D10" w14:textId="77777777" w:rsidR="00001299" w:rsidRPr="003A6BD9" w:rsidRDefault="00001299" w:rsidP="00001299">
      <w:pPr>
        <w:pStyle w:val="ListParagraph"/>
        <w:spacing w:line="480" w:lineRule="auto"/>
        <w:ind w:right="-1440"/>
        <w:jc w:val="both"/>
        <w:rPr>
          <w:rFonts w:ascii="Cambria" w:hAnsi="Cambria"/>
          <w:sz w:val="21"/>
          <w:szCs w:val="21"/>
          <w:bdr w:val="none" w:sz="0" w:space="0" w:color="auto" w:frame="1"/>
          <w:shd w:val="clear" w:color="auto" w:fill="FFFFFF"/>
        </w:rPr>
      </w:pPr>
      <w:r w:rsidRPr="003A6BD9">
        <w:rPr>
          <w:rFonts w:ascii="Cambria" w:hAnsi="Cambria"/>
          <w:b/>
          <w:bCs/>
          <w:sz w:val="21"/>
          <w:szCs w:val="21"/>
          <w:bdr w:val="none" w:sz="0" w:space="0" w:color="auto" w:frame="1"/>
          <w:shd w:val="clear" w:color="auto" w:fill="FFFFFF"/>
        </w:rPr>
        <w:t xml:space="preserve"> Development for Engineers" </w:t>
      </w:r>
      <w:r w:rsidRPr="003A6BD9">
        <w:rPr>
          <w:rFonts w:ascii="Cambria" w:hAnsi="Cambria"/>
          <w:sz w:val="21"/>
          <w:szCs w:val="21"/>
          <w:bdr w:val="none" w:sz="0" w:space="0" w:color="auto" w:frame="1"/>
          <w:shd w:val="clear" w:color="auto" w:fill="FFFFFF"/>
        </w:rPr>
        <w:t>(30</w:t>
      </w:r>
      <w:r w:rsidRPr="003A6BD9">
        <w:rPr>
          <w:rFonts w:ascii="Cambria" w:hAnsi="Cambria"/>
          <w:sz w:val="21"/>
          <w:szCs w:val="21"/>
          <w:bdr w:val="none" w:sz="0" w:space="0" w:color="auto" w:frame="1"/>
          <w:shd w:val="clear" w:color="auto" w:fill="FFFFFF"/>
          <w:vertAlign w:val="superscript"/>
        </w:rPr>
        <w:t>th</w:t>
      </w:r>
      <w:r w:rsidRPr="003A6BD9">
        <w:rPr>
          <w:rFonts w:ascii="Cambria" w:hAnsi="Cambria"/>
          <w:sz w:val="21"/>
          <w:szCs w:val="21"/>
          <w:bdr w:val="none" w:sz="0" w:space="0" w:color="auto" w:frame="1"/>
          <w:shd w:val="clear" w:color="auto" w:fill="FFFFFF"/>
        </w:rPr>
        <w:t xml:space="preserve"> March &amp; 31</w:t>
      </w:r>
      <w:r w:rsidRPr="003A6BD9">
        <w:rPr>
          <w:rFonts w:ascii="Cambria" w:hAnsi="Cambria"/>
          <w:sz w:val="21"/>
          <w:szCs w:val="21"/>
          <w:bdr w:val="none" w:sz="0" w:space="0" w:color="auto" w:frame="1"/>
          <w:shd w:val="clear" w:color="auto" w:fill="FFFFFF"/>
          <w:vertAlign w:val="superscript"/>
        </w:rPr>
        <w:t>st</w:t>
      </w:r>
      <w:r w:rsidRPr="003A6BD9">
        <w:rPr>
          <w:rFonts w:ascii="Cambria" w:hAnsi="Cambria"/>
          <w:sz w:val="21"/>
          <w:szCs w:val="21"/>
          <w:bdr w:val="none" w:sz="0" w:space="0" w:color="auto" w:frame="1"/>
          <w:shd w:val="clear" w:color="auto" w:fill="FFFFFF"/>
        </w:rPr>
        <w:t xml:space="preserve"> March 2023)</w:t>
      </w:r>
      <w:r w:rsidRPr="003A6BD9">
        <w:rPr>
          <w:rFonts w:ascii="Cambria" w:hAnsi="Cambria"/>
          <w:b/>
          <w:bCs/>
          <w:sz w:val="21"/>
          <w:szCs w:val="21"/>
          <w:bdr w:val="none" w:sz="0" w:space="0" w:color="auto" w:frame="1"/>
          <w:shd w:val="clear" w:color="auto" w:fill="FFFFFF"/>
        </w:rPr>
        <w:t xml:space="preserve"> </w:t>
      </w:r>
      <w:r w:rsidRPr="003A6BD9">
        <w:rPr>
          <w:rFonts w:ascii="Cambria" w:hAnsi="Cambria"/>
          <w:sz w:val="21"/>
          <w:szCs w:val="21"/>
          <w:bdr w:val="none" w:sz="0" w:space="0" w:color="auto" w:frame="1"/>
          <w:shd w:val="clear" w:color="auto" w:fill="FFFFFF"/>
        </w:rPr>
        <w:t xml:space="preserve">organised by the Dept. of EEE, </w:t>
      </w:r>
    </w:p>
    <w:p w14:paraId="5BAB123D" w14:textId="78700D48" w:rsidR="00001299" w:rsidRPr="003A6BD9" w:rsidRDefault="00001299" w:rsidP="00001299">
      <w:pPr>
        <w:pStyle w:val="ListParagraph"/>
        <w:spacing w:line="480" w:lineRule="auto"/>
        <w:ind w:right="-1440"/>
        <w:jc w:val="both"/>
        <w:rPr>
          <w:sz w:val="22"/>
          <w:szCs w:val="22"/>
        </w:rPr>
      </w:pPr>
      <w:r w:rsidRPr="003A6BD9">
        <w:rPr>
          <w:rFonts w:ascii="Cambria" w:hAnsi="Cambria"/>
          <w:sz w:val="21"/>
          <w:szCs w:val="21"/>
          <w:bdr w:val="none" w:sz="0" w:space="0" w:color="auto" w:frame="1"/>
          <w:shd w:val="clear" w:color="auto" w:fill="FFFFFF"/>
        </w:rPr>
        <w:t>Presidency University, Bangalore.</w:t>
      </w:r>
    </w:p>
    <w:p w14:paraId="75B1C604" w14:textId="3646F829" w:rsidR="004D28E3" w:rsidRPr="003A6BD9" w:rsidRDefault="004D28E3" w:rsidP="000655BD">
      <w:pPr>
        <w:pStyle w:val="ListParagraph"/>
        <w:numPr>
          <w:ilvl w:val="0"/>
          <w:numId w:val="9"/>
        </w:numPr>
        <w:spacing w:line="480" w:lineRule="auto"/>
        <w:ind w:right="-1440"/>
        <w:jc w:val="both"/>
        <w:rPr>
          <w:bCs/>
          <w:sz w:val="22"/>
          <w:szCs w:val="22"/>
        </w:rPr>
      </w:pPr>
      <w:r w:rsidRPr="003A6BD9">
        <w:rPr>
          <w:bCs/>
          <w:sz w:val="22"/>
          <w:szCs w:val="22"/>
        </w:rPr>
        <w:t xml:space="preserve">Resource person for Inter-Departmental </w:t>
      </w:r>
      <w:r w:rsidR="00615E20" w:rsidRPr="003A6BD9">
        <w:rPr>
          <w:bCs/>
          <w:sz w:val="22"/>
          <w:szCs w:val="22"/>
        </w:rPr>
        <w:t>Colloquium</w:t>
      </w:r>
      <w:r w:rsidRPr="003A6BD9">
        <w:rPr>
          <w:bCs/>
          <w:sz w:val="22"/>
          <w:szCs w:val="22"/>
        </w:rPr>
        <w:t xml:space="preserve"> (28-12-2022) Presidency University, Bangalore.</w:t>
      </w:r>
    </w:p>
    <w:p w14:paraId="7F7D68F3" w14:textId="5664B96B" w:rsidR="004D28E3" w:rsidRPr="003A6BD9" w:rsidRDefault="004D28E3" w:rsidP="004D28E3">
      <w:pPr>
        <w:pStyle w:val="ListParagraph"/>
        <w:spacing w:line="480" w:lineRule="auto"/>
        <w:ind w:right="-1440"/>
        <w:jc w:val="both"/>
        <w:rPr>
          <w:bCs/>
          <w:sz w:val="22"/>
          <w:szCs w:val="22"/>
        </w:rPr>
      </w:pPr>
      <w:r w:rsidRPr="003A6BD9">
        <w:rPr>
          <w:bCs/>
          <w:sz w:val="22"/>
          <w:szCs w:val="22"/>
        </w:rPr>
        <w:t xml:space="preserve">Topic: </w:t>
      </w:r>
      <w:r w:rsidRPr="003A6BD9">
        <w:rPr>
          <w:b/>
          <w:sz w:val="22"/>
          <w:szCs w:val="22"/>
        </w:rPr>
        <w:t>Negritude</w:t>
      </w:r>
    </w:p>
    <w:p w14:paraId="50669369" w14:textId="48761934" w:rsidR="000655BD" w:rsidRPr="003A6BD9" w:rsidRDefault="000655BD" w:rsidP="000655BD">
      <w:pPr>
        <w:pStyle w:val="ListParagraph"/>
        <w:numPr>
          <w:ilvl w:val="0"/>
          <w:numId w:val="9"/>
        </w:numPr>
        <w:spacing w:line="480" w:lineRule="auto"/>
        <w:ind w:right="-1440"/>
        <w:jc w:val="both"/>
        <w:rPr>
          <w:bCs/>
          <w:sz w:val="22"/>
          <w:szCs w:val="22"/>
        </w:rPr>
      </w:pPr>
      <w:r w:rsidRPr="003A6BD9">
        <w:rPr>
          <w:bCs/>
          <w:sz w:val="22"/>
          <w:szCs w:val="22"/>
        </w:rPr>
        <w:t>Resource person for a Five-Day FDP on</w:t>
      </w:r>
      <w:r w:rsidRPr="003A6BD9">
        <w:t xml:space="preserve"> “</w:t>
      </w:r>
      <w:r w:rsidRPr="003A6BD9">
        <w:rPr>
          <w:bCs/>
          <w:sz w:val="22"/>
          <w:szCs w:val="22"/>
        </w:rPr>
        <w:t xml:space="preserve">Research Methodology </w:t>
      </w:r>
      <w:r w:rsidR="00A37777" w:rsidRPr="003A6BD9">
        <w:rPr>
          <w:bCs/>
          <w:sz w:val="22"/>
          <w:szCs w:val="22"/>
        </w:rPr>
        <w:t>in</w:t>
      </w:r>
      <w:r w:rsidRPr="003A6BD9">
        <w:rPr>
          <w:bCs/>
          <w:sz w:val="22"/>
          <w:szCs w:val="22"/>
        </w:rPr>
        <w:t xml:space="preserve"> English Literature and Language”</w:t>
      </w:r>
    </w:p>
    <w:p w14:paraId="0A321377" w14:textId="77777777" w:rsidR="000655BD" w:rsidRPr="003A6BD9" w:rsidRDefault="000655BD" w:rsidP="000655BD">
      <w:pPr>
        <w:pStyle w:val="ListParagraph"/>
        <w:spacing w:line="480" w:lineRule="auto"/>
        <w:ind w:right="-1440"/>
        <w:jc w:val="both"/>
        <w:rPr>
          <w:bCs/>
          <w:sz w:val="22"/>
          <w:szCs w:val="22"/>
        </w:rPr>
      </w:pPr>
      <w:r w:rsidRPr="003A6BD9">
        <w:rPr>
          <w:bCs/>
          <w:sz w:val="22"/>
          <w:szCs w:val="22"/>
        </w:rPr>
        <w:t>(28-11-2022) Presidency University, Bangalore.</w:t>
      </w:r>
    </w:p>
    <w:p w14:paraId="3E217A6C" w14:textId="47FB2973" w:rsidR="000655BD" w:rsidRPr="003A6BD9" w:rsidRDefault="000655BD" w:rsidP="000655BD">
      <w:pPr>
        <w:pStyle w:val="ListParagraph"/>
        <w:spacing w:line="480" w:lineRule="auto"/>
        <w:ind w:right="-1440"/>
        <w:jc w:val="both"/>
        <w:rPr>
          <w:bCs/>
          <w:sz w:val="22"/>
          <w:szCs w:val="22"/>
        </w:rPr>
      </w:pPr>
      <w:r w:rsidRPr="003A6BD9">
        <w:rPr>
          <w:bCs/>
          <w:sz w:val="22"/>
          <w:szCs w:val="22"/>
        </w:rPr>
        <w:t xml:space="preserve">Topic: </w:t>
      </w:r>
      <w:r w:rsidRPr="003A6BD9">
        <w:rPr>
          <w:b/>
          <w:sz w:val="22"/>
          <w:szCs w:val="22"/>
        </w:rPr>
        <w:t>Referenc</w:t>
      </w:r>
      <w:r w:rsidR="00DC4154" w:rsidRPr="003A6BD9">
        <w:rPr>
          <w:b/>
          <w:sz w:val="22"/>
          <w:szCs w:val="22"/>
        </w:rPr>
        <w:t>e</w:t>
      </w:r>
      <w:r w:rsidRPr="003A6BD9">
        <w:rPr>
          <w:b/>
          <w:sz w:val="22"/>
          <w:szCs w:val="22"/>
        </w:rPr>
        <w:t xml:space="preserve"> Skills</w:t>
      </w:r>
    </w:p>
    <w:p w14:paraId="256251EF" w14:textId="77777777" w:rsidR="000655BD" w:rsidRPr="003A6BD9" w:rsidRDefault="000655BD" w:rsidP="000655BD">
      <w:pPr>
        <w:pStyle w:val="ListParagraph"/>
        <w:numPr>
          <w:ilvl w:val="0"/>
          <w:numId w:val="9"/>
        </w:numPr>
        <w:spacing w:line="480" w:lineRule="auto"/>
        <w:ind w:right="-1440"/>
        <w:jc w:val="both"/>
        <w:rPr>
          <w:bCs/>
          <w:sz w:val="22"/>
          <w:szCs w:val="22"/>
        </w:rPr>
      </w:pPr>
      <w:r w:rsidRPr="003A6BD9">
        <w:rPr>
          <w:bCs/>
          <w:sz w:val="22"/>
          <w:szCs w:val="22"/>
        </w:rPr>
        <w:t>Resource person for a Five-Day FDP on</w:t>
      </w:r>
      <w:r w:rsidRPr="003A6BD9">
        <w:t xml:space="preserve"> ‘</w:t>
      </w:r>
      <w:r w:rsidRPr="003A6BD9">
        <w:rPr>
          <w:bCs/>
          <w:sz w:val="22"/>
          <w:szCs w:val="22"/>
        </w:rPr>
        <w:t>Contemporary Trends and Significance of English</w:t>
      </w:r>
    </w:p>
    <w:p w14:paraId="47EE095A" w14:textId="77777777" w:rsidR="000655BD" w:rsidRPr="003A6BD9" w:rsidRDefault="000655BD" w:rsidP="000655BD">
      <w:pPr>
        <w:pStyle w:val="ListParagraph"/>
        <w:spacing w:line="480" w:lineRule="auto"/>
        <w:ind w:right="-1440"/>
        <w:jc w:val="both"/>
        <w:rPr>
          <w:bCs/>
          <w:sz w:val="22"/>
          <w:szCs w:val="22"/>
        </w:rPr>
      </w:pPr>
      <w:r w:rsidRPr="003A6BD9">
        <w:rPr>
          <w:bCs/>
          <w:sz w:val="22"/>
          <w:szCs w:val="22"/>
        </w:rPr>
        <w:t>Language Communication ‘22’ (13-10-2022)</w:t>
      </w:r>
    </w:p>
    <w:p w14:paraId="11E99F22" w14:textId="77777777" w:rsidR="000655BD" w:rsidRPr="003A6BD9" w:rsidRDefault="000655BD" w:rsidP="000655BD">
      <w:pPr>
        <w:pStyle w:val="ListParagraph"/>
        <w:spacing w:line="480" w:lineRule="auto"/>
        <w:ind w:right="-1440"/>
        <w:jc w:val="both"/>
        <w:rPr>
          <w:bCs/>
          <w:sz w:val="22"/>
          <w:szCs w:val="22"/>
        </w:rPr>
      </w:pPr>
      <w:r w:rsidRPr="003A6BD9">
        <w:rPr>
          <w:bCs/>
          <w:sz w:val="22"/>
          <w:szCs w:val="22"/>
        </w:rPr>
        <w:t>Vel Tech MultiTech Dr.Rangarajan Dr.Sakunthala Engineering College.</w:t>
      </w:r>
    </w:p>
    <w:p w14:paraId="4A8AA23C" w14:textId="77777777" w:rsidR="000655BD" w:rsidRPr="003A6BD9" w:rsidRDefault="000655BD" w:rsidP="000655BD">
      <w:pPr>
        <w:pStyle w:val="ListParagraph"/>
        <w:spacing w:line="480" w:lineRule="auto"/>
        <w:ind w:right="-1440"/>
        <w:jc w:val="both"/>
        <w:rPr>
          <w:bCs/>
          <w:sz w:val="22"/>
          <w:szCs w:val="22"/>
        </w:rPr>
      </w:pPr>
      <w:r w:rsidRPr="003A6BD9">
        <w:t xml:space="preserve">Topic: </w:t>
      </w:r>
      <w:r w:rsidRPr="003A6BD9">
        <w:rPr>
          <w:b/>
          <w:bCs/>
        </w:rPr>
        <w:t>The Role of Culture in Teaching and Learning of EFL</w:t>
      </w:r>
    </w:p>
    <w:p w14:paraId="437EAB31" w14:textId="77777777" w:rsidR="000655BD" w:rsidRPr="003A6BD9" w:rsidRDefault="000655BD" w:rsidP="000655BD">
      <w:pPr>
        <w:pStyle w:val="ListParagraph"/>
        <w:numPr>
          <w:ilvl w:val="0"/>
          <w:numId w:val="9"/>
        </w:numPr>
        <w:spacing w:line="480" w:lineRule="auto"/>
        <w:ind w:right="-1440"/>
        <w:jc w:val="both"/>
        <w:rPr>
          <w:bCs/>
          <w:sz w:val="22"/>
          <w:szCs w:val="22"/>
        </w:rPr>
      </w:pPr>
      <w:r w:rsidRPr="003A6BD9">
        <w:rPr>
          <w:bCs/>
          <w:sz w:val="22"/>
          <w:szCs w:val="22"/>
        </w:rPr>
        <w:t>Resource person for Placement Training (05-03-2022)</w:t>
      </w:r>
    </w:p>
    <w:p w14:paraId="6D7A5702" w14:textId="77777777" w:rsidR="000655BD" w:rsidRPr="003A6BD9" w:rsidRDefault="000655BD" w:rsidP="000655BD">
      <w:pPr>
        <w:pStyle w:val="ListParagraph"/>
        <w:spacing w:line="480" w:lineRule="auto"/>
        <w:ind w:right="-1440"/>
        <w:jc w:val="both"/>
        <w:rPr>
          <w:bCs/>
          <w:sz w:val="22"/>
          <w:szCs w:val="22"/>
        </w:rPr>
      </w:pPr>
      <w:r w:rsidRPr="003A6BD9">
        <w:rPr>
          <w:bCs/>
          <w:sz w:val="22"/>
          <w:szCs w:val="22"/>
        </w:rPr>
        <w:t xml:space="preserve">IT Streams (CS, ISE, ECE and CS Specialization (UG&amp;PG) Passed out batch) </w:t>
      </w:r>
    </w:p>
    <w:p w14:paraId="0968CA43" w14:textId="77777777" w:rsidR="000655BD" w:rsidRPr="003A6BD9" w:rsidRDefault="000655BD" w:rsidP="000655BD">
      <w:pPr>
        <w:pStyle w:val="ListParagraph"/>
        <w:spacing w:line="480" w:lineRule="auto"/>
        <w:ind w:right="-1440"/>
        <w:jc w:val="both"/>
        <w:rPr>
          <w:bCs/>
          <w:sz w:val="22"/>
          <w:szCs w:val="22"/>
        </w:rPr>
      </w:pPr>
      <w:r w:rsidRPr="003A6BD9">
        <w:rPr>
          <w:bCs/>
          <w:sz w:val="22"/>
          <w:szCs w:val="22"/>
        </w:rPr>
        <w:t>Jain (Deemed-to-be University) Bangalore.</w:t>
      </w:r>
    </w:p>
    <w:p w14:paraId="14241A6C" w14:textId="77777777" w:rsidR="000655BD" w:rsidRPr="003A6BD9" w:rsidRDefault="000655BD" w:rsidP="000655BD">
      <w:pPr>
        <w:pStyle w:val="ListParagraph"/>
        <w:spacing w:line="480" w:lineRule="auto"/>
        <w:ind w:right="-1440"/>
        <w:jc w:val="both"/>
        <w:rPr>
          <w:b/>
          <w:sz w:val="22"/>
          <w:szCs w:val="22"/>
        </w:rPr>
      </w:pPr>
      <w:r w:rsidRPr="003A6BD9">
        <w:rPr>
          <w:bCs/>
          <w:sz w:val="22"/>
          <w:szCs w:val="22"/>
        </w:rPr>
        <w:t>Topic:</w:t>
      </w:r>
      <w:r w:rsidRPr="003A6BD9">
        <w:rPr>
          <w:b/>
          <w:sz w:val="22"/>
          <w:szCs w:val="22"/>
        </w:rPr>
        <w:t xml:space="preserve"> Time Management &amp; Leadership</w:t>
      </w:r>
    </w:p>
    <w:p w14:paraId="48166FE9" w14:textId="77777777" w:rsidR="000655BD" w:rsidRPr="003A6BD9" w:rsidRDefault="000655BD" w:rsidP="000655BD">
      <w:pPr>
        <w:pStyle w:val="ListParagraph"/>
        <w:numPr>
          <w:ilvl w:val="0"/>
          <w:numId w:val="9"/>
        </w:numPr>
        <w:spacing w:line="480" w:lineRule="auto"/>
        <w:ind w:right="-1440"/>
        <w:jc w:val="both"/>
        <w:rPr>
          <w:sz w:val="22"/>
          <w:szCs w:val="22"/>
        </w:rPr>
      </w:pPr>
      <w:r w:rsidRPr="003A6BD9">
        <w:rPr>
          <w:sz w:val="22"/>
          <w:szCs w:val="22"/>
        </w:rPr>
        <w:lastRenderedPageBreak/>
        <w:t xml:space="preserve">Resource person for </w:t>
      </w:r>
      <w:bookmarkEnd w:id="1"/>
      <w:r w:rsidRPr="003A6BD9">
        <w:rPr>
          <w:sz w:val="22"/>
          <w:szCs w:val="22"/>
        </w:rPr>
        <w:t xml:space="preserve">Inter-Disciplinary Webinar Series (15.08.2020) </w:t>
      </w:r>
    </w:p>
    <w:p w14:paraId="1FD00CD9" w14:textId="77777777" w:rsidR="000655BD" w:rsidRPr="003A6BD9" w:rsidRDefault="000655BD" w:rsidP="000655BD">
      <w:pPr>
        <w:spacing w:line="480" w:lineRule="auto"/>
        <w:ind w:right="-1440" w:firstLine="720"/>
        <w:jc w:val="both"/>
        <w:rPr>
          <w:sz w:val="22"/>
          <w:szCs w:val="22"/>
        </w:rPr>
      </w:pPr>
      <w:r w:rsidRPr="003A6BD9">
        <w:rPr>
          <w:sz w:val="22"/>
          <w:szCs w:val="22"/>
        </w:rPr>
        <w:t>School of Humanities- Guru Nanak College (Autonomous) Chennai</w:t>
      </w:r>
    </w:p>
    <w:p w14:paraId="0B899416" w14:textId="0D0859DC" w:rsidR="000655BD" w:rsidRPr="003A6BD9" w:rsidRDefault="000655BD" w:rsidP="000655BD">
      <w:pPr>
        <w:spacing w:line="480" w:lineRule="auto"/>
        <w:ind w:right="-1440" w:firstLine="720"/>
        <w:jc w:val="both"/>
        <w:rPr>
          <w:b/>
          <w:sz w:val="22"/>
          <w:szCs w:val="22"/>
        </w:rPr>
      </w:pPr>
      <w:r w:rsidRPr="003A6BD9">
        <w:rPr>
          <w:sz w:val="22"/>
          <w:szCs w:val="22"/>
        </w:rPr>
        <w:t xml:space="preserve">Topic: </w:t>
      </w:r>
      <w:r w:rsidRPr="003A6BD9">
        <w:rPr>
          <w:b/>
          <w:sz w:val="22"/>
          <w:szCs w:val="22"/>
        </w:rPr>
        <w:t>Negritude and the Quest for an African Identity</w:t>
      </w:r>
    </w:p>
    <w:p w14:paraId="5D107879" w14:textId="77777777" w:rsidR="00EB1C91" w:rsidRPr="003A6BD9" w:rsidRDefault="00EB1C91" w:rsidP="00EB1C91">
      <w:pPr>
        <w:pBdr>
          <w:top w:val="nil"/>
          <w:left w:val="nil"/>
          <w:bottom w:val="nil"/>
          <w:right w:val="nil"/>
          <w:between w:val="nil"/>
        </w:pBdr>
        <w:spacing w:line="480" w:lineRule="auto"/>
        <w:ind w:right="-720"/>
        <w:jc w:val="both"/>
        <w:rPr>
          <w:b/>
          <w:u w:val="single"/>
        </w:rPr>
      </w:pPr>
      <w:r w:rsidRPr="003A6BD9">
        <w:rPr>
          <w:b/>
          <w:u w:val="single"/>
        </w:rPr>
        <w:t>Refresher Courses:</w:t>
      </w:r>
    </w:p>
    <w:p w14:paraId="5BEA918C" w14:textId="77777777" w:rsidR="00EB1C91" w:rsidRPr="003A6BD9" w:rsidRDefault="00EB1C91" w:rsidP="00EB1C91">
      <w:pPr>
        <w:pBdr>
          <w:top w:val="nil"/>
          <w:left w:val="nil"/>
          <w:bottom w:val="nil"/>
          <w:right w:val="nil"/>
          <w:between w:val="nil"/>
        </w:pBdr>
        <w:spacing w:line="480" w:lineRule="auto"/>
        <w:ind w:right="-720"/>
        <w:jc w:val="both"/>
        <w:rPr>
          <w:b/>
          <w:sz w:val="22"/>
          <w:szCs w:val="22"/>
        </w:rPr>
      </w:pPr>
      <w:r w:rsidRPr="003A6BD9">
        <w:rPr>
          <w:bCs/>
          <w:sz w:val="22"/>
          <w:szCs w:val="22"/>
        </w:rPr>
        <w:t>1. ARPIT SWAYAM MOOCs-</w:t>
      </w:r>
      <w:r w:rsidRPr="003A6BD9">
        <w:rPr>
          <w:b/>
          <w:i/>
          <w:iCs/>
          <w:sz w:val="22"/>
          <w:szCs w:val="22"/>
        </w:rPr>
        <w:t>Annual Refresher Programme in ELT -2020</w:t>
      </w:r>
    </w:p>
    <w:p w14:paraId="50DE8EA9" w14:textId="77777777" w:rsidR="00EB1C91" w:rsidRPr="003A6BD9" w:rsidRDefault="00EB1C91" w:rsidP="00EB1C91">
      <w:pPr>
        <w:pBdr>
          <w:top w:val="nil"/>
          <w:left w:val="nil"/>
          <w:bottom w:val="nil"/>
          <w:right w:val="nil"/>
          <w:between w:val="nil"/>
        </w:pBdr>
        <w:spacing w:line="480" w:lineRule="auto"/>
        <w:ind w:right="-720"/>
        <w:jc w:val="both"/>
        <w:rPr>
          <w:b/>
          <w:u w:val="single"/>
        </w:rPr>
      </w:pPr>
      <w:r w:rsidRPr="003A6BD9">
        <w:rPr>
          <w:b/>
          <w:u w:val="single"/>
        </w:rPr>
        <w:t>Training Programme</w:t>
      </w:r>
    </w:p>
    <w:p w14:paraId="0513CB54" w14:textId="77777777" w:rsidR="00EB1C91" w:rsidRPr="003A6BD9" w:rsidRDefault="00EB1C91" w:rsidP="00A74079">
      <w:pPr>
        <w:pStyle w:val="ListParagraph"/>
        <w:numPr>
          <w:ilvl w:val="0"/>
          <w:numId w:val="39"/>
        </w:numPr>
        <w:pBdr>
          <w:top w:val="nil"/>
          <w:left w:val="nil"/>
          <w:bottom w:val="nil"/>
          <w:right w:val="nil"/>
          <w:between w:val="nil"/>
        </w:pBdr>
        <w:spacing w:line="276" w:lineRule="auto"/>
        <w:ind w:right="-720"/>
        <w:jc w:val="both"/>
      </w:pPr>
      <w:r w:rsidRPr="003A6BD9">
        <w:rPr>
          <w:shd w:val="clear" w:color="auto" w:fill="FFFFFF"/>
        </w:rPr>
        <w:t xml:space="preserve">Training Programme on </w:t>
      </w:r>
      <w:r w:rsidRPr="003A6BD9">
        <w:rPr>
          <w:b/>
          <w:bCs/>
          <w:shd w:val="clear" w:color="auto" w:fill="FFFFFF"/>
        </w:rPr>
        <w:t>Professional Ethics and Code of Conduct for Teachers</w:t>
      </w:r>
      <w:r w:rsidRPr="003A6BD9">
        <w:rPr>
          <w:shd w:val="clear" w:color="auto" w:fill="FFFFFF"/>
        </w:rPr>
        <w:t xml:space="preserve"> organized by School of Education in collaboration with Council of Teacher Education Foundation (CTEF) help on 10</w:t>
      </w:r>
      <w:r w:rsidRPr="003A6BD9">
        <w:rPr>
          <w:vertAlign w:val="superscript"/>
        </w:rPr>
        <w:t>th</w:t>
      </w:r>
      <w:r w:rsidRPr="003A6BD9">
        <w:t> November 2022.</w:t>
      </w:r>
    </w:p>
    <w:p w14:paraId="44CC1F62" w14:textId="0AB8D8C4" w:rsidR="00A74079" w:rsidRPr="003A6BD9" w:rsidRDefault="00A74079" w:rsidP="00A74079">
      <w:pPr>
        <w:pStyle w:val="ListParagraph"/>
        <w:numPr>
          <w:ilvl w:val="0"/>
          <w:numId w:val="39"/>
        </w:numPr>
        <w:pBdr>
          <w:top w:val="nil"/>
          <w:left w:val="nil"/>
          <w:bottom w:val="nil"/>
          <w:right w:val="nil"/>
          <w:between w:val="nil"/>
        </w:pBdr>
        <w:spacing w:line="276" w:lineRule="auto"/>
        <w:ind w:right="-720"/>
        <w:jc w:val="both"/>
      </w:pPr>
      <w:r w:rsidRPr="003A6BD9">
        <w:t xml:space="preserve">Short Term Training Programme on </w:t>
      </w:r>
      <w:r w:rsidRPr="003A6BD9">
        <w:rPr>
          <w:b/>
          <w:bCs/>
          <w:i/>
          <w:iCs/>
        </w:rPr>
        <w:t xml:space="preserve">Grooming and Office Communication </w:t>
      </w:r>
      <w:r w:rsidRPr="003A6BD9">
        <w:rPr>
          <w:b/>
          <w:bCs/>
        </w:rPr>
        <w:t xml:space="preserve"> </w:t>
      </w:r>
      <w:r w:rsidRPr="003A6BD9">
        <w:t>organised by Dept.of Computer Science, Guru Nanak College (Autonomous), Chennai from 17</w:t>
      </w:r>
      <w:r w:rsidRPr="003A6BD9">
        <w:rPr>
          <w:vertAlign w:val="superscript"/>
        </w:rPr>
        <w:t>th</w:t>
      </w:r>
      <w:r w:rsidRPr="003A6BD9">
        <w:t xml:space="preserve"> June 2019 to 21</w:t>
      </w:r>
      <w:r w:rsidRPr="003A6BD9">
        <w:rPr>
          <w:vertAlign w:val="superscript"/>
        </w:rPr>
        <w:t>st</w:t>
      </w:r>
      <w:r w:rsidRPr="003A6BD9">
        <w:t xml:space="preserve"> June 2019.</w:t>
      </w:r>
    </w:p>
    <w:p w14:paraId="636C1880" w14:textId="77777777" w:rsidR="00EB1C91" w:rsidRPr="003A6BD9" w:rsidRDefault="00EB1C91" w:rsidP="00EB1C91">
      <w:pPr>
        <w:pBdr>
          <w:top w:val="nil"/>
          <w:left w:val="nil"/>
          <w:bottom w:val="nil"/>
          <w:right w:val="nil"/>
          <w:between w:val="nil"/>
        </w:pBdr>
        <w:spacing w:line="276" w:lineRule="auto"/>
        <w:ind w:right="-720"/>
        <w:jc w:val="both"/>
        <w:rPr>
          <w:i/>
          <w:iCs/>
        </w:rPr>
      </w:pPr>
    </w:p>
    <w:p w14:paraId="44F4CF2D" w14:textId="77777777" w:rsidR="00EB1C91" w:rsidRPr="003A6BD9" w:rsidRDefault="00EB1C91" w:rsidP="00EB1C91">
      <w:pPr>
        <w:pBdr>
          <w:top w:val="nil"/>
          <w:left w:val="nil"/>
          <w:bottom w:val="nil"/>
          <w:right w:val="nil"/>
          <w:between w:val="nil"/>
        </w:pBdr>
        <w:spacing w:line="480" w:lineRule="auto"/>
        <w:ind w:right="-720"/>
        <w:jc w:val="both"/>
        <w:rPr>
          <w:b/>
          <w:bCs/>
          <w:u w:val="single"/>
        </w:rPr>
      </w:pPr>
      <w:r w:rsidRPr="003A6BD9">
        <w:rPr>
          <w:b/>
          <w:bCs/>
          <w:u w:val="single"/>
        </w:rPr>
        <w:t>PDP Training Program:</w:t>
      </w:r>
    </w:p>
    <w:p w14:paraId="7EBCC1AB" w14:textId="77777777" w:rsidR="00EB1C91" w:rsidRPr="003A6BD9" w:rsidRDefault="00EB1C91" w:rsidP="00EB1C91">
      <w:pPr>
        <w:pBdr>
          <w:top w:val="nil"/>
          <w:left w:val="nil"/>
          <w:bottom w:val="nil"/>
          <w:right w:val="nil"/>
          <w:between w:val="nil"/>
        </w:pBdr>
        <w:spacing w:line="276" w:lineRule="auto"/>
        <w:ind w:right="-720"/>
        <w:jc w:val="both"/>
        <w:rPr>
          <w:sz w:val="22"/>
          <w:szCs w:val="22"/>
        </w:rPr>
      </w:pPr>
      <w:r w:rsidRPr="003A6BD9">
        <w:rPr>
          <w:sz w:val="22"/>
          <w:szCs w:val="22"/>
        </w:rPr>
        <w:t>Professional Development Programme (PDP) on</w:t>
      </w:r>
      <w:r w:rsidRPr="003A6BD9">
        <w:rPr>
          <w:b/>
          <w:bCs/>
          <w:sz w:val="22"/>
          <w:szCs w:val="22"/>
        </w:rPr>
        <w:t xml:space="preserve"> </w:t>
      </w:r>
      <w:r w:rsidRPr="003A6BD9">
        <w:rPr>
          <w:b/>
          <w:bCs/>
          <w:i/>
          <w:iCs/>
          <w:sz w:val="22"/>
          <w:szCs w:val="22"/>
        </w:rPr>
        <w:t>Implementation of NEP 2020 for University and College Teachers</w:t>
      </w:r>
      <w:r w:rsidRPr="003A6BD9">
        <w:rPr>
          <w:sz w:val="22"/>
          <w:szCs w:val="22"/>
        </w:rPr>
        <w:t xml:space="preserve"> jointly offered by IGNOU and UGC from 29</w:t>
      </w:r>
      <w:r w:rsidRPr="003A6BD9">
        <w:rPr>
          <w:sz w:val="22"/>
          <w:szCs w:val="22"/>
          <w:vertAlign w:val="superscript"/>
        </w:rPr>
        <w:t>th</w:t>
      </w:r>
      <w:r w:rsidRPr="003A6BD9">
        <w:rPr>
          <w:sz w:val="22"/>
          <w:szCs w:val="22"/>
        </w:rPr>
        <w:t xml:space="preserve"> Nov. 2022 to Dec. 2022. </w:t>
      </w:r>
    </w:p>
    <w:p w14:paraId="2A5EB289" w14:textId="77777777" w:rsidR="00EB1C91" w:rsidRPr="003A6BD9" w:rsidRDefault="00EB1C91" w:rsidP="00EB1C91">
      <w:pPr>
        <w:pBdr>
          <w:top w:val="nil"/>
          <w:left w:val="nil"/>
          <w:bottom w:val="nil"/>
          <w:right w:val="nil"/>
          <w:between w:val="nil"/>
        </w:pBdr>
        <w:spacing w:line="276" w:lineRule="auto"/>
        <w:ind w:right="-720"/>
        <w:jc w:val="both"/>
        <w:rPr>
          <w:sz w:val="22"/>
          <w:szCs w:val="22"/>
        </w:rPr>
      </w:pPr>
    </w:p>
    <w:p w14:paraId="3A8C6F87" w14:textId="77777777" w:rsidR="00EB1C91" w:rsidRPr="003A6BD9" w:rsidRDefault="00EB1C91" w:rsidP="00EB1C91">
      <w:pPr>
        <w:pBdr>
          <w:top w:val="nil"/>
          <w:left w:val="nil"/>
          <w:bottom w:val="nil"/>
          <w:right w:val="nil"/>
          <w:between w:val="nil"/>
        </w:pBdr>
        <w:ind w:right="-720"/>
        <w:jc w:val="both"/>
      </w:pPr>
    </w:p>
    <w:p w14:paraId="389F63B0" w14:textId="77B9CB7B" w:rsidR="00EB1C91" w:rsidRPr="003A6BD9" w:rsidRDefault="00EB1C91" w:rsidP="00EB1C91">
      <w:pPr>
        <w:pBdr>
          <w:top w:val="nil"/>
          <w:left w:val="nil"/>
          <w:bottom w:val="nil"/>
          <w:right w:val="nil"/>
          <w:between w:val="nil"/>
        </w:pBdr>
        <w:spacing w:line="480" w:lineRule="auto"/>
        <w:ind w:right="-720"/>
        <w:jc w:val="both"/>
        <w:rPr>
          <w:b/>
          <w:u w:val="single"/>
        </w:rPr>
      </w:pPr>
      <w:r w:rsidRPr="003A6BD9">
        <w:rPr>
          <w:b/>
          <w:u w:val="single"/>
        </w:rPr>
        <w:t xml:space="preserve">Short </w:t>
      </w:r>
      <w:r w:rsidR="00645724" w:rsidRPr="003A6BD9">
        <w:rPr>
          <w:b/>
          <w:u w:val="single"/>
        </w:rPr>
        <w:t>-</w:t>
      </w:r>
      <w:r w:rsidRPr="003A6BD9">
        <w:rPr>
          <w:b/>
          <w:u w:val="single"/>
        </w:rPr>
        <w:t xml:space="preserve">Term Online Courses: </w:t>
      </w:r>
    </w:p>
    <w:p w14:paraId="332B9793" w14:textId="6FF3D185" w:rsidR="00645724" w:rsidRPr="003A6BD9" w:rsidRDefault="00EB1C91" w:rsidP="00645724">
      <w:pPr>
        <w:numPr>
          <w:ilvl w:val="0"/>
          <w:numId w:val="6"/>
        </w:numPr>
        <w:pBdr>
          <w:top w:val="nil"/>
          <w:left w:val="nil"/>
          <w:bottom w:val="nil"/>
          <w:right w:val="nil"/>
          <w:between w:val="nil"/>
        </w:pBdr>
        <w:spacing w:line="480" w:lineRule="auto"/>
        <w:ind w:right="-720"/>
        <w:jc w:val="both"/>
        <w:rPr>
          <w:sz w:val="22"/>
          <w:szCs w:val="22"/>
        </w:rPr>
      </w:pPr>
      <w:r w:rsidRPr="003A6BD9">
        <w:rPr>
          <w:sz w:val="22"/>
          <w:szCs w:val="22"/>
        </w:rPr>
        <w:t xml:space="preserve"> </w:t>
      </w:r>
      <w:r w:rsidR="00645724" w:rsidRPr="003A6BD9">
        <w:rPr>
          <w:sz w:val="22"/>
          <w:szCs w:val="22"/>
        </w:rPr>
        <w:t xml:space="preserve">International Virtual Short-Term Program on </w:t>
      </w:r>
      <w:r w:rsidR="00645724" w:rsidRPr="003A6BD9">
        <w:rPr>
          <w:b/>
          <w:bCs/>
          <w:i/>
          <w:iCs/>
          <w:sz w:val="22"/>
          <w:szCs w:val="22"/>
        </w:rPr>
        <w:t>Teaching, Learning and Research</w:t>
      </w:r>
      <w:r w:rsidR="00645724" w:rsidRPr="003A6BD9">
        <w:rPr>
          <w:sz w:val="22"/>
          <w:szCs w:val="22"/>
        </w:rPr>
        <w:t xml:space="preserve"> organized by</w:t>
      </w:r>
    </w:p>
    <w:p w14:paraId="2A62BA98" w14:textId="77777777" w:rsidR="00645724" w:rsidRPr="003A6BD9" w:rsidRDefault="00645724" w:rsidP="00645724">
      <w:pPr>
        <w:pBdr>
          <w:top w:val="nil"/>
          <w:left w:val="nil"/>
          <w:bottom w:val="nil"/>
          <w:right w:val="nil"/>
          <w:between w:val="nil"/>
        </w:pBdr>
        <w:spacing w:line="480" w:lineRule="auto"/>
        <w:ind w:left="360" w:right="-720"/>
        <w:jc w:val="both"/>
        <w:rPr>
          <w:sz w:val="22"/>
          <w:szCs w:val="22"/>
        </w:rPr>
      </w:pPr>
      <w:r w:rsidRPr="003A6BD9">
        <w:rPr>
          <w:sz w:val="22"/>
          <w:szCs w:val="22"/>
        </w:rPr>
        <w:t>Mindanao State University-Sulu, Philippines, Office of the Internationalization in Collaboration with</w:t>
      </w:r>
    </w:p>
    <w:p w14:paraId="5EBC04A1" w14:textId="289D2B0B" w:rsidR="00645724" w:rsidRPr="003A6BD9" w:rsidRDefault="00645724" w:rsidP="00645724">
      <w:pPr>
        <w:pBdr>
          <w:top w:val="nil"/>
          <w:left w:val="nil"/>
          <w:bottom w:val="nil"/>
          <w:right w:val="nil"/>
          <w:between w:val="nil"/>
        </w:pBdr>
        <w:spacing w:line="480" w:lineRule="auto"/>
        <w:ind w:left="360" w:right="-720"/>
        <w:jc w:val="both"/>
        <w:rPr>
          <w:i/>
          <w:iCs/>
          <w:sz w:val="22"/>
          <w:szCs w:val="22"/>
        </w:rPr>
      </w:pPr>
      <w:r w:rsidRPr="003A6BD9">
        <w:rPr>
          <w:sz w:val="22"/>
          <w:szCs w:val="22"/>
        </w:rPr>
        <w:t>Cape Comorin Trust, India from 20-24 June 2023</w:t>
      </w:r>
    </w:p>
    <w:p w14:paraId="37BDECC9" w14:textId="6B029FDE" w:rsidR="00615E20" w:rsidRPr="003A6BD9" w:rsidRDefault="00615E20" w:rsidP="00EB1C91">
      <w:pPr>
        <w:numPr>
          <w:ilvl w:val="0"/>
          <w:numId w:val="6"/>
        </w:numPr>
        <w:pBdr>
          <w:top w:val="nil"/>
          <w:left w:val="nil"/>
          <w:bottom w:val="nil"/>
          <w:right w:val="nil"/>
          <w:between w:val="nil"/>
        </w:pBdr>
        <w:spacing w:line="480" w:lineRule="auto"/>
        <w:ind w:right="-720"/>
        <w:jc w:val="both"/>
        <w:rPr>
          <w:i/>
          <w:iCs/>
          <w:sz w:val="22"/>
          <w:szCs w:val="22"/>
        </w:rPr>
      </w:pPr>
      <w:r w:rsidRPr="003A6BD9">
        <w:rPr>
          <w:b/>
          <w:bCs/>
          <w:i/>
          <w:iCs/>
          <w:sz w:val="22"/>
          <w:szCs w:val="22"/>
        </w:rPr>
        <w:t>FEMINISM: Fundamentals, Facets &amp; Future</w:t>
      </w:r>
      <w:r w:rsidRPr="003A6BD9">
        <w:rPr>
          <w:sz w:val="22"/>
          <w:szCs w:val="22"/>
        </w:rPr>
        <w:t xml:space="preserve"> | An Online International Winter School Program 2023 | A Three-Day Immersive Online Certificate Training Course | February 2023 | IMPRI #WebPolicyLearning</w:t>
      </w:r>
    </w:p>
    <w:p w14:paraId="3897F5C1" w14:textId="77777777" w:rsidR="00A042EC" w:rsidRPr="003A6BD9" w:rsidRDefault="00EB1C91" w:rsidP="00EB1C91">
      <w:pPr>
        <w:numPr>
          <w:ilvl w:val="0"/>
          <w:numId w:val="6"/>
        </w:numPr>
        <w:pBdr>
          <w:top w:val="nil"/>
          <w:left w:val="nil"/>
          <w:bottom w:val="nil"/>
          <w:right w:val="nil"/>
          <w:between w:val="nil"/>
        </w:pBdr>
        <w:spacing w:line="480" w:lineRule="auto"/>
        <w:ind w:right="-720"/>
        <w:jc w:val="both"/>
        <w:rPr>
          <w:i/>
          <w:iCs/>
          <w:sz w:val="22"/>
          <w:szCs w:val="22"/>
        </w:rPr>
      </w:pPr>
      <w:r w:rsidRPr="003A6BD9">
        <w:rPr>
          <w:b/>
          <w:bCs/>
          <w:i/>
          <w:iCs/>
          <w:sz w:val="22"/>
          <w:szCs w:val="22"/>
        </w:rPr>
        <w:t>New Trends and Contemporary Approaches in English Language Teaching and Learning</w:t>
      </w:r>
      <w:r w:rsidRPr="003A6BD9">
        <w:rPr>
          <w:sz w:val="22"/>
          <w:szCs w:val="22"/>
        </w:rPr>
        <w:t xml:space="preserve"> </w:t>
      </w:r>
    </w:p>
    <w:p w14:paraId="55C02204" w14:textId="4F02C6F8" w:rsidR="00EB1C91" w:rsidRPr="003A6BD9" w:rsidRDefault="00EB1C91" w:rsidP="00A042EC">
      <w:pPr>
        <w:pBdr>
          <w:top w:val="nil"/>
          <w:left w:val="nil"/>
          <w:bottom w:val="nil"/>
          <w:right w:val="nil"/>
          <w:between w:val="nil"/>
        </w:pBdr>
        <w:spacing w:line="480" w:lineRule="auto"/>
        <w:ind w:left="360" w:right="-720"/>
        <w:jc w:val="both"/>
        <w:rPr>
          <w:i/>
          <w:iCs/>
          <w:sz w:val="22"/>
          <w:szCs w:val="22"/>
        </w:rPr>
      </w:pPr>
      <w:r w:rsidRPr="003A6BD9">
        <w:rPr>
          <w:b/>
          <w:bCs/>
          <w:sz w:val="22"/>
          <w:szCs w:val="22"/>
        </w:rPr>
        <w:t>(NIT Warangal</w:t>
      </w:r>
      <w:r w:rsidRPr="003A6BD9">
        <w:rPr>
          <w:sz w:val="22"/>
          <w:szCs w:val="22"/>
        </w:rPr>
        <w:t xml:space="preserve"> STC)</w:t>
      </w:r>
    </w:p>
    <w:p w14:paraId="46E5CD71" w14:textId="77777777" w:rsidR="00EB1C91" w:rsidRPr="003A6BD9" w:rsidRDefault="00EB1C91" w:rsidP="00EB1C91">
      <w:pPr>
        <w:numPr>
          <w:ilvl w:val="0"/>
          <w:numId w:val="6"/>
        </w:numPr>
        <w:pBdr>
          <w:top w:val="nil"/>
          <w:left w:val="nil"/>
          <w:bottom w:val="nil"/>
          <w:right w:val="nil"/>
          <w:between w:val="nil"/>
        </w:pBdr>
        <w:spacing w:line="480" w:lineRule="auto"/>
        <w:ind w:right="-720"/>
        <w:jc w:val="both"/>
        <w:rPr>
          <w:sz w:val="22"/>
          <w:szCs w:val="22"/>
        </w:rPr>
      </w:pPr>
      <w:r w:rsidRPr="003A6BD9">
        <w:rPr>
          <w:sz w:val="22"/>
          <w:szCs w:val="22"/>
        </w:rPr>
        <w:t>UGC­Approved Short­Term Professional Development Programme on</w:t>
      </w:r>
    </w:p>
    <w:p w14:paraId="790747A8" w14:textId="77777777" w:rsidR="00EB1C91" w:rsidRPr="003A6BD9" w:rsidRDefault="00EB1C91" w:rsidP="00EB1C91">
      <w:pPr>
        <w:pBdr>
          <w:top w:val="nil"/>
          <w:left w:val="nil"/>
          <w:bottom w:val="nil"/>
          <w:right w:val="nil"/>
          <w:between w:val="nil"/>
        </w:pBdr>
        <w:spacing w:line="480" w:lineRule="auto"/>
        <w:ind w:right="-720"/>
        <w:jc w:val="both"/>
        <w:rPr>
          <w:sz w:val="22"/>
          <w:szCs w:val="22"/>
        </w:rPr>
      </w:pPr>
      <w:r w:rsidRPr="003A6BD9">
        <w:rPr>
          <w:b/>
          <w:bCs/>
          <w:sz w:val="22"/>
          <w:szCs w:val="22"/>
        </w:rPr>
        <w:t xml:space="preserve">       Implementation of NEP­2020 for University and College Teachers</w:t>
      </w:r>
      <w:r w:rsidRPr="003A6BD9">
        <w:rPr>
          <w:sz w:val="22"/>
          <w:szCs w:val="22"/>
        </w:rPr>
        <w:t xml:space="preserve"> (IGNOU New Delhi)</w:t>
      </w:r>
    </w:p>
    <w:p w14:paraId="2754EF8B" w14:textId="77777777" w:rsidR="00EB1C91" w:rsidRPr="003A6BD9" w:rsidRDefault="00EB1C91" w:rsidP="00EB1C91">
      <w:pPr>
        <w:numPr>
          <w:ilvl w:val="0"/>
          <w:numId w:val="6"/>
        </w:numPr>
        <w:pBdr>
          <w:top w:val="nil"/>
          <w:left w:val="nil"/>
          <w:bottom w:val="nil"/>
          <w:right w:val="nil"/>
          <w:between w:val="nil"/>
        </w:pBdr>
        <w:spacing w:line="480" w:lineRule="auto"/>
        <w:ind w:right="-720"/>
        <w:jc w:val="both"/>
        <w:rPr>
          <w:sz w:val="22"/>
          <w:szCs w:val="22"/>
          <w:highlight w:val="white"/>
        </w:rPr>
      </w:pPr>
      <w:r w:rsidRPr="003A6BD9">
        <w:rPr>
          <w:b/>
          <w:bCs/>
          <w:i/>
          <w:iCs/>
          <w:sz w:val="22"/>
          <w:szCs w:val="22"/>
          <w:highlight w:val="white"/>
        </w:rPr>
        <w:t>Folklore studies in the Digital Era</w:t>
      </w:r>
      <w:r w:rsidRPr="003A6BD9">
        <w:rPr>
          <w:sz w:val="22"/>
          <w:szCs w:val="22"/>
          <w:highlight w:val="white"/>
        </w:rPr>
        <w:t xml:space="preserve"> (Netaji Subash Open University, Kolkata)</w:t>
      </w:r>
    </w:p>
    <w:p w14:paraId="0076768D" w14:textId="77777777" w:rsidR="00EB1C91" w:rsidRPr="003A6BD9" w:rsidRDefault="00000000" w:rsidP="00EB1C91">
      <w:pPr>
        <w:numPr>
          <w:ilvl w:val="0"/>
          <w:numId w:val="6"/>
        </w:numPr>
        <w:pBdr>
          <w:top w:val="nil"/>
          <w:left w:val="nil"/>
          <w:bottom w:val="nil"/>
          <w:right w:val="nil"/>
          <w:between w:val="nil"/>
        </w:pBdr>
        <w:spacing w:line="480" w:lineRule="auto"/>
        <w:ind w:right="-720"/>
        <w:jc w:val="both"/>
        <w:rPr>
          <w:i/>
          <w:iCs/>
          <w:sz w:val="22"/>
          <w:szCs w:val="22"/>
          <w:highlight w:val="white"/>
        </w:rPr>
      </w:pPr>
      <w:hyperlink r:id="rId10">
        <w:r w:rsidR="00EB1C91" w:rsidRPr="003A6BD9">
          <w:rPr>
            <w:b/>
            <w:bCs/>
            <w:i/>
            <w:iCs/>
            <w:sz w:val="22"/>
            <w:szCs w:val="22"/>
            <w:highlight w:val="white"/>
          </w:rPr>
          <w:t>Employability: An Essential Life Skill-1 Faculty and Research Scholars</w:t>
        </w:r>
      </w:hyperlink>
      <w:r w:rsidR="00EB1C91" w:rsidRPr="003A6BD9">
        <w:rPr>
          <w:i/>
          <w:iCs/>
          <w:sz w:val="22"/>
          <w:szCs w:val="22"/>
          <w:highlight w:val="white"/>
        </w:rPr>
        <w:t>.</w:t>
      </w:r>
    </w:p>
    <w:p w14:paraId="5BAEA489" w14:textId="77777777" w:rsidR="00EB1C91" w:rsidRPr="003A6BD9" w:rsidRDefault="00EB1C91" w:rsidP="00EB1C91">
      <w:pPr>
        <w:numPr>
          <w:ilvl w:val="0"/>
          <w:numId w:val="6"/>
        </w:numPr>
        <w:pBdr>
          <w:top w:val="nil"/>
          <w:left w:val="nil"/>
          <w:bottom w:val="nil"/>
          <w:right w:val="nil"/>
          <w:between w:val="nil"/>
        </w:pBdr>
        <w:spacing w:line="480" w:lineRule="auto"/>
        <w:ind w:right="-720"/>
        <w:jc w:val="both"/>
        <w:rPr>
          <w:sz w:val="22"/>
          <w:szCs w:val="22"/>
          <w:highlight w:val="white"/>
        </w:rPr>
      </w:pPr>
      <w:r w:rsidRPr="003A6BD9">
        <w:rPr>
          <w:sz w:val="22"/>
          <w:szCs w:val="22"/>
          <w:highlight w:val="white"/>
        </w:rPr>
        <w:lastRenderedPageBreak/>
        <w:t xml:space="preserve">Udemy: </w:t>
      </w:r>
      <w:r w:rsidRPr="003A6BD9">
        <w:rPr>
          <w:b/>
          <w:bCs/>
          <w:i/>
          <w:iCs/>
          <w:sz w:val="22"/>
          <w:szCs w:val="22"/>
          <w:highlight w:val="white"/>
        </w:rPr>
        <w:t>Teach English Online: find students and start teaching now.</w:t>
      </w:r>
    </w:p>
    <w:p w14:paraId="55EB0724" w14:textId="0A9F3C67" w:rsidR="00EB1C91" w:rsidRPr="003A6BD9" w:rsidRDefault="00EB1C91" w:rsidP="00EB1C91">
      <w:pPr>
        <w:numPr>
          <w:ilvl w:val="0"/>
          <w:numId w:val="6"/>
        </w:numPr>
        <w:pBdr>
          <w:top w:val="nil"/>
          <w:left w:val="nil"/>
          <w:bottom w:val="nil"/>
          <w:right w:val="nil"/>
          <w:between w:val="nil"/>
        </w:pBdr>
        <w:spacing w:line="480" w:lineRule="auto"/>
        <w:ind w:right="-720"/>
        <w:jc w:val="both"/>
        <w:rPr>
          <w:sz w:val="22"/>
          <w:szCs w:val="22"/>
          <w:highlight w:val="white"/>
        </w:rPr>
      </w:pPr>
      <w:r w:rsidRPr="003A6BD9">
        <w:rPr>
          <w:b/>
          <w:bCs/>
          <w:i/>
          <w:iCs/>
          <w:sz w:val="22"/>
          <w:szCs w:val="22"/>
          <w:highlight w:val="white"/>
        </w:rPr>
        <w:t>MOOC and E-Learning</w:t>
      </w:r>
      <w:r w:rsidRPr="003A6BD9">
        <w:rPr>
          <w:sz w:val="22"/>
          <w:szCs w:val="22"/>
          <w:highlight w:val="white"/>
        </w:rPr>
        <w:t xml:space="preserve"> (Mayas Research and Learning (opc) Pvt. Ltd.) </w:t>
      </w:r>
    </w:p>
    <w:p w14:paraId="76424534" w14:textId="77777777" w:rsidR="001C5CB3" w:rsidRPr="003A6BD9" w:rsidRDefault="001C5CB3" w:rsidP="001C5CB3">
      <w:pPr>
        <w:pBdr>
          <w:top w:val="nil"/>
          <w:left w:val="nil"/>
          <w:bottom w:val="nil"/>
          <w:right w:val="nil"/>
          <w:between w:val="nil"/>
        </w:pBdr>
        <w:spacing w:line="480" w:lineRule="auto"/>
        <w:ind w:right="-720"/>
        <w:jc w:val="both"/>
        <w:rPr>
          <w:b/>
          <w:u w:val="single"/>
        </w:rPr>
      </w:pPr>
      <w:r w:rsidRPr="003A6BD9">
        <w:rPr>
          <w:b/>
          <w:u w:val="single"/>
        </w:rPr>
        <w:t>NPTEL SWAYAM Courses:</w:t>
      </w:r>
    </w:p>
    <w:p w14:paraId="6765C743"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r w:rsidRPr="003A6BD9">
        <w:rPr>
          <w:sz w:val="22"/>
          <w:szCs w:val="22"/>
        </w:rPr>
        <w:t xml:space="preserve">Technical English for Engineers </w:t>
      </w:r>
      <w:r w:rsidRPr="003A6BD9">
        <w:rPr>
          <w:b/>
          <w:bCs/>
          <w:sz w:val="22"/>
          <w:szCs w:val="22"/>
        </w:rPr>
        <w:t>(Certified)</w:t>
      </w:r>
    </w:p>
    <w:p w14:paraId="469A3A6B"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r w:rsidRPr="003A6BD9">
        <w:rPr>
          <w:sz w:val="22"/>
          <w:szCs w:val="22"/>
        </w:rPr>
        <w:t>German I</w:t>
      </w:r>
    </w:p>
    <w:p w14:paraId="25BFF5FC"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b/>
          <w:bCs/>
          <w:sz w:val="22"/>
          <w:szCs w:val="22"/>
        </w:rPr>
      </w:pPr>
      <w:r w:rsidRPr="003A6BD9">
        <w:rPr>
          <w:sz w:val="22"/>
          <w:szCs w:val="22"/>
        </w:rPr>
        <w:t xml:space="preserve">Language and Mind </w:t>
      </w:r>
      <w:r w:rsidRPr="003A6BD9">
        <w:rPr>
          <w:b/>
          <w:bCs/>
          <w:sz w:val="22"/>
          <w:szCs w:val="22"/>
        </w:rPr>
        <w:t>(Certified)</w:t>
      </w:r>
    </w:p>
    <w:p w14:paraId="504C9997"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r w:rsidRPr="003A6BD9">
        <w:rPr>
          <w:sz w:val="22"/>
          <w:szCs w:val="22"/>
        </w:rPr>
        <w:t xml:space="preserve">English for Competitive Exams </w:t>
      </w:r>
      <w:r w:rsidRPr="003A6BD9">
        <w:rPr>
          <w:b/>
          <w:bCs/>
          <w:sz w:val="22"/>
          <w:szCs w:val="22"/>
        </w:rPr>
        <w:t>(Certified)</w:t>
      </w:r>
    </w:p>
    <w:p w14:paraId="25AD15EA"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r w:rsidRPr="003A6BD9">
        <w:rPr>
          <w:sz w:val="22"/>
          <w:szCs w:val="22"/>
        </w:rPr>
        <w:t xml:space="preserve">Body Language: Key to professional success </w:t>
      </w:r>
      <w:r w:rsidRPr="003A6BD9">
        <w:rPr>
          <w:b/>
          <w:bCs/>
          <w:sz w:val="22"/>
          <w:szCs w:val="22"/>
        </w:rPr>
        <w:t>(Certified)</w:t>
      </w:r>
    </w:p>
    <w:p w14:paraId="7C2E8699"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r w:rsidRPr="003A6BD9">
        <w:rPr>
          <w:sz w:val="22"/>
          <w:szCs w:val="22"/>
        </w:rPr>
        <w:t>Poetry</w:t>
      </w:r>
    </w:p>
    <w:p w14:paraId="1FEE9E8F"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r w:rsidRPr="003A6BD9">
        <w:rPr>
          <w:sz w:val="22"/>
          <w:szCs w:val="22"/>
        </w:rPr>
        <w:t>Post-Colonial Literature</w:t>
      </w:r>
    </w:p>
    <w:p w14:paraId="20459AE9"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r w:rsidRPr="003A6BD9">
        <w:rPr>
          <w:sz w:val="22"/>
          <w:szCs w:val="22"/>
        </w:rPr>
        <w:t xml:space="preserve">Phonetics and Phonology- A Broad Overview </w:t>
      </w:r>
      <w:r w:rsidRPr="003A6BD9">
        <w:rPr>
          <w:b/>
          <w:bCs/>
          <w:sz w:val="22"/>
          <w:szCs w:val="22"/>
        </w:rPr>
        <w:t>(Certified)</w:t>
      </w:r>
    </w:p>
    <w:p w14:paraId="295490A5"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bookmarkStart w:id="2" w:name="_Hlk122112821"/>
      <w:r w:rsidRPr="003A6BD9">
        <w:rPr>
          <w:sz w:val="19"/>
          <w:szCs w:val="19"/>
        </w:rPr>
        <w:t>ARPIT SWAYAM MOOCs</w:t>
      </w:r>
      <w:r w:rsidRPr="003A6BD9">
        <w:rPr>
          <w:rFonts w:ascii="Arial" w:eastAsia="Arial" w:hAnsi="Arial" w:cs="Arial"/>
          <w:sz w:val="19"/>
          <w:szCs w:val="19"/>
        </w:rPr>
        <w:t>-</w:t>
      </w:r>
      <w:r w:rsidRPr="003A6BD9">
        <w:rPr>
          <w:sz w:val="22"/>
          <w:szCs w:val="22"/>
        </w:rPr>
        <w:t xml:space="preserve">Annual Refresher Programme in ELT -2020 </w:t>
      </w:r>
      <w:bookmarkEnd w:id="2"/>
      <w:r w:rsidRPr="003A6BD9">
        <w:rPr>
          <w:b/>
          <w:bCs/>
          <w:sz w:val="22"/>
          <w:szCs w:val="22"/>
        </w:rPr>
        <w:t>(Certified)</w:t>
      </w:r>
    </w:p>
    <w:p w14:paraId="2C3DE608"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r w:rsidRPr="003A6BD9">
        <w:rPr>
          <w:sz w:val="22"/>
          <w:szCs w:val="22"/>
        </w:rPr>
        <w:t>Introduction to Literary Theory</w:t>
      </w:r>
    </w:p>
    <w:p w14:paraId="5DAE7D72"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r w:rsidRPr="003A6BD9">
        <w:rPr>
          <w:sz w:val="22"/>
          <w:szCs w:val="22"/>
        </w:rPr>
        <w:t xml:space="preserve">American Literature &amp; Culture </w:t>
      </w:r>
      <w:r w:rsidRPr="003A6BD9">
        <w:rPr>
          <w:b/>
          <w:bCs/>
          <w:sz w:val="22"/>
          <w:szCs w:val="22"/>
        </w:rPr>
        <w:t>(Certified)</w:t>
      </w:r>
    </w:p>
    <w:p w14:paraId="0A0F75A1"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r w:rsidRPr="003A6BD9">
        <w:rPr>
          <w:sz w:val="22"/>
          <w:szCs w:val="22"/>
        </w:rPr>
        <w:t>Introduction to Japanese Language &amp; culture</w:t>
      </w:r>
    </w:p>
    <w:p w14:paraId="0E205498"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r w:rsidRPr="003A6BD9">
        <w:rPr>
          <w:sz w:val="22"/>
          <w:szCs w:val="22"/>
        </w:rPr>
        <w:t xml:space="preserve">English Literature for competitive exams </w:t>
      </w:r>
      <w:r w:rsidRPr="003A6BD9">
        <w:rPr>
          <w:b/>
          <w:bCs/>
          <w:sz w:val="22"/>
          <w:szCs w:val="22"/>
        </w:rPr>
        <w:t>(Certified)</w:t>
      </w:r>
    </w:p>
    <w:p w14:paraId="0959FA0D"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r w:rsidRPr="003A6BD9">
        <w:rPr>
          <w:sz w:val="22"/>
          <w:szCs w:val="22"/>
        </w:rPr>
        <w:t>Introduction to Film Studies</w:t>
      </w:r>
    </w:p>
    <w:p w14:paraId="5BDA8C5A" w14:textId="77777777" w:rsidR="001C5CB3" w:rsidRPr="003A6BD9" w:rsidRDefault="001C5CB3" w:rsidP="001C5CB3">
      <w:pPr>
        <w:numPr>
          <w:ilvl w:val="0"/>
          <w:numId w:val="7"/>
        </w:numPr>
        <w:pBdr>
          <w:top w:val="nil"/>
          <w:left w:val="nil"/>
          <w:bottom w:val="nil"/>
          <w:right w:val="nil"/>
          <w:between w:val="nil"/>
        </w:pBdr>
        <w:spacing w:line="480" w:lineRule="auto"/>
        <w:ind w:right="-720"/>
        <w:jc w:val="both"/>
        <w:rPr>
          <w:sz w:val="22"/>
          <w:szCs w:val="22"/>
        </w:rPr>
      </w:pPr>
      <w:r w:rsidRPr="003A6BD9">
        <w:rPr>
          <w:sz w:val="22"/>
          <w:szCs w:val="22"/>
        </w:rPr>
        <w:t xml:space="preserve">Literary Theory and Literary Criticism </w:t>
      </w:r>
      <w:r w:rsidRPr="003A6BD9">
        <w:rPr>
          <w:b/>
          <w:bCs/>
          <w:sz w:val="22"/>
          <w:szCs w:val="22"/>
        </w:rPr>
        <w:t>(Certified)</w:t>
      </w:r>
    </w:p>
    <w:p w14:paraId="4C108692" w14:textId="77777777" w:rsidR="000D6102" w:rsidRPr="003A6BD9" w:rsidRDefault="000D6102">
      <w:pPr>
        <w:rPr>
          <w:b/>
          <w:u w:val="single"/>
        </w:rPr>
      </w:pPr>
    </w:p>
    <w:p w14:paraId="10B4141E" w14:textId="40EC80A8" w:rsidR="007964B7" w:rsidRPr="003A6BD9" w:rsidRDefault="007964B7">
      <w:pPr>
        <w:rPr>
          <w:b/>
          <w:u w:val="single"/>
        </w:rPr>
      </w:pPr>
      <w:r w:rsidRPr="003A6BD9">
        <w:rPr>
          <w:b/>
          <w:u w:val="single"/>
        </w:rPr>
        <w:t>Books Edited:</w:t>
      </w:r>
    </w:p>
    <w:p w14:paraId="771C2859" w14:textId="77777777" w:rsidR="008545CD" w:rsidRPr="003A6BD9" w:rsidRDefault="008545CD">
      <w:pPr>
        <w:rPr>
          <w:b/>
          <w:u w:val="single"/>
        </w:rPr>
      </w:pPr>
    </w:p>
    <w:p w14:paraId="2F478179" w14:textId="1BA94EA1" w:rsidR="00D13FAF" w:rsidRPr="003A6BD9" w:rsidRDefault="00D13FAF" w:rsidP="00427F8E">
      <w:pPr>
        <w:pStyle w:val="ListParagraph"/>
        <w:numPr>
          <w:ilvl w:val="0"/>
          <w:numId w:val="47"/>
        </w:numPr>
        <w:rPr>
          <w:b/>
          <w:bCs/>
        </w:rPr>
      </w:pPr>
      <w:r w:rsidRPr="003A6BD9">
        <w:rPr>
          <w:b/>
          <w:bCs/>
        </w:rPr>
        <w:t>Pedagogy of Social Sciences</w:t>
      </w:r>
    </w:p>
    <w:p w14:paraId="54FDA43E" w14:textId="507C908E" w:rsidR="00D13FAF" w:rsidRPr="003A6BD9" w:rsidRDefault="00D13FAF" w:rsidP="00D13FAF">
      <w:pPr>
        <w:pStyle w:val="ListParagraph"/>
        <w:ind w:left="501"/>
        <w:rPr>
          <w:b/>
          <w:bCs/>
        </w:rPr>
      </w:pPr>
      <w:r w:rsidRPr="003A6BD9">
        <w:rPr>
          <w:bCs/>
        </w:rPr>
        <w:t xml:space="preserve">Publisher: </w:t>
      </w:r>
      <w:r w:rsidRPr="003A6BD9">
        <w:t>Alexis Press, LLC, Jersey City, USA. 2022.</w:t>
      </w:r>
      <w:r w:rsidRPr="003A6BD9">
        <w:t xml:space="preserve"> </w:t>
      </w:r>
      <w:r w:rsidRPr="003A6BD9">
        <w:rPr>
          <w:b/>
          <w:bCs/>
        </w:rPr>
        <w:t>ISBN 978-1-64532-400-3</w:t>
      </w:r>
    </w:p>
    <w:p w14:paraId="6C53EB78" w14:textId="77777777" w:rsidR="00D13FAF" w:rsidRPr="003A6BD9" w:rsidRDefault="00D13FAF" w:rsidP="00D13FAF">
      <w:pPr>
        <w:pStyle w:val="ListParagraph"/>
        <w:ind w:left="501"/>
        <w:rPr>
          <w:b/>
        </w:rPr>
      </w:pPr>
    </w:p>
    <w:p w14:paraId="04EB6335" w14:textId="3CF21CCC" w:rsidR="008545CD" w:rsidRPr="003A6BD9" w:rsidRDefault="008545CD" w:rsidP="00427F8E">
      <w:pPr>
        <w:pStyle w:val="ListParagraph"/>
        <w:numPr>
          <w:ilvl w:val="0"/>
          <w:numId w:val="47"/>
        </w:numPr>
        <w:rPr>
          <w:b/>
        </w:rPr>
      </w:pPr>
      <w:r w:rsidRPr="003A6BD9">
        <w:rPr>
          <w:b/>
        </w:rPr>
        <w:t>Operation and Management</w:t>
      </w:r>
    </w:p>
    <w:p w14:paraId="46A4054B" w14:textId="39F9334C" w:rsidR="00FA6D16" w:rsidRPr="003A6BD9" w:rsidRDefault="008545CD" w:rsidP="008545CD">
      <w:pPr>
        <w:pStyle w:val="ListParagraph"/>
        <w:ind w:left="501"/>
      </w:pPr>
      <w:r w:rsidRPr="003A6BD9">
        <w:rPr>
          <w:bCs/>
        </w:rPr>
        <w:t xml:space="preserve">Publisher: </w:t>
      </w:r>
      <w:r w:rsidRPr="003A6BD9">
        <w:t>Alexis Press, LLC, Jersey City, USA. 2022.</w:t>
      </w:r>
      <w:r w:rsidRPr="003A6BD9">
        <w:t xml:space="preserve"> </w:t>
      </w:r>
      <w:r w:rsidRPr="003A6BD9">
        <w:rPr>
          <w:b/>
          <w:bCs/>
        </w:rPr>
        <w:t>ISBN 978-1-64532-403-4</w:t>
      </w:r>
    </w:p>
    <w:p w14:paraId="77E3C9D8" w14:textId="77777777" w:rsidR="008545CD" w:rsidRPr="003A6BD9" w:rsidRDefault="008545CD" w:rsidP="008545CD">
      <w:pPr>
        <w:pStyle w:val="ListParagraph"/>
        <w:ind w:left="501"/>
        <w:rPr>
          <w:bCs/>
        </w:rPr>
      </w:pPr>
    </w:p>
    <w:p w14:paraId="57459CA6" w14:textId="17202123" w:rsidR="007964B7" w:rsidRPr="003A6BD9" w:rsidRDefault="007964B7" w:rsidP="00FA6D16">
      <w:pPr>
        <w:pStyle w:val="ListParagraph"/>
        <w:numPr>
          <w:ilvl w:val="0"/>
          <w:numId w:val="47"/>
        </w:numPr>
        <w:rPr>
          <w:b/>
        </w:rPr>
      </w:pPr>
      <w:r w:rsidRPr="003A6BD9">
        <w:rPr>
          <w:b/>
        </w:rPr>
        <w:t>Education System Design: Issues and Challenges</w:t>
      </w:r>
    </w:p>
    <w:p w14:paraId="3B1D6918" w14:textId="5B1A32EA" w:rsidR="007964B7" w:rsidRPr="003A6BD9" w:rsidRDefault="007964B7" w:rsidP="007964B7">
      <w:pPr>
        <w:rPr>
          <w:b/>
          <w:bCs/>
        </w:rPr>
      </w:pPr>
      <w:r w:rsidRPr="003A6BD9">
        <w:rPr>
          <w:bCs/>
        </w:rPr>
        <w:t xml:space="preserve">    </w:t>
      </w:r>
      <w:r w:rsidR="00FA6D16" w:rsidRPr="003A6BD9">
        <w:rPr>
          <w:bCs/>
        </w:rPr>
        <w:t xml:space="preserve">    </w:t>
      </w:r>
      <w:r w:rsidRPr="003A6BD9">
        <w:rPr>
          <w:bCs/>
        </w:rPr>
        <w:t xml:space="preserve">Publisher: </w:t>
      </w:r>
      <w:r w:rsidRPr="003A6BD9">
        <w:t>Alexis Press, LLC, Jersey City, USA. 2022</w:t>
      </w:r>
      <w:r w:rsidRPr="003A6BD9">
        <w:t>.</w:t>
      </w:r>
      <w:r w:rsidR="00FA6D16" w:rsidRPr="003A6BD9">
        <w:rPr>
          <w:b/>
          <w:bCs/>
        </w:rPr>
        <w:t xml:space="preserve"> </w:t>
      </w:r>
      <w:r w:rsidR="00FA6D16" w:rsidRPr="003A6BD9">
        <w:rPr>
          <w:b/>
          <w:bCs/>
        </w:rPr>
        <w:t>ISBN 978-1-64532-374-7</w:t>
      </w:r>
    </w:p>
    <w:p w14:paraId="72676CF7" w14:textId="77777777" w:rsidR="00FA6D16" w:rsidRPr="003A6BD9" w:rsidRDefault="00FA6D16" w:rsidP="00FA6D16">
      <w:pPr>
        <w:pStyle w:val="ListParagraph"/>
        <w:rPr>
          <w:b/>
          <w:bCs/>
        </w:rPr>
      </w:pPr>
    </w:p>
    <w:p w14:paraId="3CE43673" w14:textId="77777777" w:rsidR="000D6102" w:rsidRPr="003A6BD9" w:rsidRDefault="000D6102">
      <w:pPr>
        <w:rPr>
          <w:b/>
          <w:u w:val="single"/>
        </w:rPr>
      </w:pPr>
    </w:p>
    <w:p w14:paraId="022B1B57" w14:textId="77777777" w:rsidR="000D6102" w:rsidRPr="003A6BD9" w:rsidRDefault="000D6102">
      <w:pPr>
        <w:rPr>
          <w:b/>
          <w:u w:val="single"/>
        </w:rPr>
      </w:pPr>
    </w:p>
    <w:p w14:paraId="337412D0" w14:textId="715F9AF1" w:rsidR="00BF47BF" w:rsidRPr="003A6BD9" w:rsidRDefault="00525EC1">
      <w:pPr>
        <w:rPr>
          <w:b/>
          <w:u w:val="single"/>
        </w:rPr>
      </w:pPr>
      <w:r w:rsidRPr="003A6BD9">
        <w:rPr>
          <w:b/>
          <w:u w:val="single"/>
        </w:rPr>
        <w:lastRenderedPageBreak/>
        <w:t>Book</w:t>
      </w:r>
      <w:r w:rsidR="00B3091E" w:rsidRPr="003A6BD9">
        <w:rPr>
          <w:b/>
          <w:u w:val="single"/>
        </w:rPr>
        <w:t xml:space="preserve"> Chapter:</w:t>
      </w:r>
    </w:p>
    <w:p w14:paraId="273FBC40" w14:textId="77777777" w:rsidR="002900B5" w:rsidRPr="003A6BD9" w:rsidRDefault="002900B5" w:rsidP="002900B5">
      <w:pPr>
        <w:spacing w:line="360" w:lineRule="auto"/>
      </w:pPr>
    </w:p>
    <w:p w14:paraId="48CCCBE1" w14:textId="77777777" w:rsidR="005163ED" w:rsidRPr="003A6BD9" w:rsidRDefault="005163ED" w:rsidP="005163ED">
      <w:pPr>
        <w:pStyle w:val="ListParagraph"/>
        <w:numPr>
          <w:ilvl w:val="0"/>
          <w:numId w:val="13"/>
        </w:numPr>
        <w:spacing w:line="276" w:lineRule="auto"/>
      </w:pPr>
      <w:r w:rsidRPr="003A6BD9">
        <w:t>Pedagogy of Social Sciences</w:t>
      </w:r>
    </w:p>
    <w:p w14:paraId="73B654D8" w14:textId="4DEA29DA" w:rsidR="005163ED" w:rsidRPr="003A6BD9" w:rsidRDefault="005163ED" w:rsidP="005163ED">
      <w:pPr>
        <w:pStyle w:val="ListParagraph"/>
        <w:spacing w:line="276" w:lineRule="auto"/>
        <w:ind w:left="360"/>
      </w:pPr>
      <w:r w:rsidRPr="003A6BD9">
        <w:t>Publisher: Alexis Press, LLC, Jersey City, USA. 2022.</w:t>
      </w:r>
      <w:r w:rsidRPr="003A6BD9">
        <w:t xml:space="preserve"> 1-9. </w:t>
      </w:r>
      <w:r w:rsidRPr="003A6BD9">
        <w:t xml:space="preserve"> </w:t>
      </w:r>
      <w:r w:rsidRPr="003A6BD9">
        <w:rPr>
          <w:b/>
          <w:bCs/>
        </w:rPr>
        <w:t>ISBN 978-1-64532-400-3</w:t>
      </w:r>
    </w:p>
    <w:p w14:paraId="3F6C3B04" w14:textId="77777777" w:rsidR="005163ED" w:rsidRPr="003A6BD9" w:rsidRDefault="005163ED" w:rsidP="005163ED">
      <w:pPr>
        <w:pStyle w:val="ListParagraph"/>
        <w:spacing w:line="276" w:lineRule="auto"/>
        <w:ind w:left="360"/>
        <w:rPr>
          <w:b/>
          <w:bCs/>
        </w:rPr>
      </w:pPr>
      <w:r w:rsidRPr="003A6BD9">
        <w:t xml:space="preserve">Title: </w:t>
      </w:r>
      <w:r w:rsidRPr="003A6BD9">
        <w:rPr>
          <w:b/>
          <w:bCs/>
        </w:rPr>
        <w:t xml:space="preserve">An Investigation on the Impact of Social Media Addiction and Its Preventive </w:t>
      </w:r>
      <w:r w:rsidRPr="003A6BD9">
        <w:rPr>
          <w:b/>
          <w:bCs/>
        </w:rPr>
        <w:t xml:space="preserve"> </w:t>
      </w:r>
    </w:p>
    <w:p w14:paraId="34E1E811" w14:textId="6BAFB958" w:rsidR="005163ED" w:rsidRPr="003A6BD9" w:rsidRDefault="005163ED" w:rsidP="005163ED">
      <w:pPr>
        <w:pStyle w:val="ListParagraph"/>
        <w:spacing w:line="276" w:lineRule="auto"/>
        <w:ind w:left="360"/>
        <w:rPr>
          <w:b/>
          <w:bCs/>
        </w:rPr>
      </w:pPr>
      <w:r w:rsidRPr="003A6BD9">
        <w:rPr>
          <w:b/>
          <w:bCs/>
        </w:rPr>
        <w:t xml:space="preserve">          </w:t>
      </w:r>
      <w:r w:rsidRPr="003A6BD9">
        <w:rPr>
          <w:b/>
          <w:bCs/>
        </w:rPr>
        <w:t>Measures</w:t>
      </w:r>
    </w:p>
    <w:p w14:paraId="6CC7E8FC" w14:textId="77777777" w:rsidR="005163ED" w:rsidRPr="003A6BD9" w:rsidRDefault="005163ED" w:rsidP="005163ED">
      <w:pPr>
        <w:pStyle w:val="ListParagraph"/>
        <w:numPr>
          <w:ilvl w:val="0"/>
          <w:numId w:val="13"/>
        </w:numPr>
        <w:spacing w:line="276" w:lineRule="auto"/>
      </w:pPr>
      <w:r w:rsidRPr="003A6BD9">
        <w:t>Pedagogy of Social Sciences</w:t>
      </w:r>
    </w:p>
    <w:p w14:paraId="4C41EE4D" w14:textId="58146DAF" w:rsidR="005163ED" w:rsidRPr="003A6BD9" w:rsidRDefault="005163ED" w:rsidP="005163ED">
      <w:pPr>
        <w:pStyle w:val="ListParagraph"/>
        <w:spacing w:line="276" w:lineRule="auto"/>
        <w:ind w:left="360"/>
      </w:pPr>
      <w:r w:rsidRPr="003A6BD9">
        <w:t xml:space="preserve">Publisher: Alexis Press, LLC, Jersey City, USA. 2022. </w:t>
      </w:r>
      <w:r w:rsidRPr="003A6BD9">
        <w:t>20-29</w:t>
      </w:r>
      <w:r w:rsidRPr="003A6BD9">
        <w:t xml:space="preserve">.  </w:t>
      </w:r>
      <w:r w:rsidRPr="003A6BD9">
        <w:rPr>
          <w:b/>
          <w:bCs/>
        </w:rPr>
        <w:t>ISBN 978-1-64532-400-3</w:t>
      </w:r>
    </w:p>
    <w:p w14:paraId="35A14D02" w14:textId="77777777" w:rsidR="005163ED" w:rsidRPr="003A6BD9" w:rsidRDefault="005163ED" w:rsidP="005163ED">
      <w:pPr>
        <w:pStyle w:val="ListParagraph"/>
        <w:spacing w:line="276" w:lineRule="auto"/>
        <w:ind w:left="360"/>
        <w:rPr>
          <w:b/>
          <w:bCs/>
        </w:rPr>
      </w:pPr>
      <w:r w:rsidRPr="003A6BD9">
        <w:t>Title:</w:t>
      </w:r>
      <w:r w:rsidRPr="003A6BD9">
        <w:t xml:space="preserve"> </w:t>
      </w:r>
      <w:r w:rsidRPr="003A6BD9">
        <w:rPr>
          <w:b/>
          <w:bCs/>
        </w:rPr>
        <w:t xml:space="preserve">Exploring the Importance of Maori Culture in the New-Zealand and Their </w:t>
      </w:r>
      <w:r w:rsidRPr="003A6BD9">
        <w:rPr>
          <w:b/>
          <w:bCs/>
        </w:rPr>
        <w:t xml:space="preserve"> </w:t>
      </w:r>
    </w:p>
    <w:p w14:paraId="2666992E" w14:textId="4EB99A3F" w:rsidR="005163ED" w:rsidRPr="003A6BD9" w:rsidRDefault="005163ED" w:rsidP="005163ED">
      <w:pPr>
        <w:pStyle w:val="ListParagraph"/>
        <w:spacing w:line="276" w:lineRule="auto"/>
        <w:ind w:left="360"/>
        <w:rPr>
          <w:b/>
          <w:bCs/>
        </w:rPr>
      </w:pPr>
      <w:r w:rsidRPr="003A6BD9">
        <w:rPr>
          <w:b/>
          <w:bCs/>
        </w:rPr>
        <w:t xml:space="preserve">          </w:t>
      </w:r>
      <w:r w:rsidRPr="003A6BD9">
        <w:rPr>
          <w:b/>
          <w:bCs/>
        </w:rPr>
        <w:t>Communal War Dance Haka</w:t>
      </w:r>
    </w:p>
    <w:p w14:paraId="44F45746" w14:textId="4F666612" w:rsidR="000D6102" w:rsidRPr="003A6BD9" w:rsidRDefault="000D6102" w:rsidP="00D13FAF">
      <w:pPr>
        <w:pStyle w:val="ListParagraph"/>
        <w:numPr>
          <w:ilvl w:val="0"/>
          <w:numId w:val="13"/>
        </w:numPr>
        <w:spacing w:line="276" w:lineRule="auto"/>
      </w:pPr>
      <w:r w:rsidRPr="003A6BD9">
        <w:t>Operation and Management</w:t>
      </w:r>
    </w:p>
    <w:p w14:paraId="33202DBF" w14:textId="6566CEC9" w:rsidR="008545CD" w:rsidRPr="003A6BD9" w:rsidRDefault="000D6102" w:rsidP="00D13FAF">
      <w:pPr>
        <w:pStyle w:val="ListParagraph"/>
        <w:spacing w:line="276" w:lineRule="auto"/>
        <w:ind w:left="360"/>
      </w:pPr>
      <w:r w:rsidRPr="003A6BD9">
        <w:t xml:space="preserve">Publisher: Alexis Press, LLC, Jersey City, USA. 2022. </w:t>
      </w:r>
      <w:r w:rsidRPr="003A6BD9">
        <w:t xml:space="preserve">1-9. </w:t>
      </w:r>
      <w:r w:rsidRPr="003A6BD9">
        <w:t>ISBN 978-1-64532-403-4</w:t>
      </w:r>
    </w:p>
    <w:p w14:paraId="4C79D525" w14:textId="77777777" w:rsidR="000D6102" w:rsidRPr="003A6BD9" w:rsidRDefault="000D6102" w:rsidP="00D13FAF">
      <w:pPr>
        <w:pStyle w:val="ListParagraph"/>
        <w:spacing w:line="276" w:lineRule="auto"/>
        <w:ind w:left="360"/>
        <w:rPr>
          <w:b/>
          <w:bCs/>
        </w:rPr>
      </w:pPr>
      <w:r w:rsidRPr="003A6BD9">
        <w:t xml:space="preserve">Title: </w:t>
      </w:r>
      <w:r w:rsidRPr="003A6BD9">
        <w:rPr>
          <w:b/>
          <w:bCs/>
        </w:rPr>
        <w:t xml:space="preserve">A Comprehensive Study on Tourism’s Contribution to Global Trade and </w:t>
      </w:r>
      <w:r w:rsidRPr="003A6BD9">
        <w:rPr>
          <w:b/>
          <w:bCs/>
        </w:rPr>
        <w:t xml:space="preserve"> </w:t>
      </w:r>
    </w:p>
    <w:p w14:paraId="3F967D15" w14:textId="16F53679" w:rsidR="000D6102" w:rsidRPr="003A6BD9" w:rsidRDefault="000D6102" w:rsidP="00D13FAF">
      <w:pPr>
        <w:pStyle w:val="ListParagraph"/>
        <w:spacing w:line="276" w:lineRule="auto"/>
        <w:ind w:left="360"/>
        <w:rPr>
          <w:b/>
          <w:bCs/>
        </w:rPr>
      </w:pPr>
      <w:r w:rsidRPr="003A6BD9">
        <w:rPr>
          <w:b/>
          <w:bCs/>
        </w:rPr>
        <w:t xml:space="preserve">          </w:t>
      </w:r>
      <w:r w:rsidRPr="003A6BD9">
        <w:rPr>
          <w:b/>
          <w:bCs/>
        </w:rPr>
        <w:t>Economic Growth in India</w:t>
      </w:r>
    </w:p>
    <w:p w14:paraId="1049ED32" w14:textId="77592CFF" w:rsidR="00C87349" w:rsidRPr="003A6BD9" w:rsidRDefault="00C87349" w:rsidP="00C87349">
      <w:pPr>
        <w:pStyle w:val="ListParagraph"/>
        <w:numPr>
          <w:ilvl w:val="0"/>
          <w:numId w:val="13"/>
        </w:numPr>
      </w:pPr>
      <w:r w:rsidRPr="003A6BD9">
        <w:t>Multivariate Humanities</w:t>
      </w:r>
    </w:p>
    <w:p w14:paraId="5F254242" w14:textId="6C3FD445" w:rsidR="00C87349" w:rsidRPr="003A6BD9" w:rsidRDefault="00C87349" w:rsidP="00C87349">
      <w:pPr>
        <w:pStyle w:val="ListParagraph"/>
        <w:spacing w:line="360" w:lineRule="auto"/>
        <w:ind w:left="360"/>
        <w:rPr>
          <w:b/>
          <w:bCs/>
        </w:rPr>
      </w:pPr>
      <w:r w:rsidRPr="003A6BD9">
        <w:t>Publisher: Alexis Press, LLC, Jersey City, USA. 2022.</w:t>
      </w:r>
      <w:r w:rsidRPr="003A6BD9">
        <w:t xml:space="preserve"> 88-97. </w:t>
      </w:r>
      <w:r w:rsidRPr="003A6BD9">
        <w:rPr>
          <w:b/>
          <w:bCs/>
        </w:rPr>
        <w:t>ISBN 978-1-64532-399-0</w:t>
      </w:r>
    </w:p>
    <w:p w14:paraId="2B6EB938" w14:textId="77777777" w:rsidR="00C87349" w:rsidRPr="003A6BD9" w:rsidRDefault="00C87349" w:rsidP="00C87349">
      <w:pPr>
        <w:pStyle w:val="ListParagraph"/>
        <w:spacing w:line="360" w:lineRule="auto"/>
        <w:ind w:left="360"/>
        <w:rPr>
          <w:b/>
          <w:bCs/>
        </w:rPr>
      </w:pPr>
      <w:r w:rsidRPr="003A6BD9">
        <w:t xml:space="preserve">Title: </w:t>
      </w:r>
      <w:r w:rsidRPr="003A6BD9">
        <w:rPr>
          <w:b/>
          <w:bCs/>
        </w:rPr>
        <w:t xml:space="preserve">Investigation of the Role of Technology in Health Services for Better Wellness of </w:t>
      </w:r>
      <w:r w:rsidRPr="003A6BD9">
        <w:rPr>
          <w:b/>
          <w:bCs/>
        </w:rPr>
        <w:t xml:space="preserve"> </w:t>
      </w:r>
    </w:p>
    <w:p w14:paraId="31822A3C" w14:textId="3C4B03D3" w:rsidR="00C87349" w:rsidRPr="003A6BD9" w:rsidRDefault="00C87349" w:rsidP="00C87349">
      <w:pPr>
        <w:pStyle w:val="ListParagraph"/>
        <w:spacing w:line="360" w:lineRule="auto"/>
        <w:ind w:left="360"/>
        <w:rPr>
          <w:b/>
          <w:bCs/>
        </w:rPr>
      </w:pPr>
      <w:r w:rsidRPr="003A6BD9">
        <w:rPr>
          <w:b/>
          <w:bCs/>
        </w:rPr>
        <w:t xml:space="preserve">          </w:t>
      </w:r>
      <w:r w:rsidRPr="003A6BD9">
        <w:rPr>
          <w:b/>
          <w:bCs/>
        </w:rPr>
        <w:t>Society</w:t>
      </w:r>
    </w:p>
    <w:p w14:paraId="6513751C" w14:textId="7C0B78C6" w:rsidR="000C2769" w:rsidRPr="003A6BD9" w:rsidRDefault="000C2769" w:rsidP="006C455B">
      <w:pPr>
        <w:pStyle w:val="ListParagraph"/>
        <w:numPr>
          <w:ilvl w:val="0"/>
          <w:numId w:val="13"/>
        </w:numPr>
        <w:spacing w:line="360" w:lineRule="auto"/>
      </w:pPr>
      <w:r w:rsidRPr="003A6BD9">
        <w:t>Modern Era Civil Society</w:t>
      </w:r>
    </w:p>
    <w:p w14:paraId="05506D12" w14:textId="1EE247CA" w:rsidR="000C2769" w:rsidRPr="003A6BD9" w:rsidRDefault="000C2769" w:rsidP="000C2769">
      <w:pPr>
        <w:pStyle w:val="ListParagraph"/>
        <w:spacing w:line="360" w:lineRule="auto"/>
        <w:ind w:left="360"/>
        <w:rPr>
          <w:b/>
          <w:bCs/>
        </w:rPr>
      </w:pPr>
      <w:r w:rsidRPr="003A6BD9">
        <w:t xml:space="preserve">Publisher: </w:t>
      </w:r>
      <w:r w:rsidRPr="003A6BD9">
        <w:t>Alexis Press, LLC, Jersey City, USA. 2022.</w:t>
      </w:r>
      <w:r w:rsidR="00C87349" w:rsidRPr="003A6BD9">
        <w:t xml:space="preserve"> 154-162. </w:t>
      </w:r>
      <w:r w:rsidR="00C87349" w:rsidRPr="003A6BD9">
        <w:rPr>
          <w:b/>
          <w:bCs/>
        </w:rPr>
        <w:t>ISBN 978-1-64532-398-3</w:t>
      </w:r>
    </w:p>
    <w:p w14:paraId="1481758C" w14:textId="77777777" w:rsidR="00C87349" w:rsidRPr="003A6BD9" w:rsidRDefault="00C87349" w:rsidP="000C2769">
      <w:pPr>
        <w:pStyle w:val="ListParagraph"/>
        <w:spacing w:line="360" w:lineRule="auto"/>
        <w:ind w:left="360"/>
        <w:rPr>
          <w:b/>
          <w:bCs/>
        </w:rPr>
      </w:pPr>
      <w:r w:rsidRPr="003A6BD9">
        <w:t xml:space="preserve">Title: </w:t>
      </w:r>
      <w:r w:rsidRPr="003A6BD9">
        <w:rPr>
          <w:b/>
          <w:bCs/>
        </w:rPr>
        <w:t xml:space="preserve">An Investigation of Positive and Negative Impacts of Mobile Technology on </w:t>
      </w:r>
      <w:r w:rsidRPr="003A6BD9">
        <w:rPr>
          <w:b/>
          <w:bCs/>
        </w:rPr>
        <w:t xml:space="preserve"> </w:t>
      </w:r>
    </w:p>
    <w:p w14:paraId="0351F522" w14:textId="2D965A1B" w:rsidR="00C87349" w:rsidRPr="003A6BD9" w:rsidRDefault="00C87349" w:rsidP="000C2769">
      <w:pPr>
        <w:pStyle w:val="ListParagraph"/>
        <w:spacing w:line="360" w:lineRule="auto"/>
        <w:ind w:left="360"/>
        <w:rPr>
          <w:b/>
          <w:bCs/>
        </w:rPr>
      </w:pPr>
      <w:r w:rsidRPr="003A6BD9">
        <w:rPr>
          <w:b/>
          <w:bCs/>
        </w:rPr>
        <w:t xml:space="preserve">         </w:t>
      </w:r>
      <w:r w:rsidRPr="003A6BD9">
        <w:rPr>
          <w:b/>
          <w:bCs/>
        </w:rPr>
        <w:t>Human Relationships</w:t>
      </w:r>
    </w:p>
    <w:p w14:paraId="45BD776C" w14:textId="1DABDB94" w:rsidR="00F44506" w:rsidRPr="003A6BD9" w:rsidRDefault="00F44506" w:rsidP="006C455B">
      <w:pPr>
        <w:pStyle w:val="ListParagraph"/>
        <w:numPr>
          <w:ilvl w:val="0"/>
          <w:numId w:val="13"/>
        </w:numPr>
        <w:spacing w:line="360" w:lineRule="auto"/>
      </w:pPr>
      <w:r w:rsidRPr="003A6BD9">
        <w:t>Humanities and Social Science</w:t>
      </w:r>
    </w:p>
    <w:p w14:paraId="7C4CEB7E" w14:textId="59F2959B" w:rsidR="00F44506" w:rsidRPr="003A6BD9" w:rsidRDefault="00F44506" w:rsidP="00F44506">
      <w:pPr>
        <w:pStyle w:val="ListParagraph"/>
        <w:spacing w:line="360" w:lineRule="auto"/>
        <w:ind w:left="360"/>
        <w:rPr>
          <w:b/>
          <w:bCs/>
        </w:rPr>
      </w:pPr>
      <w:r w:rsidRPr="003A6BD9">
        <w:t xml:space="preserve">Publisher: </w:t>
      </w:r>
      <w:r w:rsidRPr="003A6BD9">
        <w:t>Alexis Press, LLC, Jersey City, USA. 2022.</w:t>
      </w:r>
      <w:r w:rsidRPr="003A6BD9">
        <w:t xml:space="preserve"> 132-141. </w:t>
      </w:r>
      <w:r w:rsidRPr="003A6BD9">
        <w:rPr>
          <w:b/>
          <w:bCs/>
        </w:rPr>
        <w:t>ISBN 978-1-64532-401-0</w:t>
      </w:r>
    </w:p>
    <w:p w14:paraId="37A301B0" w14:textId="3DDA73C0" w:rsidR="00F44506" w:rsidRPr="003A6BD9" w:rsidRDefault="00F44506" w:rsidP="00F44506">
      <w:pPr>
        <w:pStyle w:val="ListParagraph"/>
        <w:spacing w:line="360" w:lineRule="auto"/>
        <w:ind w:left="360"/>
      </w:pPr>
      <w:r w:rsidRPr="003A6BD9">
        <w:t xml:space="preserve">Title: </w:t>
      </w:r>
      <w:r w:rsidRPr="003A6BD9">
        <w:rPr>
          <w:b/>
          <w:bCs/>
        </w:rPr>
        <w:t>Effects of Becoming a Counseling Psychologist.</w:t>
      </w:r>
    </w:p>
    <w:p w14:paraId="1265C5BD" w14:textId="46730617" w:rsidR="006C455B" w:rsidRPr="003A6BD9" w:rsidRDefault="006C455B" w:rsidP="006C455B">
      <w:pPr>
        <w:pStyle w:val="ListParagraph"/>
        <w:numPr>
          <w:ilvl w:val="0"/>
          <w:numId w:val="13"/>
        </w:numPr>
        <w:spacing w:line="360" w:lineRule="auto"/>
      </w:pPr>
      <w:r w:rsidRPr="003A6BD9">
        <w:t>Education System Design: Issues and Challenges</w:t>
      </w:r>
    </w:p>
    <w:p w14:paraId="655FA572" w14:textId="029F9999" w:rsidR="006C455B" w:rsidRPr="003A6BD9" w:rsidRDefault="006C455B" w:rsidP="006C455B">
      <w:pPr>
        <w:spacing w:line="360" w:lineRule="auto"/>
      </w:pPr>
      <w:r w:rsidRPr="003A6BD9">
        <w:t xml:space="preserve">      Publisher: Alexis Press, LLC, Jersey City, USA. 2022. </w:t>
      </w:r>
      <w:r w:rsidRPr="003A6BD9">
        <w:t>19-27</w:t>
      </w:r>
      <w:r w:rsidRPr="003A6BD9">
        <w:t xml:space="preserve">. </w:t>
      </w:r>
      <w:r w:rsidRPr="003A6BD9">
        <w:rPr>
          <w:b/>
          <w:bCs/>
        </w:rPr>
        <w:t>ISBN 978-1-64532-374-7</w:t>
      </w:r>
    </w:p>
    <w:p w14:paraId="7E2AED3B" w14:textId="35BA25A8" w:rsidR="006C455B" w:rsidRPr="003A6BD9" w:rsidRDefault="006C455B" w:rsidP="006C455B">
      <w:pPr>
        <w:pStyle w:val="ListParagraph"/>
        <w:spacing w:line="360" w:lineRule="auto"/>
        <w:ind w:left="360"/>
        <w:rPr>
          <w:b/>
          <w:bCs/>
        </w:rPr>
      </w:pPr>
      <w:r w:rsidRPr="003A6BD9">
        <w:t>Title:</w:t>
      </w:r>
      <w:r w:rsidRPr="003A6BD9">
        <w:t xml:space="preserve"> </w:t>
      </w:r>
      <w:r w:rsidRPr="003A6BD9">
        <w:rPr>
          <w:b/>
          <w:bCs/>
        </w:rPr>
        <w:t>An Analysis of Classroom Management Against Bullying and Harassment</w:t>
      </w:r>
    </w:p>
    <w:p w14:paraId="35F1F5B3" w14:textId="0585EEE8" w:rsidR="00FA6D16" w:rsidRPr="003A6BD9" w:rsidRDefault="00FA6D16" w:rsidP="00FA6D16">
      <w:pPr>
        <w:pStyle w:val="ListParagraph"/>
        <w:numPr>
          <w:ilvl w:val="0"/>
          <w:numId w:val="13"/>
        </w:numPr>
        <w:spacing w:line="360" w:lineRule="auto"/>
      </w:pPr>
      <w:r w:rsidRPr="003A6BD9">
        <w:t>Education System Design: Issues and Challenges</w:t>
      </w:r>
    </w:p>
    <w:p w14:paraId="1E6B954B" w14:textId="22D5F788" w:rsidR="00FA6D16" w:rsidRPr="003A6BD9" w:rsidRDefault="00FA6D16" w:rsidP="00FA6D16">
      <w:pPr>
        <w:spacing w:line="360" w:lineRule="auto"/>
      </w:pPr>
      <w:r w:rsidRPr="003A6BD9">
        <w:t xml:space="preserve">      </w:t>
      </w:r>
      <w:r w:rsidRPr="003A6BD9">
        <w:t xml:space="preserve">Publisher: Alexis Press, LLC, Jersey City, USA. 2022. </w:t>
      </w:r>
      <w:r w:rsidR="006C455B" w:rsidRPr="003A6BD9">
        <w:t xml:space="preserve">1-9. </w:t>
      </w:r>
      <w:r w:rsidRPr="003A6BD9">
        <w:rPr>
          <w:b/>
          <w:bCs/>
        </w:rPr>
        <w:t>ISBN 978-1-64532-374-7</w:t>
      </w:r>
    </w:p>
    <w:p w14:paraId="7AB7B40D" w14:textId="7E2D717D" w:rsidR="00FA6D16" w:rsidRPr="003A6BD9" w:rsidRDefault="00FA6D16" w:rsidP="00FA6D16">
      <w:pPr>
        <w:spacing w:line="360" w:lineRule="auto"/>
        <w:rPr>
          <w:b/>
          <w:bCs/>
        </w:rPr>
      </w:pPr>
      <w:r w:rsidRPr="003A6BD9">
        <w:t xml:space="preserve">       Title: </w:t>
      </w:r>
      <w:r w:rsidRPr="003A6BD9">
        <w:rPr>
          <w:b/>
          <w:bCs/>
        </w:rPr>
        <w:t xml:space="preserve">An Analysis Function of Discipline in Schooling Education and Its Effects </w:t>
      </w:r>
      <w:r w:rsidR="006C455B" w:rsidRPr="003A6BD9">
        <w:rPr>
          <w:b/>
          <w:bCs/>
        </w:rPr>
        <w:t>on</w:t>
      </w:r>
      <w:r w:rsidRPr="003A6BD9">
        <w:rPr>
          <w:b/>
          <w:bCs/>
        </w:rPr>
        <w:t xml:space="preserve"> </w:t>
      </w:r>
      <w:r w:rsidR="006C455B" w:rsidRPr="003A6BD9">
        <w:rPr>
          <w:b/>
          <w:bCs/>
        </w:rPr>
        <w:t>t</w:t>
      </w:r>
      <w:r w:rsidRPr="003A6BD9">
        <w:rPr>
          <w:b/>
          <w:bCs/>
        </w:rPr>
        <w:t xml:space="preserve">he  </w:t>
      </w:r>
    </w:p>
    <w:p w14:paraId="5305D37D" w14:textId="37CBFC86" w:rsidR="00FA6D16" w:rsidRPr="003A6BD9" w:rsidRDefault="00FA6D16" w:rsidP="00FA6D16">
      <w:pPr>
        <w:spacing w:line="360" w:lineRule="auto"/>
      </w:pPr>
      <w:r w:rsidRPr="003A6BD9">
        <w:rPr>
          <w:b/>
          <w:bCs/>
        </w:rPr>
        <w:t xml:space="preserve">                Learning Process</w:t>
      </w:r>
    </w:p>
    <w:p w14:paraId="125181F9" w14:textId="175C8277" w:rsidR="0005232B" w:rsidRPr="003A6BD9" w:rsidRDefault="0005232B" w:rsidP="009B5EC2">
      <w:pPr>
        <w:pStyle w:val="ListParagraph"/>
        <w:numPr>
          <w:ilvl w:val="0"/>
          <w:numId w:val="13"/>
        </w:numPr>
        <w:spacing w:line="360" w:lineRule="auto"/>
      </w:pPr>
      <w:r w:rsidRPr="003A6BD9">
        <w:t>Civil Society and Gender Justice</w:t>
      </w:r>
    </w:p>
    <w:p w14:paraId="552934E2" w14:textId="23B726A2" w:rsidR="0005232B" w:rsidRPr="003A6BD9" w:rsidRDefault="0005232B" w:rsidP="0005232B">
      <w:pPr>
        <w:pStyle w:val="ListParagraph"/>
        <w:spacing w:line="360" w:lineRule="auto"/>
        <w:ind w:left="360"/>
        <w:rPr>
          <w:b/>
          <w:bCs/>
        </w:rPr>
      </w:pPr>
      <w:r w:rsidRPr="003A6BD9">
        <w:t xml:space="preserve">Publisher: </w:t>
      </w:r>
      <w:r w:rsidRPr="003A6BD9">
        <w:t>Alexis Press, LLC, Jersey City, USA</w:t>
      </w:r>
      <w:r w:rsidRPr="003A6BD9">
        <w:t xml:space="preserve">. 2022. 10-19. </w:t>
      </w:r>
      <w:r w:rsidRPr="003A6BD9">
        <w:rPr>
          <w:b/>
          <w:bCs/>
        </w:rPr>
        <w:t>ISBN 978-1-64532-397-6</w:t>
      </w:r>
    </w:p>
    <w:p w14:paraId="27ACE10D" w14:textId="2E00AF9D" w:rsidR="0005232B" w:rsidRPr="003A6BD9" w:rsidRDefault="0005232B" w:rsidP="0005232B">
      <w:pPr>
        <w:pStyle w:val="ListParagraph"/>
        <w:spacing w:line="360" w:lineRule="auto"/>
        <w:ind w:left="360"/>
        <w:rPr>
          <w:b/>
          <w:bCs/>
        </w:rPr>
      </w:pPr>
      <w:r w:rsidRPr="003A6BD9">
        <w:t xml:space="preserve">Title: </w:t>
      </w:r>
      <w:r w:rsidRPr="003A6BD9">
        <w:rPr>
          <w:b/>
          <w:bCs/>
        </w:rPr>
        <w:t>A Study on Gender-Based Violence</w:t>
      </w:r>
    </w:p>
    <w:p w14:paraId="4A759635" w14:textId="77777777" w:rsidR="0005232B" w:rsidRPr="003A6BD9" w:rsidRDefault="0005232B" w:rsidP="0005232B">
      <w:pPr>
        <w:pStyle w:val="ListParagraph"/>
        <w:numPr>
          <w:ilvl w:val="0"/>
          <w:numId w:val="13"/>
        </w:numPr>
        <w:spacing w:line="360" w:lineRule="auto"/>
      </w:pPr>
      <w:r w:rsidRPr="003A6BD9">
        <w:lastRenderedPageBreak/>
        <w:t>Civil Society and Gender Justice</w:t>
      </w:r>
    </w:p>
    <w:p w14:paraId="1C104533" w14:textId="12DABCAD" w:rsidR="0005232B" w:rsidRPr="003A6BD9" w:rsidRDefault="0005232B" w:rsidP="0005232B">
      <w:pPr>
        <w:pStyle w:val="ListParagraph"/>
        <w:spacing w:line="360" w:lineRule="auto"/>
        <w:ind w:left="360"/>
        <w:rPr>
          <w:b/>
          <w:bCs/>
        </w:rPr>
      </w:pPr>
      <w:r w:rsidRPr="003A6BD9">
        <w:t xml:space="preserve">Publisher: Alexis Press, LLC, Jersey City, USA. 2022. </w:t>
      </w:r>
      <w:r w:rsidRPr="003A6BD9">
        <w:t xml:space="preserve">96-106 </w:t>
      </w:r>
      <w:r w:rsidRPr="003A6BD9">
        <w:rPr>
          <w:b/>
          <w:bCs/>
        </w:rPr>
        <w:t>ISBN 978-1-64532-397-6</w:t>
      </w:r>
    </w:p>
    <w:p w14:paraId="26CE112C" w14:textId="3EECB5D6" w:rsidR="0005232B" w:rsidRPr="003A6BD9" w:rsidRDefault="0005232B" w:rsidP="0005232B">
      <w:pPr>
        <w:pStyle w:val="ListParagraph"/>
        <w:spacing w:line="360" w:lineRule="auto"/>
        <w:ind w:left="360"/>
        <w:rPr>
          <w:b/>
          <w:bCs/>
        </w:rPr>
      </w:pPr>
      <w:r w:rsidRPr="003A6BD9">
        <w:t>Title:</w:t>
      </w:r>
      <w:r w:rsidRPr="003A6BD9">
        <w:t xml:space="preserve"> </w:t>
      </w:r>
      <w:r w:rsidRPr="003A6BD9">
        <w:rPr>
          <w:b/>
          <w:bCs/>
        </w:rPr>
        <w:t>Measuring and Analysing, Education and Gender Equality in Schools</w:t>
      </w:r>
    </w:p>
    <w:p w14:paraId="4BE1DF9D" w14:textId="6493F838" w:rsidR="0005232B" w:rsidRPr="003A6BD9" w:rsidRDefault="007964B7" w:rsidP="009B5EC2">
      <w:pPr>
        <w:pStyle w:val="ListParagraph"/>
        <w:numPr>
          <w:ilvl w:val="0"/>
          <w:numId w:val="13"/>
        </w:numPr>
        <w:spacing w:line="360" w:lineRule="auto"/>
      </w:pPr>
      <w:r w:rsidRPr="003A6BD9">
        <w:t>Culture and Society</w:t>
      </w:r>
    </w:p>
    <w:p w14:paraId="59C61DE8" w14:textId="021DFF4F" w:rsidR="007964B7" w:rsidRPr="003A6BD9" w:rsidRDefault="007964B7" w:rsidP="007964B7">
      <w:pPr>
        <w:pStyle w:val="ListParagraph"/>
        <w:spacing w:line="360" w:lineRule="auto"/>
        <w:ind w:left="360"/>
      </w:pPr>
      <w:r w:rsidRPr="003A6BD9">
        <w:t xml:space="preserve">Publisher: </w:t>
      </w:r>
      <w:r w:rsidRPr="003A6BD9">
        <w:t>: Alexis Press, LLC, Jersey City, USA. 2022</w:t>
      </w:r>
      <w:r w:rsidRPr="003A6BD9">
        <w:t xml:space="preserve">. 136-145. </w:t>
      </w:r>
      <w:r w:rsidRPr="003A6BD9">
        <w:rPr>
          <w:b/>
          <w:bCs/>
        </w:rPr>
        <w:t>ISBN 978-1-64532-396-9</w:t>
      </w:r>
    </w:p>
    <w:p w14:paraId="528CA5B6" w14:textId="72861BF2" w:rsidR="007964B7" w:rsidRPr="003A6BD9" w:rsidRDefault="007964B7" w:rsidP="007964B7">
      <w:pPr>
        <w:pStyle w:val="ListParagraph"/>
        <w:spacing w:line="360" w:lineRule="auto"/>
        <w:ind w:left="360"/>
      </w:pPr>
      <w:r w:rsidRPr="003A6BD9">
        <w:t xml:space="preserve">Title: </w:t>
      </w:r>
      <w:r w:rsidRPr="003A6BD9">
        <w:rPr>
          <w:b/>
          <w:bCs/>
        </w:rPr>
        <w:t>Sexual Identity, Aging and Active Aging Economics</w:t>
      </w:r>
    </w:p>
    <w:p w14:paraId="3C9F5257" w14:textId="77777777" w:rsidR="007964B7" w:rsidRPr="003A6BD9" w:rsidRDefault="007964B7" w:rsidP="007964B7">
      <w:pPr>
        <w:pStyle w:val="ListParagraph"/>
        <w:numPr>
          <w:ilvl w:val="0"/>
          <w:numId w:val="13"/>
        </w:numPr>
        <w:spacing w:line="360" w:lineRule="auto"/>
      </w:pPr>
      <w:r w:rsidRPr="003A6BD9">
        <w:t>Culture and Society</w:t>
      </w:r>
    </w:p>
    <w:p w14:paraId="4726B95C" w14:textId="640A68F4" w:rsidR="007964B7" w:rsidRPr="003A6BD9" w:rsidRDefault="007964B7" w:rsidP="007964B7">
      <w:pPr>
        <w:pStyle w:val="ListParagraph"/>
        <w:spacing w:line="360" w:lineRule="auto"/>
        <w:ind w:left="360"/>
      </w:pPr>
      <w:r w:rsidRPr="003A6BD9">
        <w:t xml:space="preserve">Publisher: : Alexis Press, LLC, Jersey City, USA. 2022. </w:t>
      </w:r>
      <w:r w:rsidRPr="003A6BD9">
        <w:t>184-193</w:t>
      </w:r>
      <w:r w:rsidRPr="003A6BD9">
        <w:t xml:space="preserve">. </w:t>
      </w:r>
      <w:r w:rsidRPr="003A6BD9">
        <w:rPr>
          <w:b/>
          <w:bCs/>
        </w:rPr>
        <w:t>ISBN 978-1-64532-396-9</w:t>
      </w:r>
    </w:p>
    <w:p w14:paraId="4B9C0CAE" w14:textId="057C4EE6" w:rsidR="007964B7" w:rsidRPr="003A6BD9" w:rsidRDefault="007964B7" w:rsidP="007964B7">
      <w:pPr>
        <w:pStyle w:val="ListParagraph"/>
        <w:spacing w:line="360" w:lineRule="auto"/>
        <w:ind w:left="360"/>
      </w:pPr>
      <w:r w:rsidRPr="003A6BD9">
        <w:t>Title:</w:t>
      </w:r>
      <w:r w:rsidRPr="003A6BD9">
        <w:t xml:space="preserve"> </w:t>
      </w:r>
      <w:r w:rsidRPr="003A6BD9">
        <w:rPr>
          <w:b/>
          <w:bCs/>
        </w:rPr>
        <w:t>Human and Animal Sacrifice in Religion: A Review Paper .</w:t>
      </w:r>
    </w:p>
    <w:p w14:paraId="1A54350F" w14:textId="7E694475" w:rsidR="00D10078" w:rsidRPr="003A6BD9" w:rsidRDefault="00D10078" w:rsidP="009B5EC2">
      <w:pPr>
        <w:pStyle w:val="ListParagraph"/>
        <w:numPr>
          <w:ilvl w:val="0"/>
          <w:numId w:val="13"/>
        </w:numPr>
        <w:spacing w:line="360" w:lineRule="auto"/>
      </w:pPr>
      <w:r w:rsidRPr="003A6BD9">
        <w:t xml:space="preserve">Emerging Trends </w:t>
      </w:r>
      <w:r w:rsidR="002B4FCF" w:rsidRPr="003A6BD9">
        <w:t>in English</w:t>
      </w:r>
      <w:r w:rsidRPr="003A6BD9">
        <w:t xml:space="preserve"> Language </w:t>
      </w:r>
      <w:r w:rsidR="000F46EA" w:rsidRPr="003A6BD9">
        <w:t>a</w:t>
      </w:r>
      <w:r w:rsidRPr="003A6BD9">
        <w:t>nd Literature</w:t>
      </w:r>
    </w:p>
    <w:p w14:paraId="3F8D6542" w14:textId="54A3F25D" w:rsidR="008C0233" w:rsidRPr="003A6BD9" w:rsidRDefault="00D10078" w:rsidP="00D10078">
      <w:pPr>
        <w:pStyle w:val="ListParagraph"/>
        <w:spacing w:line="360" w:lineRule="auto"/>
        <w:ind w:left="900"/>
        <w:rPr>
          <w:b/>
          <w:bCs/>
          <w:sz w:val="20"/>
          <w:szCs w:val="20"/>
        </w:rPr>
      </w:pPr>
      <w:r w:rsidRPr="003A6BD9">
        <w:t>Publisher: l</w:t>
      </w:r>
      <w:r w:rsidR="00615E20" w:rsidRPr="003A6BD9">
        <w:t>’</w:t>
      </w:r>
      <w:r w:rsidRPr="003A6BD9">
        <w:t>Ordine Nuovo Publication</w:t>
      </w:r>
      <w:r w:rsidR="008C0233" w:rsidRPr="003A6BD9">
        <w:t>.</w:t>
      </w:r>
      <w:r w:rsidR="000F46EA" w:rsidRPr="003A6BD9">
        <w:t xml:space="preserve"> </w:t>
      </w:r>
      <w:r w:rsidRPr="003A6BD9">
        <w:t xml:space="preserve">Nov 2022. 5-10. ISBN: </w:t>
      </w:r>
      <w:r w:rsidR="000F46EA" w:rsidRPr="003A6BD9">
        <w:rPr>
          <w:b/>
          <w:bCs/>
        </w:rPr>
        <w:t>978-93-92995-24-8</w:t>
      </w:r>
    </w:p>
    <w:p w14:paraId="79A84182" w14:textId="77777777" w:rsidR="00E521FE" w:rsidRPr="003A6BD9" w:rsidRDefault="00D10078" w:rsidP="00D10078">
      <w:pPr>
        <w:pStyle w:val="ListParagraph"/>
        <w:spacing w:line="360" w:lineRule="auto"/>
        <w:ind w:left="900"/>
        <w:rPr>
          <w:b/>
          <w:bCs/>
        </w:rPr>
      </w:pPr>
      <w:r w:rsidRPr="003A6BD9">
        <w:t xml:space="preserve">Title: </w:t>
      </w:r>
      <w:r w:rsidRPr="003A6BD9">
        <w:rPr>
          <w:b/>
          <w:bCs/>
        </w:rPr>
        <w:t xml:space="preserve">Nursery Rhymes: “No More Innocent Songs- A hoard of Historical facts and </w:t>
      </w:r>
      <w:r w:rsidR="00E521FE" w:rsidRPr="003A6BD9">
        <w:rPr>
          <w:b/>
          <w:bCs/>
        </w:rPr>
        <w:t xml:space="preserve"> </w:t>
      </w:r>
    </w:p>
    <w:p w14:paraId="54EE7747" w14:textId="74880ACF" w:rsidR="002900B5" w:rsidRPr="003A6BD9" w:rsidRDefault="00E521FE" w:rsidP="00D10078">
      <w:pPr>
        <w:pStyle w:val="ListParagraph"/>
        <w:spacing w:line="360" w:lineRule="auto"/>
        <w:ind w:left="900"/>
        <w:rPr>
          <w:b/>
          <w:bCs/>
        </w:rPr>
      </w:pPr>
      <w:r w:rsidRPr="003A6BD9">
        <w:rPr>
          <w:b/>
          <w:bCs/>
        </w:rPr>
        <w:t xml:space="preserve">         </w:t>
      </w:r>
      <w:r w:rsidR="00D10078" w:rsidRPr="003A6BD9">
        <w:rPr>
          <w:b/>
          <w:bCs/>
        </w:rPr>
        <w:t>Political Messages”</w:t>
      </w:r>
    </w:p>
    <w:p w14:paraId="4B61E1CA" w14:textId="31C45B47" w:rsidR="00BF47BF" w:rsidRPr="003A6BD9" w:rsidRDefault="00525EC1" w:rsidP="002900B5">
      <w:pPr>
        <w:pStyle w:val="ListParagraph"/>
        <w:numPr>
          <w:ilvl w:val="0"/>
          <w:numId w:val="13"/>
        </w:numPr>
        <w:spacing w:line="360" w:lineRule="auto"/>
      </w:pPr>
      <w:r w:rsidRPr="003A6BD9">
        <w:t xml:space="preserve">Feminine Issues </w:t>
      </w:r>
      <w:r w:rsidR="00DE7DEF" w:rsidRPr="003A6BD9">
        <w:t>in</w:t>
      </w:r>
      <w:r w:rsidRPr="003A6BD9">
        <w:t xml:space="preserve"> the Writing of British Female Authors</w:t>
      </w:r>
    </w:p>
    <w:p w14:paraId="76C7ED30" w14:textId="77777777" w:rsidR="00926F6E" w:rsidRPr="003A6BD9" w:rsidRDefault="00525EC1">
      <w:pPr>
        <w:spacing w:line="360" w:lineRule="auto"/>
        <w:rPr>
          <w:b/>
          <w:bCs/>
        </w:rPr>
      </w:pPr>
      <w:r w:rsidRPr="003A6BD9">
        <w:t xml:space="preserve">  </w:t>
      </w:r>
      <w:r w:rsidR="002900B5" w:rsidRPr="003A6BD9">
        <w:tab/>
      </w:r>
      <w:r w:rsidRPr="003A6BD9">
        <w:t>Publisher: VL Media Solutions, 2015. 185.</w:t>
      </w:r>
      <w:r w:rsidR="000340CA" w:rsidRPr="003A6BD9">
        <w:t xml:space="preserve">    ISBN-13: </w:t>
      </w:r>
      <w:r w:rsidR="000340CA" w:rsidRPr="003A6BD9">
        <w:rPr>
          <w:b/>
          <w:bCs/>
        </w:rPr>
        <w:t>978938082072</w:t>
      </w:r>
    </w:p>
    <w:p w14:paraId="343EB223" w14:textId="0BDACC92" w:rsidR="00BF47BF" w:rsidRPr="003A6BD9" w:rsidRDefault="00926F6E">
      <w:pPr>
        <w:spacing w:line="360" w:lineRule="auto"/>
        <w:rPr>
          <w:b/>
          <w:bCs/>
        </w:rPr>
      </w:pPr>
      <w:r w:rsidRPr="003A6BD9">
        <w:t xml:space="preserve">             </w:t>
      </w:r>
      <w:r w:rsidR="00525EC1" w:rsidRPr="003A6BD9">
        <w:t>Title:</w:t>
      </w:r>
      <w:r w:rsidR="00525EC1" w:rsidRPr="003A6BD9">
        <w:rPr>
          <w:b/>
        </w:rPr>
        <w:t xml:space="preserve"> </w:t>
      </w:r>
      <w:r w:rsidR="00525EC1" w:rsidRPr="003A6BD9">
        <w:rPr>
          <w:b/>
          <w:sz w:val="22"/>
          <w:szCs w:val="22"/>
        </w:rPr>
        <w:t xml:space="preserve">The Prime of Miss Jean Brodie: The Quintessence of Narcissistic and Ego-Centric   </w:t>
      </w:r>
    </w:p>
    <w:p w14:paraId="6444AFD2" w14:textId="7A38407F" w:rsidR="00BF47BF" w:rsidRPr="003A6BD9" w:rsidRDefault="00525EC1">
      <w:pPr>
        <w:spacing w:line="360" w:lineRule="auto"/>
        <w:rPr>
          <w:b/>
          <w:sz w:val="22"/>
          <w:szCs w:val="22"/>
        </w:rPr>
      </w:pPr>
      <w:r w:rsidRPr="003A6BD9">
        <w:rPr>
          <w:b/>
          <w:sz w:val="22"/>
          <w:szCs w:val="22"/>
        </w:rPr>
        <w:t xml:space="preserve">             </w:t>
      </w:r>
      <w:r w:rsidR="00D10078" w:rsidRPr="003A6BD9">
        <w:rPr>
          <w:b/>
          <w:sz w:val="22"/>
          <w:szCs w:val="22"/>
        </w:rPr>
        <w:t xml:space="preserve">           </w:t>
      </w:r>
      <w:r w:rsidRPr="003A6BD9">
        <w:rPr>
          <w:b/>
          <w:sz w:val="22"/>
          <w:szCs w:val="22"/>
        </w:rPr>
        <w:t>Teaching</w:t>
      </w:r>
      <w:r w:rsidR="002900B5" w:rsidRPr="003A6BD9">
        <w:rPr>
          <w:b/>
          <w:sz w:val="22"/>
          <w:szCs w:val="22"/>
        </w:rPr>
        <w:t>.</w:t>
      </w:r>
    </w:p>
    <w:p w14:paraId="10A2BBB4" w14:textId="4A006AD7" w:rsidR="00BF47BF" w:rsidRPr="003A6BD9" w:rsidRDefault="00525EC1">
      <w:pPr>
        <w:spacing w:line="480" w:lineRule="auto"/>
        <w:rPr>
          <w:b/>
          <w:u w:val="single"/>
        </w:rPr>
      </w:pPr>
      <w:r w:rsidRPr="003A6BD9">
        <w:rPr>
          <w:b/>
          <w:u w:val="single"/>
        </w:rPr>
        <w:t>Articles Published in International Refereed Journals:</w:t>
      </w:r>
    </w:p>
    <w:p w14:paraId="0A74DBC8" w14:textId="7DF4862A" w:rsidR="00093EEA" w:rsidRPr="003A6BD9" w:rsidRDefault="00093EEA" w:rsidP="00093EEA">
      <w:pPr>
        <w:pStyle w:val="Title"/>
        <w:numPr>
          <w:ilvl w:val="0"/>
          <w:numId w:val="1"/>
        </w:numPr>
        <w:jc w:val="both"/>
        <w:rPr>
          <w:b w:val="0"/>
          <w:sz w:val="24"/>
        </w:rPr>
      </w:pPr>
      <w:r w:rsidRPr="003A6BD9">
        <w:rPr>
          <w:b w:val="0"/>
          <w:sz w:val="24"/>
        </w:rPr>
        <w:t xml:space="preserve">International Journal of Advance and Applied Research IJAAR ISSN – 2347-7075 </w:t>
      </w:r>
    </w:p>
    <w:p w14:paraId="2558A432" w14:textId="06E0DE38" w:rsidR="00093EEA" w:rsidRPr="003A6BD9" w:rsidRDefault="00093EEA" w:rsidP="00093EEA">
      <w:pPr>
        <w:pStyle w:val="Title"/>
        <w:ind w:left="720"/>
        <w:jc w:val="both"/>
        <w:rPr>
          <w:b w:val="0"/>
          <w:sz w:val="24"/>
        </w:rPr>
      </w:pPr>
      <w:r w:rsidRPr="003A6BD9">
        <w:rPr>
          <w:b w:val="0"/>
          <w:sz w:val="24"/>
        </w:rPr>
        <w:t>Peer Reviewed Bi-Monthly Vol.9 No.6 DOI- 10.5281/zenodo.7069923</w:t>
      </w:r>
    </w:p>
    <w:p w14:paraId="172789B9" w14:textId="1EA910F7" w:rsidR="00093EEA" w:rsidRPr="003A6BD9" w:rsidRDefault="00093EEA" w:rsidP="00093EEA">
      <w:pPr>
        <w:rPr>
          <w:rFonts w:eastAsiaTheme="minorHAnsi"/>
          <w:b/>
          <w:bCs/>
          <w:shd w:val="clear" w:color="auto" w:fill="FFFFFF"/>
          <w:lang w:eastAsia="en-US"/>
        </w:rPr>
      </w:pPr>
      <w:r w:rsidRPr="003A6BD9">
        <w:rPr>
          <w:b/>
        </w:rPr>
        <w:t xml:space="preserve">           </w:t>
      </w:r>
      <w:r w:rsidRPr="003A6BD9">
        <w:rPr>
          <w:bCs/>
        </w:rPr>
        <w:t>Title:</w:t>
      </w:r>
      <w:r w:rsidRPr="003A6BD9">
        <w:rPr>
          <w:rFonts w:eastAsiaTheme="minorHAnsi"/>
          <w:sz w:val="28"/>
          <w:szCs w:val="28"/>
          <w:shd w:val="clear" w:color="auto" w:fill="FFFFFF"/>
          <w:lang w:eastAsia="en-US"/>
        </w:rPr>
        <w:t xml:space="preserve"> </w:t>
      </w:r>
      <w:r w:rsidRPr="003A6BD9">
        <w:rPr>
          <w:rFonts w:eastAsiaTheme="minorHAnsi"/>
          <w:b/>
          <w:bCs/>
          <w:shd w:val="clear" w:color="auto" w:fill="FFFFFF"/>
          <w:lang w:eastAsia="en-US"/>
        </w:rPr>
        <w:t xml:space="preserve">“Demons as a mark of Dostoevsky’s religious Idea portrayed through  </w:t>
      </w:r>
    </w:p>
    <w:p w14:paraId="3E89FF5A" w14:textId="77777777" w:rsidR="00FD4B85" w:rsidRPr="003A6BD9" w:rsidRDefault="00093EEA" w:rsidP="00093EEA">
      <w:pPr>
        <w:rPr>
          <w:rFonts w:eastAsiaTheme="minorHAnsi"/>
          <w:b/>
          <w:bCs/>
          <w:shd w:val="clear" w:color="auto" w:fill="FFFFFF"/>
          <w:lang w:eastAsia="en-US"/>
        </w:rPr>
      </w:pPr>
      <w:r w:rsidRPr="003A6BD9">
        <w:rPr>
          <w:rFonts w:eastAsiaTheme="minorHAnsi"/>
          <w:b/>
          <w:bCs/>
          <w:shd w:val="clear" w:color="auto" w:fill="FFFFFF"/>
          <w:lang w:eastAsia="en-US"/>
        </w:rPr>
        <w:t xml:space="preserve">                  the psychological Trauma of Kirillov and Shatov”</w:t>
      </w:r>
    </w:p>
    <w:p w14:paraId="4380A4A4" w14:textId="60A965D5" w:rsidR="00093EEA" w:rsidRPr="003A6BD9" w:rsidRDefault="00FD4B85" w:rsidP="00093EEA">
      <w:pPr>
        <w:rPr>
          <w:rFonts w:eastAsiaTheme="minorHAnsi"/>
          <w:b/>
          <w:bCs/>
          <w:shd w:val="clear" w:color="auto" w:fill="FFFFFF"/>
          <w:lang w:eastAsia="en-US"/>
        </w:rPr>
      </w:pPr>
      <w:r w:rsidRPr="003A6BD9">
        <w:rPr>
          <w:b/>
          <w:bCs/>
        </w:rPr>
        <w:t xml:space="preserve">            Google Scholar: </w:t>
      </w:r>
      <w:r w:rsidRPr="003A6BD9">
        <w:t>&lt;</w:t>
      </w:r>
      <w:hyperlink r:id="rId11" w:history="1">
        <w:r w:rsidRPr="00835AAD">
          <w:rPr>
            <w:rStyle w:val="Hyperlink"/>
          </w:rPr>
          <w:t>https://ijaar.co.in/wp-content/uploads/2022/09/0906041..pdf</w:t>
        </w:r>
      </w:hyperlink>
      <w:r w:rsidRPr="003A6BD9">
        <w:t>&gt;</w:t>
      </w:r>
    </w:p>
    <w:p w14:paraId="1EDE2AF7" w14:textId="77777777" w:rsidR="00FD4B85" w:rsidRPr="003A6BD9" w:rsidRDefault="00FD4B85" w:rsidP="00093EEA">
      <w:pPr>
        <w:rPr>
          <w:b/>
          <w:bCs/>
        </w:rPr>
      </w:pPr>
    </w:p>
    <w:p w14:paraId="20E8DD5F" w14:textId="77777777" w:rsidR="00093EEA" w:rsidRPr="003A6BD9" w:rsidRDefault="00093EEA" w:rsidP="00093EEA">
      <w:pPr>
        <w:pStyle w:val="Title"/>
        <w:numPr>
          <w:ilvl w:val="0"/>
          <w:numId w:val="1"/>
        </w:numPr>
        <w:jc w:val="both"/>
        <w:rPr>
          <w:b w:val="0"/>
          <w:sz w:val="24"/>
        </w:rPr>
      </w:pPr>
      <w:r w:rsidRPr="003A6BD9">
        <w:rPr>
          <w:b w:val="0"/>
          <w:sz w:val="24"/>
        </w:rPr>
        <w:t xml:space="preserve">International Journal of Research and Analytical Reviews </w:t>
      </w:r>
    </w:p>
    <w:p w14:paraId="20813C23" w14:textId="77777777" w:rsidR="00093EEA" w:rsidRPr="003A6BD9" w:rsidRDefault="00093EEA" w:rsidP="00093EEA">
      <w:pPr>
        <w:pStyle w:val="Title"/>
        <w:ind w:left="720"/>
        <w:jc w:val="both"/>
        <w:rPr>
          <w:b w:val="0"/>
          <w:sz w:val="24"/>
        </w:rPr>
      </w:pPr>
      <w:r w:rsidRPr="003A6BD9">
        <w:rPr>
          <w:b w:val="0"/>
          <w:sz w:val="24"/>
        </w:rPr>
        <w:t>| IJRAR | E-ISSN 2348-1269, P- ISSN 2349-5138, and UGC Approved</w:t>
      </w:r>
    </w:p>
    <w:p w14:paraId="18ECCE27" w14:textId="77777777" w:rsidR="00093EEA" w:rsidRPr="003A6BD9" w:rsidRDefault="00093EEA" w:rsidP="00093EEA">
      <w:pPr>
        <w:pStyle w:val="Title"/>
        <w:ind w:left="720"/>
        <w:jc w:val="both"/>
        <w:rPr>
          <w:b w:val="0"/>
          <w:sz w:val="24"/>
        </w:rPr>
      </w:pPr>
      <w:r w:rsidRPr="003A6BD9">
        <w:rPr>
          <w:b w:val="0"/>
          <w:sz w:val="24"/>
        </w:rPr>
        <w:t>Impact Factor: 7.17</w:t>
      </w:r>
    </w:p>
    <w:p w14:paraId="32F95D9C" w14:textId="494EF2D2" w:rsidR="00093EEA" w:rsidRPr="003A6BD9" w:rsidRDefault="00093EEA" w:rsidP="00093EEA">
      <w:pPr>
        <w:pStyle w:val="Title"/>
        <w:ind w:left="720"/>
        <w:jc w:val="both"/>
        <w:rPr>
          <w:sz w:val="24"/>
          <w:shd w:val="clear" w:color="auto" w:fill="FFFFFF"/>
        </w:rPr>
      </w:pPr>
      <w:r w:rsidRPr="003A6BD9">
        <w:rPr>
          <w:b w:val="0"/>
          <w:sz w:val="24"/>
        </w:rPr>
        <w:t>Title:</w:t>
      </w:r>
      <w:r w:rsidRPr="003A6BD9">
        <w:rPr>
          <w:b w:val="0"/>
          <w:bCs w:val="0"/>
          <w:sz w:val="24"/>
        </w:rPr>
        <w:t xml:space="preserve"> </w:t>
      </w:r>
      <w:r w:rsidRPr="003A6BD9">
        <w:rPr>
          <w:sz w:val="22"/>
          <w:szCs w:val="22"/>
        </w:rPr>
        <w:t>“</w:t>
      </w:r>
      <w:r w:rsidR="005076AB" w:rsidRPr="003A6BD9">
        <w:rPr>
          <w:sz w:val="24"/>
          <w:shd w:val="clear" w:color="auto" w:fill="FFFFFF"/>
        </w:rPr>
        <w:t>Nature and Nation in “Zorami: The Redemption Song”</w:t>
      </w:r>
    </w:p>
    <w:p w14:paraId="74C63BAD" w14:textId="6DA7DEBC" w:rsidR="00594D59" w:rsidRPr="003A6BD9" w:rsidRDefault="00594D59" w:rsidP="00093EEA">
      <w:pPr>
        <w:pStyle w:val="Title"/>
        <w:ind w:left="720"/>
        <w:jc w:val="both"/>
        <w:rPr>
          <w:sz w:val="22"/>
          <w:szCs w:val="22"/>
          <w:shd w:val="clear" w:color="auto" w:fill="FFFFFF"/>
        </w:rPr>
      </w:pPr>
      <w:r w:rsidRPr="003A6BD9">
        <w:rPr>
          <w:sz w:val="22"/>
          <w:szCs w:val="22"/>
          <w:shd w:val="clear" w:color="auto" w:fill="FFFFFF"/>
        </w:rPr>
        <w:t>&lt;</w:t>
      </w:r>
      <w:hyperlink r:id="rId12" w:history="1">
        <w:r w:rsidRPr="00835AAD">
          <w:rPr>
            <w:rStyle w:val="Hyperlink"/>
            <w:sz w:val="22"/>
            <w:szCs w:val="22"/>
            <w:shd w:val="clear" w:color="auto" w:fill="FFFFFF"/>
          </w:rPr>
          <w:t>file:///C:/Users/C%20VINODHINI/Downloads/IJRAR22C2328.pdf</w:t>
        </w:r>
      </w:hyperlink>
      <w:r w:rsidRPr="003A6BD9">
        <w:rPr>
          <w:sz w:val="22"/>
          <w:szCs w:val="22"/>
          <w:shd w:val="clear" w:color="auto" w:fill="FFFFFF"/>
        </w:rPr>
        <w:t>&gt;</w:t>
      </w:r>
    </w:p>
    <w:p w14:paraId="785EAA95" w14:textId="77777777" w:rsidR="005076AB" w:rsidRPr="003A6BD9" w:rsidRDefault="005076AB" w:rsidP="00093EEA">
      <w:pPr>
        <w:pStyle w:val="Title"/>
        <w:ind w:left="720"/>
        <w:jc w:val="both"/>
        <w:rPr>
          <w:b w:val="0"/>
          <w:sz w:val="24"/>
        </w:rPr>
      </w:pPr>
    </w:p>
    <w:p w14:paraId="050A73C6" w14:textId="18208775" w:rsidR="000B521C" w:rsidRPr="003A6BD9" w:rsidRDefault="000B521C" w:rsidP="000B521C">
      <w:pPr>
        <w:pStyle w:val="Title"/>
        <w:numPr>
          <w:ilvl w:val="0"/>
          <w:numId w:val="1"/>
        </w:numPr>
        <w:jc w:val="both"/>
        <w:rPr>
          <w:b w:val="0"/>
          <w:sz w:val="24"/>
        </w:rPr>
      </w:pPr>
      <w:bookmarkStart w:id="3" w:name="_Hlk114340494"/>
      <w:r w:rsidRPr="003A6BD9">
        <w:rPr>
          <w:b w:val="0"/>
          <w:sz w:val="24"/>
        </w:rPr>
        <w:t xml:space="preserve">International Journal of Research and Analytical Reviews </w:t>
      </w:r>
    </w:p>
    <w:p w14:paraId="4A290B9B" w14:textId="2D9F13E3" w:rsidR="000B521C" w:rsidRPr="003A6BD9" w:rsidRDefault="000B521C" w:rsidP="000B521C">
      <w:pPr>
        <w:pStyle w:val="Title"/>
        <w:ind w:left="720"/>
        <w:jc w:val="both"/>
        <w:rPr>
          <w:b w:val="0"/>
          <w:sz w:val="24"/>
        </w:rPr>
      </w:pPr>
      <w:r w:rsidRPr="003A6BD9">
        <w:rPr>
          <w:b w:val="0"/>
          <w:sz w:val="24"/>
        </w:rPr>
        <w:t>| IJRAR |</w:t>
      </w:r>
      <w:r w:rsidRPr="003A6BD9">
        <w:t xml:space="preserve"> </w:t>
      </w:r>
      <w:r w:rsidRPr="003A6BD9">
        <w:rPr>
          <w:b w:val="0"/>
          <w:sz w:val="24"/>
        </w:rPr>
        <w:t xml:space="preserve">E-ISSN </w:t>
      </w:r>
      <w:r w:rsidRPr="003A6BD9">
        <w:rPr>
          <w:bCs w:val="0"/>
          <w:sz w:val="24"/>
        </w:rPr>
        <w:t>2348-1269</w:t>
      </w:r>
      <w:r w:rsidRPr="003A6BD9">
        <w:rPr>
          <w:b w:val="0"/>
          <w:sz w:val="24"/>
        </w:rPr>
        <w:t xml:space="preserve">, P- ISSN </w:t>
      </w:r>
      <w:r w:rsidRPr="003A6BD9">
        <w:rPr>
          <w:bCs w:val="0"/>
          <w:sz w:val="24"/>
        </w:rPr>
        <w:t>2349-5138</w:t>
      </w:r>
      <w:r w:rsidRPr="003A6BD9">
        <w:rPr>
          <w:b w:val="0"/>
          <w:sz w:val="24"/>
        </w:rPr>
        <w:t>, and UGC Approved</w:t>
      </w:r>
    </w:p>
    <w:p w14:paraId="4ACAC887" w14:textId="5F7B00FB" w:rsidR="00534B80" w:rsidRPr="003A6BD9" w:rsidRDefault="00534B80" w:rsidP="00534B80">
      <w:pPr>
        <w:pStyle w:val="Title"/>
        <w:ind w:left="720"/>
        <w:jc w:val="both"/>
        <w:rPr>
          <w:b w:val="0"/>
          <w:sz w:val="24"/>
        </w:rPr>
      </w:pPr>
      <w:r w:rsidRPr="003A6BD9">
        <w:rPr>
          <w:b w:val="0"/>
          <w:sz w:val="24"/>
        </w:rPr>
        <w:t>Impact Factor:</w:t>
      </w:r>
      <w:r w:rsidRPr="003A6BD9">
        <w:rPr>
          <w:b w:val="0"/>
        </w:rPr>
        <w:t xml:space="preserve"> </w:t>
      </w:r>
      <w:r w:rsidRPr="003A6BD9">
        <w:rPr>
          <w:b w:val="0"/>
          <w:sz w:val="24"/>
        </w:rPr>
        <w:t>7.17</w:t>
      </w:r>
    </w:p>
    <w:bookmarkEnd w:id="3"/>
    <w:p w14:paraId="131BADA0" w14:textId="77777777" w:rsidR="00256253" w:rsidRPr="003A6BD9" w:rsidRDefault="00534B80" w:rsidP="00534B80">
      <w:pPr>
        <w:pStyle w:val="Title"/>
        <w:ind w:left="720"/>
        <w:jc w:val="both"/>
        <w:rPr>
          <w:bCs w:val="0"/>
          <w:sz w:val="24"/>
        </w:rPr>
      </w:pPr>
      <w:r w:rsidRPr="003A6BD9">
        <w:rPr>
          <w:b w:val="0"/>
          <w:sz w:val="24"/>
        </w:rPr>
        <w:t xml:space="preserve">Title: </w:t>
      </w:r>
      <w:r w:rsidRPr="003A6BD9">
        <w:rPr>
          <w:bCs w:val="0"/>
          <w:sz w:val="24"/>
        </w:rPr>
        <w:t xml:space="preserve">“Sensitizing the Loss of Queer Identity and Belongingness” The Portrayal of </w:t>
      </w:r>
      <w:r w:rsidR="00256253" w:rsidRPr="003A6BD9">
        <w:rPr>
          <w:bCs w:val="0"/>
          <w:sz w:val="24"/>
        </w:rPr>
        <w:t xml:space="preserve"> </w:t>
      </w:r>
    </w:p>
    <w:p w14:paraId="0CE17407" w14:textId="2A39A77D" w:rsidR="00534B80" w:rsidRPr="003A6BD9" w:rsidRDefault="00256253" w:rsidP="00534B80">
      <w:pPr>
        <w:pStyle w:val="Title"/>
        <w:ind w:left="720"/>
        <w:jc w:val="both"/>
        <w:rPr>
          <w:bCs w:val="0"/>
          <w:sz w:val="24"/>
        </w:rPr>
      </w:pPr>
      <w:r w:rsidRPr="003A6BD9">
        <w:rPr>
          <w:bCs w:val="0"/>
          <w:sz w:val="24"/>
        </w:rPr>
        <w:t xml:space="preserve">           </w:t>
      </w:r>
      <w:r w:rsidR="00534B80" w:rsidRPr="003A6BD9">
        <w:rPr>
          <w:bCs w:val="0"/>
          <w:sz w:val="24"/>
        </w:rPr>
        <w:t>Queer (LGBT) in the Kannada Film: Naanu Avanalla…Avalu</w:t>
      </w:r>
    </w:p>
    <w:p w14:paraId="1BF5E2A0" w14:textId="105D585F" w:rsidR="00534B80" w:rsidRPr="003A6BD9" w:rsidRDefault="00534B80" w:rsidP="00534B80">
      <w:pPr>
        <w:pStyle w:val="Title"/>
        <w:ind w:left="720"/>
        <w:jc w:val="both"/>
        <w:rPr>
          <w:b w:val="0"/>
          <w:sz w:val="24"/>
        </w:rPr>
      </w:pPr>
      <w:r w:rsidRPr="003A6BD9">
        <w:rPr>
          <w:b w:val="0"/>
          <w:sz w:val="24"/>
        </w:rPr>
        <w:t>&lt;</w:t>
      </w:r>
      <w:r w:rsidR="00000000" w:rsidRPr="003A6BD9">
        <w:fldChar w:fldCharType="begin"/>
      </w:r>
      <w:r w:rsidR="00835AAD">
        <w:instrText>HYPERLINK "http://ijrar.org/viewfull.php?&amp;p_id=IJRAR22B1890"</w:instrText>
      </w:r>
      <w:r w:rsidR="00000000" w:rsidRPr="003A6BD9">
        <w:fldChar w:fldCharType="separate"/>
      </w:r>
      <w:r w:rsidRPr="003A6BD9">
        <w:rPr>
          <w:rStyle w:val="Hyperlink"/>
          <w:b w:val="0"/>
          <w:color w:val="auto"/>
          <w:sz w:val="24"/>
        </w:rPr>
        <w:t>http://ijrar.org/viewfull.php?&amp;p_id=IJRAR22B1890</w:t>
      </w:r>
      <w:r w:rsidR="00000000" w:rsidRPr="003A6BD9">
        <w:rPr>
          <w:rStyle w:val="Hyperlink"/>
          <w:b w:val="0"/>
          <w:color w:val="auto"/>
          <w:sz w:val="24"/>
        </w:rPr>
        <w:fldChar w:fldCharType="end"/>
      </w:r>
      <w:r w:rsidRPr="003A6BD9">
        <w:rPr>
          <w:b w:val="0"/>
          <w:sz w:val="24"/>
        </w:rPr>
        <w:t>&gt;</w:t>
      </w:r>
    </w:p>
    <w:p w14:paraId="06EFC3E0" w14:textId="77777777" w:rsidR="00534B80" w:rsidRPr="003A6BD9" w:rsidRDefault="00534B80" w:rsidP="00534B80">
      <w:pPr>
        <w:pStyle w:val="Title"/>
        <w:ind w:left="720"/>
        <w:jc w:val="both"/>
        <w:rPr>
          <w:b w:val="0"/>
          <w:sz w:val="24"/>
        </w:rPr>
      </w:pPr>
    </w:p>
    <w:p w14:paraId="55FD5990" w14:textId="488FA7E6" w:rsidR="00A606BF" w:rsidRPr="003A6BD9" w:rsidRDefault="00A606BF" w:rsidP="00A606BF">
      <w:pPr>
        <w:pStyle w:val="Title"/>
        <w:numPr>
          <w:ilvl w:val="0"/>
          <w:numId w:val="1"/>
        </w:numPr>
        <w:jc w:val="both"/>
        <w:rPr>
          <w:b w:val="0"/>
          <w:sz w:val="24"/>
        </w:rPr>
      </w:pPr>
      <w:r w:rsidRPr="003A6BD9">
        <w:rPr>
          <w:b w:val="0"/>
          <w:sz w:val="24"/>
        </w:rPr>
        <w:t>International Journal Of English and Studies (</w:t>
      </w:r>
      <w:r w:rsidR="00DE7DEF" w:rsidRPr="003A6BD9">
        <w:rPr>
          <w:b w:val="0"/>
          <w:sz w:val="24"/>
        </w:rPr>
        <w:t>IJOES)</w:t>
      </w:r>
    </w:p>
    <w:p w14:paraId="7361CB04" w14:textId="77777777" w:rsidR="00A606BF" w:rsidRPr="003A6BD9" w:rsidRDefault="00A606BF" w:rsidP="00A606BF">
      <w:pPr>
        <w:pStyle w:val="Title"/>
        <w:ind w:left="720"/>
        <w:jc w:val="both"/>
        <w:rPr>
          <w:b w:val="0"/>
          <w:sz w:val="24"/>
        </w:rPr>
      </w:pPr>
      <w:r w:rsidRPr="003A6BD9">
        <w:rPr>
          <w:b w:val="0"/>
          <w:sz w:val="24"/>
        </w:rPr>
        <w:lastRenderedPageBreak/>
        <w:t>An Approved International Peer Reviewed English Journal</w:t>
      </w:r>
    </w:p>
    <w:p w14:paraId="476AE37B" w14:textId="222779DE" w:rsidR="005B5B74" w:rsidRPr="003A6BD9" w:rsidRDefault="00A606BF" w:rsidP="00534B80">
      <w:pPr>
        <w:pStyle w:val="Title"/>
        <w:ind w:left="720"/>
        <w:jc w:val="both"/>
        <w:rPr>
          <w:b w:val="0"/>
          <w:sz w:val="24"/>
        </w:rPr>
      </w:pPr>
      <w:r w:rsidRPr="003A6BD9">
        <w:rPr>
          <w:b w:val="0"/>
          <w:sz w:val="24"/>
        </w:rPr>
        <w:t>Volume 4, Issue 3 ISSN :</w:t>
      </w:r>
      <w:r w:rsidRPr="003A6BD9">
        <w:rPr>
          <w:bCs w:val="0"/>
          <w:sz w:val="24"/>
        </w:rPr>
        <w:t>2581-8333</w:t>
      </w:r>
      <w:r w:rsidR="00534B80" w:rsidRPr="003A6BD9">
        <w:rPr>
          <w:bCs w:val="0"/>
          <w:sz w:val="24"/>
        </w:rPr>
        <w:t xml:space="preserve"> </w:t>
      </w:r>
      <w:r w:rsidR="00534B80" w:rsidRPr="003A6BD9">
        <w:rPr>
          <w:b w:val="0"/>
          <w:sz w:val="24"/>
        </w:rPr>
        <w:t>Impact Factor:</w:t>
      </w:r>
      <w:r w:rsidR="00534B80" w:rsidRPr="003A6BD9">
        <w:t xml:space="preserve"> </w:t>
      </w:r>
      <w:r w:rsidR="00534B80" w:rsidRPr="003A6BD9">
        <w:rPr>
          <w:b w:val="0"/>
          <w:sz w:val="24"/>
        </w:rPr>
        <w:t>5.421 (SJIF)</w:t>
      </w:r>
    </w:p>
    <w:p w14:paraId="49F04E88" w14:textId="10A949FC" w:rsidR="00A606BF" w:rsidRPr="003A6BD9" w:rsidRDefault="00A606BF" w:rsidP="00A606BF">
      <w:pPr>
        <w:pStyle w:val="Title"/>
        <w:ind w:left="720"/>
        <w:jc w:val="both"/>
        <w:rPr>
          <w:bCs w:val="0"/>
          <w:sz w:val="24"/>
        </w:rPr>
      </w:pPr>
      <w:r w:rsidRPr="003A6BD9">
        <w:rPr>
          <w:b w:val="0"/>
          <w:sz w:val="24"/>
        </w:rPr>
        <w:t>Title:</w:t>
      </w:r>
      <w:r w:rsidRPr="003A6BD9">
        <w:t xml:space="preserve"> </w:t>
      </w:r>
      <w:r w:rsidRPr="003A6BD9">
        <w:rPr>
          <w:bCs w:val="0"/>
          <w:sz w:val="24"/>
        </w:rPr>
        <w:t xml:space="preserve">Beneatha’s Struggle for Black Female Identity in Lorraine Hansberry's Play </w:t>
      </w:r>
    </w:p>
    <w:p w14:paraId="654C6277" w14:textId="27DFD860" w:rsidR="00A606BF" w:rsidRPr="003A6BD9" w:rsidRDefault="00A606BF" w:rsidP="00A606BF">
      <w:pPr>
        <w:pStyle w:val="Title"/>
        <w:ind w:left="720" w:firstLine="720"/>
        <w:jc w:val="both"/>
        <w:rPr>
          <w:bCs w:val="0"/>
          <w:i/>
          <w:iCs/>
          <w:sz w:val="24"/>
        </w:rPr>
      </w:pPr>
      <w:r w:rsidRPr="003A6BD9">
        <w:rPr>
          <w:bCs w:val="0"/>
          <w:i/>
          <w:iCs/>
          <w:sz w:val="24"/>
        </w:rPr>
        <w:t>A Raisin in the Sun</w:t>
      </w:r>
    </w:p>
    <w:p w14:paraId="517CB3E4" w14:textId="5FE242EF" w:rsidR="00DE7DEF" w:rsidRPr="00835AAD" w:rsidRDefault="00835AAD" w:rsidP="00DE7DEF">
      <w:pPr>
        <w:pStyle w:val="Title"/>
        <w:jc w:val="both"/>
        <w:rPr>
          <w:rStyle w:val="Hyperlink"/>
          <w:b w:val="0"/>
          <w:sz w:val="24"/>
        </w:rPr>
      </w:pPr>
      <w:r>
        <w:rPr>
          <w:b w:val="0"/>
          <w:sz w:val="24"/>
        </w:rPr>
        <w:fldChar w:fldCharType="begin"/>
      </w:r>
      <w:r>
        <w:rPr>
          <w:b w:val="0"/>
          <w:sz w:val="24"/>
        </w:rPr>
        <w:instrText>HYPERLINK "C:\\Users\\C VINODHINI\\Desktop\\CV\\&lt;https:\\www.ijoes.in\\papers\\v4i3\\12.IJOES-Dr.Vinodhini(60-64).pdf&gt;"</w:instrText>
      </w:r>
      <w:r>
        <w:rPr>
          <w:b w:val="0"/>
          <w:sz w:val="24"/>
        </w:rPr>
      </w:r>
      <w:r>
        <w:rPr>
          <w:b w:val="0"/>
          <w:sz w:val="24"/>
        </w:rPr>
        <w:fldChar w:fldCharType="separate"/>
      </w:r>
      <w:r w:rsidR="00DE7DEF" w:rsidRPr="00835AAD">
        <w:rPr>
          <w:rStyle w:val="Hyperlink"/>
          <w:b w:val="0"/>
          <w:sz w:val="24"/>
          <w:u w:val="none"/>
        </w:rPr>
        <w:t xml:space="preserve">             </w:t>
      </w:r>
      <w:r w:rsidR="00DE7DEF" w:rsidRPr="00835AAD">
        <w:rPr>
          <w:rStyle w:val="Hyperlink"/>
          <w:b w:val="0"/>
          <w:sz w:val="24"/>
        </w:rPr>
        <w:t>&lt;https://www.ijoes.in/papers/v4i3/12.IJOES-Dr.Vinodhini(60-64).pdf&gt;</w:t>
      </w:r>
    </w:p>
    <w:p w14:paraId="1775B8F0" w14:textId="7EC1368B" w:rsidR="00A606BF" w:rsidRPr="003A6BD9" w:rsidRDefault="00835AAD" w:rsidP="00A606BF">
      <w:pPr>
        <w:pStyle w:val="Title"/>
        <w:ind w:left="720" w:firstLine="720"/>
        <w:jc w:val="both"/>
        <w:rPr>
          <w:b w:val="0"/>
          <w:sz w:val="24"/>
        </w:rPr>
      </w:pPr>
      <w:r>
        <w:rPr>
          <w:b w:val="0"/>
          <w:sz w:val="24"/>
        </w:rPr>
        <w:fldChar w:fldCharType="end"/>
      </w:r>
    </w:p>
    <w:p w14:paraId="4E07A5AE" w14:textId="0B729FD8" w:rsidR="00BF47BF" w:rsidRPr="003A6BD9" w:rsidRDefault="00525EC1">
      <w:pPr>
        <w:pStyle w:val="Title"/>
        <w:numPr>
          <w:ilvl w:val="0"/>
          <w:numId w:val="1"/>
        </w:numPr>
        <w:jc w:val="both"/>
        <w:rPr>
          <w:b w:val="0"/>
          <w:sz w:val="26"/>
          <w:szCs w:val="26"/>
        </w:rPr>
      </w:pPr>
      <w:r w:rsidRPr="003A6BD9">
        <w:rPr>
          <w:b w:val="0"/>
          <w:sz w:val="24"/>
        </w:rPr>
        <w:t xml:space="preserve">International Peer-Reviewed English Journal; Volume-2, Issue-3; 2021 </w:t>
      </w:r>
    </w:p>
    <w:bookmarkStart w:id="4" w:name="_heading=h.9pbp02usymbz" w:colFirst="0" w:colLast="0"/>
    <w:bookmarkEnd w:id="4"/>
    <w:p w14:paraId="166BF462" w14:textId="054CDE45" w:rsidR="00BF47BF" w:rsidRPr="003A6BD9" w:rsidRDefault="00525EC1">
      <w:pPr>
        <w:pStyle w:val="Title"/>
        <w:ind w:left="720"/>
        <w:jc w:val="both"/>
        <w:rPr>
          <w:sz w:val="22"/>
          <w:szCs w:val="22"/>
        </w:rPr>
      </w:pPr>
      <w:r w:rsidRPr="003A6BD9">
        <w:fldChar w:fldCharType="begin"/>
      </w:r>
      <w:r w:rsidRPr="003A6BD9">
        <w:instrText xml:space="preserve"> HYPERLINK "http://www.ijtell.com" \h </w:instrText>
      </w:r>
      <w:r w:rsidRPr="003A6BD9">
        <w:fldChar w:fldCharType="separate"/>
      </w:r>
      <w:r w:rsidRPr="003A6BD9">
        <w:rPr>
          <w:b w:val="0"/>
          <w:sz w:val="24"/>
          <w:u w:val="single"/>
        </w:rPr>
        <w:t>www.ijtell.com</w:t>
      </w:r>
      <w:r w:rsidRPr="003A6BD9">
        <w:rPr>
          <w:b w:val="0"/>
          <w:sz w:val="24"/>
          <w:u w:val="single"/>
        </w:rPr>
        <w:fldChar w:fldCharType="end"/>
      </w:r>
      <w:r w:rsidRPr="003A6BD9">
        <w:rPr>
          <w:b w:val="0"/>
          <w:sz w:val="24"/>
        </w:rPr>
        <w:t xml:space="preserve"> (Impact Factor: 5.144) (</w:t>
      </w:r>
      <w:r w:rsidR="00193D62" w:rsidRPr="003A6BD9">
        <w:rPr>
          <w:b w:val="0"/>
          <w:sz w:val="24"/>
        </w:rPr>
        <w:t>SJIF) ISSN</w:t>
      </w:r>
      <w:r w:rsidRPr="003A6BD9">
        <w:rPr>
          <w:sz w:val="22"/>
          <w:szCs w:val="22"/>
        </w:rPr>
        <w:t>: 2582-8487</w:t>
      </w:r>
    </w:p>
    <w:p w14:paraId="468B03DB" w14:textId="77777777" w:rsidR="00BF47BF" w:rsidRPr="003A6BD9" w:rsidRDefault="00525EC1">
      <w:pPr>
        <w:pStyle w:val="Title"/>
        <w:ind w:left="360"/>
        <w:jc w:val="both"/>
        <w:rPr>
          <w:bCs w:val="0"/>
          <w:sz w:val="24"/>
          <w:highlight w:val="white"/>
        </w:rPr>
      </w:pPr>
      <w:bookmarkStart w:id="5" w:name="_heading=h.63se0egj4jpo" w:colFirst="0" w:colLast="0"/>
      <w:bookmarkEnd w:id="5"/>
      <w:r w:rsidRPr="003A6BD9">
        <w:rPr>
          <w:b w:val="0"/>
          <w:sz w:val="24"/>
        </w:rPr>
        <w:tab/>
        <w:t xml:space="preserve">Title: </w:t>
      </w:r>
      <w:r w:rsidRPr="003A6BD9">
        <w:rPr>
          <w:bCs w:val="0"/>
          <w:sz w:val="24"/>
          <w:highlight w:val="white"/>
        </w:rPr>
        <w:t>Franz Kafka’s</w:t>
      </w:r>
      <w:r w:rsidRPr="003A6BD9">
        <w:rPr>
          <w:bCs w:val="0"/>
          <w:i/>
          <w:sz w:val="24"/>
          <w:highlight w:val="white"/>
        </w:rPr>
        <w:t xml:space="preserve"> The Metamorphosis</w:t>
      </w:r>
      <w:r w:rsidRPr="003A6BD9">
        <w:rPr>
          <w:bCs w:val="0"/>
          <w:sz w:val="24"/>
          <w:highlight w:val="white"/>
        </w:rPr>
        <w:t xml:space="preserve"> –Veracity of Life, Consciousness, and   </w:t>
      </w:r>
    </w:p>
    <w:p w14:paraId="5E1FC17F" w14:textId="35646A5D" w:rsidR="00BF47BF" w:rsidRPr="003A6BD9" w:rsidRDefault="00525EC1">
      <w:pPr>
        <w:pStyle w:val="Title"/>
        <w:ind w:left="360"/>
        <w:jc w:val="both"/>
        <w:rPr>
          <w:bCs w:val="0"/>
          <w:i/>
          <w:sz w:val="24"/>
          <w:highlight w:val="white"/>
        </w:rPr>
      </w:pPr>
      <w:bookmarkStart w:id="6" w:name="_heading=h.lzokxdzf6lpi" w:colFirst="0" w:colLast="0"/>
      <w:bookmarkEnd w:id="6"/>
      <w:r w:rsidRPr="003A6BD9">
        <w:rPr>
          <w:bCs w:val="0"/>
          <w:sz w:val="24"/>
          <w:highlight w:val="white"/>
        </w:rPr>
        <w:t xml:space="preserve">               </w:t>
      </w:r>
      <w:r w:rsidR="002B1467" w:rsidRPr="003A6BD9">
        <w:rPr>
          <w:bCs w:val="0"/>
          <w:sz w:val="24"/>
          <w:highlight w:val="white"/>
        </w:rPr>
        <w:t>Existence “</w:t>
      </w:r>
      <w:r w:rsidRPr="003A6BD9">
        <w:rPr>
          <w:bCs w:val="0"/>
          <w:i/>
          <w:sz w:val="24"/>
          <w:highlight w:val="white"/>
        </w:rPr>
        <w:t xml:space="preserve">  </w:t>
      </w:r>
    </w:p>
    <w:p w14:paraId="6CCCC39B" w14:textId="33F80699" w:rsidR="009E6F61" w:rsidRPr="00835AAD" w:rsidRDefault="009E6F61" w:rsidP="00FD4B85">
      <w:pPr>
        <w:ind w:left="720"/>
        <w:rPr>
          <w:b/>
          <w:sz w:val="22"/>
          <w:szCs w:val="22"/>
        </w:rPr>
      </w:pPr>
      <w:r w:rsidRPr="003A6BD9">
        <w:rPr>
          <w:b/>
          <w:sz w:val="22"/>
          <w:szCs w:val="22"/>
        </w:rPr>
        <w:t>Researchgate:</w:t>
      </w:r>
      <w:r w:rsidRPr="003A6BD9">
        <w:t xml:space="preserve"> </w:t>
      </w:r>
      <w:hyperlink r:id="rId13" w:history="1">
        <w:r w:rsidRPr="00835AAD">
          <w:rPr>
            <w:rStyle w:val="Hyperlink"/>
          </w:rPr>
          <w:t>&lt;</w:t>
        </w:r>
        <w:r w:rsidRPr="00835AAD">
          <w:rPr>
            <w:rStyle w:val="Hyperlink"/>
            <w:b/>
            <w:sz w:val="22"/>
            <w:szCs w:val="22"/>
          </w:rPr>
          <w:t>https://www.researchgate.net/profile/Vinodhini-Chinnaswamy-3/publication/357306171_Franz_Kafka's_The_Metamorphosis_-Veracity_of_Life_Consciousness_and_Existence/links/63f397d857495059452d06cd/Franz-Kafkas-The-Metamorphosis-Veracity-of-Life-Consciousness-and-Existence.pdf</w:t>
        </w:r>
      </w:hyperlink>
      <w:r w:rsidRPr="00835AAD">
        <w:rPr>
          <w:b/>
          <w:sz w:val="22"/>
          <w:szCs w:val="22"/>
        </w:rPr>
        <w:t>&gt;</w:t>
      </w:r>
    </w:p>
    <w:p w14:paraId="47D40BBF" w14:textId="01CE9B5C" w:rsidR="00FD4B85" w:rsidRPr="003A6BD9" w:rsidRDefault="00FD4B85" w:rsidP="00FD4B85">
      <w:pPr>
        <w:ind w:left="720"/>
        <w:rPr>
          <w:b/>
          <w:sz w:val="18"/>
          <w:szCs w:val="18"/>
        </w:rPr>
      </w:pPr>
      <w:r w:rsidRPr="003A6BD9">
        <w:rPr>
          <w:b/>
          <w:sz w:val="22"/>
          <w:szCs w:val="22"/>
        </w:rPr>
        <w:t xml:space="preserve">Google Scholar: </w:t>
      </w:r>
      <w:r w:rsidRPr="003A6BD9">
        <w:rPr>
          <w:i/>
          <w:sz w:val="20"/>
          <w:szCs w:val="20"/>
          <w:highlight w:val="white"/>
        </w:rPr>
        <w:t xml:space="preserve">              </w:t>
      </w:r>
      <w:hyperlink r:id="rId14" w:history="1">
        <w:r w:rsidR="009E6F61" w:rsidRPr="003A6BD9">
          <w:rPr>
            <w:rStyle w:val="Hyperlink"/>
            <w:i/>
            <w:color w:val="auto"/>
            <w:sz w:val="18"/>
            <w:szCs w:val="18"/>
            <w:highlight w:val="white"/>
          </w:rPr>
          <w:t>&lt;</w:t>
        </w:r>
        <w:r w:rsidR="009E6F61" w:rsidRPr="003A6BD9">
          <w:rPr>
            <w:rStyle w:val="Hyperlink"/>
            <w:color w:val="auto"/>
          </w:rPr>
          <w:t>https://www.ijtell.com/papers/v2i3/11.Dr.Vinodhini%20Chinnaswamy(70-77).pdf</w:t>
        </w:r>
        <w:r w:rsidR="009E6F61" w:rsidRPr="003A6BD9">
          <w:rPr>
            <w:rStyle w:val="Hyperlink"/>
            <w:b/>
            <w:color w:val="auto"/>
            <w:sz w:val="18"/>
            <w:szCs w:val="18"/>
          </w:rPr>
          <w:t>&gt;</w:t>
        </w:r>
      </w:hyperlink>
    </w:p>
    <w:p w14:paraId="0C168646" w14:textId="2CD36FC3" w:rsidR="00BF47BF" w:rsidRPr="003A6BD9" w:rsidRDefault="00BF47BF" w:rsidP="00FD4B85">
      <w:pPr>
        <w:ind w:firstLine="720"/>
        <w:rPr>
          <w:b/>
          <w:sz w:val="22"/>
          <w:szCs w:val="22"/>
        </w:rPr>
      </w:pPr>
    </w:p>
    <w:p w14:paraId="698D2A43" w14:textId="77777777" w:rsidR="00D15613" w:rsidRPr="003A6BD9" w:rsidRDefault="00525EC1">
      <w:pPr>
        <w:pStyle w:val="Title"/>
        <w:numPr>
          <w:ilvl w:val="0"/>
          <w:numId w:val="1"/>
        </w:numPr>
        <w:spacing w:line="360" w:lineRule="auto"/>
        <w:jc w:val="both"/>
        <w:rPr>
          <w:b w:val="0"/>
          <w:sz w:val="24"/>
          <w:szCs w:val="22"/>
        </w:rPr>
      </w:pPr>
      <w:bookmarkStart w:id="7" w:name="_heading=h.slyt02p79dmg" w:colFirst="0" w:colLast="0"/>
      <w:bookmarkEnd w:id="7"/>
      <w:r w:rsidRPr="003A6BD9">
        <w:rPr>
          <w:b w:val="0"/>
          <w:sz w:val="24"/>
        </w:rPr>
        <w:t>International Journal of English Language, Literature and Translation Studies (IJELR).</w:t>
      </w:r>
      <w:r w:rsidRPr="003A6BD9">
        <w:rPr>
          <w:b w:val="0"/>
          <w:sz w:val="22"/>
          <w:szCs w:val="22"/>
        </w:rPr>
        <w:t xml:space="preserve"> </w:t>
      </w:r>
      <w:r w:rsidRPr="003A6BD9">
        <w:rPr>
          <w:b w:val="0"/>
          <w:sz w:val="24"/>
        </w:rPr>
        <w:t xml:space="preserve">A Quarterly, Indexed, Refereed and Peer Reviewed Open Access International Journal. </w:t>
      </w:r>
      <w:hyperlink r:id="rId15">
        <w:r w:rsidRPr="003A6BD9">
          <w:rPr>
            <w:b w:val="0"/>
            <w:sz w:val="26"/>
            <w:szCs w:val="26"/>
            <w:u w:val="single"/>
          </w:rPr>
          <w:t>http://www.ijelr.in</w:t>
        </w:r>
      </w:hyperlink>
      <w:r w:rsidRPr="003A6BD9">
        <w:rPr>
          <w:b w:val="0"/>
          <w:sz w:val="26"/>
          <w:szCs w:val="26"/>
        </w:rPr>
        <w:t xml:space="preserve"> </w:t>
      </w:r>
      <w:r w:rsidRPr="003A6BD9">
        <w:rPr>
          <w:b w:val="0"/>
          <w:sz w:val="24"/>
        </w:rPr>
        <w:t xml:space="preserve">(Impact Factor: 5.9745) </w:t>
      </w:r>
      <w:r w:rsidRPr="003A6BD9">
        <w:rPr>
          <w:b w:val="0"/>
          <w:sz w:val="22"/>
          <w:szCs w:val="22"/>
        </w:rPr>
        <w:t xml:space="preserve">(ICI) Vol. 8. Issue.2. 2021 (April-June) </w:t>
      </w:r>
      <w:r w:rsidRPr="003A6BD9">
        <w:rPr>
          <w:sz w:val="24"/>
          <w:szCs w:val="22"/>
        </w:rPr>
        <w:t xml:space="preserve"> </w:t>
      </w:r>
    </w:p>
    <w:p w14:paraId="7FAF0C89" w14:textId="3EEEC876" w:rsidR="00BF47BF" w:rsidRPr="003A6BD9" w:rsidRDefault="00525EC1" w:rsidP="00D15613">
      <w:pPr>
        <w:pStyle w:val="Title"/>
        <w:spacing w:line="360" w:lineRule="auto"/>
        <w:ind w:left="720"/>
        <w:jc w:val="both"/>
        <w:rPr>
          <w:b w:val="0"/>
          <w:sz w:val="24"/>
          <w:szCs w:val="22"/>
        </w:rPr>
      </w:pPr>
      <w:r w:rsidRPr="003A6BD9">
        <w:rPr>
          <w:sz w:val="20"/>
          <w:szCs w:val="20"/>
        </w:rPr>
        <w:t>ISSN: 2395-2636 (Print) 2321-3108 (Online)</w:t>
      </w:r>
    </w:p>
    <w:p w14:paraId="7980CED7" w14:textId="77777777" w:rsidR="00BF47BF" w:rsidRPr="003A6BD9" w:rsidRDefault="00525EC1">
      <w:pPr>
        <w:spacing w:line="360" w:lineRule="auto"/>
        <w:jc w:val="both"/>
        <w:rPr>
          <w:b/>
          <w:bCs/>
          <w:sz w:val="20"/>
          <w:szCs w:val="20"/>
        </w:rPr>
      </w:pPr>
      <w:r w:rsidRPr="003A6BD9">
        <w:t xml:space="preserve">  </w:t>
      </w:r>
      <w:r w:rsidRPr="003A6BD9">
        <w:tab/>
      </w:r>
      <w:r w:rsidRPr="003A6BD9">
        <w:rPr>
          <w:sz w:val="22"/>
          <w:szCs w:val="22"/>
        </w:rPr>
        <w:t xml:space="preserve">Title: </w:t>
      </w:r>
      <w:r w:rsidRPr="003A6BD9">
        <w:rPr>
          <w:b/>
          <w:bCs/>
          <w:sz w:val="22"/>
          <w:szCs w:val="22"/>
        </w:rPr>
        <w:t xml:space="preserve">John Steinbeck’s </w:t>
      </w:r>
      <w:r w:rsidRPr="003A6BD9">
        <w:rPr>
          <w:b/>
          <w:bCs/>
          <w:i/>
          <w:sz w:val="22"/>
          <w:szCs w:val="22"/>
        </w:rPr>
        <w:t xml:space="preserve">The Pearl </w:t>
      </w:r>
      <w:r w:rsidRPr="003A6BD9">
        <w:rPr>
          <w:b/>
          <w:bCs/>
          <w:sz w:val="22"/>
          <w:szCs w:val="22"/>
        </w:rPr>
        <w:t>– “</w:t>
      </w:r>
      <w:r w:rsidRPr="003A6BD9">
        <w:rPr>
          <w:b/>
          <w:bCs/>
          <w:sz w:val="20"/>
          <w:szCs w:val="20"/>
        </w:rPr>
        <w:t xml:space="preserve">An Epitome of Social Evils in the Materialistic       </w:t>
      </w:r>
    </w:p>
    <w:p w14:paraId="5D8BFDAC" w14:textId="77777777" w:rsidR="00BF47BF" w:rsidRPr="003A6BD9" w:rsidRDefault="00525EC1">
      <w:pPr>
        <w:spacing w:line="360" w:lineRule="auto"/>
        <w:jc w:val="both"/>
        <w:rPr>
          <w:b/>
          <w:bCs/>
          <w:sz w:val="20"/>
          <w:szCs w:val="20"/>
        </w:rPr>
      </w:pPr>
      <w:r w:rsidRPr="003A6BD9">
        <w:rPr>
          <w:b/>
          <w:bCs/>
          <w:sz w:val="20"/>
          <w:szCs w:val="20"/>
        </w:rPr>
        <w:t xml:space="preserve">           </w:t>
      </w:r>
      <w:r w:rsidRPr="003A6BD9">
        <w:rPr>
          <w:b/>
          <w:bCs/>
          <w:sz w:val="20"/>
          <w:szCs w:val="20"/>
        </w:rPr>
        <w:tab/>
        <w:t xml:space="preserve">         World”</w:t>
      </w:r>
    </w:p>
    <w:p w14:paraId="5E8F9B28" w14:textId="170FBD34" w:rsidR="00BF47BF" w:rsidRPr="003A6BD9" w:rsidRDefault="00525EC1">
      <w:pPr>
        <w:spacing w:line="360" w:lineRule="auto"/>
        <w:jc w:val="both"/>
        <w:rPr>
          <w:b/>
          <w:sz w:val="16"/>
          <w:szCs w:val="16"/>
        </w:rPr>
      </w:pPr>
      <w:r w:rsidRPr="003A6BD9">
        <w:t xml:space="preserve">                </w:t>
      </w:r>
      <w:r w:rsidRPr="003A6BD9">
        <w:rPr>
          <w:b/>
        </w:rPr>
        <w:t xml:space="preserve">   &lt;</w:t>
      </w:r>
      <w:hyperlink r:id="rId16" w:history="1">
        <w:r w:rsidRPr="00835AAD">
          <w:rPr>
            <w:rStyle w:val="Hyperlink"/>
            <w:b/>
            <w:sz w:val="20"/>
            <w:szCs w:val="20"/>
          </w:rPr>
          <w:t>http://www.ijelr.in/8.2.21/152-154%20Dr.VINODHINI%20CHINNASWAMY.pdf</w:t>
        </w:r>
      </w:hyperlink>
      <w:r w:rsidRPr="003A6BD9">
        <w:rPr>
          <w:b/>
          <w:sz w:val="16"/>
          <w:szCs w:val="16"/>
        </w:rPr>
        <w:t>&gt;</w:t>
      </w:r>
    </w:p>
    <w:p w14:paraId="7455ABA0" w14:textId="15A6089F" w:rsidR="005E1F89" w:rsidRPr="003A6BD9" w:rsidRDefault="005E1F89">
      <w:pPr>
        <w:spacing w:line="360" w:lineRule="auto"/>
        <w:jc w:val="both"/>
        <w:rPr>
          <w:b/>
          <w:sz w:val="16"/>
          <w:szCs w:val="16"/>
        </w:rPr>
      </w:pPr>
    </w:p>
    <w:p w14:paraId="769F527A" w14:textId="77777777" w:rsidR="00BF47BF" w:rsidRPr="003A6BD9" w:rsidRDefault="00525EC1">
      <w:pPr>
        <w:pStyle w:val="Title"/>
        <w:numPr>
          <w:ilvl w:val="0"/>
          <w:numId w:val="1"/>
        </w:numPr>
        <w:spacing w:line="360" w:lineRule="auto"/>
        <w:ind w:right="-120"/>
        <w:jc w:val="both"/>
      </w:pPr>
      <w:r w:rsidRPr="003A6BD9">
        <w:rPr>
          <w:b w:val="0"/>
          <w:sz w:val="22"/>
          <w:szCs w:val="22"/>
        </w:rPr>
        <w:t>Research Journal of English Language and Literature (RJELAL) A Peer Reviewed (Refereed) International Journal Impact Factor 6.8992.</w:t>
      </w:r>
      <w:r w:rsidRPr="003A6BD9">
        <w:rPr>
          <w:sz w:val="24"/>
        </w:rPr>
        <w:t xml:space="preserve"> </w:t>
      </w:r>
      <w:r w:rsidRPr="003A6BD9">
        <w:rPr>
          <w:b w:val="0"/>
          <w:sz w:val="22"/>
          <w:szCs w:val="22"/>
        </w:rPr>
        <w:t xml:space="preserve">Vol.7. Issue 3.  2019 (July-Sept.) </w:t>
      </w:r>
    </w:p>
    <w:p w14:paraId="592C0A48" w14:textId="77777777" w:rsidR="00BF47BF" w:rsidRPr="003A6BD9" w:rsidRDefault="00525EC1">
      <w:pPr>
        <w:pStyle w:val="Title"/>
        <w:spacing w:line="360" w:lineRule="auto"/>
        <w:ind w:left="360" w:right="-120"/>
        <w:jc w:val="both"/>
        <w:rPr>
          <w:sz w:val="22"/>
          <w:szCs w:val="22"/>
        </w:rPr>
      </w:pPr>
      <w:r w:rsidRPr="003A6BD9">
        <w:rPr>
          <w:sz w:val="22"/>
          <w:szCs w:val="22"/>
        </w:rPr>
        <w:tab/>
        <w:t>ISSN: 2395-2636 (Print) 2321-3108 (Online)</w:t>
      </w:r>
    </w:p>
    <w:p w14:paraId="09933EA8" w14:textId="77777777" w:rsidR="00BF47BF" w:rsidRPr="003A6BD9" w:rsidRDefault="00525EC1">
      <w:pPr>
        <w:pStyle w:val="Title"/>
        <w:spacing w:line="360" w:lineRule="auto"/>
        <w:ind w:left="360" w:right="-120"/>
        <w:jc w:val="both"/>
        <w:rPr>
          <w:sz w:val="22"/>
          <w:szCs w:val="22"/>
        </w:rPr>
      </w:pPr>
      <w:r w:rsidRPr="003A6BD9">
        <w:rPr>
          <w:b w:val="0"/>
          <w:sz w:val="22"/>
          <w:szCs w:val="22"/>
        </w:rPr>
        <w:tab/>
        <w:t xml:space="preserve">Title: </w:t>
      </w:r>
      <w:r w:rsidRPr="003A6BD9">
        <w:rPr>
          <w:sz w:val="22"/>
          <w:szCs w:val="22"/>
        </w:rPr>
        <w:t xml:space="preserve">The Effects of Colonization, Children’s Education and Women in Ngugi Wa  </w:t>
      </w:r>
    </w:p>
    <w:p w14:paraId="70D765FB" w14:textId="77777777" w:rsidR="00BF47BF" w:rsidRPr="003A6BD9" w:rsidRDefault="00525EC1">
      <w:pPr>
        <w:pStyle w:val="Title"/>
        <w:spacing w:line="360" w:lineRule="auto"/>
        <w:ind w:left="360" w:right="-120"/>
        <w:jc w:val="both"/>
        <w:rPr>
          <w:sz w:val="22"/>
          <w:szCs w:val="22"/>
        </w:rPr>
      </w:pPr>
      <w:r w:rsidRPr="003A6BD9">
        <w:rPr>
          <w:sz w:val="22"/>
          <w:szCs w:val="22"/>
        </w:rPr>
        <w:t xml:space="preserve">        </w:t>
      </w:r>
      <w:r w:rsidRPr="003A6BD9">
        <w:rPr>
          <w:sz w:val="22"/>
          <w:szCs w:val="22"/>
        </w:rPr>
        <w:tab/>
        <w:t>Thiang’o’s “Weep not Child”</w:t>
      </w:r>
    </w:p>
    <w:p w14:paraId="771280AA" w14:textId="73B168CE" w:rsidR="00BB3253" w:rsidRPr="003A6BD9" w:rsidRDefault="00525EC1">
      <w:pPr>
        <w:pStyle w:val="Title"/>
        <w:spacing w:line="360" w:lineRule="auto"/>
        <w:ind w:left="360" w:right="-120"/>
        <w:jc w:val="both"/>
        <w:rPr>
          <w:sz w:val="20"/>
          <w:szCs w:val="20"/>
          <w:u w:val="single"/>
        </w:rPr>
      </w:pPr>
      <w:r w:rsidRPr="003A6BD9">
        <w:rPr>
          <w:sz w:val="22"/>
          <w:szCs w:val="22"/>
        </w:rPr>
        <w:tab/>
        <w:t xml:space="preserve">Google Scholar: </w:t>
      </w:r>
      <w:r w:rsidRPr="003A6BD9">
        <w:rPr>
          <w:sz w:val="20"/>
          <w:szCs w:val="20"/>
          <w:u w:val="single"/>
        </w:rPr>
        <w:t>&lt;</w:t>
      </w:r>
      <w:hyperlink r:id="rId17" w:history="1">
        <w:r w:rsidRPr="00835AAD">
          <w:rPr>
            <w:rStyle w:val="Hyperlink"/>
            <w:sz w:val="20"/>
            <w:szCs w:val="20"/>
          </w:rPr>
          <w:t>http://www.rjelal.com/7.3.19/88-91%20Dr.C.VINODHINI.pdf</w:t>
        </w:r>
      </w:hyperlink>
      <w:r w:rsidRPr="003A6BD9">
        <w:rPr>
          <w:sz w:val="20"/>
          <w:szCs w:val="20"/>
          <w:u w:val="single"/>
        </w:rPr>
        <w:t>&gt;</w:t>
      </w:r>
    </w:p>
    <w:p w14:paraId="4BAD19B5" w14:textId="54AB8284" w:rsidR="006F5637" w:rsidRPr="003A6BD9" w:rsidRDefault="00525EC1" w:rsidP="006F5637">
      <w:pPr>
        <w:pStyle w:val="Title"/>
        <w:numPr>
          <w:ilvl w:val="0"/>
          <w:numId w:val="1"/>
        </w:numPr>
        <w:spacing w:line="360" w:lineRule="auto"/>
        <w:ind w:right="-120"/>
        <w:jc w:val="both"/>
        <w:rPr>
          <w:b w:val="0"/>
        </w:rPr>
      </w:pPr>
      <w:r w:rsidRPr="003A6BD9">
        <w:rPr>
          <w:b w:val="0"/>
          <w:sz w:val="22"/>
          <w:szCs w:val="22"/>
        </w:rPr>
        <w:t>Ruminations- A Peer Reviewed Bi-Annual International Journal for Analysis</w:t>
      </w:r>
      <w:r w:rsidR="00B36AA4" w:rsidRPr="003A6BD9">
        <w:rPr>
          <w:b w:val="0"/>
          <w:sz w:val="22"/>
          <w:szCs w:val="22"/>
        </w:rPr>
        <w:t xml:space="preserve"> </w:t>
      </w:r>
      <w:r w:rsidRPr="003A6BD9">
        <w:rPr>
          <w:b w:val="0"/>
          <w:sz w:val="22"/>
          <w:szCs w:val="22"/>
        </w:rPr>
        <w:t>and Research in Humanities and Social Sciences.Volume-3, No. 1, December 2012. Page No.118-</w:t>
      </w:r>
      <w:r w:rsidRPr="003A6BD9">
        <w:rPr>
          <w:b w:val="0"/>
          <w:sz w:val="22"/>
          <w:szCs w:val="22"/>
        </w:rPr>
        <w:tab/>
        <w:t>121.</w:t>
      </w:r>
    </w:p>
    <w:p w14:paraId="6B8DD349" w14:textId="700D5CC6" w:rsidR="00BF47BF" w:rsidRPr="003A6BD9" w:rsidRDefault="00525EC1" w:rsidP="006F5637">
      <w:pPr>
        <w:pStyle w:val="Title"/>
        <w:spacing w:line="360" w:lineRule="auto"/>
        <w:ind w:left="720" w:right="-120"/>
        <w:jc w:val="both"/>
        <w:rPr>
          <w:b w:val="0"/>
        </w:rPr>
      </w:pPr>
      <w:r w:rsidRPr="003A6BD9">
        <w:rPr>
          <w:sz w:val="22"/>
          <w:szCs w:val="22"/>
        </w:rPr>
        <w:t>ISSN: 2229-6751</w:t>
      </w:r>
    </w:p>
    <w:p w14:paraId="3AEF8EF5" w14:textId="77777777" w:rsidR="00BF47BF" w:rsidRPr="003A6BD9" w:rsidRDefault="00525EC1">
      <w:pPr>
        <w:rPr>
          <w:b/>
          <w:sz w:val="22"/>
          <w:szCs w:val="22"/>
        </w:rPr>
      </w:pPr>
      <w:r w:rsidRPr="003A6BD9">
        <w:rPr>
          <w:b/>
          <w:sz w:val="22"/>
          <w:szCs w:val="22"/>
        </w:rPr>
        <w:t xml:space="preserve">            </w:t>
      </w:r>
      <w:r w:rsidRPr="003A6BD9">
        <w:rPr>
          <w:sz w:val="22"/>
          <w:szCs w:val="22"/>
        </w:rPr>
        <w:t>Title:</w:t>
      </w:r>
      <w:r w:rsidRPr="003A6BD9">
        <w:rPr>
          <w:b/>
          <w:sz w:val="22"/>
          <w:szCs w:val="22"/>
        </w:rPr>
        <w:t xml:space="preserve"> Athol Fugard’s “Sizwe Bansi is Dead” – An Epitome of the </w:t>
      </w:r>
    </w:p>
    <w:p w14:paraId="134C152A" w14:textId="77777777" w:rsidR="00BF47BF" w:rsidRPr="003A6BD9" w:rsidRDefault="00525EC1">
      <w:pPr>
        <w:rPr>
          <w:b/>
          <w:sz w:val="22"/>
          <w:szCs w:val="22"/>
        </w:rPr>
      </w:pPr>
      <w:r w:rsidRPr="003A6BD9">
        <w:rPr>
          <w:b/>
          <w:sz w:val="22"/>
          <w:szCs w:val="22"/>
        </w:rPr>
        <w:t xml:space="preserve">                    Apartheid in South Africa</w:t>
      </w:r>
    </w:p>
    <w:p w14:paraId="68D49CA9" w14:textId="77777777" w:rsidR="00BF47BF" w:rsidRPr="003A6BD9" w:rsidRDefault="00BF47BF">
      <w:pPr>
        <w:rPr>
          <w:b/>
          <w:sz w:val="22"/>
          <w:szCs w:val="22"/>
        </w:rPr>
      </w:pPr>
    </w:p>
    <w:p w14:paraId="4EB0CDF7" w14:textId="77777777" w:rsidR="00BF47BF" w:rsidRPr="003A6BD9" w:rsidRDefault="00525EC1">
      <w:pPr>
        <w:pStyle w:val="Title"/>
        <w:numPr>
          <w:ilvl w:val="0"/>
          <w:numId w:val="1"/>
        </w:numPr>
        <w:spacing w:line="360" w:lineRule="auto"/>
        <w:ind w:right="-120"/>
        <w:jc w:val="both"/>
        <w:rPr>
          <w:b w:val="0"/>
        </w:rPr>
      </w:pPr>
      <w:r w:rsidRPr="003A6BD9">
        <w:rPr>
          <w:b w:val="0"/>
          <w:sz w:val="22"/>
          <w:szCs w:val="22"/>
        </w:rPr>
        <w:t>International Journal for Culture, Literature and Criticism</w:t>
      </w:r>
    </w:p>
    <w:p w14:paraId="6FDA61F5" w14:textId="77777777" w:rsidR="00BF47BF" w:rsidRPr="003A6BD9" w:rsidRDefault="00525EC1">
      <w:pPr>
        <w:pStyle w:val="Title"/>
        <w:spacing w:line="360" w:lineRule="auto"/>
        <w:ind w:left="360" w:right="-120"/>
        <w:jc w:val="both"/>
        <w:rPr>
          <w:sz w:val="22"/>
          <w:szCs w:val="22"/>
        </w:rPr>
      </w:pPr>
      <w:r w:rsidRPr="003A6BD9">
        <w:rPr>
          <w:b w:val="0"/>
          <w:sz w:val="22"/>
          <w:szCs w:val="22"/>
        </w:rPr>
        <w:tab/>
        <w:t>Issue- 6, October 2012.  Page No. 75-80.</w:t>
      </w:r>
      <w:r w:rsidRPr="003A6BD9">
        <w:rPr>
          <w:sz w:val="22"/>
          <w:szCs w:val="22"/>
        </w:rPr>
        <w:t xml:space="preserve"> ISSN: 0976-1608</w:t>
      </w:r>
    </w:p>
    <w:p w14:paraId="27ECDD0E" w14:textId="77777777" w:rsidR="00BF47BF" w:rsidRPr="003A6BD9" w:rsidRDefault="00525EC1">
      <w:pPr>
        <w:rPr>
          <w:b/>
          <w:sz w:val="22"/>
          <w:szCs w:val="22"/>
        </w:rPr>
      </w:pPr>
      <w:r w:rsidRPr="003A6BD9">
        <w:rPr>
          <w:b/>
          <w:sz w:val="22"/>
          <w:szCs w:val="22"/>
        </w:rPr>
        <w:t xml:space="preserve">       </w:t>
      </w:r>
      <w:r w:rsidRPr="003A6BD9">
        <w:rPr>
          <w:b/>
          <w:sz w:val="22"/>
          <w:szCs w:val="22"/>
        </w:rPr>
        <w:tab/>
      </w:r>
      <w:r w:rsidRPr="003A6BD9">
        <w:rPr>
          <w:sz w:val="22"/>
          <w:szCs w:val="22"/>
        </w:rPr>
        <w:t>Title:</w:t>
      </w:r>
      <w:r w:rsidRPr="003A6BD9">
        <w:rPr>
          <w:b/>
          <w:sz w:val="22"/>
          <w:szCs w:val="22"/>
        </w:rPr>
        <w:t xml:space="preserve"> “The Pride of Africanity”- Revitalizing Negritude with Reference to</w:t>
      </w:r>
    </w:p>
    <w:p w14:paraId="44E92F0A" w14:textId="77777777" w:rsidR="00BF47BF" w:rsidRPr="003A6BD9" w:rsidRDefault="00525EC1">
      <w:pPr>
        <w:rPr>
          <w:b/>
          <w:sz w:val="22"/>
          <w:szCs w:val="22"/>
        </w:rPr>
      </w:pPr>
      <w:r w:rsidRPr="003A6BD9">
        <w:rPr>
          <w:b/>
          <w:sz w:val="22"/>
          <w:szCs w:val="22"/>
        </w:rPr>
        <w:t xml:space="preserve">                 Léopold Sédar Senghor’s Poems</w:t>
      </w:r>
    </w:p>
    <w:p w14:paraId="71E9E2B7" w14:textId="67CC1051" w:rsidR="00BF47BF" w:rsidRPr="003A6BD9" w:rsidRDefault="00525EC1">
      <w:pPr>
        <w:ind w:left="360"/>
        <w:rPr>
          <w:b/>
        </w:rPr>
      </w:pPr>
      <w:r w:rsidRPr="003A6BD9">
        <w:rPr>
          <w:b/>
          <w:sz w:val="22"/>
          <w:szCs w:val="22"/>
        </w:rPr>
        <w:lastRenderedPageBreak/>
        <w:tab/>
      </w:r>
    </w:p>
    <w:p w14:paraId="34AB8782" w14:textId="77777777" w:rsidR="00BF47BF" w:rsidRPr="003A6BD9" w:rsidRDefault="00525EC1">
      <w:pPr>
        <w:pStyle w:val="Title"/>
        <w:numPr>
          <w:ilvl w:val="0"/>
          <w:numId w:val="1"/>
        </w:numPr>
        <w:spacing w:line="360" w:lineRule="auto"/>
        <w:ind w:right="-120"/>
        <w:jc w:val="both"/>
        <w:rPr>
          <w:b w:val="0"/>
        </w:rPr>
      </w:pPr>
      <w:r w:rsidRPr="003A6BD9">
        <w:rPr>
          <w:b w:val="0"/>
          <w:sz w:val="22"/>
          <w:szCs w:val="22"/>
        </w:rPr>
        <w:t>Thematics Journal: A Peer Reviewed International Journal of English Studies</w:t>
      </w:r>
    </w:p>
    <w:p w14:paraId="337A57F9" w14:textId="77777777" w:rsidR="00BF47BF" w:rsidRPr="003A6BD9" w:rsidRDefault="00525EC1">
      <w:pPr>
        <w:pStyle w:val="Title"/>
        <w:spacing w:line="360" w:lineRule="auto"/>
        <w:ind w:left="360" w:right="-120"/>
        <w:jc w:val="both"/>
        <w:rPr>
          <w:sz w:val="22"/>
          <w:szCs w:val="22"/>
        </w:rPr>
      </w:pPr>
      <w:r w:rsidRPr="003A6BD9">
        <w:rPr>
          <w:b w:val="0"/>
          <w:sz w:val="22"/>
          <w:szCs w:val="22"/>
        </w:rPr>
        <w:tab/>
        <w:t xml:space="preserve">Volume-3, Issue-1, January 2012. Page No. 57-60. </w:t>
      </w:r>
      <w:r w:rsidRPr="003A6BD9">
        <w:rPr>
          <w:sz w:val="22"/>
          <w:szCs w:val="22"/>
        </w:rPr>
        <w:t>ISSN: 0975-8313</w:t>
      </w:r>
    </w:p>
    <w:p w14:paraId="778DCBD0" w14:textId="77777777" w:rsidR="00BF47BF" w:rsidRPr="003A6BD9" w:rsidRDefault="00525EC1">
      <w:pPr>
        <w:pStyle w:val="Title"/>
        <w:spacing w:line="360" w:lineRule="auto"/>
        <w:ind w:right="-120"/>
        <w:jc w:val="both"/>
        <w:rPr>
          <w:b w:val="0"/>
          <w:sz w:val="22"/>
          <w:szCs w:val="22"/>
        </w:rPr>
      </w:pPr>
      <w:r w:rsidRPr="003A6BD9">
        <w:rPr>
          <w:b w:val="0"/>
          <w:sz w:val="22"/>
          <w:szCs w:val="22"/>
        </w:rPr>
        <w:t xml:space="preserve">      </w:t>
      </w:r>
      <w:r w:rsidRPr="003A6BD9">
        <w:rPr>
          <w:b w:val="0"/>
          <w:sz w:val="22"/>
          <w:szCs w:val="22"/>
        </w:rPr>
        <w:tab/>
        <w:t xml:space="preserve">Title: </w:t>
      </w:r>
      <w:r w:rsidRPr="003A6BD9">
        <w:rPr>
          <w:sz w:val="22"/>
          <w:szCs w:val="22"/>
        </w:rPr>
        <w:t>Protest as a Way of Life as Revealed in the poems of Seamus Heaney.</w:t>
      </w:r>
      <w:r w:rsidRPr="003A6BD9">
        <w:rPr>
          <w:b w:val="0"/>
          <w:sz w:val="22"/>
          <w:szCs w:val="22"/>
        </w:rPr>
        <w:t xml:space="preserve"> </w:t>
      </w:r>
    </w:p>
    <w:p w14:paraId="086F8E1D" w14:textId="77777777" w:rsidR="00BF47BF" w:rsidRPr="003A6BD9" w:rsidRDefault="00525EC1">
      <w:pPr>
        <w:pStyle w:val="Title"/>
        <w:numPr>
          <w:ilvl w:val="0"/>
          <w:numId w:val="1"/>
        </w:numPr>
        <w:spacing w:line="360" w:lineRule="auto"/>
        <w:ind w:right="-120"/>
        <w:jc w:val="both"/>
        <w:rPr>
          <w:b w:val="0"/>
        </w:rPr>
      </w:pPr>
      <w:r w:rsidRPr="003A6BD9">
        <w:rPr>
          <w:b w:val="0"/>
          <w:sz w:val="22"/>
          <w:szCs w:val="22"/>
        </w:rPr>
        <w:t xml:space="preserve">Contemporary Discourse: A Peer Reviewed International Journal </w:t>
      </w:r>
    </w:p>
    <w:p w14:paraId="3AAB9799" w14:textId="77777777" w:rsidR="00BF47BF" w:rsidRPr="003A6BD9" w:rsidRDefault="00525EC1">
      <w:pPr>
        <w:pStyle w:val="Title"/>
        <w:spacing w:line="360" w:lineRule="auto"/>
        <w:ind w:right="-120"/>
        <w:jc w:val="both"/>
        <w:rPr>
          <w:sz w:val="22"/>
          <w:szCs w:val="22"/>
        </w:rPr>
      </w:pPr>
      <w:r w:rsidRPr="003A6BD9">
        <w:rPr>
          <w:b w:val="0"/>
          <w:sz w:val="22"/>
          <w:szCs w:val="22"/>
        </w:rPr>
        <w:t xml:space="preserve">     </w:t>
      </w:r>
      <w:r w:rsidRPr="003A6BD9">
        <w:rPr>
          <w:b w:val="0"/>
          <w:sz w:val="22"/>
          <w:szCs w:val="22"/>
        </w:rPr>
        <w:tab/>
        <w:t xml:space="preserve">Volume-2, Issue-1, January 2011. Page No. 220-224. </w:t>
      </w:r>
      <w:r w:rsidRPr="003A6BD9">
        <w:rPr>
          <w:sz w:val="22"/>
          <w:szCs w:val="22"/>
        </w:rPr>
        <w:t>ISSN: 0976-3686</w:t>
      </w:r>
    </w:p>
    <w:p w14:paraId="63E390BC" w14:textId="309EAC7A" w:rsidR="00BF47BF" w:rsidRPr="003A6BD9" w:rsidRDefault="00525EC1">
      <w:pPr>
        <w:pStyle w:val="Title"/>
        <w:spacing w:line="360" w:lineRule="auto"/>
        <w:ind w:right="-1254"/>
        <w:jc w:val="both"/>
        <w:rPr>
          <w:sz w:val="22"/>
          <w:szCs w:val="22"/>
        </w:rPr>
      </w:pPr>
      <w:r w:rsidRPr="003A6BD9">
        <w:rPr>
          <w:b w:val="0"/>
          <w:sz w:val="22"/>
          <w:szCs w:val="22"/>
        </w:rPr>
        <w:t xml:space="preserve">     </w:t>
      </w:r>
      <w:r w:rsidRPr="003A6BD9">
        <w:rPr>
          <w:b w:val="0"/>
          <w:sz w:val="22"/>
          <w:szCs w:val="22"/>
        </w:rPr>
        <w:tab/>
        <w:t>Title:</w:t>
      </w:r>
      <w:r w:rsidRPr="003A6BD9">
        <w:rPr>
          <w:sz w:val="22"/>
          <w:szCs w:val="22"/>
        </w:rPr>
        <w:t xml:space="preserve"> Legacy of Communal Segregation in the Poems of Seamus Heaney. </w:t>
      </w:r>
    </w:p>
    <w:p w14:paraId="7A55BAE3" w14:textId="77777777" w:rsidR="00594A48" w:rsidRPr="003A6BD9" w:rsidRDefault="00594A48">
      <w:pPr>
        <w:pStyle w:val="Title"/>
        <w:spacing w:line="360" w:lineRule="auto"/>
        <w:ind w:right="-1254"/>
        <w:jc w:val="both"/>
        <w:rPr>
          <w:sz w:val="24"/>
          <w:szCs w:val="22"/>
          <w:u w:val="single"/>
        </w:rPr>
      </w:pPr>
    </w:p>
    <w:p w14:paraId="68F75FAF" w14:textId="37956BCF" w:rsidR="00BF47BF" w:rsidRPr="003A6BD9" w:rsidRDefault="00525EC1">
      <w:pPr>
        <w:pStyle w:val="Title"/>
        <w:spacing w:line="360" w:lineRule="auto"/>
        <w:ind w:right="-1254"/>
        <w:jc w:val="both"/>
        <w:rPr>
          <w:sz w:val="24"/>
          <w:szCs w:val="22"/>
          <w:u w:val="single"/>
        </w:rPr>
      </w:pPr>
      <w:r w:rsidRPr="003A6BD9">
        <w:rPr>
          <w:sz w:val="24"/>
          <w:szCs w:val="22"/>
          <w:u w:val="single"/>
        </w:rPr>
        <w:t>Articles Published in International Conference Journals:</w:t>
      </w:r>
    </w:p>
    <w:p w14:paraId="7F211FBF" w14:textId="32E2FED9" w:rsidR="005350E8" w:rsidRPr="003A6BD9" w:rsidRDefault="005350E8" w:rsidP="009A3B41">
      <w:pPr>
        <w:numPr>
          <w:ilvl w:val="0"/>
          <w:numId w:val="3"/>
        </w:numPr>
        <w:spacing w:line="480" w:lineRule="auto"/>
        <w:ind w:right="-360"/>
        <w:rPr>
          <w:sz w:val="22"/>
          <w:szCs w:val="22"/>
        </w:rPr>
      </w:pPr>
      <w:r w:rsidRPr="003A6BD9">
        <w:rPr>
          <w:sz w:val="22"/>
          <w:szCs w:val="22"/>
        </w:rPr>
        <w:t>“The Is’ in Pessoa: Their Politics and Language”</w:t>
      </w:r>
    </w:p>
    <w:p w14:paraId="4957929D" w14:textId="57B51A1C" w:rsidR="005350E8" w:rsidRPr="003A6BD9" w:rsidRDefault="005350E8" w:rsidP="005350E8">
      <w:pPr>
        <w:spacing w:line="480" w:lineRule="auto"/>
        <w:ind w:left="360" w:right="-360"/>
        <w:rPr>
          <w:sz w:val="22"/>
          <w:szCs w:val="22"/>
        </w:rPr>
      </w:pPr>
      <w:r w:rsidRPr="003A6BD9">
        <w:rPr>
          <w:sz w:val="22"/>
          <w:szCs w:val="22"/>
        </w:rPr>
        <w:t xml:space="preserve">Page No. 622-626. </w:t>
      </w:r>
      <w:r w:rsidRPr="003A6BD9">
        <w:rPr>
          <w:b/>
          <w:bCs/>
          <w:sz w:val="22"/>
          <w:szCs w:val="22"/>
        </w:rPr>
        <w:t>E- ISBN: 9798215540473</w:t>
      </w:r>
    </w:p>
    <w:p w14:paraId="0BBC3C64" w14:textId="401BA1F6" w:rsidR="009A3B41" w:rsidRPr="003A6BD9" w:rsidRDefault="009A3B41" w:rsidP="009A3B41">
      <w:pPr>
        <w:numPr>
          <w:ilvl w:val="0"/>
          <w:numId w:val="3"/>
        </w:numPr>
        <w:spacing w:line="480" w:lineRule="auto"/>
        <w:ind w:right="-360"/>
        <w:rPr>
          <w:sz w:val="22"/>
          <w:szCs w:val="22"/>
        </w:rPr>
      </w:pPr>
      <w:r w:rsidRPr="003A6BD9">
        <w:rPr>
          <w:sz w:val="22"/>
          <w:szCs w:val="22"/>
        </w:rPr>
        <w:t>“Quest for Mizo Identity” in Malsawmi Jacob’s Novel Zorami: The Redemption Song</w:t>
      </w:r>
    </w:p>
    <w:p w14:paraId="3FD6FD93" w14:textId="1EB1EADC" w:rsidR="009A3B41" w:rsidRPr="003A6BD9" w:rsidRDefault="009A3B41" w:rsidP="009A3B41">
      <w:pPr>
        <w:spacing w:line="480" w:lineRule="auto"/>
        <w:ind w:left="360" w:right="-360"/>
        <w:rPr>
          <w:sz w:val="22"/>
          <w:szCs w:val="22"/>
        </w:rPr>
      </w:pPr>
      <w:r w:rsidRPr="003A6BD9">
        <w:rPr>
          <w:sz w:val="22"/>
          <w:szCs w:val="22"/>
        </w:rPr>
        <w:t xml:space="preserve">Page No. 74-77. </w:t>
      </w:r>
      <w:r w:rsidRPr="003A6BD9">
        <w:rPr>
          <w:b/>
          <w:bCs/>
          <w:sz w:val="22"/>
          <w:szCs w:val="22"/>
        </w:rPr>
        <w:t>E- ISBN: 978-100-53-445-66</w:t>
      </w:r>
    </w:p>
    <w:p w14:paraId="46752CD1" w14:textId="4D428384" w:rsidR="00BF47BF" w:rsidRPr="003A6BD9" w:rsidRDefault="00525EC1">
      <w:pPr>
        <w:numPr>
          <w:ilvl w:val="0"/>
          <w:numId w:val="3"/>
        </w:numPr>
        <w:spacing w:line="480" w:lineRule="auto"/>
        <w:ind w:right="-360"/>
        <w:rPr>
          <w:sz w:val="22"/>
          <w:szCs w:val="22"/>
        </w:rPr>
      </w:pPr>
      <w:r w:rsidRPr="003A6BD9">
        <w:rPr>
          <w:sz w:val="22"/>
          <w:szCs w:val="22"/>
        </w:rPr>
        <w:t xml:space="preserve">Reformative Ideologies in Kalaingnar DR.M.Karunanidhi’s “Parasakthi”. </w:t>
      </w:r>
    </w:p>
    <w:p w14:paraId="1845357B" w14:textId="77777777" w:rsidR="00BF47BF" w:rsidRPr="003A6BD9" w:rsidRDefault="00525EC1">
      <w:pPr>
        <w:spacing w:line="480" w:lineRule="auto"/>
        <w:ind w:left="360" w:right="-360"/>
        <w:rPr>
          <w:b/>
          <w:sz w:val="22"/>
          <w:szCs w:val="22"/>
        </w:rPr>
      </w:pPr>
      <w:r w:rsidRPr="003A6BD9">
        <w:rPr>
          <w:sz w:val="22"/>
          <w:szCs w:val="22"/>
        </w:rPr>
        <w:t xml:space="preserve">Page No.516-518.  </w:t>
      </w:r>
      <w:r w:rsidRPr="003A6BD9">
        <w:rPr>
          <w:b/>
          <w:sz w:val="22"/>
          <w:szCs w:val="22"/>
        </w:rPr>
        <w:t>ISBN No – 978-81-908-07-883</w:t>
      </w:r>
    </w:p>
    <w:p w14:paraId="32216436" w14:textId="211008A5" w:rsidR="00BF47BF" w:rsidRPr="003A6BD9" w:rsidRDefault="00661C18">
      <w:pPr>
        <w:spacing w:line="480" w:lineRule="auto"/>
        <w:ind w:right="-360"/>
        <w:rPr>
          <w:rFonts w:ascii="Times" w:eastAsia="Times" w:hAnsi="Times" w:cs="Times"/>
          <w:sz w:val="22"/>
          <w:szCs w:val="22"/>
        </w:rPr>
      </w:pPr>
      <w:r w:rsidRPr="003A6BD9">
        <w:rPr>
          <w:sz w:val="22"/>
          <w:szCs w:val="22"/>
        </w:rPr>
        <w:t>3</w:t>
      </w:r>
      <w:r w:rsidR="00525EC1" w:rsidRPr="003A6BD9">
        <w:rPr>
          <w:b/>
          <w:sz w:val="22"/>
          <w:szCs w:val="22"/>
        </w:rPr>
        <w:t xml:space="preserve">.  </w:t>
      </w:r>
      <w:r w:rsidR="00525EC1" w:rsidRPr="003A6BD9">
        <w:rPr>
          <w:rFonts w:ascii="Times" w:eastAsia="Times" w:hAnsi="Times" w:cs="Times"/>
          <w:sz w:val="22"/>
          <w:szCs w:val="22"/>
        </w:rPr>
        <w:t>Resuscitating of Irish Gaelic Language in the Poems of Seamus Heaney.</w:t>
      </w:r>
    </w:p>
    <w:p w14:paraId="460E2BC1" w14:textId="77777777" w:rsidR="00BF47BF" w:rsidRPr="003A6BD9" w:rsidRDefault="00525EC1">
      <w:pPr>
        <w:spacing w:line="480" w:lineRule="auto"/>
        <w:ind w:left="360" w:right="-360"/>
        <w:rPr>
          <w:rFonts w:ascii="Times" w:eastAsia="Times" w:hAnsi="Times" w:cs="Times"/>
          <w:b/>
          <w:sz w:val="22"/>
          <w:szCs w:val="22"/>
        </w:rPr>
      </w:pPr>
      <w:r w:rsidRPr="003A6BD9">
        <w:rPr>
          <w:sz w:val="22"/>
          <w:szCs w:val="22"/>
        </w:rPr>
        <w:t xml:space="preserve">Page No. 126-132. </w:t>
      </w:r>
      <w:r w:rsidRPr="003A6BD9">
        <w:rPr>
          <w:rFonts w:ascii="Times" w:eastAsia="Times" w:hAnsi="Times" w:cs="Times"/>
          <w:b/>
          <w:sz w:val="22"/>
          <w:szCs w:val="22"/>
        </w:rPr>
        <w:t>ISBN No – 978-81-910681-6-0</w:t>
      </w:r>
    </w:p>
    <w:p w14:paraId="28B17789" w14:textId="4944FCD6" w:rsidR="00BF47BF" w:rsidRPr="003A6BD9" w:rsidRDefault="00661C18">
      <w:pPr>
        <w:spacing w:line="480" w:lineRule="auto"/>
        <w:rPr>
          <w:sz w:val="22"/>
          <w:szCs w:val="22"/>
        </w:rPr>
      </w:pPr>
      <w:r w:rsidRPr="003A6BD9">
        <w:rPr>
          <w:sz w:val="22"/>
          <w:szCs w:val="22"/>
        </w:rPr>
        <w:t>4</w:t>
      </w:r>
      <w:r w:rsidR="00525EC1" w:rsidRPr="003A6BD9">
        <w:rPr>
          <w:sz w:val="22"/>
          <w:szCs w:val="22"/>
        </w:rPr>
        <w:t>.  History of Indian Advertisements.</w:t>
      </w:r>
    </w:p>
    <w:p w14:paraId="3B43963E" w14:textId="77777777" w:rsidR="00BF47BF" w:rsidRPr="003A6BD9" w:rsidRDefault="00525EC1">
      <w:pPr>
        <w:spacing w:line="480" w:lineRule="auto"/>
        <w:rPr>
          <w:b/>
          <w:sz w:val="22"/>
          <w:szCs w:val="22"/>
        </w:rPr>
      </w:pPr>
      <w:r w:rsidRPr="003A6BD9">
        <w:rPr>
          <w:b/>
          <w:sz w:val="22"/>
          <w:szCs w:val="22"/>
        </w:rPr>
        <w:t xml:space="preserve">      </w:t>
      </w:r>
      <w:r w:rsidRPr="003A6BD9">
        <w:rPr>
          <w:sz w:val="22"/>
          <w:szCs w:val="22"/>
        </w:rPr>
        <w:t xml:space="preserve">Page No.301-303. </w:t>
      </w:r>
      <w:r w:rsidRPr="003A6BD9">
        <w:rPr>
          <w:b/>
          <w:sz w:val="22"/>
          <w:szCs w:val="22"/>
        </w:rPr>
        <w:t>ISBN No – 978-81-907473-1-8</w:t>
      </w:r>
    </w:p>
    <w:p w14:paraId="2AE78957" w14:textId="1EE85CAA" w:rsidR="00BF47BF" w:rsidRPr="003A6BD9" w:rsidRDefault="00661C18">
      <w:pPr>
        <w:spacing w:line="480" w:lineRule="auto"/>
        <w:rPr>
          <w:sz w:val="22"/>
          <w:szCs w:val="22"/>
        </w:rPr>
      </w:pPr>
      <w:r w:rsidRPr="003A6BD9">
        <w:rPr>
          <w:sz w:val="22"/>
          <w:szCs w:val="22"/>
        </w:rPr>
        <w:t>5</w:t>
      </w:r>
      <w:r w:rsidR="00525EC1" w:rsidRPr="003A6BD9">
        <w:rPr>
          <w:sz w:val="22"/>
          <w:szCs w:val="22"/>
        </w:rPr>
        <w:t>.   Television Advertisements.</w:t>
      </w:r>
    </w:p>
    <w:p w14:paraId="0F8C86A8" w14:textId="77777777" w:rsidR="00BF47BF" w:rsidRPr="003A6BD9" w:rsidRDefault="00525EC1">
      <w:pPr>
        <w:tabs>
          <w:tab w:val="left" w:pos="5693"/>
        </w:tabs>
        <w:spacing w:line="480" w:lineRule="auto"/>
        <w:rPr>
          <w:b/>
          <w:sz w:val="22"/>
          <w:szCs w:val="22"/>
        </w:rPr>
      </w:pPr>
      <w:r w:rsidRPr="003A6BD9">
        <w:rPr>
          <w:sz w:val="22"/>
          <w:szCs w:val="22"/>
        </w:rPr>
        <w:t xml:space="preserve">      Page No.304-307. </w:t>
      </w:r>
      <w:r w:rsidRPr="003A6BD9">
        <w:rPr>
          <w:b/>
          <w:sz w:val="22"/>
          <w:szCs w:val="22"/>
        </w:rPr>
        <w:t>ISBN No – 978-81-907473-1-8</w:t>
      </w:r>
      <w:r w:rsidRPr="003A6BD9">
        <w:rPr>
          <w:b/>
          <w:sz w:val="22"/>
          <w:szCs w:val="22"/>
        </w:rPr>
        <w:tab/>
      </w:r>
    </w:p>
    <w:p w14:paraId="1D16896A" w14:textId="628EB3CE" w:rsidR="00BF47BF" w:rsidRPr="003A6BD9" w:rsidRDefault="00525EC1">
      <w:pPr>
        <w:pStyle w:val="Title"/>
        <w:spacing w:line="360" w:lineRule="auto"/>
        <w:ind w:right="-1254"/>
        <w:jc w:val="both"/>
        <w:rPr>
          <w:sz w:val="24"/>
          <w:szCs w:val="22"/>
          <w:u w:val="single"/>
        </w:rPr>
      </w:pPr>
      <w:r w:rsidRPr="003A6BD9">
        <w:rPr>
          <w:sz w:val="24"/>
          <w:szCs w:val="22"/>
          <w:u w:val="single"/>
        </w:rPr>
        <w:t>Articles Published in National Conference Journals:</w:t>
      </w:r>
    </w:p>
    <w:p w14:paraId="660A4A61" w14:textId="77777777" w:rsidR="00BF47BF" w:rsidRPr="003A6BD9" w:rsidRDefault="00525EC1">
      <w:pPr>
        <w:spacing w:line="480" w:lineRule="auto"/>
        <w:rPr>
          <w:sz w:val="22"/>
          <w:szCs w:val="22"/>
        </w:rPr>
      </w:pPr>
      <w:r w:rsidRPr="003A6BD9">
        <w:t>1</w:t>
      </w:r>
      <w:r w:rsidRPr="003A6BD9">
        <w:rPr>
          <w:sz w:val="22"/>
          <w:szCs w:val="22"/>
        </w:rPr>
        <w:t>.  Acquisition of Communication Skills</w:t>
      </w:r>
    </w:p>
    <w:p w14:paraId="33D4465A" w14:textId="77777777" w:rsidR="00BF47BF" w:rsidRPr="003A6BD9" w:rsidRDefault="00525EC1">
      <w:pPr>
        <w:spacing w:line="480" w:lineRule="auto"/>
        <w:rPr>
          <w:b/>
          <w:sz w:val="22"/>
          <w:szCs w:val="22"/>
        </w:rPr>
      </w:pPr>
      <w:r w:rsidRPr="003A6BD9">
        <w:rPr>
          <w:sz w:val="22"/>
          <w:szCs w:val="22"/>
        </w:rPr>
        <w:t xml:space="preserve">     Page No.256-257. </w:t>
      </w:r>
      <w:r w:rsidRPr="003A6BD9">
        <w:rPr>
          <w:b/>
          <w:sz w:val="22"/>
          <w:szCs w:val="22"/>
        </w:rPr>
        <w:t>ISBN No – 978-81-898-43-465</w:t>
      </w:r>
    </w:p>
    <w:p w14:paraId="719BBFBC" w14:textId="77777777" w:rsidR="00BF47BF" w:rsidRPr="003A6BD9" w:rsidRDefault="00525EC1">
      <w:pPr>
        <w:spacing w:line="480" w:lineRule="auto"/>
        <w:ind w:right="-1440"/>
        <w:jc w:val="both"/>
        <w:rPr>
          <w:sz w:val="22"/>
          <w:szCs w:val="22"/>
        </w:rPr>
      </w:pPr>
      <w:r w:rsidRPr="003A6BD9">
        <w:rPr>
          <w:sz w:val="22"/>
          <w:szCs w:val="22"/>
        </w:rPr>
        <w:t xml:space="preserve">2.  Social and Cultural Issues in ELT </w:t>
      </w:r>
    </w:p>
    <w:p w14:paraId="29ECE64E" w14:textId="2F32C600" w:rsidR="00FD49EE" w:rsidRPr="003A6BD9" w:rsidRDefault="00525EC1">
      <w:pPr>
        <w:spacing w:line="480" w:lineRule="auto"/>
        <w:ind w:right="-1440"/>
        <w:rPr>
          <w:b/>
          <w:sz w:val="22"/>
          <w:szCs w:val="22"/>
        </w:rPr>
      </w:pPr>
      <w:r w:rsidRPr="003A6BD9">
        <w:rPr>
          <w:sz w:val="22"/>
          <w:szCs w:val="22"/>
        </w:rPr>
        <w:t xml:space="preserve">      Page No.309-311. </w:t>
      </w:r>
      <w:r w:rsidRPr="003A6BD9">
        <w:rPr>
          <w:b/>
          <w:sz w:val="22"/>
          <w:szCs w:val="22"/>
        </w:rPr>
        <w:t>ISBN No – 978-81-908397-4-7</w:t>
      </w:r>
    </w:p>
    <w:p w14:paraId="145CC552" w14:textId="77777777" w:rsidR="00594A48" w:rsidRPr="003A6BD9" w:rsidRDefault="00594A48">
      <w:pPr>
        <w:tabs>
          <w:tab w:val="left" w:pos="770"/>
          <w:tab w:val="left" w:pos="5576"/>
        </w:tabs>
        <w:spacing w:line="480" w:lineRule="auto"/>
        <w:rPr>
          <w:b/>
          <w:sz w:val="26"/>
          <w:szCs w:val="26"/>
          <w:u w:val="single"/>
        </w:rPr>
      </w:pPr>
    </w:p>
    <w:p w14:paraId="1FA7255E" w14:textId="77777777" w:rsidR="00594A48" w:rsidRPr="003A6BD9" w:rsidRDefault="00594A48">
      <w:pPr>
        <w:tabs>
          <w:tab w:val="left" w:pos="770"/>
          <w:tab w:val="left" w:pos="5576"/>
        </w:tabs>
        <w:spacing w:line="480" w:lineRule="auto"/>
        <w:rPr>
          <w:b/>
          <w:sz w:val="26"/>
          <w:szCs w:val="26"/>
          <w:u w:val="single"/>
        </w:rPr>
      </w:pPr>
    </w:p>
    <w:p w14:paraId="46D78896" w14:textId="460A9947" w:rsidR="00BF47BF" w:rsidRPr="003A6BD9" w:rsidRDefault="00525EC1">
      <w:pPr>
        <w:tabs>
          <w:tab w:val="left" w:pos="770"/>
          <w:tab w:val="left" w:pos="5576"/>
        </w:tabs>
        <w:spacing w:line="480" w:lineRule="auto"/>
        <w:rPr>
          <w:b/>
          <w:sz w:val="26"/>
          <w:szCs w:val="26"/>
          <w:u w:val="single"/>
        </w:rPr>
      </w:pPr>
      <w:r w:rsidRPr="003A6BD9">
        <w:rPr>
          <w:b/>
          <w:sz w:val="26"/>
          <w:szCs w:val="26"/>
          <w:u w:val="single"/>
        </w:rPr>
        <w:lastRenderedPageBreak/>
        <w:t>Papers presented in National and International Conferences:</w:t>
      </w:r>
    </w:p>
    <w:p w14:paraId="559FCD1D" w14:textId="787EE7F4" w:rsidR="00BF47BF" w:rsidRPr="003A6BD9" w:rsidRDefault="00525EC1">
      <w:pPr>
        <w:tabs>
          <w:tab w:val="left" w:pos="770"/>
          <w:tab w:val="left" w:pos="5576"/>
        </w:tabs>
        <w:spacing w:line="480" w:lineRule="auto"/>
        <w:rPr>
          <w:sz w:val="22"/>
          <w:szCs w:val="22"/>
        </w:rPr>
      </w:pPr>
      <w:r w:rsidRPr="003A6BD9">
        <w:rPr>
          <w:sz w:val="22"/>
          <w:szCs w:val="22"/>
        </w:rPr>
        <w:t>Papers Presented in International Conference:</w:t>
      </w:r>
      <w:r w:rsidR="001C17EA" w:rsidRPr="003A6BD9">
        <w:rPr>
          <w:sz w:val="22"/>
          <w:szCs w:val="22"/>
        </w:rPr>
        <w:t xml:space="preserve"> </w:t>
      </w:r>
      <w:r w:rsidR="0096569D" w:rsidRPr="003A6BD9">
        <w:rPr>
          <w:b/>
          <w:sz w:val="22"/>
          <w:szCs w:val="22"/>
        </w:rPr>
        <w:t>1</w:t>
      </w:r>
      <w:r w:rsidR="00594A48" w:rsidRPr="003A6BD9">
        <w:rPr>
          <w:b/>
          <w:sz w:val="22"/>
          <w:szCs w:val="22"/>
        </w:rPr>
        <w:t>8</w:t>
      </w:r>
    </w:p>
    <w:p w14:paraId="6E8CBD94" w14:textId="77777777" w:rsidR="00BF47BF" w:rsidRPr="003A6BD9" w:rsidRDefault="00525EC1">
      <w:pPr>
        <w:spacing w:line="480" w:lineRule="auto"/>
        <w:jc w:val="both"/>
        <w:rPr>
          <w:b/>
          <w:sz w:val="20"/>
          <w:szCs w:val="20"/>
        </w:rPr>
      </w:pPr>
      <w:r w:rsidRPr="003A6BD9">
        <w:rPr>
          <w:sz w:val="22"/>
          <w:szCs w:val="22"/>
        </w:rPr>
        <w:t xml:space="preserve">Papers Presented in National Conference: </w:t>
      </w:r>
      <w:r w:rsidRPr="003A6BD9">
        <w:rPr>
          <w:b/>
          <w:sz w:val="20"/>
          <w:szCs w:val="20"/>
        </w:rPr>
        <w:t>9</w:t>
      </w:r>
    </w:p>
    <w:p w14:paraId="2851D41F" w14:textId="77777777" w:rsidR="00BF47BF" w:rsidRPr="003A6BD9" w:rsidRDefault="00525EC1">
      <w:pPr>
        <w:spacing w:line="480" w:lineRule="auto"/>
        <w:jc w:val="both"/>
        <w:rPr>
          <w:b/>
          <w:sz w:val="20"/>
          <w:szCs w:val="20"/>
        </w:rPr>
      </w:pPr>
      <w:r w:rsidRPr="003A6BD9">
        <w:rPr>
          <w:sz w:val="22"/>
          <w:szCs w:val="22"/>
        </w:rPr>
        <w:t xml:space="preserve">Papers Presented in National Seminars: </w:t>
      </w:r>
      <w:r w:rsidRPr="003A6BD9">
        <w:rPr>
          <w:b/>
          <w:sz w:val="22"/>
          <w:szCs w:val="22"/>
        </w:rPr>
        <w:t>5</w:t>
      </w:r>
    </w:p>
    <w:p w14:paraId="66437EC1" w14:textId="6734646A" w:rsidR="00BF47BF" w:rsidRPr="003A6BD9" w:rsidRDefault="00525EC1">
      <w:pPr>
        <w:spacing w:line="480" w:lineRule="auto"/>
        <w:ind w:right="-1440"/>
        <w:jc w:val="both"/>
        <w:rPr>
          <w:b/>
          <w:sz w:val="22"/>
          <w:szCs w:val="22"/>
        </w:rPr>
      </w:pPr>
      <w:r w:rsidRPr="003A6BD9">
        <w:rPr>
          <w:sz w:val="22"/>
          <w:szCs w:val="22"/>
        </w:rPr>
        <w:t xml:space="preserve">Conferences/Workshop/Seminars/ </w:t>
      </w:r>
      <w:r w:rsidR="00835AAD">
        <w:rPr>
          <w:sz w:val="22"/>
          <w:szCs w:val="22"/>
        </w:rPr>
        <w:t xml:space="preserve">Webinars </w:t>
      </w:r>
      <w:r w:rsidRPr="003A6BD9">
        <w:rPr>
          <w:sz w:val="22"/>
          <w:szCs w:val="22"/>
        </w:rPr>
        <w:t>Attended:</w:t>
      </w:r>
      <w:r w:rsidR="00835AAD">
        <w:rPr>
          <w:b/>
          <w:sz w:val="22"/>
          <w:szCs w:val="22"/>
        </w:rPr>
        <w:t>122</w:t>
      </w:r>
    </w:p>
    <w:p w14:paraId="1B0EEF5A" w14:textId="58006BC4" w:rsidR="00BF47BF" w:rsidRPr="003A6BD9" w:rsidRDefault="00525EC1">
      <w:pPr>
        <w:pBdr>
          <w:top w:val="nil"/>
          <w:left w:val="nil"/>
          <w:bottom w:val="nil"/>
          <w:right w:val="nil"/>
          <w:between w:val="nil"/>
        </w:pBdr>
        <w:spacing w:line="480" w:lineRule="auto"/>
        <w:ind w:right="-720"/>
        <w:jc w:val="both"/>
        <w:rPr>
          <w:b/>
          <w:sz w:val="22"/>
          <w:szCs w:val="22"/>
        </w:rPr>
      </w:pPr>
      <w:r w:rsidRPr="003A6BD9">
        <w:rPr>
          <w:sz w:val="22"/>
          <w:szCs w:val="22"/>
        </w:rPr>
        <w:t xml:space="preserve">FDP Attended: </w:t>
      </w:r>
      <w:r w:rsidR="00424DF6" w:rsidRPr="003A6BD9">
        <w:rPr>
          <w:b/>
          <w:sz w:val="22"/>
          <w:szCs w:val="22"/>
        </w:rPr>
        <w:t>3</w:t>
      </w:r>
      <w:r w:rsidR="00835AAD">
        <w:rPr>
          <w:b/>
          <w:sz w:val="22"/>
          <w:szCs w:val="22"/>
        </w:rPr>
        <w:t>5</w:t>
      </w:r>
    </w:p>
    <w:p w14:paraId="27010186" w14:textId="36FF5F21" w:rsidR="00BF47BF" w:rsidRPr="003A6BD9" w:rsidRDefault="00525EC1">
      <w:pPr>
        <w:pBdr>
          <w:top w:val="nil"/>
          <w:left w:val="nil"/>
          <w:bottom w:val="nil"/>
          <w:right w:val="nil"/>
          <w:between w:val="nil"/>
        </w:pBdr>
        <w:spacing w:line="480" w:lineRule="auto"/>
        <w:ind w:right="-720"/>
        <w:jc w:val="both"/>
        <w:rPr>
          <w:b/>
          <w:sz w:val="22"/>
          <w:szCs w:val="22"/>
        </w:rPr>
      </w:pPr>
      <w:r w:rsidRPr="003A6BD9">
        <w:rPr>
          <w:sz w:val="22"/>
          <w:szCs w:val="22"/>
        </w:rPr>
        <w:t>NPTEL FDP:</w:t>
      </w:r>
      <w:r w:rsidR="00345170" w:rsidRPr="003A6BD9">
        <w:rPr>
          <w:sz w:val="22"/>
          <w:szCs w:val="22"/>
        </w:rPr>
        <w:t xml:space="preserve"> </w:t>
      </w:r>
      <w:r w:rsidR="00345170" w:rsidRPr="003A6BD9">
        <w:rPr>
          <w:b/>
          <w:sz w:val="22"/>
          <w:szCs w:val="22"/>
        </w:rPr>
        <w:t>7</w:t>
      </w:r>
    </w:p>
    <w:p w14:paraId="09D16BFD" w14:textId="32BA3134" w:rsidR="008361F0" w:rsidRPr="003A6BD9" w:rsidRDefault="008361F0" w:rsidP="0057405E">
      <w:pPr>
        <w:spacing w:line="480" w:lineRule="auto"/>
        <w:rPr>
          <w:rStyle w:val="Strong"/>
          <w:sz w:val="28"/>
          <w:u w:val="single"/>
          <w:shd w:val="clear" w:color="auto" w:fill="FFFFFF"/>
        </w:rPr>
      </w:pPr>
      <w:r w:rsidRPr="003A6BD9">
        <w:rPr>
          <w:rStyle w:val="Strong"/>
          <w:sz w:val="28"/>
          <w:u w:val="single"/>
          <w:shd w:val="clear" w:color="auto" w:fill="FFFFFF"/>
        </w:rPr>
        <w:t>Translation works:</w:t>
      </w:r>
    </w:p>
    <w:p w14:paraId="05BFB5CC" w14:textId="61A643C7" w:rsidR="008361F0" w:rsidRPr="003A6BD9" w:rsidRDefault="008361F0" w:rsidP="008361F0">
      <w:pPr>
        <w:pStyle w:val="ListParagraph"/>
        <w:numPr>
          <w:ilvl w:val="0"/>
          <w:numId w:val="44"/>
        </w:numPr>
        <w:spacing w:line="480" w:lineRule="auto"/>
        <w:rPr>
          <w:rStyle w:val="Strong"/>
          <w:b w:val="0"/>
          <w:bCs w:val="0"/>
          <w:szCs w:val="22"/>
          <w:shd w:val="clear" w:color="auto" w:fill="FFFFFF"/>
        </w:rPr>
      </w:pPr>
      <w:r w:rsidRPr="003A6BD9">
        <w:rPr>
          <w:rStyle w:val="Strong"/>
          <w:b w:val="0"/>
          <w:bCs w:val="0"/>
          <w:szCs w:val="22"/>
          <w:shd w:val="clear" w:color="auto" w:fill="FFFFFF"/>
        </w:rPr>
        <w:t>Translated Charu Priyan’s</w:t>
      </w:r>
      <w:r w:rsidR="00037A9D" w:rsidRPr="003A6BD9">
        <w:rPr>
          <w:rStyle w:val="Strong"/>
          <w:b w:val="0"/>
          <w:bCs w:val="0"/>
          <w:szCs w:val="22"/>
          <w:shd w:val="clear" w:color="auto" w:fill="FFFFFF"/>
        </w:rPr>
        <w:t xml:space="preserve"> four</w:t>
      </w:r>
      <w:r w:rsidRPr="003A6BD9">
        <w:rPr>
          <w:rStyle w:val="Strong"/>
          <w:b w:val="0"/>
          <w:bCs w:val="0"/>
          <w:szCs w:val="22"/>
          <w:shd w:val="clear" w:color="auto" w:fill="FFFFFF"/>
        </w:rPr>
        <w:t xml:space="preserve"> poems from Tamil to English (Poet in Focus: Towards Expanding the Imagination of Love, Gender and </w:t>
      </w:r>
      <w:r w:rsidR="00037A9D" w:rsidRPr="003A6BD9">
        <w:rPr>
          <w:rStyle w:val="Strong"/>
          <w:b w:val="0"/>
          <w:bCs w:val="0"/>
          <w:szCs w:val="22"/>
          <w:shd w:val="clear" w:color="auto" w:fill="FFFFFF"/>
        </w:rPr>
        <w:t>Sexuality</w:t>
      </w:r>
      <w:r w:rsidRPr="003A6BD9">
        <w:rPr>
          <w:rStyle w:val="Strong"/>
          <w:b w:val="0"/>
          <w:bCs w:val="0"/>
          <w:szCs w:val="22"/>
          <w:shd w:val="clear" w:color="auto" w:fill="FFFFFF"/>
        </w:rPr>
        <w:t>)</w:t>
      </w:r>
    </w:p>
    <w:p w14:paraId="502D962C" w14:textId="22912186" w:rsidR="008361F0" w:rsidRPr="003A6BD9" w:rsidRDefault="008361F0" w:rsidP="008361F0">
      <w:pPr>
        <w:pStyle w:val="ListParagraph"/>
        <w:numPr>
          <w:ilvl w:val="0"/>
          <w:numId w:val="44"/>
        </w:numPr>
        <w:spacing w:line="480" w:lineRule="auto"/>
        <w:rPr>
          <w:rStyle w:val="Strong"/>
          <w:b w:val="0"/>
          <w:bCs w:val="0"/>
          <w:szCs w:val="22"/>
          <w:shd w:val="clear" w:color="auto" w:fill="FFFFFF"/>
        </w:rPr>
      </w:pPr>
      <w:r w:rsidRPr="003A6BD9">
        <w:rPr>
          <w:rStyle w:val="Strong"/>
          <w:b w:val="0"/>
          <w:bCs w:val="0"/>
          <w:szCs w:val="22"/>
          <w:shd w:val="clear" w:color="auto" w:fill="FFFFFF"/>
        </w:rPr>
        <w:t xml:space="preserve">Translated Sub. Major. Rajeev Narayan’s Poem Oh! Sage The Siachen Soldier!! into Kannada titled – </w:t>
      </w:r>
      <w:r w:rsidRPr="003A6BD9">
        <w:rPr>
          <w:rStyle w:val="Strong"/>
          <w:b w:val="0"/>
          <w:bCs w:val="0"/>
          <w:i/>
          <w:iCs/>
          <w:szCs w:val="22"/>
          <w:shd w:val="clear" w:color="auto" w:fill="FFFFFF"/>
        </w:rPr>
        <w:t>Oh Sanyasiye ! Sainik Sanyasiye !!</w:t>
      </w:r>
    </w:p>
    <w:p w14:paraId="5B7203B3" w14:textId="12A8D1AC" w:rsidR="008361F0" w:rsidRPr="003A6BD9" w:rsidRDefault="008361F0" w:rsidP="008361F0">
      <w:pPr>
        <w:pStyle w:val="ListParagraph"/>
        <w:numPr>
          <w:ilvl w:val="0"/>
          <w:numId w:val="44"/>
        </w:numPr>
        <w:spacing w:line="480" w:lineRule="auto"/>
        <w:rPr>
          <w:rStyle w:val="Strong"/>
          <w:b w:val="0"/>
          <w:bCs w:val="0"/>
          <w:szCs w:val="22"/>
          <w:shd w:val="clear" w:color="auto" w:fill="FFFFFF"/>
        </w:rPr>
      </w:pPr>
      <w:r w:rsidRPr="003A6BD9">
        <w:rPr>
          <w:rStyle w:val="Strong"/>
          <w:b w:val="0"/>
          <w:bCs w:val="0"/>
          <w:szCs w:val="22"/>
          <w:shd w:val="clear" w:color="auto" w:fill="FFFFFF"/>
        </w:rPr>
        <w:t xml:space="preserve">Translating Mr. Sidharathan’s Tamil Novel </w:t>
      </w:r>
      <w:r w:rsidRPr="003A6BD9">
        <w:rPr>
          <w:rStyle w:val="Strong"/>
          <w:b w:val="0"/>
          <w:bCs w:val="0"/>
          <w:i/>
          <w:iCs/>
          <w:szCs w:val="22"/>
          <w:shd w:val="clear" w:color="auto" w:fill="FFFFFF"/>
        </w:rPr>
        <w:t>Yadhum Orey</w:t>
      </w:r>
      <w:r w:rsidRPr="003A6BD9">
        <w:rPr>
          <w:rStyle w:val="Strong"/>
          <w:b w:val="0"/>
          <w:bCs w:val="0"/>
          <w:szCs w:val="22"/>
          <w:shd w:val="clear" w:color="auto" w:fill="FFFFFF"/>
        </w:rPr>
        <w:t xml:space="preserve"> into French (in process)</w:t>
      </w:r>
    </w:p>
    <w:p w14:paraId="2791A41F" w14:textId="77777777" w:rsidR="008361F0" w:rsidRPr="003A6BD9" w:rsidRDefault="008361F0" w:rsidP="0057405E">
      <w:pPr>
        <w:spacing w:line="480" w:lineRule="auto"/>
        <w:rPr>
          <w:rStyle w:val="Strong"/>
          <w:sz w:val="28"/>
          <w:u w:val="single"/>
          <w:shd w:val="clear" w:color="auto" w:fill="FFFFFF"/>
        </w:rPr>
      </w:pPr>
    </w:p>
    <w:p w14:paraId="4A6530BC" w14:textId="77777777" w:rsidR="00594A48" w:rsidRPr="003A6BD9" w:rsidRDefault="00594A48" w:rsidP="0057405E">
      <w:pPr>
        <w:spacing w:line="480" w:lineRule="auto"/>
        <w:rPr>
          <w:rStyle w:val="Strong"/>
          <w:sz w:val="28"/>
          <w:u w:val="single"/>
          <w:shd w:val="clear" w:color="auto" w:fill="FFFFFF"/>
        </w:rPr>
      </w:pPr>
    </w:p>
    <w:p w14:paraId="7E8C0533" w14:textId="77777777" w:rsidR="00594A48" w:rsidRPr="003A6BD9" w:rsidRDefault="00594A48" w:rsidP="0057405E">
      <w:pPr>
        <w:spacing w:line="480" w:lineRule="auto"/>
        <w:rPr>
          <w:rStyle w:val="Strong"/>
          <w:sz w:val="28"/>
          <w:u w:val="single"/>
          <w:shd w:val="clear" w:color="auto" w:fill="FFFFFF"/>
        </w:rPr>
      </w:pPr>
    </w:p>
    <w:p w14:paraId="7AB520AD" w14:textId="77777777" w:rsidR="00594A48" w:rsidRPr="003A6BD9" w:rsidRDefault="00594A48" w:rsidP="0057405E">
      <w:pPr>
        <w:spacing w:line="480" w:lineRule="auto"/>
        <w:rPr>
          <w:rStyle w:val="Strong"/>
          <w:sz w:val="28"/>
          <w:u w:val="single"/>
          <w:shd w:val="clear" w:color="auto" w:fill="FFFFFF"/>
        </w:rPr>
      </w:pPr>
    </w:p>
    <w:p w14:paraId="30E095EA" w14:textId="77777777" w:rsidR="00594A48" w:rsidRPr="003A6BD9" w:rsidRDefault="00594A48" w:rsidP="0057405E">
      <w:pPr>
        <w:spacing w:line="480" w:lineRule="auto"/>
        <w:rPr>
          <w:rStyle w:val="Strong"/>
          <w:sz w:val="28"/>
          <w:u w:val="single"/>
          <w:shd w:val="clear" w:color="auto" w:fill="FFFFFF"/>
        </w:rPr>
      </w:pPr>
    </w:p>
    <w:p w14:paraId="71BB7499" w14:textId="77777777" w:rsidR="00594A48" w:rsidRPr="003A6BD9" w:rsidRDefault="00594A48" w:rsidP="0057405E">
      <w:pPr>
        <w:spacing w:line="480" w:lineRule="auto"/>
        <w:rPr>
          <w:rStyle w:val="Strong"/>
          <w:sz w:val="28"/>
          <w:u w:val="single"/>
          <w:shd w:val="clear" w:color="auto" w:fill="FFFFFF"/>
        </w:rPr>
      </w:pPr>
    </w:p>
    <w:p w14:paraId="04D43043" w14:textId="77777777" w:rsidR="00594A48" w:rsidRPr="003A6BD9" w:rsidRDefault="00594A48" w:rsidP="0057405E">
      <w:pPr>
        <w:spacing w:line="480" w:lineRule="auto"/>
        <w:rPr>
          <w:rStyle w:val="Strong"/>
          <w:sz w:val="28"/>
          <w:u w:val="single"/>
          <w:shd w:val="clear" w:color="auto" w:fill="FFFFFF"/>
        </w:rPr>
      </w:pPr>
    </w:p>
    <w:p w14:paraId="14781D3F" w14:textId="77777777" w:rsidR="00594A48" w:rsidRPr="003A6BD9" w:rsidRDefault="00594A48" w:rsidP="0057405E">
      <w:pPr>
        <w:spacing w:line="480" w:lineRule="auto"/>
        <w:rPr>
          <w:rStyle w:val="Strong"/>
          <w:sz w:val="28"/>
          <w:u w:val="single"/>
          <w:shd w:val="clear" w:color="auto" w:fill="FFFFFF"/>
        </w:rPr>
      </w:pPr>
    </w:p>
    <w:p w14:paraId="7C4BBDC2" w14:textId="77777777" w:rsidR="00926F6E" w:rsidRPr="003A6BD9" w:rsidRDefault="00926F6E" w:rsidP="0057405E">
      <w:pPr>
        <w:spacing w:line="480" w:lineRule="auto"/>
        <w:rPr>
          <w:rStyle w:val="Strong"/>
          <w:sz w:val="28"/>
          <w:u w:val="single"/>
          <w:shd w:val="clear" w:color="auto" w:fill="FFFFFF"/>
        </w:rPr>
      </w:pPr>
    </w:p>
    <w:p w14:paraId="2C553EB3" w14:textId="1951F07D" w:rsidR="0057405E" w:rsidRPr="003A6BD9" w:rsidRDefault="00043771" w:rsidP="0057405E">
      <w:pPr>
        <w:spacing w:line="480" w:lineRule="auto"/>
        <w:rPr>
          <w:b/>
          <w:sz w:val="32"/>
          <w:szCs w:val="28"/>
          <w:u w:val="single"/>
        </w:rPr>
      </w:pPr>
      <w:r w:rsidRPr="003A6BD9">
        <w:rPr>
          <w:rStyle w:val="Strong"/>
          <w:sz w:val="28"/>
          <w:u w:val="single"/>
          <w:shd w:val="clear" w:color="auto" w:fill="FFFFFF"/>
        </w:rPr>
        <w:t>Papers Presented in National and International Conferences:</w:t>
      </w:r>
    </w:p>
    <w:tbl>
      <w:tblPr>
        <w:tblStyle w:val="TableGrid"/>
        <w:tblpPr w:leftFromText="180" w:rightFromText="180" w:vertAnchor="page" w:horzAnchor="margin" w:tblpY="2953"/>
        <w:tblW w:w="0" w:type="auto"/>
        <w:tblLook w:val="04A0" w:firstRow="1" w:lastRow="0" w:firstColumn="1" w:lastColumn="0" w:noHBand="0" w:noVBand="1"/>
      </w:tblPr>
      <w:tblGrid>
        <w:gridCol w:w="1421"/>
        <w:gridCol w:w="7929"/>
      </w:tblGrid>
      <w:tr w:rsidR="003A6BD9" w:rsidRPr="003A6BD9" w14:paraId="46C5F2F4" w14:textId="77777777" w:rsidTr="002728C1">
        <w:trPr>
          <w:trHeight w:val="1550"/>
        </w:trPr>
        <w:tc>
          <w:tcPr>
            <w:tcW w:w="1421" w:type="dxa"/>
          </w:tcPr>
          <w:p w14:paraId="4974CB46" w14:textId="77777777" w:rsidR="0005232B" w:rsidRPr="003A6BD9" w:rsidRDefault="0005232B" w:rsidP="002A126A">
            <w:pPr>
              <w:pStyle w:val="ListParagraph"/>
              <w:numPr>
                <w:ilvl w:val="0"/>
                <w:numId w:val="37"/>
              </w:numPr>
              <w:shd w:val="clear" w:color="auto" w:fill="FFFFFF"/>
              <w:spacing w:after="148" w:line="416" w:lineRule="atLeast"/>
              <w:jc w:val="both"/>
              <w:rPr>
                <w:shd w:val="clear" w:color="auto" w:fill="FFFFFF"/>
              </w:rPr>
            </w:pPr>
          </w:p>
        </w:tc>
        <w:tc>
          <w:tcPr>
            <w:tcW w:w="7929" w:type="dxa"/>
          </w:tcPr>
          <w:p w14:paraId="11F19EA1" w14:textId="3A5AF691" w:rsidR="0005232B" w:rsidRPr="003A6BD9" w:rsidRDefault="002728C1" w:rsidP="00043771">
            <w:pPr>
              <w:jc w:val="both"/>
            </w:pPr>
            <w:r w:rsidRPr="003A6BD9">
              <w:t>T</w:t>
            </w:r>
            <w:r w:rsidRPr="003A6BD9">
              <w:t>wo</w:t>
            </w:r>
            <w:r w:rsidRPr="003A6BD9">
              <w:t>-Day International Conference on Language, Literature, and</w:t>
            </w:r>
            <w:r w:rsidRPr="003A6BD9">
              <w:t xml:space="preserve"> Humanities organised by Government Degree College, Rajpura, Pulwama, Jammu &amp; Kashmir from 26</w:t>
            </w:r>
            <w:r w:rsidRPr="003A6BD9">
              <w:rPr>
                <w:vertAlign w:val="superscript"/>
              </w:rPr>
              <w:t>th</w:t>
            </w:r>
            <w:r w:rsidRPr="003A6BD9">
              <w:t xml:space="preserve"> Aug 2023-27</w:t>
            </w:r>
            <w:r w:rsidRPr="003A6BD9">
              <w:rPr>
                <w:vertAlign w:val="superscript"/>
              </w:rPr>
              <w:t>th</w:t>
            </w:r>
            <w:r w:rsidRPr="003A6BD9">
              <w:t xml:space="preserve"> Aug 2023.</w:t>
            </w:r>
          </w:p>
          <w:p w14:paraId="18CA31E0" w14:textId="77777777" w:rsidR="002728C1" w:rsidRPr="003A6BD9" w:rsidRDefault="002728C1" w:rsidP="002728C1">
            <w:pPr>
              <w:jc w:val="both"/>
            </w:pPr>
          </w:p>
          <w:p w14:paraId="0FAE1B93" w14:textId="60F7AD8F" w:rsidR="002728C1" w:rsidRPr="003A6BD9" w:rsidRDefault="002728C1" w:rsidP="002728C1">
            <w:pPr>
              <w:jc w:val="both"/>
              <w:rPr>
                <w:b/>
                <w:szCs w:val="22"/>
              </w:rPr>
            </w:pPr>
            <w:r w:rsidRPr="003A6BD9">
              <w:t xml:space="preserve">Title: </w:t>
            </w:r>
            <w:r w:rsidRPr="003A6BD9">
              <w:rPr>
                <w:b/>
                <w:sz w:val="28"/>
              </w:rPr>
              <w:t xml:space="preserve"> </w:t>
            </w:r>
            <w:r w:rsidRPr="003A6BD9">
              <w:rPr>
                <w:b/>
                <w:szCs w:val="22"/>
              </w:rPr>
              <w:t xml:space="preserve">Flipped Perspectives: Apartheid's Reversed 'Self' and </w:t>
            </w:r>
            <w:r w:rsidRPr="003A6BD9">
              <w:rPr>
                <w:b/>
                <w:szCs w:val="22"/>
              </w:rPr>
              <w:t xml:space="preserve">   </w:t>
            </w:r>
          </w:p>
          <w:p w14:paraId="4BBA5EFB" w14:textId="39CB0735" w:rsidR="002728C1" w:rsidRPr="003A6BD9" w:rsidRDefault="002728C1" w:rsidP="002728C1">
            <w:pPr>
              <w:jc w:val="both"/>
              <w:rPr>
                <w:i/>
                <w:sz w:val="22"/>
                <w:szCs w:val="22"/>
              </w:rPr>
            </w:pPr>
            <w:r w:rsidRPr="003A6BD9">
              <w:rPr>
                <w:b/>
                <w:szCs w:val="22"/>
              </w:rPr>
              <w:t xml:space="preserve">          </w:t>
            </w:r>
            <w:r w:rsidRPr="003A6BD9">
              <w:rPr>
                <w:b/>
                <w:szCs w:val="22"/>
              </w:rPr>
              <w:t>'Other'</w:t>
            </w:r>
            <w:r w:rsidRPr="003A6BD9">
              <w:rPr>
                <w:b/>
                <w:szCs w:val="22"/>
              </w:rPr>
              <w:t xml:space="preserve"> </w:t>
            </w:r>
            <w:r w:rsidRPr="003A6BD9">
              <w:rPr>
                <w:b/>
                <w:szCs w:val="22"/>
              </w:rPr>
              <w:t xml:space="preserve">in Athol Fugard’s </w:t>
            </w:r>
            <w:r w:rsidRPr="003A6BD9">
              <w:rPr>
                <w:b/>
                <w:i/>
                <w:iCs/>
                <w:szCs w:val="22"/>
              </w:rPr>
              <w:t>Blood Knot</w:t>
            </w:r>
          </w:p>
          <w:p w14:paraId="1983DCB8" w14:textId="47DAAD35" w:rsidR="002728C1" w:rsidRPr="003A6BD9" w:rsidRDefault="002728C1" w:rsidP="00043771">
            <w:pPr>
              <w:jc w:val="both"/>
            </w:pPr>
          </w:p>
          <w:p w14:paraId="20A721BC" w14:textId="1CB56B99" w:rsidR="002728C1" w:rsidRPr="003A6BD9" w:rsidRDefault="002728C1" w:rsidP="00043771">
            <w:pPr>
              <w:jc w:val="both"/>
            </w:pPr>
          </w:p>
        </w:tc>
      </w:tr>
      <w:tr w:rsidR="003A6BD9" w:rsidRPr="003A6BD9" w14:paraId="747DF47A" w14:textId="77777777" w:rsidTr="00AC2FAC">
        <w:tc>
          <w:tcPr>
            <w:tcW w:w="1421" w:type="dxa"/>
          </w:tcPr>
          <w:p w14:paraId="6BE29C62" w14:textId="77777777" w:rsidR="008B2C32" w:rsidRPr="003A6BD9" w:rsidRDefault="008B2C32" w:rsidP="002A126A">
            <w:pPr>
              <w:pStyle w:val="ListParagraph"/>
              <w:numPr>
                <w:ilvl w:val="0"/>
                <w:numId w:val="37"/>
              </w:numPr>
              <w:shd w:val="clear" w:color="auto" w:fill="FFFFFF"/>
              <w:spacing w:after="148" w:line="416" w:lineRule="atLeast"/>
              <w:jc w:val="both"/>
              <w:rPr>
                <w:shd w:val="clear" w:color="auto" w:fill="FFFFFF"/>
              </w:rPr>
            </w:pPr>
          </w:p>
        </w:tc>
        <w:tc>
          <w:tcPr>
            <w:tcW w:w="7929" w:type="dxa"/>
          </w:tcPr>
          <w:p w14:paraId="3F6F3F56" w14:textId="22DA9AF3" w:rsidR="00043771" w:rsidRPr="003A6BD9" w:rsidRDefault="00043771" w:rsidP="00043771">
            <w:pPr>
              <w:jc w:val="both"/>
            </w:pPr>
            <w:r w:rsidRPr="003A6BD9">
              <w:t>2nd International conference of ALAPAN HOLISTIC EDUCATIONAL PROGRAM Synthesized Carving of Human ValuesIn collaboration with Qatar Ambal Tamil Sangam, QatarSt.Antony College, Dindugul, Tamil Nadu &amp;GTN Arts College</w:t>
            </w:r>
            <w:r w:rsidR="002728C1" w:rsidRPr="003A6BD9">
              <w:t xml:space="preserve"> </w:t>
            </w:r>
            <w:r w:rsidRPr="003A6BD9">
              <w:t>(Autonomous)  Dindugul, Tamil Nadu on 3</w:t>
            </w:r>
            <w:r w:rsidRPr="003A6BD9">
              <w:rPr>
                <w:vertAlign w:val="superscript"/>
              </w:rPr>
              <w:t>rd</w:t>
            </w:r>
            <w:r w:rsidRPr="003A6BD9">
              <w:t xml:space="preserve"> and 4</w:t>
            </w:r>
            <w:r w:rsidRPr="003A6BD9">
              <w:rPr>
                <w:vertAlign w:val="superscript"/>
              </w:rPr>
              <w:t>th</w:t>
            </w:r>
            <w:r w:rsidRPr="003A6BD9">
              <w:t xml:space="preserve"> March 2023.</w:t>
            </w:r>
          </w:p>
          <w:p w14:paraId="29DDAE8B" w14:textId="77777777" w:rsidR="00043771" w:rsidRPr="003A6BD9" w:rsidRDefault="00043771" w:rsidP="00043771">
            <w:pPr>
              <w:jc w:val="both"/>
              <w:rPr>
                <w:b/>
                <w:bCs/>
              </w:rPr>
            </w:pPr>
          </w:p>
          <w:p w14:paraId="52F5E778" w14:textId="3AE22FA0" w:rsidR="00043771" w:rsidRPr="003A6BD9" w:rsidRDefault="00043771" w:rsidP="00043771">
            <w:pPr>
              <w:jc w:val="both"/>
              <w:rPr>
                <w:b/>
                <w:bCs/>
              </w:rPr>
            </w:pPr>
            <w:r w:rsidRPr="003A6BD9">
              <w:t xml:space="preserve">Title: </w:t>
            </w:r>
            <w:r w:rsidRPr="003A6BD9">
              <w:rPr>
                <w:b/>
                <w:bCs/>
              </w:rPr>
              <w:t xml:space="preserve">Literary Reflections: Understanding the Portrayal of Human Values   </w:t>
            </w:r>
          </w:p>
          <w:p w14:paraId="387DDE57" w14:textId="034289B3" w:rsidR="00043771" w:rsidRPr="003A6BD9" w:rsidRDefault="00043771" w:rsidP="00043771">
            <w:pPr>
              <w:jc w:val="both"/>
              <w:rPr>
                <w:b/>
                <w:bCs/>
              </w:rPr>
            </w:pPr>
            <w:r w:rsidRPr="003A6BD9">
              <w:rPr>
                <w:b/>
                <w:bCs/>
              </w:rPr>
              <w:t xml:space="preserve">          in Literature</w:t>
            </w:r>
          </w:p>
          <w:p w14:paraId="6F964FBD" w14:textId="77777777" w:rsidR="008B2C32" w:rsidRPr="003A6BD9" w:rsidRDefault="008B2C32" w:rsidP="0057405E">
            <w:pPr>
              <w:shd w:val="clear" w:color="auto" w:fill="FFFFFF"/>
              <w:spacing w:after="148" w:line="416" w:lineRule="atLeast"/>
              <w:jc w:val="both"/>
              <w:rPr>
                <w:shd w:val="clear" w:color="auto" w:fill="FFFFFF"/>
              </w:rPr>
            </w:pPr>
          </w:p>
        </w:tc>
      </w:tr>
      <w:tr w:rsidR="003A6BD9" w:rsidRPr="003A6BD9" w14:paraId="1A23FCC6" w14:textId="77777777" w:rsidTr="00AC2FAC">
        <w:tc>
          <w:tcPr>
            <w:tcW w:w="1421" w:type="dxa"/>
          </w:tcPr>
          <w:p w14:paraId="1DC9973E" w14:textId="77777777" w:rsidR="002A126A" w:rsidRPr="003A6BD9" w:rsidRDefault="002A126A" w:rsidP="002A126A">
            <w:pPr>
              <w:pStyle w:val="ListParagraph"/>
              <w:numPr>
                <w:ilvl w:val="0"/>
                <w:numId w:val="37"/>
              </w:numPr>
              <w:shd w:val="clear" w:color="auto" w:fill="FFFFFF"/>
              <w:spacing w:after="148" w:line="416" w:lineRule="atLeast"/>
              <w:jc w:val="both"/>
              <w:rPr>
                <w:shd w:val="clear" w:color="auto" w:fill="FFFFFF"/>
              </w:rPr>
            </w:pPr>
          </w:p>
        </w:tc>
        <w:tc>
          <w:tcPr>
            <w:tcW w:w="7929" w:type="dxa"/>
          </w:tcPr>
          <w:p w14:paraId="0ECE116B" w14:textId="24F41524" w:rsidR="00043771" w:rsidRPr="003A6BD9" w:rsidRDefault="00043771" w:rsidP="00043771">
            <w:pPr>
              <w:jc w:val="both"/>
            </w:pPr>
            <w:r w:rsidRPr="003A6BD9">
              <w:t>2nd International conference of ALAPAN HOLISTIC EDUCATIONAL PROGRAM Synthesized Carving of Human ValuesIn collaboration with Qatar Ambal Tamil Sangam, QatarSt.Antony College, Dindugul, Tamil Nadu &amp;GTN Arts College(Autonomous)  Dindugul, Tamil Nadu on 3</w:t>
            </w:r>
            <w:r w:rsidRPr="003A6BD9">
              <w:rPr>
                <w:vertAlign w:val="superscript"/>
              </w:rPr>
              <w:t>rd</w:t>
            </w:r>
            <w:r w:rsidRPr="003A6BD9">
              <w:t xml:space="preserve"> and 4</w:t>
            </w:r>
            <w:r w:rsidRPr="003A6BD9">
              <w:rPr>
                <w:vertAlign w:val="superscript"/>
              </w:rPr>
              <w:t>th</w:t>
            </w:r>
            <w:r w:rsidRPr="003A6BD9">
              <w:t xml:space="preserve"> March 2023.</w:t>
            </w:r>
          </w:p>
          <w:p w14:paraId="5DFF03C4" w14:textId="77777777" w:rsidR="00043771" w:rsidRPr="003A6BD9" w:rsidRDefault="00043771" w:rsidP="00043771">
            <w:pPr>
              <w:jc w:val="both"/>
              <w:rPr>
                <w:b/>
                <w:bCs/>
              </w:rPr>
            </w:pPr>
          </w:p>
          <w:p w14:paraId="11349014" w14:textId="1D5CE3BA" w:rsidR="00043771" w:rsidRPr="003A6BD9" w:rsidRDefault="00043771" w:rsidP="00043771">
            <w:pPr>
              <w:jc w:val="both"/>
              <w:rPr>
                <w:b/>
                <w:bCs/>
              </w:rPr>
            </w:pPr>
            <w:r w:rsidRPr="003A6BD9">
              <w:t>Title:</w:t>
            </w:r>
            <w:r w:rsidR="00980298" w:rsidRPr="003A6BD9">
              <w:t xml:space="preserve"> </w:t>
            </w:r>
            <w:r w:rsidRPr="003A6BD9">
              <w:rPr>
                <w:b/>
                <w:bCs/>
              </w:rPr>
              <w:t>Exploring Human Values in Shakespeare's Plays</w:t>
            </w:r>
          </w:p>
          <w:p w14:paraId="59BBF146" w14:textId="77777777" w:rsidR="002A126A" w:rsidRPr="003A6BD9" w:rsidRDefault="002A126A" w:rsidP="0057405E">
            <w:pPr>
              <w:shd w:val="clear" w:color="auto" w:fill="FFFFFF"/>
              <w:spacing w:after="148" w:line="416" w:lineRule="atLeast"/>
              <w:jc w:val="both"/>
              <w:rPr>
                <w:shd w:val="clear" w:color="auto" w:fill="FFFFFF"/>
              </w:rPr>
            </w:pPr>
          </w:p>
        </w:tc>
      </w:tr>
      <w:tr w:rsidR="003A6BD9" w:rsidRPr="003A6BD9" w14:paraId="64598A67" w14:textId="77777777" w:rsidTr="00E12AB9">
        <w:trPr>
          <w:trHeight w:val="2061"/>
        </w:trPr>
        <w:tc>
          <w:tcPr>
            <w:tcW w:w="1421" w:type="dxa"/>
          </w:tcPr>
          <w:p w14:paraId="05F3BD40" w14:textId="2A958466" w:rsidR="00A60BC6" w:rsidRPr="003A6BD9" w:rsidRDefault="00A60BC6" w:rsidP="002A126A">
            <w:pPr>
              <w:pStyle w:val="ListParagraph"/>
              <w:numPr>
                <w:ilvl w:val="0"/>
                <w:numId w:val="37"/>
              </w:numPr>
              <w:shd w:val="clear" w:color="auto" w:fill="FFFFFF"/>
              <w:spacing w:after="148" w:line="416" w:lineRule="atLeast"/>
              <w:jc w:val="both"/>
              <w:rPr>
                <w:shd w:val="clear" w:color="auto" w:fill="FFFFFF"/>
              </w:rPr>
            </w:pPr>
          </w:p>
        </w:tc>
        <w:tc>
          <w:tcPr>
            <w:tcW w:w="7929" w:type="dxa"/>
          </w:tcPr>
          <w:p w14:paraId="668F6671" w14:textId="231D8F82" w:rsidR="00A60BC6" w:rsidRPr="003A6BD9" w:rsidRDefault="002A126A" w:rsidP="0057405E">
            <w:pPr>
              <w:shd w:val="clear" w:color="auto" w:fill="FFFFFF"/>
              <w:spacing w:after="148" w:line="416" w:lineRule="atLeast"/>
              <w:jc w:val="both"/>
              <w:rPr>
                <w:shd w:val="clear" w:color="auto" w:fill="FFFFFF"/>
              </w:rPr>
            </w:pPr>
            <w:r w:rsidRPr="003A6BD9">
              <w:rPr>
                <w:shd w:val="clear" w:color="auto" w:fill="FFFFFF"/>
              </w:rPr>
              <w:t>Three</w:t>
            </w:r>
            <w:r w:rsidR="008E35E0" w:rsidRPr="003A6BD9">
              <w:rPr>
                <w:shd w:val="clear" w:color="auto" w:fill="FFFFFF"/>
              </w:rPr>
              <w:t>-</w:t>
            </w:r>
            <w:r w:rsidRPr="003A6BD9">
              <w:rPr>
                <w:shd w:val="clear" w:color="auto" w:fill="FFFFFF"/>
              </w:rPr>
              <w:t xml:space="preserve">Day International Conference on Language, Literature, and Folklore, organised </w:t>
            </w:r>
            <w:r w:rsidR="00036A78" w:rsidRPr="003A6BD9">
              <w:rPr>
                <w:shd w:val="clear" w:color="auto" w:fill="FFFFFF"/>
              </w:rPr>
              <w:t>by Cluster</w:t>
            </w:r>
            <w:r w:rsidRPr="003A6BD9">
              <w:rPr>
                <w:shd w:val="clear" w:color="auto" w:fill="FFFFFF"/>
              </w:rPr>
              <w:t xml:space="preserve"> University of Jammu in collaboration with Central Institute of Indian Languages (CIIL) Mysore on 28-30 January, 2023.</w:t>
            </w:r>
          </w:p>
          <w:p w14:paraId="2F4B5796" w14:textId="77777777" w:rsidR="002A126A" w:rsidRPr="003A6BD9" w:rsidRDefault="002A126A" w:rsidP="002A126A">
            <w:pPr>
              <w:jc w:val="both"/>
              <w:rPr>
                <w:b/>
                <w:bCs/>
                <w:i/>
                <w:iCs/>
              </w:rPr>
            </w:pPr>
            <w:r w:rsidRPr="003A6BD9">
              <w:rPr>
                <w:shd w:val="clear" w:color="auto" w:fill="FFFFFF"/>
              </w:rPr>
              <w:t>Title:</w:t>
            </w:r>
            <w:r w:rsidRPr="003A6BD9">
              <w:rPr>
                <w:b/>
                <w:bCs/>
                <w:sz w:val="28"/>
                <w:szCs w:val="28"/>
              </w:rPr>
              <w:t xml:space="preserve"> </w:t>
            </w:r>
            <w:r w:rsidRPr="003A6BD9">
              <w:rPr>
                <w:b/>
                <w:bCs/>
              </w:rPr>
              <w:t xml:space="preserve">Cultural Construction of Female Identity in Shashi Deshpande’s </w:t>
            </w:r>
            <w:r w:rsidRPr="003A6BD9">
              <w:rPr>
                <w:b/>
                <w:bCs/>
                <w:i/>
                <w:iCs/>
              </w:rPr>
              <w:t xml:space="preserve">That </w:t>
            </w:r>
          </w:p>
          <w:p w14:paraId="125B9FB0" w14:textId="0D50FEBD" w:rsidR="002A126A" w:rsidRPr="003A6BD9" w:rsidRDefault="002A126A" w:rsidP="002A126A">
            <w:pPr>
              <w:jc w:val="both"/>
              <w:rPr>
                <w:i/>
                <w:iCs/>
                <w:sz w:val="28"/>
                <w:szCs w:val="28"/>
              </w:rPr>
            </w:pPr>
            <w:r w:rsidRPr="003A6BD9">
              <w:rPr>
                <w:b/>
                <w:bCs/>
                <w:i/>
                <w:iCs/>
              </w:rPr>
              <w:t xml:space="preserve">          Long Silence</w:t>
            </w:r>
          </w:p>
          <w:p w14:paraId="72AFFBBE" w14:textId="42A9C36D" w:rsidR="002A126A" w:rsidRPr="003A6BD9" w:rsidRDefault="002A126A" w:rsidP="0057405E">
            <w:pPr>
              <w:shd w:val="clear" w:color="auto" w:fill="FFFFFF"/>
              <w:spacing w:after="148" w:line="416" w:lineRule="atLeast"/>
              <w:jc w:val="both"/>
              <w:rPr>
                <w:shd w:val="clear" w:color="auto" w:fill="FFFFFF"/>
              </w:rPr>
            </w:pPr>
          </w:p>
        </w:tc>
      </w:tr>
      <w:tr w:rsidR="003A6BD9" w:rsidRPr="003A6BD9" w14:paraId="6AD30370" w14:textId="77777777" w:rsidTr="00AC2FAC">
        <w:tc>
          <w:tcPr>
            <w:tcW w:w="1421" w:type="dxa"/>
          </w:tcPr>
          <w:p w14:paraId="225CDBE6" w14:textId="04CA8DED" w:rsidR="0057405E" w:rsidRPr="003A6BD9" w:rsidRDefault="0057405E" w:rsidP="002A126A">
            <w:pPr>
              <w:pStyle w:val="ListParagraph"/>
              <w:numPr>
                <w:ilvl w:val="0"/>
                <w:numId w:val="37"/>
              </w:numPr>
              <w:shd w:val="clear" w:color="auto" w:fill="FFFFFF"/>
              <w:spacing w:after="148" w:line="416" w:lineRule="atLeast"/>
              <w:jc w:val="both"/>
              <w:rPr>
                <w:shd w:val="clear" w:color="auto" w:fill="FFFFFF"/>
              </w:rPr>
            </w:pPr>
          </w:p>
        </w:tc>
        <w:tc>
          <w:tcPr>
            <w:tcW w:w="7929" w:type="dxa"/>
          </w:tcPr>
          <w:p w14:paraId="687506A2" w14:textId="77777777" w:rsidR="0057405E" w:rsidRPr="003A6BD9" w:rsidRDefault="0057405E" w:rsidP="0057405E">
            <w:pPr>
              <w:shd w:val="clear" w:color="auto" w:fill="FFFFFF"/>
              <w:spacing w:after="148" w:line="416" w:lineRule="atLeast"/>
              <w:jc w:val="both"/>
              <w:rPr>
                <w:shd w:val="clear" w:color="auto" w:fill="FFFFFF"/>
              </w:rPr>
            </w:pPr>
            <w:r w:rsidRPr="003A6BD9">
              <w:rPr>
                <w:shd w:val="clear" w:color="auto" w:fill="FFFFFF"/>
              </w:rPr>
              <w:t>Two-day International Conference-cum-Workshop on Language and Literature (ICWLL), conducted by the Department of English &amp; Foreign Languages on October 14 &amp; 15, 2022</w:t>
            </w:r>
          </w:p>
          <w:p w14:paraId="730C99C9" w14:textId="77777777" w:rsidR="0057405E" w:rsidRPr="003A6BD9" w:rsidRDefault="0057405E" w:rsidP="0057405E">
            <w:pPr>
              <w:shd w:val="clear" w:color="auto" w:fill="FFFFFF"/>
              <w:spacing w:after="148"/>
              <w:jc w:val="both"/>
              <w:rPr>
                <w:b/>
                <w:bCs/>
                <w:shd w:val="clear" w:color="auto" w:fill="FFFFFF"/>
              </w:rPr>
            </w:pPr>
            <w:r w:rsidRPr="003A6BD9">
              <w:rPr>
                <w:shd w:val="clear" w:color="auto" w:fill="FFFFFF"/>
              </w:rPr>
              <w:t xml:space="preserve">Title: </w:t>
            </w:r>
            <w:r w:rsidRPr="003A6BD9">
              <w:rPr>
                <w:b/>
                <w:bCs/>
                <w:shd w:val="clear" w:color="auto" w:fill="FFFFFF"/>
              </w:rPr>
              <w:t xml:space="preserve">Nursery Rhymes: “No More Innocent Songs- A hoard of Historical     </w:t>
            </w:r>
          </w:p>
          <w:p w14:paraId="5F6CC51E" w14:textId="18533E44" w:rsidR="0057405E" w:rsidRPr="003A6BD9" w:rsidRDefault="0057405E" w:rsidP="0057405E">
            <w:pPr>
              <w:shd w:val="clear" w:color="auto" w:fill="FFFFFF"/>
              <w:spacing w:after="148"/>
              <w:jc w:val="both"/>
              <w:rPr>
                <w:shd w:val="clear" w:color="auto" w:fill="FFFFFF"/>
              </w:rPr>
            </w:pPr>
            <w:r w:rsidRPr="003A6BD9">
              <w:rPr>
                <w:b/>
                <w:bCs/>
                <w:shd w:val="clear" w:color="auto" w:fill="FFFFFF"/>
              </w:rPr>
              <w:t xml:space="preserve">          facts and Political Messages”</w:t>
            </w:r>
          </w:p>
        </w:tc>
      </w:tr>
      <w:tr w:rsidR="003A6BD9" w:rsidRPr="003A6BD9" w14:paraId="077EB54C" w14:textId="77777777" w:rsidTr="00AC2FAC">
        <w:tc>
          <w:tcPr>
            <w:tcW w:w="1421" w:type="dxa"/>
          </w:tcPr>
          <w:p w14:paraId="68E2A1DA" w14:textId="77777777" w:rsidR="00510BCD" w:rsidRPr="003A6BD9" w:rsidRDefault="00510BCD" w:rsidP="00510BCD">
            <w:pPr>
              <w:pStyle w:val="ListParagraph"/>
              <w:numPr>
                <w:ilvl w:val="0"/>
                <w:numId w:val="37"/>
              </w:numPr>
              <w:shd w:val="clear" w:color="auto" w:fill="FFFFFF"/>
              <w:spacing w:after="148" w:line="416" w:lineRule="atLeast"/>
              <w:jc w:val="both"/>
              <w:rPr>
                <w:shd w:val="clear" w:color="auto" w:fill="FFFFFF"/>
              </w:rPr>
            </w:pPr>
          </w:p>
        </w:tc>
        <w:tc>
          <w:tcPr>
            <w:tcW w:w="7929" w:type="dxa"/>
          </w:tcPr>
          <w:p w14:paraId="072DB070" w14:textId="56271A70" w:rsidR="001776BA" w:rsidRPr="003A6BD9" w:rsidRDefault="001776BA" w:rsidP="001776BA">
            <w:pPr>
              <w:jc w:val="both"/>
            </w:pPr>
            <w:r w:rsidRPr="003A6BD9">
              <w:rPr>
                <w:shd w:val="clear" w:color="auto" w:fill="FFFFFF"/>
              </w:rPr>
              <w:t xml:space="preserve">Two-Day International Conference organised by </w:t>
            </w:r>
            <w:r w:rsidRPr="003A6BD9">
              <w:t xml:space="preserve">Periyar Maniammai Universtiy, </w:t>
            </w:r>
            <w:r w:rsidRPr="003A6BD9">
              <w:rPr>
                <w:sz w:val="22"/>
                <w:szCs w:val="22"/>
              </w:rPr>
              <w:t xml:space="preserve">TN on </w:t>
            </w:r>
            <w:r w:rsidRPr="003A6BD9">
              <w:t>11</w:t>
            </w:r>
            <w:r w:rsidRPr="003A6BD9">
              <w:rPr>
                <w:vertAlign w:val="superscript"/>
              </w:rPr>
              <w:t>th</w:t>
            </w:r>
            <w:r w:rsidRPr="003A6BD9">
              <w:t xml:space="preserve"> &amp; 12</w:t>
            </w:r>
            <w:r w:rsidRPr="003A6BD9">
              <w:rPr>
                <w:vertAlign w:val="superscript"/>
              </w:rPr>
              <w:t>th</w:t>
            </w:r>
            <w:r w:rsidRPr="003A6BD9">
              <w:t xml:space="preserve"> April 2022.</w:t>
            </w:r>
          </w:p>
          <w:p w14:paraId="352E2430" w14:textId="77777777" w:rsidR="001776BA" w:rsidRPr="003A6BD9" w:rsidRDefault="001776BA" w:rsidP="001776BA">
            <w:pPr>
              <w:jc w:val="both"/>
            </w:pPr>
          </w:p>
          <w:p w14:paraId="1DEE287D" w14:textId="4E05BD35" w:rsidR="00510BCD" w:rsidRPr="003A6BD9" w:rsidRDefault="00510BCD" w:rsidP="00510BCD">
            <w:pPr>
              <w:jc w:val="both"/>
              <w:rPr>
                <w:b/>
                <w:bCs/>
                <w:szCs w:val="22"/>
              </w:rPr>
            </w:pPr>
            <w:r w:rsidRPr="003A6BD9">
              <w:rPr>
                <w:szCs w:val="22"/>
              </w:rPr>
              <w:t>Title</w:t>
            </w:r>
            <w:r w:rsidRPr="003A6BD9">
              <w:rPr>
                <w:sz w:val="28"/>
              </w:rPr>
              <w:t xml:space="preserve">: </w:t>
            </w:r>
            <w:r w:rsidRPr="003A6BD9">
              <w:rPr>
                <w:b/>
                <w:bCs/>
                <w:szCs w:val="22"/>
              </w:rPr>
              <w:t xml:space="preserve">Cultural Barriers, Foreignizing and Domesticating Approaches </w:t>
            </w:r>
          </w:p>
          <w:p w14:paraId="59680B19" w14:textId="16C39775" w:rsidR="00510BCD" w:rsidRPr="003A6BD9" w:rsidRDefault="00510BCD" w:rsidP="00510BCD">
            <w:pPr>
              <w:shd w:val="clear" w:color="auto" w:fill="FFFFFF"/>
              <w:spacing w:after="148" w:line="416" w:lineRule="atLeast"/>
              <w:jc w:val="both"/>
              <w:rPr>
                <w:shd w:val="clear" w:color="auto" w:fill="FFFFFF"/>
              </w:rPr>
            </w:pPr>
            <w:r w:rsidRPr="003A6BD9">
              <w:rPr>
                <w:b/>
                <w:bCs/>
                <w:szCs w:val="22"/>
              </w:rPr>
              <w:t xml:space="preserve">           in Translation</w:t>
            </w:r>
          </w:p>
        </w:tc>
      </w:tr>
      <w:tr w:rsidR="003A6BD9" w:rsidRPr="003A6BD9" w14:paraId="7DCFCE4E" w14:textId="77777777" w:rsidTr="00AC2FAC">
        <w:tc>
          <w:tcPr>
            <w:tcW w:w="1421" w:type="dxa"/>
          </w:tcPr>
          <w:p w14:paraId="254BF717" w14:textId="77777777" w:rsidR="009E7571" w:rsidRPr="003A6BD9" w:rsidRDefault="009E7571" w:rsidP="00510BCD">
            <w:pPr>
              <w:pStyle w:val="ListParagraph"/>
              <w:numPr>
                <w:ilvl w:val="0"/>
                <w:numId w:val="37"/>
              </w:numPr>
              <w:shd w:val="clear" w:color="auto" w:fill="FFFFFF"/>
              <w:spacing w:after="148" w:line="416" w:lineRule="atLeast"/>
              <w:jc w:val="both"/>
              <w:rPr>
                <w:shd w:val="clear" w:color="auto" w:fill="FFFFFF"/>
              </w:rPr>
            </w:pPr>
          </w:p>
        </w:tc>
        <w:tc>
          <w:tcPr>
            <w:tcW w:w="7929" w:type="dxa"/>
          </w:tcPr>
          <w:p w14:paraId="22595B05" w14:textId="77777777" w:rsidR="009E7571" w:rsidRPr="003A6BD9" w:rsidRDefault="009E7571" w:rsidP="00510BCD">
            <w:pPr>
              <w:spacing w:line="276" w:lineRule="auto"/>
              <w:jc w:val="both"/>
              <w:rPr>
                <w:shd w:val="clear" w:color="auto" w:fill="FFFFFF"/>
              </w:rPr>
            </w:pPr>
            <w:r w:rsidRPr="003A6BD9">
              <w:rPr>
                <w:shd w:val="clear" w:color="auto" w:fill="FFFFFF"/>
              </w:rPr>
              <w:t>Three-day International Conference organised by SRM University, Chennai from 28th -30th April 2022.</w:t>
            </w:r>
          </w:p>
          <w:p w14:paraId="6E52E95F" w14:textId="2FE4858A" w:rsidR="009E7571" w:rsidRPr="003A6BD9" w:rsidRDefault="009E7571" w:rsidP="00510BCD">
            <w:pPr>
              <w:spacing w:line="276" w:lineRule="auto"/>
              <w:jc w:val="both"/>
              <w:rPr>
                <w:shd w:val="clear" w:color="auto" w:fill="FFFFFF"/>
              </w:rPr>
            </w:pPr>
            <w:r w:rsidRPr="003A6BD9">
              <w:rPr>
                <w:shd w:val="clear" w:color="auto" w:fill="FFFFFF"/>
              </w:rPr>
              <w:t>Title:</w:t>
            </w:r>
            <w:r w:rsidR="001776BA" w:rsidRPr="003A6BD9">
              <w:rPr>
                <w:shd w:val="clear" w:color="auto" w:fill="FFFFFF"/>
              </w:rPr>
              <w:t xml:space="preserve"> </w:t>
            </w:r>
            <w:r w:rsidR="001776BA" w:rsidRPr="003A6BD9">
              <w:rPr>
                <w:b/>
                <w:bCs/>
                <w:shd w:val="clear" w:color="auto" w:fill="FFFFFF"/>
              </w:rPr>
              <w:t>The Is’ in Pessoa: Their Politics and Language</w:t>
            </w:r>
          </w:p>
        </w:tc>
      </w:tr>
      <w:tr w:rsidR="003A6BD9" w:rsidRPr="003A6BD9" w14:paraId="7963EC71" w14:textId="77777777" w:rsidTr="00AC2FAC">
        <w:tc>
          <w:tcPr>
            <w:tcW w:w="1421" w:type="dxa"/>
          </w:tcPr>
          <w:p w14:paraId="1B880DF0" w14:textId="77777777" w:rsidR="009E7571" w:rsidRPr="003A6BD9" w:rsidRDefault="009E7571" w:rsidP="00510BCD">
            <w:pPr>
              <w:pStyle w:val="ListParagraph"/>
              <w:numPr>
                <w:ilvl w:val="0"/>
                <w:numId w:val="37"/>
              </w:numPr>
              <w:shd w:val="clear" w:color="auto" w:fill="FFFFFF"/>
              <w:spacing w:after="148" w:line="416" w:lineRule="atLeast"/>
              <w:jc w:val="both"/>
              <w:rPr>
                <w:shd w:val="clear" w:color="auto" w:fill="FFFFFF"/>
              </w:rPr>
            </w:pPr>
          </w:p>
        </w:tc>
        <w:tc>
          <w:tcPr>
            <w:tcW w:w="7929" w:type="dxa"/>
          </w:tcPr>
          <w:p w14:paraId="2C0C65B6" w14:textId="28789133" w:rsidR="009E7571" w:rsidRPr="003A6BD9" w:rsidRDefault="009E7571" w:rsidP="00510BCD">
            <w:pPr>
              <w:spacing w:line="276" w:lineRule="auto"/>
              <w:jc w:val="both"/>
              <w:rPr>
                <w:shd w:val="clear" w:color="auto" w:fill="FFFFFF"/>
              </w:rPr>
            </w:pPr>
            <w:r w:rsidRPr="003A6BD9">
              <w:rPr>
                <w:shd w:val="clear" w:color="auto" w:fill="FFFFFF"/>
              </w:rPr>
              <w:t>Three-day International Conference organised by SRM University, Chennai from 28</w:t>
            </w:r>
            <w:r w:rsidRPr="003A6BD9">
              <w:rPr>
                <w:shd w:val="clear" w:color="auto" w:fill="FFFFFF"/>
                <w:vertAlign w:val="superscript"/>
              </w:rPr>
              <w:t>th</w:t>
            </w:r>
            <w:r w:rsidRPr="003A6BD9">
              <w:rPr>
                <w:shd w:val="clear" w:color="auto" w:fill="FFFFFF"/>
              </w:rPr>
              <w:t xml:space="preserve"> -30th April 2022.</w:t>
            </w:r>
          </w:p>
          <w:p w14:paraId="360B490F" w14:textId="77777777" w:rsidR="009E7571" w:rsidRPr="003A6BD9" w:rsidRDefault="009E7571" w:rsidP="00510BCD">
            <w:pPr>
              <w:spacing w:line="276" w:lineRule="auto"/>
              <w:jc w:val="both"/>
              <w:rPr>
                <w:b/>
                <w:bCs/>
                <w:shd w:val="clear" w:color="auto" w:fill="FFFFFF"/>
              </w:rPr>
            </w:pPr>
            <w:r w:rsidRPr="003A6BD9">
              <w:rPr>
                <w:shd w:val="clear" w:color="auto" w:fill="FFFFFF"/>
              </w:rPr>
              <w:t xml:space="preserve">Title: </w:t>
            </w:r>
            <w:r w:rsidRPr="003A6BD9">
              <w:rPr>
                <w:b/>
                <w:bCs/>
                <w:shd w:val="clear" w:color="auto" w:fill="FFFFFF"/>
              </w:rPr>
              <w:t xml:space="preserve">Tribal Literature: A Hybrid Camouflage of Indian Literary  </w:t>
            </w:r>
          </w:p>
          <w:p w14:paraId="4D8B7067" w14:textId="53760616" w:rsidR="009E7571" w:rsidRPr="003A6BD9" w:rsidRDefault="009E7571" w:rsidP="00510BCD">
            <w:pPr>
              <w:spacing w:line="276" w:lineRule="auto"/>
              <w:jc w:val="both"/>
              <w:rPr>
                <w:shd w:val="clear" w:color="auto" w:fill="FFFFFF"/>
              </w:rPr>
            </w:pPr>
            <w:r w:rsidRPr="003A6BD9">
              <w:rPr>
                <w:b/>
                <w:bCs/>
                <w:shd w:val="clear" w:color="auto" w:fill="FFFFFF"/>
              </w:rPr>
              <w:t xml:space="preserve">          Imagination</w:t>
            </w:r>
          </w:p>
        </w:tc>
      </w:tr>
      <w:tr w:rsidR="003A6BD9" w:rsidRPr="003A6BD9" w14:paraId="501E5DD0" w14:textId="77777777" w:rsidTr="00AC2FAC">
        <w:tc>
          <w:tcPr>
            <w:tcW w:w="1421" w:type="dxa"/>
          </w:tcPr>
          <w:p w14:paraId="36B562B2" w14:textId="77777777" w:rsidR="00510BCD" w:rsidRPr="003A6BD9" w:rsidRDefault="00510BCD" w:rsidP="00510BCD">
            <w:pPr>
              <w:pStyle w:val="ListParagraph"/>
              <w:numPr>
                <w:ilvl w:val="0"/>
                <w:numId w:val="37"/>
              </w:numPr>
              <w:shd w:val="clear" w:color="auto" w:fill="FFFFFF"/>
              <w:spacing w:after="148" w:line="416" w:lineRule="atLeast"/>
              <w:jc w:val="both"/>
              <w:rPr>
                <w:shd w:val="clear" w:color="auto" w:fill="FFFFFF"/>
              </w:rPr>
            </w:pPr>
          </w:p>
        </w:tc>
        <w:tc>
          <w:tcPr>
            <w:tcW w:w="7929" w:type="dxa"/>
          </w:tcPr>
          <w:p w14:paraId="375FE113" w14:textId="0DA77017" w:rsidR="00510BCD" w:rsidRPr="003A6BD9" w:rsidRDefault="00510BCD" w:rsidP="00510BCD">
            <w:pPr>
              <w:spacing w:line="276" w:lineRule="auto"/>
              <w:jc w:val="both"/>
              <w:rPr>
                <w:shd w:val="clear" w:color="auto" w:fill="FFFFFF"/>
              </w:rPr>
            </w:pPr>
            <w:r w:rsidRPr="003A6BD9">
              <w:rPr>
                <w:shd w:val="clear" w:color="auto" w:fill="FFFFFF"/>
              </w:rPr>
              <w:t>Two</w:t>
            </w:r>
            <w:r w:rsidR="008E35E0" w:rsidRPr="003A6BD9">
              <w:rPr>
                <w:shd w:val="clear" w:color="auto" w:fill="FFFFFF"/>
              </w:rPr>
              <w:t>-Day</w:t>
            </w:r>
            <w:r w:rsidRPr="003A6BD9">
              <w:rPr>
                <w:shd w:val="clear" w:color="auto" w:fill="FFFFFF"/>
              </w:rPr>
              <w:t xml:space="preserve"> International Conference organised by St.Aloysius College, Thrissur, Kerala on 24th &amp; 25 March 2022.</w:t>
            </w:r>
          </w:p>
          <w:p w14:paraId="2A3B3FEC" w14:textId="77777777" w:rsidR="00510BCD" w:rsidRPr="003A6BD9" w:rsidRDefault="00510BCD" w:rsidP="00510BCD">
            <w:pPr>
              <w:jc w:val="both"/>
              <w:rPr>
                <w:shd w:val="clear" w:color="auto" w:fill="FFFFFF"/>
              </w:rPr>
            </w:pPr>
          </w:p>
          <w:p w14:paraId="40350DE0" w14:textId="3A6E5FD9" w:rsidR="00510BCD" w:rsidRPr="003A6BD9" w:rsidRDefault="00510BCD" w:rsidP="00510BCD">
            <w:pPr>
              <w:jc w:val="both"/>
              <w:rPr>
                <w:b/>
                <w:bCs/>
              </w:rPr>
            </w:pPr>
            <w:r w:rsidRPr="003A6BD9">
              <w:rPr>
                <w:shd w:val="clear" w:color="auto" w:fill="FFFFFF"/>
              </w:rPr>
              <w:t>Title:</w:t>
            </w:r>
            <w:r w:rsidRPr="003A6BD9">
              <w:t xml:space="preserve"> </w:t>
            </w:r>
            <w:r w:rsidRPr="003A6BD9">
              <w:rPr>
                <w:b/>
                <w:bCs/>
              </w:rPr>
              <w:t xml:space="preserve">Temsula Ao’s These Hills Called Homes: Stories from a war </w:t>
            </w:r>
          </w:p>
          <w:p w14:paraId="67981304" w14:textId="6455502D" w:rsidR="00510BCD" w:rsidRPr="003A6BD9" w:rsidRDefault="00510BCD" w:rsidP="00510BCD">
            <w:pPr>
              <w:jc w:val="both"/>
            </w:pPr>
            <w:r w:rsidRPr="003A6BD9">
              <w:rPr>
                <w:b/>
                <w:bCs/>
              </w:rPr>
              <w:t xml:space="preserve">         zone -As an Usherance to the Social Commitment of a Writer</w:t>
            </w:r>
          </w:p>
        </w:tc>
      </w:tr>
      <w:tr w:rsidR="003A6BD9" w:rsidRPr="003A6BD9" w14:paraId="0884E90B" w14:textId="77777777" w:rsidTr="00AC2FAC">
        <w:tc>
          <w:tcPr>
            <w:tcW w:w="1421" w:type="dxa"/>
          </w:tcPr>
          <w:p w14:paraId="28235099" w14:textId="77777777" w:rsidR="00510BCD" w:rsidRPr="003A6BD9" w:rsidRDefault="00510BCD" w:rsidP="00510BCD">
            <w:pPr>
              <w:pStyle w:val="ListParagraph"/>
              <w:numPr>
                <w:ilvl w:val="0"/>
                <w:numId w:val="37"/>
              </w:numPr>
              <w:shd w:val="clear" w:color="auto" w:fill="FFFFFF"/>
              <w:spacing w:after="148" w:line="416" w:lineRule="atLeast"/>
              <w:jc w:val="both"/>
              <w:rPr>
                <w:shd w:val="clear" w:color="auto" w:fill="FFFFFF"/>
              </w:rPr>
            </w:pPr>
          </w:p>
        </w:tc>
        <w:tc>
          <w:tcPr>
            <w:tcW w:w="7929" w:type="dxa"/>
          </w:tcPr>
          <w:p w14:paraId="280CBFC6" w14:textId="3573A0CD" w:rsidR="00510BCD" w:rsidRPr="003A6BD9" w:rsidRDefault="00510BCD" w:rsidP="00510BCD">
            <w:pPr>
              <w:jc w:val="both"/>
              <w:rPr>
                <w:shd w:val="clear" w:color="auto" w:fill="FFFFFF"/>
              </w:rPr>
            </w:pPr>
            <w:r w:rsidRPr="003A6BD9">
              <w:rPr>
                <w:shd w:val="clear" w:color="auto" w:fill="FFFFFF"/>
              </w:rPr>
              <w:t>Three-day International Conference organised by SRM University, Chennai from 11</w:t>
            </w:r>
            <w:r w:rsidRPr="003A6BD9">
              <w:rPr>
                <w:shd w:val="clear" w:color="auto" w:fill="FFFFFF"/>
                <w:vertAlign w:val="superscript"/>
              </w:rPr>
              <w:t>th</w:t>
            </w:r>
            <w:r w:rsidRPr="003A6BD9">
              <w:rPr>
                <w:shd w:val="clear" w:color="auto" w:fill="FFFFFF"/>
              </w:rPr>
              <w:t xml:space="preserve"> to 13</w:t>
            </w:r>
            <w:r w:rsidRPr="003A6BD9">
              <w:rPr>
                <w:shd w:val="clear" w:color="auto" w:fill="FFFFFF"/>
                <w:vertAlign w:val="superscript"/>
              </w:rPr>
              <w:t>th</w:t>
            </w:r>
            <w:r w:rsidRPr="003A6BD9">
              <w:rPr>
                <w:shd w:val="clear" w:color="auto" w:fill="FFFFFF"/>
              </w:rPr>
              <w:t xml:space="preserve"> Feb 2022.</w:t>
            </w:r>
          </w:p>
          <w:p w14:paraId="2FECA02E" w14:textId="77777777" w:rsidR="00510BCD" w:rsidRPr="003A6BD9" w:rsidRDefault="00510BCD" w:rsidP="00510BCD">
            <w:pPr>
              <w:jc w:val="both"/>
              <w:rPr>
                <w:shd w:val="clear" w:color="auto" w:fill="FFFFFF"/>
              </w:rPr>
            </w:pPr>
          </w:p>
          <w:p w14:paraId="57AF68FB" w14:textId="49F07030" w:rsidR="00510BCD" w:rsidRPr="003A6BD9" w:rsidRDefault="00510BCD" w:rsidP="00510BCD">
            <w:pPr>
              <w:jc w:val="both"/>
              <w:rPr>
                <w:b/>
                <w:bCs/>
                <w:szCs w:val="22"/>
              </w:rPr>
            </w:pPr>
            <w:r w:rsidRPr="003A6BD9">
              <w:rPr>
                <w:shd w:val="clear" w:color="auto" w:fill="FFFFFF"/>
              </w:rPr>
              <w:t>Title</w:t>
            </w:r>
            <w:r w:rsidRPr="003A6BD9">
              <w:rPr>
                <w:b/>
                <w:bCs/>
                <w:shd w:val="clear" w:color="auto" w:fill="FFFFFF"/>
              </w:rPr>
              <w:t xml:space="preserve">: </w:t>
            </w:r>
            <w:r w:rsidRPr="003A6BD9">
              <w:rPr>
                <w:b/>
                <w:bCs/>
                <w:szCs w:val="22"/>
              </w:rPr>
              <w:t>“Quest for Mizo Identity” in Malsawmi Jacob’s Novel</w:t>
            </w:r>
          </w:p>
          <w:p w14:paraId="6DD7BD45" w14:textId="0E82C5F1" w:rsidR="00510BCD" w:rsidRPr="003A6BD9" w:rsidRDefault="00510BCD" w:rsidP="00510BCD">
            <w:pPr>
              <w:shd w:val="clear" w:color="auto" w:fill="FFFFFF"/>
              <w:spacing w:after="148"/>
              <w:jc w:val="both"/>
              <w:rPr>
                <w:shd w:val="clear" w:color="auto" w:fill="FFFFFF"/>
              </w:rPr>
            </w:pPr>
            <w:r w:rsidRPr="003A6BD9">
              <w:rPr>
                <w:b/>
                <w:bCs/>
                <w:szCs w:val="22"/>
              </w:rPr>
              <w:t xml:space="preserve">           Zorami: The Redemption Song</w:t>
            </w:r>
          </w:p>
        </w:tc>
      </w:tr>
      <w:tr w:rsidR="003A6BD9" w:rsidRPr="003A6BD9" w14:paraId="7B61B341" w14:textId="77777777" w:rsidTr="00AC2FAC">
        <w:tc>
          <w:tcPr>
            <w:tcW w:w="1421" w:type="dxa"/>
          </w:tcPr>
          <w:p w14:paraId="4DB86FFB" w14:textId="77777777" w:rsidR="00510BCD" w:rsidRPr="003A6BD9" w:rsidRDefault="00510BCD" w:rsidP="00510BCD">
            <w:pPr>
              <w:pStyle w:val="ListParagraph"/>
              <w:numPr>
                <w:ilvl w:val="0"/>
                <w:numId w:val="37"/>
              </w:numPr>
              <w:shd w:val="clear" w:color="auto" w:fill="FFFFFF"/>
              <w:spacing w:after="148" w:line="416" w:lineRule="atLeast"/>
              <w:jc w:val="both"/>
              <w:rPr>
                <w:shd w:val="clear" w:color="auto" w:fill="FFFFFF"/>
              </w:rPr>
            </w:pPr>
          </w:p>
        </w:tc>
        <w:tc>
          <w:tcPr>
            <w:tcW w:w="7929" w:type="dxa"/>
          </w:tcPr>
          <w:p w14:paraId="1FF94F23" w14:textId="375D6204" w:rsidR="00510BCD" w:rsidRPr="003A6BD9" w:rsidRDefault="00510BCD" w:rsidP="00510BCD">
            <w:pPr>
              <w:shd w:val="clear" w:color="auto" w:fill="FFFFFF"/>
              <w:spacing w:line="416" w:lineRule="atLeast"/>
              <w:jc w:val="both"/>
              <w:rPr>
                <w:shd w:val="clear" w:color="auto" w:fill="FFFFFF"/>
              </w:rPr>
            </w:pPr>
            <w:r w:rsidRPr="003A6BD9">
              <w:rPr>
                <w:shd w:val="clear" w:color="auto" w:fill="FFFFFF"/>
              </w:rPr>
              <w:t>Two</w:t>
            </w:r>
            <w:r w:rsidR="008E35E0" w:rsidRPr="003A6BD9">
              <w:rPr>
                <w:shd w:val="clear" w:color="auto" w:fill="FFFFFF"/>
              </w:rPr>
              <w:t>-Day</w:t>
            </w:r>
            <w:r w:rsidRPr="003A6BD9">
              <w:rPr>
                <w:shd w:val="clear" w:color="auto" w:fill="FFFFFF"/>
              </w:rPr>
              <w:t xml:space="preserve"> International Conference organised by Gokaraju Rangaraju Institute of Engineering and Technology Autonomous Bachupally, Hyderabad Telangana</w:t>
            </w:r>
            <w:r w:rsidR="008E35E0" w:rsidRPr="003A6BD9">
              <w:rPr>
                <w:shd w:val="clear" w:color="auto" w:fill="FFFFFF"/>
              </w:rPr>
              <w:t xml:space="preserve"> on 11</w:t>
            </w:r>
            <w:r w:rsidR="008E35E0" w:rsidRPr="003A6BD9">
              <w:rPr>
                <w:shd w:val="clear" w:color="auto" w:fill="FFFFFF"/>
                <w:vertAlign w:val="superscript"/>
              </w:rPr>
              <w:t>th</w:t>
            </w:r>
            <w:r w:rsidR="008E35E0" w:rsidRPr="003A6BD9">
              <w:rPr>
                <w:shd w:val="clear" w:color="auto" w:fill="FFFFFF"/>
              </w:rPr>
              <w:t xml:space="preserve"> &amp;12</w:t>
            </w:r>
            <w:r w:rsidR="008E35E0" w:rsidRPr="003A6BD9">
              <w:rPr>
                <w:shd w:val="clear" w:color="auto" w:fill="FFFFFF"/>
                <w:vertAlign w:val="superscript"/>
              </w:rPr>
              <w:t>th</w:t>
            </w:r>
            <w:r w:rsidR="008E35E0" w:rsidRPr="003A6BD9">
              <w:rPr>
                <w:shd w:val="clear" w:color="auto" w:fill="FFFFFF"/>
              </w:rPr>
              <w:t xml:space="preserve"> Feb 2022.</w:t>
            </w:r>
          </w:p>
          <w:p w14:paraId="1FBF8613" w14:textId="29F465FC" w:rsidR="00510BCD" w:rsidRPr="003A6BD9" w:rsidRDefault="00510BCD" w:rsidP="00510BCD">
            <w:pPr>
              <w:shd w:val="clear" w:color="auto" w:fill="FFFFFF"/>
              <w:spacing w:line="416" w:lineRule="atLeast"/>
              <w:jc w:val="both"/>
              <w:rPr>
                <w:b/>
                <w:bCs/>
              </w:rPr>
            </w:pPr>
            <w:r w:rsidRPr="003A6BD9">
              <w:rPr>
                <w:shd w:val="clear" w:color="auto" w:fill="FFFFFF"/>
              </w:rPr>
              <w:t xml:space="preserve">Title: </w:t>
            </w:r>
            <w:r w:rsidRPr="003A6BD9">
              <w:rPr>
                <w:b/>
                <w:bCs/>
              </w:rPr>
              <w:t xml:space="preserve">“Jocularity Enhances Familiarity” Humour in English Language    </w:t>
            </w:r>
          </w:p>
          <w:p w14:paraId="37ACCDD8" w14:textId="06E6A691" w:rsidR="00510BCD" w:rsidRPr="003A6BD9" w:rsidRDefault="00510BCD" w:rsidP="00510BCD">
            <w:pPr>
              <w:shd w:val="clear" w:color="auto" w:fill="FFFFFF"/>
              <w:spacing w:line="416" w:lineRule="atLeast"/>
              <w:jc w:val="both"/>
            </w:pPr>
            <w:r w:rsidRPr="003A6BD9">
              <w:rPr>
                <w:b/>
                <w:bCs/>
              </w:rPr>
              <w:t xml:space="preserve">           Classroom</w:t>
            </w:r>
          </w:p>
        </w:tc>
      </w:tr>
      <w:tr w:rsidR="003A6BD9" w:rsidRPr="003A6BD9" w14:paraId="4F86E446" w14:textId="77777777" w:rsidTr="00AC2FAC">
        <w:tc>
          <w:tcPr>
            <w:tcW w:w="1421" w:type="dxa"/>
          </w:tcPr>
          <w:p w14:paraId="06B90BF0" w14:textId="77777777" w:rsidR="008E35E0" w:rsidRPr="003A6BD9" w:rsidRDefault="008E35E0" w:rsidP="00510BCD">
            <w:pPr>
              <w:pStyle w:val="ListParagraph"/>
              <w:numPr>
                <w:ilvl w:val="0"/>
                <w:numId w:val="37"/>
              </w:numPr>
              <w:shd w:val="clear" w:color="auto" w:fill="FFFFFF"/>
              <w:spacing w:after="148" w:line="416" w:lineRule="atLeast"/>
              <w:jc w:val="both"/>
              <w:rPr>
                <w:shd w:val="clear" w:color="auto" w:fill="FFFFFF"/>
              </w:rPr>
            </w:pPr>
          </w:p>
        </w:tc>
        <w:tc>
          <w:tcPr>
            <w:tcW w:w="7929" w:type="dxa"/>
          </w:tcPr>
          <w:p w14:paraId="0FD8FE14" w14:textId="59108FD4" w:rsidR="008E35E0" w:rsidRPr="003A6BD9" w:rsidRDefault="008E35E0" w:rsidP="008E35E0">
            <w:pPr>
              <w:spacing w:line="276" w:lineRule="auto"/>
              <w:jc w:val="both"/>
            </w:pPr>
            <w:r w:rsidRPr="003A6BD9">
              <w:rPr>
                <w:shd w:val="clear" w:color="auto" w:fill="FFFFFF"/>
              </w:rPr>
              <w:t xml:space="preserve">One-Day International Conference organised by </w:t>
            </w:r>
            <w:r w:rsidRPr="003A6BD9">
              <w:t>School of Humanities</w:t>
            </w:r>
          </w:p>
          <w:p w14:paraId="5F82D8D0" w14:textId="7C6C82A1" w:rsidR="008E35E0" w:rsidRPr="003A6BD9" w:rsidRDefault="008E35E0" w:rsidP="008E35E0">
            <w:pPr>
              <w:spacing w:line="276" w:lineRule="auto"/>
              <w:jc w:val="both"/>
            </w:pPr>
            <w:r w:rsidRPr="003A6BD9">
              <w:t>Jain (Deemed-to-be University), Bangalore on 29</w:t>
            </w:r>
            <w:r w:rsidRPr="003A6BD9">
              <w:rPr>
                <w:vertAlign w:val="superscript"/>
              </w:rPr>
              <w:t>th</w:t>
            </w:r>
            <w:r w:rsidRPr="003A6BD9">
              <w:t xml:space="preserve"> Jan 2022.</w:t>
            </w:r>
          </w:p>
          <w:p w14:paraId="69DC499B" w14:textId="77777777" w:rsidR="008E35E0" w:rsidRPr="003A6BD9" w:rsidRDefault="008E35E0" w:rsidP="008E35E0">
            <w:pPr>
              <w:spacing w:line="276" w:lineRule="auto"/>
              <w:jc w:val="both"/>
            </w:pPr>
          </w:p>
          <w:p w14:paraId="508B17D7" w14:textId="63E4E71B" w:rsidR="008E35E0" w:rsidRPr="003A6BD9" w:rsidRDefault="008E35E0" w:rsidP="008E35E0">
            <w:pPr>
              <w:shd w:val="clear" w:color="auto" w:fill="FFFFFF"/>
              <w:spacing w:after="148"/>
              <w:jc w:val="both"/>
              <w:rPr>
                <w:b/>
                <w:bCs/>
                <w:shd w:val="clear" w:color="auto" w:fill="FFFFFF"/>
              </w:rPr>
            </w:pPr>
            <w:r w:rsidRPr="003A6BD9">
              <w:rPr>
                <w:shd w:val="clear" w:color="auto" w:fill="FFFFFF"/>
              </w:rPr>
              <w:t xml:space="preserve">Title: </w:t>
            </w:r>
            <w:r w:rsidRPr="003A6BD9">
              <w:rPr>
                <w:b/>
                <w:bCs/>
                <w:shd w:val="clear" w:color="auto" w:fill="FFFFFF"/>
              </w:rPr>
              <w:t xml:space="preserve">Psychological Trauma of Kirillov and Shatov for a Religious Idea in  </w:t>
            </w:r>
          </w:p>
          <w:p w14:paraId="040BB0B6" w14:textId="5C9A058F" w:rsidR="008E35E0" w:rsidRPr="003A6BD9" w:rsidRDefault="008E35E0" w:rsidP="008E35E0">
            <w:pPr>
              <w:shd w:val="clear" w:color="auto" w:fill="FFFFFF"/>
              <w:spacing w:after="148"/>
              <w:jc w:val="both"/>
              <w:rPr>
                <w:shd w:val="clear" w:color="auto" w:fill="FFFFFF"/>
              </w:rPr>
            </w:pPr>
            <w:r w:rsidRPr="003A6BD9">
              <w:rPr>
                <w:b/>
                <w:bCs/>
                <w:shd w:val="clear" w:color="auto" w:fill="FFFFFF"/>
              </w:rPr>
              <w:t xml:space="preserve">          Dostoevsky’s Demons</w:t>
            </w:r>
          </w:p>
        </w:tc>
      </w:tr>
      <w:tr w:rsidR="003A6BD9" w:rsidRPr="003A6BD9" w14:paraId="2E22798C" w14:textId="77777777" w:rsidTr="00AC2FAC">
        <w:tc>
          <w:tcPr>
            <w:tcW w:w="1421" w:type="dxa"/>
          </w:tcPr>
          <w:p w14:paraId="486DF037" w14:textId="77777777" w:rsidR="008E35E0" w:rsidRPr="003A6BD9" w:rsidRDefault="008E35E0" w:rsidP="00510BCD">
            <w:pPr>
              <w:pStyle w:val="ListParagraph"/>
              <w:numPr>
                <w:ilvl w:val="0"/>
                <w:numId w:val="37"/>
              </w:numPr>
              <w:shd w:val="clear" w:color="auto" w:fill="FFFFFF"/>
              <w:spacing w:after="148" w:line="416" w:lineRule="atLeast"/>
              <w:jc w:val="both"/>
              <w:rPr>
                <w:shd w:val="clear" w:color="auto" w:fill="FFFFFF"/>
              </w:rPr>
            </w:pPr>
          </w:p>
        </w:tc>
        <w:tc>
          <w:tcPr>
            <w:tcW w:w="7929" w:type="dxa"/>
          </w:tcPr>
          <w:p w14:paraId="1FB38934" w14:textId="562FFACB" w:rsidR="008E35E0" w:rsidRPr="003A6BD9" w:rsidRDefault="008E35E0" w:rsidP="008E35E0">
            <w:pPr>
              <w:jc w:val="both"/>
              <w:rPr>
                <w:sz w:val="22"/>
                <w:szCs w:val="22"/>
                <w:shd w:val="clear" w:color="auto" w:fill="FFFFFF"/>
              </w:rPr>
            </w:pPr>
            <w:r w:rsidRPr="003A6BD9">
              <w:rPr>
                <w:shd w:val="clear" w:color="auto" w:fill="FFFFFF"/>
              </w:rPr>
              <w:t xml:space="preserve">Two-Day International Conference organised by </w:t>
            </w:r>
            <w:r w:rsidRPr="003A6BD9">
              <w:t>KL University, AP on 29</w:t>
            </w:r>
            <w:r w:rsidRPr="003A6BD9">
              <w:rPr>
                <w:vertAlign w:val="superscript"/>
              </w:rPr>
              <w:t>th</w:t>
            </w:r>
            <w:r w:rsidRPr="003A6BD9">
              <w:t xml:space="preserve"> &amp; 30</w:t>
            </w:r>
            <w:r w:rsidRPr="003A6BD9">
              <w:rPr>
                <w:vertAlign w:val="superscript"/>
              </w:rPr>
              <w:t>th</w:t>
            </w:r>
            <w:r w:rsidRPr="003A6BD9">
              <w:t xml:space="preserve"> Dec 2021</w:t>
            </w:r>
          </w:p>
          <w:p w14:paraId="49F16C6E" w14:textId="2686E2B2" w:rsidR="008E35E0" w:rsidRPr="003A6BD9" w:rsidRDefault="008E35E0" w:rsidP="008E35E0">
            <w:pPr>
              <w:spacing w:line="276" w:lineRule="auto"/>
              <w:jc w:val="both"/>
              <w:rPr>
                <w:b/>
                <w:bCs/>
                <w:szCs w:val="22"/>
              </w:rPr>
            </w:pPr>
            <w:r w:rsidRPr="003A6BD9">
              <w:rPr>
                <w:shd w:val="clear" w:color="auto" w:fill="FFFFFF"/>
              </w:rPr>
              <w:t xml:space="preserve">Title: </w:t>
            </w:r>
            <w:r w:rsidRPr="003A6BD9">
              <w:rPr>
                <w:b/>
                <w:bCs/>
                <w:szCs w:val="22"/>
              </w:rPr>
              <w:t xml:space="preserve">Athol Fugard’s </w:t>
            </w:r>
            <w:r w:rsidRPr="003A6BD9">
              <w:rPr>
                <w:b/>
                <w:bCs/>
                <w:i/>
                <w:szCs w:val="22"/>
              </w:rPr>
              <w:t>Blood Knot</w:t>
            </w:r>
            <w:r w:rsidRPr="003A6BD9">
              <w:rPr>
                <w:b/>
                <w:bCs/>
                <w:szCs w:val="22"/>
              </w:rPr>
              <w:t>:</w:t>
            </w:r>
            <w:r w:rsidRPr="003A6BD9">
              <w:rPr>
                <w:b/>
                <w:bCs/>
                <w:i/>
                <w:szCs w:val="22"/>
              </w:rPr>
              <w:t xml:space="preserve"> “</w:t>
            </w:r>
            <w:r w:rsidRPr="003A6BD9">
              <w:rPr>
                <w:b/>
                <w:bCs/>
                <w:szCs w:val="22"/>
              </w:rPr>
              <w:t xml:space="preserve">The role reversal between 'Self' and the   </w:t>
            </w:r>
          </w:p>
          <w:p w14:paraId="309F2AF3" w14:textId="26D50D85" w:rsidR="008E35E0" w:rsidRPr="003A6BD9" w:rsidRDefault="008E35E0" w:rsidP="008E35E0">
            <w:pPr>
              <w:spacing w:line="276" w:lineRule="auto"/>
              <w:jc w:val="both"/>
              <w:rPr>
                <w:b/>
                <w:bCs/>
                <w:szCs w:val="22"/>
              </w:rPr>
            </w:pPr>
            <w:r w:rsidRPr="003A6BD9">
              <w:rPr>
                <w:b/>
                <w:bCs/>
                <w:szCs w:val="22"/>
              </w:rPr>
              <w:t xml:space="preserve">         'Other' in the Apartheid Society”</w:t>
            </w:r>
          </w:p>
          <w:p w14:paraId="3CA557B4" w14:textId="653F8417" w:rsidR="008E35E0" w:rsidRPr="003A6BD9" w:rsidRDefault="008E35E0" w:rsidP="008E35E0">
            <w:pPr>
              <w:spacing w:line="276" w:lineRule="auto"/>
              <w:jc w:val="both"/>
              <w:rPr>
                <w:shd w:val="clear" w:color="auto" w:fill="FFFFFF"/>
              </w:rPr>
            </w:pPr>
          </w:p>
        </w:tc>
      </w:tr>
      <w:tr w:rsidR="003A6BD9" w:rsidRPr="003A6BD9" w14:paraId="1B337BC3" w14:textId="77777777" w:rsidTr="00AC2FAC">
        <w:tc>
          <w:tcPr>
            <w:tcW w:w="1421" w:type="dxa"/>
          </w:tcPr>
          <w:p w14:paraId="5D53338A" w14:textId="45051240" w:rsidR="00510BCD" w:rsidRPr="003A6BD9" w:rsidRDefault="00510BCD" w:rsidP="00510BCD">
            <w:pPr>
              <w:pStyle w:val="ListParagraph"/>
              <w:numPr>
                <w:ilvl w:val="0"/>
                <w:numId w:val="37"/>
              </w:numPr>
              <w:shd w:val="clear" w:color="auto" w:fill="FFFFFF"/>
              <w:spacing w:after="148" w:line="416" w:lineRule="atLeast"/>
              <w:jc w:val="both"/>
              <w:rPr>
                <w:shd w:val="clear" w:color="auto" w:fill="FFFFFF"/>
              </w:rPr>
            </w:pPr>
          </w:p>
        </w:tc>
        <w:tc>
          <w:tcPr>
            <w:tcW w:w="7929" w:type="dxa"/>
          </w:tcPr>
          <w:p w14:paraId="5BED1F28" w14:textId="77777777" w:rsidR="00510BCD" w:rsidRPr="003A6BD9" w:rsidRDefault="00510BCD" w:rsidP="00510BCD">
            <w:pPr>
              <w:shd w:val="clear" w:color="auto" w:fill="FFFFFF"/>
              <w:spacing w:after="148" w:line="416" w:lineRule="atLeast"/>
              <w:jc w:val="both"/>
              <w:rPr>
                <w:sz w:val="21"/>
                <w:szCs w:val="21"/>
              </w:rPr>
            </w:pPr>
            <w:r w:rsidRPr="003A6BD9">
              <w:rPr>
                <w:shd w:val="clear" w:color="auto" w:fill="FFFFFF"/>
              </w:rPr>
              <w:t xml:space="preserve">16.04.2018 &amp; 17.04.2018 10th National Conference on "Nature, Culture, Language, and Literature: Environment Narratives and Critical </w:t>
            </w:r>
            <w:r w:rsidRPr="003A6BD9">
              <w:rPr>
                <w:shd w:val="clear" w:color="auto" w:fill="FFFFFF"/>
              </w:rPr>
              <w:lastRenderedPageBreak/>
              <w:t>Practices" organised by Department of English and Foreign Languages, SRM Institute of Science and Technology, Kattankulathur, KancheepuramDistrict.</w:t>
            </w:r>
            <w:r w:rsidRPr="003A6BD9">
              <w:br/>
            </w:r>
            <w:r w:rsidRPr="003A6BD9">
              <w:rPr>
                <w:shd w:val="clear" w:color="auto" w:fill="FFFFFF"/>
              </w:rPr>
              <w:t>Topic:</w:t>
            </w:r>
            <w:r w:rsidRPr="003A6BD9">
              <w:rPr>
                <w:b/>
                <w:bCs/>
              </w:rPr>
              <w:t> "Dinnshenchas” - Seamus Heaney's Conception of Place. </w:t>
            </w:r>
          </w:p>
          <w:p w14:paraId="32D11C32" w14:textId="77777777" w:rsidR="00510BCD" w:rsidRPr="003A6BD9" w:rsidRDefault="00510BCD" w:rsidP="00510BCD"/>
        </w:tc>
      </w:tr>
      <w:tr w:rsidR="003A6BD9" w:rsidRPr="003A6BD9" w14:paraId="3EBB2639" w14:textId="77777777" w:rsidTr="002B26B5">
        <w:trPr>
          <w:trHeight w:hRule="exact" w:val="2045"/>
        </w:trPr>
        <w:tc>
          <w:tcPr>
            <w:tcW w:w="1421" w:type="dxa"/>
          </w:tcPr>
          <w:p w14:paraId="211FBA43" w14:textId="6E99E8E1" w:rsidR="00510BCD" w:rsidRPr="003A6BD9" w:rsidRDefault="00510BCD" w:rsidP="00510BCD">
            <w:pPr>
              <w:numPr>
                <w:ilvl w:val="0"/>
                <w:numId w:val="37"/>
              </w:numPr>
              <w:shd w:val="clear" w:color="auto" w:fill="FFFFFF"/>
              <w:spacing w:before="100" w:beforeAutospacing="1" w:after="100" w:afterAutospacing="1"/>
              <w:jc w:val="both"/>
            </w:pPr>
          </w:p>
        </w:tc>
        <w:tc>
          <w:tcPr>
            <w:tcW w:w="7929" w:type="dxa"/>
          </w:tcPr>
          <w:p w14:paraId="59396EAF" w14:textId="77777777" w:rsidR="00510BCD" w:rsidRPr="003A6BD9" w:rsidRDefault="00510BCD" w:rsidP="00510BCD">
            <w:pPr>
              <w:numPr>
                <w:ilvl w:val="0"/>
                <w:numId w:val="14"/>
              </w:numPr>
              <w:shd w:val="clear" w:color="auto" w:fill="FFFFFF"/>
              <w:spacing w:before="100" w:beforeAutospacing="1" w:after="100" w:afterAutospacing="1"/>
              <w:ind w:left="0"/>
              <w:jc w:val="both"/>
              <w:rPr>
                <w:sz w:val="19"/>
                <w:szCs w:val="19"/>
              </w:rPr>
            </w:pPr>
            <w:r w:rsidRPr="003A6BD9">
              <w:t>13-14. 12. 2017 International Conference on EMERGING TRENDS IN ENGLISH LANGUAGE TEACHING organized by the Departments of English, Guru Nanak College (Autonomous), Chennai – 600042.</w:t>
            </w:r>
          </w:p>
          <w:p w14:paraId="0B582152" w14:textId="77777777" w:rsidR="00510BCD" w:rsidRPr="003A6BD9" w:rsidRDefault="00510BCD" w:rsidP="00510BCD">
            <w:pPr>
              <w:shd w:val="clear" w:color="auto" w:fill="FFFFFF"/>
              <w:spacing w:after="148" w:line="416" w:lineRule="atLeast"/>
              <w:ind w:left="720"/>
              <w:jc w:val="both"/>
              <w:rPr>
                <w:sz w:val="21"/>
                <w:szCs w:val="21"/>
              </w:rPr>
            </w:pPr>
            <w:r w:rsidRPr="003A6BD9">
              <w:t>Topic: </w:t>
            </w:r>
            <w:r w:rsidRPr="003A6BD9">
              <w:rPr>
                <w:b/>
                <w:bCs/>
              </w:rPr>
              <w:t>Social and Cultural Aspects in English Language Teaching</w:t>
            </w:r>
          </w:p>
          <w:p w14:paraId="4F02EFED" w14:textId="77777777" w:rsidR="00510BCD" w:rsidRPr="003A6BD9" w:rsidRDefault="00510BCD" w:rsidP="00510BCD">
            <w:pPr>
              <w:shd w:val="clear" w:color="auto" w:fill="FFFFFF"/>
              <w:spacing w:after="148" w:line="416" w:lineRule="atLeast"/>
              <w:jc w:val="both"/>
              <w:rPr>
                <w:shd w:val="clear" w:color="auto" w:fill="FFFFFF"/>
              </w:rPr>
            </w:pPr>
          </w:p>
        </w:tc>
      </w:tr>
      <w:tr w:rsidR="003A6BD9" w:rsidRPr="003A6BD9" w14:paraId="4FF67998" w14:textId="77777777" w:rsidTr="00AC2FAC">
        <w:trPr>
          <w:trHeight w:hRule="exact" w:val="1691"/>
        </w:trPr>
        <w:tc>
          <w:tcPr>
            <w:tcW w:w="1421" w:type="dxa"/>
          </w:tcPr>
          <w:p w14:paraId="2CB62B5B" w14:textId="2187F275" w:rsidR="00510BCD" w:rsidRPr="003A6BD9" w:rsidRDefault="00510BCD" w:rsidP="00510BCD">
            <w:pPr>
              <w:numPr>
                <w:ilvl w:val="0"/>
                <w:numId w:val="37"/>
              </w:numPr>
              <w:shd w:val="clear" w:color="auto" w:fill="FFFFFF"/>
              <w:spacing w:before="100" w:beforeAutospacing="1" w:after="100" w:afterAutospacing="1"/>
              <w:jc w:val="both"/>
            </w:pPr>
          </w:p>
        </w:tc>
        <w:tc>
          <w:tcPr>
            <w:tcW w:w="7929" w:type="dxa"/>
          </w:tcPr>
          <w:p w14:paraId="63AA02F2" w14:textId="77777777" w:rsidR="00510BCD" w:rsidRPr="003A6BD9" w:rsidRDefault="00510BCD" w:rsidP="00510BCD">
            <w:pPr>
              <w:numPr>
                <w:ilvl w:val="1"/>
                <w:numId w:val="15"/>
              </w:numPr>
              <w:shd w:val="clear" w:color="auto" w:fill="FFFFFF"/>
              <w:spacing w:before="100" w:beforeAutospacing="1" w:after="100" w:afterAutospacing="1"/>
              <w:ind w:left="0"/>
              <w:jc w:val="both"/>
              <w:rPr>
                <w:sz w:val="19"/>
                <w:szCs w:val="19"/>
              </w:rPr>
            </w:pPr>
            <w:r w:rsidRPr="003A6BD9">
              <w:t>29.01.2011International Conference on KALAINGAR VALARTAMIL organized by Bharadhidasan University, Trichy.</w:t>
            </w:r>
          </w:p>
          <w:p w14:paraId="3840A482" w14:textId="77777777" w:rsidR="00510BCD" w:rsidRPr="003A6BD9" w:rsidRDefault="00510BCD" w:rsidP="00510BCD">
            <w:pPr>
              <w:shd w:val="clear" w:color="auto" w:fill="FFFFFF"/>
              <w:spacing w:after="148"/>
              <w:jc w:val="both"/>
              <w:rPr>
                <w:b/>
                <w:bCs/>
              </w:rPr>
            </w:pPr>
            <w:r w:rsidRPr="003A6BD9">
              <w:t xml:space="preserve">Topic: </w:t>
            </w:r>
            <w:r w:rsidRPr="003A6BD9">
              <w:rPr>
                <w:b/>
                <w:bCs/>
              </w:rPr>
              <w:t xml:space="preserve">Reformative Ideologies in Kalaingnar DR.M.Karunanidhi’s   </w:t>
            </w:r>
          </w:p>
          <w:p w14:paraId="0C3FE34C" w14:textId="7FD957EA" w:rsidR="00510BCD" w:rsidRPr="003A6BD9" w:rsidRDefault="00510BCD" w:rsidP="00510BCD">
            <w:pPr>
              <w:shd w:val="clear" w:color="auto" w:fill="FFFFFF"/>
              <w:spacing w:after="148"/>
              <w:jc w:val="both"/>
              <w:rPr>
                <w:sz w:val="21"/>
                <w:szCs w:val="21"/>
              </w:rPr>
            </w:pPr>
            <w:r w:rsidRPr="003A6BD9">
              <w:rPr>
                <w:b/>
                <w:bCs/>
              </w:rPr>
              <w:t xml:space="preserve">           “Parasakthi”.</w:t>
            </w:r>
          </w:p>
          <w:p w14:paraId="09FF84DF" w14:textId="77777777" w:rsidR="00510BCD" w:rsidRPr="003A6BD9" w:rsidRDefault="00510BCD" w:rsidP="00510BCD">
            <w:pPr>
              <w:numPr>
                <w:ilvl w:val="0"/>
                <w:numId w:val="16"/>
              </w:numPr>
              <w:shd w:val="clear" w:color="auto" w:fill="FFFFFF"/>
              <w:ind w:left="0"/>
              <w:rPr>
                <w:sz w:val="19"/>
                <w:szCs w:val="19"/>
              </w:rPr>
            </w:pPr>
          </w:p>
          <w:p w14:paraId="2A992393" w14:textId="77777777" w:rsidR="00510BCD" w:rsidRPr="003A6BD9" w:rsidRDefault="00510BCD" w:rsidP="00510BCD">
            <w:pPr>
              <w:numPr>
                <w:ilvl w:val="0"/>
                <w:numId w:val="14"/>
              </w:numPr>
              <w:shd w:val="clear" w:color="auto" w:fill="FFFFFF"/>
              <w:spacing w:before="100" w:beforeAutospacing="1" w:after="100" w:afterAutospacing="1"/>
              <w:ind w:left="0"/>
              <w:jc w:val="both"/>
            </w:pPr>
          </w:p>
        </w:tc>
      </w:tr>
      <w:tr w:rsidR="003A6BD9" w:rsidRPr="003A6BD9" w14:paraId="093789AC" w14:textId="77777777" w:rsidTr="00AC2FAC">
        <w:tc>
          <w:tcPr>
            <w:tcW w:w="1421" w:type="dxa"/>
          </w:tcPr>
          <w:p w14:paraId="3DA3A917" w14:textId="776D2993" w:rsidR="00510BCD" w:rsidRPr="003A6BD9" w:rsidRDefault="00510BCD" w:rsidP="00510BCD">
            <w:pPr>
              <w:numPr>
                <w:ilvl w:val="0"/>
                <w:numId w:val="37"/>
              </w:numPr>
              <w:shd w:val="clear" w:color="auto" w:fill="FFFFFF"/>
              <w:spacing w:before="100" w:beforeAutospacing="1" w:after="100" w:afterAutospacing="1"/>
              <w:jc w:val="both"/>
            </w:pPr>
          </w:p>
        </w:tc>
        <w:tc>
          <w:tcPr>
            <w:tcW w:w="7929" w:type="dxa"/>
          </w:tcPr>
          <w:p w14:paraId="4A9AAE46" w14:textId="77777777" w:rsidR="00510BCD" w:rsidRPr="003A6BD9" w:rsidRDefault="00510BCD" w:rsidP="00510BCD">
            <w:pPr>
              <w:numPr>
                <w:ilvl w:val="1"/>
                <w:numId w:val="16"/>
              </w:numPr>
              <w:shd w:val="clear" w:color="auto" w:fill="FFFFFF"/>
              <w:spacing w:before="100" w:beforeAutospacing="1" w:after="100" w:afterAutospacing="1"/>
              <w:ind w:left="0"/>
              <w:jc w:val="both"/>
              <w:rPr>
                <w:sz w:val="19"/>
                <w:szCs w:val="19"/>
              </w:rPr>
            </w:pPr>
            <w:r w:rsidRPr="003A6BD9">
              <w:t>16.12.2010 International Conference on Recent Advances in Linguistics (ICRAL)held atBharathiarUniversity, Coimbatore.</w:t>
            </w:r>
          </w:p>
          <w:p w14:paraId="34AEA09A" w14:textId="77777777" w:rsidR="00510BCD" w:rsidRPr="003A6BD9" w:rsidRDefault="00510BCD" w:rsidP="00510BCD">
            <w:pPr>
              <w:shd w:val="clear" w:color="auto" w:fill="FFFFFF"/>
              <w:spacing w:after="148" w:line="276" w:lineRule="auto"/>
              <w:jc w:val="both"/>
              <w:rPr>
                <w:b/>
                <w:bCs/>
              </w:rPr>
            </w:pPr>
            <w:r w:rsidRPr="003A6BD9">
              <w:t xml:space="preserve">Topic: </w:t>
            </w:r>
            <w:r w:rsidRPr="003A6BD9">
              <w:rPr>
                <w:b/>
                <w:bCs/>
              </w:rPr>
              <w:t xml:space="preserve">Resuscitating of Irish Gaelic Language in the Poems of Seamus </w:t>
            </w:r>
          </w:p>
          <w:p w14:paraId="2B1C81E2" w14:textId="375AAF07" w:rsidR="00510BCD" w:rsidRPr="003A6BD9" w:rsidRDefault="00510BCD" w:rsidP="00510BCD">
            <w:pPr>
              <w:shd w:val="clear" w:color="auto" w:fill="FFFFFF"/>
              <w:spacing w:after="148" w:line="276" w:lineRule="auto"/>
              <w:jc w:val="both"/>
              <w:rPr>
                <w:sz w:val="21"/>
                <w:szCs w:val="21"/>
              </w:rPr>
            </w:pPr>
            <w:r w:rsidRPr="003A6BD9">
              <w:rPr>
                <w:b/>
                <w:bCs/>
              </w:rPr>
              <w:t xml:space="preserve">           Heaney.</w:t>
            </w:r>
          </w:p>
          <w:p w14:paraId="7FAF7564" w14:textId="77777777" w:rsidR="00510BCD" w:rsidRPr="003A6BD9" w:rsidRDefault="00510BCD" w:rsidP="00510BCD">
            <w:pPr>
              <w:shd w:val="clear" w:color="auto" w:fill="FFFFFF"/>
              <w:spacing w:before="100" w:beforeAutospacing="1" w:after="100" w:afterAutospacing="1"/>
              <w:jc w:val="both"/>
            </w:pPr>
          </w:p>
        </w:tc>
      </w:tr>
      <w:tr w:rsidR="003A6BD9" w:rsidRPr="003A6BD9" w14:paraId="57B23A1F" w14:textId="77777777" w:rsidTr="00AC2FAC">
        <w:trPr>
          <w:trHeight w:hRule="exact" w:val="1770"/>
        </w:trPr>
        <w:tc>
          <w:tcPr>
            <w:tcW w:w="1421" w:type="dxa"/>
          </w:tcPr>
          <w:p w14:paraId="32A94734" w14:textId="31E0D9A6" w:rsidR="00510BCD" w:rsidRPr="003A6BD9" w:rsidRDefault="00510BCD" w:rsidP="00510BCD">
            <w:pPr>
              <w:numPr>
                <w:ilvl w:val="0"/>
                <w:numId w:val="37"/>
              </w:numPr>
              <w:shd w:val="clear" w:color="auto" w:fill="FFFFFF"/>
              <w:spacing w:before="100" w:beforeAutospacing="1" w:after="148" w:afterAutospacing="1" w:line="416" w:lineRule="atLeast"/>
              <w:jc w:val="both"/>
            </w:pPr>
          </w:p>
        </w:tc>
        <w:tc>
          <w:tcPr>
            <w:tcW w:w="7929" w:type="dxa"/>
          </w:tcPr>
          <w:p w14:paraId="231D66D1" w14:textId="77777777" w:rsidR="00510BCD" w:rsidRPr="003A6BD9" w:rsidRDefault="00510BCD" w:rsidP="00510BCD">
            <w:pPr>
              <w:numPr>
                <w:ilvl w:val="1"/>
                <w:numId w:val="17"/>
              </w:numPr>
              <w:shd w:val="clear" w:color="auto" w:fill="FFFFFF"/>
              <w:spacing w:before="100" w:beforeAutospacing="1" w:after="148" w:afterAutospacing="1" w:line="416" w:lineRule="atLeast"/>
              <w:ind w:left="0"/>
              <w:jc w:val="both"/>
              <w:rPr>
                <w:sz w:val="21"/>
                <w:szCs w:val="21"/>
              </w:rPr>
            </w:pPr>
            <w:r w:rsidRPr="003A6BD9">
              <w:t>08.08.09 4th International and 40</w:t>
            </w:r>
            <w:r w:rsidRPr="003A6BD9">
              <w:rPr>
                <w:sz w:val="16"/>
                <w:szCs w:val="16"/>
                <w:vertAlign w:val="superscript"/>
              </w:rPr>
              <w:t>th</w:t>
            </w:r>
            <w:r w:rsidRPr="003A6BD9">
              <w:t> Annual Conference on Managing Mixed Ability         Classes organized by ELTAI in association with JBAS College for Women, Chennai.</w:t>
            </w:r>
          </w:p>
          <w:p w14:paraId="39FE19FF" w14:textId="77777777" w:rsidR="00510BCD" w:rsidRPr="003A6BD9" w:rsidRDefault="00510BCD" w:rsidP="00510BCD">
            <w:pPr>
              <w:numPr>
                <w:ilvl w:val="1"/>
                <w:numId w:val="17"/>
              </w:numPr>
              <w:shd w:val="clear" w:color="auto" w:fill="FFFFFF"/>
              <w:spacing w:before="100" w:beforeAutospacing="1" w:after="148" w:afterAutospacing="1" w:line="416" w:lineRule="atLeast"/>
              <w:ind w:left="0"/>
              <w:jc w:val="both"/>
              <w:rPr>
                <w:sz w:val="21"/>
                <w:szCs w:val="21"/>
              </w:rPr>
            </w:pPr>
            <w:r w:rsidRPr="003A6BD9">
              <w:t>     Topic: </w:t>
            </w:r>
            <w:r w:rsidRPr="003A6BD9">
              <w:rPr>
                <w:b/>
                <w:bCs/>
              </w:rPr>
              <w:t>Teaching Poetry in Mixed Ability Classes.</w:t>
            </w:r>
          </w:p>
          <w:p w14:paraId="64381CB5" w14:textId="77777777" w:rsidR="00510BCD" w:rsidRPr="003A6BD9" w:rsidRDefault="00510BCD" w:rsidP="00510BCD">
            <w:pPr>
              <w:shd w:val="clear" w:color="auto" w:fill="FFFFFF"/>
              <w:spacing w:before="100" w:beforeAutospacing="1" w:after="100" w:afterAutospacing="1"/>
              <w:jc w:val="both"/>
            </w:pPr>
          </w:p>
        </w:tc>
      </w:tr>
      <w:tr w:rsidR="003A6BD9" w:rsidRPr="003A6BD9" w14:paraId="71EE68FA" w14:textId="77777777" w:rsidTr="00AC2FAC">
        <w:trPr>
          <w:trHeight w:hRule="exact" w:val="2137"/>
        </w:trPr>
        <w:tc>
          <w:tcPr>
            <w:tcW w:w="1421" w:type="dxa"/>
          </w:tcPr>
          <w:p w14:paraId="6B6CA674" w14:textId="1A0A88DA" w:rsidR="00510BCD" w:rsidRPr="003A6BD9" w:rsidRDefault="00510BCD" w:rsidP="00510BCD">
            <w:pPr>
              <w:numPr>
                <w:ilvl w:val="0"/>
                <w:numId w:val="37"/>
              </w:numPr>
              <w:shd w:val="clear" w:color="auto" w:fill="FFFFFF"/>
              <w:spacing w:before="100" w:beforeAutospacing="1" w:after="148" w:afterAutospacing="1" w:line="416" w:lineRule="atLeast"/>
              <w:jc w:val="both"/>
            </w:pPr>
          </w:p>
        </w:tc>
        <w:tc>
          <w:tcPr>
            <w:tcW w:w="7929" w:type="dxa"/>
          </w:tcPr>
          <w:p w14:paraId="423A9F42" w14:textId="77777777" w:rsidR="00510BCD" w:rsidRPr="003A6BD9" w:rsidRDefault="00510BCD" w:rsidP="00510BCD">
            <w:pPr>
              <w:numPr>
                <w:ilvl w:val="1"/>
                <w:numId w:val="18"/>
              </w:numPr>
              <w:shd w:val="clear" w:color="auto" w:fill="FFFFFF"/>
              <w:spacing w:before="100" w:beforeAutospacing="1" w:after="148" w:afterAutospacing="1" w:line="416" w:lineRule="atLeast"/>
              <w:ind w:left="0"/>
              <w:jc w:val="both"/>
              <w:rPr>
                <w:sz w:val="21"/>
                <w:szCs w:val="21"/>
              </w:rPr>
            </w:pPr>
            <w:r w:rsidRPr="003A6BD9">
              <w:t>15.02.2011 National Conference on English for Empowerment NCEE-2011 in       Association with University of Cambridge (ESOL Examination) Conducted by       the Department of English, VelTechUniversity, Chennai.</w:t>
            </w:r>
          </w:p>
          <w:p w14:paraId="5DFC8F33" w14:textId="77777777" w:rsidR="00510BCD" w:rsidRPr="003A6BD9" w:rsidRDefault="00510BCD" w:rsidP="00510BCD">
            <w:pPr>
              <w:shd w:val="clear" w:color="auto" w:fill="FFFFFF"/>
              <w:spacing w:after="148" w:line="416" w:lineRule="atLeast"/>
              <w:jc w:val="both"/>
              <w:rPr>
                <w:sz w:val="21"/>
                <w:szCs w:val="21"/>
              </w:rPr>
            </w:pPr>
            <w:r w:rsidRPr="003A6BD9">
              <w:t>Topic: </w:t>
            </w:r>
            <w:r w:rsidRPr="003A6BD9">
              <w:rPr>
                <w:b/>
                <w:bCs/>
              </w:rPr>
              <w:t>Acquisition of Communication Skills</w:t>
            </w:r>
          </w:p>
          <w:p w14:paraId="3D0E8AC4" w14:textId="77777777" w:rsidR="00510BCD" w:rsidRPr="003A6BD9" w:rsidRDefault="00510BCD" w:rsidP="00510BCD">
            <w:pPr>
              <w:shd w:val="clear" w:color="auto" w:fill="FFFFFF"/>
              <w:spacing w:before="100" w:beforeAutospacing="1" w:after="100" w:afterAutospacing="1"/>
              <w:jc w:val="both"/>
            </w:pPr>
          </w:p>
        </w:tc>
      </w:tr>
      <w:tr w:rsidR="003A6BD9" w:rsidRPr="003A6BD9" w14:paraId="28A8EECA" w14:textId="77777777" w:rsidTr="00AC2FAC">
        <w:trPr>
          <w:trHeight w:hRule="exact" w:val="1539"/>
        </w:trPr>
        <w:tc>
          <w:tcPr>
            <w:tcW w:w="1421" w:type="dxa"/>
          </w:tcPr>
          <w:p w14:paraId="623E2E9D" w14:textId="2130DAFB" w:rsidR="00510BCD" w:rsidRPr="003A6BD9" w:rsidRDefault="00510BCD" w:rsidP="00510BCD">
            <w:pPr>
              <w:numPr>
                <w:ilvl w:val="0"/>
                <w:numId w:val="37"/>
              </w:numPr>
              <w:shd w:val="clear" w:color="auto" w:fill="FFFFFF"/>
              <w:spacing w:before="100" w:beforeAutospacing="1" w:after="148" w:afterAutospacing="1" w:line="416" w:lineRule="atLeast"/>
              <w:jc w:val="both"/>
            </w:pPr>
          </w:p>
        </w:tc>
        <w:tc>
          <w:tcPr>
            <w:tcW w:w="7929" w:type="dxa"/>
          </w:tcPr>
          <w:p w14:paraId="068F172D" w14:textId="1B61E26F" w:rsidR="00510BCD" w:rsidRPr="003A6BD9" w:rsidRDefault="00510BCD" w:rsidP="00510BCD">
            <w:pPr>
              <w:numPr>
                <w:ilvl w:val="0"/>
                <w:numId w:val="19"/>
              </w:numPr>
              <w:shd w:val="clear" w:color="auto" w:fill="FFFFFF"/>
              <w:spacing w:before="100" w:beforeAutospacing="1" w:after="148" w:afterAutospacing="1" w:line="416" w:lineRule="atLeast"/>
              <w:ind w:left="0"/>
              <w:jc w:val="both"/>
              <w:rPr>
                <w:sz w:val="21"/>
                <w:szCs w:val="21"/>
              </w:rPr>
            </w:pPr>
            <w:r w:rsidRPr="003A6BD9">
              <w:t>31.03.2010 National Seminar Conducted by the Department of English,  DR.MGR Janaki College of Arts and Science College, Chennai.</w:t>
            </w:r>
          </w:p>
          <w:p w14:paraId="3A78E088" w14:textId="41B66B7A" w:rsidR="00510BCD" w:rsidRPr="003A6BD9" w:rsidRDefault="00510BCD" w:rsidP="00510BCD">
            <w:pPr>
              <w:shd w:val="clear" w:color="auto" w:fill="FFFFFF"/>
              <w:spacing w:after="148" w:line="416" w:lineRule="atLeast"/>
              <w:jc w:val="both"/>
              <w:rPr>
                <w:b/>
                <w:bCs/>
              </w:rPr>
            </w:pPr>
            <w:r w:rsidRPr="003A6BD9">
              <w:t xml:space="preserve"> Topic: </w:t>
            </w:r>
            <w:r w:rsidRPr="003A6BD9">
              <w:rPr>
                <w:b/>
                <w:bCs/>
              </w:rPr>
              <w:t>Moralising Impact of Aesop’s Fables</w:t>
            </w:r>
          </w:p>
          <w:p w14:paraId="0E45F985" w14:textId="77777777" w:rsidR="00510BCD" w:rsidRPr="003A6BD9" w:rsidRDefault="00510BCD" w:rsidP="00510BCD">
            <w:pPr>
              <w:shd w:val="clear" w:color="auto" w:fill="FFFFFF"/>
              <w:spacing w:after="148" w:line="416" w:lineRule="atLeast"/>
              <w:jc w:val="both"/>
              <w:rPr>
                <w:b/>
                <w:bCs/>
              </w:rPr>
            </w:pPr>
          </w:p>
          <w:p w14:paraId="326AAE88" w14:textId="77777777" w:rsidR="00510BCD" w:rsidRPr="003A6BD9" w:rsidRDefault="00510BCD" w:rsidP="00510BCD">
            <w:pPr>
              <w:shd w:val="clear" w:color="auto" w:fill="FFFFFF"/>
              <w:spacing w:after="148" w:line="416" w:lineRule="atLeast"/>
              <w:jc w:val="both"/>
              <w:rPr>
                <w:sz w:val="21"/>
                <w:szCs w:val="21"/>
              </w:rPr>
            </w:pPr>
          </w:p>
          <w:p w14:paraId="4A4A8A50" w14:textId="77777777" w:rsidR="00510BCD" w:rsidRPr="003A6BD9" w:rsidRDefault="00510BCD" w:rsidP="00510BCD">
            <w:pPr>
              <w:shd w:val="clear" w:color="auto" w:fill="FFFFFF"/>
              <w:spacing w:before="100" w:beforeAutospacing="1" w:after="100" w:afterAutospacing="1"/>
              <w:jc w:val="both"/>
            </w:pPr>
          </w:p>
        </w:tc>
      </w:tr>
      <w:tr w:rsidR="003A6BD9" w:rsidRPr="003A6BD9" w14:paraId="1B359246" w14:textId="77777777" w:rsidTr="002B26B5">
        <w:trPr>
          <w:trHeight w:hRule="exact" w:val="1789"/>
        </w:trPr>
        <w:tc>
          <w:tcPr>
            <w:tcW w:w="1421" w:type="dxa"/>
          </w:tcPr>
          <w:p w14:paraId="73DD790C" w14:textId="6A4D831B" w:rsidR="00510BCD" w:rsidRPr="003A6BD9" w:rsidRDefault="00510BCD" w:rsidP="00510BCD">
            <w:pPr>
              <w:numPr>
                <w:ilvl w:val="0"/>
                <w:numId w:val="37"/>
              </w:numPr>
              <w:shd w:val="clear" w:color="auto" w:fill="FFFFFF"/>
              <w:spacing w:before="100" w:beforeAutospacing="1" w:after="148" w:afterAutospacing="1" w:line="416" w:lineRule="atLeast"/>
              <w:jc w:val="both"/>
            </w:pPr>
          </w:p>
        </w:tc>
        <w:tc>
          <w:tcPr>
            <w:tcW w:w="7929" w:type="dxa"/>
          </w:tcPr>
          <w:p w14:paraId="6EEE791D" w14:textId="77777777" w:rsidR="00510BCD" w:rsidRPr="003A6BD9" w:rsidRDefault="00510BCD" w:rsidP="00510BCD">
            <w:pPr>
              <w:numPr>
                <w:ilvl w:val="0"/>
                <w:numId w:val="20"/>
              </w:numPr>
              <w:shd w:val="clear" w:color="auto" w:fill="FFFFFF"/>
              <w:spacing w:before="100" w:beforeAutospacing="1" w:after="148" w:afterAutospacing="1" w:line="416" w:lineRule="atLeast"/>
              <w:ind w:left="0"/>
              <w:jc w:val="both"/>
              <w:rPr>
                <w:sz w:val="21"/>
                <w:szCs w:val="21"/>
              </w:rPr>
            </w:pPr>
            <w:r w:rsidRPr="003A6BD9">
              <w:t>22.03.2010 UGC National Seminar on Gendering Indian Narratives     Conducted by the Department of English, KakatiyaUniversity, Warangal, A.P.</w:t>
            </w:r>
          </w:p>
          <w:p w14:paraId="611544E3" w14:textId="50A54254" w:rsidR="00510BCD" w:rsidRPr="003A6BD9" w:rsidRDefault="00510BCD" w:rsidP="00510BCD">
            <w:pPr>
              <w:numPr>
                <w:ilvl w:val="0"/>
                <w:numId w:val="20"/>
              </w:numPr>
              <w:shd w:val="clear" w:color="auto" w:fill="FFFFFF"/>
              <w:spacing w:before="100" w:beforeAutospacing="1" w:after="148" w:afterAutospacing="1" w:line="416" w:lineRule="atLeast"/>
              <w:ind w:left="0"/>
              <w:jc w:val="both"/>
              <w:rPr>
                <w:sz w:val="21"/>
                <w:szCs w:val="21"/>
              </w:rPr>
            </w:pPr>
            <w:r w:rsidRPr="003A6BD9">
              <w:t>  Topic:</w:t>
            </w:r>
            <w:r w:rsidRPr="003A6BD9">
              <w:rPr>
                <w:b/>
                <w:bCs/>
              </w:rPr>
              <w:t> A Search for Identity as Revealed in Bharati Mukherjee’s ‘</w:t>
            </w:r>
            <w:r w:rsidRPr="003A6BD9">
              <w:rPr>
                <w:b/>
                <w:bCs/>
                <w:i/>
                <w:iCs/>
              </w:rPr>
              <w:t>Jasmine’.</w:t>
            </w:r>
          </w:p>
          <w:p w14:paraId="3F8B154C" w14:textId="77777777" w:rsidR="00510BCD" w:rsidRPr="003A6BD9" w:rsidRDefault="00510BCD" w:rsidP="00510BCD">
            <w:pPr>
              <w:numPr>
                <w:ilvl w:val="0"/>
                <w:numId w:val="20"/>
              </w:numPr>
              <w:shd w:val="clear" w:color="auto" w:fill="FFFFFF"/>
              <w:spacing w:before="100" w:beforeAutospacing="1" w:after="148" w:afterAutospacing="1" w:line="416" w:lineRule="atLeast"/>
              <w:ind w:left="0"/>
              <w:jc w:val="both"/>
              <w:rPr>
                <w:sz w:val="21"/>
                <w:szCs w:val="21"/>
              </w:rPr>
            </w:pPr>
          </w:p>
          <w:p w14:paraId="0800A138" w14:textId="77777777" w:rsidR="00510BCD" w:rsidRPr="003A6BD9" w:rsidRDefault="00510BCD" w:rsidP="00510BCD">
            <w:pPr>
              <w:shd w:val="clear" w:color="auto" w:fill="FFFFFF"/>
              <w:spacing w:before="100" w:beforeAutospacing="1" w:after="100" w:afterAutospacing="1"/>
              <w:jc w:val="both"/>
            </w:pPr>
          </w:p>
        </w:tc>
      </w:tr>
      <w:tr w:rsidR="003A6BD9" w:rsidRPr="003A6BD9" w14:paraId="30AE7A7E" w14:textId="77777777" w:rsidTr="002B26B5">
        <w:trPr>
          <w:trHeight w:hRule="exact" w:val="2410"/>
        </w:trPr>
        <w:tc>
          <w:tcPr>
            <w:tcW w:w="1421" w:type="dxa"/>
          </w:tcPr>
          <w:p w14:paraId="7139525B" w14:textId="3AAB9E4B" w:rsidR="00510BCD" w:rsidRPr="003A6BD9" w:rsidRDefault="00510BCD" w:rsidP="00510BCD">
            <w:pPr>
              <w:numPr>
                <w:ilvl w:val="0"/>
                <w:numId w:val="37"/>
              </w:numPr>
              <w:shd w:val="clear" w:color="auto" w:fill="FFFFFF"/>
              <w:spacing w:before="100" w:beforeAutospacing="1" w:after="148" w:afterAutospacing="1" w:line="416" w:lineRule="atLeast"/>
              <w:jc w:val="both"/>
            </w:pPr>
          </w:p>
        </w:tc>
        <w:tc>
          <w:tcPr>
            <w:tcW w:w="7929" w:type="dxa"/>
          </w:tcPr>
          <w:p w14:paraId="3F195F79" w14:textId="55268345" w:rsidR="00510BCD" w:rsidRPr="003A6BD9" w:rsidRDefault="00510BCD" w:rsidP="00510BCD">
            <w:pPr>
              <w:numPr>
                <w:ilvl w:val="0"/>
                <w:numId w:val="21"/>
              </w:numPr>
              <w:shd w:val="clear" w:color="auto" w:fill="FFFFFF"/>
              <w:spacing w:before="100" w:beforeAutospacing="1" w:after="148" w:afterAutospacing="1" w:line="416" w:lineRule="atLeast"/>
              <w:ind w:left="0"/>
              <w:jc w:val="both"/>
              <w:rPr>
                <w:sz w:val="21"/>
                <w:szCs w:val="21"/>
              </w:rPr>
            </w:pPr>
            <w:r w:rsidRPr="003A6BD9">
              <w:t>24.03.2010 5</w:t>
            </w:r>
            <w:r w:rsidRPr="003A6BD9">
              <w:rPr>
                <w:sz w:val="16"/>
                <w:szCs w:val="16"/>
                <w:vertAlign w:val="superscript"/>
              </w:rPr>
              <w:t>th</w:t>
            </w:r>
            <w:r w:rsidRPr="003A6BD9">
              <w:t> National Conference on Enhancement and Excellence in English for          Employability and Empowerment Conducted by the Department of English and Foreign Languages, SRM University, in association with University of Cambridge (ESOL Examinations).</w:t>
            </w:r>
          </w:p>
          <w:p w14:paraId="5DD9C1BC" w14:textId="15CDF632" w:rsidR="00510BCD" w:rsidRPr="003A6BD9" w:rsidRDefault="00510BCD" w:rsidP="00510BCD">
            <w:pPr>
              <w:numPr>
                <w:ilvl w:val="0"/>
                <w:numId w:val="21"/>
              </w:numPr>
              <w:shd w:val="clear" w:color="auto" w:fill="FFFFFF"/>
              <w:spacing w:before="100" w:beforeAutospacing="1" w:after="148" w:afterAutospacing="1" w:line="416" w:lineRule="atLeast"/>
              <w:ind w:left="0"/>
              <w:jc w:val="both"/>
              <w:rPr>
                <w:b/>
                <w:bCs/>
                <w:sz w:val="21"/>
                <w:szCs w:val="21"/>
              </w:rPr>
            </w:pPr>
            <w:r w:rsidRPr="003A6BD9">
              <w:rPr>
                <w:sz w:val="21"/>
                <w:szCs w:val="21"/>
              </w:rPr>
              <w:t xml:space="preserve">Topic: </w:t>
            </w:r>
            <w:r w:rsidRPr="003A6BD9">
              <w:rPr>
                <w:b/>
                <w:bCs/>
                <w:sz w:val="21"/>
                <w:szCs w:val="21"/>
              </w:rPr>
              <w:t xml:space="preserve"> Social and Cultural Issues in ELT</w:t>
            </w:r>
          </w:p>
          <w:p w14:paraId="4186CB34" w14:textId="05EA4156" w:rsidR="00510BCD" w:rsidRPr="003A6BD9" w:rsidRDefault="00510BCD" w:rsidP="00510BCD">
            <w:pPr>
              <w:numPr>
                <w:ilvl w:val="0"/>
                <w:numId w:val="21"/>
              </w:numPr>
              <w:shd w:val="clear" w:color="auto" w:fill="FFFFFF"/>
              <w:spacing w:before="100" w:beforeAutospacing="1" w:after="148" w:afterAutospacing="1" w:line="416" w:lineRule="atLeast"/>
              <w:ind w:left="0"/>
              <w:jc w:val="both"/>
              <w:rPr>
                <w:sz w:val="21"/>
                <w:szCs w:val="21"/>
              </w:rPr>
            </w:pPr>
          </w:p>
          <w:p w14:paraId="2F8B3692" w14:textId="77777777" w:rsidR="00510BCD" w:rsidRPr="003A6BD9" w:rsidRDefault="00510BCD" w:rsidP="00510BCD">
            <w:pPr>
              <w:numPr>
                <w:ilvl w:val="0"/>
                <w:numId w:val="21"/>
              </w:numPr>
              <w:shd w:val="clear" w:color="auto" w:fill="FFFFFF"/>
              <w:spacing w:before="100" w:beforeAutospacing="1" w:after="148" w:afterAutospacing="1" w:line="416" w:lineRule="atLeast"/>
              <w:ind w:left="0"/>
              <w:jc w:val="both"/>
              <w:rPr>
                <w:sz w:val="21"/>
                <w:szCs w:val="21"/>
              </w:rPr>
            </w:pPr>
          </w:p>
          <w:p w14:paraId="5F7CF0AE" w14:textId="572A3B3F" w:rsidR="00510BCD" w:rsidRPr="003A6BD9" w:rsidRDefault="00510BCD" w:rsidP="00510BCD">
            <w:pPr>
              <w:shd w:val="clear" w:color="auto" w:fill="FFFFFF"/>
              <w:spacing w:before="100" w:beforeAutospacing="1" w:after="148" w:afterAutospacing="1" w:line="416" w:lineRule="atLeast"/>
              <w:jc w:val="both"/>
              <w:rPr>
                <w:sz w:val="21"/>
                <w:szCs w:val="21"/>
              </w:rPr>
            </w:pPr>
          </w:p>
          <w:p w14:paraId="0A2FB948" w14:textId="77777777" w:rsidR="00510BCD" w:rsidRPr="003A6BD9" w:rsidRDefault="00510BCD" w:rsidP="00510BCD">
            <w:pPr>
              <w:shd w:val="clear" w:color="auto" w:fill="FFFFFF"/>
              <w:spacing w:before="100" w:beforeAutospacing="1" w:after="148" w:afterAutospacing="1" w:line="416" w:lineRule="atLeast"/>
              <w:jc w:val="both"/>
              <w:rPr>
                <w:sz w:val="21"/>
                <w:szCs w:val="21"/>
              </w:rPr>
            </w:pPr>
          </w:p>
          <w:p w14:paraId="742F8A37" w14:textId="77777777" w:rsidR="00510BCD" w:rsidRPr="003A6BD9" w:rsidRDefault="00510BCD" w:rsidP="00510BCD">
            <w:pPr>
              <w:shd w:val="clear" w:color="auto" w:fill="FFFFFF"/>
              <w:spacing w:before="100" w:beforeAutospacing="1" w:after="148" w:afterAutospacing="1" w:line="416" w:lineRule="atLeast"/>
              <w:jc w:val="both"/>
              <w:rPr>
                <w:sz w:val="21"/>
                <w:szCs w:val="21"/>
              </w:rPr>
            </w:pPr>
          </w:p>
          <w:p w14:paraId="4B708CE2" w14:textId="77777777" w:rsidR="00510BCD" w:rsidRPr="003A6BD9" w:rsidRDefault="00510BCD" w:rsidP="00510BCD">
            <w:pPr>
              <w:numPr>
                <w:ilvl w:val="0"/>
                <w:numId w:val="21"/>
              </w:numPr>
              <w:shd w:val="clear" w:color="auto" w:fill="FFFFFF"/>
              <w:spacing w:before="100" w:beforeAutospacing="1" w:after="148" w:afterAutospacing="1" w:line="416" w:lineRule="atLeast"/>
              <w:ind w:left="0"/>
              <w:jc w:val="both"/>
              <w:rPr>
                <w:sz w:val="21"/>
                <w:szCs w:val="21"/>
              </w:rPr>
            </w:pPr>
            <w:r w:rsidRPr="003A6BD9">
              <w:t xml:space="preserve"> Topic: </w:t>
            </w:r>
            <w:r w:rsidRPr="003A6BD9">
              <w:rPr>
                <w:b/>
                <w:bCs/>
              </w:rPr>
              <w:t>Social and Cultural Issues in ELT</w:t>
            </w:r>
          </w:p>
          <w:p w14:paraId="37D99178" w14:textId="77777777" w:rsidR="00510BCD" w:rsidRPr="003A6BD9" w:rsidRDefault="00510BCD" w:rsidP="00510BCD">
            <w:pPr>
              <w:shd w:val="clear" w:color="auto" w:fill="FFFFFF"/>
              <w:spacing w:before="100" w:beforeAutospacing="1" w:after="100" w:afterAutospacing="1"/>
              <w:jc w:val="both"/>
            </w:pPr>
          </w:p>
        </w:tc>
      </w:tr>
      <w:tr w:rsidR="003A6BD9" w:rsidRPr="003A6BD9" w14:paraId="72CE85C1" w14:textId="77777777" w:rsidTr="00AC2FAC">
        <w:trPr>
          <w:trHeight w:hRule="exact" w:val="1423"/>
        </w:trPr>
        <w:tc>
          <w:tcPr>
            <w:tcW w:w="1421" w:type="dxa"/>
          </w:tcPr>
          <w:p w14:paraId="37CE109E" w14:textId="64E463E8" w:rsidR="00510BCD" w:rsidRPr="003A6BD9" w:rsidRDefault="00510BCD" w:rsidP="00510BCD">
            <w:pPr>
              <w:numPr>
                <w:ilvl w:val="0"/>
                <w:numId w:val="37"/>
              </w:numPr>
              <w:shd w:val="clear" w:color="auto" w:fill="FFFFFF"/>
              <w:spacing w:before="100" w:beforeAutospacing="1" w:after="148" w:afterAutospacing="1" w:line="416" w:lineRule="atLeast"/>
              <w:jc w:val="both"/>
            </w:pPr>
          </w:p>
        </w:tc>
        <w:tc>
          <w:tcPr>
            <w:tcW w:w="7929" w:type="dxa"/>
          </w:tcPr>
          <w:p w14:paraId="77604A46" w14:textId="77777777" w:rsidR="00510BCD" w:rsidRPr="003A6BD9" w:rsidRDefault="00510BCD" w:rsidP="00510BCD">
            <w:pPr>
              <w:numPr>
                <w:ilvl w:val="0"/>
                <w:numId w:val="22"/>
              </w:numPr>
              <w:shd w:val="clear" w:color="auto" w:fill="FFFFFF"/>
              <w:spacing w:before="100" w:beforeAutospacing="1" w:after="148" w:afterAutospacing="1" w:line="416" w:lineRule="atLeast"/>
              <w:ind w:left="0"/>
              <w:jc w:val="both"/>
            </w:pPr>
            <w:r w:rsidRPr="003A6BD9">
              <w:t>27.02.2010 One day seminar on Soft Skills conducted by Sri Angalamman College of Education.</w:t>
            </w:r>
          </w:p>
          <w:p w14:paraId="440E4735" w14:textId="77777777" w:rsidR="00510BCD" w:rsidRPr="003A6BD9" w:rsidRDefault="00510BCD" w:rsidP="00510BCD">
            <w:pPr>
              <w:numPr>
                <w:ilvl w:val="0"/>
                <w:numId w:val="22"/>
              </w:numPr>
              <w:shd w:val="clear" w:color="auto" w:fill="FFFFFF"/>
              <w:spacing w:before="100" w:beforeAutospacing="1" w:after="148" w:afterAutospacing="1" w:line="416" w:lineRule="atLeast"/>
              <w:ind w:left="0"/>
              <w:jc w:val="both"/>
            </w:pPr>
            <w:r w:rsidRPr="003A6BD9">
              <w:t xml:space="preserve">Topic: </w:t>
            </w:r>
            <w:r w:rsidRPr="003A6BD9">
              <w:rPr>
                <w:b/>
              </w:rPr>
              <w:t>Body Language- Non-Verbal Communication Skills</w:t>
            </w:r>
          </w:p>
        </w:tc>
      </w:tr>
      <w:tr w:rsidR="003A6BD9" w:rsidRPr="003A6BD9" w14:paraId="4057F983" w14:textId="77777777" w:rsidTr="00AC2FAC">
        <w:trPr>
          <w:trHeight w:hRule="exact" w:val="1423"/>
        </w:trPr>
        <w:tc>
          <w:tcPr>
            <w:tcW w:w="1421" w:type="dxa"/>
          </w:tcPr>
          <w:p w14:paraId="77EE4495" w14:textId="28D9B21F" w:rsidR="00510BCD" w:rsidRPr="003A6BD9" w:rsidRDefault="00510BCD" w:rsidP="00510BCD">
            <w:pPr>
              <w:numPr>
                <w:ilvl w:val="0"/>
                <w:numId w:val="37"/>
              </w:numPr>
              <w:shd w:val="clear" w:color="auto" w:fill="FFFFFF"/>
              <w:spacing w:before="100" w:beforeAutospacing="1" w:after="148" w:afterAutospacing="1" w:line="416" w:lineRule="atLeast"/>
              <w:jc w:val="both"/>
            </w:pPr>
          </w:p>
        </w:tc>
        <w:tc>
          <w:tcPr>
            <w:tcW w:w="7929" w:type="dxa"/>
          </w:tcPr>
          <w:p w14:paraId="0AC9F18E" w14:textId="77777777" w:rsidR="00510BCD" w:rsidRPr="003A6BD9" w:rsidRDefault="00510BCD" w:rsidP="00510BCD">
            <w:pPr>
              <w:numPr>
                <w:ilvl w:val="0"/>
                <w:numId w:val="22"/>
              </w:numPr>
              <w:shd w:val="clear" w:color="auto" w:fill="FFFFFF"/>
              <w:spacing w:before="100" w:beforeAutospacing="1" w:after="148" w:afterAutospacing="1" w:line="416" w:lineRule="atLeast"/>
              <w:ind w:left="0"/>
              <w:jc w:val="both"/>
              <w:rPr>
                <w:sz w:val="21"/>
                <w:szCs w:val="21"/>
              </w:rPr>
            </w:pPr>
            <w:r w:rsidRPr="003A6BD9">
              <w:t xml:space="preserve"> 23.01.2010 National Seminar on Literature as Medium Conducted by the Department of English, Jairam College of Arts and Science, Salem.</w:t>
            </w:r>
          </w:p>
          <w:p w14:paraId="00449DF2" w14:textId="77777777" w:rsidR="00510BCD" w:rsidRPr="003A6BD9" w:rsidRDefault="00510BCD" w:rsidP="00510BCD">
            <w:pPr>
              <w:numPr>
                <w:ilvl w:val="0"/>
                <w:numId w:val="22"/>
              </w:numPr>
              <w:shd w:val="clear" w:color="auto" w:fill="FFFFFF"/>
              <w:spacing w:before="100" w:beforeAutospacing="1" w:after="148" w:afterAutospacing="1" w:line="416" w:lineRule="atLeast"/>
              <w:ind w:left="0"/>
              <w:jc w:val="both"/>
              <w:rPr>
                <w:sz w:val="21"/>
                <w:szCs w:val="21"/>
              </w:rPr>
            </w:pPr>
            <w:r w:rsidRPr="003A6BD9">
              <w:t>Topic: </w:t>
            </w:r>
            <w:r w:rsidRPr="003A6BD9">
              <w:rPr>
                <w:b/>
                <w:bCs/>
              </w:rPr>
              <w:t>Love in Brian Patten’s Poems.</w:t>
            </w:r>
          </w:p>
          <w:p w14:paraId="636BF9B8" w14:textId="77777777" w:rsidR="00510BCD" w:rsidRPr="003A6BD9" w:rsidRDefault="00510BCD" w:rsidP="00510BCD">
            <w:pPr>
              <w:numPr>
                <w:ilvl w:val="0"/>
                <w:numId w:val="21"/>
              </w:numPr>
              <w:shd w:val="clear" w:color="auto" w:fill="FFFFFF"/>
              <w:spacing w:before="100" w:beforeAutospacing="1" w:after="148" w:afterAutospacing="1" w:line="416" w:lineRule="atLeast"/>
              <w:ind w:left="0"/>
              <w:jc w:val="both"/>
            </w:pPr>
          </w:p>
        </w:tc>
      </w:tr>
      <w:tr w:rsidR="003A6BD9" w:rsidRPr="003A6BD9" w14:paraId="340F0B1D" w14:textId="77777777" w:rsidTr="00AC2FAC">
        <w:trPr>
          <w:trHeight w:hRule="exact" w:val="1683"/>
        </w:trPr>
        <w:tc>
          <w:tcPr>
            <w:tcW w:w="1421" w:type="dxa"/>
          </w:tcPr>
          <w:p w14:paraId="0A0BED83" w14:textId="429305E2" w:rsidR="00510BCD" w:rsidRPr="003A6BD9" w:rsidRDefault="00510BCD" w:rsidP="00510BCD">
            <w:pPr>
              <w:numPr>
                <w:ilvl w:val="0"/>
                <w:numId w:val="37"/>
              </w:numPr>
              <w:shd w:val="clear" w:color="auto" w:fill="FFFFFF"/>
              <w:spacing w:before="100" w:beforeAutospacing="1" w:after="148" w:afterAutospacing="1" w:line="416" w:lineRule="atLeast"/>
              <w:jc w:val="both"/>
            </w:pPr>
          </w:p>
        </w:tc>
        <w:tc>
          <w:tcPr>
            <w:tcW w:w="7929" w:type="dxa"/>
          </w:tcPr>
          <w:p w14:paraId="06A362AE" w14:textId="77777777" w:rsidR="00510BCD" w:rsidRPr="003A6BD9" w:rsidRDefault="00510BCD" w:rsidP="00510BCD">
            <w:pPr>
              <w:numPr>
                <w:ilvl w:val="0"/>
                <w:numId w:val="23"/>
              </w:numPr>
              <w:shd w:val="clear" w:color="auto" w:fill="FFFFFF"/>
              <w:spacing w:before="100" w:beforeAutospacing="1" w:after="148" w:afterAutospacing="1" w:line="416" w:lineRule="atLeast"/>
              <w:ind w:left="0"/>
              <w:jc w:val="both"/>
              <w:rPr>
                <w:sz w:val="21"/>
                <w:szCs w:val="21"/>
              </w:rPr>
            </w:pPr>
            <w:r w:rsidRPr="003A6BD9">
              <w:t>23.01.2010 National Seminar on Literature as Medium Conductedby the Department of English, Jairam College of Arts and Science, Salem.</w:t>
            </w:r>
          </w:p>
          <w:p w14:paraId="450D6781" w14:textId="77777777" w:rsidR="00510BCD" w:rsidRPr="003A6BD9" w:rsidRDefault="00510BCD" w:rsidP="00510BCD">
            <w:pPr>
              <w:shd w:val="clear" w:color="auto" w:fill="FFFFFF"/>
              <w:spacing w:after="148" w:line="416" w:lineRule="atLeast"/>
              <w:jc w:val="both"/>
              <w:rPr>
                <w:sz w:val="21"/>
                <w:szCs w:val="21"/>
              </w:rPr>
            </w:pPr>
            <w:r w:rsidRPr="003A6BD9">
              <w:t>    Topic: </w:t>
            </w:r>
            <w:r w:rsidRPr="003A6BD9">
              <w:rPr>
                <w:b/>
                <w:bCs/>
              </w:rPr>
              <w:t>Regional and Religious Conflicts in the Poems of Seamus Heaney.</w:t>
            </w:r>
          </w:p>
          <w:p w14:paraId="2E48A5D8" w14:textId="77777777" w:rsidR="00510BCD" w:rsidRPr="003A6BD9" w:rsidRDefault="00510BCD" w:rsidP="00510BCD">
            <w:pPr>
              <w:numPr>
                <w:ilvl w:val="0"/>
                <w:numId w:val="21"/>
              </w:numPr>
              <w:shd w:val="clear" w:color="auto" w:fill="FFFFFF"/>
              <w:spacing w:before="100" w:beforeAutospacing="1" w:after="148" w:afterAutospacing="1" w:line="416" w:lineRule="atLeast"/>
              <w:ind w:left="0"/>
              <w:jc w:val="both"/>
            </w:pPr>
          </w:p>
        </w:tc>
      </w:tr>
      <w:tr w:rsidR="003A6BD9" w:rsidRPr="003A6BD9" w14:paraId="3B3EC2B7" w14:textId="77777777" w:rsidTr="00AC2FAC">
        <w:trPr>
          <w:trHeight w:hRule="exact" w:val="1868"/>
        </w:trPr>
        <w:tc>
          <w:tcPr>
            <w:tcW w:w="1421" w:type="dxa"/>
          </w:tcPr>
          <w:p w14:paraId="402A217D" w14:textId="1D5598E7" w:rsidR="00510BCD" w:rsidRPr="003A6BD9" w:rsidRDefault="00510BCD" w:rsidP="00510BCD">
            <w:pPr>
              <w:pStyle w:val="ListParagraph"/>
              <w:numPr>
                <w:ilvl w:val="0"/>
                <w:numId w:val="37"/>
              </w:numPr>
              <w:shd w:val="clear" w:color="auto" w:fill="FFFFFF"/>
              <w:spacing w:after="148" w:line="416" w:lineRule="atLeast"/>
              <w:jc w:val="both"/>
            </w:pPr>
          </w:p>
        </w:tc>
        <w:tc>
          <w:tcPr>
            <w:tcW w:w="7929" w:type="dxa"/>
          </w:tcPr>
          <w:p w14:paraId="2B539CF7" w14:textId="77777777" w:rsidR="00510BCD" w:rsidRPr="003A6BD9" w:rsidRDefault="00510BCD" w:rsidP="00510BCD">
            <w:pPr>
              <w:shd w:val="clear" w:color="auto" w:fill="FFFFFF"/>
              <w:spacing w:after="148" w:line="416" w:lineRule="atLeast"/>
              <w:jc w:val="both"/>
            </w:pPr>
            <w:r w:rsidRPr="003A6BD9">
              <w:t>05.12.09 National Conference on English Language Teaching forSocio- Professional Relationships Efficient Enterprise Decorum Conductedby the Department of English SPEED ‘09, Kathir College of Engineering, Coimbatore.</w:t>
            </w:r>
          </w:p>
          <w:p w14:paraId="41B9806E" w14:textId="77777777" w:rsidR="00510BCD" w:rsidRPr="003A6BD9" w:rsidRDefault="00510BCD" w:rsidP="00510BCD">
            <w:pPr>
              <w:shd w:val="clear" w:color="auto" w:fill="FFFFFF"/>
              <w:spacing w:after="148" w:line="416" w:lineRule="atLeast"/>
              <w:jc w:val="both"/>
              <w:rPr>
                <w:sz w:val="21"/>
                <w:szCs w:val="21"/>
              </w:rPr>
            </w:pPr>
            <w:r w:rsidRPr="003A6BD9">
              <w:rPr>
                <w:i/>
                <w:iCs/>
              </w:rPr>
              <w:t> </w:t>
            </w:r>
            <w:r w:rsidRPr="003A6BD9">
              <w:t>Topic: </w:t>
            </w:r>
            <w:r w:rsidRPr="003A6BD9">
              <w:rPr>
                <w:b/>
                <w:bCs/>
              </w:rPr>
              <w:t>Non-Verbal Communication Skills.</w:t>
            </w:r>
          </w:p>
          <w:p w14:paraId="0480C77E" w14:textId="77777777" w:rsidR="00510BCD" w:rsidRPr="003A6BD9" w:rsidRDefault="00510BCD" w:rsidP="00510BCD">
            <w:pPr>
              <w:numPr>
                <w:ilvl w:val="0"/>
                <w:numId w:val="24"/>
              </w:numPr>
              <w:shd w:val="clear" w:color="auto" w:fill="FFFFFF"/>
              <w:spacing w:before="100" w:beforeAutospacing="1" w:after="148" w:afterAutospacing="1" w:line="416" w:lineRule="atLeast"/>
              <w:ind w:left="0"/>
              <w:jc w:val="both"/>
              <w:rPr>
                <w:sz w:val="21"/>
                <w:szCs w:val="21"/>
              </w:rPr>
            </w:pPr>
          </w:p>
          <w:p w14:paraId="5B71E3D8" w14:textId="77777777" w:rsidR="00510BCD" w:rsidRPr="003A6BD9" w:rsidRDefault="00510BCD" w:rsidP="00510BCD">
            <w:pPr>
              <w:numPr>
                <w:ilvl w:val="0"/>
                <w:numId w:val="21"/>
              </w:numPr>
              <w:shd w:val="clear" w:color="auto" w:fill="FFFFFF"/>
              <w:spacing w:before="100" w:beforeAutospacing="1" w:after="148" w:afterAutospacing="1" w:line="416" w:lineRule="atLeast"/>
              <w:ind w:left="0"/>
              <w:jc w:val="both"/>
            </w:pPr>
          </w:p>
        </w:tc>
      </w:tr>
      <w:tr w:rsidR="003A6BD9" w:rsidRPr="003A6BD9" w14:paraId="3549F60F" w14:textId="77777777" w:rsidTr="00AC2FAC">
        <w:trPr>
          <w:trHeight w:hRule="exact" w:val="2271"/>
        </w:trPr>
        <w:tc>
          <w:tcPr>
            <w:tcW w:w="1421" w:type="dxa"/>
          </w:tcPr>
          <w:p w14:paraId="71C0B9DF" w14:textId="77D79BAC" w:rsidR="00510BCD" w:rsidRPr="003A6BD9" w:rsidRDefault="00510BCD" w:rsidP="00510BCD">
            <w:pPr>
              <w:numPr>
                <w:ilvl w:val="0"/>
                <w:numId w:val="37"/>
              </w:numPr>
              <w:shd w:val="clear" w:color="auto" w:fill="FFFFFF"/>
              <w:spacing w:before="100" w:beforeAutospacing="1" w:after="100" w:afterAutospacing="1"/>
              <w:jc w:val="both"/>
            </w:pPr>
          </w:p>
        </w:tc>
        <w:tc>
          <w:tcPr>
            <w:tcW w:w="7929" w:type="dxa"/>
          </w:tcPr>
          <w:p w14:paraId="09A7A696" w14:textId="78A264B4" w:rsidR="00510BCD" w:rsidRPr="003A6BD9" w:rsidRDefault="00510BCD" w:rsidP="00510BCD">
            <w:pPr>
              <w:numPr>
                <w:ilvl w:val="0"/>
                <w:numId w:val="25"/>
              </w:numPr>
              <w:shd w:val="clear" w:color="auto" w:fill="FFFFFF"/>
              <w:spacing w:before="100" w:beforeAutospacing="1" w:after="100" w:afterAutospacing="1" w:line="360" w:lineRule="auto"/>
              <w:ind w:left="0"/>
              <w:jc w:val="both"/>
              <w:rPr>
                <w:sz w:val="19"/>
                <w:szCs w:val="19"/>
              </w:rPr>
            </w:pPr>
            <w:r w:rsidRPr="003A6BD9">
              <w:t xml:space="preserve">01.10.09 National Conference on English Language Teaching (ELT); </w:t>
            </w:r>
            <w:r w:rsidR="00BD3C10" w:rsidRPr="003A6BD9">
              <w:t>Challenges and</w:t>
            </w:r>
            <w:r w:rsidRPr="003A6BD9">
              <w:t xml:space="preserve"> Opportunities’ (ELTCAO </w:t>
            </w:r>
            <w:r w:rsidR="00BD3C10" w:rsidRPr="003A6BD9">
              <w:t>2009) Conducted</w:t>
            </w:r>
            <w:r w:rsidRPr="003A6BD9">
              <w:t xml:space="preserve"> by the Department of </w:t>
            </w:r>
            <w:r w:rsidR="00BD3C10" w:rsidRPr="003A6BD9">
              <w:t>English, Sri</w:t>
            </w:r>
            <w:r w:rsidRPr="003A6BD9">
              <w:t xml:space="preserve"> Ramakrishna Mission Vidyalaya College of Arts and Science, Coimbatore. </w:t>
            </w:r>
          </w:p>
          <w:p w14:paraId="7FAE84A8" w14:textId="77777777" w:rsidR="00510BCD" w:rsidRPr="003A6BD9" w:rsidRDefault="00510BCD" w:rsidP="00510BCD">
            <w:pPr>
              <w:numPr>
                <w:ilvl w:val="0"/>
                <w:numId w:val="25"/>
              </w:numPr>
              <w:shd w:val="clear" w:color="auto" w:fill="FFFFFF"/>
              <w:spacing w:before="100" w:beforeAutospacing="1" w:after="100" w:afterAutospacing="1" w:line="360" w:lineRule="auto"/>
              <w:ind w:left="0"/>
              <w:jc w:val="both"/>
              <w:rPr>
                <w:sz w:val="19"/>
                <w:szCs w:val="19"/>
              </w:rPr>
            </w:pPr>
            <w:r w:rsidRPr="003A6BD9">
              <w:t>Topic: </w:t>
            </w:r>
            <w:r w:rsidRPr="003A6BD9">
              <w:rPr>
                <w:b/>
                <w:bCs/>
              </w:rPr>
              <w:t>ELT through One - Act - Plays.</w:t>
            </w:r>
          </w:p>
          <w:p w14:paraId="65241BC3" w14:textId="77777777" w:rsidR="00510BCD" w:rsidRPr="003A6BD9" w:rsidRDefault="00510BCD" w:rsidP="00510BCD">
            <w:pPr>
              <w:numPr>
                <w:ilvl w:val="0"/>
                <w:numId w:val="24"/>
              </w:numPr>
              <w:shd w:val="clear" w:color="auto" w:fill="FFFFFF"/>
              <w:spacing w:before="100" w:beforeAutospacing="1" w:after="148" w:afterAutospacing="1" w:line="416" w:lineRule="atLeast"/>
              <w:ind w:left="0"/>
              <w:jc w:val="both"/>
            </w:pPr>
          </w:p>
        </w:tc>
      </w:tr>
      <w:tr w:rsidR="003A6BD9" w:rsidRPr="003A6BD9" w14:paraId="01ECF523" w14:textId="77777777" w:rsidTr="00AC2FAC">
        <w:trPr>
          <w:trHeight w:hRule="exact" w:val="2984"/>
        </w:trPr>
        <w:tc>
          <w:tcPr>
            <w:tcW w:w="1421" w:type="dxa"/>
          </w:tcPr>
          <w:p w14:paraId="71717EB4" w14:textId="257C19CF" w:rsidR="00510BCD" w:rsidRPr="003A6BD9" w:rsidRDefault="00510BCD" w:rsidP="00510BCD">
            <w:pPr>
              <w:numPr>
                <w:ilvl w:val="0"/>
                <w:numId w:val="37"/>
              </w:numPr>
              <w:shd w:val="clear" w:color="auto" w:fill="FFFFFF"/>
              <w:spacing w:before="100" w:beforeAutospacing="1" w:after="148" w:afterAutospacing="1" w:line="416" w:lineRule="atLeast"/>
              <w:jc w:val="both"/>
            </w:pPr>
          </w:p>
        </w:tc>
        <w:tc>
          <w:tcPr>
            <w:tcW w:w="7929" w:type="dxa"/>
          </w:tcPr>
          <w:p w14:paraId="2A16B6C1" w14:textId="77777777" w:rsidR="00510BCD" w:rsidRPr="003A6BD9" w:rsidRDefault="00510BCD" w:rsidP="00510BCD">
            <w:pPr>
              <w:numPr>
                <w:ilvl w:val="0"/>
                <w:numId w:val="26"/>
              </w:numPr>
              <w:shd w:val="clear" w:color="auto" w:fill="FFFFFF"/>
              <w:spacing w:before="100" w:beforeAutospacing="1" w:after="148" w:afterAutospacing="1" w:line="416" w:lineRule="atLeast"/>
              <w:ind w:left="0"/>
              <w:jc w:val="both"/>
              <w:rPr>
                <w:sz w:val="21"/>
                <w:szCs w:val="21"/>
              </w:rPr>
            </w:pPr>
            <w:r w:rsidRPr="003A6BD9">
              <w:t>03.08.09 UGC National Seminar on Protest as Way of Life- An Analytical      Study of Literatures in English in the Modern Socio-Cultural Contexts Conducted  by Post Graduate and Research  Department of English, NationalCollege, Trichy.</w:t>
            </w:r>
          </w:p>
          <w:p w14:paraId="604BCBC7" w14:textId="77777777" w:rsidR="00510BCD" w:rsidRPr="003A6BD9" w:rsidRDefault="00510BCD" w:rsidP="00510BCD">
            <w:pPr>
              <w:shd w:val="clear" w:color="auto" w:fill="FFFFFF"/>
              <w:spacing w:after="148"/>
              <w:jc w:val="both"/>
              <w:rPr>
                <w:b/>
                <w:bCs/>
              </w:rPr>
            </w:pPr>
            <w:r w:rsidRPr="003A6BD9">
              <w:t>  Topic: </w:t>
            </w:r>
            <w:r w:rsidRPr="003A6BD9">
              <w:rPr>
                <w:b/>
                <w:bCs/>
              </w:rPr>
              <w:t xml:space="preserve">The Face of the Apartheid – With Reference to Seamus Heaney’s   </w:t>
            </w:r>
          </w:p>
          <w:p w14:paraId="446DCB3A" w14:textId="27E11A9C" w:rsidR="00510BCD" w:rsidRPr="003A6BD9" w:rsidRDefault="00510BCD" w:rsidP="00510BCD">
            <w:pPr>
              <w:shd w:val="clear" w:color="auto" w:fill="FFFFFF"/>
              <w:spacing w:after="148"/>
              <w:jc w:val="both"/>
              <w:rPr>
                <w:sz w:val="21"/>
                <w:szCs w:val="21"/>
              </w:rPr>
            </w:pPr>
            <w:r w:rsidRPr="003A6BD9">
              <w:rPr>
                <w:b/>
                <w:bCs/>
              </w:rPr>
              <w:t xml:space="preserve">              Poems.</w:t>
            </w:r>
          </w:p>
          <w:p w14:paraId="431A43FD" w14:textId="77777777" w:rsidR="00510BCD" w:rsidRPr="003A6BD9" w:rsidRDefault="00510BCD" w:rsidP="00510BCD">
            <w:pPr>
              <w:numPr>
                <w:ilvl w:val="0"/>
                <w:numId w:val="26"/>
              </w:numPr>
              <w:shd w:val="clear" w:color="auto" w:fill="FFFFFF"/>
              <w:spacing w:before="100" w:beforeAutospacing="1" w:after="148" w:afterAutospacing="1" w:line="416" w:lineRule="atLeast"/>
              <w:ind w:left="0"/>
              <w:jc w:val="both"/>
              <w:rPr>
                <w:sz w:val="21"/>
                <w:szCs w:val="21"/>
              </w:rPr>
            </w:pPr>
          </w:p>
          <w:p w14:paraId="61AF2B88" w14:textId="77777777" w:rsidR="00510BCD" w:rsidRPr="003A6BD9" w:rsidRDefault="00510BCD" w:rsidP="00510BCD">
            <w:pPr>
              <w:shd w:val="clear" w:color="auto" w:fill="FFFFFF"/>
              <w:spacing w:after="148" w:line="416" w:lineRule="atLeast"/>
              <w:jc w:val="both"/>
              <w:rPr>
                <w:sz w:val="21"/>
                <w:szCs w:val="21"/>
              </w:rPr>
            </w:pPr>
            <w:r w:rsidRPr="003A6BD9">
              <w:t>  Topic: </w:t>
            </w:r>
            <w:r w:rsidRPr="003A6BD9">
              <w:rPr>
                <w:b/>
                <w:bCs/>
              </w:rPr>
              <w:t>The Face of the Apartheid – With Reference to Seamus Heaney’s Poems.</w:t>
            </w:r>
          </w:p>
          <w:p w14:paraId="1825EC75" w14:textId="77777777" w:rsidR="00510BCD" w:rsidRPr="003A6BD9" w:rsidRDefault="00510BCD" w:rsidP="00510BCD">
            <w:pPr>
              <w:numPr>
                <w:ilvl w:val="0"/>
                <w:numId w:val="25"/>
              </w:numPr>
              <w:shd w:val="clear" w:color="auto" w:fill="FFFFFF"/>
              <w:spacing w:before="100" w:beforeAutospacing="1" w:after="100" w:afterAutospacing="1"/>
              <w:ind w:left="0"/>
              <w:jc w:val="both"/>
            </w:pPr>
          </w:p>
        </w:tc>
      </w:tr>
      <w:tr w:rsidR="003A6BD9" w:rsidRPr="003A6BD9" w14:paraId="72B6EA5D" w14:textId="77777777" w:rsidTr="00AC2FAC">
        <w:trPr>
          <w:trHeight w:hRule="exact" w:val="1836"/>
        </w:trPr>
        <w:tc>
          <w:tcPr>
            <w:tcW w:w="1421" w:type="dxa"/>
          </w:tcPr>
          <w:p w14:paraId="7A84EEC4" w14:textId="24F6EBA6" w:rsidR="00510BCD" w:rsidRPr="003A6BD9" w:rsidRDefault="00510BCD" w:rsidP="00510BCD">
            <w:pPr>
              <w:numPr>
                <w:ilvl w:val="0"/>
                <w:numId w:val="37"/>
              </w:numPr>
              <w:shd w:val="clear" w:color="auto" w:fill="FFFFFF"/>
              <w:spacing w:before="100" w:beforeAutospacing="1" w:after="148" w:afterAutospacing="1" w:line="416" w:lineRule="atLeast"/>
              <w:jc w:val="both"/>
            </w:pPr>
          </w:p>
        </w:tc>
        <w:tc>
          <w:tcPr>
            <w:tcW w:w="7929" w:type="dxa"/>
          </w:tcPr>
          <w:p w14:paraId="58C8D81B" w14:textId="5FC33587" w:rsidR="00510BCD" w:rsidRPr="003A6BD9" w:rsidRDefault="00510BCD" w:rsidP="00510BCD">
            <w:pPr>
              <w:numPr>
                <w:ilvl w:val="0"/>
                <w:numId w:val="27"/>
              </w:numPr>
              <w:shd w:val="clear" w:color="auto" w:fill="FFFFFF"/>
              <w:spacing w:before="100" w:beforeAutospacing="1" w:after="148" w:afterAutospacing="1" w:line="416" w:lineRule="atLeast"/>
              <w:ind w:left="0"/>
              <w:jc w:val="both"/>
              <w:rPr>
                <w:sz w:val="21"/>
                <w:szCs w:val="21"/>
              </w:rPr>
            </w:pPr>
            <w:r w:rsidRPr="003A6BD9">
              <w:t>08.05.09 National Conference on Emerging Trends in Engineering and TechnologyENTECH ’09 Conducted by the Department of English, AnnaUniversity, Tirunelveli.</w:t>
            </w:r>
          </w:p>
          <w:p w14:paraId="2C175ACD" w14:textId="77777777" w:rsidR="00510BCD" w:rsidRPr="003A6BD9" w:rsidRDefault="00510BCD" w:rsidP="00510BCD">
            <w:pPr>
              <w:numPr>
                <w:ilvl w:val="0"/>
                <w:numId w:val="27"/>
              </w:numPr>
              <w:shd w:val="clear" w:color="auto" w:fill="FFFFFF"/>
              <w:spacing w:before="100" w:beforeAutospacing="1" w:after="148" w:afterAutospacing="1" w:line="416" w:lineRule="atLeast"/>
              <w:ind w:left="0"/>
              <w:jc w:val="both"/>
              <w:rPr>
                <w:sz w:val="21"/>
                <w:szCs w:val="21"/>
              </w:rPr>
            </w:pPr>
            <w:r w:rsidRPr="003A6BD9">
              <w:t> Topic:</w:t>
            </w:r>
            <w:r w:rsidRPr="003A6BD9">
              <w:rPr>
                <w:b/>
                <w:bCs/>
              </w:rPr>
              <w:t> Role of Multimedia in Developing Oral Skills.</w:t>
            </w:r>
          </w:p>
          <w:p w14:paraId="17033FE5" w14:textId="77777777" w:rsidR="00510BCD" w:rsidRPr="003A6BD9" w:rsidRDefault="00510BCD" w:rsidP="00510BCD">
            <w:pPr>
              <w:numPr>
                <w:ilvl w:val="0"/>
                <w:numId w:val="26"/>
              </w:numPr>
              <w:shd w:val="clear" w:color="auto" w:fill="FFFFFF"/>
              <w:spacing w:before="100" w:beforeAutospacing="1" w:after="148" w:afterAutospacing="1" w:line="416" w:lineRule="atLeast"/>
              <w:ind w:left="0"/>
              <w:jc w:val="both"/>
            </w:pPr>
          </w:p>
        </w:tc>
      </w:tr>
      <w:tr w:rsidR="003A6BD9" w:rsidRPr="003A6BD9" w14:paraId="674C753D" w14:textId="77777777" w:rsidTr="00AC2FAC">
        <w:trPr>
          <w:trHeight w:hRule="exact" w:val="1836"/>
        </w:trPr>
        <w:tc>
          <w:tcPr>
            <w:tcW w:w="1421" w:type="dxa"/>
          </w:tcPr>
          <w:p w14:paraId="6E49D822" w14:textId="2FBB03CA" w:rsidR="00510BCD" w:rsidRPr="003A6BD9" w:rsidRDefault="00510BCD" w:rsidP="00510BCD">
            <w:pPr>
              <w:numPr>
                <w:ilvl w:val="0"/>
                <w:numId w:val="37"/>
              </w:numPr>
              <w:shd w:val="clear" w:color="auto" w:fill="FFFFFF"/>
              <w:spacing w:before="100" w:beforeAutospacing="1" w:after="148" w:afterAutospacing="1" w:line="416" w:lineRule="atLeast"/>
              <w:jc w:val="both"/>
            </w:pPr>
          </w:p>
        </w:tc>
        <w:tc>
          <w:tcPr>
            <w:tcW w:w="7929" w:type="dxa"/>
          </w:tcPr>
          <w:p w14:paraId="659FDBDB" w14:textId="77777777" w:rsidR="00510BCD" w:rsidRPr="003A6BD9" w:rsidRDefault="00510BCD" w:rsidP="00510BCD">
            <w:pPr>
              <w:numPr>
                <w:ilvl w:val="0"/>
                <w:numId w:val="28"/>
              </w:numPr>
              <w:shd w:val="clear" w:color="auto" w:fill="FFFFFF"/>
              <w:spacing w:before="100" w:beforeAutospacing="1" w:after="148" w:afterAutospacing="1" w:line="416" w:lineRule="atLeast"/>
              <w:ind w:left="0"/>
              <w:jc w:val="both"/>
              <w:rPr>
                <w:sz w:val="21"/>
                <w:szCs w:val="21"/>
              </w:rPr>
            </w:pPr>
            <w:r w:rsidRPr="003A6BD9">
              <w:t>25.03.09 National Seminar on “English and Communication Skills for Employability” Conducted by the Department of English, AnnaUniversity, Chennai.</w:t>
            </w:r>
          </w:p>
          <w:p w14:paraId="656F610E" w14:textId="10A00300" w:rsidR="00510BCD" w:rsidRPr="003A6BD9" w:rsidRDefault="00510BCD" w:rsidP="00510BCD">
            <w:pPr>
              <w:numPr>
                <w:ilvl w:val="0"/>
                <w:numId w:val="28"/>
              </w:numPr>
              <w:shd w:val="clear" w:color="auto" w:fill="FFFFFF"/>
              <w:spacing w:before="100" w:beforeAutospacing="1" w:after="148" w:afterAutospacing="1" w:line="416" w:lineRule="atLeast"/>
              <w:ind w:left="0"/>
              <w:jc w:val="both"/>
              <w:rPr>
                <w:sz w:val="21"/>
                <w:szCs w:val="21"/>
              </w:rPr>
            </w:pPr>
            <w:r w:rsidRPr="003A6BD9">
              <w:t xml:space="preserve"> Topic: </w:t>
            </w:r>
            <w:r w:rsidRPr="003A6BD9">
              <w:rPr>
                <w:b/>
                <w:bCs/>
              </w:rPr>
              <w:t>English for Employability Specially for Rural Students.</w:t>
            </w:r>
          </w:p>
          <w:p w14:paraId="7CEB3B3C" w14:textId="77777777" w:rsidR="00510BCD" w:rsidRPr="003A6BD9" w:rsidRDefault="00510BCD" w:rsidP="00510BCD">
            <w:pPr>
              <w:numPr>
                <w:ilvl w:val="0"/>
                <w:numId w:val="27"/>
              </w:numPr>
              <w:shd w:val="clear" w:color="auto" w:fill="FFFFFF"/>
              <w:spacing w:before="100" w:beforeAutospacing="1" w:after="148" w:afterAutospacing="1" w:line="416" w:lineRule="atLeast"/>
              <w:ind w:left="0"/>
              <w:jc w:val="both"/>
            </w:pPr>
          </w:p>
        </w:tc>
      </w:tr>
      <w:tr w:rsidR="003A6BD9" w:rsidRPr="003A6BD9" w14:paraId="57BA7515" w14:textId="77777777" w:rsidTr="00AC2FAC">
        <w:trPr>
          <w:trHeight w:hRule="exact" w:val="2287"/>
        </w:trPr>
        <w:tc>
          <w:tcPr>
            <w:tcW w:w="1421" w:type="dxa"/>
          </w:tcPr>
          <w:p w14:paraId="7B3A9C85" w14:textId="348D36F9" w:rsidR="00510BCD" w:rsidRPr="003A6BD9" w:rsidRDefault="00510BCD" w:rsidP="00510BCD">
            <w:pPr>
              <w:numPr>
                <w:ilvl w:val="0"/>
                <w:numId w:val="37"/>
              </w:numPr>
              <w:shd w:val="clear" w:color="auto" w:fill="FFFFFF"/>
              <w:spacing w:before="100" w:beforeAutospacing="1" w:after="148" w:afterAutospacing="1" w:line="416" w:lineRule="atLeast"/>
              <w:jc w:val="both"/>
            </w:pPr>
          </w:p>
        </w:tc>
        <w:tc>
          <w:tcPr>
            <w:tcW w:w="7929" w:type="dxa"/>
          </w:tcPr>
          <w:p w14:paraId="129381B8" w14:textId="77777777" w:rsidR="00510BCD" w:rsidRPr="003A6BD9" w:rsidRDefault="00510BCD" w:rsidP="00510BCD">
            <w:pPr>
              <w:numPr>
                <w:ilvl w:val="0"/>
                <w:numId w:val="29"/>
              </w:numPr>
              <w:shd w:val="clear" w:color="auto" w:fill="FFFFFF"/>
              <w:spacing w:before="100" w:beforeAutospacing="1" w:after="148" w:afterAutospacing="1" w:line="416" w:lineRule="atLeast"/>
              <w:ind w:left="0"/>
              <w:jc w:val="both"/>
              <w:rPr>
                <w:sz w:val="21"/>
                <w:szCs w:val="21"/>
              </w:rPr>
            </w:pPr>
            <w:r w:rsidRPr="003A6BD9">
              <w:t>04.02.09 National Seminar on “Cultural Barriers in Communication” Conducted        by the Department of English, SriKanyakaParameswariArtsCollege for Women,  Chennai.</w:t>
            </w:r>
          </w:p>
          <w:p w14:paraId="3FE43CCC" w14:textId="77777777" w:rsidR="00510BCD" w:rsidRPr="003A6BD9" w:rsidRDefault="00510BCD" w:rsidP="00510BCD">
            <w:pPr>
              <w:numPr>
                <w:ilvl w:val="0"/>
                <w:numId w:val="29"/>
              </w:numPr>
              <w:shd w:val="clear" w:color="auto" w:fill="FFFFFF"/>
              <w:spacing w:before="100" w:beforeAutospacing="1" w:after="148" w:afterAutospacing="1" w:line="416" w:lineRule="atLeast"/>
              <w:ind w:left="0"/>
              <w:jc w:val="both"/>
              <w:rPr>
                <w:sz w:val="21"/>
                <w:szCs w:val="21"/>
              </w:rPr>
            </w:pPr>
            <w:r w:rsidRPr="003A6BD9">
              <w:t>Topic:  </w:t>
            </w:r>
            <w:r w:rsidRPr="003A6BD9">
              <w:rPr>
                <w:b/>
                <w:bCs/>
              </w:rPr>
              <w:t>The Cultural Barriers created by Indian English Language and Literature- with  reference to Mulk Raj Anand’s  “</w:t>
            </w:r>
            <w:r w:rsidRPr="003A6BD9">
              <w:rPr>
                <w:b/>
                <w:bCs/>
                <w:i/>
                <w:iCs/>
              </w:rPr>
              <w:t>Coolie” and “Untouchable”.</w:t>
            </w:r>
          </w:p>
          <w:p w14:paraId="31FD267E" w14:textId="77777777" w:rsidR="00510BCD" w:rsidRPr="003A6BD9" w:rsidRDefault="00510BCD" w:rsidP="00510BCD">
            <w:pPr>
              <w:numPr>
                <w:ilvl w:val="0"/>
                <w:numId w:val="28"/>
              </w:numPr>
              <w:shd w:val="clear" w:color="auto" w:fill="FFFFFF"/>
              <w:spacing w:before="100" w:beforeAutospacing="1" w:after="148" w:afterAutospacing="1" w:line="416" w:lineRule="atLeast"/>
              <w:ind w:left="0"/>
              <w:jc w:val="both"/>
            </w:pPr>
          </w:p>
        </w:tc>
      </w:tr>
    </w:tbl>
    <w:p w14:paraId="24A92C1B" w14:textId="5BD6E519" w:rsidR="0057405E" w:rsidRPr="003A6BD9" w:rsidRDefault="0057405E" w:rsidP="0057405E">
      <w:pPr>
        <w:tabs>
          <w:tab w:val="left" w:pos="770"/>
          <w:tab w:val="left" w:pos="5576"/>
        </w:tabs>
        <w:spacing w:line="480" w:lineRule="auto"/>
        <w:rPr>
          <w:b/>
          <w:sz w:val="28"/>
          <w:szCs w:val="28"/>
          <w:u w:val="single"/>
        </w:rPr>
      </w:pPr>
    </w:p>
    <w:p w14:paraId="5E1FCDF7" w14:textId="052D6D6D" w:rsidR="001C5CB3" w:rsidRPr="003A6BD9" w:rsidRDefault="001C5CB3" w:rsidP="0057405E">
      <w:pPr>
        <w:tabs>
          <w:tab w:val="left" w:pos="770"/>
          <w:tab w:val="left" w:pos="5576"/>
        </w:tabs>
        <w:spacing w:line="480" w:lineRule="auto"/>
        <w:rPr>
          <w:b/>
          <w:sz w:val="28"/>
          <w:szCs w:val="28"/>
          <w:u w:val="single"/>
        </w:rPr>
      </w:pPr>
    </w:p>
    <w:p w14:paraId="3ACBA944" w14:textId="32297829" w:rsidR="001C5CB3" w:rsidRPr="003A6BD9" w:rsidRDefault="001C5CB3" w:rsidP="0057405E">
      <w:pPr>
        <w:tabs>
          <w:tab w:val="left" w:pos="770"/>
          <w:tab w:val="left" w:pos="5576"/>
        </w:tabs>
        <w:spacing w:line="480" w:lineRule="auto"/>
        <w:rPr>
          <w:b/>
          <w:sz w:val="28"/>
          <w:szCs w:val="28"/>
          <w:u w:val="single"/>
        </w:rPr>
      </w:pPr>
    </w:p>
    <w:p w14:paraId="7BF38A4B" w14:textId="490D5170" w:rsidR="001C5CB3" w:rsidRPr="003A6BD9" w:rsidRDefault="001C5CB3" w:rsidP="0057405E">
      <w:pPr>
        <w:tabs>
          <w:tab w:val="left" w:pos="770"/>
          <w:tab w:val="left" w:pos="5576"/>
        </w:tabs>
        <w:spacing w:line="480" w:lineRule="auto"/>
        <w:rPr>
          <w:b/>
          <w:sz w:val="28"/>
          <w:szCs w:val="28"/>
          <w:u w:val="single"/>
        </w:rPr>
      </w:pPr>
    </w:p>
    <w:p w14:paraId="1EFA08A3" w14:textId="792A0B9C" w:rsidR="001C5CB3" w:rsidRPr="003A6BD9" w:rsidRDefault="001C5CB3" w:rsidP="0057405E">
      <w:pPr>
        <w:tabs>
          <w:tab w:val="left" w:pos="770"/>
          <w:tab w:val="left" w:pos="5576"/>
        </w:tabs>
        <w:spacing w:line="480" w:lineRule="auto"/>
        <w:rPr>
          <w:b/>
          <w:sz w:val="28"/>
          <w:szCs w:val="28"/>
          <w:u w:val="single"/>
        </w:rPr>
      </w:pPr>
    </w:p>
    <w:p w14:paraId="5D0C5AED" w14:textId="3E092EA8" w:rsidR="001C5CB3" w:rsidRPr="003A6BD9" w:rsidRDefault="001C5CB3" w:rsidP="0057405E">
      <w:pPr>
        <w:tabs>
          <w:tab w:val="left" w:pos="770"/>
          <w:tab w:val="left" w:pos="5576"/>
        </w:tabs>
        <w:spacing w:line="480" w:lineRule="auto"/>
        <w:rPr>
          <w:b/>
          <w:sz w:val="28"/>
          <w:szCs w:val="28"/>
          <w:u w:val="single"/>
        </w:rPr>
      </w:pPr>
    </w:p>
    <w:p w14:paraId="014FC6D7" w14:textId="77777777" w:rsidR="001C5CB3" w:rsidRPr="003A6BD9" w:rsidRDefault="001C5CB3" w:rsidP="0057405E">
      <w:pPr>
        <w:tabs>
          <w:tab w:val="left" w:pos="770"/>
          <w:tab w:val="left" w:pos="5576"/>
        </w:tabs>
        <w:spacing w:line="480" w:lineRule="auto"/>
        <w:rPr>
          <w:b/>
          <w:sz w:val="28"/>
          <w:szCs w:val="28"/>
          <w:u w:val="single"/>
        </w:rPr>
      </w:pPr>
    </w:p>
    <w:p w14:paraId="396DD56E" w14:textId="5C06C9F8" w:rsidR="0057405E" w:rsidRPr="003A6BD9" w:rsidRDefault="0057405E" w:rsidP="0057405E">
      <w:pPr>
        <w:tabs>
          <w:tab w:val="left" w:pos="770"/>
          <w:tab w:val="left" w:pos="5576"/>
        </w:tabs>
        <w:spacing w:line="480" w:lineRule="auto"/>
        <w:rPr>
          <w:b/>
          <w:sz w:val="28"/>
          <w:szCs w:val="28"/>
          <w:u w:val="single"/>
        </w:rPr>
      </w:pPr>
      <w:r w:rsidRPr="003A6BD9">
        <w:rPr>
          <w:b/>
          <w:sz w:val="28"/>
          <w:szCs w:val="28"/>
          <w:u w:val="single"/>
        </w:rPr>
        <w:lastRenderedPageBreak/>
        <w:t>Seminars Attended:</w:t>
      </w:r>
    </w:p>
    <w:tbl>
      <w:tblPr>
        <w:tblStyle w:val="TableGrid"/>
        <w:tblW w:w="0" w:type="auto"/>
        <w:tblLook w:val="04A0" w:firstRow="1" w:lastRow="0" w:firstColumn="1" w:lastColumn="0" w:noHBand="0" w:noVBand="1"/>
      </w:tblPr>
      <w:tblGrid>
        <w:gridCol w:w="667"/>
        <w:gridCol w:w="8683"/>
      </w:tblGrid>
      <w:tr w:rsidR="003A6BD9" w:rsidRPr="003A6BD9" w14:paraId="57C12B75" w14:textId="77777777" w:rsidTr="00D62DF7">
        <w:tc>
          <w:tcPr>
            <w:tcW w:w="675" w:type="dxa"/>
          </w:tcPr>
          <w:p w14:paraId="45A1B36E" w14:textId="77777777" w:rsidR="0057405E" w:rsidRPr="003A6BD9" w:rsidRDefault="0057405E" w:rsidP="00D62DF7">
            <w:pPr>
              <w:tabs>
                <w:tab w:val="left" w:pos="770"/>
                <w:tab w:val="left" w:pos="5576"/>
              </w:tabs>
              <w:spacing w:line="480" w:lineRule="auto"/>
              <w:rPr>
                <w:sz w:val="28"/>
                <w:szCs w:val="28"/>
              </w:rPr>
            </w:pPr>
          </w:p>
          <w:p w14:paraId="676D4DF6" w14:textId="77777777" w:rsidR="0057405E" w:rsidRPr="003A6BD9" w:rsidRDefault="0057405E" w:rsidP="00D62DF7">
            <w:pPr>
              <w:tabs>
                <w:tab w:val="left" w:pos="770"/>
                <w:tab w:val="left" w:pos="5576"/>
              </w:tabs>
              <w:spacing w:line="480" w:lineRule="auto"/>
              <w:rPr>
                <w:sz w:val="28"/>
                <w:szCs w:val="28"/>
              </w:rPr>
            </w:pPr>
            <w:r w:rsidRPr="003A6BD9">
              <w:rPr>
                <w:sz w:val="28"/>
                <w:szCs w:val="28"/>
              </w:rPr>
              <w:t>1.</w:t>
            </w:r>
          </w:p>
        </w:tc>
        <w:tc>
          <w:tcPr>
            <w:tcW w:w="8901" w:type="dxa"/>
          </w:tcPr>
          <w:p w14:paraId="6754CFC0" w14:textId="77777777" w:rsidR="0057405E" w:rsidRPr="003A6BD9" w:rsidRDefault="0057405E" w:rsidP="00D62DF7">
            <w:pPr>
              <w:tabs>
                <w:tab w:val="left" w:pos="770"/>
                <w:tab w:val="left" w:pos="5576"/>
              </w:tabs>
              <w:spacing w:line="480" w:lineRule="auto"/>
              <w:rPr>
                <w:szCs w:val="28"/>
              </w:rPr>
            </w:pPr>
          </w:p>
          <w:p w14:paraId="3BB2DC7B" w14:textId="77777777" w:rsidR="0057405E" w:rsidRPr="003A6BD9" w:rsidRDefault="0057405E" w:rsidP="00D62DF7">
            <w:pPr>
              <w:tabs>
                <w:tab w:val="left" w:pos="770"/>
                <w:tab w:val="left" w:pos="5576"/>
              </w:tabs>
              <w:spacing w:line="480" w:lineRule="auto"/>
            </w:pPr>
            <w:r w:rsidRPr="003A6BD9">
              <w:rPr>
                <w:szCs w:val="28"/>
              </w:rPr>
              <w:t xml:space="preserve">07.09.2019 </w:t>
            </w:r>
            <w:r w:rsidRPr="003A6BD9">
              <w:t xml:space="preserve">National Seminar conducted by Guru Nanak College Internal quality Assurance Cell (IQAC) on </w:t>
            </w:r>
            <w:r w:rsidRPr="003A6BD9">
              <w:rPr>
                <w:b/>
              </w:rPr>
              <w:t xml:space="preserve">“An approach to the Current Assessment and Accreditation Process of NAAC”- A gateway to Quality Enhancement in Higher Education. </w:t>
            </w:r>
          </w:p>
        </w:tc>
      </w:tr>
      <w:tr w:rsidR="003A6BD9" w:rsidRPr="003A6BD9" w14:paraId="1D2D421C" w14:textId="77777777" w:rsidTr="00D62DF7">
        <w:trPr>
          <w:trHeight w:hRule="exact" w:val="2215"/>
        </w:trPr>
        <w:tc>
          <w:tcPr>
            <w:tcW w:w="675" w:type="dxa"/>
          </w:tcPr>
          <w:p w14:paraId="28ACFA00" w14:textId="77777777" w:rsidR="0057405E" w:rsidRPr="003A6BD9" w:rsidRDefault="0057405E" w:rsidP="00D62DF7">
            <w:pPr>
              <w:tabs>
                <w:tab w:val="left" w:pos="770"/>
                <w:tab w:val="left" w:pos="5576"/>
              </w:tabs>
              <w:spacing w:line="480" w:lineRule="auto"/>
              <w:rPr>
                <w:sz w:val="28"/>
                <w:szCs w:val="28"/>
              </w:rPr>
            </w:pPr>
          </w:p>
          <w:p w14:paraId="0EFFAB51" w14:textId="77777777" w:rsidR="0057405E" w:rsidRPr="003A6BD9" w:rsidRDefault="0057405E" w:rsidP="00D62DF7">
            <w:pPr>
              <w:tabs>
                <w:tab w:val="left" w:pos="770"/>
                <w:tab w:val="left" w:pos="5576"/>
              </w:tabs>
              <w:spacing w:line="480" w:lineRule="auto"/>
              <w:rPr>
                <w:sz w:val="28"/>
                <w:szCs w:val="28"/>
              </w:rPr>
            </w:pPr>
            <w:r w:rsidRPr="003A6BD9">
              <w:rPr>
                <w:sz w:val="28"/>
                <w:szCs w:val="28"/>
              </w:rPr>
              <w:t>2.</w:t>
            </w:r>
          </w:p>
        </w:tc>
        <w:tc>
          <w:tcPr>
            <w:tcW w:w="8901" w:type="dxa"/>
          </w:tcPr>
          <w:p w14:paraId="015C09B0" w14:textId="77777777" w:rsidR="0057405E" w:rsidRPr="003A6BD9" w:rsidRDefault="0057405E" w:rsidP="00D62DF7">
            <w:pPr>
              <w:tabs>
                <w:tab w:val="left" w:pos="770"/>
                <w:tab w:val="left" w:pos="5576"/>
              </w:tabs>
              <w:spacing w:line="480" w:lineRule="auto"/>
              <w:rPr>
                <w:szCs w:val="28"/>
              </w:rPr>
            </w:pPr>
          </w:p>
          <w:p w14:paraId="42EC4E73" w14:textId="77777777" w:rsidR="0057405E" w:rsidRPr="003A6BD9" w:rsidRDefault="0057405E" w:rsidP="00D62DF7">
            <w:pPr>
              <w:tabs>
                <w:tab w:val="left" w:pos="770"/>
                <w:tab w:val="left" w:pos="5576"/>
              </w:tabs>
              <w:spacing w:line="480" w:lineRule="auto"/>
              <w:rPr>
                <w:b/>
              </w:rPr>
            </w:pPr>
            <w:r w:rsidRPr="003A6BD9">
              <w:rPr>
                <w:szCs w:val="28"/>
              </w:rPr>
              <w:t xml:space="preserve">08.04.2019 </w:t>
            </w:r>
            <w:r w:rsidRPr="003A6BD9">
              <w:t xml:space="preserve">National Seminar conducted by Department of Library, Guru Nanak College in association with Society for Advancement in Library &amp; information Science(SALIS) on </w:t>
            </w:r>
            <w:r w:rsidRPr="003A6BD9">
              <w:rPr>
                <w:b/>
              </w:rPr>
              <w:t>“e-Resources for Learning, Teaching and Research”.</w:t>
            </w:r>
          </w:p>
          <w:p w14:paraId="7E8A5D61" w14:textId="77777777" w:rsidR="0057405E" w:rsidRPr="003A6BD9" w:rsidRDefault="0057405E" w:rsidP="00D62DF7">
            <w:pPr>
              <w:tabs>
                <w:tab w:val="left" w:pos="770"/>
                <w:tab w:val="left" w:pos="5576"/>
              </w:tabs>
              <w:spacing w:line="480" w:lineRule="auto"/>
              <w:rPr>
                <w:szCs w:val="28"/>
              </w:rPr>
            </w:pPr>
          </w:p>
        </w:tc>
      </w:tr>
      <w:tr w:rsidR="003A6BD9" w:rsidRPr="003A6BD9" w14:paraId="42362162" w14:textId="77777777" w:rsidTr="00D62DF7">
        <w:tc>
          <w:tcPr>
            <w:tcW w:w="675" w:type="dxa"/>
          </w:tcPr>
          <w:p w14:paraId="6C4DE6FD" w14:textId="77777777" w:rsidR="0057405E" w:rsidRPr="003A6BD9" w:rsidRDefault="0057405E" w:rsidP="00D62DF7">
            <w:pPr>
              <w:tabs>
                <w:tab w:val="left" w:pos="770"/>
                <w:tab w:val="left" w:pos="5576"/>
              </w:tabs>
              <w:spacing w:line="480" w:lineRule="auto"/>
              <w:rPr>
                <w:sz w:val="28"/>
                <w:szCs w:val="28"/>
              </w:rPr>
            </w:pPr>
          </w:p>
          <w:p w14:paraId="03A3684E" w14:textId="77777777" w:rsidR="0057405E" w:rsidRPr="003A6BD9" w:rsidRDefault="0057405E" w:rsidP="00D62DF7">
            <w:pPr>
              <w:tabs>
                <w:tab w:val="left" w:pos="770"/>
                <w:tab w:val="left" w:pos="5576"/>
              </w:tabs>
              <w:spacing w:line="480" w:lineRule="auto"/>
              <w:rPr>
                <w:sz w:val="28"/>
                <w:szCs w:val="28"/>
              </w:rPr>
            </w:pPr>
            <w:r w:rsidRPr="003A6BD9">
              <w:rPr>
                <w:sz w:val="28"/>
                <w:szCs w:val="28"/>
              </w:rPr>
              <w:t>3.</w:t>
            </w:r>
          </w:p>
        </w:tc>
        <w:tc>
          <w:tcPr>
            <w:tcW w:w="8901" w:type="dxa"/>
          </w:tcPr>
          <w:p w14:paraId="2EE53D7F" w14:textId="77777777" w:rsidR="0057405E" w:rsidRPr="003A6BD9" w:rsidRDefault="0057405E" w:rsidP="00D62DF7">
            <w:pPr>
              <w:tabs>
                <w:tab w:val="left" w:pos="770"/>
                <w:tab w:val="left" w:pos="5576"/>
              </w:tabs>
              <w:spacing w:line="480" w:lineRule="auto"/>
              <w:rPr>
                <w:szCs w:val="28"/>
              </w:rPr>
            </w:pPr>
          </w:p>
          <w:p w14:paraId="2B74FDB7" w14:textId="77777777" w:rsidR="0057405E" w:rsidRPr="003A6BD9" w:rsidRDefault="0057405E" w:rsidP="00D62DF7">
            <w:pPr>
              <w:tabs>
                <w:tab w:val="left" w:pos="770"/>
                <w:tab w:val="left" w:pos="5576"/>
              </w:tabs>
              <w:spacing w:line="480" w:lineRule="auto"/>
              <w:rPr>
                <w:sz w:val="28"/>
                <w:szCs w:val="28"/>
              </w:rPr>
            </w:pPr>
            <w:r w:rsidRPr="003A6BD9">
              <w:rPr>
                <w:szCs w:val="28"/>
              </w:rPr>
              <w:t>06.07.2013</w:t>
            </w:r>
            <w:r w:rsidRPr="003A6BD9">
              <w:t xml:space="preserve"> NAAC sponsored State Level Seminar on </w:t>
            </w:r>
            <w:r w:rsidRPr="003A6BD9">
              <w:rPr>
                <w:b/>
              </w:rPr>
              <w:t>“Innovative Practices in higher Education”</w:t>
            </w:r>
            <w:r w:rsidRPr="003A6BD9">
              <w:t xml:space="preserve"> organized by the IQAC of Asan Memorial College of Arts and Science College.  </w:t>
            </w:r>
          </w:p>
        </w:tc>
      </w:tr>
      <w:tr w:rsidR="0057405E" w:rsidRPr="003A6BD9" w14:paraId="780EC098" w14:textId="77777777" w:rsidTr="00D62DF7">
        <w:trPr>
          <w:trHeight w:hRule="exact" w:val="2471"/>
        </w:trPr>
        <w:tc>
          <w:tcPr>
            <w:tcW w:w="675" w:type="dxa"/>
          </w:tcPr>
          <w:p w14:paraId="31AB8684" w14:textId="77777777" w:rsidR="0057405E" w:rsidRPr="003A6BD9" w:rsidRDefault="0057405E" w:rsidP="00D62DF7">
            <w:pPr>
              <w:tabs>
                <w:tab w:val="left" w:pos="770"/>
                <w:tab w:val="left" w:pos="5576"/>
              </w:tabs>
              <w:spacing w:line="480" w:lineRule="auto"/>
              <w:rPr>
                <w:sz w:val="28"/>
                <w:szCs w:val="28"/>
              </w:rPr>
            </w:pPr>
          </w:p>
          <w:p w14:paraId="1C544E99" w14:textId="77777777" w:rsidR="0057405E" w:rsidRPr="003A6BD9" w:rsidRDefault="0057405E" w:rsidP="00D62DF7">
            <w:pPr>
              <w:tabs>
                <w:tab w:val="left" w:pos="770"/>
                <w:tab w:val="left" w:pos="5576"/>
              </w:tabs>
              <w:spacing w:line="480" w:lineRule="auto"/>
              <w:rPr>
                <w:sz w:val="28"/>
                <w:szCs w:val="28"/>
              </w:rPr>
            </w:pPr>
            <w:r w:rsidRPr="003A6BD9">
              <w:rPr>
                <w:sz w:val="28"/>
                <w:szCs w:val="28"/>
              </w:rPr>
              <w:t>4.</w:t>
            </w:r>
          </w:p>
        </w:tc>
        <w:tc>
          <w:tcPr>
            <w:tcW w:w="8901" w:type="dxa"/>
          </w:tcPr>
          <w:p w14:paraId="6957F27C" w14:textId="77777777" w:rsidR="0057405E" w:rsidRPr="003A6BD9" w:rsidRDefault="0057405E" w:rsidP="00D62DF7">
            <w:pPr>
              <w:shd w:val="clear" w:color="auto" w:fill="FFFFFF"/>
              <w:spacing w:before="100" w:beforeAutospacing="1" w:after="148" w:afterAutospacing="1"/>
              <w:ind w:right="-720"/>
              <w:jc w:val="both"/>
            </w:pPr>
          </w:p>
          <w:p w14:paraId="6DFE7402" w14:textId="77777777" w:rsidR="0057405E" w:rsidRPr="003A6BD9" w:rsidRDefault="0057405E" w:rsidP="00D62DF7">
            <w:pPr>
              <w:shd w:val="clear" w:color="auto" w:fill="FFFFFF"/>
              <w:spacing w:before="100" w:beforeAutospacing="1" w:after="148" w:afterAutospacing="1"/>
              <w:ind w:right="-720"/>
              <w:jc w:val="both"/>
            </w:pPr>
            <w:r w:rsidRPr="003A6BD9">
              <w:t xml:space="preserve">17.03.09 National Seminar conducted by Department of Commerce, SDNB   Vaishnav </w:t>
            </w:r>
          </w:p>
          <w:p w14:paraId="55B55F52" w14:textId="77777777" w:rsidR="0057405E" w:rsidRPr="003A6BD9" w:rsidRDefault="0057405E" w:rsidP="00D62DF7">
            <w:pPr>
              <w:shd w:val="clear" w:color="auto" w:fill="FFFFFF"/>
              <w:spacing w:before="100" w:beforeAutospacing="1" w:after="148" w:afterAutospacing="1"/>
              <w:ind w:right="-720"/>
              <w:jc w:val="both"/>
            </w:pPr>
            <w:r w:rsidRPr="003A6BD9">
              <w:t>College for Women.</w:t>
            </w:r>
          </w:p>
          <w:p w14:paraId="2A16AA87" w14:textId="77777777" w:rsidR="0057405E" w:rsidRPr="003A6BD9" w:rsidRDefault="0057405E" w:rsidP="00D62DF7">
            <w:pPr>
              <w:shd w:val="clear" w:color="auto" w:fill="FFFFFF"/>
              <w:spacing w:after="148" w:line="416" w:lineRule="atLeast"/>
              <w:jc w:val="both"/>
            </w:pPr>
            <w:r w:rsidRPr="003A6BD9">
              <w:t>   Topic: </w:t>
            </w:r>
            <w:r w:rsidRPr="003A6BD9">
              <w:rPr>
                <w:b/>
                <w:bCs/>
              </w:rPr>
              <w:t>Industry-Institute partnership for Excellence in Higher Education.</w:t>
            </w:r>
          </w:p>
          <w:p w14:paraId="4298B96F" w14:textId="77777777" w:rsidR="0057405E" w:rsidRPr="003A6BD9" w:rsidRDefault="0057405E" w:rsidP="00D62DF7">
            <w:pPr>
              <w:tabs>
                <w:tab w:val="left" w:pos="770"/>
                <w:tab w:val="left" w:pos="5576"/>
              </w:tabs>
              <w:spacing w:line="480" w:lineRule="auto"/>
              <w:rPr>
                <w:b/>
                <w:sz w:val="28"/>
                <w:szCs w:val="28"/>
                <w:u w:val="single"/>
              </w:rPr>
            </w:pPr>
          </w:p>
        </w:tc>
      </w:tr>
    </w:tbl>
    <w:p w14:paraId="0E4F1A92" w14:textId="77777777" w:rsidR="00600F77" w:rsidRPr="003A6BD9" w:rsidRDefault="00600F77" w:rsidP="00887B4C">
      <w:pPr>
        <w:spacing w:after="200"/>
        <w:jc w:val="both"/>
        <w:rPr>
          <w:rFonts w:eastAsiaTheme="minorHAnsi"/>
          <w:b/>
          <w:szCs w:val="28"/>
          <w:lang w:eastAsia="en-US"/>
        </w:rPr>
      </w:pPr>
      <w:bookmarkStart w:id="8" w:name="_Hlk122113952"/>
    </w:p>
    <w:p w14:paraId="1FAE2D60" w14:textId="77777777" w:rsidR="00600F77" w:rsidRPr="003A6BD9" w:rsidRDefault="00600F77" w:rsidP="00887B4C">
      <w:pPr>
        <w:spacing w:after="200"/>
        <w:jc w:val="both"/>
        <w:rPr>
          <w:rFonts w:eastAsiaTheme="minorHAnsi"/>
          <w:b/>
          <w:szCs w:val="28"/>
          <w:lang w:eastAsia="en-US"/>
        </w:rPr>
      </w:pPr>
    </w:p>
    <w:p w14:paraId="032CC180" w14:textId="77777777" w:rsidR="00600F77" w:rsidRPr="003A6BD9" w:rsidRDefault="00600F77" w:rsidP="00887B4C">
      <w:pPr>
        <w:spacing w:after="200"/>
        <w:jc w:val="both"/>
        <w:rPr>
          <w:rFonts w:eastAsiaTheme="minorHAnsi"/>
          <w:b/>
          <w:szCs w:val="28"/>
          <w:lang w:eastAsia="en-US"/>
        </w:rPr>
      </w:pPr>
    </w:p>
    <w:p w14:paraId="395D4807" w14:textId="77777777" w:rsidR="00600F77" w:rsidRPr="003A6BD9" w:rsidRDefault="00600F77" w:rsidP="00887B4C">
      <w:pPr>
        <w:spacing w:after="200"/>
        <w:jc w:val="both"/>
        <w:rPr>
          <w:rFonts w:eastAsiaTheme="minorHAnsi"/>
          <w:b/>
          <w:szCs w:val="28"/>
          <w:lang w:eastAsia="en-US"/>
        </w:rPr>
      </w:pPr>
    </w:p>
    <w:p w14:paraId="20F0A8EC" w14:textId="77777777" w:rsidR="00600F77" w:rsidRPr="003A6BD9" w:rsidRDefault="00600F77" w:rsidP="00887B4C">
      <w:pPr>
        <w:spacing w:after="200"/>
        <w:jc w:val="both"/>
        <w:rPr>
          <w:rFonts w:eastAsiaTheme="minorHAnsi"/>
          <w:b/>
          <w:szCs w:val="28"/>
          <w:lang w:eastAsia="en-US"/>
        </w:rPr>
      </w:pPr>
    </w:p>
    <w:p w14:paraId="7F6BDA05" w14:textId="77777777" w:rsidR="00600F77" w:rsidRPr="003A6BD9" w:rsidRDefault="00600F77" w:rsidP="00887B4C">
      <w:pPr>
        <w:spacing w:after="200"/>
        <w:jc w:val="both"/>
        <w:rPr>
          <w:rFonts w:eastAsiaTheme="minorHAnsi"/>
          <w:b/>
          <w:szCs w:val="28"/>
          <w:lang w:eastAsia="en-US"/>
        </w:rPr>
      </w:pPr>
    </w:p>
    <w:p w14:paraId="441CCFB7" w14:textId="28C5BE20" w:rsidR="00887B4C" w:rsidRPr="003A6BD9" w:rsidRDefault="00887B4C" w:rsidP="00043771">
      <w:pPr>
        <w:spacing w:after="240"/>
        <w:jc w:val="both"/>
        <w:rPr>
          <w:rFonts w:eastAsiaTheme="minorHAnsi"/>
          <w:b/>
          <w:szCs w:val="28"/>
          <w:lang w:eastAsia="en-US"/>
        </w:rPr>
      </w:pPr>
      <w:r w:rsidRPr="003A6BD9">
        <w:rPr>
          <w:rFonts w:eastAsiaTheme="minorHAnsi"/>
          <w:b/>
          <w:szCs w:val="28"/>
          <w:lang w:eastAsia="en-US"/>
        </w:rPr>
        <w:lastRenderedPageBreak/>
        <w:t>FDPs Attended:</w:t>
      </w:r>
    </w:p>
    <w:tbl>
      <w:tblPr>
        <w:tblStyle w:val="TableGrid2"/>
        <w:tblpPr w:leftFromText="180" w:rightFromText="180" w:vertAnchor="page" w:horzAnchor="margin" w:tblpX="-431" w:tblpY="4156"/>
        <w:tblW w:w="10060" w:type="dxa"/>
        <w:tblLook w:val="04A0" w:firstRow="1" w:lastRow="0" w:firstColumn="1" w:lastColumn="0" w:noHBand="0" w:noVBand="1"/>
      </w:tblPr>
      <w:tblGrid>
        <w:gridCol w:w="1119"/>
        <w:gridCol w:w="2961"/>
        <w:gridCol w:w="26"/>
        <w:gridCol w:w="1533"/>
        <w:gridCol w:w="2807"/>
        <w:gridCol w:w="1614"/>
      </w:tblGrid>
      <w:tr w:rsidR="003A6BD9" w:rsidRPr="003A6BD9" w14:paraId="3F54E063" w14:textId="77777777" w:rsidTr="00043771">
        <w:tc>
          <w:tcPr>
            <w:tcW w:w="1119" w:type="dxa"/>
          </w:tcPr>
          <w:p w14:paraId="205985C3"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Sl.No.</w:t>
            </w:r>
          </w:p>
        </w:tc>
        <w:tc>
          <w:tcPr>
            <w:tcW w:w="2961" w:type="dxa"/>
          </w:tcPr>
          <w:p w14:paraId="256D3AFF"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Title</w:t>
            </w:r>
          </w:p>
        </w:tc>
        <w:tc>
          <w:tcPr>
            <w:tcW w:w="1559" w:type="dxa"/>
            <w:gridSpan w:val="2"/>
          </w:tcPr>
          <w:p w14:paraId="6A7D021B"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National/ International</w:t>
            </w:r>
          </w:p>
        </w:tc>
        <w:tc>
          <w:tcPr>
            <w:tcW w:w="2807" w:type="dxa"/>
          </w:tcPr>
          <w:p w14:paraId="58C6ABDC"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Institute</w:t>
            </w:r>
          </w:p>
        </w:tc>
        <w:tc>
          <w:tcPr>
            <w:tcW w:w="1614" w:type="dxa"/>
          </w:tcPr>
          <w:p w14:paraId="58BBFFE5"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Date</w:t>
            </w:r>
          </w:p>
        </w:tc>
      </w:tr>
      <w:tr w:rsidR="003A6BD9" w:rsidRPr="003A6BD9" w14:paraId="597A0A39" w14:textId="77777777" w:rsidTr="00043771">
        <w:tc>
          <w:tcPr>
            <w:tcW w:w="1119" w:type="dxa"/>
          </w:tcPr>
          <w:p w14:paraId="36311AE5"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14E1905F" w14:textId="77777777" w:rsidR="00887B4C" w:rsidRPr="003A6BD9" w:rsidRDefault="00887B4C" w:rsidP="00600F77">
            <w:pPr>
              <w:spacing w:after="200" w:line="276" w:lineRule="auto"/>
              <w:rPr>
                <w:rFonts w:ascii="Times New Roman" w:hAnsi="Times New Roman" w:cs="Times New Roman"/>
                <w:sz w:val="21"/>
                <w:szCs w:val="21"/>
                <w:shd w:val="clear" w:color="auto" w:fill="FFFFFF"/>
              </w:rPr>
            </w:pPr>
            <w:r w:rsidRPr="003A6BD9">
              <w:rPr>
                <w:rFonts w:ascii="Times New Roman" w:hAnsi="Times New Roman" w:cs="Times New Roman"/>
                <w:sz w:val="21"/>
                <w:szCs w:val="21"/>
                <w:shd w:val="clear" w:color="auto" w:fill="FFFFFF"/>
              </w:rPr>
              <w:t>5Day FDP on NEP</w:t>
            </w:r>
          </w:p>
        </w:tc>
        <w:tc>
          <w:tcPr>
            <w:tcW w:w="1559" w:type="dxa"/>
            <w:gridSpan w:val="2"/>
          </w:tcPr>
          <w:p w14:paraId="2C6C4370"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807" w:type="dxa"/>
          </w:tcPr>
          <w:p w14:paraId="5063D8A2"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Jain (Deemed-to-be University)</w:t>
            </w:r>
          </w:p>
          <w:p w14:paraId="217A9A7E" w14:textId="77777777" w:rsidR="00887B4C" w:rsidRPr="003A6BD9" w:rsidRDefault="00887B4C" w:rsidP="00600F77">
            <w:pPr>
              <w:spacing w:after="200" w:line="276" w:lineRule="auto"/>
              <w:rPr>
                <w:rFonts w:ascii="Times New Roman" w:hAnsi="Times New Roman" w:cs="Times New Roman"/>
              </w:rPr>
            </w:pPr>
            <w:r w:rsidRPr="003A6BD9">
              <w:rPr>
                <w:rFonts w:ascii="Times New Roman" w:hAnsi="Times New Roman" w:cs="Times New Roman"/>
                <w:sz w:val="24"/>
              </w:rPr>
              <w:t>Bangalore</w:t>
            </w:r>
          </w:p>
        </w:tc>
        <w:tc>
          <w:tcPr>
            <w:tcW w:w="1614" w:type="dxa"/>
          </w:tcPr>
          <w:p w14:paraId="77858CDE"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28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March- 1</w:t>
            </w:r>
            <w:r w:rsidRPr="003A6BD9">
              <w:rPr>
                <w:rFonts w:ascii="Times New Roman" w:hAnsi="Times New Roman" w:cs="Times New Roman"/>
                <w:sz w:val="24"/>
                <w:vertAlign w:val="superscript"/>
              </w:rPr>
              <w:t>st</w:t>
            </w:r>
            <w:r w:rsidRPr="003A6BD9">
              <w:rPr>
                <w:rFonts w:ascii="Times New Roman" w:hAnsi="Times New Roman" w:cs="Times New Roman"/>
                <w:sz w:val="24"/>
              </w:rPr>
              <w:t xml:space="preserve"> April 2022</w:t>
            </w:r>
          </w:p>
        </w:tc>
      </w:tr>
      <w:tr w:rsidR="003A6BD9" w:rsidRPr="003A6BD9" w14:paraId="02019ECF" w14:textId="77777777" w:rsidTr="00043771">
        <w:tc>
          <w:tcPr>
            <w:tcW w:w="1119" w:type="dxa"/>
          </w:tcPr>
          <w:p w14:paraId="39E70400"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6E913EED" w14:textId="77777777" w:rsidR="00887B4C" w:rsidRPr="003A6BD9" w:rsidRDefault="00887B4C" w:rsidP="00600F77">
            <w:pPr>
              <w:spacing w:after="200" w:line="276" w:lineRule="auto"/>
              <w:rPr>
                <w:rFonts w:ascii="Times New Roman" w:hAnsi="Times New Roman" w:cs="Times New Roman"/>
                <w:sz w:val="21"/>
                <w:szCs w:val="21"/>
                <w:shd w:val="clear" w:color="auto" w:fill="FFFFFF"/>
              </w:rPr>
            </w:pPr>
          </w:p>
          <w:p w14:paraId="5527FC83"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1"/>
                <w:szCs w:val="21"/>
                <w:shd w:val="clear" w:color="auto" w:fill="FFFFFF"/>
              </w:rPr>
              <w:t>6</w:t>
            </w:r>
            <w:r w:rsidRPr="003A6BD9">
              <w:rPr>
                <w:rFonts w:ascii="Times New Roman" w:hAnsi="Times New Roman" w:cs="Times New Roman"/>
                <w:sz w:val="24"/>
              </w:rPr>
              <w:t xml:space="preserve"> Day FDP on </w:t>
            </w:r>
            <w:r w:rsidRPr="003A6BD9">
              <w:rPr>
                <w:rFonts w:ascii="Times New Roman" w:hAnsi="Times New Roman" w:cs="Times New Roman"/>
                <w:sz w:val="21"/>
                <w:szCs w:val="21"/>
                <w:shd w:val="clear" w:color="auto" w:fill="FFFFFF"/>
              </w:rPr>
              <w:t>Literary Theory and Criticism </w:t>
            </w:r>
          </w:p>
        </w:tc>
        <w:tc>
          <w:tcPr>
            <w:tcW w:w="1559" w:type="dxa"/>
            <w:gridSpan w:val="2"/>
          </w:tcPr>
          <w:p w14:paraId="7A0F1583" w14:textId="77777777" w:rsidR="00887B4C" w:rsidRPr="003A6BD9" w:rsidRDefault="00887B4C" w:rsidP="00600F77">
            <w:pPr>
              <w:spacing w:after="200" w:line="276" w:lineRule="auto"/>
              <w:rPr>
                <w:rFonts w:ascii="Times New Roman" w:hAnsi="Times New Roman" w:cs="Times New Roman"/>
                <w:sz w:val="24"/>
              </w:rPr>
            </w:pPr>
          </w:p>
          <w:p w14:paraId="2FB94052"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807" w:type="dxa"/>
          </w:tcPr>
          <w:p w14:paraId="70E55BD5" w14:textId="77777777" w:rsidR="00887B4C" w:rsidRPr="003A6BD9" w:rsidRDefault="00887B4C" w:rsidP="00600F77">
            <w:pPr>
              <w:spacing w:after="200" w:line="276" w:lineRule="auto"/>
              <w:rPr>
                <w:rFonts w:ascii="Times New Roman" w:hAnsi="Times New Roman" w:cs="Times New Roman"/>
                <w:shd w:val="clear" w:color="auto" w:fill="FFFFFF"/>
              </w:rPr>
            </w:pPr>
            <w:r w:rsidRPr="003A6BD9">
              <w:rPr>
                <w:rFonts w:ascii="Times New Roman" w:hAnsi="Times New Roman" w:cs="Times New Roman"/>
              </w:rPr>
              <w:t>Maratha Vidya Prasarak Samaj's K.R.T. Arts, B.H. Commerce and A.M. Science (KTHM) College Nashik, Maharashtra</w:t>
            </w:r>
          </w:p>
        </w:tc>
        <w:tc>
          <w:tcPr>
            <w:tcW w:w="1614" w:type="dxa"/>
          </w:tcPr>
          <w:p w14:paraId="2A00F69D"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23</w:t>
            </w:r>
            <w:r w:rsidRPr="003A6BD9">
              <w:rPr>
                <w:rFonts w:ascii="Times New Roman" w:hAnsi="Times New Roman" w:cs="Times New Roman"/>
                <w:sz w:val="24"/>
                <w:vertAlign w:val="superscript"/>
              </w:rPr>
              <w:t>rd</w:t>
            </w:r>
            <w:r w:rsidRPr="003A6BD9">
              <w:rPr>
                <w:rFonts w:ascii="Times New Roman" w:hAnsi="Times New Roman" w:cs="Times New Roman"/>
                <w:sz w:val="24"/>
              </w:rPr>
              <w:t>-28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Aug 2021</w:t>
            </w:r>
          </w:p>
        </w:tc>
      </w:tr>
      <w:tr w:rsidR="003A6BD9" w:rsidRPr="003A6BD9" w14:paraId="21479844" w14:textId="77777777" w:rsidTr="00043771">
        <w:tc>
          <w:tcPr>
            <w:tcW w:w="1119" w:type="dxa"/>
          </w:tcPr>
          <w:p w14:paraId="13362067"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1E85C18D" w14:textId="77777777" w:rsidR="00887B4C" w:rsidRPr="003A6BD9" w:rsidRDefault="00887B4C" w:rsidP="00600F77">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rPr>
              <w:t xml:space="preserve">7 Day FDP on </w:t>
            </w:r>
            <w:r w:rsidRPr="003A6BD9">
              <w:rPr>
                <w:rFonts w:ascii="Times New Roman" w:hAnsi="Times New Roman" w:cs="Times New Roman"/>
                <w:sz w:val="24"/>
                <w:shd w:val="clear" w:color="auto" w:fill="FFFFFF"/>
              </w:rPr>
              <w:t>"An Expedition towards Multilingual Culturalism"</w:t>
            </w:r>
          </w:p>
        </w:tc>
        <w:tc>
          <w:tcPr>
            <w:tcW w:w="1559" w:type="dxa"/>
            <w:gridSpan w:val="2"/>
          </w:tcPr>
          <w:p w14:paraId="0C5EF633"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807" w:type="dxa"/>
          </w:tcPr>
          <w:p w14:paraId="3217A9F1" w14:textId="77777777" w:rsidR="00887B4C" w:rsidRPr="003A6BD9" w:rsidRDefault="00887B4C" w:rsidP="00600F77">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hd w:val="clear" w:color="auto" w:fill="FFFFFF"/>
              </w:rPr>
              <w:t>KPR College of Arts Science and Research,</w:t>
            </w:r>
            <w:r w:rsidRPr="003A6BD9">
              <w:rPr>
                <w:rFonts w:ascii="Times New Roman" w:hAnsi="Times New Roman" w:cs="Times New Roman"/>
              </w:rPr>
              <w:br/>
            </w:r>
            <w:r w:rsidRPr="003A6BD9">
              <w:rPr>
                <w:rFonts w:ascii="Times New Roman" w:hAnsi="Times New Roman" w:cs="Times New Roman"/>
                <w:shd w:val="clear" w:color="auto" w:fill="FFFFFF"/>
              </w:rPr>
              <w:t>Coimbatore.</w:t>
            </w:r>
            <w:r w:rsidRPr="003A6BD9">
              <w:rPr>
                <w:rFonts w:ascii="Times New Roman" w:hAnsi="Times New Roman" w:cs="Times New Roman"/>
              </w:rPr>
              <w:br/>
            </w:r>
            <w:r w:rsidRPr="003A6BD9">
              <w:rPr>
                <w:rFonts w:ascii="Times New Roman" w:hAnsi="Times New Roman" w:cs="Times New Roman"/>
                <w:shd w:val="clear" w:color="auto" w:fill="FFFFFF"/>
              </w:rPr>
              <w:t>Tamilnadu, India.</w:t>
            </w:r>
          </w:p>
        </w:tc>
        <w:tc>
          <w:tcPr>
            <w:tcW w:w="1614" w:type="dxa"/>
          </w:tcPr>
          <w:p w14:paraId="50DF4ADB"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23</w:t>
            </w:r>
            <w:r w:rsidRPr="003A6BD9">
              <w:rPr>
                <w:rFonts w:ascii="Times New Roman" w:hAnsi="Times New Roman" w:cs="Times New Roman"/>
                <w:sz w:val="24"/>
                <w:vertAlign w:val="superscript"/>
              </w:rPr>
              <w:t>rd</w:t>
            </w:r>
            <w:r w:rsidRPr="003A6BD9">
              <w:rPr>
                <w:rFonts w:ascii="Times New Roman" w:hAnsi="Times New Roman" w:cs="Times New Roman"/>
                <w:sz w:val="24"/>
              </w:rPr>
              <w:t>-30</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July 2021</w:t>
            </w:r>
          </w:p>
        </w:tc>
      </w:tr>
      <w:tr w:rsidR="003A6BD9" w:rsidRPr="003A6BD9" w14:paraId="03718D9B" w14:textId="77777777" w:rsidTr="00043771">
        <w:tc>
          <w:tcPr>
            <w:tcW w:w="1119" w:type="dxa"/>
          </w:tcPr>
          <w:p w14:paraId="52A920F9"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3D62DA1B"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(FDP) on Gender &amp; Human Rights</w:t>
            </w:r>
          </w:p>
        </w:tc>
        <w:tc>
          <w:tcPr>
            <w:tcW w:w="1559" w:type="dxa"/>
            <w:gridSpan w:val="2"/>
          </w:tcPr>
          <w:p w14:paraId="14561BFF"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807" w:type="dxa"/>
          </w:tcPr>
          <w:p w14:paraId="467CC57A"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Laxminarayan college, Jharsuguda in Association with IQAC </w:t>
            </w:r>
          </w:p>
        </w:tc>
        <w:tc>
          <w:tcPr>
            <w:tcW w:w="1614" w:type="dxa"/>
          </w:tcPr>
          <w:p w14:paraId="3BB0A9DE"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24</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July 2021</w:t>
            </w:r>
          </w:p>
        </w:tc>
      </w:tr>
      <w:tr w:rsidR="003A6BD9" w:rsidRPr="003A6BD9" w14:paraId="10A0C44F" w14:textId="77777777" w:rsidTr="00043771">
        <w:tc>
          <w:tcPr>
            <w:tcW w:w="1119" w:type="dxa"/>
          </w:tcPr>
          <w:p w14:paraId="365232A0"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0A6CEA43"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'Digital Tools in Teaching'</w:t>
            </w:r>
          </w:p>
        </w:tc>
        <w:tc>
          <w:tcPr>
            <w:tcW w:w="1559" w:type="dxa"/>
            <w:gridSpan w:val="2"/>
          </w:tcPr>
          <w:p w14:paraId="0F63C06B"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807" w:type="dxa"/>
          </w:tcPr>
          <w:p w14:paraId="00D98591"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VIT Chennai</w:t>
            </w:r>
          </w:p>
        </w:tc>
        <w:tc>
          <w:tcPr>
            <w:tcW w:w="1614" w:type="dxa"/>
          </w:tcPr>
          <w:p w14:paraId="33E5C419"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30</w:t>
            </w:r>
            <w:r w:rsidRPr="003A6BD9">
              <w:rPr>
                <w:rFonts w:ascii="Times New Roman" w:hAnsi="Times New Roman" w:cs="Times New Roman"/>
                <w:sz w:val="24"/>
                <w:vertAlign w:val="superscript"/>
              </w:rPr>
              <w:t xml:space="preserve">th </w:t>
            </w:r>
            <w:r w:rsidRPr="003A6BD9">
              <w:rPr>
                <w:rFonts w:ascii="Times New Roman" w:hAnsi="Times New Roman" w:cs="Times New Roman"/>
                <w:sz w:val="24"/>
              </w:rPr>
              <w:t>June 2021</w:t>
            </w:r>
          </w:p>
        </w:tc>
      </w:tr>
      <w:tr w:rsidR="003A6BD9" w:rsidRPr="003A6BD9" w14:paraId="3565882A" w14:textId="77777777" w:rsidTr="00043771">
        <w:tc>
          <w:tcPr>
            <w:tcW w:w="1119" w:type="dxa"/>
          </w:tcPr>
          <w:p w14:paraId="0297C5C9"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138B58E5" w14:textId="77777777" w:rsidR="00887B4C" w:rsidRPr="003A6BD9" w:rsidRDefault="00887B4C" w:rsidP="00600F77">
            <w:pPr>
              <w:spacing w:after="200" w:line="276" w:lineRule="auto"/>
              <w:rPr>
                <w:rFonts w:ascii="Times New Roman" w:hAnsi="Times New Roman" w:cs="Times New Roman"/>
                <w:sz w:val="24"/>
              </w:rPr>
            </w:pPr>
          </w:p>
          <w:p w14:paraId="63DE131C"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6 Day FDP on Professional and Communicative English</w:t>
            </w:r>
          </w:p>
        </w:tc>
        <w:tc>
          <w:tcPr>
            <w:tcW w:w="1559" w:type="dxa"/>
            <w:gridSpan w:val="2"/>
          </w:tcPr>
          <w:p w14:paraId="598FFE10" w14:textId="77777777" w:rsidR="00887B4C" w:rsidRPr="003A6BD9" w:rsidRDefault="00887B4C" w:rsidP="00600F77">
            <w:pPr>
              <w:spacing w:after="200" w:line="276" w:lineRule="auto"/>
              <w:rPr>
                <w:rFonts w:ascii="Times New Roman" w:hAnsi="Times New Roman" w:cs="Times New Roman"/>
                <w:sz w:val="24"/>
              </w:rPr>
            </w:pPr>
          </w:p>
          <w:p w14:paraId="041288BA" w14:textId="77777777" w:rsidR="00887B4C" w:rsidRPr="003A6BD9" w:rsidRDefault="00887B4C" w:rsidP="00600F77">
            <w:pPr>
              <w:spacing w:after="200" w:line="276" w:lineRule="auto"/>
              <w:rPr>
                <w:rFonts w:ascii="Times New Roman" w:hAnsi="Times New Roman" w:cs="Times New Roman"/>
                <w:sz w:val="24"/>
              </w:rPr>
            </w:pPr>
          </w:p>
          <w:p w14:paraId="56140409"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807" w:type="dxa"/>
          </w:tcPr>
          <w:p w14:paraId="58EBBD83"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Bharathiar University – Department of English and Foriegn Langugaes and</w:t>
            </w:r>
          </w:p>
          <w:p w14:paraId="66D2282C"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 xml:space="preserve"> Department of English, Sree Saraswathi Thyagaraja College.</w:t>
            </w:r>
          </w:p>
          <w:p w14:paraId="275C1B2B"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Coimbatore</w:t>
            </w:r>
          </w:p>
        </w:tc>
        <w:tc>
          <w:tcPr>
            <w:tcW w:w="1614" w:type="dxa"/>
          </w:tcPr>
          <w:p w14:paraId="138B0BC7" w14:textId="77777777" w:rsidR="00887B4C" w:rsidRPr="003A6BD9" w:rsidRDefault="00887B4C" w:rsidP="00600F77">
            <w:pPr>
              <w:spacing w:after="200" w:line="276" w:lineRule="auto"/>
              <w:rPr>
                <w:rFonts w:ascii="Times New Roman" w:hAnsi="Times New Roman" w:cs="Times New Roman"/>
                <w:sz w:val="24"/>
              </w:rPr>
            </w:pPr>
          </w:p>
          <w:p w14:paraId="584F8BE3"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16</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to 22 June </w:t>
            </w:r>
          </w:p>
          <w:p w14:paraId="7EB65EF3"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 xml:space="preserve">2021 </w:t>
            </w:r>
          </w:p>
        </w:tc>
      </w:tr>
      <w:tr w:rsidR="003A6BD9" w:rsidRPr="003A6BD9" w14:paraId="68D316C0" w14:textId="77777777" w:rsidTr="00043771">
        <w:tc>
          <w:tcPr>
            <w:tcW w:w="1119" w:type="dxa"/>
          </w:tcPr>
          <w:p w14:paraId="13257EB7"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207AE296"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szCs w:val="28"/>
                <w:shd w:val="clear" w:color="auto" w:fill="FFFFFF"/>
              </w:rPr>
              <w:t>3 Day FDP ICT Tools for Effective Teaching Learning</w:t>
            </w:r>
          </w:p>
        </w:tc>
        <w:tc>
          <w:tcPr>
            <w:tcW w:w="1559" w:type="dxa"/>
            <w:gridSpan w:val="2"/>
          </w:tcPr>
          <w:p w14:paraId="25535F7F" w14:textId="77777777" w:rsidR="00887B4C" w:rsidRPr="003A6BD9" w:rsidRDefault="00887B4C" w:rsidP="00600F77">
            <w:pPr>
              <w:spacing w:after="200" w:line="276" w:lineRule="auto"/>
              <w:rPr>
                <w:rFonts w:ascii="Times New Roman" w:hAnsi="Times New Roman" w:cs="Times New Roman"/>
                <w:sz w:val="24"/>
              </w:rPr>
            </w:pPr>
          </w:p>
          <w:p w14:paraId="0A835E29"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807" w:type="dxa"/>
          </w:tcPr>
          <w:p w14:paraId="6CC00842" w14:textId="77777777" w:rsidR="00887B4C" w:rsidRPr="003A6BD9" w:rsidRDefault="00887B4C" w:rsidP="00600F77">
            <w:pPr>
              <w:spacing w:after="200" w:line="276" w:lineRule="auto"/>
              <w:rPr>
                <w:rFonts w:ascii="Times New Roman" w:hAnsi="Times New Roman" w:cs="Times New Roman"/>
                <w:sz w:val="24"/>
                <w:szCs w:val="28"/>
                <w:shd w:val="clear" w:color="auto" w:fill="FFFFFF"/>
              </w:rPr>
            </w:pPr>
            <w:r w:rsidRPr="003A6BD9">
              <w:rPr>
                <w:rFonts w:ascii="Times New Roman" w:hAnsi="Times New Roman" w:cs="Times New Roman"/>
                <w:sz w:val="24"/>
                <w:szCs w:val="28"/>
                <w:shd w:val="clear" w:color="auto" w:fill="FFFFFF"/>
              </w:rPr>
              <w:t>IQAC, Kamla Nehru Mahavidyalaya</w:t>
            </w:r>
          </w:p>
          <w:p w14:paraId="1E09C31D"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szCs w:val="28"/>
                <w:shd w:val="clear" w:color="auto" w:fill="FFFFFF"/>
              </w:rPr>
              <w:t>Nagpur</w:t>
            </w:r>
          </w:p>
        </w:tc>
        <w:tc>
          <w:tcPr>
            <w:tcW w:w="1614" w:type="dxa"/>
          </w:tcPr>
          <w:p w14:paraId="778F022E" w14:textId="77777777" w:rsidR="00887B4C" w:rsidRPr="003A6BD9" w:rsidRDefault="00887B4C" w:rsidP="00600F77">
            <w:pPr>
              <w:spacing w:after="200" w:line="276" w:lineRule="auto"/>
              <w:rPr>
                <w:rFonts w:ascii="Times New Roman" w:hAnsi="Times New Roman" w:cs="Times New Roman"/>
                <w:sz w:val="24"/>
              </w:rPr>
            </w:pPr>
          </w:p>
          <w:p w14:paraId="445385F6"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to 10</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June</w:t>
            </w:r>
          </w:p>
          <w:p w14:paraId="534713E5"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lastRenderedPageBreak/>
              <w:t>2021</w:t>
            </w:r>
          </w:p>
        </w:tc>
      </w:tr>
      <w:tr w:rsidR="003A6BD9" w:rsidRPr="003A6BD9" w14:paraId="369599B3" w14:textId="77777777" w:rsidTr="00043771">
        <w:tc>
          <w:tcPr>
            <w:tcW w:w="1119" w:type="dxa"/>
          </w:tcPr>
          <w:p w14:paraId="051CA66F"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3729AC45"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2 Day FDP English Literature- Social Commitment &amp; Management Lessons</w:t>
            </w:r>
          </w:p>
          <w:p w14:paraId="54C29288"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An IQAC Initiative</w:t>
            </w:r>
          </w:p>
        </w:tc>
        <w:tc>
          <w:tcPr>
            <w:tcW w:w="1559" w:type="dxa"/>
            <w:gridSpan w:val="2"/>
          </w:tcPr>
          <w:p w14:paraId="477C3F7A" w14:textId="77777777" w:rsidR="00887B4C" w:rsidRPr="003A6BD9" w:rsidRDefault="00887B4C" w:rsidP="00600F77">
            <w:pPr>
              <w:spacing w:after="200" w:line="276" w:lineRule="auto"/>
              <w:rPr>
                <w:rFonts w:ascii="Times New Roman" w:hAnsi="Times New Roman" w:cs="Times New Roman"/>
                <w:sz w:val="24"/>
              </w:rPr>
            </w:pPr>
          </w:p>
          <w:p w14:paraId="049BFD85"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807" w:type="dxa"/>
          </w:tcPr>
          <w:p w14:paraId="6F5994C1" w14:textId="77777777" w:rsidR="00887B4C" w:rsidRPr="003A6BD9" w:rsidRDefault="00887B4C" w:rsidP="00C87B45">
            <w:pPr>
              <w:spacing w:line="276" w:lineRule="auto"/>
              <w:rPr>
                <w:rFonts w:ascii="Times New Roman" w:hAnsi="Times New Roman" w:cs="Times New Roman"/>
                <w:sz w:val="24"/>
              </w:rPr>
            </w:pPr>
            <w:r w:rsidRPr="003A6BD9">
              <w:rPr>
                <w:rFonts w:ascii="Times New Roman" w:hAnsi="Times New Roman" w:cs="Times New Roman"/>
                <w:sz w:val="24"/>
              </w:rPr>
              <w:t>Sivananda Sarma Memorial R.V.College</w:t>
            </w:r>
          </w:p>
          <w:p w14:paraId="5AACAE37"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Bangalore</w:t>
            </w:r>
          </w:p>
        </w:tc>
        <w:tc>
          <w:tcPr>
            <w:tcW w:w="1614" w:type="dxa"/>
          </w:tcPr>
          <w:p w14:paraId="2DA468CC" w14:textId="77777777" w:rsidR="00887B4C" w:rsidRPr="003A6BD9" w:rsidRDefault="00887B4C" w:rsidP="00600F77">
            <w:pPr>
              <w:spacing w:after="200" w:line="276" w:lineRule="auto"/>
              <w:rPr>
                <w:rFonts w:ascii="Times New Roman" w:hAnsi="Times New Roman" w:cs="Times New Roman"/>
                <w:sz w:val="24"/>
              </w:rPr>
            </w:pPr>
          </w:p>
          <w:p w14:paraId="17551468"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31</w:t>
            </w:r>
            <w:r w:rsidRPr="003A6BD9">
              <w:rPr>
                <w:rFonts w:ascii="Times New Roman" w:hAnsi="Times New Roman" w:cs="Times New Roman"/>
                <w:sz w:val="24"/>
                <w:vertAlign w:val="superscript"/>
              </w:rPr>
              <w:t>st</w:t>
            </w:r>
            <w:r w:rsidRPr="003A6BD9">
              <w:rPr>
                <w:rFonts w:ascii="Times New Roman" w:hAnsi="Times New Roman" w:cs="Times New Roman"/>
                <w:sz w:val="24"/>
              </w:rPr>
              <w:t xml:space="preserve"> May to 1</w:t>
            </w:r>
            <w:r w:rsidRPr="003A6BD9">
              <w:rPr>
                <w:rFonts w:ascii="Times New Roman" w:hAnsi="Times New Roman" w:cs="Times New Roman"/>
                <w:sz w:val="24"/>
                <w:vertAlign w:val="superscript"/>
              </w:rPr>
              <w:t>st</w:t>
            </w:r>
            <w:r w:rsidRPr="003A6BD9">
              <w:rPr>
                <w:rFonts w:ascii="Times New Roman" w:hAnsi="Times New Roman" w:cs="Times New Roman"/>
                <w:sz w:val="24"/>
              </w:rPr>
              <w:t xml:space="preserve"> June</w:t>
            </w:r>
          </w:p>
          <w:p w14:paraId="35FC9965"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2021</w:t>
            </w:r>
          </w:p>
        </w:tc>
      </w:tr>
      <w:tr w:rsidR="003A6BD9" w:rsidRPr="003A6BD9" w14:paraId="4930D597" w14:textId="77777777" w:rsidTr="00043771">
        <w:tc>
          <w:tcPr>
            <w:tcW w:w="1119" w:type="dxa"/>
          </w:tcPr>
          <w:p w14:paraId="243631FC"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4E284EBD"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5 Day FDP  on “Literature &amp; Humanity” iSPELL</w:t>
            </w:r>
          </w:p>
        </w:tc>
        <w:tc>
          <w:tcPr>
            <w:tcW w:w="1559" w:type="dxa"/>
            <w:gridSpan w:val="2"/>
          </w:tcPr>
          <w:p w14:paraId="7B61795B" w14:textId="77777777" w:rsidR="00887B4C" w:rsidRPr="003A6BD9" w:rsidRDefault="00887B4C" w:rsidP="00600F77">
            <w:pPr>
              <w:spacing w:after="200" w:line="276" w:lineRule="auto"/>
              <w:rPr>
                <w:rFonts w:ascii="Times New Roman" w:hAnsi="Times New Roman" w:cs="Times New Roman"/>
                <w:sz w:val="24"/>
              </w:rPr>
            </w:pPr>
          </w:p>
          <w:p w14:paraId="657989F3"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807" w:type="dxa"/>
          </w:tcPr>
          <w:p w14:paraId="02AE0CB8" w14:textId="77777777" w:rsidR="00887B4C" w:rsidRPr="003A6BD9" w:rsidRDefault="00887B4C" w:rsidP="00C87B45">
            <w:pPr>
              <w:spacing w:line="276" w:lineRule="auto"/>
              <w:rPr>
                <w:rFonts w:ascii="Times New Roman" w:hAnsi="Times New Roman" w:cs="Times New Roman"/>
                <w:sz w:val="24"/>
              </w:rPr>
            </w:pPr>
            <w:r w:rsidRPr="003A6BD9">
              <w:rPr>
                <w:rFonts w:ascii="Times New Roman" w:hAnsi="Times New Roman" w:cs="Times New Roman"/>
                <w:sz w:val="24"/>
              </w:rPr>
              <w:t>Reva University</w:t>
            </w:r>
          </w:p>
          <w:p w14:paraId="6A2A8F5C"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Bangalore</w:t>
            </w:r>
          </w:p>
        </w:tc>
        <w:tc>
          <w:tcPr>
            <w:tcW w:w="1614" w:type="dxa"/>
          </w:tcPr>
          <w:p w14:paraId="7DCAB62E" w14:textId="77777777" w:rsidR="00887B4C" w:rsidRPr="003A6BD9" w:rsidRDefault="00887B4C" w:rsidP="00600F77">
            <w:pPr>
              <w:spacing w:after="200" w:line="276" w:lineRule="auto"/>
              <w:rPr>
                <w:rFonts w:ascii="Times New Roman" w:hAnsi="Times New Roman" w:cs="Times New Roman"/>
                <w:sz w:val="24"/>
              </w:rPr>
            </w:pPr>
          </w:p>
          <w:p w14:paraId="64BBF9EC"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24</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to 28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May</w:t>
            </w:r>
          </w:p>
          <w:p w14:paraId="1A6FAC47"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2021</w:t>
            </w:r>
          </w:p>
        </w:tc>
      </w:tr>
      <w:tr w:rsidR="003A6BD9" w:rsidRPr="003A6BD9" w14:paraId="3D643854" w14:textId="77777777" w:rsidTr="00043771">
        <w:tc>
          <w:tcPr>
            <w:tcW w:w="1119" w:type="dxa"/>
          </w:tcPr>
          <w:p w14:paraId="717EEBBA"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2D2631A9"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 xml:space="preserve">5 Day FDP  on Rejuvenation of Literature and Language: From Pandemic to Pan-Academic </w:t>
            </w:r>
          </w:p>
        </w:tc>
        <w:tc>
          <w:tcPr>
            <w:tcW w:w="1559" w:type="dxa"/>
            <w:gridSpan w:val="2"/>
          </w:tcPr>
          <w:p w14:paraId="2D4BFA3C" w14:textId="77777777" w:rsidR="00887B4C" w:rsidRPr="003A6BD9" w:rsidRDefault="00887B4C" w:rsidP="00600F77">
            <w:pPr>
              <w:spacing w:after="200" w:line="276" w:lineRule="auto"/>
              <w:rPr>
                <w:rFonts w:ascii="Times New Roman" w:hAnsi="Times New Roman" w:cs="Times New Roman"/>
                <w:sz w:val="24"/>
              </w:rPr>
            </w:pPr>
          </w:p>
          <w:p w14:paraId="56CBA178"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807" w:type="dxa"/>
          </w:tcPr>
          <w:p w14:paraId="5CFE51FB" w14:textId="77777777" w:rsidR="00887B4C" w:rsidRPr="003A6BD9" w:rsidRDefault="00887B4C" w:rsidP="00C87B45">
            <w:pPr>
              <w:spacing w:line="276" w:lineRule="auto"/>
              <w:rPr>
                <w:rFonts w:ascii="Times New Roman" w:hAnsi="Times New Roman" w:cs="Times New Roman"/>
                <w:sz w:val="24"/>
              </w:rPr>
            </w:pPr>
            <w:r w:rsidRPr="003A6BD9">
              <w:rPr>
                <w:rFonts w:ascii="Times New Roman" w:hAnsi="Times New Roman" w:cs="Times New Roman"/>
                <w:sz w:val="24"/>
              </w:rPr>
              <w:t>Reva University</w:t>
            </w:r>
          </w:p>
          <w:p w14:paraId="239BFEC6"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Bangalore</w:t>
            </w:r>
          </w:p>
        </w:tc>
        <w:tc>
          <w:tcPr>
            <w:tcW w:w="1614" w:type="dxa"/>
          </w:tcPr>
          <w:p w14:paraId="3289BDAF" w14:textId="77777777" w:rsidR="00887B4C" w:rsidRPr="003A6BD9" w:rsidRDefault="00887B4C" w:rsidP="00600F77">
            <w:pPr>
              <w:spacing w:after="200" w:line="276" w:lineRule="auto"/>
              <w:rPr>
                <w:rFonts w:ascii="Times New Roman" w:hAnsi="Times New Roman" w:cs="Times New Roman"/>
                <w:sz w:val="24"/>
              </w:rPr>
            </w:pPr>
          </w:p>
          <w:p w14:paraId="693EAE8D"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17</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to 21</w:t>
            </w:r>
            <w:r w:rsidRPr="003A6BD9">
              <w:rPr>
                <w:rFonts w:ascii="Times New Roman" w:hAnsi="Times New Roman" w:cs="Times New Roman"/>
                <w:sz w:val="24"/>
                <w:vertAlign w:val="superscript"/>
              </w:rPr>
              <w:t>st</w:t>
            </w:r>
            <w:r w:rsidRPr="003A6BD9">
              <w:rPr>
                <w:rFonts w:ascii="Times New Roman" w:hAnsi="Times New Roman" w:cs="Times New Roman"/>
                <w:sz w:val="24"/>
              </w:rPr>
              <w:t xml:space="preserve"> May</w:t>
            </w:r>
          </w:p>
          <w:p w14:paraId="24BB381B"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2021</w:t>
            </w:r>
          </w:p>
        </w:tc>
      </w:tr>
      <w:tr w:rsidR="003A6BD9" w:rsidRPr="003A6BD9" w14:paraId="4BA960D1" w14:textId="77777777" w:rsidTr="00043771">
        <w:trPr>
          <w:trHeight w:val="1871"/>
        </w:trPr>
        <w:tc>
          <w:tcPr>
            <w:tcW w:w="1119" w:type="dxa"/>
          </w:tcPr>
          <w:p w14:paraId="48D1C429"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06F3E173" w14:textId="4108F984" w:rsidR="00887B4C" w:rsidRPr="003A6BD9" w:rsidRDefault="00887B4C" w:rsidP="00D44F6F">
            <w:pPr>
              <w:spacing w:after="200" w:line="276" w:lineRule="auto"/>
              <w:rPr>
                <w:rFonts w:ascii="Times New Roman" w:hAnsi="Times New Roman" w:cs="Times New Roman"/>
                <w:sz w:val="24"/>
              </w:rPr>
            </w:pPr>
            <w:r w:rsidRPr="003A6BD9">
              <w:rPr>
                <w:rFonts w:ascii="Times New Roman" w:hAnsi="Times New Roman" w:cs="Times New Roman"/>
                <w:sz w:val="24"/>
              </w:rPr>
              <w:t>5 Day FDP on Effective Online Teaching Techniques in Literature and Language</w:t>
            </w:r>
          </w:p>
        </w:tc>
        <w:tc>
          <w:tcPr>
            <w:tcW w:w="1559" w:type="dxa"/>
            <w:gridSpan w:val="2"/>
          </w:tcPr>
          <w:p w14:paraId="551CB206" w14:textId="77777777" w:rsidR="00887B4C" w:rsidRPr="003A6BD9" w:rsidRDefault="00887B4C" w:rsidP="00600F77">
            <w:pPr>
              <w:spacing w:after="200" w:line="276" w:lineRule="auto"/>
              <w:rPr>
                <w:rFonts w:ascii="Times New Roman" w:hAnsi="Times New Roman" w:cs="Times New Roman"/>
                <w:sz w:val="24"/>
              </w:rPr>
            </w:pPr>
          </w:p>
          <w:p w14:paraId="48E66154"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807" w:type="dxa"/>
          </w:tcPr>
          <w:p w14:paraId="4930A27D" w14:textId="77777777" w:rsidR="00887B4C" w:rsidRPr="003A6BD9" w:rsidRDefault="00887B4C" w:rsidP="00C87B45">
            <w:pPr>
              <w:spacing w:line="276" w:lineRule="auto"/>
              <w:rPr>
                <w:rFonts w:ascii="Times New Roman" w:hAnsi="Times New Roman" w:cs="Times New Roman"/>
                <w:sz w:val="24"/>
              </w:rPr>
            </w:pPr>
            <w:r w:rsidRPr="003A6BD9">
              <w:rPr>
                <w:rFonts w:ascii="Times New Roman" w:hAnsi="Times New Roman" w:cs="Times New Roman"/>
                <w:sz w:val="24"/>
              </w:rPr>
              <w:t>Jain (Deemed-to-be University)</w:t>
            </w:r>
          </w:p>
          <w:p w14:paraId="69D6807B" w14:textId="77777777" w:rsidR="00887B4C" w:rsidRPr="003A6BD9" w:rsidRDefault="00887B4C" w:rsidP="00C87B45">
            <w:pPr>
              <w:spacing w:line="276" w:lineRule="auto"/>
              <w:rPr>
                <w:rFonts w:ascii="Times New Roman" w:hAnsi="Times New Roman" w:cs="Times New Roman"/>
                <w:sz w:val="24"/>
              </w:rPr>
            </w:pPr>
            <w:r w:rsidRPr="003A6BD9">
              <w:rPr>
                <w:rFonts w:ascii="Times New Roman" w:hAnsi="Times New Roman" w:cs="Times New Roman"/>
                <w:sz w:val="24"/>
              </w:rPr>
              <w:t>Bangalore</w:t>
            </w:r>
          </w:p>
        </w:tc>
        <w:tc>
          <w:tcPr>
            <w:tcW w:w="1614" w:type="dxa"/>
          </w:tcPr>
          <w:p w14:paraId="650BDE2D" w14:textId="77777777" w:rsidR="00887B4C" w:rsidRPr="003A6BD9" w:rsidRDefault="00887B4C" w:rsidP="00600F77">
            <w:pPr>
              <w:spacing w:after="200" w:line="276" w:lineRule="auto"/>
              <w:rPr>
                <w:rFonts w:ascii="Times New Roman" w:hAnsi="Times New Roman" w:cs="Times New Roman"/>
                <w:sz w:val="24"/>
              </w:rPr>
            </w:pPr>
          </w:p>
          <w:p w14:paraId="135748FB"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19</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to 23</w:t>
            </w:r>
            <w:r w:rsidRPr="003A6BD9">
              <w:rPr>
                <w:rFonts w:ascii="Times New Roman" w:hAnsi="Times New Roman" w:cs="Times New Roman"/>
                <w:sz w:val="24"/>
                <w:vertAlign w:val="superscript"/>
              </w:rPr>
              <w:t>rd</w:t>
            </w:r>
            <w:r w:rsidRPr="003A6BD9">
              <w:rPr>
                <w:rFonts w:ascii="Times New Roman" w:hAnsi="Times New Roman" w:cs="Times New Roman"/>
                <w:sz w:val="24"/>
              </w:rPr>
              <w:t xml:space="preserve"> April</w:t>
            </w:r>
          </w:p>
          <w:p w14:paraId="1697767D"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2021</w:t>
            </w:r>
          </w:p>
        </w:tc>
      </w:tr>
      <w:tr w:rsidR="003A6BD9" w:rsidRPr="003A6BD9" w14:paraId="5752A37F" w14:textId="77777777" w:rsidTr="00043771">
        <w:tc>
          <w:tcPr>
            <w:tcW w:w="1119" w:type="dxa"/>
          </w:tcPr>
          <w:p w14:paraId="3BF40FBD"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1D0C8906"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7 Day FDP on "Literary Theory"</w:t>
            </w:r>
          </w:p>
        </w:tc>
        <w:tc>
          <w:tcPr>
            <w:tcW w:w="1559" w:type="dxa"/>
            <w:gridSpan w:val="2"/>
          </w:tcPr>
          <w:p w14:paraId="04F169F9"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807" w:type="dxa"/>
          </w:tcPr>
          <w:p w14:paraId="3C7B312D"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Department of English, PSGR Krishnammal College for Women, Coimbatore.</w:t>
            </w:r>
          </w:p>
        </w:tc>
        <w:tc>
          <w:tcPr>
            <w:tcW w:w="1614" w:type="dxa"/>
          </w:tcPr>
          <w:p w14:paraId="5D1A5C45"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5</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Jan to 11</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Jan 2021</w:t>
            </w:r>
          </w:p>
        </w:tc>
      </w:tr>
      <w:tr w:rsidR="003A6BD9" w:rsidRPr="003A6BD9" w14:paraId="59CC7F8F" w14:textId="77777777" w:rsidTr="00043771">
        <w:tc>
          <w:tcPr>
            <w:tcW w:w="1119" w:type="dxa"/>
          </w:tcPr>
          <w:p w14:paraId="18573693"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64D56D68" w14:textId="77777777" w:rsidR="00887B4C" w:rsidRPr="003A6BD9" w:rsidRDefault="00887B4C" w:rsidP="00600F77">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5 Day FDP on OBE</w:t>
            </w:r>
          </w:p>
        </w:tc>
        <w:tc>
          <w:tcPr>
            <w:tcW w:w="1559" w:type="dxa"/>
            <w:gridSpan w:val="2"/>
          </w:tcPr>
          <w:p w14:paraId="6AD31DF9"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807" w:type="dxa"/>
          </w:tcPr>
          <w:p w14:paraId="4031C893" w14:textId="77777777" w:rsidR="00887B4C" w:rsidRPr="003A6BD9" w:rsidRDefault="00887B4C" w:rsidP="00C87B45">
            <w:pPr>
              <w:spacing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Presidency University</w:t>
            </w:r>
          </w:p>
          <w:p w14:paraId="50E897A0" w14:textId="77777777" w:rsidR="00887B4C" w:rsidRPr="003A6BD9" w:rsidRDefault="00887B4C" w:rsidP="00600F77">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Bangalore</w:t>
            </w:r>
          </w:p>
        </w:tc>
        <w:tc>
          <w:tcPr>
            <w:tcW w:w="1614" w:type="dxa"/>
          </w:tcPr>
          <w:p w14:paraId="060DC85E"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12</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Aug to 17</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Aug 2022</w:t>
            </w:r>
          </w:p>
        </w:tc>
      </w:tr>
      <w:tr w:rsidR="003A6BD9" w:rsidRPr="003A6BD9" w14:paraId="4829833A" w14:textId="77777777" w:rsidTr="00043771">
        <w:tc>
          <w:tcPr>
            <w:tcW w:w="1119" w:type="dxa"/>
          </w:tcPr>
          <w:p w14:paraId="154680BF"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4CC5D329" w14:textId="77777777" w:rsidR="00887B4C" w:rsidRPr="003A6BD9" w:rsidRDefault="00887B4C" w:rsidP="00600F77">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8 Day FDP on Research, Publication, and Patent in Humanities and Sciences</w:t>
            </w:r>
          </w:p>
        </w:tc>
        <w:tc>
          <w:tcPr>
            <w:tcW w:w="1559" w:type="dxa"/>
            <w:gridSpan w:val="2"/>
          </w:tcPr>
          <w:p w14:paraId="5C42B970"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807" w:type="dxa"/>
          </w:tcPr>
          <w:p w14:paraId="06D0ECF6" w14:textId="77777777" w:rsidR="00887B4C" w:rsidRPr="003A6BD9" w:rsidRDefault="00887B4C" w:rsidP="00C87B45">
            <w:pPr>
              <w:spacing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SRMIST</w:t>
            </w:r>
          </w:p>
          <w:p w14:paraId="181F42BB" w14:textId="77777777" w:rsidR="00887B4C" w:rsidRPr="003A6BD9" w:rsidRDefault="00887B4C" w:rsidP="00600F77">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Chennai</w:t>
            </w:r>
          </w:p>
        </w:tc>
        <w:tc>
          <w:tcPr>
            <w:tcW w:w="1614" w:type="dxa"/>
          </w:tcPr>
          <w:p w14:paraId="024FBD9B"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22</w:t>
            </w:r>
            <w:r w:rsidRPr="003A6BD9">
              <w:rPr>
                <w:rFonts w:ascii="Times New Roman" w:hAnsi="Times New Roman" w:cs="Times New Roman"/>
                <w:sz w:val="24"/>
                <w:vertAlign w:val="superscript"/>
              </w:rPr>
              <w:t>nd</w:t>
            </w:r>
            <w:r w:rsidRPr="003A6BD9">
              <w:rPr>
                <w:rFonts w:ascii="Times New Roman" w:hAnsi="Times New Roman" w:cs="Times New Roman"/>
                <w:sz w:val="24"/>
              </w:rPr>
              <w:t xml:space="preserve"> Aug to 30</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Aug 2022</w:t>
            </w:r>
          </w:p>
        </w:tc>
      </w:tr>
      <w:tr w:rsidR="003A6BD9" w:rsidRPr="003A6BD9" w14:paraId="02A9599D" w14:textId="77777777" w:rsidTr="00043771">
        <w:tc>
          <w:tcPr>
            <w:tcW w:w="1119" w:type="dxa"/>
          </w:tcPr>
          <w:p w14:paraId="7B9C3072"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31FB773B" w14:textId="77777777" w:rsidR="00887B4C" w:rsidRPr="003A6BD9" w:rsidRDefault="00887B4C" w:rsidP="00600F77">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 xml:space="preserve">One-Day FDP on </w:t>
            </w:r>
            <w:r w:rsidRPr="003A6BD9">
              <w:rPr>
                <w:rFonts w:ascii="Times New Roman" w:hAnsi="Times New Roman" w:cs="Times New Roman"/>
                <w:spacing w:val="3"/>
                <w:shd w:val="clear" w:color="auto" w:fill="FFFFFF"/>
              </w:rPr>
              <w:t>"Teaching Technical Writing"</w:t>
            </w:r>
          </w:p>
        </w:tc>
        <w:tc>
          <w:tcPr>
            <w:tcW w:w="1559" w:type="dxa"/>
            <w:gridSpan w:val="2"/>
          </w:tcPr>
          <w:p w14:paraId="1719E8FB"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807" w:type="dxa"/>
          </w:tcPr>
          <w:p w14:paraId="580B90CA" w14:textId="77777777" w:rsidR="00887B4C" w:rsidRPr="003A6BD9" w:rsidRDefault="00887B4C" w:rsidP="00C87B45">
            <w:pPr>
              <w:spacing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Stella Maris College</w:t>
            </w:r>
          </w:p>
          <w:p w14:paraId="4EBE8AA5" w14:textId="77777777" w:rsidR="00887B4C" w:rsidRPr="003A6BD9" w:rsidRDefault="00887B4C" w:rsidP="00600F77">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Chennai</w:t>
            </w:r>
          </w:p>
        </w:tc>
        <w:tc>
          <w:tcPr>
            <w:tcW w:w="1614" w:type="dxa"/>
          </w:tcPr>
          <w:p w14:paraId="7ED9C00B" w14:textId="77777777" w:rsidR="00887B4C" w:rsidRPr="003A6BD9" w:rsidRDefault="00887B4C" w:rsidP="00600F77">
            <w:pPr>
              <w:spacing w:after="200" w:line="276" w:lineRule="auto"/>
              <w:rPr>
                <w:rFonts w:ascii="Times New Roman" w:hAnsi="Times New Roman" w:cs="Times New Roman"/>
                <w:sz w:val="24"/>
              </w:rPr>
            </w:pPr>
            <w:r w:rsidRPr="003A6BD9">
              <w:rPr>
                <w:rFonts w:ascii="Times New Roman" w:hAnsi="Times New Roman" w:cs="Times New Roman"/>
                <w:sz w:val="24"/>
              </w:rPr>
              <w:t>18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Oct.2022</w:t>
            </w:r>
          </w:p>
        </w:tc>
      </w:tr>
      <w:tr w:rsidR="003A6BD9" w:rsidRPr="003A6BD9" w14:paraId="4532CA6F" w14:textId="77777777" w:rsidTr="00043771">
        <w:tc>
          <w:tcPr>
            <w:tcW w:w="1119" w:type="dxa"/>
          </w:tcPr>
          <w:p w14:paraId="35DF9A00"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74B8A4DF" w14:textId="77777777" w:rsidR="0027506A" w:rsidRPr="003A6BD9" w:rsidRDefault="0027506A" w:rsidP="0027506A">
            <w:pPr>
              <w:rPr>
                <w:shd w:val="clear" w:color="auto" w:fill="FFFFFF"/>
              </w:rPr>
            </w:pPr>
            <w:r w:rsidRPr="003A6BD9">
              <w:rPr>
                <w:shd w:val="clear" w:color="auto" w:fill="FFFFFF"/>
              </w:rPr>
              <w:t>Contemporary</w:t>
            </w:r>
          </w:p>
          <w:p w14:paraId="5E23D428" w14:textId="6A99F04D" w:rsidR="00887B4C" w:rsidRPr="003A6BD9" w:rsidRDefault="0027506A" w:rsidP="0027506A">
            <w:pPr>
              <w:spacing w:after="200"/>
              <w:rPr>
                <w:rFonts w:ascii="Times New Roman" w:hAnsi="Times New Roman" w:cs="Times New Roman"/>
                <w:sz w:val="24"/>
                <w:shd w:val="clear" w:color="auto" w:fill="FFFFFF"/>
              </w:rPr>
            </w:pPr>
            <w:r w:rsidRPr="003A6BD9">
              <w:rPr>
                <w:rFonts w:ascii="Times New Roman" w:hAnsi="Times New Roman" w:cs="Times New Roman"/>
                <w:shd w:val="clear" w:color="auto" w:fill="FFFFFF"/>
              </w:rPr>
              <w:t>Trends in English Studies</w:t>
            </w:r>
          </w:p>
        </w:tc>
        <w:tc>
          <w:tcPr>
            <w:tcW w:w="1559" w:type="dxa"/>
            <w:gridSpan w:val="2"/>
          </w:tcPr>
          <w:p w14:paraId="1F8EF16D" w14:textId="0FCFBEB6" w:rsidR="00887B4C" w:rsidRPr="003A6BD9" w:rsidRDefault="0027506A" w:rsidP="00600F77">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807" w:type="dxa"/>
          </w:tcPr>
          <w:p w14:paraId="5E17FFF2" w14:textId="77777777" w:rsidR="0027506A" w:rsidRPr="003A6BD9" w:rsidRDefault="0027506A" w:rsidP="0027506A">
            <w:pPr>
              <w:spacing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Kristu Jayanti College</w:t>
            </w:r>
          </w:p>
          <w:p w14:paraId="49D0B5D8" w14:textId="72593D5E" w:rsidR="00887B4C" w:rsidRPr="003A6BD9" w:rsidRDefault="0027506A" w:rsidP="0027506A">
            <w:pPr>
              <w:spacing w:after="200" w:line="276" w:lineRule="auto"/>
              <w:rPr>
                <w:rFonts w:ascii="Times New Roman" w:hAnsi="Times New Roman" w:cs="Times New Roman"/>
                <w:sz w:val="24"/>
                <w:shd w:val="clear" w:color="auto" w:fill="FFFFFF"/>
              </w:rPr>
            </w:pPr>
            <w:r w:rsidRPr="003A6BD9">
              <w:rPr>
                <w:shd w:val="clear" w:color="auto" w:fill="FFFFFF"/>
              </w:rPr>
              <w:t>(</w:t>
            </w:r>
            <w:r w:rsidRPr="003A6BD9">
              <w:rPr>
                <w:rFonts w:ascii="Times New Roman" w:hAnsi="Times New Roman" w:cs="Times New Roman"/>
                <w:sz w:val="24"/>
                <w:szCs w:val="24"/>
                <w:shd w:val="clear" w:color="auto" w:fill="FFFFFF"/>
              </w:rPr>
              <w:t>Autonomous), Bengaluru</w:t>
            </w:r>
          </w:p>
        </w:tc>
        <w:tc>
          <w:tcPr>
            <w:tcW w:w="1614" w:type="dxa"/>
          </w:tcPr>
          <w:p w14:paraId="66DCF1BD" w14:textId="0BFCD080" w:rsidR="00887B4C" w:rsidRPr="003A6BD9" w:rsidRDefault="0027506A" w:rsidP="00600F77">
            <w:pPr>
              <w:spacing w:after="200" w:line="276" w:lineRule="auto"/>
              <w:rPr>
                <w:rFonts w:ascii="Times New Roman" w:hAnsi="Times New Roman" w:cs="Times New Roman"/>
                <w:sz w:val="24"/>
              </w:rPr>
            </w:pPr>
            <w:r w:rsidRPr="003A6BD9">
              <w:rPr>
                <w:rFonts w:ascii="Times New Roman" w:hAnsi="Times New Roman" w:cs="Times New Roman"/>
                <w:sz w:val="24"/>
              </w:rPr>
              <w:t>21</w:t>
            </w:r>
            <w:r w:rsidRPr="003A6BD9">
              <w:rPr>
                <w:rFonts w:ascii="Times New Roman" w:hAnsi="Times New Roman" w:cs="Times New Roman"/>
                <w:sz w:val="24"/>
                <w:vertAlign w:val="superscript"/>
              </w:rPr>
              <w:t>st</w:t>
            </w:r>
            <w:r w:rsidRPr="003A6BD9">
              <w:rPr>
                <w:rFonts w:ascii="Times New Roman" w:hAnsi="Times New Roman" w:cs="Times New Roman"/>
                <w:sz w:val="24"/>
              </w:rPr>
              <w:t xml:space="preserve"> to 28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Nov. 2022</w:t>
            </w:r>
          </w:p>
        </w:tc>
      </w:tr>
      <w:tr w:rsidR="003A6BD9" w:rsidRPr="003A6BD9" w14:paraId="2C50C8A8" w14:textId="77777777" w:rsidTr="00043771">
        <w:tc>
          <w:tcPr>
            <w:tcW w:w="1119" w:type="dxa"/>
          </w:tcPr>
          <w:p w14:paraId="488CD7F2"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5E452DAA" w14:textId="70697E22" w:rsidR="00887B4C" w:rsidRPr="003A6BD9" w:rsidRDefault="00897137" w:rsidP="00600F77">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New Perspectives in English Language Curriculum &amp; Research</w:t>
            </w:r>
          </w:p>
        </w:tc>
        <w:tc>
          <w:tcPr>
            <w:tcW w:w="1559" w:type="dxa"/>
            <w:gridSpan w:val="2"/>
          </w:tcPr>
          <w:p w14:paraId="1EF5A8ED" w14:textId="78AFB3AE" w:rsidR="00887B4C" w:rsidRPr="003A6BD9" w:rsidRDefault="00897137" w:rsidP="00600F77">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807" w:type="dxa"/>
          </w:tcPr>
          <w:p w14:paraId="6FD1C9F7" w14:textId="77777777" w:rsidR="00897137" w:rsidRPr="003A6BD9" w:rsidRDefault="00897137" w:rsidP="00897137">
            <w:pPr>
              <w:spacing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Presidency University</w:t>
            </w:r>
          </w:p>
          <w:p w14:paraId="515E6197" w14:textId="5E3DF78C" w:rsidR="00887B4C" w:rsidRPr="003A6BD9" w:rsidRDefault="00897137" w:rsidP="00897137">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hd w:val="clear" w:color="auto" w:fill="FFFFFF"/>
              </w:rPr>
              <w:t>Bangalore</w:t>
            </w:r>
          </w:p>
        </w:tc>
        <w:tc>
          <w:tcPr>
            <w:tcW w:w="1614" w:type="dxa"/>
          </w:tcPr>
          <w:p w14:paraId="2CD2C15D" w14:textId="1BA6FC6E" w:rsidR="00887B4C" w:rsidRPr="003A6BD9" w:rsidRDefault="00897137" w:rsidP="00600F77">
            <w:pPr>
              <w:spacing w:after="200" w:line="276" w:lineRule="auto"/>
              <w:rPr>
                <w:rFonts w:ascii="Times New Roman" w:hAnsi="Times New Roman" w:cs="Times New Roman"/>
                <w:sz w:val="24"/>
              </w:rPr>
            </w:pPr>
            <w:r w:rsidRPr="003A6BD9">
              <w:rPr>
                <w:rFonts w:ascii="Times New Roman" w:hAnsi="Times New Roman" w:cs="Times New Roman"/>
                <w:sz w:val="24"/>
              </w:rPr>
              <w:t>5</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to 9</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Dec.2022</w:t>
            </w:r>
          </w:p>
        </w:tc>
      </w:tr>
      <w:tr w:rsidR="003A6BD9" w:rsidRPr="003A6BD9" w14:paraId="3BCF5017" w14:textId="77777777" w:rsidTr="00043771">
        <w:tc>
          <w:tcPr>
            <w:tcW w:w="1119" w:type="dxa"/>
          </w:tcPr>
          <w:p w14:paraId="322E8D87" w14:textId="77777777" w:rsidR="00887B4C" w:rsidRPr="003A6BD9" w:rsidRDefault="00887B4C" w:rsidP="00600F77">
            <w:pPr>
              <w:numPr>
                <w:ilvl w:val="0"/>
                <w:numId w:val="31"/>
              </w:numPr>
              <w:spacing w:after="200" w:line="276" w:lineRule="auto"/>
              <w:contextualSpacing/>
              <w:rPr>
                <w:rFonts w:ascii="Times New Roman" w:hAnsi="Times New Roman" w:cs="Times New Roman"/>
                <w:sz w:val="24"/>
              </w:rPr>
            </w:pPr>
          </w:p>
        </w:tc>
        <w:tc>
          <w:tcPr>
            <w:tcW w:w="2961" w:type="dxa"/>
          </w:tcPr>
          <w:p w14:paraId="3EF84C3C" w14:textId="31C4A75F" w:rsidR="00887B4C" w:rsidRPr="003A6BD9" w:rsidRDefault="00C87B45" w:rsidP="00600F77">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Tools and Techniques in Research</w:t>
            </w:r>
          </w:p>
        </w:tc>
        <w:tc>
          <w:tcPr>
            <w:tcW w:w="1559" w:type="dxa"/>
            <w:gridSpan w:val="2"/>
          </w:tcPr>
          <w:p w14:paraId="56916B9E" w14:textId="667AA335" w:rsidR="00887B4C" w:rsidRPr="003A6BD9" w:rsidRDefault="00C87B45" w:rsidP="00600F77">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807" w:type="dxa"/>
          </w:tcPr>
          <w:p w14:paraId="23DA73BA" w14:textId="0877433D" w:rsidR="00887B4C" w:rsidRPr="003A6BD9" w:rsidRDefault="00C87B45" w:rsidP="00C87B45">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hd w:val="clear" w:color="auto" w:fill="FFFFFF"/>
              </w:rPr>
              <w:t>Govt. Degree College Tangmarg, Jammu and Kashmir</w:t>
            </w:r>
          </w:p>
        </w:tc>
        <w:tc>
          <w:tcPr>
            <w:tcW w:w="1614" w:type="dxa"/>
          </w:tcPr>
          <w:p w14:paraId="0E966C8F" w14:textId="50A36560" w:rsidR="00887B4C" w:rsidRPr="003A6BD9" w:rsidRDefault="00C87B45" w:rsidP="00600F77">
            <w:pPr>
              <w:spacing w:after="200" w:line="276" w:lineRule="auto"/>
              <w:rPr>
                <w:rFonts w:ascii="Times New Roman" w:hAnsi="Times New Roman" w:cs="Times New Roman"/>
                <w:sz w:val="24"/>
              </w:rPr>
            </w:pPr>
            <w:r w:rsidRPr="003A6BD9">
              <w:rPr>
                <w:rFonts w:ascii="Times New Roman" w:hAnsi="Times New Roman" w:cs="Times New Roman"/>
                <w:sz w:val="24"/>
              </w:rPr>
              <w:t>5</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to 12</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Dec. 2022.</w:t>
            </w:r>
          </w:p>
        </w:tc>
      </w:tr>
      <w:tr w:rsidR="003A6BD9" w:rsidRPr="003A6BD9" w14:paraId="10F088F5" w14:textId="77777777" w:rsidTr="00043771">
        <w:tc>
          <w:tcPr>
            <w:tcW w:w="1119" w:type="dxa"/>
          </w:tcPr>
          <w:p w14:paraId="045882EC" w14:textId="77777777" w:rsidR="00C13997" w:rsidRPr="003A6BD9" w:rsidRDefault="00C13997" w:rsidP="00600F77">
            <w:pPr>
              <w:numPr>
                <w:ilvl w:val="0"/>
                <w:numId w:val="31"/>
              </w:numPr>
              <w:spacing w:after="200" w:line="276" w:lineRule="auto"/>
              <w:contextualSpacing/>
            </w:pPr>
          </w:p>
        </w:tc>
        <w:tc>
          <w:tcPr>
            <w:tcW w:w="2961" w:type="dxa"/>
          </w:tcPr>
          <w:p w14:paraId="52A35A45" w14:textId="16E96C17" w:rsidR="00C13997" w:rsidRPr="003A6BD9" w:rsidRDefault="00C13997" w:rsidP="00600F77">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“Pedagogical Techniques for Quality Higher Education”</w:t>
            </w:r>
          </w:p>
        </w:tc>
        <w:tc>
          <w:tcPr>
            <w:tcW w:w="1559" w:type="dxa"/>
            <w:gridSpan w:val="2"/>
          </w:tcPr>
          <w:p w14:paraId="5FCAEE4B" w14:textId="26740BB3" w:rsidR="00C13997" w:rsidRPr="003A6BD9" w:rsidRDefault="00C13997" w:rsidP="00600F77">
            <w:pPr>
              <w:spacing w:after="200" w:line="276" w:lineRule="auto"/>
              <w:rPr>
                <w:rFonts w:ascii="Times New Roman" w:hAnsi="Times New Roman" w:cs="Times New Roman"/>
              </w:rPr>
            </w:pPr>
            <w:r w:rsidRPr="003A6BD9">
              <w:rPr>
                <w:rFonts w:ascii="Times New Roman" w:hAnsi="Times New Roman" w:cs="Times New Roman"/>
              </w:rPr>
              <w:t>National</w:t>
            </w:r>
          </w:p>
        </w:tc>
        <w:tc>
          <w:tcPr>
            <w:tcW w:w="2807" w:type="dxa"/>
          </w:tcPr>
          <w:p w14:paraId="177EBA47" w14:textId="77777777" w:rsidR="00C13997" w:rsidRPr="003A6BD9" w:rsidRDefault="00C13997" w:rsidP="00C13997">
            <w:pPr>
              <w:spacing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K.R.Mangalam University</w:t>
            </w:r>
          </w:p>
          <w:p w14:paraId="07249C4D" w14:textId="54B1A3A8" w:rsidR="00C13997" w:rsidRPr="003A6BD9" w:rsidRDefault="00C13997" w:rsidP="00C87B45">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Gurugram</w:t>
            </w:r>
          </w:p>
        </w:tc>
        <w:tc>
          <w:tcPr>
            <w:tcW w:w="1614" w:type="dxa"/>
          </w:tcPr>
          <w:p w14:paraId="228CDC6A" w14:textId="0C1D7F5C" w:rsidR="00C13997" w:rsidRPr="003A6BD9" w:rsidRDefault="00C13997" w:rsidP="00600F77">
            <w:pPr>
              <w:spacing w:after="200" w:line="276" w:lineRule="auto"/>
              <w:rPr>
                <w:rFonts w:ascii="Times New Roman" w:hAnsi="Times New Roman" w:cs="Times New Roman"/>
              </w:rPr>
            </w:pPr>
            <w:r w:rsidRPr="003A6BD9">
              <w:rPr>
                <w:rFonts w:ascii="Times New Roman" w:hAnsi="Times New Roman" w:cs="Times New Roman"/>
              </w:rPr>
              <w:t>1</w:t>
            </w:r>
            <w:r w:rsidRPr="003A6BD9">
              <w:rPr>
                <w:rFonts w:ascii="Times New Roman" w:hAnsi="Times New Roman" w:cs="Times New Roman"/>
                <w:vertAlign w:val="superscript"/>
              </w:rPr>
              <w:t>st</w:t>
            </w:r>
            <w:r w:rsidRPr="003A6BD9">
              <w:rPr>
                <w:rFonts w:ascii="Times New Roman" w:hAnsi="Times New Roman" w:cs="Times New Roman"/>
              </w:rPr>
              <w:t xml:space="preserve"> to 7</w:t>
            </w:r>
            <w:r w:rsidRPr="003A6BD9">
              <w:rPr>
                <w:rFonts w:ascii="Times New Roman" w:hAnsi="Times New Roman" w:cs="Times New Roman"/>
                <w:vertAlign w:val="superscript"/>
              </w:rPr>
              <w:t>th</w:t>
            </w:r>
            <w:r w:rsidRPr="003A6BD9">
              <w:rPr>
                <w:rFonts w:ascii="Times New Roman" w:hAnsi="Times New Roman" w:cs="Times New Roman"/>
              </w:rPr>
              <w:t xml:space="preserve"> Dec. 2022</w:t>
            </w:r>
          </w:p>
        </w:tc>
      </w:tr>
      <w:tr w:rsidR="003A6BD9" w:rsidRPr="003A6BD9" w14:paraId="660FCDA6" w14:textId="77777777" w:rsidTr="00043771">
        <w:tc>
          <w:tcPr>
            <w:tcW w:w="1119" w:type="dxa"/>
          </w:tcPr>
          <w:p w14:paraId="660C374F" w14:textId="77777777" w:rsidR="00ED1C99" w:rsidRPr="003A6BD9" w:rsidRDefault="00ED1C99" w:rsidP="00600F77">
            <w:pPr>
              <w:numPr>
                <w:ilvl w:val="0"/>
                <w:numId w:val="31"/>
              </w:numPr>
              <w:spacing w:after="200" w:line="276" w:lineRule="auto"/>
              <w:contextualSpacing/>
            </w:pPr>
          </w:p>
        </w:tc>
        <w:tc>
          <w:tcPr>
            <w:tcW w:w="2961" w:type="dxa"/>
          </w:tcPr>
          <w:p w14:paraId="7DB2CA41" w14:textId="4C797649" w:rsidR="00ED1C99" w:rsidRPr="003A6BD9" w:rsidRDefault="00856CBB" w:rsidP="00600F77">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5-Day FDP on Critical Theories in English Literature</w:t>
            </w:r>
          </w:p>
        </w:tc>
        <w:tc>
          <w:tcPr>
            <w:tcW w:w="1559" w:type="dxa"/>
            <w:gridSpan w:val="2"/>
          </w:tcPr>
          <w:p w14:paraId="4F0629C8" w14:textId="7BD1BA01" w:rsidR="00ED1C99" w:rsidRPr="003A6BD9" w:rsidRDefault="00ED1C99" w:rsidP="00600F77">
            <w:pPr>
              <w:spacing w:after="200" w:line="276" w:lineRule="auto"/>
              <w:rPr>
                <w:rFonts w:ascii="Times New Roman" w:hAnsi="Times New Roman" w:cs="Times New Roman"/>
              </w:rPr>
            </w:pPr>
            <w:r w:rsidRPr="003A6BD9">
              <w:rPr>
                <w:rFonts w:ascii="Times New Roman" w:hAnsi="Times New Roman" w:cs="Times New Roman"/>
              </w:rPr>
              <w:t>National</w:t>
            </w:r>
          </w:p>
        </w:tc>
        <w:tc>
          <w:tcPr>
            <w:tcW w:w="2807" w:type="dxa"/>
          </w:tcPr>
          <w:p w14:paraId="2393F8A2" w14:textId="77777777" w:rsidR="00ED1C99" w:rsidRPr="003A6BD9" w:rsidRDefault="00ED1C99" w:rsidP="00ED1C99">
            <w:pPr>
              <w:spacing w:line="276" w:lineRule="auto"/>
              <w:rPr>
                <w:shd w:val="clear" w:color="auto" w:fill="FFFFFF"/>
              </w:rPr>
            </w:pPr>
            <w:r w:rsidRPr="003A6BD9">
              <w:rPr>
                <w:shd w:val="clear" w:color="auto" w:fill="FFFFFF"/>
              </w:rPr>
              <w:t>Presidency University</w:t>
            </w:r>
          </w:p>
          <w:p w14:paraId="3A7DB566" w14:textId="7EB623B5" w:rsidR="00ED1C99" w:rsidRPr="003A6BD9" w:rsidRDefault="00ED1C99" w:rsidP="00ED1C99">
            <w:pPr>
              <w:spacing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Bangalore</w:t>
            </w:r>
          </w:p>
        </w:tc>
        <w:tc>
          <w:tcPr>
            <w:tcW w:w="1614" w:type="dxa"/>
          </w:tcPr>
          <w:p w14:paraId="03A4D86F" w14:textId="45A7779B" w:rsidR="00ED1C99" w:rsidRPr="003A6BD9" w:rsidRDefault="00856CBB" w:rsidP="00600F77">
            <w:pPr>
              <w:spacing w:after="200" w:line="276" w:lineRule="auto"/>
              <w:rPr>
                <w:rFonts w:ascii="Times New Roman" w:hAnsi="Times New Roman" w:cs="Times New Roman"/>
              </w:rPr>
            </w:pPr>
            <w:r w:rsidRPr="003A6BD9">
              <w:rPr>
                <w:rFonts w:ascii="Times New Roman" w:hAnsi="Times New Roman" w:cs="Times New Roman"/>
              </w:rPr>
              <w:t>13</w:t>
            </w:r>
            <w:r w:rsidRPr="003A6BD9">
              <w:rPr>
                <w:rFonts w:ascii="Times New Roman" w:hAnsi="Times New Roman" w:cs="Times New Roman"/>
                <w:vertAlign w:val="superscript"/>
              </w:rPr>
              <w:t>th</w:t>
            </w:r>
            <w:r w:rsidRPr="003A6BD9">
              <w:rPr>
                <w:rFonts w:ascii="Times New Roman" w:hAnsi="Times New Roman" w:cs="Times New Roman"/>
              </w:rPr>
              <w:t xml:space="preserve"> Feb to 17</w:t>
            </w:r>
            <w:r w:rsidRPr="003A6BD9">
              <w:rPr>
                <w:rFonts w:ascii="Times New Roman" w:hAnsi="Times New Roman" w:cs="Times New Roman"/>
                <w:vertAlign w:val="superscript"/>
              </w:rPr>
              <w:t>th</w:t>
            </w:r>
            <w:r w:rsidRPr="003A6BD9">
              <w:rPr>
                <w:rFonts w:ascii="Times New Roman" w:hAnsi="Times New Roman" w:cs="Times New Roman"/>
              </w:rPr>
              <w:t xml:space="preserve"> Feb 2023</w:t>
            </w:r>
          </w:p>
        </w:tc>
      </w:tr>
      <w:tr w:rsidR="003A6BD9" w:rsidRPr="003A6BD9" w14:paraId="52DD7FDF" w14:textId="77777777" w:rsidTr="00043771">
        <w:tc>
          <w:tcPr>
            <w:tcW w:w="1119" w:type="dxa"/>
          </w:tcPr>
          <w:p w14:paraId="7318DE4D" w14:textId="77777777" w:rsidR="008D3C0B" w:rsidRPr="003A6BD9" w:rsidRDefault="008D3C0B" w:rsidP="00600F77">
            <w:pPr>
              <w:numPr>
                <w:ilvl w:val="0"/>
                <w:numId w:val="31"/>
              </w:numPr>
              <w:spacing w:after="200" w:line="276" w:lineRule="auto"/>
              <w:contextualSpacing/>
            </w:pPr>
          </w:p>
        </w:tc>
        <w:tc>
          <w:tcPr>
            <w:tcW w:w="2961" w:type="dxa"/>
          </w:tcPr>
          <w:p w14:paraId="1C15174D" w14:textId="77777777" w:rsidR="008D3C0B" w:rsidRPr="003A6BD9" w:rsidRDefault="008D3C0B" w:rsidP="00600F77">
            <w:pPr>
              <w:spacing w:after="200" w:line="276" w:lineRule="auto"/>
            </w:pPr>
          </w:p>
        </w:tc>
        <w:tc>
          <w:tcPr>
            <w:tcW w:w="1559" w:type="dxa"/>
            <w:gridSpan w:val="2"/>
          </w:tcPr>
          <w:p w14:paraId="702BAB07" w14:textId="3729FE7F" w:rsidR="008D3C0B" w:rsidRPr="003A6BD9" w:rsidRDefault="008D3C0B" w:rsidP="00600F77">
            <w:pPr>
              <w:spacing w:after="200" w:line="276" w:lineRule="auto"/>
            </w:pPr>
            <w:r w:rsidRPr="003A6BD9">
              <w:t>National</w:t>
            </w:r>
          </w:p>
        </w:tc>
        <w:tc>
          <w:tcPr>
            <w:tcW w:w="2807" w:type="dxa"/>
          </w:tcPr>
          <w:p w14:paraId="7BC77373" w14:textId="77777777" w:rsidR="008D3C0B" w:rsidRPr="003A6BD9" w:rsidRDefault="008D3C0B" w:rsidP="008D3C0B">
            <w:pPr>
              <w:spacing w:line="276" w:lineRule="auto"/>
              <w:rPr>
                <w:shd w:val="clear" w:color="auto" w:fill="FFFFFF"/>
              </w:rPr>
            </w:pPr>
            <w:r w:rsidRPr="003A6BD9">
              <w:rPr>
                <w:shd w:val="clear" w:color="auto" w:fill="FFFFFF"/>
              </w:rPr>
              <w:t>Presidency University</w:t>
            </w:r>
          </w:p>
          <w:p w14:paraId="564D2560" w14:textId="2DA5089A" w:rsidR="008D3C0B" w:rsidRPr="003A6BD9" w:rsidRDefault="008D3C0B" w:rsidP="008D3C0B">
            <w:pPr>
              <w:spacing w:line="276" w:lineRule="auto"/>
              <w:rPr>
                <w:shd w:val="clear" w:color="auto" w:fill="FFFFFF"/>
              </w:rPr>
            </w:pPr>
            <w:r w:rsidRPr="003A6BD9">
              <w:rPr>
                <w:shd w:val="clear" w:color="auto" w:fill="FFFFFF"/>
              </w:rPr>
              <w:t>Bangalore</w:t>
            </w:r>
          </w:p>
        </w:tc>
        <w:tc>
          <w:tcPr>
            <w:tcW w:w="1614" w:type="dxa"/>
          </w:tcPr>
          <w:p w14:paraId="689FBB33" w14:textId="77777777" w:rsidR="008D3C0B" w:rsidRPr="003A6BD9" w:rsidRDefault="008D3C0B" w:rsidP="00600F77">
            <w:pPr>
              <w:spacing w:after="200" w:line="276" w:lineRule="auto"/>
            </w:pPr>
          </w:p>
        </w:tc>
      </w:tr>
      <w:tr w:rsidR="003A6BD9" w:rsidRPr="003A6BD9" w14:paraId="7BFBD66B" w14:textId="77777777" w:rsidTr="00043771">
        <w:tc>
          <w:tcPr>
            <w:tcW w:w="1119" w:type="dxa"/>
          </w:tcPr>
          <w:p w14:paraId="4BEC30F5" w14:textId="77777777" w:rsidR="00ED1C99" w:rsidRPr="003A6BD9" w:rsidRDefault="00ED1C99" w:rsidP="00600F77">
            <w:pPr>
              <w:numPr>
                <w:ilvl w:val="0"/>
                <w:numId w:val="31"/>
              </w:numPr>
              <w:spacing w:after="200" w:line="276" w:lineRule="auto"/>
              <w:contextualSpacing/>
            </w:pPr>
          </w:p>
        </w:tc>
        <w:tc>
          <w:tcPr>
            <w:tcW w:w="2961" w:type="dxa"/>
          </w:tcPr>
          <w:p w14:paraId="3F1EF860" w14:textId="5F918FD0" w:rsidR="00ED1C99" w:rsidRPr="003A6BD9" w:rsidRDefault="00ED1C99" w:rsidP="00600F77">
            <w:pPr>
              <w:spacing w:after="200" w:line="276" w:lineRule="auto"/>
              <w:rPr>
                <w:rFonts w:ascii="Times New Roman" w:hAnsi="Times New Roman" w:cs="Times New Roman"/>
                <w:shd w:val="clear" w:color="auto" w:fill="FFFFFF"/>
              </w:rPr>
            </w:pPr>
            <w:r w:rsidRPr="003A6BD9">
              <w:rPr>
                <w:rFonts w:ascii="Times New Roman" w:hAnsi="Times New Roman" w:cs="Times New Roman"/>
                <w:sz w:val="24"/>
                <w:szCs w:val="24"/>
              </w:rPr>
              <w:t xml:space="preserve">6-Day FDP </w:t>
            </w:r>
            <w:r w:rsidR="00856CBB" w:rsidRPr="003A6BD9">
              <w:rPr>
                <w:rFonts w:ascii="Times New Roman" w:hAnsi="Times New Roman" w:cs="Times New Roman"/>
                <w:sz w:val="24"/>
                <w:szCs w:val="24"/>
              </w:rPr>
              <w:t>on “Innovation</w:t>
            </w:r>
            <w:r w:rsidRPr="003A6BD9">
              <w:rPr>
                <w:rFonts w:ascii="Times New Roman" w:hAnsi="Times New Roman" w:cs="Times New Roman"/>
                <w:sz w:val="24"/>
                <w:szCs w:val="24"/>
              </w:rPr>
              <w:t xml:space="preserve"> in the Art of Teaching English Language and Literature: Venturing into New Frontiers - Transcending Boundaries with Progressive Ideas"</w:t>
            </w:r>
          </w:p>
        </w:tc>
        <w:tc>
          <w:tcPr>
            <w:tcW w:w="1559" w:type="dxa"/>
            <w:gridSpan w:val="2"/>
          </w:tcPr>
          <w:p w14:paraId="222B5EC2" w14:textId="6B319152" w:rsidR="00ED1C99" w:rsidRPr="003A6BD9" w:rsidRDefault="00ED1C99" w:rsidP="00600F77">
            <w:pPr>
              <w:spacing w:after="200" w:line="276" w:lineRule="auto"/>
              <w:rPr>
                <w:rFonts w:ascii="Times New Roman" w:hAnsi="Times New Roman" w:cs="Times New Roman"/>
              </w:rPr>
            </w:pPr>
            <w:r w:rsidRPr="003A6BD9">
              <w:rPr>
                <w:rFonts w:ascii="Times New Roman" w:hAnsi="Times New Roman" w:cs="Times New Roman"/>
              </w:rPr>
              <w:t>International</w:t>
            </w:r>
          </w:p>
        </w:tc>
        <w:tc>
          <w:tcPr>
            <w:tcW w:w="2807" w:type="dxa"/>
          </w:tcPr>
          <w:p w14:paraId="7DB21655" w14:textId="77777777" w:rsidR="00ED1C99" w:rsidRPr="003A6BD9" w:rsidRDefault="00ED1C99" w:rsidP="00ED1C99">
            <w:pPr>
              <w:spacing w:line="276" w:lineRule="auto"/>
              <w:rPr>
                <w:shd w:val="clear" w:color="auto" w:fill="FFFFFF"/>
              </w:rPr>
            </w:pPr>
            <w:r w:rsidRPr="003A6BD9">
              <w:rPr>
                <w:shd w:val="clear" w:color="auto" w:fill="FFFFFF"/>
              </w:rPr>
              <w:t>Presidency University</w:t>
            </w:r>
          </w:p>
          <w:p w14:paraId="74DEF0D2" w14:textId="340FB011" w:rsidR="00ED1C99" w:rsidRPr="003A6BD9" w:rsidRDefault="00ED1C99" w:rsidP="00ED1C99">
            <w:pPr>
              <w:spacing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Bangalore</w:t>
            </w:r>
          </w:p>
        </w:tc>
        <w:tc>
          <w:tcPr>
            <w:tcW w:w="1614" w:type="dxa"/>
          </w:tcPr>
          <w:p w14:paraId="27C998E8" w14:textId="45E99502" w:rsidR="00ED1C99" w:rsidRPr="003A6BD9" w:rsidRDefault="00ED1C99" w:rsidP="00600F77">
            <w:pPr>
              <w:spacing w:after="200" w:line="276" w:lineRule="auto"/>
              <w:rPr>
                <w:rFonts w:ascii="Times New Roman" w:hAnsi="Times New Roman" w:cs="Times New Roman"/>
              </w:rPr>
            </w:pPr>
            <w:r w:rsidRPr="003A6BD9">
              <w:rPr>
                <w:rFonts w:ascii="Times New Roman" w:hAnsi="Times New Roman" w:cs="Times New Roman"/>
              </w:rPr>
              <w:t>27</w:t>
            </w:r>
            <w:r w:rsidRPr="003A6BD9">
              <w:rPr>
                <w:rFonts w:ascii="Times New Roman" w:hAnsi="Times New Roman" w:cs="Times New Roman"/>
                <w:vertAlign w:val="superscript"/>
              </w:rPr>
              <w:t>th</w:t>
            </w:r>
            <w:r w:rsidRPr="003A6BD9">
              <w:rPr>
                <w:rFonts w:ascii="Times New Roman" w:hAnsi="Times New Roman" w:cs="Times New Roman"/>
              </w:rPr>
              <w:t xml:space="preserve"> Feb to 6</w:t>
            </w:r>
            <w:r w:rsidRPr="003A6BD9">
              <w:rPr>
                <w:rFonts w:ascii="Times New Roman" w:hAnsi="Times New Roman" w:cs="Times New Roman"/>
                <w:vertAlign w:val="superscript"/>
              </w:rPr>
              <w:t>th</w:t>
            </w:r>
            <w:r w:rsidRPr="003A6BD9">
              <w:rPr>
                <w:rFonts w:ascii="Times New Roman" w:hAnsi="Times New Roman" w:cs="Times New Roman"/>
              </w:rPr>
              <w:t xml:space="preserve"> March 2023</w:t>
            </w:r>
          </w:p>
        </w:tc>
      </w:tr>
      <w:tr w:rsidR="003A6BD9" w:rsidRPr="003A6BD9" w14:paraId="1A7617D4" w14:textId="77777777" w:rsidTr="00043771">
        <w:tc>
          <w:tcPr>
            <w:tcW w:w="1119" w:type="dxa"/>
          </w:tcPr>
          <w:p w14:paraId="38A5505A" w14:textId="77777777" w:rsidR="00ED1C99" w:rsidRPr="003A6BD9" w:rsidRDefault="00ED1C99" w:rsidP="00600F77">
            <w:pPr>
              <w:numPr>
                <w:ilvl w:val="0"/>
                <w:numId w:val="31"/>
              </w:numPr>
              <w:spacing w:after="200" w:line="276" w:lineRule="auto"/>
              <w:contextualSpacing/>
            </w:pPr>
          </w:p>
        </w:tc>
        <w:tc>
          <w:tcPr>
            <w:tcW w:w="2987" w:type="dxa"/>
            <w:gridSpan w:val="2"/>
          </w:tcPr>
          <w:p w14:paraId="39086F87" w14:textId="093C7625" w:rsidR="00ED1C99" w:rsidRPr="003A6BD9" w:rsidRDefault="00856CBB" w:rsidP="00600F77">
            <w:pPr>
              <w:spacing w:after="200" w:line="276" w:lineRule="auto"/>
              <w:rPr>
                <w:rFonts w:ascii="Times New Roman" w:hAnsi="Times New Roman" w:cs="Times New Roman"/>
                <w:sz w:val="24"/>
                <w:szCs w:val="24"/>
              </w:rPr>
            </w:pPr>
            <w:r w:rsidRPr="003A6BD9">
              <w:rPr>
                <w:rFonts w:ascii="Times New Roman" w:hAnsi="Times New Roman" w:cs="Times New Roman"/>
                <w:sz w:val="24"/>
                <w:szCs w:val="24"/>
              </w:rPr>
              <w:t>6-Day FDP on New Frontiers in Humanities:Comtemporary Approaches in Literature, Linguistics and Language Teaching”</w:t>
            </w:r>
          </w:p>
        </w:tc>
        <w:tc>
          <w:tcPr>
            <w:tcW w:w="1533" w:type="dxa"/>
          </w:tcPr>
          <w:p w14:paraId="13AB57ED" w14:textId="1EABA7D7" w:rsidR="00ED1C99" w:rsidRPr="003A6BD9" w:rsidRDefault="00ED1C99" w:rsidP="00600F77">
            <w:pPr>
              <w:spacing w:after="200" w:line="276" w:lineRule="auto"/>
              <w:rPr>
                <w:rFonts w:ascii="Times New Roman" w:hAnsi="Times New Roman" w:cs="Times New Roman"/>
                <w:sz w:val="24"/>
                <w:szCs w:val="24"/>
              </w:rPr>
            </w:pPr>
            <w:r w:rsidRPr="003A6BD9">
              <w:rPr>
                <w:rFonts w:ascii="Times New Roman" w:hAnsi="Times New Roman" w:cs="Times New Roman"/>
                <w:sz w:val="24"/>
                <w:szCs w:val="24"/>
              </w:rPr>
              <w:t>International</w:t>
            </w:r>
          </w:p>
        </w:tc>
        <w:tc>
          <w:tcPr>
            <w:tcW w:w="2807" w:type="dxa"/>
          </w:tcPr>
          <w:p w14:paraId="2905DBB5" w14:textId="77777777" w:rsidR="00ED1C99" w:rsidRPr="003A6BD9" w:rsidRDefault="00ED1C99" w:rsidP="00ED1C99">
            <w:pPr>
              <w:spacing w:line="276" w:lineRule="auto"/>
              <w:rPr>
                <w:shd w:val="clear" w:color="auto" w:fill="FFFFFF"/>
              </w:rPr>
            </w:pPr>
            <w:r w:rsidRPr="003A6BD9">
              <w:rPr>
                <w:shd w:val="clear" w:color="auto" w:fill="FFFFFF"/>
              </w:rPr>
              <w:t>Presidency University</w:t>
            </w:r>
          </w:p>
          <w:p w14:paraId="2F58D652" w14:textId="60CA8299" w:rsidR="00ED1C99" w:rsidRPr="003A6BD9" w:rsidRDefault="00ED1C99" w:rsidP="00ED1C99">
            <w:pPr>
              <w:spacing w:line="276" w:lineRule="auto"/>
              <w:rPr>
                <w:rFonts w:ascii="Times New Roman" w:hAnsi="Times New Roman" w:cs="Times New Roman"/>
                <w:sz w:val="24"/>
                <w:szCs w:val="24"/>
                <w:shd w:val="clear" w:color="auto" w:fill="FFFFFF"/>
              </w:rPr>
            </w:pPr>
            <w:r w:rsidRPr="003A6BD9">
              <w:rPr>
                <w:rFonts w:ascii="Times New Roman" w:hAnsi="Times New Roman" w:cs="Times New Roman"/>
                <w:sz w:val="24"/>
                <w:szCs w:val="24"/>
                <w:shd w:val="clear" w:color="auto" w:fill="FFFFFF"/>
              </w:rPr>
              <w:t>Bangalore</w:t>
            </w:r>
          </w:p>
        </w:tc>
        <w:tc>
          <w:tcPr>
            <w:tcW w:w="1614" w:type="dxa"/>
          </w:tcPr>
          <w:p w14:paraId="7E22DC9B" w14:textId="6C2191A2" w:rsidR="00ED1C99" w:rsidRPr="003A6BD9" w:rsidRDefault="00ED1C99" w:rsidP="00600F77">
            <w:pPr>
              <w:spacing w:after="200" w:line="276" w:lineRule="auto"/>
              <w:rPr>
                <w:rFonts w:ascii="Times New Roman" w:hAnsi="Times New Roman" w:cs="Times New Roman"/>
                <w:sz w:val="24"/>
                <w:szCs w:val="24"/>
              </w:rPr>
            </w:pPr>
            <w:r w:rsidRPr="003A6BD9">
              <w:rPr>
                <w:rFonts w:ascii="Times New Roman" w:hAnsi="Times New Roman" w:cs="Times New Roman"/>
                <w:sz w:val="24"/>
                <w:szCs w:val="24"/>
              </w:rPr>
              <w:t>6</w:t>
            </w:r>
            <w:r w:rsidRPr="003A6BD9">
              <w:rPr>
                <w:rFonts w:ascii="Times New Roman" w:hAnsi="Times New Roman" w:cs="Times New Roman"/>
                <w:sz w:val="24"/>
                <w:szCs w:val="24"/>
                <w:vertAlign w:val="superscript"/>
              </w:rPr>
              <w:t>th</w:t>
            </w:r>
            <w:r w:rsidRPr="003A6BD9">
              <w:rPr>
                <w:rFonts w:ascii="Times New Roman" w:hAnsi="Times New Roman" w:cs="Times New Roman"/>
                <w:sz w:val="24"/>
                <w:szCs w:val="24"/>
              </w:rPr>
              <w:t xml:space="preserve"> -1</w:t>
            </w:r>
            <w:r w:rsidR="00856CBB" w:rsidRPr="003A6BD9">
              <w:rPr>
                <w:rFonts w:ascii="Times New Roman" w:hAnsi="Times New Roman" w:cs="Times New Roman"/>
                <w:sz w:val="24"/>
                <w:szCs w:val="24"/>
              </w:rPr>
              <w:t>1</w:t>
            </w:r>
            <w:r w:rsidRPr="003A6BD9">
              <w:rPr>
                <w:rFonts w:ascii="Times New Roman" w:hAnsi="Times New Roman" w:cs="Times New Roman"/>
                <w:sz w:val="24"/>
                <w:szCs w:val="24"/>
                <w:vertAlign w:val="superscript"/>
              </w:rPr>
              <w:t>th</w:t>
            </w:r>
            <w:r w:rsidRPr="003A6BD9">
              <w:rPr>
                <w:rFonts w:ascii="Times New Roman" w:hAnsi="Times New Roman" w:cs="Times New Roman"/>
                <w:sz w:val="24"/>
                <w:szCs w:val="24"/>
              </w:rPr>
              <w:t xml:space="preserve"> March 2023</w:t>
            </w:r>
          </w:p>
        </w:tc>
      </w:tr>
      <w:tr w:rsidR="003A6BD9" w:rsidRPr="003A6BD9" w14:paraId="24F8E9AD" w14:textId="77777777" w:rsidTr="00043771">
        <w:tc>
          <w:tcPr>
            <w:tcW w:w="1119" w:type="dxa"/>
          </w:tcPr>
          <w:p w14:paraId="025BCE38" w14:textId="77777777" w:rsidR="000E7E16" w:rsidRPr="003A6BD9" w:rsidRDefault="000E7E16" w:rsidP="00600F77">
            <w:pPr>
              <w:numPr>
                <w:ilvl w:val="0"/>
                <w:numId w:val="31"/>
              </w:numPr>
              <w:spacing w:after="200" w:line="276" w:lineRule="auto"/>
              <w:contextualSpacing/>
            </w:pPr>
          </w:p>
        </w:tc>
        <w:tc>
          <w:tcPr>
            <w:tcW w:w="2987" w:type="dxa"/>
            <w:gridSpan w:val="2"/>
          </w:tcPr>
          <w:p w14:paraId="1702F0AB" w14:textId="383298A3" w:rsidR="000E7E16" w:rsidRPr="003A6BD9" w:rsidRDefault="000E7E16" w:rsidP="00600F77">
            <w:pPr>
              <w:spacing w:after="200" w:line="276" w:lineRule="auto"/>
              <w:rPr>
                <w:rFonts w:ascii="Times New Roman" w:hAnsi="Times New Roman" w:cs="Times New Roman"/>
              </w:rPr>
            </w:pPr>
            <w:r w:rsidRPr="003A6BD9">
              <w:rPr>
                <w:rFonts w:ascii="Times New Roman" w:hAnsi="Times New Roman" w:cs="Times New Roman"/>
              </w:rPr>
              <w:t>5-Day FDP on  PARADIGMS FOR AUGMENTING QUALITY IN TEACHING, LEARNING AND ASSESSMENT IN TECHNICAL EDUCATION AS PER NEP 2020</w:t>
            </w:r>
          </w:p>
        </w:tc>
        <w:tc>
          <w:tcPr>
            <w:tcW w:w="1533" w:type="dxa"/>
          </w:tcPr>
          <w:p w14:paraId="66D79E0C" w14:textId="1E5418E2" w:rsidR="000E7E16" w:rsidRPr="003A6BD9" w:rsidRDefault="000E7E16" w:rsidP="00600F77">
            <w:pPr>
              <w:spacing w:after="200" w:line="276" w:lineRule="auto"/>
              <w:rPr>
                <w:rFonts w:ascii="Times New Roman" w:hAnsi="Times New Roman" w:cs="Times New Roman"/>
              </w:rPr>
            </w:pPr>
            <w:r w:rsidRPr="003A6BD9">
              <w:rPr>
                <w:rFonts w:ascii="Times New Roman" w:hAnsi="Times New Roman" w:cs="Times New Roman"/>
              </w:rPr>
              <w:t>National</w:t>
            </w:r>
          </w:p>
        </w:tc>
        <w:tc>
          <w:tcPr>
            <w:tcW w:w="2807" w:type="dxa"/>
          </w:tcPr>
          <w:p w14:paraId="181A1F15" w14:textId="77777777" w:rsidR="000E7E16" w:rsidRPr="003A6BD9" w:rsidRDefault="000E7E16" w:rsidP="000E7E16">
            <w:pPr>
              <w:spacing w:line="276" w:lineRule="auto"/>
              <w:rPr>
                <w:shd w:val="clear" w:color="auto" w:fill="FFFFFF"/>
              </w:rPr>
            </w:pPr>
            <w:r w:rsidRPr="003A6BD9">
              <w:rPr>
                <w:shd w:val="clear" w:color="auto" w:fill="FFFFFF"/>
              </w:rPr>
              <w:t>Presidency University</w:t>
            </w:r>
          </w:p>
          <w:p w14:paraId="78D71F9A" w14:textId="3D2738CD" w:rsidR="000E7E16" w:rsidRPr="003A6BD9" w:rsidRDefault="000E7E16" w:rsidP="000E7E16">
            <w:pPr>
              <w:spacing w:line="276" w:lineRule="auto"/>
              <w:rPr>
                <w:shd w:val="clear" w:color="auto" w:fill="FFFFFF"/>
              </w:rPr>
            </w:pPr>
            <w:r w:rsidRPr="003A6BD9">
              <w:rPr>
                <w:rFonts w:ascii="Times New Roman" w:hAnsi="Times New Roman" w:cs="Times New Roman"/>
                <w:sz w:val="24"/>
                <w:szCs w:val="24"/>
                <w:shd w:val="clear" w:color="auto" w:fill="FFFFFF"/>
              </w:rPr>
              <w:t>Bangalore</w:t>
            </w:r>
          </w:p>
        </w:tc>
        <w:tc>
          <w:tcPr>
            <w:tcW w:w="1614" w:type="dxa"/>
          </w:tcPr>
          <w:p w14:paraId="6FE450B4" w14:textId="35C56546" w:rsidR="000E7E16" w:rsidRPr="003A6BD9" w:rsidRDefault="000E7E16" w:rsidP="00600F77">
            <w:pPr>
              <w:spacing w:after="200" w:line="276" w:lineRule="auto"/>
            </w:pPr>
            <w:r w:rsidRPr="003A6BD9">
              <w:t>8 th -13 th May 2023</w:t>
            </w:r>
          </w:p>
        </w:tc>
      </w:tr>
      <w:tr w:rsidR="003A6BD9" w:rsidRPr="003A6BD9" w14:paraId="0928D3AF" w14:textId="77777777" w:rsidTr="00043771">
        <w:tc>
          <w:tcPr>
            <w:tcW w:w="1119" w:type="dxa"/>
          </w:tcPr>
          <w:p w14:paraId="25BC0328" w14:textId="77777777" w:rsidR="00B44ECC" w:rsidRPr="003A6BD9" w:rsidRDefault="00B44ECC" w:rsidP="00600F77">
            <w:pPr>
              <w:numPr>
                <w:ilvl w:val="0"/>
                <w:numId w:val="31"/>
              </w:numPr>
              <w:spacing w:after="200" w:line="276" w:lineRule="auto"/>
              <w:contextualSpacing/>
            </w:pPr>
          </w:p>
        </w:tc>
        <w:tc>
          <w:tcPr>
            <w:tcW w:w="2987" w:type="dxa"/>
            <w:gridSpan w:val="2"/>
          </w:tcPr>
          <w:p w14:paraId="6D5CC77A" w14:textId="5ADB2E59" w:rsidR="00DC1BB1" w:rsidRPr="00DC1BB1" w:rsidRDefault="00DC1BB1" w:rsidP="00DC1BB1">
            <w:pPr>
              <w:spacing w:after="200" w:line="276" w:lineRule="auto"/>
              <w:rPr>
                <w:rFonts w:eastAsiaTheme="minorHAnsi"/>
                <w:lang w:eastAsia="en-US"/>
              </w:rPr>
            </w:pPr>
            <w:r w:rsidRPr="00DC1BB1">
              <w:rPr>
                <w:rFonts w:eastAsiaTheme="minorHAnsi"/>
                <w:lang w:eastAsia="en-US"/>
              </w:rPr>
              <w:t xml:space="preserve">One Week </w:t>
            </w:r>
            <w:r w:rsidRPr="00DC1BB1">
              <w:rPr>
                <w:rFonts w:eastAsiaTheme="minorHAnsi"/>
                <w:lang w:eastAsia="en-US"/>
              </w:rPr>
              <w:t>FDP on T</w:t>
            </w:r>
            <w:r w:rsidRPr="00DC1BB1">
              <w:rPr>
                <w:rFonts w:eastAsiaTheme="minorHAnsi"/>
                <w:lang w:eastAsia="en-US"/>
              </w:rPr>
              <w:t>eaching Language Through Lityterature</w:t>
            </w:r>
          </w:p>
          <w:p w14:paraId="38D1EC99" w14:textId="3D26F0E7" w:rsidR="00B44ECC" w:rsidRPr="00DC1BB1" w:rsidRDefault="00B44ECC" w:rsidP="00DC1BB1">
            <w:pPr>
              <w:spacing w:after="200" w:line="276" w:lineRule="auto"/>
              <w:rPr>
                <w:rFonts w:ascii="Times New Roman" w:hAnsi="Times New Roman" w:cs="Times New Roman"/>
                <w:sz w:val="24"/>
                <w:szCs w:val="24"/>
              </w:rPr>
            </w:pPr>
          </w:p>
        </w:tc>
        <w:tc>
          <w:tcPr>
            <w:tcW w:w="1533" w:type="dxa"/>
          </w:tcPr>
          <w:p w14:paraId="686E85F7" w14:textId="2F0EF3A3" w:rsidR="00B44ECC" w:rsidRPr="00DC1BB1" w:rsidRDefault="00DC1BB1" w:rsidP="00600F77">
            <w:pPr>
              <w:spacing w:after="200" w:line="276" w:lineRule="auto"/>
              <w:rPr>
                <w:rFonts w:ascii="Times New Roman" w:hAnsi="Times New Roman" w:cs="Times New Roman"/>
                <w:sz w:val="24"/>
                <w:szCs w:val="24"/>
              </w:rPr>
            </w:pPr>
            <w:r w:rsidRPr="00DC1BB1">
              <w:rPr>
                <w:rFonts w:ascii="Times New Roman" w:hAnsi="Times New Roman" w:cs="Times New Roman"/>
                <w:sz w:val="24"/>
                <w:szCs w:val="24"/>
              </w:rPr>
              <w:lastRenderedPageBreak/>
              <w:t>National</w:t>
            </w:r>
          </w:p>
        </w:tc>
        <w:tc>
          <w:tcPr>
            <w:tcW w:w="2807" w:type="dxa"/>
          </w:tcPr>
          <w:p w14:paraId="4EF5FD2B" w14:textId="77777777" w:rsidR="00B44ECC" w:rsidRPr="00DC1BB1" w:rsidRDefault="00B44ECC" w:rsidP="000E7E16">
            <w:pPr>
              <w:spacing w:line="276" w:lineRule="auto"/>
              <w:rPr>
                <w:rFonts w:ascii="Times New Roman" w:hAnsi="Times New Roman" w:cs="Times New Roman"/>
                <w:sz w:val="24"/>
                <w:szCs w:val="24"/>
                <w:shd w:val="clear" w:color="auto" w:fill="FFFFFF"/>
              </w:rPr>
            </w:pPr>
            <w:r w:rsidRPr="00DC1BB1">
              <w:rPr>
                <w:rFonts w:ascii="Times New Roman" w:hAnsi="Times New Roman" w:cs="Times New Roman"/>
                <w:sz w:val="24"/>
                <w:szCs w:val="24"/>
                <w:shd w:val="clear" w:color="auto" w:fill="FFFFFF"/>
              </w:rPr>
              <w:t>Gokul</w:t>
            </w:r>
            <w:r w:rsidR="00DC1BB1" w:rsidRPr="00DC1BB1">
              <w:rPr>
                <w:rFonts w:ascii="Times New Roman" w:hAnsi="Times New Roman" w:cs="Times New Roman"/>
                <w:sz w:val="24"/>
                <w:szCs w:val="24"/>
                <w:shd w:val="clear" w:color="auto" w:fill="FFFFFF"/>
              </w:rPr>
              <w:t xml:space="preserve"> Global University</w:t>
            </w:r>
          </w:p>
          <w:p w14:paraId="73165382" w14:textId="5AB0C7E9" w:rsidR="00DC1BB1" w:rsidRPr="00DC1BB1" w:rsidRDefault="00DC1BB1" w:rsidP="000E7E16">
            <w:pPr>
              <w:spacing w:line="276" w:lineRule="auto"/>
              <w:rPr>
                <w:rFonts w:ascii="Times New Roman" w:hAnsi="Times New Roman" w:cs="Times New Roman"/>
                <w:sz w:val="24"/>
                <w:szCs w:val="24"/>
                <w:shd w:val="clear" w:color="auto" w:fill="FFFFFF"/>
              </w:rPr>
            </w:pPr>
            <w:r w:rsidRPr="00DC1BB1">
              <w:rPr>
                <w:rFonts w:ascii="Times New Roman" w:hAnsi="Times New Roman" w:cs="Times New Roman"/>
                <w:sz w:val="24"/>
                <w:szCs w:val="24"/>
                <w:shd w:val="clear" w:color="auto" w:fill="FFFFFF"/>
              </w:rPr>
              <w:t>Gujrat</w:t>
            </w:r>
          </w:p>
        </w:tc>
        <w:tc>
          <w:tcPr>
            <w:tcW w:w="1614" w:type="dxa"/>
          </w:tcPr>
          <w:p w14:paraId="3A8E88F4" w14:textId="5163EBAC" w:rsidR="00B44ECC" w:rsidRPr="00DC1BB1" w:rsidRDefault="00DC1BB1" w:rsidP="00600F77">
            <w:pPr>
              <w:spacing w:after="200" w:line="276" w:lineRule="auto"/>
              <w:rPr>
                <w:rFonts w:ascii="Times New Roman" w:hAnsi="Times New Roman" w:cs="Times New Roman"/>
                <w:sz w:val="24"/>
                <w:szCs w:val="24"/>
              </w:rPr>
            </w:pPr>
            <w:r w:rsidRPr="00DC1BB1">
              <w:rPr>
                <w:rFonts w:ascii="Times New Roman" w:hAnsi="Times New Roman" w:cs="Times New Roman"/>
                <w:sz w:val="24"/>
                <w:szCs w:val="24"/>
              </w:rPr>
              <w:t>21 to 27 August 2023</w:t>
            </w:r>
          </w:p>
        </w:tc>
      </w:tr>
      <w:tr w:rsidR="003A6BD9" w:rsidRPr="003A6BD9" w14:paraId="59A457ED" w14:textId="77777777" w:rsidTr="00043771">
        <w:tc>
          <w:tcPr>
            <w:tcW w:w="1119" w:type="dxa"/>
          </w:tcPr>
          <w:p w14:paraId="3C9942D3" w14:textId="77777777" w:rsidR="00B44ECC" w:rsidRPr="003A6BD9" w:rsidRDefault="00B44ECC" w:rsidP="00600F77">
            <w:pPr>
              <w:numPr>
                <w:ilvl w:val="0"/>
                <w:numId w:val="31"/>
              </w:numPr>
              <w:spacing w:after="200" w:line="276" w:lineRule="auto"/>
              <w:contextualSpacing/>
            </w:pPr>
          </w:p>
        </w:tc>
        <w:tc>
          <w:tcPr>
            <w:tcW w:w="2987" w:type="dxa"/>
            <w:gridSpan w:val="2"/>
          </w:tcPr>
          <w:p w14:paraId="5EA55CD6" w14:textId="5A44182C" w:rsidR="00B44ECC" w:rsidRPr="003A6BD9" w:rsidRDefault="00DC1BB1" w:rsidP="00DC1BB1">
            <w:pPr>
              <w:spacing w:after="200" w:line="276" w:lineRule="auto"/>
            </w:pPr>
            <w:r>
              <w:t xml:space="preserve">5-Day </w:t>
            </w:r>
            <w:r w:rsidRPr="00DC1BB1">
              <w:t>International FDP on ICT &amp;</w:t>
            </w:r>
            <w:r>
              <w:t xml:space="preserve"> </w:t>
            </w:r>
            <w:r w:rsidRPr="00DC1BB1">
              <w:t>Language Learning</w:t>
            </w:r>
          </w:p>
        </w:tc>
        <w:tc>
          <w:tcPr>
            <w:tcW w:w="1533" w:type="dxa"/>
          </w:tcPr>
          <w:p w14:paraId="08E762D3" w14:textId="39F157D7" w:rsidR="00B44ECC" w:rsidRPr="003A6BD9" w:rsidRDefault="00DC1BB1" w:rsidP="00600F77">
            <w:pPr>
              <w:spacing w:after="200" w:line="276" w:lineRule="auto"/>
            </w:pPr>
            <w:r>
              <w:t>International</w:t>
            </w:r>
          </w:p>
        </w:tc>
        <w:tc>
          <w:tcPr>
            <w:tcW w:w="2807" w:type="dxa"/>
          </w:tcPr>
          <w:p w14:paraId="2FC6ED67" w14:textId="31C02CAC" w:rsidR="00B44ECC" w:rsidRPr="003A6BD9" w:rsidRDefault="00DC1BB1" w:rsidP="000E7E16">
            <w:pPr>
              <w:spacing w:line="276" w:lineRule="auto"/>
              <w:rPr>
                <w:shd w:val="clear" w:color="auto" w:fill="FFFFFF"/>
              </w:rPr>
            </w:pPr>
            <w:r>
              <w:t>Westminster College London &amp; Sathyabama Institute of Science &amp; Technology, Chennai</w:t>
            </w:r>
          </w:p>
        </w:tc>
        <w:tc>
          <w:tcPr>
            <w:tcW w:w="1614" w:type="dxa"/>
          </w:tcPr>
          <w:p w14:paraId="7D8E5D75" w14:textId="526CFE15" w:rsidR="00B44ECC" w:rsidRPr="003A6BD9" w:rsidRDefault="00DC1BB1" w:rsidP="00600F77">
            <w:pPr>
              <w:spacing w:after="200" w:line="276" w:lineRule="auto"/>
            </w:pPr>
            <w:r w:rsidRPr="00DC1BB1">
              <w:t>14</w:t>
            </w:r>
            <w:r w:rsidRPr="00DC1BB1">
              <w:rPr>
                <w:vertAlign w:val="superscript"/>
              </w:rPr>
              <w:t>th</w:t>
            </w:r>
            <w:r>
              <w:t xml:space="preserve"> Aug to</w:t>
            </w:r>
            <w:r w:rsidRPr="00DC1BB1">
              <w:t xml:space="preserve"> 18</w:t>
            </w:r>
            <w:r w:rsidRPr="00DC1BB1">
              <w:rPr>
                <w:vertAlign w:val="superscript"/>
              </w:rPr>
              <w:t>th</w:t>
            </w:r>
            <w:r>
              <w:t xml:space="preserve"> Aug </w:t>
            </w:r>
            <w:r w:rsidRPr="00DC1BB1">
              <w:t>2023</w:t>
            </w:r>
          </w:p>
        </w:tc>
      </w:tr>
    </w:tbl>
    <w:p w14:paraId="1B40474B" w14:textId="77777777" w:rsidR="00887B4C" w:rsidRPr="003A6BD9" w:rsidRDefault="00887B4C" w:rsidP="00887B4C">
      <w:pPr>
        <w:spacing w:after="200" w:line="276" w:lineRule="auto"/>
        <w:rPr>
          <w:rFonts w:eastAsiaTheme="minorHAnsi"/>
          <w:b/>
          <w:sz w:val="28"/>
          <w:szCs w:val="28"/>
          <w:lang w:eastAsia="en-US"/>
        </w:rPr>
      </w:pPr>
    </w:p>
    <w:p w14:paraId="0BFBBFEC" w14:textId="77777777" w:rsidR="00887B4C" w:rsidRPr="003A6BD9" w:rsidRDefault="00887B4C" w:rsidP="00887B4C">
      <w:pPr>
        <w:spacing w:after="200" w:line="276" w:lineRule="auto"/>
        <w:rPr>
          <w:rFonts w:eastAsiaTheme="minorHAnsi"/>
          <w:b/>
          <w:sz w:val="28"/>
          <w:szCs w:val="28"/>
          <w:lang w:eastAsia="en-US"/>
        </w:rPr>
      </w:pPr>
    </w:p>
    <w:p w14:paraId="644690B4" w14:textId="31731E20" w:rsidR="00887B4C" w:rsidRPr="003A6BD9" w:rsidRDefault="00887B4C" w:rsidP="00887B4C">
      <w:pPr>
        <w:spacing w:after="200" w:line="276" w:lineRule="auto"/>
        <w:rPr>
          <w:rFonts w:eastAsiaTheme="minorHAnsi"/>
          <w:b/>
          <w:sz w:val="28"/>
          <w:szCs w:val="28"/>
          <w:u w:val="single"/>
          <w:lang w:eastAsia="en-US"/>
        </w:rPr>
      </w:pPr>
      <w:r w:rsidRPr="003A6BD9">
        <w:rPr>
          <w:rFonts w:eastAsiaTheme="minorHAnsi"/>
          <w:b/>
          <w:sz w:val="28"/>
          <w:szCs w:val="28"/>
          <w:u w:val="single"/>
          <w:lang w:eastAsia="en-US"/>
        </w:rPr>
        <w:t>Workshops, Seminars &amp; Symposiums Attended:</w:t>
      </w:r>
    </w:p>
    <w:tbl>
      <w:tblPr>
        <w:tblStyle w:val="TableGrid2"/>
        <w:tblW w:w="0" w:type="auto"/>
        <w:tblLook w:val="04A0" w:firstRow="1" w:lastRow="0" w:firstColumn="1" w:lastColumn="0" w:noHBand="0" w:noVBand="1"/>
      </w:tblPr>
      <w:tblGrid>
        <w:gridCol w:w="932"/>
        <w:gridCol w:w="2295"/>
        <w:gridCol w:w="1843"/>
        <w:gridCol w:w="2409"/>
        <w:gridCol w:w="1447"/>
      </w:tblGrid>
      <w:tr w:rsidR="003A6BD9" w:rsidRPr="003A6BD9" w14:paraId="7CCC87F7" w14:textId="77777777" w:rsidTr="00034738">
        <w:tc>
          <w:tcPr>
            <w:tcW w:w="932" w:type="dxa"/>
          </w:tcPr>
          <w:p w14:paraId="022A3CEF" w14:textId="77777777" w:rsidR="00887B4C" w:rsidRPr="003A6BD9" w:rsidRDefault="00887B4C" w:rsidP="00887B4C">
            <w:pPr>
              <w:spacing w:after="200" w:line="276" w:lineRule="auto"/>
              <w:rPr>
                <w:rFonts w:ascii="Times New Roman" w:hAnsi="Times New Roman" w:cs="Times New Roman"/>
                <w:szCs w:val="28"/>
              </w:rPr>
            </w:pPr>
            <w:r w:rsidRPr="003A6BD9">
              <w:rPr>
                <w:rFonts w:ascii="Times New Roman" w:hAnsi="Times New Roman" w:cs="Times New Roman"/>
                <w:szCs w:val="28"/>
              </w:rPr>
              <w:t>Sl.No.</w:t>
            </w:r>
          </w:p>
        </w:tc>
        <w:tc>
          <w:tcPr>
            <w:tcW w:w="2295" w:type="dxa"/>
          </w:tcPr>
          <w:p w14:paraId="297053C0" w14:textId="77777777" w:rsidR="00887B4C" w:rsidRPr="003A6BD9" w:rsidRDefault="00887B4C" w:rsidP="00887B4C">
            <w:pPr>
              <w:spacing w:after="200" w:line="276" w:lineRule="auto"/>
              <w:rPr>
                <w:rFonts w:ascii="Times New Roman" w:hAnsi="Times New Roman" w:cs="Times New Roman"/>
                <w:szCs w:val="28"/>
              </w:rPr>
            </w:pPr>
            <w:r w:rsidRPr="003A6BD9">
              <w:rPr>
                <w:rFonts w:ascii="Times New Roman" w:hAnsi="Times New Roman" w:cs="Times New Roman"/>
                <w:szCs w:val="28"/>
              </w:rPr>
              <w:t>Title</w:t>
            </w:r>
          </w:p>
        </w:tc>
        <w:tc>
          <w:tcPr>
            <w:tcW w:w="1843" w:type="dxa"/>
          </w:tcPr>
          <w:p w14:paraId="5549A5B2" w14:textId="77777777" w:rsidR="00887B4C" w:rsidRPr="003A6BD9" w:rsidRDefault="00887B4C" w:rsidP="00887B4C">
            <w:pPr>
              <w:spacing w:after="200" w:line="276" w:lineRule="auto"/>
              <w:rPr>
                <w:rFonts w:ascii="Times New Roman" w:hAnsi="Times New Roman" w:cs="Times New Roman"/>
                <w:szCs w:val="28"/>
              </w:rPr>
            </w:pPr>
            <w:r w:rsidRPr="003A6BD9">
              <w:rPr>
                <w:rFonts w:ascii="Times New Roman" w:hAnsi="Times New Roman" w:cs="Times New Roman"/>
                <w:szCs w:val="28"/>
              </w:rPr>
              <w:t>National/ International</w:t>
            </w:r>
          </w:p>
        </w:tc>
        <w:tc>
          <w:tcPr>
            <w:tcW w:w="2409" w:type="dxa"/>
          </w:tcPr>
          <w:p w14:paraId="0566904F" w14:textId="77777777" w:rsidR="00887B4C" w:rsidRPr="003A6BD9" w:rsidRDefault="00887B4C" w:rsidP="00887B4C">
            <w:pPr>
              <w:spacing w:after="200" w:line="276" w:lineRule="auto"/>
              <w:rPr>
                <w:rFonts w:ascii="Times New Roman" w:hAnsi="Times New Roman" w:cs="Times New Roman"/>
                <w:szCs w:val="28"/>
              </w:rPr>
            </w:pPr>
            <w:r w:rsidRPr="003A6BD9">
              <w:rPr>
                <w:rFonts w:ascii="Times New Roman" w:hAnsi="Times New Roman" w:cs="Times New Roman"/>
                <w:szCs w:val="28"/>
              </w:rPr>
              <w:t>Institution</w:t>
            </w:r>
          </w:p>
        </w:tc>
        <w:tc>
          <w:tcPr>
            <w:tcW w:w="1447" w:type="dxa"/>
          </w:tcPr>
          <w:p w14:paraId="4ABAD6BA" w14:textId="77777777" w:rsidR="00887B4C" w:rsidRPr="003A6BD9" w:rsidRDefault="00887B4C" w:rsidP="00887B4C">
            <w:pPr>
              <w:spacing w:after="200" w:line="276" w:lineRule="auto"/>
              <w:rPr>
                <w:rFonts w:ascii="Times New Roman" w:hAnsi="Times New Roman" w:cs="Times New Roman"/>
                <w:szCs w:val="28"/>
              </w:rPr>
            </w:pPr>
            <w:r w:rsidRPr="003A6BD9">
              <w:rPr>
                <w:rFonts w:ascii="Times New Roman" w:hAnsi="Times New Roman" w:cs="Times New Roman"/>
                <w:szCs w:val="28"/>
              </w:rPr>
              <w:t>Date</w:t>
            </w:r>
          </w:p>
        </w:tc>
      </w:tr>
      <w:tr w:rsidR="003A6BD9" w:rsidRPr="003A6BD9" w14:paraId="7641D85C" w14:textId="77777777" w:rsidTr="00034738">
        <w:tc>
          <w:tcPr>
            <w:tcW w:w="932" w:type="dxa"/>
          </w:tcPr>
          <w:p w14:paraId="4D890C3C"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1DA73D3B" w14:textId="77777777" w:rsidR="00887B4C" w:rsidRPr="003A6BD9" w:rsidRDefault="00887B4C" w:rsidP="00887B4C">
            <w:pPr>
              <w:spacing w:after="200" w:line="276" w:lineRule="auto"/>
              <w:rPr>
                <w:rFonts w:ascii="Times New Roman" w:hAnsi="Times New Roman" w:cs="Times New Roman"/>
                <w:sz w:val="24"/>
              </w:rPr>
            </w:pPr>
          </w:p>
          <w:p w14:paraId="33E4B556"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“As you like it”</w:t>
            </w:r>
          </w:p>
        </w:tc>
        <w:tc>
          <w:tcPr>
            <w:tcW w:w="1843" w:type="dxa"/>
          </w:tcPr>
          <w:p w14:paraId="680D60DB" w14:textId="77777777" w:rsidR="00887B4C" w:rsidRPr="003A6BD9" w:rsidRDefault="00887B4C" w:rsidP="00887B4C">
            <w:pPr>
              <w:spacing w:after="200" w:line="276" w:lineRule="auto"/>
              <w:rPr>
                <w:rFonts w:ascii="Times New Roman" w:hAnsi="Times New Roman" w:cs="Times New Roman"/>
                <w:sz w:val="24"/>
              </w:rPr>
            </w:pPr>
          </w:p>
          <w:p w14:paraId="6449AFBC"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409" w:type="dxa"/>
          </w:tcPr>
          <w:p w14:paraId="49FDEAEE" w14:textId="465CA30A"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Jain (Deemed-to-be University) Bangalore</w:t>
            </w:r>
          </w:p>
          <w:p w14:paraId="55F2ECAD" w14:textId="28BF1A31"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&amp;Color of Grey Cells</w:t>
            </w:r>
          </w:p>
          <w:p w14:paraId="636E7FD6"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New Delhi</w:t>
            </w:r>
          </w:p>
        </w:tc>
        <w:tc>
          <w:tcPr>
            <w:tcW w:w="1447" w:type="dxa"/>
          </w:tcPr>
          <w:p w14:paraId="212B3087" w14:textId="77777777" w:rsidR="00887B4C" w:rsidRPr="003A6BD9" w:rsidRDefault="00887B4C" w:rsidP="00887B4C">
            <w:pPr>
              <w:spacing w:after="200" w:line="276" w:lineRule="auto"/>
              <w:rPr>
                <w:rFonts w:ascii="Times New Roman" w:hAnsi="Times New Roman" w:cs="Times New Roman"/>
                <w:sz w:val="24"/>
              </w:rPr>
            </w:pPr>
          </w:p>
          <w:p w14:paraId="10F1613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20</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&amp; 21</w:t>
            </w:r>
            <w:r w:rsidRPr="003A6BD9">
              <w:rPr>
                <w:rFonts w:ascii="Times New Roman" w:hAnsi="Times New Roman" w:cs="Times New Roman"/>
                <w:sz w:val="24"/>
                <w:vertAlign w:val="superscript"/>
              </w:rPr>
              <w:t>st</w:t>
            </w:r>
            <w:r w:rsidRPr="003A6BD9">
              <w:rPr>
                <w:rFonts w:ascii="Times New Roman" w:hAnsi="Times New Roman" w:cs="Times New Roman"/>
                <w:sz w:val="24"/>
              </w:rPr>
              <w:t xml:space="preserve"> May</w:t>
            </w:r>
          </w:p>
          <w:p w14:paraId="172B6156"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2021</w:t>
            </w:r>
          </w:p>
        </w:tc>
      </w:tr>
      <w:tr w:rsidR="003A6BD9" w:rsidRPr="003A6BD9" w14:paraId="618BFCCE" w14:textId="77777777" w:rsidTr="00034738">
        <w:tc>
          <w:tcPr>
            <w:tcW w:w="932" w:type="dxa"/>
          </w:tcPr>
          <w:p w14:paraId="5716437F"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0C284591"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“Proofreading: An Eye for Details”</w:t>
            </w:r>
          </w:p>
        </w:tc>
        <w:tc>
          <w:tcPr>
            <w:tcW w:w="1843" w:type="dxa"/>
          </w:tcPr>
          <w:p w14:paraId="00018AC5"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09" w:type="dxa"/>
          </w:tcPr>
          <w:p w14:paraId="563558CB"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Nehru Arts and Science College</w:t>
            </w:r>
          </w:p>
          <w:p w14:paraId="579C4A8C"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Coimbatore</w:t>
            </w:r>
          </w:p>
        </w:tc>
        <w:tc>
          <w:tcPr>
            <w:tcW w:w="1447" w:type="dxa"/>
          </w:tcPr>
          <w:p w14:paraId="21E4CCA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19</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June 2021</w:t>
            </w:r>
          </w:p>
        </w:tc>
      </w:tr>
      <w:tr w:rsidR="003A6BD9" w:rsidRPr="003A6BD9" w14:paraId="23855190" w14:textId="77777777" w:rsidTr="00034738">
        <w:tc>
          <w:tcPr>
            <w:tcW w:w="932" w:type="dxa"/>
          </w:tcPr>
          <w:p w14:paraId="526E5861"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6E417081"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“How to write a Research Paper?”</w:t>
            </w:r>
          </w:p>
        </w:tc>
        <w:tc>
          <w:tcPr>
            <w:tcW w:w="1843" w:type="dxa"/>
          </w:tcPr>
          <w:p w14:paraId="5F85FAF3"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409" w:type="dxa"/>
          </w:tcPr>
          <w:p w14:paraId="31F9204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VIT Chennai</w:t>
            </w:r>
          </w:p>
        </w:tc>
        <w:tc>
          <w:tcPr>
            <w:tcW w:w="1447" w:type="dxa"/>
          </w:tcPr>
          <w:p w14:paraId="3D593CFC"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22</w:t>
            </w:r>
            <w:r w:rsidRPr="003A6BD9">
              <w:rPr>
                <w:rFonts w:ascii="Times New Roman" w:hAnsi="Times New Roman" w:cs="Times New Roman"/>
                <w:sz w:val="24"/>
                <w:vertAlign w:val="superscript"/>
              </w:rPr>
              <w:t>nd</w:t>
            </w:r>
            <w:r w:rsidRPr="003A6BD9">
              <w:rPr>
                <w:rFonts w:ascii="Times New Roman" w:hAnsi="Times New Roman" w:cs="Times New Roman"/>
                <w:sz w:val="24"/>
              </w:rPr>
              <w:t xml:space="preserve"> June 2021</w:t>
            </w:r>
          </w:p>
        </w:tc>
      </w:tr>
      <w:tr w:rsidR="003A6BD9" w:rsidRPr="003A6BD9" w14:paraId="3763ED7D" w14:textId="77777777" w:rsidTr="00034738">
        <w:tc>
          <w:tcPr>
            <w:tcW w:w="932" w:type="dxa"/>
          </w:tcPr>
          <w:p w14:paraId="4C96B5C3"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4CC7D95F" w14:textId="77777777" w:rsidR="00887B4C" w:rsidRPr="003A6BD9" w:rsidRDefault="00887B4C" w:rsidP="00887B4C">
            <w:pPr>
              <w:spacing w:after="200" w:line="276" w:lineRule="auto"/>
              <w:rPr>
                <w:rFonts w:ascii="Times New Roman" w:hAnsi="Times New Roman" w:cs="Times New Roman"/>
                <w:sz w:val="24"/>
              </w:rPr>
            </w:pPr>
          </w:p>
          <w:p w14:paraId="29EB020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“Creative Writing”</w:t>
            </w:r>
          </w:p>
        </w:tc>
        <w:tc>
          <w:tcPr>
            <w:tcW w:w="1843" w:type="dxa"/>
          </w:tcPr>
          <w:p w14:paraId="37BAA62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 Symposium</w:t>
            </w:r>
          </w:p>
        </w:tc>
        <w:tc>
          <w:tcPr>
            <w:tcW w:w="2409" w:type="dxa"/>
          </w:tcPr>
          <w:p w14:paraId="3E6E91FB" w14:textId="49490882"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Pachyderm Tales &amp; Department of English, Christ College Autonomous), Irinjalakuda Kerala</w:t>
            </w:r>
          </w:p>
        </w:tc>
        <w:tc>
          <w:tcPr>
            <w:tcW w:w="1447" w:type="dxa"/>
          </w:tcPr>
          <w:p w14:paraId="32E31FFA" w14:textId="77777777" w:rsidR="00887B4C" w:rsidRPr="003A6BD9" w:rsidRDefault="00887B4C" w:rsidP="00887B4C">
            <w:pPr>
              <w:spacing w:after="200" w:line="276" w:lineRule="auto"/>
              <w:rPr>
                <w:rFonts w:ascii="Times New Roman" w:hAnsi="Times New Roman" w:cs="Times New Roman"/>
                <w:sz w:val="24"/>
              </w:rPr>
            </w:pPr>
          </w:p>
          <w:p w14:paraId="4E4E92D6"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27</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June 2021</w:t>
            </w:r>
          </w:p>
        </w:tc>
      </w:tr>
      <w:tr w:rsidR="003A6BD9" w:rsidRPr="003A6BD9" w14:paraId="31C7031E" w14:textId="77777777" w:rsidTr="00034738">
        <w:tc>
          <w:tcPr>
            <w:tcW w:w="932" w:type="dxa"/>
          </w:tcPr>
          <w:p w14:paraId="0F9AB4C5"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3D15B3AC"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 Day Workshop on Language Learning and Intercultural Education: Barriers and Prospects</w:t>
            </w:r>
          </w:p>
        </w:tc>
        <w:tc>
          <w:tcPr>
            <w:tcW w:w="1843" w:type="dxa"/>
          </w:tcPr>
          <w:p w14:paraId="049A999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State Level</w:t>
            </w:r>
          </w:p>
        </w:tc>
        <w:tc>
          <w:tcPr>
            <w:tcW w:w="2409" w:type="dxa"/>
          </w:tcPr>
          <w:p w14:paraId="3A03E47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B.V.V. Sangha's Basaveshwar Arts College Bagalkot</w:t>
            </w:r>
          </w:p>
        </w:tc>
        <w:tc>
          <w:tcPr>
            <w:tcW w:w="1447" w:type="dxa"/>
          </w:tcPr>
          <w:p w14:paraId="4261820D"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&amp; 29</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June 2021</w:t>
            </w:r>
          </w:p>
        </w:tc>
      </w:tr>
      <w:tr w:rsidR="003A6BD9" w:rsidRPr="003A6BD9" w14:paraId="48AD2534" w14:textId="77777777" w:rsidTr="00034738">
        <w:tc>
          <w:tcPr>
            <w:tcW w:w="932" w:type="dxa"/>
          </w:tcPr>
          <w:p w14:paraId="3ACF59EF"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3FB9FCF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rPr>
              <w:t xml:space="preserve">One day Virtual Training Programme </w:t>
            </w:r>
            <w:r w:rsidRPr="003A6BD9">
              <w:rPr>
                <w:rFonts w:ascii="Times New Roman" w:hAnsi="Times New Roman" w:cs="Times New Roman"/>
              </w:rPr>
              <w:lastRenderedPageBreak/>
              <w:t>on “Effective communication”</w:t>
            </w:r>
          </w:p>
        </w:tc>
        <w:tc>
          <w:tcPr>
            <w:tcW w:w="1843" w:type="dxa"/>
          </w:tcPr>
          <w:p w14:paraId="5D2A7315"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lastRenderedPageBreak/>
              <w:t>National</w:t>
            </w:r>
          </w:p>
        </w:tc>
        <w:tc>
          <w:tcPr>
            <w:tcW w:w="2409" w:type="dxa"/>
          </w:tcPr>
          <w:p w14:paraId="408DE749"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rPr>
              <w:t>Marudhar Kesari Jain College for Women, Vaniyambadi</w:t>
            </w:r>
          </w:p>
        </w:tc>
        <w:tc>
          <w:tcPr>
            <w:tcW w:w="1447" w:type="dxa"/>
          </w:tcPr>
          <w:p w14:paraId="1EEEC2A0"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14</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July 2021</w:t>
            </w:r>
          </w:p>
        </w:tc>
      </w:tr>
      <w:tr w:rsidR="003A6BD9" w:rsidRPr="003A6BD9" w14:paraId="190C526D" w14:textId="77777777" w:rsidTr="00034738">
        <w:tc>
          <w:tcPr>
            <w:tcW w:w="932" w:type="dxa"/>
          </w:tcPr>
          <w:p w14:paraId="357914C2"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011E1A4A" w14:textId="77777777" w:rsidR="00887B4C" w:rsidRPr="003A6BD9" w:rsidRDefault="00887B4C" w:rsidP="00887B4C">
            <w:pPr>
              <w:spacing w:after="200" w:line="276" w:lineRule="auto"/>
              <w:rPr>
                <w:rFonts w:ascii="Times New Roman" w:hAnsi="Times New Roman" w:cs="Times New Roman"/>
              </w:rPr>
            </w:pPr>
            <w:r w:rsidRPr="003A6BD9">
              <w:rPr>
                <w:rFonts w:ascii="Times New Roman" w:hAnsi="Times New Roman" w:cs="Times New Roman"/>
                <w:shd w:val="clear" w:color="auto" w:fill="FFFFFF"/>
              </w:rPr>
              <w:t>Anthropocene and the Humanities </w:t>
            </w:r>
          </w:p>
        </w:tc>
        <w:tc>
          <w:tcPr>
            <w:tcW w:w="1843" w:type="dxa"/>
          </w:tcPr>
          <w:p w14:paraId="7AE34B1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409" w:type="dxa"/>
          </w:tcPr>
          <w:p w14:paraId="7CC5AD9D"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CWC, Ashoka University</w:t>
            </w:r>
          </w:p>
          <w:p w14:paraId="46A2652F" w14:textId="77777777" w:rsidR="00887B4C" w:rsidRPr="003A6BD9" w:rsidRDefault="00887B4C" w:rsidP="00887B4C">
            <w:pPr>
              <w:spacing w:after="200" w:line="276" w:lineRule="auto"/>
              <w:rPr>
                <w:rFonts w:ascii="Times New Roman" w:hAnsi="Times New Roman" w:cs="Times New Roman"/>
              </w:rPr>
            </w:pPr>
            <w:r w:rsidRPr="003A6BD9">
              <w:rPr>
                <w:rFonts w:ascii="Times New Roman" w:hAnsi="Times New Roman" w:cs="Times New Roman"/>
                <w:shd w:val="clear" w:color="auto" w:fill="FFFFFF"/>
              </w:rPr>
              <w:t>Haryana</w:t>
            </w:r>
          </w:p>
        </w:tc>
        <w:tc>
          <w:tcPr>
            <w:tcW w:w="1447" w:type="dxa"/>
          </w:tcPr>
          <w:p w14:paraId="5F108D5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Sept.2021</w:t>
            </w:r>
          </w:p>
        </w:tc>
      </w:tr>
      <w:tr w:rsidR="003A6BD9" w:rsidRPr="003A6BD9" w14:paraId="74ED297A" w14:textId="77777777" w:rsidTr="00034738">
        <w:tc>
          <w:tcPr>
            <w:tcW w:w="932" w:type="dxa"/>
          </w:tcPr>
          <w:p w14:paraId="08C2DC12"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3681420E"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Digital Tools for Effective Teaching</w:t>
            </w:r>
          </w:p>
        </w:tc>
        <w:tc>
          <w:tcPr>
            <w:tcW w:w="1843" w:type="dxa"/>
          </w:tcPr>
          <w:p w14:paraId="17CFF0AD"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409" w:type="dxa"/>
          </w:tcPr>
          <w:p w14:paraId="1F50CB4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Jain (Deemed-to-be University)</w:t>
            </w:r>
          </w:p>
          <w:p w14:paraId="79943A7C"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Bangalore</w:t>
            </w:r>
          </w:p>
          <w:p w14:paraId="4694AE5E" w14:textId="77777777" w:rsidR="00887B4C" w:rsidRPr="003A6BD9" w:rsidRDefault="00887B4C" w:rsidP="00887B4C">
            <w:pPr>
              <w:spacing w:after="200" w:line="276" w:lineRule="auto"/>
              <w:rPr>
                <w:rFonts w:ascii="Times New Roman" w:hAnsi="Times New Roman" w:cs="Times New Roman"/>
                <w:shd w:val="clear" w:color="auto" w:fill="FFFFFF"/>
              </w:rPr>
            </w:pPr>
          </w:p>
        </w:tc>
        <w:tc>
          <w:tcPr>
            <w:tcW w:w="1447" w:type="dxa"/>
          </w:tcPr>
          <w:p w14:paraId="50F227C9"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9</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Sept. 2021</w:t>
            </w:r>
          </w:p>
        </w:tc>
      </w:tr>
      <w:tr w:rsidR="003A6BD9" w:rsidRPr="003A6BD9" w14:paraId="4B1F6BAF" w14:textId="77777777" w:rsidTr="00034738">
        <w:tc>
          <w:tcPr>
            <w:tcW w:w="932" w:type="dxa"/>
          </w:tcPr>
          <w:p w14:paraId="495D16E5"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1344267C"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zCs w:val="48"/>
                <w:shd w:val="clear" w:color="auto" w:fill="FFFFFF"/>
              </w:rPr>
              <w:t>Workshop on Intellectual Property Rights (IPR)</w:t>
            </w:r>
          </w:p>
        </w:tc>
        <w:tc>
          <w:tcPr>
            <w:tcW w:w="1843" w:type="dxa"/>
          </w:tcPr>
          <w:p w14:paraId="38852DF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State</w:t>
            </w:r>
          </w:p>
        </w:tc>
        <w:tc>
          <w:tcPr>
            <w:tcW w:w="2409" w:type="dxa"/>
          </w:tcPr>
          <w:p w14:paraId="68419BD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pacing w:val="3"/>
                <w:sz w:val="21"/>
                <w:szCs w:val="21"/>
                <w:shd w:val="clear" w:color="auto" w:fill="FFFFFF"/>
              </w:rPr>
              <w:t>IQAC &amp; Department of English, Pemraj Sarda College, Ahmednagar (MH)</w:t>
            </w:r>
          </w:p>
        </w:tc>
        <w:tc>
          <w:tcPr>
            <w:tcW w:w="1447" w:type="dxa"/>
          </w:tcPr>
          <w:p w14:paraId="3805A1DD"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23</w:t>
            </w:r>
            <w:r w:rsidRPr="003A6BD9">
              <w:rPr>
                <w:rFonts w:ascii="Times New Roman" w:hAnsi="Times New Roman" w:cs="Times New Roman"/>
                <w:sz w:val="24"/>
                <w:vertAlign w:val="superscript"/>
              </w:rPr>
              <w:t>rd</w:t>
            </w:r>
            <w:r w:rsidRPr="003A6BD9">
              <w:rPr>
                <w:rFonts w:ascii="Times New Roman" w:hAnsi="Times New Roman" w:cs="Times New Roman"/>
                <w:sz w:val="24"/>
              </w:rPr>
              <w:t xml:space="preserve"> Dec 2021</w:t>
            </w:r>
          </w:p>
        </w:tc>
      </w:tr>
      <w:tr w:rsidR="003A6BD9" w:rsidRPr="003A6BD9" w14:paraId="76F28CB7" w14:textId="77777777" w:rsidTr="00034738">
        <w:trPr>
          <w:trHeight w:val="919"/>
        </w:trPr>
        <w:tc>
          <w:tcPr>
            <w:tcW w:w="932" w:type="dxa"/>
          </w:tcPr>
          <w:p w14:paraId="0F72EE98"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473804C6" w14:textId="77777777" w:rsidR="00887B4C" w:rsidRPr="003A6BD9" w:rsidRDefault="00887B4C" w:rsidP="00887B4C">
            <w:pPr>
              <w:spacing w:after="200" w:line="276" w:lineRule="auto"/>
              <w:rPr>
                <w:rFonts w:ascii="Times New Roman" w:hAnsi="Times New Roman" w:cs="Times New Roman"/>
                <w:szCs w:val="48"/>
                <w:shd w:val="clear" w:color="auto" w:fill="FFFFFF"/>
              </w:rPr>
            </w:pPr>
            <w:r w:rsidRPr="003A6BD9">
              <w:rPr>
                <w:rFonts w:ascii="Times New Roman" w:hAnsi="Times New Roman" w:cs="Times New Roman"/>
                <w:szCs w:val="48"/>
                <w:shd w:val="clear" w:color="auto" w:fill="FFFFFF"/>
              </w:rPr>
              <w:t>Workshop on Writing Research Funding Proposal and Patent Filing in English Language and Literature</w:t>
            </w:r>
          </w:p>
        </w:tc>
        <w:tc>
          <w:tcPr>
            <w:tcW w:w="1843" w:type="dxa"/>
          </w:tcPr>
          <w:p w14:paraId="4B1C0BAD"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409" w:type="dxa"/>
          </w:tcPr>
          <w:p w14:paraId="0DF8CD55" w14:textId="77777777" w:rsidR="00887B4C" w:rsidRPr="003A6BD9" w:rsidRDefault="00887B4C" w:rsidP="00887B4C">
            <w:pPr>
              <w:spacing w:after="200" w:line="276" w:lineRule="auto"/>
              <w:rPr>
                <w:rFonts w:ascii="Times New Roman" w:hAnsi="Times New Roman" w:cs="Times New Roman"/>
                <w:spacing w:val="3"/>
                <w:sz w:val="21"/>
                <w:szCs w:val="21"/>
                <w:shd w:val="clear" w:color="auto" w:fill="FFFFFF"/>
              </w:rPr>
            </w:pPr>
            <w:r w:rsidRPr="003A6BD9">
              <w:rPr>
                <w:rFonts w:ascii="Times New Roman" w:hAnsi="Times New Roman" w:cs="Times New Roman"/>
                <w:spacing w:val="3"/>
                <w:sz w:val="21"/>
                <w:szCs w:val="21"/>
                <w:shd w:val="clear" w:color="auto" w:fill="FFFFFF"/>
              </w:rPr>
              <w:t>KPR College of Arts Science and Research</w:t>
            </w:r>
          </w:p>
          <w:p w14:paraId="1CE9F56C" w14:textId="77777777" w:rsidR="00887B4C" w:rsidRPr="003A6BD9" w:rsidRDefault="00887B4C" w:rsidP="00887B4C">
            <w:pPr>
              <w:spacing w:after="200" w:line="276" w:lineRule="auto"/>
              <w:rPr>
                <w:rFonts w:ascii="Times New Roman" w:hAnsi="Times New Roman" w:cs="Times New Roman"/>
                <w:spacing w:val="3"/>
                <w:sz w:val="21"/>
                <w:szCs w:val="21"/>
                <w:shd w:val="clear" w:color="auto" w:fill="FFFFFF"/>
              </w:rPr>
            </w:pPr>
            <w:r w:rsidRPr="003A6BD9">
              <w:rPr>
                <w:rFonts w:ascii="Times New Roman" w:hAnsi="Times New Roman" w:cs="Times New Roman"/>
                <w:spacing w:val="3"/>
                <w:sz w:val="21"/>
                <w:szCs w:val="21"/>
                <w:shd w:val="clear" w:color="auto" w:fill="FFFFFF"/>
              </w:rPr>
              <w:t>Coimbatore</w:t>
            </w:r>
          </w:p>
        </w:tc>
        <w:tc>
          <w:tcPr>
            <w:tcW w:w="1447" w:type="dxa"/>
          </w:tcPr>
          <w:p w14:paraId="5678E4E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26</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Feb 2022</w:t>
            </w:r>
          </w:p>
        </w:tc>
      </w:tr>
      <w:tr w:rsidR="003A6BD9" w:rsidRPr="003A6BD9" w14:paraId="52AE298E" w14:textId="77777777" w:rsidTr="00034738">
        <w:tc>
          <w:tcPr>
            <w:tcW w:w="932" w:type="dxa"/>
          </w:tcPr>
          <w:p w14:paraId="520D5306"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6436E179" w14:textId="77777777" w:rsidR="00887B4C" w:rsidRPr="003A6BD9" w:rsidRDefault="00887B4C" w:rsidP="00887B4C">
            <w:pPr>
              <w:spacing w:after="200" w:line="276" w:lineRule="auto"/>
              <w:rPr>
                <w:rFonts w:ascii="Times New Roman" w:hAnsi="Times New Roman" w:cs="Times New Roman"/>
                <w:szCs w:val="48"/>
                <w:shd w:val="clear" w:color="auto" w:fill="FFFFFF"/>
              </w:rPr>
            </w:pPr>
            <w:r w:rsidRPr="003A6BD9">
              <w:rPr>
                <w:rFonts w:ascii="Times New Roman" w:hAnsi="Times New Roman" w:cs="Times New Roman"/>
                <w:shd w:val="clear" w:color="auto" w:fill="FFFFFF"/>
              </w:rPr>
              <w:t> Three Day International Workshop on “Academic Writing and Publishing"</w:t>
            </w:r>
          </w:p>
        </w:tc>
        <w:tc>
          <w:tcPr>
            <w:tcW w:w="1843" w:type="dxa"/>
          </w:tcPr>
          <w:p w14:paraId="2874C60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hd w:val="clear" w:color="auto" w:fill="FFFFFF"/>
              </w:rPr>
              <w:t>International</w:t>
            </w:r>
          </w:p>
        </w:tc>
        <w:tc>
          <w:tcPr>
            <w:tcW w:w="2409" w:type="dxa"/>
          </w:tcPr>
          <w:p w14:paraId="22DF04E5" w14:textId="77777777" w:rsidR="00887B4C" w:rsidRPr="003A6BD9" w:rsidRDefault="00887B4C" w:rsidP="00887B4C">
            <w:pPr>
              <w:spacing w:after="200" w:line="276" w:lineRule="auto"/>
              <w:rPr>
                <w:rFonts w:ascii="Times New Roman" w:hAnsi="Times New Roman" w:cs="Times New Roman"/>
                <w:spacing w:val="3"/>
                <w:sz w:val="21"/>
                <w:szCs w:val="21"/>
                <w:shd w:val="clear" w:color="auto" w:fill="FFFFFF"/>
              </w:rPr>
            </w:pPr>
            <w:r w:rsidRPr="003A6BD9">
              <w:rPr>
                <w:rFonts w:ascii="Times New Roman" w:hAnsi="Times New Roman" w:cs="Times New Roman"/>
                <w:spacing w:val="3"/>
                <w:sz w:val="21"/>
                <w:szCs w:val="21"/>
                <w:shd w:val="clear" w:color="auto" w:fill="FFFFFF"/>
              </w:rPr>
              <w:t>Institute of</w:t>
            </w:r>
          </w:p>
          <w:p w14:paraId="60CB77B1" w14:textId="77777777" w:rsidR="00887B4C" w:rsidRPr="003A6BD9" w:rsidRDefault="00887B4C" w:rsidP="00887B4C">
            <w:pPr>
              <w:spacing w:after="200" w:line="276" w:lineRule="auto"/>
              <w:rPr>
                <w:rFonts w:ascii="Times New Roman" w:hAnsi="Times New Roman" w:cs="Times New Roman"/>
                <w:spacing w:val="3"/>
                <w:sz w:val="21"/>
                <w:szCs w:val="21"/>
                <w:shd w:val="clear" w:color="auto" w:fill="FFFFFF"/>
              </w:rPr>
            </w:pPr>
            <w:r w:rsidRPr="003A6BD9">
              <w:rPr>
                <w:rFonts w:ascii="Times New Roman" w:hAnsi="Times New Roman" w:cs="Times New Roman"/>
                <w:spacing w:val="3"/>
                <w:sz w:val="21"/>
                <w:szCs w:val="21"/>
                <w:shd w:val="clear" w:color="auto" w:fill="FFFFFF"/>
              </w:rPr>
              <w:t>Aeronautical Engineering, Hyderabad</w:t>
            </w:r>
          </w:p>
        </w:tc>
        <w:tc>
          <w:tcPr>
            <w:tcW w:w="1447" w:type="dxa"/>
          </w:tcPr>
          <w:p w14:paraId="78BBAB79"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04</w:t>
            </w:r>
            <w:r w:rsidRPr="003A6BD9">
              <w:rPr>
                <w:rFonts w:ascii="Times New Roman" w:hAnsi="Times New Roman" w:cs="Times New Roman"/>
                <w:sz w:val="24"/>
                <w:vertAlign w:val="superscript"/>
              </w:rPr>
              <w:t>th</w:t>
            </w:r>
            <w:r w:rsidRPr="003A6BD9">
              <w:rPr>
                <w:rFonts w:ascii="Times New Roman" w:hAnsi="Times New Roman" w:cs="Times New Roman"/>
                <w:sz w:val="24"/>
              </w:rPr>
              <w:t>-06</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Aug 2022</w:t>
            </w:r>
          </w:p>
        </w:tc>
      </w:tr>
      <w:tr w:rsidR="003A6BD9" w:rsidRPr="003A6BD9" w14:paraId="3ECF14BB" w14:textId="77777777" w:rsidTr="00034738">
        <w:tc>
          <w:tcPr>
            <w:tcW w:w="932" w:type="dxa"/>
          </w:tcPr>
          <w:p w14:paraId="7E7D1C4D"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20B3AF82"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One-Day Virtual Seminar on Teacher's Identity- Reweaving the English Classroom</w:t>
            </w:r>
          </w:p>
        </w:tc>
        <w:tc>
          <w:tcPr>
            <w:tcW w:w="1843" w:type="dxa"/>
          </w:tcPr>
          <w:p w14:paraId="2860D9AE"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National</w:t>
            </w:r>
          </w:p>
        </w:tc>
        <w:tc>
          <w:tcPr>
            <w:tcW w:w="2409" w:type="dxa"/>
          </w:tcPr>
          <w:p w14:paraId="268BBEAE" w14:textId="77777777" w:rsidR="00887B4C" w:rsidRPr="003A6BD9" w:rsidRDefault="00887B4C" w:rsidP="00887B4C">
            <w:pPr>
              <w:spacing w:after="200" w:line="276" w:lineRule="auto"/>
              <w:rPr>
                <w:rFonts w:ascii="Times New Roman" w:hAnsi="Times New Roman" w:cs="Times New Roman"/>
                <w:spacing w:val="3"/>
                <w:sz w:val="21"/>
                <w:szCs w:val="21"/>
                <w:shd w:val="clear" w:color="auto" w:fill="FFFFFF"/>
              </w:rPr>
            </w:pPr>
            <w:r w:rsidRPr="003A6BD9">
              <w:rPr>
                <w:rFonts w:ascii="Times New Roman" w:hAnsi="Times New Roman" w:cs="Times New Roman"/>
                <w:spacing w:val="3"/>
                <w:sz w:val="21"/>
                <w:szCs w:val="21"/>
                <w:shd w:val="clear" w:color="auto" w:fill="FFFFFF"/>
              </w:rPr>
              <w:t>Dept. of M&amp;H, MGIT</w:t>
            </w:r>
          </w:p>
          <w:p w14:paraId="5A1EE437" w14:textId="77777777" w:rsidR="00887B4C" w:rsidRPr="003A6BD9" w:rsidRDefault="00887B4C" w:rsidP="00887B4C">
            <w:pPr>
              <w:spacing w:after="200" w:line="276" w:lineRule="auto"/>
              <w:rPr>
                <w:rFonts w:ascii="Times New Roman" w:hAnsi="Times New Roman" w:cs="Times New Roman"/>
                <w:spacing w:val="3"/>
                <w:sz w:val="21"/>
                <w:szCs w:val="21"/>
                <w:shd w:val="clear" w:color="auto" w:fill="FFFFFF"/>
              </w:rPr>
            </w:pPr>
            <w:r w:rsidRPr="003A6BD9">
              <w:rPr>
                <w:rFonts w:ascii="Times New Roman" w:hAnsi="Times New Roman" w:cs="Times New Roman"/>
                <w:spacing w:val="3"/>
                <w:sz w:val="21"/>
                <w:szCs w:val="21"/>
                <w:shd w:val="clear" w:color="auto" w:fill="FFFFFF"/>
              </w:rPr>
              <w:t>Hyderabad</w:t>
            </w:r>
          </w:p>
        </w:tc>
        <w:tc>
          <w:tcPr>
            <w:tcW w:w="1447" w:type="dxa"/>
          </w:tcPr>
          <w:p w14:paraId="6E25E500"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30</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August 2022</w:t>
            </w:r>
          </w:p>
        </w:tc>
      </w:tr>
      <w:tr w:rsidR="003A6BD9" w:rsidRPr="003A6BD9" w14:paraId="481B27E0" w14:textId="77777777" w:rsidTr="00034738">
        <w:tc>
          <w:tcPr>
            <w:tcW w:w="932" w:type="dxa"/>
          </w:tcPr>
          <w:p w14:paraId="295B1AC8"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271F441F"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Special commemorative lecture-</w:t>
            </w:r>
          </w:p>
          <w:p w14:paraId="75852E74"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'Reading and Re-Reading The Waste Land' by Prof K Narayana Chandran</w:t>
            </w:r>
          </w:p>
        </w:tc>
        <w:tc>
          <w:tcPr>
            <w:tcW w:w="1843" w:type="dxa"/>
          </w:tcPr>
          <w:p w14:paraId="11540623"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5F7C3911"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09" w:type="dxa"/>
          </w:tcPr>
          <w:p w14:paraId="3BA61E89" w14:textId="77777777" w:rsidR="00887B4C" w:rsidRPr="003A6BD9" w:rsidRDefault="00887B4C" w:rsidP="00887B4C">
            <w:pPr>
              <w:spacing w:after="200" w:line="276" w:lineRule="auto"/>
              <w:rPr>
                <w:rFonts w:ascii="Times New Roman" w:hAnsi="Times New Roman" w:cs="Times New Roman"/>
                <w:spacing w:val="3"/>
                <w:sz w:val="24"/>
                <w:shd w:val="clear" w:color="auto" w:fill="FFFFFF"/>
              </w:rPr>
            </w:pPr>
            <w:r w:rsidRPr="003A6BD9">
              <w:rPr>
                <w:rFonts w:ascii="Times New Roman" w:hAnsi="Times New Roman" w:cs="Times New Roman"/>
                <w:sz w:val="24"/>
                <w:shd w:val="clear" w:color="auto" w:fill="FFFFFF"/>
              </w:rPr>
              <w:t>St. Berchmans College, Changanassery</w:t>
            </w:r>
          </w:p>
        </w:tc>
        <w:tc>
          <w:tcPr>
            <w:tcW w:w="1447" w:type="dxa"/>
          </w:tcPr>
          <w:p w14:paraId="6EEE540B"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14</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Sept 2022</w:t>
            </w:r>
          </w:p>
        </w:tc>
      </w:tr>
      <w:tr w:rsidR="003A6BD9" w:rsidRPr="003A6BD9" w14:paraId="71BF526F" w14:textId="77777777" w:rsidTr="00034738">
        <w:tc>
          <w:tcPr>
            <w:tcW w:w="932" w:type="dxa"/>
          </w:tcPr>
          <w:p w14:paraId="54D59C35"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21D6834F"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Science Fiction Writing: Contexts and Perspectives</w:t>
            </w:r>
          </w:p>
        </w:tc>
        <w:tc>
          <w:tcPr>
            <w:tcW w:w="1843" w:type="dxa"/>
          </w:tcPr>
          <w:p w14:paraId="3D783050"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09" w:type="dxa"/>
          </w:tcPr>
          <w:p w14:paraId="46E232E5"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IIHS, Krukshetra</w:t>
            </w:r>
          </w:p>
        </w:tc>
        <w:tc>
          <w:tcPr>
            <w:tcW w:w="1447" w:type="dxa"/>
          </w:tcPr>
          <w:p w14:paraId="6EC7601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11</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October 2022</w:t>
            </w:r>
          </w:p>
        </w:tc>
      </w:tr>
      <w:tr w:rsidR="003A6BD9" w:rsidRPr="003A6BD9" w14:paraId="3C04F4DD" w14:textId="77777777" w:rsidTr="00034738">
        <w:tc>
          <w:tcPr>
            <w:tcW w:w="932" w:type="dxa"/>
          </w:tcPr>
          <w:p w14:paraId="53CA701F"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183C4296"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One-Day Workshop on “Referencing with APA”</w:t>
            </w:r>
          </w:p>
        </w:tc>
        <w:tc>
          <w:tcPr>
            <w:tcW w:w="1843" w:type="dxa"/>
          </w:tcPr>
          <w:p w14:paraId="5AD3287E"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09" w:type="dxa"/>
          </w:tcPr>
          <w:p w14:paraId="71C545DC"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Christ College, Bhopal</w:t>
            </w:r>
          </w:p>
        </w:tc>
        <w:tc>
          <w:tcPr>
            <w:tcW w:w="1447" w:type="dxa"/>
          </w:tcPr>
          <w:p w14:paraId="3815EBD4"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4</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November 2022</w:t>
            </w:r>
          </w:p>
        </w:tc>
      </w:tr>
      <w:tr w:rsidR="003A6BD9" w:rsidRPr="003A6BD9" w14:paraId="4B9EB019" w14:textId="77777777" w:rsidTr="00034738">
        <w:tc>
          <w:tcPr>
            <w:tcW w:w="932" w:type="dxa"/>
          </w:tcPr>
          <w:p w14:paraId="25329BC0" w14:textId="77777777" w:rsidR="00887B4C" w:rsidRPr="003A6BD9" w:rsidRDefault="00887B4C" w:rsidP="00887B4C">
            <w:pPr>
              <w:numPr>
                <w:ilvl w:val="0"/>
                <w:numId w:val="34"/>
              </w:numPr>
              <w:spacing w:after="200" w:line="276" w:lineRule="auto"/>
              <w:contextualSpacing/>
              <w:rPr>
                <w:rFonts w:ascii="Times New Roman" w:hAnsi="Times New Roman" w:cs="Times New Roman"/>
                <w:sz w:val="24"/>
                <w:szCs w:val="28"/>
              </w:rPr>
            </w:pPr>
          </w:p>
        </w:tc>
        <w:tc>
          <w:tcPr>
            <w:tcW w:w="2295" w:type="dxa"/>
          </w:tcPr>
          <w:p w14:paraId="218DE9F2"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Two-Day Workshop “How to Write and Publish Research Articles”</w:t>
            </w:r>
          </w:p>
        </w:tc>
        <w:tc>
          <w:tcPr>
            <w:tcW w:w="1843" w:type="dxa"/>
          </w:tcPr>
          <w:p w14:paraId="5C54B08B"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09" w:type="dxa"/>
          </w:tcPr>
          <w:p w14:paraId="3805B736"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Presidency University</w:t>
            </w:r>
          </w:p>
        </w:tc>
        <w:tc>
          <w:tcPr>
            <w:tcW w:w="1447" w:type="dxa"/>
          </w:tcPr>
          <w:p w14:paraId="4E526FF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11</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&amp; 12</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November 2022</w:t>
            </w:r>
          </w:p>
        </w:tc>
      </w:tr>
      <w:tr w:rsidR="003A6BD9" w:rsidRPr="003A6BD9" w14:paraId="0D1E3651" w14:textId="77777777" w:rsidTr="00034738">
        <w:tc>
          <w:tcPr>
            <w:tcW w:w="932" w:type="dxa"/>
          </w:tcPr>
          <w:p w14:paraId="7E9B436A" w14:textId="77777777" w:rsidR="007472AB" w:rsidRPr="003A6BD9" w:rsidRDefault="007472AB" w:rsidP="00887B4C">
            <w:pPr>
              <w:numPr>
                <w:ilvl w:val="0"/>
                <w:numId w:val="34"/>
              </w:numPr>
              <w:spacing w:after="200" w:line="276" w:lineRule="auto"/>
              <w:contextualSpacing/>
              <w:rPr>
                <w:szCs w:val="28"/>
              </w:rPr>
            </w:pPr>
          </w:p>
        </w:tc>
        <w:tc>
          <w:tcPr>
            <w:tcW w:w="2295" w:type="dxa"/>
          </w:tcPr>
          <w:p w14:paraId="257622EF" w14:textId="4BC8683B" w:rsidR="007472AB" w:rsidRPr="003A6BD9" w:rsidRDefault="007472AB"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One-Day Workshop on “E-Content Creation”</w:t>
            </w:r>
          </w:p>
        </w:tc>
        <w:tc>
          <w:tcPr>
            <w:tcW w:w="1843" w:type="dxa"/>
          </w:tcPr>
          <w:p w14:paraId="4026F42E" w14:textId="59450224" w:rsidR="007472AB" w:rsidRPr="003A6BD9" w:rsidRDefault="007472AB"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National</w:t>
            </w:r>
          </w:p>
        </w:tc>
        <w:tc>
          <w:tcPr>
            <w:tcW w:w="2409" w:type="dxa"/>
          </w:tcPr>
          <w:p w14:paraId="31725BE2" w14:textId="714A668D" w:rsidR="007472AB" w:rsidRPr="003A6BD9" w:rsidRDefault="007472AB"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Gurushala &amp; K.R.Mangalam University, Gurugram, Haryana</w:t>
            </w:r>
          </w:p>
        </w:tc>
        <w:tc>
          <w:tcPr>
            <w:tcW w:w="1447" w:type="dxa"/>
          </w:tcPr>
          <w:p w14:paraId="0B3BB868" w14:textId="4C841DC8" w:rsidR="007472AB" w:rsidRPr="003A6BD9" w:rsidRDefault="007472AB" w:rsidP="00887B4C">
            <w:pPr>
              <w:spacing w:after="200" w:line="276" w:lineRule="auto"/>
              <w:rPr>
                <w:rFonts w:ascii="Times New Roman" w:hAnsi="Times New Roman" w:cs="Times New Roman"/>
              </w:rPr>
            </w:pPr>
            <w:r w:rsidRPr="003A6BD9">
              <w:rPr>
                <w:rFonts w:ascii="Times New Roman" w:hAnsi="Times New Roman" w:cs="Times New Roman"/>
              </w:rPr>
              <w:t>7</w:t>
            </w:r>
            <w:r w:rsidRPr="003A6BD9">
              <w:rPr>
                <w:rFonts w:ascii="Times New Roman" w:hAnsi="Times New Roman" w:cs="Times New Roman"/>
                <w:vertAlign w:val="superscript"/>
              </w:rPr>
              <w:t>th</w:t>
            </w:r>
            <w:r w:rsidRPr="003A6BD9">
              <w:rPr>
                <w:rFonts w:ascii="Times New Roman" w:hAnsi="Times New Roman" w:cs="Times New Roman"/>
              </w:rPr>
              <w:t xml:space="preserve"> December 2022</w:t>
            </w:r>
          </w:p>
        </w:tc>
      </w:tr>
    </w:tbl>
    <w:p w14:paraId="192CACDE" w14:textId="3BF9592C" w:rsidR="00887B4C" w:rsidRPr="003A6BD9" w:rsidRDefault="00887B4C" w:rsidP="00887B4C">
      <w:pPr>
        <w:spacing w:after="200" w:line="276" w:lineRule="auto"/>
        <w:jc w:val="both"/>
        <w:rPr>
          <w:rFonts w:eastAsiaTheme="minorHAnsi"/>
          <w:b/>
          <w:sz w:val="28"/>
          <w:szCs w:val="28"/>
          <w:u w:val="single"/>
          <w:lang w:eastAsia="en-US"/>
        </w:rPr>
      </w:pPr>
      <w:r w:rsidRPr="003A6BD9">
        <w:rPr>
          <w:rFonts w:eastAsiaTheme="minorHAnsi"/>
          <w:b/>
          <w:sz w:val="28"/>
          <w:szCs w:val="28"/>
          <w:u w:val="single"/>
          <w:lang w:eastAsia="en-US"/>
        </w:rPr>
        <w:t xml:space="preserve">Webinars &amp; Lectures Attended: </w:t>
      </w:r>
    </w:p>
    <w:tbl>
      <w:tblPr>
        <w:tblStyle w:val="TableGrid2"/>
        <w:tblW w:w="8926" w:type="dxa"/>
        <w:tblLayout w:type="fixed"/>
        <w:tblLook w:val="04A0" w:firstRow="1" w:lastRow="0" w:firstColumn="1" w:lastColumn="0" w:noHBand="0" w:noVBand="1"/>
      </w:tblPr>
      <w:tblGrid>
        <w:gridCol w:w="791"/>
        <w:gridCol w:w="2152"/>
        <w:gridCol w:w="2155"/>
        <w:gridCol w:w="2410"/>
        <w:gridCol w:w="1418"/>
      </w:tblGrid>
      <w:tr w:rsidR="003A6BD9" w:rsidRPr="003A6BD9" w14:paraId="1E961B6D" w14:textId="77777777" w:rsidTr="00034738">
        <w:tc>
          <w:tcPr>
            <w:tcW w:w="791" w:type="dxa"/>
          </w:tcPr>
          <w:p w14:paraId="61F0911F" w14:textId="77777777" w:rsidR="00887B4C" w:rsidRPr="003A6BD9" w:rsidRDefault="00887B4C" w:rsidP="00887B4C">
            <w:pPr>
              <w:spacing w:after="200" w:line="276" w:lineRule="auto"/>
              <w:rPr>
                <w:rFonts w:ascii="Times New Roman" w:hAnsi="Times New Roman" w:cs="Times New Roman"/>
                <w:szCs w:val="28"/>
              </w:rPr>
            </w:pPr>
            <w:r w:rsidRPr="003A6BD9">
              <w:rPr>
                <w:rFonts w:ascii="Times New Roman" w:hAnsi="Times New Roman" w:cs="Times New Roman"/>
                <w:szCs w:val="28"/>
              </w:rPr>
              <w:t>Sl. No.</w:t>
            </w:r>
          </w:p>
        </w:tc>
        <w:tc>
          <w:tcPr>
            <w:tcW w:w="2152" w:type="dxa"/>
          </w:tcPr>
          <w:p w14:paraId="64FC2F3F" w14:textId="77777777" w:rsidR="00887B4C" w:rsidRPr="003A6BD9" w:rsidRDefault="00887B4C" w:rsidP="00887B4C">
            <w:pPr>
              <w:spacing w:after="200" w:line="276" w:lineRule="auto"/>
              <w:rPr>
                <w:rFonts w:ascii="Times New Roman" w:hAnsi="Times New Roman" w:cs="Times New Roman"/>
                <w:szCs w:val="28"/>
              </w:rPr>
            </w:pPr>
            <w:r w:rsidRPr="003A6BD9">
              <w:rPr>
                <w:rFonts w:ascii="Times New Roman" w:hAnsi="Times New Roman" w:cs="Times New Roman"/>
                <w:szCs w:val="28"/>
              </w:rPr>
              <w:t>Title</w:t>
            </w:r>
          </w:p>
        </w:tc>
        <w:tc>
          <w:tcPr>
            <w:tcW w:w="2155" w:type="dxa"/>
          </w:tcPr>
          <w:p w14:paraId="39AD6DB0" w14:textId="77777777" w:rsidR="00887B4C" w:rsidRPr="003A6BD9" w:rsidRDefault="00887B4C" w:rsidP="00887B4C">
            <w:pPr>
              <w:spacing w:after="200" w:line="276" w:lineRule="auto"/>
              <w:rPr>
                <w:rFonts w:ascii="Times New Roman" w:hAnsi="Times New Roman" w:cs="Times New Roman"/>
                <w:szCs w:val="28"/>
              </w:rPr>
            </w:pPr>
            <w:r w:rsidRPr="003A6BD9">
              <w:rPr>
                <w:rFonts w:ascii="Times New Roman" w:hAnsi="Times New Roman" w:cs="Times New Roman"/>
                <w:szCs w:val="28"/>
              </w:rPr>
              <w:t>National/ International</w:t>
            </w:r>
          </w:p>
        </w:tc>
        <w:tc>
          <w:tcPr>
            <w:tcW w:w="2410" w:type="dxa"/>
          </w:tcPr>
          <w:p w14:paraId="4D55BEB2" w14:textId="77777777" w:rsidR="00887B4C" w:rsidRPr="003A6BD9" w:rsidRDefault="00887B4C" w:rsidP="00887B4C">
            <w:pPr>
              <w:spacing w:after="200" w:line="276" w:lineRule="auto"/>
              <w:rPr>
                <w:rFonts w:ascii="Times New Roman" w:hAnsi="Times New Roman" w:cs="Times New Roman"/>
                <w:szCs w:val="28"/>
              </w:rPr>
            </w:pPr>
            <w:r w:rsidRPr="003A6BD9">
              <w:rPr>
                <w:rFonts w:ascii="Times New Roman" w:hAnsi="Times New Roman" w:cs="Times New Roman"/>
                <w:szCs w:val="28"/>
              </w:rPr>
              <w:t>Institution</w:t>
            </w:r>
          </w:p>
        </w:tc>
        <w:tc>
          <w:tcPr>
            <w:tcW w:w="1418" w:type="dxa"/>
          </w:tcPr>
          <w:p w14:paraId="6D81909F" w14:textId="77777777" w:rsidR="00887B4C" w:rsidRPr="003A6BD9" w:rsidRDefault="00887B4C" w:rsidP="00887B4C">
            <w:pPr>
              <w:spacing w:after="200" w:line="276" w:lineRule="auto"/>
              <w:rPr>
                <w:rFonts w:ascii="Times New Roman" w:hAnsi="Times New Roman" w:cs="Times New Roman"/>
                <w:szCs w:val="28"/>
              </w:rPr>
            </w:pPr>
            <w:r w:rsidRPr="003A6BD9">
              <w:rPr>
                <w:rFonts w:ascii="Times New Roman" w:hAnsi="Times New Roman" w:cs="Times New Roman"/>
                <w:szCs w:val="28"/>
              </w:rPr>
              <w:t>Date</w:t>
            </w:r>
          </w:p>
        </w:tc>
      </w:tr>
      <w:tr w:rsidR="003A6BD9" w:rsidRPr="003A6BD9" w14:paraId="2230ECAB" w14:textId="77777777" w:rsidTr="00034738">
        <w:tc>
          <w:tcPr>
            <w:tcW w:w="791" w:type="dxa"/>
          </w:tcPr>
          <w:p w14:paraId="7FA6DB38"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3F34DD25"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Becoming Better Communicators: Toast Masters</w:t>
            </w:r>
          </w:p>
        </w:tc>
        <w:tc>
          <w:tcPr>
            <w:tcW w:w="2155" w:type="dxa"/>
          </w:tcPr>
          <w:p w14:paraId="6A149A33"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336C747D"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62BDB0B5"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20</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Dec 2020</w:t>
            </w:r>
          </w:p>
        </w:tc>
      </w:tr>
      <w:tr w:rsidR="003A6BD9" w:rsidRPr="003A6BD9" w14:paraId="72B01E6B" w14:textId="77777777" w:rsidTr="00034738">
        <w:tc>
          <w:tcPr>
            <w:tcW w:w="791" w:type="dxa"/>
          </w:tcPr>
          <w:p w14:paraId="49F41897"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346022BC"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Rereading Children’s Literature through a Feminist Lens</w:t>
            </w:r>
          </w:p>
        </w:tc>
        <w:tc>
          <w:tcPr>
            <w:tcW w:w="2155" w:type="dxa"/>
          </w:tcPr>
          <w:p w14:paraId="672163E1"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0701A9ED"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65E08DE3"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27</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Dec 2020</w:t>
            </w:r>
          </w:p>
        </w:tc>
      </w:tr>
      <w:tr w:rsidR="003A6BD9" w:rsidRPr="003A6BD9" w14:paraId="68CED4E7" w14:textId="77777777" w:rsidTr="00034738">
        <w:tc>
          <w:tcPr>
            <w:tcW w:w="791" w:type="dxa"/>
          </w:tcPr>
          <w:p w14:paraId="698BF0B8"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389EBAC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Language Skills for Successful Placement</w:t>
            </w:r>
          </w:p>
        </w:tc>
        <w:tc>
          <w:tcPr>
            <w:tcW w:w="2155" w:type="dxa"/>
          </w:tcPr>
          <w:p w14:paraId="3C714342"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602E0D52"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61C1F48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17</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Jan 2021</w:t>
            </w:r>
          </w:p>
        </w:tc>
      </w:tr>
      <w:tr w:rsidR="003A6BD9" w:rsidRPr="003A6BD9" w14:paraId="53F57015" w14:textId="77777777" w:rsidTr="00034738">
        <w:tc>
          <w:tcPr>
            <w:tcW w:w="791" w:type="dxa"/>
          </w:tcPr>
          <w:p w14:paraId="61CA9767"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341F436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Creating Independent Learning in English Classroom</w:t>
            </w:r>
          </w:p>
        </w:tc>
        <w:tc>
          <w:tcPr>
            <w:tcW w:w="2155" w:type="dxa"/>
          </w:tcPr>
          <w:p w14:paraId="2E6A93D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49B6D136"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0584D53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7</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Feb 2021</w:t>
            </w:r>
          </w:p>
        </w:tc>
      </w:tr>
      <w:tr w:rsidR="003A6BD9" w:rsidRPr="003A6BD9" w14:paraId="379C59A2" w14:textId="77777777" w:rsidTr="00034738">
        <w:tc>
          <w:tcPr>
            <w:tcW w:w="791" w:type="dxa"/>
          </w:tcPr>
          <w:p w14:paraId="09D9B730"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005572F3"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Critical Perspectives on ESP</w:t>
            </w:r>
          </w:p>
        </w:tc>
        <w:tc>
          <w:tcPr>
            <w:tcW w:w="2155" w:type="dxa"/>
          </w:tcPr>
          <w:p w14:paraId="692784D4"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2C1FADD5"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565C8D0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14</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Feb 2021</w:t>
            </w:r>
          </w:p>
        </w:tc>
      </w:tr>
      <w:tr w:rsidR="003A6BD9" w:rsidRPr="003A6BD9" w14:paraId="479EDC19" w14:textId="77777777" w:rsidTr="00034738">
        <w:tc>
          <w:tcPr>
            <w:tcW w:w="791" w:type="dxa"/>
          </w:tcPr>
          <w:p w14:paraId="042765E2"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767C5442" w14:textId="77777777" w:rsidR="00887B4C" w:rsidRPr="003A6BD9" w:rsidRDefault="00887B4C" w:rsidP="00887B4C">
            <w:pPr>
              <w:spacing w:after="200" w:line="276" w:lineRule="auto"/>
              <w:rPr>
                <w:rFonts w:ascii="Times New Roman" w:hAnsi="Times New Roman" w:cs="Times New Roman"/>
                <w:sz w:val="24"/>
              </w:rPr>
            </w:pPr>
          </w:p>
          <w:p w14:paraId="1AB95AEB"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Relevance of Learning Foreign Languages</w:t>
            </w:r>
          </w:p>
        </w:tc>
        <w:tc>
          <w:tcPr>
            <w:tcW w:w="2155" w:type="dxa"/>
          </w:tcPr>
          <w:p w14:paraId="53E1B56C" w14:textId="77777777" w:rsidR="00887B4C" w:rsidRPr="003A6BD9" w:rsidRDefault="00887B4C" w:rsidP="00887B4C">
            <w:pPr>
              <w:spacing w:after="200" w:line="276" w:lineRule="auto"/>
              <w:rPr>
                <w:rFonts w:ascii="Times New Roman" w:hAnsi="Times New Roman" w:cs="Times New Roman"/>
                <w:sz w:val="24"/>
              </w:rPr>
            </w:pPr>
          </w:p>
          <w:p w14:paraId="14F9D81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4FE39464"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Ayya Nadar Janki Ammal College</w:t>
            </w:r>
          </w:p>
          <w:p w14:paraId="68C0965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Sivakasi, Tamilnadu</w:t>
            </w:r>
          </w:p>
        </w:tc>
        <w:tc>
          <w:tcPr>
            <w:tcW w:w="1418" w:type="dxa"/>
          </w:tcPr>
          <w:p w14:paraId="3F549BE4" w14:textId="77777777" w:rsidR="00887B4C" w:rsidRPr="003A6BD9" w:rsidRDefault="00887B4C" w:rsidP="00887B4C">
            <w:pPr>
              <w:spacing w:after="200" w:line="276" w:lineRule="auto"/>
              <w:rPr>
                <w:rFonts w:ascii="Times New Roman" w:hAnsi="Times New Roman" w:cs="Times New Roman"/>
                <w:sz w:val="24"/>
              </w:rPr>
            </w:pPr>
          </w:p>
          <w:p w14:paraId="2BED3F3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19</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March 2021</w:t>
            </w:r>
          </w:p>
        </w:tc>
      </w:tr>
      <w:tr w:rsidR="003A6BD9" w:rsidRPr="003A6BD9" w14:paraId="38E1A963" w14:textId="77777777" w:rsidTr="00034738">
        <w:tc>
          <w:tcPr>
            <w:tcW w:w="791" w:type="dxa"/>
          </w:tcPr>
          <w:p w14:paraId="346E90FC"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10BCEE9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English Spelling and Pronunciation:Are they too far or too near?</w:t>
            </w:r>
          </w:p>
        </w:tc>
        <w:tc>
          <w:tcPr>
            <w:tcW w:w="2155" w:type="dxa"/>
          </w:tcPr>
          <w:p w14:paraId="3B19BE91"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65B0A4DA" w14:textId="77777777" w:rsidR="00887B4C" w:rsidRPr="003A6BD9" w:rsidRDefault="00887B4C" w:rsidP="00887B4C">
            <w:pPr>
              <w:spacing w:after="200" w:line="276" w:lineRule="auto"/>
              <w:rPr>
                <w:rFonts w:ascii="Times New Roman" w:hAnsi="Times New Roman" w:cs="Times New Roman"/>
                <w:sz w:val="24"/>
              </w:rPr>
            </w:pPr>
          </w:p>
          <w:p w14:paraId="44B139C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5E02676D" w14:textId="77777777" w:rsidR="00887B4C" w:rsidRPr="003A6BD9" w:rsidRDefault="00887B4C" w:rsidP="00887B4C">
            <w:pPr>
              <w:spacing w:after="200" w:line="276" w:lineRule="auto"/>
              <w:rPr>
                <w:rFonts w:ascii="Times New Roman" w:hAnsi="Times New Roman" w:cs="Times New Roman"/>
                <w:sz w:val="24"/>
              </w:rPr>
            </w:pPr>
          </w:p>
          <w:p w14:paraId="1D469C2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7</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March 2021</w:t>
            </w:r>
          </w:p>
        </w:tc>
      </w:tr>
      <w:tr w:rsidR="003A6BD9" w:rsidRPr="003A6BD9" w14:paraId="70CBF1D2" w14:textId="77777777" w:rsidTr="00034738">
        <w:tc>
          <w:tcPr>
            <w:tcW w:w="791" w:type="dxa"/>
          </w:tcPr>
          <w:p w14:paraId="442C024C"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6760F473"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English Studies in India: History, Politics &amp; Pedagogy</w:t>
            </w:r>
          </w:p>
        </w:tc>
        <w:tc>
          <w:tcPr>
            <w:tcW w:w="2155" w:type="dxa"/>
          </w:tcPr>
          <w:p w14:paraId="0D8ECDA0"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3A73318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704060BC"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28</w:t>
            </w:r>
            <w:r w:rsidRPr="003A6BD9">
              <w:rPr>
                <w:rFonts w:ascii="Times New Roman" w:hAnsi="Times New Roman" w:cs="Times New Roman"/>
                <w:sz w:val="24"/>
                <w:vertAlign w:val="superscript"/>
              </w:rPr>
              <w:t>th</w:t>
            </w:r>
            <w:r w:rsidRPr="003A6BD9">
              <w:rPr>
                <w:rFonts w:ascii="Times New Roman" w:hAnsi="Times New Roman" w:cs="Times New Roman"/>
                <w:sz w:val="24"/>
              </w:rPr>
              <w:t>March 2021</w:t>
            </w:r>
          </w:p>
        </w:tc>
      </w:tr>
      <w:tr w:rsidR="003A6BD9" w:rsidRPr="003A6BD9" w14:paraId="46B7128B" w14:textId="77777777" w:rsidTr="00034738">
        <w:tc>
          <w:tcPr>
            <w:tcW w:w="791" w:type="dxa"/>
          </w:tcPr>
          <w:p w14:paraId="5B090A49"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04DC7C3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Higher Education Policy and Best Practices</w:t>
            </w:r>
          </w:p>
        </w:tc>
        <w:tc>
          <w:tcPr>
            <w:tcW w:w="2155" w:type="dxa"/>
          </w:tcPr>
          <w:p w14:paraId="19973BAE" w14:textId="77777777" w:rsidR="00887B4C" w:rsidRPr="003A6BD9" w:rsidRDefault="00887B4C" w:rsidP="00887B4C">
            <w:pPr>
              <w:spacing w:after="200" w:line="276" w:lineRule="auto"/>
              <w:rPr>
                <w:rFonts w:ascii="Times New Roman" w:hAnsi="Times New Roman" w:cs="Times New Roman"/>
                <w:sz w:val="24"/>
              </w:rPr>
            </w:pPr>
          </w:p>
          <w:p w14:paraId="59D93DED"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7E29A461"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Jain (Deemed-to-be University)</w:t>
            </w:r>
          </w:p>
          <w:p w14:paraId="1E942409"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Bangalore IQAC</w:t>
            </w:r>
          </w:p>
        </w:tc>
        <w:tc>
          <w:tcPr>
            <w:tcW w:w="1418" w:type="dxa"/>
          </w:tcPr>
          <w:p w14:paraId="34373E6B" w14:textId="77777777" w:rsidR="00887B4C" w:rsidRPr="003A6BD9" w:rsidRDefault="00887B4C" w:rsidP="00887B4C">
            <w:pPr>
              <w:spacing w:after="200" w:line="276" w:lineRule="auto"/>
              <w:rPr>
                <w:rFonts w:ascii="Times New Roman" w:hAnsi="Times New Roman" w:cs="Times New Roman"/>
                <w:sz w:val="24"/>
              </w:rPr>
            </w:pPr>
          </w:p>
          <w:p w14:paraId="46625DD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3</w:t>
            </w:r>
            <w:r w:rsidRPr="003A6BD9">
              <w:rPr>
                <w:rFonts w:ascii="Times New Roman" w:hAnsi="Times New Roman" w:cs="Times New Roman"/>
                <w:sz w:val="24"/>
                <w:vertAlign w:val="superscript"/>
              </w:rPr>
              <w:t>rd</w:t>
            </w:r>
            <w:r w:rsidRPr="003A6BD9">
              <w:rPr>
                <w:rFonts w:ascii="Times New Roman" w:hAnsi="Times New Roman" w:cs="Times New Roman"/>
                <w:sz w:val="24"/>
              </w:rPr>
              <w:t xml:space="preserve"> April 2021</w:t>
            </w:r>
          </w:p>
        </w:tc>
      </w:tr>
      <w:tr w:rsidR="003A6BD9" w:rsidRPr="003A6BD9" w14:paraId="7EC40C6D" w14:textId="77777777" w:rsidTr="00034738">
        <w:tc>
          <w:tcPr>
            <w:tcW w:w="791" w:type="dxa"/>
          </w:tcPr>
          <w:p w14:paraId="784F279F"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0FB009C2"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Teaching Reading</w:t>
            </w:r>
          </w:p>
        </w:tc>
        <w:tc>
          <w:tcPr>
            <w:tcW w:w="2155" w:type="dxa"/>
          </w:tcPr>
          <w:p w14:paraId="6F7308D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2B2787E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2696B5A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4</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April 2021</w:t>
            </w:r>
          </w:p>
        </w:tc>
      </w:tr>
      <w:tr w:rsidR="003A6BD9" w:rsidRPr="003A6BD9" w14:paraId="1BFD61B9" w14:textId="77777777" w:rsidTr="00034738">
        <w:tc>
          <w:tcPr>
            <w:tcW w:w="791" w:type="dxa"/>
          </w:tcPr>
          <w:p w14:paraId="421DB15A"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08299800"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Techniques to Develop Neutral Accent</w:t>
            </w:r>
          </w:p>
        </w:tc>
        <w:tc>
          <w:tcPr>
            <w:tcW w:w="2155" w:type="dxa"/>
          </w:tcPr>
          <w:p w14:paraId="3EB8E45C"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561D654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40C3360D"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April 2021</w:t>
            </w:r>
          </w:p>
        </w:tc>
      </w:tr>
      <w:tr w:rsidR="003A6BD9" w:rsidRPr="003A6BD9" w14:paraId="2F69BE07" w14:textId="77777777" w:rsidTr="00034738">
        <w:tc>
          <w:tcPr>
            <w:tcW w:w="791" w:type="dxa"/>
          </w:tcPr>
          <w:p w14:paraId="629AB73E"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6474B8D6"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Adaptations of Literary Classics Across Genres</w:t>
            </w:r>
          </w:p>
        </w:tc>
        <w:tc>
          <w:tcPr>
            <w:tcW w:w="2155" w:type="dxa"/>
          </w:tcPr>
          <w:p w14:paraId="6CE3D87C"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7BF4F8B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7FF6856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25</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April 2021</w:t>
            </w:r>
          </w:p>
        </w:tc>
      </w:tr>
      <w:tr w:rsidR="003A6BD9" w:rsidRPr="003A6BD9" w14:paraId="73A44589" w14:textId="77777777" w:rsidTr="00034738">
        <w:tc>
          <w:tcPr>
            <w:tcW w:w="791" w:type="dxa"/>
          </w:tcPr>
          <w:p w14:paraId="06ABF022"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0D27F6C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English Language Teaching: The Asian Perspective</w:t>
            </w:r>
          </w:p>
          <w:p w14:paraId="51342E5A" w14:textId="77777777" w:rsidR="00887B4C" w:rsidRPr="003A6BD9" w:rsidRDefault="00887B4C" w:rsidP="00887B4C">
            <w:pPr>
              <w:spacing w:after="200" w:line="276" w:lineRule="auto"/>
              <w:rPr>
                <w:rFonts w:ascii="Times New Roman" w:hAnsi="Times New Roman" w:cs="Times New Roman"/>
                <w:sz w:val="24"/>
              </w:rPr>
            </w:pPr>
          </w:p>
        </w:tc>
        <w:tc>
          <w:tcPr>
            <w:tcW w:w="2155" w:type="dxa"/>
          </w:tcPr>
          <w:p w14:paraId="59E313A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7775C92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7CB2D50D"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w:t>
            </w:r>
            <w:r w:rsidRPr="003A6BD9">
              <w:rPr>
                <w:rFonts w:ascii="Times New Roman" w:hAnsi="Times New Roman" w:cs="Times New Roman"/>
                <w:sz w:val="24"/>
                <w:vertAlign w:val="superscript"/>
              </w:rPr>
              <w:t>nd</w:t>
            </w:r>
            <w:r w:rsidRPr="003A6BD9">
              <w:rPr>
                <w:rFonts w:ascii="Times New Roman" w:hAnsi="Times New Roman" w:cs="Times New Roman"/>
                <w:sz w:val="24"/>
              </w:rPr>
              <w:t xml:space="preserve"> May 2021</w:t>
            </w:r>
          </w:p>
        </w:tc>
      </w:tr>
      <w:tr w:rsidR="003A6BD9" w:rsidRPr="003A6BD9" w14:paraId="3343E2E5" w14:textId="77777777" w:rsidTr="00034738">
        <w:tc>
          <w:tcPr>
            <w:tcW w:w="791" w:type="dxa"/>
          </w:tcPr>
          <w:p w14:paraId="000C95AE"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7DD6DFE4"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Designing Website for Enhancing English Skills</w:t>
            </w:r>
          </w:p>
        </w:tc>
        <w:tc>
          <w:tcPr>
            <w:tcW w:w="2155" w:type="dxa"/>
          </w:tcPr>
          <w:p w14:paraId="37582A10"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tcPr>
          <w:p w14:paraId="4C526F3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1181952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9</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May 2021</w:t>
            </w:r>
          </w:p>
        </w:tc>
      </w:tr>
      <w:tr w:rsidR="003A6BD9" w:rsidRPr="003A6BD9" w14:paraId="6E1D642F" w14:textId="77777777" w:rsidTr="00034738">
        <w:tc>
          <w:tcPr>
            <w:tcW w:w="791" w:type="dxa"/>
          </w:tcPr>
          <w:p w14:paraId="4E6429FB"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FFFFFF" w:themeFill="background1"/>
          </w:tcPr>
          <w:p w14:paraId="73AB6443"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 xml:space="preserve">Soft Skills: Building Tomorrow’s Talent </w:t>
            </w:r>
          </w:p>
        </w:tc>
        <w:tc>
          <w:tcPr>
            <w:tcW w:w="2155" w:type="dxa"/>
            <w:shd w:val="clear" w:color="auto" w:fill="auto"/>
          </w:tcPr>
          <w:p w14:paraId="113255A1"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shd w:val="clear" w:color="auto" w:fill="auto"/>
          </w:tcPr>
          <w:p w14:paraId="530BBB8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shd w:val="clear" w:color="auto" w:fill="auto"/>
          </w:tcPr>
          <w:p w14:paraId="04272E0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16th May 2021</w:t>
            </w:r>
          </w:p>
        </w:tc>
      </w:tr>
      <w:tr w:rsidR="003A6BD9" w:rsidRPr="003A6BD9" w14:paraId="1477BC89" w14:textId="77777777" w:rsidTr="00034738">
        <w:trPr>
          <w:trHeight w:hRule="exact" w:val="940"/>
        </w:trPr>
        <w:tc>
          <w:tcPr>
            <w:tcW w:w="791" w:type="dxa"/>
          </w:tcPr>
          <w:p w14:paraId="78994E44"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2C5C75D3"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Literature and the New Humanities: Reading Ambai's "A Deer in the Forest"</w:t>
            </w:r>
          </w:p>
          <w:p w14:paraId="7220E183" w14:textId="77777777" w:rsidR="00887B4C" w:rsidRPr="003A6BD9" w:rsidRDefault="00887B4C" w:rsidP="00887B4C">
            <w:pPr>
              <w:spacing w:after="200" w:line="276" w:lineRule="auto"/>
              <w:rPr>
                <w:rFonts w:ascii="Times New Roman" w:hAnsi="Times New Roman" w:cs="Times New Roman"/>
                <w:sz w:val="24"/>
              </w:rPr>
            </w:pPr>
          </w:p>
        </w:tc>
        <w:tc>
          <w:tcPr>
            <w:tcW w:w="2155" w:type="dxa"/>
            <w:shd w:val="clear" w:color="auto" w:fill="auto"/>
          </w:tcPr>
          <w:p w14:paraId="727851D4" w14:textId="77777777" w:rsidR="00887B4C" w:rsidRPr="003A6BD9" w:rsidRDefault="00887B4C" w:rsidP="00887B4C">
            <w:pPr>
              <w:spacing w:after="200" w:line="276" w:lineRule="auto"/>
              <w:rPr>
                <w:rFonts w:ascii="Times New Roman" w:hAnsi="Times New Roman" w:cs="Times New Roman"/>
                <w:sz w:val="24"/>
              </w:rPr>
            </w:pPr>
          </w:p>
          <w:p w14:paraId="0CE819F2"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International</w:t>
            </w:r>
          </w:p>
        </w:tc>
        <w:tc>
          <w:tcPr>
            <w:tcW w:w="2410" w:type="dxa"/>
            <w:shd w:val="clear" w:color="auto" w:fill="auto"/>
          </w:tcPr>
          <w:p w14:paraId="3F3809FE" w14:textId="77777777" w:rsidR="00887B4C" w:rsidRPr="003A6BD9" w:rsidRDefault="00887B4C" w:rsidP="00887B4C">
            <w:pPr>
              <w:spacing w:after="200" w:line="276" w:lineRule="auto"/>
              <w:rPr>
                <w:rFonts w:ascii="Times New Roman" w:hAnsi="Times New Roman" w:cs="Times New Roman"/>
                <w:sz w:val="24"/>
              </w:rPr>
            </w:pPr>
          </w:p>
          <w:p w14:paraId="63E42E23"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shd w:val="clear" w:color="auto" w:fill="auto"/>
          </w:tcPr>
          <w:p w14:paraId="43CADEE3" w14:textId="77777777" w:rsidR="00887B4C" w:rsidRPr="003A6BD9" w:rsidRDefault="00887B4C" w:rsidP="00887B4C">
            <w:pPr>
              <w:spacing w:after="200" w:line="276" w:lineRule="auto"/>
              <w:rPr>
                <w:rFonts w:ascii="Times New Roman" w:hAnsi="Times New Roman" w:cs="Times New Roman"/>
                <w:sz w:val="24"/>
              </w:rPr>
            </w:pPr>
          </w:p>
          <w:p w14:paraId="58D59310"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23</w:t>
            </w:r>
            <w:r w:rsidRPr="003A6BD9">
              <w:rPr>
                <w:rFonts w:ascii="Times New Roman" w:hAnsi="Times New Roman" w:cs="Times New Roman"/>
                <w:sz w:val="24"/>
                <w:vertAlign w:val="superscript"/>
              </w:rPr>
              <w:t>rd</w:t>
            </w:r>
            <w:r w:rsidRPr="003A6BD9">
              <w:rPr>
                <w:rFonts w:ascii="Times New Roman" w:hAnsi="Times New Roman" w:cs="Times New Roman"/>
                <w:sz w:val="24"/>
              </w:rPr>
              <w:t xml:space="preserve"> May 2021</w:t>
            </w:r>
          </w:p>
        </w:tc>
      </w:tr>
      <w:tr w:rsidR="003A6BD9" w:rsidRPr="003A6BD9" w14:paraId="3C7EC6B4" w14:textId="77777777" w:rsidTr="00034738">
        <w:tc>
          <w:tcPr>
            <w:tcW w:w="791" w:type="dxa"/>
          </w:tcPr>
          <w:p w14:paraId="50888093"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1FB97912"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29667012"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 “New Humanities”: Interplaying Across Disciplines</w:t>
            </w:r>
          </w:p>
        </w:tc>
        <w:tc>
          <w:tcPr>
            <w:tcW w:w="2155" w:type="dxa"/>
          </w:tcPr>
          <w:p w14:paraId="59E635C8"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6FAA324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National </w:t>
            </w:r>
          </w:p>
        </w:tc>
        <w:tc>
          <w:tcPr>
            <w:tcW w:w="2410" w:type="dxa"/>
          </w:tcPr>
          <w:p w14:paraId="6F582BA7"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Department of English</w:t>
            </w:r>
          </w:p>
          <w:p w14:paraId="248F9FBA"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 xml:space="preserve"> Cooch Behar Panchanan Barma University</w:t>
            </w:r>
          </w:p>
          <w:p w14:paraId="34EF785D"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West Bengal</w:t>
            </w:r>
          </w:p>
        </w:tc>
        <w:tc>
          <w:tcPr>
            <w:tcW w:w="1418" w:type="dxa"/>
          </w:tcPr>
          <w:p w14:paraId="61E960CC" w14:textId="77777777" w:rsidR="00887B4C" w:rsidRPr="003A6BD9" w:rsidRDefault="00887B4C" w:rsidP="00887B4C">
            <w:pPr>
              <w:spacing w:after="200" w:line="276" w:lineRule="auto"/>
              <w:rPr>
                <w:rFonts w:ascii="Times New Roman" w:hAnsi="Times New Roman" w:cs="Times New Roman"/>
                <w:sz w:val="24"/>
              </w:rPr>
            </w:pPr>
          </w:p>
          <w:p w14:paraId="51336A3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5</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June 2021 </w:t>
            </w:r>
          </w:p>
        </w:tc>
      </w:tr>
      <w:tr w:rsidR="003A6BD9" w:rsidRPr="003A6BD9" w14:paraId="30D24A46" w14:textId="77777777" w:rsidTr="00034738">
        <w:tc>
          <w:tcPr>
            <w:tcW w:w="791" w:type="dxa"/>
          </w:tcPr>
          <w:p w14:paraId="6699B17E"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313B2144" w14:textId="77777777" w:rsidR="00887B4C" w:rsidRPr="003A6BD9" w:rsidRDefault="00887B4C" w:rsidP="00887B4C">
            <w:pPr>
              <w:spacing w:after="180" w:line="276" w:lineRule="auto"/>
              <w:outlineLvl w:val="0"/>
              <w:rPr>
                <w:rFonts w:ascii="Times New Roman" w:hAnsi="Times New Roman" w:cs="Times New Roman"/>
                <w:kern w:val="36"/>
                <w:sz w:val="24"/>
              </w:rPr>
            </w:pPr>
            <w:r w:rsidRPr="003A6BD9">
              <w:rPr>
                <w:rFonts w:ascii="Times New Roman" w:hAnsi="Times New Roman" w:cs="Times New Roman"/>
                <w:sz w:val="24"/>
                <w:shd w:val="clear" w:color="auto" w:fill="FFFFFF"/>
              </w:rPr>
              <w:t> Engaging Learners as Thinkers </w:t>
            </w:r>
          </w:p>
        </w:tc>
        <w:tc>
          <w:tcPr>
            <w:tcW w:w="2155" w:type="dxa"/>
          </w:tcPr>
          <w:p w14:paraId="4477F629"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492B4F2C"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rPr>
              <w:t>ELTAI India</w:t>
            </w:r>
          </w:p>
        </w:tc>
        <w:tc>
          <w:tcPr>
            <w:tcW w:w="1418" w:type="dxa"/>
          </w:tcPr>
          <w:p w14:paraId="1D892161"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6</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June 2021</w:t>
            </w:r>
          </w:p>
        </w:tc>
      </w:tr>
      <w:tr w:rsidR="003A6BD9" w:rsidRPr="003A6BD9" w14:paraId="3B0EC2EB" w14:textId="77777777" w:rsidTr="00034738">
        <w:tc>
          <w:tcPr>
            <w:tcW w:w="791" w:type="dxa"/>
          </w:tcPr>
          <w:p w14:paraId="0E783693"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34D26265" w14:textId="77777777" w:rsidR="00887B4C" w:rsidRPr="003A6BD9" w:rsidRDefault="00887B4C" w:rsidP="00887B4C">
            <w:pPr>
              <w:spacing w:after="180" w:line="276" w:lineRule="auto"/>
              <w:outlineLvl w:val="0"/>
              <w:rPr>
                <w:rFonts w:ascii="Times New Roman" w:hAnsi="Times New Roman" w:cs="Times New Roman"/>
                <w:kern w:val="36"/>
                <w:sz w:val="24"/>
              </w:rPr>
            </w:pPr>
            <w:r w:rsidRPr="003A6BD9">
              <w:rPr>
                <w:rFonts w:ascii="Times New Roman" w:hAnsi="Times New Roman" w:cs="Times New Roman"/>
                <w:sz w:val="24"/>
                <w:shd w:val="clear" w:color="auto" w:fill="FFFFFF"/>
              </w:rPr>
              <w:t>From Metafiction to Meta cinema: Postmodernism and John Fowles’s The French Lieutenant’s Woman</w:t>
            </w:r>
          </w:p>
        </w:tc>
        <w:tc>
          <w:tcPr>
            <w:tcW w:w="2155" w:type="dxa"/>
          </w:tcPr>
          <w:p w14:paraId="061590FD"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0467FAA7"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p w14:paraId="240789BF"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Lecture series -09</w:t>
            </w:r>
          </w:p>
        </w:tc>
        <w:tc>
          <w:tcPr>
            <w:tcW w:w="2410" w:type="dxa"/>
          </w:tcPr>
          <w:p w14:paraId="503C3D40"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Osmania University Center for International programs</w:t>
            </w:r>
          </w:p>
          <w:p w14:paraId="3206AA6D"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Hyderabad</w:t>
            </w:r>
          </w:p>
          <w:p w14:paraId="44C4D9D6"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Telengana</w:t>
            </w:r>
          </w:p>
        </w:tc>
        <w:tc>
          <w:tcPr>
            <w:tcW w:w="1418" w:type="dxa"/>
          </w:tcPr>
          <w:p w14:paraId="4EE5B019" w14:textId="77777777" w:rsidR="00887B4C" w:rsidRPr="003A6BD9" w:rsidRDefault="00887B4C" w:rsidP="00887B4C">
            <w:pPr>
              <w:spacing w:after="200" w:line="276" w:lineRule="auto"/>
              <w:rPr>
                <w:rFonts w:ascii="Times New Roman" w:hAnsi="Times New Roman" w:cs="Times New Roman"/>
                <w:sz w:val="24"/>
              </w:rPr>
            </w:pPr>
          </w:p>
          <w:p w14:paraId="5CA18240"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June 2021</w:t>
            </w:r>
          </w:p>
        </w:tc>
      </w:tr>
      <w:tr w:rsidR="003A6BD9" w:rsidRPr="003A6BD9" w14:paraId="0F2845D5" w14:textId="77777777" w:rsidTr="00034738">
        <w:tc>
          <w:tcPr>
            <w:tcW w:w="791" w:type="dxa"/>
          </w:tcPr>
          <w:p w14:paraId="405879E7"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1D49662A" w14:textId="77777777" w:rsidR="00887B4C" w:rsidRPr="003A6BD9" w:rsidRDefault="00887B4C" w:rsidP="00887B4C">
            <w:pPr>
              <w:spacing w:after="180" w:line="276" w:lineRule="auto"/>
              <w:outlineLvl w:val="0"/>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“Breaking Down the English Language Barriers to Effective Communication"</w:t>
            </w:r>
          </w:p>
        </w:tc>
        <w:tc>
          <w:tcPr>
            <w:tcW w:w="2155" w:type="dxa"/>
          </w:tcPr>
          <w:p w14:paraId="23E12B88"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104FC4D2"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5F3E598B"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 xml:space="preserve">Shree Venkateshwara Arts and Science ( co-education) College Othakuthirai, Gobi, Erode Dist. </w:t>
            </w:r>
          </w:p>
        </w:tc>
        <w:tc>
          <w:tcPr>
            <w:tcW w:w="1418" w:type="dxa"/>
          </w:tcPr>
          <w:p w14:paraId="75FE1E9B" w14:textId="77777777" w:rsidR="00887B4C" w:rsidRPr="003A6BD9" w:rsidRDefault="00887B4C" w:rsidP="00887B4C">
            <w:pPr>
              <w:spacing w:after="200" w:line="276" w:lineRule="auto"/>
              <w:rPr>
                <w:rFonts w:ascii="Times New Roman" w:hAnsi="Times New Roman" w:cs="Times New Roman"/>
                <w:sz w:val="24"/>
              </w:rPr>
            </w:pPr>
          </w:p>
          <w:p w14:paraId="30E91CD7" w14:textId="77777777" w:rsidR="00887B4C" w:rsidRPr="003A6BD9" w:rsidRDefault="00887B4C" w:rsidP="00887B4C">
            <w:pPr>
              <w:spacing w:after="200" w:line="276" w:lineRule="auto"/>
              <w:rPr>
                <w:rFonts w:ascii="Times New Roman" w:hAnsi="Times New Roman" w:cs="Times New Roman"/>
                <w:sz w:val="24"/>
              </w:rPr>
            </w:pPr>
          </w:p>
          <w:p w14:paraId="7A0439B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10</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June 2021</w:t>
            </w:r>
          </w:p>
        </w:tc>
      </w:tr>
      <w:tr w:rsidR="003A6BD9" w:rsidRPr="003A6BD9" w14:paraId="37F32540" w14:textId="77777777" w:rsidTr="00034738">
        <w:trPr>
          <w:trHeight w:val="630"/>
        </w:trPr>
        <w:tc>
          <w:tcPr>
            <w:tcW w:w="791" w:type="dxa"/>
          </w:tcPr>
          <w:p w14:paraId="170BB028"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3671B5B7" w14:textId="77777777" w:rsidR="00887B4C" w:rsidRPr="003A6BD9" w:rsidRDefault="00887B4C" w:rsidP="00887B4C">
            <w:pPr>
              <w:spacing w:after="180" w:line="276" w:lineRule="auto"/>
              <w:outlineLvl w:val="0"/>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“Menstrual Poetry”</w:t>
            </w:r>
          </w:p>
        </w:tc>
        <w:tc>
          <w:tcPr>
            <w:tcW w:w="2155" w:type="dxa"/>
          </w:tcPr>
          <w:p w14:paraId="4354F663"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2D7D03B1"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Nehru Arts and Science College, Coimbatore</w:t>
            </w:r>
          </w:p>
        </w:tc>
        <w:tc>
          <w:tcPr>
            <w:tcW w:w="1418" w:type="dxa"/>
          </w:tcPr>
          <w:p w14:paraId="30035AF8" w14:textId="77777777" w:rsidR="00887B4C" w:rsidRPr="003A6BD9" w:rsidRDefault="00887B4C" w:rsidP="00887B4C">
            <w:pPr>
              <w:spacing w:after="200" w:line="276" w:lineRule="auto"/>
              <w:rPr>
                <w:rFonts w:ascii="Times New Roman" w:hAnsi="Times New Roman" w:cs="Times New Roman"/>
                <w:sz w:val="24"/>
              </w:rPr>
            </w:pPr>
          </w:p>
          <w:p w14:paraId="0BC5A261"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15</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June 2021</w:t>
            </w:r>
          </w:p>
        </w:tc>
      </w:tr>
      <w:tr w:rsidR="003A6BD9" w:rsidRPr="003A6BD9" w14:paraId="01448E94" w14:textId="77777777" w:rsidTr="00034738">
        <w:tc>
          <w:tcPr>
            <w:tcW w:w="791" w:type="dxa"/>
          </w:tcPr>
          <w:p w14:paraId="05E8E311"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525BBC58" w14:textId="77777777" w:rsidR="00887B4C" w:rsidRPr="003A6BD9" w:rsidRDefault="00887B4C" w:rsidP="00887B4C">
            <w:pPr>
              <w:spacing w:after="180" w:line="276" w:lineRule="auto"/>
              <w:outlineLvl w:val="0"/>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 NEP and ODL Systems: Challenges in ELT</w:t>
            </w:r>
          </w:p>
        </w:tc>
        <w:tc>
          <w:tcPr>
            <w:tcW w:w="2155" w:type="dxa"/>
          </w:tcPr>
          <w:p w14:paraId="24556C83"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7C30B0AF"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rPr>
              <w:t>ELTAI India</w:t>
            </w:r>
          </w:p>
        </w:tc>
        <w:tc>
          <w:tcPr>
            <w:tcW w:w="1418" w:type="dxa"/>
          </w:tcPr>
          <w:p w14:paraId="72F71445" w14:textId="77777777" w:rsidR="00887B4C" w:rsidRPr="003A6BD9" w:rsidRDefault="00887B4C" w:rsidP="00887B4C">
            <w:pPr>
              <w:spacing w:after="200" w:line="276" w:lineRule="auto"/>
              <w:rPr>
                <w:rFonts w:ascii="Times New Roman" w:hAnsi="Times New Roman" w:cs="Times New Roman"/>
                <w:sz w:val="24"/>
              </w:rPr>
            </w:pPr>
          </w:p>
          <w:p w14:paraId="0BD18E16"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13</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June 2021</w:t>
            </w:r>
          </w:p>
        </w:tc>
      </w:tr>
      <w:tr w:rsidR="003A6BD9" w:rsidRPr="003A6BD9" w14:paraId="097601C8" w14:textId="77777777" w:rsidTr="00034738">
        <w:tc>
          <w:tcPr>
            <w:tcW w:w="791" w:type="dxa"/>
          </w:tcPr>
          <w:p w14:paraId="3E1E7A2A"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32417227" w14:textId="77777777" w:rsidR="00887B4C" w:rsidRPr="003A6BD9" w:rsidRDefault="00887B4C" w:rsidP="00887B4C">
            <w:pPr>
              <w:spacing w:after="180" w:line="276" w:lineRule="auto"/>
              <w:outlineLvl w:val="0"/>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 xml:space="preserve">Proficiency and Pedagogy: Their </w:t>
            </w:r>
            <w:r w:rsidRPr="003A6BD9">
              <w:rPr>
                <w:rFonts w:ascii="Times New Roman" w:hAnsi="Times New Roman" w:cs="Times New Roman"/>
                <w:sz w:val="24"/>
                <w:shd w:val="clear" w:color="auto" w:fill="FFFFFF"/>
              </w:rPr>
              <w:lastRenderedPageBreak/>
              <w:t>Role in Developing ELT Practices </w:t>
            </w:r>
          </w:p>
        </w:tc>
        <w:tc>
          <w:tcPr>
            <w:tcW w:w="2155" w:type="dxa"/>
          </w:tcPr>
          <w:p w14:paraId="13C51FC2"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lastRenderedPageBreak/>
              <w:t>International</w:t>
            </w:r>
          </w:p>
        </w:tc>
        <w:tc>
          <w:tcPr>
            <w:tcW w:w="2410" w:type="dxa"/>
          </w:tcPr>
          <w:p w14:paraId="0C6003F0"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5A83B2F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20</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June 2021</w:t>
            </w:r>
          </w:p>
        </w:tc>
      </w:tr>
      <w:tr w:rsidR="003A6BD9" w:rsidRPr="003A6BD9" w14:paraId="7B28128C" w14:textId="77777777" w:rsidTr="00034738">
        <w:tc>
          <w:tcPr>
            <w:tcW w:w="791" w:type="dxa"/>
          </w:tcPr>
          <w:p w14:paraId="0F2F0AC9"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1ABD6C2E" w14:textId="77777777" w:rsidR="00887B4C" w:rsidRPr="003A6BD9" w:rsidRDefault="00887B4C" w:rsidP="00887B4C">
            <w:pPr>
              <w:spacing w:after="180" w:line="276" w:lineRule="auto"/>
              <w:outlineLvl w:val="0"/>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Seeing from the Margins of Space: Identity at the Intersection of Gender, Caste and Sexual Orientation</w:t>
            </w:r>
          </w:p>
        </w:tc>
        <w:tc>
          <w:tcPr>
            <w:tcW w:w="2155" w:type="dxa"/>
          </w:tcPr>
          <w:p w14:paraId="6FEBEC29"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48CFDDBA"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6979F3B9"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Dept. of English,</w:t>
            </w:r>
          </w:p>
          <w:p w14:paraId="0687E12B"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 xml:space="preserve"> Digboi College in association with IQAC, </w:t>
            </w:r>
          </w:p>
          <w:p w14:paraId="25D5E3B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Digboi, Assam</w:t>
            </w:r>
          </w:p>
        </w:tc>
        <w:tc>
          <w:tcPr>
            <w:tcW w:w="1418" w:type="dxa"/>
          </w:tcPr>
          <w:p w14:paraId="198EE7E9" w14:textId="77777777" w:rsidR="00887B4C" w:rsidRPr="003A6BD9" w:rsidRDefault="00887B4C" w:rsidP="00887B4C">
            <w:pPr>
              <w:spacing w:after="200" w:line="276" w:lineRule="auto"/>
              <w:rPr>
                <w:rFonts w:ascii="Times New Roman" w:hAnsi="Times New Roman" w:cs="Times New Roman"/>
                <w:sz w:val="24"/>
              </w:rPr>
            </w:pPr>
          </w:p>
          <w:p w14:paraId="1A63A11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20</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June 2021</w:t>
            </w:r>
          </w:p>
        </w:tc>
      </w:tr>
      <w:tr w:rsidR="003A6BD9" w:rsidRPr="003A6BD9" w14:paraId="1C23FCB7" w14:textId="77777777" w:rsidTr="00034738">
        <w:tc>
          <w:tcPr>
            <w:tcW w:w="791" w:type="dxa"/>
          </w:tcPr>
          <w:p w14:paraId="4B5C763A"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3530622B" w14:textId="77777777" w:rsidR="00887B4C" w:rsidRPr="003A6BD9" w:rsidRDefault="00887B4C" w:rsidP="00887B4C">
            <w:pPr>
              <w:spacing w:after="180" w:line="276" w:lineRule="auto"/>
              <w:outlineLvl w:val="0"/>
              <w:rPr>
                <w:rFonts w:ascii="Times New Roman" w:hAnsi="Times New Roman" w:cs="Times New Roman"/>
                <w:shd w:val="clear" w:color="auto" w:fill="FFFFFF"/>
              </w:rPr>
            </w:pPr>
            <w:r w:rsidRPr="003A6BD9">
              <w:rPr>
                <w:rFonts w:ascii="Times New Roman" w:hAnsi="Times New Roman" w:cs="Times New Roman"/>
                <w:sz w:val="24"/>
                <w:shd w:val="clear" w:color="auto" w:fill="FFFFFF"/>
              </w:rPr>
              <w:t>Using the Backwards Design Instructional Framework </w:t>
            </w:r>
          </w:p>
        </w:tc>
        <w:tc>
          <w:tcPr>
            <w:tcW w:w="2155" w:type="dxa"/>
          </w:tcPr>
          <w:p w14:paraId="1C32CFF5"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shd w:val="clear" w:color="auto" w:fill="auto"/>
          </w:tcPr>
          <w:p w14:paraId="6460B6A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6D4C1DE6" w14:textId="77777777" w:rsidR="00887B4C" w:rsidRPr="003A6BD9" w:rsidRDefault="00887B4C" w:rsidP="00887B4C">
            <w:pPr>
              <w:spacing w:after="200" w:line="276" w:lineRule="auto"/>
              <w:rPr>
                <w:rFonts w:ascii="Times New Roman" w:hAnsi="Times New Roman" w:cs="Times New Roman"/>
                <w:szCs w:val="28"/>
              </w:rPr>
            </w:pPr>
            <w:r w:rsidRPr="003A6BD9">
              <w:rPr>
                <w:rFonts w:ascii="Times New Roman" w:hAnsi="Times New Roman" w:cs="Times New Roman"/>
                <w:sz w:val="24"/>
                <w:szCs w:val="28"/>
              </w:rPr>
              <w:t>4</w:t>
            </w:r>
            <w:r w:rsidRPr="003A6BD9">
              <w:rPr>
                <w:rFonts w:ascii="Times New Roman" w:hAnsi="Times New Roman" w:cs="Times New Roman"/>
                <w:sz w:val="24"/>
                <w:szCs w:val="28"/>
                <w:vertAlign w:val="superscript"/>
              </w:rPr>
              <w:t>th</w:t>
            </w:r>
            <w:r w:rsidRPr="003A6BD9">
              <w:rPr>
                <w:rFonts w:ascii="Times New Roman" w:hAnsi="Times New Roman" w:cs="Times New Roman"/>
                <w:sz w:val="24"/>
                <w:szCs w:val="28"/>
              </w:rPr>
              <w:t xml:space="preserve"> July 2021 </w:t>
            </w:r>
          </w:p>
        </w:tc>
      </w:tr>
      <w:tr w:rsidR="003A6BD9" w:rsidRPr="003A6BD9" w14:paraId="2D403623" w14:textId="77777777" w:rsidTr="00034738">
        <w:tc>
          <w:tcPr>
            <w:tcW w:w="791" w:type="dxa"/>
          </w:tcPr>
          <w:p w14:paraId="2BA2AB35"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1A8EE8F9" w14:textId="77777777" w:rsidR="00887B4C" w:rsidRPr="003A6BD9" w:rsidRDefault="00887B4C" w:rsidP="00887B4C">
            <w:pPr>
              <w:spacing w:after="180" w:line="276" w:lineRule="auto"/>
              <w:outlineLvl w:val="0"/>
              <w:rPr>
                <w:rFonts w:ascii="Times New Roman" w:hAnsi="Times New Roman" w:cs="Times New Roman"/>
                <w:szCs w:val="21"/>
                <w:shd w:val="clear" w:color="auto" w:fill="FFFFFF"/>
              </w:rPr>
            </w:pPr>
            <w:r w:rsidRPr="003A6BD9">
              <w:rPr>
                <w:rFonts w:ascii="Times New Roman" w:hAnsi="Times New Roman" w:cs="Times New Roman"/>
                <w:sz w:val="24"/>
                <w:szCs w:val="21"/>
                <w:shd w:val="clear" w:color="auto" w:fill="FFFFFF"/>
              </w:rPr>
              <w:t>Diaspora, Globalisation through the lens of Modernism</w:t>
            </w:r>
          </w:p>
        </w:tc>
        <w:tc>
          <w:tcPr>
            <w:tcW w:w="2155" w:type="dxa"/>
          </w:tcPr>
          <w:p w14:paraId="778C4E54"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5CA5DD5B"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6229DB2D" w14:textId="77777777" w:rsidR="00887B4C" w:rsidRPr="003A6BD9" w:rsidRDefault="00887B4C" w:rsidP="00887B4C">
            <w:pPr>
              <w:spacing w:after="200" w:line="276" w:lineRule="auto"/>
              <w:rPr>
                <w:rFonts w:ascii="Times New Roman" w:hAnsi="Times New Roman" w:cs="Times New Roman"/>
                <w:sz w:val="24"/>
              </w:rPr>
            </w:pPr>
          </w:p>
          <w:p w14:paraId="7ACA357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3A733569" w14:textId="77777777" w:rsidR="00887B4C" w:rsidRPr="003A6BD9" w:rsidRDefault="00887B4C" w:rsidP="00887B4C">
            <w:pPr>
              <w:spacing w:after="200" w:line="276" w:lineRule="auto"/>
              <w:rPr>
                <w:rFonts w:ascii="Times New Roman" w:hAnsi="Times New Roman" w:cs="Times New Roman"/>
                <w:sz w:val="24"/>
                <w:szCs w:val="28"/>
              </w:rPr>
            </w:pPr>
          </w:p>
          <w:p w14:paraId="70D4C2C0" w14:textId="77777777" w:rsidR="00887B4C" w:rsidRPr="003A6BD9" w:rsidRDefault="00887B4C" w:rsidP="00887B4C">
            <w:pPr>
              <w:spacing w:after="200" w:line="276" w:lineRule="auto"/>
              <w:rPr>
                <w:rFonts w:ascii="Times New Roman" w:hAnsi="Times New Roman" w:cs="Times New Roman"/>
                <w:szCs w:val="28"/>
              </w:rPr>
            </w:pPr>
            <w:r w:rsidRPr="003A6BD9">
              <w:rPr>
                <w:rFonts w:ascii="Times New Roman" w:hAnsi="Times New Roman" w:cs="Times New Roman"/>
                <w:sz w:val="24"/>
                <w:szCs w:val="28"/>
              </w:rPr>
              <w:t>11</w:t>
            </w:r>
            <w:r w:rsidRPr="003A6BD9">
              <w:rPr>
                <w:rFonts w:ascii="Times New Roman" w:hAnsi="Times New Roman" w:cs="Times New Roman"/>
                <w:sz w:val="24"/>
                <w:szCs w:val="28"/>
                <w:vertAlign w:val="superscript"/>
              </w:rPr>
              <w:t>th</w:t>
            </w:r>
            <w:r w:rsidRPr="003A6BD9">
              <w:rPr>
                <w:rFonts w:ascii="Times New Roman" w:hAnsi="Times New Roman" w:cs="Times New Roman"/>
                <w:sz w:val="24"/>
                <w:szCs w:val="28"/>
              </w:rPr>
              <w:t xml:space="preserve"> July 2021</w:t>
            </w:r>
          </w:p>
        </w:tc>
      </w:tr>
      <w:tr w:rsidR="003A6BD9" w:rsidRPr="003A6BD9" w14:paraId="08EC3B80" w14:textId="77777777" w:rsidTr="00034738">
        <w:tc>
          <w:tcPr>
            <w:tcW w:w="791" w:type="dxa"/>
          </w:tcPr>
          <w:p w14:paraId="1369B642"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5981B7C6" w14:textId="77777777" w:rsidR="00887B4C" w:rsidRPr="003A6BD9" w:rsidRDefault="00887B4C" w:rsidP="00887B4C">
            <w:pPr>
              <w:spacing w:after="180" w:line="276" w:lineRule="auto"/>
              <w:outlineLvl w:val="0"/>
              <w:rPr>
                <w:rFonts w:ascii="Times New Roman" w:hAnsi="Times New Roman" w:cs="Times New Roman"/>
                <w:sz w:val="24"/>
                <w:shd w:val="clear" w:color="auto" w:fill="FFFFFF"/>
              </w:rPr>
            </w:pPr>
            <w:r w:rsidRPr="003A6BD9">
              <w:rPr>
                <w:rFonts w:ascii="Times New Roman" w:hAnsi="Times New Roman" w:cs="Times New Roman"/>
                <w:sz w:val="24"/>
              </w:rPr>
              <w:t>“ Revisiting Language and Literature: Post Pandemic”</w:t>
            </w:r>
          </w:p>
        </w:tc>
        <w:tc>
          <w:tcPr>
            <w:tcW w:w="2155" w:type="dxa"/>
          </w:tcPr>
          <w:p w14:paraId="607410CD"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5FB57B90"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Nehru Arts and Science College, Coimbatore</w:t>
            </w:r>
          </w:p>
        </w:tc>
        <w:tc>
          <w:tcPr>
            <w:tcW w:w="1418" w:type="dxa"/>
          </w:tcPr>
          <w:p w14:paraId="50521D27" w14:textId="77777777" w:rsidR="00887B4C" w:rsidRPr="003A6BD9" w:rsidRDefault="00887B4C" w:rsidP="00887B4C">
            <w:pPr>
              <w:spacing w:after="200" w:line="276" w:lineRule="auto"/>
              <w:rPr>
                <w:rFonts w:ascii="Times New Roman" w:hAnsi="Times New Roman" w:cs="Times New Roman"/>
                <w:sz w:val="24"/>
              </w:rPr>
            </w:pPr>
          </w:p>
          <w:p w14:paraId="793532D6"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13</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July 2021</w:t>
            </w:r>
          </w:p>
        </w:tc>
      </w:tr>
      <w:tr w:rsidR="003A6BD9" w:rsidRPr="003A6BD9" w14:paraId="7C77B50F" w14:textId="77777777" w:rsidTr="00034738">
        <w:tc>
          <w:tcPr>
            <w:tcW w:w="791" w:type="dxa"/>
          </w:tcPr>
          <w:p w14:paraId="69B3456F"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1D7BAC69" w14:textId="77777777" w:rsidR="00887B4C" w:rsidRPr="003A6BD9" w:rsidRDefault="00887B4C" w:rsidP="00887B4C">
            <w:pPr>
              <w:spacing w:after="180" w:line="276" w:lineRule="auto"/>
              <w:outlineLvl w:val="0"/>
              <w:rPr>
                <w:rFonts w:ascii="Times New Roman" w:hAnsi="Times New Roman" w:cs="Times New Roman"/>
                <w:sz w:val="24"/>
              </w:rPr>
            </w:pPr>
          </w:p>
          <w:p w14:paraId="2C920001" w14:textId="77777777" w:rsidR="00887B4C" w:rsidRPr="003A6BD9" w:rsidRDefault="00887B4C" w:rsidP="00887B4C">
            <w:pPr>
              <w:spacing w:after="180" w:line="276" w:lineRule="auto"/>
              <w:outlineLvl w:val="0"/>
              <w:rPr>
                <w:rFonts w:ascii="Times New Roman" w:hAnsi="Times New Roman" w:cs="Times New Roman"/>
                <w:sz w:val="24"/>
              </w:rPr>
            </w:pPr>
            <w:r w:rsidRPr="003A6BD9">
              <w:rPr>
                <w:rFonts w:ascii="Times New Roman" w:hAnsi="Times New Roman" w:cs="Times New Roman"/>
                <w:sz w:val="24"/>
              </w:rPr>
              <w:t>Learning to Communicate in English</w:t>
            </w:r>
          </w:p>
        </w:tc>
        <w:tc>
          <w:tcPr>
            <w:tcW w:w="2155" w:type="dxa"/>
          </w:tcPr>
          <w:p w14:paraId="7816E141"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20CC71FA"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5E3D44EE"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zCs w:val="21"/>
                <w:shd w:val="clear" w:color="auto" w:fill="FFFFFF"/>
              </w:rPr>
              <w:t>Department of English &amp; IQAC of Government Women's College, Bhawanipatna</w:t>
            </w:r>
          </w:p>
        </w:tc>
        <w:tc>
          <w:tcPr>
            <w:tcW w:w="1418" w:type="dxa"/>
          </w:tcPr>
          <w:p w14:paraId="6F8A58BE" w14:textId="77777777" w:rsidR="00887B4C" w:rsidRPr="003A6BD9" w:rsidRDefault="00887B4C" w:rsidP="00887B4C">
            <w:pPr>
              <w:spacing w:after="200" w:line="276" w:lineRule="auto"/>
              <w:rPr>
                <w:rFonts w:ascii="Times New Roman" w:hAnsi="Times New Roman" w:cs="Times New Roman"/>
                <w:sz w:val="24"/>
              </w:rPr>
            </w:pPr>
          </w:p>
          <w:p w14:paraId="297B5BA6"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14</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July 2021</w:t>
            </w:r>
          </w:p>
        </w:tc>
      </w:tr>
      <w:tr w:rsidR="003A6BD9" w:rsidRPr="003A6BD9" w14:paraId="710000C0" w14:textId="77777777" w:rsidTr="00034738">
        <w:tc>
          <w:tcPr>
            <w:tcW w:w="791" w:type="dxa"/>
          </w:tcPr>
          <w:p w14:paraId="176A04C7"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5945F160" w14:textId="77777777" w:rsidR="00887B4C" w:rsidRPr="003A6BD9" w:rsidRDefault="00887B4C" w:rsidP="00887B4C">
            <w:pPr>
              <w:spacing w:after="180" w:line="276" w:lineRule="auto"/>
              <w:outlineLvl w:val="0"/>
              <w:rPr>
                <w:rFonts w:ascii="Times New Roman" w:hAnsi="Times New Roman" w:cs="Times New Roman"/>
                <w:sz w:val="24"/>
              </w:rPr>
            </w:pPr>
            <w:r w:rsidRPr="003A6BD9">
              <w:rPr>
                <w:rFonts w:ascii="Times New Roman" w:hAnsi="Times New Roman" w:cs="Times New Roman"/>
                <w:sz w:val="21"/>
                <w:szCs w:val="21"/>
                <w:shd w:val="clear" w:color="auto" w:fill="FFFFFF"/>
              </w:rPr>
              <w:t> </w:t>
            </w:r>
            <w:r w:rsidRPr="003A6BD9">
              <w:rPr>
                <w:rFonts w:ascii="Times New Roman" w:hAnsi="Times New Roman" w:cs="Times New Roman"/>
                <w:szCs w:val="21"/>
                <w:shd w:val="clear" w:color="auto" w:fill="FFFFFF"/>
              </w:rPr>
              <w:t>The Art of Writing and Reading Poetry</w:t>
            </w:r>
          </w:p>
        </w:tc>
        <w:tc>
          <w:tcPr>
            <w:tcW w:w="2155" w:type="dxa"/>
          </w:tcPr>
          <w:p w14:paraId="6B49DAB8"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0B58C5CD" w14:textId="77777777" w:rsidR="00887B4C" w:rsidRPr="003A6BD9" w:rsidRDefault="00887B4C" w:rsidP="00887B4C">
            <w:pPr>
              <w:spacing w:after="200" w:line="276" w:lineRule="auto"/>
              <w:rPr>
                <w:rFonts w:ascii="Times New Roman" w:hAnsi="Times New Roman" w:cs="Times New Roman"/>
                <w:szCs w:val="21"/>
                <w:shd w:val="clear" w:color="auto" w:fill="FFFFFF"/>
              </w:rPr>
            </w:pPr>
            <w:r w:rsidRPr="003A6BD9">
              <w:rPr>
                <w:rFonts w:ascii="Times New Roman" w:hAnsi="Times New Roman" w:cs="Times New Roman"/>
                <w:szCs w:val="21"/>
                <w:shd w:val="clear" w:color="auto" w:fill="FFFFFF"/>
              </w:rPr>
              <w:t>B.V.V.Sangha's Shri. S.R.Kanthi Arts</w:t>
            </w:r>
          </w:p>
          <w:p w14:paraId="67A8EDD0" w14:textId="77777777" w:rsidR="00887B4C" w:rsidRPr="003A6BD9" w:rsidRDefault="00887B4C" w:rsidP="00887B4C">
            <w:pPr>
              <w:spacing w:after="200" w:line="276" w:lineRule="auto"/>
              <w:rPr>
                <w:rFonts w:ascii="Times New Roman" w:hAnsi="Times New Roman" w:cs="Times New Roman"/>
                <w:sz w:val="24"/>
                <w:szCs w:val="21"/>
                <w:shd w:val="clear" w:color="auto" w:fill="FFFFFF"/>
              </w:rPr>
            </w:pPr>
            <w:r w:rsidRPr="003A6BD9">
              <w:rPr>
                <w:rFonts w:ascii="Times New Roman" w:hAnsi="Times New Roman" w:cs="Times New Roman"/>
                <w:szCs w:val="21"/>
                <w:shd w:val="clear" w:color="auto" w:fill="FFFFFF"/>
              </w:rPr>
              <w:t>, Commerce and Science College Mudhol</w:t>
            </w:r>
          </w:p>
        </w:tc>
        <w:tc>
          <w:tcPr>
            <w:tcW w:w="1418" w:type="dxa"/>
          </w:tcPr>
          <w:p w14:paraId="56B82212"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16</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July 2021</w:t>
            </w:r>
          </w:p>
        </w:tc>
      </w:tr>
      <w:tr w:rsidR="003A6BD9" w:rsidRPr="003A6BD9" w14:paraId="66311CB2" w14:textId="77777777" w:rsidTr="00034738">
        <w:tc>
          <w:tcPr>
            <w:tcW w:w="791" w:type="dxa"/>
          </w:tcPr>
          <w:p w14:paraId="2829BB64"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6406A5B2" w14:textId="77777777" w:rsidR="00887B4C" w:rsidRPr="003A6BD9" w:rsidRDefault="00887B4C" w:rsidP="00887B4C">
            <w:pPr>
              <w:spacing w:after="180" w:line="276" w:lineRule="auto"/>
              <w:outlineLvl w:val="0"/>
              <w:rPr>
                <w:rFonts w:ascii="Times New Roman" w:hAnsi="Times New Roman" w:cs="Times New Roman"/>
                <w:sz w:val="24"/>
              </w:rPr>
            </w:pPr>
            <w:r w:rsidRPr="003A6BD9">
              <w:rPr>
                <w:rFonts w:ascii="Times New Roman" w:hAnsi="Times New Roman" w:cs="Times New Roman"/>
                <w:sz w:val="24"/>
              </w:rPr>
              <w:t>‘How to avoid plagiarism?’</w:t>
            </w:r>
          </w:p>
        </w:tc>
        <w:tc>
          <w:tcPr>
            <w:tcW w:w="2155" w:type="dxa"/>
          </w:tcPr>
          <w:p w14:paraId="6E0F8A9B"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410" w:type="dxa"/>
          </w:tcPr>
          <w:p w14:paraId="6545608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 xml:space="preserve">VIT Chennai </w:t>
            </w:r>
          </w:p>
        </w:tc>
        <w:tc>
          <w:tcPr>
            <w:tcW w:w="1418" w:type="dxa"/>
          </w:tcPr>
          <w:p w14:paraId="3196185B"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16</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July 2021</w:t>
            </w:r>
          </w:p>
        </w:tc>
      </w:tr>
      <w:tr w:rsidR="003A6BD9" w:rsidRPr="003A6BD9" w14:paraId="359CBB6D" w14:textId="77777777" w:rsidTr="00034738">
        <w:tc>
          <w:tcPr>
            <w:tcW w:w="791" w:type="dxa"/>
          </w:tcPr>
          <w:p w14:paraId="0526B701"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394748C7" w14:textId="77777777" w:rsidR="00887B4C" w:rsidRPr="003A6BD9" w:rsidRDefault="00887B4C" w:rsidP="00887B4C">
            <w:pPr>
              <w:spacing w:after="180" w:line="276" w:lineRule="auto"/>
              <w:outlineLvl w:val="0"/>
              <w:rPr>
                <w:rFonts w:ascii="Times New Roman" w:hAnsi="Times New Roman" w:cs="Times New Roman"/>
                <w:sz w:val="24"/>
              </w:rPr>
            </w:pPr>
            <w:r w:rsidRPr="003A6BD9">
              <w:rPr>
                <w:rFonts w:ascii="Times New Roman" w:hAnsi="Times New Roman" w:cs="Times New Roman"/>
                <w:sz w:val="24"/>
                <w:szCs w:val="27"/>
                <w:shd w:val="clear" w:color="auto" w:fill="FFFFFF"/>
              </w:rPr>
              <w:t>Posters, Taglines, and Loglines: Ideas from the World of Movies</w:t>
            </w:r>
          </w:p>
        </w:tc>
        <w:tc>
          <w:tcPr>
            <w:tcW w:w="2155" w:type="dxa"/>
          </w:tcPr>
          <w:p w14:paraId="7EBFC298"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1D994C4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International</w:t>
            </w:r>
          </w:p>
        </w:tc>
        <w:tc>
          <w:tcPr>
            <w:tcW w:w="2410" w:type="dxa"/>
          </w:tcPr>
          <w:p w14:paraId="1D106B28" w14:textId="77777777" w:rsidR="00887B4C" w:rsidRPr="003A6BD9" w:rsidRDefault="00887B4C" w:rsidP="00887B4C">
            <w:pPr>
              <w:spacing w:after="200" w:line="276" w:lineRule="auto"/>
              <w:rPr>
                <w:rFonts w:ascii="Times New Roman" w:hAnsi="Times New Roman" w:cs="Times New Roman"/>
                <w:sz w:val="24"/>
              </w:rPr>
            </w:pPr>
          </w:p>
          <w:p w14:paraId="19EBA0D2"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7F85501B" w14:textId="77777777" w:rsidR="00887B4C" w:rsidRPr="003A6BD9" w:rsidRDefault="00887B4C" w:rsidP="00887B4C">
            <w:pPr>
              <w:spacing w:after="200" w:line="276" w:lineRule="auto"/>
              <w:rPr>
                <w:rFonts w:ascii="Times New Roman" w:hAnsi="Times New Roman" w:cs="Times New Roman"/>
                <w:sz w:val="24"/>
              </w:rPr>
            </w:pPr>
          </w:p>
          <w:p w14:paraId="385F2860"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July 2021</w:t>
            </w:r>
          </w:p>
        </w:tc>
      </w:tr>
      <w:tr w:rsidR="003A6BD9" w:rsidRPr="003A6BD9" w14:paraId="4671C39D" w14:textId="77777777" w:rsidTr="00034738">
        <w:tc>
          <w:tcPr>
            <w:tcW w:w="791" w:type="dxa"/>
          </w:tcPr>
          <w:p w14:paraId="58CF0230"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1893D11E" w14:textId="77777777" w:rsidR="00887B4C" w:rsidRPr="003A6BD9" w:rsidRDefault="00887B4C" w:rsidP="00887B4C">
            <w:pPr>
              <w:spacing w:after="180" w:line="276" w:lineRule="auto"/>
              <w:outlineLvl w:val="0"/>
              <w:rPr>
                <w:rFonts w:ascii="Times New Roman" w:hAnsi="Times New Roman" w:cs="Times New Roman"/>
                <w:sz w:val="24"/>
              </w:rPr>
            </w:pPr>
          </w:p>
          <w:p w14:paraId="79CA3207" w14:textId="77777777" w:rsidR="00887B4C" w:rsidRPr="003A6BD9" w:rsidRDefault="00887B4C" w:rsidP="00887B4C">
            <w:pPr>
              <w:spacing w:after="180" w:line="276" w:lineRule="auto"/>
              <w:outlineLvl w:val="0"/>
              <w:rPr>
                <w:rFonts w:ascii="Times New Roman" w:hAnsi="Times New Roman" w:cs="Times New Roman"/>
                <w:sz w:val="24"/>
              </w:rPr>
            </w:pPr>
            <w:r w:rsidRPr="003A6BD9">
              <w:rPr>
                <w:rFonts w:ascii="Times New Roman" w:hAnsi="Times New Roman" w:cs="Times New Roman"/>
                <w:sz w:val="24"/>
              </w:rPr>
              <w:t>Communicative English</w:t>
            </w:r>
          </w:p>
        </w:tc>
        <w:tc>
          <w:tcPr>
            <w:tcW w:w="2155" w:type="dxa"/>
          </w:tcPr>
          <w:p w14:paraId="5CEE3758" w14:textId="77777777" w:rsidR="00887B4C" w:rsidRPr="003A6BD9" w:rsidRDefault="00887B4C" w:rsidP="00887B4C">
            <w:pPr>
              <w:spacing w:after="200" w:line="276" w:lineRule="auto"/>
              <w:rPr>
                <w:rFonts w:ascii="Times New Roman" w:hAnsi="Times New Roman" w:cs="Times New Roman"/>
                <w:sz w:val="24"/>
              </w:rPr>
            </w:pPr>
          </w:p>
          <w:p w14:paraId="39CE0E19"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410" w:type="dxa"/>
          </w:tcPr>
          <w:p w14:paraId="30FFBAD6"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Dept. of English &amp; IQAC Cell</w:t>
            </w:r>
          </w:p>
          <w:p w14:paraId="5DAF70D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Hill Top Degree College</w:t>
            </w:r>
          </w:p>
          <w:p w14:paraId="2E88E4C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Mohana, Odisha</w:t>
            </w:r>
          </w:p>
        </w:tc>
        <w:tc>
          <w:tcPr>
            <w:tcW w:w="1418" w:type="dxa"/>
          </w:tcPr>
          <w:p w14:paraId="54BDD673" w14:textId="77777777" w:rsidR="00887B4C" w:rsidRPr="003A6BD9" w:rsidRDefault="00887B4C" w:rsidP="00887B4C">
            <w:pPr>
              <w:spacing w:after="200" w:line="276" w:lineRule="auto"/>
              <w:rPr>
                <w:rFonts w:ascii="Times New Roman" w:hAnsi="Times New Roman" w:cs="Times New Roman"/>
                <w:sz w:val="24"/>
              </w:rPr>
            </w:pPr>
          </w:p>
          <w:p w14:paraId="11D8D50B"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21</w:t>
            </w:r>
            <w:r w:rsidRPr="003A6BD9">
              <w:rPr>
                <w:rFonts w:ascii="Times New Roman" w:hAnsi="Times New Roman" w:cs="Times New Roman"/>
                <w:sz w:val="24"/>
                <w:vertAlign w:val="superscript"/>
              </w:rPr>
              <w:t>st</w:t>
            </w:r>
            <w:r w:rsidRPr="003A6BD9">
              <w:rPr>
                <w:rFonts w:ascii="Times New Roman" w:hAnsi="Times New Roman" w:cs="Times New Roman"/>
                <w:sz w:val="24"/>
              </w:rPr>
              <w:t xml:space="preserve"> July 2021</w:t>
            </w:r>
          </w:p>
        </w:tc>
      </w:tr>
      <w:tr w:rsidR="003A6BD9" w:rsidRPr="003A6BD9" w14:paraId="7D0D10DC" w14:textId="77777777" w:rsidTr="00034738">
        <w:tc>
          <w:tcPr>
            <w:tcW w:w="791" w:type="dxa"/>
          </w:tcPr>
          <w:p w14:paraId="156A35DB"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26A0C18A" w14:textId="77777777" w:rsidR="00887B4C" w:rsidRPr="003A6BD9" w:rsidRDefault="00887B4C" w:rsidP="00887B4C">
            <w:pPr>
              <w:spacing w:after="180" w:line="276" w:lineRule="auto"/>
              <w:outlineLvl w:val="0"/>
              <w:rPr>
                <w:rFonts w:ascii="Times New Roman" w:hAnsi="Times New Roman" w:cs="Times New Roman"/>
                <w:sz w:val="24"/>
              </w:rPr>
            </w:pPr>
            <w:r w:rsidRPr="003A6BD9">
              <w:rPr>
                <w:rFonts w:ascii="Times New Roman" w:hAnsi="Times New Roman" w:cs="Times New Roman"/>
                <w:sz w:val="24"/>
                <w:shd w:val="clear" w:color="auto" w:fill="FFFFFF"/>
              </w:rPr>
              <w:t>The Glove and the Mirror: Metaphors to Explore Shakespeare</w:t>
            </w:r>
          </w:p>
        </w:tc>
        <w:tc>
          <w:tcPr>
            <w:tcW w:w="2155" w:type="dxa"/>
          </w:tcPr>
          <w:p w14:paraId="002DA0B5"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717ADD7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International</w:t>
            </w:r>
          </w:p>
        </w:tc>
        <w:tc>
          <w:tcPr>
            <w:tcW w:w="2410" w:type="dxa"/>
          </w:tcPr>
          <w:p w14:paraId="1190559D" w14:textId="77777777" w:rsidR="00887B4C" w:rsidRPr="003A6BD9" w:rsidRDefault="00887B4C" w:rsidP="00887B4C">
            <w:pPr>
              <w:spacing w:after="200" w:line="276" w:lineRule="auto"/>
              <w:rPr>
                <w:rFonts w:ascii="Times New Roman" w:hAnsi="Times New Roman" w:cs="Times New Roman"/>
                <w:sz w:val="24"/>
              </w:rPr>
            </w:pPr>
          </w:p>
          <w:p w14:paraId="69312F4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1EF0201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25</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July 2021</w:t>
            </w:r>
          </w:p>
        </w:tc>
      </w:tr>
      <w:tr w:rsidR="003A6BD9" w:rsidRPr="003A6BD9" w14:paraId="2F451056" w14:textId="77777777" w:rsidTr="00034738">
        <w:trPr>
          <w:trHeight w:val="958"/>
        </w:trPr>
        <w:tc>
          <w:tcPr>
            <w:tcW w:w="791" w:type="dxa"/>
          </w:tcPr>
          <w:p w14:paraId="794CD2B0"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133B9311" w14:textId="77777777" w:rsidR="00887B4C" w:rsidRPr="003A6BD9" w:rsidRDefault="00887B4C" w:rsidP="00887B4C">
            <w:pPr>
              <w:spacing w:after="180" w:line="276" w:lineRule="auto"/>
              <w:outlineLvl w:val="0"/>
              <w:rPr>
                <w:rFonts w:ascii="Times New Roman" w:hAnsi="Times New Roman" w:cs="Times New Roman"/>
                <w:sz w:val="24"/>
                <w:szCs w:val="27"/>
                <w:shd w:val="clear" w:color="auto" w:fill="FFFFFF"/>
              </w:rPr>
            </w:pPr>
          </w:p>
          <w:p w14:paraId="6F85A0A8" w14:textId="77777777" w:rsidR="00887B4C" w:rsidRPr="003A6BD9" w:rsidRDefault="00887B4C" w:rsidP="00887B4C">
            <w:pPr>
              <w:spacing w:after="180" w:line="276" w:lineRule="auto"/>
              <w:outlineLvl w:val="0"/>
              <w:rPr>
                <w:rFonts w:ascii="Times New Roman" w:hAnsi="Times New Roman" w:cs="Times New Roman"/>
                <w:sz w:val="24"/>
              </w:rPr>
            </w:pPr>
            <w:r w:rsidRPr="003A6BD9">
              <w:rPr>
                <w:rFonts w:ascii="Times New Roman" w:hAnsi="Times New Roman" w:cs="Times New Roman"/>
                <w:sz w:val="24"/>
                <w:szCs w:val="27"/>
                <w:shd w:val="clear" w:color="auto" w:fill="FFFFFF"/>
              </w:rPr>
              <w:t>Literature, Culture and Media</w:t>
            </w:r>
          </w:p>
        </w:tc>
        <w:tc>
          <w:tcPr>
            <w:tcW w:w="2155" w:type="dxa"/>
          </w:tcPr>
          <w:p w14:paraId="747130AF" w14:textId="77777777" w:rsidR="00887B4C" w:rsidRPr="003A6BD9" w:rsidRDefault="00887B4C" w:rsidP="00887B4C">
            <w:pPr>
              <w:spacing w:after="200" w:line="276" w:lineRule="auto"/>
              <w:rPr>
                <w:rFonts w:ascii="Times New Roman" w:hAnsi="Times New Roman" w:cs="Times New Roman"/>
                <w:sz w:val="24"/>
              </w:rPr>
            </w:pPr>
          </w:p>
          <w:p w14:paraId="356599E5"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410" w:type="dxa"/>
          </w:tcPr>
          <w:p w14:paraId="15CDA476"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p>
          <w:p w14:paraId="0D2AF42C"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Research Centre of English</w:t>
            </w:r>
          </w:p>
          <w:p w14:paraId="43E60364"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Fatima College Madurai</w:t>
            </w:r>
          </w:p>
          <w:p w14:paraId="6A1CF123" w14:textId="77777777" w:rsidR="00887B4C" w:rsidRPr="003A6BD9" w:rsidRDefault="00887B4C" w:rsidP="00887B4C">
            <w:pPr>
              <w:spacing w:after="200" w:line="276" w:lineRule="auto"/>
              <w:rPr>
                <w:rFonts w:ascii="Times New Roman" w:hAnsi="Times New Roman" w:cs="Times New Roman"/>
                <w:sz w:val="24"/>
              </w:rPr>
            </w:pPr>
          </w:p>
        </w:tc>
        <w:tc>
          <w:tcPr>
            <w:tcW w:w="1418" w:type="dxa"/>
          </w:tcPr>
          <w:p w14:paraId="735BB570" w14:textId="77777777" w:rsidR="00887B4C" w:rsidRPr="003A6BD9" w:rsidRDefault="00887B4C" w:rsidP="00887B4C">
            <w:pPr>
              <w:spacing w:after="200" w:line="276" w:lineRule="auto"/>
              <w:rPr>
                <w:rFonts w:ascii="Times New Roman" w:hAnsi="Times New Roman" w:cs="Times New Roman"/>
                <w:sz w:val="24"/>
              </w:rPr>
            </w:pPr>
          </w:p>
          <w:p w14:paraId="204C6ED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26</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July 2021*</w:t>
            </w:r>
          </w:p>
        </w:tc>
      </w:tr>
      <w:tr w:rsidR="003A6BD9" w:rsidRPr="003A6BD9" w14:paraId="22A533C9" w14:textId="77777777" w:rsidTr="00034738">
        <w:tc>
          <w:tcPr>
            <w:tcW w:w="791" w:type="dxa"/>
          </w:tcPr>
          <w:p w14:paraId="0790921B"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tcPr>
          <w:p w14:paraId="5041C7A3" w14:textId="77777777" w:rsidR="00887B4C" w:rsidRPr="003A6BD9" w:rsidRDefault="00887B4C" w:rsidP="00887B4C">
            <w:pPr>
              <w:spacing w:before="240" w:after="180"/>
              <w:rPr>
                <w:rFonts w:ascii="Times New Roman" w:hAnsi="Times New Roman" w:cs="Times New Roman"/>
                <w:sz w:val="24"/>
              </w:rPr>
            </w:pPr>
            <w:r w:rsidRPr="003A6BD9">
              <w:rPr>
                <w:rFonts w:ascii="Times New Roman" w:hAnsi="Times New Roman" w:cs="Times New Roman"/>
                <w:sz w:val="21"/>
                <w:szCs w:val="21"/>
                <w:shd w:val="clear" w:color="auto" w:fill="FFFFFF"/>
              </w:rPr>
              <w:t>"CREATIVE WRITING"</w:t>
            </w:r>
          </w:p>
        </w:tc>
        <w:tc>
          <w:tcPr>
            <w:tcW w:w="2155" w:type="dxa"/>
          </w:tcPr>
          <w:p w14:paraId="06948A0A" w14:textId="77777777" w:rsidR="00887B4C" w:rsidRPr="003A6BD9" w:rsidRDefault="00887B4C" w:rsidP="00887B4C">
            <w:pPr>
              <w:spacing w:after="200" w:line="276" w:lineRule="auto"/>
              <w:rPr>
                <w:rFonts w:ascii="Times New Roman" w:hAnsi="Times New Roman" w:cs="Times New Roman"/>
                <w:sz w:val="24"/>
              </w:rPr>
            </w:pPr>
          </w:p>
          <w:p w14:paraId="0B806299"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410" w:type="dxa"/>
          </w:tcPr>
          <w:p w14:paraId="57534D90" w14:textId="77777777" w:rsidR="00887B4C" w:rsidRPr="003A6BD9" w:rsidRDefault="00887B4C" w:rsidP="00887B4C">
            <w:pPr>
              <w:shd w:val="clear" w:color="auto" w:fill="FFFFFF"/>
              <w:spacing w:after="200" w:line="276" w:lineRule="auto"/>
              <w:rPr>
                <w:rFonts w:ascii="Times New Roman" w:hAnsi="Times New Roman" w:cs="Times New Roman"/>
                <w:sz w:val="24"/>
                <w:szCs w:val="21"/>
                <w:shd w:val="clear" w:color="auto" w:fill="FFFFFF"/>
              </w:rPr>
            </w:pPr>
            <w:r w:rsidRPr="003A6BD9">
              <w:rPr>
                <w:rFonts w:ascii="Times New Roman" w:hAnsi="Times New Roman" w:cs="Times New Roman"/>
                <w:sz w:val="24"/>
                <w:szCs w:val="21"/>
                <w:shd w:val="clear" w:color="auto" w:fill="FFFFFF"/>
              </w:rPr>
              <w:t xml:space="preserve">Jijamata Mahavidyalaya, </w:t>
            </w:r>
          </w:p>
          <w:p w14:paraId="31D3802E" w14:textId="77777777" w:rsidR="00887B4C" w:rsidRPr="003A6BD9" w:rsidRDefault="00887B4C" w:rsidP="00887B4C">
            <w:pPr>
              <w:shd w:val="clear" w:color="auto" w:fill="FFFFFF"/>
              <w:spacing w:after="200" w:line="276" w:lineRule="auto"/>
              <w:rPr>
                <w:rFonts w:ascii="Times New Roman" w:hAnsi="Times New Roman" w:cs="Times New Roman"/>
                <w:sz w:val="24"/>
                <w:szCs w:val="21"/>
                <w:shd w:val="clear" w:color="auto" w:fill="FFFFFF"/>
              </w:rPr>
            </w:pPr>
            <w:r w:rsidRPr="003A6BD9">
              <w:rPr>
                <w:rFonts w:ascii="Times New Roman" w:hAnsi="Times New Roman" w:cs="Times New Roman"/>
                <w:sz w:val="24"/>
                <w:szCs w:val="21"/>
                <w:shd w:val="clear" w:color="auto" w:fill="FFFFFF"/>
              </w:rPr>
              <w:t>Buldana</w:t>
            </w:r>
          </w:p>
          <w:p w14:paraId="19E929A6"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shd w:val="clear" w:color="auto" w:fill="FFFFFF"/>
              </w:rPr>
              <w:t>Maharashtra</w:t>
            </w:r>
          </w:p>
        </w:tc>
        <w:tc>
          <w:tcPr>
            <w:tcW w:w="1418" w:type="dxa"/>
          </w:tcPr>
          <w:p w14:paraId="20EF7CFB" w14:textId="77777777" w:rsidR="00887B4C" w:rsidRPr="003A6BD9" w:rsidRDefault="00887B4C" w:rsidP="00887B4C">
            <w:pPr>
              <w:spacing w:after="200" w:line="276" w:lineRule="auto"/>
              <w:rPr>
                <w:rFonts w:ascii="Times New Roman" w:hAnsi="Times New Roman" w:cs="Times New Roman"/>
                <w:sz w:val="24"/>
              </w:rPr>
            </w:pPr>
          </w:p>
          <w:p w14:paraId="1E9A5B1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27</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July 2021</w:t>
            </w:r>
          </w:p>
        </w:tc>
      </w:tr>
      <w:tr w:rsidR="003A6BD9" w:rsidRPr="003A6BD9" w14:paraId="1D1FB846" w14:textId="77777777" w:rsidTr="00034738">
        <w:tc>
          <w:tcPr>
            <w:tcW w:w="791" w:type="dxa"/>
          </w:tcPr>
          <w:p w14:paraId="36C062DD"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0D9D7EA5" w14:textId="77777777" w:rsidR="00887B4C" w:rsidRPr="003A6BD9" w:rsidRDefault="00887B4C" w:rsidP="00887B4C">
            <w:pPr>
              <w:spacing w:before="240" w:after="180"/>
              <w:rPr>
                <w:rFonts w:ascii="Times New Roman" w:hAnsi="Times New Roman" w:cs="Times New Roman"/>
                <w:sz w:val="21"/>
                <w:szCs w:val="21"/>
                <w:shd w:val="clear" w:color="auto" w:fill="FFFFFF"/>
              </w:rPr>
            </w:pPr>
            <w:r w:rsidRPr="003A6BD9">
              <w:rPr>
                <w:rFonts w:ascii="Times New Roman" w:hAnsi="Times New Roman" w:cs="Times New Roman"/>
                <w:sz w:val="24"/>
                <w:szCs w:val="21"/>
                <w:shd w:val="clear" w:color="auto" w:fill="FFFFFF"/>
              </w:rPr>
              <w:t>World Literature and New Literatures in English</w:t>
            </w:r>
          </w:p>
        </w:tc>
        <w:tc>
          <w:tcPr>
            <w:tcW w:w="2155" w:type="dxa"/>
          </w:tcPr>
          <w:p w14:paraId="6E1048EB" w14:textId="77777777" w:rsidR="00887B4C" w:rsidRPr="003A6BD9" w:rsidRDefault="00887B4C" w:rsidP="00887B4C">
            <w:pPr>
              <w:spacing w:after="200" w:line="276" w:lineRule="auto"/>
              <w:rPr>
                <w:rFonts w:ascii="Times New Roman" w:hAnsi="Times New Roman" w:cs="Times New Roman"/>
                <w:sz w:val="24"/>
              </w:rPr>
            </w:pPr>
          </w:p>
          <w:p w14:paraId="01CA5C6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410" w:type="dxa"/>
          </w:tcPr>
          <w:p w14:paraId="4B48A195"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p>
          <w:p w14:paraId="3C6B9EC2" w14:textId="77777777" w:rsidR="00887B4C" w:rsidRPr="003A6BD9" w:rsidRDefault="00887B4C" w:rsidP="00887B4C">
            <w:pPr>
              <w:shd w:val="clear" w:color="auto" w:fill="FFFFFF"/>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Smt Chandibai Himathmal Mansukhani College</w:t>
            </w:r>
          </w:p>
          <w:p w14:paraId="07B649DA"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hd w:val="clear" w:color="auto" w:fill="FFFFFF"/>
              </w:rPr>
              <w:t>Ulhasnagar, Maharashtra</w:t>
            </w:r>
          </w:p>
        </w:tc>
        <w:tc>
          <w:tcPr>
            <w:tcW w:w="1418" w:type="dxa"/>
          </w:tcPr>
          <w:p w14:paraId="773BEDB5" w14:textId="77777777" w:rsidR="00887B4C" w:rsidRPr="003A6BD9" w:rsidRDefault="00887B4C" w:rsidP="00887B4C">
            <w:pPr>
              <w:spacing w:after="200" w:line="276" w:lineRule="auto"/>
              <w:rPr>
                <w:rFonts w:ascii="Times New Roman" w:hAnsi="Times New Roman" w:cs="Times New Roman"/>
                <w:sz w:val="24"/>
              </w:rPr>
            </w:pPr>
          </w:p>
          <w:p w14:paraId="511B3DD3"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31</w:t>
            </w:r>
            <w:r w:rsidRPr="003A6BD9">
              <w:rPr>
                <w:rFonts w:ascii="Times New Roman" w:hAnsi="Times New Roman" w:cs="Times New Roman"/>
                <w:sz w:val="24"/>
                <w:vertAlign w:val="superscript"/>
              </w:rPr>
              <w:t>st</w:t>
            </w:r>
            <w:r w:rsidRPr="003A6BD9">
              <w:rPr>
                <w:rFonts w:ascii="Times New Roman" w:hAnsi="Times New Roman" w:cs="Times New Roman"/>
                <w:sz w:val="24"/>
              </w:rPr>
              <w:t xml:space="preserve"> July 2021</w:t>
            </w:r>
          </w:p>
        </w:tc>
      </w:tr>
      <w:tr w:rsidR="003A6BD9" w:rsidRPr="003A6BD9" w14:paraId="56B0D362" w14:textId="77777777" w:rsidTr="00034738">
        <w:trPr>
          <w:trHeight w:val="1013"/>
        </w:trPr>
        <w:tc>
          <w:tcPr>
            <w:tcW w:w="791" w:type="dxa"/>
          </w:tcPr>
          <w:p w14:paraId="64ED0921"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74841D90" w14:textId="77777777" w:rsidR="00887B4C" w:rsidRPr="003A6BD9" w:rsidRDefault="00887B4C" w:rsidP="00887B4C">
            <w:pPr>
              <w:keepNext/>
              <w:keepLines/>
              <w:shd w:val="clear" w:color="auto" w:fill="FFFFFF"/>
              <w:spacing w:line="276" w:lineRule="auto"/>
              <w:outlineLvl w:val="1"/>
              <w:rPr>
                <w:rFonts w:ascii="Times New Roman" w:eastAsiaTheme="majorEastAsia" w:hAnsi="Times New Roman" w:cs="Times New Roman"/>
                <w:sz w:val="24"/>
                <w:szCs w:val="21"/>
                <w:shd w:val="clear" w:color="auto" w:fill="FFFFFF"/>
              </w:rPr>
            </w:pPr>
            <w:r w:rsidRPr="003A6BD9">
              <w:rPr>
                <w:rFonts w:ascii="Times New Roman" w:eastAsiaTheme="majorEastAsia" w:hAnsi="Times New Roman" w:cs="Times New Roman"/>
                <w:sz w:val="24"/>
                <w:szCs w:val="26"/>
              </w:rPr>
              <w:t>"Re-connecting Literature and Nature: Locating their Relevance in a Pandemic stricken World"</w:t>
            </w:r>
          </w:p>
        </w:tc>
        <w:tc>
          <w:tcPr>
            <w:tcW w:w="2155" w:type="dxa"/>
          </w:tcPr>
          <w:p w14:paraId="0B6F10B5" w14:textId="77777777" w:rsidR="00887B4C" w:rsidRPr="003A6BD9" w:rsidRDefault="00887B4C" w:rsidP="00887B4C">
            <w:pPr>
              <w:spacing w:after="200" w:line="276" w:lineRule="auto"/>
              <w:rPr>
                <w:rFonts w:ascii="Times New Roman" w:hAnsi="Times New Roman" w:cs="Times New Roman"/>
                <w:sz w:val="24"/>
              </w:rPr>
            </w:pPr>
          </w:p>
          <w:p w14:paraId="3EE098BD"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National</w:t>
            </w:r>
          </w:p>
        </w:tc>
        <w:tc>
          <w:tcPr>
            <w:tcW w:w="2410" w:type="dxa"/>
          </w:tcPr>
          <w:p w14:paraId="49507236"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p>
          <w:p w14:paraId="2E3A5C82"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ICFAI University</w:t>
            </w:r>
          </w:p>
          <w:p w14:paraId="0FFBA75E"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Meghalaya</w:t>
            </w:r>
          </w:p>
        </w:tc>
        <w:tc>
          <w:tcPr>
            <w:tcW w:w="1418" w:type="dxa"/>
          </w:tcPr>
          <w:p w14:paraId="44508735" w14:textId="77777777" w:rsidR="00887B4C" w:rsidRPr="003A6BD9" w:rsidRDefault="00887B4C" w:rsidP="00887B4C">
            <w:pPr>
              <w:spacing w:after="200" w:line="276" w:lineRule="auto"/>
              <w:rPr>
                <w:rFonts w:ascii="Times New Roman" w:hAnsi="Times New Roman" w:cs="Times New Roman"/>
                <w:sz w:val="24"/>
              </w:rPr>
            </w:pPr>
          </w:p>
          <w:p w14:paraId="605FCFB9"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31</w:t>
            </w:r>
            <w:r w:rsidRPr="003A6BD9">
              <w:rPr>
                <w:rFonts w:ascii="Times New Roman" w:hAnsi="Times New Roman" w:cs="Times New Roman"/>
                <w:sz w:val="24"/>
                <w:vertAlign w:val="superscript"/>
              </w:rPr>
              <w:t>st</w:t>
            </w:r>
            <w:r w:rsidRPr="003A6BD9">
              <w:rPr>
                <w:rFonts w:ascii="Times New Roman" w:hAnsi="Times New Roman" w:cs="Times New Roman"/>
                <w:sz w:val="24"/>
              </w:rPr>
              <w:t xml:space="preserve"> July 2021</w:t>
            </w:r>
          </w:p>
        </w:tc>
      </w:tr>
      <w:tr w:rsidR="003A6BD9" w:rsidRPr="003A6BD9" w14:paraId="0CA4BF0D" w14:textId="77777777" w:rsidTr="00034738">
        <w:trPr>
          <w:trHeight w:val="1013"/>
        </w:trPr>
        <w:tc>
          <w:tcPr>
            <w:tcW w:w="791" w:type="dxa"/>
          </w:tcPr>
          <w:p w14:paraId="58AA3503"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14C088D6" w14:textId="77777777" w:rsidR="00887B4C" w:rsidRPr="003A6BD9" w:rsidRDefault="00887B4C" w:rsidP="00887B4C">
            <w:pPr>
              <w:keepNext/>
              <w:keepLines/>
              <w:shd w:val="clear" w:color="auto" w:fill="FFFFFF"/>
              <w:spacing w:line="276" w:lineRule="auto"/>
              <w:outlineLvl w:val="1"/>
              <w:rPr>
                <w:rFonts w:ascii="Times New Roman" w:eastAsiaTheme="majorEastAsia" w:hAnsi="Times New Roman" w:cs="Times New Roman"/>
                <w:sz w:val="24"/>
                <w:szCs w:val="26"/>
              </w:rPr>
            </w:pPr>
            <w:r w:rsidRPr="003A6BD9">
              <w:rPr>
                <w:rFonts w:ascii="Times New Roman" w:eastAsiaTheme="majorEastAsia" w:hAnsi="Times New Roman" w:cs="Times New Roman"/>
                <w:sz w:val="26"/>
                <w:szCs w:val="26"/>
                <w:shd w:val="clear" w:color="auto" w:fill="FFFFFF"/>
              </w:rPr>
              <w:t>Empowering Teachers to Integrate Technology: Challenges and Solutions </w:t>
            </w:r>
          </w:p>
        </w:tc>
        <w:tc>
          <w:tcPr>
            <w:tcW w:w="2155" w:type="dxa"/>
          </w:tcPr>
          <w:p w14:paraId="394E3DED"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09AA922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International</w:t>
            </w:r>
          </w:p>
        </w:tc>
        <w:tc>
          <w:tcPr>
            <w:tcW w:w="2410" w:type="dxa"/>
          </w:tcPr>
          <w:p w14:paraId="6FB6A375" w14:textId="77777777" w:rsidR="00887B4C" w:rsidRPr="003A6BD9" w:rsidRDefault="00887B4C" w:rsidP="00887B4C">
            <w:pPr>
              <w:spacing w:after="200" w:line="276" w:lineRule="auto"/>
              <w:rPr>
                <w:rFonts w:ascii="Times New Roman" w:hAnsi="Times New Roman" w:cs="Times New Roman"/>
                <w:sz w:val="24"/>
              </w:rPr>
            </w:pPr>
          </w:p>
          <w:p w14:paraId="4CA9BAE9"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26745CC8" w14:textId="77777777" w:rsidR="00887B4C" w:rsidRPr="003A6BD9" w:rsidRDefault="00887B4C" w:rsidP="00887B4C">
            <w:pPr>
              <w:spacing w:after="200" w:line="276" w:lineRule="auto"/>
              <w:rPr>
                <w:rFonts w:ascii="Times New Roman" w:hAnsi="Times New Roman" w:cs="Times New Roman"/>
                <w:sz w:val="24"/>
              </w:rPr>
            </w:pPr>
          </w:p>
          <w:p w14:paraId="591819DB"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01</w:t>
            </w:r>
            <w:r w:rsidRPr="003A6BD9">
              <w:rPr>
                <w:rFonts w:ascii="Times New Roman" w:hAnsi="Times New Roman" w:cs="Times New Roman"/>
                <w:sz w:val="24"/>
                <w:vertAlign w:val="superscript"/>
              </w:rPr>
              <w:t>st</w:t>
            </w:r>
            <w:r w:rsidRPr="003A6BD9">
              <w:rPr>
                <w:rFonts w:ascii="Times New Roman" w:hAnsi="Times New Roman" w:cs="Times New Roman"/>
                <w:sz w:val="24"/>
              </w:rPr>
              <w:t xml:space="preserve"> Aug 2021</w:t>
            </w:r>
          </w:p>
        </w:tc>
      </w:tr>
      <w:tr w:rsidR="003A6BD9" w:rsidRPr="003A6BD9" w14:paraId="7C881043" w14:textId="77777777" w:rsidTr="00034738">
        <w:trPr>
          <w:trHeight w:val="1013"/>
        </w:trPr>
        <w:tc>
          <w:tcPr>
            <w:tcW w:w="791" w:type="dxa"/>
          </w:tcPr>
          <w:p w14:paraId="27421D0E"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2E6178EE" w14:textId="77777777" w:rsidR="00887B4C" w:rsidRPr="003A6BD9" w:rsidRDefault="00887B4C" w:rsidP="00887B4C">
            <w:pPr>
              <w:keepNext/>
              <w:keepLines/>
              <w:shd w:val="clear" w:color="auto" w:fill="FFFFFF"/>
              <w:spacing w:line="276" w:lineRule="auto"/>
              <w:outlineLvl w:val="1"/>
              <w:rPr>
                <w:rFonts w:ascii="Times New Roman" w:eastAsiaTheme="majorEastAsia" w:hAnsi="Times New Roman" w:cs="Times New Roman"/>
                <w:sz w:val="26"/>
                <w:szCs w:val="26"/>
                <w:shd w:val="clear" w:color="auto" w:fill="FFFFFF"/>
              </w:rPr>
            </w:pPr>
            <w:r w:rsidRPr="003A6BD9">
              <w:rPr>
                <w:rFonts w:ascii="Times New Roman" w:eastAsiaTheme="majorEastAsia" w:hAnsi="Times New Roman" w:cs="Times New Roman"/>
                <w:sz w:val="26"/>
                <w:szCs w:val="26"/>
              </w:rPr>
              <w:t>Dr. Rogers M Smith (“American Political Scientist”, Christopher H. Browne Distinguished, Professor of Political Science, University of Pennsylvania, USA) in the International Research Summit AVLOKAN 2021 titled “Redefining Social Responsibility and Ethical Leadership”</w:t>
            </w:r>
          </w:p>
        </w:tc>
        <w:tc>
          <w:tcPr>
            <w:tcW w:w="2155" w:type="dxa"/>
          </w:tcPr>
          <w:p w14:paraId="6C6909F1" w14:textId="77777777" w:rsidR="00887B4C" w:rsidRPr="003A6BD9" w:rsidRDefault="00887B4C" w:rsidP="00887B4C">
            <w:pPr>
              <w:spacing w:after="200" w:line="276" w:lineRule="auto"/>
              <w:rPr>
                <w:rFonts w:ascii="Times New Roman" w:hAnsi="Times New Roman" w:cs="Times New Roman"/>
                <w:sz w:val="24"/>
                <w:szCs w:val="21"/>
              </w:rPr>
            </w:pPr>
          </w:p>
          <w:p w14:paraId="14AF4755"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zCs w:val="21"/>
              </w:rPr>
              <w:t>International</w:t>
            </w:r>
          </w:p>
        </w:tc>
        <w:tc>
          <w:tcPr>
            <w:tcW w:w="2410" w:type="dxa"/>
          </w:tcPr>
          <w:p w14:paraId="23504732"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International Research Summit Organizing Committee</w:t>
            </w:r>
          </w:p>
          <w:p w14:paraId="59C80F4C"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Center for Management Studies</w:t>
            </w:r>
          </w:p>
          <w:p w14:paraId="6AFFB10C"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JAIN (Deemed-to-be University)</w:t>
            </w:r>
          </w:p>
          <w:p w14:paraId="6E37FC69"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Bangalore, India</w:t>
            </w:r>
          </w:p>
        </w:tc>
        <w:tc>
          <w:tcPr>
            <w:tcW w:w="1418" w:type="dxa"/>
          </w:tcPr>
          <w:p w14:paraId="74DB4D70" w14:textId="77777777" w:rsidR="00887B4C" w:rsidRPr="003A6BD9" w:rsidRDefault="00887B4C" w:rsidP="00887B4C">
            <w:pPr>
              <w:spacing w:after="200" w:line="276" w:lineRule="auto"/>
              <w:rPr>
                <w:rFonts w:ascii="Times New Roman" w:hAnsi="Times New Roman" w:cs="Times New Roman"/>
                <w:sz w:val="24"/>
              </w:rPr>
            </w:pPr>
          </w:p>
          <w:p w14:paraId="1C36C74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02nd Aug 2021</w:t>
            </w:r>
          </w:p>
        </w:tc>
      </w:tr>
      <w:tr w:rsidR="003A6BD9" w:rsidRPr="003A6BD9" w14:paraId="1009AFC4" w14:textId="77777777" w:rsidTr="00034738">
        <w:trPr>
          <w:trHeight w:val="1013"/>
        </w:trPr>
        <w:tc>
          <w:tcPr>
            <w:tcW w:w="791" w:type="dxa"/>
          </w:tcPr>
          <w:p w14:paraId="0AE4C4E4"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05621DB2" w14:textId="77777777" w:rsidR="00887B4C" w:rsidRPr="003A6BD9" w:rsidRDefault="00887B4C" w:rsidP="00887B4C">
            <w:pPr>
              <w:keepNext/>
              <w:keepLines/>
              <w:shd w:val="clear" w:color="auto" w:fill="FFFFFF"/>
              <w:spacing w:line="276" w:lineRule="auto"/>
              <w:outlineLvl w:val="1"/>
              <w:rPr>
                <w:rFonts w:ascii="Times New Roman" w:eastAsiaTheme="majorEastAsia" w:hAnsi="Times New Roman" w:cs="Times New Roman"/>
                <w:sz w:val="24"/>
                <w:szCs w:val="26"/>
              </w:rPr>
            </w:pPr>
          </w:p>
          <w:p w14:paraId="2019F85A" w14:textId="77777777" w:rsidR="00887B4C" w:rsidRPr="003A6BD9" w:rsidRDefault="00887B4C" w:rsidP="00887B4C">
            <w:pPr>
              <w:keepNext/>
              <w:keepLines/>
              <w:shd w:val="clear" w:color="auto" w:fill="FFFFFF"/>
              <w:spacing w:line="276" w:lineRule="auto"/>
              <w:outlineLvl w:val="1"/>
              <w:rPr>
                <w:rFonts w:ascii="Times New Roman" w:eastAsiaTheme="majorEastAsia" w:hAnsi="Times New Roman" w:cs="Times New Roman"/>
                <w:sz w:val="24"/>
                <w:szCs w:val="26"/>
              </w:rPr>
            </w:pPr>
            <w:r w:rsidRPr="003A6BD9">
              <w:rPr>
                <w:rFonts w:ascii="Times New Roman" w:eastAsiaTheme="majorEastAsia" w:hAnsi="Times New Roman" w:cs="Times New Roman"/>
                <w:sz w:val="24"/>
                <w:szCs w:val="26"/>
              </w:rPr>
              <w:t>"AVLOKAN"</w:t>
            </w:r>
          </w:p>
        </w:tc>
        <w:tc>
          <w:tcPr>
            <w:tcW w:w="2155" w:type="dxa"/>
          </w:tcPr>
          <w:p w14:paraId="1F596180" w14:textId="77777777" w:rsidR="00887B4C" w:rsidRPr="003A6BD9" w:rsidRDefault="00887B4C" w:rsidP="00887B4C">
            <w:pPr>
              <w:spacing w:after="200" w:line="276" w:lineRule="auto"/>
              <w:rPr>
                <w:rFonts w:ascii="Times New Roman" w:hAnsi="Times New Roman" w:cs="Times New Roman"/>
                <w:sz w:val="24"/>
                <w:szCs w:val="21"/>
              </w:rPr>
            </w:pPr>
          </w:p>
          <w:p w14:paraId="42FE25F2"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zCs w:val="21"/>
              </w:rPr>
              <w:t>International</w:t>
            </w:r>
          </w:p>
        </w:tc>
        <w:tc>
          <w:tcPr>
            <w:tcW w:w="2410" w:type="dxa"/>
          </w:tcPr>
          <w:p w14:paraId="2B028277"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International Research Summit Organizing Committee</w:t>
            </w:r>
          </w:p>
          <w:p w14:paraId="1A53E8FF"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Center for Management Studies</w:t>
            </w:r>
          </w:p>
          <w:p w14:paraId="201E4958"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JAIN (Deemed-to-be University)</w:t>
            </w:r>
          </w:p>
          <w:p w14:paraId="44F06C1E"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Bangalore, India</w:t>
            </w:r>
          </w:p>
        </w:tc>
        <w:tc>
          <w:tcPr>
            <w:tcW w:w="1418" w:type="dxa"/>
          </w:tcPr>
          <w:p w14:paraId="567088BF" w14:textId="77777777" w:rsidR="00887B4C" w:rsidRPr="003A6BD9" w:rsidRDefault="00887B4C" w:rsidP="00887B4C">
            <w:pPr>
              <w:spacing w:after="200" w:line="276" w:lineRule="auto"/>
              <w:rPr>
                <w:rFonts w:ascii="Times New Roman" w:hAnsi="Times New Roman" w:cs="Times New Roman"/>
                <w:sz w:val="24"/>
              </w:rPr>
            </w:pPr>
          </w:p>
          <w:p w14:paraId="363AFD06"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03</w:t>
            </w:r>
            <w:r w:rsidRPr="003A6BD9">
              <w:rPr>
                <w:rFonts w:ascii="Times New Roman" w:hAnsi="Times New Roman" w:cs="Times New Roman"/>
                <w:sz w:val="24"/>
                <w:vertAlign w:val="superscript"/>
              </w:rPr>
              <w:t>rd</w:t>
            </w:r>
            <w:r w:rsidRPr="003A6BD9">
              <w:rPr>
                <w:rFonts w:ascii="Times New Roman" w:hAnsi="Times New Roman" w:cs="Times New Roman"/>
                <w:sz w:val="24"/>
              </w:rPr>
              <w:t xml:space="preserve"> Aug 2021</w:t>
            </w:r>
          </w:p>
        </w:tc>
      </w:tr>
      <w:tr w:rsidR="003A6BD9" w:rsidRPr="003A6BD9" w14:paraId="173A66B5" w14:textId="77777777" w:rsidTr="00034738">
        <w:trPr>
          <w:trHeight w:val="1013"/>
        </w:trPr>
        <w:tc>
          <w:tcPr>
            <w:tcW w:w="791" w:type="dxa"/>
          </w:tcPr>
          <w:p w14:paraId="5EA8AAD9"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07AF2CF7" w14:textId="77777777" w:rsidR="00887B4C" w:rsidRPr="003A6BD9" w:rsidRDefault="00887B4C" w:rsidP="00887B4C">
            <w:pPr>
              <w:keepNext/>
              <w:keepLines/>
              <w:shd w:val="clear" w:color="auto" w:fill="FFFFFF"/>
              <w:spacing w:line="276" w:lineRule="auto"/>
              <w:outlineLvl w:val="1"/>
              <w:rPr>
                <w:rFonts w:ascii="Times New Roman" w:eastAsiaTheme="majorEastAsia" w:hAnsi="Times New Roman" w:cs="Times New Roman"/>
                <w:sz w:val="24"/>
                <w:szCs w:val="26"/>
              </w:rPr>
            </w:pPr>
            <w:r w:rsidRPr="003A6BD9">
              <w:rPr>
                <w:rFonts w:ascii="Times New Roman" w:eastAsiaTheme="majorEastAsia" w:hAnsi="Times New Roman" w:cs="Times New Roman"/>
                <w:sz w:val="26"/>
                <w:szCs w:val="26"/>
              </w:rPr>
              <w:t>Prof. Muhammad Yunus (“Nobel Peace Prize Laureate”, Social Entrepreneur, Founder: Grameen Bank) in the International Research Summit AVLOKAN 2021 titled “Redefining Social Responsibility and Ethical Leadership”</w:t>
            </w:r>
          </w:p>
        </w:tc>
        <w:tc>
          <w:tcPr>
            <w:tcW w:w="2155" w:type="dxa"/>
          </w:tcPr>
          <w:p w14:paraId="665CA2F2" w14:textId="77777777" w:rsidR="00887B4C" w:rsidRPr="003A6BD9" w:rsidRDefault="00887B4C" w:rsidP="00887B4C">
            <w:pPr>
              <w:spacing w:after="200" w:line="276" w:lineRule="auto"/>
              <w:rPr>
                <w:rFonts w:ascii="Times New Roman" w:hAnsi="Times New Roman" w:cs="Times New Roman"/>
                <w:sz w:val="24"/>
                <w:szCs w:val="21"/>
              </w:rPr>
            </w:pPr>
          </w:p>
          <w:p w14:paraId="0AE405F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zCs w:val="21"/>
              </w:rPr>
              <w:t>International</w:t>
            </w:r>
          </w:p>
        </w:tc>
        <w:tc>
          <w:tcPr>
            <w:tcW w:w="2410" w:type="dxa"/>
          </w:tcPr>
          <w:p w14:paraId="68C6A036"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International Research Summit Organizing Committee</w:t>
            </w:r>
          </w:p>
          <w:p w14:paraId="26FD27A3"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Center for Management Studies</w:t>
            </w:r>
          </w:p>
          <w:p w14:paraId="58E660E5"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JAIN (Deemed-to-be University)</w:t>
            </w:r>
          </w:p>
          <w:p w14:paraId="19201260"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Bangalore, India</w:t>
            </w:r>
          </w:p>
        </w:tc>
        <w:tc>
          <w:tcPr>
            <w:tcW w:w="1418" w:type="dxa"/>
          </w:tcPr>
          <w:p w14:paraId="7E6DB6E7" w14:textId="77777777" w:rsidR="00887B4C" w:rsidRPr="003A6BD9" w:rsidRDefault="00887B4C" w:rsidP="00887B4C">
            <w:pPr>
              <w:spacing w:after="200" w:line="276" w:lineRule="auto"/>
              <w:rPr>
                <w:rFonts w:ascii="Times New Roman" w:hAnsi="Times New Roman" w:cs="Times New Roman"/>
                <w:sz w:val="24"/>
              </w:rPr>
            </w:pPr>
          </w:p>
          <w:p w14:paraId="520EA770"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04</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Aug 2021</w:t>
            </w:r>
          </w:p>
        </w:tc>
      </w:tr>
      <w:tr w:rsidR="003A6BD9" w:rsidRPr="003A6BD9" w14:paraId="4D03BFAB" w14:textId="77777777" w:rsidTr="00034738">
        <w:trPr>
          <w:trHeight w:val="1013"/>
        </w:trPr>
        <w:tc>
          <w:tcPr>
            <w:tcW w:w="791" w:type="dxa"/>
          </w:tcPr>
          <w:p w14:paraId="3682DA43"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54FC1222" w14:textId="77777777" w:rsidR="00887B4C" w:rsidRPr="003A6BD9" w:rsidRDefault="00887B4C" w:rsidP="00887B4C">
            <w:pPr>
              <w:keepNext/>
              <w:keepLines/>
              <w:shd w:val="clear" w:color="auto" w:fill="FFFFFF"/>
              <w:spacing w:line="276" w:lineRule="auto"/>
              <w:outlineLvl w:val="1"/>
              <w:rPr>
                <w:rFonts w:ascii="Times New Roman" w:eastAsiaTheme="majorEastAsia" w:hAnsi="Times New Roman" w:cs="Times New Roman"/>
                <w:szCs w:val="21"/>
                <w:shd w:val="clear" w:color="auto" w:fill="FFFFFF"/>
              </w:rPr>
            </w:pPr>
            <w:r w:rsidRPr="003A6BD9">
              <w:rPr>
                <w:rFonts w:ascii="Times New Roman" w:eastAsiaTheme="majorEastAsia" w:hAnsi="Times New Roman" w:cs="Times New Roman"/>
                <w:szCs w:val="21"/>
                <w:shd w:val="clear" w:color="auto" w:fill="FFFFFF"/>
              </w:rPr>
              <w:t>"Dowry Death: An Indian Case Study on </w:t>
            </w:r>
          </w:p>
          <w:p w14:paraId="65507B5D" w14:textId="77777777" w:rsidR="00887B4C" w:rsidRPr="003A6BD9" w:rsidRDefault="00887B4C" w:rsidP="00887B4C">
            <w:pPr>
              <w:keepNext/>
              <w:keepLines/>
              <w:shd w:val="clear" w:color="auto" w:fill="FFFFFF"/>
              <w:spacing w:line="276" w:lineRule="auto"/>
              <w:outlineLvl w:val="1"/>
              <w:rPr>
                <w:rFonts w:ascii="Times New Roman" w:eastAsiaTheme="majorEastAsia" w:hAnsi="Times New Roman" w:cs="Times New Roman"/>
                <w:sz w:val="24"/>
                <w:szCs w:val="26"/>
              </w:rPr>
            </w:pPr>
            <w:r w:rsidRPr="003A6BD9">
              <w:rPr>
                <w:rFonts w:ascii="Times New Roman" w:eastAsiaTheme="majorEastAsia" w:hAnsi="Times New Roman" w:cs="Times New Roman"/>
                <w:szCs w:val="21"/>
                <w:shd w:val="clear" w:color="auto" w:fill="FFFFFF"/>
              </w:rPr>
              <w:t>Durkheimian Theory of Suicide"</w:t>
            </w:r>
          </w:p>
        </w:tc>
        <w:tc>
          <w:tcPr>
            <w:tcW w:w="2155" w:type="dxa"/>
          </w:tcPr>
          <w:p w14:paraId="5B9996E5" w14:textId="77777777" w:rsidR="00887B4C" w:rsidRPr="003A6BD9" w:rsidRDefault="00887B4C" w:rsidP="00887B4C">
            <w:pPr>
              <w:spacing w:after="200" w:line="276" w:lineRule="auto"/>
              <w:rPr>
                <w:rFonts w:ascii="Times New Roman" w:hAnsi="Times New Roman" w:cs="Times New Roman"/>
                <w:sz w:val="24"/>
                <w:szCs w:val="21"/>
              </w:rPr>
            </w:pPr>
          </w:p>
          <w:p w14:paraId="2E3EAF8D" w14:textId="77777777" w:rsidR="00887B4C" w:rsidRPr="003A6BD9" w:rsidRDefault="00887B4C" w:rsidP="00887B4C">
            <w:pPr>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International</w:t>
            </w:r>
          </w:p>
        </w:tc>
        <w:tc>
          <w:tcPr>
            <w:tcW w:w="2410" w:type="dxa"/>
          </w:tcPr>
          <w:p w14:paraId="35E17E54" w14:textId="77777777" w:rsidR="00887B4C" w:rsidRPr="003A6BD9" w:rsidRDefault="00887B4C" w:rsidP="00887B4C">
            <w:pPr>
              <w:shd w:val="clear" w:color="auto" w:fill="FFFFFF"/>
              <w:spacing w:after="200" w:line="276" w:lineRule="auto"/>
              <w:rPr>
                <w:rFonts w:ascii="Times New Roman" w:hAnsi="Times New Roman" w:cs="Times New Roman"/>
                <w:szCs w:val="21"/>
                <w:shd w:val="clear" w:color="auto" w:fill="FFFFFF"/>
              </w:rPr>
            </w:pPr>
          </w:p>
          <w:p w14:paraId="26B828A5" w14:textId="77777777" w:rsidR="00887B4C" w:rsidRPr="003A6BD9" w:rsidRDefault="00887B4C" w:rsidP="00887B4C">
            <w:pPr>
              <w:shd w:val="clear" w:color="auto" w:fill="FFFFFF"/>
              <w:spacing w:after="200" w:line="276" w:lineRule="auto"/>
              <w:rPr>
                <w:rFonts w:ascii="Times New Roman" w:hAnsi="Times New Roman" w:cs="Times New Roman"/>
                <w:szCs w:val="21"/>
                <w:shd w:val="clear" w:color="auto" w:fill="FFFFFF"/>
              </w:rPr>
            </w:pPr>
            <w:r w:rsidRPr="003A6BD9">
              <w:rPr>
                <w:rFonts w:ascii="Times New Roman" w:hAnsi="Times New Roman" w:cs="Times New Roman"/>
                <w:szCs w:val="21"/>
                <w:shd w:val="clear" w:color="auto" w:fill="FFFFFF"/>
              </w:rPr>
              <w:t>Al Ameen College, </w:t>
            </w:r>
          </w:p>
          <w:p w14:paraId="01FC0A67" w14:textId="77777777" w:rsidR="00887B4C" w:rsidRPr="003A6BD9" w:rsidRDefault="00887B4C" w:rsidP="00887B4C">
            <w:pPr>
              <w:shd w:val="clear" w:color="auto" w:fill="FFFFFF"/>
              <w:spacing w:after="200" w:line="276" w:lineRule="auto"/>
              <w:rPr>
                <w:rFonts w:ascii="Times New Roman" w:hAnsi="Times New Roman" w:cs="Times New Roman"/>
                <w:szCs w:val="21"/>
                <w:shd w:val="clear" w:color="auto" w:fill="FFFFFF"/>
              </w:rPr>
            </w:pPr>
            <w:r w:rsidRPr="003A6BD9">
              <w:rPr>
                <w:rFonts w:ascii="Times New Roman" w:hAnsi="Times New Roman" w:cs="Times New Roman"/>
                <w:szCs w:val="21"/>
                <w:shd w:val="clear" w:color="auto" w:fill="FFFFFF"/>
              </w:rPr>
              <w:t>Edathala</w:t>
            </w:r>
          </w:p>
          <w:p w14:paraId="3D27B755"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1"/>
                <w:szCs w:val="21"/>
                <w:shd w:val="clear" w:color="auto" w:fill="FFFFFF"/>
              </w:rPr>
              <w:t>Kerala.</w:t>
            </w:r>
          </w:p>
        </w:tc>
        <w:tc>
          <w:tcPr>
            <w:tcW w:w="1418" w:type="dxa"/>
          </w:tcPr>
          <w:p w14:paraId="37B10E46" w14:textId="77777777" w:rsidR="00887B4C" w:rsidRPr="003A6BD9" w:rsidRDefault="00887B4C" w:rsidP="00887B4C">
            <w:pPr>
              <w:spacing w:after="200" w:line="276" w:lineRule="auto"/>
              <w:rPr>
                <w:rFonts w:ascii="Times New Roman" w:hAnsi="Times New Roman" w:cs="Times New Roman"/>
                <w:sz w:val="24"/>
              </w:rPr>
            </w:pPr>
          </w:p>
          <w:p w14:paraId="1E7D6E7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06th Aug 2021</w:t>
            </w:r>
          </w:p>
        </w:tc>
      </w:tr>
      <w:tr w:rsidR="003A6BD9" w:rsidRPr="003A6BD9" w14:paraId="5E193A5B" w14:textId="77777777" w:rsidTr="00034738">
        <w:trPr>
          <w:trHeight w:val="1013"/>
        </w:trPr>
        <w:tc>
          <w:tcPr>
            <w:tcW w:w="791" w:type="dxa"/>
          </w:tcPr>
          <w:p w14:paraId="23DCE74D"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6CA24931" w14:textId="77777777" w:rsidR="00887B4C" w:rsidRPr="003A6BD9" w:rsidRDefault="00887B4C" w:rsidP="00887B4C">
            <w:pPr>
              <w:keepNext/>
              <w:keepLines/>
              <w:shd w:val="clear" w:color="auto" w:fill="FFFFFF"/>
              <w:spacing w:line="276" w:lineRule="auto"/>
              <w:outlineLvl w:val="1"/>
              <w:rPr>
                <w:rFonts w:ascii="Times New Roman" w:eastAsiaTheme="majorEastAsia" w:hAnsi="Times New Roman" w:cs="Times New Roman"/>
                <w:szCs w:val="21"/>
                <w:shd w:val="clear" w:color="auto" w:fill="FFFFFF"/>
              </w:rPr>
            </w:pPr>
            <w:r w:rsidRPr="003A6BD9">
              <w:rPr>
                <w:rFonts w:ascii="Times New Roman" w:eastAsiaTheme="majorEastAsia" w:hAnsi="Times New Roman" w:cs="Times New Roman"/>
                <w:sz w:val="26"/>
                <w:szCs w:val="26"/>
                <w:shd w:val="clear" w:color="auto" w:fill="FFFFFF"/>
              </w:rPr>
              <w:t>Theatre in the English Language Classroom</w:t>
            </w:r>
          </w:p>
        </w:tc>
        <w:tc>
          <w:tcPr>
            <w:tcW w:w="2155" w:type="dxa"/>
          </w:tcPr>
          <w:p w14:paraId="28DEBCEF"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0402F87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International</w:t>
            </w:r>
          </w:p>
        </w:tc>
        <w:tc>
          <w:tcPr>
            <w:tcW w:w="2410" w:type="dxa"/>
          </w:tcPr>
          <w:p w14:paraId="0102A654" w14:textId="77777777" w:rsidR="00887B4C" w:rsidRPr="003A6BD9" w:rsidRDefault="00887B4C" w:rsidP="00887B4C">
            <w:pPr>
              <w:spacing w:after="200" w:line="276" w:lineRule="auto"/>
              <w:rPr>
                <w:rFonts w:ascii="Times New Roman" w:hAnsi="Times New Roman" w:cs="Times New Roman"/>
                <w:sz w:val="24"/>
              </w:rPr>
            </w:pPr>
          </w:p>
          <w:p w14:paraId="5DB3A7BA"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503661CA" w14:textId="77777777" w:rsidR="00887B4C" w:rsidRPr="003A6BD9" w:rsidRDefault="00887B4C" w:rsidP="00887B4C">
            <w:pPr>
              <w:spacing w:after="200" w:line="276" w:lineRule="auto"/>
              <w:rPr>
                <w:rFonts w:ascii="Times New Roman" w:hAnsi="Times New Roman" w:cs="Times New Roman"/>
                <w:sz w:val="24"/>
              </w:rPr>
            </w:pPr>
          </w:p>
          <w:p w14:paraId="515251C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08th Aug 2021</w:t>
            </w:r>
          </w:p>
        </w:tc>
      </w:tr>
      <w:tr w:rsidR="003A6BD9" w:rsidRPr="003A6BD9" w14:paraId="3B1E29A4" w14:textId="77777777" w:rsidTr="00034738">
        <w:trPr>
          <w:trHeight w:val="1013"/>
        </w:trPr>
        <w:tc>
          <w:tcPr>
            <w:tcW w:w="791" w:type="dxa"/>
          </w:tcPr>
          <w:p w14:paraId="08E08BD4"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29610488" w14:textId="77777777" w:rsidR="00887B4C" w:rsidRPr="003A6BD9" w:rsidRDefault="00887B4C" w:rsidP="00887B4C">
            <w:pPr>
              <w:keepNext/>
              <w:keepLines/>
              <w:shd w:val="clear" w:color="auto" w:fill="FFFFFF"/>
              <w:spacing w:line="276" w:lineRule="auto"/>
              <w:outlineLvl w:val="1"/>
              <w:rPr>
                <w:rFonts w:ascii="Times New Roman" w:eastAsiaTheme="majorEastAsia" w:hAnsi="Times New Roman" w:cs="Times New Roman"/>
                <w:sz w:val="26"/>
                <w:szCs w:val="26"/>
                <w:shd w:val="clear" w:color="auto" w:fill="FFFFFF"/>
              </w:rPr>
            </w:pPr>
            <w:r w:rsidRPr="003A6BD9">
              <w:rPr>
                <w:rFonts w:ascii="Times New Roman" w:eastAsiaTheme="majorEastAsia" w:hAnsi="Times New Roman" w:cs="Times New Roman"/>
                <w:sz w:val="26"/>
                <w:szCs w:val="26"/>
              </w:rPr>
              <w:t>Dr. Philip Kotler (“Father of Modern Marketing”, S. C. Johnson Distinguished Professor of International Marketing, J. L. Kellogg School of Management, USA) in the International Research Summit AVLOKAN 2021 titled “Redefining Social Responsibility and Ethical Leadership”</w:t>
            </w:r>
          </w:p>
        </w:tc>
        <w:tc>
          <w:tcPr>
            <w:tcW w:w="2155" w:type="dxa"/>
          </w:tcPr>
          <w:p w14:paraId="09F797F2" w14:textId="77777777" w:rsidR="00887B4C" w:rsidRPr="003A6BD9" w:rsidRDefault="00887B4C" w:rsidP="00887B4C">
            <w:pPr>
              <w:spacing w:after="200" w:line="276" w:lineRule="auto"/>
              <w:rPr>
                <w:rFonts w:ascii="Times New Roman" w:hAnsi="Times New Roman" w:cs="Times New Roman"/>
                <w:sz w:val="24"/>
                <w:szCs w:val="21"/>
              </w:rPr>
            </w:pPr>
          </w:p>
          <w:p w14:paraId="7A8CDDC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zCs w:val="21"/>
              </w:rPr>
              <w:t>International</w:t>
            </w:r>
          </w:p>
        </w:tc>
        <w:tc>
          <w:tcPr>
            <w:tcW w:w="2410" w:type="dxa"/>
          </w:tcPr>
          <w:p w14:paraId="09250459"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International Research Summit Organizing Committee</w:t>
            </w:r>
          </w:p>
          <w:p w14:paraId="6C2470EB"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Center for Management Studies</w:t>
            </w:r>
          </w:p>
          <w:p w14:paraId="4D0CD61D"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JAIN (Deemed-to-be University)</w:t>
            </w:r>
          </w:p>
          <w:p w14:paraId="007F025C" w14:textId="77777777" w:rsidR="00887B4C" w:rsidRPr="003A6BD9" w:rsidRDefault="00887B4C" w:rsidP="00887B4C">
            <w:pPr>
              <w:shd w:val="clear" w:color="auto" w:fill="FFFFFF"/>
              <w:spacing w:after="200" w:line="276" w:lineRule="auto"/>
              <w:rPr>
                <w:rFonts w:ascii="Times New Roman" w:hAnsi="Times New Roman" w:cs="Times New Roman"/>
                <w:sz w:val="24"/>
                <w:szCs w:val="21"/>
              </w:rPr>
            </w:pPr>
            <w:r w:rsidRPr="003A6BD9">
              <w:rPr>
                <w:rFonts w:ascii="Times New Roman" w:hAnsi="Times New Roman" w:cs="Times New Roman"/>
                <w:sz w:val="24"/>
                <w:szCs w:val="21"/>
              </w:rPr>
              <w:t>Bangalore, India</w:t>
            </w:r>
          </w:p>
        </w:tc>
        <w:tc>
          <w:tcPr>
            <w:tcW w:w="1418" w:type="dxa"/>
          </w:tcPr>
          <w:p w14:paraId="238A4583" w14:textId="77777777" w:rsidR="00887B4C" w:rsidRPr="003A6BD9" w:rsidRDefault="00887B4C" w:rsidP="00887B4C">
            <w:pPr>
              <w:spacing w:after="200" w:line="276" w:lineRule="auto"/>
              <w:rPr>
                <w:rFonts w:ascii="Times New Roman" w:hAnsi="Times New Roman" w:cs="Times New Roman"/>
                <w:sz w:val="24"/>
              </w:rPr>
            </w:pPr>
          </w:p>
          <w:p w14:paraId="0A996E03"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10</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Aug 2021</w:t>
            </w:r>
          </w:p>
        </w:tc>
      </w:tr>
      <w:tr w:rsidR="003A6BD9" w:rsidRPr="003A6BD9" w14:paraId="739E16E5" w14:textId="77777777" w:rsidTr="00034738">
        <w:trPr>
          <w:trHeight w:val="1013"/>
        </w:trPr>
        <w:tc>
          <w:tcPr>
            <w:tcW w:w="791" w:type="dxa"/>
          </w:tcPr>
          <w:p w14:paraId="0F3051C9"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4BBE35AE" w14:textId="77777777" w:rsidR="00887B4C" w:rsidRPr="003A6BD9" w:rsidRDefault="00887B4C" w:rsidP="00887B4C">
            <w:pPr>
              <w:keepNext/>
              <w:keepLines/>
              <w:shd w:val="clear" w:color="auto" w:fill="FFFFFF"/>
              <w:spacing w:line="276" w:lineRule="auto"/>
              <w:outlineLvl w:val="1"/>
              <w:rPr>
                <w:rFonts w:ascii="Times New Roman" w:eastAsiaTheme="majorEastAsia" w:hAnsi="Times New Roman" w:cs="Times New Roman"/>
                <w:sz w:val="26"/>
                <w:szCs w:val="26"/>
                <w:shd w:val="clear" w:color="auto" w:fill="FFFFFF"/>
              </w:rPr>
            </w:pPr>
            <w:r w:rsidRPr="003A6BD9">
              <w:rPr>
                <w:rFonts w:ascii="Times New Roman" w:eastAsiaTheme="majorEastAsia" w:hAnsi="Times New Roman" w:cs="Times New Roman"/>
                <w:sz w:val="26"/>
                <w:szCs w:val="26"/>
                <w:shd w:val="clear" w:color="auto" w:fill="FFFFFF"/>
              </w:rPr>
              <w:t>The History of India’s Freedom Struggle</w:t>
            </w:r>
          </w:p>
        </w:tc>
        <w:tc>
          <w:tcPr>
            <w:tcW w:w="2155" w:type="dxa"/>
          </w:tcPr>
          <w:p w14:paraId="5B1E2DC0"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2FCDFAEA"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0C1FA686" w14:textId="77777777" w:rsidR="00887B4C" w:rsidRPr="003A6BD9" w:rsidRDefault="00887B4C" w:rsidP="00887B4C">
            <w:pPr>
              <w:spacing w:after="200" w:line="276" w:lineRule="auto"/>
              <w:rPr>
                <w:rFonts w:ascii="Times New Roman" w:hAnsi="Times New Roman" w:cs="Times New Roman"/>
                <w:sz w:val="21"/>
                <w:szCs w:val="21"/>
                <w:shd w:val="clear" w:color="auto" w:fill="FFFFFF"/>
              </w:rPr>
            </w:pPr>
            <w:r w:rsidRPr="003A6BD9">
              <w:rPr>
                <w:rFonts w:ascii="Times New Roman" w:hAnsi="Times New Roman" w:cs="Times New Roman"/>
                <w:sz w:val="21"/>
                <w:szCs w:val="21"/>
                <w:shd w:val="clear" w:color="auto" w:fill="FFFFFF"/>
              </w:rPr>
              <w:t>The Department of English, The Madura College, Madurai &amp;</w:t>
            </w:r>
          </w:p>
          <w:p w14:paraId="3544090B"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1"/>
                <w:szCs w:val="21"/>
                <w:shd w:val="clear" w:color="auto" w:fill="FFFFFF"/>
              </w:rPr>
              <w:t xml:space="preserve"> SSUN (Shiksha Sanskriti Utthan Nyas) Tamil Nadu.</w:t>
            </w:r>
          </w:p>
        </w:tc>
        <w:tc>
          <w:tcPr>
            <w:tcW w:w="1418" w:type="dxa"/>
          </w:tcPr>
          <w:p w14:paraId="0E1BC4D7" w14:textId="77777777" w:rsidR="00887B4C" w:rsidRPr="003A6BD9" w:rsidRDefault="00887B4C" w:rsidP="00887B4C">
            <w:pPr>
              <w:spacing w:after="200" w:line="276" w:lineRule="auto"/>
              <w:rPr>
                <w:rFonts w:ascii="Times New Roman" w:hAnsi="Times New Roman" w:cs="Times New Roman"/>
                <w:sz w:val="24"/>
              </w:rPr>
            </w:pPr>
          </w:p>
          <w:p w14:paraId="5A5B176A" w14:textId="67DECF23"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15th Aug 2021</w:t>
            </w:r>
          </w:p>
        </w:tc>
      </w:tr>
      <w:tr w:rsidR="003A6BD9" w:rsidRPr="003A6BD9" w14:paraId="04399FA7" w14:textId="77777777" w:rsidTr="00034738">
        <w:trPr>
          <w:trHeight w:val="1013"/>
        </w:trPr>
        <w:tc>
          <w:tcPr>
            <w:tcW w:w="791" w:type="dxa"/>
          </w:tcPr>
          <w:p w14:paraId="12E143C8"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66F21B68" w14:textId="77777777" w:rsidR="00887B4C" w:rsidRPr="003A6BD9" w:rsidRDefault="00887B4C" w:rsidP="00887B4C">
            <w:pPr>
              <w:keepNext/>
              <w:keepLines/>
              <w:shd w:val="clear" w:color="auto" w:fill="FFFFFF"/>
              <w:spacing w:line="276" w:lineRule="auto"/>
              <w:outlineLvl w:val="1"/>
              <w:rPr>
                <w:rFonts w:ascii="Times New Roman" w:eastAsiaTheme="majorEastAsia" w:hAnsi="Times New Roman" w:cs="Times New Roman"/>
                <w:sz w:val="26"/>
                <w:szCs w:val="26"/>
                <w:shd w:val="clear" w:color="auto" w:fill="FFFFFF"/>
              </w:rPr>
            </w:pPr>
            <w:r w:rsidRPr="003A6BD9">
              <w:rPr>
                <w:rFonts w:ascii="Times New Roman" w:eastAsiaTheme="majorEastAsia" w:hAnsi="Times New Roman" w:cs="Times New Roman"/>
                <w:sz w:val="26"/>
                <w:szCs w:val="26"/>
                <w:shd w:val="clear" w:color="auto" w:fill="FFFFFF"/>
              </w:rPr>
              <w:t>The Need for Thinking Out of the Box</w:t>
            </w:r>
          </w:p>
        </w:tc>
        <w:tc>
          <w:tcPr>
            <w:tcW w:w="2155" w:type="dxa"/>
          </w:tcPr>
          <w:p w14:paraId="7112571F"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67A52124"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International</w:t>
            </w:r>
          </w:p>
        </w:tc>
        <w:tc>
          <w:tcPr>
            <w:tcW w:w="2410" w:type="dxa"/>
          </w:tcPr>
          <w:p w14:paraId="44F55D09" w14:textId="77777777" w:rsidR="00887B4C" w:rsidRPr="003A6BD9" w:rsidRDefault="00887B4C" w:rsidP="00887B4C">
            <w:pPr>
              <w:spacing w:after="200" w:line="276" w:lineRule="auto"/>
              <w:rPr>
                <w:rFonts w:ascii="Times New Roman" w:hAnsi="Times New Roman" w:cs="Times New Roman"/>
                <w:sz w:val="24"/>
              </w:rPr>
            </w:pPr>
          </w:p>
          <w:p w14:paraId="13FEFEE2"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3884EB0F" w14:textId="77777777" w:rsidR="00887B4C" w:rsidRPr="003A6BD9" w:rsidRDefault="00887B4C" w:rsidP="00887B4C">
            <w:pPr>
              <w:spacing w:after="200" w:line="276" w:lineRule="auto"/>
              <w:rPr>
                <w:rFonts w:ascii="Times New Roman" w:hAnsi="Times New Roman" w:cs="Times New Roman"/>
                <w:sz w:val="24"/>
              </w:rPr>
            </w:pPr>
          </w:p>
          <w:p w14:paraId="5E3A78D0"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15th Aug 2021</w:t>
            </w:r>
          </w:p>
        </w:tc>
      </w:tr>
      <w:tr w:rsidR="003A6BD9" w:rsidRPr="003A6BD9" w14:paraId="76DCED22" w14:textId="77777777" w:rsidTr="00034738">
        <w:trPr>
          <w:trHeight w:val="1013"/>
        </w:trPr>
        <w:tc>
          <w:tcPr>
            <w:tcW w:w="791" w:type="dxa"/>
          </w:tcPr>
          <w:p w14:paraId="31AE8636"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0F5F9678"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6"/>
                <w:szCs w:val="26"/>
                <w:shd w:val="clear" w:color="auto" w:fill="FFFFFF"/>
              </w:rPr>
            </w:pPr>
            <w:r w:rsidRPr="003A6BD9">
              <w:rPr>
                <w:rFonts w:ascii="Times New Roman" w:eastAsiaTheme="majorEastAsia" w:hAnsi="Times New Roman" w:cs="Times New Roman"/>
                <w:sz w:val="26"/>
                <w:szCs w:val="26"/>
                <w:shd w:val="clear" w:color="auto" w:fill="FFFFFF"/>
              </w:rPr>
              <w:t>‘Caste, Resistance,</w:t>
            </w:r>
          </w:p>
          <w:p w14:paraId="611C2CB1" w14:textId="77777777" w:rsidR="00887B4C" w:rsidRPr="003A6BD9" w:rsidRDefault="00887B4C" w:rsidP="00887B4C">
            <w:pPr>
              <w:keepNext/>
              <w:keepLines/>
              <w:shd w:val="clear" w:color="auto" w:fill="FFFFFF"/>
              <w:spacing w:line="276" w:lineRule="auto"/>
              <w:outlineLvl w:val="1"/>
              <w:rPr>
                <w:rFonts w:ascii="Times New Roman" w:eastAsiaTheme="majorEastAsia" w:hAnsi="Times New Roman" w:cs="Times New Roman"/>
                <w:sz w:val="26"/>
                <w:szCs w:val="26"/>
                <w:shd w:val="clear" w:color="auto" w:fill="FFFFFF"/>
              </w:rPr>
            </w:pPr>
            <w:r w:rsidRPr="003A6BD9">
              <w:rPr>
                <w:rFonts w:ascii="Times New Roman" w:eastAsiaTheme="majorEastAsia" w:hAnsi="Times New Roman" w:cs="Times New Roman"/>
                <w:sz w:val="26"/>
                <w:szCs w:val="26"/>
                <w:shd w:val="clear" w:color="auto" w:fill="FFFFFF"/>
              </w:rPr>
              <w:t>and Graphic Narratives: A Study of Select Texts’</w:t>
            </w:r>
          </w:p>
        </w:tc>
        <w:tc>
          <w:tcPr>
            <w:tcW w:w="2155" w:type="dxa"/>
          </w:tcPr>
          <w:p w14:paraId="10EB7DDC"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3548288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PG Department of</w:t>
            </w:r>
          </w:p>
          <w:p w14:paraId="2C489BF0"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English in association with the IQAC, HHMSPB NSS College for Women,</w:t>
            </w:r>
          </w:p>
          <w:p w14:paraId="7893238C"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lastRenderedPageBreak/>
              <w:t>Neeramankara, Thiruvanananthapuram, Kerala</w:t>
            </w:r>
          </w:p>
        </w:tc>
        <w:tc>
          <w:tcPr>
            <w:tcW w:w="1418" w:type="dxa"/>
          </w:tcPr>
          <w:p w14:paraId="3FC79823" w14:textId="77777777" w:rsidR="00887B4C" w:rsidRPr="003A6BD9" w:rsidRDefault="00887B4C" w:rsidP="00887B4C">
            <w:pPr>
              <w:spacing w:after="200" w:line="276" w:lineRule="auto"/>
              <w:rPr>
                <w:rFonts w:ascii="Times New Roman" w:hAnsi="Times New Roman" w:cs="Times New Roman"/>
                <w:sz w:val="24"/>
              </w:rPr>
            </w:pPr>
          </w:p>
          <w:p w14:paraId="67244E4E"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17th Aug 2021</w:t>
            </w:r>
          </w:p>
        </w:tc>
      </w:tr>
      <w:tr w:rsidR="003A6BD9" w:rsidRPr="003A6BD9" w14:paraId="4947C253" w14:textId="77777777" w:rsidTr="00034738">
        <w:trPr>
          <w:trHeight w:val="1013"/>
        </w:trPr>
        <w:tc>
          <w:tcPr>
            <w:tcW w:w="791" w:type="dxa"/>
          </w:tcPr>
          <w:p w14:paraId="148239A6"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62EA585D"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hd w:val="clear" w:color="auto" w:fill="FFFFFF"/>
              </w:rPr>
            </w:pPr>
            <w:r w:rsidRPr="003A6BD9">
              <w:rPr>
                <w:rFonts w:ascii="Times New Roman" w:eastAsiaTheme="majorEastAsia" w:hAnsi="Times New Roman" w:cs="Times New Roman"/>
                <w:sz w:val="24"/>
                <w:shd w:val="clear" w:color="auto" w:fill="FFFFFF"/>
              </w:rPr>
              <w:t>“How Poetry Influences Human Mind and Feelings During Pandemic?”</w:t>
            </w:r>
          </w:p>
        </w:tc>
        <w:tc>
          <w:tcPr>
            <w:tcW w:w="2155" w:type="dxa"/>
          </w:tcPr>
          <w:p w14:paraId="534CD76D"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45F1632A"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587611AE" w14:textId="77777777" w:rsidR="00887B4C" w:rsidRPr="003A6BD9" w:rsidRDefault="00887B4C" w:rsidP="00887B4C">
            <w:pPr>
              <w:shd w:val="clear" w:color="auto" w:fill="FFFFFF"/>
              <w:spacing w:before="240"/>
              <w:rPr>
                <w:rFonts w:ascii="Times New Roman" w:hAnsi="Times New Roman" w:cs="Times New Roman"/>
                <w:sz w:val="24"/>
              </w:rPr>
            </w:pPr>
            <w:r w:rsidRPr="003A6BD9">
              <w:rPr>
                <w:rFonts w:ascii="Times New Roman" w:hAnsi="Times New Roman" w:cs="Times New Roman"/>
                <w:sz w:val="24"/>
                <w:shd w:val="clear" w:color="auto" w:fill="FFFFFF"/>
              </w:rPr>
              <w:t>Department of English</w:t>
            </w:r>
          </w:p>
          <w:p w14:paraId="44912EBB" w14:textId="77777777" w:rsidR="00887B4C" w:rsidRPr="003A6BD9" w:rsidRDefault="00887B4C" w:rsidP="00887B4C">
            <w:pPr>
              <w:shd w:val="clear" w:color="auto" w:fill="FFFFFF"/>
              <w:rPr>
                <w:rFonts w:ascii="Times New Roman" w:hAnsi="Times New Roman" w:cs="Times New Roman"/>
                <w:sz w:val="24"/>
              </w:rPr>
            </w:pPr>
            <w:r w:rsidRPr="003A6BD9">
              <w:rPr>
                <w:rFonts w:ascii="Times New Roman" w:hAnsi="Times New Roman" w:cs="Times New Roman"/>
                <w:sz w:val="24"/>
                <w:shd w:val="clear" w:color="auto" w:fill="FFFFFF"/>
              </w:rPr>
              <w:t>School of Arts and Creative Sciences</w:t>
            </w:r>
          </w:p>
          <w:p w14:paraId="10BA92B4" w14:textId="77777777" w:rsidR="00887B4C" w:rsidRPr="003A6BD9" w:rsidRDefault="00887B4C" w:rsidP="00887B4C">
            <w:pPr>
              <w:shd w:val="clear" w:color="auto" w:fill="FFFFFF"/>
              <w:rPr>
                <w:rFonts w:ascii="Times New Roman" w:hAnsi="Times New Roman" w:cs="Times New Roman"/>
                <w:sz w:val="24"/>
              </w:rPr>
            </w:pPr>
            <w:r w:rsidRPr="003A6BD9">
              <w:rPr>
                <w:rFonts w:ascii="Times New Roman" w:hAnsi="Times New Roman" w:cs="Times New Roman"/>
                <w:sz w:val="24"/>
                <w:shd w:val="clear" w:color="auto" w:fill="FFFFFF"/>
              </w:rPr>
              <w:t>Nehru Arts and Science College (Autonomous)</w:t>
            </w:r>
          </w:p>
          <w:p w14:paraId="609AC3E7" w14:textId="77777777" w:rsidR="00887B4C" w:rsidRPr="003A6BD9" w:rsidRDefault="00887B4C" w:rsidP="00887B4C">
            <w:pPr>
              <w:shd w:val="clear" w:color="auto" w:fill="FFFFFF"/>
              <w:rPr>
                <w:rFonts w:ascii="Times New Roman" w:hAnsi="Times New Roman" w:cs="Times New Roman"/>
                <w:sz w:val="24"/>
              </w:rPr>
            </w:pPr>
            <w:r w:rsidRPr="003A6BD9">
              <w:rPr>
                <w:rFonts w:ascii="Times New Roman" w:hAnsi="Times New Roman" w:cs="Times New Roman"/>
                <w:sz w:val="24"/>
                <w:shd w:val="clear" w:color="auto" w:fill="FFFFFF"/>
              </w:rPr>
              <w:t>Coimbatore.</w:t>
            </w:r>
          </w:p>
          <w:p w14:paraId="2C5A5DD2" w14:textId="77777777" w:rsidR="00887B4C" w:rsidRPr="003A6BD9" w:rsidRDefault="00887B4C" w:rsidP="00887B4C">
            <w:pPr>
              <w:spacing w:after="200" w:line="276" w:lineRule="auto"/>
              <w:rPr>
                <w:rFonts w:ascii="Times New Roman" w:hAnsi="Times New Roman" w:cs="Times New Roman"/>
                <w:sz w:val="24"/>
              </w:rPr>
            </w:pPr>
          </w:p>
        </w:tc>
        <w:tc>
          <w:tcPr>
            <w:tcW w:w="1418" w:type="dxa"/>
          </w:tcPr>
          <w:p w14:paraId="21CE0028" w14:textId="77777777" w:rsidR="00887B4C" w:rsidRPr="003A6BD9" w:rsidRDefault="00887B4C" w:rsidP="00887B4C">
            <w:pPr>
              <w:spacing w:after="200" w:line="276" w:lineRule="auto"/>
              <w:rPr>
                <w:rFonts w:ascii="Times New Roman" w:hAnsi="Times New Roman" w:cs="Times New Roman"/>
                <w:sz w:val="24"/>
              </w:rPr>
            </w:pPr>
          </w:p>
          <w:p w14:paraId="76E8C137" w14:textId="77777777" w:rsidR="00887B4C" w:rsidRPr="003A6BD9" w:rsidRDefault="00887B4C" w:rsidP="00887B4C">
            <w:pPr>
              <w:spacing w:after="200" w:line="276" w:lineRule="auto"/>
              <w:rPr>
                <w:rFonts w:ascii="Times New Roman" w:hAnsi="Times New Roman" w:cs="Times New Roman"/>
                <w:sz w:val="24"/>
              </w:rPr>
            </w:pPr>
          </w:p>
          <w:p w14:paraId="5A494E25"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August 2021</w:t>
            </w:r>
          </w:p>
        </w:tc>
      </w:tr>
      <w:tr w:rsidR="003A6BD9" w:rsidRPr="003A6BD9" w14:paraId="5D925C70" w14:textId="77777777" w:rsidTr="00034738">
        <w:trPr>
          <w:trHeight w:val="1013"/>
        </w:trPr>
        <w:tc>
          <w:tcPr>
            <w:tcW w:w="791" w:type="dxa"/>
          </w:tcPr>
          <w:p w14:paraId="60F6BEAB"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74FDA220"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Cs w:val="26"/>
                <w:shd w:val="clear" w:color="auto" w:fill="FFFFFF"/>
              </w:rPr>
            </w:pPr>
            <w:r w:rsidRPr="003A6BD9">
              <w:rPr>
                <w:rFonts w:ascii="Times New Roman" w:eastAsiaTheme="majorEastAsia" w:hAnsi="Times New Roman" w:cs="Times New Roman"/>
                <w:szCs w:val="21"/>
                <w:shd w:val="clear" w:color="auto" w:fill="FFFFFF"/>
              </w:rPr>
              <w:t>The Rise, Fall, and Return of the Taliban.</w:t>
            </w:r>
          </w:p>
        </w:tc>
        <w:tc>
          <w:tcPr>
            <w:tcW w:w="2155" w:type="dxa"/>
          </w:tcPr>
          <w:p w14:paraId="41419711"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National</w:t>
            </w:r>
          </w:p>
        </w:tc>
        <w:tc>
          <w:tcPr>
            <w:tcW w:w="2410" w:type="dxa"/>
          </w:tcPr>
          <w:p w14:paraId="0C4D4151" w14:textId="77777777" w:rsidR="00887B4C" w:rsidRPr="003A6BD9" w:rsidRDefault="00887B4C" w:rsidP="00887B4C">
            <w:pPr>
              <w:shd w:val="clear" w:color="auto" w:fill="FFFFFF"/>
              <w:spacing w:before="240"/>
              <w:rPr>
                <w:rFonts w:ascii="Times New Roman" w:hAnsi="Times New Roman" w:cs="Times New Roman"/>
                <w:szCs w:val="21"/>
                <w:shd w:val="clear" w:color="auto" w:fill="FFFFFF"/>
              </w:rPr>
            </w:pPr>
            <w:r w:rsidRPr="003A6BD9">
              <w:rPr>
                <w:rFonts w:ascii="Times New Roman" w:hAnsi="Times New Roman" w:cs="Times New Roman"/>
                <w:szCs w:val="21"/>
                <w:shd w:val="clear" w:color="auto" w:fill="FFFFFF"/>
              </w:rPr>
              <w:t>The Department of Political Science, </w:t>
            </w:r>
          </w:p>
          <w:p w14:paraId="0ACF879C" w14:textId="77777777" w:rsidR="00887B4C" w:rsidRPr="003A6BD9" w:rsidRDefault="00887B4C" w:rsidP="00887B4C">
            <w:pPr>
              <w:shd w:val="clear" w:color="auto" w:fill="FFFFFF"/>
              <w:spacing w:before="240"/>
              <w:rPr>
                <w:rFonts w:ascii="Times New Roman" w:hAnsi="Times New Roman" w:cs="Times New Roman"/>
                <w:shd w:val="clear" w:color="auto" w:fill="FFFFFF"/>
              </w:rPr>
            </w:pPr>
            <w:r w:rsidRPr="003A6BD9">
              <w:rPr>
                <w:rFonts w:ascii="Times New Roman" w:hAnsi="Times New Roman" w:cs="Times New Roman"/>
                <w:szCs w:val="21"/>
                <w:shd w:val="clear" w:color="auto" w:fill="FFFFFF"/>
              </w:rPr>
              <w:t>University College, Thiruvananthapuram</w:t>
            </w:r>
          </w:p>
        </w:tc>
        <w:tc>
          <w:tcPr>
            <w:tcW w:w="1418" w:type="dxa"/>
          </w:tcPr>
          <w:p w14:paraId="56923493" w14:textId="77777777" w:rsidR="00887B4C" w:rsidRPr="003A6BD9" w:rsidRDefault="00887B4C" w:rsidP="00887B4C">
            <w:pPr>
              <w:spacing w:after="200" w:line="276" w:lineRule="auto"/>
              <w:rPr>
                <w:rFonts w:ascii="Times New Roman" w:hAnsi="Times New Roman" w:cs="Times New Roman"/>
                <w:sz w:val="24"/>
              </w:rPr>
            </w:pPr>
          </w:p>
          <w:p w14:paraId="41F7E17D" w14:textId="69BD6FF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August 2021</w:t>
            </w:r>
          </w:p>
        </w:tc>
      </w:tr>
      <w:tr w:rsidR="003A6BD9" w:rsidRPr="003A6BD9" w14:paraId="0B03EFCC" w14:textId="77777777" w:rsidTr="00034738">
        <w:trPr>
          <w:trHeight w:val="1013"/>
        </w:trPr>
        <w:tc>
          <w:tcPr>
            <w:tcW w:w="791" w:type="dxa"/>
          </w:tcPr>
          <w:p w14:paraId="52F12155"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0798A242"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Cs w:val="21"/>
                <w:shd w:val="clear" w:color="auto" w:fill="FFFFFF"/>
              </w:rPr>
            </w:pPr>
            <w:r w:rsidRPr="003A6BD9">
              <w:rPr>
                <w:rFonts w:ascii="Times New Roman" w:eastAsiaTheme="majorEastAsia" w:hAnsi="Times New Roman" w:cs="Times New Roman"/>
                <w:szCs w:val="21"/>
                <w:shd w:val="clear" w:color="auto" w:fill="FFFFFF"/>
              </w:rPr>
              <w:t xml:space="preserve">A Panel Discussion on State </w:t>
            </w:r>
          </w:p>
          <w:p w14:paraId="0595726E"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Cs w:val="21"/>
                <w:shd w:val="clear" w:color="auto" w:fill="FFFFFF"/>
              </w:rPr>
            </w:pPr>
            <w:r w:rsidRPr="003A6BD9">
              <w:rPr>
                <w:rFonts w:ascii="Times New Roman" w:eastAsiaTheme="majorEastAsia" w:hAnsi="Times New Roman" w:cs="Times New Roman"/>
                <w:szCs w:val="21"/>
                <w:shd w:val="clear" w:color="auto" w:fill="FFFFFF"/>
              </w:rPr>
              <w:t>of the nation at 74:  Young Voices</w:t>
            </w:r>
          </w:p>
        </w:tc>
        <w:tc>
          <w:tcPr>
            <w:tcW w:w="2155" w:type="dxa"/>
          </w:tcPr>
          <w:p w14:paraId="51539F21" w14:textId="77777777" w:rsidR="00887B4C" w:rsidRPr="003A6BD9" w:rsidRDefault="00887B4C" w:rsidP="00887B4C">
            <w:pPr>
              <w:spacing w:after="200" w:line="276" w:lineRule="auto"/>
              <w:rPr>
                <w:rFonts w:ascii="Times New Roman" w:hAnsi="Times New Roman" w:cs="Times New Roman"/>
                <w:shd w:val="clear" w:color="auto" w:fill="FFFFFF"/>
              </w:rPr>
            </w:pPr>
          </w:p>
          <w:p w14:paraId="100CA589"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National</w:t>
            </w:r>
          </w:p>
        </w:tc>
        <w:tc>
          <w:tcPr>
            <w:tcW w:w="2410" w:type="dxa"/>
          </w:tcPr>
          <w:p w14:paraId="50372580" w14:textId="77777777" w:rsidR="00887B4C" w:rsidRPr="003A6BD9" w:rsidRDefault="00887B4C" w:rsidP="00887B4C">
            <w:pPr>
              <w:shd w:val="clear" w:color="auto" w:fill="FFFFFF"/>
              <w:spacing w:before="240"/>
              <w:rPr>
                <w:rFonts w:ascii="Times New Roman" w:hAnsi="Times New Roman" w:cs="Times New Roman"/>
                <w:szCs w:val="21"/>
                <w:shd w:val="clear" w:color="auto" w:fill="FFFFFF"/>
              </w:rPr>
            </w:pPr>
            <w:r w:rsidRPr="003A6BD9">
              <w:rPr>
                <w:rFonts w:ascii="Times New Roman" w:hAnsi="Times New Roman" w:cs="Times New Roman"/>
                <w:szCs w:val="21"/>
                <w:shd w:val="clear" w:color="auto" w:fill="FFFFFF"/>
              </w:rPr>
              <w:t>Jain (deemed-to-be University)</w:t>
            </w:r>
          </w:p>
          <w:p w14:paraId="6EA68A32" w14:textId="77777777" w:rsidR="00887B4C" w:rsidRPr="003A6BD9" w:rsidRDefault="00887B4C" w:rsidP="00887B4C">
            <w:pPr>
              <w:shd w:val="clear" w:color="auto" w:fill="FFFFFF"/>
              <w:spacing w:before="240"/>
              <w:rPr>
                <w:rFonts w:ascii="Times New Roman" w:hAnsi="Times New Roman" w:cs="Times New Roman"/>
                <w:szCs w:val="21"/>
                <w:shd w:val="clear" w:color="auto" w:fill="FFFFFF"/>
              </w:rPr>
            </w:pPr>
            <w:r w:rsidRPr="003A6BD9">
              <w:rPr>
                <w:rFonts w:ascii="Times New Roman" w:hAnsi="Times New Roman" w:cs="Times New Roman"/>
                <w:szCs w:val="21"/>
                <w:shd w:val="clear" w:color="auto" w:fill="FFFFFF"/>
              </w:rPr>
              <w:t>Bangalore</w:t>
            </w:r>
          </w:p>
        </w:tc>
        <w:tc>
          <w:tcPr>
            <w:tcW w:w="1418" w:type="dxa"/>
          </w:tcPr>
          <w:p w14:paraId="0610932F" w14:textId="77777777" w:rsidR="00887B4C" w:rsidRPr="003A6BD9" w:rsidRDefault="00887B4C" w:rsidP="00887B4C">
            <w:pPr>
              <w:spacing w:after="200" w:line="276" w:lineRule="auto"/>
              <w:rPr>
                <w:rFonts w:ascii="Times New Roman" w:hAnsi="Times New Roman" w:cs="Times New Roman"/>
                <w:sz w:val="24"/>
              </w:rPr>
            </w:pPr>
          </w:p>
          <w:p w14:paraId="44EB1EA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18</w:t>
            </w:r>
            <w:r w:rsidRPr="003A6BD9">
              <w:rPr>
                <w:rFonts w:ascii="Times New Roman" w:hAnsi="Times New Roman" w:cs="Times New Roman"/>
                <w:sz w:val="24"/>
                <w:vertAlign w:val="superscript"/>
              </w:rPr>
              <w:t>th</w:t>
            </w:r>
            <w:r w:rsidRPr="003A6BD9">
              <w:rPr>
                <w:rFonts w:ascii="Times New Roman" w:hAnsi="Times New Roman" w:cs="Times New Roman"/>
                <w:sz w:val="24"/>
              </w:rPr>
              <w:t xml:space="preserve"> August 2021</w:t>
            </w:r>
          </w:p>
        </w:tc>
      </w:tr>
      <w:tr w:rsidR="003A6BD9" w:rsidRPr="003A6BD9" w14:paraId="0D3EC4B4" w14:textId="77777777" w:rsidTr="00034738">
        <w:trPr>
          <w:trHeight w:val="1013"/>
        </w:trPr>
        <w:tc>
          <w:tcPr>
            <w:tcW w:w="791" w:type="dxa"/>
          </w:tcPr>
          <w:p w14:paraId="311313A4"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43E54CB3"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1"/>
                <w:szCs w:val="21"/>
                <w:shd w:val="clear" w:color="auto" w:fill="FFFFFF"/>
              </w:rPr>
            </w:pPr>
            <w:r w:rsidRPr="003A6BD9">
              <w:rPr>
                <w:rFonts w:ascii="Times New Roman" w:eastAsiaTheme="majorEastAsia" w:hAnsi="Times New Roman" w:cs="Times New Roman"/>
                <w:sz w:val="21"/>
                <w:szCs w:val="21"/>
                <w:shd w:val="clear" w:color="auto" w:fill="FFFFFF"/>
              </w:rPr>
              <w:t>"Thinking Skills in ELT: An Introductory session"</w:t>
            </w:r>
          </w:p>
        </w:tc>
        <w:tc>
          <w:tcPr>
            <w:tcW w:w="2155" w:type="dxa"/>
          </w:tcPr>
          <w:p w14:paraId="4EBC4BDD"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28B73926" w14:textId="77777777" w:rsidR="00887B4C" w:rsidRPr="003A6BD9" w:rsidRDefault="00887B4C" w:rsidP="00887B4C">
            <w:pPr>
              <w:shd w:val="clear" w:color="auto" w:fill="FFFFFF"/>
              <w:spacing w:before="240"/>
              <w:rPr>
                <w:rFonts w:ascii="Times New Roman" w:hAnsi="Times New Roman" w:cs="Times New Roman"/>
                <w:sz w:val="21"/>
                <w:szCs w:val="21"/>
                <w:shd w:val="clear" w:color="auto" w:fill="FFFFFF"/>
              </w:rPr>
            </w:pPr>
            <w:r w:rsidRPr="003A6BD9">
              <w:rPr>
                <w:rFonts w:ascii="Times New Roman" w:hAnsi="Times New Roman" w:cs="Times New Roman"/>
                <w:sz w:val="21"/>
                <w:szCs w:val="21"/>
                <w:shd w:val="clear" w:color="auto" w:fill="FFFFFF"/>
              </w:rPr>
              <w:t>Regional Institute of English Sector 32-C Chandigarh</w:t>
            </w:r>
          </w:p>
        </w:tc>
        <w:tc>
          <w:tcPr>
            <w:tcW w:w="1418" w:type="dxa"/>
          </w:tcPr>
          <w:p w14:paraId="181834CF" w14:textId="77777777" w:rsidR="00887B4C" w:rsidRPr="003A6BD9" w:rsidRDefault="00887B4C" w:rsidP="00887B4C">
            <w:pPr>
              <w:spacing w:after="200" w:line="276" w:lineRule="auto"/>
              <w:rPr>
                <w:rFonts w:ascii="Times New Roman" w:hAnsi="Times New Roman" w:cs="Times New Roman"/>
                <w:sz w:val="24"/>
              </w:rPr>
            </w:pPr>
          </w:p>
          <w:p w14:paraId="73AEA00B"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21st August 2021</w:t>
            </w:r>
          </w:p>
        </w:tc>
      </w:tr>
      <w:tr w:rsidR="003A6BD9" w:rsidRPr="003A6BD9" w14:paraId="3C154FDE" w14:textId="77777777" w:rsidTr="00034738">
        <w:trPr>
          <w:trHeight w:val="856"/>
        </w:trPr>
        <w:tc>
          <w:tcPr>
            <w:tcW w:w="791" w:type="dxa"/>
          </w:tcPr>
          <w:p w14:paraId="3C0CE6DC"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56016BF9"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1"/>
                <w:szCs w:val="21"/>
                <w:shd w:val="clear" w:color="auto" w:fill="FFFFFF"/>
              </w:rPr>
            </w:pPr>
            <w:r w:rsidRPr="003A6BD9">
              <w:rPr>
                <w:rFonts w:ascii="Times New Roman" w:eastAsiaTheme="majorEastAsia" w:hAnsi="Times New Roman" w:cs="Times New Roman"/>
                <w:sz w:val="21"/>
                <w:szCs w:val="21"/>
                <w:shd w:val="clear" w:color="auto" w:fill="FFFFFF"/>
              </w:rPr>
              <w:t>Shaping Indian Diaspora: Literary and Cultural Representation of the Desi</w:t>
            </w:r>
          </w:p>
        </w:tc>
        <w:tc>
          <w:tcPr>
            <w:tcW w:w="2155" w:type="dxa"/>
          </w:tcPr>
          <w:p w14:paraId="0F98186F"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58EE202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shd w:val="clear" w:color="auto" w:fill="FFFFFF"/>
              </w:rPr>
              <w:t>International</w:t>
            </w:r>
          </w:p>
        </w:tc>
        <w:tc>
          <w:tcPr>
            <w:tcW w:w="2410" w:type="dxa"/>
          </w:tcPr>
          <w:p w14:paraId="42548376" w14:textId="77777777" w:rsidR="00887B4C" w:rsidRPr="003A6BD9" w:rsidRDefault="00887B4C" w:rsidP="00887B4C">
            <w:pPr>
              <w:spacing w:after="200" w:line="276" w:lineRule="auto"/>
              <w:rPr>
                <w:rFonts w:ascii="Times New Roman" w:hAnsi="Times New Roman" w:cs="Times New Roman"/>
                <w:sz w:val="24"/>
              </w:rPr>
            </w:pPr>
          </w:p>
          <w:p w14:paraId="3F44130B"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319B6A48" w14:textId="77777777" w:rsidR="00887B4C" w:rsidRPr="003A6BD9" w:rsidRDefault="00887B4C" w:rsidP="00887B4C">
            <w:pPr>
              <w:spacing w:after="200" w:line="276" w:lineRule="auto"/>
              <w:rPr>
                <w:rFonts w:ascii="Times New Roman" w:hAnsi="Times New Roman" w:cs="Times New Roman"/>
                <w:sz w:val="24"/>
              </w:rPr>
            </w:pPr>
          </w:p>
          <w:p w14:paraId="32492B7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22nd Aug 2021</w:t>
            </w:r>
          </w:p>
        </w:tc>
      </w:tr>
      <w:tr w:rsidR="003A6BD9" w:rsidRPr="003A6BD9" w14:paraId="1FFBBE5E" w14:textId="77777777" w:rsidTr="00034738">
        <w:trPr>
          <w:trHeight w:val="1013"/>
        </w:trPr>
        <w:tc>
          <w:tcPr>
            <w:tcW w:w="791" w:type="dxa"/>
          </w:tcPr>
          <w:p w14:paraId="18A5D71C"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2D3A1062"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1"/>
                <w:szCs w:val="21"/>
                <w:shd w:val="clear" w:color="auto" w:fill="FFFFFF"/>
              </w:rPr>
            </w:pPr>
            <w:r w:rsidRPr="003A6BD9">
              <w:rPr>
                <w:rFonts w:ascii="Times New Roman" w:eastAsiaTheme="majorEastAsia" w:hAnsi="Times New Roman" w:cs="Times New Roman"/>
                <w:sz w:val="24"/>
                <w:szCs w:val="26"/>
                <w:shd w:val="clear" w:color="auto" w:fill="FFFFFF"/>
              </w:rPr>
              <w:t>'Better Spoken English for Better Communication</w:t>
            </w:r>
          </w:p>
        </w:tc>
        <w:tc>
          <w:tcPr>
            <w:tcW w:w="2155" w:type="dxa"/>
          </w:tcPr>
          <w:p w14:paraId="279356D2"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5A767A3F"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0E3CB96D" w14:textId="77777777" w:rsidR="00887B4C" w:rsidRPr="003A6BD9" w:rsidRDefault="00887B4C" w:rsidP="00887B4C">
            <w:pPr>
              <w:spacing w:after="200" w:line="276" w:lineRule="auto"/>
              <w:rPr>
                <w:rFonts w:ascii="Times New Roman" w:hAnsi="Times New Roman" w:cs="Times New Roman"/>
                <w:shd w:val="clear" w:color="auto" w:fill="FFFFFF"/>
              </w:rPr>
            </w:pPr>
          </w:p>
          <w:p w14:paraId="4AA24BB6"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Govt. Women's College,</w:t>
            </w:r>
          </w:p>
          <w:p w14:paraId="4F3F5909"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hd w:val="clear" w:color="auto" w:fill="FFFFFF"/>
              </w:rPr>
              <w:t xml:space="preserve"> Bhawanipatna, Odisha</w:t>
            </w:r>
          </w:p>
        </w:tc>
        <w:tc>
          <w:tcPr>
            <w:tcW w:w="1418" w:type="dxa"/>
          </w:tcPr>
          <w:p w14:paraId="4C4798E4" w14:textId="77777777" w:rsidR="00887B4C" w:rsidRPr="003A6BD9" w:rsidRDefault="00887B4C" w:rsidP="00887B4C">
            <w:pPr>
              <w:spacing w:after="200" w:line="276" w:lineRule="auto"/>
              <w:rPr>
                <w:rFonts w:ascii="Times New Roman" w:hAnsi="Times New Roman" w:cs="Times New Roman"/>
                <w:sz w:val="24"/>
              </w:rPr>
            </w:pPr>
          </w:p>
          <w:p w14:paraId="71C14ED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25th Aug 2021</w:t>
            </w:r>
          </w:p>
        </w:tc>
      </w:tr>
      <w:tr w:rsidR="003A6BD9" w:rsidRPr="003A6BD9" w14:paraId="73B09A5B" w14:textId="77777777" w:rsidTr="00034738">
        <w:trPr>
          <w:trHeight w:val="1013"/>
        </w:trPr>
        <w:tc>
          <w:tcPr>
            <w:tcW w:w="791" w:type="dxa"/>
          </w:tcPr>
          <w:p w14:paraId="17C2F1A5"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2CBD0416"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zCs w:val="26"/>
                <w:shd w:val="clear" w:color="auto" w:fill="FFFFFF"/>
              </w:rPr>
            </w:pPr>
            <w:r w:rsidRPr="003A6BD9">
              <w:rPr>
                <w:rFonts w:ascii="Times New Roman" w:eastAsiaTheme="majorEastAsia" w:hAnsi="Times New Roman" w:cs="Times New Roman"/>
                <w:sz w:val="26"/>
                <w:szCs w:val="26"/>
                <w:shd w:val="clear" w:color="auto" w:fill="FFFFFF"/>
              </w:rPr>
              <w:t>Teaching &amp; Learning Requirements of 21st  Century: A Post- Pandemic Approach </w:t>
            </w:r>
          </w:p>
        </w:tc>
        <w:tc>
          <w:tcPr>
            <w:tcW w:w="2155" w:type="dxa"/>
          </w:tcPr>
          <w:p w14:paraId="6A527BDC"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796685C7"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 xml:space="preserve">Dept. of Communication and Indic Studies, </w:t>
            </w:r>
          </w:p>
          <w:p w14:paraId="6D2721D8"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Sri Sri University.</w:t>
            </w:r>
          </w:p>
          <w:p w14:paraId="114A53BB"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z w:val="24"/>
                <w:szCs w:val="36"/>
                <w:shd w:val="clear" w:color="auto" w:fill="FFFFFF"/>
              </w:rPr>
              <w:t>Cuttack Odisha</w:t>
            </w:r>
          </w:p>
        </w:tc>
        <w:tc>
          <w:tcPr>
            <w:tcW w:w="1418" w:type="dxa"/>
          </w:tcPr>
          <w:p w14:paraId="6B7AF4F0" w14:textId="77777777" w:rsidR="00887B4C" w:rsidRPr="003A6BD9" w:rsidRDefault="00887B4C" w:rsidP="00887B4C">
            <w:pPr>
              <w:spacing w:after="200" w:line="276" w:lineRule="auto"/>
              <w:rPr>
                <w:rFonts w:ascii="Times New Roman" w:hAnsi="Times New Roman" w:cs="Times New Roman"/>
                <w:shd w:val="clear" w:color="auto" w:fill="FFFFFF"/>
              </w:rPr>
            </w:pPr>
          </w:p>
          <w:p w14:paraId="67138A61" w14:textId="237D5968"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hd w:val="clear" w:color="auto" w:fill="FFFFFF"/>
              </w:rPr>
              <w:t>31</w:t>
            </w:r>
            <w:r w:rsidRPr="003A6BD9">
              <w:rPr>
                <w:rFonts w:ascii="Times New Roman" w:hAnsi="Times New Roman" w:cs="Times New Roman"/>
                <w:shd w:val="clear" w:color="auto" w:fill="FFFFFF"/>
                <w:vertAlign w:val="superscript"/>
              </w:rPr>
              <w:t>st</w:t>
            </w:r>
            <w:r w:rsidRPr="003A6BD9">
              <w:rPr>
                <w:rFonts w:ascii="Times New Roman" w:hAnsi="Times New Roman" w:cs="Times New Roman"/>
                <w:shd w:val="clear" w:color="auto" w:fill="FFFFFF"/>
              </w:rPr>
              <w:t xml:space="preserve"> Aug, 2021 </w:t>
            </w:r>
          </w:p>
        </w:tc>
      </w:tr>
      <w:tr w:rsidR="003A6BD9" w:rsidRPr="003A6BD9" w14:paraId="22947A5F" w14:textId="77777777" w:rsidTr="00034738">
        <w:trPr>
          <w:trHeight w:val="1013"/>
        </w:trPr>
        <w:tc>
          <w:tcPr>
            <w:tcW w:w="791" w:type="dxa"/>
          </w:tcPr>
          <w:p w14:paraId="591E7D35"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01B646AE"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6"/>
                <w:szCs w:val="26"/>
                <w:shd w:val="clear" w:color="auto" w:fill="FFFFFF"/>
              </w:rPr>
            </w:pPr>
            <w:r w:rsidRPr="003A6BD9">
              <w:rPr>
                <w:rFonts w:ascii="Times New Roman" w:eastAsiaTheme="majorEastAsia" w:hAnsi="Times New Roman" w:cs="Times New Roman"/>
                <w:sz w:val="26"/>
                <w:szCs w:val="26"/>
                <w:shd w:val="clear" w:color="auto" w:fill="FFFFFF"/>
              </w:rPr>
              <w:t>Gender: Inclusion &amp; Intersection </w:t>
            </w:r>
          </w:p>
        </w:tc>
        <w:tc>
          <w:tcPr>
            <w:tcW w:w="2155" w:type="dxa"/>
          </w:tcPr>
          <w:p w14:paraId="48C22E51"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5C77C09A"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hd w:val="clear" w:color="auto" w:fill="FFFFFF"/>
              </w:rPr>
              <w:t>National level virtual conference </w:t>
            </w:r>
          </w:p>
        </w:tc>
        <w:tc>
          <w:tcPr>
            <w:tcW w:w="2410" w:type="dxa"/>
          </w:tcPr>
          <w:p w14:paraId="7924C95B" w14:textId="77777777" w:rsidR="00887B4C" w:rsidRPr="003A6BD9" w:rsidRDefault="00887B4C" w:rsidP="00887B4C">
            <w:pPr>
              <w:spacing w:after="200" w:line="276" w:lineRule="auto"/>
              <w:rPr>
                <w:rFonts w:ascii="Times New Roman" w:hAnsi="Times New Roman" w:cs="Times New Roman"/>
                <w:shd w:val="clear" w:color="auto" w:fill="FFFFFF"/>
              </w:rPr>
            </w:pPr>
          </w:p>
          <w:p w14:paraId="134D9A1A"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Internal Quality Assurance Cell (IQAC) of Southfield College, Darjeeling </w:t>
            </w:r>
          </w:p>
        </w:tc>
        <w:tc>
          <w:tcPr>
            <w:tcW w:w="1418" w:type="dxa"/>
          </w:tcPr>
          <w:p w14:paraId="231D9C9B" w14:textId="77777777" w:rsidR="00887B4C" w:rsidRPr="003A6BD9" w:rsidRDefault="00887B4C" w:rsidP="00887B4C">
            <w:pPr>
              <w:spacing w:after="200" w:line="276" w:lineRule="auto"/>
              <w:rPr>
                <w:rFonts w:ascii="Times New Roman" w:hAnsi="Times New Roman" w:cs="Times New Roman"/>
                <w:shd w:val="clear" w:color="auto" w:fill="FFFFFF"/>
              </w:rPr>
            </w:pPr>
          </w:p>
          <w:p w14:paraId="420DB2E3"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2</w:t>
            </w:r>
            <w:r w:rsidRPr="003A6BD9">
              <w:rPr>
                <w:rFonts w:ascii="Times New Roman" w:hAnsi="Times New Roman" w:cs="Times New Roman"/>
                <w:shd w:val="clear" w:color="auto" w:fill="FFFFFF"/>
                <w:vertAlign w:val="superscript"/>
              </w:rPr>
              <w:t>nd</w:t>
            </w:r>
            <w:r w:rsidRPr="003A6BD9">
              <w:rPr>
                <w:rFonts w:ascii="Times New Roman" w:hAnsi="Times New Roman" w:cs="Times New Roman"/>
                <w:shd w:val="clear" w:color="auto" w:fill="FFFFFF"/>
              </w:rPr>
              <w:t xml:space="preserve"> Sept 2021</w:t>
            </w:r>
          </w:p>
        </w:tc>
      </w:tr>
      <w:tr w:rsidR="003A6BD9" w:rsidRPr="003A6BD9" w14:paraId="3DF291B0" w14:textId="77777777" w:rsidTr="00034738">
        <w:trPr>
          <w:trHeight w:val="1013"/>
        </w:trPr>
        <w:tc>
          <w:tcPr>
            <w:tcW w:w="791" w:type="dxa"/>
          </w:tcPr>
          <w:p w14:paraId="35274210"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3E1E3874"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hd w:val="clear" w:color="auto" w:fill="FFFFFF"/>
              </w:rPr>
            </w:pPr>
            <w:r w:rsidRPr="003A6BD9">
              <w:rPr>
                <w:rFonts w:ascii="Times New Roman" w:eastAsiaTheme="majorEastAsia" w:hAnsi="Times New Roman" w:cs="Times New Roman"/>
                <w:sz w:val="24"/>
                <w:shd w:val="clear" w:color="auto" w:fill="FFFFFF"/>
              </w:rPr>
              <w:t>Afghanistan, Islam, and Empire: A Critical Assessment.</w:t>
            </w:r>
          </w:p>
        </w:tc>
        <w:tc>
          <w:tcPr>
            <w:tcW w:w="2155" w:type="dxa"/>
          </w:tcPr>
          <w:p w14:paraId="28688F69"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4E527DBE"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4DAED09E" w14:textId="77777777" w:rsidR="00887B4C" w:rsidRPr="003A6BD9" w:rsidRDefault="00887B4C" w:rsidP="00887B4C">
            <w:pPr>
              <w:spacing w:after="200" w:line="276" w:lineRule="auto"/>
              <w:rPr>
                <w:rFonts w:ascii="Times New Roman" w:hAnsi="Times New Roman" w:cs="Times New Roman"/>
                <w:iCs/>
                <w:sz w:val="24"/>
                <w:shd w:val="clear" w:color="auto" w:fill="FFFFFF"/>
              </w:rPr>
            </w:pPr>
            <w:r w:rsidRPr="003A6BD9">
              <w:rPr>
                <w:rFonts w:ascii="Times New Roman" w:hAnsi="Times New Roman" w:cs="Times New Roman"/>
                <w:iCs/>
                <w:sz w:val="24"/>
                <w:shd w:val="clear" w:color="auto" w:fill="FFFFFF"/>
              </w:rPr>
              <w:t>Johannesburg Institute for Advanced Study</w:t>
            </w:r>
          </w:p>
          <w:p w14:paraId="46861B22"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University of Johannesburg</w:t>
            </w:r>
          </w:p>
          <w:p w14:paraId="21CBCA1C"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South Africa</w:t>
            </w:r>
          </w:p>
        </w:tc>
        <w:tc>
          <w:tcPr>
            <w:tcW w:w="1418" w:type="dxa"/>
          </w:tcPr>
          <w:p w14:paraId="22155716" w14:textId="77777777" w:rsidR="00887B4C" w:rsidRPr="003A6BD9" w:rsidRDefault="00887B4C" w:rsidP="00887B4C">
            <w:pPr>
              <w:spacing w:after="200" w:line="276" w:lineRule="auto"/>
              <w:rPr>
                <w:rFonts w:ascii="Times New Roman" w:hAnsi="Times New Roman" w:cs="Times New Roman"/>
                <w:shd w:val="clear" w:color="auto" w:fill="FFFFFF"/>
              </w:rPr>
            </w:pPr>
          </w:p>
          <w:p w14:paraId="27BAA256"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09</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Sept 2021 *</w:t>
            </w:r>
          </w:p>
        </w:tc>
      </w:tr>
      <w:tr w:rsidR="003A6BD9" w:rsidRPr="003A6BD9" w14:paraId="5C1C0FB3" w14:textId="77777777" w:rsidTr="00034738">
        <w:trPr>
          <w:trHeight w:val="1013"/>
        </w:trPr>
        <w:tc>
          <w:tcPr>
            <w:tcW w:w="791" w:type="dxa"/>
          </w:tcPr>
          <w:p w14:paraId="1DCBDB9D"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30B4E53C"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hd w:val="clear" w:color="auto" w:fill="FFFFFF"/>
              </w:rPr>
            </w:pPr>
            <w:r w:rsidRPr="003A6BD9">
              <w:rPr>
                <w:rFonts w:ascii="Times New Roman" w:eastAsiaTheme="majorEastAsia" w:hAnsi="Times New Roman" w:cs="Times New Roman"/>
                <w:sz w:val="24"/>
                <w:szCs w:val="26"/>
                <w:shd w:val="clear" w:color="auto" w:fill="FFFFFF"/>
              </w:rPr>
              <w:t>“Emerging Trends in English Language Teaching"</w:t>
            </w:r>
          </w:p>
        </w:tc>
        <w:tc>
          <w:tcPr>
            <w:tcW w:w="2155" w:type="dxa"/>
          </w:tcPr>
          <w:p w14:paraId="26CB086A"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560E8746"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06686E30"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 xml:space="preserve">Pg And Research </w:t>
            </w:r>
          </w:p>
          <w:p w14:paraId="6F57CE2C" w14:textId="77777777" w:rsidR="00887B4C" w:rsidRPr="003A6BD9" w:rsidRDefault="00887B4C" w:rsidP="00887B4C">
            <w:pPr>
              <w:spacing w:after="200" w:line="276" w:lineRule="auto"/>
              <w:rPr>
                <w:rFonts w:ascii="Times New Roman" w:hAnsi="Times New Roman" w:cs="Times New Roman"/>
                <w:iCs/>
                <w:sz w:val="24"/>
                <w:shd w:val="clear" w:color="auto" w:fill="FFFFFF"/>
              </w:rPr>
            </w:pPr>
            <w:r w:rsidRPr="003A6BD9">
              <w:rPr>
                <w:rFonts w:ascii="Times New Roman" w:hAnsi="Times New Roman" w:cs="Times New Roman"/>
                <w:shd w:val="clear" w:color="auto" w:fill="FFFFFF"/>
              </w:rPr>
              <w:t>Department Of English,</w:t>
            </w:r>
            <w:r w:rsidRPr="003A6BD9">
              <w:rPr>
                <w:rFonts w:ascii="Times New Roman" w:hAnsi="Times New Roman" w:cs="Times New Roman"/>
              </w:rPr>
              <w:br/>
            </w:r>
            <w:r w:rsidRPr="003A6BD9">
              <w:rPr>
                <w:rFonts w:ascii="Times New Roman" w:hAnsi="Times New Roman" w:cs="Times New Roman"/>
                <w:shd w:val="clear" w:color="auto" w:fill="FFFFFF"/>
              </w:rPr>
              <w:t>Shanmuga Industries Arts And Science College,</w:t>
            </w:r>
            <w:r w:rsidRPr="003A6BD9">
              <w:rPr>
                <w:rFonts w:ascii="Times New Roman" w:hAnsi="Times New Roman" w:cs="Times New Roman"/>
              </w:rPr>
              <w:br/>
            </w:r>
            <w:r w:rsidRPr="003A6BD9">
              <w:rPr>
                <w:rFonts w:ascii="Times New Roman" w:hAnsi="Times New Roman" w:cs="Times New Roman"/>
                <w:shd w:val="clear" w:color="auto" w:fill="FFFFFF"/>
              </w:rPr>
              <w:t>Manalurpet Road,</w:t>
            </w:r>
            <w:r w:rsidRPr="003A6BD9">
              <w:rPr>
                <w:rFonts w:ascii="Times New Roman" w:hAnsi="Times New Roman" w:cs="Times New Roman"/>
              </w:rPr>
              <w:br/>
            </w:r>
            <w:r w:rsidRPr="003A6BD9">
              <w:rPr>
                <w:rFonts w:ascii="Times New Roman" w:hAnsi="Times New Roman" w:cs="Times New Roman"/>
                <w:shd w:val="clear" w:color="auto" w:fill="FFFFFF"/>
              </w:rPr>
              <w:t>Tiruvannamalai - 606 603.</w:t>
            </w:r>
          </w:p>
        </w:tc>
        <w:tc>
          <w:tcPr>
            <w:tcW w:w="1418" w:type="dxa"/>
          </w:tcPr>
          <w:p w14:paraId="168D6AAB" w14:textId="77777777" w:rsidR="00887B4C" w:rsidRPr="003A6BD9" w:rsidRDefault="00887B4C" w:rsidP="00887B4C">
            <w:pPr>
              <w:spacing w:after="200" w:line="276" w:lineRule="auto"/>
              <w:rPr>
                <w:rFonts w:ascii="Times New Roman" w:hAnsi="Times New Roman" w:cs="Times New Roman"/>
                <w:shd w:val="clear" w:color="auto" w:fill="FFFFFF"/>
              </w:rPr>
            </w:pPr>
          </w:p>
          <w:p w14:paraId="4A41DF30"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13</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Sept 2021</w:t>
            </w:r>
          </w:p>
        </w:tc>
      </w:tr>
      <w:tr w:rsidR="003A6BD9" w:rsidRPr="003A6BD9" w14:paraId="1AE8A261" w14:textId="77777777" w:rsidTr="00034738">
        <w:trPr>
          <w:trHeight w:val="1013"/>
        </w:trPr>
        <w:tc>
          <w:tcPr>
            <w:tcW w:w="791" w:type="dxa"/>
          </w:tcPr>
          <w:p w14:paraId="3B932902"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1799098C"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zCs w:val="26"/>
                <w:shd w:val="clear" w:color="auto" w:fill="FFFFFF"/>
              </w:rPr>
            </w:pPr>
            <w:r w:rsidRPr="003A6BD9">
              <w:rPr>
                <w:rFonts w:ascii="Times New Roman" w:eastAsiaTheme="majorEastAsia" w:hAnsi="Times New Roman" w:cs="Times New Roman"/>
                <w:sz w:val="24"/>
                <w:szCs w:val="26"/>
              </w:rPr>
              <w:t>“Syncretic Approach to Literature: A Multi-Dimensional view”</w:t>
            </w:r>
          </w:p>
        </w:tc>
        <w:tc>
          <w:tcPr>
            <w:tcW w:w="2155" w:type="dxa"/>
          </w:tcPr>
          <w:p w14:paraId="650FEED6"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2F4A83AD"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State Level</w:t>
            </w:r>
          </w:p>
        </w:tc>
        <w:tc>
          <w:tcPr>
            <w:tcW w:w="2410" w:type="dxa"/>
          </w:tcPr>
          <w:p w14:paraId="58AA47F5"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Government Arts and Science College</w:t>
            </w:r>
          </w:p>
          <w:p w14:paraId="1797601E"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Hosur</w:t>
            </w:r>
          </w:p>
        </w:tc>
        <w:tc>
          <w:tcPr>
            <w:tcW w:w="1418" w:type="dxa"/>
          </w:tcPr>
          <w:p w14:paraId="254F17C5" w14:textId="77777777" w:rsidR="00887B4C" w:rsidRPr="003A6BD9" w:rsidRDefault="00887B4C" w:rsidP="00887B4C">
            <w:pPr>
              <w:spacing w:after="200" w:line="276" w:lineRule="auto"/>
              <w:rPr>
                <w:rFonts w:ascii="Times New Roman" w:hAnsi="Times New Roman" w:cs="Times New Roman"/>
                <w:shd w:val="clear" w:color="auto" w:fill="FFFFFF"/>
              </w:rPr>
            </w:pPr>
          </w:p>
          <w:p w14:paraId="664FB53C"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13</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Sept 2021</w:t>
            </w:r>
          </w:p>
        </w:tc>
      </w:tr>
      <w:tr w:rsidR="003A6BD9" w:rsidRPr="003A6BD9" w14:paraId="2E5A8B96" w14:textId="77777777" w:rsidTr="00034738">
        <w:trPr>
          <w:trHeight w:val="1013"/>
        </w:trPr>
        <w:tc>
          <w:tcPr>
            <w:tcW w:w="791" w:type="dxa"/>
          </w:tcPr>
          <w:p w14:paraId="69AA2612"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3F8381A4"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zCs w:val="26"/>
              </w:rPr>
            </w:pPr>
            <w:r w:rsidRPr="003A6BD9">
              <w:rPr>
                <w:rFonts w:ascii="Times New Roman" w:eastAsiaTheme="majorEastAsia" w:hAnsi="Times New Roman" w:cs="Times New Roman"/>
                <w:sz w:val="21"/>
                <w:szCs w:val="21"/>
                <w:shd w:val="clear" w:color="auto" w:fill="FFFFFF"/>
              </w:rPr>
              <w:t>“Aurat Zaat: The Quintessential Woman in Manto’s Playful Writings” </w:t>
            </w:r>
          </w:p>
        </w:tc>
        <w:tc>
          <w:tcPr>
            <w:tcW w:w="2155" w:type="dxa"/>
          </w:tcPr>
          <w:p w14:paraId="33114925"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392FDEBE"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7C80F1BE" w14:textId="77777777" w:rsidR="00887B4C" w:rsidRPr="003A6BD9" w:rsidRDefault="00887B4C" w:rsidP="00887B4C">
            <w:pPr>
              <w:spacing w:after="200" w:line="276" w:lineRule="auto"/>
              <w:rPr>
                <w:rFonts w:ascii="Times New Roman" w:hAnsi="Times New Roman" w:cs="Times New Roman"/>
                <w:sz w:val="21"/>
                <w:szCs w:val="21"/>
                <w:shd w:val="clear" w:color="auto" w:fill="FFFFFF"/>
              </w:rPr>
            </w:pPr>
          </w:p>
          <w:p w14:paraId="79C6F43D" w14:textId="77777777" w:rsidR="00887B4C" w:rsidRPr="003A6BD9" w:rsidRDefault="00887B4C" w:rsidP="00887B4C">
            <w:pPr>
              <w:spacing w:after="200" w:line="276" w:lineRule="auto"/>
              <w:rPr>
                <w:rFonts w:ascii="Times New Roman" w:hAnsi="Times New Roman" w:cs="Times New Roman"/>
                <w:sz w:val="21"/>
                <w:szCs w:val="21"/>
                <w:shd w:val="clear" w:color="auto" w:fill="FFFFFF"/>
              </w:rPr>
            </w:pPr>
            <w:r w:rsidRPr="003A6BD9">
              <w:rPr>
                <w:rFonts w:ascii="Times New Roman" w:hAnsi="Times New Roman" w:cs="Times New Roman"/>
                <w:sz w:val="21"/>
                <w:szCs w:val="21"/>
                <w:shd w:val="clear" w:color="auto" w:fill="FFFFFF"/>
              </w:rPr>
              <w:t>The Department of English</w:t>
            </w:r>
          </w:p>
          <w:p w14:paraId="6094CFDB"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z w:val="21"/>
                <w:szCs w:val="21"/>
                <w:shd w:val="clear" w:color="auto" w:fill="FFFFFF"/>
              </w:rPr>
              <w:t>Jamia Millia Islamia</w:t>
            </w:r>
          </w:p>
        </w:tc>
        <w:tc>
          <w:tcPr>
            <w:tcW w:w="1418" w:type="dxa"/>
          </w:tcPr>
          <w:p w14:paraId="47F6DC99" w14:textId="77777777" w:rsidR="00887B4C" w:rsidRPr="003A6BD9" w:rsidRDefault="00887B4C" w:rsidP="00887B4C">
            <w:pPr>
              <w:spacing w:after="200" w:line="276" w:lineRule="auto"/>
              <w:rPr>
                <w:rFonts w:ascii="Times New Roman" w:hAnsi="Times New Roman" w:cs="Times New Roman"/>
                <w:shd w:val="clear" w:color="auto" w:fill="FFFFFF"/>
              </w:rPr>
            </w:pPr>
          </w:p>
          <w:p w14:paraId="6479C3D4"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16</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Sept 2021*</w:t>
            </w:r>
          </w:p>
        </w:tc>
      </w:tr>
      <w:tr w:rsidR="003A6BD9" w:rsidRPr="003A6BD9" w14:paraId="7FC1DC64" w14:textId="77777777" w:rsidTr="00034738">
        <w:trPr>
          <w:trHeight w:val="1013"/>
        </w:trPr>
        <w:tc>
          <w:tcPr>
            <w:tcW w:w="791" w:type="dxa"/>
          </w:tcPr>
          <w:p w14:paraId="62A9BEB9"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2506B91E"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1"/>
                <w:szCs w:val="21"/>
                <w:shd w:val="clear" w:color="auto" w:fill="FFFFFF"/>
              </w:rPr>
            </w:pPr>
            <w:r w:rsidRPr="003A6BD9">
              <w:rPr>
                <w:rFonts w:ascii="Times New Roman" w:eastAsiaTheme="majorEastAsia" w:hAnsi="Times New Roman" w:cs="Times New Roman"/>
                <w:sz w:val="21"/>
                <w:szCs w:val="21"/>
                <w:shd w:val="clear" w:color="auto" w:fill="FFFFFF"/>
              </w:rPr>
              <w:t>"Indian English Historiograhy: Post Modern Perspectives"</w:t>
            </w:r>
          </w:p>
        </w:tc>
        <w:tc>
          <w:tcPr>
            <w:tcW w:w="2155" w:type="dxa"/>
          </w:tcPr>
          <w:p w14:paraId="0DF87BAF"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10AD9C81" w14:textId="77777777" w:rsidR="00887B4C" w:rsidRPr="003A6BD9" w:rsidRDefault="00887B4C" w:rsidP="00887B4C">
            <w:pPr>
              <w:spacing w:after="200" w:line="276" w:lineRule="auto"/>
              <w:rPr>
                <w:rFonts w:ascii="Times New Roman" w:hAnsi="Times New Roman" w:cs="Times New Roman"/>
                <w:sz w:val="21"/>
                <w:szCs w:val="21"/>
                <w:shd w:val="clear" w:color="auto" w:fill="FFFFFF"/>
              </w:rPr>
            </w:pPr>
            <w:r w:rsidRPr="003A6BD9">
              <w:rPr>
                <w:rFonts w:ascii="Times New Roman" w:hAnsi="Times New Roman" w:cs="Times New Roman"/>
                <w:sz w:val="21"/>
                <w:szCs w:val="21"/>
                <w:shd w:val="clear" w:color="auto" w:fill="FFFFFF"/>
              </w:rPr>
              <w:t>THE BHOPAL SCHOOL OF SOCIAL SCIENCES </w:t>
            </w:r>
          </w:p>
          <w:p w14:paraId="6F59AF9E" w14:textId="77777777" w:rsidR="00887B4C" w:rsidRPr="003A6BD9" w:rsidRDefault="00887B4C" w:rsidP="00887B4C">
            <w:pPr>
              <w:spacing w:after="200" w:line="276" w:lineRule="auto"/>
              <w:rPr>
                <w:rFonts w:ascii="Times New Roman" w:hAnsi="Times New Roman" w:cs="Times New Roman"/>
                <w:sz w:val="21"/>
                <w:szCs w:val="21"/>
                <w:shd w:val="clear" w:color="auto" w:fill="FFFFFF"/>
              </w:rPr>
            </w:pPr>
            <w:r w:rsidRPr="003A6BD9">
              <w:rPr>
                <w:rFonts w:ascii="Times New Roman" w:hAnsi="Times New Roman" w:cs="Times New Roman"/>
                <w:sz w:val="21"/>
                <w:szCs w:val="21"/>
                <w:shd w:val="clear" w:color="auto" w:fill="FFFFFF"/>
              </w:rPr>
              <w:t>Run by the Archdiocese of Bhopal Affiliated to Barkatullah University (Bhopal)</w:t>
            </w:r>
          </w:p>
        </w:tc>
        <w:tc>
          <w:tcPr>
            <w:tcW w:w="1418" w:type="dxa"/>
          </w:tcPr>
          <w:p w14:paraId="5EB3276C" w14:textId="77777777" w:rsidR="00887B4C" w:rsidRPr="003A6BD9" w:rsidRDefault="00887B4C" w:rsidP="00887B4C">
            <w:pPr>
              <w:spacing w:after="200" w:line="276" w:lineRule="auto"/>
              <w:rPr>
                <w:rFonts w:ascii="Times New Roman" w:hAnsi="Times New Roman" w:cs="Times New Roman"/>
                <w:shd w:val="clear" w:color="auto" w:fill="FFFFFF"/>
              </w:rPr>
            </w:pPr>
          </w:p>
          <w:p w14:paraId="19FC5126"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18</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Sept 2021</w:t>
            </w:r>
          </w:p>
        </w:tc>
      </w:tr>
      <w:tr w:rsidR="003A6BD9" w:rsidRPr="003A6BD9" w14:paraId="5E1E3F5E" w14:textId="77777777" w:rsidTr="00034738">
        <w:trPr>
          <w:trHeight w:val="1013"/>
        </w:trPr>
        <w:tc>
          <w:tcPr>
            <w:tcW w:w="791" w:type="dxa"/>
          </w:tcPr>
          <w:p w14:paraId="4B30F45E"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301BA6B9"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1"/>
                <w:szCs w:val="21"/>
                <w:shd w:val="clear" w:color="auto" w:fill="FFFFFF"/>
              </w:rPr>
            </w:pPr>
            <w:r w:rsidRPr="003A6BD9">
              <w:rPr>
                <w:rFonts w:ascii="Times New Roman" w:eastAsiaTheme="majorEastAsia" w:hAnsi="Times New Roman" w:cs="Times New Roman"/>
                <w:sz w:val="21"/>
                <w:szCs w:val="21"/>
                <w:shd w:val="clear" w:color="auto" w:fill="FFFFFF"/>
              </w:rPr>
              <w:t>'NLP for Life Transformation’</w:t>
            </w:r>
          </w:p>
        </w:tc>
        <w:tc>
          <w:tcPr>
            <w:tcW w:w="2155" w:type="dxa"/>
          </w:tcPr>
          <w:p w14:paraId="2FD7C240"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0343F030"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60621A3B" w14:textId="77777777" w:rsidR="00887B4C" w:rsidRPr="003A6BD9" w:rsidRDefault="00887B4C" w:rsidP="00887B4C">
            <w:pPr>
              <w:spacing w:after="200" w:line="276" w:lineRule="auto"/>
              <w:rPr>
                <w:rFonts w:ascii="Times New Roman" w:hAnsi="Times New Roman" w:cs="Times New Roman"/>
                <w:sz w:val="21"/>
                <w:szCs w:val="21"/>
                <w:shd w:val="clear" w:color="auto" w:fill="FFFFFF"/>
              </w:rPr>
            </w:pPr>
          </w:p>
          <w:p w14:paraId="2E953D80" w14:textId="77777777" w:rsidR="00887B4C" w:rsidRPr="003A6BD9" w:rsidRDefault="00887B4C" w:rsidP="00887B4C">
            <w:pPr>
              <w:spacing w:after="200" w:line="276" w:lineRule="auto"/>
              <w:rPr>
                <w:rFonts w:ascii="Times New Roman" w:hAnsi="Times New Roman" w:cs="Times New Roman"/>
                <w:sz w:val="21"/>
                <w:szCs w:val="21"/>
                <w:shd w:val="clear" w:color="auto" w:fill="FFFFFF"/>
              </w:rPr>
            </w:pPr>
            <w:r w:rsidRPr="003A6BD9">
              <w:rPr>
                <w:rFonts w:ascii="Times New Roman" w:hAnsi="Times New Roman" w:cs="Times New Roman"/>
                <w:sz w:val="21"/>
                <w:szCs w:val="21"/>
                <w:shd w:val="clear" w:color="auto" w:fill="FFFFFF"/>
              </w:rPr>
              <w:t>School of Social Sciences and Languages (SSL), VIT Chennai</w:t>
            </w:r>
          </w:p>
        </w:tc>
        <w:tc>
          <w:tcPr>
            <w:tcW w:w="1418" w:type="dxa"/>
          </w:tcPr>
          <w:p w14:paraId="2E652FD8" w14:textId="77777777" w:rsidR="00887B4C" w:rsidRPr="003A6BD9" w:rsidRDefault="00887B4C" w:rsidP="00887B4C">
            <w:pPr>
              <w:spacing w:after="200" w:line="276" w:lineRule="auto"/>
              <w:rPr>
                <w:rFonts w:ascii="Times New Roman" w:hAnsi="Times New Roman" w:cs="Times New Roman"/>
                <w:shd w:val="clear" w:color="auto" w:fill="FFFFFF"/>
              </w:rPr>
            </w:pPr>
          </w:p>
          <w:p w14:paraId="7AE92ADC"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18</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Sept 2021</w:t>
            </w:r>
          </w:p>
        </w:tc>
      </w:tr>
      <w:tr w:rsidR="003A6BD9" w:rsidRPr="003A6BD9" w14:paraId="333A8561" w14:textId="77777777" w:rsidTr="00034738">
        <w:trPr>
          <w:trHeight w:val="1013"/>
        </w:trPr>
        <w:tc>
          <w:tcPr>
            <w:tcW w:w="791" w:type="dxa"/>
          </w:tcPr>
          <w:p w14:paraId="4971E652"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319DA438"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1"/>
                <w:szCs w:val="21"/>
                <w:shd w:val="clear" w:color="auto" w:fill="FFFFFF"/>
              </w:rPr>
            </w:pPr>
            <w:r w:rsidRPr="003A6BD9">
              <w:rPr>
                <w:rFonts w:ascii="Times New Roman" w:eastAsiaTheme="majorEastAsia" w:hAnsi="Times New Roman" w:cs="Times New Roman"/>
                <w:sz w:val="24"/>
                <w:szCs w:val="36"/>
                <w:shd w:val="clear" w:color="auto" w:fill="FFFFFF"/>
              </w:rPr>
              <w:t>‘No Country for Women’ in collaboration with El Pueblo Theatre Group.</w:t>
            </w:r>
          </w:p>
        </w:tc>
        <w:tc>
          <w:tcPr>
            <w:tcW w:w="2155" w:type="dxa"/>
          </w:tcPr>
          <w:p w14:paraId="07B1B650"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47ABD6DB"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265E6774" w14:textId="77777777" w:rsidR="00887B4C" w:rsidRPr="003A6BD9" w:rsidRDefault="00887B4C" w:rsidP="00887B4C">
            <w:pPr>
              <w:spacing w:after="200" w:line="276" w:lineRule="auto"/>
              <w:rPr>
                <w:rFonts w:ascii="Times New Roman" w:hAnsi="Times New Roman" w:cs="Times New Roman"/>
                <w:sz w:val="24"/>
                <w:szCs w:val="36"/>
                <w:shd w:val="clear" w:color="auto" w:fill="FFFFFF"/>
              </w:rPr>
            </w:pPr>
          </w:p>
          <w:p w14:paraId="0EB38318" w14:textId="77777777" w:rsidR="00887B4C" w:rsidRPr="003A6BD9" w:rsidRDefault="00887B4C" w:rsidP="00887B4C">
            <w:pPr>
              <w:spacing w:after="200" w:line="276" w:lineRule="auto"/>
              <w:rPr>
                <w:rFonts w:ascii="Times New Roman" w:hAnsi="Times New Roman" w:cs="Times New Roman"/>
                <w:sz w:val="21"/>
                <w:szCs w:val="21"/>
                <w:shd w:val="clear" w:color="auto" w:fill="FFFFFF"/>
              </w:rPr>
            </w:pPr>
            <w:r w:rsidRPr="003A6BD9">
              <w:rPr>
                <w:rFonts w:ascii="Times New Roman" w:hAnsi="Times New Roman" w:cs="Times New Roman"/>
                <w:sz w:val="24"/>
                <w:szCs w:val="36"/>
                <w:shd w:val="clear" w:color="auto" w:fill="FFFFFF"/>
              </w:rPr>
              <w:t>Women’s Regional Network’s Show</w:t>
            </w:r>
          </w:p>
        </w:tc>
        <w:tc>
          <w:tcPr>
            <w:tcW w:w="1418" w:type="dxa"/>
          </w:tcPr>
          <w:p w14:paraId="17B8DACE" w14:textId="77777777" w:rsidR="00887B4C" w:rsidRPr="003A6BD9" w:rsidRDefault="00887B4C" w:rsidP="00887B4C">
            <w:pPr>
              <w:spacing w:after="200" w:line="276" w:lineRule="auto"/>
              <w:rPr>
                <w:rFonts w:ascii="Times New Roman" w:hAnsi="Times New Roman" w:cs="Times New Roman"/>
                <w:shd w:val="clear" w:color="auto" w:fill="FFFFFF"/>
              </w:rPr>
            </w:pPr>
          </w:p>
          <w:p w14:paraId="29AED552"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24</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Sept 2021*</w:t>
            </w:r>
          </w:p>
        </w:tc>
      </w:tr>
      <w:tr w:rsidR="003A6BD9" w:rsidRPr="003A6BD9" w14:paraId="5BB1AC0B" w14:textId="77777777" w:rsidTr="00034738">
        <w:trPr>
          <w:trHeight w:val="1013"/>
        </w:trPr>
        <w:tc>
          <w:tcPr>
            <w:tcW w:w="791" w:type="dxa"/>
          </w:tcPr>
          <w:p w14:paraId="671BA4DD"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2A90AF31"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1"/>
                <w:szCs w:val="21"/>
                <w:shd w:val="clear" w:color="auto" w:fill="FFFFFF"/>
              </w:rPr>
            </w:pPr>
            <w:r w:rsidRPr="003A6BD9">
              <w:rPr>
                <w:rFonts w:ascii="Times New Roman" w:eastAsiaTheme="majorEastAsia" w:hAnsi="Times New Roman" w:cs="Times New Roman"/>
                <w:sz w:val="24"/>
                <w:szCs w:val="26"/>
              </w:rPr>
              <w:t>“Differentiated Instruction- Why and How”</w:t>
            </w:r>
          </w:p>
        </w:tc>
        <w:tc>
          <w:tcPr>
            <w:tcW w:w="2155" w:type="dxa"/>
          </w:tcPr>
          <w:p w14:paraId="0B9DBCC7"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3D5FC6D4"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1E5B971F" w14:textId="77777777" w:rsidR="00887B4C" w:rsidRPr="003A6BD9" w:rsidRDefault="00887B4C" w:rsidP="00887B4C">
            <w:pPr>
              <w:spacing w:after="200" w:line="276" w:lineRule="auto"/>
              <w:rPr>
                <w:rFonts w:ascii="Times New Roman" w:hAnsi="Times New Roman" w:cs="Times New Roman"/>
                <w:sz w:val="24"/>
              </w:rPr>
            </w:pPr>
          </w:p>
          <w:p w14:paraId="3AC14D83" w14:textId="77777777" w:rsidR="00887B4C" w:rsidRPr="003A6BD9" w:rsidRDefault="00887B4C" w:rsidP="00887B4C">
            <w:pPr>
              <w:spacing w:after="200" w:line="276" w:lineRule="auto"/>
              <w:rPr>
                <w:rFonts w:ascii="Times New Roman" w:hAnsi="Times New Roman" w:cs="Times New Roman"/>
                <w:sz w:val="21"/>
                <w:szCs w:val="21"/>
                <w:shd w:val="clear" w:color="auto" w:fill="FFFFFF"/>
              </w:rPr>
            </w:pPr>
            <w:r w:rsidRPr="003A6BD9">
              <w:rPr>
                <w:rFonts w:ascii="Times New Roman" w:hAnsi="Times New Roman" w:cs="Times New Roman"/>
                <w:sz w:val="24"/>
              </w:rPr>
              <w:t>ELTAI India</w:t>
            </w:r>
          </w:p>
        </w:tc>
        <w:tc>
          <w:tcPr>
            <w:tcW w:w="1418" w:type="dxa"/>
          </w:tcPr>
          <w:p w14:paraId="24C77ED9" w14:textId="77777777" w:rsidR="00887B4C" w:rsidRPr="003A6BD9" w:rsidRDefault="00887B4C" w:rsidP="00887B4C">
            <w:pPr>
              <w:spacing w:after="200" w:line="276" w:lineRule="auto"/>
              <w:rPr>
                <w:rFonts w:ascii="Times New Roman" w:hAnsi="Times New Roman" w:cs="Times New Roman"/>
                <w:shd w:val="clear" w:color="auto" w:fill="FFFFFF"/>
              </w:rPr>
            </w:pPr>
          </w:p>
          <w:p w14:paraId="1459FFA9"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03</w:t>
            </w:r>
            <w:r w:rsidRPr="003A6BD9">
              <w:rPr>
                <w:rFonts w:ascii="Times New Roman" w:hAnsi="Times New Roman" w:cs="Times New Roman"/>
                <w:shd w:val="clear" w:color="auto" w:fill="FFFFFF"/>
                <w:vertAlign w:val="superscript"/>
              </w:rPr>
              <w:t>rd</w:t>
            </w:r>
            <w:r w:rsidRPr="003A6BD9">
              <w:rPr>
                <w:rFonts w:ascii="Times New Roman" w:hAnsi="Times New Roman" w:cs="Times New Roman"/>
                <w:shd w:val="clear" w:color="auto" w:fill="FFFFFF"/>
              </w:rPr>
              <w:t xml:space="preserve"> Oct 2021</w:t>
            </w:r>
          </w:p>
        </w:tc>
      </w:tr>
      <w:tr w:rsidR="003A6BD9" w:rsidRPr="003A6BD9" w14:paraId="5227E0CF" w14:textId="77777777" w:rsidTr="00034738">
        <w:trPr>
          <w:trHeight w:val="1013"/>
        </w:trPr>
        <w:tc>
          <w:tcPr>
            <w:tcW w:w="791" w:type="dxa"/>
          </w:tcPr>
          <w:p w14:paraId="4A21FDEF"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15178ECC"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zCs w:val="26"/>
                <w:shd w:val="clear" w:color="auto" w:fill="FFFFFF"/>
              </w:rPr>
            </w:pPr>
            <w:r w:rsidRPr="003A6BD9">
              <w:rPr>
                <w:rFonts w:ascii="Times New Roman" w:eastAsiaTheme="majorEastAsia" w:hAnsi="Times New Roman" w:cs="Times New Roman"/>
                <w:sz w:val="24"/>
                <w:szCs w:val="26"/>
                <w:shd w:val="clear" w:color="auto" w:fill="FFFFFF"/>
              </w:rPr>
              <w:t>Dr. M.C. Prakash will discuss SHAKESPEARE'S PLAY 'HAMLET'</w:t>
            </w:r>
          </w:p>
        </w:tc>
        <w:tc>
          <w:tcPr>
            <w:tcW w:w="2155" w:type="dxa"/>
          </w:tcPr>
          <w:p w14:paraId="43CDDAD6"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4B511C75"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01BD90BF" w14:textId="77777777" w:rsidR="00887B4C" w:rsidRPr="003A6BD9" w:rsidRDefault="00887B4C" w:rsidP="00887B4C">
            <w:pPr>
              <w:spacing w:after="200" w:line="276" w:lineRule="auto"/>
              <w:rPr>
                <w:rFonts w:ascii="Times New Roman" w:hAnsi="Times New Roman" w:cs="Times New Roman"/>
                <w:sz w:val="24"/>
              </w:rPr>
            </w:pPr>
          </w:p>
        </w:tc>
        <w:tc>
          <w:tcPr>
            <w:tcW w:w="1418" w:type="dxa"/>
          </w:tcPr>
          <w:p w14:paraId="60669380" w14:textId="77777777" w:rsidR="00887B4C" w:rsidRPr="003A6BD9" w:rsidRDefault="00887B4C" w:rsidP="00887B4C">
            <w:pPr>
              <w:spacing w:after="200" w:line="276" w:lineRule="auto"/>
              <w:rPr>
                <w:rFonts w:ascii="Times New Roman" w:hAnsi="Times New Roman" w:cs="Times New Roman"/>
                <w:shd w:val="clear" w:color="auto" w:fill="FFFFFF"/>
              </w:rPr>
            </w:pPr>
          </w:p>
          <w:p w14:paraId="5A358478"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05</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Oct 2021*</w:t>
            </w:r>
          </w:p>
        </w:tc>
      </w:tr>
      <w:tr w:rsidR="003A6BD9" w:rsidRPr="003A6BD9" w14:paraId="0FF2107C" w14:textId="77777777" w:rsidTr="00034738">
        <w:trPr>
          <w:trHeight w:val="1013"/>
        </w:trPr>
        <w:tc>
          <w:tcPr>
            <w:tcW w:w="791" w:type="dxa"/>
          </w:tcPr>
          <w:p w14:paraId="5EE850A5"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116AB5EB"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zCs w:val="26"/>
              </w:rPr>
            </w:pPr>
            <w:r w:rsidRPr="003A6BD9">
              <w:rPr>
                <w:rFonts w:ascii="Times New Roman" w:eastAsiaTheme="majorEastAsia" w:hAnsi="Times New Roman" w:cs="Times New Roman"/>
                <w:sz w:val="24"/>
                <w:szCs w:val="26"/>
                <w:shd w:val="clear" w:color="auto" w:fill="FFFFFF"/>
              </w:rPr>
              <w:t>Professional and Proficiency Development Webinar - 11 on </w:t>
            </w:r>
            <w:r w:rsidRPr="003A6BD9">
              <w:rPr>
                <w:rFonts w:ascii="Times New Roman" w:eastAsiaTheme="majorEastAsia" w:hAnsi="Times New Roman" w:cs="Times New Roman"/>
                <w:i/>
                <w:iCs/>
                <w:sz w:val="24"/>
                <w:szCs w:val="26"/>
                <w:shd w:val="clear" w:color="auto" w:fill="FFFFFF"/>
              </w:rPr>
              <w:t>Facing a Job Interview by Prof V. Ganeshan</w:t>
            </w:r>
          </w:p>
        </w:tc>
        <w:tc>
          <w:tcPr>
            <w:tcW w:w="2155" w:type="dxa"/>
          </w:tcPr>
          <w:p w14:paraId="45D1A208"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1641E673"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79327F93" w14:textId="77777777" w:rsidR="00887B4C" w:rsidRPr="003A6BD9" w:rsidRDefault="00887B4C" w:rsidP="00887B4C">
            <w:pPr>
              <w:spacing w:after="200" w:line="276" w:lineRule="auto"/>
              <w:rPr>
                <w:rFonts w:ascii="Times New Roman" w:hAnsi="Times New Roman" w:cs="Times New Roman"/>
                <w:shd w:val="clear" w:color="auto" w:fill="FFFFFF"/>
              </w:rPr>
            </w:pPr>
          </w:p>
          <w:p w14:paraId="21551447"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ENGLISH SUPPORT MISSION (ESM) </w:t>
            </w:r>
          </w:p>
          <w:p w14:paraId="57F7B498"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hd w:val="clear" w:color="auto" w:fill="FFFFFF"/>
              </w:rPr>
              <w:t>Odisha</w:t>
            </w:r>
          </w:p>
        </w:tc>
        <w:tc>
          <w:tcPr>
            <w:tcW w:w="1418" w:type="dxa"/>
          </w:tcPr>
          <w:p w14:paraId="54D80C06" w14:textId="77777777" w:rsidR="00887B4C" w:rsidRPr="003A6BD9" w:rsidRDefault="00887B4C" w:rsidP="00887B4C">
            <w:pPr>
              <w:spacing w:after="200" w:line="276" w:lineRule="auto"/>
              <w:rPr>
                <w:rFonts w:ascii="Times New Roman" w:hAnsi="Times New Roman" w:cs="Times New Roman"/>
                <w:shd w:val="clear" w:color="auto" w:fill="FFFFFF"/>
              </w:rPr>
            </w:pPr>
          </w:p>
          <w:p w14:paraId="7F523617"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10 Oct 2021*</w:t>
            </w:r>
          </w:p>
        </w:tc>
      </w:tr>
      <w:tr w:rsidR="003A6BD9" w:rsidRPr="003A6BD9" w14:paraId="43B94A68" w14:textId="77777777" w:rsidTr="00034738">
        <w:trPr>
          <w:trHeight w:val="1013"/>
        </w:trPr>
        <w:tc>
          <w:tcPr>
            <w:tcW w:w="791" w:type="dxa"/>
          </w:tcPr>
          <w:p w14:paraId="546F2FE6"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488D7600"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zCs w:val="26"/>
                <w:shd w:val="clear" w:color="auto" w:fill="FFFFFF"/>
              </w:rPr>
            </w:pPr>
            <w:r w:rsidRPr="003A6BD9">
              <w:rPr>
                <w:rFonts w:ascii="Times New Roman" w:eastAsiaTheme="majorEastAsia" w:hAnsi="Times New Roman" w:cs="Times New Roman"/>
                <w:sz w:val="24"/>
                <w:szCs w:val="26"/>
                <w:shd w:val="clear" w:color="auto" w:fill="FFFFFF"/>
              </w:rPr>
              <w:t>Dr. M.C. Prakash will discuss SHAKESPEARE'S PLAY 'HAMLET'</w:t>
            </w:r>
          </w:p>
        </w:tc>
        <w:tc>
          <w:tcPr>
            <w:tcW w:w="2155" w:type="dxa"/>
          </w:tcPr>
          <w:p w14:paraId="75F4C9F8"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4AF5257B"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39ABB939" w14:textId="77777777" w:rsidR="00887B4C" w:rsidRPr="003A6BD9" w:rsidRDefault="00887B4C" w:rsidP="00887B4C">
            <w:pPr>
              <w:spacing w:after="200" w:line="276" w:lineRule="auto"/>
              <w:rPr>
                <w:rFonts w:ascii="Times New Roman" w:hAnsi="Times New Roman" w:cs="Times New Roman"/>
                <w:shd w:val="clear" w:color="auto" w:fill="FFFFFF"/>
              </w:rPr>
            </w:pPr>
          </w:p>
        </w:tc>
        <w:tc>
          <w:tcPr>
            <w:tcW w:w="1418" w:type="dxa"/>
          </w:tcPr>
          <w:p w14:paraId="0BED9BDF" w14:textId="77777777" w:rsidR="00887B4C" w:rsidRPr="003A6BD9" w:rsidRDefault="00887B4C" w:rsidP="00887B4C">
            <w:pPr>
              <w:spacing w:after="200" w:line="276" w:lineRule="auto"/>
              <w:rPr>
                <w:rFonts w:ascii="Times New Roman" w:hAnsi="Times New Roman" w:cs="Times New Roman"/>
                <w:shd w:val="clear" w:color="auto" w:fill="FFFFFF"/>
              </w:rPr>
            </w:pPr>
          </w:p>
          <w:p w14:paraId="35817D86"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12</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OCT 2021*</w:t>
            </w:r>
          </w:p>
        </w:tc>
      </w:tr>
      <w:tr w:rsidR="003A6BD9" w:rsidRPr="003A6BD9" w14:paraId="28581534" w14:textId="77777777" w:rsidTr="00034738">
        <w:trPr>
          <w:trHeight w:val="1013"/>
        </w:trPr>
        <w:tc>
          <w:tcPr>
            <w:tcW w:w="791" w:type="dxa"/>
          </w:tcPr>
          <w:p w14:paraId="3668519F"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5B10126F"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zCs w:val="26"/>
                <w:shd w:val="clear" w:color="auto" w:fill="FFFFFF"/>
              </w:rPr>
            </w:pPr>
            <w:r w:rsidRPr="003A6BD9">
              <w:rPr>
                <w:rFonts w:ascii="Times New Roman" w:eastAsiaTheme="majorEastAsia" w:hAnsi="Times New Roman" w:cs="Times New Roman"/>
                <w:sz w:val="25"/>
                <w:szCs w:val="21"/>
                <w:shd w:val="clear" w:color="auto" w:fill="FFFFFF"/>
              </w:rPr>
              <w:t>Say 'Yes' to Drama in the Classroom</w:t>
            </w:r>
          </w:p>
        </w:tc>
        <w:tc>
          <w:tcPr>
            <w:tcW w:w="2155" w:type="dxa"/>
          </w:tcPr>
          <w:p w14:paraId="12A005B7"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20080BB5"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6FB5EA81" w14:textId="77777777" w:rsidR="00887B4C" w:rsidRPr="003A6BD9" w:rsidRDefault="00887B4C" w:rsidP="00887B4C">
            <w:pPr>
              <w:spacing w:after="200" w:line="276" w:lineRule="auto"/>
              <w:rPr>
                <w:rFonts w:ascii="Times New Roman" w:hAnsi="Times New Roman" w:cs="Times New Roman"/>
                <w:sz w:val="24"/>
              </w:rPr>
            </w:pPr>
          </w:p>
          <w:p w14:paraId="30F24935"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z w:val="24"/>
              </w:rPr>
              <w:t>ELTAI India</w:t>
            </w:r>
          </w:p>
        </w:tc>
        <w:tc>
          <w:tcPr>
            <w:tcW w:w="1418" w:type="dxa"/>
          </w:tcPr>
          <w:p w14:paraId="59EF30EC" w14:textId="77777777" w:rsidR="00887B4C" w:rsidRPr="003A6BD9" w:rsidRDefault="00887B4C" w:rsidP="00887B4C">
            <w:pPr>
              <w:spacing w:after="200" w:line="276" w:lineRule="auto"/>
              <w:rPr>
                <w:rFonts w:ascii="Times New Roman" w:hAnsi="Times New Roman" w:cs="Times New Roman"/>
                <w:sz w:val="25"/>
                <w:szCs w:val="21"/>
                <w:shd w:val="clear" w:color="auto" w:fill="FFFFFF"/>
              </w:rPr>
            </w:pPr>
          </w:p>
          <w:p w14:paraId="4834B031"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z w:val="25"/>
                <w:szCs w:val="21"/>
                <w:shd w:val="clear" w:color="auto" w:fill="FFFFFF"/>
              </w:rPr>
              <w:lastRenderedPageBreak/>
              <w:t>7th Nov 2021</w:t>
            </w:r>
          </w:p>
        </w:tc>
      </w:tr>
      <w:tr w:rsidR="003A6BD9" w:rsidRPr="003A6BD9" w14:paraId="13EBF4BB" w14:textId="77777777" w:rsidTr="00034738">
        <w:trPr>
          <w:trHeight w:val="1013"/>
        </w:trPr>
        <w:tc>
          <w:tcPr>
            <w:tcW w:w="791" w:type="dxa"/>
          </w:tcPr>
          <w:p w14:paraId="563237B8"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5F9060CA"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zCs w:val="26"/>
                <w:shd w:val="clear" w:color="auto" w:fill="FFFFFF"/>
              </w:rPr>
            </w:pPr>
            <w:r w:rsidRPr="003A6BD9">
              <w:rPr>
                <w:rFonts w:ascii="Times New Roman" w:eastAsiaTheme="majorEastAsia" w:hAnsi="Times New Roman" w:cs="Times New Roman"/>
                <w:spacing w:val="3"/>
                <w:sz w:val="21"/>
                <w:szCs w:val="21"/>
                <w:shd w:val="clear" w:color="auto" w:fill="FFFFFF"/>
              </w:rPr>
              <w:t>Understanding the Experience of Debilitated English Learners with Neuro-Linguistic Programming</w:t>
            </w:r>
          </w:p>
        </w:tc>
        <w:tc>
          <w:tcPr>
            <w:tcW w:w="2155" w:type="dxa"/>
          </w:tcPr>
          <w:p w14:paraId="40DE0225"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20051A56"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7ED0275C" w14:textId="77777777" w:rsidR="00887B4C" w:rsidRPr="003A6BD9" w:rsidRDefault="00887B4C" w:rsidP="00887B4C">
            <w:pPr>
              <w:spacing w:after="200" w:line="276" w:lineRule="auto"/>
              <w:rPr>
                <w:rFonts w:ascii="Times New Roman" w:hAnsi="Times New Roman" w:cs="Times New Roman"/>
                <w:sz w:val="24"/>
              </w:rPr>
            </w:pPr>
          </w:p>
          <w:p w14:paraId="1282F7A0"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z w:val="24"/>
              </w:rPr>
              <w:t>ELTAI India</w:t>
            </w:r>
          </w:p>
        </w:tc>
        <w:tc>
          <w:tcPr>
            <w:tcW w:w="1418" w:type="dxa"/>
          </w:tcPr>
          <w:p w14:paraId="45626AB3" w14:textId="77777777" w:rsidR="00887B4C" w:rsidRPr="003A6BD9" w:rsidRDefault="00887B4C" w:rsidP="00887B4C">
            <w:pPr>
              <w:spacing w:after="200" w:line="276" w:lineRule="auto"/>
              <w:rPr>
                <w:rFonts w:ascii="Times New Roman" w:hAnsi="Times New Roman" w:cs="Times New Roman"/>
                <w:shd w:val="clear" w:color="auto" w:fill="FFFFFF"/>
              </w:rPr>
            </w:pPr>
          </w:p>
          <w:p w14:paraId="6BA429FE"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14</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Nov 2021</w:t>
            </w:r>
          </w:p>
        </w:tc>
      </w:tr>
      <w:tr w:rsidR="003A6BD9" w:rsidRPr="003A6BD9" w14:paraId="08E6DA7F" w14:textId="77777777" w:rsidTr="00034738">
        <w:trPr>
          <w:trHeight w:val="1013"/>
        </w:trPr>
        <w:tc>
          <w:tcPr>
            <w:tcW w:w="791" w:type="dxa"/>
          </w:tcPr>
          <w:p w14:paraId="5E185C5C"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679C18A0"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pacing w:val="3"/>
                <w:sz w:val="21"/>
                <w:szCs w:val="21"/>
                <w:shd w:val="clear" w:color="auto" w:fill="FFFFFF"/>
              </w:rPr>
            </w:pPr>
            <w:r w:rsidRPr="003A6BD9">
              <w:rPr>
                <w:rFonts w:ascii="Times New Roman" w:eastAsiaTheme="majorEastAsia" w:hAnsi="Times New Roman" w:cs="Times New Roman"/>
                <w:spacing w:val="3"/>
                <w:sz w:val="21"/>
                <w:szCs w:val="21"/>
                <w:shd w:val="clear" w:color="auto" w:fill="FFFFFF"/>
              </w:rPr>
              <w:t>Creative Writer's Toolkit</w:t>
            </w:r>
          </w:p>
        </w:tc>
        <w:tc>
          <w:tcPr>
            <w:tcW w:w="2155" w:type="dxa"/>
          </w:tcPr>
          <w:p w14:paraId="6A699ED8"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70FFB3CF"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1CA20942" w14:textId="77777777" w:rsidR="00887B4C" w:rsidRPr="003A6BD9" w:rsidRDefault="00887B4C" w:rsidP="00887B4C">
            <w:pPr>
              <w:spacing w:after="200" w:line="276" w:lineRule="auto"/>
              <w:rPr>
                <w:rFonts w:ascii="Times New Roman" w:hAnsi="Times New Roman" w:cs="Times New Roman"/>
                <w:sz w:val="24"/>
              </w:rPr>
            </w:pPr>
          </w:p>
          <w:p w14:paraId="0F49E29A"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z w:val="24"/>
              </w:rPr>
              <w:t>ELTAI India</w:t>
            </w:r>
          </w:p>
        </w:tc>
        <w:tc>
          <w:tcPr>
            <w:tcW w:w="1418" w:type="dxa"/>
          </w:tcPr>
          <w:p w14:paraId="2086D536" w14:textId="77777777" w:rsidR="00887B4C" w:rsidRPr="003A6BD9" w:rsidRDefault="00887B4C" w:rsidP="00887B4C">
            <w:pPr>
              <w:spacing w:after="200" w:line="276" w:lineRule="auto"/>
              <w:rPr>
                <w:rFonts w:ascii="Times New Roman" w:hAnsi="Times New Roman" w:cs="Times New Roman"/>
                <w:shd w:val="clear" w:color="auto" w:fill="FFFFFF"/>
              </w:rPr>
            </w:pPr>
          </w:p>
          <w:p w14:paraId="6FAE32FC"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26th Dec 2021</w:t>
            </w:r>
          </w:p>
        </w:tc>
      </w:tr>
      <w:tr w:rsidR="003A6BD9" w:rsidRPr="003A6BD9" w14:paraId="1C5BF0D8" w14:textId="77777777" w:rsidTr="00034738">
        <w:trPr>
          <w:trHeight w:val="1013"/>
        </w:trPr>
        <w:tc>
          <w:tcPr>
            <w:tcW w:w="791" w:type="dxa"/>
          </w:tcPr>
          <w:p w14:paraId="1B58F1D0"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3E416A77"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pacing w:val="3"/>
                <w:sz w:val="21"/>
                <w:szCs w:val="21"/>
                <w:shd w:val="clear" w:color="auto" w:fill="FFFFFF"/>
              </w:rPr>
            </w:pPr>
            <w:r w:rsidRPr="003A6BD9">
              <w:rPr>
                <w:rFonts w:ascii="Times New Roman" w:eastAsiaTheme="majorEastAsia" w:hAnsi="Times New Roman" w:cs="Times New Roman"/>
                <w:sz w:val="24"/>
                <w:szCs w:val="26"/>
                <w:shd w:val="clear" w:color="auto" w:fill="FFFFFF"/>
              </w:rPr>
              <w:t>Teaching Advanced English Sentence Structure</w:t>
            </w:r>
          </w:p>
        </w:tc>
        <w:tc>
          <w:tcPr>
            <w:tcW w:w="2155" w:type="dxa"/>
          </w:tcPr>
          <w:p w14:paraId="6E9E3005"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45A51305"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68D79389" w14:textId="77777777" w:rsidR="00887B4C" w:rsidRPr="003A6BD9" w:rsidRDefault="00887B4C" w:rsidP="00887B4C">
            <w:pPr>
              <w:spacing w:after="200" w:line="276" w:lineRule="auto"/>
              <w:rPr>
                <w:rFonts w:ascii="Times New Roman" w:hAnsi="Times New Roman" w:cs="Times New Roman"/>
                <w:sz w:val="24"/>
              </w:rPr>
            </w:pPr>
          </w:p>
          <w:p w14:paraId="3143DE1D"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z w:val="24"/>
              </w:rPr>
              <w:t>ELTAI India</w:t>
            </w:r>
          </w:p>
        </w:tc>
        <w:tc>
          <w:tcPr>
            <w:tcW w:w="1418" w:type="dxa"/>
          </w:tcPr>
          <w:p w14:paraId="13ACD53B" w14:textId="77777777" w:rsidR="00887B4C" w:rsidRPr="003A6BD9" w:rsidRDefault="00887B4C" w:rsidP="00887B4C">
            <w:pPr>
              <w:spacing w:after="200" w:line="276" w:lineRule="auto"/>
              <w:rPr>
                <w:rFonts w:ascii="Times New Roman" w:hAnsi="Times New Roman" w:cs="Times New Roman"/>
                <w:shd w:val="clear" w:color="auto" w:fill="FFFFFF"/>
              </w:rPr>
            </w:pPr>
          </w:p>
          <w:p w14:paraId="687CF1FA"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 xml:space="preserve">9th Jan 2021 </w:t>
            </w:r>
          </w:p>
        </w:tc>
      </w:tr>
      <w:tr w:rsidR="003A6BD9" w:rsidRPr="003A6BD9" w14:paraId="546561F9" w14:textId="77777777" w:rsidTr="00034738">
        <w:trPr>
          <w:trHeight w:val="1013"/>
        </w:trPr>
        <w:tc>
          <w:tcPr>
            <w:tcW w:w="791" w:type="dxa"/>
          </w:tcPr>
          <w:p w14:paraId="0E334CF6"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611C3F93"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zCs w:val="26"/>
                <w:shd w:val="clear" w:color="auto" w:fill="FFFFFF"/>
              </w:rPr>
            </w:pPr>
            <w:r w:rsidRPr="003A6BD9">
              <w:rPr>
                <w:rFonts w:ascii="Times New Roman" w:eastAsiaTheme="majorEastAsia" w:hAnsi="Times New Roman" w:cs="Times New Roman"/>
                <w:sz w:val="26"/>
                <w:szCs w:val="26"/>
              </w:rPr>
              <w:t>The Art and Science of Storytelling</w:t>
            </w:r>
          </w:p>
        </w:tc>
        <w:tc>
          <w:tcPr>
            <w:tcW w:w="2155" w:type="dxa"/>
          </w:tcPr>
          <w:p w14:paraId="13BFCBD0"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3FFAA322"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0D512E84" w14:textId="77777777" w:rsidR="00887B4C" w:rsidRPr="003A6BD9" w:rsidRDefault="00887B4C" w:rsidP="00887B4C">
            <w:pPr>
              <w:spacing w:after="200" w:line="276" w:lineRule="auto"/>
              <w:rPr>
                <w:rFonts w:ascii="Times New Roman" w:hAnsi="Times New Roman" w:cs="Times New Roman"/>
                <w:sz w:val="24"/>
              </w:rPr>
            </w:pPr>
          </w:p>
          <w:p w14:paraId="7E722549"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z w:val="24"/>
              </w:rPr>
              <w:t>ELTAI India</w:t>
            </w:r>
          </w:p>
        </w:tc>
        <w:tc>
          <w:tcPr>
            <w:tcW w:w="1418" w:type="dxa"/>
          </w:tcPr>
          <w:p w14:paraId="7C0D6F95" w14:textId="77777777" w:rsidR="00887B4C" w:rsidRPr="003A6BD9" w:rsidRDefault="00887B4C" w:rsidP="00887B4C">
            <w:pPr>
              <w:spacing w:after="200" w:line="276" w:lineRule="auto"/>
              <w:rPr>
                <w:rFonts w:ascii="Times New Roman" w:hAnsi="Times New Roman" w:cs="Times New Roman"/>
                <w:shd w:val="clear" w:color="auto" w:fill="FFFFFF"/>
              </w:rPr>
            </w:pPr>
          </w:p>
          <w:p w14:paraId="2A7E8FF5"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16</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Jan 2022</w:t>
            </w:r>
          </w:p>
        </w:tc>
      </w:tr>
      <w:tr w:rsidR="003A6BD9" w:rsidRPr="003A6BD9" w14:paraId="7E2AEE41" w14:textId="77777777" w:rsidTr="00034738">
        <w:trPr>
          <w:trHeight w:val="1013"/>
        </w:trPr>
        <w:tc>
          <w:tcPr>
            <w:tcW w:w="791" w:type="dxa"/>
          </w:tcPr>
          <w:p w14:paraId="506C8198"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bookmarkStart w:id="9" w:name="_Hlk95684553"/>
          </w:p>
        </w:tc>
        <w:tc>
          <w:tcPr>
            <w:tcW w:w="2152" w:type="dxa"/>
            <w:shd w:val="clear" w:color="auto" w:fill="auto"/>
          </w:tcPr>
          <w:p w14:paraId="6DB492E3"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6"/>
                <w:szCs w:val="26"/>
              </w:rPr>
            </w:pPr>
            <w:r w:rsidRPr="003A6BD9">
              <w:rPr>
                <w:rFonts w:ascii="Times New Roman" w:eastAsiaTheme="majorEastAsia" w:hAnsi="Times New Roman" w:cs="Times New Roman"/>
                <w:szCs w:val="26"/>
                <w:shd w:val="clear" w:color="auto" w:fill="FFFFFF"/>
              </w:rPr>
              <w:t>Translation as Literary Genre</w:t>
            </w:r>
          </w:p>
        </w:tc>
        <w:tc>
          <w:tcPr>
            <w:tcW w:w="2155" w:type="dxa"/>
          </w:tcPr>
          <w:p w14:paraId="4373F32B"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52449741"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2C6B8244" w14:textId="77777777" w:rsidR="00887B4C" w:rsidRPr="003A6BD9" w:rsidRDefault="00887B4C" w:rsidP="00887B4C">
            <w:pPr>
              <w:spacing w:after="200" w:line="276" w:lineRule="auto"/>
              <w:rPr>
                <w:rFonts w:ascii="Times New Roman" w:hAnsi="Times New Roman" w:cs="Times New Roman"/>
                <w:sz w:val="24"/>
              </w:rPr>
            </w:pPr>
          </w:p>
          <w:p w14:paraId="33712287"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z w:val="24"/>
              </w:rPr>
              <w:t>ELTAI India</w:t>
            </w:r>
          </w:p>
        </w:tc>
        <w:tc>
          <w:tcPr>
            <w:tcW w:w="1418" w:type="dxa"/>
          </w:tcPr>
          <w:p w14:paraId="164654E2" w14:textId="77777777" w:rsidR="00887B4C" w:rsidRPr="003A6BD9" w:rsidRDefault="00887B4C" w:rsidP="00887B4C">
            <w:pPr>
              <w:spacing w:after="200" w:line="276" w:lineRule="auto"/>
              <w:rPr>
                <w:rFonts w:ascii="Times New Roman" w:hAnsi="Times New Roman" w:cs="Times New Roman"/>
                <w:shd w:val="clear" w:color="auto" w:fill="FFFFFF"/>
              </w:rPr>
            </w:pPr>
          </w:p>
          <w:p w14:paraId="233332A7"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23rd Jan 2022</w:t>
            </w:r>
          </w:p>
        </w:tc>
      </w:tr>
      <w:bookmarkEnd w:id="9"/>
      <w:tr w:rsidR="003A6BD9" w:rsidRPr="003A6BD9" w14:paraId="1AD533D9" w14:textId="77777777" w:rsidTr="00034738">
        <w:trPr>
          <w:trHeight w:val="759"/>
        </w:trPr>
        <w:tc>
          <w:tcPr>
            <w:tcW w:w="791" w:type="dxa"/>
          </w:tcPr>
          <w:p w14:paraId="50033FA7"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27ADD63E"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Cs w:val="26"/>
                <w:shd w:val="clear" w:color="auto" w:fill="FFFFFF"/>
              </w:rPr>
            </w:pPr>
            <w:r w:rsidRPr="003A6BD9">
              <w:rPr>
                <w:rFonts w:ascii="Times New Roman" w:eastAsiaTheme="majorEastAsia" w:hAnsi="Times New Roman" w:cs="Times New Roman"/>
                <w:szCs w:val="26"/>
                <w:shd w:val="clear" w:color="auto" w:fill="FFFFFF"/>
              </w:rPr>
              <w:t>English as e-language</w:t>
            </w:r>
          </w:p>
        </w:tc>
        <w:tc>
          <w:tcPr>
            <w:tcW w:w="2155" w:type="dxa"/>
          </w:tcPr>
          <w:p w14:paraId="5300C391"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5F5B709C"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51FBEFD4" w14:textId="77777777" w:rsidR="00887B4C" w:rsidRPr="003A6BD9" w:rsidRDefault="00887B4C" w:rsidP="00887B4C">
            <w:pPr>
              <w:spacing w:after="200" w:line="276" w:lineRule="auto"/>
              <w:rPr>
                <w:rFonts w:ascii="Times New Roman" w:hAnsi="Times New Roman" w:cs="Times New Roman"/>
                <w:sz w:val="24"/>
              </w:rPr>
            </w:pPr>
          </w:p>
          <w:p w14:paraId="492C8C14"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4D06C2F7" w14:textId="77777777" w:rsidR="00887B4C" w:rsidRPr="003A6BD9" w:rsidRDefault="00887B4C" w:rsidP="00887B4C">
            <w:pPr>
              <w:spacing w:after="200" w:line="276" w:lineRule="auto"/>
              <w:rPr>
                <w:rFonts w:ascii="Times New Roman" w:hAnsi="Times New Roman" w:cs="Times New Roman"/>
                <w:shd w:val="clear" w:color="auto" w:fill="FFFFFF"/>
              </w:rPr>
            </w:pPr>
          </w:p>
          <w:p w14:paraId="1772668F"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6</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Feb 2022</w:t>
            </w:r>
          </w:p>
        </w:tc>
      </w:tr>
      <w:tr w:rsidR="003A6BD9" w:rsidRPr="003A6BD9" w14:paraId="4D2882FC" w14:textId="77777777" w:rsidTr="00034738">
        <w:trPr>
          <w:trHeight w:val="1013"/>
        </w:trPr>
        <w:tc>
          <w:tcPr>
            <w:tcW w:w="791" w:type="dxa"/>
          </w:tcPr>
          <w:p w14:paraId="0032D2A5"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38C7AA01"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Cs w:val="26"/>
                <w:shd w:val="clear" w:color="auto" w:fill="FFFFFF"/>
              </w:rPr>
            </w:pPr>
            <w:r w:rsidRPr="003A6BD9">
              <w:rPr>
                <w:rFonts w:ascii="Times New Roman" w:eastAsiaTheme="majorEastAsia" w:hAnsi="Times New Roman" w:cs="Times New Roman"/>
                <w:sz w:val="24"/>
                <w:shd w:val="clear" w:color="auto" w:fill="FFFFFF"/>
              </w:rPr>
              <w:t>Stimulating language acquisition, critical abilities, and literary competence through the aesthetics and creativity of poetry: Pedagogic motivations and directions</w:t>
            </w:r>
          </w:p>
        </w:tc>
        <w:tc>
          <w:tcPr>
            <w:tcW w:w="2155" w:type="dxa"/>
          </w:tcPr>
          <w:p w14:paraId="5ED1CCB1"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31A692D8"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5E5C3B90" w14:textId="77777777" w:rsidR="00887B4C" w:rsidRPr="003A6BD9" w:rsidRDefault="00887B4C" w:rsidP="00887B4C">
            <w:pPr>
              <w:spacing w:after="200" w:line="276" w:lineRule="auto"/>
              <w:rPr>
                <w:rFonts w:ascii="Times New Roman" w:hAnsi="Times New Roman" w:cs="Times New Roman"/>
                <w:sz w:val="24"/>
              </w:rPr>
            </w:pPr>
          </w:p>
          <w:p w14:paraId="1365EE03"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4868B5BE" w14:textId="77777777" w:rsidR="00887B4C" w:rsidRPr="003A6BD9" w:rsidRDefault="00887B4C" w:rsidP="00887B4C">
            <w:pPr>
              <w:spacing w:after="200" w:line="276" w:lineRule="auto"/>
              <w:rPr>
                <w:rFonts w:ascii="Times New Roman" w:hAnsi="Times New Roman" w:cs="Times New Roman"/>
                <w:shd w:val="clear" w:color="auto" w:fill="FFFFFF"/>
              </w:rPr>
            </w:pPr>
          </w:p>
          <w:p w14:paraId="74110CE4"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13</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Feb 2022</w:t>
            </w:r>
          </w:p>
        </w:tc>
      </w:tr>
      <w:tr w:rsidR="003A6BD9" w:rsidRPr="003A6BD9" w14:paraId="25014F93" w14:textId="77777777" w:rsidTr="00034738">
        <w:trPr>
          <w:trHeight w:val="1013"/>
        </w:trPr>
        <w:tc>
          <w:tcPr>
            <w:tcW w:w="791" w:type="dxa"/>
          </w:tcPr>
          <w:p w14:paraId="2635D6A3"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7A7803ED"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hd w:val="clear" w:color="auto" w:fill="FFFFFF"/>
              </w:rPr>
            </w:pPr>
            <w:r w:rsidRPr="003A6BD9">
              <w:rPr>
                <w:rFonts w:ascii="Times New Roman" w:eastAsiaTheme="majorEastAsia" w:hAnsi="Times New Roman" w:cs="Times New Roman"/>
                <w:sz w:val="24"/>
                <w:shd w:val="clear" w:color="auto" w:fill="FFFFFF"/>
              </w:rPr>
              <w:t>“ELT through CLT”</w:t>
            </w:r>
          </w:p>
        </w:tc>
        <w:tc>
          <w:tcPr>
            <w:tcW w:w="2155" w:type="dxa"/>
          </w:tcPr>
          <w:p w14:paraId="693B9DB2"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2F1DA695"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1F8C71B4"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Nehru Arts and Science College, Coimbatore</w:t>
            </w:r>
          </w:p>
        </w:tc>
        <w:tc>
          <w:tcPr>
            <w:tcW w:w="1418" w:type="dxa"/>
          </w:tcPr>
          <w:p w14:paraId="69F2DC7B"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21st Feb 2022</w:t>
            </w:r>
          </w:p>
        </w:tc>
      </w:tr>
      <w:tr w:rsidR="003A6BD9" w:rsidRPr="003A6BD9" w14:paraId="0FB3E9B8" w14:textId="77777777" w:rsidTr="00034738">
        <w:trPr>
          <w:trHeight w:val="1013"/>
        </w:trPr>
        <w:tc>
          <w:tcPr>
            <w:tcW w:w="791" w:type="dxa"/>
          </w:tcPr>
          <w:p w14:paraId="3E567BAA"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16D30A9E"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hd w:val="clear" w:color="auto" w:fill="FFFFFF"/>
              </w:rPr>
            </w:pPr>
            <w:r w:rsidRPr="003A6BD9">
              <w:rPr>
                <w:rFonts w:ascii="Times New Roman" w:eastAsiaTheme="majorEastAsia" w:hAnsi="Times New Roman" w:cs="Times New Roman"/>
                <w:sz w:val="24"/>
                <w:shd w:val="clear" w:color="auto" w:fill="FFFFFF"/>
              </w:rPr>
              <w:t>Approaching Spoken English: A Phonetician's Rumination</w:t>
            </w:r>
          </w:p>
        </w:tc>
        <w:tc>
          <w:tcPr>
            <w:tcW w:w="2155" w:type="dxa"/>
          </w:tcPr>
          <w:p w14:paraId="394B0B6B"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0F01CE4F"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53545649" w14:textId="77777777" w:rsidR="00887B4C" w:rsidRPr="003A6BD9" w:rsidRDefault="00887B4C" w:rsidP="00887B4C">
            <w:pPr>
              <w:spacing w:after="200" w:line="276" w:lineRule="auto"/>
              <w:rPr>
                <w:rFonts w:ascii="Times New Roman" w:hAnsi="Times New Roman" w:cs="Times New Roman"/>
                <w:sz w:val="24"/>
              </w:rPr>
            </w:pPr>
          </w:p>
          <w:p w14:paraId="657F011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5459AFA3"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6</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March 2022</w:t>
            </w:r>
          </w:p>
        </w:tc>
      </w:tr>
      <w:tr w:rsidR="003A6BD9" w:rsidRPr="003A6BD9" w14:paraId="385A4FC8" w14:textId="77777777" w:rsidTr="00034738">
        <w:trPr>
          <w:trHeight w:val="1013"/>
        </w:trPr>
        <w:tc>
          <w:tcPr>
            <w:tcW w:w="791" w:type="dxa"/>
          </w:tcPr>
          <w:p w14:paraId="0419E1BC"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6FF58B03"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hd w:val="clear" w:color="auto" w:fill="FFFFFF"/>
              </w:rPr>
            </w:pPr>
            <w:r w:rsidRPr="003A6BD9">
              <w:rPr>
                <w:rFonts w:ascii="Times New Roman" w:eastAsiaTheme="majorEastAsia" w:hAnsi="Times New Roman" w:cs="Times New Roman"/>
                <w:sz w:val="24"/>
                <w:shd w:val="clear" w:color="auto" w:fill="FFFFFF"/>
              </w:rPr>
              <w:t>Human Centered Design to Problem Solving</w:t>
            </w:r>
          </w:p>
        </w:tc>
        <w:tc>
          <w:tcPr>
            <w:tcW w:w="2155" w:type="dxa"/>
          </w:tcPr>
          <w:p w14:paraId="39E2E841" w14:textId="77777777" w:rsidR="00887B4C" w:rsidRPr="003A6BD9" w:rsidRDefault="00887B4C" w:rsidP="00887B4C">
            <w:pPr>
              <w:spacing w:after="200" w:line="276" w:lineRule="auto"/>
              <w:rPr>
                <w:rFonts w:ascii="Times New Roman" w:hAnsi="Times New Roman" w:cs="Times New Roman"/>
                <w:sz w:val="24"/>
                <w:shd w:val="clear" w:color="auto" w:fill="FFFFFF"/>
              </w:rPr>
            </w:pPr>
          </w:p>
          <w:p w14:paraId="50F4CA52"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5A029B48" w14:textId="77777777" w:rsidR="00887B4C" w:rsidRPr="003A6BD9" w:rsidRDefault="00887B4C" w:rsidP="00887B4C">
            <w:pPr>
              <w:spacing w:after="200" w:line="276" w:lineRule="auto"/>
              <w:rPr>
                <w:rFonts w:ascii="Times New Roman" w:hAnsi="Times New Roman" w:cs="Times New Roman"/>
                <w:sz w:val="24"/>
              </w:rPr>
            </w:pPr>
          </w:p>
          <w:p w14:paraId="310BFDC9"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ELTAI India</w:t>
            </w:r>
          </w:p>
        </w:tc>
        <w:tc>
          <w:tcPr>
            <w:tcW w:w="1418" w:type="dxa"/>
          </w:tcPr>
          <w:p w14:paraId="3413DFB0" w14:textId="77777777" w:rsidR="00887B4C" w:rsidRPr="003A6BD9" w:rsidRDefault="00887B4C" w:rsidP="00887B4C">
            <w:pPr>
              <w:spacing w:after="200" w:line="276" w:lineRule="auto"/>
              <w:rPr>
                <w:rFonts w:ascii="Times New Roman" w:hAnsi="Times New Roman" w:cs="Times New Roman"/>
                <w:shd w:val="clear" w:color="auto" w:fill="FFFFFF"/>
              </w:rPr>
            </w:pPr>
          </w:p>
          <w:p w14:paraId="79792A57"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13</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March 2022</w:t>
            </w:r>
          </w:p>
        </w:tc>
      </w:tr>
      <w:tr w:rsidR="003A6BD9" w:rsidRPr="003A6BD9" w14:paraId="7CBDC20C" w14:textId="77777777" w:rsidTr="00034738">
        <w:trPr>
          <w:trHeight w:val="1013"/>
        </w:trPr>
        <w:tc>
          <w:tcPr>
            <w:tcW w:w="791" w:type="dxa"/>
          </w:tcPr>
          <w:p w14:paraId="7BB36F03"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2DB6D19C"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z w:val="24"/>
                <w:shd w:val="clear" w:color="auto" w:fill="FFFFFF"/>
              </w:rPr>
            </w:pPr>
            <w:r w:rsidRPr="003A6BD9">
              <w:rPr>
                <w:rFonts w:ascii="Times New Roman" w:eastAsiaTheme="majorEastAsia" w:hAnsi="Times New Roman" w:cs="Times New Roman"/>
                <w:shd w:val="clear" w:color="auto" w:fill="FFFFFF"/>
              </w:rPr>
              <w:t>Reading Popular Politics: The Sociology Of James Bond</w:t>
            </w:r>
          </w:p>
        </w:tc>
        <w:tc>
          <w:tcPr>
            <w:tcW w:w="2155" w:type="dxa"/>
          </w:tcPr>
          <w:p w14:paraId="5994098A"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1F3ED1FF"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Presidency University</w:t>
            </w:r>
          </w:p>
          <w:p w14:paraId="480AD577"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Bangalore</w:t>
            </w:r>
          </w:p>
        </w:tc>
        <w:tc>
          <w:tcPr>
            <w:tcW w:w="1418" w:type="dxa"/>
          </w:tcPr>
          <w:p w14:paraId="62AC080D"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19</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August 2022</w:t>
            </w:r>
          </w:p>
        </w:tc>
      </w:tr>
      <w:tr w:rsidR="003A6BD9" w:rsidRPr="003A6BD9" w14:paraId="23B774DA" w14:textId="77777777" w:rsidTr="00034738">
        <w:trPr>
          <w:trHeight w:val="1013"/>
        </w:trPr>
        <w:tc>
          <w:tcPr>
            <w:tcW w:w="791" w:type="dxa"/>
          </w:tcPr>
          <w:p w14:paraId="16CA32B5"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66081667"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hd w:val="clear" w:color="auto" w:fill="FFFFFF"/>
              </w:rPr>
            </w:pPr>
            <w:r w:rsidRPr="003A6BD9">
              <w:rPr>
                <w:rFonts w:ascii="Times New Roman" w:eastAsiaTheme="majorEastAsia" w:hAnsi="Times New Roman" w:cs="Times New Roman"/>
                <w:shd w:val="clear" w:color="auto" w:fill="FFFFFF"/>
              </w:rPr>
              <w:t>English for Careers</w:t>
            </w:r>
          </w:p>
        </w:tc>
        <w:tc>
          <w:tcPr>
            <w:tcW w:w="2155" w:type="dxa"/>
          </w:tcPr>
          <w:p w14:paraId="5F5066A6"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2A7EEA76"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The Department of English in association With IQAC, KMM College of Arts and Science, Thrikkakara, Kochi, Kerala</w:t>
            </w:r>
          </w:p>
        </w:tc>
        <w:tc>
          <w:tcPr>
            <w:tcW w:w="1418" w:type="dxa"/>
          </w:tcPr>
          <w:p w14:paraId="61F589E1"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27th August 2022</w:t>
            </w:r>
          </w:p>
        </w:tc>
      </w:tr>
      <w:tr w:rsidR="003A6BD9" w:rsidRPr="003A6BD9" w14:paraId="4E749839" w14:textId="77777777" w:rsidTr="00034738">
        <w:trPr>
          <w:trHeight w:val="1013"/>
        </w:trPr>
        <w:tc>
          <w:tcPr>
            <w:tcW w:w="791" w:type="dxa"/>
          </w:tcPr>
          <w:p w14:paraId="500A8930"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3F3DE6E8"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hd w:val="clear" w:color="auto" w:fill="FFFFFF"/>
              </w:rPr>
            </w:pPr>
            <w:r w:rsidRPr="003A6BD9">
              <w:rPr>
                <w:rFonts w:ascii="Times New Roman" w:eastAsiaTheme="majorEastAsia" w:hAnsi="Times New Roman" w:cs="Times New Roman"/>
                <w:shd w:val="clear" w:color="auto" w:fill="FFFFFF"/>
              </w:rPr>
              <w:t>Entering the International Realm with English for the Next Generation World</w:t>
            </w:r>
          </w:p>
        </w:tc>
        <w:tc>
          <w:tcPr>
            <w:tcW w:w="2155" w:type="dxa"/>
          </w:tcPr>
          <w:p w14:paraId="44D01E69"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International</w:t>
            </w:r>
          </w:p>
        </w:tc>
        <w:tc>
          <w:tcPr>
            <w:tcW w:w="2410" w:type="dxa"/>
          </w:tcPr>
          <w:p w14:paraId="7F2B6A99"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State University of Islamic Sultan Aji Muhammad Idris Samarinda</w:t>
            </w:r>
          </w:p>
          <w:p w14:paraId="3FA56239"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Indonesia</w:t>
            </w:r>
          </w:p>
        </w:tc>
        <w:tc>
          <w:tcPr>
            <w:tcW w:w="1418" w:type="dxa"/>
          </w:tcPr>
          <w:p w14:paraId="46B5FB40"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30</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September 2022</w:t>
            </w:r>
          </w:p>
        </w:tc>
      </w:tr>
      <w:tr w:rsidR="00887B4C" w:rsidRPr="003A6BD9" w14:paraId="1BB98A47" w14:textId="77777777" w:rsidTr="00034738">
        <w:trPr>
          <w:trHeight w:val="1013"/>
        </w:trPr>
        <w:tc>
          <w:tcPr>
            <w:tcW w:w="791" w:type="dxa"/>
          </w:tcPr>
          <w:p w14:paraId="6A00919B" w14:textId="77777777" w:rsidR="00887B4C" w:rsidRPr="003A6BD9" w:rsidRDefault="00887B4C" w:rsidP="00887B4C">
            <w:pPr>
              <w:numPr>
                <w:ilvl w:val="0"/>
                <w:numId w:val="30"/>
              </w:numPr>
              <w:spacing w:after="200" w:line="276" w:lineRule="auto"/>
              <w:contextualSpacing/>
              <w:jc w:val="both"/>
              <w:rPr>
                <w:rFonts w:ascii="Times New Roman" w:hAnsi="Times New Roman" w:cs="Times New Roman"/>
                <w:szCs w:val="28"/>
              </w:rPr>
            </w:pPr>
          </w:p>
        </w:tc>
        <w:tc>
          <w:tcPr>
            <w:tcW w:w="2152" w:type="dxa"/>
            <w:shd w:val="clear" w:color="auto" w:fill="auto"/>
          </w:tcPr>
          <w:p w14:paraId="32DECB6A" w14:textId="77777777" w:rsidR="00887B4C" w:rsidRPr="003A6BD9" w:rsidRDefault="00887B4C" w:rsidP="00887B4C">
            <w:pPr>
              <w:keepNext/>
              <w:keepLines/>
              <w:shd w:val="clear" w:color="auto" w:fill="FFFFFF"/>
              <w:spacing w:before="200" w:line="276" w:lineRule="auto"/>
              <w:outlineLvl w:val="1"/>
              <w:rPr>
                <w:rFonts w:ascii="Times New Roman" w:eastAsiaTheme="majorEastAsia" w:hAnsi="Times New Roman" w:cs="Times New Roman"/>
                <w:shd w:val="clear" w:color="auto" w:fill="FFFFFF"/>
              </w:rPr>
            </w:pPr>
            <w:r w:rsidRPr="003A6BD9">
              <w:rPr>
                <w:rFonts w:ascii="Times New Roman" w:eastAsiaTheme="majorEastAsia" w:hAnsi="Times New Roman" w:cs="Times New Roman"/>
                <w:shd w:val="clear" w:color="auto" w:fill="FFFFFF"/>
              </w:rPr>
              <w:t>Theoretical Paradigms in English Studies</w:t>
            </w:r>
          </w:p>
        </w:tc>
        <w:tc>
          <w:tcPr>
            <w:tcW w:w="2155" w:type="dxa"/>
          </w:tcPr>
          <w:p w14:paraId="282E6EC3" w14:textId="77777777" w:rsidR="00887B4C" w:rsidRPr="003A6BD9" w:rsidRDefault="00887B4C" w:rsidP="00887B4C">
            <w:pPr>
              <w:spacing w:after="200" w:line="276" w:lineRule="auto"/>
              <w:rPr>
                <w:rFonts w:ascii="Times New Roman" w:hAnsi="Times New Roman" w:cs="Times New Roman"/>
                <w:sz w:val="24"/>
                <w:shd w:val="clear" w:color="auto" w:fill="FFFFFF"/>
              </w:rPr>
            </w:pPr>
            <w:r w:rsidRPr="003A6BD9">
              <w:rPr>
                <w:rFonts w:ascii="Times New Roman" w:hAnsi="Times New Roman" w:cs="Times New Roman"/>
                <w:sz w:val="24"/>
                <w:shd w:val="clear" w:color="auto" w:fill="FFFFFF"/>
              </w:rPr>
              <w:t>National</w:t>
            </w:r>
          </w:p>
        </w:tc>
        <w:tc>
          <w:tcPr>
            <w:tcW w:w="2410" w:type="dxa"/>
          </w:tcPr>
          <w:p w14:paraId="185BECBC" w14:textId="77777777" w:rsidR="00887B4C" w:rsidRPr="003A6BD9" w:rsidRDefault="00887B4C" w:rsidP="00887B4C">
            <w:pPr>
              <w:spacing w:after="200" w:line="276" w:lineRule="auto"/>
              <w:rPr>
                <w:rFonts w:ascii="Times New Roman" w:hAnsi="Times New Roman" w:cs="Times New Roman"/>
                <w:sz w:val="24"/>
              </w:rPr>
            </w:pPr>
            <w:r w:rsidRPr="003A6BD9">
              <w:rPr>
                <w:rFonts w:ascii="Times New Roman" w:hAnsi="Times New Roman" w:cs="Times New Roman"/>
                <w:sz w:val="24"/>
              </w:rPr>
              <w:t>Presidency University</w:t>
            </w:r>
          </w:p>
        </w:tc>
        <w:tc>
          <w:tcPr>
            <w:tcW w:w="1418" w:type="dxa"/>
          </w:tcPr>
          <w:p w14:paraId="19959D20" w14:textId="77777777" w:rsidR="00887B4C" w:rsidRPr="003A6BD9" w:rsidRDefault="00887B4C" w:rsidP="00887B4C">
            <w:pPr>
              <w:spacing w:after="200" w:line="276" w:lineRule="auto"/>
              <w:rPr>
                <w:rFonts w:ascii="Times New Roman" w:hAnsi="Times New Roman" w:cs="Times New Roman"/>
                <w:shd w:val="clear" w:color="auto" w:fill="FFFFFF"/>
              </w:rPr>
            </w:pPr>
            <w:r w:rsidRPr="003A6BD9">
              <w:rPr>
                <w:rFonts w:ascii="Times New Roman" w:hAnsi="Times New Roman" w:cs="Times New Roman"/>
                <w:shd w:val="clear" w:color="auto" w:fill="FFFFFF"/>
              </w:rPr>
              <w:t>10</w:t>
            </w:r>
            <w:r w:rsidRPr="003A6BD9">
              <w:rPr>
                <w:rFonts w:ascii="Times New Roman" w:hAnsi="Times New Roman" w:cs="Times New Roman"/>
                <w:shd w:val="clear" w:color="auto" w:fill="FFFFFF"/>
                <w:vertAlign w:val="superscript"/>
              </w:rPr>
              <w:t>th</w:t>
            </w:r>
            <w:r w:rsidRPr="003A6BD9">
              <w:rPr>
                <w:rFonts w:ascii="Times New Roman" w:hAnsi="Times New Roman" w:cs="Times New Roman"/>
                <w:shd w:val="clear" w:color="auto" w:fill="FFFFFF"/>
              </w:rPr>
              <w:t xml:space="preserve"> October 2022</w:t>
            </w:r>
          </w:p>
        </w:tc>
      </w:tr>
      <w:bookmarkEnd w:id="8"/>
    </w:tbl>
    <w:p w14:paraId="130B0E10" w14:textId="77777777" w:rsidR="00887B4C" w:rsidRPr="003A6BD9" w:rsidRDefault="00887B4C">
      <w:pPr>
        <w:pBdr>
          <w:top w:val="nil"/>
          <w:left w:val="nil"/>
          <w:bottom w:val="nil"/>
          <w:right w:val="nil"/>
          <w:between w:val="nil"/>
        </w:pBdr>
        <w:spacing w:line="480" w:lineRule="auto"/>
        <w:ind w:right="-720"/>
        <w:jc w:val="both"/>
        <w:rPr>
          <w:b/>
          <w:u w:val="single"/>
        </w:rPr>
      </w:pPr>
    </w:p>
    <w:p w14:paraId="1B65AAB4" w14:textId="77777777" w:rsidR="00EB1C91" w:rsidRPr="003A6BD9" w:rsidRDefault="00EB1C91">
      <w:pPr>
        <w:pBdr>
          <w:top w:val="nil"/>
          <w:left w:val="nil"/>
          <w:bottom w:val="nil"/>
          <w:right w:val="nil"/>
          <w:between w:val="nil"/>
        </w:pBdr>
        <w:spacing w:line="480" w:lineRule="auto"/>
        <w:ind w:right="-720"/>
        <w:jc w:val="both"/>
        <w:rPr>
          <w:b/>
          <w:u w:val="single"/>
        </w:rPr>
      </w:pPr>
    </w:p>
    <w:p w14:paraId="47DAD9A0" w14:textId="77777777" w:rsidR="00EB1C91" w:rsidRPr="003A6BD9" w:rsidRDefault="00EB1C91">
      <w:pPr>
        <w:pBdr>
          <w:top w:val="nil"/>
          <w:left w:val="nil"/>
          <w:bottom w:val="nil"/>
          <w:right w:val="nil"/>
          <w:between w:val="nil"/>
        </w:pBdr>
        <w:spacing w:line="480" w:lineRule="auto"/>
        <w:ind w:right="-720"/>
        <w:jc w:val="both"/>
        <w:rPr>
          <w:b/>
          <w:u w:val="single"/>
        </w:rPr>
      </w:pPr>
    </w:p>
    <w:p w14:paraId="523BA56B" w14:textId="77777777" w:rsidR="00EB1C91" w:rsidRPr="003A6BD9" w:rsidRDefault="00EB1C91">
      <w:pPr>
        <w:pBdr>
          <w:top w:val="nil"/>
          <w:left w:val="nil"/>
          <w:bottom w:val="nil"/>
          <w:right w:val="nil"/>
          <w:between w:val="nil"/>
        </w:pBdr>
        <w:spacing w:line="480" w:lineRule="auto"/>
        <w:ind w:right="-720"/>
        <w:jc w:val="both"/>
        <w:rPr>
          <w:b/>
          <w:u w:val="single"/>
        </w:rPr>
      </w:pPr>
    </w:p>
    <w:p w14:paraId="769213DA" w14:textId="77777777" w:rsidR="00EB1C91" w:rsidRPr="003A6BD9" w:rsidRDefault="00EB1C91">
      <w:pPr>
        <w:pBdr>
          <w:top w:val="nil"/>
          <w:left w:val="nil"/>
          <w:bottom w:val="nil"/>
          <w:right w:val="nil"/>
          <w:between w:val="nil"/>
        </w:pBdr>
        <w:spacing w:line="480" w:lineRule="auto"/>
        <w:ind w:right="-720"/>
        <w:jc w:val="both"/>
        <w:rPr>
          <w:b/>
          <w:u w:val="single"/>
        </w:rPr>
      </w:pPr>
    </w:p>
    <w:p w14:paraId="63F23468" w14:textId="3E3E34C9" w:rsidR="00BF47BF" w:rsidRPr="003A6BD9" w:rsidRDefault="00525EC1">
      <w:pPr>
        <w:spacing w:line="480" w:lineRule="auto"/>
        <w:jc w:val="both"/>
        <w:rPr>
          <w:b/>
          <w:u w:val="single"/>
        </w:rPr>
      </w:pPr>
      <w:bookmarkStart w:id="10" w:name="_heading=h.eu9qnmxwugd6" w:colFirst="0" w:colLast="0"/>
      <w:bookmarkStart w:id="11" w:name="_heading=h.7l6ka3dlsdbv" w:colFirst="0" w:colLast="0"/>
      <w:bookmarkEnd w:id="10"/>
      <w:bookmarkEnd w:id="11"/>
      <w:r w:rsidRPr="003A6BD9">
        <w:rPr>
          <w:b/>
          <w:u w:val="single"/>
        </w:rPr>
        <w:lastRenderedPageBreak/>
        <w:t>Personal Profile:</w:t>
      </w:r>
    </w:p>
    <w:p w14:paraId="5DD15352" w14:textId="77777777" w:rsidR="00BF47BF" w:rsidRPr="003A6BD9" w:rsidRDefault="00525EC1">
      <w:pPr>
        <w:spacing w:line="480" w:lineRule="auto"/>
        <w:jc w:val="both"/>
        <w:rPr>
          <w:sz w:val="22"/>
          <w:szCs w:val="22"/>
        </w:rPr>
      </w:pPr>
      <w:r w:rsidRPr="003A6BD9">
        <w:rPr>
          <w:sz w:val="22"/>
          <w:szCs w:val="22"/>
        </w:rPr>
        <w:t>Name</w:t>
      </w:r>
      <w:r w:rsidRPr="003A6BD9">
        <w:rPr>
          <w:sz w:val="22"/>
          <w:szCs w:val="22"/>
        </w:rPr>
        <w:tab/>
      </w:r>
      <w:r w:rsidRPr="003A6BD9">
        <w:rPr>
          <w:sz w:val="22"/>
          <w:szCs w:val="22"/>
        </w:rPr>
        <w:tab/>
      </w:r>
      <w:r w:rsidRPr="003A6BD9">
        <w:rPr>
          <w:b/>
          <w:sz w:val="22"/>
          <w:szCs w:val="22"/>
        </w:rPr>
        <w:tab/>
      </w:r>
      <w:r w:rsidRPr="003A6BD9">
        <w:rPr>
          <w:b/>
          <w:sz w:val="22"/>
          <w:szCs w:val="22"/>
        </w:rPr>
        <w:tab/>
      </w:r>
      <w:r w:rsidRPr="003A6BD9">
        <w:rPr>
          <w:b/>
          <w:sz w:val="22"/>
          <w:szCs w:val="22"/>
        </w:rPr>
        <w:tab/>
        <w:t>:</w:t>
      </w:r>
      <w:r w:rsidRPr="003A6BD9">
        <w:rPr>
          <w:sz w:val="22"/>
          <w:szCs w:val="22"/>
        </w:rPr>
        <w:t xml:space="preserve"> Vinodhini Chinnaswamy</w:t>
      </w:r>
    </w:p>
    <w:p w14:paraId="42764CF3" w14:textId="7D7F7535" w:rsidR="00BF47BF" w:rsidRPr="003A6BD9" w:rsidRDefault="00525EC1">
      <w:pPr>
        <w:spacing w:line="480" w:lineRule="auto"/>
        <w:jc w:val="both"/>
        <w:rPr>
          <w:sz w:val="22"/>
          <w:szCs w:val="22"/>
        </w:rPr>
      </w:pPr>
      <w:r w:rsidRPr="003A6BD9">
        <w:rPr>
          <w:sz w:val="22"/>
          <w:szCs w:val="22"/>
        </w:rPr>
        <w:t>D.</w:t>
      </w:r>
      <w:r w:rsidR="00B570AF" w:rsidRPr="003A6BD9">
        <w:rPr>
          <w:sz w:val="22"/>
          <w:szCs w:val="22"/>
        </w:rPr>
        <w:t xml:space="preserve"> </w:t>
      </w:r>
      <w:r w:rsidR="006F18F1" w:rsidRPr="003A6BD9">
        <w:rPr>
          <w:sz w:val="22"/>
          <w:szCs w:val="22"/>
        </w:rPr>
        <w:t>o</w:t>
      </w:r>
      <w:r w:rsidRPr="003A6BD9">
        <w:rPr>
          <w:sz w:val="22"/>
          <w:szCs w:val="22"/>
        </w:rPr>
        <w:t>.</w:t>
      </w:r>
      <w:r w:rsidR="00B570AF" w:rsidRPr="003A6BD9">
        <w:rPr>
          <w:sz w:val="22"/>
          <w:szCs w:val="22"/>
        </w:rPr>
        <w:t xml:space="preserve"> </w:t>
      </w:r>
      <w:r w:rsidRPr="003A6BD9">
        <w:rPr>
          <w:sz w:val="22"/>
          <w:szCs w:val="22"/>
        </w:rPr>
        <w:t>B</w:t>
      </w:r>
      <w:r w:rsidRPr="003A6BD9">
        <w:rPr>
          <w:sz w:val="22"/>
          <w:szCs w:val="22"/>
        </w:rPr>
        <w:tab/>
      </w:r>
      <w:r w:rsidRPr="003A6BD9">
        <w:rPr>
          <w:b/>
          <w:sz w:val="22"/>
          <w:szCs w:val="22"/>
        </w:rPr>
        <w:tab/>
      </w:r>
      <w:r w:rsidRPr="003A6BD9">
        <w:rPr>
          <w:b/>
          <w:sz w:val="22"/>
          <w:szCs w:val="22"/>
        </w:rPr>
        <w:tab/>
      </w:r>
      <w:r w:rsidRPr="003A6BD9">
        <w:rPr>
          <w:b/>
          <w:sz w:val="22"/>
          <w:szCs w:val="22"/>
        </w:rPr>
        <w:tab/>
      </w:r>
      <w:r w:rsidRPr="003A6BD9">
        <w:rPr>
          <w:b/>
          <w:sz w:val="22"/>
          <w:szCs w:val="22"/>
        </w:rPr>
        <w:tab/>
        <w:t xml:space="preserve">: </w:t>
      </w:r>
      <w:r w:rsidRPr="003A6BD9">
        <w:rPr>
          <w:sz w:val="22"/>
          <w:szCs w:val="22"/>
        </w:rPr>
        <w:t>08/03/1976</w:t>
      </w:r>
    </w:p>
    <w:p w14:paraId="4F72F027" w14:textId="77777777" w:rsidR="00BF47BF" w:rsidRPr="003A6BD9" w:rsidRDefault="00525EC1">
      <w:pPr>
        <w:spacing w:line="480" w:lineRule="auto"/>
        <w:jc w:val="both"/>
        <w:rPr>
          <w:sz w:val="22"/>
          <w:szCs w:val="22"/>
        </w:rPr>
      </w:pPr>
      <w:r w:rsidRPr="003A6BD9">
        <w:rPr>
          <w:sz w:val="22"/>
          <w:szCs w:val="22"/>
        </w:rPr>
        <w:t>Gender</w:t>
      </w:r>
      <w:r w:rsidRPr="003A6BD9">
        <w:rPr>
          <w:sz w:val="22"/>
          <w:szCs w:val="22"/>
        </w:rPr>
        <w:tab/>
      </w:r>
      <w:r w:rsidRPr="003A6BD9">
        <w:rPr>
          <w:sz w:val="22"/>
          <w:szCs w:val="22"/>
        </w:rPr>
        <w:tab/>
      </w:r>
      <w:r w:rsidRPr="003A6BD9">
        <w:rPr>
          <w:sz w:val="22"/>
          <w:szCs w:val="22"/>
        </w:rPr>
        <w:tab/>
      </w:r>
      <w:r w:rsidRPr="003A6BD9">
        <w:rPr>
          <w:sz w:val="22"/>
          <w:szCs w:val="22"/>
        </w:rPr>
        <w:tab/>
      </w:r>
      <w:r w:rsidRPr="003A6BD9">
        <w:rPr>
          <w:sz w:val="22"/>
          <w:szCs w:val="22"/>
        </w:rPr>
        <w:tab/>
        <w:t>: Female</w:t>
      </w:r>
    </w:p>
    <w:p w14:paraId="0773D4E6" w14:textId="0EE24C6C" w:rsidR="00BF47BF" w:rsidRPr="003A6BD9" w:rsidRDefault="00525EC1">
      <w:pPr>
        <w:spacing w:line="480" w:lineRule="auto"/>
        <w:jc w:val="both"/>
        <w:rPr>
          <w:sz w:val="22"/>
          <w:szCs w:val="22"/>
        </w:rPr>
      </w:pPr>
      <w:r w:rsidRPr="003A6BD9">
        <w:rPr>
          <w:sz w:val="22"/>
          <w:szCs w:val="22"/>
        </w:rPr>
        <w:t>Father’s Name</w:t>
      </w:r>
      <w:r w:rsidRPr="003A6BD9">
        <w:rPr>
          <w:b/>
          <w:sz w:val="22"/>
          <w:szCs w:val="22"/>
        </w:rPr>
        <w:tab/>
      </w:r>
      <w:r w:rsidRPr="003A6BD9">
        <w:rPr>
          <w:b/>
          <w:sz w:val="22"/>
          <w:szCs w:val="22"/>
        </w:rPr>
        <w:tab/>
      </w:r>
      <w:r w:rsidRPr="003A6BD9">
        <w:rPr>
          <w:b/>
          <w:sz w:val="22"/>
          <w:szCs w:val="22"/>
        </w:rPr>
        <w:tab/>
      </w:r>
      <w:r w:rsidRPr="003A6BD9">
        <w:rPr>
          <w:b/>
          <w:sz w:val="22"/>
          <w:szCs w:val="22"/>
        </w:rPr>
        <w:tab/>
        <w:t>:</w:t>
      </w:r>
      <w:r w:rsidRPr="003A6BD9">
        <w:rPr>
          <w:sz w:val="22"/>
          <w:szCs w:val="22"/>
        </w:rPr>
        <w:t xml:space="preserve"> N.R.</w:t>
      </w:r>
      <w:r w:rsidR="00256253" w:rsidRPr="003A6BD9">
        <w:rPr>
          <w:sz w:val="22"/>
          <w:szCs w:val="22"/>
        </w:rPr>
        <w:t xml:space="preserve"> </w:t>
      </w:r>
      <w:r w:rsidRPr="003A6BD9">
        <w:rPr>
          <w:sz w:val="22"/>
          <w:szCs w:val="22"/>
        </w:rPr>
        <w:t>Chinnaswamy</w:t>
      </w:r>
    </w:p>
    <w:p w14:paraId="01BB2F09" w14:textId="07B31B06" w:rsidR="00BF47BF" w:rsidRPr="003A6BD9" w:rsidRDefault="00525EC1">
      <w:pPr>
        <w:spacing w:line="480" w:lineRule="auto"/>
        <w:jc w:val="both"/>
        <w:rPr>
          <w:sz w:val="22"/>
          <w:szCs w:val="22"/>
        </w:rPr>
      </w:pPr>
      <w:r w:rsidRPr="003A6BD9">
        <w:rPr>
          <w:sz w:val="22"/>
          <w:szCs w:val="22"/>
        </w:rPr>
        <w:t>Nationality/ Religion</w:t>
      </w:r>
      <w:r w:rsidR="009C1968" w:rsidRPr="003A6BD9">
        <w:rPr>
          <w:sz w:val="22"/>
          <w:szCs w:val="22"/>
        </w:rPr>
        <w:tab/>
      </w:r>
      <w:r w:rsidR="009C1968" w:rsidRPr="003A6BD9">
        <w:rPr>
          <w:sz w:val="22"/>
          <w:szCs w:val="22"/>
        </w:rPr>
        <w:tab/>
      </w:r>
      <w:r w:rsidRPr="003A6BD9">
        <w:rPr>
          <w:b/>
          <w:sz w:val="22"/>
          <w:szCs w:val="22"/>
        </w:rPr>
        <w:tab/>
        <w:t xml:space="preserve">: </w:t>
      </w:r>
      <w:r w:rsidRPr="003A6BD9">
        <w:rPr>
          <w:sz w:val="22"/>
          <w:szCs w:val="22"/>
        </w:rPr>
        <w:t>Indian, Hindu</w:t>
      </w:r>
    </w:p>
    <w:p w14:paraId="05081795" w14:textId="77777777" w:rsidR="00BF47BF" w:rsidRPr="003A6BD9" w:rsidRDefault="00525EC1">
      <w:pPr>
        <w:spacing w:line="480" w:lineRule="auto"/>
        <w:jc w:val="both"/>
        <w:rPr>
          <w:b/>
          <w:sz w:val="22"/>
          <w:szCs w:val="22"/>
        </w:rPr>
      </w:pPr>
      <w:r w:rsidRPr="003A6BD9">
        <w:rPr>
          <w:sz w:val="22"/>
          <w:szCs w:val="22"/>
        </w:rPr>
        <w:t xml:space="preserve">Marital Status </w:t>
      </w:r>
      <w:r w:rsidRPr="003A6BD9">
        <w:rPr>
          <w:b/>
          <w:sz w:val="22"/>
          <w:szCs w:val="22"/>
        </w:rPr>
        <w:tab/>
      </w:r>
      <w:r w:rsidRPr="003A6BD9">
        <w:rPr>
          <w:b/>
          <w:sz w:val="22"/>
          <w:szCs w:val="22"/>
        </w:rPr>
        <w:tab/>
      </w:r>
      <w:r w:rsidRPr="003A6BD9">
        <w:rPr>
          <w:b/>
          <w:sz w:val="22"/>
          <w:szCs w:val="22"/>
        </w:rPr>
        <w:tab/>
      </w:r>
      <w:r w:rsidRPr="003A6BD9">
        <w:rPr>
          <w:b/>
          <w:sz w:val="22"/>
          <w:szCs w:val="22"/>
        </w:rPr>
        <w:tab/>
        <w:t>:</w:t>
      </w:r>
      <w:r w:rsidRPr="003A6BD9">
        <w:rPr>
          <w:sz w:val="22"/>
          <w:szCs w:val="22"/>
        </w:rPr>
        <w:t xml:space="preserve"> Married</w:t>
      </w:r>
    </w:p>
    <w:p w14:paraId="227D6229" w14:textId="77777777" w:rsidR="00BF47BF" w:rsidRPr="003A6BD9" w:rsidRDefault="00525EC1">
      <w:pPr>
        <w:spacing w:line="480" w:lineRule="auto"/>
        <w:jc w:val="both"/>
        <w:rPr>
          <w:sz w:val="22"/>
          <w:szCs w:val="22"/>
        </w:rPr>
      </w:pPr>
      <w:r w:rsidRPr="003A6BD9">
        <w:rPr>
          <w:sz w:val="22"/>
          <w:szCs w:val="22"/>
        </w:rPr>
        <w:t>Languages Known to R/W/S</w:t>
      </w:r>
      <w:r w:rsidRPr="003A6BD9">
        <w:rPr>
          <w:b/>
          <w:sz w:val="22"/>
          <w:szCs w:val="22"/>
        </w:rPr>
        <w:tab/>
      </w:r>
      <w:r w:rsidRPr="003A6BD9">
        <w:rPr>
          <w:b/>
          <w:sz w:val="22"/>
          <w:szCs w:val="22"/>
        </w:rPr>
        <w:tab/>
        <w:t xml:space="preserve">: </w:t>
      </w:r>
      <w:r w:rsidRPr="003A6BD9">
        <w:rPr>
          <w:sz w:val="22"/>
          <w:szCs w:val="22"/>
        </w:rPr>
        <w:t>English, Tamil, Hindi, French and Mandarin Chinese</w:t>
      </w:r>
    </w:p>
    <w:p w14:paraId="3F2B7DC0" w14:textId="77777777" w:rsidR="00BF47BF" w:rsidRPr="003A6BD9" w:rsidRDefault="00525EC1">
      <w:pPr>
        <w:spacing w:line="480" w:lineRule="auto"/>
        <w:jc w:val="both"/>
        <w:rPr>
          <w:sz w:val="22"/>
          <w:szCs w:val="22"/>
        </w:rPr>
      </w:pPr>
      <w:r w:rsidRPr="003A6BD9">
        <w:rPr>
          <w:sz w:val="22"/>
          <w:szCs w:val="22"/>
        </w:rPr>
        <w:t>Languages known to speak</w:t>
      </w:r>
      <w:r w:rsidRPr="003A6BD9">
        <w:rPr>
          <w:sz w:val="22"/>
          <w:szCs w:val="22"/>
        </w:rPr>
        <w:tab/>
      </w:r>
      <w:r w:rsidRPr="003A6BD9">
        <w:rPr>
          <w:sz w:val="22"/>
          <w:szCs w:val="22"/>
        </w:rPr>
        <w:tab/>
        <w:t>: Tamil, Telugu, Kannada, Hindi and English</w:t>
      </w:r>
    </w:p>
    <w:p w14:paraId="0284088E" w14:textId="76737C19" w:rsidR="00BF47BF" w:rsidRPr="003A6BD9" w:rsidRDefault="00BF47BF">
      <w:pPr>
        <w:spacing w:line="360" w:lineRule="auto"/>
        <w:jc w:val="both"/>
        <w:rPr>
          <w:b/>
          <w:u w:val="single"/>
        </w:rPr>
      </w:pPr>
    </w:p>
    <w:p w14:paraId="1E48EAA2" w14:textId="77777777" w:rsidR="00BF47BF" w:rsidRPr="003A6BD9" w:rsidRDefault="00525EC1">
      <w:pPr>
        <w:spacing w:line="360" w:lineRule="auto"/>
        <w:jc w:val="both"/>
        <w:rPr>
          <w:b/>
          <w:u w:val="single"/>
        </w:rPr>
      </w:pPr>
      <w:r w:rsidRPr="003A6BD9">
        <w:rPr>
          <w:b/>
          <w:u w:val="single"/>
        </w:rPr>
        <w:t xml:space="preserve">Undertaking:   </w:t>
      </w:r>
    </w:p>
    <w:p w14:paraId="6E5E016C" w14:textId="77777777" w:rsidR="00BF47BF" w:rsidRPr="003A6BD9" w:rsidRDefault="00525EC1">
      <w:pPr>
        <w:spacing w:line="360" w:lineRule="auto"/>
        <w:jc w:val="both"/>
        <w:rPr>
          <w:b/>
          <w:u w:val="single"/>
        </w:rPr>
      </w:pPr>
      <w:r w:rsidRPr="003A6BD9">
        <w:rPr>
          <w:b/>
          <w:u w:val="single"/>
        </w:rPr>
        <w:t xml:space="preserve">                   </w:t>
      </w:r>
    </w:p>
    <w:p w14:paraId="27698266" w14:textId="77777777" w:rsidR="00BF47BF" w:rsidRPr="003A6BD9" w:rsidRDefault="00525EC1">
      <w:pPr>
        <w:pBdr>
          <w:top w:val="nil"/>
          <w:left w:val="nil"/>
          <w:bottom w:val="nil"/>
          <w:right w:val="nil"/>
          <w:between w:val="nil"/>
        </w:pBdr>
        <w:spacing w:line="360" w:lineRule="auto"/>
        <w:jc w:val="both"/>
        <w:rPr>
          <w:sz w:val="22"/>
          <w:szCs w:val="22"/>
        </w:rPr>
      </w:pPr>
      <w:r w:rsidRPr="003A6BD9">
        <w:t xml:space="preserve">     </w:t>
      </w:r>
      <w:r w:rsidRPr="003A6BD9">
        <w:rPr>
          <w:sz w:val="22"/>
          <w:szCs w:val="22"/>
        </w:rPr>
        <w:t xml:space="preserve">       I assure that the details and the particulars furnished above are true to the best of my knowledge.</w:t>
      </w:r>
    </w:p>
    <w:p w14:paraId="15BC47C4" w14:textId="77777777" w:rsidR="00BF47BF" w:rsidRPr="003A6BD9" w:rsidRDefault="00BF47BF">
      <w:pPr>
        <w:spacing w:line="360" w:lineRule="auto"/>
        <w:jc w:val="both"/>
        <w:rPr>
          <w:sz w:val="22"/>
          <w:szCs w:val="22"/>
        </w:rPr>
      </w:pPr>
    </w:p>
    <w:p w14:paraId="7319F355" w14:textId="2265E6AD" w:rsidR="00BF47BF" w:rsidRPr="003A6BD9" w:rsidRDefault="00525EC1">
      <w:pPr>
        <w:spacing w:line="360" w:lineRule="auto"/>
        <w:jc w:val="both"/>
        <w:rPr>
          <w:sz w:val="22"/>
          <w:szCs w:val="22"/>
        </w:rPr>
      </w:pPr>
      <w:r w:rsidRPr="003A6BD9">
        <w:rPr>
          <w:sz w:val="22"/>
          <w:szCs w:val="22"/>
        </w:rPr>
        <w:t xml:space="preserve">Date: </w:t>
      </w:r>
    </w:p>
    <w:p w14:paraId="4598E882" w14:textId="3440DAB0" w:rsidR="00BF47BF" w:rsidRPr="003A6BD9" w:rsidRDefault="00525EC1">
      <w:pPr>
        <w:spacing w:line="360" w:lineRule="auto"/>
      </w:pPr>
      <w:r w:rsidRPr="003A6BD9">
        <w:rPr>
          <w:sz w:val="22"/>
          <w:szCs w:val="22"/>
        </w:rPr>
        <w:t xml:space="preserve">Station: </w:t>
      </w:r>
      <w:r w:rsidR="009C1968" w:rsidRPr="003A6BD9">
        <w:rPr>
          <w:sz w:val="22"/>
          <w:szCs w:val="22"/>
        </w:rPr>
        <w:t>Bangalore</w:t>
      </w:r>
      <w:r w:rsidRPr="003A6BD9">
        <w:rPr>
          <w:sz w:val="22"/>
          <w:szCs w:val="22"/>
        </w:rPr>
        <w:tab/>
        <w:t xml:space="preserve">                                                           </w:t>
      </w:r>
      <w:r w:rsidR="00256253" w:rsidRPr="003A6BD9">
        <w:rPr>
          <w:sz w:val="22"/>
          <w:szCs w:val="22"/>
        </w:rPr>
        <w:t xml:space="preserve">  (</w:t>
      </w:r>
      <w:r w:rsidRPr="003A6BD9">
        <w:rPr>
          <w:b/>
          <w:sz w:val="22"/>
          <w:szCs w:val="22"/>
        </w:rPr>
        <w:t>Dr. Vinodhini Chinnaswamy)</w:t>
      </w:r>
    </w:p>
    <w:sectPr w:rsidR="00BF47BF" w:rsidRPr="003A6BD9">
      <w:headerReference w:type="default" r:id="rId18"/>
      <w:pgSz w:w="12240" w:h="15840"/>
      <w:pgMar w:top="1440"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D3CF" w14:textId="77777777" w:rsidR="00E00589" w:rsidRDefault="00E00589">
      <w:r>
        <w:separator/>
      </w:r>
    </w:p>
  </w:endnote>
  <w:endnote w:type="continuationSeparator" w:id="0">
    <w:p w14:paraId="7C5C1516" w14:textId="77777777" w:rsidR="00E00589" w:rsidRDefault="00E0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1B49" w14:textId="77777777" w:rsidR="00E00589" w:rsidRDefault="00E00589">
      <w:r>
        <w:separator/>
      </w:r>
    </w:p>
  </w:footnote>
  <w:footnote w:type="continuationSeparator" w:id="0">
    <w:p w14:paraId="1F4B290B" w14:textId="77777777" w:rsidR="00E00589" w:rsidRDefault="00E0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CD3D" w14:textId="77777777" w:rsidR="00BF47BF" w:rsidRDefault="00525EC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201D2">
      <w:rPr>
        <w:noProof/>
        <w:color w:val="000000"/>
      </w:rPr>
      <w:t>1</w:t>
    </w:r>
    <w:r>
      <w:rPr>
        <w:color w:val="000000"/>
      </w:rPr>
      <w:fldChar w:fldCharType="end"/>
    </w:r>
  </w:p>
  <w:p w14:paraId="62818CE0" w14:textId="77777777" w:rsidR="00BF47BF" w:rsidRDefault="00BF47B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3CC"/>
    <w:multiLevelType w:val="hybridMultilevel"/>
    <w:tmpl w:val="60F8A2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88010A"/>
    <w:multiLevelType w:val="multilevel"/>
    <w:tmpl w:val="10D4F2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2" w15:restartNumberingAfterBreak="0">
    <w:nsid w:val="08AC5293"/>
    <w:multiLevelType w:val="multilevel"/>
    <w:tmpl w:val="4EF8DCD6"/>
    <w:lvl w:ilvl="0">
      <w:start w:val="1"/>
      <w:numFmt w:val="decimal"/>
      <w:lvlText w:val="%1."/>
      <w:lvlJc w:val="left"/>
      <w:pPr>
        <w:ind w:left="425" w:hanging="360"/>
      </w:pPr>
    </w:lvl>
    <w:lvl w:ilvl="1">
      <w:start w:val="1"/>
      <w:numFmt w:val="lowerLetter"/>
      <w:lvlText w:val="%2."/>
      <w:lvlJc w:val="left"/>
      <w:pPr>
        <w:ind w:left="1145" w:hanging="360"/>
      </w:pPr>
    </w:lvl>
    <w:lvl w:ilvl="2">
      <w:start w:val="1"/>
      <w:numFmt w:val="lowerRoman"/>
      <w:lvlText w:val="%3."/>
      <w:lvlJc w:val="right"/>
      <w:pPr>
        <w:ind w:left="1865" w:hanging="180"/>
      </w:pPr>
    </w:lvl>
    <w:lvl w:ilvl="3">
      <w:start w:val="1"/>
      <w:numFmt w:val="decimal"/>
      <w:lvlText w:val="%4."/>
      <w:lvlJc w:val="left"/>
      <w:pPr>
        <w:ind w:left="2585" w:hanging="360"/>
      </w:pPr>
    </w:lvl>
    <w:lvl w:ilvl="4">
      <w:start w:val="1"/>
      <w:numFmt w:val="lowerLetter"/>
      <w:lvlText w:val="%5."/>
      <w:lvlJc w:val="left"/>
      <w:pPr>
        <w:ind w:left="3305" w:hanging="360"/>
      </w:pPr>
    </w:lvl>
    <w:lvl w:ilvl="5">
      <w:start w:val="1"/>
      <w:numFmt w:val="lowerRoman"/>
      <w:lvlText w:val="%6."/>
      <w:lvlJc w:val="right"/>
      <w:pPr>
        <w:ind w:left="4025" w:hanging="180"/>
      </w:pPr>
    </w:lvl>
    <w:lvl w:ilvl="6">
      <w:start w:val="1"/>
      <w:numFmt w:val="decimal"/>
      <w:lvlText w:val="%7."/>
      <w:lvlJc w:val="left"/>
      <w:pPr>
        <w:ind w:left="4745" w:hanging="360"/>
      </w:pPr>
    </w:lvl>
    <w:lvl w:ilvl="7">
      <w:start w:val="1"/>
      <w:numFmt w:val="lowerLetter"/>
      <w:lvlText w:val="%8."/>
      <w:lvlJc w:val="left"/>
      <w:pPr>
        <w:ind w:left="5465" w:hanging="360"/>
      </w:pPr>
    </w:lvl>
    <w:lvl w:ilvl="8">
      <w:start w:val="1"/>
      <w:numFmt w:val="lowerRoman"/>
      <w:lvlText w:val="%9."/>
      <w:lvlJc w:val="right"/>
      <w:pPr>
        <w:ind w:left="6185" w:hanging="180"/>
      </w:pPr>
    </w:lvl>
  </w:abstractNum>
  <w:abstractNum w:abstractNumId="3" w15:restartNumberingAfterBreak="0">
    <w:nsid w:val="0925756E"/>
    <w:multiLevelType w:val="multilevel"/>
    <w:tmpl w:val="A0AA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201A7"/>
    <w:multiLevelType w:val="hybridMultilevel"/>
    <w:tmpl w:val="29727C36"/>
    <w:lvl w:ilvl="0" w:tplc="4009000F">
      <w:start w:val="1"/>
      <w:numFmt w:val="decimal"/>
      <w:lvlText w:val="%1."/>
      <w:lvlJc w:val="left"/>
      <w:pPr>
        <w:ind w:left="360" w:hanging="360"/>
      </w:p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5" w15:restartNumberingAfterBreak="0">
    <w:nsid w:val="168C1DC8"/>
    <w:multiLevelType w:val="multilevel"/>
    <w:tmpl w:val="4D807F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A0E75"/>
    <w:multiLevelType w:val="hybridMultilevel"/>
    <w:tmpl w:val="712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228C1"/>
    <w:multiLevelType w:val="multilevel"/>
    <w:tmpl w:val="6A8A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331A1"/>
    <w:multiLevelType w:val="multilevel"/>
    <w:tmpl w:val="FA7051B8"/>
    <w:lvl w:ilvl="0">
      <w:start w:val="1"/>
      <w:numFmt w:val="decimal"/>
      <w:lvlText w:val="%1."/>
      <w:lvlJc w:val="left"/>
      <w:pPr>
        <w:ind w:left="360" w:hanging="360"/>
      </w:pPr>
      <w:rPr>
        <w:i w:val="0"/>
        <w:iCs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C1043B"/>
    <w:multiLevelType w:val="multilevel"/>
    <w:tmpl w:val="F6A021C8"/>
    <w:lvl w:ilvl="0">
      <w:start w:val="1"/>
      <w:numFmt w:val="bullet"/>
      <w:lvlText w:val="❖"/>
      <w:lvlJc w:val="left"/>
      <w:pPr>
        <w:ind w:left="785"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24ED5972"/>
    <w:multiLevelType w:val="hybridMultilevel"/>
    <w:tmpl w:val="7342061E"/>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7CE5533"/>
    <w:multiLevelType w:val="hybridMultilevel"/>
    <w:tmpl w:val="B63A6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60985"/>
    <w:multiLevelType w:val="multilevel"/>
    <w:tmpl w:val="C710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B27D5B"/>
    <w:multiLevelType w:val="multilevel"/>
    <w:tmpl w:val="AF5C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80F42"/>
    <w:multiLevelType w:val="multilevel"/>
    <w:tmpl w:val="302EB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F875CB"/>
    <w:multiLevelType w:val="hybridMultilevel"/>
    <w:tmpl w:val="29727C36"/>
    <w:lvl w:ilvl="0" w:tplc="FFFFFFFF">
      <w:start w:val="1"/>
      <w:numFmt w:val="decimal"/>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37E6281F"/>
    <w:multiLevelType w:val="hybridMultilevel"/>
    <w:tmpl w:val="8500EF8A"/>
    <w:lvl w:ilvl="0" w:tplc="1ACA14B0">
      <w:start w:val="1"/>
      <w:numFmt w:val="bullet"/>
      <w:lvlText w:val=""/>
      <w:lvlJc w:val="left"/>
      <w:pPr>
        <w:ind w:left="72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8210C55"/>
    <w:multiLevelType w:val="hybridMultilevel"/>
    <w:tmpl w:val="8A8696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ADA0899"/>
    <w:multiLevelType w:val="multilevel"/>
    <w:tmpl w:val="0B0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A930B0"/>
    <w:multiLevelType w:val="hybridMultilevel"/>
    <w:tmpl w:val="F6E43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F2C4386"/>
    <w:multiLevelType w:val="multilevel"/>
    <w:tmpl w:val="690C7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9392D"/>
    <w:multiLevelType w:val="multilevel"/>
    <w:tmpl w:val="61F6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73D38"/>
    <w:multiLevelType w:val="multilevel"/>
    <w:tmpl w:val="9F7C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691DDB"/>
    <w:multiLevelType w:val="multilevel"/>
    <w:tmpl w:val="1626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761D9"/>
    <w:multiLevelType w:val="hybridMultilevel"/>
    <w:tmpl w:val="13A29E32"/>
    <w:lvl w:ilvl="0" w:tplc="1ACA14B0">
      <w:start w:val="1"/>
      <w:numFmt w:val="bullet"/>
      <w:lvlText w:val=""/>
      <w:lvlJc w:val="left"/>
      <w:pPr>
        <w:ind w:left="720" w:hanging="360"/>
      </w:pPr>
      <w:rPr>
        <w:rFonts w:ascii="Wingdings" w:hAnsi="Wingdings"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9476FDC"/>
    <w:multiLevelType w:val="multilevel"/>
    <w:tmpl w:val="569640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9D53DE0"/>
    <w:multiLevelType w:val="hybridMultilevel"/>
    <w:tmpl w:val="DFF67D2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9F04E7F"/>
    <w:multiLevelType w:val="hybridMultilevel"/>
    <w:tmpl w:val="251AD2E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4C4D6F97"/>
    <w:multiLevelType w:val="hybridMultilevel"/>
    <w:tmpl w:val="25F206F4"/>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9" w15:restartNumberingAfterBreak="0">
    <w:nsid w:val="51BF5D4D"/>
    <w:multiLevelType w:val="multilevel"/>
    <w:tmpl w:val="4F9204CE"/>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35F22D0"/>
    <w:multiLevelType w:val="hybridMultilevel"/>
    <w:tmpl w:val="25F206F4"/>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1" w15:restartNumberingAfterBreak="0">
    <w:nsid w:val="54A61C7C"/>
    <w:multiLevelType w:val="hybridMultilevel"/>
    <w:tmpl w:val="06CE530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58574DD1"/>
    <w:multiLevelType w:val="multilevel"/>
    <w:tmpl w:val="467462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8EE724E"/>
    <w:multiLevelType w:val="multilevel"/>
    <w:tmpl w:val="9A4A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E3917"/>
    <w:multiLevelType w:val="multilevel"/>
    <w:tmpl w:val="B7E8F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495C10"/>
    <w:multiLevelType w:val="hybridMultilevel"/>
    <w:tmpl w:val="430CAC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38C3E0D"/>
    <w:multiLevelType w:val="hybridMultilevel"/>
    <w:tmpl w:val="528E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D7242"/>
    <w:multiLevelType w:val="multilevel"/>
    <w:tmpl w:val="481E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5777FA"/>
    <w:multiLevelType w:val="multilevel"/>
    <w:tmpl w:val="1C148E52"/>
    <w:lvl w:ilvl="0">
      <w:start w:val="1"/>
      <w:numFmt w:val="decimal"/>
      <w:lvlText w:val="%1."/>
      <w:lvlJc w:val="left"/>
      <w:pPr>
        <w:ind w:left="360" w:hanging="360"/>
      </w:pPr>
      <w:rPr>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5F3503"/>
    <w:multiLevelType w:val="hybridMultilevel"/>
    <w:tmpl w:val="A028AB16"/>
    <w:lvl w:ilvl="0" w:tplc="1ACA14B0">
      <w:start w:val="1"/>
      <w:numFmt w:val="bullet"/>
      <w:lvlText w:val=""/>
      <w:lvlJc w:val="left"/>
      <w:pPr>
        <w:ind w:left="785" w:hanging="360"/>
      </w:pPr>
      <w:rPr>
        <w:rFonts w:ascii="Wingdings" w:hAnsi="Wingdings" w:hint="default"/>
        <w:sz w:val="22"/>
        <w:szCs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15:restartNumberingAfterBreak="0">
    <w:nsid w:val="6A1445BD"/>
    <w:multiLevelType w:val="hybridMultilevel"/>
    <w:tmpl w:val="25F206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B8A61F9"/>
    <w:multiLevelType w:val="multilevel"/>
    <w:tmpl w:val="F6A021C8"/>
    <w:lvl w:ilvl="0">
      <w:start w:val="1"/>
      <w:numFmt w:val="bullet"/>
      <w:lvlText w:val="❖"/>
      <w:lvlJc w:val="left"/>
      <w:pPr>
        <w:ind w:left="785"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2" w15:restartNumberingAfterBreak="0">
    <w:nsid w:val="6D6767BF"/>
    <w:multiLevelType w:val="hybridMultilevel"/>
    <w:tmpl w:val="712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F64FAE"/>
    <w:multiLevelType w:val="hybridMultilevel"/>
    <w:tmpl w:val="5240D7E0"/>
    <w:lvl w:ilvl="0" w:tplc="4CB4F026">
      <w:start w:val="1"/>
      <w:numFmt w:val="bullet"/>
      <w:lvlText w:val=""/>
      <w:lvlJc w:val="left"/>
      <w:pPr>
        <w:ind w:left="360" w:hanging="360"/>
      </w:pPr>
      <w:rPr>
        <w:rFonts w:ascii="Symbol" w:hAnsi="Symbol" w:hint="default"/>
        <w:sz w:val="28"/>
        <w:szCs w:val="2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6E1B55AC"/>
    <w:multiLevelType w:val="multilevel"/>
    <w:tmpl w:val="EDA68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5A28F2"/>
    <w:multiLevelType w:val="hybridMultilevel"/>
    <w:tmpl w:val="7CD228D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0AD65D5"/>
    <w:multiLevelType w:val="hybridMultilevel"/>
    <w:tmpl w:val="25F206F4"/>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7" w15:restartNumberingAfterBreak="0">
    <w:nsid w:val="72021A09"/>
    <w:multiLevelType w:val="multilevel"/>
    <w:tmpl w:val="E758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4C75C9"/>
    <w:multiLevelType w:val="hybridMultilevel"/>
    <w:tmpl w:val="FC5AC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518107">
    <w:abstractNumId w:val="29"/>
  </w:num>
  <w:num w:numId="2" w16cid:durableId="1548567704">
    <w:abstractNumId w:val="25"/>
  </w:num>
  <w:num w:numId="3" w16cid:durableId="1965236951">
    <w:abstractNumId w:val="38"/>
  </w:num>
  <w:num w:numId="4" w16cid:durableId="1218665966">
    <w:abstractNumId w:val="14"/>
  </w:num>
  <w:num w:numId="5" w16cid:durableId="1176119672">
    <w:abstractNumId w:val="9"/>
  </w:num>
  <w:num w:numId="6" w16cid:durableId="239607180">
    <w:abstractNumId w:val="8"/>
  </w:num>
  <w:num w:numId="7" w16cid:durableId="1905485981">
    <w:abstractNumId w:val="2"/>
  </w:num>
  <w:num w:numId="8" w16cid:durableId="1340424854">
    <w:abstractNumId w:val="32"/>
  </w:num>
  <w:num w:numId="9" w16cid:durableId="1500727833">
    <w:abstractNumId w:val="40"/>
  </w:num>
  <w:num w:numId="10" w16cid:durableId="260185649">
    <w:abstractNumId w:val="45"/>
  </w:num>
  <w:num w:numId="11" w16cid:durableId="1178346329">
    <w:abstractNumId w:val="31"/>
  </w:num>
  <w:num w:numId="12" w16cid:durableId="1658993973">
    <w:abstractNumId w:val="43"/>
  </w:num>
  <w:num w:numId="13" w16cid:durableId="277641767">
    <w:abstractNumId w:val="4"/>
  </w:num>
  <w:num w:numId="14" w16cid:durableId="1053695470">
    <w:abstractNumId w:val="33"/>
  </w:num>
  <w:num w:numId="15" w16cid:durableId="1940210876">
    <w:abstractNumId w:val="44"/>
  </w:num>
  <w:num w:numId="16" w16cid:durableId="464661226">
    <w:abstractNumId w:val="20"/>
  </w:num>
  <w:num w:numId="17" w16cid:durableId="173156156">
    <w:abstractNumId w:val="34"/>
  </w:num>
  <w:num w:numId="18" w16cid:durableId="1350176710">
    <w:abstractNumId w:val="5"/>
  </w:num>
  <w:num w:numId="19" w16cid:durableId="1418164732">
    <w:abstractNumId w:val="12"/>
  </w:num>
  <w:num w:numId="20" w16cid:durableId="261455732">
    <w:abstractNumId w:val="7"/>
  </w:num>
  <w:num w:numId="21" w16cid:durableId="1770465611">
    <w:abstractNumId w:val="3"/>
  </w:num>
  <w:num w:numId="22" w16cid:durableId="1558542499">
    <w:abstractNumId w:val="13"/>
  </w:num>
  <w:num w:numId="23" w16cid:durableId="1316229319">
    <w:abstractNumId w:val="22"/>
  </w:num>
  <w:num w:numId="24" w16cid:durableId="1703822342">
    <w:abstractNumId w:val="47"/>
  </w:num>
  <w:num w:numId="25" w16cid:durableId="1642804172">
    <w:abstractNumId w:val="37"/>
  </w:num>
  <w:num w:numId="26" w16cid:durableId="1174227314">
    <w:abstractNumId w:val="21"/>
  </w:num>
  <w:num w:numId="27" w16cid:durableId="1848668218">
    <w:abstractNumId w:val="18"/>
  </w:num>
  <w:num w:numId="28" w16cid:durableId="1062370801">
    <w:abstractNumId w:val="1"/>
  </w:num>
  <w:num w:numId="29" w16cid:durableId="1774586839">
    <w:abstractNumId w:val="23"/>
  </w:num>
  <w:num w:numId="30" w16cid:durableId="2066366973">
    <w:abstractNumId w:val="11"/>
  </w:num>
  <w:num w:numId="31" w16cid:durableId="1398939617">
    <w:abstractNumId w:val="6"/>
  </w:num>
  <w:num w:numId="32" w16cid:durableId="681056462">
    <w:abstractNumId w:val="36"/>
  </w:num>
  <w:num w:numId="33" w16cid:durableId="1208688896">
    <w:abstractNumId w:val="48"/>
  </w:num>
  <w:num w:numId="34" w16cid:durableId="1047028025">
    <w:abstractNumId w:val="42"/>
  </w:num>
  <w:num w:numId="35" w16cid:durableId="576130325">
    <w:abstractNumId w:val="17"/>
  </w:num>
  <w:num w:numId="36" w16cid:durableId="15036067">
    <w:abstractNumId w:val="35"/>
  </w:num>
  <w:num w:numId="37" w16cid:durableId="1048920834">
    <w:abstractNumId w:val="15"/>
  </w:num>
  <w:num w:numId="38" w16cid:durableId="335423179">
    <w:abstractNumId w:val="39"/>
  </w:num>
  <w:num w:numId="39" w16cid:durableId="987130812">
    <w:abstractNumId w:val="26"/>
  </w:num>
  <w:num w:numId="40" w16cid:durableId="1742094044">
    <w:abstractNumId w:val="19"/>
  </w:num>
  <w:num w:numId="41" w16cid:durableId="1930578123">
    <w:abstractNumId w:val="27"/>
  </w:num>
  <w:num w:numId="42" w16cid:durableId="1505392167">
    <w:abstractNumId w:val="0"/>
  </w:num>
  <w:num w:numId="43" w16cid:durableId="654994067">
    <w:abstractNumId w:val="24"/>
  </w:num>
  <w:num w:numId="44" w16cid:durableId="1110903842">
    <w:abstractNumId w:val="16"/>
  </w:num>
  <w:num w:numId="45" w16cid:durableId="1552032804">
    <w:abstractNumId w:val="10"/>
  </w:num>
  <w:num w:numId="46" w16cid:durableId="2000765331">
    <w:abstractNumId w:val="41"/>
  </w:num>
  <w:num w:numId="47" w16cid:durableId="1461727236">
    <w:abstractNumId w:val="46"/>
  </w:num>
  <w:num w:numId="48" w16cid:durableId="843933002">
    <w:abstractNumId w:val="30"/>
  </w:num>
  <w:num w:numId="49" w16cid:durableId="9344373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7BF"/>
    <w:rsid w:val="00001299"/>
    <w:rsid w:val="000145AF"/>
    <w:rsid w:val="00015103"/>
    <w:rsid w:val="0002658C"/>
    <w:rsid w:val="00026621"/>
    <w:rsid w:val="000302CE"/>
    <w:rsid w:val="000340CA"/>
    <w:rsid w:val="00034738"/>
    <w:rsid w:val="00036A78"/>
    <w:rsid w:val="00037A9D"/>
    <w:rsid w:val="00043724"/>
    <w:rsid w:val="00043771"/>
    <w:rsid w:val="0005232B"/>
    <w:rsid w:val="000655BD"/>
    <w:rsid w:val="00093EEA"/>
    <w:rsid w:val="000B3B5C"/>
    <w:rsid w:val="000B521C"/>
    <w:rsid w:val="000C2769"/>
    <w:rsid w:val="000C3018"/>
    <w:rsid w:val="000C3B33"/>
    <w:rsid w:val="000D15D2"/>
    <w:rsid w:val="000D6102"/>
    <w:rsid w:val="000D6ACD"/>
    <w:rsid w:val="000E013A"/>
    <w:rsid w:val="000E6CF6"/>
    <w:rsid w:val="000E7E16"/>
    <w:rsid w:val="000F46EA"/>
    <w:rsid w:val="00101031"/>
    <w:rsid w:val="00131AED"/>
    <w:rsid w:val="00135EC5"/>
    <w:rsid w:val="00142152"/>
    <w:rsid w:val="00156139"/>
    <w:rsid w:val="001776BA"/>
    <w:rsid w:val="00184EF9"/>
    <w:rsid w:val="00193D62"/>
    <w:rsid w:val="001A72F9"/>
    <w:rsid w:val="001B51B1"/>
    <w:rsid w:val="001C17EA"/>
    <w:rsid w:val="001C5CB3"/>
    <w:rsid w:val="001D7FA4"/>
    <w:rsid w:val="001E6C08"/>
    <w:rsid w:val="001F1A18"/>
    <w:rsid w:val="001F670C"/>
    <w:rsid w:val="002057D9"/>
    <w:rsid w:val="00205877"/>
    <w:rsid w:val="002319E0"/>
    <w:rsid w:val="00234B2F"/>
    <w:rsid w:val="00250B76"/>
    <w:rsid w:val="00254A27"/>
    <w:rsid w:val="00254A45"/>
    <w:rsid w:val="00256253"/>
    <w:rsid w:val="002728C1"/>
    <w:rsid w:val="0027506A"/>
    <w:rsid w:val="00277C82"/>
    <w:rsid w:val="002900B5"/>
    <w:rsid w:val="002A126A"/>
    <w:rsid w:val="002A6AFD"/>
    <w:rsid w:val="002B1467"/>
    <w:rsid w:val="002B26B5"/>
    <w:rsid w:val="002B4FCF"/>
    <w:rsid w:val="002B6C5D"/>
    <w:rsid w:val="002C0AE6"/>
    <w:rsid w:val="002C1B15"/>
    <w:rsid w:val="002D5E3B"/>
    <w:rsid w:val="002E1B9E"/>
    <w:rsid w:val="002E7324"/>
    <w:rsid w:val="002F4F2A"/>
    <w:rsid w:val="003002BB"/>
    <w:rsid w:val="00301514"/>
    <w:rsid w:val="00304806"/>
    <w:rsid w:val="0034296E"/>
    <w:rsid w:val="00345170"/>
    <w:rsid w:val="0038250F"/>
    <w:rsid w:val="00390111"/>
    <w:rsid w:val="00396089"/>
    <w:rsid w:val="0039764F"/>
    <w:rsid w:val="003A6BD9"/>
    <w:rsid w:val="003D17E4"/>
    <w:rsid w:val="003D67C9"/>
    <w:rsid w:val="003D7691"/>
    <w:rsid w:val="003E46B6"/>
    <w:rsid w:val="0040418F"/>
    <w:rsid w:val="0041146A"/>
    <w:rsid w:val="00424DF6"/>
    <w:rsid w:val="004404EB"/>
    <w:rsid w:val="00464486"/>
    <w:rsid w:val="00467D4C"/>
    <w:rsid w:val="004856E4"/>
    <w:rsid w:val="00487C09"/>
    <w:rsid w:val="0049033B"/>
    <w:rsid w:val="00491E40"/>
    <w:rsid w:val="00492692"/>
    <w:rsid w:val="00497E07"/>
    <w:rsid w:val="004A6B80"/>
    <w:rsid w:val="004D28E3"/>
    <w:rsid w:val="004D44F2"/>
    <w:rsid w:val="004F09E1"/>
    <w:rsid w:val="005076AB"/>
    <w:rsid w:val="00507D54"/>
    <w:rsid w:val="00510BCD"/>
    <w:rsid w:val="005127AF"/>
    <w:rsid w:val="005163ED"/>
    <w:rsid w:val="00523251"/>
    <w:rsid w:val="00525EC1"/>
    <w:rsid w:val="00526B52"/>
    <w:rsid w:val="00534B80"/>
    <w:rsid w:val="005350E8"/>
    <w:rsid w:val="0055187C"/>
    <w:rsid w:val="0057405E"/>
    <w:rsid w:val="005837B1"/>
    <w:rsid w:val="005902D2"/>
    <w:rsid w:val="00591170"/>
    <w:rsid w:val="00594A48"/>
    <w:rsid w:val="00594D59"/>
    <w:rsid w:val="005957A5"/>
    <w:rsid w:val="00595F57"/>
    <w:rsid w:val="005B358A"/>
    <w:rsid w:val="005B3D3C"/>
    <w:rsid w:val="005B452A"/>
    <w:rsid w:val="005B5B74"/>
    <w:rsid w:val="005E1F89"/>
    <w:rsid w:val="005F788F"/>
    <w:rsid w:val="005F7B02"/>
    <w:rsid w:val="00600F77"/>
    <w:rsid w:val="00611CEB"/>
    <w:rsid w:val="00612F76"/>
    <w:rsid w:val="00615E20"/>
    <w:rsid w:val="006169E2"/>
    <w:rsid w:val="00645724"/>
    <w:rsid w:val="00661C18"/>
    <w:rsid w:val="0066414D"/>
    <w:rsid w:val="00666659"/>
    <w:rsid w:val="00671FD4"/>
    <w:rsid w:val="0067495E"/>
    <w:rsid w:val="00685C1D"/>
    <w:rsid w:val="00686E87"/>
    <w:rsid w:val="006A036E"/>
    <w:rsid w:val="006A7D77"/>
    <w:rsid w:val="006B05EB"/>
    <w:rsid w:val="006B1CE3"/>
    <w:rsid w:val="006C455B"/>
    <w:rsid w:val="006C6683"/>
    <w:rsid w:val="006D1210"/>
    <w:rsid w:val="006D5D98"/>
    <w:rsid w:val="006F18F1"/>
    <w:rsid w:val="006F5637"/>
    <w:rsid w:val="007030BA"/>
    <w:rsid w:val="0071265F"/>
    <w:rsid w:val="00715862"/>
    <w:rsid w:val="00721645"/>
    <w:rsid w:val="00741200"/>
    <w:rsid w:val="00744618"/>
    <w:rsid w:val="007472AB"/>
    <w:rsid w:val="0076356E"/>
    <w:rsid w:val="007826C0"/>
    <w:rsid w:val="007964B7"/>
    <w:rsid w:val="00797281"/>
    <w:rsid w:val="00797874"/>
    <w:rsid w:val="007A4116"/>
    <w:rsid w:val="007B6708"/>
    <w:rsid w:val="007D3EB8"/>
    <w:rsid w:val="007E15B0"/>
    <w:rsid w:val="007E7A29"/>
    <w:rsid w:val="007F327D"/>
    <w:rsid w:val="007F4630"/>
    <w:rsid w:val="007F75A2"/>
    <w:rsid w:val="0081702D"/>
    <w:rsid w:val="0081796D"/>
    <w:rsid w:val="008201D2"/>
    <w:rsid w:val="00820D1C"/>
    <w:rsid w:val="00821F8A"/>
    <w:rsid w:val="00827478"/>
    <w:rsid w:val="00835AAD"/>
    <w:rsid w:val="008361F0"/>
    <w:rsid w:val="008506F0"/>
    <w:rsid w:val="008545CD"/>
    <w:rsid w:val="00855E3A"/>
    <w:rsid w:val="00856CBB"/>
    <w:rsid w:val="0086251C"/>
    <w:rsid w:val="00865CC1"/>
    <w:rsid w:val="008764A5"/>
    <w:rsid w:val="00887B4C"/>
    <w:rsid w:val="00894D4E"/>
    <w:rsid w:val="00897137"/>
    <w:rsid w:val="008A1478"/>
    <w:rsid w:val="008A1F2D"/>
    <w:rsid w:val="008A316E"/>
    <w:rsid w:val="008A35E2"/>
    <w:rsid w:val="008B2C32"/>
    <w:rsid w:val="008B3D22"/>
    <w:rsid w:val="008C0233"/>
    <w:rsid w:val="008D3C0B"/>
    <w:rsid w:val="008E35E0"/>
    <w:rsid w:val="008F20DD"/>
    <w:rsid w:val="008F5418"/>
    <w:rsid w:val="0090047C"/>
    <w:rsid w:val="009068B5"/>
    <w:rsid w:val="0091383D"/>
    <w:rsid w:val="00926F6E"/>
    <w:rsid w:val="0094250B"/>
    <w:rsid w:val="009524AB"/>
    <w:rsid w:val="00952AB3"/>
    <w:rsid w:val="0096569D"/>
    <w:rsid w:val="00980298"/>
    <w:rsid w:val="00983E4F"/>
    <w:rsid w:val="009916FD"/>
    <w:rsid w:val="00995CBC"/>
    <w:rsid w:val="009A3B41"/>
    <w:rsid w:val="009B6A34"/>
    <w:rsid w:val="009C10C3"/>
    <w:rsid w:val="009C1968"/>
    <w:rsid w:val="009C4F04"/>
    <w:rsid w:val="009C738B"/>
    <w:rsid w:val="009D7406"/>
    <w:rsid w:val="009E6F61"/>
    <w:rsid w:val="009E7571"/>
    <w:rsid w:val="009F0DE2"/>
    <w:rsid w:val="009F28C4"/>
    <w:rsid w:val="00A042EC"/>
    <w:rsid w:val="00A243B8"/>
    <w:rsid w:val="00A26D0A"/>
    <w:rsid w:val="00A36FEE"/>
    <w:rsid w:val="00A37777"/>
    <w:rsid w:val="00A46BE9"/>
    <w:rsid w:val="00A606BF"/>
    <w:rsid w:val="00A60BC6"/>
    <w:rsid w:val="00A640CF"/>
    <w:rsid w:val="00A7393B"/>
    <w:rsid w:val="00A74079"/>
    <w:rsid w:val="00A74FCD"/>
    <w:rsid w:val="00A807AE"/>
    <w:rsid w:val="00A93302"/>
    <w:rsid w:val="00AC2FAC"/>
    <w:rsid w:val="00AC3960"/>
    <w:rsid w:val="00AD1B77"/>
    <w:rsid w:val="00AD342B"/>
    <w:rsid w:val="00AD46D2"/>
    <w:rsid w:val="00B119EA"/>
    <w:rsid w:val="00B174CA"/>
    <w:rsid w:val="00B30108"/>
    <w:rsid w:val="00B3091E"/>
    <w:rsid w:val="00B34D54"/>
    <w:rsid w:val="00B36AA4"/>
    <w:rsid w:val="00B44ECC"/>
    <w:rsid w:val="00B508CD"/>
    <w:rsid w:val="00B53821"/>
    <w:rsid w:val="00B570AF"/>
    <w:rsid w:val="00B879F9"/>
    <w:rsid w:val="00B92627"/>
    <w:rsid w:val="00B96A1C"/>
    <w:rsid w:val="00BB3253"/>
    <w:rsid w:val="00BB48F3"/>
    <w:rsid w:val="00BD3C10"/>
    <w:rsid w:val="00BD7067"/>
    <w:rsid w:val="00BF47BF"/>
    <w:rsid w:val="00BF4C5D"/>
    <w:rsid w:val="00C0495E"/>
    <w:rsid w:val="00C054C3"/>
    <w:rsid w:val="00C13997"/>
    <w:rsid w:val="00C17CDC"/>
    <w:rsid w:val="00C23085"/>
    <w:rsid w:val="00C25FBE"/>
    <w:rsid w:val="00C43C45"/>
    <w:rsid w:val="00C458FA"/>
    <w:rsid w:val="00C62229"/>
    <w:rsid w:val="00C71EA8"/>
    <w:rsid w:val="00C87349"/>
    <w:rsid w:val="00C87B45"/>
    <w:rsid w:val="00C97FF3"/>
    <w:rsid w:val="00CB4B99"/>
    <w:rsid w:val="00CD26D8"/>
    <w:rsid w:val="00CD4DAA"/>
    <w:rsid w:val="00CE0189"/>
    <w:rsid w:val="00CE6670"/>
    <w:rsid w:val="00CF4B96"/>
    <w:rsid w:val="00CF505E"/>
    <w:rsid w:val="00CF7B4F"/>
    <w:rsid w:val="00D01204"/>
    <w:rsid w:val="00D040DD"/>
    <w:rsid w:val="00D07272"/>
    <w:rsid w:val="00D10078"/>
    <w:rsid w:val="00D117CC"/>
    <w:rsid w:val="00D13FAF"/>
    <w:rsid w:val="00D14B56"/>
    <w:rsid w:val="00D15613"/>
    <w:rsid w:val="00D44F6F"/>
    <w:rsid w:val="00D74480"/>
    <w:rsid w:val="00D970EF"/>
    <w:rsid w:val="00DC1BB1"/>
    <w:rsid w:val="00DC4154"/>
    <w:rsid w:val="00DE7DEF"/>
    <w:rsid w:val="00DF1504"/>
    <w:rsid w:val="00E00589"/>
    <w:rsid w:val="00E00EAD"/>
    <w:rsid w:val="00E12AB9"/>
    <w:rsid w:val="00E35F8D"/>
    <w:rsid w:val="00E45E09"/>
    <w:rsid w:val="00E47C21"/>
    <w:rsid w:val="00E521FE"/>
    <w:rsid w:val="00E5463C"/>
    <w:rsid w:val="00E57BD3"/>
    <w:rsid w:val="00E66FAE"/>
    <w:rsid w:val="00E72650"/>
    <w:rsid w:val="00E7366E"/>
    <w:rsid w:val="00E77634"/>
    <w:rsid w:val="00E81CA5"/>
    <w:rsid w:val="00E835A8"/>
    <w:rsid w:val="00E84DB7"/>
    <w:rsid w:val="00E94B67"/>
    <w:rsid w:val="00EB1C91"/>
    <w:rsid w:val="00ED1C99"/>
    <w:rsid w:val="00EE2017"/>
    <w:rsid w:val="00F000F6"/>
    <w:rsid w:val="00F076AE"/>
    <w:rsid w:val="00F07A1F"/>
    <w:rsid w:val="00F44506"/>
    <w:rsid w:val="00F947FA"/>
    <w:rsid w:val="00FA62EC"/>
    <w:rsid w:val="00FA6D16"/>
    <w:rsid w:val="00FB10BA"/>
    <w:rsid w:val="00FB22FC"/>
    <w:rsid w:val="00FB60A7"/>
    <w:rsid w:val="00FC0919"/>
    <w:rsid w:val="00FC5943"/>
    <w:rsid w:val="00FD49EE"/>
    <w:rsid w:val="00FD4B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6DA6"/>
  <w15:docId w15:val="{63A9F06D-661A-4526-8F8A-DF0E558F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5D"/>
  </w:style>
  <w:style w:type="paragraph" w:styleId="Heading1">
    <w:name w:val="heading 1"/>
    <w:basedOn w:val="Normal3"/>
    <w:next w:val="Normal3"/>
    <w:link w:val="Heading1Char"/>
    <w:uiPriority w:val="9"/>
    <w:qFormat/>
    <w:rsid w:val="00F2031B"/>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CD305D"/>
    <w:pPr>
      <w:keepNext/>
      <w:outlineLvl w:val="1"/>
    </w:pPr>
    <w:rPr>
      <w:b/>
      <w:bCs/>
      <w:sz w:val="28"/>
    </w:rPr>
  </w:style>
  <w:style w:type="paragraph" w:styleId="Heading3">
    <w:name w:val="heading 3"/>
    <w:basedOn w:val="Normal3"/>
    <w:next w:val="Normal3"/>
    <w:uiPriority w:val="9"/>
    <w:semiHidden/>
    <w:unhideWhenUsed/>
    <w:qFormat/>
    <w:rsid w:val="00F2031B"/>
    <w:pPr>
      <w:keepNext/>
      <w:keepLines/>
      <w:spacing w:before="280" w:after="80"/>
      <w:outlineLvl w:val="2"/>
    </w:pPr>
    <w:rPr>
      <w:b/>
      <w:sz w:val="28"/>
      <w:szCs w:val="28"/>
    </w:rPr>
  </w:style>
  <w:style w:type="paragraph" w:styleId="Heading4">
    <w:name w:val="heading 4"/>
    <w:basedOn w:val="Normal3"/>
    <w:next w:val="Normal3"/>
    <w:link w:val="Heading4Char"/>
    <w:uiPriority w:val="9"/>
    <w:semiHidden/>
    <w:unhideWhenUsed/>
    <w:qFormat/>
    <w:rsid w:val="00F2031B"/>
    <w:pPr>
      <w:keepNext/>
      <w:keepLines/>
      <w:spacing w:before="240" w:after="40"/>
      <w:outlineLvl w:val="3"/>
    </w:pPr>
    <w:rPr>
      <w:b/>
    </w:rPr>
  </w:style>
  <w:style w:type="paragraph" w:styleId="Heading5">
    <w:name w:val="heading 5"/>
    <w:basedOn w:val="Normal3"/>
    <w:next w:val="Normal3"/>
    <w:uiPriority w:val="9"/>
    <w:semiHidden/>
    <w:unhideWhenUsed/>
    <w:qFormat/>
    <w:rsid w:val="00F2031B"/>
    <w:pPr>
      <w:keepNext/>
      <w:keepLines/>
      <w:spacing w:before="220" w:after="40"/>
      <w:outlineLvl w:val="4"/>
    </w:pPr>
    <w:rPr>
      <w:b/>
      <w:sz w:val="22"/>
      <w:szCs w:val="22"/>
    </w:rPr>
  </w:style>
  <w:style w:type="paragraph" w:styleId="Heading6">
    <w:name w:val="heading 6"/>
    <w:basedOn w:val="Normal3"/>
    <w:next w:val="Normal3"/>
    <w:uiPriority w:val="9"/>
    <w:semiHidden/>
    <w:unhideWhenUsed/>
    <w:qFormat/>
    <w:rsid w:val="00F2031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305D"/>
    <w:pPr>
      <w:jc w:val="center"/>
    </w:pPr>
    <w:rPr>
      <w:b/>
      <w:bCs/>
      <w:sz w:val="28"/>
    </w:rPr>
  </w:style>
  <w:style w:type="paragraph" w:customStyle="1" w:styleId="Normal1">
    <w:name w:val="Normal1"/>
    <w:rsid w:val="005E550F"/>
  </w:style>
  <w:style w:type="paragraph" w:customStyle="1" w:styleId="Normal2">
    <w:name w:val="Normal2"/>
    <w:rsid w:val="00631F57"/>
  </w:style>
  <w:style w:type="paragraph" w:customStyle="1" w:styleId="Normal3">
    <w:name w:val="Normal3"/>
    <w:rsid w:val="00F2031B"/>
  </w:style>
  <w:style w:type="paragraph" w:styleId="BalloonText">
    <w:name w:val="Balloon Text"/>
    <w:basedOn w:val="Normal"/>
    <w:link w:val="BalloonTextChar"/>
    <w:uiPriority w:val="99"/>
    <w:semiHidden/>
    <w:unhideWhenUsed/>
    <w:rsid w:val="00CD305D"/>
    <w:rPr>
      <w:rFonts w:ascii="Tahoma" w:hAnsi="Tahoma" w:cs="Tahoma"/>
      <w:sz w:val="16"/>
      <w:szCs w:val="16"/>
    </w:rPr>
  </w:style>
  <w:style w:type="character" w:customStyle="1" w:styleId="BalloonTextChar">
    <w:name w:val="Balloon Text Char"/>
    <w:basedOn w:val="DefaultParagraphFont"/>
    <w:link w:val="BalloonText"/>
    <w:uiPriority w:val="99"/>
    <w:semiHidden/>
    <w:rsid w:val="00CD305D"/>
    <w:rPr>
      <w:rFonts w:ascii="Tahoma" w:hAnsi="Tahoma" w:cs="Tahoma"/>
      <w:sz w:val="16"/>
      <w:szCs w:val="16"/>
    </w:rPr>
  </w:style>
  <w:style w:type="character" w:customStyle="1" w:styleId="Heading2Char">
    <w:name w:val="Heading 2 Char"/>
    <w:basedOn w:val="DefaultParagraphFont"/>
    <w:link w:val="Heading2"/>
    <w:uiPriority w:val="9"/>
    <w:rsid w:val="00CD305D"/>
    <w:rPr>
      <w:rFonts w:ascii="Times New Roman" w:eastAsia="Times New Roman" w:hAnsi="Times New Roman" w:cs="Times New Roman"/>
      <w:b/>
      <w:bCs/>
      <w:sz w:val="28"/>
      <w:szCs w:val="24"/>
      <w:lang w:eastAsia="en-US"/>
    </w:rPr>
  </w:style>
  <w:style w:type="paragraph" w:styleId="ListParagraph">
    <w:name w:val="List Paragraph"/>
    <w:basedOn w:val="Normal"/>
    <w:uiPriority w:val="34"/>
    <w:qFormat/>
    <w:rsid w:val="00CD305D"/>
    <w:pPr>
      <w:ind w:left="720"/>
      <w:contextualSpacing/>
    </w:pPr>
  </w:style>
  <w:style w:type="character" w:customStyle="1" w:styleId="TitleChar">
    <w:name w:val="Title Char"/>
    <w:basedOn w:val="DefaultParagraphFont"/>
    <w:link w:val="Title"/>
    <w:rsid w:val="00CD305D"/>
    <w:rPr>
      <w:rFonts w:ascii="Times New Roman" w:eastAsia="Times New Roman" w:hAnsi="Times New Roman" w:cs="Times New Roman"/>
      <w:b/>
      <w:bCs/>
      <w:sz w:val="28"/>
      <w:szCs w:val="24"/>
      <w:lang w:eastAsia="en-US"/>
    </w:rPr>
  </w:style>
  <w:style w:type="character" w:styleId="Strong">
    <w:name w:val="Strong"/>
    <w:basedOn w:val="DefaultParagraphFont"/>
    <w:uiPriority w:val="22"/>
    <w:qFormat/>
    <w:rsid w:val="00CD305D"/>
    <w:rPr>
      <w:b/>
      <w:bCs/>
    </w:rPr>
  </w:style>
  <w:style w:type="paragraph" w:styleId="BlockText">
    <w:name w:val="Block Text"/>
    <w:basedOn w:val="Normal"/>
    <w:rsid w:val="00CD305D"/>
    <w:pPr>
      <w:spacing w:line="360" w:lineRule="auto"/>
      <w:ind w:left="1080" w:right="-720"/>
    </w:pPr>
    <w:rPr>
      <w:sz w:val="28"/>
    </w:rPr>
  </w:style>
  <w:style w:type="character" w:styleId="Hyperlink">
    <w:name w:val="Hyperlink"/>
    <w:basedOn w:val="DefaultParagraphFont"/>
    <w:uiPriority w:val="99"/>
    <w:rsid w:val="00203643"/>
    <w:rPr>
      <w:color w:val="0000FF"/>
      <w:u w:val="single"/>
    </w:rPr>
  </w:style>
  <w:style w:type="paragraph" w:styleId="BodyText">
    <w:name w:val="Body Text"/>
    <w:basedOn w:val="Normal"/>
    <w:link w:val="BodyTextChar"/>
    <w:rsid w:val="00203643"/>
    <w:pPr>
      <w:spacing w:line="360" w:lineRule="auto"/>
    </w:pPr>
    <w:rPr>
      <w:sz w:val="28"/>
    </w:rPr>
  </w:style>
  <w:style w:type="character" w:customStyle="1" w:styleId="BodyTextChar">
    <w:name w:val="Body Text Char"/>
    <w:basedOn w:val="DefaultParagraphFont"/>
    <w:link w:val="BodyText"/>
    <w:rsid w:val="00203643"/>
    <w:rPr>
      <w:rFonts w:ascii="Times New Roman" w:eastAsia="Times New Roman" w:hAnsi="Times New Roman" w:cs="Times New Roman"/>
      <w:sz w:val="28"/>
      <w:szCs w:val="24"/>
      <w:lang w:eastAsia="en-US"/>
    </w:rPr>
  </w:style>
  <w:style w:type="paragraph" w:styleId="Header">
    <w:name w:val="header"/>
    <w:basedOn w:val="Normal"/>
    <w:link w:val="HeaderChar"/>
    <w:uiPriority w:val="99"/>
    <w:unhideWhenUsed/>
    <w:rsid w:val="00203643"/>
    <w:pPr>
      <w:tabs>
        <w:tab w:val="center" w:pos="4680"/>
        <w:tab w:val="right" w:pos="9360"/>
      </w:tabs>
    </w:pPr>
  </w:style>
  <w:style w:type="character" w:customStyle="1" w:styleId="HeaderChar">
    <w:name w:val="Header Char"/>
    <w:basedOn w:val="DefaultParagraphFont"/>
    <w:link w:val="Header"/>
    <w:uiPriority w:val="99"/>
    <w:rsid w:val="00203643"/>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203643"/>
    <w:pPr>
      <w:tabs>
        <w:tab w:val="center" w:pos="4680"/>
        <w:tab w:val="right" w:pos="9360"/>
      </w:tabs>
    </w:pPr>
  </w:style>
  <w:style w:type="character" w:customStyle="1" w:styleId="FooterChar">
    <w:name w:val="Footer Char"/>
    <w:basedOn w:val="DefaultParagraphFont"/>
    <w:link w:val="Footer"/>
    <w:uiPriority w:val="99"/>
    <w:semiHidden/>
    <w:rsid w:val="00203643"/>
    <w:rPr>
      <w:rFonts w:ascii="Times New Roman" w:eastAsia="Times New Roman" w:hAnsi="Times New Roman" w:cs="Times New Roman"/>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F2031B"/>
    <w:tblPr>
      <w:tblStyleRowBandSize w:val="1"/>
      <w:tblStyleColBandSize w:val="1"/>
      <w:tblCellMar>
        <w:left w:w="115" w:type="dxa"/>
        <w:right w:w="115" w:type="dxa"/>
      </w:tblCellMar>
    </w:tblPr>
  </w:style>
  <w:style w:type="table" w:customStyle="1" w:styleId="a0">
    <w:basedOn w:val="TableNormal"/>
    <w:rsid w:val="00F2031B"/>
    <w:tblPr>
      <w:tblStyleRowBandSize w:val="1"/>
      <w:tblStyleColBandSize w:val="1"/>
      <w:tblCellMar>
        <w:left w:w="115" w:type="dxa"/>
        <w:right w:w="115" w:type="dxa"/>
      </w:tblCellMar>
    </w:tblPr>
  </w:style>
  <w:style w:type="table" w:customStyle="1" w:styleId="a1">
    <w:basedOn w:val="TableNormal"/>
    <w:rsid w:val="00F2031B"/>
    <w:tblPr>
      <w:tblStyleRowBandSize w:val="1"/>
      <w:tblStyleColBandSize w:val="1"/>
      <w:tblCellMar>
        <w:left w:w="115" w:type="dxa"/>
        <w:right w:w="115" w:type="dxa"/>
      </w:tblCellMar>
    </w:tblPr>
  </w:style>
  <w:style w:type="table" w:customStyle="1" w:styleId="a2">
    <w:basedOn w:val="TableNormal"/>
    <w:rsid w:val="00631F57"/>
    <w:tblPr>
      <w:tblStyleRowBandSize w:val="1"/>
      <w:tblStyleColBandSize w:val="1"/>
      <w:tblCellMar>
        <w:left w:w="115" w:type="dxa"/>
        <w:right w:w="115" w:type="dxa"/>
      </w:tblCellMar>
    </w:tblPr>
  </w:style>
  <w:style w:type="table" w:customStyle="1" w:styleId="a3">
    <w:basedOn w:val="TableNormal"/>
    <w:rsid w:val="00631F57"/>
    <w:tblPr>
      <w:tblStyleRowBandSize w:val="1"/>
      <w:tblStyleColBandSize w:val="1"/>
      <w:tblCellMar>
        <w:left w:w="115" w:type="dxa"/>
        <w:right w:w="115" w:type="dxa"/>
      </w:tblCellMar>
    </w:tblPr>
  </w:style>
  <w:style w:type="table" w:customStyle="1" w:styleId="a4">
    <w:basedOn w:val="TableNormal"/>
    <w:rsid w:val="00631F57"/>
    <w:tblPr>
      <w:tblStyleRowBandSize w:val="1"/>
      <w:tblStyleColBandSize w:val="1"/>
      <w:tblCellMar>
        <w:left w:w="115" w:type="dxa"/>
        <w:right w:w="115" w:type="dxa"/>
      </w:tblCellMar>
    </w:tblPr>
  </w:style>
  <w:style w:type="table" w:customStyle="1" w:styleId="a5">
    <w:basedOn w:val="TableNormal"/>
    <w:rsid w:val="005E550F"/>
    <w:tblPr>
      <w:tblStyleRowBandSize w:val="1"/>
      <w:tblStyleColBandSize w:val="1"/>
      <w:tblCellMar>
        <w:left w:w="115" w:type="dxa"/>
        <w:right w:w="115" w:type="dxa"/>
      </w:tblCellMar>
    </w:tblPr>
  </w:style>
  <w:style w:type="table" w:customStyle="1" w:styleId="a6">
    <w:basedOn w:val="TableNormal"/>
    <w:rsid w:val="005E550F"/>
    <w:tblPr>
      <w:tblStyleRowBandSize w:val="1"/>
      <w:tblStyleColBandSize w:val="1"/>
      <w:tblCellMar>
        <w:left w:w="115" w:type="dxa"/>
        <w:right w:w="115" w:type="dxa"/>
      </w:tblCellMar>
    </w:tblPr>
  </w:style>
  <w:style w:type="table" w:customStyle="1" w:styleId="a7">
    <w:basedOn w:val="TableNormal"/>
    <w:rsid w:val="005E550F"/>
    <w:tblPr>
      <w:tblStyleRowBandSize w:val="1"/>
      <w:tblStyleColBandSize w:val="1"/>
      <w:tblCellMar>
        <w:left w:w="115" w:type="dxa"/>
        <w:right w:w="115" w:type="dxa"/>
      </w:tblCellMar>
    </w:tblPr>
  </w:style>
  <w:style w:type="table" w:customStyle="1" w:styleId="a8">
    <w:basedOn w:val="TableNormal"/>
    <w:rsid w:val="005E550F"/>
    <w:tblPr>
      <w:tblStyleRowBandSize w:val="1"/>
      <w:tblStyleColBandSize w:val="1"/>
      <w:tblCellMar>
        <w:top w:w="100" w:type="dxa"/>
        <w:left w:w="100" w:type="dxa"/>
        <w:bottom w:w="100" w:type="dxa"/>
        <w:right w:w="100" w:type="dxa"/>
      </w:tblCellMar>
    </w:tblPr>
  </w:style>
  <w:style w:type="table" w:customStyle="1" w:styleId="a9">
    <w:basedOn w:val="TableNormal"/>
    <w:rsid w:val="005E550F"/>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4544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character" w:styleId="UnresolvedMention">
    <w:name w:val="Unresolved Mention"/>
    <w:basedOn w:val="DefaultParagraphFont"/>
    <w:uiPriority w:val="99"/>
    <w:semiHidden/>
    <w:unhideWhenUsed/>
    <w:rsid w:val="008764A5"/>
    <w:rPr>
      <w:color w:val="605E5C"/>
      <w:shd w:val="clear" w:color="auto" w:fill="E1DFDD"/>
    </w:rPr>
  </w:style>
  <w:style w:type="table" w:customStyle="1" w:styleId="TableGrid1">
    <w:name w:val="Table Grid1"/>
    <w:basedOn w:val="TableNormal"/>
    <w:next w:val="TableGrid"/>
    <w:uiPriority w:val="59"/>
    <w:rsid w:val="00093EE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887B4C"/>
  </w:style>
  <w:style w:type="character" w:customStyle="1" w:styleId="Heading1Char">
    <w:name w:val="Heading 1 Char"/>
    <w:basedOn w:val="DefaultParagraphFont"/>
    <w:link w:val="Heading1"/>
    <w:uiPriority w:val="9"/>
    <w:rsid w:val="00887B4C"/>
    <w:rPr>
      <w:b/>
      <w:sz w:val="48"/>
      <w:szCs w:val="48"/>
    </w:rPr>
  </w:style>
  <w:style w:type="character" w:customStyle="1" w:styleId="Heading4Char">
    <w:name w:val="Heading 4 Char"/>
    <w:basedOn w:val="DefaultParagraphFont"/>
    <w:link w:val="Heading4"/>
    <w:uiPriority w:val="9"/>
    <w:semiHidden/>
    <w:rsid w:val="00887B4C"/>
    <w:rPr>
      <w:b/>
    </w:rPr>
  </w:style>
  <w:style w:type="table" w:customStyle="1" w:styleId="TableGrid2">
    <w:name w:val="Table Grid2"/>
    <w:basedOn w:val="TableNormal"/>
    <w:next w:val="TableGrid"/>
    <w:uiPriority w:val="59"/>
    <w:rsid w:val="00887B4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87B4C"/>
    <w:pPr>
      <w:spacing w:before="100" w:beforeAutospacing="1" w:after="100" w:afterAutospacing="1"/>
    </w:pPr>
    <w:rPr>
      <w:lang w:eastAsia="en-US"/>
    </w:rPr>
  </w:style>
  <w:style w:type="character" w:customStyle="1" w:styleId="style-scope">
    <w:name w:val="style-scope"/>
    <w:basedOn w:val="DefaultParagraphFont"/>
    <w:rsid w:val="00887B4C"/>
  </w:style>
  <w:style w:type="character" w:styleId="FollowedHyperlink">
    <w:name w:val="FollowedHyperlink"/>
    <w:basedOn w:val="DefaultParagraphFont"/>
    <w:uiPriority w:val="99"/>
    <w:semiHidden/>
    <w:unhideWhenUsed/>
    <w:rsid w:val="00835A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3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C%20VINODHINI\Desktop\Desktop\CV\%3chttps:\www.researchgate.net\profile\Vinodhini-Chinnaswamy-3\publication\357306171_Franz_Kafka's_The_Metamorphosis_-Veracity_of_Life_Consciousness_and_Existence\links\63f397d857495059452d06cd\Franz-Kafkas-The-Metamorphosis-Veracity-of-Life-Consciousness-and-Existence.pdf"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Users/C%20VINODHINI/Downloads/IJRAR22C2328.pdf" TargetMode="External"/><Relationship Id="rId17" Type="http://schemas.openxmlformats.org/officeDocument/2006/relationships/hyperlink" Target="http://www.rjelal.com/7.3.19/88-91%20Dr.C.VINODHINI.pdf" TargetMode="External"/><Relationship Id="rId2" Type="http://schemas.openxmlformats.org/officeDocument/2006/relationships/customXml" Target="../customXml/item2.xml"/><Relationship Id="rId16" Type="http://schemas.openxmlformats.org/officeDocument/2006/relationships/hyperlink" Target="http://www.ijelr.in/8.2.21/152-154%20Dr.VINODHINI%20CHINNASWAM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jaar.co.in/wp-content/uploads/2022/09/0906041..pdf" TargetMode="External"/><Relationship Id="rId5" Type="http://schemas.openxmlformats.org/officeDocument/2006/relationships/settings" Target="settings.xml"/><Relationship Id="rId15" Type="http://schemas.openxmlformats.org/officeDocument/2006/relationships/hyperlink" Target="http://www.ijelr.in/" TargetMode="External"/><Relationship Id="rId10" Type="http://schemas.openxmlformats.org/officeDocument/2006/relationships/hyperlink" Target="https://classroom.google.com/c/OTIwNDQ0OTAxNTR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C%20VINODHINI\Desktop\CV\drcvinodhini@gmail.com" TargetMode="External"/><Relationship Id="rId14" Type="http://schemas.openxmlformats.org/officeDocument/2006/relationships/hyperlink" Target="file:///C:\Users\C%20VINODHINI\Desktop\Desktop\CV\%3chttps:\www.ijtell.com\papers\v2i3\11.Dr.Vinodhini%20Chinnaswamy(70-77).pdf%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lKByvwhriYTWlNWJFFJA60YZbQ==">AMUW2mW6eAKqDpigExW3ntDguLKDiywQLVAI0FjfsqloQ8mdzkydzzAKt1sb3n3uHmnpTh92gl/igmRq4PIVfKUp6VUhkvGXPJvdK6jOIeBNfn+x9x1E9xONWrKlXZ3Dr2nLL4SKFqz8ApAYVGxCtjlxSqFepD7VCE3A+JA8rv0/ii6C/Q9GWoicdQN1hXcUNoYYb6HPpxHU0HhRZNdkrANFNbcgh3U+PPrRtwSYIDJ4GtFsr3imghLgLOkXtz5vm2S6xvkW8tcN</go:docsCustomData>
</go:gDocsCustomXmlDataStorage>
</file>

<file path=customXml/itemProps1.xml><?xml version="1.0" encoding="utf-8"?>
<ds:datastoreItem xmlns:ds="http://schemas.openxmlformats.org/officeDocument/2006/customXml" ds:itemID="{F56BFE58-EAA9-415C-9DBD-56E100FFEF2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6746</Words>
  <Characters>38455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Vino</dc:creator>
  <cp:lastModifiedBy>Dr Vinodhini Chinaswamy</cp:lastModifiedBy>
  <cp:revision>3</cp:revision>
  <dcterms:created xsi:type="dcterms:W3CDTF">2023-09-03T15:20:00Z</dcterms:created>
  <dcterms:modified xsi:type="dcterms:W3CDTF">2023-09-03T15:46:00Z</dcterms:modified>
</cp:coreProperties>
</file>