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8B9" w:rsidRPr="00585A0D" w:rsidRDefault="001A68B9" w:rsidP="001A68B9">
      <w:pPr>
        <w:pBdr>
          <w:top w:val="nil"/>
          <w:left w:val="nil"/>
          <w:bottom w:val="nil"/>
          <w:right w:val="nil"/>
          <w:between w:val="nil"/>
        </w:pBdr>
        <w:spacing w:line="276" w:lineRule="auto"/>
        <w:jc w:val="center"/>
        <w:rPr>
          <w:b/>
          <w:sz w:val="32"/>
          <w:szCs w:val="32"/>
          <w:u w:val="single"/>
        </w:rPr>
      </w:pPr>
      <w:r w:rsidRPr="00585A0D">
        <w:rPr>
          <w:b/>
          <w:sz w:val="32"/>
          <w:szCs w:val="32"/>
          <w:u w:val="single"/>
        </w:rPr>
        <w:t>CURRICULUM VITAE</w:t>
      </w:r>
    </w:p>
    <w:p w:rsidR="001A68B9" w:rsidRPr="00585A0D" w:rsidRDefault="001A68B9" w:rsidP="001A68B9">
      <w:pPr>
        <w:pBdr>
          <w:top w:val="nil"/>
          <w:left w:val="nil"/>
          <w:bottom w:val="nil"/>
          <w:right w:val="nil"/>
          <w:between w:val="nil"/>
        </w:pBdr>
        <w:spacing w:line="276" w:lineRule="auto"/>
      </w:pPr>
      <w:r>
        <w:rPr>
          <w:b/>
        </w:rPr>
        <w:t xml:space="preserve">                                                                                     </w:t>
      </w:r>
      <w:r>
        <w:rPr>
          <w:b/>
        </w:rPr>
        <w:tab/>
      </w:r>
    </w:p>
    <w:p w:rsidR="001A68B9" w:rsidRDefault="001A68B9" w:rsidP="001A68B9">
      <w:pPr>
        <w:pBdr>
          <w:top w:val="nil"/>
          <w:left w:val="nil"/>
          <w:bottom w:val="nil"/>
          <w:right w:val="nil"/>
          <w:between w:val="nil"/>
        </w:pBdr>
        <w:spacing w:line="360" w:lineRule="auto"/>
        <w:jc w:val="both"/>
        <w:rPr>
          <w:b/>
        </w:rPr>
      </w:pPr>
      <w:r>
        <w:rPr>
          <w:b/>
          <w:color w:val="000000"/>
          <w:shd w:val="clear" w:color="auto" w:fill="BFBFBF"/>
        </w:rPr>
        <w:t>PERSONAL INFORMATION:</w:t>
      </w:r>
      <w:r>
        <w:rPr>
          <w:b/>
        </w:rPr>
        <w:tab/>
      </w:r>
    </w:p>
    <w:p w:rsidR="001A68B9" w:rsidRDefault="001A68B9" w:rsidP="001A68B9">
      <w:pPr>
        <w:pStyle w:val="ListParagraph"/>
        <w:numPr>
          <w:ilvl w:val="0"/>
          <w:numId w:val="2"/>
        </w:numPr>
        <w:pBdr>
          <w:top w:val="nil"/>
          <w:left w:val="nil"/>
          <w:bottom w:val="nil"/>
          <w:right w:val="nil"/>
          <w:between w:val="nil"/>
        </w:pBdr>
        <w:spacing w:line="360" w:lineRule="auto"/>
        <w:ind w:left="426" w:hanging="426"/>
      </w:pPr>
      <w:r>
        <w:t>Name</w:t>
      </w:r>
      <w:r>
        <w:tab/>
      </w:r>
      <w:r>
        <w:tab/>
      </w:r>
      <w:r>
        <w:tab/>
      </w:r>
      <w:r>
        <w:tab/>
        <w:t>: Mattepally Vikram Sai</w:t>
      </w:r>
    </w:p>
    <w:p w:rsidR="001A68B9" w:rsidRPr="00585A0D" w:rsidRDefault="001A68B9" w:rsidP="001A68B9">
      <w:pPr>
        <w:pStyle w:val="ListParagraph"/>
        <w:numPr>
          <w:ilvl w:val="0"/>
          <w:numId w:val="2"/>
        </w:numPr>
        <w:pBdr>
          <w:top w:val="nil"/>
          <w:left w:val="nil"/>
          <w:bottom w:val="nil"/>
          <w:right w:val="nil"/>
          <w:between w:val="nil"/>
        </w:pBdr>
        <w:spacing w:line="360" w:lineRule="auto"/>
        <w:ind w:left="426" w:hanging="426"/>
      </w:pPr>
      <w:r>
        <w:t>Father’s Name</w:t>
      </w:r>
      <w:r>
        <w:tab/>
      </w:r>
      <w:r>
        <w:tab/>
      </w:r>
      <w:r>
        <w:tab/>
      </w:r>
      <w:r w:rsidRPr="00585A0D">
        <w:t>:</w:t>
      </w:r>
      <w:r>
        <w:rPr>
          <w:b/>
        </w:rPr>
        <w:t xml:space="preserve"> </w:t>
      </w:r>
      <w:r>
        <w:t>M.</w:t>
      </w:r>
      <w:r w:rsidRPr="00112092">
        <w:rPr>
          <w:color w:val="000000"/>
        </w:rPr>
        <w:t xml:space="preserve"> Sambamurthy</w:t>
      </w:r>
    </w:p>
    <w:p w:rsidR="001A68B9" w:rsidRPr="00112092" w:rsidRDefault="001A68B9" w:rsidP="001A68B9">
      <w:pPr>
        <w:pStyle w:val="ListParagraph"/>
        <w:numPr>
          <w:ilvl w:val="0"/>
          <w:numId w:val="2"/>
        </w:numPr>
        <w:pBdr>
          <w:top w:val="nil"/>
          <w:left w:val="nil"/>
          <w:bottom w:val="nil"/>
          <w:right w:val="nil"/>
          <w:between w:val="nil"/>
        </w:pBdr>
        <w:spacing w:line="360" w:lineRule="auto"/>
        <w:ind w:left="426" w:hanging="426"/>
      </w:pPr>
      <w:r>
        <w:rPr>
          <w:color w:val="000000"/>
        </w:rPr>
        <w:t>Mother’s Name</w:t>
      </w:r>
      <w:r>
        <w:rPr>
          <w:color w:val="000000"/>
        </w:rPr>
        <w:tab/>
      </w:r>
      <w:r>
        <w:rPr>
          <w:color w:val="000000"/>
        </w:rPr>
        <w:tab/>
      </w:r>
      <w:r>
        <w:rPr>
          <w:color w:val="000000"/>
        </w:rPr>
        <w:tab/>
        <w:t>: M. Bhagyalakshmi</w:t>
      </w:r>
    </w:p>
    <w:p w:rsidR="001A68B9" w:rsidRDefault="001A68B9" w:rsidP="001A68B9">
      <w:pPr>
        <w:pStyle w:val="ListParagraph"/>
        <w:numPr>
          <w:ilvl w:val="0"/>
          <w:numId w:val="2"/>
        </w:numPr>
        <w:pBdr>
          <w:top w:val="nil"/>
          <w:left w:val="nil"/>
          <w:bottom w:val="nil"/>
          <w:right w:val="nil"/>
          <w:between w:val="nil"/>
        </w:pBdr>
        <w:spacing w:line="360" w:lineRule="auto"/>
        <w:ind w:left="426" w:hanging="426"/>
      </w:pPr>
      <w:r>
        <w:t>Marital Status</w:t>
      </w:r>
      <w:r>
        <w:tab/>
      </w:r>
      <w:r>
        <w:tab/>
      </w:r>
      <w:r>
        <w:tab/>
      </w:r>
      <w:r w:rsidRPr="00585A0D">
        <w:t>:</w:t>
      </w:r>
      <w:r>
        <w:t xml:space="preserve"> Unmarried</w:t>
      </w:r>
    </w:p>
    <w:p w:rsidR="001A68B9" w:rsidRDefault="001A68B9" w:rsidP="001A68B9">
      <w:pPr>
        <w:pStyle w:val="ListParagraph"/>
        <w:numPr>
          <w:ilvl w:val="0"/>
          <w:numId w:val="2"/>
        </w:numPr>
        <w:pBdr>
          <w:top w:val="nil"/>
          <w:left w:val="nil"/>
          <w:bottom w:val="nil"/>
          <w:right w:val="nil"/>
          <w:between w:val="nil"/>
        </w:pBdr>
        <w:spacing w:line="360" w:lineRule="auto"/>
        <w:ind w:left="426" w:hanging="426"/>
      </w:pPr>
      <w:r>
        <w:t>Date of Birth</w:t>
      </w:r>
      <w:r>
        <w:tab/>
      </w:r>
      <w:r>
        <w:tab/>
      </w:r>
      <w:r>
        <w:tab/>
      </w:r>
      <w:r w:rsidRPr="00585A0D">
        <w:t>:</w:t>
      </w:r>
      <w:r>
        <w:rPr>
          <w:b/>
        </w:rPr>
        <w:t xml:space="preserve"> </w:t>
      </w:r>
      <w:r w:rsidRPr="00112092">
        <w:rPr>
          <w:color w:val="000000"/>
        </w:rPr>
        <w:t>16</w:t>
      </w:r>
      <w:r>
        <w:t>-09-1993</w:t>
      </w:r>
    </w:p>
    <w:p w:rsidR="001A68B9" w:rsidRPr="00585A0D" w:rsidRDefault="001A68B9" w:rsidP="001A68B9">
      <w:pPr>
        <w:pStyle w:val="ListParagraph"/>
        <w:numPr>
          <w:ilvl w:val="0"/>
          <w:numId w:val="2"/>
        </w:numPr>
        <w:pBdr>
          <w:top w:val="nil"/>
          <w:left w:val="nil"/>
          <w:bottom w:val="nil"/>
          <w:right w:val="nil"/>
          <w:between w:val="nil"/>
        </w:pBdr>
        <w:spacing w:line="360" w:lineRule="auto"/>
        <w:ind w:left="426" w:hanging="426"/>
      </w:pPr>
      <w:r>
        <w:t xml:space="preserve">Permanent Address                      </w:t>
      </w:r>
      <w:r w:rsidRPr="00585A0D">
        <w:t>:</w:t>
      </w:r>
      <w:r>
        <w:t xml:space="preserve"> </w:t>
      </w:r>
      <w:r w:rsidRPr="00B22BAF">
        <w:rPr>
          <w:color w:val="000000"/>
        </w:rPr>
        <w:t>1-8-550/9</w:t>
      </w:r>
      <w:r>
        <w:t>,</w:t>
      </w:r>
      <w:r w:rsidRPr="00B22BAF">
        <w:rPr>
          <w:color w:val="000000"/>
        </w:rPr>
        <w:t>Anand towers,</w:t>
      </w:r>
      <w:r>
        <w:t xml:space="preserve"> B</w:t>
      </w:r>
      <w:r>
        <w:rPr>
          <w:color w:val="000000"/>
        </w:rPr>
        <w:t xml:space="preserve">alasamudram, </w:t>
      </w:r>
      <w:r w:rsidRPr="00585A0D">
        <w:rPr>
          <w:color w:val="000000"/>
        </w:rPr>
        <w:t>Hanamkonda</w:t>
      </w:r>
      <w:r>
        <w:rPr>
          <w:color w:val="000000"/>
        </w:rPr>
        <w:t xml:space="preserve"> Dist, </w:t>
      </w:r>
    </w:p>
    <w:p w:rsidR="001A68B9" w:rsidRDefault="001A68B9" w:rsidP="001A68B9">
      <w:pPr>
        <w:pStyle w:val="ListParagraph"/>
        <w:pBdr>
          <w:top w:val="nil"/>
          <w:left w:val="nil"/>
          <w:bottom w:val="nil"/>
          <w:right w:val="nil"/>
          <w:between w:val="nil"/>
        </w:pBdr>
        <w:spacing w:line="360" w:lineRule="auto"/>
        <w:ind w:left="3969" w:hanging="141"/>
      </w:pPr>
      <w:r>
        <w:rPr>
          <w:color w:val="000000"/>
        </w:rPr>
        <w:t xml:space="preserve">Telangana - </w:t>
      </w:r>
      <w:r w:rsidRPr="00585A0D">
        <w:rPr>
          <w:color w:val="000000"/>
        </w:rPr>
        <w:t>506001</w:t>
      </w:r>
    </w:p>
    <w:p w:rsidR="001A68B9" w:rsidRDefault="001A68B9" w:rsidP="001A68B9">
      <w:pPr>
        <w:pStyle w:val="ListParagraph"/>
        <w:numPr>
          <w:ilvl w:val="0"/>
          <w:numId w:val="2"/>
        </w:numPr>
        <w:pBdr>
          <w:top w:val="nil"/>
          <w:left w:val="nil"/>
          <w:bottom w:val="nil"/>
          <w:right w:val="nil"/>
          <w:between w:val="nil"/>
        </w:pBdr>
        <w:spacing w:line="360" w:lineRule="auto"/>
        <w:ind w:left="426" w:hanging="426"/>
      </w:pPr>
      <w:r>
        <w:t>Languages known</w:t>
      </w:r>
      <w:r>
        <w:tab/>
      </w:r>
      <w:r>
        <w:tab/>
      </w:r>
      <w:r w:rsidRPr="00585A0D">
        <w:t>:</w:t>
      </w:r>
      <w:r>
        <w:t xml:space="preserve"> English, Hindi, Telugu and Tamil</w:t>
      </w:r>
    </w:p>
    <w:p w:rsidR="001A68B9" w:rsidRPr="00585A0D" w:rsidRDefault="001A68B9" w:rsidP="001A68B9">
      <w:pPr>
        <w:pStyle w:val="ListParagraph"/>
        <w:numPr>
          <w:ilvl w:val="0"/>
          <w:numId w:val="2"/>
        </w:numPr>
        <w:pBdr>
          <w:top w:val="nil"/>
          <w:left w:val="nil"/>
          <w:bottom w:val="nil"/>
          <w:right w:val="nil"/>
          <w:between w:val="nil"/>
        </w:pBdr>
        <w:spacing w:line="360" w:lineRule="auto"/>
        <w:ind w:left="426" w:hanging="426"/>
      </w:pPr>
      <w:r>
        <w:t>Email</w:t>
      </w:r>
      <w:r>
        <w:tab/>
      </w:r>
      <w:r>
        <w:tab/>
      </w:r>
      <w:r>
        <w:tab/>
      </w:r>
      <w:r>
        <w:tab/>
        <w:t xml:space="preserve">: </w:t>
      </w:r>
      <w:hyperlink r:id="rId7" w:history="1">
        <w:r w:rsidRPr="003B5E0D">
          <w:rPr>
            <w:rStyle w:val="Hyperlink"/>
          </w:rPr>
          <w:t>Saivikram462@gmail.com</w:t>
        </w:r>
      </w:hyperlink>
    </w:p>
    <w:p w:rsidR="001A68B9" w:rsidRPr="00585A0D" w:rsidRDefault="001A68B9" w:rsidP="001A68B9">
      <w:pPr>
        <w:pStyle w:val="ListParagraph"/>
        <w:numPr>
          <w:ilvl w:val="0"/>
          <w:numId w:val="2"/>
        </w:numPr>
        <w:pBdr>
          <w:top w:val="nil"/>
          <w:left w:val="nil"/>
          <w:bottom w:val="nil"/>
          <w:right w:val="nil"/>
          <w:between w:val="nil"/>
        </w:pBdr>
        <w:spacing w:line="360" w:lineRule="auto"/>
        <w:ind w:left="426" w:hanging="426"/>
      </w:pPr>
      <w:r w:rsidRPr="00585A0D">
        <w:t>Mobile</w:t>
      </w:r>
      <w:r>
        <w:tab/>
      </w:r>
      <w:r>
        <w:tab/>
      </w:r>
      <w:r>
        <w:tab/>
      </w:r>
      <w:r>
        <w:tab/>
        <w:t xml:space="preserve">: </w:t>
      </w:r>
      <w:r w:rsidRPr="00585A0D">
        <w:t>+91-7989670684</w:t>
      </w:r>
    </w:p>
    <w:p w:rsidR="001A68B9" w:rsidRDefault="001A68B9" w:rsidP="001A68B9">
      <w:pPr>
        <w:pBdr>
          <w:top w:val="nil"/>
          <w:left w:val="nil"/>
          <w:bottom w:val="nil"/>
          <w:right w:val="nil"/>
          <w:between w:val="nil"/>
        </w:pBdr>
        <w:spacing w:line="276" w:lineRule="auto"/>
        <w:rPr>
          <w:b/>
          <w:color w:val="000000"/>
          <w:shd w:val="clear" w:color="auto" w:fill="BFBFBF"/>
        </w:rPr>
      </w:pPr>
    </w:p>
    <w:p w:rsidR="001A68B9" w:rsidRDefault="001A68B9" w:rsidP="001A68B9">
      <w:pPr>
        <w:pBdr>
          <w:top w:val="nil"/>
          <w:left w:val="nil"/>
          <w:bottom w:val="nil"/>
          <w:right w:val="nil"/>
          <w:between w:val="nil"/>
        </w:pBdr>
        <w:spacing w:line="276" w:lineRule="auto"/>
        <w:rPr>
          <w:b/>
          <w:color w:val="000000"/>
          <w:shd w:val="clear" w:color="auto" w:fill="BFBFBF"/>
        </w:rPr>
      </w:pPr>
      <w:r>
        <w:rPr>
          <w:b/>
          <w:color w:val="000000"/>
          <w:shd w:val="clear" w:color="auto" w:fill="BFBFBF"/>
        </w:rPr>
        <w:t>OBJECTIVE:</w:t>
      </w:r>
    </w:p>
    <w:p w:rsidR="001A68B9" w:rsidRDefault="001A68B9" w:rsidP="001A68B9">
      <w:pPr>
        <w:pBdr>
          <w:top w:val="nil"/>
          <w:left w:val="nil"/>
          <w:bottom w:val="nil"/>
          <w:right w:val="nil"/>
          <w:between w:val="nil"/>
        </w:pBdr>
        <w:spacing w:line="360" w:lineRule="auto"/>
        <w:jc w:val="both"/>
      </w:pPr>
      <w:r>
        <w:t>Looking for a position in an organization that provides a challenging role, learning opportunity as well as friendly working environment and believes in symbiotic growth.</w:t>
      </w:r>
    </w:p>
    <w:p w:rsidR="001A68B9" w:rsidRDefault="001A68B9" w:rsidP="001A68B9">
      <w:pPr>
        <w:pBdr>
          <w:top w:val="nil"/>
          <w:left w:val="nil"/>
          <w:bottom w:val="nil"/>
          <w:right w:val="nil"/>
          <w:between w:val="nil"/>
        </w:pBdr>
        <w:spacing w:line="276" w:lineRule="auto"/>
        <w:rPr>
          <w:b/>
          <w:u w:val="single"/>
        </w:rPr>
      </w:pPr>
    </w:p>
    <w:p w:rsidR="001A68B9" w:rsidRDefault="001A68B9" w:rsidP="001A68B9">
      <w:pPr>
        <w:pBdr>
          <w:top w:val="nil"/>
          <w:left w:val="nil"/>
          <w:bottom w:val="nil"/>
          <w:right w:val="nil"/>
          <w:between w:val="nil"/>
        </w:pBdr>
        <w:spacing w:line="276" w:lineRule="auto"/>
        <w:rPr>
          <w:b/>
          <w:color w:val="000000"/>
          <w:shd w:val="clear" w:color="auto" w:fill="BFBFBF"/>
        </w:rPr>
      </w:pPr>
      <w:r>
        <w:rPr>
          <w:b/>
          <w:color w:val="000000"/>
          <w:shd w:val="clear" w:color="auto" w:fill="BFBFBF"/>
        </w:rPr>
        <w:t>ACADEMIC QUALIFICATIONS:</w:t>
      </w:r>
    </w:p>
    <w:p w:rsidR="001A68B9" w:rsidRDefault="001A68B9" w:rsidP="001A68B9">
      <w:pPr>
        <w:pBdr>
          <w:top w:val="nil"/>
          <w:left w:val="nil"/>
          <w:bottom w:val="nil"/>
          <w:right w:val="nil"/>
          <w:between w:val="nil"/>
        </w:pBdr>
        <w:spacing w:line="276" w:lineRule="auto"/>
        <w:rPr>
          <w:b/>
        </w:rPr>
      </w:pPr>
    </w:p>
    <w:tbl>
      <w:tblPr>
        <w:tblW w:w="9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98"/>
        <w:gridCol w:w="3506"/>
        <w:gridCol w:w="1593"/>
        <w:gridCol w:w="1143"/>
        <w:gridCol w:w="1749"/>
      </w:tblGrid>
      <w:tr w:rsidR="001A68B9" w:rsidTr="002F66C6">
        <w:trPr>
          <w:trHeight w:val="360"/>
        </w:trPr>
        <w:tc>
          <w:tcPr>
            <w:tcW w:w="1999" w:type="dxa"/>
            <w:shd w:val="clear" w:color="auto" w:fill="auto"/>
          </w:tcPr>
          <w:p w:rsidR="001A68B9" w:rsidRPr="00FD195A" w:rsidRDefault="001A68B9" w:rsidP="002F66C6">
            <w:pPr>
              <w:pStyle w:val="Heading3"/>
              <w:pBdr>
                <w:top w:val="nil"/>
                <w:left w:val="nil"/>
                <w:bottom w:val="nil"/>
                <w:right w:val="nil"/>
                <w:between w:val="nil"/>
              </w:pBdr>
              <w:spacing w:line="276" w:lineRule="auto"/>
              <w:jc w:val="center"/>
              <w:rPr>
                <w:sz w:val="24"/>
                <w:szCs w:val="24"/>
              </w:rPr>
            </w:pPr>
            <w:r w:rsidRPr="00FD195A">
              <w:rPr>
                <w:sz w:val="24"/>
                <w:szCs w:val="24"/>
              </w:rPr>
              <w:t>Qualification</w:t>
            </w:r>
          </w:p>
        </w:tc>
        <w:tc>
          <w:tcPr>
            <w:tcW w:w="3506" w:type="dxa"/>
            <w:shd w:val="clear" w:color="auto" w:fill="auto"/>
          </w:tcPr>
          <w:p w:rsidR="001A68B9" w:rsidRPr="00FD195A" w:rsidRDefault="001A68B9" w:rsidP="002F66C6">
            <w:pPr>
              <w:pStyle w:val="Heading3"/>
              <w:pBdr>
                <w:top w:val="nil"/>
                <w:left w:val="nil"/>
                <w:bottom w:val="nil"/>
                <w:right w:val="nil"/>
                <w:between w:val="nil"/>
              </w:pBdr>
              <w:spacing w:line="276" w:lineRule="auto"/>
              <w:jc w:val="center"/>
              <w:rPr>
                <w:sz w:val="24"/>
                <w:szCs w:val="24"/>
              </w:rPr>
            </w:pPr>
            <w:r w:rsidRPr="00FD195A">
              <w:rPr>
                <w:sz w:val="24"/>
                <w:szCs w:val="24"/>
              </w:rPr>
              <w:t>Institute</w:t>
            </w:r>
          </w:p>
        </w:tc>
        <w:tc>
          <w:tcPr>
            <w:tcW w:w="1593" w:type="dxa"/>
            <w:shd w:val="clear" w:color="auto" w:fill="auto"/>
          </w:tcPr>
          <w:p w:rsidR="001A68B9" w:rsidRPr="00FD195A" w:rsidRDefault="001A68B9" w:rsidP="002F66C6">
            <w:pPr>
              <w:pBdr>
                <w:top w:val="nil"/>
                <w:left w:val="nil"/>
                <w:bottom w:val="nil"/>
                <w:right w:val="nil"/>
                <w:between w:val="nil"/>
              </w:pBdr>
              <w:spacing w:line="276" w:lineRule="auto"/>
              <w:jc w:val="center"/>
              <w:rPr>
                <w:b/>
              </w:rPr>
            </w:pPr>
            <w:r w:rsidRPr="00FD195A">
              <w:rPr>
                <w:b/>
              </w:rPr>
              <w:t>University/ Board</w:t>
            </w:r>
          </w:p>
        </w:tc>
        <w:tc>
          <w:tcPr>
            <w:tcW w:w="1143" w:type="dxa"/>
            <w:shd w:val="clear" w:color="auto" w:fill="auto"/>
          </w:tcPr>
          <w:p w:rsidR="001A68B9" w:rsidRPr="00FD195A" w:rsidRDefault="001A68B9" w:rsidP="002F66C6">
            <w:pPr>
              <w:pBdr>
                <w:top w:val="nil"/>
                <w:left w:val="nil"/>
                <w:bottom w:val="nil"/>
                <w:right w:val="nil"/>
                <w:between w:val="nil"/>
              </w:pBdr>
              <w:spacing w:line="276" w:lineRule="auto"/>
              <w:jc w:val="center"/>
              <w:rPr>
                <w:b/>
              </w:rPr>
            </w:pPr>
            <w:r w:rsidRPr="00FD195A">
              <w:rPr>
                <w:b/>
              </w:rPr>
              <w:t>Year of Passing</w:t>
            </w:r>
          </w:p>
        </w:tc>
        <w:tc>
          <w:tcPr>
            <w:tcW w:w="1749" w:type="dxa"/>
            <w:shd w:val="clear" w:color="auto" w:fill="auto"/>
          </w:tcPr>
          <w:p w:rsidR="001A68B9" w:rsidRPr="00FD195A" w:rsidRDefault="001A68B9" w:rsidP="002F66C6">
            <w:pPr>
              <w:pBdr>
                <w:top w:val="nil"/>
                <w:left w:val="nil"/>
                <w:bottom w:val="nil"/>
                <w:right w:val="nil"/>
                <w:between w:val="nil"/>
              </w:pBdr>
              <w:spacing w:line="276" w:lineRule="auto"/>
              <w:jc w:val="center"/>
              <w:rPr>
                <w:b/>
              </w:rPr>
            </w:pPr>
            <w:r w:rsidRPr="00FD195A">
              <w:rPr>
                <w:b/>
              </w:rPr>
              <w:t>Aggregate</w:t>
            </w:r>
          </w:p>
          <w:p w:rsidR="001A68B9" w:rsidRPr="00FD195A" w:rsidRDefault="001A68B9" w:rsidP="002F66C6">
            <w:pPr>
              <w:pBdr>
                <w:top w:val="nil"/>
                <w:left w:val="nil"/>
                <w:bottom w:val="nil"/>
                <w:right w:val="nil"/>
                <w:between w:val="nil"/>
              </w:pBdr>
              <w:spacing w:line="276" w:lineRule="auto"/>
              <w:jc w:val="center"/>
              <w:rPr>
                <w:b/>
              </w:rPr>
            </w:pPr>
            <w:r w:rsidRPr="00FD195A">
              <w:rPr>
                <w:b/>
              </w:rPr>
              <w:t>Percentage</w:t>
            </w:r>
          </w:p>
        </w:tc>
      </w:tr>
      <w:tr w:rsidR="001A68B9" w:rsidTr="002F66C6">
        <w:trPr>
          <w:trHeight w:val="880"/>
        </w:trPr>
        <w:tc>
          <w:tcPr>
            <w:tcW w:w="1999" w:type="dxa"/>
            <w:shd w:val="clear" w:color="auto" w:fill="auto"/>
            <w:vAlign w:val="center"/>
          </w:tcPr>
          <w:p w:rsidR="001A68B9" w:rsidRDefault="001A68B9" w:rsidP="002F66C6">
            <w:pPr>
              <w:pBdr>
                <w:top w:val="nil"/>
                <w:left w:val="nil"/>
                <w:bottom w:val="nil"/>
                <w:right w:val="nil"/>
                <w:between w:val="nil"/>
              </w:pBdr>
              <w:spacing w:line="276" w:lineRule="auto"/>
              <w:jc w:val="center"/>
            </w:pPr>
            <w:r>
              <w:t>Ph.D. Agronomy</w:t>
            </w:r>
          </w:p>
        </w:tc>
        <w:tc>
          <w:tcPr>
            <w:tcW w:w="3506" w:type="dxa"/>
            <w:shd w:val="clear" w:color="auto" w:fill="auto"/>
            <w:vAlign w:val="center"/>
          </w:tcPr>
          <w:p w:rsidR="001A68B9" w:rsidRDefault="001A68B9" w:rsidP="002F66C6">
            <w:pPr>
              <w:pBdr>
                <w:top w:val="nil"/>
                <w:left w:val="nil"/>
                <w:bottom w:val="nil"/>
                <w:right w:val="nil"/>
                <w:between w:val="nil"/>
              </w:pBdr>
              <w:spacing w:line="276" w:lineRule="auto"/>
              <w:jc w:val="center"/>
            </w:pPr>
            <w:r>
              <w:t>Annamalai University</w:t>
            </w:r>
          </w:p>
        </w:tc>
        <w:tc>
          <w:tcPr>
            <w:tcW w:w="1593" w:type="dxa"/>
            <w:shd w:val="clear" w:color="auto" w:fill="auto"/>
            <w:vAlign w:val="center"/>
          </w:tcPr>
          <w:p w:rsidR="001A68B9" w:rsidRDefault="001A68B9" w:rsidP="002F66C6">
            <w:pPr>
              <w:pBdr>
                <w:top w:val="nil"/>
                <w:left w:val="nil"/>
                <w:bottom w:val="nil"/>
                <w:right w:val="nil"/>
                <w:between w:val="nil"/>
              </w:pBdr>
              <w:spacing w:line="276" w:lineRule="auto"/>
              <w:jc w:val="center"/>
            </w:pPr>
            <w:r>
              <w:t>AU</w:t>
            </w:r>
          </w:p>
        </w:tc>
        <w:tc>
          <w:tcPr>
            <w:tcW w:w="1143" w:type="dxa"/>
            <w:shd w:val="clear" w:color="auto" w:fill="auto"/>
            <w:vAlign w:val="center"/>
          </w:tcPr>
          <w:p w:rsidR="001A68B9" w:rsidRDefault="001A68B9" w:rsidP="002F66C6">
            <w:pPr>
              <w:pBdr>
                <w:top w:val="nil"/>
                <w:left w:val="nil"/>
                <w:bottom w:val="nil"/>
                <w:right w:val="nil"/>
                <w:between w:val="nil"/>
              </w:pBdr>
              <w:spacing w:line="276" w:lineRule="auto"/>
              <w:jc w:val="center"/>
            </w:pPr>
            <w:r>
              <w:t>2019 -22</w:t>
            </w:r>
          </w:p>
        </w:tc>
        <w:tc>
          <w:tcPr>
            <w:tcW w:w="1749" w:type="dxa"/>
            <w:shd w:val="clear" w:color="auto" w:fill="auto"/>
            <w:vAlign w:val="center"/>
          </w:tcPr>
          <w:p w:rsidR="001A68B9" w:rsidRDefault="001A68B9" w:rsidP="002F66C6">
            <w:pPr>
              <w:pBdr>
                <w:top w:val="nil"/>
                <w:left w:val="nil"/>
                <w:bottom w:val="nil"/>
                <w:right w:val="nil"/>
                <w:between w:val="nil"/>
              </w:pBdr>
              <w:spacing w:line="276" w:lineRule="auto"/>
              <w:jc w:val="center"/>
            </w:pPr>
            <w:r>
              <w:t>8.48</w:t>
            </w:r>
          </w:p>
          <w:p w:rsidR="001A68B9" w:rsidRDefault="001A68B9" w:rsidP="002F66C6">
            <w:pPr>
              <w:pBdr>
                <w:top w:val="nil"/>
                <w:left w:val="nil"/>
                <w:bottom w:val="nil"/>
                <w:right w:val="nil"/>
                <w:between w:val="nil"/>
              </w:pBdr>
              <w:spacing w:line="276" w:lineRule="auto"/>
              <w:jc w:val="center"/>
            </w:pPr>
            <w:r>
              <w:t>(Waiting for final viva voce)</w:t>
            </w:r>
          </w:p>
        </w:tc>
      </w:tr>
      <w:tr w:rsidR="001A68B9" w:rsidTr="002F66C6">
        <w:trPr>
          <w:trHeight w:val="880"/>
        </w:trPr>
        <w:tc>
          <w:tcPr>
            <w:tcW w:w="1999" w:type="dxa"/>
            <w:shd w:val="clear" w:color="auto" w:fill="auto"/>
            <w:vAlign w:val="center"/>
          </w:tcPr>
          <w:p w:rsidR="001A68B9" w:rsidRDefault="001A68B9" w:rsidP="002F66C6">
            <w:pPr>
              <w:pBdr>
                <w:top w:val="nil"/>
                <w:left w:val="nil"/>
                <w:bottom w:val="nil"/>
                <w:right w:val="nil"/>
                <w:between w:val="nil"/>
              </w:pBdr>
              <w:spacing w:line="276" w:lineRule="auto"/>
              <w:jc w:val="center"/>
            </w:pPr>
            <w:r>
              <w:t>M. Sc. (Ag) Agronomy</w:t>
            </w:r>
          </w:p>
        </w:tc>
        <w:tc>
          <w:tcPr>
            <w:tcW w:w="3506" w:type="dxa"/>
            <w:shd w:val="clear" w:color="auto" w:fill="auto"/>
            <w:vAlign w:val="center"/>
          </w:tcPr>
          <w:p w:rsidR="001A68B9" w:rsidRDefault="001A68B9" w:rsidP="002F66C6">
            <w:pPr>
              <w:pBdr>
                <w:top w:val="nil"/>
                <w:left w:val="nil"/>
                <w:bottom w:val="nil"/>
                <w:right w:val="nil"/>
                <w:between w:val="nil"/>
              </w:pBdr>
              <w:spacing w:line="276" w:lineRule="auto"/>
              <w:jc w:val="center"/>
            </w:pPr>
            <w:r>
              <w:t>Doon PG College of Agriculture &amp; Allied Sciences</w:t>
            </w:r>
          </w:p>
        </w:tc>
        <w:tc>
          <w:tcPr>
            <w:tcW w:w="1593" w:type="dxa"/>
            <w:shd w:val="clear" w:color="auto" w:fill="auto"/>
            <w:vAlign w:val="center"/>
          </w:tcPr>
          <w:p w:rsidR="001A68B9" w:rsidRDefault="001A68B9" w:rsidP="002F66C6">
            <w:pPr>
              <w:pBdr>
                <w:top w:val="nil"/>
                <w:left w:val="nil"/>
                <w:bottom w:val="nil"/>
                <w:right w:val="nil"/>
                <w:between w:val="nil"/>
              </w:pBdr>
              <w:spacing w:line="276" w:lineRule="auto"/>
              <w:jc w:val="center"/>
            </w:pPr>
            <w:r>
              <w:t>SDSUV</w:t>
            </w:r>
          </w:p>
        </w:tc>
        <w:tc>
          <w:tcPr>
            <w:tcW w:w="1143" w:type="dxa"/>
            <w:shd w:val="clear" w:color="auto" w:fill="auto"/>
            <w:vAlign w:val="center"/>
          </w:tcPr>
          <w:p w:rsidR="001A68B9" w:rsidRDefault="001A68B9" w:rsidP="002F66C6">
            <w:pPr>
              <w:pBdr>
                <w:top w:val="nil"/>
                <w:left w:val="nil"/>
                <w:bottom w:val="nil"/>
                <w:right w:val="nil"/>
                <w:between w:val="nil"/>
              </w:pBdr>
              <w:spacing w:line="276" w:lineRule="auto"/>
              <w:jc w:val="center"/>
            </w:pPr>
            <w:r>
              <w:t>2015-17</w:t>
            </w:r>
          </w:p>
        </w:tc>
        <w:tc>
          <w:tcPr>
            <w:tcW w:w="1749" w:type="dxa"/>
            <w:shd w:val="clear" w:color="auto" w:fill="auto"/>
            <w:vAlign w:val="center"/>
          </w:tcPr>
          <w:p w:rsidR="001A68B9" w:rsidRDefault="001A68B9" w:rsidP="002F66C6">
            <w:pPr>
              <w:pBdr>
                <w:top w:val="nil"/>
                <w:left w:val="nil"/>
                <w:bottom w:val="nil"/>
                <w:right w:val="nil"/>
                <w:between w:val="nil"/>
              </w:pBdr>
              <w:spacing w:line="276" w:lineRule="auto"/>
              <w:jc w:val="center"/>
            </w:pPr>
            <w:r>
              <w:t>8.00</w:t>
            </w:r>
          </w:p>
        </w:tc>
      </w:tr>
      <w:tr w:rsidR="001A68B9" w:rsidTr="002F66C6">
        <w:trPr>
          <w:trHeight w:val="880"/>
        </w:trPr>
        <w:tc>
          <w:tcPr>
            <w:tcW w:w="1999" w:type="dxa"/>
            <w:shd w:val="clear" w:color="auto" w:fill="auto"/>
            <w:vAlign w:val="center"/>
          </w:tcPr>
          <w:p w:rsidR="001A68B9" w:rsidRDefault="001A68B9" w:rsidP="002F66C6">
            <w:pPr>
              <w:pBdr>
                <w:top w:val="nil"/>
                <w:left w:val="nil"/>
                <w:bottom w:val="nil"/>
                <w:right w:val="nil"/>
                <w:between w:val="nil"/>
              </w:pBdr>
              <w:spacing w:line="276" w:lineRule="auto"/>
              <w:jc w:val="center"/>
            </w:pPr>
            <w:r>
              <w:t>B.Sc. (Agriculture)</w:t>
            </w:r>
          </w:p>
          <w:p w:rsidR="001A68B9" w:rsidRDefault="001A68B9" w:rsidP="002F66C6">
            <w:pPr>
              <w:pBdr>
                <w:top w:val="nil"/>
                <w:left w:val="nil"/>
                <w:bottom w:val="nil"/>
                <w:right w:val="nil"/>
                <w:between w:val="nil"/>
              </w:pBdr>
              <w:spacing w:line="276" w:lineRule="auto"/>
              <w:jc w:val="center"/>
            </w:pPr>
          </w:p>
        </w:tc>
        <w:tc>
          <w:tcPr>
            <w:tcW w:w="3506" w:type="dxa"/>
            <w:shd w:val="clear" w:color="auto" w:fill="auto"/>
            <w:vAlign w:val="center"/>
          </w:tcPr>
          <w:p w:rsidR="001A68B9" w:rsidRDefault="001A68B9" w:rsidP="002F66C6">
            <w:pPr>
              <w:pBdr>
                <w:top w:val="nil"/>
                <w:left w:val="nil"/>
                <w:bottom w:val="nil"/>
                <w:right w:val="nil"/>
                <w:between w:val="nil"/>
              </w:pBdr>
              <w:spacing w:line="276" w:lineRule="auto"/>
              <w:jc w:val="center"/>
            </w:pPr>
            <w:r>
              <w:t>Annamalai University</w:t>
            </w:r>
          </w:p>
        </w:tc>
        <w:tc>
          <w:tcPr>
            <w:tcW w:w="1593" w:type="dxa"/>
            <w:shd w:val="clear" w:color="auto" w:fill="auto"/>
            <w:vAlign w:val="center"/>
          </w:tcPr>
          <w:p w:rsidR="001A68B9" w:rsidRDefault="001A68B9" w:rsidP="002F66C6">
            <w:pPr>
              <w:pBdr>
                <w:top w:val="nil"/>
                <w:left w:val="nil"/>
                <w:bottom w:val="nil"/>
                <w:right w:val="nil"/>
                <w:between w:val="nil"/>
              </w:pBdr>
              <w:spacing w:line="276" w:lineRule="auto"/>
              <w:jc w:val="center"/>
            </w:pPr>
            <w:r>
              <w:t>AU</w:t>
            </w:r>
          </w:p>
        </w:tc>
        <w:tc>
          <w:tcPr>
            <w:tcW w:w="1143" w:type="dxa"/>
            <w:shd w:val="clear" w:color="auto" w:fill="auto"/>
            <w:vAlign w:val="center"/>
          </w:tcPr>
          <w:p w:rsidR="001A68B9" w:rsidRDefault="001A68B9" w:rsidP="002F66C6">
            <w:pPr>
              <w:pBdr>
                <w:top w:val="nil"/>
                <w:left w:val="nil"/>
                <w:bottom w:val="nil"/>
                <w:right w:val="nil"/>
                <w:between w:val="nil"/>
              </w:pBdr>
              <w:spacing w:line="276" w:lineRule="auto"/>
              <w:jc w:val="center"/>
            </w:pPr>
            <w:r>
              <w:t>2011-15</w:t>
            </w:r>
          </w:p>
        </w:tc>
        <w:tc>
          <w:tcPr>
            <w:tcW w:w="1749" w:type="dxa"/>
            <w:shd w:val="clear" w:color="auto" w:fill="auto"/>
          </w:tcPr>
          <w:p w:rsidR="001A68B9" w:rsidRDefault="001A68B9" w:rsidP="002F66C6">
            <w:pPr>
              <w:pBdr>
                <w:top w:val="nil"/>
                <w:left w:val="nil"/>
                <w:bottom w:val="nil"/>
                <w:right w:val="nil"/>
                <w:between w:val="nil"/>
              </w:pBdr>
              <w:spacing w:line="276" w:lineRule="auto"/>
            </w:pPr>
          </w:p>
          <w:p w:rsidR="001A68B9" w:rsidRDefault="001A68B9" w:rsidP="002F66C6">
            <w:pPr>
              <w:pBdr>
                <w:top w:val="nil"/>
                <w:left w:val="nil"/>
                <w:bottom w:val="nil"/>
                <w:right w:val="nil"/>
                <w:between w:val="nil"/>
              </w:pBdr>
              <w:spacing w:line="276" w:lineRule="auto"/>
              <w:jc w:val="center"/>
            </w:pPr>
            <w:r w:rsidRPr="00FD195A">
              <w:rPr>
                <w:color w:val="000000"/>
              </w:rPr>
              <w:t>7.7(10)</w:t>
            </w:r>
          </w:p>
        </w:tc>
      </w:tr>
      <w:tr w:rsidR="001A68B9" w:rsidTr="002F66C6">
        <w:trPr>
          <w:trHeight w:val="560"/>
        </w:trPr>
        <w:tc>
          <w:tcPr>
            <w:tcW w:w="1999" w:type="dxa"/>
            <w:shd w:val="clear" w:color="auto" w:fill="auto"/>
            <w:vAlign w:val="center"/>
          </w:tcPr>
          <w:p w:rsidR="001A68B9" w:rsidRDefault="001A68B9" w:rsidP="002F66C6">
            <w:pPr>
              <w:pBdr>
                <w:top w:val="nil"/>
                <w:left w:val="nil"/>
                <w:bottom w:val="nil"/>
                <w:right w:val="nil"/>
                <w:between w:val="nil"/>
              </w:pBdr>
              <w:spacing w:line="276" w:lineRule="auto"/>
              <w:jc w:val="center"/>
            </w:pPr>
            <w:r>
              <w:t>Intermediate</w:t>
            </w:r>
          </w:p>
        </w:tc>
        <w:tc>
          <w:tcPr>
            <w:tcW w:w="3506" w:type="dxa"/>
            <w:shd w:val="clear" w:color="auto" w:fill="auto"/>
            <w:vAlign w:val="center"/>
          </w:tcPr>
          <w:p w:rsidR="001A68B9" w:rsidRDefault="001A68B9" w:rsidP="002F66C6">
            <w:pPr>
              <w:pBdr>
                <w:top w:val="nil"/>
                <w:left w:val="nil"/>
                <w:bottom w:val="nil"/>
                <w:right w:val="nil"/>
                <w:between w:val="nil"/>
              </w:pBdr>
              <w:spacing w:line="276" w:lineRule="auto"/>
              <w:jc w:val="center"/>
            </w:pPr>
            <w:r>
              <w:t>S.R. Junior College</w:t>
            </w:r>
          </w:p>
        </w:tc>
        <w:tc>
          <w:tcPr>
            <w:tcW w:w="1593" w:type="dxa"/>
            <w:shd w:val="clear" w:color="auto" w:fill="auto"/>
            <w:vAlign w:val="center"/>
          </w:tcPr>
          <w:p w:rsidR="001A68B9" w:rsidRDefault="001A68B9" w:rsidP="002F66C6">
            <w:pPr>
              <w:pBdr>
                <w:top w:val="nil"/>
                <w:left w:val="nil"/>
                <w:bottom w:val="nil"/>
                <w:right w:val="nil"/>
                <w:between w:val="nil"/>
              </w:pBdr>
              <w:spacing w:line="276" w:lineRule="auto"/>
              <w:jc w:val="center"/>
            </w:pPr>
            <w:r>
              <w:t>Board of Intermediate Education</w:t>
            </w:r>
          </w:p>
        </w:tc>
        <w:tc>
          <w:tcPr>
            <w:tcW w:w="1143" w:type="dxa"/>
            <w:shd w:val="clear" w:color="auto" w:fill="auto"/>
            <w:vAlign w:val="center"/>
          </w:tcPr>
          <w:p w:rsidR="001A68B9" w:rsidRDefault="001A68B9" w:rsidP="002F66C6">
            <w:pPr>
              <w:pBdr>
                <w:top w:val="nil"/>
                <w:left w:val="nil"/>
                <w:bottom w:val="nil"/>
                <w:right w:val="nil"/>
                <w:between w:val="nil"/>
              </w:pBdr>
              <w:spacing w:line="276" w:lineRule="auto"/>
              <w:jc w:val="center"/>
            </w:pPr>
            <w:r>
              <w:t>2009-11</w:t>
            </w:r>
          </w:p>
        </w:tc>
        <w:tc>
          <w:tcPr>
            <w:tcW w:w="1749" w:type="dxa"/>
            <w:shd w:val="clear" w:color="auto" w:fill="auto"/>
            <w:vAlign w:val="center"/>
          </w:tcPr>
          <w:p w:rsidR="001A68B9" w:rsidRDefault="001A68B9" w:rsidP="002F66C6">
            <w:pPr>
              <w:pBdr>
                <w:top w:val="nil"/>
                <w:left w:val="nil"/>
                <w:bottom w:val="nil"/>
                <w:right w:val="nil"/>
                <w:between w:val="nil"/>
              </w:pBdr>
              <w:spacing w:line="276" w:lineRule="auto"/>
              <w:jc w:val="center"/>
            </w:pPr>
            <w:r w:rsidRPr="00FD195A">
              <w:rPr>
                <w:color w:val="000000"/>
              </w:rPr>
              <w:t>71%</w:t>
            </w:r>
          </w:p>
        </w:tc>
      </w:tr>
      <w:tr w:rsidR="001A68B9" w:rsidTr="002F66C6">
        <w:trPr>
          <w:trHeight w:val="280"/>
        </w:trPr>
        <w:tc>
          <w:tcPr>
            <w:tcW w:w="1999" w:type="dxa"/>
            <w:shd w:val="clear" w:color="auto" w:fill="auto"/>
            <w:vAlign w:val="center"/>
          </w:tcPr>
          <w:p w:rsidR="001A68B9" w:rsidRDefault="001A68B9" w:rsidP="002F66C6">
            <w:pPr>
              <w:pBdr>
                <w:top w:val="nil"/>
                <w:left w:val="nil"/>
                <w:bottom w:val="nil"/>
                <w:right w:val="nil"/>
                <w:between w:val="nil"/>
              </w:pBdr>
              <w:tabs>
                <w:tab w:val="left" w:pos="1005"/>
              </w:tabs>
              <w:spacing w:line="276" w:lineRule="auto"/>
              <w:jc w:val="center"/>
            </w:pPr>
            <w:r>
              <w:t>S.S.C</w:t>
            </w:r>
          </w:p>
        </w:tc>
        <w:tc>
          <w:tcPr>
            <w:tcW w:w="3506" w:type="dxa"/>
            <w:shd w:val="clear" w:color="auto" w:fill="auto"/>
            <w:vAlign w:val="center"/>
          </w:tcPr>
          <w:p w:rsidR="001A68B9" w:rsidRDefault="001A68B9" w:rsidP="002F66C6">
            <w:pPr>
              <w:pBdr>
                <w:top w:val="nil"/>
                <w:left w:val="nil"/>
                <w:bottom w:val="nil"/>
                <w:right w:val="nil"/>
                <w:between w:val="nil"/>
              </w:pBdr>
              <w:spacing w:line="276" w:lineRule="auto"/>
              <w:jc w:val="center"/>
            </w:pPr>
            <w:r w:rsidRPr="00FD195A">
              <w:rPr>
                <w:color w:val="000000"/>
              </w:rPr>
              <w:t>S R High Scho</w:t>
            </w:r>
            <w:r>
              <w:t>ol</w:t>
            </w:r>
          </w:p>
        </w:tc>
        <w:tc>
          <w:tcPr>
            <w:tcW w:w="1593" w:type="dxa"/>
            <w:shd w:val="clear" w:color="auto" w:fill="auto"/>
            <w:vAlign w:val="center"/>
          </w:tcPr>
          <w:p w:rsidR="001A68B9" w:rsidRDefault="001A68B9" w:rsidP="002F66C6">
            <w:pPr>
              <w:pBdr>
                <w:top w:val="nil"/>
                <w:left w:val="nil"/>
                <w:bottom w:val="nil"/>
                <w:right w:val="nil"/>
                <w:between w:val="nil"/>
              </w:pBdr>
              <w:spacing w:line="276" w:lineRule="auto"/>
              <w:jc w:val="center"/>
            </w:pPr>
            <w:r>
              <w:t>Board of Secondary Education</w:t>
            </w:r>
          </w:p>
        </w:tc>
        <w:tc>
          <w:tcPr>
            <w:tcW w:w="1143" w:type="dxa"/>
            <w:shd w:val="clear" w:color="auto" w:fill="auto"/>
            <w:vAlign w:val="center"/>
          </w:tcPr>
          <w:p w:rsidR="001A68B9" w:rsidRDefault="001A68B9" w:rsidP="002F66C6">
            <w:pPr>
              <w:pBdr>
                <w:top w:val="nil"/>
                <w:left w:val="nil"/>
                <w:bottom w:val="nil"/>
                <w:right w:val="nil"/>
                <w:between w:val="nil"/>
              </w:pBdr>
              <w:spacing w:line="276" w:lineRule="auto"/>
              <w:jc w:val="center"/>
            </w:pPr>
            <w:r>
              <w:t>2009</w:t>
            </w:r>
          </w:p>
        </w:tc>
        <w:tc>
          <w:tcPr>
            <w:tcW w:w="1749" w:type="dxa"/>
            <w:shd w:val="clear" w:color="auto" w:fill="auto"/>
            <w:vAlign w:val="center"/>
          </w:tcPr>
          <w:p w:rsidR="001A68B9" w:rsidRDefault="001A68B9" w:rsidP="002F66C6">
            <w:pPr>
              <w:pBdr>
                <w:top w:val="nil"/>
                <w:left w:val="nil"/>
                <w:bottom w:val="nil"/>
                <w:right w:val="nil"/>
                <w:between w:val="nil"/>
              </w:pBdr>
              <w:spacing w:line="276" w:lineRule="auto"/>
              <w:jc w:val="center"/>
            </w:pPr>
            <w:r w:rsidRPr="00FD195A">
              <w:rPr>
                <w:color w:val="000000"/>
              </w:rPr>
              <w:t>73</w:t>
            </w:r>
            <w:r>
              <w:t>%</w:t>
            </w:r>
          </w:p>
        </w:tc>
      </w:tr>
    </w:tbl>
    <w:p w:rsidR="001A68B9" w:rsidRDefault="001A68B9" w:rsidP="001A68B9">
      <w:pPr>
        <w:pBdr>
          <w:top w:val="nil"/>
          <w:left w:val="nil"/>
          <w:bottom w:val="nil"/>
          <w:right w:val="nil"/>
          <w:between w:val="nil"/>
        </w:pBdr>
        <w:spacing w:line="276" w:lineRule="auto"/>
      </w:pPr>
    </w:p>
    <w:p w:rsidR="001A68B9" w:rsidRDefault="001A68B9" w:rsidP="001A68B9">
      <w:pPr>
        <w:pBdr>
          <w:top w:val="nil"/>
          <w:left w:val="nil"/>
          <w:bottom w:val="nil"/>
          <w:right w:val="nil"/>
          <w:between w:val="nil"/>
        </w:pBdr>
        <w:spacing w:line="276" w:lineRule="auto"/>
        <w:rPr>
          <w:b/>
          <w:color w:val="000000"/>
          <w:shd w:val="clear" w:color="auto" w:fill="BFBFBF"/>
        </w:rPr>
      </w:pPr>
    </w:p>
    <w:p w:rsidR="001A68B9" w:rsidRDefault="001A68B9" w:rsidP="001A68B9">
      <w:pPr>
        <w:pBdr>
          <w:top w:val="nil"/>
          <w:left w:val="nil"/>
          <w:bottom w:val="nil"/>
          <w:right w:val="nil"/>
          <w:between w:val="nil"/>
        </w:pBdr>
        <w:spacing w:line="276" w:lineRule="auto"/>
        <w:rPr>
          <w:b/>
          <w:lang w:val="en-IN"/>
        </w:rPr>
      </w:pPr>
      <w:r w:rsidRPr="008F0985">
        <w:rPr>
          <w:b/>
          <w:highlight w:val="lightGray"/>
          <w:lang w:val="en-IN"/>
        </w:rPr>
        <w:t>ACADEMIC PROJECTS</w:t>
      </w:r>
      <w:r>
        <w:rPr>
          <w:b/>
          <w:lang w:val="en-IN"/>
        </w:rPr>
        <w:t>:</w:t>
      </w:r>
    </w:p>
    <w:p w:rsidR="001A68B9" w:rsidRDefault="001A68B9" w:rsidP="001A68B9">
      <w:pPr>
        <w:pBdr>
          <w:top w:val="nil"/>
          <w:left w:val="nil"/>
          <w:bottom w:val="nil"/>
          <w:right w:val="nil"/>
          <w:between w:val="nil"/>
        </w:pBdr>
        <w:spacing w:line="480" w:lineRule="auto"/>
        <w:rPr>
          <w:lang w:val="en-IN"/>
        </w:rPr>
      </w:pPr>
      <w:r>
        <w:rPr>
          <w:b/>
          <w:lang w:val="en-IN"/>
        </w:rPr>
        <w:lastRenderedPageBreak/>
        <w:t>PG</w:t>
      </w:r>
      <w:r>
        <w:rPr>
          <w:lang w:val="en-IN"/>
        </w:rPr>
        <w:t>: Effect of integrated nutrient management on transplanted rice</w:t>
      </w:r>
    </w:p>
    <w:p w:rsidR="001A68B9" w:rsidRPr="008F0985" w:rsidRDefault="001A68B9" w:rsidP="001A68B9">
      <w:pPr>
        <w:pBdr>
          <w:top w:val="nil"/>
          <w:left w:val="nil"/>
          <w:bottom w:val="nil"/>
          <w:right w:val="nil"/>
          <w:between w:val="nil"/>
        </w:pBdr>
        <w:spacing w:line="480" w:lineRule="auto"/>
        <w:rPr>
          <w:lang w:val="en-IN"/>
        </w:rPr>
      </w:pPr>
      <w:r w:rsidRPr="008F0985">
        <w:rPr>
          <w:b/>
          <w:lang w:val="en-IN"/>
        </w:rPr>
        <w:t>Ph.D:</w:t>
      </w:r>
      <w:r>
        <w:rPr>
          <w:lang w:val="en-IN"/>
        </w:rPr>
        <w:t xml:space="preserve"> Evaluation of planting techniques and weed management practices in puddled rice</w:t>
      </w:r>
    </w:p>
    <w:p w:rsidR="001A68B9" w:rsidRDefault="001A68B9" w:rsidP="001A68B9">
      <w:pPr>
        <w:pBdr>
          <w:top w:val="nil"/>
          <w:left w:val="nil"/>
          <w:bottom w:val="nil"/>
          <w:right w:val="nil"/>
          <w:between w:val="nil"/>
        </w:pBdr>
        <w:spacing w:line="276" w:lineRule="auto"/>
        <w:rPr>
          <w:b/>
          <w:color w:val="000000"/>
          <w:shd w:val="clear" w:color="auto" w:fill="BFBFBF"/>
        </w:rPr>
      </w:pPr>
      <w:r>
        <w:rPr>
          <w:b/>
          <w:color w:val="000000"/>
          <w:shd w:val="clear" w:color="auto" w:fill="BFBFBF"/>
        </w:rPr>
        <w:t>TECHNICAL SKILLS:</w:t>
      </w:r>
    </w:p>
    <w:p w:rsidR="001A68B9" w:rsidRDefault="001A68B9" w:rsidP="001A68B9">
      <w:pPr>
        <w:pBdr>
          <w:top w:val="nil"/>
          <w:left w:val="nil"/>
          <w:bottom w:val="nil"/>
          <w:right w:val="nil"/>
          <w:between w:val="nil"/>
        </w:pBdr>
        <w:spacing w:line="360" w:lineRule="auto"/>
      </w:pPr>
    </w:p>
    <w:p w:rsidR="001A68B9" w:rsidRDefault="001A68B9" w:rsidP="001A68B9">
      <w:pPr>
        <w:pBdr>
          <w:top w:val="nil"/>
          <w:left w:val="nil"/>
          <w:bottom w:val="nil"/>
          <w:right w:val="nil"/>
          <w:between w:val="nil"/>
        </w:pBdr>
        <w:spacing w:after="200" w:line="360" w:lineRule="auto"/>
      </w:pPr>
      <w:r>
        <w:rPr>
          <w:b/>
        </w:rPr>
        <w:t xml:space="preserve">Packages                     :          </w:t>
      </w:r>
      <w:r>
        <w:t>MS Office (M.S word, M.S Excel, M.S Power point).</w:t>
      </w:r>
    </w:p>
    <w:p w:rsidR="001A68B9" w:rsidRDefault="001A68B9" w:rsidP="001A68B9">
      <w:pPr>
        <w:pBdr>
          <w:top w:val="nil"/>
          <w:left w:val="nil"/>
          <w:bottom w:val="nil"/>
          <w:right w:val="nil"/>
          <w:between w:val="nil"/>
        </w:pBdr>
        <w:spacing w:line="360" w:lineRule="auto"/>
      </w:pPr>
      <w:r>
        <w:rPr>
          <w:b/>
        </w:rPr>
        <w:t>Operating Systems     :</w:t>
      </w:r>
      <w:r>
        <w:rPr>
          <w:b/>
        </w:rPr>
        <w:tab/>
      </w:r>
      <w:r>
        <w:t>Windows Family.</w:t>
      </w:r>
    </w:p>
    <w:p w:rsidR="001A68B9" w:rsidRDefault="001A68B9" w:rsidP="001A68B9">
      <w:pPr>
        <w:pBdr>
          <w:top w:val="nil"/>
          <w:left w:val="nil"/>
          <w:bottom w:val="nil"/>
          <w:right w:val="nil"/>
          <w:between w:val="nil"/>
        </w:pBdr>
        <w:spacing w:line="276" w:lineRule="auto"/>
      </w:pPr>
    </w:p>
    <w:p w:rsidR="001A68B9" w:rsidRDefault="001A68B9" w:rsidP="001A68B9">
      <w:pPr>
        <w:pBdr>
          <w:top w:val="nil"/>
          <w:left w:val="nil"/>
          <w:bottom w:val="nil"/>
          <w:right w:val="nil"/>
          <w:between w:val="nil"/>
        </w:pBdr>
        <w:spacing w:line="276" w:lineRule="auto"/>
        <w:rPr>
          <w:b/>
          <w:color w:val="000000"/>
          <w:shd w:val="clear" w:color="auto" w:fill="BFBFBF"/>
        </w:rPr>
      </w:pPr>
      <w:r>
        <w:rPr>
          <w:b/>
          <w:color w:val="000000"/>
          <w:shd w:val="clear" w:color="auto" w:fill="BFBFBF"/>
        </w:rPr>
        <w:t>PERSONAL TRAITS:</w:t>
      </w:r>
    </w:p>
    <w:p w:rsidR="001A68B9" w:rsidRDefault="001A68B9" w:rsidP="001A68B9">
      <w:pPr>
        <w:pBdr>
          <w:top w:val="nil"/>
          <w:left w:val="nil"/>
          <w:bottom w:val="nil"/>
          <w:right w:val="nil"/>
          <w:between w:val="nil"/>
        </w:pBdr>
        <w:spacing w:line="276" w:lineRule="auto"/>
        <w:rPr>
          <w:b/>
        </w:rPr>
      </w:pPr>
    </w:p>
    <w:p w:rsidR="001A68B9" w:rsidRDefault="001A68B9" w:rsidP="001A68B9">
      <w:pPr>
        <w:numPr>
          <w:ilvl w:val="0"/>
          <w:numId w:val="1"/>
        </w:numPr>
        <w:pBdr>
          <w:top w:val="nil"/>
          <w:left w:val="nil"/>
          <w:bottom w:val="nil"/>
          <w:right w:val="nil"/>
          <w:between w:val="nil"/>
        </w:pBdr>
        <w:spacing w:line="360" w:lineRule="auto"/>
      </w:pPr>
      <w:r>
        <w:t>Very good at planning layout and conducting field trials using appropriate experimental designs</w:t>
      </w:r>
    </w:p>
    <w:p w:rsidR="001A68B9" w:rsidRDefault="001A68B9" w:rsidP="001A68B9">
      <w:pPr>
        <w:numPr>
          <w:ilvl w:val="0"/>
          <w:numId w:val="1"/>
        </w:numPr>
        <w:pBdr>
          <w:top w:val="nil"/>
          <w:left w:val="nil"/>
          <w:bottom w:val="nil"/>
          <w:right w:val="nil"/>
          <w:between w:val="nil"/>
        </w:pBdr>
        <w:spacing w:line="360" w:lineRule="auto"/>
      </w:pPr>
      <w:r>
        <w:t>Able to guide PG and Ph.D. Scholars</w:t>
      </w:r>
    </w:p>
    <w:p w:rsidR="001A68B9" w:rsidRDefault="001A68B9" w:rsidP="001A68B9">
      <w:pPr>
        <w:numPr>
          <w:ilvl w:val="0"/>
          <w:numId w:val="1"/>
        </w:numPr>
        <w:pBdr>
          <w:top w:val="nil"/>
          <w:left w:val="nil"/>
          <w:bottom w:val="nil"/>
          <w:right w:val="nil"/>
          <w:between w:val="nil"/>
        </w:pBdr>
        <w:spacing w:line="360" w:lineRule="auto"/>
      </w:pPr>
      <w:r>
        <w:t>Have a quality for adopting new concepts both in studies and responsibilities</w:t>
      </w:r>
    </w:p>
    <w:p w:rsidR="001A68B9" w:rsidRDefault="001A68B9" w:rsidP="001A68B9">
      <w:pPr>
        <w:numPr>
          <w:ilvl w:val="0"/>
          <w:numId w:val="1"/>
        </w:numPr>
        <w:pBdr>
          <w:top w:val="nil"/>
          <w:left w:val="nil"/>
          <w:bottom w:val="nil"/>
          <w:right w:val="nil"/>
          <w:between w:val="nil"/>
        </w:pBdr>
        <w:spacing w:line="360" w:lineRule="auto"/>
      </w:pPr>
      <w:r>
        <w:t>Good at statistical analysis with software’s</w:t>
      </w:r>
    </w:p>
    <w:p w:rsidR="001A68B9" w:rsidRDefault="001A68B9" w:rsidP="001A68B9">
      <w:pPr>
        <w:numPr>
          <w:ilvl w:val="0"/>
          <w:numId w:val="1"/>
        </w:numPr>
        <w:pBdr>
          <w:top w:val="nil"/>
          <w:left w:val="nil"/>
          <w:bottom w:val="nil"/>
          <w:right w:val="nil"/>
          <w:between w:val="nil"/>
        </w:pBdr>
        <w:spacing w:line="360" w:lineRule="auto"/>
      </w:pPr>
      <w:r>
        <w:t>Ability to produce best results in pressure situations</w:t>
      </w:r>
    </w:p>
    <w:p w:rsidR="001A68B9" w:rsidRDefault="001A68B9" w:rsidP="001A68B9">
      <w:pPr>
        <w:numPr>
          <w:ilvl w:val="0"/>
          <w:numId w:val="1"/>
        </w:numPr>
        <w:pBdr>
          <w:top w:val="nil"/>
          <w:left w:val="nil"/>
          <w:bottom w:val="nil"/>
          <w:right w:val="nil"/>
          <w:between w:val="nil"/>
        </w:pBdr>
        <w:spacing w:line="360" w:lineRule="auto"/>
      </w:pPr>
      <w:r>
        <w:t>Good Verbal and Communication Skills</w:t>
      </w:r>
    </w:p>
    <w:p w:rsidR="001A68B9" w:rsidRDefault="001A68B9" w:rsidP="001A68B9">
      <w:pPr>
        <w:pBdr>
          <w:top w:val="nil"/>
          <w:left w:val="nil"/>
          <w:bottom w:val="nil"/>
          <w:right w:val="nil"/>
          <w:between w:val="nil"/>
        </w:pBdr>
        <w:spacing w:line="360" w:lineRule="auto"/>
        <w:jc w:val="both"/>
      </w:pPr>
      <w:r>
        <w:rPr>
          <w:b/>
          <w:shd w:val="clear" w:color="auto" w:fill="BFBFBF"/>
        </w:rPr>
        <w:t>ACOMPLISHMENTS</w:t>
      </w:r>
      <w:r>
        <w:rPr>
          <w:b/>
          <w:color w:val="000000"/>
          <w:shd w:val="clear" w:color="auto" w:fill="BFBFBF"/>
        </w:rPr>
        <w:t xml:space="preserve"> AND ACTIVITIES </w:t>
      </w:r>
    </w:p>
    <w:p w:rsidR="001A68B9" w:rsidRDefault="001A68B9" w:rsidP="001A68B9">
      <w:pPr>
        <w:pStyle w:val="ListParagraph"/>
        <w:numPr>
          <w:ilvl w:val="0"/>
          <w:numId w:val="7"/>
        </w:numPr>
        <w:pBdr>
          <w:top w:val="nil"/>
          <w:left w:val="nil"/>
          <w:bottom w:val="nil"/>
          <w:right w:val="nil"/>
          <w:between w:val="nil"/>
        </w:pBdr>
        <w:spacing w:line="360" w:lineRule="auto"/>
        <w:jc w:val="both"/>
      </w:pPr>
      <w:r>
        <w:t xml:space="preserve">Acted as </w:t>
      </w:r>
      <w:r w:rsidRPr="00C42CD0">
        <w:rPr>
          <w:b/>
        </w:rPr>
        <w:t>Organizing committee member</w:t>
      </w:r>
      <w:r>
        <w:t xml:space="preserve"> in International virtual conference on “</w:t>
      </w:r>
      <w:r w:rsidRPr="00C42CD0">
        <w:rPr>
          <w:lang w:val="en-IN"/>
        </w:rPr>
        <w:t>Redefining Sustainable Food Production in the Context of Climate Change”.</w:t>
      </w:r>
      <w:r>
        <w:t xml:space="preserve"> </w:t>
      </w:r>
    </w:p>
    <w:p w:rsidR="001A68B9" w:rsidRPr="00C42CD0" w:rsidRDefault="001A68B9" w:rsidP="001A68B9">
      <w:pPr>
        <w:pStyle w:val="ListParagraph"/>
        <w:numPr>
          <w:ilvl w:val="0"/>
          <w:numId w:val="7"/>
        </w:numPr>
        <w:pBdr>
          <w:top w:val="nil"/>
          <w:left w:val="nil"/>
          <w:bottom w:val="nil"/>
          <w:right w:val="nil"/>
          <w:between w:val="nil"/>
        </w:pBdr>
        <w:spacing w:line="360" w:lineRule="auto"/>
        <w:jc w:val="both"/>
      </w:pPr>
      <w:r>
        <w:t xml:space="preserve">Acted as </w:t>
      </w:r>
      <w:r w:rsidRPr="00C42CD0">
        <w:rPr>
          <w:b/>
        </w:rPr>
        <w:t>Organizing committee member</w:t>
      </w:r>
      <w:r>
        <w:t xml:space="preserve"> in National virtual conference on “</w:t>
      </w:r>
      <w:r w:rsidRPr="00C42CD0">
        <w:rPr>
          <w:lang w:val="en-IN"/>
        </w:rPr>
        <w:t>Challenges and Opportunities in Agroforestry for Sustaining the Rural Livelihoods”</w:t>
      </w:r>
    </w:p>
    <w:p w:rsidR="001A68B9" w:rsidRDefault="001A68B9" w:rsidP="001A68B9">
      <w:pPr>
        <w:pStyle w:val="ListParagraph"/>
        <w:numPr>
          <w:ilvl w:val="0"/>
          <w:numId w:val="7"/>
        </w:numPr>
        <w:pBdr>
          <w:top w:val="nil"/>
          <w:left w:val="nil"/>
          <w:bottom w:val="nil"/>
          <w:right w:val="nil"/>
          <w:between w:val="nil"/>
        </w:pBdr>
        <w:spacing w:line="360" w:lineRule="auto"/>
        <w:jc w:val="both"/>
      </w:pPr>
      <w:r w:rsidRPr="00C42CD0">
        <w:rPr>
          <w:b/>
        </w:rPr>
        <w:t>Certificate of appreciation</w:t>
      </w:r>
      <w:r>
        <w:t xml:space="preserve"> for the services rendered during the NAAC accreditation 2022 to the Department of Agronomy, Faculty of Agriculture, Annamalai University.</w:t>
      </w:r>
    </w:p>
    <w:p w:rsidR="001A68B9" w:rsidRDefault="001A68B9" w:rsidP="001A68B9">
      <w:pPr>
        <w:pStyle w:val="ListParagraph"/>
        <w:numPr>
          <w:ilvl w:val="0"/>
          <w:numId w:val="7"/>
        </w:numPr>
        <w:pBdr>
          <w:top w:val="nil"/>
          <w:left w:val="nil"/>
          <w:bottom w:val="nil"/>
          <w:right w:val="nil"/>
          <w:between w:val="nil"/>
        </w:pBdr>
        <w:spacing w:line="360" w:lineRule="auto"/>
        <w:jc w:val="both"/>
      </w:pPr>
      <w:r>
        <w:t>Participated in the NSS program.</w:t>
      </w:r>
    </w:p>
    <w:p w:rsidR="001A68B9" w:rsidRDefault="001A68B9" w:rsidP="001A68B9">
      <w:pPr>
        <w:pStyle w:val="ListParagraph"/>
        <w:numPr>
          <w:ilvl w:val="0"/>
          <w:numId w:val="7"/>
        </w:numPr>
        <w:pBdr>
          <w:top w:val="nil"/>
          <w:left w:val="nil"/>
          <w:bottom w:val="nil"/>
          <w:right w:val="nil"/>
          <w:between w:val="nil"/>
        </w:pBdr>
        <w:spacing w:line="360" w:lineRule="auto"/>
        <w:jc w:val="both"/>
      </w:pPr>
      <w:r>
        <w:t xml:space="preserve">Participated in Entrepreneurship Awareness Campaign regarding Agriculture Business Development, Conducted by Annamalai University. </w:t>
      </w:r>
    </w:p>
    <w:p w:rsidR="001A68B9" w:rsidRDefault="001A68B9" w:rsidP="001A68B9">
      <w:pPr>
        <w:pBdr>
          <w:top w:val="nil"/>
          <w:left w:val="nil"/>
          <w:bottom w:val="nil"/>
          <w:right w:val="nil"/>
          <w:between w:val="nil"/>
        </w:pBdr>
        <w:spacing w:line="360" w:lineRule="auto"/>
        <w:jc w:val="both"/>
        <w:rPr>
          <w:b/>
          <w:bCs/>
        </w:rPr>
      </w:pPr>
      <w:r w:rsidRPr="00D96789">
        <w:rPr>
          <w:b/>
          <w:bCs/>
          <w:highlight w:val="lightGray"/>
        </w:rPr>
        <w:t>WORK EXPERIENCE</w:t>
      </w:r>
    </w:p>
    <w:p w:rsidR="001A68B9" w:rsidRDefault="001A68B9" w:rsidP="001A68B9">
      <w:pPr>
        <w:numPr>
          <w:ilvl w:val="0"/>
          <w:numId w:val="4"/>
        </w:numPr>
        <w:pBdr>
          <w:top w:val="nil"/>
          <w:left w:val="nil"/>
          <w:bottom w:val="nil"/>
          <w:right w:val="nil"/>
          <w:between w:val="nil"/>
        </w:pBdr>
        <w:spacing w:before="240" w:after="200" w:line="276" w:lineRule="auto"/>
      </w:pPr>
      <w:r w:rsidRPr="00EC08B4">
        <w:t xml:space="preserve">Worked as Assistant Professor at College of </w:t>
      </w:r>
      <w:r>
        <w:t>Horticulture</w:t>
      </w:r>
      <w:r w:rsidRPr="00EC08B4">
        <w:t>, Saralgaon, Affiliated to BSKKV, Dapoli</w:t>
      </w:r>
      <w:r>
        <w:t xml:space="preserve"> from 01.03.2019 to 26.12.2019.</w:t>
      </w:r>
    </w:p>
    <w:p w:rsidR="001A68B9" w:rsidRDefault="001A68B9" w:rsidP="001A68B9">
      <w:pPr>
        <w:numPr>
          <w:ilvl w:val="0"/>
          <w:numId w:val="4"/>
        </w:numPr>
        <w:pBdr>
          <w:top w:val="nil"/>
          <w:left w:val="nil"/>
          <w:bottom w:val="nil"/>
          <w:right w:val="nil"/>
          <w:between w:val="nil"/>
        </w:pBdr>
        <w:spacing w:before="240" w:after="200" w:line="276" w:lineRule="auto"/>
      </w:pPr>
      <w:r w:rsidRPr="00EC08B4">
        <w:t xml:space="preserve">Worked as Assistant Professor at </w:t>
      </w:r>
      <w:r>
        <w:t>School of Agricultural Sciences</w:t>
      </w:r>
      <w:r w:rsidRPr="00EC08B4">
        <w:t xml:space="preserve">, </w:t>
      </w:r>
      <w:r>
        <w:t>Raffles University from 11.02.2023 to 01.06.2023.</w:t>
      </w:r>
    </w:p>
    <w:p w:rsidR="001A68B9" w:rsidRDefault="001A68B9" w:rsidP="001A68B9">
      <w:pPr>
        <w:numPr>
          <w:ilvl w:val="0"/>
          <w:numId w:val="4"/>
        </w:numPr>
        <w:pBdr>
          <w:top w:val="nil"/>
          <w:left w:val="nil"/>
          <w:bottom w:val="nil"/>
          <w:right w:val="nil"/>
          <w:between w:val="nil"/>
        </w:pBdr>
        <w:spacing w:before="240" w:after="200" w:line="276" w:lineRule="auto"/>
      </w:pPr>
      <w:r>
        <w:t xml:space="preserve">Working as </w:t>
      </w:r>
      <w:r w:rsidRPr="00EC08B4">
        <w:t>Assistant Professor</w:t>
      </w:r>
      <w:r>
        <w:t xml:space="preserve"> at School of Agricultural Sciences Malla Reddy University from 05.06.2023 to till now.</w:t>
      </w:r>
    </w:p>
    <w:p w:rsidR="001A68B9" w:rsidRPr="00E143BA" w:rsidRDefault="001A68B9" w:rsidP="001A68B9">
      <w:pPr>
        <w:pBdr>
          <w:top w:val="nil"/>
          <w:left w:val="nil"/>
          <w:bottom w:val="nil"/>
          <w:right w:val="nil"/>
          <w:between w:val="nil"/>
        </w:pBdr>
        <w:spacing w:before="240" w:after="200" w:line="360" w:lineRule="auto"/>
        <w:rPr>
          <w:b/>
        </w:rPr>
      </w:pPr>
      <w:r w:rsidRPr="00E143BA">
        <w:rPr>
          <w:b/>
          <w:highlight w:val="lightGray"/>
        </w:rPr>
        <w:t>PUBLICATIONS</w:t>
      </w:r>
      <w:r w:rsidRPr="00E143BA">
        <w:rPr>
          <w:b/>
        </w:rPr>
        <w:t xml:space="preserve"> </w:t>
      </w:r>
    </w:p>
    <w:p w:rsidR="001A68B9" w:rsidRDefault="001A68B9" w:rsidP="001A68B9">
      <w:pPr>
        <w:numPr>
          <w:ilvl w:val="0"/>
          <w:numId w:val="3"/>
        </w:numPr>
        <w:pBdr>
          <w:top w:val="nil"/>
          <w:left w:val="nil"/>
          <w:bottom w:val="nil"/>
          <w:right w:val="nil"/>
          <w:between w:val="nil"/>
        </w:pBdr>
        <w:spacing w:after="200" w:line="360" w:lineRule="auto"/>
        <w:jc w:val="both"/>
      </w:pPr>
      <w:r>
        <w:lastRenderedPageBreak/>
        <w:t xml:space="preserve">Vikram Sai, M., Murugan, G., Saravana Perumal, M. and Kathiravelu, C. 2022. </w:t>
      </w:r>
      <w:r w:rsidRPr="00B25659">
        <w:t>Biological Studies on Weed Seed Bank and Weed Flora in Kattumannarkoil Block of Cuddalore District</w:t>
      </w:r>
      <w:r>
        <w:t xml:space="preserve">. </w:t>
      </w:r>
      <w:r w:rsidRPr="00B25659">
        <w:rPr>
          <w:i/>
        </w:rPr>
        <w:t>Env &amp; Eco.</w:t>
      </w:r>
      <w:r>
        <w:t xml:space="preserve"> 40 (4D): 2795-2800.</w:t>
      </w:r>
    </w:p>
    <w:p w:rsidR="001A68B9" w:rsidRDefault="001A68B9" w:rsidP="001A68B9">
      <w:pPr>
        <w:numPr>
          <w:ilvl w:val="0"/>
          <w:numId w:val="3"/>
        </w:numPr>
        <w:pBdr>
          <w:top w:val="nil"/>
          <w:left w:val="nil"/>
          <w:bottom w:val="nil"/>
          <w:right w:val="nil"/>
          <w:between w:val="nil"/>
        </w:pBdr>
        <w:spacing w:after="200" w:line="360" w:lineRule="auto"/>
        <w:jc w:val="both"/>
      </w:pPr>
      <w:r>
        <w:t xml:space="preserve">Vikram Sai, M., Murugan, G., Saravana Perumal, M. and Kathiravelu, C. 2022. </w:t>
      </w:r>
      <w:r w:rsidRPr="00E42AD5">
        <w:t>A Phytosociological Survey on Weed Flora and Diversity in Rice Fields of Chidambaram Block</w:t>
      </w:r>
      <w:r>
        <w:t xml:space="preserve">. 2022. </w:t>
      </w:r>
      <w:r w:rsidRPr="006A11DC">
        <w:rPr>
          <w:i/>
          <w:iCs/>
        </w:rPr>
        <w:t>Eco.</w:t>
      </w:r>
      <w:r>
        <w:rPr>
          <w:i/>
          <w:iCs/>
        </w:rPr>
        <w:t xml:space="preserve"> </w:t>
      </w:r>
      <w:r w:rsidRPr="006A11DC">
        <w:rPr>
          <w:i/>
          <w:iCs/>
        </w:rPr>
        <w:t>Env.</w:t>
      </w:r>
      <w:r>
        <w:rPr>
          <w:i/>
          <w:iCs/>
        </w:rPr>
        <w:t xml:space="preserve"> </w:t>
      </w:r>
      <w:r w:rsidRPr="006A11DC">
        <w:rPr>
          <w:i/>
          <w:iCs/>
        </w:rPr>
        <w:t>Cons.,</w:t>
      </w:r>
      <w:r>
        <w:rPr>
          <w:i/>
          <w:iCs/>
        </w:rPr>
        <w:t xml:space="preserve"> </w:t>
      </w:r>
      <w:r>
        <w:t>28(Nov.Suppl.issue):1-4.</w:t>
      </w:r>
    </w:p>
    <w:p w:rsidR="001A68B9" w:rsidRDefault="001A68B9" w:rsidP="001A68B9">
      <w:pPr>
        <w:numPr>
          <w:ilvl w:val="0"/>
          <w:numId w:val="3"/>
        </w:numPr>
        <w:pBdr>
          <w:top w:val="nil"/>
          <w:left w:val="nil"/>
          <w:bottom w:val="nil"/>
          <w:right w:val="nil"/>
          <w:between w:val="nil"/>
        </w:pBdr>
        <w:spacing w:after="200" w:line="360" w:lineRule="auto"/>
        <w:jc w:val="both"/>
      </w:pPr>
      <w:r>
        <w:t>Teja, M., Baba, A.Y., Kumar, R., Reddy, V., Raviteja, T., Vikram, M. and Maheswara Reddy, B. 2022. Performance of Sulphur and Iron on Yield, Yield Attributes and Economics of Green gram (</w:t>
      </w:r>
      <w:r w:rsidRPr="002C0EE0">
        <w:rPr>
          <w:i/>
        </w:rPr>
        <w:t>Vigna radiata</w:t>
      </w:r>
      <w:r>
        <w:t xml:space="preserve"> L.) </w:t>
      </w:r>
      <w:r w:rsidRPr="00B25659">
        <w:rPr>
          <w:i/>
        </w:rPr>
        <w:t>Env &amp; Eco.</w:t>
      </w:r>
      <w:r>
        <w:t xml:space="preserve"> 40 (4</w:t>
      </w:r>
      <w:r w:rsidRPr="002C0EE0">
        <w:t>B</w:t>
      </w:r>
      <w:r>
        <w:t xml:space="preserve">): 2402-2406.   </w:t>
      </w:r>
    </w:p>
    <w:p w:rsidR="001A68B9" w:rsidRDefault="001A68B9" w:rsidP="001A68B9">
      <w:pPr>
        <w:numPr>
          <w:ilvl w:val="0"/>
          <w:numId w:val="3"/>
        </w:numPr>
        <w:pBdr>
          <w:top w:val="nil"/>
          <w:left w:val="nil"/>
          <w:bottom w:val="nil"/>
          <w:right w:val="nil"/>
          <w:between w:val="nil"/>
        </w:pBdr>
        <w:spacing w:after="200" w:line="360" w:lineRule="auto"/>
        <w:jc w:val="both"/>
      </w:pPr>
      <w:r>
        <w:rPr>
          <w:lang w:val="en-IN"/>
        </w:rPr>
        <w:t xml:space="preserve">Sai Kumar, M., Saravana Perumal, M., Murugan, G., Sudhagar, R., Vikram Sai, M. and Maheswara Reddy, B. 2022. </w:t>
      </w:r>
      <w:r>
        <w:t>Evaluation of Nano Urea on Growth and Yield Attributes of Rice (</w:t>
      </w:r>
      <w:r w:rsidRPr="004C5105">
        <w:rPr>
          <w:i/>
          <w:iCs/>
        </w:rPr>
        <w:t>Oryza sativa</w:t>
      </w:r>
      <w:r>
        <w:t xml:space="preserve"> L). </w:t>
      </w:r>
      <w:r w:rsidRPr="00B22BAF">
        <w:rPr>
          <w:i/>
          <w:iCs/>
        </w:rPr>
        <w:t>Chemi. Sci. Rev Lett.</w:t>
      </w:r>
      <w:r>
        <w:rPr>
          <w:i/>
          <w:iCs/>
        </w:rPr>
        <w:t>,</w:t>
      </w:r>
      <w:r>
        <w:t xml:space="preserve"> 11(42): 211-214.</w:t>
      </w:r>
    </w:p>
    <w:p w:rsidR="001A68B9" w:rsidRDefault="001A68B9" w:rsidP="001A68B9">
      <w:pPr>
        <w:numPr>
          <w:ilvl w:val="0"/>
          <w:numId w:val="3"/>
        </w:numPr>
        <w:pBdr>
          <w:top w:val="nil"/>
          <w:left w:val="nil"/>
          <w:bottom w:val="nil"/>
          <w:right w:val="nil"/>
          <w:between w:val="nil"/>
        </w:pBdr>
        <w:spacing w:after="200" w:line="360" w:lineRule="auto"/>
        <w:jc w:val="both"/>
      </w:pPr>
      <w:r>
        <w:t xml:space="preserve">Maheswara Reddy, B., Elankavi, S., Sai Kumar, M., Vikram Sai, M. and Divya vani, B. 2022. </w:t>
      </w:r>
      <w:r w:rsidRPr="003C4CB3">
        <w:t>Effects of Conventional and Nano Fertilizers on Growth and Yield of Maize (</w:t>
      </w:r>
      <w:r w:rsidRPr="003C4CB3">
        <w:rPr>
          <w:i/>
        </w:rPr>
        <w:t>Zea mays</w:t>
      </w:r>
      <w:r>
        <w:t xml:space="preserve"> L</w:t>
      </w:r>
      <w:r w:rsidRPr="003C4CB3">
        <w:t>)</w:t>
      </w:r>
      <w:r>
        <w:t xml:space="preserve">. </w:t>
      </w:r>
      <w:r w:rsidRPr="006A11DC">
        <w:rPr>
          <w:i/>
          <w:iCs/>
        </w:rPr>
        <w:t>Bhartiya krishi anusandhan patrika</w:t>
      </w:r>
      <w:r>
        <w:t>., 37(4): 76-79.</w:t>
      </w:r>
    </w:p>
    <w:p w:rsidR="001A68B9" w:rsidRDefault="001A68B9" w:rsidP="001A68B9">
      <w:pPr>
        <w:numPr>
          <w:ilvl w:val="0"/>
          <w:numId w:val="3"/>
        </w:numPr>
        <w:pBdr>
          <w:top w:val="nil"/>
          <w:left w:val="nil"/>
          <w:bottom w:val="nil"/>
          <w:right w:val="nil"/>
          <w:between w:val="nil"/>
        </w:pBdr>
        <w:spacing w:after="200" w:line="360" w:lineRule="auto"/>
        <w:jc w:val="both"/>
      </w:pPr>
      <w:r>
        <w:t xml:space="preserve">Sai Kumar, M., Chettri, P., Vikram Sai, M., Kalyan, BV., Maheswara, R. 2022. </w:t>
      </w:r>
      <w:r w:rsidRPr="003C4CB3">
        <w:t>Effect of weed management practices on weed dynamics,</w:t>
      </w:r>
      <w:r>
        <w:t xml:space="preserve"> </w:t>
      </w:r>
      <w:r w:rsidRPr="003C4CB3">
        <w:t>yield and yield attributes of rice under system of rice intensification</w:t>
      </w:r>
      <w:r>
        <w:t xml:space="preserve">. </w:t>
      </w:r>
      <w:r w:rsidRPr="00D43B4E">
        <w:rPr>
          <w:i/>
        </w:rPr>
        <w:t>The Pharma Innovation</w:t>
      </w:r>
      <w:r>
        <w:t>., 11(9):858-860</w:t>
      </w:r>
    </w:p>
    <w:p w:rsidR="001A68B9" w:rsidRDefault="001A68B9" w:rsidP="001A68B9">
      <w:pPr>
        <w:numPr>
          <w:ilvl w:val="0"/>
          <w:numId w:val="3"/>
        </w:numPr>
        <w:pBdr>
          <w:top w:val="nil"/>
          <w:left w:val="nil"/>
          <w:bottom w:val="nil"/>
          <w:right w:val="nil"/>
          <w:between w:val="nil"/>
        </w:pBdr>
        <w:spacing w:after="200" w:line="360" w:lineRule="auto"/>
        <w:jc w:val="both"/>
      </w:pPr>
      <w:r>
        <w:t>Vikram Sai, M., Chettri, P., Murugan, G., Sai Kumar, M. and Kalyan BV. 2022. Influence of Different Age of Seedlings and Micronutrient Management Practices on Growth and Yield Attributes under System of Rice Intensification.</w:t>
      </w:r>
      <w:r w:rsidRPr="006A11DC">
        <w:rPr>
          <w:i/>
          <w:iCs/>
        </w:rPr>
        <w:t xml:space="preserve"> </w:t>
      </w:r>
      <w:r w:rsidRPr="00B22BAF">
        <w:t>2022.</w:t>
      </w:r>
      <w:r>
        <w:rPr>
          <w:i/>
          <w:iCs/>
        </w:rPr>
        <w:t xml:space="preserve"> </w:t>
      </w:r>
      <w:r w:rsidRPr="006A11DC">
        <w:rPr>
          <w:i/>
          <w:iCs/>
        </w:rPr>
        <w:t>Bhartiya krishi anusandhan patrika</w:t>
      </w:r>
      <w:r>
        <w:t>., 37(1): 76-79.</w:t>
      </w:r>
    </w:p>
    <w:p w:rsidR="001A68B9" w:rsidRDefault="001A68B9" w:rsidP="001A68B9">
      <w:pPr>
        <w:numPr>
          <w:ilvl w:val="0"/>
          <w:numId w:val="3"/>
        </w:numPr>
        <w:pBdr>
          <w:top w:val="nil"/>
          <w:left w:val="nil"/>
          <w:bottom w:val="nil"/>
          <w:right w:val="nil"/>
          <w:between w:val="nil"/>
        </w:pBdr>
        <w:spacing w:after="200" w:line="360" w:lineRule="auto"/>
        <w:jc w:val="both"/>
      </w:pPr>
      <w:r>
        <w:t>Teja, M., Kumar, R., Reddy, V., Vikram, M. and Sai Kumar, M. 2021. Performance of Green Gram (</w:t>
      </w:r>
      <w:r w:rsidRPr="004C5105">
        <w:rPr>
          <w:i/>
          <w:iCs/>
        </w:rPr>
        <w:t xml:space="preserve">Vigna radiata </w:t>
      </w:r>
      <w:r>
        <w:t>L.) as Influenced by Sulphur and Iron Application.</w:t>
      </w:r>
      <w:r w:rsidRPr="00B22BAF">
        <w:rPr>
          <w:i/>
          <w:iCs/>
        </w:rPr>
        <w:t xml:space="preserve"> </w:t>
      </w:r>
      <w:r w:rsidRPr="006A11DC">
        <w:rPr>
          <w:i/>
          <w:iCs/>
        </w:rPr>
        <w:t>Bhartiya krishi anusandhan patrika</w:t>
      </w:r>
      <w:r>
        <w:t>., 36(4): 338-340.</w:t>
      </w:r>
      <w:r w:rsidRPr="00931291">
        <w:t xml:space="preserve"> </w:t>
      </w:r>
    </w:p>
    <w:p w:rsidR="001A68B9" w:rsidRDefault="001A68B9" w:rsidP="001A68B9">
      <w:pPr>
        <w:pBdr>
          <w:top w:val="nil"/>
          <w:left w:val="nil"/>
          <w:bottom w:val="nil"/>
          <w:right w:val="nil"/>
          <w:between w:val="nil"/>
        </w:pBdr>
        <w:spacing w:after="200" w:line="360" w:lineRule="auto"/>
        <w:ind w:left="360"/>
        <w:rPr>
          <w:b/>
          <w:bCs/>
        </w:rPr>
      </w:pPr>
      <w:r w:rsidRPr="003C4CB3">
        <w:rPr>
          <w:b/>
          <w:bCs/>
          <w:highlight w:val="lightGray"/>
        </w:rPr>
        <w:t>CONFERENCES ATTENDED</w:t>
      </w:r>
    </w:p>
    <w:p w:rsidR="001A68B9" w:rsidRDefault="001A68B9" w:rsidP="001A68B9">
      <w:pPr>
        <w:pBdr>
          <w:top w:val="nil"/>
          <w:left w:val="nil"/>
          <w:bottom w:val="nil"/>
          <w:right w:val="nil"/>
          <w:between w:val="nil"/>
        </w:pBdr>
        <w:spacing w:after="200" w:line="360" w:lineRule="auto"/>
        <w:ind w:left="360"/>
        <w:rPr>
          <w:b/>
          <w:bCs/>
        </w:rPr>
      </w:pPr>
      <w:r>
        <w:rPr>
          <w:b/>
          <w:bCs/>
        </w:rPr>
        <w:t xml:space="preserve">International </w:t>
      </w:r>
    </w:p>
    <w:tbl>
      <w:tblPr>
        <w:tblStyle w:val="TableGrid"/>
        <w:tblW w:w="0" w:type="auto"/>
        <w:tblInd w:w="360" w:type="dxa"/>
        <w:tblLook w:val="04A0" w:firstRow="1" w:lastRow="0" w:firstColumn="1" w:lastColumn="0" w:noHBand="0" w:noVBand="1"/>
      </w:tblPr>
      <w:tblGrid>
        <w:gridCol w:w="769"/>
        <w:gridCol w:w="5595"/>
        <w:gridCol w:w="3202"/>
      </w:tblGrid>
      <w:tr w:rsidR="001A68B9" w:rsidTr="002F66C6">
        <w:tc>
          <w:tcPr>
            <w:tcW w:w="769" w:type="dxa"/>
          </w:tcPr>
          <w:p w:rsidR="001A68B9" w:rsidRDefault="001A68B9" w:rsidP="002F66C6">
            <w:pPr>
              <w:spacing w:line="276" w:lineRule="auto"/>
              <w:rPr>
                <w:b/>
                <w:bCs/>
              </w:rPr>
            </w:pPr>
            <w:r>
              <w:rPr>
                <w:b/>
                <w:bCs/>
              </w:rPr>
              <w:t>S.No.</w:t>
            </w:r>
          </w:p>
        </w:tc>
        <w:tc>
          <w:tcPr>
            <w:tcW w:w="5595" w:type="dxa"/>
          </w:tcPr>
          <w:p w:rsidR="001A68B9" w:rsidRDefault="001A68B9" w:rsidP="002F66C6">
            <w:pPr>
              <w:spacing w:line="276" w:lineRule="auto"/>
              <w:rPr>
                <w:b/>
                <w:bCs/>
              </w:rPr>
            </w:pPr>
            <w:r>
              <w:rPr>
                <w:b/>
                <w:bCs/>
              </w:rPr>
              <w:t>Title of the Seminar</w:t>
            </w:r>
          </w:p>
        </w:tc>
        <w:tc>
          <w:tcPr>
            <w:tcW w:w="3202" w:type="dxa"/>
          </w:tcPr>
          <w:p w:rsidR="001A68B9" w:rsidRDefault="001A68B9" w:rsidP="002F66C6">
            <w:pPr>
              <w:spacing w:line="276" w:lineRule="auto"/>
              <w:rPr>
                <w:b/>
                <w:bCs/>
              </w:rPr>
            </w:pPr>
            <w:r>
              <w:rPr>
                <w:b/>
                <w:bCs/>
              </w:rPr>
              <w:t xml:space="preserve">Organized by </w:t>
            </w:r>
          </w:p>
        </w:tc>
      </w:tr>
      <w:tr w:rsidR="001A68B9" w:rsidTr="002F66C6">
        <w:tc>
          <w:tcPr>
            <w:tcW w:w="769" w:type="dxa"/>
          </w:tcPr>
          <w:p w:rsidR="001A68B9" w:rsidRPr="002D3EDC" w:rsidRDefault="001A68B9" w:rsidP="001A68B9">
            <w:pPr>
              <w:pStyle w:val="ListParagraph"/>
              <w:numPr>
                <w:ilvl w:val="0"/>
                <w:numId w:val="9"/>
              </w:numPr>
              <w:spacing w:line="276" w:lineRule="auto"/>
              <w:rPr>
                <w:bCs/>
              </w:rPr>
            </w:pPr>
          </w:p>
        </w:tc>
        <w:tc>
          <w:tcPr>
            <w:tcW w:w="5595" w:type="dxa"/>
          </w:tcPr>
          <w:p w:rsidR="001A68B9" w:rsidRDefault="001A68B9" w:rsidP="002F66C6">
            <w:pPr>
              <w:spacing w:line="276" w:lineRule="auto"/>
              <w:rPr>
                <w:b/>
                <w:bCs/>
              </w:rPr>
            </w:pPr>
            <w:r>
              <w:rPr>
                <w:bCs/>
              </w:rPr>
              <w:t>International conference o</w:t>
            </w:r>
            <w:r w:rsidRPr="00660500">
              <w:rPr>
                <w:bCs/>
              </w:rPr>
              <w:t xml:space="preserve">n </w:t>
            </w:r>
            <w:r>
              <w:rPr>
                <w:bCs/>
              </w:rPr>
              <w:t>"Bio Diversity, Climate Change a</w:t>
            </w:r>
            <w:r w:rsidRPr="00660500">
              <w:rPr>
                <w:bCs/>
              </w:rPr>
              <w:t>nd Sustainable Agriculture Towards Food Security</w:t>
            </w:r>
            <w:r>
              <w:rPr>
                <w:bCs/>
              </w:rPr>
              <w:t>”</w:t>
            </w:r>
          </w:p>
        </w:tc>
        <w:tc>
          <w:tcPr>
            <w:tcW w:w="3202" w:type="dxa"/>
          </w:tcPr>
          <w:p w:rsidR="001A68B9" w:rsidRDefault="001A68B9" w:rsidP="002F66C6">
            <w:pPr>
              <w:spacing w:line="276" w:lineRule="auto"/>
              <w:rPr>
                <w:b/>
                <w:bCs/>
              </w:rPr>
            </w:pPr>
            <w:r>
              <w:rPr>
                <w:bCs/>
              </w:rPr>
              <w:t>Centre for Natural Farming and Sustainable Agriculture (CNFSA) on 9</w:t>
            </w:r>
            <w:r w:rsidRPr="00660500">
              <w:rPr>
                <w:bCs/>
                <w:vertAlign w:val="superscript"/>
              </w:rPr>
              <w:t>th</w:t>
            </w:r>
            <w:r>
              <w:rPr>
                <w:bCs/>
              </w:rPr>
              <w:t xml:space="preserve"> &amp; 10</w:t>
            </w:r>
            <w:r w:rsidRPr="00660500">
              <w:rPr>
                <w:bCs/>
                <w:vertAlign w:val="superscript"/>
              </w:rPr>
              <w:t>th</w:t>
            </w:r>
            <w:r>
              <w:rPr>
                <w:bCs/>
              </w:rPr>
              <w:t xml:space="preserve"> March, 2023</w:t>
            </w:r>
          </w:p>
        </w:tc>
      </w:tr>
      <w:tr w:rsidR="001A68B9" w:rsidTr="002F66C6">
        <w:tc>
          <w:tcPr>
            <w:tcW w:w="769" w:type="dxa"/>
          </w:tcPr>
          <w:p w:rsidR="001A68B9" w:rsidRPr="002D3EDC" w:rsidRDefault="001A68B9" w:rsidP="001A68B9">
            <w:pPr>
              <w:pStyle w:val="ListParagraph"/>
              <w:numPr>
                <w:ilvl w:val="0"/>
                <w:numId w:val="9"/>
              </w:numPr>
              <w:spacing w:line="276" w:lineRule="auto"/>
              <w:rPr>
                <w:bCs/>
              </w:rPr>
            </w:pPr>
          </w:p>
        </w:tc>
        <w:tc>
          <w:tcPr>
            <w:tcW w:w="5595" w:type="dxa"/>
          </w:tcPr>
          <w:p w:rsidR="001A68B9" w:rsidRPr="00ED1747" w:rsidRDefault="001A68B9" w:rsidP="002F66C6">
            <w:pPr>
              <w:spacing w:line="276" w:lineRule="auto"/>
              <w:jc w:val="both"/>
              <w:rPr>
                <w:bCs/>
              </w:rPr>
            </w:pPr>
            <w:r>
              <w:rPr>
                <w:bCs/>
              </w:rPr>
              <w:t xml:space="preserve">International conference on </w:t>
            </w:r>
            <w:r>
              <w:rPr>
                <w:bCs/>
                <w:lang w:val="en-IN"/>
              </w:rPr>
              <w:t>“</w:t>
            </w:r>
            <w:r>
              <w:rPr>
                <w:bCs/>
              </w:rPr>
              <w:t>Innovative Approaches in Crop Improvement for Sustainable Agriculture”</w:t>
            </w:r>
          </w:p>
        </w:tc>
        <w:tc>
          <w:tcPr>
            <w:tcW w:w="3202" w:type="dxa"/>
          </w:tcPr>
          <w:p w:rsidR="001A68B9" w:rsidRPr="00ED1747" w:rsidRDefault="001A68B9" w:rsidP="002F66C6">
            <w:pPr>
              <w:spacing w:line="276" w:lineRule="auto"/>
              <w:jc w:val="both"/>
              <w:rPr>
                <w:bCs/>
              </w:rPr>
            </w:pPr>
            <w:r w:rsidRPr="00ED1747">
              <w:rPr>
                <w:bCs/>
              </w:rPr>
              <w:t>JSA college of Agriculture and Technology on 23</w:t>
            </w:r>
            <w:r w:rsidRPr="00ED1747">
              <w:rPr>
                <w:bCs/>
                <w:vertAlign w:val="superscript"/>
              </w:rPr>
              <w:t>rd</w:t>
            </w:r>
            <w:r w:rsidRPr="00ED1747">
              <w:rPr>
                <w:bCs/>
              </w:rPr>
              <w:t xml:space="preserve"> February 2023</w:t>
            </w:r>
          </w:p>
        </w:tc>
      </w:tr>
    </w:tbl>
    <w:p w:rsidR="001A68B9" w:rsidRDefault="001A68B9" w:rsidP="001A68B9">
      <w:pPr>
        <w:pBdr>
          <w:top w:val="nil"/>
          <w:left w:val="nil"/>
          <w:bottom w:val="nil"/>
          <w:right w:val="nil"/>
          <w:between w:val="nil"/>
        </w:pBdr>
        <w:spacing w:after="200" w:line="360" w:lineRule="auto"/>
        <w:ind w:left="360"/>
        <w:rPr>
          <w:b/>
          <w:bCs/>
        </w:rPr>
      </w:pPr>
      <w:r>
        <w:rPr>
          <w:b/>
          <w:bCs/>
        </w:rPr>
        <w:t>National</w:t>
      </w:r>
    </w:p>
    <w:tbl>
      <w:tblPr>
        <w:tblStyle w:val="TableGrid"/>
        <w:tblW w:w="0" w:type="auto"/>
        <w:tblInd w:w="360" w:type="dxa"/>
        <w:tblLook w:val="04A0" w:firstRow="1" w:lastRow="0" w:firstColumn="1" w:lastColumn="0" w:noHBand="0" w:noVBand="1"/>
      </w:tblPr>
      <w:tblGrid>
        <w:gridCol w:w="769"/>
        <w:gridCol w:w="5595"/>
        <w:gridCol w:w="3202"/>
      </w:tblGrid>
      <w:tr w:rsidR="001A68B9" w:rsidTr="002F66C6">
        <w:tc>
          <w:tcPr>
            <w:tcW w:w="769" w:type="dxa"/>
          </w:tcPr>
          <w:p w:rsidR="001A68B9" w:rsidRDefault="001A68B9" w:rsidP="002F66C6">
            <w:pPr>
              <w:spacing w:line="276" w:lineRule="auto"/>
              <w:rPr>
                <w:b/>
                <w:bCs/>
              </w:rPr>
            </w:pPr>
            <w:r>
              <w:rPr>
                <w:b/>
                <w:bCs/>
              </w:rPr>
              <w:t>S.No.</w:t>
            </w:r>
          </w:p>
        </w:tc>
        <w:tc>
          <w:tcPr>
            <w:tcW w:w="5595" w:type="dxa"/>
          </w:tcPr>
          <w:p w:rsidR="001A68B9" w:rsidRDefault="001A68B9" w:rsidP="002F66C6">
            <w:pPr>
              <w:spacing w:line="276" w:lineRule="auto"/>
              <w:rPr>
                <w:b/>
                <w:bCs/>
              </w:rPr>
            </w:pPr>
            <w:r>
              <w:rPr>
                <w:b/>
                <w:bCs/>
              </w:rPr>
              <w:t>Title of the Seminar</w:t>
            </w:r>
          </w:p>
        </w:tc>
        <w:tc>
          <w:tcPr>
            <w:tcW w:w="3202" w:type="dxa"/>
          </w:tcPr>
          <w:p w:rsidR="001A68B9" w:rsidRDefault="001A68B9" w:rsidP="002F66C6">
            <w:pPr>
              <w:spacing w:line="276" w:lineRule="auto"/>
              <w:rPr>
                <w:b/>
                <w:bCs/>
              </w:rPr>
            </w:pPr>
            <w:r>
              <w:rPr>
                <w:b/>
                <w:bCs/>
              </w:rPr>
              <w:t xml:space="preserve">Organized by </w:t>
            </w:r>
          </w:p>
        </w:tc>
      </w:tr>
      <w:tr w:rsidR="001A68B9" w:rsidTr="002F66C6">
        <w:tc>
          <w:tcPr>
            <w:tcW w:w="769" w:type="dxa"/>
          </w:tcPr>
          <w:p w:rsidR="001A68B9" w:rsidRPr="00D43B4E" w:rsidRDefault="001A68B9" w:rsidP="001A68B9">
            <w:pPr>
              <w:pStyle w:val="ListParagraph"/>
              <w:numPr>
                <w:ilvl w:val="0"/>
                <w:numId w:val="8"/>
              </w:numPr>
              <w:spacing w:line="276" w:lineRule="auto"/>
              <w:rPr>
                <w:bCs/>
              </w:rPr>
            </w:pPr>
          </w:p>
        </w:tc>
        <w:tc>
          <w:tcPr>
            <w:tcW w:w="5595" w:type="dxa"/>
          </w:tcPr>
          <w:p w:rsidR="001A68B9" w:rsidRDefault="001A68B9" w:rsidP="002F66C6">
            <w:pPr>
              <w:spacing w:line="276" w:lineRule="auto"/>
              <w:rPr>
                <w:b/>
                <w:bCs/>
              </w:rPr>
            </w:pPr>
            <w:r>
              <w:t>Sustainable use of Natural resources</w:t>
            </w:r>
          </w:p>
        </w:tc>
        <w:tc>
          <w:tcPr>
            <w:tcW w:w="3202" w:type="dxa"/>
          </w:tcPr>
          <w:p w:rsidR="001A68B9" w:rsidRDefault="001A68B9" w:rsidP="002F66C6">
            <w:pPr>
              <w:spacing w:line="276" w:lineRule="auto"/>
              <w:jc w:val="both"/>
              <w:rPr>
                <w:b/>
                <w:bCs/>
              </w:rPr>
            </w:pPr>
            <w:r>
              <w:t>Pushkaram college of Agriculture Sciences on 26</w:t>
            </w:r>
            <w:r w:rsidRPr="00D43B4E">
              <w:rPr>
                <w:vertAlign w:val="superscript"/>
              </w:rPr>
              <w:t>th</w:t>
            </w:r>
            <w:r>
              <w:t xml:space="preserve"> November, 2022.</w:t>
            </w:r>
          </w:p>
        </w:tc>
      </w:tr>
      <w:tr w:rsidR="001A68B9" w:rsidTr="002F66C6">
        <w:tc>
          <w:tcPr>
            <w:tcW w:w="769" w:type="dxa"/>
          </w:tcPr>
          <w:p w:rsidR="001A68B9" w:rsidRPr="00D43B4E" w:rsidRDefault="001A68B9" w:rsidP="001A68B9">
            <w:pPr>
              <w:pStyle w:val="ListParagraph"/>
              <w:numPr>
                <w:ilvl w:val="0"/>
                <w:numId w:val="8"/>
              </w:numPr>
              <w:spacing w:line="276" w:lineRule="auto"/>
              <w:rPr>
                <w:bCs/>
              </w:rPr>
            </w:pPr>
          </w:p>
        </w:tc>
        <w:tc>
          <w:tcPr>
            <w:tcW w:w="5595" w:type="dxa"/>
          </w:tcPr>
          <w:p w:rsidR="001A68B9" w:rsidRDefault="001A68B9" w:rsidP="002F66C6">
            <w:pPr>
              <w:spacing w:line="276" w:lineRule="auto"/>
              <w:jc w:val="both"/>
            </w:pPr>
            <w:r>
              <w:t>Climate Smart Agriculture for Sustaining Crop Productivity and Improving Livelihood Security.</w:t>
            </w:r>
          </w:p>
        </w:tc>
        <w:tc>
          <w:tcPr>
            <w:tcW w:w="3202" w:type="dxa"/>
          </w:tcPr>
          <w:p w:rsidR="001A68B9" w:rsidRDefault="001A68B9" w:rsidP="002F66C6">
            <w:pPr>
              <w:spacing w:line="276" w:lineRule="auto"/>
              <w:jc w:val="both"/>
            </w:pPr>
            <w:r>
              <w:t>Department of Genetics and Plant Breeding, Annamalai University on 27</w:t>
            </w:r>
            <w:r w:rsidRPr="00D43B4E">
              <w:rPr>
                <w:vertAlign w:val="superscript"/>
              </w:rPr>
              <w:t>th</w:t>
            </w:r>
            <w:r>
              <w:t xml:space="preserve"> and 28</w:t>
            </w:r>
            <w:r w:rsidRPr="00D43B4E">
              <w:rPr>
                <w:vertAlign w:val="superscript"/>
              </w:rPr>
              <w:t>th</w:t>
            </w:r>
            <w:r>
              <w:t xml:space="preserve"> February 2020</w:t>
            </w:r>
          </w:p>
        </w:tc>
      </w:tr>
    </w:tbl>
    <w:p w:rsidR="001A68B9" w:rsidRPr="003C4CB3" w:rsidRDefault="001A68B9" w:rsidP="001A68B9">
      <w:pPr>
        <w:spacing w:before="240" w:line="360" w:lineRule="auto"/>
        <w:ind w:left="360"/>
        <w:rPr>
          <w:b/>
        </w:rPr>
      </w:pPr>
      <w:r w:rsidRPr="003C4CB3">
        <w:rPr>
          <w:b/>
          <w:highlight w:val="lightGray"/>
        </w:rPr>
        <w:t>WORKSHOPS/TRAININGS/SUMMIT ATTENDED</w:t>
      </w:r>
      <w:r w:rsidRPr="003C4CB3">
        <w:rPr>
          <w:b/>
        </w:rPr>
        <w:t xml:space="preserve"> </w:t>
      </w:r>
    </w:p>
    <w:tbl>
      <w:tblPr>
        <w:tblStyle w:val="TableGrid"/>
        <w:tblW w:w="0" w:type="auto"/>
        <w:tblInd w:w="360" w:type="dxa"/>
        <w:tblLook w:val="04A0" w:firstRow="1" w:lastRow="0" w:firstColumn="1" w:lastColumn="0" w:noHBand="0" w:noVBand="1"/>
      </w:tblPr>
      <w:tblGrid>
        <w:gridCol w:w="765"/>
        <w:gridCol w:w="5568"/>
        <w:gridCol w:w="3186"/>
      </w:tblGrid>
      <w:tr w:rsidR="001A68B9" w:rsidTr="002F66C6">
        <w:trPr>
          <w:trHeight w:val="566"/>
        </w:trPr>
        <w:tc>
          <w:tcPr>
            <w:tcW w:w="765" w:type="dxa"/>
          </w:tcPr>
          <w:p w:rsidR="001A68B9" w:rsidRDefault="001A68B9" w:rsidP="002F66C6">
            <w:pPr>
              <w:spacing w:line="276" w:lineRule="auto"/>
              <w:rPr>
                <w:b/>
                <w:bCs/>
              </w:rPr>
            </w:pPr>
            <w:r>
              <w:rPr>
                <w:b/>
                <w:bCs/>
              </w:rPr>
              <w:t>S.No.</w:t>
            </w:r>
          </w:p>
        </w:tc>
        <w:tc>
          <w:tcPr>
            <w:tcW w:w="5568" w:type="dxa"/>
          </w:tcPr>
          <w:p w:rsidR="001A68B9" w:rsidRDefault="001A68B9" w:rsidP="002F66C6">
            <w:pPr>
              <w:spacing w:line="276" w:lineRule="auto"/>
              <w:rPr>
                <w:b/>
                <w:bCs/>
              </w:rPr>
            </w:pPr>
            <w:r>
              <w:rPr>
                <w:b/>
                <w:bCs/>
              </w:rPr>
              <w:t>Title of the Workshop/Training</w:t>
            </w:r>
          </w:p>
        </w:tc>
        <w:tc>
          <w:tcPr>
            <w:tcW w:w="3186" w:type="dxa"/>
          </w:tcPr>
          <w:p w:rsidR="001A68B9" w:rsidRDefault="001A68B9" w:rsidP="002F66C6">
            <w:pPr>
              <w:spacing w:line="276" w:lineRule="auto"/>
              <w:rPr>
                <w:b/>
                <w:bCs/>
              </w:rPr>
            </w:pPr>
            <w:r>
              <w:rPr>
                <w:b/>
                <w:bCs/>
              </w:rPr>
              <w:t xml:space="preserve">Organized by </w:t>
            </w:r>
          </w:p>
        </w:tc>
      </w:tr>
      <w:tr w:rsidR="001A68B9" w:rsidTr="002F66C6">
        <w:trPr>
          <w:trHeight w:val="699"/>
        </w:trPr>
        <w:tc>
          <w:tcPr>
            <w:tcW w:w="765" w:type="dxa"/>
          </w:tcPr>
          <w:p w:rsidR="001A68B9" w:rsidRPr="00D43B4E" w:rsidRDefault="001A68B9" w:rsidP="001A68B9">
            <w:pPr>
              <w:pStyle w:val="ListParagraph"/>
              <w:numPr>
                <w:ilvl w:val="0"/>
                <w:numId w:val="5"/>
              </w:numPr>
              <w:spacing w:line="276" w:lineRule="auto"/>
              <w:rPr>
                <w:bCs/>
              </w:rPr>
            </w:pPr>
          </w:p>
        </w:tc>
        <w:tc>
          <w:tcPr>
            <w:tcW w:w="5568" w:type="dxa"/>
          </w:tcPr>
          <w:p w:rsidR="001A68B9" w:rsidRDefault="001A68B9" w:rsidP="002F66C6">
            <w:pPr>
              <w:spacing w:line="276" w:lineRule="auto"/>
              <w:rPr>
                <w:b/>
                <w:bCs/>
              </w:rPr>
            </w:pPr>
            <w:r>
              <w:t>Protect and Promote Intellectual Property Rights and Patents</w:t>
            </w:r>
          </w:p>
        </w:tc>
        <w:tc>
          <w:tcPr>
            <w:tcW w:w="3186" w:type="dxa"/>
          </w:tcPr>
          <w:p w:rsidR="001A68B9" w:rsidRPr="00D43B4E" w:rsidRDefault="001A68B9" w:rsidP="002F66C6">
            <w:pPr>
              <w:spacing w:line="276" w:lineRule="auto"/>
              <w:jc w:val="both"/>
              <w:rPr>
                <w:bCs/>
              </w:rPr>
            </w:pPr>
            <w:r>
              <w:rPr>
                <w:bCs/>
              </w:rPr>
              <w:t>Department of Chemical Engineering and CICPR, Annamalai University on 1</w:t>
            </w:r>
            <w:r w:rsidRPr="00060A65">
              <w:rPr>
                <w:bCs/>
                <w:vertAlign w:val="superscript"/>
              </w:rPr>
              <w:t>st</w:t>
            </w:r>
            <w:r>
              <w:rPr>
                <w:bCs/>
              </w:rPr>
              <w:t xml:space="preserve"> and 2</w:t>
            </w:r>
            <w:r w:rsidRPr="00060A65">
              <w:rPr>
                <w:bCs/>
                <w:vertAlign w:val="superscript"/>
              </w:rPr>
              <w:t>nd</w:t>
            </w:r>
            <w:r>
              <w:rPr>
                <w:bCs/>
              </w:rPr>
              <w:t xml:space="preserve"> November, 2022</w:t>
            </w:r>
          </w:p>
        </w:tc>
      </w:tr>
      <w:tr w:rsidR="001A68B9" w:rsidTr="002F66C6">
        <w:trPr>
          <w:trHeight w:val="1411"/>
        </w:trPr>
        <w:tc>
          <w:tcPr>
            <w:tcW w:w="765" w:type="dxa"/>
          </w:tcPr>
          <w:p w:rsidR="001A68B9" w:rsidRPr="00D43B4E" w:rsidRDefault="001A68B9" w:rsidP="001A68B9">
            <w:pPr>
              <w:pStyle w:val="ListParagraph"/>
              <w:numPr>
                <w:ilvl w:val="0"/>
                <w:numId w:val="5"/>
              </w:numPr>
              <w:spacing w:line="276" w:lineRule="auto"/>
              <w:rPr>
                <w:bCs/>
              </w:rPr>
            </w:pPr>
          </w:p>
        </w:tc>
        <w:tc>
          <w:tcPr>
            <w:tcW w:w="5568" w:type="dxa"/>
          </w:tcPr>
          <w:p w:rsidR="001A68B9" w:rsidRDefault="001A68B9" w:rsidP="002F66C6">
            <w:pPr>
              <w:spacing w:line="276" w:lineRule="auto"/>
            </w:pPr>
            <w:r>
              <w:t xml:space="preserve">Training programme on Agri-clinics and Agri-Business </w:t>
            </w:r>
          </w:p>
        </w:tc>
        <w:tc>
          <w:tcPr>
            <w:tcW w:w="3186" w:type="dxa"/>
          </w:tcPr>
          <w:p w:rsidR="001A68B9" w:rsidRDefault="001A68B9" w:rsidP="002F66C6">
            <w:pPr>
              <w:spacing w:line="276" w:lineRule="auto"/>
              <w:jc w:val="both"/>
              <w:rPr>
                <w:bCs/>
              </w:rPr>
            </w:pPr>
            <w:r>
              <w:rPr>
                <w:bCs/>
              </w:rPr>
              <w:t>National Institute of Agricultural Extension Management on 04</w:t>
            </w:r>
            <w:r w:rsidRPr="00417819">
              <w:rPr>
                <w:bCs/>
                <w:vertAlign w:val="superscript"/>
              </w:rPr>
              <w:t>th</w:t>
            </w:r>
            <w:r>
              <w:rPr>
                <w:bCs/>
              </w:rPr>
              <w:t xml:space="preserve"> March to 17</w:t>
            </w:r>
            <w:r w:rsidRPr="00417819">
              <w:rPr>
                <w:bCs/>
                <w:vertAlign w:val="superscript"/>
              </w:rPr>
              <w:t>th</w:t>
            </w:r>
            <w:r>
              <w:rPr>
                <w:bCs/>
              </w:rPr>
              <w:t xml:space="preserve"> June, 2022</w:t>
            </w:r>
          </w:p>
        </w:tc>
      </w:tr>
      <w:tr w:rsidR="001A68B9" w:rsidTr="002F66C6">
        <w:trPr>
          <w:trHeight w:val="1204"/>
        </w:trPr>
        <w:tc>
          <w:tcPr>
            <w:tcW w:w="765" w:type="dxa"/>
          </w:tcPr>
          <w:p w:rsidR="001A68B9" w:rsidRPr="00D43B4E" w:rsidRDefault="001A68B9" w:rsidP="001A68B9">
            <w:pPr>
              <w:pStyle w:val="ListParagraph"/>
              <w:numPr>
                <w:ilvl w:val="0"/>
                <w:numId w:val="5"/>
              </w:numPr>
              <w:spacing w:line="276" w:lineRule="auto"/>
              <w:rPr>
                <w:bCs/>
              </w:rPr>
            </w:pPr>
          </w:p>
        </w:tc>
        <w:tc>
          <w:tcPr>
            <w:tcW w:w="5568" w:type="dxa"/>
          </w:tcPr>
          <w:p w:rsidR="001A68B9" w:rsidRDefault="001A68B9" w:rsidP="002F66C6">
            <w:pPr>
              <w:spacing w:line="276" w:lineRule="auto"/>
              <w:jc w:val="both"/>
            </w:pPr>
            <w:r>
              <w:t>Entrepreneurship Summit</w:t>
            </w:r>
          </w:p>
        </w:tc>
        <w:tc>
          <w:tcPr>
            <w:tcW w:w="3186" w:type="dxa"/>
          </w:tcPr>
          <w:p w:rsidR="001A68B9" w:rsidRDefault="001A68B9" w:rsidP="002F66C6">
            <w:pPr>
              <w:spacing w:line="276" w:lineRule="auto"/>
              <w:jc w:val="both"/>
            </w:pPr>
            <w:r>
              <w:t>Department of Business Administration, Annamalai University on January 31</w:t>
            </w:r>
            <w:r w:rsidRPr="00060A65">
              <w:rPr>
                <w:vertAlign w:val="superscript"/>
              </w:rPr>
              <w:t>st</w:t>
            </w:r>
            <w:r>
              <w:t xml:space="preserve"> 2020 </w:t>
            </w:r>
          </w:p>
        </w:tc>
      </w:tr>
      <w:tr w:rsidR="001A68B9" w:rsidTr="002F66C6">
        <w:trPr>
          <w:trHeight w:val="1140"/>
        </w:trPr>
        <w:tc>
          <w:tcPr>
            <w:tcW w:w="765" w:type="dxa"/>
          </w:tcPr>
          <w:p w:rsidR="001A68B9" w:rsidRPr="00D43B4E" w:rsidRDefault="001A68B9" w:rsidP="001A68B9">
            <w:pPr>
              <w:pStyle w:val="ListParagraph"/>
              <w:numPr>
                <w:ilvl w:val="0"/>
                <w:numId w:val="5"/>
              </w:numPr>
              <w:spacing w:line="276" w:lineRule="auto"/>
              <w:rPr>
                <w:bCs/>
              </w:rPr>
            </w:pPr>
          </w:p>
        </w:tc>
        <w:tc>
          <w:tcPr>
            <w:tcW w:w="5568" w:type="dxa"/>
          </w:tcPr>
          <w:p w:rsidR="001A68B9" w:rsidRDefault="001A68B9" w:rsidP="002F66C6">
            <w:pPr>
              <w:spacing w:line="276" w:lineRule="auto"/>
              <w:jc w:val="both"/>
            </w:pPr>
            <w:r>
              <w:t>Agro – industrial tie up programme</w:t>
            </w:r>
          </w:p>
        </w:tc>
        <w:tc>
          <w:tcPr>
            <w:tcW w:w="3186" w:type="dxa"/>
          </w:tcPr>
          <w:p w:rsidR="001A68B9" w:rsidRDefault="001A68B9" w:rsidP="002F66C6">
            <w:pPr>
              <w:spacing w:line="276" w:lineRule="auto"/>
              <w:jc w:val="both"/>
            </w:pPr>
            <w:r>
              <w:t>Thendral Nursery garden, Cuddalore Dist., Tamil Nadu from 01</w:t>
            </w:r>
            <w:r w:rsidRPr="00C42CD0">
              <w:rPr>
                <w:vertAlign w:val="superscript"/>
              </w:rPr>
              <w:t>st</w:t>
            </w:r>
            <w:r>
              <w:t xml:space="preserve"> to 15</w:t>
            </w:r>
            <w:r w:rsidRPr="00C42CD0">
              <w:rPr>
                <w:vertAlign w:val="superscript"/>
              </w:rPr>
              <w:t>th</w:t>
            </w:r>
            <w:r>
              <w:t xml:space="preserve"> November, 2014.</w:t>
            </w:r>
          </w:p>
        </w:tc>
      </w:tr>
    </w:tbl>
    <w:p w:rsidR="001A68B9" w:rsidRDefault="001A68B9" w:rsidP="001A68B9">
      <w:pPr>
        <w:spacing w:line="312" w:lineRule="auto"/>
        <w:rPr>
          <w:b/>
          <w:highlight w:val="lightGray"/>
        </w:rPr>
      </w:pPr>
    </w:p>
    <w:p w:rsidR="001A68B9" w:rsidRPr="00417819" w:rsidRDefault="001A68B9" w:rsidP="001A68B9">
      <w:pPr>
        <w:spacing w:line="312" w:lineRule="auto"/>
        <w:rPr>
          <w:b/>
        </w:rPr>
      </w:pPr>
      <w:r w:rsidRPr="00417819">
        <w:rPr>
          <w:b/>
          <w:highlight w:val="lightGray"/>
        </w:rPr>
        <w:t>AWARDS</w:t>
      </w:r>
    </w:p>
    <w:p w:rsidR="001A68B9" w:rsidRDefault="001A68B9" w:rsidP="001A68B9">
      <w:pPr>
        <w:pStyle w:val="ListParagraph"/>
        <w:numPr>
          <w:ilvl w:val="0"/>
          <w:numId w:val="6"/>
        </w:numPr>
        <w:spacing w:line="312" w:lineRule="auto"/>
        <w:ind w:left="709" w:hanging="283"/>
        <w:jc w:val="both"/>
      </w:pPr>
      <w:r>
        <w:t>Received Sir CV Raman Young Researcher Award in National conference on Sustainable use of Natural resources organized by Pushkaram college of Agriculture Sciences on 26</w:t>
      </w:r>
      <w:r w:rsidRPr="00D43B4E">
        <w:rPr>
          <w:vertAlign w:val="superscript"/>
        </w:rPr>
        <w:t>th</w:t>
      </w:r>
      <w:r>
        <w:t xml:space="preserve"> November, 2022.</w:t>
      </w:r>
    </w:p>
    <w:p w:rsidR="001A68B9" w:rsidRDefault="001A68B9" w:rsidP="001A68B9">
      <w:pPr>
        <w:spacing w:line="360" w:lineRule="auto"/>
        <w:rPr>
          <w:b/>
        </w:rPr>
      </w:pPr>
      <w:r w:rsidRPr="007F442B">
        <w:rPr>
          <w:b/>
          <w:highlight w:val="lightGray"/>
        </w:rPr>
        <w:t>ONLINE COURSES COMPLETED</w:t>
      </w:r>
    </w:p>
    <w:tbl>
      <w:tblPr>
        <w:tblStyle w:val="TableGrid"/>
        <w:tblW w:w="0" w:type="auto"/>
        <w:jc w:val="center"/>
        <w:tblLook w:val="04A0" w:firstRow="1" w:lastRow="0" w:firstColumn="1" w:lastColumn="0" w:noHBand="0" w:noVBand="1"/>
      </w:tblPr>
      <w:tblGrid>
        <w:gridCol w:w="800"/>
        <w:gridCol w:w="3731"/>
        <w:gridCol w:w="1560"/>
        <w:gridCol w:w="3835"/>
      </w:tblGrid>
      <w:tr w:rsidR="001A68B9" w:rsidTr="002F66C6">
        <w:trPr>
          <w:jc w:val="center"/>
        </w:trPr>
        <w:tc>
          <w:tcPr>
            <w:tcW w:w="800" w:type="dxa"/>
          </w:tcPr>
          <w:p w:rsidR="001A68B9" w:rsidRDefault="001A68B9" w:rsidP="002F66C6">
            <w:pPr>
              <w:pStyle w:val="ListParagraph"/>
              <w:spacing w:line="360" w:lineRule="auto"/>
              <w:ind w:left="0"/>
              <w:jc w:val="center"/>
              <w:rPr>
                <w:b/>
              </w:rPr>
            </w:pPr>
            <w:r>
              <w:rPr>
                <w:b/>
              </w:rPr>
              <w:lastRenderedPageBreak/>
              <w:t>S.No</w:t>
            </w:r>
          </w:p>
        </w:tc>
        <w:tc>
          <w:tcPr>
            <w:tcW w:w="3731" w:type="dxa"/>
          </w:tcPr>
          <w:p w:rsidR="001A68B9" w:rsidRDefault="001A68B9" w:rsidP="002F66C6">
            <w:pPr>
              <w:pStyle w:val="ListParagraph"/>
              <w:spacing w:line="360" w:lineRule="auto"/>
              <w:ind w:left="0"/>
              <w:jc w:val="center"/>
              <w:rPr>
                <w:b/>
              </w:rPr>
            </w:pPr>
            <w:r>
              <w:rPr>
                <w:b/>
              </w:rPr>
              <w:t>Name of the course</w:t>
            </w:r>
          </w:p>
        </w:tc>
        <w:tc>
          <w:tcPr>
            <w:tcW w:w="1560" w:type="dxa"/>
          </w:tcPr>
          <w:p w:rsidR="001A68B9" w:rsidRDefault="001A68B9" w:rsidP="002F66C6">
            <w:pPr>
              <w:pStyle w:val="ListParagraph"/>
              <w:spacing w:line="360" w:lineRule="auto"/>
              <w:ind w:left="0"/>
              <w:jc w:val="center"/>
              <w:rPr>
                <w:b/>
              </w:rPr>
            </w:pPr>
            <w:r>
              <w:rPr>
                <w:b/>
              </w:rPr>
              <w:t>Duration</w:t>
            </w:r>
          </w:p>
        </w:tc>
        <w:tc>
          <w:tcPr>
            <w:tcW w:w="3835" w:type="dxa"/>
          </w:tcPr>
          <w:p w:rsidR="001A68B9" w:rsidRDefault="001A68B9" w:rsidP="002F66C6">
            <w:pPr>
              <w:pStyle w:val="ListParagraph"/>
              <w:spacing w:line="360" w:lineRule="auto"/>
              <w:ind w:left="0"/>
              <w:jc w:val="center"/>
              <w:rPr>
                <w:b/>
              </w:rPr>
            </w:pPr>
            <w:r>
              <w:rPr>
                <w:b/>
              </w:rPr>
              <w:t>Offered by</w:t>
            </w:r>
          </w:p>
        </w:tc>
      </w:tr>
      <w:tr w:rsidR="001A68B9" w:rsidTr="002F66C6">
        <w:trPr>
          <w:jc w:val="center"/>
        </w:trPr>
        <w:tc>
          <w:tcPr>
            <w:tcW w:w="800" w:type="dxa"/>
          </w:tcPr>
          <w:p w:rsidR="001A68B9" w:rsidRPr="00227BB1" w:rsidRDefault="001A68B9" w:rsidP="002F66C6">
            <w:pPr>
              <w:spacing w:line="360" w:lineRule="auto"/>
              <w:ind w:left="360"/>
              <w:jc w:val="center"/>
            </w:pPr>
            <w:r>
              <w:t>1.</w:t>
            </w:r>
          </w:p>
        </w:tc>
        <w:tc>
          <w:tcPr>
            <w:tcW w:w="3731" w:type="dxa"/>
          </w:tcPr>
          <w:p w:rsidR="001A68B9" w:rsidRPr="007F442B" w:rsidRDefault="001A68B9" w:rsidP="002F66C6">
            <w:pPr>
              <w:pStyle w:val="ListParagraph"/>
              <w:spacing w:line="360" w:lineRule="auto"/>
              <w:ind w:left="0"/>
            </w:pPr>
            <w:r w:rsidRPr="007F442B">
              <w:t>Nano technology in Agriculture</w:t>
            </w:r>
          </w:p>
        </w:tc>
        <w:tc>
          <w:tcPr>
            <w:tcW w:w="1560" w:type="dxa"/>
          </w:tcPr>
          <w:p w:rsidR="001A68B9" w:rsidRPr="007F442B" w:rsidRDefault="001A68B9" w:rsidP="002F66C6">
            <w:pPr>
              <w:pStyle w:val="ListParagraph"/>
              <w:spacing w:line="360" w:lineRule="auto"/>
              <w:ind w:left="0"/>
            </w:pPr>
            <w:r w:rsidRPr="007F442B">
              <w:t xml:space="preserve">Eight weeks </w:t>
            </w:r>
          </w:p>
        </w:tc>
        <w:tc>
          <w:tcPr>
            <w:tcW w:w="3835" w:type="dxa"/>
          </w:tcPr>
          <w:p w:rsidR="001A68B9" w:rsidRPr="00227BB1" w:rsidRDefault="001A68B9" w:rsidP="002F66C6">
            <w:pPr>
              <w:pStyle w:val="ListParagraph"/>
              <w:spacing w:line="360" w:lineRule="auto"/>
              <w:ind w:left="0"/>
            </w:pPr>
            <w:r w:rsidRPr="00227BB1">
              <w:t>NPTEL, Ministry of HRD, India</w:t>
            </w:r>
          </w:p>
        </w:tc>
      </w:tr>
      <w:tr w:rsidR="001A68B9" w:rsidTr="002F66C6">
        <w:trPr>
          <w:jc w:val="center"/>
        </w:trPr>
        <w:tc>
          <w:tcPr>
            <w:tcW w:w="800" w:type="dxa"/>
          </w:tcPr>
          <w:p w:rsidR="001A68B9" w:rsidRPr="00227BB1" w:rsidRDefault="001A68B9" w:rsidP="002F66C6">
            <w:pPr>
              <w:spacing w:line="360" w:lineRule="auto"/>
              <w:ind w:left="360"/>
              <w:jc w:val="center"/>
            </w:pPr>
            <w:r>
              <w:t xml:space="preserve">2. </w:t>
            </w:r>
          </w:p>
        </w:tc>
        <w:tc>
          <w:tcPr>
            <w:tcW w:w="3731" w:type="dxa"/>
          </w:tcPr>
          <w:p w:rsidR="001A68B9" w:rsidRPr="007F442B" w:rsidRDefault="001A68B9" w:rsidP="002F66C6">
            <w:pPr>
              <w:pStyle w:val="ListParagraph"/>
              <w:spacing w:line="360" w:lineRule="auto"/>
              <w:ind w:left="0"/>
            </w:pPr>
            <w:r>
              <w:t>Conservation Agriculture based Sustainable Intensification (CASI)</w:t>
            </w:r>
          </w:p>
        </w:tc>
        <w:tc>
          <w:tcPr>
            <w:tcW w:w="1560" w:type="dxa"/>
          </w:tcPr>
          <w:p w:rsidR="001A68B9" w:rsidRPr="007F442B" w:rsidRDefault="001A68B9" w:rsidP="002F66C6">
            <w:pPr>
              <w:pStyle w:val="ListParagraph"/>
              <w:spacing w:line="360" w:lineRule="auto"/>
              <w:ind w:left="0"/>
            </w:pPr>
            <w:r w:rsidRPr="007F442B">
              <w:t xml:space="preserve">Six weeks </w:t>
            </w:r>
          </w:p>
        </w:tc>
        <w:tc>
          <w:tcPr>
            <w:tcW w:w="3835" w:type="dxa"/>
          </w:tcPr>
          <w:p w:rsidR="001A68B9" w:rsidRPr="00227BB1" w:rsidRDefault="001A68B9" w:rsidP="002F66C6">
            <w:pPr>
              <w:pStyle w:val="ListParagraph"/>
              <w:spacing w:line="360" w:lineRule="auto"/>
              <w:ind w:left="0"/>
            </w:pPr>
            <w:r w:rsidRPr="00227BB1">
              <w:t>agMOOCS</w:t>
            </w:r>
          </w:p>
        </w:tc>
      </w:tr>
    </w:tbl>
    <w:p w:rsidR="001A68B9" w:rsidRDefault="001A68B9" w:rsidP="001A68B9">
      <w:pPr>
        <w:pBdr>
          <w:top w:val="nil"/>
          <w:left w:val="nil"/>
          <w:bottom w:val="nil"/>
          <w:right w:val="nil"/>
          <w:between w:val="nil"/>
        </w:pBdr>
        <w:ind w:left="360"/>
        <w:jc w:val="both"/>
        <w:rPr>
          <w:b/>
          <w:u w:val="single"/>
        </w:rPr>
      </w:pPr>
    </w:p>
    <w:p w:rsidR="001A68B9" w:rsidRDefault="001A68B9" w:rsidP="001A68B9">
      <w:pPr>
        <w:pBdr>
          <w:top w:val="nil"/>
          <w:left w:val="nil"/>
          <w:bottom w:val="nil"/>
          <w:right w:val="nil"/>
          <w:between w:val="nil"/>
        </w:pBdr>
        <w:ind w:left="360"/>
        <w:jc w:val="both"/>
        <w:rPr>
          <w:b/>
          <w:u w:val="single"/>
        </w:rPr>
      </w:pPr>
      <w:r>
        <w:rPr>
          <w:b/>
          <w:u w:val="single"/>
        </w:rPr>
        <w:t xml:space="preserve">Declaration: </w:t>
      </w:r>
    </w:p>
    <w:p w:rsidR="001A68B9" w:rsidRDefault="001A68B9" w:rsidP="001A68B9">
      <w:pPr>
        <w:pBdr>
          <w:top w:val="nil"/>
          <w:left w:val="nil"/>
          <w:bottom w:val="nil"/>
          <w:right w:val="nil"/>
          <w:between w:val="nil"/>
        </w:pBdr>
        <w:ind w:left="360"/>
        <w:jc w:val="both"/>
        <w:rPr>
          <w:color w:val="000000"/>
        </w:rPr>
      </w:pPr>
      <w:r>
        <w:rPr>
          <w:color w:val="000000"/>
        </w:rPr>
        <w:t xml:space="preserve">          </w:t>
      </w:r>
    </w:p>
    <w:p w:rsidR="001A68B9" w:rsidRDefault="001A68B9" w:rsidP="001A68B9">
      <w:pPr>
        <w:pBdr>
          <w:top w:val="nil"/>
          <w:left w:val="nil"/>
          <w:bottom w:val="nil"/>
          <w:right w:val="nil"/>
          <w:between w:val="nil"/>
        </w:pBdr>
        <w:spacing w:line="307" w:lineRule="auto"/>
        <w:ind w:left="357"/>
        <w:jc w:val="both"/>
        <w:rPr>
          <w:color w:val="000000"/>
        </w:rPr>
      </w:pPr>
      <w:r>
        <w:rPr>
          <w:color w:val="000000"/>
        </w:rPr>
        <w:t>I hereby declare that all the above information is true to the best of my knowledge and belief.</w:t>
      </w:r>
    </w:p>
    <w:p w:rsidR="001A68B9" w:rsidRDefault="001A68B9" w:rsidP="001A68B9">
      <w:pPr>
        <w:pBdr>
          <w:top w:val="nil"/>
          <w:left w:val="nil"/>
          <w:bottom w:val="nil"/>
          <w:right w:val="nil"/>
          <w:between w:val="nil"/>
        </w:pBdr>
        <w:spacing w:line="307" w:lineRule="auto"/>
        <w:ind w:left="357"/>
        <w:jc w:val="both"/>
      </w:pPr>
      <w:r>
        <w:t xml:space="preserve">           Thank you for exploring my resume. Please let me assure you that give me an opportunity to work for your organization. I shall tap my potential in proving myself worthy for your choice.</w:t>
      </w:r>
    </w:p>
    <w:p w:rsidR="001A68B9" w:rsidRDefault="001A68B9" w:rsidP="001A68B9">
      <w:pPr>
        <w:pBdr>
          <w:top w:val="nil"/>
          <w:left w:val="nil"/>
          <w:bottom w:val="nil"/>
          <w:right w:val="nil"/>
          <w:between w:val="nil"/>
        </w:pBdr>
        <w:spacing w:line="360" w:lineRule="auto"/>
      </w:pPr>
    </w:p>
    <w:p w:rsidR="001A68B9" w:rsidRDefault="001A68B9" w:rsidP="001A68B9">
      <w:pPr>
        <w:pBdr>
          <w:top w:val="nil"/>
          <w:left w:val="nil"/>
          <w:bottom w:val="nil"/>
          <w:right w:val="nil"/>
          <w:between w:val="nil"/>
        </w:pBdr>
        <w:spacing w:line="360" w:lineRule="auto"/>
      </w:pPr>
    </w:p>
    <w:p w:rsidR="001A68B9" w:rsidRDefault="001A68B9" w:rsidP="001A68B9">
      <w:pPr>
        <w:pBdr>
          <w:top w:val="nil"/>
          <w:left w:val="nil"/>
          <w:bottom w:val="nil"/>
          <w:right w:val="nil"/>
          <w:between w:val="nil"/>
        </w:pBdr>
        <w:spacing w:line="360" w:lineRule="auto"/>
      </w:pPr>
      <w:r>
        <w:rPr>
          <w:noProof/>
          <w:lang w:val="en-IN" w:bidi="ar-SA"/>
        </w:rPr>
        <w:drawing>
          <wp:anchor distT="0" distB="0" distL="114300" distR="114300" simplePos="0" relativeHeight="251659264" behindDoc="1" locked="0" layoutInCell="1" allowOverlap="1" wp14:anchorId="12E1577E" wp14:editId="69E64680">
            <wp:simplePos x="0" y="0"/>
            <wp:positionH relativeFrom="margin">
              <wp:posOffset>4640580</wp:posOffset>
            </wp:positionH>
            <wp:positionV relativeFrom="paragraph">
              <wp:posOffset>183515</wp:posOffset>
            </wp:positionV>
            <wp:extent cx="962025" cy="596265"/>
            <wp:effectExtent l="0" t="0" r="0" b="0"/>
            <wp:wrapTight wrapText="bothSides">
              <wp:wrapPolygon edited="0">
                <wp:start x="6416" y="0"/>
                <wp:lineTo x="0" y="3450"/>
                <wp:lineTo x="0" y="14492"/>
                <wp:lineTo x="5560" y="20703"/>
                <wp:lineTo x="11549" y="20703"/>
                <wp:lineTo x="11976" y="20703"/>
                <wp:lineTo x="11976" y="14492"/>
                <wp:lineTo x="11121" y="11732"/>
                <wp:lineTo x="19675" y="8971"/>
                <wp:lineTo x="19675" y="7591"/>
                <wp:lineTo x="11121" y="0"/>
                <wp:lineTo x="641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12-27 at 12.18.11 AM.jpeg"/>
                    <pic:cNvPicPr/>
                  </pic:nvPicPr>
                  <pic:blipFill rotWithShape="1">
                    <a:blip r:embed="rId8" cstate="print">
                      <a:extLst>
                        <a:ext uri="{BEBA8EAE-BF5A-486C-A8C5-ECC9F3942E4B}">
                          <a14:imgProps xmlns:a14="http://schemas.microsoft.com/office/drawing/2010/main">
                            <a14:imgLayer r:embed="rId9">
                              <a14:imgEffect>
                                <a14:backgroundRemoval t="11019" b="93595" l="9135" r="88773">
                                  <a14:foregroundMark x1="9135" y1="11019" x2="15573" y2="93595"/>
                                  <a14:foregroundMark x1="53924" y1="29890" x2="53924" y2="51997"/>
                                  <a14:foregroundMark x1="52032" y1="68871" x2="58109" y2="85813"/>
                                  <a14:backgroundMark x1="51343" y1="41026" x2="64179" y2="38462"/>
                                  <a14:backgroundMark x1="50448" y1="83077" x2="50448" y2="83077"/>
                                  <a14:backgroundMark x1="54627" y1="81026" x2="64776" y2="77436"/>
                                  <a14:backgroundMark x1="14328" y1="42051" x2="14328" y2="49231"/>
                                  <a14:backgroundMark x1="12836" y1="79487" x2="8657" y2="47692"/>
                                  <a14:backgroundMark x1="51343" y1="26667" x2="51343" y2="26667"/>
                                  <a14:backgroundMark x1="56119" y1="47692" x2="56119" y2="47692"/>
                                  <a14:backgroundMark x1="55224" y1="70256" x2="55224" y2="70256"/>
                                  <a14:backgroundMark x1="55224" y1="85641" x2="55224" y2="85641"/>
                                  <a14:backgroundMark x1="49254" y1="74872" x2="49254" y2="74872"/>
                                  <a14:backgroundMark x1="55224" y1="77436" x2="55224" y2="77436"/>
                                  <a14:backgroundMark x1="59403" y1="73846" x2="59403" y2="73846"/>
                                  <a14:backgroundMark x1="52537" y1="50256" x2="52537" y2="50256"/>
                                  <a14:backgroundMark x1="54030" y1="44615" x2="54030" y2="44615"/>
                                </a14:backgroundRemoval>
                              </a14:imgEffect>
                              <a14:imgEffect>
                                <a14:artisticPhotocopy/>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rcRect l="26584" t="16248" r="4298" b="10312"/>
                    <a:stretch/>
                  </pic:blipFill>
                  <pic:spPr bwMode="auto">
                    <a:xfrm>
                      <a:off x="0" y="0"/>
                      <a:ext cx="962025" cy="596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Place: </w:t>
      </w:r>
      <w:r>
        <w:rPr>
          <w:color w:val="000000"/>
        </w:rPr>
        <w:t>Hanamkonda</w:t>
      </w:r>
      <w:r>
        <w:t>,</w:t>
      </w:r>
      <w:r>
        <w:tab/>
      </w:r>
      <w:r>
        <w:tab/>
      </w:r>
      <w:r>
        <w:tab/>
      </w:r>
      <w:r>
        <w:tab/>
      </w:r>
      <w:r>
        <w:tab/>
      </w:r>
      <w:r>
        <w:tab/>
      </w:r>
      <w:r>
        <w:tab/>
      </w:r>
      <w:r>
        <w:tab/>
        <w:t>Yours sincerely,</w:t>
      </w:r>
    </w:p>
    <w:p w:rsidR="001A68B9" w:rsidRDefault="001A68B9" w:rsidP="001A68B9">
      <w:pPr>
        <w:pBdr>
          <w:top w:val="nil"/>
          <w:left w:val="nil"/>
          <w:bottom w:val="nil"/>
          <w:right w:val="nil"/>
          <w:between w:val="nil"/>
        </w:pBdr>
        <w:spacing w:line="360" w:lineRule="auto"/>
      </w:pPr>
      <w:r>
        <w:t xml:space="preserve">Date: </w:t>
      </w:r>
      <w:r>
        <w:tab/>
      </w:r>
      <w:r>
        <w:tab/>
        <w:t xml:space="preserve">                                                     </w:t>
      </w:r>
    </w:p>
    <w:p w:rsidR="001A68B9" w:rsidRDefault="001A68B9" w:rsidP="001A68B9">
      <w:pPr>
        <w:pBdr>
          <w:top w:val="nil"/>
          <w:left w:val="nil"/>
          <w:bottom w:val="nil"/>
          <w:right w:val="nil"/>
          <w:between w:val="nil"/>
        </w:pBdr>
        <w:spacing w:line="360" w:lineRule="auto"/>
        <w:ind w:left="4320"/>
      </w:pPr>
      <w:r>
        <w:t xml:space="preserve">                                           </w:t>
      </w:r>
    </w:p>
    <w:p w:rsidR="001A68B9" w:rsidRDefault="001A68B9" w:rsidP="001A68B9">
      <w:pPr>
        <w:pBdr>
          <w:top w:val="nil"/>
          <w:left w:val="nil"/>
          <w:bottom w:val="nil"/>
          <w:right w:val="nil"/>
          <w:between w:val="nil"/>
        </w:pBdr>
        <w:spacing w:line="360" w:lineRule="auto"/>
        <w:ind w:left="4320"/>
      </w:pPr>
      <w:r>
        <w:t xml:space="preserve">                                           Ma</w:t>
      </w:r>
      <w:r>
        <w:rPr>
          <w:color w:val="000000"/>
        </w:rPr>
        <w:t xml:space="preserve">ttepally </w:t>
      </w:r>
      <w:r>
        <w:t>Vi</w:t>
      </w:r>
      <w:r>
        <w:rPr>
          <w:color w:val="000000"/>
        </w:rPr>
        <w:t>kram</w:t>
      </w:r>
      <w:r>
        <w:t xml:space="preserve"> S</w:t>
      </w:r>
      <w:r>
        <w:rPr>
          <w:color w:val="000000"/>
        </w:rPr>
        <w:t>ai.</w:t>
      </w:r>
      <w:r>
        <w:t xml:space="preserve">                                                                                                                    </w:t>
      </w:r>
    </w:p>
    <w:p w:rsidR="00D32C64" w:rsidRDefault="00D32C64"/>
    <w:sectPr w:rsidR="00D32C64">
      <w:headerReference w:type="even" r:id="rId10"/>
      <w:headerReference w:type="default" r:id="rId11"/>
      <w:footerReference w:type="even" r:id="rId12"/>
      <w:footerReference w:type="default" r:id="rId13"/>
      <w:headerReference w:type="first" r:id="rId14"/>
      <w:footerReference w:type="first" r:id="rId15"/>
      <w:pgSz w:w="12240" w:h="15840"/>
      <w:pgMar w:top="990"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75C" w:rsidRDefault="0082675C">
      <w:r>
        <w:separator/>
      </w:r>
    </w:p>
  </w:endnote>
  <w:endnote w:type="continuationSeparator" w:id="0">
    <w:p w:rsidR="0082675C" w:rsidRDefault="0082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75C" w:rsidRDefault="0082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75C" w:rsidRDefault="00826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75C" w:rsidRDefault="0082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75C" w:rsidRDefault="0082675C">
      <w:r>
        <w:separator/>
      </w:r>
    </w:p>
  </w:footnote>
  <w:footnote w:type="continuationSeparator" w:id="0">
    <w:p w:rsidR="0082675C" w:rsidRDefault="0082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75C" w:rsidRDefault="0082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75C" w:rsidRDefault="00826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75C" w:rsidRDefault="0082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650"/>
    <w:multiLevelType w:val="hybridMultilevel"/>
    <w:tmpl w:val="7102F8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F46FAF"/>
    <w:multiLevelType w:val="hybridMultilevel"/>
    <w:tmpl w:val="B88C6C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2C34D3"/>
    <w:multiLevelType w:val="hybridMultilevel"/>
    <w:tmpl w:val="F788D24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E9C4B06"/>
    <w:multiLevelType w:val="hybridMultilevel"/>
    <w:tmpl w:val="B450D4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1A594A"/>
    <w:multiLevelType w:val="hybridMultilevel"/>
    <w:tmpl w:val="88ACD2E2"/>
    <w:lvl w:ilvl="0" w:tplc="F36056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BB4DA3"/>
    <w:multiLevelType w:val="hybridMultilevel"/>
    <w:tmpl w:val="67D0F3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E51F46"/>
    <w:multiLevelType w:val="hybridMultilevel"/>
    <w:tmpl w:val="DC60DD30"/>
    <w:lvl w:ilvl="0" w:tplc="4009000B">
      <w:start w:val="1"/>
      <w:numFmt w:val="bullet"/>
      <w:lvlText w:val=""/>
      <w:lvlJc w:val="left"/>
      <w:pPr>
        <w:ind w:left="1353"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4D5914ED"/>
    <w:multiLevelType w:val="multilevel"/>
    <w:tmpl w:val="07720CC6"/>
    <w:lvl w:ilvl="0">
      <w:start w:val="1"/>
      <w:numFmt w:val="bullet"/>
      <w:lvlText w:val="▪"/>
      <w:lvlJc w:val="left"/>
      <w:pPr>
        <w:ind w:left="540" w:hanging="360"/>
      </w:pPr>
      <w:rPr>
        <w:rFonts w:ascii="Arial" w:eastAsia="Arial" w:hAnsi="Arial" w:cs="Arial"/>
      </w:rPr>
    </w:lvl>
    <w:lvl w:ilvl="1">
      <w:start w:val="1"/>
      <w:numFmt w:val="bullet"/>
      <w:lvlText w:val="o"/>
      <w:lvlJc w:val="left"/>
      <w:pPr>
        <w:ind w:left="1260" w:hanging="360"/>
      </w:pPr>
      <w:rPr>
        <w:rFonts w:ascii="Arial" w:eastAsia="Arial" w:hAnsi="Arial" w:cs="Arial"/>
      </w:rPr>
    </w:lvl>
    <w:lvl w:ilvl="2">
      <w:start w:val="1"/>
      <w:numFmt w:val="bullet"/>
      <w:lvlText w:val="▪"/>
      <w:lvlJc w:val="left"/>
      <w:pPr>
        <w:ind w:left="1980" w:hanging="360"/>
      </w:pPr>
      <w:rPr>
        <w:rFonts w:ascii="Arial" w:eastAsia="Arial" w:hAnsi="Arial" w:cs="Arial"/>
      </w:rPr>
    </w:lvl>
    <w:lvl w:ilvl="3">
      <w:start w:val="1"/>
      <w:numFmt w:val="bullet"/>
      <w:lvlText w:val="●"/>
      <w:lvlJc w:val="left"/>
      <w:pPr>
        <w:ind w:left="2700" w:hanging="360"/>
      </w:pPr>
      <w:rPr>
        <w:rFonts w:ascii="Arial" w:eastAsia="Arial" w:hAnsi="Arial" w:cs="Arial"/>
      </w:rPr>
    </w:lvl>
    <w:lvl w:ilvl="4">
      <w:start w:val="1"/>
      <w:numFmt w:val="bullet"/>
      <w:lvlText w:val="o"/>
      <w:lvlJc w:val="left"/>
      <w:pPr>
        <w:ind w:left="3420" w:hanging="360"/>
      </w:pPr>
      <w:rPr>
        <w:rFonts w:ascii="Arial" w:eastAsia="Arial" w:hAnsi="Arial" w:cs="Arial"/>
      </w:rPr>
    </w:lvl>
    <w:lvl w:ilvl="5">
      <w:start w:val="1"/>
      <w:numFmt w:val="bullet"/>
      <w:lvlText w:val="▪"/>
      <w:lvlJc w:val="left"/>
      <w:pPr>
        <w:ind w:left="4140" w:hanging="360"/>
      </w:pPr>
      <w:rPr>
        <w:rFonts w:ascii="Arial" w:eastAsia="Arial" w:hAnsi="Arial" w:cs="Arial"/>
      </w:rPr>
    </w:lvl>
    <w:lvl w:ilvl="6">
      <w:start w:val="1"/>
      <w:numFmt w:val="bullet"/>
      <w:lvlText w:val="●"/>
      <w:lvlJc w:val="left"/>
      <w:pPr>
        <w:ind w:left="4860" w:hanging="360"/>
      </w:pPr>
      <w:rPr>
        <w:rFonts w:ascii="Arial" w:eastAsia="Arial" w:hAnsi="Arial" w:cs="Arial"/>
      </w:rPr>
    </w:lvl>
    <w:lvl w:ilvl="7">
      <w:start w:val="1"/>
      <w:numFmt w:val="bullet"/>
      <w:lvlText w:val="o"/>
      <w:lvlJc w:val="left"/>
      <w:pPr>
        <w:ind w:left="5580" w:hanging="360"/>
      </w:pPr>
      <w:rPr>
        <w:rFonts w:ascii="Arial" w:eastAsia="Arial" w:hAnsi="Arial" w:cs="Arial"/>
      </w:rPr>
    </w:lvl>
    <w:lvl w:ilvl="8">
      <w:start w:val="1"/>
      <w:numFmt w:val="bullet"/>
      <w:lvlText w:val="▪"/>
      <w:lvlJc w:val="left"/>
      <w:pPr>
        <w:ind w:left="6300" w:hanging="360"/>
      </w:pPr>
      <w:rPr>
        <w:rFonts w:ascii="Arial" w:eastAsia="Arial" w:hAnsi="Arial" w:cs="Arial"/>
      </w:rPr>
    </w:lvl>
  </w:abstractNum>
  <w:abstractNum w:abstractNumId="8" w15:restartNumberingAfterBreak="0">
    <w:nsid w:val="63811DA8"/>
    <w:multiLevelType w:val="hybridMultilevel"/>
    <w:tmpl w:val="E7EA9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79799890">
    <w:abstractNumId w:val="7"/>
  </w:num>
  <w:num w:numId="2" w16cid:durableId="1101024062">
    <w:abstractNumId w:val="6"/>
  </w:num>
  <w:num w:numId="3" w16cid:durableId="1386562999">
    <w:abstractNumId w:val="0"/>
  </w:num>
  <w:num w:numId="4" w16cid:durableId="45303219">
    <w:abstractNumId w:val="8"/>
  </w:num>
  <w:num w:numId="5" w16cid:durableId="857088644">
    <w:abstractNumId w:val="5"/>
  </w:num>
  <w:num w:numId="6" w16cid:durableId="101069485">
    <w:abstractNumId w:val="2"/>
  </w:num>
  <w:num w:numId="7" w16cid:durableId="179515221">
    <w:abstractNumId w:val="3"/>
  </w:num>
  <w:num w:numId="8" w16cid:durableId="196041629">
    <w:abstractNumId w:val="4"/>
  </w:num>
  <w:num w:numId="9" w16cid:durableId="124619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B9"/>
    <w:rsid w:val="001A68B9"/>
    <w:rsid w:val="0082675C"/>
    <w:rsid w:val="00D32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5C344-8AD7-40A8-BBB9-83F3B7B2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B9"/>
    <w:pPr>
      <w:spacing w:after="0" w:line="240" w:lineRule="auto"/>
    </w:pPr>
    <w:rPr>
      <w:rFonts w:ascii="Times New Roman" w:eastAsia="Times New Roman" w:hAnsi="Times New Roman" w:cs="Times New Roman"/>
      <w:sz w:val="24"/>
      <w:szCs w:val="24"/>
      <w:lang w:val="en" w:eastAsia="en-IN" w:bidi="ta-IN"/>
    </w:rPr>
  </w:style>
  <w:style w:type="paragraph" w:styleId="Heading3">
    <w:name w:val="heading 3"/>
    <w:basedOn w:val="Normal"/>
    <w:next w:val="Normal"/>
    <w:link w:val="Heading3Char"/>
    <w:uiPriority w:val="9"/>
    <w:unhideWhenUsed/>
    <w:qFormat/>
    <w:rsid w:val="001A68B9"/>
    <w:pPr>
      <w:keepNext/>
      <w:keepLines/>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68B9"/>
    <w:rPr>
      <w:rFonts w:ascii="Times New Roman" w:eastAsia="Times New Roman" w:hAnsi="Times New Roman" w:cs="Times New Roman"/>
      <w:b/>
      <w:sz w:val="28"/>
      <w:szCs w:val="28"/>
      <w:lang w:val="en" w:eastAsia="en-IN" w:bidi="ta-IN"/>
    </w:rPr>
  </w:style>
  <w:style w:type="paragraph" w:styleId="ListParagraph">
    <w:name w:val="List Paragraph"/>
    <w:basedOn w:val="Normal"/>
    <w:uiPriority w:val="34"/>
    <w:qFormat/>
    <w:rsid w:val="001A68B9"/>
    <w:pPr>
      <w:ind w:left="720"/>
      <w:contextualSpacing/>
    </w:pPr>
  </w:style>
  <w:style w:type="paragraph" w:styleId="Header">
    <w:name w:val="header"/>
    <w:basedOn w:val="Normal"/>
    <w:link w:val="HeaderChar"/>
    <w:uiPriority w:val="99"/>
    <w:unhideWhenUsed/>
    <w:rsid w:val="001A68B9"/>
    <w:pPr>
      <w:tabs>
        <w:tab w:val="center" w:pos="4680"/>
        <w:tab w:val="right" w:pos="9360"/>
      </w:tabs>
    </w:pPr>
  </w:style>
  <w:style w:type="character" w:customStyle="1" w:styleId="HeaderChar">
    <w:name w:val="Header Char"/>
    <w:basedOn w:val="DefaultParagraphFont"/>
    <w:link w:val="Header"/>
    <w:uiPriority w:val="99"/>
    <w:rsid w:val="001A68B9"/>
    <w:rPr>
      <w:rFonts w:ascii="Times New Roman" w:eastAsia="Times New Roman" w:hAnsi="Times New Roman" w:cs="Times New Roman"/>
      <w:sz w:val="24"/>
      <w:szCs w:val="24"/>
      <w:lang w:val="en" w:eastAsia="en-IN" w:bidi="ta-IN"/>
    </w:rPr>
  </w:style>
  <w:style w:type="paragraph" w:styleId="Footer">
    <w:name w:val="footer"/>
    <w:basedOn w:val="Normal"/>
    <w:link w:val="FooterChar"/>
    <w:uiPriority w:val="99"/>
    <w:unhideWhenUsed/>
    <w:rsid w:val="001A68B9"/>
    <w:pPr>
      <w:tabs>
        <w:tab w:val="center" w:pos="4680"/>
        <w:tab w:val="right" w:pos="9360"/>
      </w:tabs>
    </w:pPr>
  </w:style>
  <w:style w:type="character" w:customStyle="1" w:styleId="FooterChar">
    <w:name w:val="Footer Char"/>
    <w:basedOn w:val="DefaultParagraphFont"/>
    <w:link w:val="Footer"/>
    <w:uiPriority w:val="99"/>
    <w:rsid w:val="001A68B9"/>
    <w:rPr>
      <w:rFonts w:ascii="Times New Roman" w:eastAsia="Times New Roman" w:hAnsi="Times New Roman" w:cs="Times New Roman"/>
      <w:sz w:val="24"/>
      <w:szCs w:val="24"/>
      <w:lang w:val="en" w:eastAsia="en-IN" w:bidi="ta-IN"/>
    </w:rPr>
  </w:style>
  <w:style w:type="table" w:styleId="TableGrid">
    <w:name w:val="Table Grid"/>
    <w:basedOn w:val="TableNormal"/>
    <w:uiPriority w:val="39"/>
    <w:rsid w:val="001A68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8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mailto:Saivikram462@gmail.com" TargetMode="Externa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microsoft.com/office/2007/relationships/hdphoto" Target="media/hdphoto1.wdp"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Vikram Sai</cp:lastModifiedBy>
  <cp:revision>2</cp:revision>
  <dcterms:created xsi:type="dcterms:W3CDTF">2023-09-16T08:03:00Z</dcterms:created>
  <dcterms:modified xsi:type="dcterms:W3CDTF">2023-09-16T08:03:00Z</dcterms:modified>
</cp:coreProperties>
</file>