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A03" w:rsidRDefault="00625468">
      <w:pPr>
        <w:pBdr>
          <w:top w:val="nil"/>
          <w:left w:val="nil"/>
          <w:bottom w:val="nil"/>
          <w:right w:val="nil"/>
          <w:between w:val="nil"/>
        </w:pBdr>
        <w:rPr>
          <w:color w:val="000000"/>
          <w:sz w:val="24"/>
          <w:szCs w:val="24"/>
        </w:rPr>
      </w:pPr>
      <w:bookmarkStart w:id="0" w:name="_GoBack"/>
      <w:r>
        <w:rPr>
          <w:color w:val="000000"/>
          <w:sz w:val="44"/>
          <w:szCs w:val="44"/>
        </w:rPr>
        <w:t>Automated Cricket Instructor</w:t>
      </w:r>
      <w:bookmarkEnd w:id="0"/>
    </w:p>
    <w:p w:rsidR="001C7A03" w:rsidRDefault="001C7A03">
      <w:pPr>
        <w:pBdr>
          <w:top w:val="nil"/>
          <w:left w:val="nil"/>
          <w:bottom w:val="nil"/>
          <w:right w:val="nil"/>
          <w:between w:val="nil"/>
        </w:pBdr>
        <w:spacing w:before="360" w:after="280" w:line="120" w:lineRule="auto"/>
        <w:rPr>
          <w:color w:val="000000"/>
          <w:sz w:val="16"/>
          <w:szCs w:val="16"/>
        </w:rPr>
      </w:pPr>
    </w:p>
    <w:p w:rsidR="004E764F" w:rsidRDefault="004E764F">
      <w:pPr>
        <w:pBdr>
          <w:top w:val="nil"/>
          <w:left w:val="nil"/>
          <w:bottom w:val="nil"/>
          <w:right w:val="nil"/>
          <w:between w:val="nil"/>
        </w:pBdr>
        <w:spacing w:before="360" w:after="280" w:line="120" w:lineRule="auto"/>
        <w:rPr>
          <w:color w:val="000000"/>
          <w:sz w:val="16"/>
          <w:szCs w:val="16"/>
        </w:rPr>
        <w:sectPr w:rsidR="004E764F">
          <w:pgSz w:w="11906" w:h="16838"/>
          <w:pgMar w:top="540" w:right="893" w:bottom="1440" w:left="893" w:header="720" w:footer="720" w:gutter="0"/>
          <w:pgNumType w:start="1"/>
          <w:cols w:space="720"/>
          <w:titlePg/>
        </w:sectPr>
      </w:pPr>
    </w:p>
    <w:p w:rsidR="00F72AE1" w:rsidRDefault="00625468" w:rsidP="00F72AE1">
      <w:pPr>
        <w:pBdr>
          <w:top w:val="nil"/>
          <w:left w:val="nil"/>
          <w:bottom w:val="nil"/>
          <w:right w:val="nil"/>
          <w:between w:val="nil"/>
        </w:pBdr>
        <w:spacing w:before="360" w:after="40"/>
        <w:rPr>
          <w:color w:val="000000"/>
          <w:sz w:val="18"/>
          <w:szCs w:val="18"/>
        </w:rPr>
      </w:pPr>
      <w:proofErr w:type="spellStart"/>
      <w:r>
        <w:rPr>
          <w:sz w:val="18"/>
          <w:szCs w:val="18"/>
        </w:rPr>
        <w:lastRenderedPageBreak/>
        <w:t>Sneh</w:t>
      </w:r>
      <w:proofErr w:type="spellEnd"/>
      <w:r>
        <w:rPr>
          <w:sz w:val="18"/>
          <w:szCs w:val="18"/>
        </w:rPr>
        <w:t xml:space="preserve"> Modi</w:t>
      </w:r>
      <w:r>
        <w:rPr>
          <w:color w:val="000000"/>
          <w:sz w:val="18"/>
          <w:szCs w:val="18"/>
        </w:rPr>
        <w:br/>
        <w:t>Dept. of Information Technology</w:t>
      </w:r>
      <w:r>
        <w:rPr>
          <w:color w:val="000000"/>
          <w:sz w:val="18"/>
          <w:szCs w:val="18"/>
        </w:rPr>
        <w:br/>
        <w:t>St. Francis Institute of Technology</w:t>
      </w:r>
      <w:r>
        <w:rPr>
          <w:i/>
          <w:color w:val="000000"/>
          <w:sz w:val="18"/>
          <w:szCs w:val="18"/>
        </w:rPr>
        <w:br/>
      </w:r>
      <w:r>
        <w:rPr>
          <w:color w:val="000000"/>
          <w:sz w:val="18"/>
          <w:szCs w:val="18"/>
        </w:rPr>
        <w:t>Mumbai, India</w:t>
      </w:r>
      <w:r>
        <w:rPr>
          <w:color w:val="000000"/>
          <w:sz w:val="18"/>
          <w:szCs w:val="18"/>
        </w:rPr>
        <w:br/>
      </w:r>
      <w:r w:rsidR="00F72AE1">
        <w:rPr>
          <w:color w:val="000000"/>
          <w:sz w:val="18"/>
          <w:szCs w:val="18"/>
        </w:rPr>
        <w:t>modisam2000@student.sfit.ac.in</w:t>
      </w:r>
    </w:p>
    <w:p w:rsidR="001C7A03" w:rsidRDefault="00625468" w:rsidP="00F72AE1">
      <w:pPr>
        <w:pBdr>
          <w:top w:val="nil"/>
          <w:left w:val="nil"/>
          <w:bottom w:val="nil"/>
          <w:right w:val="nil"/>
          <w:between w:val="nil"/>
        </w:pBdr>
        <w:spacing w:before="360" w:after="40"/>
        <w:rPr>
          <w:color w:val="000000"/>
          <w:sz w:val="18"/>
          <w:szCs w:val="18"/>
        </w:rPr>
      </w:pPr>
      <w:proofErr w:type="spellStart"/>
      <w:r>
        <w:rPr>
          <w:sz w:val="18"/>
          <w:szCs w:val="18"/>
        </w:rPr>
        <w:t>Shruti</w:t>
      </w:r>
      <w:proofErr w:type="spellEnd"/>
      <w:r>
        <w:rPr>
          <w:sz w:val="18"/>
          <w:szCs w:val="18"/>
        </w:rPr>
        <w:t xml:space="preserve"> Gupta</w:t>
      </w:r>
      <w:r>
        <w:rPr>
          <w:color w:val="000000"/>
          <w:sz w:val="18"/>
          <w:szCs w:val="18"/>
        </w:rPr>
        <w:br/>
        <w:t>Dept. of Information Technology</w:t>
      </w:r>
      <w:r>
        <w:rPr>
          <w:color w:val="000000"/>
          <w:sz w:val="18"/>
          <w:szCs w:val="18"/>
        </w:rPr>
        <w:br/>
        <w:t>St. Francis Institute of Technology</w:t>
      </w:r>
      <w:r>
        <w:rPr>
          <w:i/>
          <w:color w:val="000000"/>
          <w:sz w:val="18"/>
          <w:szCs w:val="18"/>
        </w:rPr>
        <w:br/>
      </w:r>
      <w:r>
        <w:rPr>
          <w:color w:val="000000"/>
          <w:sz w:val="18"/>
          <w:szCs w:val="18"/>
        </w:rPr>
        <w:t>Mumbai, India</w:t>
      </w:r>
      <w:r>
        <w:rPr>
          <w:color w:val="000000"/>
          <w:sz w:val="18"/>
          <w:szCs w:val="18"/>
        </w:rPr>
        <w:br/>
      </w:r>
      <w:hyperlink r:id="rId6" w:history="1">
        <w:r w:rsidR="00F72AE1" w:rsidRPr="00D7091B">
          <w:rPr>
            <w:rStyle w:val="Hyperlink"/>
            <w:sz w:val="18"/>
            <w:szCs w:val="18"/>
          </w:rPr>
          <w:t>shnikk2000@student.sfit.ac.in</w:t>
        </w:r>
      </w:hyperlink>
      <w:r w:rsidR="00F72AE1">
        <w:rPr>
          <w:color w:val="000000"/>
          <w:sz w:val="18"/>
          <w:szCs w:val="18"/>
        </w:rPr>
        <w:t xml:space="preserve"> </w:t>
      </w:r>
      <w:r>
        <w:br w:type="column"/>
      </w:r>
      <w:r>
        <w:rPr>
          <w:color w:val="000000"/>
          <w:sz w:val="18"/>
          <w:szCs w:val="18"/>
        </w:rPr>
        <w:lastRenderedPageBreak/>
        <w:t xml:space="preserve">Abhishek </w:t>
      </w:r>
      <w:proofErr w:type="spellStart"/>
      <w:r>
        <w:rPr>
          <w:color w:val="000000"/>
          <w:sz w:val="18"/>
          <w:szCs w:val="18"/>
        </w:rPr>
        <w:t>Sunkale</w:t>
      </w:r>
      <w:proofErr w:type="spellEnd"/>
      <w:r w:rsidR="00F72AE1">
        <w:rPr>
          <w:color w:val="000000"/>
          <w:sz w:val="18"/>
          <w:szCs w:val="18"/>
        </w:rPr>
        <w:t xml:space="preserve">                         </w:t>
      </w:r>
      <w:r>
        <w:rPr>
          <w:color w:val="000000"/>
          <w:sz w:val="18"/>
          <w:szCs w:val="18"/>
        </w:rPr>
        <w:t xml:space="preserve"> </w:t>
      </w:r>
      <w:r>
        <w:rPr>
          <w:color w:val="000000"/>
          <w:sz w:val="18"/>
          <w:szCs w:val="18"/>
        </w:rPr>
        <w:t>I</w:t>
      </w:r>
      <w:r>
        <w:rPr>
          <w:color w:val="000000"/>
          <w:sz w:val="18"/>
          <w:szCs w:val="18"/>
        </w:rPr>
        <w:t>n</w:t>
      </w:r>
      <w:r>
        <w:rPr>
          <w:color w:val="000000"/>
          <w:sz w:val="18"/>
          <w:szCs w:val="18"/>
        </w:rPr>
        <w:t>f</w:t>
      </w:r>
      <w:r>
        <w:rPr>
          <w:color w:val="000000"/>
          <w:sz w:val="18"/>
          <w:szCs w:val="18"/>
        </w:rPr>
        <w:t>ormation Technology</w:t>
      </w:r>
      <w:r>
        <w:rPr>
          <w:color w:val="000000"/>
          <w:sz w:val="18"/>
          <w:szCs w:val="18"/>
        </w:rPr>
        <w:br/>
        <w:t>St. Francis Institute of Technology</w:t>
      </w:r>
      <w:r>
        <w:rPr>
          <w:i/>
          <w:color w:val="000000"/>
          <w:sz w:val="18"/>
          <w:szCs w:val="18"/>
        </w:rPr>
        <w:br/>
      </w:r>
      <w:r>
        <w:rPr>
          <w:color w:val="000000"/>
          <w:sz w:val="18"/>
          <w:szCs w:val="18"/>
        </w:rPr>
        <w:t>Mumbai, India</w:t>
      </w:r>
      <w:r>
        <w:rPr>
          <w:color w:val="000000"/>
          <w:sz w:val="18"/>
          <w:szCs w:val="18"/>
        </w:rPr>
        <w:br/>
        <w:t>sunkaleabhishek@student.sfit.ac.in</w:t>
      </w:r>
    </w:p>
    <w:p w:rsidR="00F72AE1" w:rsidRDefault="00625468" w:rsidP="00F72AE1">
      <w:pPr>
        <w:pBdr>
          <w:top w:val="nil"/>
          <w:left w:val="nil"/>
          <w:bottom w:val="nil"/>
          <w:right w:val="nil"/>
          <w:between w:val="nil"/>
        </w:pBdr>
        <w:spacing w:before="360" w:after="40"/>
        <w:rPr>
          <w:color w:val="000000"/>
          <w:sz w:val="18"/>
          <w:szCs w:val="18"/>
        </w:rPr>
      </w:pPr>
      <w:proofErr w:type="spellStart"/>
      <w:r>
        <w:rPr>
          <w:sz w:val="18"/>
          <w:szCs w:val="18"/>
        </w:rPr>
        <w:t>Jovita</w:t>
      </w:r>
      <w:proofErr w:type="spellEnd"/>
      <w:r>
        <w:rPr>
          <w:sz w:val="18"/>
          <w:szCs w:val="18"/>
        </w:rPr>
        <w:t xml:space="preserve"> </w:t>
      </w:r>
      <w:proofErr w:type="spellStart"/>
      <w:r>
        <w:rPr>
          <w:sz w:val="18"/>
          <w:szCs w:val="18"/>
        </w:rPr>
        <w:t>D’lima</w:t>
      </w:r>
      <w:proofErr w:type="spellEnd"/>
      <w:r>
        <w:rPr>
          <w:color w:val="000000"/>
          <w:sz w:val="18"/>
          <w:szCs w:val="18"/>
        </w:rPr>
        <w:br/>
        <w:t>Dept. of Information Technology</w:t>
      </w:r>
      <w:r>
        <w:rPr>
          <w:color w:val="000000"/>
          <w:sz w:val="18"/>
          <w:szCs w:val="18"/>
        </w:rPr>
        <w:br/>
        <w:t>St. Francis Institute of Te</w:t>
      </w:r>
      <w:r>
        <w:rPr>
          <w:color w:val="000000"/>
          <w:sz w:val="18"/>
          <w:szCs w:val="18"/>
        </w:rPr>
        <w:t>chnology</w:t>
      </w:r>
      <w:r>
        <w:rPr>
          <w:i/>
          <w:color w:val="000000"/>
          <w:sz w:val="18"/>
          <w:szCs w:val="18"/>
        </w:rPr>
        <w:br/>
      </w:r>
      <w:r>
        <w:rPr>
          <w:color w:val="000000"/>
          <w:sz w:val="18"/>
          <w:szCs w:val="18"/>
        </w:rPr>
        <w:t>Mumbai, India</w:t>
      </w:r>
      <w:r>
        <w:rPr>
          <w:color w:val="000000"/>
          <w:sz w:val="18"/>
          <w:szCs w:val="18"/>
        </w:rPr>
        <w:br/>
      </w:r>
      <w:r w:rsidR="00F72AE1">
        <w:rPr>
          <w:color w:val="000000"/>
          <w:sz w:val="18"/>
          <w:szCs w:val="18"/>
        </w:rPr>
        <w:t>rosalinddlima30@student.sfit.ac.in</w:t>
      </w:r>
    </w:p>
    <w:p w:rsidR="00F72AE1" w:rsidRDefault="00625468" w:rsidP="00F72AE1">
      <w:pPr>
        <w:pBdr>
          <w:top w:val="nil"/>
          <w:left w:val="nil"/>
          <w:bottom w:val="nil"/>
          <w:right w:val="nil"/>
          <w:between w:val="nil"/>
        </w:pBdr>
        <w:spacing w:after="40"/>
        <w:rPr>
          <w:color w:val="000000"/>
          <w:sz w:val="18"/>
          <w:szCs w:val="18"/>
        </w:rPr>
      </w:pPr>
      <w:r>
        <w:br w:type="column"/>
      </w:r>
      <w:r w:rsidR="00F72AE1">
        <w:rPr>
          <w:sz w:val="18"/>
          <w:szCs w:val="18"/>
        </w:rPr>
        <w:lastRenderedPageBreak/>
        <w:t>Aruna Pavate</w:t>
      </w:r>
      <w:r w:rsidR="00F72AE1">
        <w:rPr>
          <w:color w:val="000000"/>
          <w:sz w:val="18"/>
          <w:szCs w:val="18"/>
        </w:rPr>
        <w:t xml:space="preserve"> </w:t>
      </w:r>
      <w:r>
        <w:rPr>
          <w:color w:val="000000"/>
          <w:sz w:val="18"/>
          <w:szCs w:val="18"/>
        </w:rPr>
        <w:br/>
        <w:t>Dept. of Information Technology</w:t>
      </w:r>
      <w:r>
        <w:rPr>
          <w:color w:val="000000"/>
          <w:sz w:val="18"/>
          <w:szCs w:val="18"/>
        </w:rPr>
        <w:br/>
        <w:t>St. Francis Institute of Technology</w:t>
      </w:r>
      <w:r>
        <w:rPr>
          <w:i/>
          <w:color w:val="000000"/>
          <w:sz w:val="18"/>
          <w:szCs w:val="18"/>
        </w:rPr>
        <w:br/>
      </w:r>
      <w:r>
        <w:rPr>
          <w:color w:val="000000"/>
          <w:sz w:val="18"/>
          <w:szCs w:val="18"/>
        </w:rPr>
        <w:t>Mumbai, India</w:t>
      </w:r>
      <w:r>
        <w:rPr>
          <w:color w:val="000000"/>
          <w:sz w:val="18"/>
          <w:szCs w:val="18"/>
        </w:rPr>
        <w:br/>
      </w:r>
      <w:r w:rsidR="00F72AE1">
        <w:rPr>
          <w:color w:val="000000"/>
          <w:sz w:val="18"/>
          <w:szCs w:val="18"/>
        </w:rPr>
        <w:t>arunapavate@sfit.ac.in</w:t>
      </w:r>
      <w:r w:rsidR="00F72AE1">
        <w:rPr>
          <w:color w:val="000000"/>
          <w:sz w:val="18"/>
          <w:szCs w:val="18"/>
        </w:rPr>
        <w:t xml:space="preserve"> </w:t>
      </w:r>
    </w:p>
    <w:p w:rsidR="00F72AE1" w:rsidRDefault="00F72AE1" w:rsidP="00F72AE1">
      <w:pPr>
        <w:pBdr>
          <w:top w:val="nil"/>
          <w:left w:val="nil"/>
          <w:bottom w:val="nil"/>
          <w:right w:val="nil"/>
          <w:between w:val="nil"/>
        </w:pBdr>
        <w:spacing w:after="40"/>
        <w:rPr>
          <w:sz w:val="18"/>
          <w:szCs w:val="18"/>
        </w:rPr>
      </w:pPr>
    </w:p>
    <w:p w:rsidR="001C7A03" w:rsidRDefault="00625468" w:rsidP="00F72AE1">
      <w:pPr>
        <w:pBdr>
          <w:top w:val="nil"/>
          <w:left w:val="nil"/>
          <w:bottom w:val="nil"/>
          <w:right w:val="nil"/>
          <w:between w:val="nil"/>
        </w:pBdr>
        <w:spacing w:after="40"/>
        <w:rPr>
          <w:color w:val="000000"/>
          <w:sz w:val="22"/>
          <w:szCs w:val="22"/>
        </w:rPr>
        <w:sectPr w:rsidR="001C7A03">
          <w:type w:val="continuous"/>
          <w:pgSz w:w="11906" w:h="16838"/>
          <w:pgMar w:top="450" w:right="893" w:bottom="1440" w:left="893" w:header="720" w:footer="720" w:gutter="0"/>
          <w:cols w:num="3" w:space="720" w:equalWidth="0">
            <w:col w:w="2893" w:space="720"/>
            <w:col w:w="2893" w:space="720"/>
            <w:col w:w="2893" w:space="0"/>
          </w:cols>
        </w:sectPr>
      </w:pPr>
      <w:proofErr w:type="spellStart"/>
      <w:r>
        <w:rPr>
          <w:sz w:val="18"/>
          <w:szCs w:val="18"/>
        </w:rPr>
        <w:t>Mrinmoyee</w:t>
      </w:r>
      <w:proofErr w:type="spellEnd"/>
      <w:r>
        <w:rPr>
          <w:sz w:val="18"/>
          <w:szCs w:val="18"/>
        </w:rPr>
        <w:t xml:space="preserve"> Mukherjee</w:t>
      </w:r>
      <w:r>
        <w:rPr>
          <w:color w:val="000000"/>
          <w:sz w:val="18"/>
          <w:szCs w:val="18"/>
        </w:rPr>
        <w:br/>
        <w:t>Dept. of Information Techn</w:t>
      </w:r>
      <w:r>
        <w:rPr>
          <w:color w:val="000000"/>
          <w:sz w:val="18"/>
          <w:szCs w:val="18"/>
        </w:rPr>
        <w:t>ology</w:t>
      </w:r>
      <w:r>
        <w:rPr>
          <w:color w:val="000000"/>
          <w:sz w:val="18"/>
          <w:szCs w:val="18"/>
        </w:rPr>
        <w:br/>
        <w:t>St. Francis Institute of Technology</w:t>
      </w:r>
      <w:r>
        <w:rPr>
          <w:i/>
          <w:color w:val="000000"/>
          <w:sz w:val="18"/>
          <w:szCs w:val="18"/>
        </w:rPr>
        <w:br/>
      </w:r>
      <w:r>
        <w:rPr>
          <w:color w:val="000000"/>
          <w:sz w:val="18"/>
          <w:szCs w:val="18"/>
        </w:rPr>
        <w:t>Mumbai, India</w:t>
      </w:r>
      <w:r>
        <w:rPr>
          <w:color w:val="000000"/>
          <w:sz w:val="18"/>
          <w:szCs w:val="18"/>
        </w:rPr>
        <w:br/>
      </w:r>
      <w:r w:rsidR="00F72AE1">
        <w:rPr>
          <w:color w:val="000000"/>
          <w:sz w:val="18"/>
          <w:szCs w:val="18"/>
        </w:rPr>
        <w:t>mrinmoyeemukherjee@sfit.ac.in</w:t>
      </w:r>
      <w:r w:rsidR="00F72AE1">
        <w:rPr>
          <w:color w:val="000000"/>
          <w:sz w:val="18"/>
          <w:szCs w:val="18"/>
        </w:rPr>
        <w:t xml:space="preserve"> </w:t>
      </w:r>
    </w:p>
    <w:p w:rsidR="001C7A03" w:rsidRDefault="001C7A03">
      <w:pPr>
        <w:pBdr>
          <w:top w:val="nil"/>
          <w:left w:val="nil"/>
          <w:bottom w:val="nil"/>
          <w:right w:val="nil"/>
          <w:between w:val="nil"/>
        </w:pBdr>
        <w:spacing w:before="360" w:after="40"/>
        <w:rPr>
          <w:color w:val="000000"/>
          <w:sz w:val="22"/>
          <w:szCs w:val="22"/>
        </w:rPr>
        <w:sectPr w:rsidR="001C7A03">
          <w:type w:val="continuous"/>
          <w:pgSz w:w="11906" w:h="16838"/>
          <w:pgMar w:top="450" w:right="893" w:bottom="1440" w:left="893" w:header="720" w:footer="720" w:gutter="0"/>
          <w:cols w:num="3" w:space="720" w:equalWidth="0">
            <w:col w:w="2893" w:space="720"/>
            <w:col w:w="2893" w:space="720"/>
            <w:col w:w="2893" w:space="0"/>
          </w:cols>
        </w:sectPr>
      </w:pPr>
    </w:p>
    <w:p w:rsidR="001C7A03" w:rsidRDefault="00625468">
      <w:pPr>
        <w:sectPr w:rsidR="001C7A03">
          <w:type w:val="continuous"/>
          <w:pgSz w:w="11906" w:h="16838"/>
          <w:pgMar w:top="450" w:right="893" w:bottom="1440" w:left="893" w:header="720" w:footer="720" w:gutter="0"/>
          <w:cols w:num="3" w:space="720" w:equalWidth="0">
            <w:col w:w="2893" w:space="720"/>
            <w:col w:w="2893" w:space="720"/>
            <w:col w:w="2893" w:space="0"/>
          </w:cols>
        </w:sectPr>
      </w:pPr>
      <w:r>
        <w:lastRenderedPageBreak/>
        <w:br w:type="column"/>
      </w:r>
    </w:p>
    <w:p w:rsidR="001C7A03" w:rsidRDefault="00625468">
      <w:pPr>
        <w:pBdr>
          <w:top w:val="nil"/>
          <w:left w:val="nil"/>
          <w:bottom w:val="nil"/>
          <w:right w:val="nil"/>
          <w:between w:val="nil"/>
        </w:pBdr>
        <w:jc w:val="both"/>
        <w:rPr>
          <w:color w:val="000000"/>
        </w:rPr>
      </w:pPr>
      <w:r>
        <w:rPr>
          <w:b/>
          <w:i/>
          <w:color w:val="000000"/>
        </w:rPr>
        <w:lastRenderedPageBreak/>
        <w:t>Abstract</w:t>
      </w:r>
      <w:r>
        <w:rPr>
          <w:b/>
          <w:color w:val="000000"/>
        </w:rPr>
        <w:t xml:space="preserve"> – Cricket is a very popular sport and growing in size, especially after the Indian Premier League (IPL). A prime challenge is to provide the players with a shot detection and judgmental model. Classifying cricket shots is usually a complex task</w:t>
      </w:r>
      <w:r>
        <w:rPr>
          <w:b/>
        </w:rPr>
        <w:t>. T</w:t>
      </w:r>
      <w:r>
        <w:rPr>
          <w:b/>
          <w:color w:val="000000"/>
        </w:rPr>
        <w:t>his pape</w:t>
      </w:r>
      <w:r>
        <w:rPr>
          <w:b/>
          <w:color w:val="000000"/>
        </w:rPr>
        <w:t xml:space="preserve">r presents a perspective </w:t>
      </w:r>
      <w:r w:rsidR="00F72AE1">
        <w:rPr>
          <w:b/>
          <w:color w:val="000000"/>
        </w:rPr>
        <w:t>of 3</w:t>
      </w:r>
      <w:r w:rsidR="00287B84">
        <w:rPr>
          <w:b/>
          <w:color w:val="000000"/>
        </w:rPr>
        <w:t xml:space="preserve"> shots of cricket into</w:t>
      </w:r>
      <w:r>
        <w:rPr>
          <w:b/>
          <w:color w:val="000000"/>
        </w:rPr>
        <w:t xml:space="preserve"> cut, drive and sweep from videos of shots played. </w:t>
      </w:r>
      <w:r>
        <w:rPr>
          <w:b/>
        </w:rPr>
        <w:t xml:space="preserve">The </w:t>
      </w:r>
      <w:r>
        <w:rPr>
          <w:b/>
          <w:color w:val="000000"/>
        </w:rPr>
        <w:t>aims of this work is to classify shots by using images as input to the model as well as provide feedback about the quality of the shot played.</w:t>
      </w:r>
      <w:r>
        <w:rPr>
          <w:b/>
          <w:color w:val="000000"/>
        </w:rPr>
        <w:t xml:space="preserve"> The methodology used in this model is </w:t>
      </w:r>
      <w:proofErr w:type="spellStart"/>
      <w:r>
        <w:rPr>
          <w:b/>
          <w:color w:val="000000"/>
        </w:rPr>
        <w:t>OpenPose</w:t>
      </w:r>
      <w:proofErr w:type="spellEnd"/>
      <w:r>
        <w:rPr>
          <w:b/>
          <w:color w:val="000000"/>
        </w:rPr>
        <w:t xml:space="preserve"> Estimation which uses 18 key points on each image and the </w:t>
      </w:r>
      <w:r w:rsidR="00287B84">
        <w:rPr>
          <w:b/>
          <w:color w:val="000000"/>
        </w:rPr>
        <w:t>convolutional neural network</w:t>
      </w:r>
      <w:r>
        <w:rPr>
          <w:b/>
          <w:color w:val="000000"/>
        </w:rPr>
        <w:t xml:space="preserve"> for the classification of shots. The test model accomplished an f1 score of 0.8, which is good considering that the da</w:t>
      </w:r>
      <w:r>
        <w:rPr>
          <w:b/>
          <w:color w:val="000000"/>
        </w:rPr>
        <w:t xml:space="preserve">taset consists of </w:t>
      </w:r>
      <w:r w:rsidR="00287B84">
        <w:rPr>
          <w:b/>
          <w:color w:val="000000"/>
        </w:rPr>
        <w:t xml:space="preserve">120 </w:t>
      </w:r>
      <w:r>
        <w:rPr>
          <w:b/>
          <w:color w:val="000000"/>
        </w:rPr>
        <w:t>images.</w:t>
      </w:r>
    </w:p>
    <w:p w:rsidR="001C7A03" w:rsidRDefault="001C7A03">
      <w:pPr>
        <w:pBdr>
          <w:top w:val="nil"/>
          <w:left w:val="nil"/>
          <w:bottom w:val="nil"/>
          <w:right w:val="nil"/>
          <w:between w:val="nil"/>
        </w:pBdr>
        <w:spacing w:after="120"/>
        <w:jc w:val="both"/>
        <w:rPr>
          <w:b/>
          <w:i/>
          <w:color w:val="000000"/>
          <w:sz w:val="18"/>
          <w:szCs w:val="18"/>
        </w:rPr>
      </w:pPr>
    </w:p>
    <w:p w:rsidR="001C7A03" w:rsidRDefault="00625468">
      <w:pPr>
        <w:pBdr>
          <w:top w:val="nil"/>
          <w:left w:val="nil"/>
          <w:bottom w:val="nil"/>
          <w:right w:val="nil"/>
          <w:between w:val="nil"/>
        </w:pBdr>
        <w:ind w:firstLine="720"/>
        <w:jc w:val="both"/>
        <w:rPr>
          <w:b/>
          <w:i/>
          <w:color w:val="000000"/>
        </w:rPr>
      </w:pPr>
      <w:r>
        <w:rPr>
          <w:b/>
          <w:i/>
          <w:color w:val="000000"/>
        </w:rPr>
        <w:t>Keywords—</w:t>
      </w:r>
      <w:proofErr w:type="spellStart"/>
      <w:r>
        <w:rPr>
          <w:b/>
          <w:i/>
          <w:color w:val="000000"/>
        </w:rPr>
        <w:t>OpenPose</w:t>
      </w:r>
      <w:proofErr w:type="spellEnd"/>
      <w:r>
        <w:rPr>
          <w:b/>
          <w:i/>
          <w:color w:val="000000"/>
        </w:rPr>
        <w:t>, Random Forest Classifier, Cricket Shot Prediction</w:t>
      </w:r>
    </w:p>
    <w:p w:rsidR="001C7A03" w:rsidRDefault="001C7A03">
      <w:pPr>
        <w:pBdr>
          <w:top w:val="nil"/>
          <w:left w:val="nil"/>
          <w:bottom w:val="nil"/>
          <w:right w:val="nil"/>
          <w:between w:val="nil"/>
        </w:pBdr>
        <w:ind w:firstLine="720"/>
        <w:jc w:val="both"/>
        <w:rPr>
          <w:b/>
          <w:i/>
          <w:color w:val="000000"/>
        </w:rPr>
      </w:pPr>
    </w:p>
    <w:p w:rsidR="001C7A03" w:rsidRDefault="00625468">
      <w:pPr>
        <w:pStyle w:val="Heading1"/>
        <w:numPr>
          <w:ilvl w:val="0"/>
          <w:numId w:val="1"/>
        </w:numPr>
      </w:pPr>
      <w:r>
        <w:t xml:space="preserve">Introduction </w:t>
      </w:r>
    </w:p>
    <w:p w:rsidR="001C7A03" w:rsidRDefault="00625468">
      <w:pPr>
        <w:pBdr>
          <w:top w:val="nil"/>
          <w:left w:val="nil"/>
          <w:bottom w:val="nil"/>
          <w:right w:val="nil"/>
          <w:between w:val="nil"/>
        </w:pBdr>
        <w:ind w:firstLine="346"/>
        <w:jc w:val="both"/>
        <w:rPr>
          <w:color w:val="000000"/>
        </w:rPr>
      </w:pPr>
      <w:r>
        <w:rPr>
          <w:color w:val="000000"/>
        </w:rPr>
        <w:t>In today’s world, technology has a great impact on sports, especially cricket. Compared to the 1990’s era, cricket has come way too forward concerning technology. We have Ultra-Edge, highly sensitive cameras, hotspots, ball tracking, etc. However, there ha</w:t>
      </w:r>
      <w:r>
        <w:rPr>
          <w:color w:val="000000"/>
        </w:rPr>
        <w:t>ve been very few attempts at shot detection and comparative analysis of shots played.</w:t>
      </w:r>
      <w:r w:rsidR="00F72AE1">
        <w:rPr>
          <w:color w:val="000000"/>
        </w:rPr>
        <w:t xml:space="preserve"> There are many researchers make use of machine learning algorithms in various </w:t>
      </w:r>
      <w:proofErr w:type="gramStart"/>
      <w:r w:rsidR="00F72AE1">
        <w:rPr>
          <w:color w:val="000000"/>
        </w:rPr>
        <w:t>fields[</w:t>
      </w:r>
      <w:proofErr w:type="gramEnd"/>
      <w:r w:rsidR="00A47F48">
        <w:rPr>
          <w:color w:val="000000"/>
        </w:rPr>
        <w:t>1-5].</w:t>
      </w:r>
    </w:p>
    <w:p w:rsidR="001C7A03" w:rsidRDefault="001C7A03">
      <w:pPr>
        <w:pBdr>
          <w:top w:val="nil"/>
          <w:left w:val="nil"/>
          <w:bottom w:val="nil"/>
          <w:right w:val="nil"/>
          <w:between w:val="nil"/>
        </w:pBdr>
        <w:ind w:firstLine="346"/>
        <w:jc w:val="both"/>
      </w:pPr>
    </w:p>
    <w:p w:rsidR="001C7A03" w:rsidRDefault="00625468">
      <w:pPr>
        <w:pBdr>
          <w:top w:val="nil"/>
          <w:left w:val="nil"/>
          <w:bottom w:val="nil"/>
          <w:right w:val="nil"/>
          <w:between w:val="nil"/>
        </w:pBdr>
        <w:ind w:firstLine="346"/>
        <w:jc w:val="both"/>
        <w:rPr>
          <w:color w:val="000000"/>
        </w:rPr>
      </w:pPr>
      <w:r>
        <w:rPr>
          <w:color w:val="000000"/>
        </w:rPr>
        <w:t>Not many methods are present in today’s world which predict shots and also provide feedback on the shot played by the batsmen.</w:t>
      </w:r>
      <w:r w:rsidR="004E764F">
        <w:rPr>
          <w:color w:val="000000"/>
        </w:rPr>
        <w:t xml:space="preserve"> </w:t>
      </w:r>
      <w:r>
        <w:rPr>
          <w:color w:val="000000"/>
        </w:rPr>
        <w:t>Also, technology is developing in the curre</w:t>
      </w:r>
      <w:r>
        <w:rPr>
          <w:color w:val="000000"/>
        </w:rPr>
        <w:t xml:space="preserve">nt era of cricket and many new technologies such as </w:t>
      </w:r>
      <w:proofErr w:type="spellStart"/>
      <w:r>
        <w:rPr>
          <w:color w:val="000000"/>
        </w:rPr>
        <w:t>Ultraedge</w:t>
      </w:r>
      <w:proofErr w:type="spellEnd"/>
      <w:r>
        <w:rPr>
          <w:color w:val="000000"/>
        </w:rPr>
        <w:t>, Hotspot, etc. are now very common. But we intend to develop a shot detection and prediction system that is not yet active in professional cricket and is only used for training or testing and is</w:t>
      </w:r>
      <w:r>
        <w:rPr>
          <w:color w:val="000000"/>
        </w:rPr>
        <w:t xml:space="preserve"> not very common.</w:t>
      </w:r>
    </w:p>
    <w:p w:rsidR="001C7A03" w:rsidRDefault="00625468">
      <w:pPr>
        <w:pBdr>
          <w:top w:val="nil"/>
          <w:left w:val="nil"/>
          <w:bottom w:val="nil"/>
          <w:right w:val="nil"/>
          <w:between w:val="nil"/>
        </w:pBdr>
        <w:ind w:firstLine="346"/>
        <w:jc w:val="both"/>
        <w:rPr>
          <w:color w:val="000000"/>
        </w:rPr>
      </w:pPr>
      <w:r>
        <w:rPr>
          <w:color w:val="000000"/>
        </w:rPr>
        <w:t>The attempts in this field like [</w:t>
      </w:r>
      <w:r w:rsidR="00A36A9D">
        <w:rPr>
          <w:color w:val="000000"/>
        </w:rPr>
        <w:t>6</w:t>
      </w:r>
      <w:r>
        <w:rPr>
          <w:color w:val="000000"/>
        </w:rPr>
        <w:t>] [</w:t>
      </w:r>
      <w:r w:rsidR="00A36A9D">
        <w:rPr>
          <w:color w:val="000000"/>
        </w:rPr>
        <w:t>7</w:t>
      </w:r>
      <w:r>
        <w:rPr>
          <w:color w:val="000000"/>
        </w:rPr>
        <w:t>] use videos in combination with neural networks and available datasets to predict t</w:t>
      </w:r>
      <w:r w:rsidR="00287B84">
        <w:rPr>
          <w:color w:val="000000"/>
        </w:rPr>
        <w:t>he shot played by batsmen. This work</w:t>
      </w:r>
      <w:r>
        <w:rPr>
          <w:color w:val="000000"/>
        </w:rPr>
        <w:t xml:space="preserve"> however </w:t>
      </w:r>
      <w:proofErr w:type="gramStart"/>
      <w:r>
        <w:rPr>
          <w:color w:val="000000"/>
        </w:rPr>
        <w:t>try</w:t>
      </w:r>
      <w:proofErr w:type="gramEnd"/>
      <w:r>
        <w:rPr>
          <w:color w:val="000000"/>
        </w:rPr>
        <w:t xml:space="preserve"> to make use of images to acquire data from batsmen like in [</w:t>
      </w:r>
      <w:r w:rsidR="00A36A9D">
        <w:rPr>
          <w:color w:val="000000"/>
        </w:rPr>
        <w:t>8</w:t>
      </w:r>
      <w:r>
        <w:rPr>
          <w:color w:val="000000"/>
        </w:rPr>
        <w:t xml:space="preserve">] where a batsman plays a particular shot and tries to detect the </w:t>
      </w:r>
      <w:r>
        <w:rPr>
          <w:color w:val="000000"/>
        </w:rPr>
        <w:lastRenderedPageBreak/>
        <w:t>shot played by batsmen and compare it with an ideal shot to produce the results bypassing the data collected into a model.</w:t>
      </w:r>
    </w:p>
    <w:p w:rsidR="001C7A03" w:rsidRDefault="00625468">
      <w:pPr>
        <w:pBdr>
          <w:top w:val="nil"/>
          <w:left w:val="nil"/>
          <w:bottom w:val="nil"/>
          <w:right w:val="nil"/>
          <w:between w:val="nil"/>
        </w:pBdr>
        <w:ind w:firstLine="346"/>
        <w:jc w:val="both"/>
        <w:rPr>
          <w:color w:val="000000"/>
        </w:rPr>
      </w:pPr>
      <w:r>
        <w:rPr>
          <w:color w:val="000000"/>
        </w:rPr>
        <w:t>Our work includes the following: </w:t>
      </w:r>
    </w:p>
    <w:p w:rsidR="001C7A03" w:rsidRPr="004E764F" w:rsidRDefault="00625468" w:rsidP="004E764F">
      <w:pPr>
        <w:pStyle w:val="ListParagraph"/>
        <w:numPr>
          <w:ilvl w:val="0"/>
          <w:numId w:val="8"/>
        </w:numPr>
        <w:pBdr>
          <w:top w:val="nil"/>
          <w:left w:val="nil"/>
          <w:bottom w:val="nil"/>
          <w:right w:val="nil"/>
          <w:between w:val="nil"/>
        </w:pBdr>
        <w:jc w:val="both"/>
        <w:rPr>
          <w:color w:val="000000"/>
        </w:rPr>
      </w:pPr>
      <w:r w:rsidRPr="004E764F">
        <w:rPr>
          <w:color w:val="000000"/>
        </w:rPr>
        <w:t>To apply the dataset of images t</w:t>
      </w:r>
      <w:r w:rsidRPr="004E764F">
        <w:rPr>
          <w:color w:val="000000"/>
        </w:rPr>
        <w:t>o the model in the input phase.</w:t>
      </w:r>
    </w:p>
    <w:p w:rsidR="001C7A03" w:rsidRPr="004E764F" w:rsidRDefault="00625468" w:rsidP="004E764F">
      <w:pPr>
        <w:pStyle w:val="ListParagraph"/>
        <w:numPr>
          <w:ilvl w:val="0"/>
          <w:numId w:val="8"/>
        </w:numPr>
        <w:pBdr>
          <w:top w:val="nil"/>
          <w:left w:val="nil"/>
          <w:bottom w:val="nil"/>
          <w:right w:val="nil"/>
          <w:between w:val="nil"/>
        </w:pBdr>
        <w:jc w:val="both"/>
        <w:rPr>
          <w:color w:val="000000"/>
        </w:rPr>
      </w:pPr>
      <w:r w:rsidRPr="004E764F">
        <w:rPr>
          <w:color w:val="000000"/>
        </w:rPr>
        <w:t>To train the model based on the classification of the shots data to the model in the analysis phase and to compare the shot played with the ideal shot.</w:t>
      </w:r>
    </w:p>
    <w:p w:rsidR="001C7A03" w:rsidRPr="004E764F" w:rsidRDefault="00625468" w:rsidP="004E764F">
      <w:pPr>
        <w:pStyle w:val="ListParagraph"/>
        <w:numPr>
          <w:ilvl w:val="0"/>
          <w:numId w:val="8"/>
        </w:numPr>
        <w:pBdr>
          <w:top w:val="nil"/>
          <w:left w:val="nil"/>
          <w:bottom w:val="nil"/>
          <w:right w:val="nil"/>
          <w:between w:val="nil"/>
        </w:pBdr>
        <w:jc w:val="both"/>
        <w:rPr>
          <w:color w:val="000000"/>
        </w:rPr>
      </w:pPr>
      <w:r w:rsidRPr="004E764F">
        <w:rPr>
          <w:color w:val="000000"/>
        </w:rPr>
        <w:t>To produce the results with the shot played and the accuracy of the shot</w:t>
      </w:r>
      <w:r w:rsidRPr="004E764F">
        <w:rPr>
          <w:color w:val="000000"/>
        </w:rPr>
        <w:t xml:space="preserve"> in the output phase.</w:t>
      </w:r>
    </w:p>
    <w:p w:rsidR="001C7A03" w:rsidRDefault="001C7A03">
      <w:pPr>
        <w:pBdr>
          <w:top w:val="nil"/>
          <w:left w:val="nil"/>
          <w:bottom w:val="nil"/>
          <w:right w:val="nil"/>
          <w:between w:val="nil"/>
        </w:pBdr>
        <w:ind w:firstLine="346"/>
        <w:jc w:val="both"/>
        <w:rPr>
          <w:color w:val="000000"/>
        </w:rPr>
      </w:pPr>
    </w:p>
    <w:p w:rsidR="001C7A03" w:rsidRDefault="00625468">
      <w:pPr>
        <w:pStyle w:val="Heading1"/>
        <w:numPr>
          <w:ilvl w:val="0"/>
          <w:numId w:val="1"/>
        </w:numPr>
      </w:pPr>
      <w:r>
        <w:t>Related Work</w:t>
      </w:r>
    </w:p>
    <w:p w:rsidR="001C7A03" w:rsidRDefault="00625468">
      <w:pPr>
        <w:ind w:left="2" w:firstLine="286"/>
        <w:jc w:val="both"/>
      </w:pPr>
      <w:r>
        <w:t>Automated Cricket Instructor aims to detect various cricket shots such as Straight shot, Cover shot, and pull shot and to improve the quality of shots played by batsmen.</w:t>
      </w:r>
    </w:p>
    <w:p w:rsidR="00690703" w:rsidRDefault="00690703" w:rsidP="00690703">
      <w:pPr>
        <w:jc w:val="both"/>
      </w:pPr>
    </w:p>
    <w:p w:rsidR="001C7A03" w:rsidRDefault="00625468">
      <w:pPr>
        <w:ind w:left="2" w:hanging="2"/>
        <w:jc w:val="both"/>
      </w:pPr>
      <w:r>
        <w:t>To improve our analysis and to get a deeper unders</w:t>
      </w:r>
      <w:r>
        <w:t>tanding of the same, this wor</w:t>
      </w:r>
      <w:r w:rsidR="00690703">
        <w:t>k reviewed a few related papers as discussed below</w:t>
      </w:r>
      <w:r>
        <w:t>:</w:t>
      </w:r>
    </w:p>
    <w:p w:rsidR="001C7A03" w:rsidRDefault="001C7A03">
      <w:pPr>
        <w:ind w:left="2" w:hanging="2"/>
        <w:jc w:val="both"/>
      </w:pPr>
    </w:p>
    <w:p w:rsidR="001C7A03" w:rsidRDefault="00625468">
      <w:pPr>
        <w:ind w:left="2" w:firstLine="286"/>
        <w:jc w:val="both"/>
      </w:pPr>
      <w:proofErr w:type="spellStart"/>
      <w:r>
        <w:t>Semwal</w:t>
      </w:r>
      <w:proofErr w:type="spellEnd"/>
      <w:r>
        <w:t xml:space="preserve"> et al.</w:t>
      </w:r>
      <w:r w:rsidR="004E764F">
        <w:t xml:space="preserve"> </w:t>
      </w:r>
      <w:r w:rsidR="00A47F48">
        <w:t>[6</w:t>
      </w:r>
      <w:r>
        <w:t>] have presented a system for recognizing accurate cricket shots. This work presents a contemporary scheme to identify and categorize va</w:t>
      </w:r>
      <w:r>
        <w:t xml:space="preserve">rious types of shots played in the game. This system was developed using clipping from </w:t>
      </w:r>
      <w:r w:rsidR="004E764F">
        <w:t xml:space="preserve">videos </w:t>
      </w:r>
      <w:proofErr w:type="gramStart"/>
      <w:r w:rsidR="004E764F">
        <w:t>of</w:t>
      </w:r>
      <w:r>
        <w:t xml:space="preserve">  live</w:t>
      </w:r>
      <w:proofErr w:type="gramEnd"/>
      <w:r>
        <w:t xml:space="preserve"> telecasts  and highlights. This system uses Convolutional Neural Networks (CNN) and Support Vector Machines (SVM) to classify different shots. The model</w:t>
      </w:r>
      <w:r>
        <w:t xml:space="preserve"> classifies the various shots with a precision of 83.098% for shots played by a right-handed batsman and 65.186% for shots played by a left-handed batsman, thus proving to be quantitatively reliable.</w:t>
      </w:r>
    </w:p>
    <w:p w:rsidR="001C7A03" w:rsidRDefault="001C7A03">
      <w:pPr>
        <w:ind w:left="2" w:firstLine="286"/>
        <w:jc w:val="both"/>
      </w:pPr>
    </w:p>
    <w:p w:rsidR="00A36A9D" w:rsidRDefault="00625468" w:rsidP="00A36A9D">
      <w:pPr>
        <w:ind w:left="2" w:firstLine="286"/>
        <w:jc w:val="both"/>
      </w:pPr>
      <w:proofErr w:type="spellStart"/>
      <w:r>
        <w:t>Zualkernan</w:t>
      </w:r>
      <w:proofErr w:type="spellEnd"/>
      <w:r>
        <w:t>, et al.</w:t>
      </w:r>
      <w:r w:rsidR="004E764F">
        <w:t xml:space="preserve"> </w:t>
      </w:r>
      <w:r>
        <w:t>[</w:t>
      </w:r>
      <w:r w:rsidR="00A47F48">
        <w:t>7</w:t>
      </w:r>
      <w:r>
        <w:t>] described the outline and burgeon</w:t>
      </w:r>
      <w:r>
        <w:t xml:space="preserve">ing of a sample electronic training system for cricket. The system is made up of a watch with an accelerometer that transmits real-time acceleration data. on all three axes from the </w:t>
      </w:r>
      <w:r w:rsidR="004E764F">
        <w:t>watch using</w:t>
      </w:r>
      <w:r>
        <w:t xml:space="preserve"> an exclusive wireless protocol and the performance of the pla</w:t>
      </w:r>
      <w:r>
        <w:t xml:space="preserve">yer is recorded which </w:t>
      </w:r>
      <w:r w:rsidR="004E764F">
        <w:t>utilizes a</w:t>
      </w:r>
      <w:r>
        <w:t xml:space="preserve"> Learning Management System (LMS). The System is executed using Dynamic Time Warping (DTW). The accuracy of this system is estimated at 93%. The paper also </w:t>
      </w:r>
      <w:r>
        <w:lastRenderedPageBreak/>
        <w:t>mentions the use of the Minimum Absolute Distance Classifier (MADC)</w:t>
      </w:r>
      <w:r>
        <w:t xml:space="preserve"> to classify different strokes. This technique uses statistical properties such as mean, standard deviation, skewness, and entropy. Both methods gave similar classification rates, but DTW proved to be more advantageous.</w:t>
      </w:r>
    </w:p>
    <w:p w:rsidR="00A36A9D" w:rsidRDefault="00A36A9D" w:rsidP="00A36A9D">
      <w:pPr>
        <w:ind w:left="2" w:firstLine="286"/>
        <w:jc w:val="both"/>
      </w:pPr>
      <w:r w:rsidRPr="004E764F">
        <w:t xml:space="preserve">The work of Tevin </w:t>
      </w:r>
      <w:proofErr w:type="spellStart"/>
      <w:r w:rsidRPr="004E764F">
        <w:t>Moodley</w:t>
      </w:r>
      <w:proofErr w:type="spellEnd"/>
      <w:r w:rsidRPr="004E764F">
        <w:t xml:space="preserve"> et al.</w:t>
      </w:r>
      <w:r>
        <w:t xml:space="preserve"> [8]</w:t>
      </w:r>
      <w:r w:rsidRPr="004E764F">
        <w:t xml:space="preserve"> “Cricket Automation and Stroke Recognition Model using </w:t>
      </w:r>
      <w:proofErr w:type="spellStart"/>
      <w:r w:rsidRPr="004E764F">
        <w:t>OpenPose</w:t>
      </w:r>
      <w:proofErr w:type="spellEnd"/>
      <w:r w:rsidRPr="004E764F">
        <w:t>” uses LSTM architecture and gives an accuracy of 81%. Other works also include making use of sensors and sensor fusion algorithms as well as CNN models for the classification and detection of shots.</w:t>
      </w:r>
    </w:p>
    <w:p w:rsidR="001C7A03" w:rsidRDefault="00625468" w:rsidP="00A36A9D">
      <w:pPr>
        <w:ind w:left="2" w:firstLine="286"/>
        <w:jc w:val="both"/>
      </w:pPr>
      <w:r>
        <w:t>Sharma et al.</w:t>
      </w:r>
      <w:r w:rsidR="004E764F">
        <w:t xml:space="preserve"> </w:t>
      </w:r>
      <w:r>
        <w:t>[</w:t>
      </w:r>
      <w:r w:rsidR="00A36A9D">
        <w:t>9</w:t>
      </w:r>
      <w:r>
        <w:t xml:space="preserve">] present to design </w:t>
      </w:r>
      <w:r>
        <w:t xml:space="preserve">a skeleton </w:t>
      </w:r>
      <w:proofErr w:type="spellStart"/>
      <w:r>
        <w:rPr>
          <w:i/>
        </w:rPr>
        <w:t>CommBox</w:t>
      </w:r>
      <w:proofErr w:type="spellEnd"/>
      <w:r>
        <w:rPr>
          <w:i/>
        </w:rPr>
        <w:t xml:space="preserve"> </w:t>
      </w:r>
      <w:r>
        <w:t>that utilizes sensors to automate cricket commentary.</w:t>
      </w:r>
    </w:p>
    <w:p w:rsidR="001C7A03" w:rsidRDefault="00625468">
      <w:pPr>
        <w:ind w:left="2" w:hanging="2"/>
        <w:jc w:val="both"/>
      </w:pPr>
      <w:r>
        <w:t>This approach utilizing sensors outperforms previous video-based systems for some shots.</w:t>
      </w:r>
    </w:p>
    <w:p w:rsidR="001C7A03" w:rsidRDefault="00625468">
      <w:pPr>
        <w:ind w:left="2" w:hanging="2"/>
        <w:jc w:val="both"/>
      </w:pPr>
      <w:r>
        <w:t xml:space="preserve">The framework uses wearable sensor </w:t>
      </w:r>
      <w:proofErr w:type="spellStart"/>
      <w:r>
        <w:t>MetaWear</w:t>
      </w:r>
      <w:proofErr w:type="spellEnd"/>
      <w:r>
        <w:t xml:space="preserve"> CPRO to collect data and sensor fusion algorithms are deployed. 5 shots namely cut, pull, straight drive, cover drive, and on the drive were tested in the experiment. Taking into account 3 shots, a comparative fi</w:t>
      </w:r>
      <w:r>
        <w:t>lter, and a gyroscope, the framework gives a promising accuracy of 90.69%.</w:t>
      </w:r>
    </w:p>
    <w:p w:rsidR="001C7A03" w:rsidRDefault="001C7A03">
      <w:pPr>
        <w:ind w:left="2" w:hanging="2"/>
        <w:jc w:val="both"/>
      </w:pPr>
    </w:p>
    <w:p w:rsidR="001C7A03" w:rsidRDefault="00625468">
      <w:pPr>
        <w:ind w:left="2" w:firstLine="286"/>
        <w:jc w:val="both"/>
      </w:pPr>
      <w:r>
        <w:t>Kumar et al.</w:t>
      </w:r>
      <w:r w:rsidR="004E764F">
        <w:t xml:space="preserve"> </w:t>
      </w:r>
      <w:r>
        <w:t>[</w:t>
      </w:r>
      <w:r w:rsidR="00A36A9D">
        <w:t>10</w:t>
      </w:r>
      <w:r>
        <w:t>] have proposed a system to improve the performance of batsmen by computing the degree of the bat while rotating, shot timing, footwork, and so on. The system makes u</w:t>
      </w:r>
      <w:r>
        <w:t>se of sensors that are fitted on the bat, arms, and knees. All values are measured by the sensors and are sent to the microcontroller. This data is sent to a laptop via BLE and can be viewed as graphs so that the performance of the shot played can be inter</w:t>
      </w:r>
      <w:r>
        <w:t>preted easily.</w:t>
      </w:r>
    </w:p>
    <w:p w:rsidR="001C7A03" w:rsidRDefault="001C7A03">
      <w:pPr>
        <w:ind w:left="2" w:firstLine="286"/>
        <w:jc w:val="both"/>
      </w:pPr>
    </w:p>
    <w:p w:rsidR="001C7A03" w:rsidRDefault="00625468">
      <w:pPr>
        <w:ind w:left="2" w:firstLine="286"/>
        <w:jc w:val="both"/>
      </w:pPr>
      <w:r>
        <w:t>Khan et al.</w:t>
      </w:r>
      <w:r w:rsidR="004E764F">
        <w:t xml:space="preserve"> </w:t>
      </w:r>
      <w:r>
        <w:t>[</w:t>
      </w:r>
      <w:r w:rsidR="00A36A9D">
        <w:t>11</w:t>
      </w:r>
      <w:r>
        <w:t xml:space="preserve">] have suggested a method based on Deep Convolutional Neural networks that deal with recognizing and grouping different batting strokes from cricket videos. 2D Neural Convolution is used on images to extract the features maps. </w:t>
      </w:r>
      <w:r>
        <w:t>LSTM neural network is used as it is proficient in capturing persistent dependencies in sequential data. 3D Neural convolution is used on the frames in spatial and temporal dimensions of the video to extract representations. The 3D model has an accuracy of</w:t>
      </w:r>
      <w:r>
        <w:t xml:space="preserve"> 90% while the 2d model showed an 80% accuracy.</w:t>
      </w:r>
    </w:p>
    <w:p w:rsidR="001C7A03" w:rsidRDefault="001C7A03">
      <w:pPr>
        <w:ind w:left="2" w:firstLine="286"/>
        <w:jc w:val="both"/>
      </w:pPr>
    </w:p>
    <w:p w:rsidR="001C7A03" w:rsidRDefault="00A36A9D">
      <w:pPr>
        <w:ind w:left="2" w:firstLine="286"/>
        <w:jc w:val="both"/>
      </w:pPr>
      <w:r>
        <w:t xml:space="preserve">Tariq </w:t>
      </w:r>
      <w:proofErr w:type="gramStart"/>
      <w:r>
        <w:t>et al.[</w:t>
      </w:r>
      <w:proofErr w:type="gramEnd"/>
      <w:r>
        <w:t>12</w:t>
      </w:r>
      <w:r w:rsidR="00625468">
        <w:t>] have suggested a paper in which they want to use MATLAB to develop a straight drive model. Biomechanics video analysis software was used to derive and examine the key aspects at each level of</w:t>
      </w:r>
      <w:r w:rsidR="00625468">
        <w:t xml:space="preserve"> the model's </w:t>
      </w:r>
      <w:proofErr w:type="gramStart"/>
      <w:r w:rsidR="00625468">
        <w:t>development..</w:t>
      </w:r>
      <w:proofErr w:type="gramEnd"/>
      <w:r w:rsidR="00625468">
        <w:t xml:space="preserve"> MATLAB </w:t>
      </w:r>
      <w:proofErr w:type="spellStart"/>
      <w:r w:rsidR="00625468">
        <w:t>SimMechanics</w:t>
      </w:r>
      <w:proofErr w:type="spellEnd"/>
      <w:r w:rsidR="00625468">
        <w:t xml:space="preserve"> is used to represent the four main elements of a straight drive. The pole-zero plot of the model is established to check system stability.</w:t>
      </w:r>
    </w:p>
    <w:p w:rsidR="001C7A03" w:rsidRDefault="00625468">
      <w:pPr>
        <w:ind w:left="2" w:hanging="2"/>
        <w:jc w:val="both"/>
      </w:pPr>
      <w:r>
        <w:t>LQR Controller with feedforward compensator and LQR Controller with In</w:t>
      </w:r>
      <w:r>
        <w:t>tegral Action (LQI) is used to control system design. The model with LQI was reliable and exhibited the same characteristics as the actual straight drive.</w:t>
      </w:r>
    </w:p>
    <w:p w:rsidR="001C7A03" w:rsidRDefault="001C7A03">
      <w:pPr>
        <w:ind w:left="2"/>
        <w:jc w:val="both"/>
      </w:pPr>
    </w:p>
    <w:p w:rsidR="001C7A03" w:rsidRDefault="00625468">
      <w:pPr>
        <w:ind w:left="2"/>
        <w:jc w:val="both"/>
      </w:pPr>
      <w:r>
        <w:t xml:space="preserve">     </w:t>
      </w:r>
      <w:proofErr w:type="spellStart"/>
      <w:r>
        <w:t>Karmaker</w:t>
      </w:r>
      <w:proofErr w:type="spellEnd"/>
      <w:r>
        <w:t xml:space="preserve"> </w:t>
      </w:r>
      <w:proofErr w:type="gramStart"/>
      <w:r>
        <w:t>et al.[</w:t>
      </w:r>
      <w:proofErr w:type="gramEnd"/>
      <w:r w:rsidR="00A36A9D">
        <w:t>13</w:t>
      </w:r>
      <w:r>
        <w:t>] have proposed a motion estimation perspective to classify strokes using a 3D</w:t>
      </w:r>
      <w:r>
        <w:t xml:space="preserve"> MACH filter for recognizing actions. The project is based on motion vectors, which may be used to calculate the angle of any precise cricket hit. The MACH 3D was developed to detect specific action, in this case, a cricket shot. For this project, the MACH</w:t>
      </w:r>
      <w:r>
        <w:t xml:space="preserve"> 3D of the video was made for specific shots.</w:t>
      </w:r>
    </w:p>
    <w:p w:rsidR="001C7A03" w:rsidRDefault="00625468">
      <w:pPr>
        <w:ind w:left="2" w:hanging="2"/>
        <w:jc w:val="both"/>
      </w:pPr>
      <w:r>
        <w:lastRenderedPageBreak/>
        <w:t>To classify the shots, Laplacian of Gaussian (</w:t>
      </w:r>
      <w:proofErr w:type="spellStart"/>
      <w:r>
        <w:t>LoG</w:t>
      </w:r>
      <w:proofErr w:type="spellEnd"/>
      <w:r>
        <w:t xml:space="preserve">) for each frame was computed using this formula. Using this approach 8 shots can be detected. The accuracy of different shots </w:t>
      </w:r>
      <w:proofErr w:type="spellStart"/>
      <w:r>
        <w:t>ie</w:t>
      </w:r>
      <w:proofErr w:type="spellEnd"/>
      <w:r>
        <w:t>: Hook, Square Cut, Flick, Off D</w:t>
      </w:r>
      <w:r>
        <w:t>rive was 53.32%, 61.22%, 62.74, and 63.57% respectively.</w:t>
      </w:r>
    </w:p>
    <w:p w:rsidR="001C7A03" w:rsidRDefault="001C7A03">
      <w:pPr>
        <w:ind w:left="2" w:hanging="2"/>
        <w:jc w:val="both"/>
      </w:pPr>
    </w:p>
    <w:p w:rsidR="001C7A03" w:rsidRDefault="00A36A9D">
      <w:pPr>
        <w:ind w:left="2"/>
        <w:jc w:val="both"/>
      </w:pPr>
      <w:r>
        <w:t xml:space="preserve">     </w:t>
      </w:r>
      <w:proofErr w:type="spellStart"/>
      <w:r>
        <w:t>Foysal</w:t>
      </w:r>
      <w:proofErr w:type="spellEnd"/>
      <w:r>
        <w:t xml:space="preserve"> et al. [14</w:t>
      </w:r>
      <w:r w:rsidR="00625468">
        <w:t xml:space="preserve">] have proposed </w:t>
      </w:r>
      <w:proofErr w:type="gramStart"/>
      <w:r w:rsidR="00625468">
        <w:t>an a</w:t>
      </w:r>
      <w:proofErr w:type="gramEnd"/>
      <w:r w:rsidR="00625468">
        <w:t xml:space="preserve"> new way to categorize different types of cricket shots using CNN and Deep Learning. A CNN-based model is proposed where images are input in three convolution</w:t>
      </w:r>
      <w:r w:rsidR="00625468">
        <w:t xml:space="preserve"> layers, three max-pooling layers, two dense layers, and four dropout layers. This model allows for the classification of cricket shots using classifier algorithms. The dataset created consisted of 3600 images and 6 classes of cricket shots and the CNN mod</w:t>
      </w:r>
      <w:r w:rsidR="00625468">
        <w:t>el consisted of 13 layers.</w:t>
      </w:r>
    </w:p>
    <w:p w:rsidR="001C7A03" w:rsidRDefault="00625468">
      <w:pPr>
        <w:ind w:left="2" w:hanging="2"/>
        <w:jc w:val="both"/>
      </w:pPr>
      <w:r>
        <w:t>The classification report shows a Precision average of 0.80, a Recall average of 0.79, and an average F1 score of 0.79. The model achieved a decent accuracy of 80%.</w:t>
      </w:r>
    </w:p>
    <w:p w:rsidR="001C7A03" w:rsidRDefault="001C7A03">
      <w:pPr>
        <w:ind w:left="2" w:hanging="2"/>
        <w:jc w:val="both"/>
      </w:pPr>
    </w:p>
    <w:p w:rsidR="001C7A03" w:rsidRDefault="00A36A9D">
      <w:pPr>
        <w:ind w:left="2" w:hanging="2"/>
        <w:jc w:val="both"/>
      </w:pPr>
      <w:r>
        <w:tab/>
        <w:t xml:space="preserve">     Nicholson et </w:t>
      </w:r>
      <w:r w:rsidR="00A47F48">
        <w:t>al.</w:t>
      </w:r>
      <w:r>
        <w:t xml:space="preserve"> </w:t>
      </w:r>
      <w:r w:rsidR="00A47F48">
        <w:t>[1</w:t>
      </w:r>
      <w:r>
        <w:t>5</w:t>
      </w:r>
      <w:r w:rsidR="00625468">
        <w:t>] have proposed an Activity recognition</w:t>
      </w:r>
      <w:r w:rsidR="00625468">
        <w:t xml:space="preserve"> technology using Hierarchical Representation to assess the quality of cricket shots. Automated recognition of cricket shots is done using low-cost hardware and a simple setup that allows players to analyze the statistics of a shot played.</w:t>
      </w:r>
    </w:p>
    <w:p w:rsidR="001C7A03" w:rsidRDefault="001C7A03">
      <w:pPr>
        <w:ind w:left="2" w:hanging="2"/>
        <w:jc w:val="both"/>
      </w:pPr>
    </w:p>
    <w:p w:rsidR="001C7A03" w:rsidRDefault="00625468">
      <w:pPr>
        <w:pStyle w:val="Heading1"/>
        <w:numPr>
          <w:ilvl w:val="0"/>
          <w:numId w:val="1"/>
        </w:numPr>
      </w:pPr>
      <w:r>
        <w:t>proposed system</w:t>
      </w:r>
    </w:p>
    <w:p w:rsidR="001C7A03" w:rsidRDefault="00625468">
      <w:pPr>
        <w:pStyle w:val="Heading2"/>
        <w:numPr>
          <w:ilvl w:val="1"/>
          <w:numId w:val="1"/>
        </w:numPr>
      </w:pPr>
      <w:r>
        <w:t>Dataset</w:t>
      </w:r>
    </w:p>
    <w:p w:rsidR="001C7A03" w:rsidRDefault="00625468">
      <w:pPr>
        <w:ind w:left="2" w:firstLine="286"/>
        <w:jc w:val="both"/>
      </w:pPr>
      <w:r>
        <w:t>The dataset used for this model consists of images for each of these shots</w:t>
      </w:r>
      <w:r w:rsidR="00A47F48">
        <w:t xml:space="preserve"> [1</w:t>
      </w:r>
      <w:r w:rsidR="00A87078">
        <w:t>6</w:t>
      </w:r>
      <w:r w:rsidR="00A47F48">
        <w:t>]</w:t>
      </w:r>
      <w:r>
        <w:t>. The dataset used 1</w:t>
      </w:r>
      <w:r w:rsidR="00A47F48">
        <w:t>20</w:t>
      </w:r>
      <w:r>
        <w:t xml:space="preserve"> images of which 40 images were for the cut shot, 32 for the drive, and 42 for the sweep. The dataset will then be used by the model to generate 18 key points o</w:t>
      </w:r>
      <w:r>
        <w:t>n both axes and then classify shots using the points generated by the dataset.</w:t>
      </w:r>
    </w:p>
    <w:p w:rsidR="001C7A03" w:rsidRDefault="001C7A03">
      <w:pPr>
        <w:ind w:left="2" w:firstLine="286"/>
        <w:jc w:val="both"/>
      </w:pPr>
    </w:p>
    <w:p w:rsidR="001C7A03" w:rsidRDefault="00625468">
      <w:pPr>
        <w:pStyle w:val="Heading2"/>
        <w:numPr>
          <w:ilvl w:val="1"/>
          <w:numId w:val="1"/>
        </w:numPr>
      </w:pPr>
      <w:r>
        <w:t>Methodology</w:t>
      </w:r>
    </w:p>
    <w:p w:rsidR="001C7A03" w:rsidRDefault="00625468">
      <w:pPr>
        <w:ind w:left="2" w:firstLine="286"/>
        <w:jc w:val="both"/>
      </w:pPr>
      <w:r>
        <w:t>Below is the proposed methodology of the system.</w:t>
      </w:r>
    </w:p>
    <w:p w:rsidR="001C7A03" w:rsidRDefault="00625468">
      <w:pPr>
        <w:rPr>
          <w:sz w:val="16"/>
          <w:szCs w:val="16"/>
        </w:rPr>
      </w:pPr>
      <w:r>
        <w:rPr>
          <w:noProof/>
          <w:sz w:val="16"/>
          <w:szCs w:val="16"/>
        </w:rPr>
        <w:drawing>
          <wp:inline distT="0" distB="0" distL="0" distR="0">
            <wp:extent cx="3209630" cy="2225488"/>
            <wp:effectExtent l="0" t="0" r="0" b="3810"/>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3227008" cy="2237537"/>
                    </a:xfrm>
                    <a:prstGeom prst="rect">
                      <a:avLst/>
                    </a:prstGeom>
                    <a:ln/>
                  </pic:spPr>
                </pic:pic>
              </a:graphicData>
            </a:graphic>
          </wp:inline>
        </w:drawing>
      </w:r>
    </w:p>
    <w:p w:rsidR="001C7A03" w:rsidRDefault="00625468">
      <w:pPr>
        <w:rPr>
          <w:color w:val="000000"/>
          <w:sz w:val="16"/>
          <w:szCs w:val="16"/>
        </w:rPr>
      </w:pPr>
      <w:r>
        <w:rPr>
          <w:color w:val="000000"/>
          <w:sz w:val="16"/>
          <w:szCs w:val="16"/>
        </w:rPr>
        <w:t>Fig. 3:  Proposed Schematic diagram of the model</w:t>
      </w:r>
    </w:p>
    <w:p w:rsidR="001C7A03" w:rsidRDefault="001C7A03">
      <w:pPr>
        <w:jc w:val="both"/>
      </w:pPr>
    </w:p>
    <w:p w:rsidR="001C7A03" w:rsidRDefault="00625468">
      <w:pPr>
        <w:ind w:left="2"/>
        <w:jc w:val="both"/>
      </w:pPr>
      <w:r>
        <w:t>This system will be having an input phase where we will be coll</w:t>
      </w:r>
      <w:r>
        <w:t xml:space="preserve">ecting images of shots played by the player. This input will then be passed to the </w:t>
      </w:r>
      <w:proofErr w:type="spellStart"/>
      <w:r>
        <w:t>OpenPose</w:t>
      </w:r>
      <w:proofErr w:type="spellEnd"/>
      <w:r>
        <w:t xml:space="preserve"> estimation model phase where we use </w:t>
      </w:r>
      <w:proofErr w:type="spellStart"/>
      <w:r>
        <w:t>OpenCV</w:t>
      </w:r>
      <w:proofErr w:type="spellEnd"/>
      <w:r>
        <w:t xml:space="preserve"> to read and convert the image into an array for further processing. We then use </w:t>
      </w:r>
      <w:proofErr w:type="spellStart"/>
      <w:r>
        <w:t>HeatMats</w:t>
      </w:r>
      <w:proofErr w:type="spellEnd"/>
      <w:r>
        <w:t xml:space="preserve"> in other </w:t>
      </w:r>
      <w:r>
        <w:lastRenderedPageBreak/>
        <w:t xml:space="preserve">words Class Activation </w:t>
      </w:r>
      <w:r>
        <w:t>Mapping (CAM).</w:t>
      </w:r>
      <w:r w:rsidR="00A36A9D">
        <w:t xml:space="preserve"> </w:t>
      </w:r>
      <w:r>
        <w:t>CAM is used to collect each output of the convolution layer as an image and combine them in one shot, refer to Fig 4.</w:t>
      </w:r>
    </w:p>
    <w:p w:rsidR="001C7A03" w:rsidRDefault="00625468">
      <w:pPr>
        <w:rPr>
          <w:color w:val="000000"/>
        </w:rPr>
      </w:pPr>
      <w:r>
        <w:rPr>
          <w:noProof/>
          <w:color w:val="000000"/>
        </w:rPr>
        <w:drawing>
          <wp:inline distT="0" distB="0" distL="0" distR="0">
            <wp:extent cx="2914650" cy="2705100"/>
            <wp:effectExtent l="0" t="0" r="0" b="0"/>
            <wp:docPr id="1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2914650" cy="2705100"/>
                    </a:xfrm>
                    <a:prstGeom prst="rect">
                      <a:avLst/>
                    </a:prstGeom>
                    <a:ln/>
                  </pic:spPr>
                </pic:pic>
              </a:graphicData>
            </a:graphic>
          </wp:inline>
        </w:drawing>
      </w:r>
    </w:p>
    <w:p w:rsidR="001C7A03" w:rsidRDefault="00625468">
      <w:pPr>
        <w:rPr>
          <w:sz w:val="16"/>
          <w:szCs w:val="16"/>
        </w:rPr>
      </w:pPr>
      <w:r>
        <w:rPr>
          <w:color w:val="000000"/>
          <w:sz w:val="16"/>
          <w:szCs w:val="16"/>
        </w:rPr>
        <w:t xml:space="preserve">Fig 4: </w:t>
      </w:r>
      <w:proofErr w:type="spellStart"/>
      <w:r>
        <w:rPr>
          <w:color w:val="000000"/>
          <w:sz w:val="16"/>
          <w:szCs w:val="16"/>
        </w:rPr>
        <w:t>Heatmap</w:t>
      </w:r>
      <w:proofErr w:type="spellEnd"/>
      <w:r>
        <w:rPr>
          <w:color w:val="000000"/>
          <w:sz w:val="16"/>
          <w:szCs w:val="16"/>
        </w:rPr>
        <w:t xml:space="preserve"> of 18 key points.</w:t>
      </w:r>
    </w:p>
    <w:p w:rsidR="001C7A03" w:rsidRDefault="001C7A03">
      <w:pPr>
        <w:ind w:left="2" w:hanging="2"/>
        <w:jc w:val="both"/>
      </w:pPr>
    </w:p>
    <w:p w:rsidR="001C7A03" w:rsidRDefault="00625468">
      <w:pPr>
        <w:ind w:left="2" w:hanging="2"/>
        <w:jc w:val="both"/>
      </w:pPr>
      <w:r>
        <w:t xml:space="preserve">Thereafter, the pixel of the image is analyzed, and we get the 18 key point coordinates </w:t>
      </w:r>
      <w:r>
        <w:t xml:space="preserve">of the body parts. Using these points, we can then plot them on the image respectively. The model uses </w:t>
      </w:r>
      <w:proofErr w:type="spellStart"/>
      <w:r>
        <w:t>OpenPose</w:t>
      </w:r>
      <w:proofErr w:type="spellEnd"/>
      <w:r>
        <w:t xml:space="preserve"> Estimation, which is a </w:t>
      </w:r>
      <w:r>
        <w:rPr>
          <w:color w:val="222222"/>
          <w:highlight w:val="white"/>
        </w:rPr>
        <w:t>real-time multi-person human position detection library that can recognize important spots on an image for the human body</w:t>
      </w:r>
      <w:r>
        <w:rPr>
          <w:color w:val="222222"/>
          <w:highlight w:val="white"/>
        </w:rPr>
        <w:t>, foot, hand, and face</w:t>
      </w:r>
      <w:r>
        <w:rPr>
          <w:rFonts w:ascii="Arial" w:eastAsia="Arial" w:hAnsi="Arial" w:cs="Arial"/>
          <w:color w:val="222222"/>
          <w:highlight w:val="white"/>
        </w:rPr>
        <w:t>.</w:t>
      </w:r>
      <w:r>
        <w:t xml:space="preserve"> Our model uses 18 key points on each image.Fig.5 shows an image of </w:t>
      </w:r>
      <w:proofErr w:type="spellStart"/>
      <w:r>
        <w:t>OpenPose</w:t>
      </w:r>
      <w:proofErr w:type="spellEnd"/>
      <w:r>
        <w:t xml:space="preserve"> using the 18 key points. The X-axis and Y-axis are generated from 18 key points respectively refer to Fig 5.</w:t>
      </w:r>
    </w:p>
    <w:p w:rsidR="001C7A03" w:rsidRDefault="00625468">
      <w:pPr>
        <w:ind w:left="2" w:hanging="2"/>
      </w:pPr>
      <w:r>
        <w:rPr>
          <w:noProof/>
          <w:color w:val="000000"/>
        </w:rPr>
        <w:drawing>
          <wp:inline distT="0" distB="0" distL="0" distR="0">
            <wp:extent cx="3105150" cy="3086100"/>
            <wp:effectExtent l="0" t="0" r="0" b="0"/>
            <wp:docPr id="1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3105150" cy="3086100"/>
                    </a:xfrm>
                    <a:prstGeom prst="rect">
                      <a:avLst/>
                    </a:prstGeom>
                    <a:ln/>
                  </pic:spPr>
                </pic:pic>
              </a:graphicData>
            </a:graphic>
          </wp:inline>
        </w:drawing>
      </w:r>
    </w:p>
    <w:p w:rsidR="001C7A03" w:rsidRDefault="00625468">
      <w:pPr>
        <w:rPr>
          <w:color w:val="000000"/>
          <w:sz w:val="16"/>
          <w:szCs w:val="16"/>
        </w:rPr>
      </w:pPr>
      <w:r>
        <w:rPr>
          <w:color w:val="000000"/>
          <w:sz w:val="16"/>
          <w:szCs w:val="16"/>
        </w:rPr>
        <w:t>Fig 5: Pixel image of 18 key points while pla</w:t>
      </w:r>
      <w:r>
        <w:rPr>
          <w:color w:val="000000"/>
          <w:sz w:val="16"/>
          <w:szCs w:val="16"/>
        </w:rPr>
        <w:t>ying sweep.</w:t>
      </w:r>
    </w:p>
    <w:p w:rsidR="001C7A03" w:rsidRDefault="001C7A03">
      <w:pPr>
        <w:rPr>
          <w:color w:val="000000"/>
          <w:sz w:val="16"/>
          <w:szCs w:val="16"/>
        </w:rPr>
      </w:pPr>
    </w:p>
    <w:p w:rsidR="001C7A03" w:rsidRDefault="001C7A03">
      <w:pPr>
        <w:rPr>
          <w:sz w:val="16"/>
          <w:szCs w:val="16"/>
        </w:rPr>
      </w:pPr>
    </w:p>
    <w:p w:rsidR="001C7A03" w:rsidRDefault="00625468">
      <w:pPr>
        <w:pBdr>
          <w:top w:val="nil"/>
          <w:left w:val="nil"/>
          <w:bottom w:val="nil"/>
          <w:right w:val="nil"/>
          <w:between w:val="nil"/>
        </w:pBdr>
        <w:tabs>
          <w:tab w:val="left" w:pos="288"/>
        </w:tabs>
        <w:spacing w:after="120" w:line="228" w:lineRule="auto"/>
        <w:ind w:left="648" w:hanging="360"/>
        <w:jc w:val="both"/>
        <w:rPr>
          <w:color w:val="000000"/>
        </w:rPr>
      </w:pPr>
      <w:r>
        <w:rPr>
          <w:color w:val="000000"/>
        </w:rPr>
        <w:tab/>
        <w:t xml:space="preserve">The 18 key points that are considered are shown in the image below. </w:t>
      </w:r>
    </w:p>
    <w:p w:rsidR="001C7A03" w:rsidRDefault="00625468">
      <w:pPr>
        <w:pBdr>
          <w:top w:val="nil"/>
          <w:left w:val="nil"/>
          <w:bottom w:val="nil"/>
          <w:right w:val="nil"/>
          <w:between w:val="nil"/>
        </w:pBdr>
        <w:tabs>
          <w:tab w:val="left" w:pos="288"/>
        </w:tabs>
        <w:spacing w:after="120" w:line="228" w:lineRule="auto"/>
        <w:ind w:left="648" w:hanging="360"/>
        <w:rPr>
          <w:color w:val="000000"/>
        </w:rPr>
      </w:pPr>
      <w:r>
        <w:rPr>
          <w:noProof/>
          <w:color w:val="000000"/>
        </w:rPr>
        <w:lastRenderedPageBreak/>
        <w:drawing>
          <wp:inline distT="0" distB="0" distL="0" distR="0">
            <wp:extent cx="3028533" cy="2991970"/>
            <wp:effectExtent l="0" t="0" r="635" b="0"/>
            <wp:docPr id="1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3041837" cy="3005113"/>
                    </a:xfrm>
                    <a:prstGeom prst="rect">
                      <a:avLst/>
                    </a:prstGeom>
                    <a:ln/>
                  </pic:spPr>
                </pic:pic>
              </a:graphicData>
            </a:graphic>
          </wp:inline>
        </w:drawing>
      </w:r>
    </w:p>
    <w:p w:rsidR="001C7A03" w:rsidRDefault="00625468">
      <w:pPr>
        <w:pBdr>
          <w:top w:val="nil"/>
          <w:left w:val="nil"/>
          <w:bottom w:val="nil"/>
          <w:right w:val="nil"/>
          <w:between w:val="nil"/>
        </w:pBdr>
        <w:tabs>
          <w:tab w:val="left" w:pos="288"/>
        </w:tabs>
        <w:spacing w:after="120" w:line="228" w:lineRule="auto"/>
        <w:ind w:left="648" w:hanging="360"/>
        <w:rPr>
          <w:color w:val="000000"/>
          <w:sz w:val="16"/>
          <w:szCs w:val="16"/>
        </w:rPr>
      </w:pPr>
      <w:r>
        <w:rPr>
          <w:color w:val="000000"/>
          <w:sz w:val="16"/>
          <w:szCs w:val="16"/>
        </w:rPr>
        <w:t xml:space="preserve">Fig 6: 18 key points for </w:t>
      </w:r>
      <w:proofErr w:type="spellStart"/>
      <w:r>
        <w:rPr>
          <w:color w:val="000000"/>
          <w:sz w:val="16"/>
          <w:szCs w:val="16"/>
        </w:rPr>
        <w:t>OpenPose</w:t>
      </w:r>
      <w:proofErr w:type="spellEnd"/>
      <w:r>
        <w:rPr>
          <w:color w:val="000000"/>
          <w:sz w:val="16"/>
          <w:szCs w:val="16"/>
        </w:rPr>
        <w:t xml:space="preserve"> estimation.</w:t>
      </w:r>
    </w:p>
    <w:p w:rsidR="004E764F" w:rsidRDefault="004E764F">
      <w:pPr>
        <w:pBdr>
          <w:top w:val="nil"/>
          <w:left w:val="nil"/>
          <w:bottom w:val="nil"/>
          <w:right w:val="nil"/>
          <w:between w:val="nil"/>
        </w:pBdr>
        <w:tabs>
          <w:tab w:val="left" w:pos="288"/>
        </w:tabs>
        <w:spacing w:after="120" w:line="228" w:lineRule="auto"/>
        <w:ind w:left="648" w:hanging="360"/>
        <w:jc w:val="both"/>
        <w:rPr>
          <w:color w:val="000000"/>
        </w:rPr>
      </w:pPr>
    </w:p>
    <w:p w:rsidR="001C7A03" w:rsidRDefault="004E764F" w:rsidP="004E764F">
      <w:pPr>
        <w:pBdr>
          <w:top w:val="nil"/>
          <w:left w:val="nil"/>
          <w:bottom w:val="nil"/>
          <w:right w:val="nil"/>
          <w:between w:val="nil"/>
        </w:pBdr>
        <w:tabs>
          <w:tab w:val="left" w:pos="288"/>
        </w:tabs>
        <w:spacing w:after="120" w:line="228" w:lineRule="auto"/>
        <w:jc w:val="both"/>
        <w:rPr>
          <w:color w:val="000000"/>
        </w:rPr>
      </w:pPr>
      <w:r>
        <w:rPr>
          <w:color w:val="000000"/>
        </w:rPr>
        <w:t xml:space="preserve"> </w:t>
      </w:r>
      <w:r w:rsidR="00625468">
        <w:rPr>
          <w:color w:val="000000"/>
        </w:rPr>
        <w:t xml:space="preserve">The model </w:t>
      </w:r>
      <w:r w:rsidR="00690703">
        <w:rPr>
          <w:color w:val="000000"/>
        </w:rPr>
        <w:t>uses</w:t>
      </w:r>
      <w:r w:rsidR="00625468">
        <w:rPr>
          <w:color w:val="000000"/>
        </w:rPr>
        <w:t xml:space="preserve"> these ke</w:t>
      </w:r>
      <w:r w:rsidR="00625468">
        <w:rPr>
          <w:color w:val="000000"/>
        </w:rPr>
        <w:t xml:space="preserve">y points for the classification </w:t>
      </w:r>
      <w:r w:rsidR="00625468">
        <w:rPr>
          <w:color w:val="000000"/>
        </w:rPr>
        <w:t xml:space="preserve">of the shot into the cut shot, sweep shot, and drive shot. The trained model uses the </w:t>
      </w:r>
      <w:proofErr w:type="spellStart"/>
      <w:r w:rsidR="00625468">
        <w:rPr>
          <w:color w:val="000000"/>
        </w:rPr>
        <w:t>mobile_net</w:t>
      </w:r>
      <w:proofErr w:type="spellEnd"/>
      <w:r w:rsidR="00625468">
        <w:rPr>
          <w:color w:val="000000"/>
        </w:rPr>
        <w:t xml:space="preserve"> thin model which generates 18 key points. The model will then classify the image into the cut, drive</w:t>
      </w:r>
      <w:r w:rsidR="00625468">
        <w:rPr>
          <w:color w:val="000000"/>
        </w:rPr>
        <w:t xml:space="preserve"> or sweep shot using the mobile net and min-max normalization as per the 18 key points that will be generated by the player while playing the shot.</w:t>
      </w:r>
    </w:p>
    <w:p w:rsidR="001C7A03" w:rsidRDefault="00625468" w:rsidP="004E764F">
      <w:pPr>
        <w:pBdr>
          <w:top w:val="nil"/>
          <w:left w:val="nil"/>
          <w:bottom w:val="nil"/>
          <w:right w:val="nil"/>
          <w:between w:val="nil"/>
        </w:pBdr>
        <w:tabs>
          <w:tab w:val="left" w:pos="288"/>
        </w:tabs>
        <w:spacing w:after="120" w:line="228" w:lineRule="auto"/>
        <w:jc w:val="both"/>
        <w:rPr>
          <w:color w:val="000000"/>
        </w:rPr>
      </w:pPr>
      <w:r>
        <w:rPr>
          <w:color w:val="000000"/>
        </w:rPr>
        <w:t xml:space="preserve">Once </w:t>
      </w:r>
      <w:proofErr w:type="spellStart"/>
      <w:r>
        <w:rPr>
          <w:color w:val="000000"/>
        </w:rPr>
        <w:t>OpenPose</w:t>
      </w:r>
      <w:proofErr w:type="spellEnd"/>
      <w:r>
        <w:rPr>
          <w:color w:val="000000"/>
        </w:rPr>
        <w:t xml:space="preserve"> is loaded in the model, each of the shot images is loaded as well, and features of the shot a</w:t>
      </w:r>
      <w:r>
        <w:rPr>
          <w:color w:val="000000"/>
        </w:rPr>
        <w:t>re extracted and the shots are loaded in a single data frame. We have then normalized all the x and y values from the data frame using the Min-Max Normalization technique</w:t>
      </w:r>
      <w:r w:rsidR="00A87078">
        <w:rPr>
          <w:color w:val="000000"/>
        </w:rPr>
        <w:t xml:space="preserve"> [17]</w:t>
      </w:r>
      <w:r>
        <w:rPr>
          <w:color w:val="000000"/>
        </w:rPr>
        <w:t>. For every feature, the minimum value of that particular feature gets transformed int</w:t>
      </w:r>
      <w:r>
        <w:rPr>
          <w:color w:val="000000"/>
        </w:rPr>
        <w:t>o a zero and the maximum value of that particular feature gets transformed into one. </w:t>
      </w:r>
    </w:p>
    <w:p w:rsidR="001C7A03" w:rsidRDefault="004E764F" w:rsidP="00A36A9D">
      <w:pPr>
        <w:pBdr>
          <w:top w:val="nil"/>
          <w:left w:val="nil"/>
          <w:bottom w:val="nil"/>
          <w:right w:val="nil"/>
          <w:between w:val="nil"/>
        </w:pBdr>
        <w:tabs>
          <w:tab w:val="left" w:pos="288"/>
        </w:tabs>
        <w:spacing w:after="120" w:line="228" w:lineRule="auto"/>
        <w:jc w:val="both"/>
        <w:rPr>
          <w:color w:val="000000"/>
        </w:rPr>
      </w:pPr>
      <w:r>
        <w:rPr>
          <w:color w:val="000000"/>
        </w:rPr>
        <w:t xml:space="preserve"> </w:t>
      </w:r>
      <w:r w:rsidR="00625468">
        <w:rPr>
          <w:color w:val="000000"/>
        </w:rPr>
        <w:t xml:space="preserve">The Min-Max Normalization formula is as </w:t>
      </w:r>
      <w:r>
        <w:rPr>
          <w:color w:val="000000"/>
        </w:rPr>
        <w:t>follows: -</w:t>
      </w:r>
    </w:p>
    <w:p w:rsidR="001C7A03" w:rsidRDefault="00625468">
      <w:pPr>
        <w:rPr>
          <w:sz w:val="24"/>
          <w:szCs w:val="24"/>
        </w:rPr>
      </w:pPr>
      <m:oMath>
        <m:sSup>
          <m:sSupPr>
            <m:ctrlPr>
              <w:rPr>
                <w:rFonts w:ascii="Cambria Math" w:eastAsia="Cambria Math" w:hAnsi="Cambria Math" w:cs="Cambria Math"/>
                <w:sz w:val="24"/>
                <w:szCs w:val="24"/>
              </w:rPr>
            </m:ctrlPr>
          </m:sSupPr>
          <m:e>
            <m:r>
              <w:rPr>
                <w:rFonts w:ascii="Cambria Math" w:eastAsia="Cambria Math" w:hAnsi="Cambria Math" w:cs="Cambria Math"/>
                <w:sz w:val="24"/>
                <w:szCs w:val="24"/>
              </w:rPr>
              <m:t>x</m:t>
            </m:r>
          </m:e>
          <m:sup>
            <m:r>
              <w:rPr>
                <w:rFonts w:ascii="Cambria Math" w:eastAsia="Cambria Math" w:hAnsi="Cambria Math" w:cs="Cambria Math"/>
                <w:sz w:val="24"/>
                <w:szCs w:val="24"/>
              </w:rPr>
              <m:t>'</m:t>
            </m:r>
          </m:sup>
        </m:sSup>
        <m:r>
          <w:rPr>
            <w:rFonts w:ascii="Cambria Math" w:eastAsia="Cambria Math" w:hAnsi="Cambria Math" w:cs="Cambria Math"/>
            <w:sz w:val="24"/>
            <w:szCs w:val="24"/>
          </w:rPr>
          <m:t>=</m:t>
        </m:r>
        <m:f>
          <m:fPr>
            <m:ctrlPr>
              <w:rPr>
                <w:rFonts w:ascii="Cambria Math" w:eastAsia="Cambria Math" w:hAnsi="Cambria Math" w:cs="Cambria Math"/>
                <w:sz w:val="24"/>
                <w:szCs w:val="24"/>
              </w:rPr>
            </m:ctrlPr>
          </m:fPr>
          <m:num>
            <m:r>
              <w:rPr>
                <w:rFonts w:ascii="Cambria Math" w:eastAsia="Cambria Math" w:hAnsi="Cambria Math" w:cs="Cambria Math"/>
                <w:sz w:val="24"/>
                <w:szCs w:val="24"/>
              </w:rPr>
              <m:t>x</m:t>
            </m:r>
            <m:r>
              <w:rPr>
                <w:rFonts w:ascii="Cambria Math" w:eastAsia="Cambria Math" w:hAnsi="Cambria Math" w:cs="Cambria Math"/>
                <w:sz w:val="24"/>
                <w:szCs w:val="24"/>
              </w:rPr>
              <m:t>-</m:t>
            </m:r>
            <m:r>
              <w:rPr>
                <w:rFonts w:ascii="Cambria Math" w:eastAsia="Cambria Math" w:hAnsi="Cambria Math" w:cs="Cambria Math"/>
                <w:sz w:val="24"/>
                <w:szCs w:val="24"/>
              </w:rPr>
              <m:t>min</m:t>
            </m:r>
            <m:r>
              <w:rPr>
                <w:rFonts w:ascii="Cambria Math" w:eastAsia="Cambria Math" w:hAnsi="Cambria Math" w:cs="Cambria Math"/>
                <w:sz w:val="24"/>
                <w:szCs w:val="24"/>
              </w:rPr>
              <m:t>⁡</m:t>
            </m:r>
            <m:r>
              <w:rPr>
                <w:rFonts w:ascii="Cambria Math" w:eastAsia="Cambria Math" w:hAnsi="Cambria Math" w:cs="Cambria Math"/>
                <w:sz w:val="24"/>
                <w:szCs w:val="24"/>
              </w:rPr>
              <m:t>(</m:t>
            </m:r>
            <m:r>
              <w:rPr>
                <w:rFonts w:ascii="Cambria Math" w:eastAsia="Cambria Math" w:hAnsi="Cambria Math" w:cs="Cambria Math"/>
                <w:sz w:val="24"/>
                <w:szCs w:val="24"/>
              </w:rPr>
              <m:t>x</m:t>
            </m:r>
            <m:r>
              <w:rPr>
                <w:rFonts w:ascii="Cambria Math" w:eastAsia="Cambria Math" w:hAnsi="Cambria Math" w:cs="Cambria Math"/>
                <w:sz w:val="24"/>
                <w:szCs w:val="24"/>
              </w:rPr>
              <m:t>)</m:t>
            </m:r>
          </m:num>
          <m:den>
            <m:d>
              <m:dPr>
                <m:ctrlPr>
                  <w:rPr>
                    <w:rFonts w:ascii="Cambria Math" w:eastAsia="Cambria Math" w:hAnsi="Cambria Math" w:cs="Cambria Math"/>
                    <w:sz w:val="24"/>
                    <w:szCs w:val="24"/>
                  </w:rPr>
                </m:ctrlPr>
              </m:dPr>
              <m:e>
                <m:r>
                  <w:rPr>
                    <w:rFonts w:ascii="Cambria Math" w:eastAsia="Cambria Math" w:hAnsi="Cambria Math" w:cs="Cambria Math"/>
                    <w:sz w:val="24"/>
                    <w:szCs w:val="24"/>
                  </w:rPr>
                  <m:t>x</m:t>
                </m:r>
              </m:e>
            </m:d>
            <m:r>
              <w:rPr>
                <w:rFonts w:ascii="Cambria Math" w:hAnsi="Cambria Math"/>
                <w:sz w:val="14"/>
                <w:szCs w:val="14"/>
              </w:rPr>
              <m:t xml:space="preserve"> </m:t>
            </m:r>
            <m:r>
              <w:rPr>
                <w:rFonts w:ascii="Cambria Math" w:eastAsia="Cambria Math" w:hAnsi="Cambria Math" w:cs="Cambria Math"/>
                <w:sz w:val="24"/>
                <w:szCs w:val="24"/>
              </w:rPr>
              <m:t>-</m:t>
            </m:r>
            <m:r>
              <w:rPr>
                <w:rFonts w:ascii="Cambria Math" w:eastAsia="Cambria Math" w:hAnsi="Cambria Math" w:cs="Cambria Math"/>
                <w:sz w:val="24"/>
                <w:szCs w:val="24"/>
              </w:rPr>
              <m:t>min</m:t>
            </m:r>
            <m:r>
              <w:rPr>
                <w:rFonts w:ascii="Cambria Math" w:eastAsia="Cambria Math" w:hAnsi="Cambria Math" w:cs="Cambria Math"/>
                <w:sz w:val="24"/>
                <w:szCs w:val="24"/>
              </w:rPr>
              <m:t>⁡</m:t>
            </m:r>
            <m:r>
              <w:rPr>
                <w:rFonts w:ascii="Cambria Math" w:eastAsia="Cambria Math" w:hAnsi="Cambria Math" w:cs="Cambria Math"/>
                <w:sz w:val="24"/>
                <w:szCs w:val="24"/>
              </w:rPr>
              <m:t>(</m:t>
            </m:r>
            <m:r>
              <w:rPr>
                <w:rFonts w:ascii="Cambria Math" w:eastAsia="Cambria Math" w:hAnsi="Cambria Math" w:cs="Cambria Math"/>
                <w:sz w:val="24"/>
                <w:szCs w:val="24"/>
              </w:rPr>
              <m:t>x</m:t>
            </m:r>
            <m:r>
              <w:rPr>
                <w:rFonts w:ascii="Cambria Math" w:eastAsia="Cambria Math" w:hAnsi="Cambria Math" w:cs="Cambria Math"/>
                <w:sz w:val="24"/>
                <w:szCs w:val="24"/>
              </w:rPr>
              <m:t>)</m:t>
            </m:r>
          </m:den>
        </m:f>
      </m:oMath>
      <w:r>
        <w:rPr>
          <w:sz w:val="24"/>
          <w:szCs w:val="24"/>
        </w:rPr>
        <w:t xml:space="preserve">  </w:t>
      </w:r>
      <w:r w:rsidR="004E764F">
        <w:rPr>
          <w:sz w:val="24"/>
          <w:szCs w:val="24"/>
        </w:rPr>
        <w:t xml:space="preserve">   </w:t>
      </w:r>
      <w:r>
        <w:rPr>
          <w:sz w:val="24"/>
          <w:szCs w:val="24"/>
        </w:rPr>
        <w:t>------------ (1)</w:t>
      </w:r>
    </w:p>
    <w:p w:rsidR="004E764F" w:rsidRDefault="004E764F" w:rsidP="004E764F">
      <w:pPr>
        <w:pBdr>
          <w:top w:val="nil"/>
          <w:left w:val="nil"/>
          <w:bottom w:val="nil"/>
          <w:right w:val="nil"/>
          <w:between w:val="nil"/>
        </w:pBdr>
        <w:tabs>
          <w:tab w:val="left" w:pos="288"/>
        </w:tabs>
        <w:spacing w:after="120" w:line="228" w:lineRule="auto"/>
        <w:jc w:val="both"/>
        <w:rPr>
          <w:color w:val="000000"/>
        </w:rPr>
      </w:pPr>
    </w:p>
    <w:p w:rsidR="001C7A03" w:rsidRDefault="00625468" w:rsidP="004E764F">
      <w:pPr>
        <w:pBdr>
          <w:top w:val="nil"/>
          <w:left w:val="nil"/>
          <w:bottom w:val="nil"/>
          <w:right w:val="nil"/>
          <w:between w:val="nil"/>
        </w:pBdr>
        <w:tabs>
          <w:tab w:val="left" w:pos="288"/>
        </w:tabs>
        <w:spacing w:after="120" w:line="228" w:lineRule="auto"/>
        <w:jc w:val="both"/>
        <w:rPr>
          <w:color w:val="000000"/>
        </w:rPr>
      </w:pPr>
      <w:r>
        <w:rPr>
          <w:color w:val="000000"/>
        </w:rPr>
        <w:t>where x represents the normalized value, x is the original value, m</w:t>
      </w:r>
      <w:r>
        <w:rPr>
          <w:color w:val="000000"/>
        </w:rPr>
        <w:t>in(x) is the minimum value of x, and max(x) is the maximum value of x respectively.</w:t>
      </w:r>
    </w:p>
    <w:p w:rsidR="004E764F" w:rsidRDefault="004E764F" w:rsidP="004E764F">
      <w:pPr>
        <w:pBdr>
          <w:top w:val="nil"/>
          <w:left w:val="nil"/>
          <w:bottom w:val="nil"/>
          <w:right w:val="nil"/>
          <w:between w:val="nil"/>
        </w:pBdr>
        <w:tabs>
          <w:tab w:val="left" w:pos="288"/>
        </w:tabs>
        <w:spacing w:after="120" w:line="228" w:lineRule="auto"/>
        <w:jc w:val="both"/>
        <w:rPr>
          <w:color w:val="000000"/>
        </w:rPr>
      </w:pPr>
      <w:r>
        <w:rPr>
          <w:color w:val="000000"/>
        </w:rPr>
        <w:t>The output will then be generated and accuracy will be displayed of the shot the player has played.</w:t>
      </w:r>
      <w:r w:rsidR="00A87078">
        <w:rPr>
          <w:color w:val="000000"/>
        </w:rPr>
        <w:t xml:space="preserve"> </w:t>
      </w:r>
      <w:r>
        <w:rPr>
          <w:color w:val="000000"/>
        </w:rPr>
        <w:t>The following dataset was used for training the model. The dataset was extracted from GitHub [</w:t>
      </w:r>
      <w:r w:rsidR="00A36A9D">
        <w:rPr>
          <w:color w:val="000000"/>
        </w:rPr>
        <w:t>1</w:t>
      </w:r>
      <w:r w:rsidR="00A87078">
        <w:rPr>
          <w:color w:val="000000"/>
        </w:rPr>
        <w:t>6</w:t>
      </w:r>
      <w:r>
        <w:rPr>
          <w:color w:val="000000"/>
        </w:rPr>
        <w:t>]. The results are then displayed for visual validation.</w:t>
      </w:r>
    </w:p>
    <w:p w:rsidR="001C7A03" w:rsidRDefault="00625468">
      <w:pPr>
        <w:pBdr>
          <w:top w:val="nil"/>
          <w:left w:val="nil"/>
          <w:bottom w:val="nil"/>
          <w:right w:val="nil"/>
          <w:between w:val="nil"/>
        </w:pBdr>
        <w:tabs>
          <w:tab w:val="left" w:pos="288"/>
        </w:tabs>
        <w:spacing w:after="120" w:line="228" w:lineRule="auto"/>
        <w:ind w:left="648" w:hanging="360"/>
        <w:rPr>
          <w:color w:val="000000"/>
        </w:rPr>
      </w:pPr>
      <w:r>
        <w:rPr>
          <w:noProof/>
          <w:color w:val="000000"/>
        </w:rPr>
        <w:drawing>
          <wp:inline distT="0" distB="0" distL="0" distR="0">
            <wp:extent cx="2950888" cy="1183341"/>
            <wp:effectExtent l="0" t="0" r="1905" b="0"/>
            <wp:docPr id="1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3010609" cy="1207290"/>
                    </a:xfrm>
                    <a:prstGeom prst="rect">
                      <a:avLst/>
                    </a:prstGeom>
                    <a:ln/>
                  </pic:spPr>
                </pic:pic>
              </a:graphicData>
            </a:graphic>
          </wp:inline>
        </w:drawing>
      </w:r>
    </w:p>
    <w:p w:rsidR="001C7A03" w:rsidRDefault="00625468">
      <w:pPr>
        <w:pBdr>
          <w:top w:val="nil"/>
          <w:left w:val="nil"/>
          <w:bottom w:val="nil"/>
          <w:right w:val="nil"/>
          <w:between w:val="nil"/>
        </w:pBdr>
        <w:tabs>
          <w:tab w:val="left" w:pos="288"/>
        </w:tabs>
        <w:spacing w:after="120" w:line="228" w:lineRule="auto"/>
        <w:ind w:left="648" w:hanging="360"/>
        <w:rPr>
          <w:color w:val="000000"/>
          <w:sz w:val="16"/>
          <w:szCs w:val="16"/>
        </w:rPr>
      </w:pPr>
      <w:r>
        <w:rPr>
          <w:color w:val="000000"/>
          <w:sz w:val="16"/>
          <w:szCs w:val="16"/>
        </w:rPr>
        <w:t>Fig 8: Illustration of Min-Max Normalization</w:t>
      </w:r>
    </w:p>
    <w:p w:rsidR="001C7A03" w:rsidRDefault="00625468" w:rsidP="004E764F">
      <w:pPr>
        <w:pBdr>
          <w:top w:val="nil"/>
          <w:left w:val="nil"/>
          <w:bottom w:val="nil"/>
          <w:right w:val="nil"/>
          <w:between w:val="nil"/>
        </w:pBdr>
        <w:tabs>
          <w:tab w:val="left" w:pos="288"/>
        </w:tabs>
        <w:spacing w:after="120" w:line="228" w:lineRule="auto"/>
        <w:ind w:left="648" w:hanging="360"/>
        <w:jc w:val="both"/>
        <w:rPr>
          <w:color w:val="000000"/>
        </w:rPr>
      </w:pPr>
      <w:r>
        <w:rPr>
          <w:color w:val="000000"/>
        </w:rPr>
        <w:lastRenderedPageBreak/>
        <w:t>Below are cricket shots that we have considered and their description.</w:t>
      </w:r>
    </w:p>
    <w:p w:rsidR="001C7A03" w:rsidRDefault="001C7A03">
      <w:pPr>
        <w:pBdr>
          <w:top w:val="nil"/>
          <w:left w:val="nil"/>
          <w:bottom w:val="nil"/>
          <w:right w:val="nil"/>
          <w:between w:val="nil"/>
        </w:pBdr>
        <w:tabs>
          <w:tab w:val="left" w:pos="288"/>
        </w:tabs>
        <w:spacing w:after="120" w:line="228" w:lineRule="auto"/>
        <w:ind w:left="648" w:hanging="360"/>
        <w:jc w:val="both"/>
        <w:rPr>
          <w:color w:val="000000"/>
        </w:rPr>
      </w:pPr>
    </w:p>
    <w:p w:rsidR="001C7A03" w:rsidRDefault="00625468">
      <w:pPr>
        <w:jc w:val="left"/>
        <w:rPr>
          <w:color w:val="000000"/>
        </w:rPr>
      </w:pPr>
      <w:r>
        <w:rPr>
          <w:color w:val="000000"/>
        </w:rPr>
        <w:t xml:space="preserve">         Table 1: Description of shots used in the dataset.</w:t>
      </w:r>
    </w:p>
    <w:tbl>
      <w:tblPr>
        <w:tblStyle w:val="a"/>
        <w:tblW w:w="4846" w:type="dxa"/>
        <w:tblLayout w:type="fixed"/>
        <w:tblLook w:val="0400" w:firstRow="0" w:lastRow="0" w:firstColumn="0" w:lastColumn="0" w:noHBand="0" w:noVBand="1"/>
      </w:tblPr>
      <w:tblGrid>
        <w:gridCol w:w="628"/>
        <w:gridCol w:w="914"/>
        <w:gridCol w:w="3304"/>
      </w:tblGrid>
      <w:tr w:rsidR="001C7A03">
        <w:trPr>
          <w:trHeight w:val="765"/>
        </w:trPr>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C7A03" w:rsidRDefault="00625468">
            <w:pPr>
              <w:jc w:val="left"/>
              <w:rPr>
                <w:sz w:val="24"/>
                <w:szCs w:val="24"/>
              </w:rPr>
            </w:pPr>
            <w:r>
              <w:rPr>
                <w:color w:val="000000"/>
              </w:rPr>
              <w:t>Sr.no</w:t>
            </w:r>
          </w:p>
        </w:tc>
        <w:tc>
          <w:tcPr>
            <w:tcW w:w="9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C7A03" w:rsidRDefault="00625468">
            <w:pPr>
              <w:jc w:val="left"/>
              <w:rPr>
                <w:sz w:val="24"/>
                <w:szCs w:val="24"/>
              </w:rPr>
            </w:pPr>
            <w:r>
              <w:rPr>
                <w:color w:val="000000"/>
              </w:rPr>
              <w:t>Cricket Shot</w:t>
            </w:r>
          </w:p>
        </w:tc>
        <w:tc>
          <w:tcPr>
            <w:tcW w:w="3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C7A03" w:rsidRDefault="00625468">
            <w:pPr>
              <w:rPr>
                <w:sz w:val="24"/>
                <w:szCs w:val="24"/>
              </w:rPr>
            </w:pPr>
            <w:r>
              <w:rPr>
                <w:color w:val="000000"/>
              </w:rPr>
              <w:t>Description</w:t>
            </w:r>
          </w:p>
        </w:tc>
      </w:tr>
      <w:tr w:rsidR="001C7A03">
        <w:trPr>
          <w:trHeight w:val="600"/>
        </w:trPr>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C7A03" w:rsidRDefault="00625468">
            <w:pPr>
              <w:jc w:val="left"/>
              <w:rPr>
                <w:sz w:val="24"/>
                <w:szCs w:val="24"/>
              </w:rPr>
            </w:pPr>
            <w:r>
              <w:rPr>
                <w:color w:val="000000"/>
              </w:rPr>
              <w:t>1.</w:t>
            </w:r>
          </w:p>
        </w:tc>
        <w:tc>
          <w:tcPr>
            <w:tcW w:w="9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C7A03" w:rsidRDefault="00625468">
            <w:pPr>
              <w:jc w:val="left"/>
              <w:rPr>
                <w:sz w:val="24"/>
                <w:szCs w:val="24"/>
              </w:rPr>
            </w:pPr>
            <w:r>
              <w:rPr>
                <w:color w:val="000000"/>
              </w:rPr>
              <w:t>Cut Shot</w:t>
            </w:r>
          </w:p>
        </w:tc>
        <w:tc>
          <w:tcPr>
            <w:tcW w:w="3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C7A03" w:rsidRDefault="00625468">
            <w:pPr>
              <w:jc w:val="left"/>
              <w:rPr>
                <w:sz w:val="24"/>
                <w:szCs w:val="24"/>
              </w:rPr>
            </w:pPr>
            <w:r>
              <w:rPr>
                <w:color w:val="222222"/>
                <w:highlight w:val="white"/>
              </w:rPr>
              <w:t>A cut shot is similar to a cross-court stroke, but the ball is struck at a much steeper angle. This shot is a batsman's cross-batted shot into the cricket field's offside, commonly the point area or backward of the point.</w:t>
            </w:r>
            <w:r>
              <w:rPr>
                <w:color w:val="000000"/>
              </w:rPr>
              <w:t xml:space="preserve"> (refer to Fig 10)</w:t>
            </w:r>
          </w:p>
        </w:tc>
      </w:tr>
      <w:tr w:rsidR="001C7A03">
        <w:trPr>
          <w:trHeight w:val="675"/>
        </w:trPr>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C7A03" w:rsidRDefault="00625468">
            <w:pPr>
              <w:jc w:val="left"/>
              <w:rPr>
                <w:sz w:val="24"/>
                <w:szCs w:val="24"/>
              </w:rPr>
            </w:pPr>
            <w:r>
              <w:rPr>
                <w:color w:val="000000"/>
              </w:rPr>
              <w:t>2.</w:t>
            </w:r>
          </w:p>
        </w:tc>
        <w:tc>
          <w:tcPr>
            <w:tcW w:w="9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C7A03" w:rsidRDefault="00625468">
            <w:pPr>
              <w:jc w:val="left"/>
              <w:rPr>
                <w:sz w:val="24"/>
                <w:szCs w:val="24"/>
              </w:rPr>
            </w:pPr>
            <w:r>
              <w:rPr>
                <w:color w:val="000000"/>
              </w:rPr>
              <w:t>Sweep Shot</w:t>
            </w:r>
          </w:p>
        </w:tc>
        <w:tc>
          <w:tcPr>
            <w:tcW w:w="3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C7A03" w:rsidRDefault="00625468" w:rsidP="004E764F">
            <w:pPr>
              <w:jc w:val="left"/>
              <w:rPr>
                <w:sz w:val="24"/>
                <w:szCs w:val="24"/>
              </w:rPr>
            </w:pPr>
            <w:r>
              <w:rPr>
                <w:color w:val="222222"/>
                <w:highlight w:val="white"/>
              </w:rPr>
              <w:t>T</w:t>
            </w:r>
            <w:r>
              <w:rPr>
                <w:color w:val="222222"/>
                <w:highlight w:val="white"/>
              </w:rPr>
              <w:t>he sweep is a cross-batted stroke delivered behind square on the leg side on or around the leg stump. When the bat makes contact with the ball, the goal is to go as low as possible and roll the wrists</w:t>
            </w:r>
            <w:r>
              <w:rPr>
                <w:rFonts w:ascii="Arial" w:eastAsia="Arial" w:hAnsi="Arial" w:cs="Arial"/>
                <w:color w:val="222222"/>
                <w:highlight w:val="white"/>
              </w:rPr>
              <w:t xml:space="preserve"> </w:t>
            </w:r>
            <w:r>
              <w:rPr>
                <w:color w:val="000000"/>
              </w:rPr>
              <w:t>when the bat makes contact with the ball(</w:t>
            </w:r>
            <w:r w:rsidR="004E764F">
              <w:rPr>
                <w:color w:val="000000"/>
              </w:rPr>
              <w:t>represented in</w:t>
            </w:r>
            <w:r>
              <w:rPr>
                <w:color w:val="000000"/>
              </w:rPr>
              <w:t xml:space="preserve"> Fig 1</w:t>
            </w:r>
            <w:r>
              <w:rPr>
                <w:color w:val="000000"/>
              </w:rPr>
              <w:t>1).</w:t>
            </w:r>
          </w:p>
        </w:tc>
      </w:tr>
      <w:tr w:rsidR="001C7A03">
        <w:trPr>
          <w:trHeight w:val="885"/>
        </w:trPr>
        <w:tc>
          <w:tcPr>
            <w:tcW w:w="6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C7A03" w:rsidRDefault="00625468">
            <w:pPr>
              <w:jc w:val="left"/>
              <w:rPr>
                <w:sz w:val="24"/>
                <w:szCs w:val="24"/>
              </w:rPr>
            </w:pPr>
            <w:r>
              <w:rPr>
                <w:color w:val="000000"/>
              </w:rPr>
              <w:t>3.</w:t>
            </w:r>
          </w:p>
        </w:tc>
        <w:tc>
          <w:tcPr>
            <w:tcW w:w="9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C7A03" w:rsidRDefault="00625468">
            <w:pPr>
              <w:jc w:val="left"/>
              <w:rPr>
                <w:sz w:val="24"/>
                <w:szCs w:val="24"/>
              </w:rPr>
            </w:pPr>
            <w:r>
              <w:rPr>
                <w:color w:val="000000"/>
              </w:rPr>
              <w:t>Drive Shot</w:t>
            </w:r>
          </w:p>
        </w:tc>
        <w:tc>
          <w:tcPr>
            <w:tcW w:w="33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C7A03" w:rsidRDefault="00625468" w:rsidP="004E764F">
            <w:pPr>
              <w:jc w:val="left"/>
              <w:rPr>
                <w:sz w:val="24"/>
                <w:szCs w:val="24"/>
              </w:rPr>
            </w:pPr>
            <w:r>
              <w:rPr>
                <w:color w:val="222222"/>
                <w:highlight w:val="white"/>
              </w:rPr>
              <w:t>A drive is a straight-batted shot made by driving the ball through the line of the ball in a straight arc, i.e. hitting the ball in front of the batting player along the ground</w:t>
            </w:r>
            <w:r>
              <w:rPr>
                <w:rFonts w:ascii="Arial" w:eastAsia="Arial" w:hAnsi="Arial" w:cs="Arial"/>
                <w:color w:val="222222"/>
                <w:highlight w:val="white"/>
              </w:rPr>
              <w:t>.</w:t>
            </w:r>
            <w:r>
              <w:rPr>
                <w:color w:val="000000"/>
              </w:rPr>
              <w:t xml:space="preserve"> (</w:t>
            </w:r>
            <w:r w:rsidR="004E764F">
              <w:rPr>
                <w:color w:val="000000"/>
              </w:rPr>
              <w:t>represented in</w:t>
            </w:r>
            <w:r>
              <w:rPr>
                <w:color w:val="000000"/>
              </w:rPr>
              <w:t xml:space="preserve"> Fig 12).</w:t>
            </w:r>
          </w:p>
        </w:tc>
      </w:tr>
    </w:tbl>
    <w:p w:rsidR="001C7A03" w:rsidRDefault="001C7A03">
      <w:pPr>
        <w:pBdr>
          <w:top w:val="nil"/>
          <w:left w:val="nil"/>
          <w:bottom w:val="nil"/>
          <w:right w:val="nil"/>
          <w:between w:val="nil"/>
        </w:pBdr>
        <w:tabs>
          <w:tab w:val="left" w:pos="288"/>
        </w:tabs>
        <w:spacing w:after="120" w:line="228" w:lineRule="auto"/>
        <w:ind w:left="648" w:hanging="360"/>
        <w:jc w:val="both"/>
        <w:rPr>
          <w:color w:val="000000"/>
        </w:rPr>
      </w:pPr>
    </w:p>
    <w:p w:rsidR="001C7A03" w:rsidRDefault="00625468">
      <w:pPr>
        <w:pStyle w:val="Heading1"/>
        <w:numPr>
          <w:ilvl w:val="0"/>
          <w:numId w:val="1"/>
        </w:numPr>
      </w:pPr>
      <w:r>
        <w:t>Results And Anaylsis</w:t>
      </w:r>
    </w:p>
    <w:p w:rsidR="001C7A03" w:rsidRDefault="00625468" w:rsidP="004E764F">
      <w:pPr>
        <w:pBdr>
          <w:top w:val="nil"/>
          <w:left w:val="nil"/>
          <w:bottom w:val="nil"/>
          <w:right w:val="nil"/>
          <w:between w:val="nil"/>
        </w:pBdr>
        <w:tabs>
          <w:tab w:val="left" w:pos="288"/>
        </w:tabs>
        <w:spacing w:after="120" w:line="228" w:lineRule="auto"/>
        <w:ind w:left="288"/>
        <w:jc w:val="both"/>
        <w:rPr>
          <w:color w:val="000000"/>
        </w:rPr>
      </w:pPr>
      <w:r>
        <w:rPr>
          <w:color w:val="000000"/>
        </w:rPr>
        <w:t>On training the model and predicting the type of cricket shot played for the test split, the following values for precision, recall, f1-score, and support were obtained as shown in fig.9. With a train test split of 70/30, we obtained F1 scores around 0.8 o</w:t>
      </w:r>
      <w:r>
        <w:rPr>
          <w:color w:val="000000"/>
        </w:rPr>
        <w:t>n the test set. This is pretty good considering the data set consists of 120 images.</w:t>
      </w:r>
    </w:p>
    <w:p w:rsidR="001C7A03" w:rsidRDefault="00625468">
      <w:pPr>
        <w:pBdr>
          <w:top w:val="nil"/>
          <w:left w:val="nil"/>
          <w:bottom w:val="nil"/>
          <w:right w:val="nil"/>
          <w:between w:val="nil"/>
        </w:pBdr>
        <w:tabs>
          <w:tab w:val="left" w:pos="288"/>
        </w:tabs>
        <w:spacing w:after="120" w:line="228" w:lineRule="auto"/>
        <w:ind w:left="648" w:hanging="360"/>
        <w:rPr>
          <w:color w:val="000000"/>
        </w:rPr>
      </w:pPr>
      <w:r>
        <w:rPr>
          <w:noProof/>
          <w:color w:val="000000"/>
        </w:rPr>
        <w:drawing>
          <wp:inline distT="0" distB="0" distL="0" distR="0">
            <wp:extent cx="2713990" cy="1156447"/>
            <wp:effectExtent l="0" t="0" r="0" b="5715"/>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2718949" cy="1158560"/>
                    </a:xfrm>
                    <a:prstGeom prst="rect">
                      <a:avLst/>
                    </a:prstGeom>
                    <a:ln/>
                  </pic:spPr>
                </pic:pic>
              </a:graphicData>
            </a:graphic>
          </wp:inline>
        </w:drawing>
      </w:r>
    </w:p>
    <w:p w:rsidR="001C7A03" w:rsidRDefault="00F72AE1">
      <w:pPr>
        <w:pBdr>
          <w:top w:val="nil"/>
          <w:left w:val="nil"/>
          <w:bottom w:val="nil"/>
          <w:right w:val="nil"/>
          <w:between w:val="nil"/>
        </w:pBdr>
        <w:tabs>
          <w:tab w:val="left" w:pos="288"/>
        </w:tabs>
        <w:spacing w:after="120" w:line="228" w:lineRule="auto"/>
        <w:ind w:left="648" w:hanging="360"/>
        <w:rPr>
          <w:color w:val="000000"/>
          <w:sz w:val="16"/>
          <w:szCs w:val="16"/>
        </w:rPr>
      </w:pPr>
      <w:r>
        <w:rPr>
          <w:color w:val="000000"/>
          <w:sz w:val="16"/>
          <w:szCs w:val="16"/>
        </w:rPr>
        <w:t xml:space="preserve">Fig. 9: Results </w:t>
      </w:r>
    </w:p>
    <w:p w:rsidR="001C7A03" w:rsidRDefault="00625468">
      <w:pPr>
        <w:pBdr>
          <w:top w:val="nil"/>
          <w:left w:val="nil"/>
          <w:bottom w:val="nil"/>
          <w:right w:val="nil"/>
          <w:between w:val="nil"/>
        </w:pBdr>
        <w:jc w:val="both"/>
        <w:rPr>
          <w:color w:val="000000"/>
        </w:rPr>
      </w:pPr>
      <w:r>
        <w:rPr>
          <w:color w:val="000000"/>
        </w:rPr>
        <w:t>On testing the model, for prediction of the type of shot played and visual validation, the following results were displayed from the test set. Fig</w:t>
      </w:r>
      <w:r w:rsidR="004E764F">
        <w:rPr>
          <w:color w:val="000000"/>
        </w:rPr>
        <w:t xml:space="preserve">ure </w:t>
      </w:r>
      <w:r>
        <w:rPr>
          <w:color w:val="000000"/>
        </w:rPr>
        <w:t xml:space="preserve">10 </w:t>
      </w:r>
      <w:r>
        <w:rPr>
          <w:color w:val="222222"/>
          <w:highlight w:val="white"/>
        </w:rPr>
        <w:t>demonstrates the forecast</w:t>
      </w:r>
      <w:r w:rsidR="004E764F">
        <w:rPr>
          <w:color w:val="222222"/>
        </w:rPr>
        <w:t xml:space="preserve"> </w:t>
      </w:r>
      <w:r w:rsidR="004E764F">
        <w:rPr>
          <w:color w:val="000000"/>
        </w:rPr>
        <w:t xml:space="preserve">of a Cut shot and figure </w:t>
      </w:r>
      <w:r>
        <w:rPr>
          <w:color w:val="000000"/>
        </w:rPr>
        <w:t xml:space="preserve">11 </w:t>
      </w:r>
      <w:r>
        <w:rPr>
          <w:color w:val="222222"/>
          <w:highlight w:val="white"/>
        </w:rPr>
        <w:t xml:space="preserve">demonstrates the forecast </w:t>
      </w:r>
      <w:r>
        <w:rPr>
          <w:color w:val="000000"/>
        </w:rPr>
        <w:t>for a sweep shot.</w:t>
      </w:r>
    </w:p>
    <w:p w:rsidR="001C7A03" w:rsidRDefault="00625468">
      <w:pPr>
        <w:pBdr>
          <w:top w:val="nil"/>
          <w:left w:val="nil"/>
          <w:bottom w:val="nil"/>
          <w:right w:val="nil"/>
          <w:between w:val="nil"/>
        </w:pBdr>
        <w:rPr>
          <w:color w:val="000000"/>
        </w:rPr>
      </w:pPr>
      <w:r>
        <w:rPr>
          <w:noProof/>
          <w:color w:val="000000"/>
        </w:rPr>
        <w:lastRenderedPageBreak/>
        <w:drawing>
          <wp:inline distT="0" distB="0" distL="0" distR="0">
            <wp:extent cx="2571750" cy="2724150"/>
            <wp:effectExtent l="0" t="0" r="0" b="0"/>
            <wp:docPr id="1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2571750" cy="2724150"/>
                    </a:xfrm>
                    <a:prstGeom prst="rect">
                      <a:avLst/>
                    </a:prstGeom>
                    <a:ln/>
                  </pic:spPr>
                </pic:pic>
              </a:graphicData>
            </a:graphic>
          </wp:inline>
        </w:drawing>
      </w:r>
    </w:p>
    <w:p w:rsidR="001C7A03" w:rsidRDefault="00625468">
      <w:pPr>
        <w:pBdr>
          <w:top w:val="nil"/>
          <w:left w:val="nil"/>
          <w:bottom w:val="nil"/>
          <w:right w:val="nil"/>
          <w:between w:val="nil"/>
        </w:pBdr>
        <w:rPr>
          <w:color w:val="000000"/>
          <w:sz w:val="16"/>
          <w:szCs w:val="16"/>
        </w:rPr>
      </w:pPr>
      <w:r>
        <w:rPr>
          <w:color w:val="000000"/>
          <w:sz w:val="16"/>
          <w:szCs w:val="16"/>
        </w:rPr>
        <w:t xml:space="preserve">Fig. 10:  </w:t>
      </w:r>
      <w:proofErr w:type="spellStart"/>
      <w:r>
        <w:rPr>
          <w:color w:val="000000"/>
          <w:sz w:val="16"/>
          <w:szCs w:val="16"/>
        </w:rPr>
        <w:t>OpenPose</w:t>
      </w:r>
      <w:proofErr w:type="spellEnd"/>
      <w:r>
        <w:rPr>
          <w:color w:val="000000"/>
          <w:sz w:val="16"/>
          <w:szCs w:val="16"/>
        </w:rPr>
        <w:t xml:space="preserve"> estimation for the cut shot.</w:t>
      </w:r>
    </w:p>
    <w:p w:rsidR="001C7A03" w:rsidRDefault="001C7A03">
      <w:pPr>
        <w:pBdr>
          <w:top w:val="nil"/>
          <w:left w:val="nil"/>
          <w:bottom w:val="nil"/>
          <w:right w:val="nil"/>
          <w:between w:val="nil"/>
        </w:pBdr>
        <w:rPr>
          <w:color w:val="000000"/>
          <w:sz w:val="16"/>
          <w:szCs w:val="16"/>
        </w:rPr>
      </w:pPr>
    </w:p>
    <w:p w:rsidR="001C7A03" w:rsidRDefault="00625468">
      <w:pPr>
        <w:pBdr>
          <w:top w:val="nil"/>
          <w:left w:val="nil"/>
          <w:bottom w:val="nil"/>
          <w:right w:val="nil"/>
          <w:between w:val="nil"/>
        </w:pBdr>
        <w:rPr>
          <w:color w:val="000000"/>
        </w:rPr>
      </w:pPr>
      <w:r>
        <w:rPr>
          <w:noProof/>
          <w:color w:val="000000"/>
        </w:rPr>
        <w:drawing>
          <wp:inline distT="0" distB="0" distL="0" distR="0">
            <wp:extent cx="2933700" cy="3038475"/>
            <wp:effectExtent l="0" t="0" r="0" b="0"/>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2933700" cy="3038475"/>
                    </a:xfrm>
                    <a:prstGeom prst="rect">
                      <a:avLst/>
                    </a:prstGeom>
                    <a:ln/>
                  </pic:spPr>
                </pic:pic>
              </a:graphicData>
            </a:graphic>
          </wp:inline>
        </w:drawing>
      </w:r>
    </w:p>
    <w:p w:rsidR="001C7A03" w:rsidRDefault="00625468">
      <w:pPr>
        <w:pBdr>
          <w:top w:val="nil"/>
          <w:left w:val="nil"/>
          <w:bottom w:val="nil"/>
          <w:right w:val="nil"/>
          <w:between w:val="nil"/>
        </w:pBdr>
        <w:rPr>
          <w:color w:val="000000"/>
          <w:sz w:val="16"/>
          <w:szCs w:val="16"/>
        </w:rPr>
      </w:pPr>
      <w:r>
        <w:rPr>
          <w:color w:val="000000"/>
          <w:sz w:val="16"/>
          <w:szCs w:val="16"/>
        </w:rPr>
        <w:t xml:space="preserve">Fig. 11:  </w:t>
      </w:r>
      <w:proofErr w:type="spellStart"/>
      <w:r>
        <w:rPr>
          <w:color w:val="000000"/>
          <w:sz w:val="16"/>
          <w:szCs w:val="16"/>
        </w:rPr>
        <w:t>OpenPose</w:t>
      </w:r>
      <w:proofErr w:type="spellEnd"/>
      <w:r>
        <w:rPr>
          <w:color w:val="000000"/>
          <w:sz w:val="16"/>
          <w:szCs w:val="16"/>
        </w:rPr>
        <w:t xml:space="preserve"> estimation for the sweep shot.</w:t>
      </w:r>
    </w:p>
    <w:p w:rsidR="001C7A03" w:rsidRDefault="00625468">
      <w:pPr>
        <w:pBdr>
          <w:top w:val="nil"/>
          <w:left w:val="nil"/>
          <w:bottom w:val="nil"/>
          <w:right w:val="nil"/>
          <w:between w:val="nil"/>
        </w:pBdr>
        <w:rPr>
          <w:color w:val="000000"/>
        </w:rPr>
      </w:pPr>
      <w:r>
        <w:rPr>
          <w:noProof/>
          <w:color w:val="000000"/>
        </w:rPr>
        <w:drawing>
          <wp:inline distT="0" distB="0" distL="0" distR="0">
            <wp:extent cx="2981325" cy="2400300"/>
            <wp:effectExtent l="0" t="0" r="0" b="0"/>
            <wp:docPr id="1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a:stretch>
                      <a:fillRect/>
                    </a:stretch>
                  </pic:blipFill>
                  <pic:spPr>
                    <a:xfrm>
                      <a:off x="0" y="0"/>
                      <a:ext cx="2981325" cy="2400300"/>
                    </a:xfrm>
                    <a:prstGeom prst="rect">
                      <a:avLst/>
                    </a:prstGeom>
                    <a:ln/>
                  </pic:spPr>
                </pic:pic>
              </a:graphicData>
            </a:graphic>
          </wp:inline>
        </w:drawing>
      </w:r>
    </w:p>
    <w:p w:rsidR="001C7A03" w:rsidRDefault="00625468">
      <w:pPr>
        <w:pBdr>
          <w:top w:val="nil"/>
          <w:left w:val="nil"/>
          <w:bottom w:val="nil"/>
          <w:right w:val="nil"/>
          <w:between w:val="nil"/>
        </w:pBdr>
        <w:rPr>
          <w:color w:val="000000"/>
          <w:sz w:val="16"/>
          <w:szCs w:val="16"/>
        </w:rPr>
      </w:pPr>
      <w:r>
        <w:rPr>
          <w:color w:val="000000"/>
          <w:sz w:val="16"/>
          <w:szCs w:val="16"/>
        </w:rPr>
        <w:t xml:space="preserve">Fig. 12:  </w:t>
      </w:r>
      <w:proofErr w:type="spellStart"/>
      <w:r>
        <w:rPr>
          <w:color w:val="000000"/>
          <w:sz w:val="16"/>
          <w:szCs w:val="16"/>
        </w:rPr>
        <w:t>OpenPose</w:t>
      </w:r>
      <w:proofErr w:type="spellEnd"/>
      <w:r>
        <w:rPr>
          <w:color w:val="000000"/>
          <w:sz w:val="16"/>
          <w:szCs w:val="16"/>
        </w:rPr>
        <w:t xml:space="preserve"> estimation for the drive shot.</w:t>
      </w:r>
    </w:p>
    <w:p w:rsidR="001C7A03" w:rsidRDefault="00625468">
      <w:pPr>
        <w:pStyle w:val="Heading1"/>
        <w:numPr>
          <w:ilvl w:val="0"/>
          <w:numId w:val="1"/>
        </w:numPr>
      </w:pPr>
      <w:r>
        <w:lastRenderedPageBreak/>
        <w:t>Conclusion And Future Work</w:t>
      </w:r>
    </w:p>
    <w:p w:rsidR="001C7A03" w:rsidRDefault="00625468" w:rsidP="004E273A">
      <w:pPr>
        <w:pBdr>
          <w:top w:val="nil"/>
          <w:left w:val="nil"/>
          <w:bottom w:val="nil"/>
          <w:right w:val="nil"/>
          <w:between w:val="nil"/>
        </w:pBdr>
        <w:tabs>
          <w:tab w:val="left" w:pos="288"/>
        </w:tabs>
        <w:spacing w:after="120" w:line="228" w:lineRule="auto"/>
        <w:jc w:val="both"/>
        <w:rPr>
          <w:color w:val="000000"/>
        </w:rPr>
      </w:pPr>
      <w:r>
        <w:rPr>
          <w:color w:val="000000"/>
        </w:rPr>
        <w:t>The paper aims to achieve and implement a model to accurately predict the shot played by the batsman and provide feedback based on the quality of the shot played. Currently, the model is used to predict the accuracy of three shots i.e. Cut, Sweep and Drive</w:t>
      </w:r>
      <w:r>
        <w:rPr>
          <w:color w:val="000000"/>
        </w:rPr>
        <w:t xml:space="preserve"> shot using </w:t>
      </w:r>
      <w:proofErr w:type="spellStart"/>
      <w:r>
        <w:rPr>
          <w:color w:val="000000"/>
        </w:rPr>
        <w:t>OpenPose</w:t>
      </w:r>
      <w:proofErr w:type="spellEnd"/>
      <w:r>
        <w:rPr>
          <w:color w:val="000000"/>
        </w:rPr>
        <w:t xml:space="preserve">, which is a real-time multi-person human position detection library that can </w:t>
      </w:r>
      <w:r w:rsidR="004E273A">
        <w:rPr>
          <w:color w:val="000000"/>
        </w:rPr>
        <w:t>recognize</w:t>
      </w:r>
      <w:r>
        <w:rPr>
          <w:color w:val="000000"/>
        </w:rPr>
        <w:t xml:space="preserve"> crucial points on an image such as the human body, foot, hand, and face. The model then uses a </w:t>
      </w:r>
      <w:r w:rsidR="004E273A">
        <w:rPr>
          <w:color w:val="000000"/>
        </w:rPr>
        <w:t>neural network</w:t>
      </w:r>
      <w:r>
        <w:rPr>
          <w:color w:val="000000"/>
        </w:rPr>
        <w:t xml:space="preserve"> classifier for the classification of sh</w:t>
      </w:r>
      <w:r>
        <w:rPr>
          <w:color w:val="000000"/>
        </w:rPr>
        <w:t>ots and testing.</w:t>
      </w:r>
    </w:p>
    <w:p w:rsidR="001C7A03" w:rsidRDefault="00625468" w:rsidP="004E273A">
      <w:pPr>
        <w:pBdr>
          <w:top w:val="nil"/>
          <w:left w:val="nil"/>
          <w:bottom w:val="nil"/>
          <w:right w:val="nil"/>
          <w:between w:val="nil"/>
        </w:pBdr>
        <w:tabs>
          <w:tab w:val="left" w:pos="288"/>
        </w:tabs>
        <w:spacing w:after="120" w:line="228" w:lineRule="auto"/>
        <w:jc w:val="both"/>
        <w:rPr>
          <w:color w:val="000000"/>
        </w:rPr>
      </w:pPr>
      <w:r>
        <w:rPr>
          <w:color w:val="000000"/>
        </w:rPr>
        <w:t xml:space="preserve">This work uses images as inputs and </w:t>
      </w:r>
      <w:r>
        <w:rPr>
          <w:color w:val="000000"/>
        </w:rPr>
        <w:t>predict</w:t>
      </w:r>
      <w:r w:rsidR="004E273A">
        <w:rPr>
          <w:color w:val="000000"/>
        </w:rPr>
        <w:t>s</w:t>
      </w:r>
      <w:r>
        <w:rPr>
          <w:color w:val="000000"/>
        </w:rPr>
        <w:t xml:space="preserve"> the shot played concerning the three shots </w:t>
      </w:r>
      <w:r w:rsidR="004E273A">
        <w:rPr>
          <w:color w:val="000000"/>
        </w:rPr>
        <w:t>considered as</w:t>
      </w:r>
      <w:r>
        <w:rPr>
          <w:color w:val="000000"/>
        </w:rPr>
        <w:t xml:space="preserve"> cut shot, sweep shot and drive.</w:t>
      </w:r>
    </w:p>
    <w:p w:rsidR="001C7A03" w:rsidRDefault="00625468" w:rsidP="004E273A">
      <w:pPr>
        <w:pBdr>
          <w:top w:val="nil"/>
          <w:left w:val="nil"/>
          <w:bottom w:val="nil"/>
          <w:right w:val="nil"/>
          <w:between w:val="nil"/>
        </w:pBdr>
        <w:tabs>
          <w:tab w:val="left" w:pos="288"/>
        </w:tabs>
        <w:spacing w:after="120" w:line="228" w:lineRule="auto"/>
        <w:jc w:val="both"/>
        <w:rPr>
          <w:color w:val="000000"/>
        </w:rPr>
      </w:pPr>
      <w:r>
        <w:rPr>
          <w:color w:val="000000"/>
        </w:rPr>
        <w:t xml:space="preserve">In the future, we </w:t>
      </w:r>
      <w:r w:rsidR="004E273A">
        <w:rPr>
          <w:color w:val="000000"/>
        </w:rPr>
        <w:t xml:space="preserve">will </w:t>
      </w:r>
      <w:r>
        <w:rPr>
          <w:color w:val="000000"/>
        </w:rPr>
        <w:t>plan to cover more shots and also develop a server and an online platform t</w:t>
      </w:r>
      <w:r>
        <w:rPr>
          <w:color w:val="000000"/>
        </w:rPr>
        <w:t>hat takes in data and produces the required output in real-time.</w:t>
      </w:r>
    </w:p>
    <w:p w:rsidR="004E764F" w:rsidRDefault="004E764F">
      <w:pPr>
        <w:pBdr>
          <w:top w:val="nil"/>
          <w:left w:val="nil"/>
          <w:bottom w:val="nil"/>
          <w:right w:val="nil"/>
          <w:between w:val="nil"/>
        </w:pBdr>
        <w:tabs>
          <w:tab w:val="left" w:pos="288"/>
        </w:tabs>
        <w:spacing w:after="120" w:line="228" w:lineRule="auto"/>
        <w:ind w:left="648" w:hanging="360"/>
        <w:jc w:val="both"/>
        <w:rPr>
          <w:color w:val="000000"/>
        </w:rPr>
      </w:pPr>
    </w:p>
    <w:p w:rsidR="004E764F" w:rsidRDefault="004E764F">
      <w:pPr>
        <w:pBdr>
          <w:top w:val="nil"/>
          <w:left w:val="nil"/>
          <w:bottom w:val="nil"/>
          <w:right w:val="nil"/>
          <w:between w:val="nil"/>
        </w:pBdr>
        <w:tabs>
          <w:tab w:val="left" w:pos="288"/>
        </w:tabs>
        <w:spacing w:after="120" w:line="228" w:lineRule="auto"/>
        <w:ind w:left="648" w:hanging="360"/>
        <w:jc w:val="both"/>
        <w:rPr>
          <w:color w:val="000000"/>
        </w:rPr>
      </w:pPr>
    </w:p>
    <w:p w:rsidR="001C7A03" w:rsidRDefault="00625468">
      <w:pPr>
        <w:pStyle w:val="Heading5"/>
      </w:pPr>
      <w:r>
        <w:t>References</w:t>
      </w:r>
    </w:p>
    <w:p w:rsidR="00F72AE1" w:rsidRPr="00F72AE1" w:rsidRDefault="00F72AE1" w:rsidP="00F72AE1">
      <w:pPr>
        <w:pStyle w:val="figurecaption"/>
        <w:rPr>
          <w:noProof w:val="0"/>
          <w:color w:val="000000"/>
        </w:rPr>
      </w:pPr>
      <w:r w:rsidRPr="00F72AE1">
        <w:rPr>
          <w:noProof w:val="0"/>
          <w:color w:val="000000"/>
        </w:rPr>
        <w:t xml:space="preserve">A. Pavate, A. Chaudhary, P. </w:t>
      </w:r>
      <w:proofErr w:type="spellStart"/>
      <w:r w:rsidRPr="00F72AE1">
        <w:rPr>
          <w:noProof w:val="0"/>
          <w:color w:val="000000"/>
        </w:rPr>
        <w:t>Nerurkar</w:t>
      </w:r>
      <w:proofErr w:type="spellEnd"/>
      <w:r w:rsidRPr="00F72AE1">
        <w:rPr>
          <w:noProof w:val="0"/>
          <w:color w:val="000000"/>
        </w:rPr>
        <w:t xml:space="preserve">, P. Mishra and M. Shah, "Cuisine Recommendation, Classification and Review Analysis using Supervised Learning," 2020 International Conference on Convergence to Digital World - Quo Vadis (ICCDW), 2020, pp. 1-6, </w:t>
      </w:r>
      <w:proofErr w:type="spellStart"/>
      <w:r w:rsidRPr="00F72AE1">
        <w:rPr>
          <w:noProof w:val="0"/>
          <w:color w:val="000000"/>
        </w:rPr>
        <w:t>doi</w:t>
      </w:r>
      <w:proofErr w:type="spellEnd"/>
      <w:r w:rsidRPr="00F72AE1">
        <w:rPr>
          <w:noProof w:val="0"/>
          <w:color w:val="000000"/>
        </w:rPr>
        <w:t>: 10.1109/ICCDW45521.2020.9318646.</w:t>
      </w:r>
    </w:p>
    <w:p w:rsidR="00F72AE1" w:rsidRPr="00F72AE1" w:rsidRDefault="00F72AE1" w:rsidP="00F72AE1">
      <w:pPr>
        <w:pStyle w:val="figurecaption"/>
        <w:rPr>
          <w:noProof w:val="0"/>
          <w:color w:val="000000"/>
        </w:rPr>
      </w:pPr>
      <w:r w:rsidRPr="00F72AE1">
        <w:rPr>
          <w:noProof w:val="0"/>
          <w:color w:val="000000"/>
        </w:rPr>
        <w:t xml:space="preserve">A. Pavate and N. Ansari, "Risk Prediction of Disease Complications in Type 2 Diabetes Patients Using Soft Computing Techniques," 2015 Fifth International Conference on Advances in Computing and Communications (ICACC), 2015, pp. 371-375, </w:t>
      </w:r>
      <w:proofErr w:type="spellStart"/>
      <w:r w:rsidRPr="00F72AE1">
        <w:rPr>
          <w:noProof w:val="0"/>
          <w:color w:val="000000"/>
        </w:rPr>
        <w:t>doi</w:t>
      </w:r>
      <w:proofErr w:type="spellEnd"/>
      <w:r w:rsidRPr="00F72AE1">
        <w:rPr>
          <w:noProof w:val="0"/>
          <w:color w:val="000000"/>
        </w:rPr>
        <w:t>: 10.1109/ICACC.2015.61.</w:t>
      </w:r>
    </w:p>
    <w:p w:rsidR="00F72AE1" w:rsidRPr="00F72AE1" w:rsidRDefault="00F72AE1" w:rsidP="00F72AE1">
      <w:pPr>
        <w:pStyle w:val="figurecaption"/>
        <w:rPr>
          <w:noProof w:val="0"/>
          <w:color w:val="000000"/>
        </w:rPr>
      </w:pPr>
      <w:proofErr w:type="spellStart"/>
      <w:r w:rsidRPr="00F72AE1">
        <w:rPr>
          <w:noProof w:val="0"/>
          <w:color w:val="000000"/>
        </w:rPr>
        <w:t>Nerurkar</w:t>
      </w:r>
      <w:proofErr w:type="spellEnd"/>
      <w:r w:rsidRPr="00F72AE1">
        <w:rPr>
          <w:noProof w:val="0"/>
          <w:color w:val="000000"/>
        </w:rPr>
        <w:t xml:space="preserve">, P., Pavate, A., Shah, M., Jacob, S. (2019). Analysis of Probabilistic Models for Influence Ranking in Social Networks. In: </w:t>
      </w:r>
      <w:proofErr w:type="spellStart"/>
      <w:r w:rsidRPr="00F72AE1">
        <w:rPr>
          <w:noProof w:val="0"/>
          <w:color w:val="000000"/>
        </w:rPr>
        <w:t>Iyer</w:t>
      </w:r>
      <w:proofErr w:type="spellEnd"/>
      <w:r w:rsidRPr="00F72AE1">
        <w:rPr>
          <w:noProof w:val="0"/>
          <w:color w:val="000000"/>
        </w:rPr>
        <w:t xml:space="preserve">, B., </w:t>
      </w:r>
      <w:proofErr w:type="spellStart"/>
      <w:r w:rsidRPr="00F72AE1">
        <w:rPr>
          <w:noProof w:val="0"/>
          <w:color w:val="000000"/>
        </w:rPr>
        <w:t>Nalbalwar</w:t>
      </w:r>
      <w:proofErr w:type="spellEnd"/>
      <w:r w:rsidRPr="00F72AE1">
        <w:rPr>
          <w:noProof w:val="0"/>
          <w:color w:val="000000"/>
        </w:rPr>
        <w:t>, S., Pathak, N. (</w:t>
      </w:r>
      <w:proofErr w:type="spellStart"/>
      <w:r w:rsidRPr="00F72AE1">
        <w:rPr>
          <w:noProof w:val="0"/>
          <w:color w:val="000000"/>
        </w:rPr>
        <w:t>eds</w:t>
      </w:r>
      <w:proofErr w:type="spellEnd"/>
      <w:r w:rsidRPr="00F72AE1">
        <w:rPr>
          <w:noProof w:val="0"/>
          <w:color w:val="000000"/>
        </w:rPr>
        <w:t xml:space="preserve">) Computing, Communication and Signal </w:t>
      </w:r>
      <w:proofErr w:type="gramStart"/>
      <w:r w:rsidRPr="00F72AE1">
        <w:rPr>
          <w:noProof w:val="0"/>
          <w:color w:val="000000"/>
        </w:rPr>
        <w:t>Processing .</w:t>
      </w:r>
      <w:proofErr w:type="gramEnd"/>
      <w:r w:rsidRPr="00F72AE1">
        <w:rPr>
          <w:noProof w:val="0"/>
          <w:color w:val="000000"/>
        </w:rPr>
        <w:t xml:space="preserve"> Advances in Intelligent Systems and Computing, </w:t>
      </w:r>
      <w:proofErr w:type="spellStart"/>
      <w:r w:rsidRPr="00F72AE1">
        <w:rPr>
          <w:noProof w:val="0"/>
          <w:color w:val="000000"/>
        </w:rPr>
        <w:t>vol</w:t>
      </w:r>
      <w:proofErr w:type="spellEnd"/>
      <w:r w:rsidRPr="00F72AE1">
        <w:rPr>
          <w:noProof w:val="0"/>
          <w:color w:val="000000"/>
        </w:rPr>
        <w:t xml:space="preserve"> 810. Springer, Singapore. https://doi.org/10.1007/978-981-13-1513-8_23</w:t>
      </w:r>
    </w:p>
    <w:p w:rsidR="00F72AE1" w:rsidRDefault="00F72AE1" w:rsidP="00F72AE1">
      <w:pPr>
        <w:pStyle w:val="figurecaption"/>
        <w:rPr>
          <w:noProof w:val="0"/>
          <w:color w:val="000000"/>
        </w:rPr>
      </w:pPr>
      <w:r w:rsidRPr="00F72AE1">
        <w:rPr>
          <w:noProof w:val="0"/>
          <w:color w:val="000000"/>
        </w:rPr>
        <w:t xml:space="preserve">U. </w:t>
      </w:r>
      <w:proofErr w:type="spellStart"/>
      <w:r w:rsidRPr="00F72AE1">
        <w:rPr>
          <w:noProof w:val="0"/>
          <w:color w:val="000000"/>
        </w:rPr>
        <w:t>Rathod</w:t>
      </w:r>
      <w:proofErr w:type="spellEnd"/>
      <w:r w:rsidRPr="00F72AE1">
        <w:rPr>
          <w:noProof w:val="0"/>
          <w:color w:val="000000"/>
        </w:rPr>
        <w:t xml:space="preserve">, A. Pavate and V. Patil, "Product Rank Based Search Engine for E-Commerce," 2018 3rd International Conference for Convergence in Technology (I2CT), 2018, pp. 1-5, </w:t>
      </w:r>
      <w:proofErr w:type="spellStart"/>
      <w:r w:rsidRPr="00F72AE1">
        <w:rPr>
          <w:noProof w:val="0"/>
          <w:color w:val="000000"/>
        </w:rPr>
        <w:t>doi</w:t>
      </w:r>
      <w:proofErr w:type="spellEnd"/>
      <w:r w:rsidRPr="00F72AE1">
        <w:rPr>
          <w:noProof w:val="0"/>
          <w:color w:val="000000"/>
        </w:rPr>
        <w:t>: 10.1109/I2CT.2018.8529503.</w:t>
      </w:r>
    </w:p>
    <w:p w:rsidR="00F72AE1" w:rsidRDefault="00F72AE1" w:rsidP="00F72AE1">
      <w:pPr>
        <w:pStyle w:val="figurecaption"/>
        <w:rPr>
          <w:noProof w:val="0"/>
          <w:color w:val="000000"/>
        </w:rPr>
      </w:pPr>
      <w:r w:rsidRPr="00F72AE1">
        <w:rPr>
          <w:noProof w:val="0"/>
          <w:color w:val="000000"/>
        </w:rPr>
        <w:t xml:space="preserve">Aruna Pavate, Dr. Rajesh </w:t>
      </w:r>
      <w:proofErr w:type="spellStart"/>
      <w:r w:rsidRPr="00F72AE1">
        <w:rPr>
          <w:noProof w:val="0"/>
          <w:color w:val="000000"/>
        </w:rPr>
        <w:t>Bansode</w:t>
      </w:r>
      <w:proofErr w:type="spellEnd"/>
      <w:r w:rsidRPr="00F72AE1">
        <w:rPr>
          <w:noProof w:val="0"/>
          <w:color w:val="000000"/>
        </w:rPr>
        <w:t xml:space="preserve">, Dr. A. </w:t>
      </w:r>
      <w:proofErr w:type="spellStart"/>
      <w:r w:rsidRPr="00F72AE1">
        <w:rPr>
          <w:noProof w:val="0"/>
          <w:color w:val="000000"/>
        </w:rPr>
        <w:t>Prasanth</w:t>
      </w:r>
      <w:proofErr w:type="spellEnd"/>
      <w:r w:rsidRPr="00F72AE1">
        <w:rPr>
          <w:noProof w:val="0"/>
          <w:color w:val="000000"/>
        </w:rPr>
        <w:t>. (2021). Explore and Analysis of Methods to Train CNN in Machine Learning Environment. Annals of the Romanian Society for Cell Biology, 14750–14761.</w:t>
      </w:r>
    </w:p>
    <w:p w:rsidR="00F72AE1" w:rsidRDefault="00625468" w:rsidP="00F72AE1">
      <w:pPr>
        <w:pStyle w:val="figurecaption"/>
        <w:rPr>
          <w:noProof w:val="0"/>
          <w:color w:val="000000"/>
        </w:rPr>
      </w:pPr>
      <w:r w:rsidRPr="00F72AE1">
        <w:rPr>
          <w:color w:val="000000"/>
        </w:rPr>
        <w:t>A. Semwal, D. Mishra, V. Raj, J. Sharma, and A. Mittal, "Cricket Shot Detection from Videos," 2018 9th International Conference on Computing, Communication and Networking Technolog</w:t>
      </w:r>
      <w:r w:rsidRPr="00F72AE1">
        <w:rPr>
          <w:color w:val="000000"/>
        </w:rPr>
        <w:t>ies (ICCCNT), Bangalore, 2018, pp. 1-6, DOI: 10.1109/ICCCNT.2018.8494081.</w:t>
      </w:r>
    </w:p>
    <w:p w:rsidR="00F72AE1" w:rsidRDefault="00625468" w:rsidP="00F72AE1">
      <w:pPr>
        <w:pStyle w:val="figurecaption"/>
        <w:rPr>
          <w:noProof w:val="0"/>
          <w:color w:val="000000"/>
        </w:rPr>
      </w:pPr>
      <w:r w:rsidRPr="00F72AE1">
        <w:rPr>
          <w:color w:val="000000"/>
        </w:rPr>
        <w:t xml:space="preserve">A. Zualkernan, K. Assaleh, S. G. Dabrai, M. H. Hoque and H. Y. Pedhiwala, "A Wireless Electronic Training System for Cricket," 2013 IEEE </w:t>
      </w:r>
      <w:r w:rsidRPr="00F72AE1">
        <w:rPr>
          <w:color w:val="000000"/>
        </w:rPr>
        <w:lastRenderedPageBreak/>
        <w:t>13th International Conference on Advanced Lea</w:t>
      </w:r>
      <w:r w:rsidRPr="00F72AE1">
        <w:rPr>
          <w:color w:val="000000"/>
        </w:rPr>
        <w:t>rning Technologies, Beijing, 2013, pp. 55-57, doi:10.1109/ICALT.2013.22</w:t>
      </w:r>
    </w:p>
    <w:p w:rsidR="00A36A9D" w:rsidRPr="00A36A9D" w:rsidRDefault="00A36A9D" w:rsidP="00A36A9D">
      <w:pPr>
        <w:pStyle w:val="figurecaption"/>
      </w:pPr>
      <w:r>
        <w:t>S. Tariq and A. Mahmood, "Modeling and Control Design of a Straight  Drive," 2019 22nd International Multitopic Conference (INMIC),  Islamabad, Pakistan, 2019, pp. 1-7, doi:  10.1109/INMIC48123.2019.9022804.</w:t>
      </w:r>
    </w:p>
    <w:p w:rsidR="00F72AE1" w:rsidRDefault="00625468" w:rsidP="00F72AE1">
      <w:pPr>
        <w:pStyle w:val="figurecaption"/>
        <w:rPr>
          <w:noProof w:val="0"/>
          <w:color w:val="000000"/>
        </w:rPr>
      </w:pPr>
      <w:r w:rsidRPr="00F72AE1">
        <w:rPr>
          <w:color w:val="000000"/>
        </w:rPr>
        <w:t>Ashish Sharma, Jatin Arora, Pritam Khan, Sidhartha Satapathy, Sumit Agarwal, Satadal Sengupta, Sankarshan Mridha and Niloy Ganguly, “CommBox: Utilizing Sensors for Real-Time Cricket Sh</w:t>
      </w:r>
      <w:r w:rsidRPr="00F72AE1">
        <w:rPr>
          <w:color w:val="000000"/>
        </w:rPr>
        <w:t>ot Identification and Commentary Generation”,2017 Department of Computer Science and Engineering Indian Institute of Technology Kharagpur Kharagpur, WB 721302, India.</w:t>
      </w:r>
    </w:p>
    <w:p w:rsidR="00F72AE1" w:rsidRDefault="00625468" w:rsidP="00F72AE1">
      <w:pPr>
        <w:pStyle w:val="figurecaption"/>
        <w:rPr>
          <w:noProof w:val="0"/>
          <w:color w:val="000000"/>
        </w:rPr>
      </w:pPr>
      <w:r w:rsidRPr="00F72AE1">
        <w:rPr>
          <w:color w:val="000000"/>
        </w:rPr>
        <w:t>P.Marish Kumar, K.A.Indu Sailaja, G.Vignesh, K.S.Yashwanth, E.S.Yukesh, K.Murali Krishnan</w:t>
      </w:r>
      <w:r w:rsidRPr="00F72AE1">
        <w:rPr>
          <w:color w:val="000000"/>
        </w:rPr>
        <w:t>, “Threshold Monitoring System For Improving Batsman’s Performance”2017 Easwari Engineering College, Electrical and Electronics Engineering faculty, Chennai-89, India.</w:t>
      </w:r>
    </w:p>
    <w:p w:rsidR="00F72AE1" w:rsidRDefault="00625468" w:rsidP="00F72AE1">
      <w:pPr>
        <w:pStyle w:val="figurecaption"/>
        <w:rPr>
          <w:noProof w:val="0"/>
          <w:color w:val="000000"/>
        </w:rPr>
      </w:pPr>
      <w:r w:rsidRPr="00F72AE1">
        <w:rPr>
          <w:color w:val="000000"/>
        </w:rPr>
        <w:t>M. Zeeshan Khan, M. A. Hassan, A. Farooq and M. U. Ghanni Khan,  "Deep CNN Based Data-Dr</w:t>
      </w:r>
      <w:r w:rsidRPr="00F72AE1">
        <w:rPr>
          <w:color w:val="000000"/>
        </w:rPr>
        <w:t>iven Recognition of Cricket Batting Shots,"  2018 International Conference on Applied and Engineering Mathematics  (ICAEM), Taxila, 2018, pp. 67-71, DOI: 10.1109/ICAEM.2018.8536277.</w:t>
      </w:r>
    </w:p>
    <w:p w:rsidR="00F72AE1" w:rsidRDefault="00625468" w:rsidP="00F72AE1">
      <w:pPr>
        <w:pStyle w:val="figurecaption"/>
        <w:rPr>
          <w:noProof w:val="0"/>
          <w:color w:val="000000"/>
        </w:rPr>
      </w:pPr>
      <w:r w:rsidRPr="00F72AE1">
        <w:rPr>
          <w:color w:val="000000"/>
        </w:rPr>
        <w:t>S. Tariq and A. Mahmood, "Modeling and Control Design of a Straight  Drive</w:t>
      </w:r>
      <w:r w:rsidRPr="00F72AE1">
        <w:rPr>
          <w:color w:val="000000"/>
        </w:rPr>
        <w:t>," 2019 22nd International Multitopic Conference (INMIC),  Islamabad, Pakistan, 2019, pp. 1-7, doi:  10.1109/INMIC48123.2019.9022804.</w:t>
      </w:r>
    </w:p>
    <w:p w:rsidR="00F72AE1" w:rsidRDefault="00625468" w:rsidP="00F72AE1">
      <w:pPr>
        <w:pStyle w:val="figurecaption"/>
        <w:rPr>
          <w:noProof w:val="0"/>
          <w:color w:val="000000"/>
        </w:rPr>
      </w:pPr>
      <w:r w:rsidRPr="00F72AE1">
        <w:rPr>
          <w:color w:val="000000"/>
        </w:rPr>
        <w:t>D. Karmaker, A. Z. M. E. Chowdhury, M. S. U. Miah, M. A. Imran and M. H. Rahman, "Cricket shot classification using motion</w:t>
      </w:r>
      <w:r w:rsidRPr="00F72AE1">
        <w:rPr>
          <w:color w:val="000000"/>
        </w:rPr>
        <w:t xml:space="preserve"> vector," 2015  Second International Conference on Computing Technology and  Information Management (ICCTIM), Johor, 2015, pp. 125-129, doi:  10.1109/ICCTIM.2015.7224605.</w:t>
      </w:r>
    </w:p>
    <w:p w:rsidR="00F72AE1" w:rsidRDefault="00625468" w:rsidP="00F72AE1">
      <w:pPr>
        <w:pStyle w:val="figurecaption"/>
        <w:rPr>
          <w:noProof w:val="0"/>
          <w:color w:val="000000"/>
        </w:rPr>
      </w:pPr>
      <w:r w:rsidRPr="00F72AE1">
        <w:rPr>
          <w:color w:val="000000"/>
        </w:rPr>
        <w:t>Md. Ferdouse Ahmed Foysal ID: 151-15-5274 AND Mohammad Shakirul Islam ID: 151-15-311,</w:t>
      </w:r>
      <w:r w:rsidRPr="00F72AE1">
        <w:rPr>
          <w:color w:val="000000"/>
        </w:rPr>
        <w:t xml:space="preserve"> “Shot-Net: A Convolutional Neural Network for Classifying Different Cricket Shots” 2018 Partial Fulfillment of the Requirements for the Degree of Bachelor of Science in Computer Science and Engineering DAFFODIL INTERNATIONAL UNIVERSITY DHAKA, BANGLADESH.</w:t>
      </w:r>
    </w:p>
    <w:p w:rsidR="00F72AE1" w:rsidRDefault="00625468" w:rsidP="00F72AE1">
      <w:pPr>
        <w:pStyle w:val="figurecaption"/>
        <w:rPr>
          <w:noProof w:val="0"/>
          <w:color w:val="000000"/>
        </w:rPr>
      </w:pPr>
      <w:r w:rsidRPr="00F72AE1">
        <w:rPr>
          <w:color w:val="000000"/>
        </w:rPr>
        <w:t>Khan, Aftab, Nicholson, James and Ploetz, Thomas (2017) Activity Recognition for Quality Assessment of Batting Shots in Cricket using a Hierarchical Representation. ACM Interactive, Mobile, Wearable and Ubiquitous Technologies (IMWUT), 1 (3). p. 62. ISSN 2</w:t>
      </w:r>
      <w:r w:rsidRPr="00F72AE1">
        <w:rPr>
          <w:color w:val="000000"/>
        </w:rPr>
        <w:t>474-9567</w:t>
      </w:r>
    </w:p>
    <w:p w:rsidR="00F72AE1" w:rsidRDefault="00625468" w:rsidP="00F72AE1">
      <w:pPr>
        <w:pStyle w:val="figurecaption"/>
        <w:rPr>
          <w:noProof w:val="0"/>
          <w:color w:val="000000"/>
        </w:rPr>
      </w:pPr>
      <w:r w:rsidRPr="00F72AE1">
        <w:rPr>
          <w:color w:val="000000"/>
        </w:rPr>
        <w:t>https://github.com/muaz-urwa/Cricket-Shot-Classification-using-Computer-Vision/tree/master/cricket%20shot(Dated: 13th February 2022)</w:t>
      </w:r>
    </w:p>
    <w:p w:rsidR="001C7A03" w:rsidRDefault="00625468">
      <w:pPr>
        <w:numPr>
          <w:ilvl w:val="0"/>
          <w:numId w:val="2"/>
        </w:numPr>
        <w:pBdr>
          <w:top w:val="nil"/>
          <w:left w:val="nil"/>
          <w:bottom w:val="nil"/>
          <w:right w:val="nil"/>
          <w:between w:val="nil"/>
        </w:pBdr>
        <w:spacing w:after="50" w:line="180" w:lineRule="auto"/>
        <w:jc w:val="both"/>
      </w:pPr>
      <w:r>
        <w:rPr>
          <w:color w:val="000000"/>
          <w:sz w:val="16"/>
          <w:szCs w:val="16"/>
        </w:rPr>
        <w:t>A</w:t>
      </w:r>
      <w:r>
        <w:rPr>
          <w:color w:val="000000"/>
          <w:sz w:val="16"/>
          <w:szCs w:val="16"/>
        </w:rPr>
        <w:t>ditya C. (2022, February 15). Detecting Cricket Shots using Pose Estimation [Blog post]. Retrieved from:</w:t>
      </w:r>
    </w:p>
    <w:p w:rsidR="001C7A03" w:rsidRDefault="00625468">
      <w:pPr>
        <w:pBdr>
          <w:top w:val="nil"/>
          <w:left w:val="nil"/>
          <w:bottom w:val="nil"/>
          <w:right w:val="nil"/>
          <w:between w:val="nil"/>
        </w:pBdr>
        <w:ind w:left="360"/>
        <w:jc w:val="both"/>
        <w:rPr>
          <w:color w:val="000000"/>
          <w:sz w:val="24"/>
          <w:szCs w:val="24"/>
        </w:rPr>
      </w:pPr>
      <w:r>
        <w:rPr>
          <w:color w:val="000000"/>
          <w:sz w:val="16"/>
          <w:szCs w:val="16"/>
        </w:rPr>
        <w:t>https://blog.jovian.ai/detecting-cricket-shots-using-pose-estimation-8e69ed12fe98</w:t>
      </w:r>
    </w:p>
    <w:p w:rsidR="001C7A03" w:rsidRDefault="00625468">
      <w:pPr>
        <w:pBdr>
          <w:top w:val="nil"/>
          <w:left w:val="nil"/>
          <w:bottom w:val="nil"/>
          <w:right w:val="nil"/>
          <w:between w:val="nil"/>
        </w:pBdr>
        <w:spacing w:after="50" w:line="180" w:lineRule="auto"/>
        <w:ind w:left="360" w:hanging="360"/>
        <w:jc w:val="both"/>
        <w:rPr>
          <w:b/>
          <w:color w:val="FF0000"/>
        </w:rPr>
        <w:sectPr w:rsidR="001C7A03">
          <w:type w:val="continuous"/>
          <w:pgSz w:w="11906" w:h="16838"/>
          <w:pgMar w:top="1077" w:right="907" w:bottom="1440" w:left="907" w:header="720" w:footer="720" w:gutter="0"/>
          <w:cols w:num="2" w:space="720" w:equalWidth="0">
            <w:col w:w="4865" w:space="360"/>
            <w:col w:w="4865" w:space="0"/>
          </w:cols>
        </w:sectPr>
      </w:pPr>
      <w:r>
        <w:rPr>
          <w:color w:val="000000"/>
          <w:sz w:val="16"/>
          <w:szCs w:val="16"/>
        </w:rPr>
        <w:br/>
      </w:r>
      <w:r>
        <w:rPr>
          <w:color w:val="000000"/>
          <w:sz w:val="16"/>
          <w:szCs w:val="16"/>
        </w:rPr>
        <w:br/>
      </w:r>
      <w:r>
        <w:rPr>
          <w:color w:val="000000"/>
          <w:sz w:val="16"/>
          <w:szCs w:val="16"/>
        </w:rPr>
        <w:br/>
      </w:r>
    </w:p>
    <w:p w:rsidR="001C7A03" w:rsidRDefault="001C7A03"/>
    <w:sectPr w:rsidR="001C7A03">
      <w:type w:val="continuous"/>
      <w:pgSz w:w="11906" w:h="16838"/>
      <w:pgMar w:top="1080" w:right="893" w:bottom="1440" w:left="8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81CC8"/>
    <w:multiLevelType w:val="multilevel"/>
    <w:tmpl w:val="CCD0DB2A"/>
    <w:lvl w:ilvl="0">
      <w:start w:val="1"/>
      <w:numFmt w:val="decimal"/>
      <w:pStyle w:val="figurecaption"/>
      <w:lvlText w:val="[%1]"/>
      <w:lvlJc w:val="left"/>
      <w:pPr>
        <w:ind w:left="360" w:hanging="360"/>
      </w:pPr>
      <w:rPr>
        <w:rFonts w:ascii="Times New Roman" w:eastAsia="Times New Roman" w:hAnsi="Times New Roman" w:cs="Times New Roman"/>
        <w:b w:val="0"/>
        <w:i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CA400CC"/>
    <w:multiLevelType w:val="hybridMultilevel"/>
    <w:tmpl w:val="7752FECA"/>
    <w:lvl w:ilvl="0" w:tplc="0409000F">
      <w:start w:val="1"/>
      <w:numFmt w:val="decimal"/>
      <w:lvlText w:val="%1."/>
      <w:lvlJc w:val="left"/>
      <w:pPr>
        <w:ind w:left="1066" w:hanging="360"/>
      </w:p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15:restartNumberingAfterBreak="0">
    <w:nsid w:val="3C1834B6"/>
    <w:multiLevelType w:val="multilevel"/>
    <w:tmpl w:val="F0C6A352"/>
    <w:lvl w:ilvl="0">
      <w:start w:val="1"/>
      <w:numFmt w:val="decimal"/>
      <w:pStyle w:val="figurecaption"/>
      <w:lvlText w:val="[%1]"/>
      <w:lvlJc w:val="left"/>
      <w:pPr>
        <w:ind w:left="360" w:hanging="360"/>
      </w:pPr>
      <w:rPr>
        <w:rFonts w:ascii="Times New Roman" w:eastAsia="Times New Roman" w:hAnsi="Times New Roman" w:cs="Times New Roman"/>
        <w:b w:val="0"/>
        <w:i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630D43A0"/>
    <w:multiLevelType w:val="multilevel"/>
    <w:tmpl w:val="10782EA2"/>
    <w:lvl w:ilvl="0">
      <w:start w:val="1"/>
      <w:numFmt w:val="upperRoman"/>
      <w:pStyle w:val="bulletlist"/>
      <w:lvlText w:val="%1."/>
      <w:lvlJc w:val="center"/>
      <w:pPr>
        <w:ind w:left="0" w:firstLine="0"/>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0" w:firstLine="0"/>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4" w15:restartNumberingAfterBreak="0">
    <w:nsid w:val="77043414"/>
    <w:multiLevelType w:val="multilevel"/>
    <w:tmpl w:val="328A2F0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2"/>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A03"/>
    <w:rsid w:val="00112AA5"/>
    <w:rsid w:val="001C7A03"/>
    <w:rsid w:val="00287B84"/>
    <w:rsid w:val="004C6713"/>
    <w:rsid w:val="004E273A"/>
    <w:rsid w:val="004E764F"/>
    <w:rsid w:val="00625468"/>
    <w:rsid w:val="00690703"/>
    <w:rsid w:val="00A36A9D"/>
    <w:rsid w:val="00A47F48"/>
    <w:rsid w:val="00A87078"/>
    <w:rsid w:val="00CF23A1"/>
    <w:rsid w:val="00F72AE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C71C3"/>
  <w15:docId w15:val="{6D3B6B31-516D-43B5-9BD6-2986D59E5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i-IN"/>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rsid w:val="006B6B66"/>
    <w:pPr>
      <w:keepNext/>
      <w:keepLines/>
      <w:numPr>
        <w:numId w:val="3"/>
      </w:numPr>
      <w:tabs>
        <w:tab w:val="left" w:pos="216"/>
      </w:tabs>
      <w:spacing w:before="160" w:after="80"/>
      <w:outlineLvl w:val="0"/>
    </w:pPr>
    <w:rPr>
      <w:smallCaps/>
      <w:noProof/>
    </w:rPr>
  </w:style>
  <w:style w:type="paragraph" w:styleId="Heading2">
    <w:name w:val="heading 2"/>
    <w:basedOn w:val="Normal"/>
    <w:next w:val="Normal"/>
    <w:qFormat/>
    <w:rsid w:val="00ED0149"/>
    <w:pPr>
      <w:keepNext/>
      <w:keepLines/>
      <w:numPr>
        <w:ilvl w:val="1"/>
        <w:numId w:val="3"/>
      </w:numPr>
      <w:tabs>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3"/>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3"/>
      </w:numPr>
      <w:tabs>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style>
  <w:style w:type="paragraph" w:customStyle="1" w:styleId="Author">
    <w:name w:val="Author"/>
    <w:pPr>
      <w:spacing w:before="360" w:after="40"/>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tabs>
        <w:tab w:val="num" w:pos="720"/>
      </w:tabs>
      <w:spacing w:after="40"/>
      <w:ind w:left="720" w:hanging="720"/>
    </w:pPr>
    <w:rPr>
      <w:sz w:val="16"/>
      <w:szCs w:val="16"/>
    </w:rPr>
  </w:style>
  <w:style w:type="paragraph" w:customStyle="1" w:styleId="papersubtitle">
    <w:name w:val="paper subtitle"/>
    <w:pPr>
      <w:spacing w:after="120"/>
    </w:pPr>
    <w:rPr>
      <w:rFonts w:eastAsia="MS Mincho"/>
      <w:noProof/>
      <w:sz w:val="28"/>
      <w:szCs w:val="28"/>
    </w:rPr>
  </w:style>
  <w:style w:type="paragraph" w:customStyle="1" w:styleId="papertitle">
    <w:name w:val="paper title"/>
    <w:pPr>
      <w:spacing w:after="120"/>
    </w:pPr>
    <w:rPr>
      <w:rFonts w:eastAsia="MS Mincho"/>
      <w:noProof/>
      <w:sz w:val="48"/>
      <w:szCs w:val="48"/>
    </w:rPr>
  </w:style>
  <w:style w:type="paragraph" w:customStyle="1" w:styleId="references">
    <w:name w:val="references"/>
    <w:pPr>
      <w:tabs>
        <w:tab w:val="num" w:pos="720"/>
      </w:tabs>
      <w:spacing w:after="50" w:line="180" w:lineRule="exact"/>
      <w:ind w:left="720" w:hanging="720"/>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tabs>
        <w:tab w:val="num" w:pos="720"/>
      </w:tabs>
      <w:spacing w:before="60" w:after="30"/>
      <w:ind w:left="58" w:hanging="29"/>
      <w:jc w:val="right"/>
    </w:pPr>
    <w:rPr>
      <w:sz w:val="12"/>
      <w:szCs w:val="12"/>
    </w:rPr>
  </w:style>
  <w:style w:type="paragraph" w:customStyle="1" w:styleId="tablehead">
    <w:name w:val="table head"/>
    <w:pPr>
      <w:tabs>
        <w:tab w:val="num" w:pos="720"/>
      </w:tabs>
      <w:spacing w:before="240" w:after="120" w:line="216" w:lineRule="auto"/>
      <w:ind w:left="720" w:hanging="720"/>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paragraph" w:styleId="NormalWeb">
    <w:name w:val="Normal (Web)"/>
    <w:basedOn w:val="Normal"/>
    <w:uiPriority w:val="99"/>
    <w:unhideWhenUsed/>
    <w:rsid w:val="005D7451"/>
    <w:pPr>
      <w:spacing w:before="100" w:beforeAutospacing="1" w:after="100" w:afterAutospacing="1"/>
      <w:jc w:val="left"/>
    </w:pPr>
    <w:rPr>
      <w:sz w:val="24"/>
      <w:szCs w:val="24"/>
      <w:lang w:val="en-IN" w:eastAsia="en-IN"/>
    </w:rPr>
  </w:style>
  <w:style w:type="character" w:customStyle="1" w:styleId="apple-tab-span">
    <w:name w:val="apple-tab-span"/>
    <w:basedOn w:val="DefaultParagraphFont"/>
    <w:rsid w:val="005D7451"/>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4E764F"/>
    <w:pPr>
      <w:ind w:left="720"/>
      <w:contextualSpacing/>
    </w:pPr>
    <w:rPr>
      <w:rFonts w:cs="Mangal"/>
      <w:szCs w:val="18"/>
    </w:rPr>
  </w:style>
  <w:style w:type="character" w:styleId="Hyperlink">
    <w:name w:val="Hyperlink"/>
    <w:basedOn w:val="DefaultParagraphFont"/>
    <w:uiPriority w:val="99"/>
    <w:unhideWhenUsed/>
    <w:rsid w:val="00F72A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shnikk2000@student.sfit.ac.in"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kzlbAmXCoZvhyc1nT2L/r/vrGw==">AMUW2mUIkg18TamZv7fr/oQ2FeG42k5UsrsFiwHSkAEUbrMtxw7i2xYFazARIdo270hiBfY21I3m5vz6C8BiLoTxeFzJ8q7TnAm4giz+PxvV2SsXBti7PgY=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2866</Words>
  <Characters>16337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IEEE</dc:creator>
  <cp:lastModifiedBy>Animish Pavate</cp:lastModifiedBy>
  <cp:revision>2</cp:revision>
  <dcterms:created xsi:type="dcterms:W3CDTF">2022-07-23T12:35:00Z</dcterms:created>
  <dcterms:modified xsi:type="dcterms:W3CDTF">2022-07-23T12:35:00Z</dcterms:modified>
</cp:coreProperties>
</file>