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DBA9A" w14:textId="77777777" w:rsidR="002F4A53" w:rsidRPr="00CC22F1" w:rsidRDefault="00236095" w:rsidP="000F4BF8">
      <w:pPr>
        <w:spacing w:after="0" w:line="240" w:lineRule="auto"/>
        <w:jc w:val="center"/>
        <w:rPr>
          <w:rFonts w:ascii="Times New Roman" w:hAnsi="Times New Roman" w:cs="Times New Roman"/>
          <w:b/>
          <w:sz w:val="48"/>
          <w:szCs w:val="48"/>
        </w:rPr>
      </w:pPr>
      <w:r w:rsidRPr="00CC22F1">
        <w:rPr>
          <w:rFonts w:ascii="Times New Roman" w:hAnsi="Times New Roman" w:cs="Times New Roman"/>
          <w:b/>
          <w:sz w:val="48"/>
          <w:szCs w:val="48"/>
        </w:rPr>
        <w:t xml:space="preserve">A STUDY ON FINANCIAL DERIVATIVES </w:t>
      </w:r>
      <w:r w:rsidR="002F4A53" w:rsidRPr="00CC22F1">
        <w:rPr>
          <w:rFonts w:ascii="Times New Roman" w:hAnsi="Times New Roman" w:cs="Times New Roman"/>
          <w:b/>
          <w:sz w:val="48"/>
          <w:szCs w:val="48"/>
        </w:rPr>
        <w:t xml:space="preserve">AND ITS </w:t>
      </w:r>
    </w:p>
    <w:p w14:paraId="641C8088" w14:textId="728CCDB3" w:rsidR="00236095" w:rsidRDefault="002F4A53" w:rsidP="000F4BF8">
      <w:pPr>
        <w:spacing w:after="0" w:line="240" w:lineRule="auto"/>
        <w:jc w:val="center"/>
        <w:rPr>
          <w:rFonts w:ascii="Times New Roman" w:hAnsi="Times New Roman" w:cs="Times New Roman"/>
          <w:b/>
          <w:sz w:val="48"/>
          <w:szCs w:val="48"/>
        </w:rPr>
      </w:pPr>
      <w:r w:rsidRPr="00CC22F1">
        <w:rPr>
          <w:rFonts w:ascii="Times New Roman" w:hAnsi="Times New Roman" w:cs="Times New Roman"/>
          <w:b/>
          <w:sz w:val="48"/>
          <w:szCs w:val="48"/>
        </w:rPr>
        <w:t xml:space="preserve">RELEVANCE WITH SPECIAL REFERENCE TO </w:t>
      </w:r>
      <w:r w:rsidR="00297B7C" w:rsidRPr="00CC22F1">
        <w:rPr>
          <w:rFonts w:ascii="Times New Roman" w:hAnsi="Times New Roman" w:cs="Times New Roman"/>
          <w:b/>
          <w:sz w:val="48"/>
          <w:szCs w:val="48"/>
        </w:rPr>
        <w:t>SWAPS &amp; OPTIONS</w:t>
      </w:r>
    </w:p>
    <w:p w14:paraId="1EBC4DCE" w14:textId="77777777" w:rsidR="00CE3765" w:rsidRPr="00CE3765" w:rsidRDefault="00CE3765" w:rsidP="000F4BF8">
      <w:pPr>
        <w:spacing w:after="0" w:line="240" w:lineRule="auto"/>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CE3765" w14:paraId="419FDB2B" w14:textId="77777777" w:rsidTr="00CE3765">
        <w:tc>
          <w:tcPr>
            <w:tcW w:w="4621" w:type="dxa"/>
          </w:tcPr>
          <w:p w14:paraId="24AC16A8" w14:textId="77777777" w:rsidR="00CE3765" w:rsidRPr="00CE3765" w:rsidRDefault="00CE3765" w:rsidP="00CE3765">
            <w:pPr>
              <w:jc w:val="center"/>
              <w:rPr>
                <w:rFonts w:ascii="Times New Roman" w:hAnsi="Times New Roman" w:cs="Times New Roman"/>
                <w:bCs/>
                <w:sz w:val="24"/>
                <w:szCs w:val="24"/>
              </w:rPr>
            </w:pPr>
            <w:proofErr w:type="spellStart"/>
            <w:r w:rsidRPr="00CE3765">
              <w:rPr>
                <w:rFonts w:ascii="Times New Roman" w:hAnsi="Times New Roman" w:cs="Times New Roman"/>
                <w:bCs/>
                <w:sz w:val="24"/>
                <w:szCs w:val="24"/>
              </w:rPr>
              <w:t>Harshil</w:t>
            </w:r>
            <w:proofErr w:type="spellEnd"/>
            <w:r w:rsidRPr="00CE3765">
              <w:rPr>
                <w:rFonts w:ascii="Times New Roman" w:hAnsi="Times New Roman" w:cs="Times New Roman"/>
                <w:bCs/>
                <w:sz w:val="24"/>
                <w:szCs w:val="24"/>
              </w:rPr>
              <w:t xml:space="preserve"> Sharma</w:t>
            </w:r>
          </w:p>
          <w:p w14:paraId="78EDFDAD" w14:textId="77777777" w:rsidR="00CE3765" w:rsidRPr="00CE3765" w:rsidRDefault="00CE3765" w:rsidP="00CE3765">
            <w:pPr>
              <w:jc w:val="center"/>
              <w:rPr>
                <w:rFonts w:ascii="Times New Roman" w:hAnsi="Times New Roman" w:cs="Times New Roman"/>
                <w:bCs/>
                <w:sz w:val="24"/>
                <w:szCs w:val="24"/>
              </w:rPr>
            </w:pPr>
            <w:r w:rsidRPr="00CE3765">
              <w:rPr>
                <w:rFonts w:ascii="Times New Roman" w:hAnsi="Times New Roman" w:cs="Times New Roman"/>
                <w:bCs/>
                <w:sz w:val="24"/>
                <w:szCs w:val="24"/>
              </w:rPr>
              <w:t>Research scholar</w:t>
            </w:r>
          </w:p>
          <w:p w14:paraId="5D29BD19" w14:textId="77777777" w:rsidR="00CE3765" w:rsidRPr="00CE3765" w:rsidRDefault="00CE3765" w:rsidP="00CE3765">
            <w:pPr>
              <w:jc w:val="center"/>
              <w:rPr>
                <w:rFonts w:ascii="Times New Roman" w:hAnsi="Times New Roman" w:cs="Times New Roman"/>
                <w:bCs/>
                <w:sz w:val="24"/>
                <w:szCs w:val="24"/>
              </w:rPr>
            </w:pPr>
            <w:r w:rsidRPr="00CE3765">
              <w:rPr>
                <w:rFonts w:ascii="Times New Roman" w:hAnsi="Times New Roman" w:cs="Times New Roman"/>
                <w:bCs/>
                <w:sz w:val="24"/>
                <w:szCs w:val="24"/>
              </w:rPr>
              <w:t xml:space="preserve">Graphic Era Deemed to be University, </w:t>
            </w:r>
            <w:proofErr w:type="spellStart"/>
            <w:r w:rsidRPr="00CE3765">
              <w:rPr>
                <w:rFonts w:ascii="Times New Roman" w:hAnsi="Times New Roman" w:cs="Times New Roman"/>
                <w:bCs/>
                <w:sz w:val="24"/>
                <w:szCs w:val="24"/>
              </w:rPr>
              <w:t>Dheradun</w:t>
            </w:r>
            <w:proofErr w:type="spellEnd"/>
            <w:r w:rsidRPr="00CE3765">
              <w:rPr>
                <w:rFonts w:ascii="Times New Roman" w:hAnsi="Times New Roman" w:cs="Times New Roman"/>
                <w:bCs/>
                <w:sz w:val="24"/>
                <w:szCs w:val="24"/>
              </w:rPr>
              <w:t xml:space="preserve"> (</w:t>
            </w:r>
            <w:proofErr w:type="spellStart"/>
            <w:r w:rsidRPr="00CE3765">
              <w:rPr>
                <w:rFonts w:ascii="Times New Roman" w:hAnsi="Times New Roman" w:cs="Times New Roman"/>
                <w:bCs/>
                <w:sz w:val="24"/>
                <w:szCs w:val="24"/>
              </w:rPr>
              <w:t>Uttrakhand</w:t>
            </w:r>
            <w:proofErr w:type="spellEnd"/>
            <w:r w:rsidRPr="00CE3765">
              <w:rPr>
                <w:rFonts w:ascii="Times New Roman" w:hAnsi="Times New Roman" w:cs="Times New Roman"/>
                <w:bCs/>
                <w:sz w:val="24"/>
                <w:szCs w:val="24"/>
              </w:rPr>
              <w:t>)</w:t>
            </w:r>
          </w:p>
          <w:p w14:paraId="2062F58C" w14:textId="1A65E09F" w:rsidR="00CE3765" w:rsidRPr="00CE3765" w:rsidRDefault="00CE3765" w:rsidP="00CE3765">
            <w:pPr>
              <w:jc w:val="center"/>
              <w:rPr>
                <w:rFonts w:ascii="Times New Roman" w:hAnsi="Times New Roman" w:cs="Times New Roman"/>
                <w:bCs/>
                <w:sz w:val="24"/>
                <w:szCs w:val="24"/>
              </w:rPr>
            </w:pPr>
            <w:hyperlink r:id="rId7" w:history="1">
              <w:r w:rsidRPr="00164701">
                <w:rPr>
                  <w:rStyle w:val="Hyperlink"/>
                  <w:rFonts w:ascii="Times New Roman" w:hAnsi="Times New Roman" w:cs="Times New Roman"/>
                  <w:bCs/>
                  <w:sz w:val="24"/>
                  <w:szCs w:val="24"/>
                </w:rPr>
                <w:t>hkaushik345@gmail.com</w:t>
              </w:r>
            </w:hyperlink>
          </w:p>
        </w:tc>
        <w:tc>
          <w:tcPr>
            <w:tcW w:w="4622" w:type="dxa"/>
          </w:tcPr>
          <w:p w14:paraId="55B53042" w14:textId="77777777" w:rsidR="00CE3765" w:rsidRPr="00CE3765" w:rsidRDefault="00CE3765" w:rsidP="00CE3765">
            <w:pPr>
              <w:jc w:val="center"/>
              <w:rPr>
                <w:rFonts w:ascii="Times New Roman" w:hAnsi="Times New Roman" w:cs="Times New Roman"/>
                <w:bCs/>
                <w:sz w:val="24"/>
                <w:szCs w:val="24"/>
              </w:rPr>
            </w:pPr>
            <w:r w:rsidRPr="00CE3765">
              <w:rPr>
                <w:rFonts w:ascii="Times New Roman" w:hAnsi="Times New Roman" w:cs="Times New Roman"/>
                <w:bCs/>
                <w:sz w:val="24"/>
                <w:szCs w:val="24"/>
              </w:rPr>
              <w:t>Shweta Jaiswal</w:t>
            </w:r>
          </w:p>
          <w:p w14:paraId="2309420C" w14:textId="3AE5FF6E" w:rsidR="00CE3765" w:rsidRPr="00CE3765" w:rsidRDefault="00CE3765" w:rsidP="00CE3765">
            <w:pPr>
              <w:jc w:val="center"/>
              <w:rPr>
                <w:rFonts w:ascii="Times New Roman" w:hAnsi="Times New Roman" w:cs="Times New Roman"/>
                <w:bCs/>
                <w:sz w:val="24"/>
                <w:szCs w:val="24"/>
              </w:rPr>
            </w:pPr>
            <w:r w:rsidRPr="00CE3765">
              <w:rPr>
                <w:rFonts w:ascii="Times New Roman" w:hAnsi="Times New Roman" w:cs="Times New Roman"/>
                <w:bCs/>
                <w:sz w:val="24"/>
                <w:szCs w:val="24"/>
              </w:rPr>
              <w:t>Research scholar</w:t>
            </w:r>
          </w:p>
          <w:p w14:paraId="1ADCCFCA" w14:textId="77777777" w:rsidR="00CE3765" w:rsidRDefault="00CE3765" w:rsidP="00CE3765">
            <w:pPr>
              <w:jc w:val="center"/>
              <w:rPr>
                <w:rFonts w:ascii="Times New Roman" w:hAnsi="Times New Roman" w:cs="Times New Roman"/>
                <w:bCs/>
                <w:sz w:val="24"/>
                <w:szCs w:val="24"/>
              </w:rPr>
            </w:pPr>
            <w:r w:rsidRPr="00CE3765">
              <w:rPr>
                <w:rFonts w:ascii="Times New Roman" w:hAnsi="Times New Roman" w:cs="Times New Roman"/>
                <w:bCs/>
                <w:sz w:val="24"/>
                <w:szCs w:val="24"/>
              </w:rPr>
              <w:t xml:space="preserve">CMP </w:t>
            </w:r>
            <w:r w:rsidRPr="00CE3765">
              <w:rPr>
                <w:rFonts w:ascii="Times New Roman" w:hAnsi="Times New Roman" w:cs="Times New Roman"/>
                <w:bCs/>
                <w:sz w:val="24"/>
                <w:szCs w:val="24"/>
              </w:rPr>
              <w:t xml:space="preserve">Degree College, </w:t>
            </w:r>
          </w:p>
          <w:p w14:paraId="353799AE" w14:textId="3669FB5C" w:rsidR="00CE3765" w:rsidRPr="00CE3765" w:rsidRDefault="00CE3765" w:rsidP="00CE3765">
            <w:pPr>
              <w:jc w:val="center"/>
              <w:rPr>
                <w:rFonts w:ascii="Times New Roman" w:hAnsi="Times New Roman" w:cs="Times New Roman"/>
                <w:bCs/>
                <w:sz w:val="24"/>
                <w:szCs w:val="24"/>
              </w:rPr>
            </w:pPr>
            <w:r w:rsidRPr="00CE3765">
              <w:rPr>
                <w:rFonts w:ascii="Times New Roman" w:hAnsi="Times New Roman" w:cs="Times New Roman"/>
                <w:bCs/>
                <w:sz w:val="24"/>
                <w:szCs w:val="24"/>
              </w:rPr>
              <w:t>University Of Allahabad</w:t>
            </w:r>
          </w:p>
          <w:p w14:paraId="0F72C943" w14:textId="241C4A48" w:rsidR="00CE3765" w:rsidRDefault="00CE3765" w:rsidP="00CE3765">
            <w:pPr>
              <w:jc w:val="center"/>
              <w:rPr>
                <w:rFonts w:ascii="Times New Roman" w:hAnsi="Times New Roman" w:cs="Times New Roman"/>
                <w:b/>
                <w:sz w:val="24"/>
                <w:szCs w:val="24"/>
              </w:rPr>
            </w:pPr>
            <w:r w:rsidRPr="00CE3765">
              <w:rPr>
                <w:rFonts w:ascii="Times New Roman" w:hAnsi="Times New Roman" w:cs="Times New Roman"/>
                <w:bCs/>
                <w:sz w:val="24"/>
                <w:szCs w:val="24"/>
              </w:rPr>
              <w:t>shwetajaiswal452@gmail.com</w:t>
            </w:r>
          </w:p>
        </w:tc>
      </w:tr>
    </w:tbl>
    <w:p w14:paraId="347BD266" w14:textId="77777777" w:rsidR="002F4A53" w:rsidRPr="000F4BF8" w:rsidRDefault="002F4A53" w:rsidP="000F4BF8">
      <w:pPr>
        <w:spacing w:after="0" w:line="240" w:lineRule="auto"/>
        <w:jc w:val="center"/>
        <w:rPr>
          <w:rFonts w:ascii="Times New Roman" w:hAnsi="Times New Roman" w:cs="Times New Roman"/>
          <w:b/>
          <w:sz w:val="24"/>
          <w:szCs w:val="24"/>
        </w:rPr>
      </w:pPr>
    </w:p>
    <w:p w14:paraId="1D2BCE1E" w14:textId="77777777" w:rsidR="00CE3765" w:rsidRPr="000F4BF8" w:rsidRDefault="00CE3765" w:rsidP="00CE3765">
      <w:pPr>
        <w:spacing w:after="0" w:line="240" w:lineRule="auto"/>
        <w:jc w:val="center"/>
        <w:rPr>
          <w:rFonts w:ascii="Times New Roman" w:hAnsi="Times New Roman" w:cs="Times New Roman"/>
          <w:b/>
          <w:sz w:val="24"/>
          <w:szCs w:val="24"/>
        </w:rPr>
      </w:pPr>
    </w:p>
    <w:p w14:paraId="42AF768B" w14:textId="2C7DA5BC" w:rsidR="000F4BF8" w:rsidRDefault="000F4BF8" w:rsidP="000F4BF8">
      <w:pPr>
        <w:shd w:val="clear" w:color="auto" w:fill="FFFFFF"/>
        <w:spacing w:after="0" w:line="240" w:lineRule="auto"/>
        <w:jc w:val="both"/>
        <w:rPr>
          <w:rFonts w:ascii="Times New Roman" w:hAnsi="Times New Roman" w:cs="Times New Roman"/>
          <w:bCs/>
          <w:i/>
          <w:iCs/>
          <w:color w:val="000000"/>
          <w:sz w:val="20"/>
          <w:szCs w:val="20"/>
          <w:shd w:val="clear" w:color="auto" w:fill="FFFFFF"/>
        </w:rPr>
      </w:pPr>
      <w:r w:rsidRPr="00CC22F1">
        <w:rPr>
          <w:rFonts w:ascii="Times New Roman" w:hAnsi="Times New Roman" w:cs="Times New Roman"/>
          <w:b/>
          <w:sz w:val="20"/>
          <w:szCs w:val="20"/>
        </w:rPr>
        <w:t>Abstract</w:t>
      </w:r>
      <w:r w:rsidRPr="00CC22F1">
        <w:rPr>
          <w:rFonts w:ascii="Times New Roman" w:hAnsi="Times New Roman" w:cs="Times New Roman"/>
          <w:sz w:val="20"/>
          <w:szCs w:val="20"/>
        </w:rPr>
        <w:t xml:space="preserve">: </w:t>
      </w:r>
      <w:r w:rsidRPr="00CC22F1">
        <w:rPr>
          <w:rFonts w:ascii="Times New Roman" w:hAnsi="Times New Roman" w:cs="Times New Roman"/>
          <w:bCs/>
          <w:i/>
          <w:iCs/>
          <w:color w:val="000000"/>
          <w:sz w:val="20"/>
          <w:szCs w:val="20"/>
          <w:shd w:val="clear" w:color="auto" w:fill="FFFFFF"/>
        </w:rPr>
        <w:t>The development of the economy cannot proceed without the presence of derivatives markets. Derivatives markets feature risk management approaches. The value of a marketplace can be derived from an underlying asset through the use of what are known as derivative markets. On the market for derivatives, there are three types of participants: hedgers, speculators, and arbitragers. Speculators are individuals who try to make a profit by making risky bets. Financing derivatives are the instruments that are utilized most frequently in the financial sector. Hedging is the most important purpose that derivatives serve. Utilizing the futures or options markets in hedging helps to reduce overall market risk, The market for derivatives is expanding at a quicker rate in India than it is everywhere in the world. There are two types of marketplaces for derivatives: regulated exchanges and over-the-counter markets (OTC). The four most common kinds of derivative contracts are known as forwards, futures, options, and swaps respectively. The use of leverage, which is common in financial instruments such as derivatives, enhances the potential for both risk and return. In recent years, derivatives markets have become increasingly significant as a direct result of the important role they play in the expansion of the economy.</w:t>
      </w:r>
    </w:p>
    <w:p w14:paraId="6B4BE9A6" w14:textId="77777777" w:rsidR="00585409" w:rsidRPr="00CC22F1" w:rsidRDefault="00585409" w:rsidP="000F4BF8">
      <w:pPr>
        <w:shd w:val="clear" w:color="auto" w:fill="FFFFFF"/>
        <w:spacing w:after="0" w:line="240" w:lineRule="auto"/>
        <w:jc w:val="both"/>
        <w:rPr>
          <w:rFonts w:ascii="Times New Roman" w:hAnsi="Times New Roman" w:cs="Times New Roman"/>
          <w:bCs/>
          <w:i/>
          <w:iCs/>
          <w:color w:val="000000"/>
          <w:sz w:val="20"/>
          <w:szCs w:val="20"/>
          <w:shd w:val="clear" w:color="auto" w:fill="FFFFFF"/>
        </w:rPr>
      </w:pPr>
    </w:p>
    <w:p w14:paraId="606380DF" w14:textId="77777777" w:rsidR="000F4BF8" w:rsidRPr="00CC22F1" w:rsidRDefault="000F4BF8" w:rsidP="000F4BF8">
      <w:pPr>
        <w:shd w:val="clear" w:color="auto" w:fill="FFFFFF"/>
        <w:spacing w:after="0" w:line="240" w:lineRule="auto"/>
        <w:jc w:val="both"/>
        <w:rPr>
          <w:rFonts w:ascii="Times New Roman" w:hAnsi="Times New Roman" w:cs="Times New Roman"/>
          <w:bCs/>
          <w:i/>
          <w:iCs/>
          <w:sz w:val="20"/>
          <w:szCs w:val="20"/>
        </w:rPr>
      </w:pPr>
      <w:r w:rsidRPr="00CC22F1">
        <w:rPr>
          <w:rFonts w:ascii="Times New Roman" w:hAnsi="Times New Roman" w:cs="Times New Roman"/>
          <w:b/>
          <w:i/>
          <w:iCs/>
          <w:sz w:val="20"/>
          <w:szCs w:val="20"/>
        </w:rPr>
        <w:t xml:space="preserve">Keywords: </w:t>
      </w:r>
      <w:r w:rsidRPr="00CC22F1">
        <w:rPr>
          <w:rFonts w:ascii="Times New Roman" w:hAnsi="Times New Roman" w:cs="Times New Roman"/>
          <w:bCs/>
          <w:i/>
          <w:iCs/>
          <w:sz w:val="20"/>
          <w:szCs w:val="20"/>
        </w:rPr>
        <w:t>Derivatives, Forwards, Futures, Swaps &amp; Options</w:t>
      </w:r>
    </w:p>
    <w:p w14:paraId="6453C4B3" w14:textId="77777777" w:rsidR="000F4BF8" w:rsidRPr="00CC22F1" w:rsidRDefault="000F4BF8" w:rsidP="000F4BF8">
      <w:pPr>
        <w:shd w:val="clear" w:color="auto" w:fill="FFFFFF"/>
        <w:spacing w:after="0" w:line="240" w:lineRule="auto"/>
        <w:jc w:val="both"/>
        <w:rPr>
          <w:rFonts w:ascii="Times New Roman" w:eastAsia="Times New Roman" w:hAnsi="Times New Roman" w:cs="Times New Roman"/>
          <w:b/>
          <w:color w:val="000000"/>
          <w:sz w:val="20"/>
          <w:szCs w:val="20"/>
        </w:rPr>
      </w:pPr>
    </w:p>
    <w:p w14:paraId="79B56A56" w14:textId="3E220A53" w:rsidR="00FB194C" w:rsidRPr="00CC22F1" w:rsidRDefault="00412FC8" w:rsidP="000F4BF8">
      <w:pPr>
        <w:tabs>
          <w:tab w:val="left" w:pos="3853"/>
        </w:tabs>
        <w:spacing w:after="0" w:line="240" w:lineRule="auto"/>
        <w:rPr>
          <w:rFonts w:ascii="Times New Roman" w:hAnsi="Times New Roman" w:cs="Times New Roman"/>
          <w:b/>
          <w:bCs/>
          <w:sz w:val="20"/>
          <w:szCs w:val="20"/>
          <w:u w:val="single"/>
        </w:rPr>
      </w:pPr>
      <w:r w:rsidRPr="00CC22F1">
        <w:rPr>
          <w:rFonts w:ascii="Times New Roman" w:hAnsi="Times New Roman" w:cs="Times New Roman"/>
          <w:b/>
          <w:bCs/>
          <w:sz w:val="20"/>
          <w:szCs w:val="20"/>
        </w:rPr>
        <w:t>1.</w:t>
      </w:r>
      <w:r w:rsidR="002F4A53" w:rsidRPr="00CC22F1">
        <w:rPr>
          <w:rFonts w:ascii="Times New Roman" w:hAnsi="Times New Roman" w:cs="Times New Roman"/>
          <w:b/>
          <w:bCs/>
          <w:sz w:val="20"/>
          <w:szCs w:val="20"/>
        </w:rPr>
        <w:t xml:space="preserve"> </w:t>
      </w:r>
      <w:r w:rsidR="00FB194C" w:rsidRPr="00CC22F1">
        <w:rPr>
          <w:rFonts w:ascii="Times New Roman" w:hAnsi="Times New Roman" w:cs="Times New Roman"/>
          <w:b/>
          <w:bCs/>
          <w:sz w:val="20"/>
          <w:szCs w:val="20"/>
          <w:u w:val="single"/>
        </w:rPr>
        <w:t>Introduction</w:t>
      </w:r>
      <w:r w:rsidR="002F4A53" w:rsidRPr="00CC22F1">
        <w:rPr>
          <w:rFonts w:ascii="Times New Roman" w:hAnsi="Times New Roman" w:cs="Times New Roman"/>
          <w:b/>
          <w:bCs/>
          <w:sz w:val="20"/>
          <w:szCs w:val="20"/>
          <w:u w:val="single"/>
        </w:rPr>
        <w:t>:</w:t>
      </w:r>
    </w:p>
    <w:p w14:paraId="40F1A1E8" w14:textId="77777777" w:rsidR="000F4BF8" w:rsidRPr="00CC22F1" w:rsidRDefault="000F4BF8" w:rsidP="000F4BF8">
      <w:pPr>
        <w:spacing w:after="0" w:line="240" w:lineRule="auto"/>
        <w:jc w:val="both"/>
        <w:rPr>
          <w:rFonts w:ascii="Times New Roman" w:hAnsi="Times New Roman" w:cs="Times New Roman"/>
          <w:sz w:val="20"/>
          <w:szCs w:val="20"/>
        </w:rPr>
      </w:pPr>
    </w:p>
    <w:p w14:paraId="3FBD4F1E" w14:textId="45BEB9FB" w:rsidR="00A67477" w:rsidRPr="00CC22F1" w:rsidRDefault="00932046" w:rsidP="000F4BF8">
      <w:pPr>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 xml:space="preserve">Stock futures trading began on the NSE and BSE in 2000 in the Indian derivatives market. </w:t>
      </w:r>
      <w:r w:rsidR="002F4A53" w:rsidRPr="00CC22F1">
        <w:rPr>
          <w:rFonts w:ascii="Times New Roman" w:hAnsi="Times New Roman" w:cs="Times New Roman"/>
          <w:sz w:val="20"/>
          <w:szCs w:val="20"/>
        </w:rPr>
        <w:t>Derivatives trading were</w:t>
      </w:r>
      <w:r w:rsidRPr="00CC22F1">
        <w:rPr>
          <w:rFonts w:ascii="Times New Roman" w:hAnsi="Times New Roman" w:cs="Times New Roman"/>
          <w:sz w:val="20"/>
          <w:szCs w:val="20"/>
        </w:rPr>
        <w:t xml:space="preserve"> allowed in India until May 1, 2001, when the Securities and Exchange Board of India granted full </w:t>
      </w:r>
      <w:proofErr w:type="spellStart"/>
      <w:r w:rsidRPr="00CC22F1">
        <w:rPr>
          <w:rFonts w:ascii="Times New Roman" w:hAnsi="Times New Roman" w:cs="Times New Roman"/>
          <w:sz w:val="20"/>
          <w:szCs w:val="20"/>
        </w:rPr>
        <w:t>authorisation</w:t>
      </w:r>
      <w:proofErr w:type="spellEnd"/>
      <w:r w:rsidRPr="00CC22F1">
        <w:rPr>
          <w:rFonts w:ascii="Times New Roman" w:hAnsi="Times New Roman" w:cs="Times New Roman"/>
          <w:sz w:val="20"/>
          <w:szCs w:val="20"/>
        </w:rPr>
        <w:t xml:space="preserve"> for the practice. In India, the two most major stock exchanges are the NSE in New Delhi and the bourse in Mumbai (BSE). The British Stock Exchange (BSE) began trading equity derivatives on June 9, 2000. (</w:t>
      </w:r>
      <w:proofErr w:type="gramStart"/>
      <w:r w:rsidRPr="00CC22F1">
        <w:rPr>
          <w:rFonts w:ascii="Times New Roman" w:hAnsi="Times New Roman" w:cs="Times New Roman"/>
          <w:sz w:val="20"/>
          <w:szCs w:val="20"/>
        </w:rPr>
        <w:t>index</w:t>
      </w:r>
      <w:proofErr w:type="gramEnd"/>
      <w:r w:rsidRPr="00CC22F1">
        <w:rPr>
          <w:rFonts w:ascii="Times New Roman" w:hAnsi="Times New Roman" w:cs="Times New Roman"/>
          <w:sz w:val="20"/>
          <w:szCs w:val="20"/>
        </w:rPr>
        <w:t xml:space="preserve"> futures-SENSEX). Forwards, futures, options, and swap agreements are examples of derivative contracts. Stocks, bonds, and commodities are examples of underlying assets that can be used to create derivatives. To put it another way, the value of a derivative is influenced by its connection to other assets. In England and France, forward trading may have taken place as early as the 12th century. While trading rice in Osaka in the 17th century, Japan created a highly regulated sector known as Cho-at-Mai (rice trading on the book), The Tokugawa </w:t>
      </w:r>
      <w:r w:rsidR="003109E5" w:rsidRPr="00CC22F1">
        <w:rPr>
          <w:rFonts w:ascii="Times New Roman" w:hAnsi="Times New Roman" w:cs="Times New Roman"/>
          <w:sz w:val="20"/>
          <w:szCs w:val="20"/>
        </w:rPr>
        <w:t>Shogun ate</w:t>
      </w:r>
      <w:r w:rsidRPr="00CC22F1">
        <w:rPr>
          <w:rFonts w:ascii="Times New Roman" w:hAnsi="Times New Roman" w:cs="Times New Roman"/>
          <w:sz w:val="20"/>
          <w:szCs w:val="20"/>
        </w:rPr>
        <w:t xml:space="preserve"> was aware of this market as far back as 1730. </w:t>
      </w:r>
      <w:proofErr w:type="spellStart"/>
      <w:r w:rsidRPr="00CC22F1">
        <w:rPr>
          <w:rFonts w:ascii="Times New Roman" w:hAnsi="Times New Roman" w:cs="Times New Roman"/>
          <w:sz w:val="20"/>
          <w:szCs w:val="20"/>
        </w:rPr>
        <w:t>Dojima</w:t>
      </w:r>
      <w:proofErr w:type="spellEnd"/>
      <w:r w:rsidRPr="00CC22F1">
        <w:rPr>
          <w:rFonts w:ascii="Times New Roman" w:hAnsi="Times New Roman" w:cs="Times New Roman"/>
          <w:sz w:val="20"/>
          <w:szCs w:val="20"/>
        </w:rPr>
        <w:t xml:space="preserve"> rice futures were established on a regulated exchange when the market was first introduced. A derivative product's value is contractually used to determine the value of an asset. Any type of asset can be used to build an option, including equity, cash, commodities, or anything else</w:t>
      </w:r>
      <w:r w:rsidR="00A67477" w:rsidRPr="00CC22F1">
        <w:rPr>
          <w:rFonts w:ascii="Times New Roman" w:hAnsi="Times New Roman" w:cs="Times New Roman"/>
          <w:sz w:val="20"/>
          <w:szCs w:val="20"/>
        </w:rPr>
        <w:t xml:space="preserve">. </w:t>
      </w:r>
    </w:p>
    <w:p w14:paraId="5C90FEB3" w14:textId="77777777" w:rsidR="00A67477" w:rsidRPr="00CC22F1" w:rsidRDefault="00A47EE0" w:rsidP="000F4BF8">
      <w:pPr>
        <w:pStyle w:val="ListParagraph"/>
        <w:numPr>
          <w:ilvl w:val="0"/>
          <w:numId w:val="11"/>
        </w:numPr>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w:t>
      </w:r>
      <w:r w:rsidR="00A67477" w:rsidRPr="00CC22F1">
        <w:rPr>
          <w:rFonts w:ascii="Times New Roman" w:hAnsi="Times New Roman" w:cs="Times New Roman"/>
          <w:sz w:val="20"/>
          <w:szCs w:val="20"/>
        </w:rPr>
        <w:t>Securities Contracts (Regulation</w:t>
      </w:r>
      <w:r w:rsidR="00527218" w:rsidRPr="00CC22F1">
        <w:rPr>
          <w:rFonts w:ascii="Times New Roman" w:hAnsi="Times New Roman" w:cs="Times New Roman"/>
          <w:sz w:val="20"/>
          <w:szCs w:val="20"/>
        </w:rPr>
        <w:t>) Act</w:t>
      </w:r>
      <w:r w:rsidR="00A67477" w:rsidRPr="00CC22F1">
        <w:rPr>
          <w:rFonts w:ascii="Times New Roman" w:hAnsi="Times New Roman" w:cs="Times New Roman"/>
          <w:sz w:val="20"/>
          <w:szCs w:val="20"/>
        </w:rPr>
        <w:t xml:space="preserve">, 1956 (SCR Act) defines “derivative” </w:t>
      </w:r>
      <w:r w:rsidR="001F3985" w:rsidRPr="00CC22F1">
        <w:rPr>
          <w:rFonts w:ascii="Times New Roman" w:hAnsi="Times New Roman" w:cs="Times New Roman"/>
          <w:sz w:val="20"/>
          <w:szCs w:val="20"/>
        </w:rPr>
        <w:t>a risk instrument, contract for differences, or other form of security.</w:t>
      </w:r>
      <w:r w:rsidR="00A67477" w:rsidRPr="00CC22F1">
        <w:rPr>
          <w:rFonts w:ascii="Times New Roman" w:hAnsi="Times New Roman" w:cs="Times New Roman"/>
          <w:sz w:val="20"/>
          <w:szCs w:val="20"/>
        </w:rPr>
        <w:t xml:space="preserve"> </w:t>
      </w:r>
    </w:p>
    <w:p w14:paraId="4187F9D6" w14:textId="77777777" w:rsidR="004551A0" w:rsidRPr="00CC22F1" w:rsidRDefault="00A67477" w:rsidP="000F4BF8">
      <w:pPr>
        <w:pStyle w:val="ListParagraph"/>
        <w:numPr>
          <w:ilvl w:val="0"/>
          <w:numId w:val="11"/>
        </w:numPr>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 xml:space="preserve">A </w:t>
      </w:r>
      <w:r w:rsidR="001F3985" w:rsidRPr="00CC22F1">
        <w:rPr>
          <w:rFonts w:ascii="Times New Roman" w:hAnsi="Times New Roman" w:cs="Times New Roman"/>
          <w:sz w:val="20"/>
          <w:szCs w:val="20"/>
        </w:rPr>
        <w:t>contract whose value is derived from the prices of the underlying securities</w:t>
      </w:r>
      <w:r w:rsidR="00A47EE0" w:rsidRPr="00CC22F1">
        <w:rPr>
          <w:rFonts w:ascii="Times New Roman" w:hAnsi="Times New Roman" w:cs="Times New Roman"/>
          <w:sz w:val="20"/>
          <w:szCs w:val="20"/>
        </w:rPr>
        <w:t>”</w:t>
      </w:r>
      <w:r w:rsidR="00B36695" w:rsidRPr="00CC22F1">
        <w:rPr>
          <w:rFonts w:ascii="Times New Roman" w:hAnsi="Times New Roman" w:cs="Times New Roman"/>
          <w:sz w:val="20"/>
          <w:szCs w:val="20"/>
        </w:rPr>
        <w:t>.</w:t>
      </w:r>
    </w:p>
    <w:p w14:paraId="0D66A3A3" w14:textId="77777777" w:rsidR="000F4BF8" w:rsidRPr="00CC22F1" w:rsidRDefault="000F4BF8" w:rsidP="000F4BF8">
      <w:pPr>
        <w:pStyle w:val="Heading3"/>
        <w:spacing w:after="0" w:line="240" w:lineRule="auto"/>
        <w:jc w:val="both"/>
        <w:rPr>
          <w:sz w:val="20"/>
          <w:szCs w:val="20"/>
          <w:u w:val="single"/>
        </w:rPr>
      </w:pPr>
    </w:p>
    <w:p w14:paraId="1888544C" w14:textId="02E4EBD6" w:rsidR="000C53D7" w:rsidRPr="00CC22F1" w:rsidRDefault="000C53D7" w:rsidP="000F4BF8">
      <w:pPr>
        <w:pStyle w:val="Heading3"/>
        <w:numPr>
          <w:ilvl w:val="0"/>
          <w:numId w:val="24"/>
        </w:numPr>
        <w:spacing w:after="0" w:line="240" w:lineRule="auto"/>
        <w:jc w:val="both"/>
        <w:rPr>
          <w:sz w:val="20"/>
          <w:szCs w:val="20"/>
        </w:rPr>
      </w:pPr>
      <w:r w:rsidRPr="00CC22F1">
        <w:rPr>
          <w:sz w:val="20"/>
          <w:szCs w:val="20"/>
        </w:rPr>
        <w:t xml:space="preserve">Features </w:t>
      </w:r>
      <w:r w:rsidR="000F4BF8" w:rsidRPr="00CC22F1">
        <w:rPr>
          <w:sz w:val="20"/>
          <w:szCs w:val="20"/>
        </w:rPr>
        <w:t>Of Financial Derivatives:</w:t>
      </w:r>
    </w:p>
    <w:p w14:paraId="0C31DCBD" w14:textId="77777777" w:rsidR="000F4BF8" w:rsidRPr="00CC22F1" w:rsidRDefault="000F4BF8" w:rsidP="000F4BF8">
      <w:pPr>
        <w:spacing w:after="0" w:line="240" w:lineRule="auto"/>
        <w:rPr>
          <w:sz w:val="20"/>
          <w:szCs w:val="20"/>
          <w:lang w:val="en-IN"/>
        </w:rPr>
      </w:pPr>
    </w:p>
    <w:p w14:paraId="2434523C" w14:textId="77777777" w:rsidR="000F4BF8" w:rsidRPr="00CC22F1" w:rsidRDefault="000F4BF8" w:rsidP="000F4BF8">
      <w:pPr>
        <w:pStyle w:val="ListParagraph"/>
        <w:numPr>
          <w:ilvl w:val="1"/>
          <w:numId w:val="24"/>
        </w:numPr>
        <w:spacing w:after="0" w:line="240" w:lineRule="auto"/>
        <w:ind w:right="1"/>
        <w:jc w:val="both"/>
        <w:rPr>
          <w:rFonts w:ascii="Times New Roman" w:hAnsi="Times New Roman" w:cs="Times New Roman"/>
          <w:sz w:val="20"/>
          <w:szCs w:val="20"/>
        </w:rPr>
      </w:pPr>
      <w:r w:rsidRPr="00CC22F1">
        <w:rPr>
          <w:rFonts w:ascii="Times New Roman" w:hAnsi="Times New Roman" w:cs="Times New Roman"/>
          <w:b/>
          <w:sz w:val="20"/>
          <w:szCs w:val="20"/>
        </w:rPr>
        <w:t xml:space="preserve"> </w:t>
      </w:r>
      <w:r w:rsidR="000C53D7" w:rsidRPr="00CC22F1">
        <w:rPr>
          <w:rFonts w:ascii="Times New Roman" w:hAnsi="Times New Roman" w:cs="Times New Roman"/>
          <w:b/>
          <w:sz w:val="20"/>
          <w:szCs w:val="20"/>
        </w:rPr>
        <w:t>Financial Derivatives is a contract</w:t>
      </w:r>
      <w:r w:rsidR="000C53D7" w:rsidRPr="00CC22F1">
        <w:rPr>
          <w:rFonts w:ascii="Times New Roman" w:hAnsi="Times New Roman" w:cs="Times New Roman"/>
          <w:sz w:val="20"/>
          <w:szCs w:val="20"/>
        </w:rPr>
        <w:t xml:space="preserve">: </w:t>
      </w:r>
      <w:r w:rsidR="00932046" w:rsidRPr="00CC22F1">
        <w:rPr>
          <w:rFonts w:ascii="Times New Roman" w:hAnsi="Times New Roman" w:cs="Times New Roman"/>
          <w:sz w:val="20"/>
          <w:szCs w:val="20"/>
        </w:rPr>
        <w:t>It is referred to as a derivative since it is a future contract between two parties</w:t>
      </w:r>
      <w:r w:rsidR="001F3985" w:rsidRPr="00CC22F1">
        <w:rPr>
          <w:rFonts w:ascii="Times New Roman" w:hAnsi="Times New Roman" w:cs="Times New Roman"/>
          <w:sz w:val="20"/>
          <w:szCs w:val="20"/>
        </w:rPr>
        <w:t>.</w:t>
      </w:r>
    </w:p>
    <w:p w14:paraId="66CE733C" w14:textId="77777777" w:rsidR="000F4BF8" w:rsidRPr="00CC22F1" w:rsidRDefault="000F4BF8" w:rsidP="000F4BF8">
      <w:pPr>
        <w:pStyle w:val="ListParagraph"/>
        <w:spacing w:after="0" w:line="240" w:lineRule="auto"/>
        <w:ind w:left="434" w:right="1"/>
        <w:jc w:val="both"/>
        <w:rPr>
          <w:rFonts w:ascii="Times New Roman" w:hAnsi="Times New Roman" w:cs="Times New Roman"/>
          <w:sz w:val="20"/>
          <w:szCs w:val="20"/>
        </w:rPr>
      </w:pPr>
    </w:p>
    <w:p w14:paraId="1D6B6419" w14:textId="77777777" w:rsidR="009B338D" w:rsidRDefault="000F4BF8" w:rsidP="009B338D">
      <w:pPr>
        <w:pStyle w:val="ListParagraph"/>
        <w:numPr>
          <w:ilvl w:val="1"/>
          <w:numId w:val="24"/>
        </w:numPr>
        <w:spacing w:after="0" w:line="240" w:lineRule="auto"/>
        <w:ind w:right="1"/>
        <w:jc w:val="both"/>
        <w:rPr>
          <w:rFonts w:ascii="Times New Roman" w:hAnsi="Times New Roman" w:cs="Times New Roman"/>
          <w:sz w:val="20"/>
          <w:szCs w:val="20"/>
        </w:rPr>
      </w:pPr>
      <w:r w:rsidRPr="00CC22F1">
        <w:rPr>
          <w:rFonts w:ascii="Times New Roman" w:hAnsi="Times New Roman" w:cs="Times New Roman"/>
          <w:b/>
          <w:sz w:val="20"/>
          <w:szCs w:val="20"/>
        </w:rPr>
        <w:lastRenderedPageBreak/>
        <w:t xml:space="preserve"> </w:t>
      </w:r>
      <w:r w:rsidR="000C53D7" w:rsidRPr="00CC22F1">
        <w:rPr>
          <w:rFonts w:ascii="Times New Roman" w:hAnsi="Times New Roman" w:cs="Times New Roman"/>
          <w:b/>
          <w:sz w:val="20"/>
          <w:szCs w:val="20"/>
        </w:rPr>
        <w:t>Derives value from underlying asset</w:t>
      </w:r>
      <w:r w:rsidR="00527218" w:rsidRPr="00CC22F1">
        <w:rPr>
          <w:rFonts w:ascii="Times New Roman" w:hAnsi="Times New Roman" w:cs="Times New Roman"/>
          <w:sz w:val="20"/>
          <w:szCs w:val="20"/>
        </w:rPr>
        <w:t xml:space="preserve">: </w:t>
      </w:r>
      <w:r w:rsidR="00932046" w:rsidRPr="00CC22F1">
        <w:rPr>
          <w:rFonts w:ascii="Times New Roman" w:hAnsi="Times New Roman" w:cs="Times New Roman"/>
          <w:sz w:val="20"/>
          <w:szCs w:val="20"/>
        </w:rPr>
        <w:t>Derivatives can be valued using commodities, metals, financial assets, intangible assets, and more.</w:t>
      </w:r>
      <w:r w:rsidR="000C53D7" w:rsidRPr="00CC22F1">
        <w:rPr>
          <w:rFonts w:ascii="Times New Roman" w:hAnsi="Times New Roman" w:cs="Times New Roman"/>
          <w:sz w:val="20"/>
          <w:szCs w:val="20"/>
        </w:rPr>
        <w:t xml:space="preserve"> </w:t>
      </w:r>
    </w:p>
    <w:p w14:paraId="3BEBD013" w14:textId="77777777" w:rsidR="009B338D" w:rsidRPr="009B338D" w:rsidRDefault="009B338D" w:rsidP="009B338D">
      <w:pPr>
        <w:pStyle w:val="ListParagraph"/>
        <w:rPr>
          <w:rFonts w:ascii="Times New Roman" w:hAnsi="Times New Roman" w:cs="Times New Roman"/>
          <w:b/>
          <w:sz w:val="20"/>
          <w:szCs w:val="20"/>
        </w:rPr>
      </w:pPr>
    </w:p>
    <w:p w14:paraId="1DCA88FC" w14:textId="77777777" w:rsidR="009B338D" w:rsidRDefault="000C53D7" w:rsidP="009B338D">
      <w:pPr>
        <w:pStyle w:val="ListParagraph"/>
        <w:numPr>
          <w:ilvl w:val="1"/>
          <w:numId w:val="24"/>
        </w:numPr>
        <w:spacing w:after="0" w:line="240" w:lineRule="auto"/>
        <w:ind w:right="1"/>
        <w:jc w:val="both"/>
        <w:rPr>
          <w:rFonts w:ascii="Times New Roman" w:hAnsi="Times New Roman" w:cs="Times New Roman"/>
          <w:sz w:val="20"/>
          <w:szCs w:val="20"/>
        </w:rPr>
      </w:pPr>
      <w:r w:rsidRPr="009B338D">
        <w:rPr>
          <w:rFonts w:ascii="Times New Roman" w:hAnsi="Times New Roman" w:cs="Times New Roman"/>
          <w:b/>
          <w:sz w:val="20"/>
          <w:szCs w:val="20"/>
        </w:rPr>
        <w:t>Direct or exchange traded</w:t>
      </w:r>
      <w:r w:rsidRPr="009B338D">
        <w:rPr>
          <w:rFonts w:ascii="Times New Roman" w:hAnsi="Times New Roman" w:cs="Times New Roman"/>
          <w:sz w:val="20"/>
          <w:szCs w:val="20"/>
        </w:rPr>
        <w:t xml:space="preserve">: </w:t>
      </w:r>
      <w:r w:rsidR="00932046" w:rsidRPr="009B338D">
        <w:rPr>
          <w:rFonts w:ascii="Times New Roman" w:hAnsi="Times New Roman" w:cs="Times New Roman"/>
          <w:sz w:val="20"/>
          <w:szCs w:val="20"/>
        </w:rPr>
        <w:t>Financial futures contracts, for example, are derivative contracts that are traded on a specific exchange. Exchange-traded derivatives are more liquid and cheaper to transact than custom contracts</w:t>
      </w:r>
      <w:r w:rsidRPr="009B338D">
        <w:rPr>
          <w:rFonts w:ascii="Times New Roman" w:hAnsi="Times New Roman" w:cs="Times New Roman"/>
          <w:sz w:val="20"/>
          <w:szCs w:val="20"/>
        </w:rPr>
        <w:t>.</w:t>
      </w:r>
    </w:p>
    <w:p w14:paraId="7DF5FBB7" w14:textId="77777777" w:rsidR="009B338D" w:rsidRPr="009B338D" w:rsidRDefault="009B338D" w:rsidP="009B338D">
      <w:pPr>
        <w:pStyle w:val="ListParagraph"/>
        <w:rPr>
          <w:rFonts w:ascii="Times New Roman" w:hAnsi="Times New Roman" w:cs="Times New Roman"/>
          <w:b/>
          <w:sz w:val="20"/>
          <w:szCs w:val="20"/>
        </w:rPr>
      </w:pPr>
    </w:p>
    <w:p w14:paraId="12F245D4" w14:textId="77777777" w:rsidR="009B338D" w:rsidRDefault="000C53D7" w:rsidP="009B338D">
      <w:pPr>
        <w:pStyle w:val="ListParagraph"/>
        <w:numPr>
          <w:ilvl w:val="1"/>
          <w:numId w:val="24"/>
        </w:numPr>
        <w:spacing w:after="0" w:line="240" w:lineRule="auto"/>
        <w:ind w:right="1"/>
        <w:jc w:val="both"/>
        <w:rPr>
          <w:rFonts w:ascii="Times New Roman" w:hAnsi="Times New Roman" w:cs="Times New Roman"/>
          <w:sz w:val="20"/>
          <w:szCs w:val="20"/>
        </w:rPr>
      </w:pPr>
      <w:r w:rsidRPr="009B338D">
        <w:rPr>
          <w:rFonts w:ascii="Times New Roman" w:hAnsi="Times New Roman" w:cs="Times New Roman"/>
          <w:b/>
          <w:sz w:val="20"/>
          <w:szCs w:val="20"/>
        </w:rPr>
        <w:t xml:space="preserve">Delivery of underlying asset not involved: </w:t>
      </w:r>
      <w:r w:rsidR="001F3985" w:rsidRPr="009B338D">
        <w:rPr>
          <w:rFonts w:ascii="Times New Roman" w:hAnsi="Times New Roman" w:cs="Times New Roman"/>
          <w:sz w:val="20"/>
          <w:szCs w:val="20"/>
        </w:rPr>
        <w:t>It is not uncommon for underlying transactions to be resolved by the delivery of underlying assets in derivatives trading</w:t>
      </w:r>
      <w:r w:rsidR="001C5A1D" w:rsidRPr="009B338D">
        <w:rPr>
          <w:rFonts w:ascii="Times New Roman" w:hAnsi="Times New Roman" w:cs="Times New Roman"/>
          <w:sz w:val="20"/>
          <w:szCs w:val="20"/>
        </w:rPr>
        <w:t xml:space="preserve">. </w:t>
      </w:r>
    </w:p>
    <w:p w14:paraId="736D9614" w14:textId="77777777" w:rsidR="009B338D" w:rsidRPr="009B338D" w:rsidRDefault="009B338D" w:rsidP="009B338D">
      <w:pPr>
        <w:pStyle w:val="ListParagraph"/>
        <w:rPr>
          <w:rFonts w:ascii="Times New Roman" w:hAnsi="Times New Roman" w:cs="Times New Roman"/>
          <w:b/>
          <w:sz w:val="20"/>
          <w:szCs w:val="20"/>
        </w:rPr>
      </w:pPr>
    </w:p>
    <w:p w14:paraId="5A6BF734" w14:textId="0FDE604D" w:rsidR="009B338D" w:rsidRDefault="000C53D7" w:rsidP="009B338D">
      <w:pPr>
        <w:pStyle w:val="ListParagraph"/>
        <w:numPr>
          <w:ilvl w:val="1"/>
          <w:numId w:val="24"/>
        </w:numPr>
        <w:spacing w:after="0" w:line="240" w:lineRule="auto"/>
        <w:ind w:right="1"/>
        <w:jc w:val="both"/>
        <w:rPr>
          <w:rFonts w:ascii="Times New Roman" w:hAnsi="Times New Roman" w:cs="Times New Roman"/>
          <w:sz w:val="20"/>
          <w:szCs w:val="20"/>
        </w:rPr>
      </w:pPr>
      <w:r w:rsidRPr="009B338D">
        <w:rPr>
          <w:rFonts w:ascii="Times New Roman" w:hAnsi="Times New Roman" w:cs="Times New Roman"/>
          <w:b/>
          <w:sz w:val="20"/>
          <w:szCs w:val="20"/>
        </w:rPr>
        <w:t xml:space="preserve">May be used as deferred delivery: </w:t>
      </w:r>
      <w:r w:rsidR="00A47EE0" w:rsidRPr="009B338D">
        <w:rPr>
          <w:rFonts w:ascii="Times New Roman" w:hAnsi="Times New Roman" w:cs="Times New Roman"/>
          <w:sz w:val="20"/>
          <w:szCs w:val="20"/>
        </w:rPr>
        <w:t xml:space="preserve">Future payment instruments or "delayed delivery" instruments are other names for derivatives. This shows that derivatives are more straightforward to short or long than other types of assets or securities. </w:t>
      </w:r>
      <w:r w:rsidRPr="009B338D">
        <w:rPr>
          <w:rFonts w:ascii="Times New Roman" w:hAnsi="Times New Roman" w:cs="Times New Roman"/>
          <w:sz w:val="20"/>
          <w:szCs w:val="20"/>
        </w:rPr>
        <w:t xml:space="preserve"> </w:t>
      </w:r>
    </w:p>
    <w:p w14:paraId="7AF7735C" w14:textId="77777777" w:rsidR="009B338D" w:rsidRPr="009B338D" w:rsidRDefault="009B338D" w:rsidP="009B338D">
      <w:pPr>
        <w:pStyle w:val="ListParagraph"/>
        <w:rPr>
          <w:rFonts w:ascii="Times New Roman" w:hAnsi="Times New Roman" w:cs="Times New Roman"/>
          <w:b/>
          <w:sz w:val="20"/>
          <w:szCs w:val="20"/>
        </w:rPr>
      </w:pPr>
    </w:p>
    <w:p w14:paraId="04634D3E" w14:textId="2DE58D56" w:rsidR="001C5A1D" w:rsidRPr="009B338D" w:rsidRDefault="000C53D7" w:rsidP="009B338D">
      <w:pPr>
        <w:pStyle w:val="ListParagraph"/>
        <w:numPr>
          <w:ilvl w:val="1"/>
          <w:numId w:val="24"/>
        </w:numPr>
        <w:spacing w:after="0" w:line="240" w:lineRule="auto"/>
        <w:ind w:right="1"/>
        <w:jc w:val="both"/>
        <w:rPr>
          <w:rFonts w:ascii="Times New Roman" w:hAnsi="Times New Roman" w:cs="Times New Roman"/>
          <w:sz w:val="20"/>
          <w:szCs w:val="20"/>
        </w:rPr>
      </w:pPr>
      <w:r w:rsidRPr="009B338D">
        <w:rPr>
          <w:rFonts w:ascii="Times New Roman" w:hAnsi="Times New Roman" w:cs="Times New Roman"/>
          <w:b/>
          <w:sz w:val="20"/>
          <w:szCs w:val="20"/>
        </w:rPr>
        <w:t xml:space="preserve">Secondary market instruments: </w:t>
      </w:r>
      <w:r w:rsidR="00A47EE0" w:rsidRPr="009B338D">
        <w:rPr>
          <w:rFonts w:ascii="Times New Roman" w:hAnsi="Times New Roman" w:cs="Times New Roman"/>
          <w:sz w:val="20"/>
          <w:szCs w:val="20"/>
        </w:rPr>
        <w:t xml:space="preserve">Only warranties and convertibles are primary market instruments for derivatives. </w:t>
      </w:r>
    </w:p>
    <w:p w14:paraId="70970349" w14:textId="77777777" w:rsidR="001C5A1D" w:rsidRPr="00CC22F1" w:rsidRDefault="001C5A1D" w:rsidP="000F4BF8">
      <w:pPr>
        <w:spacing w:after="0" w:line="240" w:lineRule="auto"/>
        <w:ind w:left="720" w:right="1"/>
        <w:jc w:val="both"/>
        <w:rPr>
          <w:rFonts w:ascii="Times New Roman" w:hAnsi="Times New Roman" w:cs="Times New Roman"/>
          <w:b/>
          <w:sz w:val="20"/>
          <w:szCs w:val="20"/>
        </w:rPr>
      </w:pPr>
    </w:p>
    <w:p w14:paraId="6C65F776" w14:textId="7FCB3408" w:rsidR="00FE571F" w:rsidRPr="00A723E3" w:rsidRDefault="00FE571F" w:rsidP="000F4BF8">
      <w:pPr>
        <w:pStyle w:val="ListParagraph"/>
        <w:numPr>
          <w:ilvl w:val="0"/>
          <w:numId w:val="24"/>
        </w:numPr>
        <w:spacing w:after="0" w:line="240" w:lineRule="auto"/>
        <w:ind w:right="1"/>
        <w:jc w:val="both"/>
        <w:rPr>
          <w:rFonts w:ascii="Times New Roman" w:hAnsi="Times New Roman" w:cs="Times New Roman"/>
          <w:b/>
          <w:sz w:val="20"/>
          <w:szCs w:val="20"/>
        </w:rPr>
      </w:pPr>
      <w:r w:rsidRPr="00A723E3">
        <w:rPr>
          <w:rFonts w:ascii="Times New Roman" w:hAnsi="Times New Roman" w:cs="Times New Roman"/>
          <w:b/>
          <w:sz w:val="20"/>
          <w:szCs w:val="20"/>
        </w:rPr>
        <w:t>Function Of Financial Derivatives</w:t>
      </w:r>
    </w:p>
    <w:p w14:paraId="6D9F642D" w14:textId="77777777" w:rsidR="000F4BF8" w:rsidRPr="00CC22F1" w:rsidRDefault="000F4BF8" w:rsidP="000F4BF8">
      <w:pPr>
        <w:spacing w:after="0" w:line="240" w:lineRule="auto"/>
        <w:ind w:right="1"/>
        <w:jc w:val="both"/>
        <w:rPr>
          <w:rFonts w:ascii="Times New Roman" w:hAnsi="Times New Roman" w:cs="Times New Roman"/>
          <w:sz w:val="20"/>
          <w:szCs w:val="20"/>
        </w:rPr>
      </w:pPr>
    </w:p>
    <w:p w14:paraId="2C012FAC" w14:textId="69276D11" w:rsidR="00AD2881" w:rsidRPr="00CC22F1" w:rsidRDefault="000F4BF8" w:rsidP="009E1803">
      <w:pPr>
        <w:pStyle w:val="Heading3"/>
        <w:numPr>
          <w:ilvl w:val="1"/>
          <w:numId w:val="24"/>
        </w:numPr>
        <w:spacing w:after="0" w:line="240" w:lineRule="auto"/>
        <w:jc w:val="both"/>
        <w:rPr>
          <w:b w:val="0"/>
          <w:bCs/>
          <w:sz w:val="20"/>
          <w:szCs w:val="20"/>
        </w:rPr>
      </w:pPr>
      <w:r w:rsidRPr="00CC22F1">
        <w:rPr>
          <w:sz w:val="20"/>
          <w:szCs w:val="20"/>
        </w:rPr>
        <w:t xml:space="preserve"> </w:t>
      </w:r>
      <w:r w:rsidR="00FE571F" w:rsidRPr="00CC22F1">
        <w:rPr>
          <w:sz w:val="20"/>
          <w:szCs w:val="20"/>
        </w:rPr>
        <w:t xml:space="preserve">Risk management </w:t>
      </w:r>
      <w:proofErr w:type="gramStart"/>
      <w:r w:rsidR="00FE571F" w:rsidRPr="00CC22F1">
        <w:rPr>
          <w:sz w:val="20"/>
          <w:szCs w:val="20"/>
        </w:rPr>
        <w:t>functions</w:t>
      </w:r>
      <w:r w:rsidR="00AD2881" w:rsidRPr="00CC22F1">
        <w:rPr>
          <w:sz w:val="20"/>
          <w:szCs w:val="20"/>
        </w:rPr>
        <w:t>:-</w:t>
      </w:r>
      <w:proofErr w:type="gramEnd"/>
      <w:r w:rsidR="00932046" w:rsidRPr="00CC22F1">
        <w:rPr>
          <w:b w:val="0"/>
          <w:bCs/>
          <w:sz w:val="20"/>
          <w:szCs w:val="20"/>
        </w:rPr>
        <w:t>Risk is transferred from the buyer of a derivative product to the seller of that product through derivatives. In terms of reducing risk, they're excellent</w:t>
      </w:r>
      <w:r w:rsidR="00AD2881" w:rsidRPr="00CC22F1">
        <w:rPr>
          <w:b w:val="0"/>
          <w:bCs/>
          <w:sz w:val="20"/>
          <w:szCs w:val="20"/>
        </w:rPr>
        <w:t>.</w:t>
      </w:r>
    </w:p>
    <w:p w14:paraId="4558356E" w14:textId="77777777" w:rsidR="000F4BF8" w:rsidRPr="00CC22F1" w:rsidRDefault="000F4BF8" w:rsidP="000F4BF8">
      <w:pPr>
        <w:pStyle w:val="Heading3"/>
        <w:spacing w:after="0" w:line="240" w:lineRule="auto"/>
        <w:jc w:val="both"/>
        <w:rPr>
          <w:sz w:val="20"/>
          <w:szCs w:val="20"/>
        </w:rPr>
      </w:pPr>
    </w:p>
    <w:p w14:paraId="2EE486F5" w14:textId="1EF64BC9" w:rsidR="00FE571F" w:rsidRPr="00CC22F1" w:rsidRDefault="000F4BF8" w:rsidP="00B82E59">
      <w:pPr>
        <w:pStyle w:val="Heading3"/>
        <w:numPr>
          <w:ilvl w:val="1"/>
          <w:numId w:val="24"/>
        </w:numPr>
        <w:spacing w:after="0" w:line="240" w:lineRule="auto"/>
        <w:jc w:val="both"/>
        <w:rPr>
          <w:b w:val="0"/>
          <w:bCs/>
          <w:sz w:val="20"/>
          <w:szCs w:val="20"/>
        </w:rPr>
      </w:pPr>
      <w:r w:rsidRPr="00CC22F1">
        <w:rPr>
          <w:sz w:val="20"/>
          <w:szCs w:val="20"/>
        </w:rPr>
        <w:t xml:space="preserve"> </w:t>
      </w:r>
      <w:r w:rsidR="00FE571F" w:rsidRPr="00CC22F1">
        <w:rPr>
          <w:sz w:val="20"/>
          <w:szCs w:val="20"/>
        </w:rPr>
        <w:t xml:space="preserve">Price discovery </w:t>
      </w:r>
      <w:proofErr w:type="gramStart"/>
      <w:r w:rsidR="00FE571F" w:rsidRPr="00CC22F1">
        <w:rPr>
          <w:sz w:val="20"/>
          <w:szCs w:val="20"/>
        </w:rPr>
        <w:t>function:-</w:t>
      </w:r>
      <w:proofErr w:type="gramEnd"/>
      <w:r w:rsidR="0099741E" w:rsidRPr="00CC22F1">
        <w:rPr>
          <w:sz w:val="20"/>
          <w:szCs w:val="20"/>
        </w:rPr>
        <w:t xml:space="preserve"> </w:t>
      </w:r>
      <w:r w:rsidR="00932046" w:rsidRPr="00CC22F1">
        <w:rPr>
          <w:b w:val="0"/>
          <w:bCs/>
          <w:sz w:val="20"/>
          <w:szCs w:val="20"/>
        </w:rPr>
        <w:t>The Derivative Market is a great place to find out about the current market pricing conditions. The derivative contract sets the price of the underlying asset. It is possible to predict the price of a commodity by using commodity futures and forward contracts</w:t>
      </w:r>
      <w:r w:rsidR="005E4ACE" w:rsidRPr="00CC22F1">
        <w:rPr>
          <w:b w:val="0"/>
          <w:bCs/>
          <w:sz w:val="20"/>
          <w:szCs w:val="20"/>
        </w:rPr>
        <w:t>.</w:t>
      </w:r>
    </w:p>
    <w:p w14:paraId="7625DC13" w14:textId="77777777" w:rsidR="000F4BF8" w:rsidRPr="00CC22F1" w:rsidRDefault="000F4BF8" w:rsidP="000F4BF8">
      <w:pPr>
        <w:pStyle w:val="Heading3"/>
        <w:spacing w:after="0" w:line="240" w:lineRule="auto"/>
        <w:ind w:left="434" w:firstLine="0"/>
        <w:jc w:val="both"/>
        <w:rPr>
          <w:sz w:val="20"/>
          <w:szCs w:val="20"/>
        </w:rPr>
      </w:pPr>
    </w:p>
    <w:p w14:paraId="5A0394FA" w14:textId="29792054" w:rsidR="00FE571F" w:rsidRPr="00CC22F1" w:rsidRDefault="000F4BF8" w:rsidP="00C01C8E">
      <w:pPr>
        <w:pStyle w:val="Heading3"/>
        <w:numPr>
          <w:ilvl w:val="1"/>
          <w:numId w:val="24"/>
        </w:numPr>
        <w:spacing w:after="0" w:line="240" w:lineRule="auto"/>
        <w:ind w:right="1"/>
        <w:jc w:val="both"/>
        <w:rPr>
          <w:b w:val="0"/>
          <w:bCs/>
          <w:sz w:val="20"/>
          <w:szCs w:val="20"/>
        </w:rPr>
      </w:pPr>
      <w:r w:rsidRPr="00CC22F1">
        <w:rPr>
          <w:sz w:val="20"/>
          <w:szCs w:val="20"/>
        </w:rPr>
        <w:t xml:space="preserve"> </w:t>
      </w:r>
      <w:r w:rsidR="00FE571F" w:rsidRPr="00CC22F1">
        <w:rPr>
          <w:sz w:val="20"/>
          <w:szCs w:val="20"/>
        </w:rPr>
        <w:t xml:space="preserve">Liquidity </w:t>
      </w:r>
      <w:proofErr w:type="gramStart"/>
      <w:r w:rsidR="00FE571F" w:rsidRPr="00CC22F1">
        <w:rPr>
          <w:sz w:val="20"/>
          <w:szCs w:val="20"/>
        </w:rPr>
        <w:t>function</w:t>
      </w:r>
      <w:r w:rsidR="009E0711" w:rsidRPr="00CC22F1">
        <w:rPr>
          <w:sz w:val="20"/>
          <w:szCs w:val="20"/>
        </w:rPr>
        <w:t>:-</w:t>
      </w:r>
      <w:proofErr w:type="gramEnd"/>
      <w:r w:rsidR="0099741E" w:rsidRPr="00CC22F1">
        <w:rPr>
          <w:sz w:val="20"/>
          <w:szCs w:val="20"/>
        </w:rPr>
        <w:t xml:space="preserve"> </w:t>
      </w:r>
      <w:r w:rsidR="00932046" w:rsidRPr="00CC22F1">
        <w:rPr>
          <w:b w:val="0"/>
          <w:bCs/>
          <w:sz w:val="20"/>
          <w:szCs w:val="20"/>
        </w:rPr>
        <w:t>Derivative markets are more accessible than the spot market because of their greater liquidity. Liquidity is increased by using derivatives contracts</w:t>
      </w:r>
      <w:r w:rsidR="00FE571F" w:rsidRPr="00CC22F1">
        <w:rPr>
          <w:b w:val="0"/>
          <w:bCs/>
          <w:sz w:val="20"/>
          <w:szCs w:val="20"/>
        </w:rPr>
        <w:t>.</w:t>
      </w:r>
    </w:p>
    <w:p w14:paraId="48275089" w14:textId="77777777" w:rsidR="000F4BF8" w:rsidRPr="00CC22F1" w:rsidRDefault="000F4BF8" w:rsidP="000F4BF8">
      <w:pPr>
        <w:pStyle w:val="Heading3"/>
        <w:spacing w:after="0" w:line="240" w:lineRule="auto"/>
        <w:ind w:left="434" w:firstLine="0"/>
        <w:jc w:val="both"/>
        <w:rPr>
          <w:sz w:val="20"/>
          <w:szCs w:val="20"/>
        </w:rPr>
      </w:pPr>
    </w:p>
    <w:p w14:paraId="318007A5" w14:textId="53B02120" w:rsidR="00A81C29" w:rsidRPr="00CC22F1" w:rsidRDefault="00EA56EA" w:rsidP="00AD5C96">
      <w:pPr>
        <w:pStyle w:val="Heading3"/>
        <w:numPr>
          <w:ilvl w:val="1"/>
          <w:numId w:val="24"/>
        </w:numPr>
        <w:spacing w:after="0" w:line="240" w:lineRule="auto"/>
        <w:jc w:val="both"/>
        <w:rPr>
          <w:b w:val="0"/>
          <w:bCs/>
          <w:sz w:val="20"/>
          <w:szCs w:val="20"/>
        </w:rPr>
      </w:pPr>
      <w:r w:rsidRPr="00CC22F1">
        <w:rPr>
          <w:sz w:val="20"/>
          <w:szCs w:val="20"/>
        </w:rPr>
        <w:t>Efficiency</w:t>
      </w:r>
      <w:r w:rsidR="00FE571F" w:rsidRPr="00CC22F1">
        <w:rPr>
          <w:sz w:val="20"/>
          <w:szCs w:val="20"/>
        </w:rPr>
        <w:t xml:space="preserve"> </w:t>
      </w:r>
      <w:proofErr w:type="gramStart"/>
      <w:r w:rsidR="00FE571F" w:rsidRPr="00CC22F1">
        <w:rPr>
          <w:sz w:val="20"/>
          <w:szCs w:val="20"/>
        </w:rPr>
        <w:t>function</w:t>
      </w:r>
      <w:r w:rsidR="009E0711" w:rsidRPr="00CC22F1">
        <w:rPr>
          <w:sz w:val="20"/>
          <w:szCs w:val="20"/>
        </w:rPr>
        <w:t>:-</w:t>
      </w:r>
      <w:proofErr w:type="gramEnd"/>
      <w:r w:rsidR="0099741E" w:rsidRPr="00CC22F1">
        <w:rPr>
          <w:sz w:val="20"/>
          <w:szCs w:val="20"/>
        </w:rPr>
        <w:t xml:space="preserve"> </w:t>
      </w:r>
      <w:r w:rsidR="001F3985" w:rsidRPr="00CC22F1">
        <w:rPr>
          <w:b w:val="0"/>
          <w:bCs/>
          <w:sz w:val="20"/>
          <w:szCs w:val="20"/>
        </w:rPr>
        <w:t xml:space="preserve">An efficient market is one in which the price of an asset reflects all relevant information regarding its true </w:t>
      </w:r>
      <w:r w:rsidR="005F3B2A" w:rsidRPr="00CC22F1">
        <w:rPr>
          <w:b w:val="0"/>
          <w:bCs/>
          <w:sz w:val="20"/>
          <w:szCs w:val="20"/>
        </w:rPr>
        <w:t>value.</w:t>
      </w:r>
    </w:p>
    <w:p w14:paraId="327EF1EB" w14:textId="77777777" w:rsidR="000F4BF8" w:rsidRPr="00CC22F1" w:rsidRDefault="000F4BF8" w:rsidP="000F4BF8">
      <w:pPr>
        <w:pStyle w:val="Heading3"/>
        <w:spacing w:after="0" w:line="240" w:lineRule="auto"/>
        <w:ind w:left="434" w:firstLine="0"/>
        <w:jc w:val="both"/>
        <w:rPr>
          <w:sz w:val="20"/>
          <w:szCs w:val="20"/>
        </w:rPr>
      </w:pPr>
    </w:p>
    <w:p w14:paraId="26371D22" w14:textId="1F0D4122" w:rsidR="00C9197A" w:rsidRPr="00CC22F1" w:rsidRDefault="0099741E" w:rsidP="00C9549A">
      <w:pPr>
        <w:pStyle w:val="Heading3"/>
        <w:numPr>
          <w:ilvl w:val="1"/>
          <w:numId w:val="24"/>
        </w:numPr>
        <w:spacing w:after="0" w:line="240" w:lineRule="auto"/>
        <w:ind w:right="1"/>
        <w:jc w:val="both"/>
        <w:rPr>
          <w:b w:val="0"/>
          <w:bCs/>
          <w:sz w:val="20"/>
          <w:szCs w:val="20"/>
        </w:rPr>
      </w:pPr>
      <w:r w:rsidRPr="00CC22F1">
        <w:rPr>
          <w:sz w:val="20"/>
          <w:szCs w:val="20"/>
        </w:rPr>
        <w:t xml:space="preserve"> </w:t>
      </w:r>
      <w:r w:rsidR="00FE571F" w:rsidRPr="00CC22F1">
        <w:rPr>
          <w:sz w:val="20"/>
          <w:szCs w:val="20"/>
        </w:rPr>
        <w:t xml:space="preserve">Portfolio management </w:t>
      </w:r>
      <w:proofErr w:type="gramStart"/>
      <w:r w:rsidR="00FE571F" w:rsidRPr="00CC22F1">
        <w:rPr>
          <w:sz w:val="20"/>
          <w:szCs w:val="20"/>
        </w:rPr>
        <w:t>function</w:t>
      </w:r>
      <w:r w:rsidR="00A81C29" w:rsidRPr="00CC22F1">
        <w:rPr>
          <w:sz w:val="20"/>
          <w:szCs w:val="20"/>
        </w:rPr>
        <w:t>:-</w:t>
      </w:r>
      <w:proofErr w:type="gramEnd"/>
      <w:r w:rsidRPr="00CC22F1">
        <w:rPr>
          <w:sz w:val="20"/>
          <w:szCs w:val="20"/>
        </w:rPr>
        <w:t xml:space="preserve"> </w:t>
      </w:r>
      <w:r w:rsidR="00932046" w:rsidRPr="00CC22F1">
        <w:rPr>
          <w:b w:val="0"/>
          <w:bCs/>
          <w:sz w:val="20"/>
          <w:szCs w:val="20"/>
        </w:rPr>
        <w:t>The art and science of picking a set of investments to satisfy long-term financial goals is known as portfolio management. As a result, it aids in the effective administration of a portfolio</w:t>
      </w:r>
      <w:r w:rsidR="00FE571F" w:rsidRPr="00CC22F1">
        <w:rPr>
          <w:b w:val="0"/>
          <w:bCs/>
          <w:sz w:val="20"/>
          <w:szCs w:val="20"/>
        </w:rPr>
        <w:t xml:space="preserve">. </w:t>
      </w:r>
    </w:p>
    <w:p w14:paraId="156828A5" w14:textId="77777777" w:rsidR="0099741E" w:rsidRPr="00CC22F1" w:rsidRDefault="0099741E" w:rsidP="000F4BF8">
      <w:pPr>
        <w:autoSpaceDE w:val="0"/>
        <w:autoSpaceDN w:val="0"/>
        <w:adjustRightInd w:val="0"/>
        <w:spacing w:after="0" w:line="240" w:lineRule="auto"/>
        <w:jc w:val="both"/>
        <w:rPr>
          <w:rFonts w:ascii="Times New Roman" w:hAnsi="Times New Roman" w:cs="Times New Roman"/>
          <w:b/>
          <w:bCs/>
          <w:sz w:val="20"/>
          <w:szCs w:val="20"/>
          <w:u w:val="single"/>
        </w:rPr>
      </w:pPr>
    </w:p>
    <w:p w14:paraId="6D09116E" w14:textId="08BDAC2E" w:rsidR="009F3F79" w:rsidRPr="00A723E3" w:rsidRDefault="009F3F79" w:rsidP="0099741E">
      <w:pPr>
        <w:pStyle w:val="ListParagraph"/>
        <w:numPr>
          <w:ilvl w:val="0"/>
          <w:numId w:val="24"/>
        </w:numPr>
        <w:autoSpaceDE w:val="0"/>
        <w:autoSpaceDN w:val="0"/>
        <w:adjustRightInd w:val="0"/>
        <w:spacing w:after="0" w:line="240" w:lineRule="auto"/>
        <w:jc w:val="both"/>
        <w:rPr>
          <w:rFonts w:ascii="Times New Roman" w:hAnsi="Times New Roman" w:cs="Times New Roman"/>
          <w:b/>
          <w:bCs/>
          <w:sz w:val="20"/>
          <w:szCs w:val="20"/>
        </w:rPr>
      </w:pPr>
      <w:r w:rsidRPr="00A723E3">
        <w:rPr>
          <w:rFonts w:ascii="Times New Roman" w:hAnsi="Times New Roman" w:cs="Times New Roman"/>
          <w:b/>
          <w:bCs/>
          <w:sz w:val="20"/>
          <w:szCs w:val="20"/>
        </w:rPr>
        <w:t>Objectives</w:t>
      </w:r>
      <w:r w:rsidR="00412FC8" w:rsidRPr="00A723E3">
        <w:rPr>
          <w:rFonts w:ascii="Times New Roman" w:hAnsi="Times New Roman" w:cs="Times New Roman"/>
          <w:b/>
          <w:bCs/>
          <w:sz w:val="20"/>
          <w:szCs w:val="20"/>
        </w:rPr>
        <w:t>:</w:t>
      </w:r>
    </w:p>
    <w:p w14:paraId="49178516" w14:textId="265989F1" w:rsidR="0099741E" w:rsidRPr="00CC22F1" w:rsidRDefault="0099741E" w:rsidP="0099741E">
      <w:pPr>
        <w:autoSpaceDE w:val="0"/>
        <w:autoSpaceDN w:val="0"/>
        <w:adjustRightInd w:val="0"/>
        <w:spacing w:after="0" w:line="240" w:lineRule="auto"/>
        <w:ind w:left="434"/>
        <w:jc w:val="both"/>
        <w:rPr>
          <w:rFonts w:ascii="Times New Roman" w:hAnsi="Times New Roman" w:cs="Times New Roman"/>
          <w:sz w:val="20"/>
          <w:szCs w:val="20"/>
        </w:rPr>
      </w:pPr>
    </w:p>
    <w:p w14:paraId="0FEE9E74" w14:textId="350CDA17" w:rsidR="009F3F79" w:rsidRPr="00CC22F1" w:rsidRDefault="009F3F79" w:rsidP="000F4BF8">
      <w:pPr>
        <w:autoSpaceDE w:val="0"/>
        <w:autoSpaceDN w:val="0"/>
        <w:adjustRightInd w:val="0"/>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The main objectives of this study were:</w:t>
      </w:r>
    </w:p>
    <w:p w14:paraId="5041746C" w14:textId="77777777" w:rsidR="002C1A59" w:rsidRPr="00CC22F1" w:rsidRDefault="002C1A59" w:rsidP="000F4BF8">
      <w:pPr>
        <w:pStyle w:val="ListParagraph"/>
        <w:numPr>
          <w:ilvl w:val="0"/>
          <w:numId w:val="9"/>
        </w:numPr>
        <w:autoSpaceDE w:val="0"/>
        <w:autoSpaceDN w:val="0"/>
        <w:adjustRightInd w:val="0"/>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To provide an overview on Indian derivative market</w:t>
      </w:r>
      <w:r w:rsidR="001E1011" w:rsidRPr="00CC22F1">
        <w:rPr>
          <w:rFonts w:ascii="Times New Roman" w:hAnsi="Times New Roman" w:cs="Times New Roman"/>
          <w:sz w:val="20"/>
          <w:szCs w:val="20"/>
        </w:rPr>
        <w:t>.</w:t>
      </w:r>
    </w:p>
    <w:p w14:paraId="7A1C3A7B" w14:textId="77777777" w:rsidR="009F3F79" w:rsidRPr="00CC22F1" w:rsidRDefault="009F3F79" w:rsidP="000F4BF8">
      <w:pPr>
        <w:pStyle w:val="ListParagraph"/>
        <w:numPr>
          <w:ilvl w:val="0"/>
          <w:numId w:val="9"/>
        </w:numPr>
        <w:autoSpaceDE w:val="0"/>
        <w:autoSpaceDN w:val="0"/>
        <w:adjustRightInd w:val="0"/>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To</w:t>
      </w:r>
      <w:r w:rsidR="00297B7C" w:rsidRPr="00CC22F1">
        <w:rPr>
          <w:rFonts w:ascii="Times New Roman" w:hAnsi="Times New Roman" w:cs="Times New Roman"/>
          <w:sz w:val="20"/>
          <w:szCs w:val="20"/>
        </w:rPr>
        <w:t xml:space="preserve"> Study</w:t>
      </w:r>
      <w:r w:rsidR="00932046" w:rsidRPr="00CC22F1">
        <w:rPr>
          <w:rFonts w:ascii="Times New Roman" w:hAnsi="Times New Roman" w:cs="Times New Roman"/>
          <w:sz w:val="20"/>
          <w:szCs w:val="20"/>
        </w:rPr>
        <w:t xml:space="preserve"> </w:t>
      </w:r>
      <w:r w:rsidRPr="00CC22F1">
        <w:rPr>
          <w:rFonts w:ascii="Times New Roman" w:hAnsi="Times New Roman" w:cs="Times New Roman"/>
          <w:sz w:val="20"/>
          <w:szCs w:val="20"/>
        </w:rPr>
        <w:t>the</w:t>
      </w:r>
      <w:r w:rsidR="00297B7C" w:rsidRPr="00CC22F1">
        <w:rPr>
          <w:rFonts w:ascii="Times New Roman" w:hAnsi="Times New Roman" w:cs="Times New Roman"/>
          <w:sz w:val="20"/>
          <w:szCs w:val="20"/>
        </w:rPr>
        <w:t xml:space="preserve"> relevance </w:t>
      </w:r>
      <w:r w:rsidR="00AF5B9C" w:rsidRPr="00CC22F1">
        <w:rPr>
          <w:rFonts w:ascii="Times New Roman" w:hAnsi="Times New Roman" w:cs="Times New Roman"/>
          <w:sz w:val="20"/>
          <w:szCs w:val="20"/>
        </w:rPr>
        <w:t>of Swaps</w:t>
      </w:r>
      <w:r w:rsidRPr="00CC22F1">
        <w:rPr>
          <w:rFonts w:ascii="Times New Roman" w:hAnsi="Times New Roman" w:cs="Times New Roman"/>
          <w:sz w:val="20"/>
          <w:szCs w:val="20"/>
        </w:rPr>
        <w:t xml:space="preserve"> and Options.</w:t>
      </w:r>
    </w:p>
    <w:p w14:paraId="27FC8C6D" w14:textId="77777777" w:rsidR="00015E24" w:rsidRPr="00CC22F1" w:rsidRDefault="00297B7C" w:rsidP="000F4BF8">
      <w:pPr>
        <w:pStyle w:val="ListParagraph"/>
        <w:numPr>
          <w:ilvl w:val="0"/>
          <w:numId w:val="9"/>
        </w:numPr>
        <w:autoSpaceDE w:val="0"/>
        <w:autoSpaceDN w:val="0"/>
        <w:adjustRightInd w:val="0"/>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To Study the recent Development</w:t>
      </w:r>
      <w:r w:rsidR="00015E24" w:rsidRPr="00CC22F1">
        <w:rPr>
          <w:rFonts w:ascii="Times New Roman" w:hAnsi="Times New Roman" w:cs="Times New Roman"/>
          <w:sz w:val="20"/>
          <w:szCs w:val="20"/>
        </w:rPr>
        <w:t xml:space="preserve"> of Derivative Markets in India</w:t>
      </w:r>
      <w:r w:rsidR="00AF5B9C" w:rsidRPr="00CC22F1">
        <w:rPr>
          <w:rFonts w:ascii="Times New Roman" w:hAnsi="Times New Roman" w:cs="Times New Roman"/>
          <w:sz w:val="20"/>
          <w:szCs w:val="20"/>
        </w:rPr>
        <w:t>.</w:t>
      </w:r>
    </w:p>
    <w:p w14:paraId="1EA4024C" w14:textId="77777777" w:rsidR="009F3F79" w:rsidRPr="00CC22F1" w:rsidRDefault="009F3F79" w:rsidP="000F4BF8">
      <w:pPr>
        <w:autoSpaceDE w:val="0"/>
        <w:autoSpaceDN w:val="0"/>
        <w:adjustRightInd w:val="0"/>
        <w:spacing w:after="0" w:line="240" w:lineRule="auto"/>
        <w:jc w:val="both"/>
        <w:rPr>
          <w:rFonts w:ascii="Times New Roman" w:hAnsi="Times New Roman" w:cs="Times New Roman"/>
          <w:b/>
          <w:bCs/>
          <w:sz w:val="20"/>
          <w:szCs w:val="20"/>
          <w:u w:val="single"/>
        </w:rPr>
      </w:pPr>
    </w:p>
    <w:p w14:paraId="14F8E924" w14:textId="670FE745" w:rsidR="009F3F79" w:rsidRPr="00CC22F1" w:rsidRDefault="009F3F79" w:rsidP="0099741E">
      <w:pPr>
        <w:pStyle w:val="ListParagraph"/>
        <w:numPr>
          <w:ilvl w:val="0"/>
          <w:numId w:val="24"/>
        </w:numPr>
        <w:autoSpaceDE w:val="0"/>
        <w:autoSpaceDN w:val="0"/>
        <w:adjustRightInd w:val="0"/>
        <w:spacing w:after="0" w:line="240" w:lineRule="auto"/>
        <w:jc w:val="both"/>
        <w:rPr>
          <w:rFonts w:ascii="Times New Roman" w:hAnsi="Times New Roman" w:cs="Times New Roman"/>
          <w:b/>
          <w:bCs/>
          <w:sz w:val="20"/>
          <w:szCs w:val="20"/>
        </w:rPr>
      </w:pPr>
      <w:r w:rsidRPr="00CC22F1">
        <w:rPr>
          <w:rFonts w:ascii="Times New Roman" w:hAnsi="Times New Roman" w:cs="Times New Roman"/>
          <w:b/>
          <w:bCs/>
          <w:sz w:val="20"/>
          <w:szCs w:val="20"/>
        </w:rPr>
        <w:t>Methodology of study</w:t>
      </w:r>
      <w:r w:rsidR="00015E24" w:rsidRPr="00CC22F1">
        <w:rPr>
          <w:rFonts w:ascii="Times New Roman" w:hAnsi="Times New Roman" w:cs="Times New Roman"/>
          <w:b/>
          <w:bCs/>
          <w:sz w:val="20"/>
          <w:szCs w:val="20"/>
        </w:rPr>
        <w:t>:</w:t>
      </w:r>
    </w:p>
    <w:p w14:paraId="0608AC05" w14:textId="77777777" w:rsidR="0099741E" w:rsidRPr="00CC22F1" w:rsidRDefault="0099741E" w:rsidP="000F4BF8">
      <w:pPr>
        <w:autoSpaceDE w:val="0"/>
        <w:autoSpaceDN w:val="0"/>
        <w:adjustRightInd w:val="0"/>
        <w:spacing w:after="0" w:line="240" w:lineRule="auto"/>
        <w:jc w:val="both"/>
        <w:rPr>
          <w:rFonts w:ascii="Times New Roman" w:hAnsi="Times New Roman" w:cs="Times New Roman"/>
          <w:bCs/>
          <w:sz w:val="20"/>
          <w:szCs w:val="20"/>
        </w:rPr>
      </w:pPr>
    </w:p>
    <w:p w14:paraId="2C14C127" w14:textId="731BA152" w:rsidR="00941765" w:rsidRPr="00CC22F1" w:rsidRDefault="00155CAC" w:rsidP="000F4BF8">
      <w:pPr>
        <w:autoSpaceDE w:val="0"/>
        <w:autoSpaceDN w:val="0"/>
        <w:adjustRightInd w:val="0"/>
        <w:spacing w:after="0" w:line="240" w:lineRule="auto"/>
        <w:jc w:val="both"/>
        <w:rPr>
          <w:rFonts w:ascii="Times New Roman" w:hAnsi="Times New Roman" w:cs="Times New Roman"/>
          <w:bCs/>
          <w:sz w:val="20"/>
          <w:szCs w:val="20"/>
        </w:rPr>
      </w:pPr>
      <w:r w:rsidRPr="00CC22F1">
        <w:rPr>
          <w:rFonts w:ascii="Times New Roman" w:hAnsi="Times New Roman" w:cs="Times New Roman"/>
          <w:bCs/>
          <w:sz w:val="20"/>
          <w:szCs w:val="20"/>
        </w:rPr>
        <w:t>The present study, which is based on a descriptive form of research and secondary data, is frequently the alternative that is both the most convenient and the most cost-effective. Secondary sources, such as literature reviews, research papers, and journal articles, were used to compile the information for this work. The data comes from a variety of sources, including websites run by various governments.</w:t>
      </w:r>
    </w:p>
    <w:p w14:paraId="3342BC0D" w14:textId="77777777" w:rsidR="00412FC8" w:rsidRPr="00CC22F1" w:rsidRDefault="00412FC8" w:rsidP="000F4BF8">
      <w:pPr>
        <w:autoSpaceDE w:val="0"/>
        <w:autoSpaceDN w:val="0"/>
        <w:adjustRightInd w:val="0"/>
        <w:spacing w:after="0" w:line="240" w:lineRule="auto"/>
        <w:jc w:val="both"/>
        <w:rPr>
          <w:rFonts w:ascii="Times New Roman" w:hAnsi="Times New Roman" w:cs="Times New Roman"/>
          <w:sz w:val="20"/>
          <w:szCs w:val="20"/>
        </w:rPr>
      </w:pPr>
    </w:p>
    <w:p w14:paraId="2235121F" w14:textId="03673564" w:rsidR="002C0B9A" w:rsidRPr="00CC22F1" w:rsidRDefault="00412FC8" w:rsidP="0099741E">
      <w:pPr>
        <w:pStyle w:val="ListParagraph"/>
        <w:numPr>
          <w:ilvl w:val="1"/>
          <w:numId w:val="24"/>
        </w:numPr>
        <w:autoSpaceDE w:val="0"/>
        <w:autoSpaceDN w:val="0"/>
        <w:adjustRightInd w:val="0"/>
        <w:spacing w:after="0" w:line="240" w:lineRule="auto"/>
        <w:jc w:val="both"/>
        <w:rPr>
          <w:rFonts w:ascii="Times New Roman" w:hAnsi="Times New Roman" w:cs="Times New Roman"/>
          <w:sz w:val="20"/>
          <w:szCs w:val="20"/>
        </w:rPr>
      </w:pPr>
      <w:r w:rsidRPr="00CC22F1">
        <w:rPr>
          <w:rFonts w:ascii="Times New Roman" w:hAnsi="Times New Roman" w:cs="Times New Roman"/>
          <w:b/>
          <w:bCs/>
          <w:sz w:val="20"/>
          <w:szCs w:val="20"/>
        </w:rPr>
        <w:t xml:space="preserve"> </w:t>
      </w:r>
      <w:r w:rsidR="002C0B9A" w:rsidRPr="00CC22F1">
        <w:rPr>
          <w:rFonts w:ascii="Times New Roman" w:hAnsi="Times New Roman" w:cs="Times New Roman"/>
          <w:b/>
          <w:bCs/>
          <w:sz w:val="20"/>
          <w:szCs w:val="20"/>
        </w:rPr>
        <w:t>Derivatives</w:t>
      </w:r>
    </w:p>
    <w:p w14:paraId="68224789" w14:textId="77777777" w:rsidR="0099741E" w:rsidRPr="00CC22F1" w:rsidRDefault="0099741E" w:rsidP="000F4BF8">
      <w:pPr>
        <w:autoSpaceDE w:val="0"/>
        <w:autoSpaceDN w:val="0"/>
        <w:adjustRightInd w:val="0"/>
        <w:spacing w:after="0" w:line="240" w:lineRule="auto"/>
        <w:jc w:val="both"/>
        <w:rPr>
          <w:rFonts w:ascii="Times New Roman" w:hAnsi="Times New Roman" w:cs="Times New Roman"/>
          <w:sz w:val="20"/>
          <w:szCs w:val="20"/>
          <w:u w:val="single"/>
        </w:rPr>
      </w:pPr>
    </w:p>
    <w:p w14:paraId="483C789E" w14:textId="77777777" w:rsidR="0099741E" w:rsidRPr="00CC22F1" w:rsidRDefault="00155CAC" w:rsidP="000F4BF8">
      <w:pPr>
        <w:spacing w:after="0" w:line="240" w:lineRule="auto"/>
        <w:ind w:left="-5" w:right="3"/>
        <w:jc w:val="both"/>
        <w:rPr>
          <w:rFonts w:ascii="Times New Roman" w:hAnsi="Times New Roman" w:cs="Times New Roman"/>
          <w:sz w:val="20"/>
          <w:szCs w:val="20"/>
        </w:rPr>
      </w:pPr>
      <w:r w:rsidRPr="00CC22F1">
        <w:rPr>
          <w:rFonts w:ascii="Times New Roman" w:hAnsi="Times New Roman" w:cs="Times New Roman"/>
          <w:sz w:val="20"/>
          <w:szCs w:val="20"/>
        </w:rPr>
        <w:t xml:space="preserve">To define a derivative, we must first describe an asset and how it might be utilized to calculate the value of a financial instrument. A stock, a bond, or even a mutual fund might serve as the underlying asset. Derivatives are often known by other names, such as deferred delivery and future payment. </w:t>
      </w:r>
      <w:r w:rsidR="00932046" w:rsidRPr="00CC22F1">
        <w:rPr>
          <w:rFonts w:ascii="Times New Roman" w:hAnsi="Times New Roman" w:cs="Times New Roman"/>
          <w:sz w:val="20"/>
          <w:szCs w:val="20"/>
        </w:rPr>
        <w:t xml:space="preserve">Various financial products fall under the umbrella term "derivatives," including debt instruments, stock and bond holdings as well as loans, both secured and unsecured; risk instruments; and futures and options contracts. Derivatives are </w:t>
      </w:r>
      <w:proofErr w:type="gramStart"/>
      <w:r w:rsidR="00932046" w:rsidRPr="00CC22F1">
        <w:rPr>
          <w:rFonts w:ascii="Times New Roman" w:hAnsi="Times New Roman" w:cs="Times New Roman"/>
          <w:sz w:val="20"/>
          <w:szCs w:val="20"/>
        </w:rPr>
        <w:t>contracts</w:t>
      </w:r>
      <w:proofErr w:type="gramEnd"/>
      <w:r w:rsidR="00932046" w:rsidRPr="00CC22F1">
        <w:rPr>
          <w:rFonts w:ascii="Times New Roman" w:hAnsi="Times New Roman" w:cs="Times New Roman"/>
          <w:sz w:val="20"/>
          <w:szCs w:val="20"/>
        </w:rPr>
        <w:t xml:space="preserve"> whose value is based on the price of the underlying security or an index of those prices. </w:t>
      </w:r>
      <w:r w:rsidRPr="00CC22F1">
        <w:rPr>
          <w:rFonts w:ascii="Times New Roman" w:hAnsi="Times New Roman" w:cs="Times New Roman"/>
          <w:sz w:val="20"/>
          <w:szCs w:val="20"/>
        </w:rPr>
        <w:t xml:space="preserve">Derivatives in finance and commodities Commodity markets were among the first to employ derivatives as a risk management strategy. Commodities serve as the foundation for commodity derivatives. </w:t>
      </w:r>
    </w:p>
    <w:p w14:paraId="49C19E73" w14:textId="77777777" w:rsidR="0099741E" w:rsidRPr="00CC22F1" w:rsidRDefault="0099741E" w:rsidP="000F4BF8">
      <w:pPr>
        <w:spacing w:after="0" w:line="240" w:lineRule="auto"/>
        <w:ind w:left="-5" w:right="3"/>
        <w:jc w:val="both"/>
        <w:rPr>
          <w:rFonts w:ascii="Times New Roman" w:hAnsi="Times New Roman" w:cs="Times New Roman"/>
          <w:sz w:val="20"/>
          <w:szCs w:val="20"/>
        </w:rPr>
      </w:pPr>
    </w:p>
    <w:p w14:paraId="6904E91B" w14:textId="52EC2E86" w:rsidR="00AF5B9C" w:rsidRPr="00CC22F1" w:rsidRDefault="00155CAC" w:rsidP="000F4BF8">
      <w:pPr>
        <w:spacing w:after="0" w:line="240" w:lineRule="auto"/>
        <w:ind w:left="-5" w:right="3"/>
        <w:jc w:val="both"/>
        <w:rPr>
          <w:rFonts w:ascii="Times New Roman" w:hAnsi="Times New Roman" w:cs="Times New Roman"/>
          <w:sz w:val="20"/>
          <w:szCs w:val="20"/>
        </w:rPr>
      </w:pPr>
      <w:r w:rsidRPr="00CC22F1">
        <w:rPr>
          <w:rFonts w:ascii="Times New Roman" w:hAnsi="Times New Roman" w:cs="Times New Roman"/>
          <w:sz w:val="20"/>
          <w:szCs w:val="20"/>
        </w:rPr>
        <w:t xml:space="preserve">Commodities such as wheat, soy beans, rapeseed, and cotton, as well as precious metals such as gold and silver, are examples. </w:t>
      </w:r>
      <w:r w:rsidR="00932046" w:rsidRPr="00CC22F1">
        <w:rPr>
          <w:rFonts w:ascii="Times New Roman" w:hAnsi="Times New Roman" w:cs="Times New Roman"/>
          <w:sz w:val="20"/>
          <w:szCs w:val="20"/>
        </w:rPr>
        <w:t>To use the word "financial derivatives" is to describe a wide range of financial products, including futures contracts and interest rates. This class teaches students about futures, forwards, options, swaps, and other financial derivatives. One of the most important forms of derivatives, futures contracts, was formed as quickly as possible. Financial derivatives can be created using cash market and other financial derivative instruments. The vast majority of financial derivatives are simply repackaged versions of other derivatives or ordinary cash market instruments. Depending on the context, the underlying asset can be financial or nonfinancial</w:t>
      </w:r>
      <w:r w:rsidR="001F3985" w:rsidRPr="00CC22F1">
        <w:rPr>
          <w:rFonts w:ascii="Times New Roman" w:hAnsi="Times New Roman" w:cs="Times New Roman"/>
          <w:sz w:val="20"/>
          <w:szCs w:val="20"/>
        </w:rPr>
        <w:t>. The underlying asset can be approached in a variety of “ways:</w:t>
      </w:r>
    </w:p>
    <w:p w14:paraId="78808A76" w14:textId="77777777" w:rsidR="0099741E" w:rsidRPr="00CC22F1" w:rsidRDefault="0099741E" w:rsidP="000F4BF8">
      <w:pPr>
        <w:spacing w:after="0" w:line="240" w:lineRule="auto"/>
        <w:ind w:left="-5" w:right="3"/>
        <w:jc w:val="both"/>
        <w:rPr>
          <w:rFonts w:ascii="Times New Roman" w:hAnsi="Times New Roman" w:cs="Times New Roman"/>
          <w:sz w:val="20"/>
          <w:szCs w:val="20"/>
        </w:rPr>
      </w:pPr>
    </w:p>
    <w:p w14:paraId="7C6F9356" w14:textId="77777777" w:rsidR="00C9197A" w:rsidRPr="00CC22F1" w:rsidRDefault="00C9197A" w:rsidP="00873A41">
      <w:pPr>
        <w:numPr>
          <w:ilvl w:val="0"/>
          <w:numId w:val="26"/>
        </w:numPr>
        <w:spacing w:after="0" w:line="240" w:lineRule="auto"/>
        <w:ind w:right="3" w:hanging="443"/>
        <w:jc w:val="both"/>
        <w:rPr>
          <w:rFonts w:ascii="Times New Roman" w:hAnsi="Times New Roman" w:cs="Times New Roman"/>
          <w:sz w:val="20"/>
          <w:szCs w:val="20"/>
        </w:rPr>
      </w:pPr>
      <w:r w:rsidRPr="00CC22F1">
        <w:rPr>
          <w:rFonts w:ascii="Times New Roman" w:hAnsi="Times New Roman" w:cs="Times New Roman"/>
          <w:sz w:val="20"/>
          <w:szCs w:val="20"/>
        </w:rPr>
        <w:t>Commodities including grain, coffee beans, orange juice;</w:t>
      </w:r>
    </w:p>
    <w:p w14:paraId="5F7444F9" w14:textId="77777777" w:rsidR="00C9197A" w:rsidRPr="00CC22F1" w:rsidRDefault="004F305C" w:rsidP="00873A41">
      <w:pPr>
        <w:numPr>
          <w:ilvl w:val="0"/>
          <w:numId w:val="26"/>
        </w:numPr>
        <w:spacing w:after="0" w:line="240" w:lineRule="auto"/>
        <w:ind w:right="3" w:hanging="443"/>
        <w:jc w:val="both"/>
        <w:rPr>
          <w:rFonts w:ascii="Times New Roman" w:hAnsi="Times New Roman" w:cs="Times New Roman"/>
          <w:sz w:val="20"/>
          <w:szCs w:val="20"/>
        </w:rPr>
      </w:pPr>
      <w:r w:rsidRPr="00CC22F1">
        <w:rPr>
          <w:rFonts w:ascii="Times New Roman" w:hAnsi="Times New Roman" w:cs="Times New Roman"/>
          <w:sz w:val="20"/>
          <w:szCs w:val="20"/>
        </w:rPr>
        <w:t>Expensive</w:t>
      </w:r>
      <w:r w:rsidR="000821BC" w:rsidRPr="00CC22F1">
        <w:rPr>
          <w:rFonts w:ascii="Times New Roman" w:hAnsi="Times New Roman" w:cs="Times New Roman"/>
          <w:sz w:val="20"/>
          <w:szCs w:val="20"/>
        </w:rPr>
        <w:t xml:space="preserve"> metals like gold &amp; silver &amp; </w:t>
      </w:r>
      <w:r w:rsidR="00C9197A" w:rsidRPr="00CC22F1">
        <w:rPr>
          <w:rFonts w:ascii="Times New Roman" w:hAnsi="Times New Roman" w:cs="Times New Roman"/>
          <w:sz w:val="20"/>
          <w:szCs w:val="20"/>
        </w:rPr>
        <w:t>Foreign exchange rates or currencies;</w:t>
      </w:r>
    </w:p>
    <w:p w14:paraId="0A86F2AE" w14:textId="77777777" w:rsidR="00C9197A" w:rsidRPr="00CC22F1" w:rsidRDefault="00A47EE0" w:rsidP="00873A41">
      <w:pPr>
        <w:numPr>
          <w:ilvl w:val="0"/>
          <w:numId w:val="26"/>
        </w:numPr>
        <w:spacing w:after="0" w:line="240" w:lineRule="auto"/>
        <w:ind w:right="3" w:hanging="443"/>
        <w:jc w:val="both"/>
        <w:rPr>
          <w:rFonts w:ascii="Times New Roman" w:hAnsi="Times New Roman" w:cs="Times New Roman"/>
          <w:sz w:val="20"/>
          <w:szCs w:val="20"/>
        </w:rPr>
      </w:pPr>
      <w:r w:rsidRPr="00CC22F1">
        <w:rPr>
          <w:rFonts w:ascii="Times New Roman" w:hAnsi="Times New Roman" w:cs="Times New Roman"/>
          <w:sz w:val="20"/>
          <w:szCs w:val="20"/>
        </w:rPr>
        <w:t xml:space="preserve">Marketable securities such as stocks and warrants of publicly listed firms. </w:t>
      </w:r>
    </w:p>
    <w:p w14:paraId="7618B81A" w14:textId="77777777" w:rsidR="00C9197A" w:rsidRPr="00CC22F1" w:rsidRDefault="00C9197A" w:rsidP="00873A41">
      <w:pPr>
        <w:numPr>
          <w:ilvl w:val="0"/>
          <w:numId w:val="26"/>
        </w:numPr>
        <w:spacing w:after="0" w:line="240" w:lineRule="auto"/>
        <w:ind w:right="3" w:hanging="443"/>
        <w:jc w:val="both"/>
        <w:rPr>
          <w:rFonts w:ascii="Times New Roman" w:hAnsi="Times New Roman" w:cs="Times New Roman"/>
          <w:sz w:val="20"/>
          <w:szCs w:val="20"/>
        </w:rPr>
      </w:pPr>
      <w:r w:rsidRPr="00CC22F1">
        <w:rPr>
          <w:rFonts w:ascii="Times New Roman" w:hAnsi="Times New Roman" w:cs="Times New Roman"/>
          <w:sz w:val="20"/>
          <w:szCs w:val="20"/>
        </w:rPr>
        <w:t xml:space="preserve">Short </w:t>
      </w:r>
      <w:r w:rsidR="004F305C" w:rsidRPr="00CC22F1">
        <w:rPr>
          <w:rFonts w:ascii="Times New Roman" w:hAnsi="Times New Roman" w:cs="Times New Roman"/>
          <w:sz w:val="20"/>
          <w:szCs w:val="20"/>
        </w:rPr>
        <w:t>term se</w:t>
      </w:r>
      <w:r w:rsidR="000821BC" w:rsidRPr="00CC22F1">
        <w:rPr>
          <w:rFonts w:ascii="Times New Roman" w:hAnsi="Times New Roman" w:cs="Times New Roman"/>
          <w:sz w:val="20"/>
          <w:szCs w:val="20"/>
        </w:rPr>
        <w:t>curities such as Treasury Bills</w:t>
      </w:r>
    </w:p>
    <w:p w14:paraId="667CC7CE" w14:textId="77777777" w:rsidR="00873A41" w:rsidRPr="00CC22F1" w:rsidRDefault="00873A41" w:rsidP="00873A41">
      <w:pPr>
        <w:pStyle w:val="Heading1"/>
        <w:spacing w:before="0" w:line="240" w:lineRule="auto"/>
        <w:jc w:val="both"/>
        <w:rPr>
          <w:rFonts w:ascii="Times New Roman" w:hAnsi="Times New Roman" w:cs="Times New Roman"/>
          <w:color w:val="auto"/>
          <w:sz w:val="20"/>
          <w:szCs w:val="20"/>
          <w:u w:val="single"/>
        </w:rPr>
      </w:pPr>
    </w:p>
    <w:p w14:paraId="2D5BB4CF" w14:textId="36590F24" w:rsidR="00A67477" w:rsidRPr="00CC22F1" w:rsidRDefault="0099741E" w:rsidP="00873A41">
      <w:pPr>
        <w:pStyle w:val="Heading1"/>
        <w:numPr>
          <w:ilvl w:val="0"/>
          <w:numId w:val="24"/>
        </w:numPr>
        <w:spacing w:before="0" w:line="240" w:lineRule="auto"/>
        <w:jc w:val="both"/>
        <w:rPr>
          <w:rFonts w:ascii="Times New Roman" w:hAnsi="Times New Roman" w:cs="Times New Roman"/>
          <w:color w:val="auto"/>
          <w:sz w:val="20"/>
          <w:szCs w:val="20"/>
        </w:rPr>
      </w:pPr>
      <w:r w:rsidRPr="00CC22F1">
        <w:rPr>
          <w:rFonts w:ascii="Times New Roman" w:hAnsi="Times New Roman" w:cs="Times New Roman"/>
          <w:color w:val="auto"/>
          <w:sz w:val="20"/>
          <w:szCs w:val="20"/>
        </w:rPr>
        <w:t xml:space="preserve">The Need </w:t>
      </w:r>
      <w:proofErr w:type="gramStart"/>
      <w:r w:rsidRPr="00CC22F1">
        <w:rPr>
          <w:rFonts w:ascii="Times New Roman" w:hAnsi="Times New Roman" w:cs="Times New Roman"/>
          <w:color w:val="auto"/>
          <w:sz w:val="20"/>
          <w:szCs w:val="20"/>
        </w:rPr>
        <w:t>For</w:t>
      </w:r>
      <w:proofErr w:type="gramEnd"/>
      <w:r w:rsidRPr="00CC22F1">
        <w:rPr>
          <w:rFonts w:ascii="Times New Roman" w:hAnsi="Times New Roman" w:cs="Times New Roman"/>
          <w:color w:val="auto"/>
          <w:sz w:val="20"/>
          <w:szCs w:val="20"/>
        </w:rPr>
        <w:t xml:space="preserve"> A Derivatives Market</w:t>
      </w:r>
    </w:p>
    <w:p w14:paraId="7BE30040" w14:textId="77777777" w:rsidR="00A723E3" w:rsidRDefault="00A723E3" w:rsidP="000F4BF8">
      <w:pPr>
        <w:spacing w:after="0" w:line="240" w:lineRule="auto"/>
        <w:ind w:left="-5"/>
        <w:jc w:val="both"/>
        <w:rPr>
          <w:rFonts w:ascii="Times New Roman" w:hAnsi="Times New Roman" w:cs="Times New Roman"/>
          <w:sz w:val="20"/>
          <w:szCs w:val="20"/>
        </w:rPr>
      </w:pPr>
    </w:p>
    <w:p w14:paraId="32342A50" w14:textId="3B4908CA" w:rsidR="00A67477" w:rsidRPr="00CC22F1" w:rsidRDefault="001F3985" w:rsidP="000F4BF8">
      <w:pPr>
        <w:spacing w:after="0" w:line="240" w:lineRule="auto"/>
        <w:ind w:left="-5"/>
        <w:jc w:val="both"/>
        <w:rPr>
          <w:rFonts w:ascii="Times New Roman" w:hAnsi="Times New Roman" w:cs="Times New Roman"/>
          <w:sz w:val="20"/>
          <w:szCs w:val="20"/>
        </w:rPr>
      </w:pPr>
      <w:r w:rsidRPr="00CC22F1">
        <w:rPr>
          <w:rFonts w:ascii="Times New Roman" w:hAnsi="Times New Roman" w:cs="Times New Roman"/>
          <w:sz w:val="20"/>
          <w:szCs w:val="20"/>
        </w:rPr>
        <w:t>A wide range of economic functions are served by the derivatives market</w:t>
      </w:r>
      <w:r w:rsidR="00A67477" w:rsidRPr="00CC22F1">
        <w:rPr>
          <w:rFonts w:ascii="Times New Roman" w:hAnsi="Times New Roman" w:cs="Times New Roman"/>
          <w:sz w:val="20"/>
          <w:szCs w:val="20"/>
        </w:rPr>
        <w:t>:</w:t>
      </w:r>
    </w:p>
    <w:p w14:paraId="471F6CB6" w14:textId="77777777" w:rsidR="0099741E" w:rsidRPr="00CC22F1" w:rsidRDefault="0099741E" w:rsidP="000F4BF8">
      <w:pPr>
        <w:spacing w:after="0" w:line="240" w:lineRule="auto"/>
        <w:ind w:left="-5"/>
        <w:jc w:val="both"/>
        <w:rPr>
          <w:rFonts w:ascii="Times New Roman" w:hAnsi="Times New Roman" w:cs="Times New Roman"/>
          <w:sz w:val="20"/>
          <w:szCs w:val="20"/>
        </w:rPr>
      </w:pPr>
    </w:p>
    <w:p w14:paraId="164812FC" w14:textId="77777777" w:rsidR="00A67477" w:rsidRPr="00CC22F1" w:rsidRDefault="00F1713F" w:rsidP="000F4BF8">
      <w:pPr>
        <w:numPr>
          <w:ilvl w:val="0"/>
          <w:numId w:val="7"/>
        </w:numPr>
        <w:spacing w:after="0" w:line="240" w:lineRule="auto"/>
        <w:ind w:hanging="360"/>
        <w:jc w:val="both"/>
        <w:rPr>
          <w:rFonts w:ascii="Times New Roman" w:hAnsi="Times New Roman" w:cs="Times New Roman"/>
          <w:sz w:val="20"/>
          <w:szCs w:val="20"/>
        </w:rPr>
      </w:pPr>
      <w:r w:rsidRPr="00CC22F1">
        <w:rPr>
          <w:rFonts w:ascii="Times New Roman" w:hAnsi="Times New Roman" w:cs="Times New Roman"/>
          <w:sz w:val="20"/>
          <w:szCs w:val="20"/>
        </w:rPr>
        <w:t xml:space="preserve">They help in </w:t>
      </w:r>
      <w:r w:rsidR="005F3B2A" w:rsidRPr="00CC22F1">
        <w:rPr>
          <w:rFonts w:ascii="Times New Roman" w:hAnsi="Times New Roman" w:cs="Times New Roman"/>
          <w:sz w:val="20"/>
          <w:szCs w:val="20"/>
        </w:rPr>
        <w:t>transporting</w:t>
      </w:r>
      <w:r w:rsidRPr="00CC22F1">
        <w:rPr>
          <w:rFonts w:ascii="Times New Roman" w:hAnsi="Times New Roman" w:cs="Times New Roman"/>
          <w:sz w:val="20"/>
          <w:szCs w:val="20"/>
        </w:rPr>
        <w:t xml:space="preserve"> risks.</w:t>
      </w:r>
    </w:p>
    <w:p w14:paraId="660D11CE" w14:textId="77777777" w:rsidR="00A67477" w:rsidRPr="00CC22F1" w:rsidRDefault="00A67477" w:rsidP="000F4BF8">
      <w:pPr>
        <w:numPr>
          <w:ilvl w:val="0"/>
          <w:numId w:val="7"/>
        </w:numPr>
        <w:spacing w:after="0" w:line="240" w:lineRule="auto"/>
        <w:ind w:hanging="360"/>
        <w:jc w:val="both"/>
        <w:rPr>
          <w:rFonts w:ascii="Times New Roman" w:hAnsi="Times New Roman" w:cs="Times New Roman"/>
          <w:sz w:val="20"/>
          <w:szCs w:val="20"/>
        </w:rPr>
      </w:pPr>
      <w:r w:rsidRPr="00CC22F1">
        <w:rPr>
          <w:rFonts w:ascii="Times New Roman" w:hAnsi="Times New Roman" w:cs="Times New Roman"/>
          <w:sz w:val="20"/>
          <w:szCs w:val="20"/>
        </w:rPr>
        <w:t xml:space="preserve">They </w:t>
      </w:r>
      <w:r w:rsidR="00932046" w:rsidRPr="00CC22F1">
        <w:rPr>
          <w:rFonts w:ascii="Times New Roman" w:hAnsi="Times New Roman" w:cs="Times New Roman"/>
          <w:sz w:val="20"/>
          <w:szCs w:val="20"/>
        </w:rPr>
        <w:t>discovery of future and existing market pricing</w:t>
      </w:r>
      <w:r w:rsidR="00F1713F" w:rsidRPr="00CC22F1">
        <w:rPr>
          <w:rFonts w:ascii="Times New Roman" w:hAnsi="Times New Roman" w:cs="Times New Roman"/>
          <w:sz w:val="20"/>
          <w:szCs w:val="20"/>
        </w:rPr>
        <w:t>.</w:t>
      </w:r>
    </w:p>
    <w:p w14:paraId="1E70F7E3" w14:textId="77777777" w:rsidR="00A67477" w:rsidRPr="00CC22F1" w:rsidRDefault="00A67477" w:rsidP="000F4BF8">
      <w:pPr>
        <w:numPr>
          <w:ilvl w:val="0"/>
          <w:numId w:val="7"/>
        </w:numPr>
        <w:spacing w:after="0" w:line="240" w:lineRule="auto"/>
        <w:ind w:hanging="360"/>
        <w:jc w:val="both"/>
        <w:rPr>
          <w:rFonts w:ascii="Times New Roman" w:hAnsi="Times New Roman" w:cs="Times New Roman"/>
          <w:sz w:val="20"/>
          <w:szCs w:val="20"/>
        </w:rPr>
      </w:pPr>
      <w:r w:rsidRPr="00CC22F1">
        <w:rPr>
          <w:rFonts w:ascii="Times New Roman" w:hAnsi="Times New Roman" w:cs="Times New Roman"/>
          <w:sz w:val="20"/>
          <w:szCs w:val="20"/>
        </w:rPr>
        <w:t xml:space="preserve">They </w:t>
      </w:r>
      <w:r w:rsidR="00932046" w:rsidRPr="00CC22F1">
        <w:rPr>
          <w:rFonts w:ascii="Times New Roman" w:hAnsi="Times New Roman" w:cs="Times New Roman"/>
          <w:sz w:val="20"/>
          <w:szCs w:val="20"/>
        </w:rPr>
        <w:t>enhance your long-term savings and investment</w:t>
      </w:r>
      <w:r w:rsidR="00F1713F" w:rsidRPr="00CC22F1">
        <w:rPr>
          <w:rFonts w:ascii="Times New Roman" w:hAnsi="Times New Roman" w:cs="Times New Roman"/>
          <w:sz w:val="20"/>
          <w:szCs w:val="20"/>
        </w:rPr>
        <w:t>.</w:t>
      </w:r>
    </w:p>
    <w:p w14:paraId="6EE27017" w14:textId="77777777" w:rsidR="00F1713F" w:rsidRPr="00CC22F1" w:rsidRDefault="00F1713F" w:rsidP="000F4BF8">
      <w:pPr>
        <w:numPr>
          <w:ilvl w:val="0"/>
          <w:numId w:val="7"/>
        </w:numPr>
        <w:spacing w:after="0" w:line="240" w:lineRule="auto"/>
        <w:ind w:hanging="360"/>
        <w:jc w:val="both"/>
        <w:rPr>
          <w:rFonts w:ascii="Times New Roman" w:hAnsi="Times New Roman" w:cs="Times New Roman"/>
          <w:sz w:val="20"/>
          <w:szCs w:val="20"/>
        </w:rPr>
      </w:pPr>
      <w:r w:rsidRPr="00CC22F1">
        <w:rPr>
          <w:rFonts w:ascii="Times New Roman" w:hAnsi="Times New Roman" w:cs="Times New Roman"/>
          <w:sz w:val="20"/>
          <w:szCs w:val="20"/>
        </w:rPr>
        <w:t>To explore the new investment opportunity.</w:t>
      </w:r>
    </w:p>
    <w:p w14:paraId="7FF31E22" w14:textId="77777777" w:rsidR="00A67477" w:rsidRPr="00CC22F1" w:rsidRDefault="00451AEE" w:rsidP="000F4BF8">
      <w:pPr>
        <w:numPr>
          <w:ilvl w:val="0"/>
          <w:numId w:val="7"/>
        </w:numPr>
        <w:spacing w:after="0" w:line="240" w:lineRule="auto"/>
        <w:ind w:hanging="360"/>
        <w:jc w:val="both"/>
        <w:rPr>
          <w:rFonts w:ascii="Times New Roman" w:hAnsi="Times New Roman" w:cs="Times New Roman"/>
          <w:sz w:val="20"/>
          <w:szCs w:val="20"/>
        </w:rPr>
      </w:pPr>
      <w:r w:rsidRPr="00CC22F1">
        <w:rPr>
          <w:rFonts w:ascii="Times New Roman" w:hAnsi="Times New Roman" w:cs="Times New Roman"/>
          <w:sz w:val="20"/>
          <w:szCs w:val="20"/>
        </w:rPr>
        <w:t>It performs the price discovery function.</w:t>
      </w:r>
    </w:p>
    <w:p w14:paraId="60F0BD44" w14:textId="77777777" w:rsidR="00873A41" w:rsidRPr="00CC22F1" w:rsidRDefault="00873A41" w:rsidP="00873A41">
      <w:pPr>
        <w:pStyle w:val="Heading3"/>
        <w:spacing w:after="0" w:line="240" w:lineRule="auto"/>
        <w:jc w:val="both"/>
        <w:rPr>
          <w:sz w:val="20"/>
          <w:szCs w:val="20"/>
          <w:u w:val="single"/>
        </w:rPr>
      </w:pPr>
    </w:p>
    <w:p w14:paraId="2CD80141" w14:textId="4383E96D" w:rsidR="00A67477" w:rsidRPr="00CC22F1" w:rsidRDefault="00A67477" w:rsidP="00873A41">
      <w:pPr>
        <w:pStyle w:val="Heading3"/>
        <w:numPr>
          <w:ilvl w:val="0"/>
          <w:numId w:val="24"/>
        </w:numPr>
        <w:spacing w:after="0" w:line="240" w:lineRule="auto"/>
        <w:jc w:val="both"/>
        <w:rPr>
          <w:sz w:val="20"/>
          <w:szCs w:val="20"/>
        </w:rPr>
      </w:pPr>
      <w:r w:rsidRPr="00CC22F1">
        <w:rPr>
          <w:sz w:val="20"/>
          <w:szCs w:val="20"/>
        </w:rPr>
        <w:t>Participants in Derivatives Market:</w:t>
      </w:r>
    </w:p>
    <w:p w14:paraId="75B4DAAD" w14:textId="77777777" w:rsidR="000821BC" w:rsidRPr="00CC22F1" w:rsidRDefault="000821BC" w:rsidP="000F4BF8">
      <w:pPr>
        <w:spacing w:after="0" w:line="240" w:lineRule="auto"/>
        <w:rPr>
          <w:rFonts w:ascii="Times New Roman" w:hAnsi="Times New Roman" w:cs="Times New Roman"/>
          <w:sz w:val="20"/>
          <w:szCs w:val="20"/>
          <w:lang w:val="en-IN"/>
        </w:rPr>
      </w:pPr>
    </w:p>
    <w:p w14:paraId="3636044D" w14:textId="0ABD59AC" w:rsidR="00A67477" w:rsidRDefault="00873A41" w:rsidP="00873A41">
      <w:pPr>
        <w:pStyle w:val="ListParagraph"/>
        <w:numPr>
          <w:ilvl w:val="1"/>
          <w:numId w:val="24"/>
        </w:numPr>
        <w:spacing w:after="0" w:line="240" w:lineRule="auto"/>
        <w:ind w:right="49"/>
        <w:jc w:val="both"/>
        <w:rPr>
          <w:rFonts w:ascii="Times New Roman" w:hAnsi="Times New Roman" w:cs="Times New Roman"/>
          <w:iCs/>
          <w:sz w:val="20"/>
          <w:szCs w:val="20"/>
        </w:rPr>
      </w:pPr>
      <w:r w:rsidRPr="00CC22F1">
        <w:rPr>
          <w:rFonts w:ascii="Times New Roman" w:hAnsi="Times New Roman" w:cs="Times New Roman"/>
          <w:b/>
          <w:iCs/>
          <w:sz w:val="20"/>
          <w:szCs w:val="20"/>
        </w:rPr>
        <w:t xml:space="preserve"> </w:t>
      </w:r>
      <w:r w:rsidR="00A67477" w:rsidRPr="009B338D">
        <w:rPr>
          <w:rFonts w:ascii="Times New Roman" w:hAnsi="Times New Roman" w:cs="Times New Roman"/>
          <w:b/>
          <w:iCs/>
          <w:sz w:val="20"/>
          <w:szCs w:val="20"/>
        </w:rPr>
        <w:t>Hedgers:</w:t>
      </w:r>
      <w:r w:rsidR="00A67477" w:rsidRPr="009B338D">
        <w:rPr>
          <w:rFonts w:ascii="Times New Roman" w:hAnsi="Times New Roman" w:cs="Times New Roman"/>
          <w:iCs/>
          <w:sz w:val="20"/>
          <w:szCs w:val="20"/>
        </w:rPr>
        <w:t xml:space="preserve"> </w:t>
      </w:r>
      <w:r w:rsidR="005F3B2A" w:rsidRPr="009B338D">
        <w:rPr>
          <w:rFonts w:ascii="Times New Roman" w:hAnsi="Times New Roman" w:cs="Times New Roman"/>
          <w:iCs/>
          <w:sz w:val="20"/>
          <w:szCs w:val="20"/>
        </w:rPr>
        <w:t>Risk can be reduced or eliminated through the use of derivatives. Almost everyone who works in the derivatives market has this mindset. Derivatives are used by hedgers to lessen the volatility of a stock's price.</w:t>
      </w:r>
      <w:r w:rsidR="00155CAC" w:rsidRPr="009B338D">
        <w:rPr>
          <w:rFonts w:ascii="Times New Roman" w:hAnsi="Times New Roman" w:cs="Times New Roman"/>
          <w:iCs/>
          <w:sz w:val="20"/>
          <w:szCs w:val="20"/>
        </w:rPr>
        <w:t xml:space="preserve"> </w:t>
      </w:r>
      <w:r w:rsidR="005F3B2A" w:rsidRPr="009B338D">
        <w:rPr>
          <w:rFonts w:ascii="Times New Roman" w:hAnsi="Times New Roman" w:cs="Times New Roman"/>
          <w:iCs/>
          <w:sz w:val="20"/>
          <w:szCs w:val="20"/>
        </w:rPr>
        <w:t>And</w:t>
      </w:r>
      <w:r w:rsidR="00155CAC" w:rsidRPr="009B338D">
        <w:rPr>
          <w:rFonts w:ascii="Times New Roman" w:hAnsi="Times New Roman" w:cs="Times New Roman"/>
          <w:iCs/>
          <w:sz w:val="20"/>
          <w:szCs w:val="20"/>
        </w:rPr>
        <w:t xml:space="preserve"> a hedger is one who does so. A "hedger" enters the futures market to lower an existing risk.</w:t>
      </w:r>
    </w:p>
    <w:p w14:paraId="1D25DCC0" w14:textId="77777777" w:rsidR="009B338D" w:rsidRPr="009B338D" w:rsidRDefault="009B338D" w:rsidP="009B338D">
      <w:pPr>
        <w:pStyle w:val="ListParagraph"/>
        <w:spacing w:after="0" w:line="240" w:lineRule="auto"/>
        <w:ind w:left="434" w:right="49"/>
        <w:jc w:val="both"/>
        <w:rPr>
          <w:rFonts w:ascii="Times New Roman" w:hAnsi="Times New Roman" w:cs="Times New Roman"/>
          <w:iCs/>
          <w:sz w:val="20"/>
          <w:szCs w:val="20"/>
        </w:rPr>
      </w:pPr>
    </w:p>
    <w:p w14:paraId="514FD5B7" w14:textId="16D4FA8A" w:rsidR="00A67477" w:rsidRPr="00CC22F1" w:rsidRDefault="00873A41" w:rsidP="00873A41">
      <w:pPr>
        <w:pStyle w:val="ListParagraph"/>
        <w:numPr>
          <w:ilvl w:val="1"/>
          <w:numId w:val="24"/>
        </w:numPr>
        <w:spacing w:after="0" w:line="240" w:lineRule="auto"/>
        <w:ind w:right="49"/>
        <w:jc w:val="both"/>
        <w:rPr>
          <w:rFonts w:ascii="Times New Roman" w:hAnsi="Times New Roman" w:cs="Times New Roman"/>
          <w:sz w:val="20"/>
          <w:szCs w:val="20"/>
        </w:rPr>
      </w:pPr>
      <w:r w:rsidRPr="009B338D">
        <w:rPr>
          <w:rFonts w:ascii="Times New Roman" w:hAnsi="Times New Roman" w:cs="Times New Roman"/>
          <w:b/>
          <w:iCs/>
          <w:sz w:val="20"/>
          <w:szCs w:val="20"/>
        </w:rPr>
        <w:t xml:space="preserve"> </w:t>
      </w:r>
      <w:r w:rsidR="00A67477" w:rsidRPr="009B338D">
        <w:rPr>
          <w:rFonts w:ascii="Times New Roman" w:hAnsi="Times New Roman" w:cs="Times New Roman"/>
          <w:b/>
          <w:iCs/>
          <w:sz w:val="20"/>
          <w:szCs w:val="20"/>
        </w:rPr>
        <w:t>Speculators:</w:t>
      </w:r>
      <w:r w:rsidR="00A67477" w:rsidRPr="009B338D">
        <w:rPr>
          <w:rFonts w:ascii="Times New Roman" w:hAnsi="Times New Roman" w:cs="Times New Roman"/>
          <w:iCs/>
          <w:sz w:val="20"/>
          <w:szCs w:val="20"/>
        </w:rPr>
        <w:t xml:space="preserve"> </w:t>
      </w:r>
      <w:r w:rsidR="00155CAC" w:rsidRPr="009B338D">
        <w:rPr>
          <w:rFonts w:ascii="Times New Roman" w:hAnsi="Times New Roman" w:cs="Times New Roman"/>
          <w:iCs/>
          <w:sz w:val="20"/>
          <w:szCs w:val="20"/>
        </w:rPr>
        <w:t>They</w:t>
      </w:r>
      <w:r w:rsidR="00155CAC" w:rsidRPr="00CC22F1">
        <w:rPr>
          <w:rFonts w:ascii="Times New Roman" w:hAnsi="Times New Roman" w:cs="Times New Roman"/>
          <w:sz w:val="20"/>
          <w:szCs w:val="20"/>
        </w:rPr>
        <w:t xml:space="preserve"> leverage their bets on asset price changes by using futures and options contracts. In a speculative venture, derivatives can be employed to raise prospective profits as well as potential losses. For profit, they buy and sell derivatives, not to reduce their risk. In addition, speculators contribute to the effectiveness of market data. A market is said to be information efficient if its prices accurately reflect all relevant information.</w:t>
      </w:r>
    </w:p>
    <w:p w14:paraId="7EC69BDA" w14:textId="77777777" w:rsidR="00A67477" w:rsidRPr="00CC22F1" w:rsidRDefault="00A67477" w:rsidP="000F4BF8">
      <w:pPr>
        <w:spacing w:after="0" w:line="240" w:lineRule="auto"/>
        <w:ind w:right="49"/>
        <w:jc w:val="both"/>
        <w:rPr>
          <w:rFonts w:ascii="Times New Roman" w:hAnsi="Times New Roman" w:cs="Times New Roman"/>
          <w:sz w:val="20"/>
          <w:szCs w:val="20"/>
        </w:rPr>
      </w:pPr>
    </w:p>
    <w:p w14:paraId="2455FA40" w14:textId="4B2489BC" w:rsidR="00941765" w:rsidRPr="00CC22F1" w:rsidRDefault="00873A41" w:rsidP="00873A41">
      <w:pPr>
        <w:pStyle w:val="ListParagraph"/>
        <w:numPr>
          <w:ilvl w:val="1"/>
          <w:numId w:val="24"/>
        </w:numPr>
        <w:spacing w:after="0" w:line="240" w:lineRule="auto"/>
        <w:ind w:right="49"/>
        <w:jc w:val="both"/>
        <w:rPr>
          <w:rFonts w:ascii="Times New Roman" w:hAnsi="Times New Roman" w:cs="Times New Roman"/>
          <w:sz w:val="20"/>
          <w:szCs w:val="20"/>
        </w:rPr>
      </w:pPr>
      <w:r w:rsidRPr="00CC22F1">
        <w:rPr>
          <w:rFonts w:ascii="Times New Roman" w:hAnsi="Times New Roman" w:cs="Times New Roman"/>
          <w:b/>
          <w:i/>
          <w:sz w:val="20"/>
          <w:szCs w:val="20"/>
          <w:u w:val="single"/>
        </w:rPr>
        <w:t xml:space="preserve"> </w:t>
      </w:r>
      <w:r w:rsidR="00A67477" w:rsidRPr="009B338D">
        <w:rPr>
          <w:rFonts w:ascii="Times New Roman" w:hAnsi="Times New Roman" w:cs="Times New Roman"/>
          <w:b/>
          <w:iCs/>
          <w:sz w:val="20"/>
          <w:szCs w:val="20"/>
        </w:rPr>
        <w:t>Arbitrageurs:</w:t>
      </w:r>
      <w:r w:rsidR="00A67477" w:rsidRPr="009B338D">
        <w:rPr>
          <w:rFonts w:ascii="Times New Roman" w:hAnsi="Times New Roman" w:cs="Times New Roman"/>
          <w:iCs/>
          <w:sz w:val="20"/>
          <w:szCs w:val="20"/>
        </w:rPr>
        <w:t xml:space="preserve"> </w:t>
      </w:r>
      <w:r w:rsidR="00155CAC" w:rsidRPr="009B338D">
        <w:rPr>
          <w:rFonts w:ascii="Times New Roman" w:hAnsi="Times New Roman" w:cs="Times New Roman"/>
          <w:iCs/>
          <w:sz w:val="20"/>
          <w:szCs w:val="20"/>
        </w:rPr>
        <w:t>Profiting</w:t>
      </w:r>
      <w:r w:rsidR="00155CAC" w:rsidRPr="00CC22F1">
        <w:rPr>
          <w:rFonts w:ascii="Times New Roman" w:hAnsi="Times New Roman" w:cs="Times New Roman"/>
          <w:sz w:val="20"/>
          <w:szCs w:val="20"/>
        </w:rPr>
        <w:t xml:space="preserve"> from price differences between comparable or competitive assets in different markets drives their behavior. Market consistency allows arbitrage traders to earn from less risky purchases on one market and less risky sales on another. There's no downside to it at all.</w:t>
      </w:r>
    </w:p>
    <w:p w14:paraId="116E2D10" w14:textId="77777777" w:rsidR="00412FC8" w:rsidRPr="00CC22F1" w:rsidRDefault="00412FC8" w:rsidP="000F4BF8">
      <w:pPr>
        <w:spacing w:after="0" w:line="240" w:lineRule="auto"/>
        <w:ind w:right="49"/>
        <w:jc w:val="both"/>
        <w:rPr>
          <w:rFonts w:ascii="Times New Roman" w:hAnsi="Times New Roman" w:cs="Times New Roman"/>
          <w:sz w:val="20"/>
          <w:szCs w:val="20"/>
        </w:rPr>
      </w:pPr>
    </w:p>
    <w:p w14:paraId="4B389815" w14:textId="3BE4FF3F" w:rsidR="004C751C" w:rsidRPr="00CC22F1" w:rsidRDefault="00873A41" w:rsidP="00873A41">
      <w:pPr>
        <w:pStyle w:val="ListParagraph"/>
        <w:numPr>
          <w:ilvl w:val="0"/>
          <w:numId w:val="24"/>
        </w:numPr>
        <w:tabs>
          <w:tab w:val="left" w:pos="3853"/>
        </w:tabs>
        <w:spacing w:after="0" w:line="240" w:lineRule="auto"/>
        <w:jc w:val="both"/>
        <w:rPr>
          <w:rFonts w:ascii="Times New Roman" w:hAnsi="Times New Roman" w:cs="Times New Roman"/>
          <w:b/>
          <w:sz w:val="20"/>
          <w:szCs w:val="20"/>
        </w:rPr>
      </w:pPr>
      <w:r w:rsidRPr="00CC22F1">
        <w:rPr>
          <w:rFonts w:ascii="Times New Roman" w:hAnsi="Times New Roman" w:cs="Times New Roman"/>
          <w:b/>
          <w:sz w:val="20"/>
          <w:szCs w:val="20"/>
        </w:rPr>
        <w:t>Options Contracts:</w:t>
      </w:r>
    </w:p>
    <w:p w14:paraId="6B8EC682" w14:textId="77777777" w:rsidR="00873A41" w:rsidRPr="00CC22F1" w:rsidRDefault="00873A41" w:rsidP="000F4BF8">
      <w:pPr>
        <w:spacing w:after="0" w:line="240" w:lineRule="auto"/>
        <w:ind w:left="-15" w:right="3"/>
        <w:jc w:val="both"/>
        <w:rPr>
          <w:rFonts w:ascii="Times New Roman" w:hAnsi="Times New Roman" w:cs="Times New Roman"/>
          <w:sz w:val="20"/>
          <w:szCs w:val="20"/>
        </w:rPr>
      </w:pPr>
    </w:p>
    <w:p w14:paraId="552F2FE6" w14:textId="56DE4D76" w:rsidR="004A5274" w:rsidRPr="00CC22F1" w:rsidRDefault="00A47EE0" w:rsidP="000F4BF8">
      <w:pPr>
        <w:spacing w:after="0" w:line="240" w:lineRule="auto"/>
        <w:ind w:left="-15" w:right="3"/>
        <w:jc w:val="both"/>
        <w:rPr>
          <w:rFonts w:ascii="Times New Roman" w:hAnsi="Times New Roman" w:cs="Times New Roman"/>
          <w:sz w:val="20"/>
          <w:szCs w:val="20"/>
        </w:rPr>
      </w:pPr>
      <w:r w:rsidRPr="00CC22F1">
        <w:rPr>
          <w:rFonts w:ascii="Times New Roman" w:hAnsi="Times New Roman" w:cs="Times New Roman"/>
          <w:sz w:val="20"/>
          <w:szCs w:val="20"/>
        </w:rPr>
        <w:t xml:space="preserve">At any point before to the expiry of an options contract, investors may exercise their right, but not their responsibility, to buy and sell the underlying securities for a preset price. </w:t>
      </w:r>
      <w:r w:rsidR="00932046" w:rsidRPr="00CC22F1">
        <w:rPr>
          <w:rFonts w:ascii="Times New Roman" w:hAnsi="Times New Roman" w:cs="Times New Roman"/>
          <w:sz w:val="20"/>
          <w:szCs w:val="20"/>
        </w:rPr>
        <w:t xml:space="preserve">A call or put contract can theoretically be based on virtually any underlying security. </w:t>
      </w:r>
      <w:r w:rsidR="00155CAC" w:rsidRPr="00CC22F1">
        <w:rPr>
          <w:rFonts w:ascii="Times New Roman" w:hAnsi="Times New Roman" w:cs="Times New Roman"/>
          <w:sz w:val="20"/>
          <w:szCs w:val="20"/>
        </w:rPr>
        <w:t xml:space="preserve">Stock options are just one sort of non-equity option; there are also options on government bond prices, currencies, stock indices, and precious metals like gold and oil. Commodities like food grains and metals and financial assets like forex, time deposits and treasuries can all be the subject of option contracts for trading. The options available are called calls and puts. </w:t>
      </w:r>
      <w:r w:rsidR="00736E7C" w:rsidRPr="00CC22F1">
        <w:rPr>
          <w:rFonts w:ascii="Times New Roman" w:hAnsi="Times New Roman" w:cs="Times New Roman"/>
          <w:sz w:val="20"/>
          <w:szCs w:val="20"/>
        </w:rPr>
        <w:t xml:space="preserve">At that price and by that deadline, clients are under no obligation to buy anything. They have that option, though, if they want it. </w:t>
      </w:r>
      <w:r w:rsidRPr="00CC22F1">
        <w:rPr>
          <w:rFonts w:ascii="Times New Roman" w:hAnsi="Times New Roman" w:cs="Times New Roman"/>
          <w:sz w:val="20"/>
          <w:szCs w:val="20"/>
        </w:rPr>
        <w:t xml:space="preserve">If you want to buy a put, you do not have to sell any of the underlying assets at a certain price before a certain date. The following are the key "characteristics" of </w:t>
      </w:r>
      <w:proofErr w:type="gramStart"/>
      <w:r w:rsidRPr="00CC22F1">
        <w:rPr>
          <w:rFonts w:ascii="Times New Roman" w:hAnsi="Times New Roman" w:cs="Times New Roman"/>
          <w:sz w:val="20"/>
          <w:szCs w:val="20"/>
        </w:rPr>
        <w:t xml:space="preserve">options </w:t>
      </w:r>
      <w:r w:rsidR="00155CAC" w:rsidRPr="00CC22F1">
        <w:rPr>
          <w:rFonts w:ascii="Times New Roman" w:hAnsi="Times New Roman" w:cs="Times New Roman"/>
          <w:sz w:val="20"/>
          <w:szCs w:val="20"/>
        </w:rPr>
        <w:t>:</w:t>
      </w:r>
      <w:proofErr w:type="gramEnd"/>
    </w:p>
    <w:p w14:paraId="0E4D7555" w14:textId="77777777" w:rsidR="004A5274" w:rsidRPr="00CC22F1" w:rsidRDefault="00A47EE0" w:rsidP="009B338D">
      <w:pPr>
        <w:numPr>
          <w:ilvl w:val="0"/>
          <w:numId w:val="14"/>
        </w:numPr>
        <w:spacing w:after="0" w:line="240" w:lineRule="auto"/>
        <w:ind w:right="3" w:hanging="436"/>
        <w:jc w:val="both"/>
        <w:rPr>
          <w:rFonts w:ascii="Times New Roman" w:hAnsi="Times New Roman" w:cs="Times New Roman"/>
          <w:sz w:val="20"/>
          <w:szCs w:val="20"/>
        </w:rPr>
      </w:pPr>
      <w:r w:rsidRPr="00CC22F1">
        <w:rPr>
          <w:rFonts w:ascii="Times New Roman" w:hAnsi="Times New Roman" w:cs="Times New Roman"/>
          <w:sz w:val="20"/>
          <w:szCs w:val="20"/>
        </w:rPr>
        <w:t>“</w:t>
      </w:r>
      <w:r w:rsidR="004A5274" w:rsidRPr="00CC22F1">
        <w:rPr>
          <w:rFonts w:ascii="Times New Roman" w:hAnsi="Times New Roman" w:cs="Times New Roman"/>
          <w:sz w:val="20"/>
          <w:szCs w:val="20"/>
        </w:rPr>
        <w:t xml:space="preserve">Options holders do not receive any dividend or interest.  </w:t>
      </w:r>
    </w:p>
    <w:p w14:paraId="4C9AEB23" w14:textId="77777777" w:rsidR="004A5274" w:rsidRPr="00CC22F1" w:rsidRDefault="004A5274" w:rsidP="009B338D">
      <w:pPr>
        <w:numPr>
          <w:ilvl w:val="0"/>
          <w:numId w:val="14"/>
        </w:numPr>
        <w:spacing w:after="0" w:line="240" w:lineRule="auto"/>
        <w:ind w:right="3" w:hanging="436"/>
        <w:jc w:val="both"/>
        <w:rPr>
          <w:rFonts w:ascii="Times New Roman" w:hAnsi="Times New Roman" w:cs="Times New Roman"/>
          <w:sz w:val="20"/>
          <w:szCs w:val="20"/>
        </w:rPr>
      </w:pPr>
      <w:r w:rsidRPr="00CC22F1">
        <w:rPr>
          <w:rFonts w:ascii="Times New Roman" w:hAnsi="Times New Roman" w:cs="Times New Roman"/>
          <w:sz w:val="20"/>
          <w:szCs w:val="20"/>
        </w:rPr>
        <w:t xml:space="preserve">Option yield only capital gains.  </w:t>
      </w:r>
    </w:p>
    <w:p w14:paraId="6E3B6C76" w14:textId="77777777" w:rsidR="004A5274" w:rsidRPr="00CC22F1" w:rsidRDefault="004A5274" w:rsidP="009B338D">
      <w:pPr>
        <w:numPr>
          <w:ilvl w:val="0"/>
          <w:numId w:val="14"/>
        </w:numPr>
        <w:spacing w:after="0" w:line="240" w:lineRule="auto"/>
        <w:ind w:right="3" w:hanging="436"/>
        <w:jc w:val="both"/>
        <w:rPr>
          <w:rFonts w:ascii="Times New Roman" w:hAnsi="Times New Roman" w:cs="Times New Roman"/>
          <w:sz w:val="20"/>
          <w:szCs w:val="20"/>
        </w:rPr>
      </w:pPr>
      <w:r w:rsidRPr="00CC22F1">
        <w:rPr>
          <w:rFonts w:ascii="Times New Roman" w:hAnsi="Times New Roman" w:cs="Times New Roman"/>
          <w:sz w:val="20"/>
          <w:szCs w:val="20"/>
        </w:rPr>
        <w:t xml:space="preserve">Options holder can enjoy a tax </w:t>
      </w:r>
      <w:proofErr w:type="gramStart"/>
      <w:r w:rsidRPr="00CC22F1">
        <w:rPr>
          <w:rFonts w:ascii="Times New Roman" w:hAnsi="Times New Roman" w:cs="Times New Roman"/>
          <w:sz w:val="20"/>
          <w:szCs w:val="20"/>
        </w:rPr>
        <w:t>advantages</w:t>
      </w:r>
      <w:proofErr w:type="gramEnd"/>
      <w:r w:rsidRPr="00CC22F1">
        <w:rPr>
          <w:rFonts w:ascii="Times New Roman" w:hAnsi="Times New Roman" w:cs="Times New Roman"/>
          <w:sz w:val="20"/>
          <w:szCs w:val="20"/>
        </w:rPr>
        <w:t xml:space="preserve">.  </w:t>
      </w:r>
    </w:p>
    <w:p w14:paraId="78BCE765" w14:textId="77777777" w:rsidR="004A5274" w:rsidRPr="00CC22F1" w:rsidRDefault="004A5274" w:rsidP="009B338D">
      <w:pPr>
        <w:numPr>
          <w:ilvl w:val="0"/>
          <w:numId w:val="14"/>
        </w:numPr>
        <w:spacing w:after="0" w:line="240" w:lineRule="auto"/>
        <w:ind w:right="3" w:hanging="436"/>
        <w:jc w:val="both"/>
        <w:rPr>
          <w:rFonts w:ascii="Times New Roman" w:hAnsi="Times New Roman" w:cs="Times New Roman"/>
          <w:sz w:val="20"/>
          <w:szCs w:val="20"/>
        </w:rPr>
      </w:pPr>
      <w:r w:rsidRPr="00CC22F1">
        <w:rPr>
          <w:rFonts w:ascii="Times New Roman" w:hAnsi="Times New Roman" w:cs="Times New Roman"/>
          <w:sz w:val="20"/>
          <w:szCs w:val="20"/>
        </w:rPr>
        <w:t xml:space="preserve">Options are traded on OTC and in all recognized stock exchanges.  </w:t>
      </w:r>
    </w:p>
    <w:p w14:paraId="020609B4" w14:textId="77777777" w:rsidR="004A5274" w:rsidRPr="00CC22F1" w:rsidRDefault="004A5274" w:rsidP="009B338D">
      <w:pPr>
        <w:numPr>
          <w:ilvl w:val="0"/>
          <w:numId w:val="14"/>
        </w:numPr>
        <w:spacing w:after="0" w:line="240" w:lineRule="auto"/>
        <w:ind w:right="3" w:hanging="436"/>
        <w:jc w:val="both"/>
        <w:rPr>
          <w:rFonts w:ascii="Times New Roman" w:hAnsi="Times New Roman" w:cs="Times New Roman"/>
          <w:sz w:val="20"/>
          <w:szCs w:val="20"/>
        </w:rPr>
      </w:pPr>
      <w:r w:rsidRPr="00CC22F1">
        <w:rPr>
          <w:rFonts w:ascii="Times New Roman" w:hAnsi="Times New Roman" w:cs="Times New Roman"/>
          <w:sz w:val="20"/>
          <w:szCs w:val="20"/>
        </w:rPr>
        <w:t xml:space="preserve">Options holders can control their rights on the underlying assets.  </w:t>
      </w:r>
    </w:p>
    <w:p w14:paraId="3CAEE32E" w14:textId="77777777" w:rsidR="00B36695" w:rsidRPr="00CC22F1" w:rsidRDefault="004A5274" w:rsidP="009B338D">
      <w:pPr>
        <w:numPr>
          <w:ilvl w:val="0"/>
          <w:numId w:val="14"/>
        </w:numPr>
        <w:spacing w:after="0" w:line="240" w:lineRule="auto"/>
        <w:ind w:right="3" w:hanging="436"/>
        <w:jc w:val="both"/>
        <w:rPr>
          <w:rFonts w:ascii="Times New Roman" w:hAnsi="Times New Roman" w:cs="Times New Roman"/>
          <w:sz w:val="20"/>
          <w:szCs w:val="20"/>
        </w:rPr>
      </w:pPr>
      <w:r w:rsidRPr="00CC22F1">
        <w:rPr>
          <w:rFonts w:ascii="Times New Roman" w:hAnsi="Times New Roman" w:cs="Times New Roman"/>
          <w:sz w:val="20"/>
          <w:szCs w:val="20"/>
        </w:rPr>
        <w:t>Options create the possibility of gaining a windfall profit</w:t>
      </w:r>
      <w:r w:rsidR="00A47EE0" w:rsidRPr="00CC22F1">
        <w:rPr>
          <w:rFonts w:ascii="Times New Roman" w:hAnsi="Times New Roman" w:cs="Times New Roman"/>
          <w:sz w:val="20"/>
          <w:szCs w:val="20"/>
        </w:rPr>
        <w:t>”</w:t>
      </w:r>
      <w:r w:rsidR="005F3B2A" w:rsidRPr="00CC22F1">
        <w:rPr>
          <w:rFonts w:ascii="Times New Roman" w:hAnsi="Times New Roman" w:cs="Times New Roman"/>
          <w:sz w:val="20"/>
          <w:szCs w:val="20"/>
        </w:rPr>
        <w:t>”</w:t>
      </w:r>
      <w:r w:rsidRPr="00CC22F1">
        <w:rPr>
          <w:rFonts w:ascii="Times New Roman" w:hAnsi="Times New Roman" w:cs="Times New Roman"/>
          <w:sz w:val="20"/>
          <w:szCs w:val="20"/>
        </w:rPr>
        <w:t xml:space="preserve">. </w:t>
      </w:r>
    </w:p>
    <w:p w14:paraId="1C4E3CAC" w14:textId="77777777" w:rsidR="005F3B2A" w:rsidRPr="00CC22F1" w:rsidRDefault="005F3B2A" w:rsidP="000F4BF8">
      <w:pPr>
        <w:spacing w:after="0" w:line="240" w:lineRule="auto"/>
        <w:ind w:left="720" w:right="3"/>
        <w:jc w:val="both"/>
        <w:rPr>
          <w:rFonts w:ascii="Times New Roman" w:hAnsi="Times New Roman" w:cs="Times New Roman"/>
          <w:sz w:val="20"/>
          <w:szCs w:val="20"/>
        </w:rPr>
      </w:pPr>
    </w:p>
    <w:p w14:paraId="007A5E9E" w14:textId="55509DEE" w:rsidR="0007051D" w:rsidRPr="00CC22F1" w:rsidRDefault="00873A41" w:rsidP="00873A41">
      <w:pPr>
        <w:pStyle w:val="ListParagraph"/>
        <w:numPr>
          <w:ilvl w:val="1"/>
          <w:numId w:val="24"/>
        </w:numPr>
        <w:tabs>
          <w:tab w:val="left" w:pos="3853"/>
        </w:tabs>
        <w:spacing w:after="0" w:line="240" w:lineRule="auto"/>
        <w:jc w:val="both"/>
        <w:rPr>
          <w:rFonts w:ascii="Times New Roman" w:hAnsi="Times New Roman" w:cs="Times New Roman"/>
          <w:b/>
          <w:sz w:val="20"/>
          <w:szCs w:val="20"/>
        </w:rPr>
      </w:pPr>
      <w:r w:rsidRPr="00CC22F1">
        <w:rPr>
          <w:rFonts w:ascii="Times New Roman" w:hAnsi="Times New Roman" w:cs="Times New Roman"/>
          <w:b/>
          <w:sz w:val="20"/>
          <w:szCs w:val="20"/>
        </w:rPr>
        <w:t xml:space="preserve"> Swaps Contracts</w:t>
      </w:r>
    </w:p>
    <w:p w14:paraId="22060896" w14:textId="77777777" w:rsidR="00873A41" w:rsidRPr="00CC22F1" w:rsidRDefault="00873A41" w:rsidP="000F4BF8">
      <w:pPr>
        <w:tabs>
          <w:tab w:val="left" w:pos="3853"/>
        </w:tabs>
        <w:spacing w:after="0" w:line="240" w:lineRule="auto"/>
        <w:jc w:val="both"/>
        <w:rPr>
          <w:rFonts w:ascii="Times New Roman" w:hAnsi="Times New Roman" w:cs="Times New Roman"/>
          <w:sz w:val="20"/>
          <w:szCs w:val="20"/>
        </w:rPr>
      </w:pPr>
    </w:p>
    <w:p w14:paraId="718C757D" w14:textId="2B6D7AA0" w:rsidR="0007051D" w:rsidRPr="00CC22F1" w:rsidRDefault="00155CAC" w:rsidP="000F4BF8">
      <w:p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A swap occurs when one financial asset is traded for another. The contract specifies the da</w:t>
      </w:r>
      <w:r w:rsidR="00736E7C" w:rsidRPr="00CC22F1">
        <w:rPr>
          <w:rFonts w:ascii="Times New Roman" w:hAnsi="Times New Roman" w:cs="Times New Roman"/>
          <w:sz w:val="20"/>
          <w:szCs w:val="20"/>
        </w:rPr>
        <w:t>te and time of this transaction</w:t>
      </w:r>
      <w:r w:rsidRPr="00CC22F1">
        <w:rPr>
          <w:rFonts w:ascii="Times New Roman" w:hAnsi="Times New Roman" w:cs="Times New Roman"/>
          <w:sz w:val="20"/>
          <w:szCs w:val="20"/>
        </w:rPr>
        <w:t xml:space="preserve">. </w:t>
      </w:r>
      <w:r w:rsidR="00736E7C" w:rsidRPr="00CC22F1">
        <w:rPr>
          <w:rFonts w:ascii="Times New Roman" w:hAnsi="Times New Roman" w:cs="Times New Roman"/>
          <w:sz w:val="20"/>
          <w:szCs w:val="20"/>
        </w:rPr>
        <w:t xml:space="preserve">Exchanging one thing for another is known as "swapping," which is also known as "bartering." In a swap deal, two parties agree to exchange cash flows. </w:t>
      </w:r>
      <w:r w:rsidRPr="00CC22F1">
        <w:rPr>
          <w:rFonts w:ascii="Times New Roman" w:hAnsi="Times New Roman" w:cs="Times New Roman"/>
          <w:sz w:val="20"/>
          <w:szCs w:val="20"/>
        </w:rPr>
        <w:t xml:space="preserve"> A swap is an agreement between two parties that is specially tailored to the interests of each party and is based on a predetermined formula on a notional principal. It is possible to reduce the risk by using a swap</w:t>
      </w:r>
      <w:r w:rsidR="0007051D" w:rsidRPr="00CC22F1">
        <w:rPr>
          <w:rFonts w:ascii="Times New Roman" w:hAnsi="Times New Roman" w:cs="Times New Roman"/>
          <w:sz w:val="20"/>
          <w:szCs w:val="20"/>
        </w:rPr>
        <w:t>.</w:t>
      </w:r>
    </w:p>
    <w:p w14:paraId="3E6BBD47" w14:textId="77777777" w:rsidR="00873A41" w:rsidRPr="00CC22F1" w:rsidRDefault="00873A41" w:rsidP="00873A41">
      <w:pPr>
        <w:tabs>
          <w:tab w:val="left" w:pos="3853"/>
        </w:tabs>
        <w:spacing w:after="0" w:line="240" w:lineRule="auto"/>
        <w:jc w:val="both"/>
        <w:rPr>
          <w:rFonts w:ascii="Times New Roman" w:hAnsi="Times New Roman" w:cs="Times New Roman"/>
          <w:sz w:val="20"/>
          <w:szCs w:val="20"/>
          <w:u w:val="single"/>
        </w:rPr>
      </w:pPr>
    </w:p>
    <w:p w14:paraId="34842F0D" w14:textId="3658FE50" w:rsidR="0007051D" w:rsidRPr="00CC22F1" w:rsidRDefault="005F3B2A" w:rsidP="00873A41">
      <w:pPr>
        <w:pStyle w:val="ListParagraph"/>
        <w:numPr>
          <w:ilvl w:val="2"/>
          <w:numId w:val="24"/>
        </w:num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w:t>
      </w:r>
      <w:r w:rsidR="0007051D" w:rsidRPr="00CC22F1">
        <w:rPr>
          <w:rFonts w:ascii="Times New Roman" w:hAnsi="Times New Roman" w:cs="Times New Roman"/>
          <w:b/>
          <w:sz w:val="20"/>
          <w:szCs w:val="20"/>
        </w:rPr>
        <w:t>The advantages of swaps are as follows:</w:t>
      </w:r>
    </w:p>
    <w:p w14:paraId="42B370CA" w14:textId="77777777" w:rsidR="00873A41" w:rsidRPr="00CC22F1" w:rsidRDefault="00873A41" w:rsidP="000F4BF8">
      <w:pPr>
        <w:tabs>
          <w:tab w:val="left" w:pos="3853"/>
        </w:tabs>
        <w:spacing w:after="0" w:line="240" w:lineRule="auto"/>
        <w:jc w:val="both"/>
        <w:rPr>
          <w:rFonts w:ascii="Times New Roman" w:hAnsi="Times New Roman" w:cs="Times New Roman"/>
          <w:sz w:val="20"/>
          <w:szCs w:val="20"/>
        </w:rPr>
      </w:pPr>
    </w:p>
    <w:p w14:paraId="4E0DE7A7" w14:textId="5CCE285A" w:rsidR="00A47EE0" w:rsidRPr="00CC22F1" w:rsidRDefault="00A47EE0" w:rsidP="00873A41">
      <w:pPr>
        <w:pStyle w:val="ListParagraph"/>
        <w:numPr>
          <w:ilvl w:val="0"/>
          <w:numId w:val="27"/>
        </w:num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 xml:space="preserve">Swapping is usually less expensive. It eliminates the need for an up-front fee and lowers overall transaction expenses. </w:t>
      </w:r>
    </w:p>
    <w:p w14:paraId="6BD7EC5F" w14:textId="77777777" w:rsidR="00873A41" w:rsidRPr="00CC22F1" w:rsidRDefault="00A47EE0" w:rsidP="00873A41">
      <w:pPr>
        <w:pStyle w:val="ListParagraph"/>
        <w:numPr>
          <w:ilvl w:val="0"/>
          <w:numId w:val="27"/>
        </w:num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 xml:space="preserve">Risk may be hedged over lengthy periods of time through swaps. </w:t>
      </w:r>
    </w:p>
    <w:p w14:paraId="7EEB1120" w14:textId="1879B9CE" w:rsidR="00A47EE0" w:rsidRPr="00CC22F1" w:rsidRDefault="00A47EE0" w:rsidP="00873A41">
      <w:pPr>
        <w:pStyle w:val="ListParagraph"/>
        <w:numPr>
          <w:ilvl w:val="0"/>
          <w:numId w:val="27"/>
        </w:num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 xml:space="preserve">It is adaptable and retains informative benefits. </w:t>
      </w:r>
    </w:p>
    <w:p w14:paraId="1AFCEF50" w14:textId="1E13122B" w:rsidR="00A47EE0" w:rsidRPr="00CC22F1" w:rsidRDefault="00A47EE0" w:rsidP="00873A41">
      <w:pPr>
        <w:pStyle w:val="ListParagraph"/>
        <w:numPr>
          <w:ilvl w:val="0"/>
          <w:numId w:val="27"/>
        </w:num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 xml:space="preserve">It has a larger time horizon than futures or options contracts. Forwards and futures are for the near future, while swaps are for the long term. </w:t>
      </w:r>
    </w:p>
    <w:p w14:paraId="74759F1C" w14:textId="384E3565" w:rsidR="002F4A53" w:rsidRDefault="00A47EE0" w:rsidP="000F4BF8">
      <w:p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 xml:space="preserve">When corporations use swaps, their obligations and revenues might be more aligned. </w:t>
      </w:r>
    </w:p>
    <w:p w14:paraId="2B6340D4" w14:textId="77777777" w:rsidR="00A723E3" w:rsidRPr="00CC22F1" w:rsidRDefault="00A723E3" w:rsidP="000F4BF8">
      <w:pPr>
        <w:tabs>
          <w:tab w:val="left" w:pos="3853"/>
        </w:tabs>
        <w:spacing w:after="0" w:line="240" w:lineRule="auto"/>
        <w:jc w:val="both"/>
        <w:rPr>
          <w:rFonts w:ascii="Times New Roman" w:hAnsi="Times New Roman" w:cs="Times New Roman"/>
          <w:sz w:val="20"/>
          <w:szCs w:val="20"/>
        </w:rPr>
      </w:pPr>
    </w:p>
    <w:p w14:paraId="5F65E736" w14:textId="104E7B4A" w:rsidR="0007051D" w:rsidRPr="00CC22F1" w:rsidRDefault="0007051D" w:rsidP="00873A41">
      <w:pPr>
        <w:pStyle w:val="ListParagraph"/>
        <w:numPr>
          <w:ilvl w:val="2"/>
          <w:numId w:val="24"/>
        </w:numPr>
        <w:tabs>
          <w:tab w:val="left" w:pos="3853"/>
        </w:tabs>
        <w:spacing w:after="0" w:line="240" w:lineRule="auto"/>
        <w:jc w:val="both"/>
        <w:rPr>
          <w:rFonts w:ascii="Times New Roman" w:hAnsi="Times New Roman" w:cs="Times New Roman"/>
          <w:b/>
          <w:sz w:val="20"/>
          <w:szCs w:val="20"/>
          <w:u w:val="single"/>
        </w:rPr>
      </w:pPr>
      <w:r w:rsidRPr="00CC22F1">
        <w:rPr>
          <w:rFonts w:ascii="Times New Roman" w:hAnsi="Times New Roman" w:cs="Times New Roman"/>
          <w:b/>
          <w:sz w:val="20"/>
          <w:szCs w:val="20"/>
          <w:u w:val="single"/>
        </w:rPr>
        <w:t>The disadvantages of swaps are:</w:t>
      </w:r>
    </w:p>
    <w:p w14:paraId="1FAA4F7F" w14:textId="77777777" w:rsidR="00873A41" w:rsidRPr="00CC22F1" w:rsidRDefault="00873A41" w:rsidP="000F4BF8">
      <w:pPr>
        <w:tabs>
          <w:tab w:val="left" w:pos="3853"/>
        </w:tabs>
        <w:spacing w:after="0" w:line="240" w:lineRule="auto"/>
        <w:jc w:val="both"/>
        <w:rPr>
          <w:rFonts w:ascii="Times New Roman" w:hAnsi="Times New Roman" w:cs="Times New Roman"/>
          <w:sz w:val="20"/>
          <w:szCs w:val="20"/>
        </w:rPr>
      </w:pPr>
    </w:p>
    <w:p w14:paraId="6363EE23" w14:textId="2904291F" w:rsidR="0007051D" w:rsidRPr="00CC22F1" w:rsidRDefault="00A47EE0" w:rsidP="000F4BF8">
      <w:p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 xml:space="preserve">1) A breakage fee may be incurred if the exchange is terminated early. </w:t>
      </w:r>
    </w:p>
    <w:p w14:paraId="0BB3A7A9" w14:textId="77777777" w:rsidR="0007051D" w:rsidRPr="00CC22F1" w:rsidRDefault="005F3B2A" w:rsidP="000F4BF8">
      <w:p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2) Lack</w:t>
      </w:r>
      <w:r w:rsidR="0007051D" w:rsidRPr="00CC22F1">
        <w:rPr>
          <w:rFonts w:ascii="Times New Roman" w:hAnsi="Times New Roman" w:cs="Times New Roman"/>
          <w:sz w:val="20"/>
          <w:szCs w:val="20"/>
        </w:rPr>
        <w:t xml:space="preserve"> of liquidity.</w:t>
      </w:r>
    </w:p>
    <w:p w14:paraId="0633A3F0" w14:textId="77777777" w:rsidR="00941765" w:rsidRPr="00CC22F1" w:rsidRDefault="0007051D" w:rsidP="000F4BF8">
      <w:p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3) It is subject to default risk</w:t>
      </w:r>
      <w:r w:rsidR="005F3B2A" w:rsidRPr="00CC22F1">
        <w:rPr>
          <w:rFonts w:ascii="Times New Roman" w:hAnsi="Times New Roman" w:cs="Times New Roman"/>
          <w:sz w:val="20"/>
          <w:szCs w:val="20"/>
        </w:rPr>
        <w:t>”</w:t>
      </w:r>
      <w:r w:rsidRPr="00CC22F1">
        <w:rPr>
          <w:rFonts w:ascii="Times New Roman" w:hAnsi="Times New Roman" w:cs="Times New Roman"/>
          <w:sz w:val="20"/>
          <w:szCs w:val="20"/>
        </w:rPr>
        <w:t>.</w:t>
      </w:r>
    </w:p>
    <w:p w14:paraId="43786BF3" w14:textId="77777777" w:rsidR="00012F51" w:rsidRPr="00CC22F1" w:rsidRDefault="00012F51" w:rsidP="00012F51">
      <w:pPr>
        <w:tabs>
          <w:tab w:val="left" w:pos="3853"/>
        </w:tabs>
        <w:spacing w:after="0" w:line="240" w:lineRule="auto"/>
        <w:jc w:val="both"/>
        <w:rPr>
          <w:rFonts w:ascii="Times New Roman" w:hAnsi="Times New Roman" w:cs="Times New Roman"/>
          <w:b/>
          <w:sz w:val="20"/>
          <w:szCs w:val="20"/>
        </w:rPr>
      </w:pPr>
    </w:p>
    <w:p w14:paraId="0624E1BE" w14:textId="25501A95" w:rsidR="0007051D" w:rsidRPr="00CC22F1" w:rsidRDefault="00012F51" w:rsidP="00012F51">
      <w:pPr>
        <w:pStyle w:val="ListParagraph"/>
        <w:numPr>
          <w:ilvl w:val="1"/>
          <w:numId w:val="24"/>
        </w:numPr>
        <w:tabs>
          <w:tab w:val="left" w:pos="3853"/>
        </w:tabs>
        <w:spacing w:after="0" w:line="240" w:lineRule="auto"/>
        <w:jc w:val="both"/>
        <w:rPr>
          <w:rFonts w:ascii="Times New Roman" w:hAnsi="Times New Roman" w:cs="Times New Roman"/>
          <w:b/>
          <w:sz w:val="20"/>
          <w:szCs w:val="20"/>
        </w:rPr>
      </w:pPr>
      <w:r w:rsidRPr="00CC22F1">
        <w:rPr>
          <w:rFonts w:ascii="Times New Roman" w:hAnsi="Times New Roman" w:cs="Times New Roman"/>
          <w:b/>
          <w:sz w:val="20"/>
          <w:szCs w:val="20"/>
        </w:rPr>
        <w:t xml:space="preserve"> </w:t>
      </w:r>
      <w:r w:rsidR="00412FC8" w:rsidRPr="00CC22F1">
        <w:rPr>
          <w:rFonts w:ascii="Times New Roman" w:hAnsi="Times New Roman" w:cs="Times New Roman"/>
          <w:b/>
          <w:sz w:val="20"/>
          <w:szCs w:val="20"/>
        </w:rPr>
        <w:t>Features</w:t>
      </w:r>
      <w:r w:rsidR="001977A5" w:rsidRPr="00CC22F1">
        <w:rPr>
          <w:rFonts w:ascii="Times New Roman" w:hAnsi="Times New Roman" w:cs="Times New Roman"/>
          <w:b/>
          <w:sz w:val="20"/>
          <w:szCs w:val="20"/>
        </w:rPr>
        <w:t xml:space="preserve"> of Swaps:</w:t>
      </w:r>
    </w:p>
    <w:p w14:paraId="482F6846" w14:textId="77777777" w:rsidR="00012F51" w:rsidRPr="00CC22F1" w:rsidRDefault="00012F51" w:rsidP="00012F51">
      <w:pPr>
        <w:tabs>
          <w:tab w:val="left" w:pos="3853"/>
        </w:tabs>
        <w:spacing w:after="0" w:line="240" w:lineRule="auto"/>
        <w:jc w:val="both"/>
        <w:rPr>
          <w:rFonts w:ascii="Times New Roman" w:hAnsi="Times New Roman" w:cs="Times New Roman"/>
          <w:b/>
          <w:sz w:val="20"/>
          <w:szCs w:val="20"/>
        </w:rPr>
      </w:pPr>
    </w:p>
    <w:p w14:paraId="4FF4E84D" w14:textId="274311A3" w:rsidR="001977A5" w:rsidRPr="00CC22F1" w:rsidRDefault="001977A5" w:rsidP="00012F51">
      <w:pPr>
        <w:pStyle w:val="ListParagraph"/>
        <w:numPr>
          <w:ilvl w:val="2"/>
          <w:numId w:val="24"/>
        </w:numPr>
        <w:tabs>
          <w:tab w:val="left" w:pos="3853"/>
        </w:tabs>
        <w:spacing w:after="0" w:line="240" w:lineRule="auto"/>
        <w:jc w:val="both"/>
        <w:rPr>
          <w:rFonts w:ascii="Times New Roman" w:hAnsi="Times New Roman" w:cs="Times New Roman"/>
          <w:b/>
          <w:sz w:val="20"/>
          <w:szCs w:val="20"/>
        </w:rPr>
      </w:pPr>
      <w:r w:rsidRPr="00CC22F1">
        <w:rPr>
          <w:rFonts w:ascii="Times New Roman" w:hAnsi="Times New Roman" w:cs="Times New Roman"/>
          <w:b/>
          <w:sz w:val="20"/>
          <w:szCs w:val="20"/>
        </w:rPr>
        <w:t>Swaptions:</w:t>
      </w:r>
    </w:p>
    <w:p w14:paraId="0180A73F" w14:textId="77777777" w:rsidR="001977A5" w:rsidRPr="00CC22F1" w:rsidRDefault="009D2051" w:rsidP="000F4BF8">
      <w:pPr>
        <w:pStyle w:val="ListParagraph"/>
        <w:numPr>
          <w:ilvl w:val="0"/>
          <w:numId w:val="18"/>
        </w:numPr>
        <w:tabs>
          <w:tab w:val="left" w:pos="3853"/>
        </w:tabs>
        <w:spacing w:after="0" w:line="240" w:lineRule="auto"/>
        <w:jc w:val="both"/>
        <w:rPr>
          <w:rFonts w:ascii="Times New Roman" w:hAnsi="Times New Roman" w:cs="Times New Roman"/>
          <w:sz w:val="20"/>
          <w:szCs w:val="20"/>
          <w:u w:val="single"/>
        </w:rPr>
      </w:pPr>
      <w:r w:rsidRPr="00CC22F1">
        <w:rPr>
          <w:rFonts w:ascii="Times New Roman" w:hAnsi="Times New Roman" w:cs="Times New Roman"/>
          <w:sz w:val="20"/>
          <w:szCs w:val="20"/>
        </w:rPr>
        <w:t>Swaptions is a combination between two words Swap and Option.</w:t>
      </w:r>
    </w:p>
    <w:p w14:paraId="3F9CC420" w14:textId="77777777" w:rsidR="009D2051" w:rsidRPr="00CC22F1" w:rsidRDefault="009D2051" w:rsidP="000F4BF8">
      <w:pPr>
        <w:pStyle w:val="ListParagraph"/>
        <w:numPr>
          <w:ilvl w:val="0"/>
          <w:numId w:val="18"/>
        </w:numPr>
        <w:tabs>
          <w:tab w:val="left" w:pos="3853"/>
        </w:tabs>
        <w:spacing w:after="0" w:line="240" w:lineRule="auto"/>
        <w:jc w:val="both"/>
        <w:rPr>
          <w:rFonts w:ascii="Times New Roman" w:hAnsi="Times New Roman" w:cs="Times New Roman"/>
          <w:sz w:val="20"/>
          <w:szCs w:val="20"/>
          <w:u w:val="single"/>
        </w:rPr>
      </w:pPr>
      <w:r w:rsidRPr="00CC22F1">
        <w:rPr>
          <w:rFonts w:ascii="Times New Roman" w:hAnsi="Times New Roman" w:cs="Times New Roman"/>
          <w:sz w:val="20"/>
          <w:szCs w:val="20"/>
        </w:rPr>
        <w:t xml:space="preserve">Swaptions are not systematize contacts and they are </w:t>
      </w:r>
      <w:proofErr w:type="gramStart"/>
      <w:r w:rsidRPr="00CC22F1">
        <w:rPr>
          <w:rFonts w:ascii="Times New Roman" w:hAnsi="Times New Roman" w:cs="Times New Roman"/>
          <w:sz w:val="20"/>
          <w:szCs w:val="20"/>
        </w:rPr>
        <w:t>enjoys</w:t>
      </w:r>
      <w:proofErr w:type="gramEnd"/>
      <w:r w:rsidRPr="00CC22F1">
        <w:rPr>
          <w:rFonts w:ascii="Times New Roman" w:hAnsi="Times New Roman" w:cs="Times New Roman"/>
          <w:sz w:val="20"/>
          <w:szCs w:val="20"/>
        </w:rPr>
        <w:t xml:space="preserve"> more elasticity.</w:t>
      </w:r>
    </w:p>
    <w:p w14:paraId="7C1CC7DB" w14:textId="77777777" w:rsidR="009D2051" w:rsidRPr="00CC22F1" w:rsidRDefault="004151CE" w:rsidP="000F4BF8">
      <w:pPr>
        <w:pStyle w:val="ListParagraph"/>
        <w:numPr>
          <w:ilvl w:val="0"/>
          <w:numId w:val="18"/>
        </w:num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Swaptions refers to an option to enter into a</w:t>
      </w:r>
      <w:r w:rsidR="00AC02CB" w:rsidRPr="00CC22F1">
        <w:rPr>
          <w:rFonts w:ascii="Times New Roman" w:hAnsi="Times New Roman" w:cs="Times New Roman"/>
          <w:sz w:val="20"/>
          <w:szCs w:val="20"/>
        </w:rPr>
        <w:t>n</w:t>
      </w:r>
      <w:r w:rsidRPr="00CC22F1">
        <w:rPr>
          <w:rFonts w:ascii="Times New Roman" w:hAnsi="Times New Roman" w:cs="Times New Roman"/>
          <w:sz w:val="20"/>
          <w:szCs w:val="20"/>
        </w:rPr>
        <w:t xml:space="preserve"> interest rate swap</w:t>
      </w:r>
      <w:r w:rsidR="00AC02CB" w:rsidRPr="00CC22F1">
        <w:rPr>
          <w:rFonts w:ascii="Times New Roman" w:hAnsi="Times New Roman" w:cs="Times New Roman"/>
          <w:sz w:val="20"/>
          <w:szCs w:val="20"/>
        </w:rPr>
        <w:t>.</w:t>
      </w:r>
    </w:p>
    <w:p w14:paraId="30C14F64" w14:textId="77777777" w:rsidR="00012F51" w:rsidRPr="00CC22F1" w:rsidRDefault="00AC02CB" w:rsidP="000F4BF8">
      <w:pPr>
        <w:pStyle w:val="ListParagraph"/>
        <w:numPr>
          <w:ilvl w:val="0"/>
          <w:numId w:val="18"/>
        </w:num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Swaptions carry major currencies USD, EUR etc.</w:t>
      </w:r>
    </w:p>
    <w:p w14:paraId="7341ABBF" w14:textId="77777777" w:rsidR="00012F51" w:rsidRPr="00CC22F1" w:rsidRDefault="00012F51" w:rsidP="00012F51">
      <w:pPr>
        <w:tabs>
          <w:tab w:val="left" w:pos="3853"/>
        </w:tabs>
        <w:spacing w:after="0" w:line="240" w:lineRule="auto"/>
        <w:jc w:val="both"/>
        <w:rPr>
          <w:rFonts w:ascii="Times New Roman" w:hAnsi="Times New Roman" w:cs="Times New Roman"/>
          <w:b/>
          <w:sz w:val="20"/>
          <w:szCs w:val="20"/>
          <w:u w:val="single"/>
        </w:rPr>
      </w:pPr>
    </w:p>
    <w:p w14:paraId="6EE5BE36" w14:textId="7DC2F67B" w:rsidR="00AC02CB" w:rsidRPr="00CC22F1" w:rsidRDefault="00AC02CB" w:rsidP="00012F51">
      <w:pPr>
        <w:pStyle w:val="ListParagraph"/>
        <w:numPr>
          <w:ilvl w:val="2"/>
          <w:numId w:val="24"/>
        </w:num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b/>
          <w:sz w:val="20"/>
          <w:szCs w:val="20"/>
        </w:rPr>
        <w:t>Equity Swap:</w:t>
      </w:r>
    </w:p>
    <w:p w14:paraId="187AC4CF" w14:textId="77777777" w:rsidR="00012F51" w:rsidRPr="00CC22F1" w:rsidRDefault="00012F51" w:rsidP="00012F51">
      <w:pPr>
        <w:tabs>
          <w:tab w:val="left" w:pos="3853"/>
        </w:tabs>
        <w:spacing w:after="0" w:line="240" w:lineRule="auto"/>
        <w:jc w:val="both"/>
        <w:rPr>
          <w:rFonts w:ascii="Times New Roman" w:hAnsi="Times New Roman" w:cs="Times New Roman"/>
          <w:sz w:val="20"/>
          <w:szCs w:val="20"/>
        </w:rPr>
      </w:pPr>
    </w:p>
    <w:p w14:paraId="7EBF1C9E" w14:textId="62C7725A" w:rsidR="00151447" w:rsidRPr="00CC22F1" w:rsidRDefault="00151447" w:rsidP="00012F51">
      <w:pPr>
        <w:tabs>
          <w:tab w:val="left" w:pos="3853"/>
        </w:tabs>
        <w:spacing w:after="0" w:line="240" w:lineRule="auto"/>
        <w:jc w:val="both"/>
        <w:rPr>
          <w:rFonts w:ascii="Times New Roman" w:hAnsi="Times New Roman" w:cs="Times New Roman"/>
          <w:b/>
          <w:sz w:val="20"/>
          <w:szCs w:val="20"/>
          <w:u w:val="single"/>
        </w:rPr>
      </w:pPr>
      <w:r w:rsidRPr="00CC22F1">
        <w:rPr>
          <w:rFonts w:ascii="Times New Roman" w:hAnsi="Times New Roman" w:cs="Times New Roman"/>
          <w:sz w:val="20"/>
          <w:szCs w:val="20"/>
        </w:rPr>
        <w:t>An Equity Swap is defined as a derivative contract between two parties that involve the exchange of future cash flow.</w:t>
      </w:r>
    </w:p>
    <w:p w14:paraId="2969C06A" w14:textId="77777777" w:rsidR="00012F51" w:rsidRPr="00CC22F1" w:rsidRDefault="00012F51" w:rsidP="00012F51">
      <w:pPr>
        <w:tabs>
          <w:tab w:val="left" w:pos="3853"/>
        </w:tabs>
        <w:spacing w:after="0" w:line="240" w:lineRule="auto"/>
        <w:jc w:val="both"/>
        <w:rPr>
          <w:rFonts w:ascii="Times New Roman" w:hAnsi="Times New Roman" w:cs="Times New Roman"/>
          <w:sz w:val="20"/>
          <w:szCs w:val="20"/>
        </w:rPr>
      </w:pPr>
    </w:p>
    <w:p w14:paraId="04B9D51C" w14:textId="670AEE6D" w:rsidR="00151447" w:rsidRPr="00CC22F1" w:rsidRDefault="00AC02CB" w:rsidP="00012F51">
      <w:pPr>
        <w:tabs>
          <w:tab w:val="left" w:pos="3853"/>
        </w:tabs>
        <w:spacing w:after="0" w:line="240" w:lineRule="auto"/>
        <w:jc w:val="both"/>
        <w:rPr>
          <w:rFonts w:ascii="Times New Roman" w:hAnsi="Times New Roman" w:cs="Times New Roman"/>
          <w:b/>
          <w:sz w:val="20"/>
          <w:szCs w:val="20"/>
          <w:u w:val="single"/>
        </w:rPr>
      </w:pPr>
      <w:r w:rsidRPr="00CC22F1">
        <w:rPr>
          <w:rFonts w:ascii="Times New Roman" w:hAnsi="Times New Roman" w:cs="Times New Roman"/>
          <w:sz w:val="20"/>
          <w:szCs w:val="20"/>
        </w:rPr>
        <w:t>There are three main types of Equity Swap;</w:t>
      </w:r>
    </w:p>
    <w:p w14:paraId="68314273" w14:textId="77777777" w:rsidR="00151447" w:rsidRPr="00CC22F1" w:rsidRDefault="00AC02CB" w:rsidP="000F4BF8">
      <w:pPr>
        <w:pStyle w:val="ListParagraph"/>
        <w:tabs>
          <w:tab w:val="left" w:pos="3853"/>
        </w:tabs>
        <w:spacing w:after="0" w:line="240" w:lineRule="auto"/>
        <w:ind w:left="1440"/>
        <w:jc w:val="both"/>
        <w:rPr>
          <w:rFonts w:ascii="Times New Roman" w:hAnsi="Times New Roman" w:cs="Times New Roman"/>
          <w:sz w:val="20"/>
          <w:szCs w:val="20"/>
        </w:rPr>
      </w:pPr>
      <w:r w:rsidRPr="00CC22F1">
        <w:rPr>
          <w:rFonts w:ascii="Times New Roman" w:hAnsi="Times New Roman" w:cs="Times New Roman"/>
          <w:sz w:val="20"/>
          <w:szCs w:val="20"/>
        </w:rPr>
        <w:t xml:space="preserve">(a) </w:t>
      </w:r>
      <w:r w:rsidR="00151447" w:rsidRPr="00CC22F1">
        <w:rPr>
          <w:rFonts w:ascii="Times New Roman" w:hAnsi="Times New Roman" w:cs="Times New Roman"/>
          <w:sz w:val="20"/>
          <w:szCs w:val="20"/>
        </w:rPr>
        <w:t xml:space="preserve">Pay-Fixed </w:t>
      </w:r>
    </w:p>
    <w:p w14:paraId="44CF2738" w14:textId="77777777" w:rsidR="00AC02CB" w:rsidRPr="00CC22F1" w:rsidRDefault="00151447" w:rsidP="000F4BF8">
      <w:pPr>
        <w:pStyle w:val="ListParagraph"/>
        <w:tabs>
          <w:tab w:val="left" w:pos="3853"/>
        </w:tabs>
        <w:spacing w:after="0" w:line="240" w:lineRule="auto"/>
        <w:ind w:left="1440"/>
        <w:jc w:val="both"/>
        <w:rPr>
          <w:rFonts w:ascii="Times New Roman" w:hAnsi="Times New Roman" w:cs="Times New Roman"/>
          <w:sz w:val="20"/>
          <w:szCs w:val="20"/>
        </w:rPr>
      </w:pPr>
      <w:r w:rsidRPr="00CC22F1">
        <w:rPr>
          <w:rFonts w:ascii="Times New Roman" w:hAnsi="Times New Roman" w:cs="Times New Roman"/>
          <w:sz w:val="20"/>
          <w:szCs w:val="20"/>
        </w:rPr>
        <w:t xml:space="preserve">(b) Pay-Floating </w:t>
      </w:r>
    </w:p>
    <w:p w14:paraId="5A206955" w14:textId="77777777" w:rsidR="00151447" w:rsidRPr="00CC22F1" w:rsidRDefault="00151447" w:rsidP="000F4BF8">
      <w:pPr>
        <w:pStyle w:val="ListParagraph"/>
        <w:tabs>
          <w:tab w:val="left" w:pos="3853"/>
        </w:tabs>
        <w:spacing w:after="0" w:line="240" w:lineRule="auto"/>
        <w:ind w:left="1440"/>
        <w:jc w:val="both"/>
        <w:rPr>
          <w:rFonts w:ascii="Times New Roman" w:hAnsi="Times New Roman" w:cs="Times New Roman"/>
          <w:sz w:val="20"/>
          <w:szCs w:val="20"/>
        </w:rPr>
      </w:pPr>
      <w:r w:rsidRPr="00CC22F1">
        <w:rPr>
          <w:rFonts w:ascii="Times New Roman" w:hAnsi="Times New Roman" w:cs="Times New Roman"/>
          <w:sz w:val="20"/>
          <w:szCs w:val="20"/>
        </w:rPr>
        <w:t>(c) Pay-Another Equity</w:t>
      </w:r>
    </w:p>
    <w:p w14:paraId="2875C17D" w14:textId="77777777" w:rsidR="00151447" w:rsidRPr="00CC22F1" w:rsidRDefault="00151447" w:rsidP="00012F51">
      <w:p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 xml:space="preserve">There are two legs </w:t>
      </w:r>
      <w:proofErr w:type="gramStart"/>
      <w:r w:rsidRPr="00CC22F1">
        <w:rPr>
          <w:rFonts w:ascii="Times New Roman" w:hAnsi="Times New Roman" w:cs="Times New Roman"/>
          <w:sz w:val="20"/>
          <w:szCs w:val="20"/>
        </w:rPr>
        <w:t>of  Equity</w:t>
      </w:r>
      <w:proofErr w:type="gramEnd"/>
      <w:r w:rsidRPr="00CC22F1">
        <w:rPr>
          <w:rFonts w:ascii="Times New Roman" w:hAnsi="Times New Roman" w:cs="Times New Roman"/>
          <w:sz w:val="20"/>
          <w:szCs w:val="20"/>
        </w:rPr>
        <w:t xml:space="preserve"> Swap</w:t>
      </w:r>
    </w:p>
    <w:p w14:paraId="488CA98F" w14:textId="77777777" w:rsidR="00151447" w:rsidRPr="00CC22F1" w:rsidRDefault="00151447" w:rsidP="000F4BF8">
      <w:pPr>
        <w:pStyle w:val="ListParagraph"/>
        <w:tabs>
          <w:tab w:val="left" w:pos="3853"/>
        </w:tabs>
        <w:spacing w:after="0" w:line="240" w:lineRule="auto"/>
        <w:ind w:left="1440"/>
        <w:jc w:val="both"/>
        <w:rPr>
          <w:rFonts w:ascii="Times New Roman" w:hAnsi="Times New Roman" w:cs="Times New Roman"/>
          <w:sz w:val="20"/>
          <w:szCs w:val="20"/>
        </w:rPr>
      </w:pPr>
      <w:r w:rsidRPr="00CC22F1">
        <w:rPr>
          <w:rFonts w:ascii="Times New Roman" w:hAnsi="Times New Roman" w:cs="Times New Roman"/>
          <w:sz w:val="20"/>
          <w:szCs w:val="20"/>
        </w:rPr>
        <w:t xml:space="preserve">(a) An equity </w:t>
      </w:r>
      <w:proofErr w:type="gramStart"/>
      <w:r w:rsidRPr="00CC22F1">
        <w:rPr>
          <w:rFonts w:ascii="Times New Roman" w:hAnsi="Times New Roman" w:cs="Times New Roman"/>
          <w:sz w:val="20"/>
          <w:szCs w:val="20"/>
        </w:rPr>
        <w:t>leg</w:t>
      </w:r>
      <w:proofErr w:type="gramEnd"/>
    </w:p>
    <w:p w14:paraId="5751A1EC" w14:textId="7A73A5E7" w:rsidR="00412FC8" w:rsidRPr="00CC22F1" w:rsidRDefault="00151447" w:rsidP="000F4BF8">
      <w:pPr>
        <w:pStyle w:val="ListParagraph"/>
        <w:tabs>
          <w:tab w:val="left" w:pos="3853"/>
        </w:tabs>
        <w:spacing w:after="0" w:line="240" w:lineRule="auto"/>
        <w:ind w:left="1440"/>
        <w:jc w:val="both"/>
        <w:rPr>
          <w:rFonts w:ascii="Times New Roman" w:hAnsi="Times New Roman" w:cs="Times New Roman"/>
          <w:sz w:val="20"/>
          <w:szCs w:val="20"/>
        </w:rPr>
      </w:pPr>
      <w:r w:rsidRPr="00CC22F1">
        <w:rPr>
          <w:rFonts w:ascii="Times New Roman" w:hAnsi="Times New Roman" w:cs="Times New Roman"/>
          <w:sz w:val="20"/>
          <w:szCs w:val="20"/>
        </w:rPr>
        <w:t xml:space="preserve">(b) A floating interest </w:t>
      </w:r>
      <w:proofErr w:type="gramStart"/>
      <w:r w:rsidRPr="00CC22F1">
        <w:rPr>
          <w:rFonts w:ascii="Times New Roman" w:hAnsi="Times New Roman" w:cs="Times New Roman"/>
          <w:sz w:val="20"/>
          <w:szCs w:val="20"/>
        </w:rPr>
        <w:t>leg</w:t>
      </w:r>
      <w:proofErr w:type="gramEnd"/>
    </w:p>
    <w:p w14:paraId="37740AE8" w14:textId="77777777" w:rsidR="00012F51" w:rsidRPr="00CC22F1" w:rsidRDefault="00012F51" w:rsidP="000F4BF8">
      <w:pPr>
        <w:tabs>
          <w:tab w:val="left" w:pos="3853"/>
        </w:tabs>
        <w:spacing w:after="0" w:line="240" w:lineRule="auto"/>
        <w:jc w:val="both"/>
        <w:rPr>
          <w:rFonts w:ascii="Times New Roman" w:hAnsi="Times New Roman" w:cs="Times New Roman"/>
          <w:b/>
          <w:sz w:val="20"/>
          <w:szCs w:val="20"/>
        </w:rPr>
      </w:pPr>
    </w:p>
    <w:p w14:paraId="71BDC5CE" w14:textId="050E20C7" w:rsidR="00FD1AE8" w:rsidRPr="00CC22F1" w:rsidRDefault="00FD1AE8" w:rsidP="00012F51">
      <w:pPr>
        <w:pStyle w:val="ListParagraph"/>
        <w:numPr>
          <w:ilvl w:val="2"/>
          <w:numId w:val="24"/>
        </w:numPr>
        <w:tabs>
          <w:tab w:val="left" w:pos="3853"/>
        </w:tabs>
        <w:spacing w:after="0" w:line="240" w:lineRule="auto"/>
        <w:jc w:val="both"/>
        <w:rPr>
          <w:rFonts w:ascii="Times New Roman" w:hAnsi="Times New Roman" w:cs="Times New Roman"/>
          <w:b/>
          <w:sz w:val="20"/>
          <w:szCs w:val="20"/>
        </w:rPr>
      </w:pPr>
      <w:r w:rsidRPr="00CC22F1">
        <w:rPr>
          <w:rFonts w:ascii="Times New Roman" w:hAnsi="Times New Roman" w:cs="Times New Roman"/>
          <w:b/>
          <w:sz w:val="20"/>
          <w:szCs w:val="20"/>
        </w:rPr>
        <w:t>Counter Parties:</w:t>
      </w:r>
    </w:p>
    <w:p w14:paraId="6D40BF81" w14:textId="77777777" w:rsidR="00012F51" w:rsidRPr="00CC22F1" w:rsidRDefault="00012F51" w:rsidP="00012F51">
      <w:pPr>
        <w:tabs>
          <w:tab w:val="left" w:pos="3853"/>
        </w:tabs>
        <w:spacing w:after="0" w:line="240" w:lineRule="auto"/>
        <w:jc w:val="both"/>
        <w:rPr>
          <w:rFonts w:ascii="Times New Roman" w:hAnsi="Times New Roman" w:cs="Times New Roman"/>
          <w:sz w:val="20"/>
          <w:szCs w:val="20"/>
        </w:rPr>
      </w:pPr>
    </w:p>
    <w:p w14:paraId="5E07FE25" w14:textId="3867A00B" w:rsidR="00FD1AE8" w:rsidRPr="00CC22F1" w:rsidRDefault="00FD1AE8" w:rsidP="00012F51">
      <w:pPr>
        <w:tabs>
          <w:tab w:val="left" w:pos="3853"/>
        </w:tabs>
        <w:spacing w:after="0" w:line="240" w:lineRule="auto"/>
        <w:jc w:val="both"/>
        <w:rPr>
          <w:rFonts w:ascii="Times New Roman" w:hAnsi="Times New Roman" w:cs="Times New Roman"/>
          <w:b/>
          <w:sz w:val="20"/>
          <w:szCs w:val="20"/>
          <w:u w:val="single"/>
        </w:rPr>
      </w:pPr>
      <w:r w:rsidRPr="00CC22F1">
        <w:rPr>
          <w:rFonts w:ascii="Times New Roman" w:hAnsi="Times New Roman" w:cs="Times New Roman"/>
          <w:sz w:val="20"/>
          <w:szCs w:val="20"/>
        </w:rPr>
        <w:t>It involves the contract between two or more parties to exchange cash flows.</w:t>
      </w:r>
      <w:r w:rsidR="00012F51" w:rsidRPr="00CC22F1">
        <w:rPr>
          <w:rFonts w:ascii="Times New Roman" w:hAnsi="Times New Roman" w:cs="Times New Roman"/>
          <w:bCs/>
          <w:sz w:val="20"/>
          <w:szCs w:val="20"/>
        </w:rPr>
        <w:t xml:space="preserve"> </w:t>
      </w:r>
      <w:r w:rsidR="00C5449C" w:rsidRPr="00CC22F1">
        <w:rPr>
          <w:rFonts w:ascii="Times New Roman" w:hAnsi="Times New Roman" w:cs="Times New Roman"/>
          <w:sz w:val="20"/>
          <w:szCs w:val="20"/>
        </w:rPr>
        <w:t>Counter parties is between two parties:</w:t>
      </w:r>
    </w:p>
    <w:p w14:paraId="73ADA91B" w14:textId="77777777" w:rsidR="00C5449C" w:rsidRPr="00CC22F1" w:rsidRDefault="00C5449C" w:rsidP="000F4BF8">
      <w:pPr>
        <w:pStyle w:val="ListParagraph"/>
        <w:tabs>
          <w:tab w:val="left" w:pos="3853"/>
        </w:tabs>
        <w:spacing w:after="0" w:line="240" w:lineRule="auto"/>
        <w:ind w:left="1440"/>
        <w:jc w:val="both"/>
        <w:rPr>
          <w:rFonts w:ascii="Times New Roman" w:hAnsi="Times New Roman" w:cs="Times New Roman"/>
          <w:sz w:val="20"/>
          <w:szCs w:val="20"/>
        </w:rPr>
      </w:pPr>
      <w:r w:rsidRPr="00CC22F1">
        <w:rPr>
          <w:rFonts w:ascii="Times New Roman" w:hAnsi="Times New Roman" w:cs="Times New Roman"/>
          <w:sz w:val="20"/>
          <w:szCs w:val="20"/>
        </w:rPr>
        <w:t>(a) Over the counter</w:t>
      </w:r>
    </w:p>
    <w:p w14:paraId="049B6E0A" w14:textId="77777777" w:rsidR="00012F51" w:rsidRPr="00CC22F1" w:rsidRDefault="00C5449C" w:rsidP="00012F51">
      <w:pPr>
        <w:pStyle w:val="ListParagraph"/>
        <w:tabs>
          <w:tab w:val="left" w:pos="3853"/>
        </w:tabs>
        <w:spacing w:after="0" w:line="240" w:lineRule="auto"/>
        <w:ind w:left="1440"/>
        <w:jc w:val="both"/>
        <w:rPr>
          <w:rFonts w:ascii="Times New Roman" w:hAnsi="Times New Roman" w:cs="Times New Roman"/>
          <w:sz w:val="20"/>
          <w:szCs w:val="20"/>
        </w:rPr>
      </w:pPr>
      <w:r w:rsidRPr="00CC22F1">
        <w:rPr>
          <w:rFonts w:ascii="Times New Roman" w:hAnsi="Times New Roman" w:cs="Times New Roman"/>
          <w:sz w:val="20"/>
          <w:szCs w:val="20"/>
        </w:rPr>
        <w:t>(b) Security financing transactions.</w:t>
      </w:r>
    </w:p>
    <w:p w14:paraId="1B9407CC" w14:textId="77777777" w:rsidR="00012F51" w:rsidRPr="00CC22F1" w:rsidRDefault="00012F51" w:rsidP="00012F51">
      <w:pPr>
        <w:tabs>
          <w:tab w:val="left" w:pos="3853"/>
        </w:tabs>
        <w:spacing w:after="0" w:line="240" w:lineRule="auto"/>
        <w:jc w:val="both"/>
        <w:rPr>
          <w:rFonts w:ascii="Times New Roman" w:hAnsi="Times New Roman" w:cs="Times New Roman"/>
          <w:b/>
          <w:sz w:val="20"/>
          <w:szCs w:val="20"/>
          <w:u w:val="single"/>
        </w:rPr>
      </w:pPr>
    </w:p>
    <w:p w14:paraId="156231A7" w14:textId="30219C72" w:rsidR="00FD1AE8" w:rsidRPr="00CC22F1" w:rsidRDefault="00FD1AE8" w:rsidP="00012F51">
      <w:pPr>
        <w:pStyle w:val="ListParagraph"/>
        <w:numPr>
          <w:ilvl w:val="2"/>
          <w:numId w:val="24"/>
        </w:numPr>
        <w:tabs>
          <w:tab w:val="left" w:pos="3853"/>
        </w:tabs>
        <w:spacing w:after="0" w:line="240" w:lineRule="auto"/>
        <w:jc w:val="both"/>
        <w:rPr>
          <w:rFonts w:ascii="Times New Roman" w:hAnsi="Times New Roman" w:cs="Times New Roman"/>
          <w:b/>
          <w:sz w:val="20"/>
          <w:szCs w:val="20"/>
        </w:rPr>
      </w:pPr>
      <w:r w:rsidRPr="00CC22F1">
        <w:rPr>
          <w:rFonts w:ascii="Times New Roman" w:hAnsi="Times New Roman" w:cs="Times New Roman"/>
          <w:b/>
          <w:sz w:val="20"/>
          <w:szCs w:val="20"/>
        </w:rPr>
        <w:t>Facilitators:</w:t>
      </w:r>
    </w:p>
    <w:p w14:paraId="2AECCC76" w14:textId="77777777" w:rsidR="00012F51" w:rsidRPr="00CC22F1" w:rsidRDefault="00012F51" w:rsidP="00012F51">
      <w:pPr>
        <w:pStyle w:val="ListParagraph"/>
        <w:tabs>
          <w:tab w:val="left" w:pos="3853"/>
        </w:tabs>
        <w:spacing w:after="0" w:line="240" w:lineRule="auto"/>
        <w:ind w:left="1602"/>
        <w:jc w:val="both"/>
        <w:rPr>
          <w:rFonts w:ascii="Times New Roman" w:hAnsi="Times New Roman" w:cs="Times New Roman"/>
          <w:b/>
          <w:sz w:val="20"/>
          <w:szCs w:val="20"/>
          <w:u w:val="single"/>
        </w:rPr>
      </w:pPr>
    </w:p>
    <w:p w14:paraId="73179DFE" w14:textId="5792845D" w:rsidR="00941765" w:rsidRPr="00CC22F1" w:rsidRDefault="00941765" w:rsidP="000F4BF8">
      <w:pPr>
        <w:pStyle w:val="ListParagraph"/>
        <w:numPr>
          <w:ilvl w:val="0"/>
          <w:numId w:val="20"/>
        </w:numPr>
        <w:tabs>
          <w:tab w:val="left" w:pos="3853"/>
        </w:tabs>
        <w:spacing w:after="0" w:line="240" w:lineRule="auto"/>
        <w:jc w:val="both"/>
        <w:rPr>
          <w:rFonts w:ascii="Times New Roman" w:hAnsi="Times New Roman" w:cs="Times New Roman"/>
          <w:b/>
          <w:sz w:val="20"/>
          <w:szCs w:val="20"/>
          <w:u w:val="single"/>
        </w:rPr>
      </w:pPr>
      <w:r w:rsidRPr="00CC22F1">
        <w:rPr>
          <w:rFonts w:ascii="Times New Roman" w:hAnsi="Times New Roman" w:cs="Times New Roman"/>
          <w:sz w:val="20"/>
          <w:szCs w:val="20"/>
        </w:rPr>
        <w:t xml:space="preserve">Facilitator is defined as Latin </w:t>
      </w:r>
      <w:r w:rsidR="005F3B2A" w:rsidRPr="00CC22F1">
        <w:rPr>
          <w:rFonts w:ascii="Times New Roman" w:hAnsi="Times New Roman" w:cs="Times New Roman"/>
          <w:sz w:val="20"/>
          <w:szCs w:val="20"/>
        </w:rPr>
        <w:t>words which mean</w:t>
      </w:r>
      <w:r w:rsidRPr="00CC22F1">
        <w:rPr>
          <w:rFonts w:ascii="Times New Roman" w:hAnsi="Times New Roman" w:cs="Times New Roman"/>
          <w:sz w:val="20"/>
          <w:szCs w:val="20"/>
        </w:rPr>
        <w:t xml:space="preserve"> to </w:t>
      </w:r>
      <w:r w:rsidR="005F3B2A" w:rsidRPr="00CC22F1">
        <w:rPr>
          <w:rFonts w:ascii="Times New Roman" w:hAnsi="Times New Roman" w:cs="Times New Roman"/>
          <w:sz w:val="20"/>
          <w:szCs w:val="20"/>
        </w:rPr>
        <w:t>make</w:t>
      </w:r>
      <w:r w:rsidRPr="00CC22F1">
        <w:rPr>
          <w:rFonts w:ascii="Times New Roman" w:hAnsi="Times New Roman" w:cs="Times New Roman"/>
          <w:sz w:val="20"/>
          <w:szCs w:val="20"/>
        </w:rPr>
        <w:t xml:space="preserve"> things easy.</w:t>
      </w:r>
    </w:p>
    <w:p w14:paraId="6C1520AB" w14:textId="77777777" w:rsidR="00AC02CB" w:rsidRPr="00CC22F1" w:rsidRDefault="00FD1AE8" w:rsidP="000F4BF8">
      <w:pPr>
        <w:pStyle w:val="ListParagraph"/>
        <w:numPr>
          <w:ilvl w:val="0"/>
          <w:numId w:val="20"/>
        </w:numPr>
        <w:tabs>
          <w:tab w:val="left" w:pos="3853"/>
        </w:tabs>
        <w:spacing w:after="0" w:line="240" w:lineRule="auto"/>
        <w:jc w:val="both"/>
        <w:rPr>
          <w:rFonts w:ascii="Times New Roman" w:hAnsi="Times New Roman" w:cs="Times New Roman"/>
          <w:b/>
          <w:sz w:val="20"/>
          <w:szCs w:val="20"/>
          <w:u w:val="single"/>
        </w:rPr>
      </w:pPr>
      <w:r w:rsidRPr="00CC22F1">
        <w:rPr>
          <w:rFonts w:ascii="Times New Roman" w:hAnsi="Times New Roman" w:cs="Times New Roman"/>
          <w:sz w:val="20"/>
          <w:szCs w:val="20"/>
        </w:rPr>
        <w:t>Facilitators also create a positive environment</w:t>
      </w:r>
    </w:p>
    <w:p w14:paraId="0DF90BB0" w14:textId="77777777" w:rsidR="00012F51" w:rsidRPr="00CC22F1" w:rsidRDefault="00012F51" w:rsidP="000F4BF8">
      <w:pPr>
        <w:tabs>
          <w:tab w:val="left" w:pos="3853"/>
        </w:tabs>
        <w:spacing w:after="0" w:line="240" w:lineRule="auto"/>
        <w:jc w:val="both"/>
        <w:rPr>
          <w:rFonts w:ascii="Times New Roman" w:hAnsi="Times New Roman" w:cs="Times New Roman"/>
          <w:b/>
          <w:sz w:val="20"/>
          <w:szCs w:val="20"/>
        </w:rPr>
      </w:pPr>
    </w:p>
    <w:p w14:paraId="50785F72" w14:textId="77777777" w:rsidR="00CE3765" w:rsidRDefault="00CE3765">
      <w:pPr>
        <w:rPr>
          <w:rFonts w:ascii="Times New Roman" w:hAnsi="Times New Roman" w:cs="Times New Roman"/>
          <w:b/>
          <w:sz w:val="20"/>
          <w:szCs w:val="20"/>
        </w:rPr>
      </w:pPr>
      <w:r>
        <w:rPr>
          <w:rFonts w:ascii="Times New Roman" w:hAnsi="Times New Roman" w:cs="Times New Roman"/>
          <w:b/>
          <w:sz w:val="20"/>
          <w:szCs w:val="20"/>
        </w:rPr>
        <w:br w:type="page"/>
      </w:r>
    </w:p>
    <w:p w14:paraId="019322A8" w14:textId="70A6F7AB" w:rsidR="001E1011" w:rsidRPr="00CC22F1" w:rsidRDefault="00412FC8" w:rsidP="00BE3519">
      <w:pPr>
        <w:pStyle w:val="ListParagraph"/>
        <w:numPr>
          <w:ilvl w:val="0"/>
          <w:numId w:val="24"/>
        </w:numPr>
        <w:tabs>
          <w:tab w:val="left" w:pos="3853"/>
        </w:tabs>
        <w:spacing w:after="0" w:line="240" w:lineRule="auto"/>
        <w:jc w:val="both"/>
        <w:rPr>
          <w:rFonts w:ascii="Times New Roman" w:hAnsi="Times New Roman" w:cs="Times New Roman"/>
          <w:b/>
          <w:sz w:val="20"/>
          <w:szCs w:val="20"/>
        </w:rPr>
      </w:pPr>
      <w:r w:rsidRPr="00CC22F1">
        <w:rPr>
          <w:rFonts w:ascii="Times New Roman" w:hAnsi="Times New Roman" w:cs="Times New Roman"/>
          <w:b/>
          <w:sz w:val="20"/>
          <w:szCs w:val="20"/>
        </w:rPr>
        <w:lastRenderedPageBreak/>
        <w:t>Recent</w:t>
      </w:r>
      <w:r w:rsidR="001E1011" w:rsidRPr="00CC22F1">
        <w:rPr>
          <w:rFonts w:ascii="Times New Roman" w:hAnsi="Times New Roman" w:cs="Times New Roman"/>
          <w:b/>
          <w:sz w:val="20"/>
          <w:szCs w:val="20"/>
        </w:rPr>
        <w:t xml:space="preserve"> Development of Derivative Markets in India:</w:t>
      </w:r>
    </w:p>
    <w:p w14:paraId="391172DA" w14:textId="77777777" w:rsidR="00012F51" w:rsidRPr="00CC22F1" w:rsidRDefault="00012F51" w:rsidP="00012F51">
      <w:pPr>
        <w:tabs>
          <w:tab w:val="left" w:pos="3853"/>
        </w:tabs>
        <w:spacing w:after="0" w:line="240" w:lineRule="auto"/>
        <w:jc w:val="both"/>
        <w:rPr>
          <w:rFonts w:ascii="Times New Roman" w:hAnsi="Times New Roman" w:cs="Times New Roman"/>
          <w:sz w:val="20"/>
          <w:szCs w:val="20"/>
        </w:rPr>
      </w:pPr>
    </w:p>
    <w:p w14:paraId="04A5351E" w14:textId="3141BBC3" w:rsidR="000821BC" w:rsidRPr="00CC22F1" w:rsidRDefault="004E43CA" w:rsidP="00012F51">
      <w:p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 xml:space="preserve">Due to the nature of the transaction, it does not have to be completed immediately but may be done at a later period. A derivative is a contract between two parties whose price is determined by the prices of other fundamental things. This kind of financial instrument is called a derivative. Derivatives include, but are not limited to, forwards, futures, options, and swaps. The Asia-Pacific region accounts for over 40% of the global derivatives industry. Almost a third of the global market's revenue was generated in North America. Some of the world's biggest derivatives companies include Goldman Sachs, Deutsche Bank, Citi, J.P. Morgan, and Morgan Stanley. The global derivatives market is predicted to increase from USD 17470 million in 2019 to USD 36070 million by 2021-2026, at a CAGR of 8.6%. Industry players in the global derivatives market might gain a competitive edge by using accurate analysis and high data integrity to find crucial opportunities. Buyers of this research will have access to verified and realistic market predictions, such as the overall revenue size of the global derivatives sector. Derivatives market players who wish to get an edge over their competitors and ensure long-term success on the global market will find this study to be an invaluable resource. Reliable sources have confirmed the accuracy of the report's findings, data, and content. For this analysis, the authors employed a unique research and analytical method to thoroughly examine global derivatives markets. </w:t>
      </w:r>
    </w:p>
    <w:p w14:paraId="41CCFE3B" w14:textId="77777777" w:rsidR="00BE3519" w:rsidRPr="00CC22F1" w:rsidRDefault="00BE3519" w:rsidP="00012F51">
      <w:pPr>
        <w:tabs>
          <w:tab w:val="left" w:pos="3853"/>
        </w:tabs>
        <w:spacing w:after="0" w:line="240" w:lineRule="auto"/>
        <w:jc w:val="both"/>
        <w:rPr>
          <w:rFonts w:ascii="Times New Roman" w:hAnsi="Times New Roman" w:cs="Times New Roman"/>
          <w:sz w:val="20"/>
          <w:szCs w:val="20"/>
        </w:rPr>
      </w:pPr>
    </w:p>
    <w:p w14:paraId="50F36836" w14:textId="5620B201" w:rsidR="00B36695" w:rsidRPr="00CC22F1" w:rsidRDefault="00B36695" w:rsidP="00BE3519">
      <w:pPr>
        <w:pStyle w:val="ListParagraph"/>
        <w:numPr>
          <w:ilvl w:val="0"/>
          <w:numId w:val="24"/>
        </w:numPr>
        <w:tabs>
          <w:tab w:val="left" w:pos="3853"/>
        </w:tabs>
        <w:spacing w:after="0" w:line="240" w:lineRule="auto"/>
        <w:jc w:val="both"/>
        <w:rPr>
          <w:rFonts w:ascii="Times New Roman" w:hAnsi="Times New Roman" w:cs="Times New Roman"/>
          <w:b/>
          <w:sz w:val="20"/>
          <w:szCs w:val="20"/>
        </w:rPr>
      </w:pPr>
      <w:r w:rsidRPr="00CC22F1">
        <w:rPr>
          <w:rFonts w:ascii="Times New Roman" w:hAnsi="Times New Roman" w:cs="Times New Roman"/>
          <w:b/>
          <w:sz w:val="20"/>
          <w:szCs w:val="20"/>
        </w:rPr>
        <w:t>Organization of Derivative Markets in India:</w:t>
      </w:r>
    </w:p>
    <w:p w14:paraId="64B2AD33" w14:textId="77777777" w:rsidR="00BE3519" w:rsidRPr="00CC22F1" w:rsidRDefault="00BE3519" w:rsidP="000F4BF8">
      <w:pPr>
        <w:tabs>
          <w:tab w:val="left" w:pos="3853"/>
        </w:tabs>
        <w:spacing w:after="0" w:line="240" w:lineRule="auto"/>
        <w:jc w:val="both"/>
        <w:rPr>
          <w:rFonts w:ascii="Times New Roman" w:hAnsi="Times New Roman" w:cs="Times New Roman"/>
          <w:sz w:val="20"/>
          <w:szCs w:val="20"/>
        </w:rPr>
      </w:pPr>
    </w:p>
    <w:p w14:paraId="6567B0B1" w14:textId="77777777" w:rsidR="00BE3519" w:rsidRPr="00CC22F1" w:rsidRDefault="00736E7C" w:rsidP="00BE3519">
      <w:p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 xml:space="preserve">Derivatives markets in India have existed for quite some time. In 1875, the </w:t>
      </w:r>
      <w:proofErr w:type="gramStart"/>
      <w:r w:rsidRPr="00CC22F1">
        <w:rPr>
          <w:rFonts w:ascii="Times New Roman" w:hAnsi="Times New Roman" w:cs="Times New Roman"/>
          <w:sz w:val="20"/>
          <w:szCs w:val="20"/>
        </w:rPr>
        <w:t xml:space="preserve">Bombay </w:t>
      </w:r>
      <w:r w:rsidR="002F4A53" w:rsidRPr="00CC22F1">
        <w:rPr>
          <w:rFonts w:ascii="Times New Roman" w:hAnsi="Times New Roman" w:cs="Times New Roman"/>
          <w:sz w:val="20"/>
          <w:szCs w:val="20"/>
        </w:rPr>
        <w:t xml:space="preserve"> </w:t>
      </w:r>
      <w:r w:rsidRPr="00CC22F1">
        <w:rPr>
          <w:rFonts w:ascii="Times New Roman" w:hAnsi="Times New Roman" w:cs="Times New Roman"/>
          <w:sz w:val="20"/>
          <w:szCs w:val="20"/>
        </w:rPr>
        <w:t>Cotton</w:t>
      </w:r>
      <w:proofErr w:type="gramEnd"/>
      <w:r w:rsidRPr="00CC22F1">
        <w:rPr>
          <w:rFonts w:ascii="Times New Roman" w:hAnsi="Times New Roman" w:cs="Times New Roman"/>
          <w:sz w:val="20"/>
          <w:szCs w:val="20"/>
        </w:rPr>
        <w:t xml:space="preserve"> Trade Association launched the first futures trade in commodities. SEBI received final approval for derivatives trading in May 2001 following a recommendation by the L.C. Gupta committee. </w:t>
      </w:r>
      <w:r w:rsidR="00AF5B9C" w:rsidRPr="00CC22F1">
        <w:rPr>
          <w:rFonts w:ascii="Times New Roman" w:hAnsi="Times New Roman" w:cs="Times New Roman"/>
          <w:sz w:val="20"/>
          <w:szCs w:val="20"/>
        </w:rPr>
        <w:t>Index futures trading have</w:t>
      </w:r>
      <w:r w:rsidRPr="00CC22F1">
        <w:rPr>
          <w:rFonts w:ascii="Times New Roman" w:hAnsi="Times New Roman" w:cs="Times New Roman"/>
          <w:sz w:val="20"/>
          <w:szCs w:val="20"/>
        </w:rPr>
        <w:t xml:space="preserve"> been permitted by India's Securities and Exchange Board (SEBI). This means that an index can now be used to trade both options and individual stocks. Equity option trading began in July of 2001, while BSE Sensex option trading began in June of same year. Individual stock futures contracts were first offered in the U.S. stock market in November 2001. First traded on the NSE on June 12th, 2000, were the S&amp;P CNX Nifty Index futures. Individual stock options weren't accessible for trading until June 4, 2001, when index options went live. Since then, investors have had the option of trading in single stock futures. S&amp;P CNX serves as the basis for NSE index futures and options. In June 2003, the NSE issued interest rate futures, however they were eventually suspended because of a price issue</w:t>
      </w:r>
      <w:r w:rsidR="00155CAC" w:rsidRPr="00CC22F1">
        <w:rPr>
          <w:rFonts w:ascii="Times New Roman" w:hAnsi="Times New Roman" w:cs="Times New Roman"/>
          <w:sz w:val="20"/>
          <w:szCs w:val="20"/>
        </w:rPr>
        <w:t>.</w:t>
      </w:r>
    </w:p>
    <w:p w14:paraId="4C77C10F" w14:textId="77777777" w:rsidR="00BE3519" w:rsidRPr="00CC22F1" w:rsidRDefault="00BE3519" w:rsidP="00BE3519">
      <w:pPr>
        <w:tabs>
          <w:tab w:val="left" w:pos="3853"/>
        </w:tabs>
        <w:spacing w:after="0" w:line="240" w:lineRule="auto"/>
        <w:jc w:val="both"/>
        <w:rPr>
          <w:rFonts w:ascii="Times New Roman" w:hAnsi="Times New Roman" w:cs="Times New Roman"/>
          <w:sz w:val="20"/>
          <w:szCs w:val="20"/>
        </w:rPr>
      </w:pPr>
    </w:p>
    <w:p w14:paraId="68856FB8" w14:textId="4ED6E63B" w:rsidR="003109E5" w:rsidRPr="00CC22F1" w:rsidRDefault="0097077F" w:rsidP="00BE3519">
      <w:pPr>
        <w:pStyle w:val="ListParagraph"/>
        <w:numPr>
          <w:ilvl w:val="0"/>
          <w:numId w:val="24"/>
        </w:num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b/>
          <w:sz w:val="20"/>
          <w:szCs w:val="20"/>
        </w:rPr>
        <w:t>Conclusio</w:t>
      </w:r>
      <w:r w:rsidR="00BE3519" w:rsidRPr="00CC22F1">
        <w:rPr>
          <w:rFonts w:ascii="Times New Roman" w:hAnsi="Times New Roman" w:cs="Times New Roman"/>
          <w:b/>
          <w:sz w:val="20"/>
          <w:szCs w:val="20"/>
        </w:rPr>
        <w:t>n</w:t>
      </w:r>
    </w:p>
    <w:p w14:paraId="214EB53A" w14:textId="77777777" w:rsidR="00BE3519" w:rsidRPr="00CC22F1" w:rsidRDefault="00BE3519" w:rsidP="000F4BF8">
      <w:pPr>
        <w:tabs>
          <w:tab w:val="left" w:pos="3853"/>
        </w:tabs>
        <w:spacing w:after="0" w:line="240" w:lineRule="auto"/>
        <w:jc w:val="both"/>
        <w:rPr>
          <w:rFonts w:ascii="Times New Roman" w:hAnsi="Times New Roman" w:cs="Times New Roman"/>
          <w:sz w:val="20"/>
          <w:szCs w:val="20"/>
        </w:rPr>
      </w:pPr>
    </w:p>
    <w:p w14:paraId="621BCBD2" w14:textId="29364055" w:rsidR="00AF5B9C" w:rsidRPr="00CC22F1" w:rsidRDefault="00155CAC" w:rsidP="000F4BF8">
      <w:pPr>
        <w:tabs>
          <w:tab w:val="left" w:pos="3853"/>
        </w:tabs>
        <w:spacing w:after="0" w:line="240" w:lineRule="auto"/>
        <w:jc w:val="both"/>
        <w:rPr>
          <w:rFonts w:ascii="Times New Roman" w:hAnsi="Times New Roman" w:cs="Times New Roman"/>
          <w:sz w:val="20"/>
          <w:szCs w:val="20"/>
        </w:rPr>
      </w:pPr>
      <w:r w:rsidRPr="00CC22F1">
        <w:rPr>
          <w:rFonts w:ascii="Times New Roman" w:hAnsi="Times New Roman" w:cs="Times New Roman"/>
          <w:sz w:val="20"/>
          <w:szCs w:val="20"/>
        </w:rPr>
        <w:t>In contrast to the underlying cash asset, a derivative product or simply derivative is available. The typical cash market delivery terms apply to the purchase and sale of these assets. Financial derivatives have risen to prominence as a result of technological advancements. It is a tool that aids in the management of both risk and profit by the dealer. It helps to spread out the risk. In the Indian market, equity futures have been a great success. In recent years, derivatives have outperformed their global peers in terms of growth</w:t>
      </w:r>
      <w:r w:rsidR="00677705" w:rsidRPr="00CC22F1">
        <w:rPr>
          <w:rFonts w:ascii="Times New Roman" w:hAnsi="Times New Roman" w:cs="Times New Roman"/>
          <w:sz w:val="20"/>
          <w:szCs w:val="20"/>
        </w:rPr>
        <w:t>.</w:t>
      </w:r>
    </w:p>
    <w:p w14:paraId="5F67194B" w14:textId="77777777" w:rsidR="000821BC" w:rsidRPr="00CC22F1" w:rsidRDefault="000821BC" w:rsidP="000F4BF8">
      <w:pPr>
        <w:tabs>
          <w:tab w:val="left" w:pos="3853"/>
        </w:tabs>
        <w:spacing w:after="0" w:line="240" w:lineRule="auto"/>
        <w:jc w:val="both"/>
        <w:rPr>
          <w:rFonts w:ascii="Times New Roman" w:hAnsi="Times New Roman" w:cs="Times New Roman"/>
          <w:b/>
          <w:sz w:val="20"/>
          <w:szCs w:val="20"/>
          <w:u w:val="single"/>
        </w:rPr>
      </w:pPr>
    </w:p>
    <w:p w14:paraId="46A08A0B" w14:textId="4ABE52A7" w:rsidR="001A3415" w:rsidRPr="00CC22F1" w:rsidRDefault="00BE3519" w:rsidP="000F4BF8">
      <w:pPr>
        <w:spacing w:after="0" w:line="240" w:lineRule="auto"/>
        <w:rPr>
          <w:rFonts w:ascii="Times New Roman" w:hAnsi="Times New Roman" w:cs="Times New Roman"/>
          <w:b/>
          <w:sz w:val="20"/>
          <w:szCs w:val="20"/>
        </w:rPr>
      </w:pPr>
      <w:r w:rsidRPr="00CC22F1">
        <w:rPr>
          <w:rFonts w:ascii="Times New Roman" w:hAnsi="Times New Roman" w:cs="Times New Roman"/>
          <w:b/>
          <w:sz w:val="20"/>
          <w:szCs w:val="20"/>
        </w:rPr>
        <w:t>References</w:t>
      </w:r>
    </w:p>
    <w:p w14:paraId="55F4AD80" w14:textId="77777777" w:rsidR="00BE3519" w:rsidRPr="00CC22F1" w:rsidRDefault="00BE3519" w:rsidP="000F4BF8">
      <w:pPr>
        <w:spacing w:after="0" w:line="240" w:lineRule="auto"/>
        <w:rPr>
          <w:rFonts w:ascii="Times New Roman" w:hAnsi="Times New Roman" w:cs="Times New Roman"/>
          <w:b/>
          <w:sz w:val="20"/>
          <w:szCs w:val="20"/>
          <w:u w:val="single"/>
        </w:rPr>
      </w:pPr>
    </w:p>
    <w:p w14:paraId="17DC8FB5" w14:textId="77777777" w:rsidR="001A3415" w:rsidRPr="00CC22F1" w:rsidRDefault="001A3415" w:rsidP="00BE3519">
      <w:pPr>
        <w:pStyle w:val="ListParagraph"/>
        <w:numPr>
          <w:ilvl w:val="0"/>
          <w:numId w:val="28"/>
        </w:numPr>
        <w:tabs>
          <w:tab w:val="left" w:pos="3853"/>
        </w:tabs>
        <w:spacing w:after="0" w:line="240" w:lineRule="auto"/>
        <w:jc w:val="both"/>
        <w:rPr>
          <w:rFonts w:ascii="Times New Roman" w:hAnsi="Times New Roman" w:cs="Times New Roman"/>
          <w:sz w:val="16"/>
          <w:szCs w:val="16"/>
        </w:rPr>
      </w:pPr>
      <w:r w:rsidRPr="00CC22F1">
        <w:rPr>
          <w:rFonts w:ascii="Times New Roman" w:hAnsi="Times New Roman" w:cs="Times New Roman"/>
          <w:sz w:val="16"/>
          <w:szCs w:val="16"/>
        </w:rPr>
        <w:t xml:space="preserve">Chance, D.M. and R. Brooks, (2008), </w:t>
      </w:r>
      <w:r w:rsidR="005F3B2A" w:rsidRPr="00CC22F1">
        <w:rPr>
          <w:rFonts w:ascii="Times New Roman" w:hAnsi="Times New Roman" w:cs="Times New Roman"/>
          <w:sz w:val="16"/>
          <w:szCs w:val="16"/>
        </w:rPr>
        <w:t>an</w:t>
      </w:r>
      <w:r w:rsidRPr="00CC22F1">
        <w:rPr>
          <w:rFonts w:ascii="Times New Roman" w:hAnsi="Times New Roman" w:cs="Times New Roman"/>
          <w:sz w:val="16"/>
          <w:szCs w:val="16"/>
        </w:rPr>
        <w:t xml:space="preserve"> Introduction to Derivatives and Risk Management: Seventh Edition, Thompson South-Western Publishers.</w:t>
      </w:r>
    </w:p>
    <w:p w14:paraId="0381BFB7" w14:textId="77777777" w:rsidR="001A3415" w:rsidRPr="00CC22F1" w:rsidRDefault="001A3415" w:rsidP="00BE3519">
      <w:pPr>
        <w:pStyle w:val="ListParagraph"/>
        <w:numPr>
          <w:ilvl w:val="0"/>
          <w:numId w:val="28"/>
        </w:numPr>
        <w:tabs>
          <w:tab w:val="left" w:pos="3853"/>
        </w:tabs>
        <w:spacing w:after="0" w:line="240" w:lineRule="auto"/>
        <w:jc w:val="both"/>
        <w:rPr>
          <w:rFonts w:ascii="Times New Roman" w:hAnsi="Times New Roman" w:cs="Times New Roman"/>
          <w:sz w:val="16"/>
          <w:szCs w:val="16"/>
        </w:rPr>
      </w:pPr>
      <w:r w:rsidRPr="00CC22F1">
        <w:rPr>
          <w:rFonts w:ascii="Times New Roman" w:hAnsi="Times New Roman" w:cs="Times New Roman"/>
          <w:sz w:val="16"/>
          <w:szCs w:val="16"/>
        </w:rPr>
        <w:t>Hull, J., (2006), Options, Futures and Other Derivatives, Prentice-Hall.</w:t>
      </w:r>
    </w:p>
    <w:p w14:paraId="23A4825C" w14:textId="77777777" w:rsidR="001A3415" w:rsidRPr="00CC22F1" w:rsidRDefault="00236095" w:rsidP="00BE3519">
      <w:pPr>
        <w:pStyle w:val="ListParagraph"/>
        <w:numPr>
          <w:ilvl w:val="0"/>
          <w:numId w:val="28"/>
        </w:numPr>
        <w:tabs>
          <w:tab w:val="left" w:pos="3853"/>
        </w:tabs>
        <w:spacing w:after="0" w:line="240" w:lineRule="auto"/>
        <w:jc w:val="both"/>
        <w:rPr>
          <w:rFonts w:ascii="Times New Roman" w:hAnsi="Times New Roman" w:cs="Times New Roman"/>
          <w:sz w:val="16"/>
          <w:szCs w:val="16"/>
        </w:rPr>
      </w:pPr>
      <w:r w:rsidRPr="00CC22F1">
        <w:rPr>
          <w:rFonts w:ascii="Times New Roman" w:hAnsi="Times New Roman" w:cs="Times New Roman"/>
          <w:sz w:val="16"/>
          <w:szCs w:val="16"/>
        </w:rPr>
        <w:t>Hairston, S. A. and M. R. Brooks. 2019. Derivative accounting and financial reporting quality: A review of the literature. Advances in Accounting: Incorporating Advances in International Accounting (44): 81-94.</w:t>
      </w:r>
    </w:p>
    <w:p w14:paraId="7929C3B5" w14:textId="77777777" w:rsidR="00236095" w:rsidRPr="00CC22F1" w:rsidRDefault="00236095" w:rsidP="00BE3519">
      <w:pPr>
        <w:pStyle w:val="ListParagraph"/>
        <w:numPr>
          <w:ilvl w:val="0"/>
          <w:numId w:val="28"/>
        </w:numPr>
        <w:tabs>
          <w:tab w:val="left" w:pos="3853"/>
        </w:tabs>
        <w:spacing w:after="0" w:line="240" w:lineRule="auto"/>
        <w:jc w:val="both"/>
        <w:rPr>
          <w:rFonts w:ascii="Times New Roman" w:hAnsi="Times New Roman" w:cs="Times New Roman"/>
          <w:sz w:val="16"/>
          <w:szCs w:val="16"/>
        </w:rPr>
      </w:pPr>
      <w:proofErr w:type="spellStart"/>
      <w:r w:rsidRPr="00CC22F1">
        <w:rPr>
          <w:rFonts w:ascii="Times New Roman" w:hAnsi="Times New Roman" w:cs="Times New Roman"/>
          <w:sz w:val="16"/>
          <w:szCs w:val="16"/>
        </w:rPr>
        <w:t>Kawaller</w:t>
      </w:r>
      <w:proofErr w:type="spellEnd"/>
      <w:r w:rsidRPr="00CC22F1">
        <w:rPr>
          <w:rFonts w:ascii="Times New Roman" w:hAnsi="Times New Roman" w:cs="Times New Roman"/>
          <w:sz w:val="16"/>
          <w:szCs w:val="16"/>
        </w:rPr>
        <w:t>, I. G. 2012. Disclosures on derivatives and hedging transactions: A review of best practices. The CPA Journal (October): 38-39.</w:t>
      </w:r>
    </w:p>
    <w:p w14:paraId="5245F11C" w14:textId="77777777" w:rsidR="00236095" w:rsidRPr="00CC22F1" w:rsidRDefault="00236095" w:rsidP="00BE3519">
      <w:pPr>
        <w:pStyle w:val="ListParagraph"/>
        <w:numPr>
          <w:ilvl w:val="0"/>
          <w:numId w:val="28"/>
        </w:numPr>
        <w:tabs>
          <w:tab w:val="left" w:pos="3853"/>
        </w:tabs>
        <w:spacing w:after="0" w:line="240" w:lineRule="auto"/>
        <w:jc w:val="both"/>
        <w:rPr>
          <w:rFonts w:ascii="Times New Roman" w:hAnsi="Times New Roman" w:cs="Times New Roman"/>
          <w:sz w:val="16"/>
          <w:szCs w:val="16"/>
        </w:rPr>
      </w:pPr>
      <w:proofErr w:type="spellStart"/>
      <w:r w:rsidRPr="00CC22F1">
        <w:rPr>
          <w:rFonts w:ascii="Times New Roman" w:hAnsi="Times New Roman" w:cs="Times New Roman"/>
          <w:sz w:val="16"/>
          <w:szCs w:val="16"/>
        </w:rPr>
        <w:t>Naiker</w:t>
      </w:r>
      <w:proofErr w:type="spellEnd"/>
      <w:r w:rsidRPr="00CC22F1">
        <w:rPr>
          <w:rFonts w:ascii="Times New Roman" w:hAnsi="Times New Roman" w:cs="Times New Roman"/>
          <w:sz w:val="16"/>
          <w:szCs w:val="16"/>
        </w:rPr>
        <w:t xml:space="preserve">, V., F. </w:t>
      </w:r>
      <w:proofErr w:type="spellStart"/>
      <w:r w:rsidRPr="00CC22F1">
        <w:rPr>
          <w:rFonts w:ascii="Times New Roman" w:hAnsi="Times New Roman" w:cs="Times New Roman"/>
          <w:sz w:val="16"/>
          <w:szCs w:val="16"/>
        </w:rPr>
        <w:t>Navissi</w:t>
      </w:r>
      <w:proofErr w:type="spellEnd"/>
      <w:r w:rsidRPr="00CC22F1">
        <w:rPr>
          <w:rFonts w:ascii="Times New Roman" w:hAnsi="Times New Roman" w:cs="Times New Roman"/>
          <w:sz w:val="16"/>
          <w:szCs w:val="16"/>
        </w:rPr>
        <w:t xml:space="preserve"> and C. Truong. 2013. Options trading and the cost of equity capital. The Accounting Review (January): 261-295.</w:t>
      </w:r>
    </w:p>
    <w:p w14:paraId="603FB0D6" w14:textId="77777777" w:rsidR="00236095" w:rsidRPr="00CC22F1" w:rsidRDefault="00236095" w:rsidP="00BE3519">
      <w:pPr>
        <w:pStyle w:val="ListParagraph"/>
        <w:numPr>
          <w:ilvl w:val="0"/>
          <w:numId w:val="28"/>
        </w:numPr>
        <w:tabs>
          <w:tab w:val="left" w:pos="3853"/>
        </w:tabs>
        <w:spacing w:after="0" w:line="240" w:lineRule="auto"/>
        <w:jc w:val="both"/>
        <w:rPr>
          <w:rFonts w:ascii="Times New Roman" w:hAnsi="Times New Roman" w:cs="Times New Roman"/>
          <w:sz w:val="16"/>
          <w:szCs w:val="16"/>
        </w:rPr>
      </w:pPr>
      <w:r w:rsidRPr="00CC22F1">
        <w:rPr>
          <w:rFonts w:ascii="Times New Roman" w:hAnsi="Times New Roman" w:cs="Times New Roman"/>
          <w:sz w:val="16"/>
          <w:szCs w:val="16"/>
        </w:rPr>
        <w:t>Chiu, T. T., Y. Guan and J. B. Kim. 2018. The effect of risk factor disclosures on the pricing of credit default swaps. Contemporary Accounting Research 35(4): 2191-2224.</w:t>
      </w:r>
    </w:p>
    <w:p w14:paraId="066FF0A4" w14:textId="77777777" w:rsidR="00854091" w:rsidRPr="00CC22F1" w:rsidRDefault="00854091" w:rsidP="00BE3519">
      <w:pPr>
        <w:pStyle w:val="ListParagraph"/>
        <w:numPr>
          <w:ilvl w:val="0"/>
          <w:numId w:val="28"/>
        </w:numPr>
        <w:tabs>
          <w:tab w:val="left" w:pos="3853"/>
        </w:tabs>
        <w:spacing w:after="0" w:line="240" w:lineRule="auto"/>
        <w:jc w:val="both"/>
        <w:rPr>
          <w:rFonts w:ascii="Times New Roman" w:hAnsi="Times New Roman" w:cs="Times New Roman"/>
          <w:sz w:val="16"/>
          <w:szCs w:val="16"/>
        </w:rPr>
      </w:pPr>
      <w:r w:rsidRPr="00CC22F1">
        <w:rPr>
          <w:rFonts w:ascii="Times New Roman" w:hAnsi="Times New Roman" w:cs="Times New Roman"/>
          <w:sz w:val="16"/>
          <w:szCs w:val="16"/>
        </w:rPr>
        <w:t>Gupta, S.L (2005). Financial Derivatives: theory, concepts and problems.</w:t>
      </w:r>
    </w:p>
    <w:p w14:paraId="0F6F7077" w14:textId="77777777" w:rsidR="00854091" w:rsidRPr="00CC22F1" w:rsidRDefault="00854091" w:rsidP="00BE3519">
      <w:pPr>
        <w:pStyle w:val="ListParagraph"/>
        <w:numPr>
          <w:ilvl w:val="0"/>
          <w:numId w:val="28"/>
        </w:numPr>
        <w:tabs>
          <w:tab w:val="left" w:pos="3853"/>
        </w:tabs>
        <w:spacing w:after="0" w:line="240" w:lineRule="auto"/>
        <w:jc w:val="both"/>
        <w:rPr>
          <w:rFonts w:ascii="Times New Roman" w:hAnsi="Times New Roman" w:cs="Times New Roman"/>
          <w:sz w:val="16"/>
          <w:szCs w:val="16"/>
        </w:rPr>
      </w:pPr>
      <w:r w:rsidRPr="00CC22F1">
        <w:rPr>
          <w:rFonts w:ascii="Times New Roman" w:hAnsi="Times New Roman" w:cs="Times New Roman"/>
          <w:sz w:val="16"/>
          <w:szCs w:val="16"/>
        </w:rPr>
        <w:t>Hull, J.C (</w:t>
      </w:r>
      <w:proofErr w:type="spellStart"/>
      <w:r w:rsidRPr="00CC22F1">
        <w:rPr>
          <w:rFonts w:ascii="Times New Roman" w:hAnsi="Times New Roman" w:cs="Times New Roman"/>
          <w:sz w:val="16"/>
          <w:szCs w:val="16"/>
        </w:rPr>
        <w:t>n.d</w:t>
      </w:r>
      <w:proofErr w:type="spellEnd"/>
      <w:r w:rsidRPr="00CC22F1">
        <w:rPr>
          <w:rFonts w:ascii="Times New Roman" w:hAnsi="Times New Roman" w:cs="Times New Roman"/>
          <w:sz w:val="16"/>
          <w:szCs w:val="16"/>
        </w:rPr>
        <w:t>). Options, futures and Other Derivatives (9</w:t>
      </w:r>
      <w:r w:rsidRPr="00CC22F1">
        <w:rPr>
          <w:rFonts w:ascii="Times New Roman" w:hAnsi="Times New Roman" w:cs="Times New Roman"/>
          <w:sz w:val="16"/>
          <w:szCs w:val="16"/>
          <w:vertAlign w:val="superscript"/>
        </w:rPr>
        <w:t>th</w:t>
      </w:r>
      <w:r w:rsidRPr="00CC22F1">
        <w:rPr>
          <w:rFonts w:ascii="Times New Roman" w:hAnsi="Times New Roman" w:cs="Times New Roman"/>
          <w:sz w:val="16"/>
          <w:szCs w:val="16"/>
        </w:rPr>
        <w:t xml:space="preserve"> Edition </w:t>
      </w:r>
      <w:r w:rsidR="00677705" w:rsidRPr="00CC22F1">
        <w:rPr>
          <w:rFonts w:ascii="Times New Roman" w:hAnsi="Times New Roman" w:cs="Times New Roman"/>
          <w:sz w:val="16"/>
          <w:szCs w:val="16"/>
        </w:rPr>
        <w:t>Ed</w:t>
      </w:r>
      <w:r w:rsidRPr="00CC22F1">
        <w:rPr>
          <w:rFonts w:ascii="Times New Roman" w:hAnsi="Times New Roman" w:cs="Times New Roman"/>
          <w:sz w:val="16"/>
          <w:szCs w:val="16"/>
        </w:rPr>
        <w:t>.)</w:t>
      </w:r>
    </w:p>
    <w:p w14:paraId="413A3124" w14:textId="77777777" w:rsidR="00677705" w:rsidRPr="00CC22F1" w:rsidRDefault="00677705" w:rsidP="00BE3519">
      <w:pPr>
        <w:pStyle w:val="ListParagraph"/>
        <w:numPr>
          <w:ilvl w:val="0"/>
          <w:numId w:val="28"/>
        </w:numPr>
        <w:tabs>
          <w:tab w:val="left" w:pos="3853"/>
        </w:tabs>
        <w:spacing w:after="0" w:line="240" w:lineRule="auto"/>
        <w:jc w:val="both"/>
        <w:rPr>
          <w:rFonts w:ascii="Times New Roman" w:hAnsi="Times New Roman" w:cs="Times New Roman"/>
          <w:sz w:val="16"/>
          <w:szCs w:val="16"/>
        </w:rPr>
      </w:pPr>
      <w:r w:rsidRPr="00CC22F1">
        <w:rPr>
          <w:rFonts w:ascii="Times New Roman" w:hAnsi="Times New Roman" w:cs="Times New Roman"/>
          <w:sz w:val="16"/>
          <w:szCs w:val="16"/>
        </w:rPr>
        <w:t>Gresham Francis, A Study on Emerging trends in Derivative Market (2019, April).</w:t>
      </w:r>
    </w:p>
    <w:p w14:paraId="2E45C4CA" w14:textId="77777777" w:rsidR="00BE3519" w:rsidRPr="00CC22F1" w:rsidRDefault="00677705" w:rsidP="00BE3519">
      <w:pPr>
        <w:pStyle w:val="ListParagraph"/>
        <w:numPr>
          <w:ilvl w:val="0"/>
          <w:numId w:val="28"/>
        </w:numPr>
        <w:tabs>
          <w:tab w:val="left" w:pos="851"/>
        </w:tabs>
        <w:spacing w:after="0" w:line="240" w:lineRule="auto"/>
        <w:ind w:left="851" w:hanging="491"/>
        <w:jc w:val="both"/>
        <w:rPr>
          <w:rFonts w:ascii="Times New Roman" w:hAnsi="Times New Roman" w:cs="Times New Roman"/>
          <w:sz w:val="16"/>
          <w:szCs w:val="16"/>
        </w:rPr>
      </w:pPr>
      <w:r w:rsidRPr="00CC22F1">
        <w:rPr>
          <w:rFonts w:ascii="Times New Roman" w:hAnsi="Times New Roman" w:cs="Times New Roman"/>
          <w:sz w:val="16"/>
          <w:szCs w:val="16"/>
        </w:rPr>
        <w:t>VA Avanti: Investment Management, 5</w:t>
      </w:r>
      <w:r w:rsidRPr="00CC22F1">
        <w:rPr>
          <w:rFonts w:ascii="Times New Roman" w:hAnsi="Times New Roman" w:cs="Times New Roman"/>
          <w:sz w:val="16"/>
          <w:szCs w:val="16"/>
          <w:vertAlign w:val="superscript"/>
        </w:rPr>
        <w:t>th</w:t>
      </w:r>
      <w:r w:rsidRPr="00CC22F1">
        <w:rPr>
          <w:rFonts w:ascii="Times New Roman" w:hAnsi="Times New Roman" w:cs="Times New Roman"/>
          <w:sz w:val="16"/>
          <w:szCs w:val="16"/>
        </w:rPr>
        <w:t xml:space="preserve"> Edition Himalaya Publications House 2003.</w:t>
      </w:r>
    </w:p>
    <w:p w14:paraId="2043B77F" w14:textId="77777777" w:rsidR="00BE3519" w:rsidRPr="00CC22F1" w:rsidRDefault="00677705" w:rsidP="00BE3519">
      <w:pPr>
        <w:pStyle w:val="ListParagraph"/>
        <w:numPr>
          <w:ilvl w:val="0"/>
          <w:numId w:val="28"/>
        </w:numPr>
        <w:tabs>
          <w:tab w:val="left" w:pos="851"/>
        </w:tabs>
        <w:spacing w:after="0" w:line="240" w:lineRule="auto"/>
        <w:ind w:left="851" w:hanging="491"/>
        <w:jc w:val="both"/>
        <w:rPr>
          <w:rFonts w:ascii="Times New Roman" w:hAnsi="Times New Roman" w:cs="Times New Roman"/>
          <w:sz w:val="16"/>
          <w:szCs w:val="16"/>
        </w:rPr>
      </w:pPr>
      <w:r w:rsidRPr="00CC22F1">
        <w:rPr>
          <w:rFonts w:ascii="Times New Roman" w:hAnsi="Times New Roman" w:cs="Times New Roman"/>
          <w:sz w:val="16"/>
          <w:szCs w:val="16"/>
        </w:rPr>
        <w:t xml:space="preserve">L.M </w:t>
      </w:r>
      <w:proofErr w:type="spellStart"/>
      <w:r w:rsidRPr="00CC22F1">
        <w:rPr>
          <w:rFonts w:ascii="Times New Roman" w:hAnsi="Times New Roman" w:cs="Times New Roman"/>
          <w:sz w:val="16"/>
          <w:szCs w:val="16"/>
        </w:rPr>
        <w:t>Bhole</w:t>
      </w:r>
      <w:proofErr w:type="spellEnd"/>
      <w:r w:rsidRPr="00CC22F1">
        <w:rPr>
          <w:rFonts w:ascii="Times New Roman" w:hAnsi="Times New Roman" w:cs="Times New Roman"/>
          <w:sz w:val="16"/>
          <w:szCs w:val="16"/>
        </w:rPr>
        <w:t>: Financial Institution and Markets, 6</w:t>
      </w:r>
      <w:r w:rsidRPr="00CC22F1">
        <w:rPr>
          <w:rFonts w:ascii="Times New Roman" w:hAnsi="Times New Roman" w:cs="Times New Roman"/>
          <w:sz w:val="16"/>
          <w:szCs w:val="16"/>
          <w:vertAlign w:val="superscript"/>
        </w:rPr>
        <w:t>th</w:t>
      </w:r>
      <w:r w:rsidRPr="00CC22F1">
        <w:rPr>
          <w:rFonts w:ascii="Times New Roman" w:hAnsi="Times New Roman" w:cs="Times New Roman"/>
          <w:sz w:val="16"/>
          <w:szCs w:val="16"/>
        </w:rPr>
        <w:t xml:space="preserve"> Edition </w:t>
      </w:r>
      <w:r w:rsidR="002F0335" w:rsidRPr="00CC22F1">
        <w:rPr>
          <w:rFonts w:ascii="Times New Roman" w:hAnsi="Times New Roman" w:cs="Times New Roman"/>
          <w:sz w:val="16"/>
          <w:szCs w:val="16"/>
        </w:rPr>
        <w:t>McGraw Hill Publications House 2017.</w:t>
      </w:r>
    </w:p>
    <w:p w14:paraId="04B11AA9" w14:textId="7113D0F2" w:rsidR="002F0335" w:rsidRPr="00CC22F1" w:rsidRDefault="002F0335" w:rsidP="00BE3519">
      <w:pPr>
        <w:pStyle w:val="ListParagraph"/>
        <w:numPr>
          <w:ilvl w:val="0"/>
          <w:numId w:val="28"/>
        </w:numPr>
        <w:tabs>
          <w:tab w:val="left" w:pos="851"/>
        </w:tabs>
        <w:spacing w:after="0" w:line="240" w:lineRule="auto"/>
        <w:ind w:left="851" w:hanging="491"/>
        <w:jc w:val="both"/>
        <w:rPr>
          <w:rFonts w:ascii="Times New Roman" w:hAnsi="Times New Roman" w:cs="Times New Roman"/>
          <w:sz w:val="16"/>
          <w:szCs w:val="16"/>
        </w:rPr>
      </w:pPr>
      <w:r w:rsidRPr="00CC22F1">
        <w:rPr>
          <w:rFonts w:ascii="Times New Roman" w:hAnsi="Times New Roman" w:cs="Times New Roman"/>
          <w:sz w:val="16"/>
          <w:szCs w:val="16"/>
        </w:rPr>
        <w:t>Gifford Gomez, (2008) “Financial Markets, Institutions and Financial Services”, Prentice Hall India Ltd. New Delhi.</w:t>
      </w:r>
    </w:p>
    <w:p w14:paraId="19587534" w14:textId="77777777" w:rsidR="00412FC8" w:rsidRPr="00CC22F1" w:rsidRDefault="006F0BB6" w:rsidP="00BE3519">
      <w:pPr>
        <w:pStyle w:val="ListParagraph"/>
        <w:numPr>
          <w:ilvl w:val="0"/>
          <w:numId w:val="28"/>
        </w:numPr>
        <w:spacing w:after="0" w:line="240" w:lineRule="auto"/>
        <w:ind w:left="851" w:hanging="491"/>
        <w:jc w:val="both"/>
        <w:rPr>
          <w:rFonts w:ascii="Times New Roman" w:hAnsi="Times New Roman" w:cs="Times New Roman"/>
          <w:sz w:val="16"/>
          <w:szCs w:val="16"/>
        </w:rPr>
      </w:pPr>
      <w:r w:rsidRPr="00CC22F1">
        <w:rPr>
          <w:rFonts w:ascii="Times New Roman" w:hAnsi="Times New Roman" w:cs="Times New Roman"/>
          <w:sz w:val="16"/>
          <w:szCs w:val="16"/>
        </w:rPr>
        <w:t xml:space="preserve">Kolb, R. W., &amp; </w:t>
      </w:r>
      <w:proofErr w:type="spellStart"/>
      <w:r w:rsidRPr="00CC22F1">
        <w:rPr>
          <w:rFonts w:ascii="Times New Roman" w:hAnsi="Times New Roman" w:cs="Times New Roman"/>
          <w:sz w:val="16"/>
          <w:szCs w:val="16"/>
        </w:rPr>
        <w:t>Overdahl</w:t>
      </w:r>
      <w:proofErr w:type="spellEnd"/>
      <w:r w:rsidRPr="00CC22F1">
        <w:rPr>
          <w:rFonts w:ascii="Times New Roman" w:hAnsi="Times New Roman" w:cs="Times New Roman"/>
          <w:sz w:val="16"/>
          <w:szCs w:val="16"/>
        </w:rPr>
        <w:t xml:space="preserve">, J. A. (2012). Financial Derivatives (3rd Edition </w:t>
      </w:r>
      <w:r w:rsidR="00412FC8" w:rsidRPr="00CC22F1">
        <w:rPr>
          <w:rFonts w:ascii="Times New Roman" w:hAnsi="Times New Roman" w:cs="Times New Roman"/>
          <w:sz w:val="16"/>
          <w:szCs w:val="16"/>
        </w:rPr>
        <w:t>Ed</w:t>
      </w:r>
      <w:r w:rsidRPr="00CC22F1">
        <w:rPr>
          <w:rFonts w:ascii="Times New Roman" w:hAnsi="Times New Roman" w:cs="Times New Roman"/>
          <w:sz w:val="16"/>
          <w:szCs w:val="16"/>
        </w:rPr>
        <w:t>.).</w:t>
      </w:r>
    </w:p>
    <w:p w14:paraId="7194FB05" w14:textId="77777777" w:rsidR="00412FC8" w:rsidRPr="00CC22F1" w:rsidRDefault="00412FC8" w:rsidP="00BE3519">
      <w:pPr>
        <w:pStyle w:val="ListParagraph"/>
        <w:numPr>
          <w:ilvl w:val="0"/>
          <w:numId w:val="28"/>
        </w:numPr>
        <w:spacing w:after="0" w:line="240" w:lineRule="auto"/>
        <w:ind w:left="851" w:hanging="491"/>
        <w:jc w:val="both"/>
        <w:rPr>
          <w:rFonts w:ascii="Times New Roman" w:hAnsi="Times New Roman" w:cs="Times New Roman"/>
          <w:sz w:val="16"/>
          <w:szCs w:val="16"/>
        </w:rPr>
      </w:pPr>
      <w:r w:rsidRPr="00CC22F1">
        <w:rPr>
          <w:rFonts w:ascii="Times New Roman" w:hAnsi="Times New Roman" w:cs="Times New Roman"/>
          <w:sz w:val="16"/>
          <w:szCs w:val="16"/>
        </w:rPr>
        <w:t xml:space="preserve">Spanked. (1999). Futures&amp; options. London: </w:t>
      </w:r>
      <w:proofErr w:type="gramStart"/>
      <w:r w:rsidRPr="00CC22F1">
        <w:rPr>
          <w:rFonts w:ascii="Times New Roman" w:hAnsi="Times New Roman" w:cs="Times New Roman"/>
          <w:sz w:val="16"/>
          <w:szCs w:val="16"/>
        </w:rPr>
        <w:t>Glen lake</w:t>
      </w:r>
      <w:proofErr w:type="gramEnd"/>
      <w:r w:rsidRPr="00CC22F1">
        <w:rPr>
          <w:rFonts w:ascii="Times New Roman" w:hAnsi="Times New Roman" w:cs="Times New Roman"/>
          <w:sz w:val="16"/>
          <w:szCs w:val="16"/>
        </w:rPr>
        <w:t xml:space="preserve"> publishing company.</w:t>
      </w:r>
    </w:p>
    <w:p w14:paraId="7B6ED251" w14:textId="77777777" w:rsidR="00412FC8" w:rsidRPr="00CC22F1" w:rsidRDefault="00412FC8" w:rsidP="00BE3519">
      <w:pPr>
        <w:pStyle w:val="ListParagraph"/>
        <w:numPr>
          <w:ilvl w:val="0"/>
          <w:numId w:val="28"/>
        </w:numPr>
        <w:spacing w:after="0" w:line="240" w:lineRule="auto"/>
        <w:ind w:left="851" w:hanging="491"/>
        <w:jc w:val="both"/>
        <w:rPr>
          <w:rFonts w:ascii="Times New Roman" w:hAnsi="Times New Roman" w:cs="Times New Roman"/>
          <w:sz w:val="16"/>
          <w:szCs w:val="16"/>
        </w:rPr>
      </w:pPr>
      <w:r w:rsidRPr="00CC22F1">
        <w:rPr>
          <w:rFonts w:ascii="Times New Roman" w:hAnsi="Times New Roman" w:cs="Times New Roman"/>
          <w:sz w:val="16"/>
          <w:szCs w:val="16"/>
        </w:rPr>
        <w:t xml:space="preserve">John, C.H (2018) options, futures, and other derivatives. China: </w:t>
      </w:r>
      <w:proofErr w:type="spellStart"/>
      <w:r w:rsidRPr="00CC22F1">
        <w:rPr>
          <w:rFonts w:ascii="Times New Roman" w:hAnsi="Times New Roman" w:cs="Times New Roman"/>
          <w:sz w:val="16"/>
          <w:szCs w:val="16"/>
        </w:rPr>
        <w:t>china</w:t>
      </w:r>
      <w:proofErr w:type="spellEnd"/>
      <w:r w:rsidRPr="00CC22F1">
        <w:rPr>
          <w:rFonts w:ascii="Times New Roman" w:hAnsi="Times New Roman" w:cs="Times New Roman"/>
          <w:sz w:val="16"/>
          <w:szCs w:val="16"/>
        </w:rPr>
        <w:t xml:space="preserve"> Machine press.</w:t>
      </w:r>
    </w:p>
    <w:p w14:paraId="65877605" w14:textId="77777777" w:rsidR="00412FC8" w:rsidRPr="00CC22F1" w:rsidRDefault="000821BC" w:rsidP="00BE3519">
      <w:pPr>
        <w:pStyle w:val="ListParagraph"/>
        <w:numPr>
          <w:ilvl w:val="0"/>
          <w:numId w:val="28"/>
        </w:numPr>
        <w:spacing w:after="0" w:line="240" w:lineRule="auto"/>
        <w:ind w:left="851" w:hanging="491"/>
        <w:jc w:val="both"/>
        <w:rPr>
          <w:rFonts w:ascii="Times New Roman" w:hAnsi="Times New Roman" w:cs="Times New Roman"/>
          <w:sz w:val="16"/>
          <w:szCs w:val="16"/>
        </w:rPr>
      </w:pPr>
      <w:proofErr w:type="spellStart"/>
      <w:proofErr w:type="gramStart"/>
      <w:r w:rsidRPr="00CC22F1">
        <w:rPr>
          <w:rFonts w:ascii="Times New Roman" w:hAnsi="Times New Roman" w:cs="Times New Roman"/>
          <w:sz w:val="16"/>
          <w:szCs w:val="16"/>
        </w:rPr>
        <w:t>S.Kevin</w:t>
      </w:r>
      <w:proofErr w:type="gramEnd"/>
      <w:r w:rsidRPr="00CC22F1">
        <w:rPr>
          <w:rFonts w:ascii="Times New Roman" w:hAnsi="Times New Roman" w:cs="Times New Roman"/>
          <w:sz w:val="16"/>
          <w:szCs w:val="16"/>
        </w:rPr>
        <w:t>,”Security</w:t>
      </w:r>
      <w:proofErr w:type="spellEnd"/>
      <w:r w:rsidRPr="00CC22F1">
        <w:rPr>
          <w:rFonts w:ascii="Times New Roman" w:hAnsi="Times New Roman" w:cs="Times New Roman"/>
          <w:sz w:val="16"/>
          <w:szCs w:val="16"/>
        </w:rPr>
        <w:t xml:space="preserve"> Analysis and Portfolio </w:t>
      </w:r>
      <w:proofErr w:type="spellStart"/>
      <w:r w:rsidRPr="00CC22F1">
        <w:rPr>
          <w:rFonts w:ascii="Times New Roman" w:hAnsi="Times New Roman" w:cs="Times New Roman"/>
          <w:sz w:val="16"/>
          <w:szCs w:val="16"/>
        </w:rPr>
        <w:t>Management,PHI</w:t>
      </w:r>
      <w:proofErr w:type="spellEnd"/>
      <w:r w:rsidRPr="00CC22F1">
        <w:rPr>
          <w:rFonts w:ascii="Times New Roman" w:hAnsi="Times New Roman" w:cs="Times New Roman"/>
          <w:sz w:val="16"/>
          <w:szCs w:val="16"/>
        </w:rPr>
        <w:t>, New Delhi</w:t>
      </w:r>
    </w:p>
    <w:p w14:paraId="18C77CC1" w14:textId="77777777" w:rsidR="000B6860" w:rsidRPr="00CC22F1" w:rsidRDefault="00000000" w:rsidP="00BE3519">
      <w:pPr>
        <w:pStyle w:val="ListParagraph"/>
        <w:numPr>
          <w:ilvl w:val="0"/>
          <w:numId w:val="28"/>
        </w:numPr>
        <w:spacing w:after="0" w:line="240" w:lineRule="auto"/>
        <w:ind w:left="851" w:hanging="491"/>
        <w:jc w:val="both"/>
        <w:rPr>
          <w:rFonts w:ascii="Times New Roman" w:hAnsi="Times New Roman" w:cs="Times New Roman"/>
          <w:b/>
          <w:sz w:val="16"/>
          <w:szCs w:val="16"/>
          <w:u w:val="single"/>
        </w:rPr>
      </w:pPr>
      <w:hyperlink r:id="rId8" w:history="1">
        <w:r w:rsidR="000B6860" w:rsidRPr="00CC22F1">
          <w:rPr>
            <w:rStyle w:val="Hyperlink"/>
            <w:rFonts w:ascii="Times New Roman" w:hAnsi="Times New Roman" w:cs="Times New Roman"/>
            <w:b/>
            <w:sz w:val="16"/>
            <w:szCs w:val="16"/>
          </w:rPr>
          <w:t>www.nseindia.com</w:t>
        </w:r>
      </w:hyperlink>
    </w:p>
    <w:p w14:paraId="3809B0E9" w14:textId="77777777" w:rsidR="000B6860" w:rsidRPr="00CC22F1" w:rsidRDefault="00000000" w:rsidP="00BE3519">
      <w:pPr>
        <w:pStyle w:val="ListParagraph"/>
        <w:numPr>
          <w:ilvl w:val="0"/>
          <w:numId w:val="28"/>
        </w:numPr>
        <w:tabs>
          <w:tab w:val="left" w:pos="3853"/>
        </w:tabs>
        <w:spacing w:after="0" w:line="240" w:lineRule="auto"/>
        <w:ind w:left="851" w:hanging="491"/>
        <w:jc w:val="both"/>
        <w:rPr>
          <w:rFonts w:ascii="Times New Roman" w:hAnsi="Times New Roman" w:cs="Times New Roman"/>
          <w:b/>
          <w:sz w:val="16"/>
          <w:szCs w:val="16"/>
        </w:rPr>
      </w:pPr>
      <w:hyperlink r:id="rId9" w:history="1">
        <w:r w:rsidR="000B6860" w:rsidRPr="00CC22F1">
          <w:rPr>
            <w:rStyle w:val="Hyperlink"/>
            <w:rFonts w:ascii="Times New Roman" w:hAnsi="Times New Roman" w:cs="Times New Roman"/>
            <w:b/>
            <w:sz w:val="16"/>
            <w:szCs w:val="16"/>
          </w:rPr>
          <w:t>www.bseindia.com</w:t>
        </w:r>
      </w:hyperlink>
    </w:p>
    <w:p w14:paraId="66D4A858" w14:textId="77777777" w:rsidR="000B6860" w:rsidRPr="00CC22F1" w:rsidRDefault="00000000" w:rsidP="00BE3519">
      <w:pPr>
        <w:pStyle w:val="ListParagraph"/>
        <w:numPr>
          <w:ilvl w:val="0"/>
          <w:numId w:val="28"/>
        </w:numPr>
        <w:tabs>
          <w:tab w:val="left" w:pos="3853"/>
        </w:tabs>
        <w:spacing w:after="0" w:line="240" w:lineRule="auto"/>
        <w:ind w:left="851" w:hanging="491"/>
        <w:jc w:val="both"/>
        <w:rPr>
          <w:rFonts w:ascii="Times New Roman" w:hAnsi="Times New Roman" w:cs="Times New Roman"/>
          <w:b/>
          <w:sz w:val="16"/>
          <w:szCs w:val="16"/>
        </w:rPr>
      </w:pPr>
      <w:hyperlink r:id="rId10" w:history="1">
        <w:r w:rsidR="000B6860" w:rsidRPr="00CC22F1">
          <w:rPr>
            <w:rStyle w:val="Hyperlink"/>
            <w:rFonts w:ascii="Times New Roman" w:hAnsi="Times New Roman" w:cs="Times New Roman"/>
            <w:b/>
            <w:sz w:val="16"/>
            <w:szCs w:val="16"/>
          </w:rPr>
          <w:t>www.iosrjourrnals.com</w:t>
        </w:r>
      </w:hyperlink>
    </w:p>
    <w:sectPr w:rsidR="000B6860" w:rsidRPr="00CC22F1" w:rsidSect="005F3B2A">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8B67D" w14:textId="77777777" w:rsidR="002848B5" w:rsidRDefault="002848B5" w:rsidP="006414A9">
      <w:pPr>
        <w:spacing w:after="0" w:line="240" w:lineRule="auto"/>
      </w:pPr>
      <w:r>
        <w:separator/>
      </w:r>
    </w:p>
  </w:endnote>
  <w:endnote w:type="continuationSeparator" w:id="0">
    <w:p w14:paraId="38374335" w14:textId="77777777" w:rsidR="002848B5" w:rsidRDefault="002848B5" w:rsidP="0064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046986"/>
      <w:docPartObj>
        <w:docPartGallery w:val="Page Numbers (Bottom of Page)"/>
        <w:docPartUnique/>
      </w:docPartObj>
    </w:sdtPr>
    <w:sdtEndPr>
      <w:rPr>
        <w:noProof/>
      </w:rPr>
    </w:sdtEndPr>
    <w:sdtContent>
      <w:p w14:paraId="292430AF" w14:textId="616C2709" w:rsidR="00BE3519" w:rsidRDefault="00BE351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C4D3A38" w14:textId="77777777" w:rsidR="00BE3519" w:rsidRDefault="00BE3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44E61" w14:textId="77777777" w:rsidR="002848B5" w:rsidRDefault="002848B5" w:rsidP="006414A9">
      <w:pPr>
        <w:spacing w:after="0" w:line="240" w:lineRule="auto"/>
      </w:pPr>
      <w:r>
        <w:separator/>
      </w:r>
    </w:p>
  </w:footnote>
  <w:footnote w:type="continuationSeparator" w:id="0">
    <w:p w14:paraId="1D5D305C" w14:textId="77777777" w:rsidR="002848B5" w:rsidRDefault="002848B5" w:rsidP="00641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1.55pt;height:11.55pt" o:bullet="t">
        <v:imagedata r:id="rId1" o:title="mso200F"/>
      </v:shape>
    </w:pict>
  </w:numPicBullet>
  <w:abstractNum w:abstractNumId="0" w15:restartNumberingAfterBreak="0">
    <w:nsid w:val="01AB39AE"/>
    <w:multiLevelType w:val="hybridMultilevel"/>
    <w:tmpl w:val="176276DE"/>
    <w:lvl w:ilvl="0" w:tplc="04090001">
      <w:start w:val="1"/>
      <w:numFmt w:val="bullet"/>
      <w:lvlText w:val=""/>
      <w:lvlJc w:val="left"/>
      <w:pPr>
        <w:ind w:left="1602" w:hanging="360"/>
      </w:pPr>
      <w:rPr>
        <w:rFonts w:ascii="Symbol" w:hAnsi="Symbol" w:hint="default"/>
      </w:rPr>
    </w:lvl>
    <w:lvl w:ilvl="1" w:tplc="04090003" w:tentative="1">
      <w:start w:val="1"/>
      <w:numFmt w:val="bullet"/>
      <w:lvlText w:val="o"/>
      <w:lvlJc w:val="left"/>
      <w:pPr>
        <w:ind w:left="2322" w:hanging="360"/>
      </w:pPr>
      <w:rPr>
        <w:rFonts w:ascii="Courier New" w:hAnsi="Courier New" w:cs="Courier New" w:hint="default"/>
      </w:rPr>
    </w:lvl>
    <w:lvl w:ilvl="2" w:tplc="04090005" w:tentative="1">
      <w:start w:val="1"/>
      <w:numFmt w:val="bullet"/>
      <w:lvlText w:val=""/>
      <w:lvlJc w:val="left"/>
      <w:pPr>
        <w:ind w:left="3042" w:hanging="360"/>
      </w:pPr>
      <w:rPr>
        <w:rFonts w:ascii="Wingdings" w:hAnsi="Wingdings" w:hint="default"/>
      </w:rPr>
    </w:lvl>
    <w:lvl w:ilvl="3" w:tplc="04090001" w:tentative="1">
      <w:start w:val="1"/>
      <w:numFmt w:val="bullet"/>
      <w:lvlText w:val=""/>
      <w:lvlJc w:val="left"/>
      <w:pPr>
        <w:ind w:left="3762" w:hanging="360"/>
      </w:pPr>
      <w:rPr>
        <w:rFonts w:ascii="Symbol" w:hAnsi="Symbol" w:hint="default"/>
      </w:rPr>
    </w:lvl>
    <w:lvl w:ilvl="4" w:tplc="04090003" w:tentative="1">
      <w:start w:val="1"/>
      <w:numFmt w:val="bullet"/>
      <w:lvlText w:val="o"/>
      <w:lvlJc w:val="left"/>
      <w:pPr>
        <w:ind w:left="4482" w:hanging="360"/>
      </w:pPr>
      <w:rPr>
        <w:rFonts w:ascii="Courier New" w:hAnsi="Courier New" w:cs="Courier New" w:hint="default"/>
      </w:rPr>
    </w:lvl>
    <w:lvl w:ilvl="5" w:tplc="04090005" w:tentative="1">
      <w:start w:val="1"/>
      <w:numFmt w:val="bullet"/>
      <w:lvlText w:val=""/>
      <w:lvlJc w:val="left"/>
      <w:pPr>
        <w:ind w:left="5202" w:hanging="360"/>
      </w:pPr>
      <w:rPr>
        <w:rFonts w:ascii="Wingdings" w:hAnsi="Wingdings" w:hint="default"/>
      </w:rPr>
    </w:lvl>
    <w:lvl w:ilvl="6" w:tplc="04090001" w:tentative="1">
      <w:start w:val="1"/>
      <w:numFmt w:val="bullet"/>
      <w:lvlText w:val=""/>
      <w:lvlJc w:val="left"/>
      <w:pPr>
        <w:ind w:left="5922" w:hanging="360"/>
      </w:pPr>
      <w:rPr>
        <w:rFonts w:ascii="Symbol" w:hAnsi="Symbol" w:hint="default"/>
      </w:rPr>
    </w:lvl>
    <w:lvl w:ilvl="7" w:tplc="04090003" w:tentative="1">
      <w:start w:val="1"/>
      <w:numFmt w:val="bullet"/>
      <w:lvlText w:val="o"/>
      <w:lvlJc w:val="left"/>
      <w:pPr>
        <w:ind w:left="6642" w:hanging="360"/>
      </w:pPr>
      <w:rPr>
        <w:rFonts w:ascii="Courier New" w:hAnsi="Courier New" w:cs="Courier New" w:hint="default"/>
      </w:rPr>
    </w:lvl>
    <w:lvl w:ilvl="8" w:tplc="04090005" w:tentative="1">
      <w:start w:val="1"/>
      <w:numFmt w:val="bullet"/>
      <w:lvlText w:val=""/>
      <w:lvlJc w:val="left"/>
      <w:pPr>
        <w:ind w:left="7362" w:hanging="360"/>
      </w:pPr>
      <w:rPr>
        <w:rFonts w:ascii="Wingdings" w:hAnsi="Wingdings" w:hint="default"/>
      </w:rPr>
    </w:lvl>
  </w:abstractNum>
  <w:abstractNum w:abstractNumId="1" w15:restartNumberingAfterBreak="0">
    <w:nsid w:val="072C603B"/>
    <w:multiLevelType w:val="hybridMultilevel"/>
    <w:tmpl w:val="E0B8A7F6"/>
    <w:lvl w:ilvl="0" w:tplc="04090001">
      <w:start w:val="1"/>
      <w:numFmt w:val="bullet"/>
      <w:lvlText w:val=""/>
      <w:lvlJc w:val="left"/>
      <w:pPr>
        <w:ind w:left="1706" w:hanging="360"/>
      </w:pPr>
      <w:rPr>
        <w:rFonts w:ascii="Symbol" w:hAnsi="Symbol" w:hint="default"/>
      </w:rPr>
    </w:lvl>
    <w:lvl w:ilvl="1" w:tplc="04090003" w:tentative="1">
      <w:start w:val="1"/>
      <w:numFmt w:val="bullet"/>
      <w:lvlText w:val="o"/>
      <w:lvlJc w:val="left"/>
      <w:pPr>
        <w:ind w:left="2426" w:hanging="360"/>
      </w:pPr>
      <w:rPr>
        <w:rFonts w:ascii="Courier New" w:hAnsi="Courier New" w:cs="Courier New" w:hint="default"/>
      </w:rPr>
    </w:lvl>
    <w:lvl w:ilvl="2" w:tplc="04090005" w:tentative="1">
      <w:start w:val="1"/>
      <w:numFmt w:val="bullet"/>
      <w:lvlText w:val=""/>
      <w:lvlJc w:val="left"/>
      <w:pPr>
        <w:ind w:left="3146" w:hanging="360"/>
      </w:pPr>
      <w:rPr>
        <w:rFonts w:ascii="Wingdings" w:hAnsi="Wingdings" w:hint="default"/>
      </w:rPr>
    </w:lvl>
    <w:lvl w:ilvl="3" w:tplc="04090001" w:tentative="1">
      <w:start w:val="1"/>
      <w:numFmt w:val="bullet"/>
      <w:lvlText w:val=""/>
      <w:lvlJc w:val="left"/>
      <w:pPr>
        <w:ind w:left="3866" w:hanging="360"/>
      </w:pPr>
      <w:rPr>
        <w:rFonts w:ascii="Symbol" w:hAnsi="Symbol" w:hint="default"/>
      </w:rPr>
    </w:lvl>
    <w:lvl w:ilvl="4" w:tplc="04090003" w:tentative="1">
      <w:start w:val="1"/>
      <w:numFmt w:val="bullet"/>
      <w:lvlText w:val="o"/>
      <w:lvlJc w:val="left"/>
      <w:pPr>
        <w:ind w:left="4586" w:hanging="360"/>
      </w:pPr>
      <w:rPr>
        <w:rFonts w:ascii="Courier New" w:hAnsi="Courier New" w:cs="Courier New" w:hint="default"/>
      </w:rPr>
    </w:lvl>
    <w:lvl w:ilvl="5" w:tplc="04090005" w:tentative="1">
      <w:start w:val="1"/>
      <w:numFmt w:val="bullet"/>
      <w:lvlText w:val=""/>
      <w:lvlJc w:val="left"/>
      <w:pPr>
        <w:ind w:left="5306" w:hanging="360"/>
      </w:pPr>
      <w:rPr>
        <w:rFonts w:ascii="Wingdings" w:hAnsi="Wingdings" w:hint="default"/>
      </w:rPr>
    </w:lvl>
    <w:lvl w:ilvl="6" w:tplc="04090001" w:tentative="1">
      <w:start w:val="1"/>
      <w:numFmt w:val="bullet"/>
      <w:lvlText w:val=""/>
      <w:lvlJc w:val="left"/>
      <w:pPr>
        <w:ind w:left="6026" w:hanging="360"/>
      </w:pPr>
      <w:rPr>
        <w:rFonts w:ascii="Symbol" w:hAnsi="Symbol" w:hint="default"/>
      </w:rPr>
    </w:lvl>
    <w:lvl w:ilvl="7" w:tplc="04090003" w:tentative="1">
      <w:start w:val="1"/>
      <w:numFmt w:val="bullet"/>
      <w:lvlText w:val="o"/>
      <w:lvlJc w:val="left"/>
      <w:pPr>
        <w:ind w:left="6746" w:hanging="360"/>
      </w:pPr>
      <w:rPr>
        <w:rFonts w:ascii="Courier New" w:hAnsi="Courier New" w:cs="Courier New" w:hint="default"/>
      </w:rPr>
    </w:lvl>
    <w:lvl w:ilvl="8" w:tplc="04090005" w:tentative="1">
      <w:start w:val="1"/>
      <w:numFmt w:val="bullet"/>
      <w:lvlText w:val=""/>
      <w:lvlJc w:val="left"/>
      <w:pPr>
        <w:ind w:left="7466" w:hanging="360"/>
      </w:pPr>
      <w:rPr>
        <w:rFonts w:ascii="Wingdings" w:hAnsi="Wingdings" w:hint="default"/>
      </w:rPr>
    </w:lvl>
  </w:abstractNum>
  <w:abstractNum w:abstractNumId="2" w15:restartNumberingAfterBreak="0">
    <w:nsid w:val="0D720DB7"/>
    <w:multiLevelType w:val="hybridMultilevel"/>
    <w:tmpl w:val="EACC1964"/>
    <w:lvl w:ilvl="0" w:tplc="EB6E6A74">
      <w:start w:val="1"/>
      <w:numFmt w:val="decimal"/>
      <w:lvlText w:val="%1."/>
      <w:lvlJc w:val="left"/>
      <w:pPr>
        <w:ind w:left="434" w:hanging="360"/>
      </w:pPr>
      <w:rPr>
        <w:rFonts w:hint="default"/>
      </w:rPr>
    </w:lvl>
    <w:lvl w:ilvl="1" w:tplc="40090019" w:tentative="1">
      <w:start w:val="1"/>
      <w:numFmt w:val="lowerLetter"/>
      <w:lvlText w:val="%2."/>
      <w:lvlJc w:val="left"/>
      <w:pPr>
        <w:ind w:left="1154" w:hanging="360"/>
      </w:pPr>
    </w:lvl>
    <w:lvl w:ilvl="2" w:tplc="4009001B" w:tentative="1">
      <w:start w:val="1"/>
      <w:numFmt w:val="lowerRoman"/>
      <w:lvlText w:val="%3."/>
      <w:lvlJc w:val="right"/>
      <w:pPr>
        <w:ind w:left="1874" w:hanging="180"/>
      </w:pPr>
    </w:lvl>
    <w:lvl w:ilvl="3" w:tplc="4009000F" w:tentative="1">
      <w:start w:val="1"/>
      <w:numFmt w:val="decimal"/>
      <w:lvlText w:val="%4."/>
      <w:lvlJc w:val="left"/>
      <w:pPr>
        <w:ind w:left="2594" w:hanging="360"/>
      </w:pPr>
    </w:lvl>
    <w:lvl w:ilvl="4" w:tplc="40090019" w:tentative="1">
      <w:start w:val="1"/>
      <w:numFmt w:val="lowerLetter"/>
      <w:lvlText w:val="%5."/>
      <w:lvlJc w:val="left"/>
      <w:pPr>
        <w:ind w:left="3314" w:hanging="360"/>
      </w:pPr>
    </w:lvl>
    <w:lvl w:ilvl="5" w:tplc="4009001B" w:tentative="1">
      <w:start w:val="1"/>
      <w:numFmt w:val="lowerRoman"/>
      <w:lvlText w:val="%6."/>
      <w:lvlJc w:val="right"/>
      <w:pPr>
        <w:ind w:left="4034" w:hanging="180"/>
      </w:pPr>
    </w:lvl>
    <w:lvl w:ilvl="6" w:tplc="4009000F" w:tentative="1">
      <w:start w:val="1"/>
      <w:numFmt w:val="decimal"/>
      <w:lvlText w:val="%7."/>
      <w:lvlJc w:val="left"/>
      <w:pPr>
        <w:ind w:left="4754" w:hanging="360"/>
      </w:pPr>
    </w:lvl>
    <w:lvl w:ilvl="7" w:tplc="40090019" w:tentative="1">
      <w:start w:val="1"/>
      <w:numFmt w:val="lowerLetter"/>
      <w:lvlText w:val="%8."/>
      <w:lvlJc w:val="left"/>
      <w:pPr>
        <w:ind w:left="5474" w:hanging="360"/>
      </w:pPr>
    </w:lvl>
    <w:lvl w:ilvl="8" w:tplc="4009001B" w:tentative="1">
      <w:start w:val="1"/>
      <w:numFmt w:val="lowerRoman"/>
      <w:lvlText w:val="%9."/>
      <w:lvlJc w:val="right"/>
      <w:pPr>
        <w:ind w:left="6194" w:hanging="180"/>
      </w:pPr>
    </w:lvl>
  </w:abstractNum>
  <w:abstractNum w:abstractNumId="3" w15:restartNumberingAfterBreak="0">
    <w:nsid w:val="0EB273A9"/>
    <w:multiLevelType w:val="multilevel"/>
    <w:tmpl w:val="61124816"/>
    <w:lvl w:ilvl="0">
      <w:start w:val="2"/>
      <w:numFmt w:val="decimal"/>
      <w:lvlText w:val="%1."/>
      <w:lvlJc w:val="left"/>
      <w:pPr>
        <w:ind w:left="434" w:hanging="360"/>
      </w:pPr>
      <w:rPr>
        <w:rFonts w:hint="default"/>
      </w:rPr>
    </w:lvl>
    <w:lvl w:ilvl="1">
      <w:start w:val="1"/>
      <w:numFmt w:val="decimal"/>
      <w:isLgl/>
      <w:lvlText w:val="%1.%2."/>
      <w:lvlJc w:val="left"/>
      <w:pPr>
        <w:ind w:left="434" w:hanging="360"/>
      </w:pPr>
      <w:rPr>
        <w:rFonts w:hint="default"/>
        <w:b/>
      </w:rPr>
    </w:lvl>
    <w:lvl w:ilvl="2">
      <w:start w:val="1"/>
      <w:numFmt w:val="decimal"/>
      <w:isLgl/>
      <w:lvlText w:val="%1.%2.%3."/>
      <w:lvlJc w:val="left"/>
      <w:pPr>
        <w:ind w:left="794" w:hanging="720"/>
      </w:pPr>
      <w:rPr>
        <w:rFonts w:hint="default"/>
        <w:b/>
      </w:rPr>
    </w:lvl>
    <w:lvl w:ilvl="3">
      <w:start w:val="1"/>
      <w:numFmt w:val="decimal"/>
      <w:isLgl/>
      <w:lvlText w:val="%1.%2.%3.%4."/>
      <w:lvlJc w:val="left"/>
      <w:pPr>
        <w:ind w:left="794" w:hanging="720"/>
      </w:pPr>
      <w:rPr>
        <w:rFonts w:hint="default"/>
        <w:b/>
      </w:rPr>
    </w:lvl>
    <w:lvl w:ilvl="4">
      <w:start w:val="1"/>
      <w:numFmt w:val="decimal"/>
      <w:isLgl/>
      <w:lvlText w:val="%1.%2.%3.%4.%5."/>
      <w:lvlJc w:val="left"/>
      <w:pPr>
        <w:ind w:left="1154" w:hanging="1080"/>
      </w:pPr>
      <w:rPr>
        <w:rFonts w:hint="default"/>
        <w:b/>
      </w:rPr>
    </w:lvl>
    <w:lvl w:ilvl="5">
      <w:start w:val="1"/>
      <w:numFmt w:val="decimal"/>
      <w:isLgl/>
      <w:lvlText w:val="%1.%2.%3.%4.%5.%6."/>
      <w:lvlJc w:val="left"/>
      <w:pPr>
        <w:ind w:left="1154" w:hanging="1080"/>
      </w:pPr>
      <w:rPr>
        <w:rFonts w:hint="default"/>
        <w:b/>
      </w:rPr>
    </w:lvl>
    <w:lvl w:ilvl="6">
      <w:start w:val="1"/>
      <w:numFmt w:val="decimal"/>
      <w:isLgl/>
      <w:lvlText w:val="%1.%2.%3.%4.%5.%6.%7."/>
      <w:lvlJc w:val="left"/>
      <w:pPr>
        <w:ind w:left="1514" w:hanging="1440"/>
      </w:pPr>
      <w:rPr>
        <w:rFonts w:hint="default"/>
        <w:b/>
      </w:rPr>
    </w:lvl>
    <w:lvl w:ilvl="7">
      <w:start w:val="1"/>
      <w:numFmt w:val="decimal"/>
      <w:isLgl/>
      <w:lvlText w:val="%1.%2.%3.%4.%5.%6.%7.%8."/>
      <w:lvlJc w:val="left"/>
      <w:pPr>
        <w:ind w:left="1514" w:hanging="1440"/>
      </w:pPr>
      <w:rPr>
        <w:rFonts w:hint="default"/>
        <w:b/>
      </w:rPr>
    </w:lvl>
    <w:lvl w:ilvl="8">
      <w:start w:val="1"/>
      <w:numFmt w:val="decimal"/>
      <w:isLgl/>
      <w:lvlText w:val="%1.%2.%3.%4.%5.%6.%7.%8.%9."/>
      <w:lvlJc w:val="left"/>
      <w:pPr>
        <w:ind w:left="1874" w:hanging="1800"/>
      </w:pPr>
      <w:rPr>
        <w:rFonts w:hint="default"/>
        <w:b/>
      </w:rPr>
    </w:lvl>
  </w:abstractNum>
  <w:abstractNum w:abstractNumId="4" w15:restartNumberingAfterBreak="0">
    <w:nsid w:val="0FA3063E"/>
    <w:multiLevelType w:val="hybridMultilevel"/>
    <w:tmpl w:val="769CA522"/>
    <w:lvl w:ilvl="0" w:tplc="4009000F">
      <w:start w:val="1"/>
      <w:numFmt w:val="decimal"/>
      <w:lvlText w:val="%1."/>
      <w:lvlJc w:val="left"/>
      <w:pPr>
        <w:ind w:left="443"/>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837A1E"/>
    <w:multiLevelType w:val="hybridMultilevel"/>
    <w:tmpl w:val="A202AD4E"/>
    <w:lvl w:ilvl="0" w:tplc="FC90DD6E">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E913B5"/>
    <w:multiLevelType w:val="hybridMultilevel"/>
    <w:tmpl w:val="D8B09348"/>
    <w:lvl w:ilvl="0" w:tplc="DF58B846">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7" w15:restartNumberingAfterBreak="0">
    <w:nsid w:val="1420435C"/>
    <w:multiLevelType w:val="multilevel"/>
    <w:tmpl w:val="ACDCE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757A2B"/>
    <w:multiLevelType w:val="hybridMultilevel"/>
    <w:tmpl w:val="39528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6539A"/>
    <w:multiLevelType w:val="hybridMultilevel"/>
    <w:tmpl w:val="FFFFFFFF"/>
    <w:lvl w:ilvl="0" w:tplc="F258AA2C">
      <w:start w:val="1"/>
      <w:numFmt w:val="bullet"/>
      <w:lvlText w:val="•"/>
      <w:lvlJc w:val="left"/>
      <w:pPr>
        <w:ind w:left="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A67E14">
      <w:start w:val="1"/>
      <w:numFmt w:val="bullet"/>
      <w:lvlText w:val="o"/>
      <w:lvlJc w:val="left"/>
      <w:pPr>
        <w:ind w:left="1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9CD3FA">
      <w:start w:val="1"/>
      <w:numFmt w:val="bullet"/>
      <w:lvlText w:val="▪"/>
      <w:lvlJc w:val="left"/>
      <w:pPr>
        <w:ind w:left="2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856A802">
      <w:start w:val="1"/>
      <w:numFmt w:val="bullet"/>
      <w:lvlText w:val="•"/>
      <w:lvlJc w:val="left"/>
      <w:pPr>
        <w:ind w:left="3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BE761A">
      <w:start w:val="1"/>
      <w:numFmt w:val="bullet"/>
      <w:lvlText w:val="o"/>
      <w:lvlJc w:val="left"/>
      <w:pPr>
        <w:ind w:left="38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48640A">
      <w:start w:val="1"/>
      <w:numFmt w:val="bullet"/>
      <w:lvlText w:val="▪"/>
      <w:lvlJc w:val="left"/>
      <w:pPr>
        <w:ind w:left="45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24D496">
      <w:start w:val="1"/>
      <w:numFmt w:val="bullet"/>
      <w:lvlText w:val="•"/>
      <w:lvlJc w:val="left"/>
      <w:pPr>
        <w:ind w:left="5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52CAFA">
      <w:start w:val="1"/>
      <w:numFmt w:val="bullet"/>
      <w:lvlText w:val="o"/>
      <w:lvlJc w:val="left"/>
      <w:pPr>
        <w:ind w:left="60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15A4F88">
      <w:start w:val="1"/>
      <w:numFmt w:val="bullet"/>
      <w:lvlText w:val="▪"/>
      <w:lvlJc w:val="left"/>
      <w:pPr>
        <w:ind w:left="6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CB75173"/>
    <w:multiLevelType w:val="hybridMultilevel"/>
    <w:tmpl w:val="FFFFFFFF"/>
    <w:lvl w:ilvl="0" w:tplc="F1B40F46">
      <w:start w:val="1"/>
      <w:numFmt w:val="decimal"/>
      <w:lvlText w:val="%1."/>
      <w:lvlJc w:val="left"/>
      <w:pPr>
        <w:ind w:left="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922A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3EA5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2053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3ECC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9039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62B4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2AA1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AC1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D5144CD"/>
    <w:multiLevelType w:val="hybridMultilevel"/>
    <w:tmpl w:val="FFFFFFFF"/>
    <w:lvl w:ilvl="0" w:tplc="7958C464">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16DF58">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422B76">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2C8C6">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2A98C4">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368C26">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9CC7F8">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E66E0E">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ACF21C">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1914643"/>
    <w:multiLevelType w:val="hybridMultilevel"/>
    <w:tmpl w:val="FFFFFFFF"/>
    <w:lvl w:ilvl="0" w:tplc="5C62B3B6">
      <w:start w:val="1"/>
      <w:numFmt w:val="bullet"/>
      <w:lvlText w:val="•"/>
      <w:lvlJc w:val="left"/>
      <w:pPr>
        <w:ind w:left="1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1" w:tplc="E182FE94">
      <w:start w:val="1"/>
      <w:numFmt w:val="bullet"/>
      <w:lvlText w:val="o"/>
      <w:lvlJc w:val="left"/>
      <w:pPr>
        <w:ind w:left="10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3FDEBAAA">
      <w:start w:val="1"/>
      <w:numFmt w:val="bullet"/>
      <w:lvlText w:val="▪"/>
      <w:lvlJc w:val="left"/>
      <w:pPr>
        <w:ind w:left="18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C16CE0C2">
      <w:start w:val="1"/>
      <w:numFmt w:val="bullet"/>
      <w:lvlText w:val="•"/>
      <w:lvlJc w:val="left"/>
      <w:pPr>
        <w:ind w:left="25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339AFF88">
      <w:start w:val="1"/>
      <w:numFmt w:val="bullet"/>
      <w:lvlText w:val="o"/>
      <w:lvlJc w:val="left"/>
      <w:pPr>
        <w:ind w:left="3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B5B696E8">
      <w:start w:val="1"/>
      <w:numFmt w:val="bullet"/>
      <w:lvlText w:val="▪"/>
      <w:lvlJc w:val="left"/>
      <w:pPr>
        <w:ind w:left="3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DA2A256E">
      <w:start w:val="1"/>
      <w:numFmt w:val="bullet"/>
      <w:lvlText w:val="•"/>
      <w:lvlJc w:val="left"/>
      <w:pPr>
        <w:ind w:left="4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5232A816">
      <w:start w:val="1"/>
      <w:numFmt w:val="bullet"/>
      <w:lvlText w:val="o"/>
      <w:lvlJc w:val="left"/>
      <w:pPr>
        <w:ind w:left="5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FC92FC1A">
      <w:start w:val="1"/>
      <w:numFmt w:val="bullet"/>
      <w:lvlText w:val="▪"/>
      <w:lvlJc w:val="left"/>
      <w:pPr>
        <w:ind w:left="6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5C20115"/>
    <w:multiLevelType w:val="hybridMultilevel"/>
    <w:tmpl w:val="FFFFFFFF"/>
    <w:lvl w:ilvl="0" w:tplc="70BC46E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8CD89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4A0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8C6A6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CA27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66D0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1432A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F423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222C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6B62C7"/>
    <w:multiLevelType w:val="hybridMultilevel"/>
    <w:tmpl w:val="098E01EA"/>
    <w:lvl w:ilvl="0" w:tplc="04090007">
      <w:start w:val="1"/>
      <w:numFmt w:val="bullet"/>
      <w:lvlText w:val=""/>
      <w:lvlPicBulletId w:val="0"/>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429B636A"/>
    <w:multiLevelType w:val="hybridMultilevel"/>
    <w:tmpl w:val="43545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8D3B39"/>
    <w:multiLevelType w:val="hybridMultilevel"/>
    <w:tmpl w:val="FFFFFFFF"/>
    <w:lvl w:ilvl="0" w:tplc="85E4E3A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92AC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56E0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E856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42C1E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CE45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600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345D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A2D28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2060967"/>
    <w:multiLevelType w:val="hybridMultilevel"/>
    <w:tmpl w:val="0EA66C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96B19AC"/>
    <w:multiLevelType w:val="hybridMultilevel"/>
    <w:tmpl w:val="1B98F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20776"/>
    <w:multiLevelType w:val="hybridMultilevel"/>
    <w:tmpl w:val="C7687900"/>
    <w:lvl w:ilvl="0" w:tplc="0409000B">
      <w:start w:val="1"/>
      <w:numFmt w:val="bullet"/>
      <w:lvlText w:val=""/>
      <w:lvlJc w:val="left"/>
      <w:pPr>
        <w:ind w:left="1435" w:hanging="360"/>
      </w:pPr>
      <w:rPr>
        <w:rFonts w:ascii="Wingdings" w:hAnsi="Wingdings" w:hint="default"/>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20" w15:restartNumberingAfterBreak="0">
    <w:nsid w:val="6A9766E3"/>
    <w:multiLevelType w:val="hybridMultilevel"/>
    <w:tmpl w:val="BCE89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04E55"/>
    <w:multiLevelType w:val="hybridMultilevel"/>
    <w:tmpl w:val="FFFFFFFF"/>
    <w:lvl w:ilvl="0" w:tplc="D088AC3E">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2CC9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D2A8D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E14EF1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F61A9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F26A3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0CC16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323CD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36DCF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0D84C81"/>
    <w:multiLevelType w:val="hybridMultilevel"/>
    <w:tmpl w:val="2486AD30"/>
    <w:lvl w:ilvl="0" w:tplc="A39AD13C">
      <w:start w:val="1"/>
      <w:numFmt w:val="decimal"/>
      <w:lvlText w:val="%1."/>
      <w:lvlJc w:val="left"/>
      <w:pPr>
        <w:ind w:left="720"/>
      </w:pPr>
      <w:rPr>
        <w:rFonts w:ascii="Times New Roman" w:eastAsia="Bookman Old Style"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1C27D74">
      <w:start w:val="1"/>
      <w:numFmt w:val="lowerLetter"/>
      <w:lvlText w:val="%2"/>
      <w:lvlJc w:val="left"/>
      <w:pPr>
        <w:ind w:left="12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2" w:tplc="642EAF4C">
      <w:start w:val="1"/>
      <w:numFmt w:val="lowerRoman"/>
      <w:lvlText w:val="%3"/>
      <w:lvlJc w:val="left"/>
      <w:pPr>
        <w:ind w:left="19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3" w:tplc="85824572">
      <w:start w:val="1"/>
      <w:numFmt w:val="decimal"/>
      <w:lvlText w:val="%4"/>
      <w:lvlJc w:val="left"/>
      <w:pPr>
        <w:ind w:left="26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4" w:tplc="B7D26F0E">
      <w:start w:val="1"/>
      <w:numFmt w:val="lowerLetter"/>
      <w:lvlText w:val="%5"/>
      <w:lvlJc w:val="left"/>
      <w:pPr>
        <w:ind w:left="340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5" w:tplc="E280F8A2">
      <w:start w:val="1"/>
      <w:numFmt w:val="lowerRoman"/>
      <w:lvlText w:val="%6"/>
      <w:lvlJc w:val="left"/>
      <w:pPr>
        <w:ind w:left="412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6" w:tplc="193A1FE0">
      <w:start w:val="1"/>
      <w:numFmt w:val="decimal"/>
      <w:lvlText w:val="%7"/>
      <w:lvlJc w:val="left"/>
      <w:pPr>
        <w:ind w:left="484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7" w:tplc="55E80AC0">
      <w:start w:val="1"/>
      <w:numFmt w:val="lowerLetter"/>
      <w:lvlText w:val="%8"/>
      <w:lvlJc w:val="left"/>
      <w:pPr>
        <w:ind w:left="556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lvl w:ilvl="8" w:tplc="AC3CEF8A">
      <w:start w:val="1"/>
      <w:numFmt w:val="lowerRoman"/>
      <w:lvlText w:val="%9"/>
      <w:lvlJc w:val="left"/>
      <w:pPr>
        <w:ind w:left="6280"/>
      </w:pPr>
      <w:rPr>
        <w:rFonts w:ascii="Bookman Old Style" w:eastAsia="Bookman Old Style" w:hAnsi="Bookman Old Style" w:cs="Bookman Old Style"/>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17329B7"/>
    <w:multiLevelType w:val="hybridMultilevel"/>
    <w:tmpl w:val="79926BF8"/>
    <w:lvl w:ilvl="0" w:tplc="8138B0C2">
      <w:start w:val="1"/>
      <w:numFmt w:val="decimal"/>
      <w:lvlText w:val="%1."/>
      <w:lvlJc w:val="left"/>
      <w:pPr>
        <w:ind w:left="854" w:hanging="36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24" w15:restartNumberingAfterBreak="0">
    <w:nsid w:val="71D000D8"/>
    <w:multiLevelType w:val="hybridMultilevel"/>
    <w:tmpl w:val="FFFFFFFF"/>
    <w:lvl w:ilvl="0" w:tplc="0660F72C">
      <w:start w:val="1"/>
      <w:numFmt w:val="lowerRoman"/>
      <w:lvlText w:val="(%1)"/>
      <w:lvlJc w:val="left"/>
      <w:pPr>
        <w:ind w:left="4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DEE91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18B6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960E7D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30FCF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1EBDA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3EE18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266D4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AEC5D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24A5327"/>
    <w:multiLevelType w:val="hybridMultilevel"/>
    <w:tmpl w:val="943091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39743F"/>
    <w:multiLevelType w:val="hybridMultilevel"/>
    <w:tmpl w:val="FD72944E"/>
    <w:lvl w:ilvl="0" w:tplc="F9AA7CD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B3A29D1"/>
    <w:multiLevelType w:val="hybridMultilevel"/>
    <w:tmpl w:val="FFFFFFFF"/>
    <w:lvl w:ilvl="0" w:tplc="EB3A8FF4">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F44BED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670F06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426C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C6EA2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646C2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522B6E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3080E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E5242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695229907">
    <w:abstractNumId w:val="7"/>
  </w:num>
  <w:num w:numId="2" w16cid:durableId="1551960877">
    <w:abstractNumId w:val="10"/>
  </w:num>
  <w:num w:numId="3" w16cid:durableId="92824868">
    <w:abstractNumId w:val="24"/>
  </w:num>
  <w:num w:numId="4" w16cid:durableId="1784298308">
    <w:abstractNumId w:val="6"/>
  </w:num>
  <w:num w:numId="5" w16cid:durableId="1398017605">
    <w:abstractNumId w:val="11"/>
  </w:num>
  <w:num w:numId="6" w16cid:durableId="578099831">
    <w:abstractNumId w:val="22"/>
  </w:num>
  <w:num w:numId="7" w16cid:durableId="891963405">
    <w:abstractNumId w:val="16"/>
  </w:num>
  <w:num w:numId="8" w16cid:durableId="1574898680">
    <w:abstractNumId w:val="9"/>
  </w:num>
  <w:num w:numId="9" w16cid:durableId="1297954124">
    <w:abstractNumId w:val="8"/>
  </w:num>
  <w:num w:numId="10" w16cid:durableId="443497443">
    <w:abstractNumId w:val="21"/>
  </w:num>
  <w:num w:numId="11" w16cid:durableId="260837236">
    <w:abstractNumId w:val="19"/>
  </w:num>
  <w:num w:numId="12" w16cid:durableId="327944965">
    <w:abstractNumId w:val="12"/>
  </w:num>
  <w:num w:numId="13" w16cid:durableId="1337614851">
    <w:abstractNumId w:val="13"/>
  </w:num>
  <w:num w:numId="14" w16cid:durableId="1437477146">
    <w:abstractNumId w:val="27"/>
  </w:num>
  <w:num w:numId="15" w16cid:durableId="563219310">
    <w:abstractNumId w:val="23"/>
  </w:num>
  <w:num w:numId="16" w16cid:durableId="386223202">
    <w:abstractNumId w:val="15"/>
  </w:num>
  <w:num w:numId="17" w16cid:durableId="585308686">
    <w:abstractNumId w:val="25"/>
  </w:num>
  <w:num w:numId="18" w16cid:durableId="1666319294">
    <w:abstractNumId w:val="17"/>
  </w:num>
  <w:num w:numId="19" w16cid:durableId="1400325326">
    <w:abstractNumId w:val="1"/>
  </w:num>
  <w:num w:numId="20" w16cid:durableId="297883682">
    <w:abstractNumId w:val="0"/>
  </w:num>
  <w:num w:numId="21" w16cid:durableId="514853385">
    <w:abstractNumId w:val="18"/>
  </w:num>
  <w:num w:numId="22" w16cid:durableId="984747601">
    <w:abstractNumId w:val="14"/>
  </w:num>
  <w:num w:numId="23" w16cid:durableId="1455635940">
    <w:abstractNumId w:val="20"/>
  </w:num>
  <w:num w:numId="24" w16cid:durableId="713847848">
    <w:abstractNumId w:val="3"/>
  </w:num>
  <w:num w:numId="25" w16cid:durableId="450326418">
    <w:abstractNumId w:val="2"/>
  </w:num>
  <w:num w:numId="26" w16cid:durableId="748772235">
    <w:abstractNumId w:val="4"/>
  </w:num>
  <w:num w:numId="27" w16cid:durableId="491217999">
    <w:abstractNumId w:val="26"/>
  </w:num>
  <w:num w:numId="28" w16cid:durableId="401370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09D"/>
    <w:rsid w:val="0000535C"/>
    <w:rsid w:val="0000758B"/>
    <w:rsid w:val="00007BEF"/>
    <w:rsid w:val="00012F51"/>
    <w:rsid w:val="00015E24"/>
    <w:rsid w:val="00063B8C"/>
    <w:rsid w:val="0007051D"/>
    <w:rsid w:val="000770AB"/>
    <w:rsid w:val="000821BC"/>
    <w:rsid w:val="000B6860"/>
    <w:rsid w:val="000C53D7"/>
    <w:rsid w:val="000F08B6"/>
    <w:rsid w:val="000F4BF8"/>
    <w:rsid w:val="00151447"/>
    <w:rsid w:val="00155CAC"/>
    <w:rsid w:val="001977A5"/>
    <w:rsid w:val="001A3415"/>
    <w:rsid w:val="001C5A1D"/>
    <w:rsid w:val="001C7D4E"/>
    <w:rsid w:val="001E0528"/>
    <w:rsid w:val="001E1011"/>
    <w:rsid w:val="001E5697"/>
    <w:rsid w:val="001F3985"/>
    <w:rsid w:val="00236095"/>
    <w:rsid w:val="002848B5"/>
    <w:rsid w:val="00290A4D"/>
    <w:rsid w:val="00297B7C"/>
    <w:rsid w:val="002A452D"/>
    <w:rsid w:val="002C0B9A"/>
    <w:rsid w:val="002C1A59"/>
    <w:rsid w:val="002F0335"/>
    <w:rsid w:val="002F4A53"/>
    <w:rsid w:val="00310558"/>
    <w:rsid w:val="003109E5"/>
    <w:rsid w:val="003A4F9E"/>
    <w:rsid w:val="003A7123"/>
    <w:rsid w:val="003E108A"/>
    <w:rsid w:val="0040509D"/>
    <w:rsid w:val="00412FC8"/>
    <w:rsid w:val="004151CE"/>
    <w:rsid w:val="00432D51"/>
    <w:rsid w:val="0044523E"/>
    <w:rsid w:val="00451AEE"/>
    <w:rsid w:val="004551A0"/>
    <w:rsid w:val="004A5274"/>
    <w:rsid w:val="004C751C"/>
    <w:rsid w:val="004E43CA"/>
    <w:rsid w:val="004F305C"/>
    <w:rsid w:val="00527218"/>
    <w:rsid w:val="005434B0"/>
    <w:rsid w:val="00545D0C"/>
    <w:rsid w:val="005543FC"/>
    <w:rsid w:val="00562749"/>
    <w:rsid w:val="00585409"/>
    <w:rsid w:val="0058626D"/>
    <w:rsid w:val="005967B1"/>
    <w:rsid w:val="005E4ACE"/>
    <w:rsid w:val="005F3B2A"/>
    <w:rsid w:val="005F7AEE"/>
    <w:rsid w:val="006414A9"/>
    <w:rsid w:val="00657BF1"/>
    <w:rsid w:val="00667535"/>
    <w:rsid w:val="00677705"/>
    <w:rsid w:val="006A2EAF"/>
    <w:rsid w:val="006A6932"/>
    <w:rsid w:val="006F0BB6"/>
    <w:rsid w:val="00736E7C"/>
    <w:rsid w:val="007717D2"/>
    <w:rsid w:val="007A277D"/>
    <w:rsid w:val="007C2CD5"/>
    <w:rsid w:val="00854091"/>
    <w:rsid w:val="00873A41"/>
    <w:rsid w:val="008B193B"/>
    <w:rsid w:val="008C2874"/>
    <w:rsid w:val="00932046"/>
    <w:rsid w:val="00941765"/>
    <w:rsid w:val="00956897"/>
    <w:rsid w:val="0097077F"/>
    <w:rsid w:val="0099741E"/>
    <w:rsid w:val="009B338D"/>
    <w:rsid w:val="009B417B"/>
    <w:rsid w:val="009C6DCC"/>
    <w:rsid w:val="009D2051"/>
    <w:rsid w:val="009E0711"/>
    <w:rsid w:val="009F1FD7"/>
    <w:rsid w:val="009F3F79"/>
    <w:rsid w:val="00A12088"/>
    <w:rsid w:val="00A4035D"/>
    <w:rsid w:val="00A47EE0"/>
    <w:rsid w:val="00A67477"/>
    <w:rsid w:val="00A723E3"/>
    <w:rsid w:val="00A81C29"/>
    <w:rsid w:val="00AC02CB"/>
    <w:rsid w:val="00AD2881"/>
    <w:rsid w:val="00AF5B9C"/>
    <w:rsid w:val="00B36695"/>
    <w:rsid w:val="00B464B8"/>
    <w:rsid w:val="00BD7CFF"/>
    <w:rsid w:val="00BE3519"/>
    <w:rsid w:val="00C4792B"/>
    <w:rsid w:val="00C5449C"/>
    <w:rsid w:val="00C62853"/>
    <w:rsid w:val="00C9197A"/>
    <w:rsid w:val="00CC22F1"/>
    <w:rsid w:val="00CE3765"/>
    <w:rsid w:val="00E3044C"/>
    <w:rsid w:val="00EA56EA"/>
    <w:rsid w:val="00F1713F"/>
    <w:rsid w:val="00F41719"/>
    <w:rsid w:val="00FB194C"/>
    <w:rsid w:val="00FB4A9C"/>
    <w:rsid w:val="00FC245A"/>
    <w:rsid w:val="00FC6DC8"/>
    <w:rsid w:val="00FD1AE8"/>
    <w:rsid w:val="00FD3A07"/>
    <w:rsid w:val="00FE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C5F3"/>
  <w15:docId w15:val="{2C555711-F151-B04E-B505-47EC7A00F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7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next w:val="Normal"/>
    <w:link w:val="Heading3Char"/>
    <w:uiPriority w:val="9"/>
    <w:unhideWhenUsed/>
    <w:qFormat/>
    <w:rsid w:val="000C53D7"/>
    <w:pPr>
      <w:keepNext/>
      <w:keepLines/>
      <w:spacing w:after="3" w:line="259" w:lineRule="auto"/>
      <w:ind w:left="84" w:hanging="10"/>
      <w:outlineLvl w:val="2"/>
    </w:pPr>
    <w:rPr>
      <w:rFonts w:ascii="Times New Roman" w:eastAsia="Times New Roman" w:hAnsi="Times New Roman" w:cs="Times New Roman"/>
      <w:b/>
      <w:color w:val="000000"/>
      <w:sz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s1">
    <w:name w:val="ls1"/>
    <w:basedOn w:val="DefaultParagraphFont"/>
    <w:rsid w:val="00BD7CFF"/>
  </w:style>
  <w:style w:type="character" w:styleId="Hyperlink">
    <w:name w:val="Hyperlink"/>
    <w:basedOn w:val="DefaultParagraphFont"/>
    <w:uiPriority w:val="99"/>
    <w:unhideWhenUsed/>
    <w:rsid w:val="00B464B8"/>
    <w:rPr>
      <w:color w:val="0000FF"/>
      <w:u w:val="single"/>
    </w:rPr>
  </w:style>
  <w:style w:type="paragraph" w:styleId="ListParagraph">
    <w:name w:val="List Paragraph"/>
    <w:basedOn w:val="Normal"/>
    <w:uiPriority w:val="34"/>
    <w:qFormat/>
    <w:rsid w:val="00F41719"/>
    <w:pPr>
      <w:ind w:left="720"/>
      <w:contextualSpacing/>
    </w:pPr>
  </w:style>
  <w:style w:type="character" w:customStyle="1" w:styleId="Heading3Char">
    <w:name w:val="Heading 3 Char"/>
    <w:basedOn w:val="DefaultParagraphFont"/>
    <w:link w:val="Heading3"/>
    <w:uiPriority w:val="9"/>
    <w:rsid w:val="000C53D7"/>
    <w:rPr>
      <w:rFonts w:ascii="Times New Roman" w:eastAsia="Times New Roman" w:hAnsi="Times New Roman" w:cs="Times New Roman"/>
      <w:b/>
      <w:color w:val="000000"/>
      <w:sz w:val="24"/>
      <w:lang w:val="en-IN"/>
    </w:rPr>
  </w:style>
  <w:style w:type="character" w:customStyle="1" w:styleId="Heading1Char">
    <w:name w:val="Heading 1 Char"/>
    <w:basedOn w:val="DefaultParagraphFont"/>
    <w:link w:val="Heading1"/>
    <w:uiPriority w:val="9"/>
    <w:rsid w:val="00FE571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47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92B"/>
    <w:rPr>
      <w:rFonts w:ascii="Tahoma" w:hAnsi="Tahoma" w:cs="Tahoma"/>
      <w:sz w:val="16"/>
      <w:szCs w:val="16"/>
    </w:rPr>
  </w:style>
  <w:style w:type="paragraph" w:styleId="Header">
    <w:name w:val="header"/>
    <w:basedOn w:val="Normal"/>
    <w:link w:val="HeaderChar"/>
    <w:uiPriority w:val="99"/>
    <w:unhideWhenUsed/>
    <w:rsid w:val="006414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4A9"/>
  </w:style>
  <w:style w:type="paragraph" w:styleId="Footer">
    <w:name w:val="footer"/>
    <w:basedOn w:val="Normal"/>
    <w:link w:val="FooterChar"/>
    <w:uiPriority w:val="99"/>
    <w:unhideWhenUsed/>
    <w:rsid w:val="006414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4A9"/>
  </w:style>
  <w:style w:type="character" w:styleId="UnresolvedMention">
    <w:name w:val="Unresolved Mention"/>
    <w:basedOn w:val="DefaultParagraphFont"/>
    <w:uiPriority w:val="99"/>
    <w:semiHidden/>
    <w:unhideWhenUsed/>
    <w:rsid w:val="00CE3765"/>
    <w:rPr>
      <w:color w:val="605E5C"/>
      <w:shd w:val="clear" w:color="auto" w:fill="E1DFDD"/>
    </w:rPr>
  </w:style>
  <w:style w:type="table" w:styleId="TableGrid">
    <w:name w:val="Table Grid"/>
    <w:basedOn w:val="TableNormal"/>
    <w:uiPriority w:val="59"/>
    <w:rsid w:val="00CE3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3806">
      <w:bodyDiv w:val="1"/>
      <w:marLeft w:val="0"/>
      <w:marRight w:val="0"/>
      <w:marTop w:val="0"/>
      <w:marBottom w:val="0"/>
      <w:divBdr>
        <w:top w:val="none" w:sz="0" w:space="0" w:color="auto"/>
        <w:left w:val="none" w:sz="0" w:space="0" w:color="auto"/>
        <w:bottom w:val="none" w:sz="0" w:space="0" w:color="auto"/>
        <w:right w:val="none" w:sz="0" w:space="0" w:color="auto"/>
      </w:divBdr>
    </w:div>
    <w:div w:id="483157747">
      <w:bodyDiv w:val="1"/>
      <w:marLeft w:val="0"/>
      <w:marRight w:val="0"/>
      <w:marTop w:val="0"/>
      <w:marBottom w:val="0"/>
      <w:divBdr>
        <w:top w:val="none" w:sz="0" w:space="0" w:color="auto"/>
        <w:left w:val="none" w:sz="0" w:space="0" w:color="auto"/>
        <w:bottom w:val="none" w:sz="0" w:space="0" w:color="auto"/>
        <w:right w:val="none" w:sz="0" w:space="0" w:color="auto"/>
      </w:divBdr>
    </w:div>
    <w:div w:id="790586183">
      <w:bodyDiv w:val="1"/>
      <w:marLeft w:val="0"/>
      <w:marRight w:val="0"/>
      <w:marTop w:val="0"/>
      <w:marBottom w:val="0"/>
      <w:divBdr>
        <w:top w:val="none" w:sz="0" w:space="0" w:color="auto"/>
        <w:left w:val="none" w:sz="0" w:space="0" w:color="auto"/>
        <w:bottom w:val="none" w:sz="0" w:space="0" w:color="auto"/>
        <w:right w:val="none" w:sz="0" w:space="0" w:color="auto"/>
      </w:divBdr>
    </w:div>
    <w:div w:id="190417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eindi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hkaushik34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osrjourrnals.com" TargetMode="External"/><Relationship Id="rId4" Type="http://schemas.openxmlformats.org/officeDocument/2006/relationships/webSettings" Target="webSettings.xml"/><Relationship Id="rId9" Type="http://schemas.openxmlformats.org/officeDocument/2006/relationships/hyperlink" Target="http://www.bseindia.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9B9F56-738E-4294-AEC1-4A08A32B655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44</TotalTime>
  <Pages>5</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OmSaiRam</dc:creator>
  <cp:lastModifiedBy>Shubhendu Shukla</cp:lastModifiedBy>
  <cp:revision>13</cp:revision>
  <dcterms:created xsi:type="dcterms:W3CDTF">2022-07-23T07:26:00Z</dcterms:created>
  <dcterms:modified xsi:type="dcterms:W3CDTF">2022-07-25T05:31:00Z</dcterms:modified>
</cp:coreProperties>
</file>