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2A" w:rsidRPr="00135BAC" w:rsidRDefault="0082302A" w:rsidP="00554650">
      <w:pPr>
        <w:spacing w:line="360" w:lineRule="auto"/>
        <w:jc w:val="center"/>
        <w:rPr>
          <w:rFonts w:ascii="Times New Roman" w:hAnsi="Times New Roman" w:cs="Times New Roman"/>
          <w:b/>
          <w:sz w:val="48"/>
          <w:szCs w:val="48"/>
        </w:rPr>
      </w:pPr>
      <w:r w:rsidRPr="00135BAC">
        <w:rPr>
          <w:rFonts w:ascii="Times New Roman" w:hAnsi="Times New Roman" w:cs="Times New Roman"/>
          <w:b/>
          <w:sz w:val="48"/>
          <w:szCs w:val="48"/>
        </w:rPr>
        <w:t>“USE OF ICT IN ACADEMIC LIBRARIES OF LAKHIMPUR AND DHEMAJI DISTRICT:A CASE STUDY”</w:t>
      </w:r>
    </w:p>
    <w:p w:rsidR="00FF1700" w:rsidRPr="00135BAC" w:rsidRDefault="00FF1700" w:rsidP="00FF1700">
      <w:pPr>
        <w:spacing w:line="360" w:lineRule="auto"/>
        <w:rPr>
          <w:rFonts w:ascii="Times New Roman" w:hAnsi="Times New Roman" w:cs="Times New Roman"/>
          <w:b/>
          <w:sz w:val="20"/>
          <w:szCs w:val="20"/>
        </w:rPr>
      </w:pPr>
      <w:r>
        <w:rPr>
          <w:rFonts w:ascii="Times New Roman" w:hAnsi="Times New Roman" w:cs="Times New Roman"/>
          <w:b/>
          <w:sz w:val="20"/>
          <w:szCs w:val="20"/>
        </w:rPr>
        <w:t>Mrs.Runjun Baruah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Mr.Hemanta Borah</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Librarian, Lakhimpur Commerce College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Student, Assam University, Silchar</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North Lakhimpur,Assam</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North Lakhimpur,Assam</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 xml:space="preserve">Email- </w:t>
      </w:r>
      <w:hyperlink r:id="rId8" w:history="1">
        <w:r w:rsidRPr="00135BAC">
          <w:rPr>
            <w:rStyle w:val="Hyperlink"/>
            <w:rFonts w:ascii="Times New Roman" w:hAnsi="Times New Roman" w:cs="Times New Roman"/>
            <w:b/>
            <w:sz w:val="20"/>
            <w:szCs w:val="20"/>
          </w:rPr>
          <w:t>runjunbaruah1970@gmail.com</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35BAC">
        <w:rPr>
          <w:rFonts w:ascii="Times New Roman" w:hAnsi="Times New Roman" w:cs="Times New Roman"/>
          <w:b/>
          <w:sz w:val="20"/>
          <w:szCs w:val="20"/>
        </w:rPr>
        <w:t xml:space="preserve">Email- </w:t>
      </w:r>
      <w:hyperlink r:id="rId9" w:history="1">
        <w:r w:rsidRPr="00135BAC">
          <w:rPr>
            <w:rStyle w:val="Hyperlink"/>
            <w:rFonts w:ascii="Times New Roman" w:hAnsi="Times New Roman" w:cs="Times New Roman"/>
            <w:b/>
            <w:sz w:val="20"/>
            <w:szCs w:val="20"/>
          </w:rPr>
          <w:t>hkb279359@gmail.com</w:t>
        </w:r>
      </w:hyperlink>
    </w:p>
    <w:p w:rsidR="00135BAC" w:rsidRPr="00135BAC" w:rsidRDefault="00135BAC" w:rsidP="00FF1700">
      <w:pPr>
        <w:spacing w:line="360" w:lineRule="auto"/>
        <w:rPr>
          <w:rFonts w:ascii="Times New Roman" w:hAnsi="Times New Roman" w:cs="Times New Roman"/>
          <w:b/>
          <w:i/>
          <w:sz w:val="20"/>
          <w:szCs w:val="20"/>
        </w:rPr>
      </w:pPr>
    </w:p>
    <w:p w:rsidR="003D2324" w:rsidRPr="00135BAC" w:rsidRDefault="003D2324" w:rsidP="00554650">
      <w:pPr>
        <w:spacing w:line="360" w:lineRule="auto"/>
        <w:jc w:val="center"/>
        <w:rPr>
          <w:rFonts w:ascii="Times New Roman" w:hAnsi="Times New Roman" w:cs="Times New Roman"/>
          <w:b/>
          <w:i/>
          <w:sz w:val="20"/>
          <w:szCs w:val="20"/>
        </w:rPr>
      </w:pPr>
    </w:p>
    <w:p w:rsidR="00BC5AB2" w:rsidRPr="00135BAC" w:rsidRDefault="00BC5AB2" w:rsidP="00554650">
      <w:pPr>
        <w:spacing w:line="360" w:lineRule="auto"/>
        <w:jc w:val="center"/>
        <w:rPr>
          <w:rFonts w:ascii="Times New Roman" w:hAnsi="Times New Roman" w:cs="Times New Roman"/>
          <w:b/>
          <w:i/>
          <w:sz w:val="20"/>
          <w:szCs w:val="20"/>
        </w:rPr>
      </w:pPr>
      <w:r w:rsidRPr="00135BAC">
        <w:rPr>
          <w:rFonts w:ascii="Times New Roman" w:hAnsi="Times New Roman" w:cs="Times New Roman"/>
          <w:b/>
          <w:i/>
          <w:sz w:val="20"/>
          <w:szCs w:val="20"/>
        </w:rPr>
        <w:t>Abstract</w:t>
      </w:r>
    </w:p>
    <w:p w:rsidR="00BC5AB2" w:rsidRPr="00135BAC" w:rsidRDefault="00BC5AB2"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In this paper, we discussed about the “Use of informatio</w:t>
      </w:r>
      <w:r w:rsidR="001023DF" w:rsidRPr="00135BAC">
        <w:rPr>
          <w:rFonts w:ascii="Times New Roman" w:hAnsi="Times New Roman" w:cs="Times New Roman"/>
          <w:sz w:val="20"/>
          <w:szCs w:val="20"/>
        </w:rPr>
        <w:t>n and communication technology</w:t>
      </w:r>
      <w:r w:rsidRPr="00135BAC">
        <w:rPr>
          <w:rFonts w:ascii="Times New Roman" w:hAnsi="Times New Roman" w:cs="Times New Roman"/>
          <w:sz w:val="20"/>
          <w:szCs w:val="20"/>
        </w:rPr>
        <w:t xml:space="preserve">(ICT)” in academic libraries of Lakhimpur and Dhemaji district. Rapid development of  ICT have changed the traditional concept of libraries. Academic libraries are established to support teaching, learning, research activities and development of a culture sharing and imparting knowledge to </w:t>
      </w:r>
      <w:r w:rsidR="0098392B" w:rsidRPr="00135BAC">
        <w:rPr>
          <w:rFonts w:ascii="Times New Roman" w:hAnsi="Times New Roman" w:cs="Times New Roman"/>
          <w:sz w:val="20"/>
          <w:szCs w:val="20"/>
        </w:rPr>
        <w:t>fulfil</w:t>
      </w:r>
      <w:r w:rsidR="008977FA" w:rsidRPr="00135BAC">
        <w:rPr>
          <w:rFonts w:ascii="Times New Roman" w:hAnsi="Times New Roman" w:cs="Times New Roman"/>
          <w:sz w:val="20"/>
          <w:szCs w:val="20"/>
        </w:rPr>
        <w:t xml:space="preserve"> the mission a</w:t>
      </w:r>
      <w:r w:rsidRPr="00135BAC">
        <w:rPr>
          <w:rFonts w:ascii="Times New Roman" w:hAnsi="Times New Roman" w:cs="Times New Roman"/>
          <w:sz w:val="20"/>
          <w:szCs w:val="20"/>
        </w:rPr>
        <w:t>nd objectives of their parents  institutions. Modern Academic libraries are  more powerful, dynamic and  can reach their users without the restriction of geographical boundaries</w:t>
      </w:r>
      <w:r w:rsidR="008977FA" w:rsidRPr="00135BAC">
        <w:rPr>
          <w:rFonts w:ascii="Times New Roman" w:hAnsi="Times New Roman" w:cs="Times New Roman"/>
          <w:sz w:val="20"/>
          <w:szCs w:val="20"/>
        </w:rPr>
        <w:t xml:space="preserve"> or barriers</w:t>
      </w:r>
      <w:r w:rsidRPr="00135BAC">
        <w:rPr>
          <w:rFonts w:ascii="Times New Roman" w:hAnsi="Times New Roman" w:cs="Times New Roman"/>
          <w:sz w:val="20"/>
          <w:szCs w:val="20"/>
        </w:rPr>
        <w:t>. In this internet era libraries fast moving to digital mode  and can be accessed universally. Use of ICTs in libra</w:t>
      </w:r>
      <w:r w:rsidR="008977FA" w:rsidRPr="00135BAC">
        <w:rPr>
          <w:rFonts w:ascii="Times New Roman" w:hAnsi="Times New Roman" w:cs="Times New Roman"/>
          <w:sz w:val="20"/>
          <w:szCs w:val="20"/>
        </w:rPr>
        <w:t>ries has become great advantages</w:t>
      </w:r>
      <w:r w:rsidRPr="00135BAC">
        <w:rPr>
          <w:rFonts w:ascii="Times New Roman" w:hAnsi="Times New Roman" w:cs="Times New Roman"/>
          <w:sz w:val="20"/>
          <w:szCs w:val="20"/>
        </w:rPr>
        <w:t xml:space="preserve"> for its users  as they open up opportunities  for interoperability and information exchanged. User can exchanged wide verity of information resources such as text, sound ,image etc.,  accord</w:t>
      </w:r>
      <w:r w:rsidR="00EC06EC" w:rsidRPr="00135BAC">
        <w:rPr>
          <w:rFonts w:ascii="Times New Roman" w:hAnsi="Times New Roman" w:cs="Times New Roman"/>
          <w:sz w:val="20"/>
          <w:szCs w:val="20"/>
        </w:rPr>
        <w:t>ing to their  needs under one</w:t>
      </w:r>
      <w:r w:rsidR="00A738B7" w:rsidRPr="00135BAC">
        <w:rPr>
          <w:rFonts w:ascii="Times New Roman" w:hAnsi="Times New Roman" w:cs="Times New Roman"/>
          <w:sz w:val="20"/>
          <w:szCs w:val="20"/>
        </w:rPr>
        <w:t xml:space="preserve"> </w:t>
      </w:r>
      <w:r w:rsidR="00583742" w:rsidRPr="00135BAC">
        <w:rPr>
          <w:rFonts w:ascii="Times New Roman" w:hAnsi="Times New Roman" w:cs="Times New Roman"/>
          <w:sz w:val="20"/>
          <w:szCs w:val="20"/>
        </w:rPr>
        <w:t>umbrella</w:t>
      </w:r>
      <w:r w:rsidRPr="00135BAC">
        <w:rPr>
          <w:rFonts w:ascii="Times New Roman" w:hAnsi="Times New Roman" w:cs="Times New Roman"/>
          <w:sz w:val="20"/>
          <w:szCs w:val="20"/>
        </w:rPr>
        <w:t>.</w:t>
      </w:r>
      <w:r w:rsidR="00583742" w:rsidRPr="00135BAC">
        <w:rPr>
          <w:rFonts w:ascii="Times New Roman" w:hAnsi="Times New Roman" w:cs="Times New Roman"/>
          <w:sz w:val="20"/>
          <w:szCs w:val="20"/>
        </w:rPr>
        <w:t xml:space="preserve"> </w:t>
      </w:r>
      <w:r w:rsidRPr="00135BAC">
        <w:rPr>
          <w:rFonts w:ascii="Times New Roman" w:hAnsi="Times New Roman" w:cs="Times New Roman"/>
          <w:sz w:val="20"/>
          <w:szCs w:val="20"/>
        </w:rPr>
        <w:t>Therefore application of ICTs prov</w:t>
      </w:r>
      <w:r w:rsidR="00D24324" w:rsidRPr="00135BAC">
        <w:rPr>
          <w:rFonts w:ascii="Times New Roman" w:hAnsi="Times New Roman" w:cs="Times New Roman"/>
          <w:sz w:val="20"/>
          <w:szCs w:val="20"/>
        </w:rPr>
        <w:t>ides  considerable impact on th</w:t>
      </w:r>
      <w:r w:rsidRPr="00135BAC">
        <w:rPr>
          <w:rFonts w:ascii="Times New Roman" w:hAnsi="Times New Roman" w:cs="Times New Roman"/>
          <w:sz w:val="20"/>
          <w:szCs w:val="20"/>
        </w:rPr>
        <w:t>e way in which  libraries relates to their user communities and become an essential part of evolving information society.</w:t>
      </w:r>
    </w:p>
    <w:p w:rsidR="00BC5AB2" w:rsidRPr="00135BAC" w:rsidRDefault="00BC5AB2" w:rsidP="00554650">
      <w:pPr>
        <w:spacing w:line="360" w:lineRule="auto"/>
        <w:jc w:val="both"/>
        <w:rPr>
          <w:rFonts w:ascii="Times New Roman" w:hAnsi="Times New Roman" w:cs="Times New Roman"/>
          <w:sz w:val="20"/>
          <w:szCs w:val="20"/>
        </w:rPr>
      </w:pPr>
      <w:r w:rsidRPr="00135BAC">
        <w:rPr>
          <w:rFonts w:ascii="Times New Roman" w:hAnsi="Times New Roman" w:cs="Times New Roman"/>
          <w:b/>
          <w:i/>
          <w:sz w:val="20"/>
          <w:szCs w:val="20"/>
        </w:rPr>
        <w:t>Keywords:</w:t>
      </w:r>
      <w:r w:rsidRPr="00135BAC">
        <w:rPr>
          <w:rFonts w:ascii="Times New Roman" w:hAnsi="Times New Roman" w:cs="Times New Roman"/>
          <w:sz w:val="20"/>
          <w:szCs w:val="20"/>
        </w:rPr>
        <w:t xml:space="preserve"> Information and Communication Technology(ICT),ICT application, ICT </w:t>
      </w:r>
      <w:r w:rsidR="00D64296" w:rsidRPr="00135BAC">
        <w:rPr>
          <w:rFonts w:ascii="Times New Roman" w:hAnsi="Times New Roman" w:cs="Times New Roman"/>
          <w:sz w:val="20"/>
          <w:szCs w:val="20"/>
        </w:rPr>
        <w:t xml:space="preserve">services, Academic </w:t>
      </w:r>
      <w:r w:rsidR="00583742" w:rsidRPr="00135BAC">
        <w:rPr>
          <w:rFonts w:ascii="Times New Roman" w:hAnsi="Times New Roman" w:cs="Times New Roman"/>
          <w:sz w:val="20"/>
          <w:szCs w:val="20"/>
        </w:rPr>
        <w:t>Libraries, College</w:t>
      </w:r>
      <w:r w:rsidRPr="00135BAC">
        <w:rPr>
          <w:rFonts w:ascii="Times New Roman" w:hAnsi="Times New Roman" w:cs="Times New Roman"/>
          <w:sz w:val="20"/>
          <w:szCs w:val="20"/>
        </w:rPr>
        <w:t xml:space="preserve"> Libraries, Digitization, Data Analysis, ICT Infrastructure, E-Resources, ICT equipment, E-Books, Online  Journal, Library Automation.</w:t>
      </w:r>
    </w:p>
    <w:p w:rsidR="00BC5AB2" w:rsidRPr="00135BAC" w:rsidRDefault="00BC5AB2" w:rsidP="00554650">
      <w:pPr>
        <w:pStyle w:val="Title"/>
        <w:spacing w:line="360" w:lineRule="auto"/>
        <w:rPr>
          <w:rStyle w:val="Style1"/>
          <w:rFonts w:ascii="Times New Roman" w:hAnsi="Times New Roman" w:cs="Times New Roman"/>
          <w:sz w:val="20"/>
          <w:szCs w:val="20"/>
        </w:rPr>
      </w:pPr>
    </w:p>
    <w:p w:rsidR="00BC5AB2" w:rsidRPr="00135BAC" w:rsidRDefault="0082302A" w:rsidP="00FF1700">
      <w:pPr>
        <w:spacing w:line="360" w:lineRule="auto"/>
        <w:jc w:val="center"/>
        <w:rPr>
          <w:rFonts w:ascii="Times New Roman" w:hAnsi="Times New Roman" w:cs="Times New Roman"/>
          <w:b/>
          <w:sz w:val="20"/>
          <w:szCs w:val="20"/>
        </w:rPr>
      </w:pPr>
      <w:r w:rsidRPr="00135BAC">
        <w:rPr>
          <w:rFonts w:ascii="Times New Roman" w:hAnsi="Times New Roman" w:cs="Times New Roman"/>
          <w:b/>
          <w:sz w:val="20"/>
          <w:szCs w:val="20"/>
        </w:rPr>
        <w:t xml:space="preserve">1.1 </w:t>
      </w:r>
      <w:r w:rsidR="00BC5AB2" w:rsidRPr="00135BAC">
        <w:rPr>
          <w:rFonts w:ascii="Times New Roman" w:hAnsi="Times New Roman" w:cs="Times New Roman"/>
          <w:b/>
          <w:sz w:val="20"/>
          <w:szCs w:val="20"/>
          <w:u w:val="single"/>
        </w:rPr>
        <w:t>Introduction:</w:t>
      </w:r>
    </w:p>
    <w:p w:rsidR="003E4FF5" w:rsidRPr="00135BAC" w:rsidRDefault="00BC5AB2" w:rsidP="00550AD3">
      <w:pPr>
        <w:spacing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rPr>
        <w:t xml:space="preserve"> Information and Communication Technology  is currently taking </w:t>
      </w:r>
      <w:r w:rsidR="00C752BC" w:rsidRPr="00135BAC">
        <w:rPr>
          <w:rFonts w:ascii="Times New Roman" w:hAnsi="Times New Roman" w:cs="Times New Roman"/>
          <w:sz w:val="20"/>
          <w:szCs w:val="20"/>
        </w:rPr>
        <w:t>centre</w:t>
      </w:r>
      <w:r w:rsidRPr="00135BAC">
        <w:rPr>
          <w:rFonts w:ascii="Times New Roman" w:hAnsi="Times New Roman" w:cs="Times New Roman"/>
          <w:sz w:val="20"/>
          <w:szCs w:val="20"/>
        </w:rPr>
        <w:t xml:space="preserve"> stage and </w:t>
      </w:r>
      <w:r w:rsidR="00C752BC" w:rsidRPr="00135BAC">
        <w:rPr>
          <w:rFonts w:ascii="Times New Roman" w:hAnsi="Times New Roman" w:cs="Times New Roman"/>
          <w:sz w:val="20"/>
          <w:szCs w:val="20"/>
        </w:rPr>
        <w:t>transformed</w:t>
      </w:r>
      <w:r w:rsidRPr="00135BAC">
        <w:rPr>
          <w:rFonts w:ascii="Times New Roman" w:hAnsi="Times New Roman" w:cs="Times New Roman"/>
          <w:sz w:val="20"/>
          <w:szCs w:val="20"/>
        </w:rPr>
        <w:t xml:space="preserve"> the whole world into a global village with global economy, which is increasingly depend on the creative management and distribution of </w:t>
      </w:r>
      <w:r w:rsidR="00460198" w:rsidRPr="00135BAC">
        <w:rPr>
          <w:rFonts w:ascii="Times New Roman" w:hAnsi="Times New Roman" w:cs="Times New Roman"/>
          <w:sz w:val="20"/>
          <w:szCs w:val="20"/>
        </w:rPr>
        <w:t xml:space="preserve">information. The enormous  </w:t>
      </w:r>
      <w:r w:rsidR="00C752BC" w:rsidRPr="00135BAC">
        <w:rPr>
          <w:rFonts w:ascii="Times New Roman" w:hAnsi="Times New Roman" w:cs="Times New Roman"/>
          <w:sz w:val="20"/>
          <w:szCs w:val="20"/>
        </w:rPr>
        <w:t>advantages, it</w:t>
      </w:r>
      <w:r w:rsidR="00460198" w:rsidRPr="00135BAC">
        <w:rPr>
          <w:rFonts w:ascii="Times New Roman" w:hAnsi="Times New Roman" w:cs="Times New Roman"/>
          <w:sz w:val="20"/>
          <w:szCs w:val="20"/>
        </w:rPr>
        <w:t xml:space="preserve"> has in easing the delivery of information around the </w:t>
      </w:r>
      <w:r w:rsidR="00C16F2A" w:rsidRPr="00135BAC">
        <w:rPr>
          <w:rFonts w:ascii="Times New Roman" w:hAnsi="Times New Roman" w:cs="Times New Roman"/>
          <w:sz w:val="20"/>
          <w:szCs w:val="20"/>
        </w:rPr>
        <w:t>world. Therefore it has changed the nature of work significantly in academic libraries and other types of libraries as well as.</w:t>
      </w:r>
      <w:r w:rsidR="00C752BC" w:rsidRPr="00135BAC">
        <w:rPr>
          <w:rFonts w:ascii="Times New Roman" w:hAnsi="Times New Roman" w:cs="Times New Roman"/>
          <w:sz w:val="20"/>
          <w:szCs w:val="20"/>
        </w:rPr>
        <w:t xml:space="preserve"> </w:t>
      </w:r>
      <w:r w:rsidR="002C503B" w:rsidRPr="00135BAC">
        <w:rPr>
          <w:rFonts w:ascii="Times New Roman" w:hAnsi="Times New Roman" w:cs="Times New Roman"/>
          <w:sz w:val="20"/>
          <w:szCs w:val="20"/>
          <w:lang w:val="en-US"/>
        </w:rPr>
        <w:t>Academic library or college library</w:t>
      </w:r>
      <w:r w:rsidR="00C752BC" w:rsidRPr="00135BAC">
        <w:rPr>
          <w:rFonts w:ascii="Times New Roman" w:hAnsi="Times New Roman" w:cs="Times New Roman"/>
          <w:sz w:val="20"/>
          <w:szCs w:val="20"/>
          <w:lang w:val="en-US"/>
        </w:rPr>
        <w:t xml:space="preserve"> established to support teaching, learning, research activities to their parent institution. Academic</w:t>
      </w:r>
      <w:r w:rsidR="003F19FE" w:rsidRPr="00135BAC">
        <w:rPr>
          <w:rFonts w:ascii="Times New Roman" w:hAnsi="Times New Roman" w:cs="Times New Roman"/>
          <w:sz w:val="20"/>
          <w:szCs w:val="20"/>
          <w:lang w:val="en-US"/>
        </w:rPr>
        <w:t xml:space="preserve"> libraries or college libraries also play a vital pivotal role in ensuring  the success</w:t>
      </w:r>
      <w:r w:rsidR="00D24324" w:rsidRPr="00135BAC">
        <w:rPr>
          <w:rFonts w:ascii="Times New Roman" w:hAnsi="Times New Roman" w:cs="Times New Roman"/>
          <w:sz w:val="20"/>
          <w:szCs w:val="20"/>
          <w:lang w:val="en-US"/>
        </w:rPr>
        <w:t xml:space="preserve"> of higher  degree of </w:t>
      </w:r>
      <w:r w:rsidR="00A75F4C" w:rsidRPr="00135BAC">
        <w:rPr>
          <w:rFonts w:ascii="Times New Roman" w:hAnsi="Times New Roman" w:cs="Times New Roman"/>
          <w:sz w:val="20"/>
          <w:szCs w:val="20"/>
          <w:lang w:val="en-US"/>
        </w:rPr>
        <w:t>research. The</w:t>
      </w:r>
      <w:r w:rsidR="003F19FE" w:rsidRPr="00135BAC">
        <w:rPr>
          <w:rFonts w:ascii="Times New Roman" w:hAnsi="Times New Roman" w:cs="Times New Roman"/>
          <w:sz w:val="20"/>
          <w:szCs w:val="20"/>
          <w:lang w:val="en-US"/>
        </w:rPr>
        <w:t xml:space="preserve"> important activities of academic libraries include collection </w:t>
      </w:r>
      <w:r w:rsidR="005162CD" w:rsidRPr="00135BAC">
        <w:rPr>
          <w:rFonts w:ascii="Times New Roman" w:hAnsi="Times New Roman" w:cs="Times New Roman"/>
          <w:sz w:val="20"/>
          <w:szCs w:val="20"/>
          <w:lang w:val="en-US"/>
        </w:rPr>
        <w:t xml:space="preserve">development, reference </w:t>
      </w:r>
      <w:r w:rsidR="003F19FE" w:rsidRPr="00135BAC">
        <w:rPr>
          <w:rFonts w:ascii="Times New Roman" w:hAnsi="Times New Roman" w:cs="Times New Roman"/>
          <w:sz w:val="20"/>
          <w:szCs w:val="20"/>
          <w:lang w:val="en-US"/>
        </w:rPr>
        <w:t xml:space="preserve"> </w:t>
      </w:r>
      <w:r w:rsidR="005162CD" w:rsidRPr="00135BAC">
        <w:rPr>
          <w:rFonts w:ascii="Times New Roman" w:hAnsi="Times New Roman" w:cs="Times New Roman"/>
          <w:sz w:val="20"/>
          <w:szCs w:val="20"/>
          <w:lang w:val="en-US"/>
        </w:rPr>
        <w:t>services, document</w:t>
      </w:r>
      <w:r w:rsidR="003F19FE" w:rsidRPr="00135BAC">
        <w:rPr>
          <w:rFonts w:ascii="Times New Roman" w:hAnsi="Times New Roman" w:cs="Times New Roman"/>
          <w:sz w:val="20"/>
          <w:szCs w:val="20"/>
          <w:lang w:val="en-US"/>
        </w:rPr>
        <w:t xml:space="preserve"> delivery, </w:t>
      </w:r>
      <w:r w:rsidR="005162CD" w:rsidRPr="00135BAC">
        <w:rPr>
          <w:rFonts w:ascii="Times New Roman" w:hAnsi="Times New Roman" w:cs="Times New Roman"/>
          <w:sz w:val="20"/>
          <w:szCs w:val="20"/>
          <w:lang w:val="en-US"/>
        </w:rPr>
        <w:t>access to organized collections</w:t>
      </w:r>
      <w:r w:rsidR="00EA71A1" w:rsidRPr="00135BAC">
        <w:rPr>
          <w:rFonts w:ascii="Times New Roman" w:hAnsi="Times New Roman" w:cs="Times New Roman"/>
          <w:sz w:val="20"/>
          <w:szCs w:val="20"/>
          <w:lang w:val="en-US"/>
        </w:rPr>
        <w:t xml:space="preserve"> ho</w:t>
      </w:r>
      <w:r w:rsidR="005162CD" w:rsidRPr="00135BAC">
        <w:rPr>
          <w:rFonts w:ascii="Times New Roman" w:hAnsi="Times New Roman" w:cs="Times New Roman"/>
          <w:sz w:val="20"/>
          <w:szCs w:val="20"/>
          <w:lang w:val="en-US"/>
        </w:rPr>
        <w:t>ld by the libraries and assist users information search and retrieval(Cholin,2005;Malhan,2006).</w:t>
      </w:r>
    </w:p>
    <w:p w:rsidR="00297ADF" w:rsidRPr="00135BAC" w:rsidRDefault="005162CD"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Libraries of 21</w:t>
      </w:r>
      <w:r w:rsidRPr="00135BAC">
        <w:rPr>
          <w:rFonts w:ascii="Times New Roman" w:hAnsi="Times New Roman" w:cs="Times New Roman"/>
          <w:sz w:val="20"/>
          <w:szCs w:val="20"/>
          <w:vertAlign w:val="superscript"/>
          <w:lang w:val="en-US"/>
        </w:rPr>
        <w:t>st</w:t>
      </w:r>
      <w:r w:rsidRPr="00135BAC">
        <w:rPr>
          <w:rFonts w:ascii="Times New Roman" w:hAnsi="Times New Roman" w:cs="Times New Roman"/>
          <w:sz w:val="20"/>
          <w:szCs w:val="20"/>
          <w:lang w:val="en-US"/>
        </w:rPr>
        <w:t xml:space="preserve"> century can help right poverty and narrow gap between rich and poor. For the first time in history, poor are getting opportunity to enhance  their wealth  through the creation and  use of knowledge and libraries are taking a central role in this notable  movement(Sing and Nazim,2008)</w:t>
      </w:r>
      <w:sdt>
        <w:sdtPr>
          <w:rPr>
            <w:rFonts w:ascii="Times New Roman" w:hAnsi="Times New Roman" w:cs="Times New Roman"/>
            <w:sz w:val="20"/>
            <w:szCs w:val="20"/>
            <w:lang w:val="en-US"/>
          </w:rPr>
          <w:id w:val="202316627"/>
          <w:citation/>
        </w:sdtPr>
        <w:sdtContent>
          <w:r w:rsidR="00821839" w:rsidRPr="00135BAC">
            <w:rPr>
              <w:rFonts w:ascii="Times New Roman" w:hAnsi="Times New Roman" w:cs="Times New Roman"/>
              <w:sz w:val="20"/>
              <w:szCs w:val="20"/>
              <w:lang w:val="en-US"/>
            </w:rPr>
            <w:fldChar w:fldCharType="begin"/>
          </w:r>
          <w:r w:rsidR="00964946" w:rsidRPr="00135BAC">
            <w:rPr>
              <w:rFonts w:ascii="Times New Roman" w:hAnsi="Times New Roman" w:cs="Times New Roman"/>
              <w:sz w:val="20"/>
              <w:szCs w:val="20"/>
            </w:rPr>
            <w:instrText xml:space="preserve"> CITATION Deb17 \l 16393 </w:instrText>
          </w:r>
          <w:r w:rsidR="00821839" w:rsidRPr="00135BAC">
            <w:rPr>
              <w:rFonts w:ascii="Times New Roman" w:hAnsi="Times New Roman" w:cs="Times New Roman"/>
              <w:sz w:val="20"/>
              <w:szCs w:val="20"/>
              <w:lang w:val="en-US"/>
            </w:rPr>
            <w:fldChar w:fldCharType="separate"/>
          </w:r>
          <w:r w:rsidR="00964946" w:rsidRPr="00135BAC">
            <w:rPr>
              <w:rFonts w:ascii="Times New Roman" w:hAnsi="Times New Roman" w:cs="Times New Roman"/>
              <w:noProof/>
              <w:sz w:val="20"/>
              <w:szCs w:val="20"/>
            </w:rPr>
            <w:t xml:space="preserve"> (Debnath, 2017)</w:t>
          </w:r>
          <w:r w:rsidR="00821839" w:rsidRPr="00135BAC">
            <w:rPr>
              <w:rFonts w:ascii="Times New Roman" w:hAnsi="Times New Roman" w:cs="Times New Roman"/>
              <w:sz w:val="20"/>
              <w:szCs w:val="20"/>
              <w:lang w:val="en-US"/>
            </w:rPr>
            <w:fldChar w:fldCharType="end"/>
          </w:r>
        </w:sdtContent>
      </w:sdt>
      <w:r w:rsidR="00C752BC" w:rsidRPr="00135BAC">
        <w:rPr>
          <w:rFonts w:ascii="Times New Roman" w:hAnsi="Times New Roman" w:cs="Times New Roman"/>
          <w:sz w:val="20"/>
          <w:szCs w:val="20"/>
          <w:lang w:val="en-US"/>
        </w:rPr>
        <w:t>.</w:t>
      </w:r>
      <w:r w:rsidR="00D84F7C" w:rsidRPr="00135BAC">
        <w:rPr>
          <w:rFonts w:ascii="Times New Roman" w:hAnsi="Times New Roman" w:cs="Times New Roman"/>
          <w:sz w:val="20"/>
          <w:szCs w:val="20"/>
          <w:lang w:val="en-US"/>
        </w:rPr>
        <w:t xml:space="preserve">ICT </w:t>
      </w:r>
      <w:r w:rsidR="002A404D" w:rsidRPr="00135BAC">
        <w:rPr>
          <w:rFonts w:ascii="Times New Roman" w:hAnsi="Times New Roman" w:cs="Times New Roman"/>
          <w:sz w:val="20"/>
          <w:szCs w:val="20"/>
          <w:lang w:val="en-US"/>
        </w:rPr>
        <w:t xml:space="preserve"> and digital library system plays an important role in present days to fulfill users needs. College</w:t>
      </w:r>
      <w:r w:rsidR="00EA71A1" w:rsidRPr="00135BAC">
        <w:rPr>
          <w:rFonts w:ascii="Times New Roman" w:hAnsi="Times New Roman" w:cs="Times New Roman"/>
          <w:sz w:val="20"/>
          <w:szCs w:val="20"/>
          <w:lang w:val="en-US"/>
        </w:rPr>
        <w:t>s</w:t>
      </w:r>
      <w:r w:rsidR="002A404D" w:rsidRPr="00135BAC">
        <w:rPr>
          <w:rFonts w:ascii="Times New Roman" w:hAnsi="Times New Roman" w:cs="Times New Roman"/>
          <w:sz w:val="20"/>
          <w:szCs w:val="20"/>
          <w:lang w:val="en-US"/>
        </w:rPr>
        <w:t xml:space="preserve"> are important sector of higher education </w:t>
      </w:r>
      <w:r w:rsidR="00A508CC" w:rsidRPr="00135BAC">
        <w:rPr>
          <w:rFonts w:ascii="Times New Roman" w:hAnsi="Times New Roman" w:cs="Times New Roman"/>
          <w:sz w:val="20"/>
          <w:szCs w:val="20"/>
          <w:lang w:val="en-US"/>
        </w:rPr>
        <w:t>system in Assam(Northeastern state of India)</w:t>
      </w:r>
      <w:r w:rsidR="00C752BC" w:rsidRPr="00135BAC">
        <w:rPr>
          <w:rFonts w:ascii="Times New Roman" w:hAnsi="Times New Roman" w:cs="Times New Roman"/>
          <w:sz w:val="20"/>
          <w:szCs w:val="20"/>
          <w:lang w:val="en-US"/>
        </w:rPr>
        <w:t xml:space="preserve">. </w:t>
      </w:r>
      <w:r w:rsidR="00297ADF" w:rsidRPr="00135BAC">
        <w:rPr>
          <w:rFonts w:ascii="Times New Roman" w:hAnsi="Times New Roman" w:cs="Times New Roman"/>
          <w:sz w:val="20"/>
          <w:szCs w:val="20"/>
          <w:lang w:val="en-US"/>
        </w:rPr>
        <w:t xml:space="preserve">Assam is the North Eastern state of </w:t>
      </w:r>
      <w:r w:rsidR="008F7975" w:rsidRPr="00135BAC">
        <w:rPr>
          <w:rFonts w:ascii="Times New Roman" w:hAnsi="Times New Roman" w:cs="Times New Roman"/>
          <w:sz w:val="20"/>
          <w:szCs w:val="20"/>
          <w:lang w:val="en-US"/>
        </w:rPr>
        <w:t>India. The</w:t>
      </w:r>
      <w:r w:rsidR="00297ADF" w:rsidRPr="00135BAC">
        <w:rPr>
          <w:rFonts w:ascii="Times New Roman" w:hAnsi="Times New Roman" w:cs="Times New Roman"/>
          <w:sz w:val="20"/>
          <w:szCs w:val="20"/>
          <w:lang w:val="en-US"/>
        </w:rPr>
        <w:t xml:space="preserve"> state of Assam is a part of North Eastern India ,which is divided into 35 administrative units. Out of these35 units we are selecting Lakhimpur and Dhemaji district for </w:t>
      </w:r>
      <w:r w:rsidR="00293650" w:rsidRPr="00135BAC">
        <w:rPr>
          <w:rFonts w:ascii="Times New Roman" w:hAnsi="Times New Roman" w:cs="Times New Roman"/>
          <w:sz w:val="20"/>
          <w:szCs w:val="20"/>
          <w:lang w:val="en-US"/>
        </w:rPr>
        <w:t>the area</w:t>
      </w:r>
      <w:r w:rsidR="00297ADF" w:rsidRPr="00135BAC">
        <w:rPr>
          <w:rFonts w:ascii="Times New Roman" w:hAnsi="Times New Roman" w:cs="Times New Roman"/>
          <w:sz w:val="20"/>
          <w:szCs w:val="20"/>
          <w:lang w:val="en-US"/>
        </w:rPr>
        <w:t xml:space="preserve"> of </w:t>
      </w:r>
      <w:r w:rsidR="00293650" w:rsidRPr="00135BAC">
        <w:rPr>
          <w:rFonts w:ascii="Times New Roman" w:hAnsi="Times New Roman" w:cs="Times New Roman"/>
          <w:sz w:val="20"/>
          <w:szCs w:val="20"/>
          <w:lang w:val="en-US"/>
        </w:rPr>
        <w:t>study. In</w:t>
      </w:r>
      <w:r w:rsidR="00297ADF" w:rsidRPr="00135BAC">
        <w:rPr>
          <w:rFonts w:ascii="Times New Roman" w:hAnsi="Times New Roman" w:cs="Times New Roman"/>
          <w:sz w:val="20"/>
          <w:szCs w:val="20"/>
          <w:lang w:val="en-US"/>
        </w:rPr>
        <w:t xml:space="preserve"> Northern part of Lakhimpur </w:t>
      </w:r>
      <w:r w:rsidR="00293650" w:rsidRPr="00135BAC">
        <w:rPr>
          <w:rFonts w:ascii="Times New Roman" w:hAnsi="Times New Roman" w:cs="Times New Roman"/>
          <w:sz w:val="20"/>
          <w:szCs w:val="20"/>
          <w:lang w:val="en-US"/>
        </w:rPr>
        <w:t>district</w:t>
      </w:r>
      <w:r w:rsidR="00297ADF" w:rsidRPr="00135BAC">
        <w:rPr>
          <w:rFonts w:ascii="Times New Roman" w:hAnsi="Times New Roman" w:cs="Times New Roman"/>
          <w:sz w:val="20"/>
          <w:szCs w:val="20"/>
          <w:lang w:val="en-US"/>
        </w:rPr>
        <w:t xml:space="preserve"> is covered by Siang and Papumpara district of Arunachal Pradesh</w:t>
      </w:r>
      <w:r w:rsidR="00293650" w:rsidRPr="00135BAC">
        <w:rPr>
          <w:rFonts w:ascii="Times New Roman" w:hAnsi="Times New Roman" w:cs="Times New Roman"/>
          <w:sz w:val="20"/>
          <w:szCs w:val="20"/>
          <w:lang w:val="en-US"/>
        </w:rPr>
        <w:t xml:space="preserve"> </w:t>
      </w:r>
      <w:r w:rsidR="00297ADF" w:rsidRPr="00135BAC">
        <w:rPr>
          <w:rFonts w:ascii="Times New Roman" w:hAnsi="Times New Roman" w:cs="Times New Roman"/>
          <w:sz w:val="20"/>
          <w:szCs w:val="20"/>
          <w:lang w:val="en-US"/>
        </w:rPr>
        <w:t xml:space="preserve">and East part is bounded by Dhemaji district </w:t>
      </w:r>
      <w:r w:rsidR="00293650" w:rsidRPr="00135BAC">
        <w:rPr>
          <w:rFonts w:ascii="Times New Roman" w:hAnsi="Times New Roman" w:cs="Times New Roman"/>
          <w:sz w:val="20"/>
          <w:szCs w:val="20"/>
          <w:lang w:val="en-US"/>
        </w:rPr>
        <w:t xml:space="preserve">and Subansiri river Majuli district stands on the </w:t>
      </w:r>
      <w:r w:rsidR="008F7975" w:rsidRPr="00135BAC">
        <w:rPr>
          <w:rFonts w:ascii="Times New Roman" w:hAnsi="Times New Roman" w:cs="Times New Roman"/>
          <w:sz w:val="20"/>
          <w:szCs w:val="20"/>
          <w:lang w:val="en-US"/>
        </w:rPr>
        <w:t>west. It</w:t>
      </w:r>
      <w:r w:rsidR="00293650" w:rsidRPr="00135BAC">
        <w:rPr>
          <w:rFonts w:ascii="Times New Roman" w:hAnsi="Times New Roman" w:cs="Times New Roman"/>
          <w:sz w:val="20"/>
          <w:szCs w:val="20"/>
          <w:lang w:val="en-US"/>
        </w:rPr>
        <w:t xml:space="preserve"> has divided into two sub-divisions namely Dhakuakhana and North Lakhimpur where North Lakhimpur is the headquarter this district.</w:t>
      </w:r>
    </w:p>
    <w:p w:rsidR="00293650" w:rsidRPr="00135BAC" w:rsidRDefault="00293650"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North and East part of the Dhemaji district is covered by hill areas of Arunachal Pradesh where in south part surrounded  by mighty Brahmaputra river, west side is covered by Lakhimpur district .Silapathar is the commercial </w:t>
      </w:r>
      <w:r w:rsidR="000F2B3C" w:rsidRPr="00135BAC">
        <w:rPr>
          <w:rFonts w:ascii="Times New Roman" w:hAnsi="Times New Roman" w:cs="Times New Roman"/>
          <w:sz w:val="20"/>
          <w:szCs w:val="20"/>
          <w:lang w:val="en-US"/>
        </w:rPr>
        <w:t>headquarter</w:t>
      </w:r>
      <w:r w:rsidRPr="00135BAC">
        <w:rPr>
          <w:rFonts w:ascii="Times New Roman" w:hAnsi="Times New Roman" w:cs="Times New Roman"/>
          <w:sz w:val="20"/>
          <w:szCs w:val="20"/>
          <w:lang w:val="en-US"/>
        </w:rPr>
        <w:t xml:space="preserve"> of Dhemaji district and administrative </w:t>
      </w:r>
      <w:r w:rsidR="00491FDB" w:rsidRPr="00135BAC">
        <w:rPr>
          <w:rFonts w:ascii="Times New Roman" w:hAnsi="Times New Roman" w:cs="Times New Roman"/>
          <w:sz w:val="20"/>
          <w:szCs w:val="20"/>
          <w:lang w:val="en-US"/>
        </w:rPr>
        <w:t>headquarter</w:t>
      </w:r>
      <w:r w:rsidRPr="00135BAC">
        <w:rPr>
          <w:rFonts w:ascii="Times New Roman" w:hAnsi="Times New Roman" w:cs="Times New Roman"/>
          <w:sz w:val="20"/>
          <w:szCs w:val="20"/>
          <w:lang w:val="en-US"/>
        </w:rPr>
        <w:t xml:space="preserve"> </w:t>
      </w:r>
      <w:r w:rsidR="00491FDB" w:rsidRPr="00135BAC">
        <w:rPr>
          <w:rFonts w:ascii="Times New Roman" w:hAnsi="Times New Roman" w:cs="Times New Roman"/>
          <w:sz w:val="20"/>
          <w:szCs w:val="20"/>
          <w:lang w:val="en-US"/>
        </w:rPr>
        <w:t>located</w:t>
      </w:r>
      <w:r w:rsidRPr="00135BAC">
        <w:rPr>
          <w:rFonts w:ascii="Times New Roman" w:hAnsi="Times New Roman" w:cs="Times New Roman"/>
          <w:sz w:val="20"/>
          <w:szCs w:val="20"/>
          <w:lang w:val="en-US"/>
        </w:rPr>
        <w:t xml:space="preserve"> in main Dhemaji town.</w:t>
      </w:r>
    </w:p>
    <w:p w:rsidR="00293650" w:rsidRPr="00135BAC" w:rsidRDefault="00293650"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w:t>
      </w:r>
      <w:r w:rsidR="000F2B3C" w:rsidRPr="00135BAC">
        <w:rPr>
          <w:rFonts w:ascii="Times New Roman" w:hAnsi="Times New Roman" w:cs="Times New Roman"/>
          <w:sz w:val="20"/>
          <w:szCs w:val="20"/>
          <w:lang w:val="en-US"/>
        </w:rPr>
        <w:t>infrastructure of ICT development and digital library system are in developing stage in college libraries of  Lakhimpur and Dhemaji district under Dibrugarh University of Assam. We have selected five major colleges of each district for the case study.</w:t>
      </w:r>
    </w:p>
    <w:p w:rsidR="000F2B3C" w:rsidRPr="00135BAC" w:rsidRDefault="000F2B3C"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Selected college libraries of Lakhimpur and Dhemaji district are-</w:t>
      </w:r>
    </w:p>
    <w:p w:rsidR="000F2B3C" w:rsidRPr="00135BAC" w:rsidRDefault="000F2B3C" w:rsidP="00554650">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bCs/>
          <w:sz w:val="20"/>
          <w:szCs w:val="20"/>
          <w:u w:val="single"/>
          <w:lang w:val="en-US"/>
        </w:rPr>
        <w:t>Lakhimpur District-</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Madhabdev College, Narayanpur (Deemed University) </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 Bihpuria</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 Khelmati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r w:rsidR="003E4E6A" w:rsidRPr="00135BAC">
        <w:rPr>
          <w:rFonts w:ascii="Times New Roman" w:hAnsi="Times New Roman" w:cs="Times New Roman"/>
          <w:sz w:val="20"/>
          <w:szCs w:val="20"/>
          <w:lang w:val="en-US"/>
        </w:rPr>
        <w:t xml:space="preserve"> North </w:t>
      </w:r>
      <w:r w:rsidRPr="00135BAC">
        <w:rPr>
          <w:rFonts w:ascii="Times New Roman" w:hAnsi="Times New Roman" w:cs="Times New Roman"/>
          <w:sz w:val="20"/>
          <w:szCs w:val="20"/>
          <w:lang w:val="en-US"/>
        </w:rPr>
        <w:t xml:space="preserve"> Lakhimpur</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r w:rsidR="003E4E6A" w:rsidRPr="00135BAC">
        <w:rPr>
          <w:rFonts w:ascii="Times New Roman" w:hAnsi="Times New Roman" w:cs="Times New Roman"/>
          <w:sz w:val="20"/>
          <w:szCs w:val="20"/>
          <w:lang w:val="en-US"/>
        </w:rPr>
        <w:t xml:space="preserve"> North </w:t>
      </w:r>
      <w:r w:rsidRPr="00135BAC">
        <w:rPr>
          <w:rFonts w:ascii="Times New Roman" w:hAnsi="Times New Roman" w:cs="Times New Roman"/>
          <w:sz w:val="20"/>
          <w:szCs w:val="20"/>
          <w:lang w:val="en-US"/>
        </w:rPr>
        <w:t xml:space="preserve"> Lakhimpur</w:t>
      </w:r>
    </w:p>
    <w:p w:rsidR="000F2B3C" w:rsidRPr="00135BAC" w:rsidRDefault="000F2B3C" w:rsidP="000F2B3C">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bCs/>
          <w:sz w:val="20"/>
          <w:szCs w:val="20"/>
          <w:u w:val="single"/>
          <w:lang w:val="en-US"/>
        </w:rPr>
        <w:t>Dhemaji District-</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 Dhemaji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 Dhemaji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 Moridhal</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 Silapathar</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 Jonai</w:t>
      </w:r>
    </w:p>
    <w:p w:rsidR="000F2B3C" w:rsidRPr="00135BAC" w:rsidRDefault="000F2B3C" w:rsidP="000F2B3C">
      <w:pPr>
        <w:pStyle w:val="ListParagraph"/>
        <w:spacing w:line="360" w:lineRule="auto"/>
        <w:jc w:val="both"/>
        <w:rPr>
          <w:rFonts w:ascii="Times New Roman" w:hAnsi="Times New Roman" w:cs="Times New Roman"/>
          <w:b/>
          <w:bCs/>
          <w:sz w:val="20"/>
          <w:szCs w:val="20"/>
          <w:lang w:val="en-US"/>
        </w:rPr>
      </w:pPr>
    </w:p>
    <w:p w:rsidR="006C38D9" w:rsidRPr="00135BAC" w:rsidRDefault="0082302A"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 xml:space="preserve">1.2 </w:t>
      </w:r>
      <w:r w:rsidR="006C38D9" w:rsidRPr="00135BAC">
        <w:rPr>
          <w:rFonts w:ascii="Times New Roman" w:hAnsi="Times New Roman" w:cs="Times New Roman"/>
          <w:b/>
          <w:sz w:val="20"/>
          <w:szCs w:val="20"/>
          <w:u w:val="single"/>
          <w:lang w:val="en-US"/>
        </w:rPr>
        <w:t xml:space="preserve">ICT application </w:t>
      </w:r>
      <w:r w:rsidR="00616CC9" w:rsidRPr="00135BAC">
        <w:rPr>
          <w:rFonts w:ascii="Times New Roman" w:hAnsi="Times New Roman" w:cs="Times New Roman"/>
          <w:b/>
          <w:sz w:val="20"/>
          <w:szCs w:val="20"/>
          <w:u w:val="single"/>
          <w:lang w:val="en-US"/>
        </w:rPr>
        <w:t>in Academic</w:t>
      </w:r>
      <w:r w:rsidR="006C38D9" w:rsidRPr="00135BAC">
        <w:rPr>
          <w:rFonts w:ascii="Times New Roman" w:hAnsi="Times New Roman" w:cs="Times New Roman"/>
          <w:b/>
          <w:sz w:val="20"/>
          <w:szCs w:val="20"/>
          <w:u w:val="single"/>
          <w:lang w:val="en-US"/>
        </w:rPr>
        <w:t xml:space="preserve"> Libraries:</w:t>
      </w:r>
    </w:p>
    <w:p w:rsidR="006C38D9" w:rsidRPr="00135BAC" w:rsidRDefault="006C38D9" w:rsidP="00550AD3">
      <w:pPr>
        <w:spacing w:line="360" w:lineRule="auto"/>
        <w:ind w:firstLine="36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w:t>
      </w:r>
      <w:r w:rsidR="00A221AF" w:rsidRPr="00135BAC">
        <w:rPr>
          <w:rFonts w:ascii="Times New Roman" w:hAnsi="Times New Roman" w:cs="Times New Roman"/>
          <w:sz w:val="20"/>
          <w:szCs w:val="20"/>
          <w:lang w:val="en-US"/>
        </w:rPr>
        <w:t>emerging</w:t>
      </w:r>
      <w:r w:rsidRPr="00135BAC">
        <w:rPr>
          <w:rFonts w:ascii="Times New Roman" w:hAnsi="Times New Roman" w:cs="Times New Roman"/>
          <w:sz w:val="20"/>
          <w:szCs w:val="20"/>
          <w:lang w:val="en-US"/>
        </w:rPr>
        <w:t xml:space="preserve"> new technologies </w:t>
      </w:r>
      <w:r w:rsidR="00A221AF" w:rsidRPr="00135BAC">
        <w:rPr>
          <w:rFonts w:ascii="Times New Roman" w:hAnsi="Times New Roman" w:cs="Times New Roman"/>
          <w:sz w:val="20"/>
          <w:szCs w:val="20"/>
          <w:lang w:val="en-US"/>
        </w:rPr>
        <w:t xml:space="preserve">have revolutionized the methods of information storage and retrievals in academic library field. In this internet era more and more librarians in the world make use of these new technologies for storage, retrieval and disseminations of information in more effective ways. Libraries can store huge amount of information using new technologies and transmit this information to anywhere anytime without any geographical barriers. ICTs facilitate for rapid transmission of information globally through its </w:t>
      </w:r>
      <w:r w:rsidR="00DF1620" w:rsidRPr="00135BAC">
        <w:rPr>
          <w:rFonts w:ascii="Times New Roman" w:hAnsi="Times New Roman" w:cs="Times New Roman"/>
          <w:sz w:val="20"/>
          <w:szCs w:val="20"/>
          <w:lang w:val="en-US"/>
        </w:rPr>
        <w:t>networks. It</w:t>
      </w:r>
      <w:r w:rsidR="00A221AF" w:rsidRPr="00135BAC">
        <w:rPr>
          <w:rFonts w:ascii="Times New Roman" w:hAnsi="Times New Roman" w:cs="Times New Roman"/>
          <w:sz w:val="20"/>
          <w:szCs w:val="20"/>
          <w:lang w:val="en-US"/>
        </w:rPr>
        <w:t xml:space="preserve"> helps library professionals</w:t>
      </w:r>
      <w:r w:rsidR="00DF1620" w:rsidRPr="00135BAC">
        <w:rPr>
          <w:rFonts w:ascii="Times New Roman" w:hAnsi="Times New Roman" w:cs="Times New Roman"/>
          <w:sz w:val="20"/>
          <w:szCs w:val="20"/>
          <w:lang w:val="en-US"/>
        </w:rPr>
        <w:t xml:space="preserve"> to manage their </w:t>
      </w:r>
      <w:r w:rsidR="00AA2348"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house</w:t>
      </w:r>
      <w:r w:rsidR="00AA2348" w:rsidRPr="00135BAC">
        <w:rPr>
          <w:rFonts w:ascii="Times New Roman" w:hAnsi="Times New Roman" w:cs="Times New Roman"/>
          <w:sz w:val="20"/>
          <w:szCs w:val="20"/>
          <w:lang w:val="en-US"/>
        </w:rPr>
        <w:t>-</w:t>
      </w:r>
      <w:r w:rsidR="00DF1620" w:rsidRPr="00135BAC">
        <w:rPr>
          <w:rFonts w:ascii="Times New Roman" w:hAnsi="Times New Roman" w:cs="Times New Roman"/>
          <w:sz w:val="20"/>
          <w:szCs w:val="20"/>
          <w:lang w:val="en-US"/>
        </w:rPr>
        <w:t xml:space="preserve"> keeping</w:t>
      </w:r>
      <w:r w:rsidR="00AA2348" w:rsidRPr="00135BAC">
        <w:rPr>
          <w:rFonts w:ascii="Times New Roman" w:hAnsi="Times New Roman" w:cs="Times New Roman"/>
          <w:sz w:val="20"/>
          <w:szCs w:val="20"/>
          <w:lang w:val="en-US"/>
        </w:rPr>
        <w:t xml:space="preserve"> operation </w:t>
      </w:r>
      <w:r w:rsidR="00DF1620" w:rsidRPr="00135BAC">
        <w:rPr>
          <w:rFonts w:ascii="Times New Roman" w:hAnsi="Times New Roman" w:cs="Times New Roman"/>
          <w:sz w:val="20"/>
          <w:szCs w:val="20"/>
          <w:lang w:val="en-US"/>
        </w:rPr>
        <w:t xml:space="preserve"> and documentation activities such as circulation ,acquisition, maintenance of catalogue ,periodical management etc. in the libraries by automating </w:t>
      </w:r>
      <w:r w:rsidR="007C274E" w:rsidRPr="00135BAC">
        <w:rPr>
          <w:rFonts w:ascii="Times New Roman" w:hAnsi="Times New Roman" w:cs="Times New Roman"/>
          <w:sz w:val="20"/>
          <w:szCs w:val="20"/>
          <w:lang w:val="en-US"/>
        </w:rPr>
        <w:t>them. The</w:t>
      </w:r>
      <w:r w:rsidR="00DF1620" w:rsidRPr="00135BAC">
        <w:rPr>
          <w:rFonts w:ascii="Times New Roman" w:hAnsi="Times New Roman" w:cs="Times New Roman"/>
          <w:sz w:val="20"/>
          <w:szCs w:val="20"/>
          <w:lang w:val="en-US"/>
        </w:rPr>
        <w:t xml:space="preserve"> innovative technologies made convenient </w:t>
      </w:r>
      <w:r w:rsidR="007C274E" w:rsidRPr="00135BAC">
        <w:rPr>
          <w:rFonts w:ascii="Times New Roman" w:hAnsi="Times New Roman" w:cs="Times New Roman"/>
          <w:sz w:val="20"/>
          <w:szCs w:val="20"/>
          <w:lang w:val="en-US"/>
        </w:rPr>
        <w:t>platform</w:t>
      </w:r>
      <w:r w:rsidR="00DF1620" w:rsidRPr="00135BAC">
        <w:rPr>
          <w:rFonts w:ascii="Times New Roman" w:hAnsi="Times New Roman" w:cs="Times New Roman"/>
          <w:sz w:val="20"/>
          <w:szCs w:val="20"/>
          <w:lang w:val="en-US"/>
        </w:rPr>
        <w:t xml:space="preserve"> for the </w:t>
      </w:r>
      <w:r w:rsidR="00F969E0" w:rsidRPr="00135BAC">
        <w:rPr>
          <w:rFonts w:ascii="Times New Roman" w:hAnsi="Times New Roman" w:cs="Times New Roman"/>
          <w:sz w:val="20"/>
          <w:szCs w:val="20"/>
          <w:lang w:val="en-US"/>
        </w:rPr>
        <w:t>scholars to</w:t>
      </w:r>
      <w:r w:rsidR="00DF1620" w:rsidRPr="00135BAC">
        <w:rPr>
          <w:rFonts w:ascii="Times New Roman" w:hAnsi="Times New Roman" w:cs="Times New Roman"/>
          <w:sz w:val="20"/>
          <w:szCs w:val="20"/>
          <w:lang w:val="en-US"/>
        </w:rPr>
        <w:t xml:space="preserve"> make use the information as well as  to explore</w:t>
      </w:r>
      <w:r w:rsidR="007C274E" w:rsidRPr="00135BAC">
        <w:rPr>
          <w:rFonts w:ascii="Times New Roman" w:hAnsi="Times New Roman" w:cs="Times New Roman"/>
          <w:sz w:val="20"/>
          <w:szCs w:val="20"/>
          <w:lang w:val="en-US"/>
        </w:rPr>
        <w:t xml:space="preserve"> them. The</w:t>
      </w:r>
      <w:r w:rsidR="00DF1620" w:rsidRPr="00135BAC">
        <w:rPr>
          <w:rFonts w:ascii="Times New Roman" w:hAnsi="Times New Roman" w:cs="Times New Roman"/>
          <w:sz w:val="20"/>
          <w:szCs w:val="20"/>
          <w:lang w:val="en-US"/>
        </w:rPr>
        <w:t xml:space="preserve"> other automated service</w:t>
      </w:r>
      <w:r w:rsidR="00C76BEB" w:rsidRPr="00135BAC">
        <w:rPr>
          <w:rFonts w:ascii="Times New Roman" w:hAnsi="Times New Roman" w:cs="Times New Roman"/>
          <w:sz w:val="20"/>
          <w:szCs w:val="20"/>
          <w:lang w:val="en-US"/>
        </w:rPr>
        <w:t>s</w:t>
      </w:r>
      <w:r w:rsidR="00DF1620" w:rsidRPr="00135BAC">
        <w:rPr>
          <w:rFonts w:ascii="Times New Roman" w:hAnsi="Times New Roman" w:cs="Times New Roman"/>
          <w:sz w:val="20"/>
          <w:szCs w:val="20"/>
          <w:lang w:val="en-US"/>
        </w:rPr>
        <w:t xml:space="preserve"> such as SDI,</w:t>
      </w:r>
      <w:r w:rsidR="007C274E"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 xml:space="preserve">compiling </w:t>
      </w:r>
      <w:r w:rsidR="007C274E" w:rsidRPr="00135BAC">
        <w:rPr>
          <w:rFonts w:ascii="Times New Roman" w:hAnsi="Times New Roman" w:cs="Times New Roman"/>
          <w:sz w:val="20"/>
          <w:szCs w:val="20"/>
          <w:lang w:val="en-US"/>
        </w:rPr>
        <w:t>bibliographies, indexing</w:t>
      </w:r>
      <w:r w:rsidR="00DF1620" w:rsidRPr="00135BAC">
        <w:rPr>
          <w:rFonts w:ascii="Times New Roman" w:hAnsi="Times New Roman" w:cs="Times New Roman"/>
          <w:sz w:val="20"/>
          <w:szCs w:val="20"/>
          <w:lang w:val="en-US"/>
        </w:rPr>
        <w:t>/abstracting etc.</w:t>
      </w:r>
      <w:r w:rsidR="007C274E"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 xml:space="preserve">Traditional library housekeeping </w:t>
      </w:r>
      <w:r w:rsidR="001168DA" w:rsidRPr="00135BAC">
        <w:rPr>
          <w:rFonts w:ascii="Times New Roman" w:hAnsi="Times New Roman" w:cs="Times New Roman"/>
          <w:sz w:val="20"/>
          <w:szCs w:val="20"/>
          <w:lang w:val="en-US"/>
        </w:rPr>
        <w:t>operations are</w:t>
      </w:r>
      <w:r w:rsidR="00DF1620" w:rsidRPr="00135BAC">
        <w:rPr>
          <w:rFonts w:ascii="Times New Roman" w:hAnsi="Times New Roman" w:cs="Times New Roman"/>
          <w:sz w:val="20"/>
          <w:szCs w:val="20"/>
          <w:lang w:val="en-US"/>
        </w:rPr>
        <w:t xml:space="preserve"> now </w:t>
      </w:r>
      <w:r w:rsidR="001168DA" w:rsidRPr="00135BAC">
        <w:rPr>
          <w:rFonts w:ascii="Times New Roman" w:hAnsi="Times New Roman" w:cs="Times New Roman"/>
          <w:sz w:val="20"/>
          <w:szCs w:val="20"/>
          <w:lang w:val="en-US"/>
        </w:rPr>
        <w:t>carried by</w:t>
      </w:r>
      <w:r w:rsidR="00DF1620" w:rsidRPr="00135BAC">
        <w:rPr>
          <w:rFonts w:ascii="Times New Roman" w:hAnsi="Times New Roman" w:cs="Times New Roman"/>
          <w:sz w:val="20"/>
          <w:szCs w:val="20"/>
          <w:lang w:val="en-US"/>
        </w:rPr>
        <w:t xml:space="preserve"> using</w:t>
      </w:r>
      <w:r w:rsidR="00C76BEB" w:rsidRPr="00135BAC">
        <w:rPr>
          <w:rFonts w:ascii="Times New Roman" w:hAnsi="Times New Roman" w:cs="Times New Roman"/>
          <w:sz w:val="20"/>
          <w:szCs w:val="20"/>
          <w:lang w:val="en-US"/>
        </w:rPr>
        <w:t xml:space="preserve"> modern</w:t>
      </w:r>
      <w:r w:rsidR="007C274E" w:rsidRPr="00135BAC">
        <w:rPr>
          <w:rFonts w:ascii="Times New Roman" w:hAnsi="Times New Roman" w:cs="Times New Roman"/>
          <w:sz w:val="20"/>
          <w:szCs w:val="20"/>
          <w:lang w:val="en-US"/>
        </w:rPr>
        <w:t xml:space="preserve"> technologies. Following technologies have applied in libraries to face their housekeeping problems and to seek better solution-</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Computer technology(Hardware/Software)</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Communication technology</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Network ad Internet technology</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Web World</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Printer/Publishing Technology / Reprographic and Micrographic technology(Kaker,2006)</w:t>
      </w:r>
    </w:p>
    <w:p w:rsidR="002025FF" w:rsidRPr="00135BAC" w:rsidRDefault="0082302A" w:rsidP="00FF1700">
      <w:pPr>
        <w:spacing w:line="360" w:lineRule="auto"/>
        <w:jc w:val="center"/>
        <w:rPr>
          <w:rFonts w:ascii="Times New Roman" w:hAnsi="Times New Roman" w:cs="Times New Roman"/>
          <w:b/>
          <w:sz w:val="20"/>
          <w:szCs w:val="20"/>
          <w:u w:val="single"/>
          <w:lang w:val="en-US"/>
        </w:rPr>
      </w:pPr>
      <w:r w:rsidRPr="00135BAC">
        <w:rPr>
          <w:rFonts w:ascii="Times New Roman" w:hAnsi="Times New Roman" w:cs="Times New Roman"/>
          <w:b/>
          <w:sz w:val="20"/>
          <w:szCs w:val="20"/>
          <w:lang w:val="en-US"/>
        </w:rPr>
        <w:t>1.3</w:t>
      </w:r>
      <w:r w:rsidR="002025FF" w:rsidRPr="00135BAC">
        <w:rPr>
          <w:rFonts w:ascii="Times New Roman" w:hAnsi="Times New Roman" w:cs="Times New Roman"/>
          <w:b/>
          <w:sz w:val="20"/>
          <w:szCs w:val="20"/>
          <w:lang w:val="en-US"/>
        </w:rPr>
        <w:t xml:space="preserve"> </w:t>
      </w:r>
      <w:r w:rsidR="005436CF" w:rsidRPr="00135BAC">
        <w:rPr>
          <w:rFonts w:ascii="Times New Roman" w:hAnsi="Times New Roman" w:cs="Times New Roman"/>
          <w:b/>
          <w:sz w:val="20"/>
          <w:szCs w:val="20"/>
          <w:u w:val="single"/>
          <w:lang w:val="en-US"/>
        </w:rPr>
        <w:t>Preview of college Library:</w:t>
      </w:r>
    </w:p>
    <w:p w:rsidR="005436CF" w:rsidRPr="00135BAC" w:rsidRDefault="005436CF" w:rsidP="00550AD3">
      <w:pPr>
        <w:spacing w:line="360" w:lineRule="auto"/>
        <w:ind w:firstLine="720"/>
        <w:jc w:val="both"/>
        <w:rPr>
          <w:rFonts w:ascii="Times New Roman" w:hAnsi="Times New Roman" w:cs="Times New Roman"/>
          <w:bCs/>
          <w:sz w:val="20"/>
          <w:szCs w:val="20"/>
          <w:lang w:val="en-US"/>
        </w:rPr>
      </w:pPr>
      <w:r w:rsidRPr="00135BAC">
        <w:rPr>
          <w:rFonts w:ascii="Times New Roman" w:hAnsi="Times New Roman" w:cs="Times New Roman"/>
          <w:bCs/>
          <w:sz w:val="20"/>
          <w:szCs w:val="20"/>
          <w:lang w:val="en-US"/>
        </w:rPr>
        <w:t xml:space="preserve">The college library is the heart of an educational </w:t>
      </w:r>
      <w:r w:rsidR="00167B48" w:rsidRPr="00135BAC">
        <w:rPr>
          <w:rFonts w:ascii="Times New Roman" w:hAnsi="Times New Roman" w:cs="Times New Roman"/>
          <w:bCs/>
          <w:sz w:val="20"/>
          <w:szCs w:val="20"/>
          <w:lang w:val="en-US"/>
        </w:rPr>
        <w:t>in</w:t>
      </w:r>
      <w:r w:rsidR="001168DA" w:rsidRPr="00135BAC">
        <w:rPr>
          <w:rFonts w:ascii="Times New Roman" w:hAnsi="Times New Roman" w:cs="Times New Roman"/>
          <w:bCs/>
          <w:sz w:val="20"/>
          <w:szCs w:val="20"/>
          <w:lang w:val="en-US"/>
        </w:rPr>
        <w:t>stitut</w:t>
      </w:r>
      <w:r w:rsidR="00167B48" w:rsidRPr="00135BAC">
        <w:rPr>
          <w:rFonts w:ascii="Times New Roman" w:hAnsi="Times New Roman" w:cs="Times New Roman"/>
          <w:bCs/>
          <w:sz w:val="20"/>
          <w:szCs w:val="20"/>
          <w:lang w:val="en-US"/>
        </w:rPr>
        <w:t>ion</w:t>
      </w:r>
      <w:r w:rsidRPr="00135BAC">
        <w:rPr>
          <w:rFonts w:ascii="Times New Roman" w:hAnsi="Times New Roman" w:cs="Times New Roman"/>
          <w:bCs/>
          <w:sz w:val="20"/>
          <w:szCs w:val="20"/>
          <w:lang w:val="en-US"/>
        </w:rPr>
        <w:t>.</w:t>
      </w:r>
      <w:r w:rsidR="00167B48" w:rsidRPr="00135BAC">
        <w:rPr>
          <w:rFonts w:ascii="Times New Roman" w:hAnsi="Times New Roman" w:cs="Times New Roman"/>
          <w:bCs/>
          <w:sz w:val="20"/>
          <w:szCs w:val="20"/>
          <w:lang w:val="en-US"/>
        </w:rPr>
        <w:t xml:space="preserve"> Colleges are such a place w</w:t>
      </w:r>
      <w:r w:rsidRPr="00135BAC">
        <w:rPr>
          <w:rFonts w:ascii="Times New Roman" w:hAnsi="Times New Roman" w:cs="Times New Roman"/>
          <w:bCs/>
          <w:sz w:val="20"/>
          <w:szCs w:val="20"/>
          <w:lang w:val="en-US"/>
        </w:rPr>
        <w:t xml:space="preserve">here library plays an important role in </w:t>
      </w:r>
      <w:r w:rsidR="00167B48" w:rsidRPr="00135BAC">
        <w:rPr>
          <w:rFonts w:ascii="Times New Roman" w:hAnsi="Times New Roman" w:cs="Times New Roman"/>
          <w:bCs/>
          <w:sz w:val="20"/>
          <w:szCs w:val="20"/>
          <w:lang w:val="en-US"/>
        </w:rPr>
        <w:t xml:space="preserve">dissemination of information, knowledge and wisdom to fulfill the various academic degree of the student </w:t>
      </w:r>
      <w:r w:rsidR="002B5626" w:rsidRPr="00135BAC">
        <w:rPr>
          <w:rFonts w:ascii="Times New Roman" w:hAnsi="Times New Roman" w:cs="Times New Roman"/>
          <w:bCs/>
          <w:sz w:val="20"/>
          <w:szCs w:val="20"/>
          <w:lang w:val="en-US"/>
        </w:rPr>
        <w:t>and help</w:t>
      </w:r>
      <w:r w:rsidR="00167B48" w:rsidRPr="00135BAC">
        <w:rPr>
          <w:rFonts w:ascii="Times New Roman" w:hAnsi="Times New Roman" w:cs="Times New Roman"/>
          <w:bCs/>
          <w:sz w:val="20"/>
          <w:szCs w:val="20"/>
          <w:lang w:val="en-US"/>
        </w:rPr>
        <w:t xml:space="preserve"> to the PG course </w:t>
      </w:r>
      <w:r w:rsidR="002B5626" w:rsidRPr="00135BAC">
        <w:rPr>
          <w:rFonts w:ascii="Times New Roman" w:hAnsi="Times New Roman" w:cs="Times New Roman"/>
          <w:bCs/>
          <w:sz w:val="20"/>
          <w:szCs w:val="20"/>
          <w:lang w:val="en-US"/>
        </w:rPr>
        <w:t>student to</w:t>
      </w:r>
      <w:r w:rsidR="00167B48" w:rsidRPr="00135BAC">
        <w:rPr>
          <w:rFonts w:ascii="Times New Roman" w:hAnsi="Times New Roman" w:cs="Times New Roman"/>
          <w:bCs/>
          <w:sz w:val="20"/>
          <w:szCs w:val="20"/>
          <w:lang w:val="en-US"/>
        </w:rPr>
        <w:t xml:space="preserve"> fulfill their research works. Academic and administrative staff also get their verities of information and knowledge from the college library to carry out their professional activities. </w:t>
      </w:r>
      <w:r w:rsidR="00985A18" w:rsidRPr="00135BAC">
        <w:rPr>
          <w:rFonts w:ascii="Times New Roman" w:hAnsi="Times New Roman" w:cs="Times New Roman"/>
          <w:bCs/>
          <w:sz w:val="20"/>
          <w:szCs w:val="20"/>
          <w:lang w:val="en-US"/>
        </w:rPr>
        <w:t xml:space="preserve">College library support implementation of objective of the parent institution as well as supplement the curriculum taught in the </w:t>
      </w:r>
      <w:r w:rsidR="002B5626" w:rsidRPr="00135BAC">
        <w:rPr>
          <w:rFonts w:ascii="Times New Roman" w:hAnsi="Times New Roman" w:cs="Times New Roman"/>
          <w:bCs/>
          <w:sz w:val="20"/>
          <w:szCs w:val="20"/>
          <w:lang w:val="en-US"/>
        </w:rPr>
        <w:t>institutions</w:t>
      </w:r>
      <w:r w:rsidR="00985A18" w:rsidRPr="00135BAC">
        <w:rPr>
          <w:rFonts w:ascii="Times New Roman" w:hAnsi="Times New Roman" w:cs="Times New Roman"/>
          <w:bCs/>
          <w:sz w:val="20"/>
          <w:szCs w:val="20"/>
          <w:lang w:val="en-US"/>
        </w:rPr>
        <w:t>.</w:t>
      </w:r>
    </w:p>
    <w:p w:rsidR="00EB57B4" w:rsidRPr="00135BAC" w:rsidRDefault="00EB57B4" w:rsidP="00550AD3">
      <w:pPr>
        <w:spacing w:line="360" w:lineRule="auto"/>
        <w:ind w:firstLine="720"/>
        <w:jc w:val="both"/>
        <w:rPr>
          <w:rFonts w:ascii="Times New Roman" w:hAnsi="Times New Roman" w:cs="Times New Roman"/>
          <w:bCs/>
          <w:sz w:val="20"/>
          <w:szCs w:val="20"/>
          <w:lang w:val="en-US"/>
        </w:rPr>
      </w:pPr>
      <w:r w:rsidRPr="00135BAC">
        <w:rPr>
          <w:rFonts w:ascii="Times New Roman" w:hAnsi="Times New Roman" w:cs="Times New Roman"/>
          <w:bCs/>
          <w:sz w:val="20"/>
          <w:szCs w:val="20"/>
          <w:lang w:val="en-US"/>
        </w:rPr>
        <w:t>By the use of  ICT  in college libraries</w:t>
      </w:r>
      <w:r w:rsidR="009C6A6F" w:rsidRPr="00135BAC">
        <w:rPr>
          <w:rFonts w:ascii="Times New Roman" w:hAnsi="Times New Roman" w:cs="Times New Roman"/>
          <w:bCs/>
          <w:sz w:val="20"/>
          <w:szCs w:val="20"/>
          <w:lang w:val="en-US"/>
        </w:rPr>
        <w:t>,</w:t>
      </w:r>
      <w:r w:rsidRPr="00135BAC">
        <w:rPr>
          <w:rFonts w:ascii="Times New Roman" w:hAnsi="Times New Roman" w:cs="Times New Roman"/>
          <w:bCs/>
          <w:sz w:val="20"/>
          <w:szCs w:val="20"/>
          <w:lang w:val="en-US"/>
        </w:rPr>
        <w:t xml:space="preserve"> obviously student as well as teacher community  will be a healthier experience of</w:t>
      </w:r>
      <w:r w:rsidR="00DC0487" w:rsidRPr="00135BAC">
        <w:rPr>
          <w:rFonts w:ascii="Times New Roman" w:hAnsi="Times New Roman" w:cs="Times New Roman"/>
          <w:bCs/>
          <w:sz w:val="20"/>
          <w:szCs w:val="20"/>
          <w:lang w:val="en-US"/>
        </w:rPr>
        <w:t xml:space="preserve"> explosion of</w:t>
      </w:r>
      <w:r w:rsidRPr="00135BAC">
        <w:rPr>
          <w:rFonts w:ascii="Times New Roman" w:hAnsi="Times New Roman" w:cs="Times New Roman"/>
          <w:bCs/>
          <w:sz w:val="20"/>
          <w:szCs w:val="20"/>
          <w:lang w:val="en-US"/>
        </w:rPr>
        <w:t xml:space="preserve"> current development of knowledge in various discipline of the </w:t>
      </w:r>
      <w:r w:rsidR="00DC0487" w:rsidRPr="00135BAC">
        <w:rPr>
          <w:rFonts w:ascii="Times New Roman" w:hAnsi="Times New Roman" w:cs="Times New Roman"/>
          <w:bCs/>
          <w:sz w:val="20"/>
          <w:szCs w:val="20"/>
          <w:lang w:val="en-US"/>
        </w:rPr>
        <w:t xml:space="preserve">digital </w:t>
      </w:r>
      <w:r w:rsidR="00985A18" w:rsidRPr="00135BAC">
        <w:rPr>
          <w:rFonts w:ascii="Times New Roman" w:hAnsi="Times New Roman" w:cs="Times New Roman"/>
          <w:bCs/>
          <w:sz w:val="20"/>
          <w:szCs w:val="20"/>
          <w:lang w:val="en-US"/>
        </w:rPr>
        <w:t>world. Application of ICT can help th</w:t>
      </w:r>
      <w:r w:rsidR="009C6A6F" w:rsidRPr="00135BAC">
        <w:rPr>
          <w:rFonts w:ascii="Times New Roman" w:hAnsi="Times New Roman" w:cs="Times New Roman"/>
          <w:bCs/>
          <w:sz w:val="20"/>
          <w:szCs w:val="20"/>
          <w:lang w:val="en-US"/>
        </w:rPr>
        <w:t xml:space="preserve">e student to prepare for the </w:t>
      </w:r>
      <w:r w:rsidR="00985A18" w:rsidRPr="00135BAC">
        <w:rPr>
          <w:rFonts w:ascii="Times New Roman" w:hAnsi="Times New Roman" w:cs="Times New Roman"/>
          <w:bCs/>
          <w:sz w:val="20"/>
          <w:szCs w:val="20"/>
          <w:lang w:val="en-US"/>
        </w:rPr>
        <w:t xml:space="preserve"> competitive examination to make their future. </w:t>
      </w:r>
    </w:p>
    <w:p w:rsidR="000B594A" w:rsidRPr="00135BAC" w:rsidRDefault="00CB7C40"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1.4</w:t>
      </w:r>
      <w:r w:rsidR="0082302A" w:rsidRPr="00135BAC">
        <w:rPr>
          <w:rFonts w:ascii="Times New Roman" w:hAnsi="Times New Roman" w:cs="Times New Roman"/>
          <w:b/>
          <w:sz w:val="20"/>
          <w:szCs w:val="20"/>
          <w:lang w:val="en-US"/>
        </w:rPr>
        <w:t xml:space="preserve"> </w:t>
      </w:r>
      <w:r w:rsidR="003B694A" w:rsidRPr="00135BAC">
        <w:rPr>
          <w:rFonts w:ascii="Times New Roman" w:hAnsi="Times New Roman" w:cs="Times New Roman"/>
          <w:b/>
          <w:sz w:val="20"/>
          <w:szCs w:val="20"/>
          <w:u w:val="single"/>
          <w:lang w:val="en-US"/>
        </w:rPr>
        <w:t>Necessities of ICTs in Libraries-</w:t>
      </w:r>
    </w:p>
    <w:p w:rsidR="003B694A" w:rsidRPr="00135BAC" w:rsidRDefault="008D0BF9" w:rsidP="00550AD3">
      <w:pPr>
        <w:spacing w:line="360" w:lineRule="auto"/>
        <w:ind w:firstLine="36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w:t>
      </w:r>
      <w:r w:rsidR="003B694A" w:rsidRPr="00135BAC">
        <w:rPr>
          <w:rFonts w:ascii="Times New Roman" w:hAnsi="Times New Roman" w:cs="Times New Roman"/>
          <w:sz w:val="20"/>
          <w:szCs w:val="20"/>
          <w:lang w:val="en-US"/>
        </w:rPr>
        <w:t>Kanakachary (2002) stated the necessities of ICT in libraries for the following purposes-</w:t>
      </w:r>
    </w:p>
    <w:p w:rsidR="003B694A" w:rsidRPr="00135BAC" w:rsidRDefault="00A81CF7"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 </w:t>
      </w:r>
      <w:r w:rsidR="003B694A" w:rsidRPr="00135BAC">
        <w:rPr>
          <w:rFonts w:ascii="Times New Roman" w:hAnsi="Times New Roman" w:cs="Times New Roman"/>
          <w:sz w:val="20"/>
          <w:szCs w:val="20"/>
          <w:lang w:val="en-US"/>
        </w:rPr>
        <w:t>There are many advantages like speed, accuracy and reliability in the process of</w:t>
      </w:r>
      <w:r w:rsidR="00BA4632" w:rsidRPr="00135BAC">
        <w:rPr>
          <w:rFonts w:ascii="Times New Roman" w:hAnsi="Times New Roman" w:cs="Times New Roman"/>
          <w:sz w:val="20"/>
          <w:szCs w:val="20"/>
          <w:lang w:val="en-US"/>
        </w:rPr>
        <w:t xml:space="preserve"> dissemination of </w:t>
      </w:r>
      <w:r w:rsidR="003B694A" w:rsidRPr="00135BAC">
        <w:rPr>
          <w:rFonts w:ascii="Times New Roman" w:hAnsi="Times New Roman" w:cs="Times New Roman"/>
          <w:sz w:val="20"/>
          <w:szCs w:val="20"/>
          <w:lang w:val="en-US"/>
        </w:rPr>
        <w:t xml:space="preserve"> information,</w:t>
      </w:r>
    </w:p>
    <w:p w:rsidR="003B694A" w:rsidRPr="00135BAC" w:rsidRDefault="00203252"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In the future, there is also a danger  of no availability of hard copies of documents particularly the secondary so</w:t>
      </w:r>
      <w:r w:rsidR="0040415A" w:rsidRPr="00135BAC">
        <w:rPr>
          <w:rFonts w:ascii="Times New Roman" w:hAnsi="Times New Roman" w:cs="Times New Roman"/>
          <w:sz w:val="20"/>
          <w:szCs w:val="20"/>
          <w:lang w:val="en-US"/>
        </w:rPr>
        <w:t>urces that are available  only on CD-ROM</w:t>
      </w:r>
    </w:p>
    <w:p w:rsidR="00203252" w:rsidRPr="00135BAC" w:rsidRDefault="00203252"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Due to escalation in price</w:t>
      </w:r>
      <w:r w:rsidR="00F84CBF" w:rsidRPr="00135BAC">
        <w:rPr>
          <w:rFonts w:ascii="Times New Roman" w:hAnsi="Times New Roman" w:cs="Times New Roman"/>
          <w:sz w:val="20"/>
          <w:szCs w:val="20"/>
          <w:lang w:val="en-US"/>
        </w:rPr>
        <w:t xml:space="preserve">s of </w:t>
      </w:r>
      <w:r w:rsidRPr="00135BAC">
        <w:rPr>
          <w:rFonts w:ascii="Times New Roman" w:hAnsi="Times New Roman" w:cs="Times New Roman"/>
          <w:sz w:val="20"/>
          <w:szCs w:val="20"/>
          <w:lang w:val="en-US"/>
        </w:rPr>
        <w:t xml:space="preserve"> the periodicals  and books no</w:t>
      </w:r>
      <w:r w:rsidR="00956692" w:rsidRPr="00135BAC">
        <w:rPr>
          <w:rFonts w:ascii="Times New Roman" w:hAnsi="Times New Roman" w:cs="Times New Roman"/>
          <w:sz w:val="20"/>
          <w:szCs w:val="20"/>
          <w:lang w:val="en-US"/>
        </w:rPr>
        <w:t xml:space="preserve"> single </w:t>
      </w:r>
      <w:r w:rsidRPr="00135BAC">
        <w:rPr>
          <w:rFonts w:ascii="Times New Roman" w:hAnsi="Times New Roman" w:cs="Times New Roman"/>
          <w:sz w:val="20"/>
          <w:szCs w:val="20"/>
          <w:lang w:val="en-US"/>
        </w:rPr>
        <w:t xml:space="preserve"> library can afford to acquire all the publications ,requiring active r</w:t>
      </w:r>
      <w:r w:rsidR="0040415A" w:rsidRPr="00135BAC">
        <w:rPr>
          <w:rFonts w:ascii="Times New Roman" w:hAnsi="Times New Roman" w:cs="Times New Roman"/>
          <w:sz w:val="20"/>
          <w:szCs w:val="20"/>
          <w:lang w:val="en-US"/>
        </w:rPr>
        <w:t>esearch sharing through network</w:t>
      </w:r>
    </w:p>
    <w:p w:rsidR="00203252" w:rsidRPr="00135BAC" w:rsidRDefault="00203252"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Many international databases li</w:t>
      </w:r>
      <w:r w:rsidR="0098392B" w:rsidRPr="00135BAC">
        <w:rPr>
          <w:rFonts w:ascii="Times New Roman" w:hAnsi="Times New Roman" w:cs="Times New Roman"/>
          <w:sz w:val="20"/>
          <w:szCs w:val="20"/>
          <w:lang w:val="en-US"/>
        </w:rPr>
        <w:t>ke-DIALOG,</w:t>
      </w:r>
      <w:r w:rsidR="00D83C4C" w:rsidRPr="00135BAC">
        <w:rPr>
          <w:rFonts w:ascii="Times New Roman" w:hAnsi="Times New Roman" w:cs="Times New Roman"/>
          <w:sz w:val="20"/>
          <w:szCs w:val="20"/>
          <w:lang w:val="en-US"/>
        </w:rPr>
        <w:t xml:space="preserve"> </w:t>
      </w:r>
      <w:r w:rsidR="0098392B" w:rsidRPr="00135BAC">
        <w:rPr>
          <w:rFonts w:ascii="Times New Roman" w:hAnsi="Times New Roman" w:cs="Times New Roman"/>
          <w:sz w:val="20"/>
          <w:szCs w:val="20"/>
          <w:lang w:val="en-US"/>
        </w:rPr>
        <w:t>MEDLARS</w:t>
      </w:r>
      <w:r w:rsidR="00D83C4C" w:rsidRPr="00135BAC">
        <w:rPr>
          <w:rFonts w:ascii="Times New Roman" w:hAnsi="Times New Roman" w:cs="Times New Roman"/>
          <w:sz w:val="20"/>
          <w:szCs w:val="20"/>
          <w:lang w:val="en-US"/>
        </w:rPr>
        <w:t xml:space="preserve"> , </w:t>
      </w:r>
      <w:r w:rsidR="0098392B" w:rsidRPr="00135BAC">
        <w:rPr>
          <w:rFonts w:ascii="Times New Roman" w:hAnsi="Times New Roman" w:cs="Times New Roman"/>
          <w:sz w:val="20"/>
          <w:szCs w:val="20"/>
          <w:lang w:val="en-US"/>
        </w:rPr>
        <w:t xml:space="preserve">AGRIS etc are </w:t>
      </w:r>
      <w:r w:rsidRPr="00135BAC">
        <w:rPr>
          <w:rFonts w:ascii="Times New Roman" w:hAnsi="Times New Roman" w:cs="Times New Roman"/>
          <w:sz w:val="20"/>
          <w:szCs w:val="20"/>
          <w:lang w:val="en-US"/>
        </w:rPr>
        <w:t>delivering</w:t>
      </w:r>
      <w:r w:rsidR="0040415A" w:rsidRPr="00135BAC">
        <w:rPr>
          <w:rFonts w:ascii="Times New Roman" w:hAnsi="Times New Roman" w:cs="Times New Roman"/>
          <w:sz w:val="20"/>
          <w:szCs w:val="20"/>
          <w:lang w:val="en-US"/>
        </w:rPr>
        <w:t xml:space="preserve"> the information electronically</w:t>
      </w:r>
    </w:p>
    <w:p w:rsidR="00203252" w:rsidRPr="00135BAC" w:rsidRDefault="00203252"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The literature in the almost all the  field in increasingly tremendousl</w:t>
      </w:r>
      <w:r w:rsidR="0040415A" w:rsidRPr="00135BAC">
        <w:rPr>
          <w:rFonts w:ascii="Times New Roman" w:hAnsi="Times New Roman" w:cs="Times New Roman"/>
          <w:sz w:val="20"/>
          <w:szCs w:val="20"/>
          <w:lang w:val="en-US"/>
        </w:rPr>
        <w:t>y and in a multidimensional way</w:t>
      </w:r>
    </w:p>
    <w:p w:rsidR="00203252" w:rsidRPr="00135BAC" w:rsidRDefault="00203252"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information seeking behavior of the users is also changing </w:t>
      </w:r>
      <w:r w:rsidR="00BE4A49" w:rsidRPr="00135BAC">
        <w:rPr>
          <w:rFonts w:ascii="Times New Roman" w:hAnsi="Times New Roman" w:cs="Times New Roman"/>
          <w:sz w:val="20"/>
          <w:szCs w:val="20"/>
          <w:lang w:val="en-US"/>
        </w:rPr>
        <w:t>according to their varied needs</w:t>
      </w:r>
    </w:p>
    <w:p w:rsidR="00203252" w:rsidRPr="00135BAC" w:rsidRDefault="00FE2650"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quality </w:t>
      </w:r>
      <w:r w:rsidR="0032757E" w:rsidRPr="00135BAC">
        <w:rPr>
          <w:rFonts w:ascii="Times New Roman" w:hAnsi="Times New Roman" w:cs="Times New Roman"/>
          <w:sz w:val="20"/>
          <w:szCs w:val="20"/>
          <w:lang w:val="en-US"/>
        </w:rPr>
        <w:t>services, such</w:t>
      </w:r>
      <w:r w:rsidRPr="00135BAC">
        <w:rPr>
          <w:rFonts w:ascii="Times New Roman" w:hAnsi="Times New Roman" w:cs="Times New Roman"/>
          <w:sz w:val="20"/>
          <w:szCs w:val="20"/>
          <w:lang w:val="en-US"/>
        </w:rPr>
        <w:t xml:space="preserve"> as user </w:t>
      </w:r>
      <w:r w:rsidR="0032757E" w:rsidRPr="00135BAC">
        <w:rPr>
          <w:rFonts w:ascii="Times New Roman" w:hAnsi="Times New Roman" w:cs="Times New Roman"/>
          <w:sz w:val="20"/>
          <w:szCs w:val="20"/>
          <w:lang w:val="en-US"/>
        </w:rPr>
        <w:t>friendliness, reliability</w:t>
      </w:r>
      <w:r w:rsidR="00615971" w:rsidRPr="00135BAC">
        <w:rPr>
          <w:rFonts w:ascii="Times New Roman" w:hAnsi="Times New Roman" w:cs="Times New Roman"/>
          <w:sz w:val="20"/>
          <w:szCs w:val="20"/>
          <w:lang w:val="en-US"/>
        </w:rPr>
        <w:t xml:space="preserve"> and regularly of library serv</w:t>
      </w:r>
      <w:r w:rsidR="00BE4A49" w:rsidRPr="00135BAC">
        <w:rPr>
          <w:rFonts w:ascii="Times New Roman" w:hAnsi="Times New Roman" w:cs="Times New Roman"/>
          <w:sz w:val="20"/>
          <w:szCs w:val="20"/>
          <w:lang w:val="en-US"/>
        </w:rPr>
        <w:t>ices can be improve through ICT</w:t>
      </w:r>
    </w:p>
    <w:p w:rsidR="00615971" w:rsidRPr="00135BAC" w:rsidRDefault="00615971"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To be able to utilize the growing world</w:t>
      </w:r>
      <w:r w:rsidR="00616CC9" w:rsidRPr="00135BAC">
        <w:rPr>
          <w:rFonts w:ascii="Times New Roman" w:hAnsi="Times New Roman" w:cs="Times New Roman"/>
          <w:sz w:val="20"/>
          <w:szCs w:val="20"/>
          <w:lang w:val="en-US"/>
        </w:rPr>
        <w:t xml:space="preserve"> of electronic information, application of </w:t>
      </w:r>
      <w:r w:rsidR="00FE2650" w:rsidRPr="00135BAC">
        <w:rPr>
          <w:rFonts w:ascii="Times New Roman" w:hAnsi="Times New Roman" w:cs="Times New Roman"/>
          <w:sz w:val="20"/>
          <w:szCs w:val="20"/>
          <w:lang w:val="en-US"/>
        </w:rPr>
        <w:t xml:space="preserve"> </w:t>
      </w:r>
      <w:r w:rsidR="00616CC9" w:rsidRPr="00135BAC">
        <w:rPr>
          <w:rFonts w:ascii="Times New Roman" w:hAnsi="Times New Roman" w:cs="Times New Roman"/>
          <w:sz w:val="20"/>
          <w:szCs w:val="20"/>
          <w:lang w:val="en-US"/>
        </w:rPr>
        <w:t>ICT is must</w:t>
      </w:r>
      <w:r w:rsidR="00D83C4C" w:rsidRPr="00135BAC">
        <w:rPr>
          <w:rFonts w:ascii="Times New Roman" w:hAnsi="Times New Roman" w:cs="Times New Roman"/>
          <w:sz w:val="20"/>
          <w:szCs w:val="20"/>
          <w:lang w:val="en-US"/>
        </w:rPr>
        <w:t>.</w:t>
      </w:r>
    </w:p>
    <w:p w:rsidR="00616CC9" w:rsidRPr="00135BAC" w:rsidRDefault="00616CC9"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With the help of ICT, it is possible to gain local, nation</w:t>
      </w:r>
      <w:r w:rsidR="00BE4A49" w:rsidRPr="00135BAC">
        <w:rPr>
          <w:rFonts w:ascii="Times New Roman" w:hAnsi="Times New Roman" w:cs="Times New Roman"/>
          <w:sz w:val="20"/>
          <w:szCs w:val="20"/>
          <w:lang w:val="en-US"/>
        </w:rPr>
        <w:t>al and international reputation</w:t>
      </w:r>
      <w:r w:rsidR="00D83C4C" w:rsidRPr="00135BAC">
        <w:rPr>
          <w:rFonts w:ascii="Times New Roman" w:hAnsi="Times New Roman" w:cs="Times New Roman"/>
          <w:sz w:val="20"/>
          <w:szCs w:val="20"/>
          <w:lang w:val="en-US"/>
        </w:rPr>
        <w:t xml:space="preserve"> of the library.</w:t>
      </w:r>
    </w:p>
    <w:p w:rsidR="00616CC9" w:rsidRPr="00135BAC" w:rsidRDefault="00616CC9" w:rsidP="00554650">
      <w:pPr>
        <w:pStyle w:val="ListParagraph"/>
        <w:numPr>
          <w:ilvl w:val="0"/>
          <w:numId w:val="5"/>
        </w:num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To be able to provide round the clock access and service to users</w:t>
      </w:r>
      <w:r w:rsidR="0040415A" w:rsidRPr="00135BAC">
        <w:rPr>
          <w:rFonts w:ascii="Times New Roman" w:hAnsi="Times New Roman" w:cs="Times New Roman"/>
          <w:sz w:val="20"/>
          <w:szCs w:val="20"/>
          <w:lang w:val="en-US"/>
        </w:rPr>
        <w:t>.</w:t>
      </w:r>
      <w:r w:rsidR="008D0BF9" w:rsidRPr="00135BAC">
        <w:rPr>
          <w:rFonts w:ascii="Times New Roman" w:hAnsi="Times New Roman" w:cs="Times New Roman"/>
          <w:sz w:val="20"/>
          <w:szCs w:val="20"/>
          <w:lang w:val="en-US"/>
        </w:rPr>
        <w:t>”</w:t>
      </w:r>
      <w:sdt>
        <w:sdtPr>
          <w:rPr>
            <w:rFonts w:ascii="Times New Roman" w:hAnsi="Times New Roman" w:cs="Times New Roman"/>
            <w:sz w:val="20"/>
            <w:szCs w:val="20"/>
            <w:lang w:val="en-US"/>
          </w:rPr>
          <w:id w:val="202316626"/>
          <w:citation/>
        </w:sdtPr>
        <w:sdtContent>
          <w:r w:rsidR="00821839" w:rsidRPr="00135BAC">
            <w:rPr>
              <w:rFonts w:ascii="Times New Roman" w:hAnsi="Times New Roman" w:cs="Times New Roman"/>
              <w:sz w:val="20"/>
              <w:szCs w:val="20"/>
              <w:lang w:val="en-US"/>
            </w:rPr>
            <w:fldChar w:fldCharType="begin"/>
          </w:r>
          <w:r w:rsidR="008D0BF9" w:rsidRPr="00135BAC">
            <w:rPr>
              <w:rFonts w:ascii="Times New Roman" w:hAnsi="Times New Roman" w:cs="Times New Roman"/>
              <w:sz w:val="20"/>
              <w:szCs w:val="20"/>
            </w:rPr>
            <w:instrText xml:space="preserve"> CITATION Sai19 \l 16393 </w:instrText>
          </w:r>
          <w:r w:rsidR="00821839" w:rsidRPr="00135BAC">
            <w:rPr>
              <w:rFonts w:ascii="Times New Roman" w:hAnsi="Times New Roman" w:cs="Times New Roman"/>
              <w:sz w:val="20"/>
              <w:szCs w:val="20"/>
              <w:lang w:val="en-US"/>
            </w:rPr>
            <w:fldChar w:fldCharType="separate"/>
          </w:r>
          <w:r w:rsidR="008D0BF9" w:rsidRPr="00135BAC">
            <w:rPr>
              <w:rFonts w:ascii="Times New Roman" w:hAnsi="Times New Roman" w:cs="Times New Roman"/>
              <w:noProof/>
              <w:sz w:val="20"/>
              <w:szCs w:val="20"/>
            </w:rPr>
            <w:t xml:space="preserve"> (Saikia, 2019)</w:t>
          </w:r>
          <w:r w:rsidR="00821839" w:rsidRPr="00135BAC">
            <w:rPr>
              <w:rFonts w:ascii="Times New Roman" w:hAnsi="Times New Roman" w:cs="Times New Roman"/>
              <w:sz w:val="20"/>
              <w:szCs w:val="20"/>
              <w:lang w:val="en-US"/>
            </w:rPr>
            <w:fldChar w:fldCharType="end"/>
          </w:r>
        </w:sdtContent>
      </w:sdt>
    </w:p>
    <w:p w:rsidR="00767BD6" w:rsidRPr="00135BAC" w:rsidRDefault="002522B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2.</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Objectives of the study-</w:t>
      </w:r>
    </w:p>
    <w:p w:rsidR="00767BD6" w:rsidRPr="00135BAC" w:rsidRDefault="00767BD6"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Academic libraries contribute to education and research activities in many ways through exploiting ICT and electronic information resources ,such as e-books ,online journals and web based information services. Over the year, several ICT based applications and services have involve which are being used in libraries to support the process of knowledge </w:t>
      </w:r>
      <w:r w:rsidR="00D83C4C" w:rsidRPr="00135BAC">
        <w:rPr>
          <w:rFonts w:ascii="Times New Roman" w:hAnsi="Times New Roman" w:cs="Times New Roman"/>
          <w:sz w:val="20"/>
          <w:szCs w:val="20"/>
          <w:lang w:val="en-US"/>
        </w:rPr>
        <w:t>capturing, storing</w:t>
      </w:r>
      <w:r w:rsidRPr="00135BAC">
        <w:rPr>
          <w:rFonts w:ascii="Times New Roman" w:hAnsi="Times New Roman" w:cs="Times New Roman"/>
          <w:sz w:val="20"/>
          <w:szCs w:val="20"/>
          <w:lang w:val="en-US"/>
        </w:rPr>
        <w:t xml:space="preserve"> and sharing. Modern ICT based tools such as Internet, web 2.0 and social media are increasingly used in libraries as information sharing tools. They are also </w:t>
      </w:r>
      <w:r w:rsidR="00D83C4C" w:rsidRPr="00135BAC">
        <w:rPr>
          <w:rFonts w:ascii="Times New Roman" w:hAnsi="Times New Roman" w:cs="Times New Roman"/>
          <w:sz w:val="20"/>
          <w:szCs w:val="20"/>
          <w:lang w:val="en-US"/>
        </w:rPr>
        <w:t>used in</w:t>
      </w:r>
      <w:r w:rsidRPr="00135BAC">
        <w:rPr>
          <w:rFonts w:ascii="Times New Roman" w:hAnsi="Times New Roman" w:cs="Times New Roman"/>
          <w:sz w:val="20"/>
          <w:szCs w:val="20"/>
          <w:lang w:val="en-US"/>
        </w:rPr>
        <w:t xml:space="preserve"> libraries to connect library users with libraries and make relationship between librarians and library users.</w:t>
      </w:r>
    </w:p>
    <w:p w:rsidR="00767BD6" w:rsidRPr="00135BAC" w:rsidRDefault="00767BD6"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According to Haneafa</w:t>
      </w:r>
      <w:r w:rsidR="00964946" w:rsidRPr="00135BAC">
        <w:rPr>
          <w:rFonts w:ascii="Times New Roman" w:hAnsi="Times New Roman" w:cs="Times New Roman"/>
          <w:sz w:val="20"/>
          <w:szCs w:val="20"/>
          <w:lang w:val="en-US"/>
        </w:rPr>
        <w:t xml:space="preserve"> </w:t>
      </w:r>
      <w:r w:rsidRPr="00135BAC">
        <w:rPr>
          <w:rFonts w:ascii="Times New Roman" w:hAnsi="Times New Roman" w:cs="Times New Roman"/>
          <w:sz w:val="20"/>
          <w:szCs w:val="20"/>
          <w:lang w:val="en-US"/>
        </w:rPr>
        <w:t>(2007),libraries procure expensive ICT equipments they may not be optimally used. This is the main concern of libraries around the world. There may be several reason for state of affairs like ,lack of qualified and trained library staff. In view of these fact on attempt has been made to study the use of ICT in academic libraries of Lakhimpur and Dhemaji district.</w:t>
      </w:r>
    </w:p>
    <w:p w:rsidR="00767BD6" w:rsidRPr="00135BAC" w:rsidRDefault="00B85BAB" w:rsidP="00550AD3">
      <w:pPr>
        <w:spacing w:line="360" w:lineRule="auto"/>
        <w:ind w:firstLine="36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main objectives of  </w:t>
      </w:r>
      <w:r w:rsidR="00767BD6" w:rsidRPr="00135BAC">
        <w:rPr>
          <w:rFonts w:ascii="Times New Roman" w:hAnsi="Times New Roman" w:cs="Times New Roman"/>
          <w:sz w:val="20"/>
          <w:szCs w:val="20"/>
          <w:lang w:val="en-US"/>
        </w:rPr>
        <w:t>the study are-</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To investigate the current</w:t>
      </w:r>
      <w:r w:rsidR="00767BD6" w:rsidRPr="00135BAC">
        <w:rPr>
          <w:rFonts w:ascii="Times New Roman" w:hAnsi="Times New Roman" w:cs="Times New Roman"/>
          <w:sz w:val="20"/>
          <w:szCs w:val="20"/>
          <w:lang w:val="en-US"/>
        </w:rPr>
        <w:t xml:space="preserve"> situation and infr</w:t>
      </w:r>
      <w:r w:rsidRPr="00135BAC">
        <w:rPr>
          <w:rFonts w:ascii="Times New Roman" w:hAnsi="Times New Roman" w:cs="Times New Roman"/>
          <w:sz w:val="20"/>
          <w:szCs w:val="20"/>
          <w:lang w:val="en-US"/>
        </w:rPr>
        <w:t>astructure of libraries</w:t>
      </w:r>
    </w:p>
    <w:p w:rsidR="00767BD6" w:rsidRPr="00135BAC" w:rsidRDefault="00767BD6"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To </w:t>
      </w:r>
      <w:r w:rsidR="00B74DD9" w:rsidRPr="00135BAC">
        <w:rPr>
          <w:rFonts w:ascii="Times New Roman" w:hAnsi="Times New Roman" w:cs="Times New Roman"/>
          <w:sz w:val="20"/>
          <w:szCs w:val="20"/>
          <w:lang w:val="en-US"/>
        </w:rPr>
        <w:t>find out the role of ICT applications in academic libraries</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To know </w:t>
      </w:r>
      <w:r w:rsidR="00767BD6" w:rsidRPr="00135BAC">
        <w:rPr>
          <w:rFonts w:ascii="Times New Roman" w:hAnsi="Times New Roman" w:cs="Times New Roman"/>
          <w:sz w:val="20"/>
          <w:szCs w:val="20"/>
          <w:lang w:val="en-US"/>
        </w:rPr>
        <w:t>the status of li</w:t>
      </w:r>
      <w:r w:rsidRPr="00135BAC">
        <w:rPr>
          <w:rFonts w:ascii="Times New Roman" w:hAnsi="Times New Roman" w:cs="Times New Roman"/>
          <w:sz w:val="20"/>
          <w:szCs w:val="20"/>
          <w:lang w:val="en-US"/>
        </w:rPr>
        <w:t>brary automation in the college libraries</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To find out the users </w:t>
      </w:r>
      <w:r w:rsidR="00767BD6" w:rsidRPr="00135BAC">
        <w:rPr>
          <w:rFonts w:ascii="Times New Roman" w:hAnsi="Times New Roman" w:cs="Times New Roman"/>
          <w:sz w:val="20"/>
          <w:szCs w:val="20"/>
          <w:lang w:val="en-US"/>
        </w:rPr>
        <w:t>satisfaction relating to different services provided by</w:t>
      </w:r>
      <w:r w:rsidR="000F5DC5" w:rsidRPr="00135BAC">
        <w:rPr>
          <w:rFonts w:ascii="Times New Roman" w:hAnsi="Times New Roman" w:cs="Times New Roman"/>
          <w:sz w:val="20"/>
          <w:szCs w:val="20"/>
          <w:lang w:val="en-US"/>
        </w:rPr>
        <w:t xml:space="preserve"> the </w:t>
      </w:r>
      <w:r w:rsidR="00767BD6" w:rsidRPr="00135BAC">
        <w:rPr>
          <w:rFonts w:ascii="Times New Roman" w:hAnsi="Times New Roman" w:cs="Times New Roman"/>
          <w:sz w:val="20"/>
          <w:szCs w:val="20"/>
          <w:lang w:val="en-US"/>
        </w:rPr>
        <w:t xml:space="preserve"> libraries.</w:t>
      </w:r>
    </w:p>
    <w:p w:rsidR="00767BD6" w:rsidRPr="00135BAC" w:rsidRDefault="002522B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3.</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Scope of the study-</w:t>
      </w:r>
    </w:p>
    <w:p w:rsidR="00767BD6" w:rsidRPr="00135BAC" w:rsidRDefault="00767BD6" w:rsidP="00554650">
      <w:p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There are so many</w:t>
      </w:r>
      <w:r w:rsidR="003E1512" w:rsidRPr="00135BAC">
        <w:rPr>
          <w:rFonts w:ascii="Times New Roman" w:hAnsi="Times New Roman" w:cs="Times New Roman"/>
          <w:sz w:val="20"/>
          <w:szCs w:val="20"/>
          <w:lang w:val="en-US"/>
        </w:rPr>
        <w:t xml:space="preserve"> post graduate and</w:t>
      </w:r>
      <w:r w:rsidRPr="00135BAC">
        <w:rPr>
          <w:rFonts w:ascii="Times New Roman" w:hAnsi="Times New Roman" w:cs="Times New Roman"/>
          <w:sz w:val="20"/>
          <w:szCs w:val="20"/>
          <w:lang w:val="en-US"/>
        </w:rPr>
        <w:t xml:space="preserve"> </w:t>
      </w:r>
      <w:r w:rsidR="0064662B" w:rsidRPr="00135BAC">
        <w:rPr>
          <w:rFonts w:ascii="Times New Roman" w:hAnsi="Times New Roman" w:cs="Times New Roman"/>
          <w:sz w:val="20"/>
          <w:szCs w:val="20"/>
          <w:lang w:val="en-US"/>
        </w:rPr>
        <w:t>undergraduate degree</w:t>
      </w:r>
      <w:r w:rsidRPr="00135BAC">
        <w:rPr>
          <w:rFonts w:ascii="Times New Roman" w:hAnsi="Times New Roman" w:cs="Times New Roman"/>
          <w:sz w:val="20"/>
          <w:szCs w:val="20"/>
          <w:lang w:val="en-US"/>
        </w:rPr>
        <w:t xml:space="preserve"> college</w:t>
      </w:r>
      <w:r w:rsidR="00D657C7" w:rsidRPr="00135BAC">
        <w:rPr>
          <w:rFonts w:ascii="Times New Roman" w:hAnsi="Times New Roman" w:cs="Times New Roman"/>
          <w:sz w:val="20"/>
          <w:szCs w:val="20"/>
          <w:lang w:val="en-US"/>
        </w:rPr>
        <w:t>s</w:t>
      </w:r>
      <w:r w:rsidRPr="00135BAC">
        <w:rPr>
          <w:rFonts w:ascii="Times New Roman" w:hAnsi="Times New Roman" w:cs="Times New Roman"/>
          <w:sz w:val="20"/>
          <w:szCs w:val="20"/>
          <w:lang w:val="en-US"/>
        </w:rPr>
        <w:t xml:space="preserve"> in Lakhimpur and Dhemaji</w:t>
      </w:r>
      <w:r w:rsidR="003E1512" w:rsidRPr="00135BAC">
        <w:rPr>
          <w:rFonts w:ascii="Times New Roman" w:hAnsi="Times New Roman" w:cs="Times New Roman"/>
          <w:sz w:val="20"/>
          <w:szCs w:val="20"/>
          <w:lang w:val="en-US"/>
        </w:rPr>
        <w:t xml:space="preserve"> district of Assam. Out of these selected</w:t>
      </w:r>
      <w:r w:rsidR="0064662B" w:rsidRPr="00135BAC">
        <w:rPr>
          <w:rFonts w:ascii="Times New Roman" w:hAnsi="Times New Roman" w:cs="Times New Roman"/>
          <w:sz w:val="20"/>
          <w:szCs w:val="20"/>
          <w:lang w:val="en-US"/>
        </w:rPr>
        <w:t xml:space="preserve"> only </w:t>
      </w:r>
      <w:r w:rsidR="003E1512" w:rsidRPr="00135BAC">
        <w:rPr>
          <w:rFonts w:ascii="Times New Roman" w:hAnsi="Times New Roman" w:cs="Times New Roman"/>
          <w:sz w:val="20"/>
          <w:szCs w:val="20"/>
          <w:lang w:val="en-US"/>
        </w:rPr>
        <w:t xml:space="preserve"> ten colleges of urban and rural areas of Lakhimpur and Dhemaji district </w:t>
      </w:r>
      <w:r w:rsidR="0064662B" w:rsidRPr="00135BAC">
        <w:rPr>
          <w:rFonts w:ascii="Times New Roman" w:hAnsi="Times New Roman" w:cs="Times New Roman"/>
          <w:sz w:val="20"/>
          <w:szCs w:val="20"/>
          <w:lang w:val="en-US"/>
        </w:rPr>
        <w:t>.W</w:t>
      </w:r>
      <w:r w:rsidR="003E1512" w:rsidRPr="00135BAC">
        <w:rPr>
          <w:rFonts w:ascii="Times New Roman" w:hAnsi="Times New Roman" w:cs="Times New Roman"/>
          <w:sz w:val="20"/>
          <w:szCs w:val="20"/>
          <w:lang w:val="en-US"/>
        </w:rPr>
        <w:t>e are selected five colleges of each district</w:t>
      </w:r>
      <w:r w:rsidR="0064662B" w:rsidRPr="00135BAC">
        <w:rPr>
          <w:rFonts w:ascii="Times New Roman" w:hAnsi="Times New Roman" w:cs="Times New Roman"/>
          <w:sz w:val="20"/>
          <w:szCs w:val="20"/>
          <w:lang w:val="en-US"/>
        </w:rPr>
        <w:t xml:space="preserve"> as a sample to carry out the case study</w:t>
      </w:r>
      <w:r w:rsidR="003E1512" w:rsidRPr="00135BAC">
        <w:rPr>
          <w:rFonts w:ascii="Times New Roman" w:hAnsi="Times New Roman" w:cs="Times New Roman"/>
          <w:sz w:val="20"/>
          <w:szCs w:val="20"/>
          <w:lang w:val="en-US"/>
        </w:rPr>
        <w:t xml:space="preserve">. </w:t>
      </w:r>
      <w:r w:rsidR="002522BB" w:rsidRPr="00135BAC">
        <w:rPr>
          <w:rFonts w:ascii="Times New Roman" w:hAnsi="Times New Roman" w:cs="Times New Roman"/>
          <w:sz w:val="20"/>
          <w:szCs w:val="20"/>
          <w:lang w:val="en-US"/>
        </w:rPr>
        <w:t>The study</w:t>
      </w:r>
      <w:r w:rsidR="003E1512" w:rsidRPr="00135BAC">
        <w:rPr>
          <w:rFonts w:ascii="Times New Roman" w:hAnsi="Times New Roman" w:cs="Times New Roman"/>
          <w:sz w:val="20"/>
          <w:szCs w:val="20"/>
          <w:lang w:val="en-US"/>
        </w:rPr>
        <w:t xml:space="preserve"> has been focused</w:t>
      </w:r>
      <w:r w:rsidRPr="00135BAC">
        <w:rPr>
          <w:rFonts w:ascii="Times New Roman" w:hAnsi="Times New Roman" w:cs="Times New Roman"/>
          <w:sz w:val="20"/>
          <w:szCs w:val="20"/>
          <w:lang w:val="en-US"/>
        </w:rPr>
        <w:t xml:space="preserve"> to </w:t>
      </w:r>
      <w:r w:rsidR="003E1512" w:rsidRPr="00135BAC">
        <w:rPr>
          <w:rFonts w:ascii="Times New Roman" w:hAnsi="Times New Roman" w:cs="Times New Roman"/>
          <w:sz w:val="20"/>
          <w:szCs w:val="20"/>
          <w:lang w:val="en-US"/>
        </w:rPr>
        <w:t xml:space="preserve">present a </w:t>
      </w:r>
      <w:r w:rsidRPr="00135BAC">
        <w:rPr>
          <w:rFonts w:ascii="Times New Roman" w:hAnsi="Times New Roman" w:cs="Times New Roman"/>
          <w:sz w:val="20"/>
          <w:szCs w:val="20"/>
          <w:lang w:val="en-US"/>
        </w:rPr>
        <w:t xml:space="preserve">general survey on </w:t>
      </w:r>
      <w:r w:rsidR="003E1512" w:rsidRPr="00135BAC">
        <w:rPr>
          <w:rFonts w:ascii="Times New Roman" w:hAnsi="Times New Roman" w:cs="Times New Roman"/>
          <w:sz w:val="20"/>
          <w:szCs w:val="20"/>
          <w:lang w:val="en-US"/>
        </w:rPr>
        <w:t>procured documents</w:t>
      </w:r>
      <w:r w:rsidRPr="00135BAC">
        <w:rPr>
          <w:rFonts w:ascii="Times New Roman" w:hAnsi="Times New Roman" w:cs="Times New Roman"/>
          <w:sz w:val="20"/>
          <w:szCs w:val="20"/>
          <w:lang w:val="en-US"/>
        </w:rPr>
        <w:t>,</w:t>
      </w:r>
      <w:r w:rsidR="00371F78" w:rsidRPr="00135BAC">
        <w:rPr>
          <w:rFonts w:ascii="Times New Roman" w:hAnsi="Times New Roman" w:cs="Times New Roman"/>
          <w:sz w:val="20"/>
          <w:szCs w:val="20"/>
          <w:lang w:val="en-US"/>
        </w:rPr>
        <w:t xml:space="preserve"> </w:t>
      </w:r>
      <w:r w:rsidR="00D657C7" w:rsidRPr="00135BAC">
        <w:rPr>
          <w:rFonts w:ascii="Times New Roman" w:hAnsi="Times New Roman" w:cs="Times New Roman"/>
          <w:sz w:val="20"/>
          <w:szCs w:val="20"/>
          <w:lang w:val="en-US"/>
        </w:rPr>
        <w:t>and service</w:t>
      </w:r>
      <w:r w:rsidR="003E1512" w:rsidRPr="00135BAC">
        <w:rPr>
          <w:rFonts w:ascii="Times New Roman" w:hAnsi="Times New Roman" w:cs="Times New Roman"/>
          <w:sz w:val="20"/>
          <w:szCs w:val="20"/>
          <w:lang w:val="en-US"/>
        </w:rPr>
        <w:t>s</w:t>
      </w:r>
      <w:r w:rsidR="00D657C7" w:rsidRPr="00135BAC">
        <w:rPr>
          <w:rFonts w:ascii="Times New Roman" w:hAnsi="Times New Roman" w:cs="Times New Roman"/>
          <w:sz w:val="20"/>
          <w:szCs w:val="20"/>
          <w:lang w:val="en-US"/>
        </w:rPr>
        <w:t xml:space="preserve"> provided by the use of</w:t>
      </w:r>
      <w:r w:rsidRPr="00135BAC">
        <w:rPr>
          <w:rFonts w:ascii="Times New Roman" w:hAnsi="Times New Roman" w:cs="Times New Roman"/>
          <w:sz w:val="20"/>
          <w:szCs w:val="20"/>
          <w:lang w:val="en-US"/>
        </w:rPr>
        <w:t xml:space="preserve"> information technology in college libraries of Lakhimpur district and Dhemaji district.</w:t>
      </w:r>
    </w:p>
    <w:p w:rsidR="00F239AC" w:rsidRPr="00135BAC" w:rsidRDefault="002522BB"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4.</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Methodology:</w:t>
      </w:r>
    </w:p>
    <w:p w:rsidR="00F239AC" w:rsidRPr="00135BAC" w:rsidRDefault="00F239AC" w:rsidP="00550AD3">
      <w:pPr>
        <w:spacing w:line="360" w:lineRule="auto"/>
        <w:ind w:firstLine="720"/>
        <w:jc w:val="both"/>
        <w:rPr>
          <w:rFonts w:ascii="Times New Roman" w:hAnsi="Times New Roman" w:cs="Times New Roman"/>
          <w:b/>
          <w:sz w:val="20"/>
          <w:szCs w:val="20"/>
          <w:lang w:val="en-US"/>
        </w:rPr>
      </w:pPr>
      <w:r w:rsidRPr="00135BAC">
        <w:rPr>
          <w:rFonts w:ascii="Times New Roman" w:hAnsi="Times New Roman" w:cs="Times New Roman"/>
          <w:bCs/>
          <w:sz w:val="20"/>
          <w:szCs w:val="20"/>
          <w:lang w:val="en-US"/>
        </w:rPr>
        <w:t xml:space="preserve">Case study approach is adopted for this study. Required data are collected from the Librarian of the selected colleges through interview method and survey method is adopted for the document analysis and </w:t>
      </w:r>
      <w:r w:rsidR="00E847FB" w:rsidRPr="00135BAC">
        <w:rPr>
          <w:rFonts w:ascii="Times New Roman" w:hAnsi="Times New Roman" w:cs="Times New Roman"/>
          <w:bCs/>
          <w:sz w:val="20"/>
          <w:szCs w:val="20"/>
          <w:lang w:val="en-US"/>
        </w:rPr>
        <w:t>verifications.</w:t>
      </w:r>
      <w:r w:rsidR="00E847FB" w:rsidRPr="00135BAC">
        <w:rPr>
          <w:rFonts w:ascii="Times New Roman" w:hAnsi="Times New Roman" w:cs="Times New Roman"/>
          <w:sz w:val="20"/>
          <w:szCs w:val="20"/>
          <w:lang w:val="en-US"/>
        </w:rPr>
        <w:t xml:space="preserve"> </w:t>
      </w:r>
      <w:r w:rsidR="00B97A49" w:rsidRPr="00135BAC">
        <w:rPr>
          <w:rFonts w:ascii="Times New Roman" w:hAnsi="Times New Roman" w:cs="Times New Roman"/>
          <w:sz w:val="20"/>
          <w:szCs w:val="20"/>
          <w:lang w:val="en-US"/>
        </w:rPr>
        <w:t>A good response has</w:t>
      </w:r>
      <w:r w:rsidRPr="00135BAC">
        <w:rPr>
          <w:rFonts w:ascii="Times New Roman" w:hAnsi="Times New Roman" w:cs="Times New Roman"/>
          <w:sz w:val="20"/>
          <w:szCs w:val="20"/>
          <w:lang w:val="en-US"/>
        </w:rPr>
        <w:t xml:space="preserve"> been found from the Librarians and clear picture of college libraries has been visualized. The secondary data are collected from institutions websites, homepage, annual reports etc.</w:t>
      </w:r>
    </w:p>
    <w:p w:rsidR="00784EA6" w:rsidRPr="00135BAC" w:rsidRDefault="00767BD6"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5</w:t>
      </w:r>
      <w:r w:rsidR="00F44E44" w:rsidRPr="00135BAC">
        <w:rPr>
          <w:rFonts w:ascii="Times New Roman" w:hAnsi="Times New Roman" w:cs="Times New Roman"/>
          <w:b/>
          <w:sz w:val="20"/>
          <w:szCs w:val="20"/>
          <w:lang w:val="en-US"/>
        </w:rPr>
        <w:t>.</w:t>
      </w:r>
      <w:r w:rsidR="0082302A" w:rsidRPr="00135BAC">
        <w:rPr>
          <w:rFonts w:ascii="Times New Roman" w:hAnsi="Times New Roman" w:cs="Times New Roman"/>
          <w:b/>
          <w:sz w:val="20"/>
          <w:szCs w:val="20"/>
          <w:lang w:val="en-US"/>
        </w:rPr>
        <w:t xml:space="preserve"> </w:t>
      </w:r>
      <w:r w:rsidR="00DD6B0E" w:rsidRPr="00135BAC">
        <w:rPr>
          <w:rFonts w:ascii="Times New Roman" w:hAnsi="Times New Roman" w:cs="Times New Roman"/>
          <w:b/>
          <w:sz w:val="20"/>
          <w:szCs w:val="20"/>
          <w:u w:val="single"/>
          <w:lang w:val="en-US"/>
        </w:rPr>
        <w:t>Literature Review-</w:t>
      </w:r>
    </w:p>
    <w:p w:rsidR="00554650" w:rsidRPr="00135BAC" w:rsidRDefault="00554960" w:rsidP="00550AD3">
      <w:pPr>
        <w:spacing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rPr>
        <w:t>A literature review in the form of a comprehensive summary of a specific topic from the previous research those res</w:t>
      </w:r>
      <w:r w:rsidR="00BE1B61" w:rsidRPr="00135BAC">
        <w:rPr>
          <w:rFonts w:ascii="Times New Roman" w:hAnsi="Times New Roman" w:cs="Times New Roman"/>
          <w:sz w:val="20"/>
          <w:szCs w:val="20"/>
        </w:rPr>
        <w:t xml:space="preserve">earches are </w:t>
      </w:r>
      <w:r w:rsidRPr="00135BAC">
        <w:rPr>
          <w:rFonts w:ascii="Times New Roman" w:hAnsi="Times New Roman" w:cs="Times New Roman"/>
          <w:sz w:val="20"/>
          <w:szCs w:val="20"/>
        </w:rPr>
        <w:t xml:space="preserve"> article</w:t>
      </w:r>
      <w:r w:rsidR="00BE1B61" w:rsidRPr="00135BAC">
        <w:rPr>
          <w:rFonts w:ascii="Times New Roman" w:hAnsi="Times New Roman" w:cs="Times New Roman"/>
          <w:sz w:val="20"/>
          <w:szCs w:val="20"/>
        </w:rPr>
        <w:t>s of</w:t>
      </w:r>
      <w:r w:rsidRPr="00135BAC">
        <w:rPr>
          <w:rFonts w:ascii="Times New Roman" w:hAnsi="Times New Roman" w:cs="Times New Roman"/>
          <w:sz w:val="20"/>
          <w:szCs w:val="20"/>
        </w:rPr>
        <w:t xml:space="preserve"> research, book</w:t>
      </w:r>
      <w:r w:rsidR="00B839D9" w:rsidRPr="00135BAC">
        <w:rPr>
          <w:rFonts w:ascii="Times New Roman" w:hAnsi="Times New Roman" w:cs="Times New Roman"/>
          <w:sz w:val="20"/>
          <w:szCs w:val="20"/>
        </w:rPr>
        <w:t>s</w:t>
      </w:r>
      <w:r w:rsidRPr="00135BAC">
        <w:rPr>
          <w:rFonts w:ascii="Times New Roman" w:hAnsi="Times New Roman" w:cs="Times New Roman"/>
          <w:sz w:val="20"/>
          <w:szCs w:val="20"/>
        </w:rPr>
        <w:t xml:space="preserve"> and other sources. The purpose of a literature review is to survey the journals, articles, scholarly </w:t>
      </w:r>
      <w:r w:rsidR="00B839D9" w:rsidRPr="00135BAC">
        <w:rPr>
          <w:rFonts w:ascii="Times New Roman" w:hAnsi="Times New Roman" w:cs="Times New Roman"/>
          <w:sz w:val="20"/>
          <w:szCs w:val="20"/>
        </w:rPr>
        <w:t>books to</w:t>
      </w:r>
      <w:r w:rsidRPr="00135BAC">
        <w:rPr>
          <w:rFonts w:ascii="Times New Roman" w:hAnsi="Times New Roman" w:cs="Times New Roman"/>
          <w:sz w:val="20"/>
          <w:szCs w:val="20"/>
        </w:rPr>
        <w:t xml:space="preserve"> prevent duplication of the research paper and also provide the credit of the original researcher of that journals, articles or books. To carry out this research paper different types of literature relating to the study has been consulted and reviewed. </w:t>
      </w:r>
    </w:p>
    <w:p w:rsidR="002576D0" w:rsidRPr="00135BAC" w:rsidRDefault="00554960" w:rsidP="00550AD3">
      <w:pPr>
        <w:spacing w:after="0"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rPr>
        <w:t>This research is on ‘</w:t>
      </w:r>
      <w:r w:rsidR="00B839D9" w:rsidRPr="00135BAC">
        <w:rPr>
          <w:rFonts w:ascii="Times New Roman" w:hAnsi="Times New Roman" w:cs="Times New Roman"/>
          <w:sz w:val="20"/>
          <w:szCs w:val="20"/>
        </w:rPr>
        <w:t>Use</w:t>
      </w:r>
      <w:r w:rsidRPr="00135BAC">
        <w:rPr>
          <w:rFonts w:ascii="Times New Roman" w:hAnsi="Times New Roman" w:cs="Times New Roman"/>
          <w:sz w:val="20"/>
          <w:szCs w:val="20"/>
        </w:rPr>
        <w:t xml:space="preserve"> of ICT in acade</w:t>
      </w:r>
      <w:r w:rsidR="00B839D9" w:rsidRPr="00135BAC">
        <w:rPr>
          <w:rFonts w:ascii="Times New Roman" w:hAnsi="Times New Roman" w:cs="Times New Roman"/>
          <w:sz w:val="20"/>
          <w:szCs w:val="20"/>
        </w:rPr>
        <w:t>mic libraries of L</w:t>
      </w:r>
      <w:r w:rsidR="008F7975" w:rsidRPr="00135BAC">
        <w:rPr>
          <w:rFonts w:ascii="Times New Roman" w:hAnsi="Times New Roman" w:cs="Times New Roman"/>
          <w:sz w:val="20"/>
          <w:szCs w:val="20"/>
        </w:rPr>
        <w:t>akhimpur and D</w:t>
      </w:r>
      <w:r w:rsidRPr="00135BAC">
        <w:rPr>
          <w:rFonts w:ascii="Times New Roman" w:hAnsi="Times New Roman" w:cs="Times New Roman"/>
          <w:sz w:val="20"/>
          <w:szCs w:val="20"/>
        </w:rPr>
        <w:t>hemaji district’- for which different types of existing literature were referred and studied for better understanding of the topic and gaining knowledge.</w:t>
      </w:r>
      <w:r w:rsidR="00B51D42" w:rsidRPr="00135BAC">
        <w:rPr>
          <w:rFonts w:ascii="Times New Roman" w:hAnsi="Times New Roman" w:cs="Times New Roman"/>
          <w:sz w:val="20"/>
          <w:szCs w:val="20"/>
        </w:rPr>
        <w:t xml:space="preserve"> </w:t>
      </w:r>
      <w:r w:rsidR="003B7FA0" w:rsidRPr="00135BAC">
        <w:rPr>
          <w:rFonts w:ascii="Times New Roman" w:hAnsi="Times New Roman" w:cs="Times New Roman"/>
          <w:b/>
          <w:sz w:val="20"/>
          <w:szCs w:val="20"/>
        </w:rPr>
        <w:t>Tekale(2019)</w:t>
      </w:r>
      <w:r w:rsidR="003B7FA0" w:rsidRPr="00135BAC">
        <w:rPr>
          <w:rFonts w:ascii="Times New Roman" w:hAnsi="Times New Roman" w:cs="Times New Roman"/>
          <w:sz w:val="20"/>
          <w:szCs w:val="20"/>
        </w:rPr>
        <w:t xml:space="preserve"> The author in his work highlighted library services</w:t>
      </w:r>
      <w:r w:rsidR="008D5308" w:rsidRPr="00135BAC">
        <w:rPr>
          <w:rFonts w:ascii="Times New Roman" w:hAnsi="Times New Roman" w:cs="Times New Roman"/>
          <w:sz w:val="20"/>
          <w:szCs w:val="20"/>
        </w:rPr>
        <w:t xml:space="preserve"> which are depend on</w:t>
      </w:r>
      <w:r w:rsidR="003B7FA0" w:rsidRPr="00135BAC">
        <w:rPr>
          <w:rFonts w:ascii="Times New Roman" w:hAnsi="Times New Roman" w:cs="Times New Roman"/>
          <w:sz w:val="20"/>
          <w:szCs w:val="20"/>
        </w:rPr>
        <w:t xml:space="preserve"> the information communication technology(ICT).The study endeavours  to focus on various </w:t>
      </w:r>
      <w:r w:rsidR="00975AF5" w:rsidRPr="00135BAC">
        <w:rPr>
          <w:rFonts w:ascii="Times New Roman" w:hAnsi="Times New Roman" w:cs="Times New Roman"/>
          <w:sz w:val="20"/>
          <w:szCs w:val="20"/>
        </w:rPr>
        <w:t xml:space="preserve">modern </w:t>
      </w:r>
      <w:r w:rsidR="003B7FA0" w:rsidRPr="00135BAC">
        <w:rPr>
          <w:rFonts w:ascii="Times New Roman" w:hAnsi="Times New Roman" w:cs="Times New Roman"/>
          <w:sz w:val="20"/>
          <w:szCs w:val="20"/>
        </w:rPr>
        <w:t xml:space="preserve">ICT </w:t>
      </w:r>
      <w:r w:rsidR="00975AF5" w:rsidRPr="00135BAC">
        <w:rPr>
          <w:rFonts w:ascii="Times New Roman" w:hAnsi="Times New Roman" w:cs="Times New Roman"/>
          <w:sz w:val="20"/>
          <w:szCs w:val="20"/>
        </w:rPr>
        <w:t>components to automate their core functions which are being used in libraries and information centres</w:t>
      </w:r>
      <w:r w:rsidR="007A57AE" w:rsidRPr="00135BAC">
        <w:rPr>
          <w:rFonts w:ascii="Times New Roman" w:hAnsi="Times New Roman" w:cs="Times New Roman"/>
          <w:sz w:val="20"/>
          <w:szCs w:val="20"/>
        </w:rPr>
        <w:t>.</w:t>
      </w:r>
      <w:r w:rsidR="008D5308" w:rsidRPr="00135BAC">
        <w:rPr>
          <w:rFonts w:ascii="Times New Roman" w:hAnsi="Times New Roman" w:cs="Times New Roman"/>
          <w:sz w:val="20"/>
          <w:szCs w:val="20"/>
        </w:rPr>
        <w:t xml:space="preserve"> </w:t>
      </w:r>
      <w:r w:rsidR="00AE5903" w:rsidRPr="00135BAC">
        <w:rPr>
          <w:rFonts w:ascii="Times New Roman" w:hAnsi="Times New Roman" w:cs="Times New Roman"/>
          <w:b/>
          <w:sz w:val="20"/>
          <w:szCs w:val="20"/>
        </w:rPr>
        <w:t>Wawu</w:t>
      </w:r>
      <w:r w:rsidR="00FA5C0D" w:rsidRPr="00135BAC">
        <w:rPr>
          <w:rFonts w:ascii="Times New Roman" w:hAnsi="Times New Roman" w:cs="Times New Roman"/>
          <w:b/>
          <w:sz w:val="20"/>
          <w:szCs w:val="20"/>
        </w:rPr>
        <w:t>(2019)</w:t>
      </w:r>
      <w:r w:rsidR="00FA5C0D" w:rsidRPr="00135BAC">
        <w:rPr>
          <w:rFonts w:ascii="Times New Roman" w:hAnsi="Times New Roman" w:cs="Times New Roman"/>
          <w:sz w:val="20"/>
          <w:szCs w:val="20"/>
        </w:rPr>
        <w:t xml:space="preserve"> The author analysed and identifies some exact reason to use computer and related technologies in libraries and he also focused on functions, impact and challenges of ICT based on library management </w:t>
      </w:r>
      <w:r w:rsidR="006A47B4" w:rsidRPr="00135BAC">
        <w:rPr>
          <w:rFonts w:ascii="Times New Roman" w:hAnsi="Times New Roman" w:cs="Times New Roman"/>
          <w:sz w:val="20"/>
          <w:szCs w:val="20"/>
        </w:rPr>
        <w:t xml:space="preserve">system. The study attempt to explore the </w:t>
      </w:r>
      <w:r w:rsidR="008D5308" w:rsidRPr="00135BAC">
        <w:rPr>
          <w:rFonts w:ascii="Times New Roman" w:hAnsi="Times New Roman" w:cs="Times New Roman"/>
          <w:sz w:val="20"/>
          <w:szCs w:val="20"/>
        </w:rPr>
        <w:t>journey</w:t>
      </w:r>
      <w:r w:rsidR="006A47B4" w:rsidRPr="00135BAC">
        <w:rPr>
          <w:rFonts w:ascii="Times New Roman" w:hAnsi="Times New Roman" w:cs="Times New Roman"/>
          <w:sz w:val="20"/>
          <w:szCs w:val="20"/>
        </w:rPr>
        <w:t xml:space="preserve"> of modern technologies used in libraries or distinguished old and new library technologies.</w:t>
      </w:r>
      <w:r w:rsidR="00517E0A" w:rsidRPr="00135BAC">
        <w:rPr>
          <w:rFonts w:ascii="Times New Roman" w:hAnsi="Times New Roman" w:cs="Times New Roman"/>
          <w:sz w:val="20"/>
          <w:szCs w:val="20"/>
        </w:rPr>
        <w:t xml:space="preserve"> </w:t>
      </w:r>
      <w:r w:rsidR="001C7B0A" w:rsidRPr="00135BAC">
        <w:rPr>
          <w:rFonts w:ascii="Times New Roman" w:hAnsi="Times New Roman" w:cs="Times New Roman"/>
          <w:b/>
          <w:sz w:val="20"/>
          <w:szCs w:val="20"/>
        </w:rPr>
        <w:t>Patin(2018)</w:t>
      </w:r>
      <w:r w:rsidR="001C7B0A" w:rsidRPr="00135BAC">
        <w:rPr>
          <w:rFonts w:ascii="Times New Roman" w:hAnsi="Times New Roman" w:cs="Times New Roman"/>
          <w:sz w:val="20"/>
          <w:szCs w:val="20"/>
        </w:rPr>
        <w:t xml:space="preserve"> The author largely describe in developing information communication technologies using by libraries to manage their housekeeping operation</w:t>
      </w:r>
      <w:r w:rsidR="004A324F" w:rsidRPr="00135BAC">
        <w:rPr>
          <w:rFonts w:ascii="Times New Roman" w:hAnsi="Times New Roman" w:cs="Times New Roman"/>
          <w:sz w:val="20"/>
          <w:szCs w:val="20"/>
        </w:rPr>
        <w:t xml:space="preserve"> and information retrieval. Through the study, he described all activities of a academic  library done by using of ICT like- acquisition, cataloguing, classifications, serial control, stock verification, retrieval service and other services by using library software. Significant  contribution of ICT  in the development of academic libraries were also discussed.</w:t>
      </w:r>
      <w:r w:rsidR="00517E0A" w:rsidRPr="00135BAC">
        <w:rPr>
          <w:rFonts w:ascii="Times New Roman" w:hAnsi="Times New Roman" w:cs="Times New Roman"/>
          <w:sz w:val="20"/>
          <w:szCs w:val="20"/>
        </w:rPr>
        <w:t xml:space="preserve"> </w:t>
      </w:r>
      <w:r w:rsidR="002576D0" w:rsidRPr="00135BAC">
        <w:rPr>
          <w:rFonts w:ascii="Times New Roman" w:hAnsi="Times New Roman" w:cs="Times New Roman"/>
          <w:b/>
          <w:sz w:val="20"/>
          <w:szCs w:val="20"/>
        </w:rPr>
        <w:t>Dadhe &amp;  Dubey(2020)</w:t>
      </w:r>
      <w:r w:rsidR="002576D0" w:rsidRPr="00135BAC">
        <w:rPr>
          <w:rFonts w:ascii="Times New Roman" w:eastAsia="+mn-ea" w:hAnsi="Times New Roman" w:cs="Times New Roman"/>
          <w:color w:val="FFFFFF"/>
          <w:kern w:val="24"/>
          <w:sz w:val="20"/>
          <w:szCs w:val="20"/>
        </w:rPr>
        <w:t xml:space="preserve"> </w:t>
      </w:r>
      <w:r w:rsidR="002576D0" w:rsidRPr="00135BAC">
        <w:rPr>
          <w:rFonts w:ascii="Times New Roman" w:hAnsi="Times New Roman" w:cs="Times New Roman"/>
          <w:sz w:val="20"/>
          <w:szCs w:val="20"/>
        </w:rPr>
        <w:t xml:space="preserve"> The Author in their work analyzed the scenario of covid19 period where they tried to study some specific IIT libraries that what special services and new technologies they provided to library users .Total numbers of 23 IIT libraries they had selected and the studied based on their websites/WebPages. What types of services they have had provide(remote access/open access) ,special services during pandemic period, safety plan for library workforce etc. were focused through this study. They analyzed  some significant service/initiative taken by IIT libraries that can be followed by other libraries in post covid19 pandemic periods.</w:t>
      </w:r>
      <w:r w:rsidR="005362E7" w:rsidRPr="00135BAC">
        <w:rPr>
          <w:rFonts w:ascii="Times New Roman" w:hAnsi="Times New Roman" w:cs="Times New Roman"/>
          <w:b/>
          <w:color w:val="333333"/>
          <w:sz w:val="20"/>
          <w:szCs w:val="20"/>
        </w:rPr>
        <w:t xml:space="preserve"> Costllo(2018)</w:t>
      </w:r>
      <w:r w:rsidR="005362E7" w:rsidRPr="00135BAC">
        <w:rPr>
          <w:rFonts w:ascii="Times New Roman" w:hAnsi="Times New Roman" w:cs="Times New Roman"/>
          <w:color w:val="333333"/>
          <w:sz w:val="20"/>
          <w:szCs w:val="20"/>
        </w:rPr>
        <w:t xml:space="preserve"> </w:t>
      </w:r>
      <w:r w:rsidR="005362E7" w:rsidRPr="00135BAC">
        <w:rPr>
          <w:rFonts w:ascii="Times New Roman" w:hAnsi="Times New Roman" w:cs="Times New Roman"/>
          <w:sz w:val="20"/>
          <w:szCs w:val="20"/>
        </w:rPr>
        <w:t xml:space="preserve">The author in his work described about the product cycle which are being used in software development. Through structured product cycle, the libraries can get profit to contribute in the management of technology development. The </w:t>
      </w:r>
      <w:r w:rsidR="00B839D9" w:rsidRPr="00135BAC">
        <w:rPr>
          <w:rFonts w:ascii="Times New Roman" w:hAnsi="Times New Roman" w:cs="Times New Roman"/>
          <w:sz w:val="20"/>
          <w:szCs w:val="20"/>
        </w:rPr>
        <w:t>author mainly wants</w:t>
      </w:r>
      <w:r w:rsidR="005362E7" w:rsidRPr="00135BAC">
        <w:rPr>
          <w:rFonts w:ascii="Times New Roman" w:hAnsi="Times New Roman" w:cs="Times New Roman"/>
          <w:sz w:val="20"/>
          <w:szCs w:val="20"/>
        </w:rPr>
        <w:t xml:space="preserve"> to focus on a product cycle for library technology management.</w:t>
      </w:r>
    </w:p>
    <w:p w:rsidR="00554960" w:rsidRPr="00135BAC" w:rsidRDefault="00942C68"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6.</w:t>
      </w:r>
      <w:r w:rsidR="0082302A" w:rsidRPr="00135BAC">
        <w:rPr>
          <w:rFonts w:ascii="Times New Roman" w:hAnsi="Times New Roman" w:cs="Times New Roman"/>
          <w:b/>
          <w:sz w:val="20"/>
          <w:szCs w:val="20"/>
          <w:lang w:val="en-US"/>
        </w:rPr>
        <w:t xml:space="preserve"> </w:t>
      </w:r>
      <w:r w:rsidR="004C6FC1" w:rsidRPr="00135BAC">
        <w:rPr>
          <w:rFonts w:ascii="Times New Roman" w:hAnsi="Times New Roman" w:cs="Times New Roman"/>
          <w:b/>
          <w:sz w:val="20"/>
          <w:szCs w:val="20"/>
          <w:u w:val="single"/>
          <w:lang w:val="en-US"/>
        </w:rPr>
        <w:t>Data Analysis and Findings</w:t>
      </w:r>
      <w:r w:rsidR="00581FC8" w:rsidRPr="00135BAC">
        <w:rPr>
          <w:rFonts w:ascii="Times New Roman" w:hAnsi="Times New Roman" w:cs="Times New Roman"/>
          <w:b/>
          <w:sz w:val="20"/>
          <w:szCs w:val="20"/>
          <w:u w:val="single"/>
          <w:lang w:val="en-US"/>
        </w:rPr>
        <w:t xml:space="preserve"> of Libraries</w:t>
      </w:r>
      <w:r w:rsidR="0098392B" w:rsidRPr="00135BAC">
        <w:rPr>
          <w:rFonts w:ascii="Times New Roman" w:hAnsi="Times New Roman" w:cs="Times New Roman"/>
          <w:b/>
          <w:sz w:val="20"/>
          <w:szCs w:val="20"/>
          <w:u w:val="single"/>
          <w:lang w:val="en-US"/>
        </w:rPr>
        <w:t>:</w:t>
      </w:r>
    </w:p>
    <w:p w:rsidR="004C6FC1" w:rsidRPr="00135BAC" w:rsidRDefault="004C6FC1"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 xml:space="preserve">Data Analysis is the most important part of </w:t>
      </w:r>
      <w:r w:rsidR="003B7D06" w:rsidRPr="00135BAC">
        <w:rPr>
          <w:rFonts w:ascii="Times New Roman" w:hAnsi="Times New Roman" w:cs="Times New Roman"/>
          <w:sz w:val="20"/>
          <w:szCs w:val="20"/>
          <w:lang w:val="en-US"/>
        </w:rPr>
        <w:t xml:space="preserve">research. </w:t>
      </w:r>
      <w:r w:rsidR="00683A3F" w:rsidRPr="00135BAC">
        <w:rPr>
          <w:rFonts w:ascii="Times New Roman" w:hAnsi="Times New Roman" w:cs="Times New Roman"/>
          <w:sz w:val="20"/>
          <w:szCs w:val="20"/>
          <w:lang w:val="en-US"/>
        </w:rPr>
        <w:t>After</w:t>
      </w:r>
      <w:r w:rsidR="00377D99" w:rsidRPr="00135BAC">
        <w:rPr>
          <w:rFonts w:ascii="Times New Roman" w:hAnsi="Times New Roman" w:cs="Times New Roman"/>
          <w:sz w:val="20"/>
          <w:szCs w:val="20"/>
          <w:lang w:val="en-US"/>
        </w:rPr>
        <w:t xml:space="preserve"> the successful survey ,now the time is to </w:t>
      </w:r>
      <w:r w:rsidR="00683A3F" w:rsidRPr="00135BAC">
        <w:rPr>
          <w:rFonts w:ascii="Times New Roman" w:hAnsi="Times New Roman" w:cs="Times New Roman"/>
          <w:sz w:val="20"/>
          <w:szCs w:val="20"/>
          <w:lang w:val="en-US"/>
        </w:rPr>
        <w:t>analysis</w:t>
      </w:r>
      <w:r w:rsidR="00377D99" w:rsidRPr="00135BAC">
        <w:rPr>
          <w:rFonts w:ascii="Times New Roman" w:hAnsi="Times New Roman" w:cs="Times New Roman"/>
          <w:sz w:val="20"/>
          <w:szCs w:val="20"/>
          <w:lang w:val="en-US"/>
        </w:rPr>
        <w:t xml:space="preserve"> the data and present in tabular forma for better </w:t>
      </w:r>
      <w:r w:rsidR="00683A3F" w:rsidRPr="00135BAC">
        <w:rPr>
          <w:rFonts w:ascii="Times New Roman" w:hAnsi="Times New Roman" w:cs="Times New Roman"/>
          <w:sz w:val="20"/>
          <w:szCs w:val="20"/>
          <w:lang w:val="en-US"/>
        </w:rPr>
        <w:t>understanding. The</w:t>
      </w:r>
      <w:r w:rsidR="00377D99" w:rsidRPr="00135BAC">
        <w:rPr>
          <w:rFonts w:ascii="Times New Roman" w:hAnsi="Times New Roman" w:cs="Times New Roman"/>
          <w:sz w:val="20"/>
          <w:szCs w:val="20"/>
          <w:lang w:val="en-US"/>
        </w:rPr>
        <w:t xml:space="preserve"> </w:t>
      </w:r>
      <w:r w:rsidR="00683A3F" w:rsidRPr="00135BAC">
        <w:rPr>
          <w:rFonts w:ascii="Times New Roman" w:hAnsi="Times New Roman" w:cs="Times New Roman"/>
          <w:sz w:val="20"/>
          <w:szCs w:val="20"/>
          <w:lang w:val="en-US"/>
        </w:rPr>
        <w:t>survey, which</w:t>
      </w:r>
      <w:r w:rsidR="00377D99" w:rsidRPr="00135BAC">
        <w:rPr>
          <w:rFonts w:ascii="Times New Roman" w:hAnsi="Times New Roman" w:cs="Times New Roman"/>
          <w:sz w:val="20"/>
          <w:szCs w:val="20"/>
          <w:lang w:val="en-US"/>
        </w:rPr>
        <w:t xml:space="preserve"> was taken among the ten reputed college libra</w:t>
      </w:r>
      <w:r w:rsidR="00683A3F" w:rsidRPr="00135BAC">
        <w:rPr>
          <w:rFonts w:ascii="Times New Roman" w:hAnsi="Times New Roman" w:cs="Times New Roman"/>
          <w:sz w:val="20"/>
          <w:szCs w:val="20"/>
          <w:lang w:val="en-US"/>
        </w:rPr>
        <w:t>ries of Lakhimpur and Dhemaji district, shows the following results. The data collected from the college</w:t>
      </w:r>
      <w:r w:rsidR="00153D55" w:rsidRPr="00135BAC">
        <w:rPr>
          <w:rFonts w:ascii="Times New Roman" w:hAnsi="Times New Roman" w:cs="Times New Roman"/>
          <w:sz w:val="20"/>
          <w:szCs w:val="20"/>
          <w:lang w:val="en-US"/>
        </w:rPr>
        <w:t>s are pres</w:t>
      </w:r>
      <w:r w:rsidR="00683A3F" w:rsidRPr="00135BAC">
        <w:rPr>
          <w:rFonts w:ascii="Times New Roman" w:hAnsi="Times New Roman" w:cs="Times New Roman"/>
          <w:sz w:val="20"/>
          <w:szCs w:val="20"/>
          <w:lang w:val="en-US"/>
        </w:rPr>
        <w:t>ented in the Table No.1 to Table</w:t>
      </w:r>
      <w:r w:rsidR="00024A85" w:rsidRPr="00135BAC">
        <w:rPr>
          <w:rFonts w:ascii="Times New Roman" w:hAnsi="Times New Roman" w:cs="Times New Roman"/>
          <w:sz w:val="20"/>
          <w:szCs w:val="20"/>
          <w:lang w:val="en-US"/>
        </w:rPr>
        <w:t xml:space="preserve"> No.8</w:t>
      </w:r>
      <w:r w:rsidR="00683A3F" w:rsidRPr="00135BAC">
        <w:rPr>
          <w:rFonts w:ascii="Times New Roman" w:hAnsi="Times New Roman" w:cs="Times New Roman"/>
          <w:sz w:val="20"/>
          <w:szCs w:val="20"/>
          <w:lang w:val="en-US"/>
        </w:rPr>
        <w:t>.</w:t>
      </w:r>
    </w:p>
    <w:p w:rsidR="00683A3F" w:rsidRPr="00FF1700" w:rsidRDefault="00683A3F" w:rsidP="00FF1700">
      <w:pPr>
        <w:spacing w:line="360" w:lineRule="auto"/>
        <w:jc w:val="center"/>
        <w:rPr>
          <w:rFonts w:ascii="Times New Roman" w:hAnsi="Times New Roman" w:cs="Times New Roman"/>
          <w:b/>
          <w:bCs/>
          <w:sz w:val="20"/>
          <w:szCs w:val="20"/>
          <w:lang w:val="en-US"/>
        </w:rPr>
      </w:pPr>
      <w:r w:rsidRPr="00135BAC">
        <w:rPr>
          <w:rFonts w:ascii="Times New Roman" w:hAnsi="Times New Roman" w:cs="Times New Roman"/>
          <w:b/>
          <w:sz w:val="20"/>
          <w:szCs w:val="20"/>
          <w:lang w:val="en-US"/>
        </w:rPr>
        <w:t>Table No.1</w:t>
      </w:r>
      <w:r w:rsidR="0098392B" w:rsidRPr="00135BAC">
        <w:rPr>
          <w:rFonts w:ascii="Times New Roman" w:hAnsi="Times New Roman" w:cs="Times New Roman"/>
          <w:b/>
          <w:sz w:val="20"/>
          <w:szCs w:val="20"/>
          <w:lang w:val="en-US"/>
        </w:rPr>
        <w:t>-</w:t>
      </w:r>
      <w:r w:rsidRPr="00FF1700">
        <w:rPr>
          <w:rFonts w:ascii="Times New Roman" w:hAnsi="Times New Roman" w:cs="Times New Roman"/>
          <w:b/>
          <w:bCs/>
          <w:sz w:val="20"/>
          <w:szCs w:val="20"/>
          <w:lang w:val="en-US"/>
        </w:rPr>
        <w:t>Name of the selected colleges  of Lakhimpur and Dhemaji district, their location and year of establishment.</w:t>
      </w:r>
    </w:p>
    <w:tbl>
      <w:tblPr>
        <w:tblStyle w:val="TableGrid"/>
        <w:tblW w:w="9296" w:type="dxa"/>
        <w:jc w:val="center"/>
        <w:tblLook w:val="04A0"/>
      </w:tblPr>
      <w:tblGrid>
        <w:gridCol w:w="1449"/>
        <w:gridCol w:w="1571"/>
        <w:gridCol w:w="1540"/>
        <w:gridCol w:w="1520"/>
        <w:gridCol w:w="1512"/>
        <w:gridCol w:w="1704"/>
      </w:tblGrid>
      <w:tr w:rsidR="0031699A" w:rsidRPr="00135BAC" w:rsidTr="00663F61">
        <w:trPr>
          <w:trHeight w:val="623"/>
          <w:jc w:val="center"/>
        </w:trPr>
        <w:tc>
          <w:tcPr>
            <w:tcW w:w="1462" w:type="dxa"/>
          </w:tcPr>
          <w:p w:rsidR="002366C0" w:rsidRPr="00135BAC" w:rsidRDefault="002366C0"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Sl</w:t>
            </w:r>
            <w:r w:rsidR="00920C8B"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 xml:space="preserve"> No.</w:t>
            </w:r>
          </w:p>
        </w:tc>
        <w:tc>
          <w:tcPr>
            <w:tcW w:w="1542" w:type="dxa"/>
          </w:tcPr>
          <w:p w:rsidR="002366C0" w:rsidRPr="00135BAC" w:rsidRDefault="002366C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the colleges</w:t>
            </w:r>
          </w:p>
        </w:tc>
        <w:tc>
          <w:tcPr>
            <w:tcW w:w="1542" w:type="dxa"/>
          </w:tcPr>
          <w:p w:rsidR="002366C0" w:rsidRPr="00135BAC" w:rsidRDefault="002366C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the college libraries</w:t>
            </w:r>
          </w:p>
        </w:tc>
        <w:tc>
          <w:tcPr>
            <w:tcW w:w="1525" w:type="dxa"/>
          </w:tcPr>
          <w:p w:rsidR="002366C0" w:rsidRPr="00135BAC" w:rsidRDefault="002366C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Location</w:t>
            </w:r>
          </w:p>
        </w:tc>
        <w:tc>
          <w:tcPr>
            <w:tcW w:w="1517" w:type="dxa"/>
          </w:tcPr>
          <w:p w:rsidR="002366C0" w:rsidRPr="00135BAC" w:rsidRDefault="002366C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District</w:t>
            </w:r>
          </w:p>
        </w:tc>
        <w:tc>
          <w:tcPr>
            <w:tcW w:w="1708" w:type="dxa"/>
          </w:tcPr>
          <w:p w:rsidR="002366C0" w:rsidRPr="00135BAC" w:rsidRDefault="002366C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Estd. year</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54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Madhabdev </w:t>
            </w:r>
            <w:r w:rsidR="000938A0" w:rsidRPr="00135BAC">
              <w:rPr>
                <w:rFonts w:ascii="Times New Roman" w:hAnsi="Times New Roman" w:cs="Times New Roman"/>
                <w:sz w:val="20"/>
                <w:szCs w:val="20"/>
                <w:lang w:val="en-US"/>
              </w:rPr>
              <w:t xml:space="preserve">College(Deemed </w:t>
            </w:r>
            <w:r w:rsidRPr="00135BAC">
              <w:rPr>
                <w:rFonts w:ascii="Times New Roman" w:hAnsi="Times New Roman" w:cs="Times New Roman"/>
                <w:sz w:val="20"/>
                <w:szCs w:val="20"/>
                <w:lang w:val="en-US"/>
              </w:rPr>
              <w:t>University</w:t>
            </w:r>
            <w:r w:rsidR="000938A0" w:rsidRPr="00135BAC">
              <w:rPr>
                <w:rFonts w:ascii="Times New Roman" w:hAnsi="Times New Roman" w:cs="Times New Roman"/>
                <w:sz w:val="20"/>
                <w:szCs w:val="20"/>
                <w:lang w:val="en-US"/>
              </w:rPr>
              <w:t>)</w:t>
            </w:r>
          </w:p>
        </w:tc>
        <w:tc>
          <w:tcPr>
            <w:tcW w:w="154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p w:rsidR="002366C0" w:rsidRPr="00135BAC" w:rsidRDefault="002366C0" w:rsidP="0045660A">
            <w:pPr>
              <w:spacing w:line="360" w:lineRule="auto"/>
              <w:jc w:val="center"/>
              <w:rPr>
                <w:rFonts w:ascii="Times New Roman" w:hAnsi="Times New Roman" w:cs="Times New Roman"/>
                <w:sz w:val="20"/>
                <w:szCs w:val="20"/>
                <w:lang w:val="en-US"/>
              </w:rPr>
            </w:pPr>
          </w:p>
        </w:tc>
        <w:tc>
          <w:tcPr>
            <w:tcW w:w="1525"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Narayanpur</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1964(College)</w:t>
            </w:r>
          </w:p>
          <w:p w:rsidR="0031699A" w:rsidRPr="00135BAC" w:rsidRDefault="0031699A" w:rsidP="0045660A">
            <w:pPr>
              <w:spacing w:line="360" w:lineRule="auto"/>
              <w:jc w:val="center"/>
              <w:rPr>
                <w:rFonts w:ascii="Times New Roman" w:hAnsi="Times New Roman" w:cs="Times New Roman"/>
                <w:sz w:val="20"/>
                <w:szCs w:val="20"/>
                <w:lang w:val="en-US"/>
              </w:rPr>
            </w:pP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1542" w:type="dxa"/>
          </w:tcPr>
          <w:p w:rsidR="002366C0" w:rsidRPr="00135BAC" w:rsidRDefault="002E398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1972</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1542" w:type="dxa"/>
          </w:tcPr>
          <w:p w:rsidR="002366C0" w:rsidRPr="00135BAC" w:rsidRDefault="002E398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1972</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1952</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1973</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1965</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1982</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1542" w:type="dxa"/>
          </w:tcPr>
          <w:p w:rsidR="002366C0" w:rsidRPr="00135BAC" w:rsidRDefault="00821AF7"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Siapathar</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1979</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1542" w:type="dxa"/>
          </w:tcPr>
          <w:p w:rsidR="002366C0" w:rsidRPr="00135BAC" w:rsidRDefault="0007694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w:t>
            </w:r>
            <w:r w:rsidR="0031699A" w:rsidRPr="00135BAC">
              <w:rPr>
                <w:rFonts w:ascii="Times New Roman" w:hAnsi="Times New Roman" w:cs="Times New Roman"/>
                <w:sz w:val="20"/>
                <w:szCs w:val="20"/>
                <w:lang w:val="en-US"/>
              </w:rPr>
              <w:t>ridhal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Jonai</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1988</w:t>
            </w:r>
          </w:p>
        </w:tc>
      </w:tr>
      <w:tr w:rsidR="0031699A" w:rsidRPr="00135BAC" w:rsidTr="00663F61">
        <w:trPr>
          <w:trHeight w:val="623"/>
          <w:jc w:val="center"/>
        </w:trPr>
        <w:tc>
          <w:tcPr>
            <w:tcW w:w="1462" w:type="dxa"/>
          </w:tcPr>
          <w:p w:rsidR="002366C0" w:rsidRPr="00135BAC" w:rsidRDefault="002366C0"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1542"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 Library</w:t>
            </w:r>
          </w:p>
        </w:tc>
        <w:tc>
          <w:tcPr>
            <w:tcW w:w="1525"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Jonai</w:t>
            </w:r>
          </w:p>
        </w:tc>
        <w:tc>
          <w:tcPr>
            <w:tcW w:w="1517"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8" w:type="dxa"/>
          </w:tcPr>
          <w:p w:rsidR="002366C0" w:rsidRPr="00135BAC" w:rsidRDefault="0031699A"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1984</w:t>
            </w:r>
          </w:p>
        </w:tc>
      </w:tr>
    </w:tbl>
    <w:p w:rsidR="003F7032" w:rsidRPr="00135BAC" w:rsidRDefault="003F7032" w:rsidP="0045660A">
      <w:pPr>
        <w:spacing w:line="360" w:lineRule="auto"/>
        <w:jc w:val="center"/>
        <w:rPr>
          <w:rFonts w:ascii="Times New Roman" w:hAnsi="Times New Roman" w:cs="Times New Roman"/>
          <w:sz w:val="20"/>
          <w:szCs w:val="20"/>
          <w:lang w:val="en-US"/>
        </w:rPr>
      </w:pPr>
    </w:p>
    <w:p w:rsidR="00683A3F" w:rsidRPr="00135BAC" w:rsidRDefault="00E303E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Table No.2:</w:t>
      </w:r>
      <w:r w:rsidRPr="00135BAC">
        <w:rPr>
          <w:rFonts w:ascii="Times New Roman" w:hAnsi="Times New Roman" w:cs="Times New Roman"/>
          <w:sz w:val="20"/>
          <w:szCs w:val="20"/>
          <w:lang w:val="en-US"/>
        </w:rPr>
        <w:t xml:space="preserve"> </w:t>
      </w:r>
      <w:r w:rsidRPr="00135BAC">
        <w:rPr>
          <w:rFonts w:ascii="Times New Roman" w:hAnsi="Times New Roman" w:cs="Times New Roman"/>
          <w:b/>
          <w:sz w:val="20"/>
          <w:szCs w:val="20"/>
          <w:lang w:val="en-US"/>
        </w:rPr>
        <w:t>Institution wise status of ICT infrastructure in college Libraries of Lakhimpur and Dhemaji district.</w:t>
      </w:r>
    </w:p>
    <w:tbl>
      <w:tblPr>
        <w:tblStyle w:val="TableGrid"/>
        <w:tblW w:w="10410" w:type="dxa"/>
        <w:jc w:val="center"/>
        <w:tblInd w:w="-1168" w:type="dxa"/>
        <w:tblLook w:val="04A0"/>
      </w:tblPr>
      <w:tblGrid>
        <w:gridCol w:w="561"/>
        <w:gridCol w:w="1571"/>
        <w:gridCol w:w="1050"/>
        <w:gridCol w:w="738"/>
        <w:gridCol w:w="761"/>
        <w:gridCol w:w="861"/>
        <w:gridCol w:w="916"/>
        <w:gridCol w:w="1183"/>
        <w:gridCol w:w="905"/>
        <w:gridCol w:w="883"/>
        <w:gridCol w:w="838"/>
        <w:gridCol w:w="1172"/>
      </w:tblGrid>
      <w:tr w:rsidR="002E398A" w:rsidRPr="00135BAC" w:rsidTr="006613A6">
        <w:trPr>
          <w:trHeight w:val="1045"/>
          <w:jc w:val="center"/>
        </w:trPr>
        <w:tc>
          <w:tcPr>
            <w:tcW w:w="470" w:type="dxa"/>
            <w:tcBorders>
              <w:right w:val="single" w:sz="4" w:space="0" w:color="auto"/>
            </w:tcBorders>
          </w:tcPr>
          <w:p w:rsidR="00E303EB" w:rsidRPr="00135BAC" w:rsidRDefault="00E303EB"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Sl</w:t>
            </w:r>
            <w:r w:rsidR="00A04C7F"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 xml:space="preserve"> No</w:t>
            </w:r>
            <w:r w:rsidR="00A04C7F"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w:t>
            </w:r>
          </w:p>
        </w:tc>
        <w:tc>
          <w:tcPr>
            <w:tcW w:w="1247"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College</w:t>
            </w:r>
          </w:p>
        </w:tc>
        <w:tc>
          <w:tcPr>
            <w:tcW w:w="996"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Total No. of computers</w:t>
            </w:r>
          </w:p>
        </w:tc>
        <w:tc>
          <w:tcPr>
            <w:tcW w:w="681"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Total Server</w:t>
            </w:r>
          </w:p>
        </w:tc>
        <w:tc>
          <w:tcPr>
            <w:tcW w:w="716"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Printer</w:t>
            </w:r>
          </w:p>
        </w:tc>
        <w:tc>
          <w:tcPr>
            <w:tcW w:w="798"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Scanner</w:t>
            </w:r>
          </w:p>
        </w:tc>
        <w:tc>
          <w:tcPr>
            <w:tcW w:w="847"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Xerox Machine</w:t>
            </w:r>
          </w:p>
        </w:tc>
        <w:tc>
          <w:tcPr>
            <w:tcW w:w="1091"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Operating Software</w:t>
            </w:r>
          </w:p>
        </w:tc>
        <w:tc>
          <w:tcPr>
            <w:tcW w:w="858"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Library software</w:t>
            </w:r>
          </w:p>
        </w:tc>
        <w:tc>
          <w:tcPr>
            <w:tcW w:w="814"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Barcode reader</w:t>
            </w:r>
          </w:p>
        </w:tc>
        <w:tc>
          <w:tcPr>
            <w:tcW w:w="808"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Internet</w:t>
            </w:r>
          </w:p>
        </w:tc>
        <w:tc>
          <w:tcPr>
            <w:tcW w:w="1084"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Library Automation status</w:t>
            </w:r>
          </w:p>
        </w:tc>
      </w:tr>
      <w:tr w:rsidR="002E398A" w:rsidRPr="00135BAC" w:rsidTr="006613A6">
        <w:trPr>
          <w:trHeight w:val="706"/>
          <w:jc w:val="center"/>
        </w:trPr>
        <w:tc>
          <w:tcPr>
            <w:tcW w:w="470"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247"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Madhabdev </w:t>
            </w:r>
            <w:r w:rsidR="002E398A" w:rsidRPr="00135BAC">
              <w:rPr>
                <w:rFonts w:ascii="Times New Roman" w:hAnsi="Times New Roman" w:cs="Times New Roman"/>
                <w:sz w:val="20"/>
                <w:szCs w:val="20"/>
                <w:lang w:val="en-US"/>
              </w:rPr>
              <w:t xml:space="preserve">College(Deemed </w:t>
            </w:r>
            <w:r w:rsidRPr="00135BAC">
              <w:rPr>
                <w:rFonts w:ascii="Times New Roman" w:hAnsi="Times New Roman" w:cs="Times New Roman"/>
                <w:sz w:val="20"/>
                <w:szCs w:val="20"/>
                <w:lang w:val="en-US"/>
              </w:rPr>
              <w:t>University</w:t>
            </w:r>
            <w:r w:rsidR="002E398A" w:rsidRPr="00135BAC">
              <w:rPr>
                <w:rFonts w:ascii="Times New Roman" w:hAnsi="Times New Roman" w:cs="Times New Roman"/>
                <w:sz w:val="20"/>
                <w:szCs w:val="20"/>
                <w:lang w:val="en-US"/>
              </w:rPr>
              <w:t>)</w:t>
            </w:r>
          </w:p>
        </w:tc>
        <w:tc>
          <w:tcPr>
            <w:tcW w:w="996" w:type="dxa"/>
          </w:tcPr>
          <w:p w:rsidR="00E303EB" w:rsidRPr="00135BAC" w:rsidRDefault="00821AF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26</w:t>
            </w:r>
          </w:p>
        </w:tc>
        <w:tc>
          <w:tcPr>
            <w:tcW w:w="681"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71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798"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847"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091" w:type="dxa"/>
          </w:tcPr>
          <w:p w:rsidR="00E303EB" w:rsidRPr="00135BAC" w:rsidRDefault="0045660A" w:rsidP="0045660A">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E303EB"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6613A6" w:rsidRPr="00135BAC">
              <w:rPr>
                <w:rFonts w:ascii="Times New Roman" w:hAnsi="Times New Roman" w:cs="Times New Roman"/>
                <w:sz w:val="20"/>
                <w:szCs w:val="20"/>
                <w:lang w:val="en-US"/>
              </w:rPr>
              <w:t>.0</w:t>
            </w:r>
          </w:p>
        </w:tc>
        <w:tc>
          <w:tcPr>
            <w:tcW w:w="814"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671"/>
          <w:jc w:val="center"/>
        </w:trPr>
        <w:tc>
          <w:tcPr>
            <w:tcW w:w="470"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247"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99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681"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71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E303EB" w:rsidRPr="00135BAC" w:rsidRDefault="0045660A" w:rsidP="0045660A">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E303EB"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w:t>
            </w:r>
            <w:r w:rsidR="006613A6" w:rsidRPr="00135BAC">
              <w:rPr>
                <w:rFonts w:ascii="Times New Roman" w:hAnsi="Times New Roman" w:cs="Times New Roman"/>
                <w:sz w:val="20"/>
                <w:szCs w:val="20"/>
                <w:lang w:val="en-US"/>
              </w:rPr>
              <w:t>.0</w:t>
            </w:r>
          </w:p>
        </w:tc>
        <w:tc>
          <w:tcPr>
            <w:tcW w:w="814"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67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3</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6613A6" w:rsidRPr="00135BAC">
              <w:rPr>
                <w:rFonts w:ascii="Times New Roman" w:hAnsi="Times New Roman" w:cs="Times New Roman"/>
                <w:sz w:val="20"/>
                <w:szCs w:val="20"/>
                <w:lang w:val="en-US"/>
              </w:rPr>
              <w:t>.0</w:t>
            </w:r>
          </w:p>
        </w:tc>
        <w:tc>
          <w:tcPr>
            <w:tcW w:w="814"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4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13</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2.0</w:t>
            </w:r>
          </w:p>
        </w:tc>
        <w:tc>
          <w:tcPr>
            <w:tcW w:w="814"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w:t>
            </w:r>
          </w:p>
        </w:tc>
        <w:tc>
          <w:tcPr>
            <w:tcW w:w="814"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w:t>
            </w:r>
          </w:p>
        </w:tc>
      </w:tr>
      <w:tr w:rsidR="002E398A" w:rsidRPr="00135BAC" w:rsidTr="006613A6">
        <w:trPr>
          <w:trHeight w:val="67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15</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2.O</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w:t>
            </w:r>
            <w:r w:rsidR="009F5B60" w:rsidRPr="00135BAC">
              <w:rPr>
                <w:rFonts w:ascii="Times New Roman" w:hAnsi="Times New Roman" w:cs="Times New Roman"/>
                <w:sz w:val="20"/>
                <w:szCs w:val="20"/>
                <w:lang w:val="en-US"/>
              </w:rPr>
              <w:t>.0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Partially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9F5B60" w:rsidRPr="00135BAC">
              <w:rPr>
                <w:rFonts w:ascii="Times New Roman" w:hAnsi="Times New Roman" w:cs="Times New Roman"/>
                <w:sz w:val="20"/>
                <w:szCs w:val="20"/>
                <w:lang w:val="en-US"/>
              </w:rPr>
              <w:t>.0</w:t>
            </w:r>
          </w:p>
        </w:tc>
        <w:tc>
          <w:tcPr>
            <w:tcW w:w="814" w:type="dxa"/>
          </w:tcPr>
          <w:p w:rsidR="006613A6" w:rsidRPr="00135BAC" w:rsidRDefault="000A35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0C25D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1247" w:type="dxa"/>
            <w:tcBorders>
              <w:left w:val="single" w:sz="4" w:space="0" w:color="auto"/>
            </w:tcBorders>
          </w:tcPr>
          <w:p w:rsidR="006613A6"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w:t>
            </w:r>
            <w:r w:rsidR="006613A6" w:rsidRPr="00135BAC">
              <w:rPr>
                <w:rFonts w:ascii="Times New Roman" w:hAnsi="Times New Roman" w:cs="Times New Roman"/>
                <w:sz w:val="20"/>
                <w:szCs w:val="20"/>
                <w:lang w:val="en-US"/>
              </w:rPr>
              <w:t>ridhal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9F5B60" w:rsidRPr="00135BAC">
              <w:rPr>
                <w:rFonts w:ascii="Times New Roman" w:hAnsi="Times New Roman" w:cs="Times New Roman"/>
                <w:sz w:val="20"/>
                <w:szCs w:val="20"/>
                <w:lang w:val="en-US"/>
              </w:rPr>
              <w:t>.0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bl>
    <w:p w:rsidR="00E303EB" w:rsidRPr="00135BAC" w:rsidRDefault="00BA5695" w:rsidP="00554650">
      <w:pPr>
        <w:spacing w:line="360" w:lineRule="auto"/>
        <w:jc w:val="right"/>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      </w:t>
      </w:r>
      <w:r w:rsidR="00B00301" w:rsidRPr="00135BAC">
        <w:rPr>
          <w:rFonts w:ascii="Times New Roman" w:hAnsi="Times New Roman" w:cs="Times New Roman"/>
          <w:sz w:val="20"/>
          <w:szCs w:val="20"/>
          <w:lang w:val="en-US"/>
        </w:rPr>
        <w:t>[N/A-Not Available]</w:t>
      </w:r>
    </w:p>
    <w:p w:rsidR="00076944" w:rsidRPr="00135BAC" w:rsidRDefault="00076944"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Table No.3:Human Resource Survey.</w:t>
      </w:r>
    </w:p>
    <w:tbl>
      <w:tblPr>
        <w:tblStyle w:val="TableGrid"/>
        <w:tblW w:w="0" w:type="auto"/>
        <w:jc w:val="center"/>
        <w:tblInd w:w="690" w:type="dxa"/>
        <w:tblLook w:val="04A0"/>
      </w:tblPr>
      <w:tblGrid>
        <w:gridCol w:w="774"/>
        <w:gridCol w:w="2147"/>
        <w:gridCol w:w="1468"/>
        <w:gridCol w:w="2111"/>
        <w:gridCol w:w="1457"/>
        <w:gridCol w:w="1435"/>
      </w:tblGrid>
      <w:tr w:rsidR="00076944" w:rsidRPr="00135BAC" w:rsidTr="00663F61">
        <w:trPr>
          <w:trHeight w:val="738"/>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Sl. No.</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Existence of Librarian</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Qualification of Librarian</w:t>
            </w:r>
          </w:p>
        </w:tc>
        <w:tc>
          <w:tcPr>
            <w:tcW w:w="145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Advance Training on ICT</w:t>
            </w:r>
          </w:p>
        </w:tc>
        <w:tc>
          <w:tcPr>
            <w:tcW w:w="1435" w:type="dxa"/>
          </w:tcPr>
          <w:p w:rsidR="00076944" w:rsidRPr="00135BAC" w:rsidRDefault="00076944"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Staff of Library</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M.LI.Sc,M.Phil,Ph.D</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r>
      <w:tr w:rsidR="00076944" w:rsidRPr="00135BAC" w:rsidTr="00663F61">
        <w:trPr>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w:t>
            </w:r>
            <w:r w:rsidR="002E398A" w:rsidRPr="00135BAC">
              <w:rPr>
                <w:rFonts w:ascii="Times New Roman" w:hAnsi="Times New Roman" w:cs="Times New Roman"/>
                <w:sz w:val="20"/>
                <w:szCs w:val="20"/>
                <w:lang w:val="en-US"/>
              </w:rPr>
              <w:t>.</w:t>
            </w:r>
          </w:p>
        </w:tc>
        <w:tc>
          <w:tcPr>
            <w:tcW w:w="1457" w:type="dxa"/>
          </w:tcPr>
          <w:p w:rsidR="00076944"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076944"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076944" w:rsidRPr="00135BAC" w:rsidTr="00663F61">
        <w:trPr>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M.LI.Sc,M.Phil,Ph.D</w:t>
            </w:r>
          </w:p>
        </w:tc>
        <w:tc>
          <w:tcPr>
            <w:tcW w:w="1457" w:type="dxa"/>
          </w:tcPr>
          <w:p w:rsidR="00076944"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076944"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M.A,B.Lib</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bl>
    <w:p w:rsidR="0045660A" w:rsidRPr="00135BAC" w:rsidRDefault="0045660A" w:rsidP="00554650">
      <w:pPr>
        <w:spacing w:line="360" w:lineRule="auto"/>
        <w:rPr>
          <w:rFonts w:ascii="Times New Roman" w:hAnsi="Times New Roman" w:cs="Times New Roman"/>
          <w:sz w:val="20"/>
          <w:szCs w:val="20"/>
          <w:lang w:val="en-US"/>
        </w:rPr>
      </w:pPr>
    </w:p>
    <w:p w:rsidR="00451AE2" w:rsidRPr="00135BAC" w:rsidRDefault="009D24A3" w:rsidP="00FF1700">
      <w:pPr>
        <w:spacing w:line="360" w:lineRule="auto"/>
        <w:jc w:val="center"/>
        <w:rPr>
          <w:rFonts w:ascii="Times New Roman" w:hAnsi="Times New Roman" w:cs="Times New Roman"/>
          <w:b/>
          <w:w w:val="90"/>
          <w:sz w:val="20"/>
          <w:szCs w:val="20"/>
        </w:rPr>
      </w:pPr>
      <w:r w:rsidRPr="00135BAC">
        <w:rPr>
          <w:rFonts w:ascii="Times New Roman" w:hAnsi="Times New Roman" w:cs="Times New Roman"/>
          <w:b/>
          <w:w w:val="90"/>
          <w:sz w:val="20"/>
          <w:szCs w:val="20"/>
          <w:u w:val="single"/>
        </w:rPr>
        <w:t>Table-4</w:t>
      </w:r>
      <w:r w:rsidRPr="00135BAC">
        <w:rPr>
          <w:rFonts w:ascii="Times New Roman" w:hAnsi="Times New Roman" w:cs="Times New Roman"/>
          <w:b/>
          <w:w w:val="90"/>
          <w:sz w:val="20"/>
          <w:szCs w:val="20"/>
        </w:rPr>
        <w:t>- Use</w:t>
      </w:r>
      <w:r w:rsidRPr="00135BAC">
        <w:rPr>
          <w:rFonts w:ascii="Times New Roman" w:hAnsi="Times New Roman" w:cs="Times New Roman"/>
          <w:b/>
          <w:spacing w:val="30"/>
          <w:w w:val="90"/>
          <w:sz w:val="20"/>
          <w:szCs w:val="20"/>
        </w:rPr>
        <w:t xml:space="preserve"> </w:t>
      </w:r>
      <w:r w:rsidRPr="00135BAC">
        <w:rPr>
          <w:rFonts w:ascii="Times New Roman" w:hAnsi="Times New Roman" w:cs="Times New Roman"/>
          <w:b/>
          <w:w w:val="90"/>
          <w:sz w:val="20"/>
          <w:szCs w:val="20"/>
        </w:rPr>
        <w:t>of</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new</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scanning</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object</w:t>
      </w:r>
      <w:r w:rsidRPr="00135BAC">
        <w:rPr>
          <w:rFonts w:ascii="Times New Roman" w:hAnsi="Times New Roman" w:cs="Times New Roman"/>
          <w:b/>
          <w:spacing w:val="32"/>
          <w:w w:val="90"/>
          <w:sz w:val="20"/>
          <w:szCs w:val="20"/>
        </w:rPr>
        <w:t xml:space="preserve"> </w:t>
      </w:r>
      <w:r w:rsidRPr="00135BAC">
        <w:rPr>
          <w:rFonts w:ascii="Times New Roman" w:hAnsi="Times New Roman" w:cs="Times New Roman"/>
          <w:b/>
          <w:w w:val="90"/>
          <w:sz w:val="20"/>
          <w:szCs w:val="20"/>
        </w:rPr>
        <w:t>by</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colleges</w:t>
      </w:r>
    </w:p>
    <w:tbl>
      <w:tblPr>
        <w:tblStyle w:val="TableGrid"/>
        <w:tblW w:w="0" w:type="auto"/>
        <w:tblInd w:w="784" w:type="dxa"/>
        <w:tblLayout w:type="fixed"/>
        <w:tblLook w:val="01E0"/>
      </w:tblPr>
      <w:tblGrid>
        <w:gridCol w:w="3058"/>
        <w:gridCol w:w="3051"/>
        <w:gridCol w:w="3092"/>
      </w:tblGrid>
      <w:tr w:rsidR="009D24A3" w:rsidRPr="00135BAC" w:rsidTr="00663F61">
        <w:trPr>
          <w:trHeight w:val="1058"/>
        </w:trPr>
        <w:tc>
          <w:tcPr>
            <w:tcW w:w="3058" w:type="dxa"/>
          </w:tcPr>
          <w:p w:rsidR="009D24A3" w:rsidRPr="00135BAC" w:rsidRDefault="009D24A3" w:rsidP="00554650">
            <w:pPr>
              <w:spacing w:line="360" w:lineRule="auto"/>
              <w:jc w:val="both"/>
              <w:rPr>
                <w:rFonts w:ascii="Times New Roman" w:hAnsi="Times New Roman" w:cs="Times New Roman"/>
                <w:b/>
                <w:sz w:val="20"/>
                <w:szCs w:val="20"/>
              </w:rPr>
            </w:pPr>
            <w:r w:rsidRPr="00135BAC">
              <w:rPr>
                <w:rFonts w:ascii="Times New Roman" w:hAnsi="Times New Roman" w:cs="Times New Roman"/>
                <w:b/>
                <w:w w:val="90"/>
                <w:sz w:val="20"/>
                <w:szCs w:val="20"/>
              </w:rPr>
              <w:lastRenderedPageBreak/>
              <w:t>Use</w:t>
            </w:r>
            <w:r w:rsidRPr="00135BAC">
              <w:rPr>
                <w:rFonts w:ascii="Times New Roman" w:hAnsi="Times New Roman" w:cs="Times New Roman"/>
                <w:b/>
                <w:spacing w:val="30"/>
                <w:w w:val="90"/>
                <w:sz w:val="20"/>
                <w:szCs w:val="20"/>
              </w:rPr>
              <w:t xml:space="preserve"> </w:t>
            </w:r>
            <w:r w:rsidRPr="00135BAC">
              <w:rPr>
                <w:rFonts w:ascii="Times New Roman" w:hAnsi="Times New Roman" w:cs="Times New Roman"/>
                <w:b/>
                <w:w w:val="90"/>
                <w:sz w:val="20"/>
                <w:szCs w:val="20"/>
              </w:rPr>
              <w:t>of</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new</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scanning</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object</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b/>
                <w:w w:val="90"/>
                <w:sz w:val="20"/>
                <w:szCs w:val="20"/>
              </w:rPr>
              <w:t xml:space="preserve">            Number of Colleges</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b/>
                <w:w w:val="90"/>
                <w:sz w:val="20"/>
                <w:szCs w:val="20"/>
              </w:rPr>
              <w:t xml:space="preserve">      Percentage (%)</w:t>
            </w:r>
          </w:p>
        </w:tc>
      </w:tr>
      <w:tr w:rsidR="009D24A3" w:rsidRPr="00135BAC" w:rsidTr="00663F61">
        <w:trPr>
          <w:trHeight w:val="616"/>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w w:val="110"/>
                <w:sz w:val="20"/>
                <w:szCs w:val="20"/>
              </w:rPr>
              <w:t>YES</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4</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44.1</w:t>
            </w:r>
          </w:p>
        </w:tc>
      </w:tr>
      <w:tr w:rsidR="009D24A3" w:rsidRPr="00135BAC" w:rsidTr="00663F61">
        <w:trPr>
          <w:trHeight w:val="615"/>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w w:val="105"/>
                <w:sz w:val="20"/>
                <w:szCs w:val="20"/>
              </w:rPr>
              <w:t>NO</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6</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55.9</w:t>
            </w:r>
          </w:p>
        </w:tc>
      </w:tr>
      <w:tr w:rsidR="009D24A3" w:rsidRPr="00135BAC" w:rsidTr="00663F61">
        <w:trPr>
          <w:trHeight w:val="615"/>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Total</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10</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100</w:t>
            </w:r>
          </w:p>
        </w:tc>
      </w:tr>
    </w:tbl>
    <w:p w:rsidR="009D24A3" w:rsidRPr="00135BAC" w:rsidRDefault="009D24A3" w:rsidP="00554650">
      <w:pPr>
        <w:spacing w:line="360" w:lineRule="auto"/>
        <w:rPr>
          <w:rFonts w:ascii="Times New Roman" w:hAnsi="Times New Roman" w:cs="Times New Roman"/>
          <w:sz w:val="20"/>
          <w:szCs w:val="20"/>
          <w:lang w:val="en-US"/>
        </w:rPr>
      </w:pPr>
    </w:p>
    <w:p w:rsidR="0085744D" w:rsidRPr="00135BAC" w:rsidRDefault="005362E7" w:rsidP="00FF1700">
      <w:pPr>
        <w:spacing w:line="360" w:lineRule="auto"/>
        <w:jc w:val="center"/>
        <w:rPr>
          <w:rFonts w:ascii="Times New Roman" w:hAnsi="Times New Roman" w:cs="Times New Roman"/>
          <w:b/>
          <w:sz w:val="20"/>
          <w:szCs w:val="20"/>
        </w:rPr>
      </w:pPr>
      <w:r w:rsidRPr="00135BAC">
        <w:rPr>
          <w:rFonts w:ascii="Times New Roman" w:hAnsi="Times New Roman" w:cs="Times New Roman"/>
          <w:b/>
          <w:w w:val="90"/>
          <w:sz w:val="20"/>
          <w:szCs w:val="20"/>
        </w:rPr>
        <w:t>Table 5</w:t>
      </w:r>
      <w:r w:rsidR="0085744D" w:rsidRPr="00135BAC">
        <w:rPr>
          <w:rFonts w:ascii="Times New Roman" w:hAnsi="Times New Roman" w:cs="Times New Roman"/>
          <w:b/>
          <w:w w:val="90"/>
          <w:sz w:val="20"/>
          <w:szCs w:val="20"/>
        </w:rPr>
        <w:t xml:space="preserve"> : Use</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of</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computer</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network by  college libraries</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for</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information</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sharing</w:t>
      </w:r>
    </w:p>
    <w:tbl>
      <w:tblPr>
        <w:tblStyle w:val="TableGrid"/>
        <w:tblW w:w="0" w:type="auto"/>
        <w:jc w:val="center"/>
        <w:tblLayout w:type="fixed"/>
        <w:tblLook w:val="01E0"/>
      </w:tblPr>
      <w:tblGrid>
        <w:gridCol w:w="4599"/>
        <w:gridCol w:w="4554"/>
      </w:tblGrid>
      <w:tr w:rsidR="00695313" w:rsidRPr="00135BAC" w:rsidTr="00663F61">
        <w:trPr>
          <w:trHeight w:val="712"/>
          <w:jc w:val="center"/>
        </w:trPr>
        <w:tc>
          <w:tcPr>
            <w:tcW w:w="4599" w:type="dxa"/>
          </w:tcPr>
          <w:p w:rsidR="00695313" w:rsidRPr="00135BAC" w:rsidRDefault="00695313"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 xml:space="preserve">Name of Colleges </w:t>
            </w:r>
          </w:p>
        </w:tc>
        <w:tc>
          <w:tcPr>
            <w:tcW w:w="4554" w:type="dxa"/>
          </w:tcPr>
          <w:p w:rsidR="00695313" w:rsidRPr="00135BAC" w:rsidRDefault="00695313" w:rsidP="00554650">
            <w:pPr>
              <w:spacing w:line="360" w:lineRule="auto"/>
              <w:jc w:val="center"/>
              <w:rPr>
                <w:rFonts w:ascii="Times New Roman" w:hAnsi="Times New Roman" w:cs="Times New Roman"/>
                <w:b/>
                <w:w w:val="110"/>
                <w:sz w:val="20"/>
                <w:szCs w:val="20"/>
              </w:rPr>
            </w:pPr>
            <w:r w:rsidRPr="00135BAC">
              <w:rPr>
                <w:rFonts w:ascii="Times New Roman" w:hAnsi="Times New Roman" w:cs="Times New Roman"/>
                <w:b/>
                <w:w w:val="110"/>
                <w:sz w:val="20"/>
                <w:szCs w:val="20"/>
              </w:rPr>
              <w:t>Using Network</w:t>
            </w:r>
          </w:p>
          <w:p w:rsidR="00695313" w:rsidRPr="00135BAC" w:rsidRDefault="00695313"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(LAN/MAN/WAN/PAN)</w:t>
            </w:r>
          </w:p>
        </w:tc>
      </w:tr>
      <w:tr w:rsidR="00695313" w:rsidRPr="00135BAC" w:rsidTr="00663F61">
        <w:trPr>
          <w:trHeight w:val="712"/>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1057"/>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41"/>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bl>
    <w:p w:rsidR="009D24A3" w:rsidRPr="00135BAC" w:rsidRDefault="009D24A3" w:rsidP="00554650">
      <w:pPr>
        <w:spacing w:line="360" w:lineRule="auto"/>
        <w:rPr>
          <w:rFonts w:ascii="Times New Roman" w:hAnsi="Times New Roman" w:cs="Times New Roman"/>
          <w:sz w:val="20"/>
          <w:szCs w:val="20"/>
          <w:lang w:val="en-US"/>
        </w:rPr>
      </w:pPr>
    </w:p>
    <w:p w:rsidR="0045660A" w:rsidRPr="00135BAC" w:rsidRDefault="0045660A" w:rsidP="00554650">
      <w:pPr>
        <w:spacing w:line="360" w:lineRule="auto"/>
        <w:jc w:val="both"/>
        <w:rPr>
          <w:rFonts w:ascii="Times New Roman" w:hAnsi="Times New Roman" w:cs="Times New Roman"/>
          <w:b/>
          <w:w w:val="90"/>
          <w:sz w:val="20"/>
          <w:szCs w:val="20"/>
        </w:rPr>
      </w:pPr>
    </w:p>
    <w:p w:rsidR="00DA5E50" w:rsidRPr="00135BAC" w:rsidRDefault="00DA5E50" w:rsidP="00FF1700">
      <w:pPr>
        <w:spacing w:line="360" w:lineRule="auto"/>
        <w:jc w:val="center"/>
        <w:rPr>
          <w:rFonts w:ascii="Times New Roman" w:hAnsi="Times New Roman" w:cs="Times New Roman"/>
          <w:b/>
          <w:w w:val="90"/>
          <w:sz w:val="20"/>
          <w:szCs w:val="20"/>
        </w:rPr>
      </w:pPr>
      <w:r w:rsidRPr="00135BAC">
        <w:rPr>
          <w:rFonts w:ascii="Times New Roman" w:hAnsi="Times New Roman" w:cs="Times New Roman"/>
          <w:b/>
          <w:w w:val="90"/>
          <w:sz w:val="20"/>
          <w:szCs w:val="20"/>
        </w:rPr>
        <w:t xml:space="preserve">Table </w:t>
      </w:r>
      <w:r w:rsidR="005362E7" w:rsidRPr="00135BAC">
        <w:rPr>
          <w:rFonts w:ascii="Times New Roman" w:hAnsi="Times New Roman" w:cs="Times New Roman"/>
          <w:b/>
          <w:w w:val="90"/>
          <w:sz w:val="20"/>
          <w:szCs w:val="20"/>
        </w:rPr>
        <w:t>6</w:t>
      </w:r>
      <w:r w:rsidRPr="00135BAC">
        <w:rPr>
          <w:rFonts w:ascii="Times New Roman" w:hAnsi="Times New Roman" w:cs="Times New Roman"/>
          <w:b/>
          <w:w w:val="90"/>
          <w:sz w:val="20"/>
          <w:szCs w:val="20"/>
        </w:rPr>
        <w:t>:Using security policy by college libraries for internet surfing</w:t>
      </w:r>
    </w:p>
    <w:tbl>
      <w:tblPr>
        <w:tblStyle w:val="TableGrid"/>
        <w:tblW w:w="0" w:type="auto"/>
        <w:jc w:val="center"/>
        <w:tblLayout w:type="fixed"/>
        <w:tblLook w:val="01E0"/>
      </w:tblPr>
      <w:tblGrid>
        <w:gridCol w:w="3498"/>
        <w:gridCol w:w="2752"/>
      </w:tblGrid>
      <w:tr w:rsidR="00DA5E50" w:rsidRPr="00135BAC" w:rsidTr="00135BAC">
        <w:trPr>
          <w:trHeight w:val="1084"/>
          <w:jc w:val="center"/>
        </w:trPr>
        <w:tc>
          <w:tcPr>
            <w:tcW w:w="3498" w:type="dxa"/>
          </w:tcPr>
          <w:p w:rsidR="00663F61" w:rsidRPr="00135BAC" w:rsidRDefault="00DA5E50" w:rsidP="00135BAC">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Name of College</w:t>
            </w:r>
          </w:p>
        </w:tc>
        <w:tc>
          <w:tcPr>
            <w:tcW w:w="2752" w:type="dxa"/>
          </w:tcPr>
          <w:p w:rsidR="00DA5E50" w:rsidRPr="00135BAC" w:rsidRDefault="00DA5E50"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sz w:val="20"/>
                <w:szCs w:val="20"/>
              </w:rPr>
              <w:t>Using Security policy</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Madhabdev University</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27"/>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sz w:val="20"/>
                <w:szCs w:val="20"/>
              </w:rPr>
              <w:t>No</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sz w:val="20"/>
                <w:szCs w:val="20"/>
              </w:rPr>
              <w:t>No</w:t>
            </w:r>
          </w:p>
        </w:tc>
      </w:tr>
    </w:tbl>
    <w:p w:rsidR="00DA5E50" w:rsidRPr="00135BAC" w:rsidRDefault="00DA5E50" w:rsidP="00554650">
      <w:pPr>
        <w:spacing w:line="360" w:lineRule="auto"/>
        <w:rPr>
          <w:rFonts w:ascii="Times New Roman" w:hAnsi="Times New Roman" w:cs="Times New Roman"/>
          <w:sz w:val="20"/>
          <w:szCs w:val="20"/>
          <w:lang w:val="en-US"/>
        </w:rPr>
      </w:pPr>
    </w:p>
    <w:p w:rsidR="00DD2151" w:rsidRPr="00135BAC" w:rsidRDefault="00DD2151"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Table</w:t>
      </w:r>
      <w:r w:rsidR="005362E7" w:rsidRPr="00135BAC">
        <w:rPr>
          <w:rFonts w:ascii="Times New Roman" w:hAnsi="Times New Roman" w:cs="Times New Roman"/>
          <w:b/>
          <w:sz w:val="20"/>
          <w:szCs w:val="20"/>
          <w:lang w:val="en-US"/>
        </w:rPr>
        <w:t xml:space="preserve"> 7</w:t>
      </w:r>
      <w:r w:rsidRPr="00135BAC">
        <w:rPr>
          <w:rFonts w:ascii="Times New Roman" w:hAnsi="Times New Roman" w:cs="Times New Roman"/>
          <w:b/>
          <w:sz w:val="20"/>
          <w:szCs w:val="20"/>
          <w:lang w:val="en-US"/>
        </w:rPr>
        <w:t>- Use of reposito</w:t>
      </w:r>
      <w:r w:rsidR="00FF1700">
        <w:rPr>
          <w:rFonts w:ascii="Times New Roman" w:hAnsi="Times New Roman" w:cs="Times New Roman"/>
          <w:b/>
          <w:sz w:val="20"/>
          <w:szCs w:val="20"/>
          <w:lang w:val="en-US"/>
        </w:rPr>
        <w:t>ry software by College librarie</w:t>
      </w:r>
      <w:r w:rsidRPr="00135BAC">
        <w:rPr>
          <w:rFonts w:ascii="Times New Roman" w:hAnsi="Times New Roman" w:cs="Times New Roman"/>
          <w:b/>
          <w:sz w:val="20"/>
          <w:szCs w:val="20"/>
          <w:lang w:val="en-US"/>
        </w:rPr>
        <w:t>s-</w:t>
      </w:r>
    </w:p>
    <w:tbl>
      <w:tblPr>
        <w:tblStyle w:val="TableGrid"/>
        <w:tblW w:w="9241" w:type="dxa"/>
        <w:jc w:val="center"/>
        <w:tblLook w:val="04A0"/>
      </w:tblPr>
      <w:tblGrid>
        <w:gridCol w:w="3080"/>
        <w:gridCol w:w="3080"/>
        <w:gridCol w:w="3081"/>
      </w:tblGrid>
      <w:tr w:rsidR="00DD2151" w:rsidRPr="00135BAC" w:rsidTr="00135BAC">
        <w:trPr>
          <w:trHeight w:val="517"/>
          <w:jc w:val="center"/>
        </w:trPr>
        <w:tc>
          <w:tcPr>
            <w:tcW w:w="3080"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College</w:t>
            </w:r>
          </w:p>
        </w:tc>
        <w:tc>
          <w:tcPr>
            <w:tcW w:w="3080"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Yes/No</w:t>
            </w:r>
          </w:p>
        </w:tc>
        <w:tc>
          <w:tcPr>
            <w:tcW w:w="3081"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software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3080" w:type="dxa"/>
          </w:tcPr>
          <w:p w:rsidR="00DD2151"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BC1C6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6C19E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bl>
    <w:p w:rsidR="00DD2151" w:rsidRPr="00135BAC" w:rsidRDefault="00DD2151" w:rsidP="00554650">
      <w:pPr>
        <w:spacing w:line="360" w:lineRule="auto"/>
        <w:rPr>
          <w:rFonts w:ascii="Times New Roman" w:hAnsi="Times New Roman" w:cs="Times New Roman"/>
          <w:b/>
          <w:sz w:val="20"/>
          <w:szCs w:val="20"/>
          <w:lang w:val="en-US"/>
        </w:rPr>
      </w:pPr>
    </w:p>
    <w:p w:rsidR="00070141" w:rsidRPr="00135BAC" w:rsidRDefault="00070141"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Table</w:t>
      </w:r>
      <w:r w:rsidR="005362E7" w:rsidRPr="00135BAC">
        <w:rPr>
          <w:rFonts w:ascii="Times New Roman" w:hAnsi="Times New Roman" w:cs="Times New Roman"/>
          <w:b/>
          <w:sz w:val="20"/>
          <w:szCs w:val="20"/>
          <w:lang w:val="en-US"/>
        </w:rPr>
        <w:t xml:space="preserve"> 8</w:t>
      </w:r>
      <w:r w:rsidRPr="00135BAC">
        <w:rPr>
          <w:rFonts w:ascii="Times New Roman" w:hAnsi="Times New Roman" w:cs="Times New Roman"/>
          <w:b/>
          <w:sz w:val="20"/>
          <w:szCs w:val="20"/>
          <w:lang w:val="en-US"/>
        </w:rPr>
        <w:t>- Digital library service provided by College Libraries-</w:t>
      </w:r>
    </w:p>
    <w:tbl>
      <w:tblPr>
        <w:tblStyle w:val="TableGrid"/>
        <w:tblW w:w="9242" w:type="dxa"/>
        <w:jc w:val="center"/>
        <w:tblLook w:val="04A0"/>
      </w:tblPr>
      <w:tblGrid>
        <w:gridCol w:w="4621"/>
        <w:gridCol w:w="4621"/>
      </w:tblGrid>
      <w:tr w:rsidR="00070141" w:rsidRPr="00135BAC" w:rsidTr="00135BAC">
        <w:trPr>
          <w:trHeight w:val="722"/>
          <w:jc w:val="center"/>
        </w:trPr>
        <w:tc>
          <w:tcPr>
            <w:tcW w:w="4621" w:type="dxa"/>
          </w:tcPr>
          <w:p w:rsidR="00070141" w:rsidRPr="00135BAC" w:rsidRDefault="0007014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College</w:t>
            </w:r>
          </w:p>
        </w:tc>
        <w:tc>
          <w:tcPr>
            <w:tcW w:w="4621" w:type="dxa"/>
          </w:tcPr>
          <w:p w:rsidR="00070141" w:rsidRPr="00135BAC" w:rsidRDefault="0007014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Digital Library service(Yes/No)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Lakhimpur Girls’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North Lakhimpur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4621" w:type="dxa"/>
          </w:tcPr>
          <w:p w:rsidR="00070141" w:rsidRPr="00135BAC" w:rsidRDefault="00BC1C62"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62"/>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bl>
    <w:p w:rsidR="00070141" w:rsidRPr="00135BAC" w:rsidRDefault="00070141" w:rsidP="00554650">
      <w:pPr>
        <w:spacing w:line="360" w:lineRule="auto"/>
        <w:rPr>
          <w:rFonts w:ascii="Times New Roman" w:hAnsi="Times New Roman" w:cs="Times New Roman"/>
          <w:b/>
          <w:sz w:val="20"/>
          <w:szCs w:val="20"/>
          <w:lang w:val="en-US"/>
        </w:rPr>
      </w:pPr>
    </w:p>
    <w:p w:rsidR="00DD2151" w:rsidRPr="00135BAC" w:rsidRDefault="00942C68" w:rsidP="00A62C91">
      <w:pPr>
        <w:spacing w:line="360" w:lineRule="auto"/>
        <w:rPr>
          <w:rFonts w:ascii="Times New Roman" w:hAnsi="Times New Roman" w:cs="Times New Roman"/>
          <w:sz w:val="20"/>
          <w:szCs w:val="20"/>
          <w:lang w:val="en-US"/>
        </w:rPr>
      </w:pPr>
      <w:r w:rsidRPr="00135BAC">
        <w:rPr>
          <w:rFonts w:ascii="Times New Roman" w:hAnsi="Times New Roman" w:cs="Times New Roman"/>
          <w:b/>
          <w:sz w:val="20"/>
          <w:szCs w:val="20"/>
          <w:lang w:val="en-US"/>
        </w:rPr>
        <w:t>6.1</w:t>
      </w:r>
      <w:r w:rsidR="00DD2151" w:rsidRPr="00135BAC">
        <w:rPr>
          <w:rFonts w:ascii="Times New Roman" w:hAnsi="Times New Roman" w:cs="Times New Roman"/>
          <w:b/>
          <w:sz w:val="20"/>
          <w:szCs w:val="20"/>
          <w:lang w:val="en-US"/>
        </w:rPr>
        <w:t xml:space="preserve"> </w:t>
      </w:r>
      <w:r w:rsidR="00581FC8" w:rsidRPr="00135BAC">
        <w:rPr>
          <w:rFonts w:ascii="Times New Roman" w:hAnsi="Times New Roman" w:cs="Times New Roman"/>
          <w:b/>
          <w:sz w:val="20"/>
          <w:szCs w:val="20"/>
          <w:u w:val="single"/>
          <w:lang w:val="en-US"/>
        </w:rPr>
        <w:t xml:space="preserve">Analysis of  </w:t>
      </w:r>
      <w:r w:rsidR="00DD2151" w:rsidRPr="00135BAC">
        <w:rPr>
          <w:rFonts w:ascii="Times New Roman" w:hAnsi="Times New Roman" w:cs="Times New Roman"/>
          <w:b/>
          <w:sz w:val="20"/>
          <w:szCs w:val="20"/>
          <w:u w:val="single"/>
          <w:lang w:val="en-US"/>
        </w:rPr>
        <w:t>ICT infrastructure -</w:t>
      </w:r>
    </w:p>
    <w:p w:rsidR="000B3E7F" w:rsidRPr="00135BAC" w:rsidRDefault="000B3E7F"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application of ICT for libraries and information centers is very essential as these centers are the carriers of information resources which are essential for all. The use of ICT in libraries and information centers has become more important in the </w:t>
      </w:r>
      <w:r w:rsidR="00BE2C71" w:rsidRPr="00135BAC">
        <w:rPr>
          <w:rFonts w:ascii="Times New Roman" w:hAnsi="Times New Roman" w:cs="Times New Roman"/>
          <w:sz w:val="20"/>
          <w:szCs w:val="20"/>
          <w:lang w:val="en-US"/>
        </w:rPr>
        <w:t xml:space="preserve">digital </w:t>
      </w:r>
      <w:r w:rsidRPr="00135BAC">
        <w:rPr>
          <w:rFonts w:ascii="Times New Roman" w:hAnsi="Times New Roman" w:cs="Times New Roman"/>
          <w:sz w:val="20"/>
          <w:szCs w:val="20"/>
          <w:lang w:val="en-US"/>
        </w:rPr>
        <w:t>era of information explosion to serve the users efficiently, effectively and comprehensively. Therefore, there is an urgent need to discuss about the development of ICT infrastructure of the College Libraries of Lakhimpur and Dhemaji Districts.</w:t>
      </w:r>
    </w:p>
    <w:p w:rsidR="00DD2151" w:rsidRPr="00135BAC" w:rsidRDefault="00942C68" w:rsidP="00A62C91">
      <w:pPr>
        <w:spacing w:line="360" w:lineRule="auto"/>
        <w:rPr>
          <w:rFonts w:ascii="Times New Roman" w:hAnsi="Times New Roman" w:cs="Times New Roman"/>
          <w:b/>
          <w:sz w:val="20"/>
          <w:szCs w:val="20"/>
          <w:lang w:val="en-US"/>
        </w:rPr>
      </w:pPr>
      <w:r w:rsidRPr="00135BAC">
        <w:rPr>
          <w:rFonts w:ascii="Times New Roman" w:hAnsi="Times New Roman" w:cs="Times New Roman"/>
          <w:b/>
          <w:sz w:val="20"/>
          <w:szCs w:val="20"/>
          <w:lang w:val="en-US"/>
        </w:rPr>
        <w:t>6.</w:t>
      </w:r>
      <w:r w:rsidR="00DD2151" w:rsidRPr="00135BAC">
        <w:rPr>
          <w:rFonts w:ascii="Times New Roman" w:hAnsi="Times New Roman" w:cs="Times New Roman"/>
          <w:b/>
          <w:sz w:val="20"/>
          <w:szCs w:val="20"/>
          <w:lang w:val="en-US"/>
        </w:rPr>
        <w:t xml:space="preserve">2 </w:t>
      </w:r>
      <w:r w:rsidR="00581FC8" w:rsidRPr="00135BAC">
        <w:rPr>
          <w:rFonts w:ascii="Times New Roman" w:hAnsi="Times New Roman" w:cs="Times New Roman"/>
          <w:b/>
          <w:bCs/>
          <w:sz w:val="20"/>
          <w:szCs w:val="20"/>
          <w:u w:val="single"/>
          <w:lang w:val="en-US"/>
        </w:rPr>
        <w:t>Analysis of M</w:t>
      </w:r>
      <w:r w:rsidR="00DD2151" w:rsidRPr="00135BAC">
        <w:rPr>
          <w:rFonts w:ascii="Times New Roman" w:hAnsi="Times New Roman" w:cs="Times New Roman"/>
          <w:b/>
          <w:bCs/>
          <w:sz w:val="20"/>
          <w:szCs w:val="20"/>
          <w:u w:val="single"/>
          <w:lang w:val="en-US"/>
        </w:rPr>
        <w:t>anpower Resources</w:t>
      </w:r>
      <w:r w:rsidR="00DD2151" w:rsidRPr="00135BAC">
        <w:rPr>
          <w:rFonts w:ascii="Times New Roman" w:hAnsi="Times New Roman" w:cs="Times New Roman"/>
          <w:b/>
          <w:sz w:val="20"/>
          <w:szCs w:val="20"/>
          <w:lang w:val="en-US"/>
        </w:rPr>
        <w:t>:</w:t>
      </w:r>
    </w:p>
    <w:p w:rsidR="008A252C" w:rsidRPr="00135BAC" w:rsidRDefault="00640217"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Without the manpower, management of college libraries will be very complex. To maximize the use of a college library, staff must be professionally qualified. </w:t>
      </w:r>
      <w:r w:rsidR="006F501A" w:rsidRPr="00135BAC">
        <w:rPr>
          <w:rFonts w:ascii="Times New Roman" w:hAnsi="Times New Roman" w:cs="Times New Roman"/>
          <w:sz w:val="20"/>
          <w:szCs w:val="20"/>
          <w:lang w:val="en-US"/>
        </w:rPr>
        <w:t>I</w:t>
      </w:r>
      <w:r w:rsidRPr="00135BAC">
        <w:rPr>
          <w:rFonts w:ascii="Times New Roman" w:hAnsi="Times New Roman" w:cs="Times New Roman"/>
          <w:sz w:val="20"/>
          <w:szCs w:val="20"/>
          <w:lang w:val="en-US"/>
        </w:rPr>
        <w:t>t has been observed that there is a shortage of professionally qualified library staff in all college libraries.</w:t>
      </w:r>
    </w:p>
    <w:p w:rsidR="00B027FC" w:rsidRPr="00135BAC" w:rsidRDefault="00942C68" w:rsidP="00A62C91">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3</w:t>
      </w:r>
      <w:r w:rsidR="00A10122" w:rsidRPr="00135BAC">
        <w:rPr>
          <w:rFonts w:ascii="Times New Roman" w:hAnsi="Times New Roman" w:cs="Times New Roman"/>
          <w:b/>
          <w:sz w:val="20"/>
          <w:szCs w:val="20"/>
          <w:lang w:val="en-US"/>
        </w:rPr>
        <w:t xml:space="preserve"> </w:t>
      </w:r>
      <w:r w:rsidR="00581FC8" w:rsidRPr="00D62685">
        <w:rPr>
          <w:rFonts w:ascii="Times New Roman" w:hAnsi="Times New Roman" w:cs="Times New Roman"/>
          <w:b/>
          <w:bCs/>
          <w:sz w:val="20"/>
          <w:szCs w:val="20"/>
          <w:u w:val="single"/>
          <w:lang w:val="en-US"/>
        </w:rPr>
        <w:t xml:space="preserve">Analysis of </w:t>
      </w:r>
      <w:r w:rsidR="00737DFC" w:rsidRPr="00D62685">
        <w:rPr>
          <w:rFonts w:ascii="Times New Roman" w:hAnsi="Times New Roman" w:cs="Times New Roman"/>
          <w:b/>
          <w:bCs/>
          <w:sz w:val="20"/>
          <w:szCs w:val="20"/>
          <w:u w:val="single"/>
          <w:lang w:val="en-US"/>
        </w:rPr>
        <w:t xml:space="preserve"> </w:t>
      </w:r>
      <w:r w:rsidR="00581FC8" w:rsidRPr="00D62685">
        <w:rPr>
          <w:rFonts w:ascii="Times New Roman" w:hAnsi="Times New Roman" w:cs="Times New Roman"/>
          <w:b/>
          <w:bCs/>
          <w:sz w:val="20"/>
          <w:szCs w:val="20"/>
          <w:u w:val="single"/>
          <w:lang w:val="en-US"/>
        </w:rPr>
        <w:t>P</w:t>
      </w:r>
      <w:r w:rsidR="00453115" w:rsidRPr="00D62685">
        <w:rPr>
          <w:rFonts w:ascii="Times New Roman" w:hAnsi="Times New Roman" w:cs="Times New Roman"/>
          <w:b/>
          <w:bCs/>
          <w:sz w:val="20"/>
          <w:szCs w:val="20"/>
          <w:u w:val="single"/>
          <w:lang w:val="en-US"/>
        </w:rPr>
        <w:t>ower supply-</w:t>
      </w:r>
    </w:p>
    <w:p w:rsidR="00B027FC" w:rsidRPr="00135BAC" w:rsidRDefault="00B027FC"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Proper power supply with back up facility in the libraries under study is not satisfactory at all, due to irregular power supply, the application of automation process in the college libraries of Lakhimpur district and Dhemaji district does not work properly.</w:t>
      </w:r>
    </w:p>
    <w:p w:rsidR="00B027FC" w:rsidRPr="00135BAC" w:rsidRDefault="00942C68" w:rsidP="00A62C91">
      <w:pPr>
        <w:spacing w:line="360" w:lineRule="auto"/>
        <w:rPr>
          <w:rFonts w:ascii="Times New Roman" w:hAnsi="Times New Roman" w:cs="Times New Roman"/>
          <w:sz w:val="20"/>
          <w:szCs w:val="20"/>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4</w:t>
      </w:r>
      <w:r w:rsidR="00A10122" w:rsidRPr="00135BAC">
        <w:rPr>
          <w:rFonts w:ascii="Times New Roman" w:hAnsi="Times New Roman" w:cs="Times New Roman"/>
          <w:b/>
          <w:sz w:val="20"/>
          <w:szCs w:val="20"/>
          <w:lang w:val="en-US"/>
        </w:rPr>
        <w:t xml:space="preserve"> </w:t>
      </w:r>
      <w:r w:rsidR="00453115" w:rsidRPr="00135BAC">
        <w:rPr>
          <w:rFonts w:ascii="Times New Roman" w:hAnsi="Times New Roman" w:cs="Times New Roman"/>
          <w:b/>
          <w:bCs/>
          <w:sz w:val="20"/>
          <w:szCs w:val="20"/>
          <w:u w:val="single"/>
          <w:lang w:val="en-US"/>
        </w:rPr>
        <w:t>Financial Position-</w:t>
      </w:r>
    </w:p>
    <w:p w:rsidR="00A10122" w:rsidRPr="00135BAC" w:rsidRDefault="00B027FC"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Finance plays a very important role in the organization and management of a library. The main source of funds for the college library is</w:t>
      </w:r>
      <w:r w:rsidR="00A17F9A" w:rsidRPr="00135BAC">
        <w:rPr>
          <w:rFonts w:ascii="Times New Roman" w:hAnsi="Times New Roman" w:cs="Times New Roman"/>
          <w:sz w:val="20"/>
          <w:szCs w:val="20"/>
          <w:lang w:val="en-US"/>
        </w:rPr>
        <w:t xml:space="preserve"> </w:t>
      </w:r>
      <w:r w:rsidR="00737DFC" w:rsidRPr="00135BAC">
        <w:rPr>
          <w:rFonts w:ascii="Times New Roman" w:hAnsi="Times New Roman" w:cs="Times New Roman"/>
          <w:sz w:val="20"/>
          <w:szCs w:val="20"/>
          <w:lang w:val="en-US"/>
        </w:rPr>
        <w:t xml:space="preserve">State </w:t>
      </w:r>
      <w:r w:rsidR="00A17F9A" w:rsidRPr="00135BAC">
        <w:rPr>
          <w:rFonts w:ascii="Times New Roman" w:hAnsi="Times New Roman" w:cs="Times New Roman"/>
          <w:sz w:val="20"/>
          <w:szCs w:val="20"/>
          <w:lang w:val="en-US"/>
        </w:rPr>
        <w:t>Government</w:t>
      </w:r>
      <w:r w:rsidR="00737DFC" w:rsidRPr="00135BAC">
        <w:rPr>
          <w:rFonts w:ascii="Times New Roman" w:hAnsi="Times New Roman" w:cs="Times New Roman"/>
          <w:sz w:val="20"/>
          <w:szCs w:val="20"/>
          <w:lang w:val="en-US"/>
        </w:rPr>
        <w:t xml:space="preserve"> ,RUSA(Rashtriya Uchchatar Shiksha Abhiyan),Ministry of HRD ,Government of India and from </w:t>
      </w:r>
      <w:r w:rsidRPr="00135BAC">
        <w:rPr>
          <w:rFonts w:ascii="Times New Roman" w:hAnsi="Times New Roman" w:cs="Times New Roman"/>
          <w:sz w:val="20"/>
          <w:szCs w:val="20"/>
          <w:lang w:val="en-US"/>
        </w:rPr>
        <w:t xml:space="preserve"> the collection of library fee</w:t>
      </w:r>
      <w:r w:rsidR="00A17F9A" w:rsidRPr="00135BAC">
        <w:rPr>
          <w:rFonts w:ascii="Times New Roman" w:hAnsi="Times New Roman" w:cs="Times New Roman"/>
          <w:sz w:val="20"/>
          <w:szCs w:val="20"/>
          <w:lang w:val="en-US"/>
        </w:rPr>
        <w:t>s</w:t>
      </w:r>
      <w:r w:rsidRPr="00135BAC">
        <w:rPr>
          <w:rFonts w:ascii="Times New Roman" w:hAnsi="Times New Roman" w:cs="Times New Roman"/>
          <w:sz w:val="20"/>
          <w:szCs w:val="20"/>
          <w:lang w:val="en-US"/>
        </w:rPr>
        <w:t>. As the government has adopted the policy of providing free education up to graduation level to the students from economically weaker section. Recently the collection of library fee</w:t>
      </w:r>
      <w:r w:rsidR="00A17F9A" w:rsidRPr="00135BAC">
        <w:rPr>
          <w:rFonts w:ascii="Times New Roman" w:hAnsi="Times New Roman" w:cs="Times New Roman"/>
          <w:sz w:val="20"/>
          <w:szCs w:val="20"/>
          <w:lang w:val="en-US"/>
        </w:rPr>
        <w:t>s</w:t>
      </w:r>
      <w:r w:rsidRPr="00135BAC">
        <w:rPr>
          <w:rFonts w:ascii="Times New Roman" w:hAnsi="Times New Roman" w:cs="Times New Roman"/>
          <w:sz w:val="20"/>
          <w:szCs w:val="20"/>
          <w:lang w:val="en-US"/>
        </w:rPr>
        <w:t xml:space="preserve"> is comparatively small and has become insufficient for the development of this library. The same situation is also in the field of IT infrastructure development.</w:t>
      </w:r>
      <w:r w:rsidR="00A10122" w:rsidRPr="00135BAC">
        <w:rPr>
          <w:rFonts w:ascii="Times New Roman" w:hAnsi="Times New Roman" w:cs="Times New Roman"/>
          <w:sz w:val="20"/>
          <w:szCs w:val="20"/>
          <w:lang w:val="en-US"/>
        </w:rPr>
        <w:t xml:space="preserve"> </w:t>
      </w:r>
      <w:r w:rsidR="00C57602" w:rsidRPr="00135BAC">
        <w:rPr>
          <w:rFonts w:ascii="Times New Roman" w:hAnsi="Times New Roman" w:cs="Times New Roman"/>
          <w:sz w:val="20"/>
          <w:szCs w:val="20"/>
          <w:lang w:val="en-US"/>
        </w:rPr>
        <w:t>RUSA grant is availed only NAAC accredited colleges.</w:t>
      </w:r>
    </w:p>
    <w:p w:rsidR="00A10122" w:rsidRPr="00135BAC" w:rsidRDefault="00942C68" w:rsidP="00A62C91">
      <w:pPr>
        <w:spacing w:line="360" w:lineRule="auto"/>
        <w:rPr>
          <w:rFonts w:ascii="Times New Roman" w:hAnsi="Times New Roman" w:cs="Times New Roman"/>
          <w:b/>
          <w:bCs/>
          <w:sz w:val="20"/>
          <w:szCs w:val="20"/>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 xml:space="preserve">5 </w:t>
      </w:r>
      <w:r w:rsidR="003C7A43" w:rsidRPr="00135BAC">
        <w:rPr>
          <w:rFonts w:ascii="Times New Roman" w:hAnsi="Times New Roman" w:cs="Times New Roman"/>
          <w:b/>
          <w:bCs/>
          <w:sz w:val="20"/>
          <w:szCs w:val="20"/>
          <w:u w:val="single"/>
          <w:lang w:val="en-US"/>
        </w:rPr>
        <w:t>Library D</w:t>
      </w:r>
      <w:r w:rsidR="0080500D" w:rsidRPr="00135BAC">
        <w:rPr>
          <w:rFonts w:ascii="Times New Roman" w:hAnsi="Times New Roman" w:cs="Times New Roman"/>
          <w:b/>
          <w:bCs/>
          <w:sz w:val="20"/>
          <w:szCs w:val="20"/>
          <w:u w:val="single"/>
          <w:lang w:val="en-US"/>
        </w:rPr>
        <w:t xml:space="preserve">evelopment </w:t>
      </w:r>
      <w:r w:rsidR="003C7A43" w:rsidRPr="00135BAC">
        <w:rPr>
          <w:rFonts w:ascii="Times New Roman" w:hAnsi="Times New Roman" w:cs="Times New Roman"/>
          <w:b/>
          <w:bCs/>
          <w:sz w:val="20"/>
          <w:szCs w:val="20"/>
          <w:u w:val="single"/>
          <w:lang w:val="en-US"/>
        </w:rPr>
        <w:t>C</w:t>
      </w:r>
      <w:r w:rsidR="00A10122" w:rsidRPr="00135BAC">
        <w:rPr>
          <w:rFonts w:ascii="Times New Roman" w:hAnsi="Times New Roman" w:cs="Times New Roman"/>
          <w:b/>
          <w:bCs/>
          <w:sz w:val="20"/>
          <w:szCs w:val="20"/>
          <w:u w:val="single"/>
          <w:lang w:val="en-US"/>
        </w:rPr>
        <w:t>ommittee</w:t>
      </w:r>
      <w:r w:rsidR="0080500D" w:rsidRPr="00135BAC">
        <w:rPr>
          <w:rFonts w:ascii="Times New Roman" w:hAnsi="Times New Roman" w:cs="Times New Roman"/>
          <w:b/>
          <w:bCs/>
          <w:sz w:val="20"/>
          <w:szCs w:val="20"/>
          <w:u w:val="single"/>
          <w:lang w:val="en-US"/>
        </w:rPr>
        <w:t>-</w:t>
      </w:r>
    </w:p>
    <w:p w:rsidR="0080500D" w:rsidRPr="00135BAC" w:rsidRDefault="0080500D"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Mos</w:t>
      </w:r>
      <w:r w:rsidR="007847E7" w:rsidRPr="00135BAC">
        <w:rPr>
          <w:rFonts w:ascii="Times New Roman" w:hAnsi="Times New Roman" w:cs="Times New Roman"/>
          <w:sz w:val="20"/>
          <w:szCs w:val="20"/>
          <w:lang w:val="en-US"/>
        </w:rPr>
        <w:t>t of the colleges of L</w:t>
      </w:r>
      <w:r w:rsidR="00A10122" w:rsidRPr="00135BAC">
        <w:rPr>
          <w:rFonts w:ascii="Times New Roman" w:hAnsi="Times New Roman" w:cs="Times New Roman"/>
          <w:sz w:val="20"/>
          <w:szCs w:val="20"/>
          <w:lang w:val="en-US"/>
        </w:rPr>
        <w:t>akhimpu</w:t>
      </w:r>
      <w:r w:rsidRPr="00135BAC">
        <w:rPr>
          <w:rFonts w:ascii="Times New Roman" w:hAnsi="Times New Roman" w:cs="Times New Roman"/>
          <w:sz w:val="20"/>
          <w:szCs w:val="20"/>
          <w:lang w:val="en-US"/>
        </w:rPr>
        <w:t xml:space="preserve">r district and Dhemaji district having </w:t>
      </w:r>
      <w:r w:rsidR="00A10122" w:rsidRPr="00135BAC">
        <w:rPr>
          <w:rFonts w:ascii="Times New Roman" w:hAnsi="Times New Roman" w:cs="Times New Roman"/>
          <w:sz w:val="20"/>
          <w:szCs w:val="20"/>
          <w:lang w:val="en-US"/>
        </w:rPr>
        <w:t>library</w:t>
      </w:r>
      <w:r w:rsidRPr="00135BAC">
        <w:rPr>
          <w:rFonts w:ascii="Times New Roman" w:hAnsi="Times New Roman" w:cs="Times New Roman"/>
          <w:sz w:val="20"/>
          <w:szCs w:val="20"/>
          <w:lang w:val="en-US"/>
        </w:rPr>
        <w:t xml:space="preserve"> development </w:t>
      </w:r>
      <w:r w:rsidR="00A10122" w:rsidRPr="00135BAC">
        <w:rPr>
          <w:rFonts w:ascii="Times New Roman" w:hAnsi="Times New Roman" w:cs="Times New Roman"/>
          <w:sz w:val="20"/>
          <w:szCs w:val="20"/>
          <w:lang w:val="en-US"/>
        </w:rPr>
        <w:t>committee whi</w:t>
      </w:r>
      <w:r w:rsidR="003C7A43" w:rsidRPr="00135BAC">
        <w:rPr>
          <w:rFonts w:ascii="Times New Roman" w:hAnsi="Times New Roman" w:cs="Times New Roman"/>
          <w:sz w:val="20"/>
          <w:szCs w:val="20"/>
          <w:lang w:val="en-US"/>
        </w:rPr>
        <w:t xml:space="preserve">ch helps </w:t>
      </w:r>
      <w:r w:rsidR="00A10122" w:rsidRPr="00135BAC">
        <w:rPr>
          <w:rFonts w:ascii="Times New Roman" w:hAnsi="Times New Roman" w:cs="Times New Roman"/>
          <w:sz w:val="20"/>
          <w:szCs w:val="20"/>
          <w:lang w:val="en-US"/>
        </w:rPr>
        <w:t>the librarian</w:t>
      </w:r>
      <w:r w:rsidRPr="00135BAC">
        <w:rPr>
          <w:rFonts w:ascii="Times New Roman" w:hAnsi="Times New Roman" w:cs="Times New Roman"/>
          <w:sz w:val="20"/>
          <w:szCs w:val="20"/>
          <w:lang w:val="en-US"/>
        </w:rPr>
        <w:t xml:space="preserve"> to think together and to get suggestion from the members about the effective development and management of library </w:t>
      </w:r>
      <w:r w:rsidR="00497752" w:rsidRPr="00135BAC">
        <w:rPr>
          <w:rFonts w:ascii="Times New Roman" w:hAnsi="Times New Roman" w:cs="Times New Roman"/>
          <w:sz w:val="20"/>
          <w:szCs w:val="20"/>
          <w:lang w:val="en-US"/>
        </w:rPr>
        <w:t>services.</w:t>
      </w:r>
    </w:p>
    <w:p w:rsidR="0080500D" w:rsidRPr="00135BAC" w:rsidRDefault="00836779"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7.</w:t>
      </w:r>
      <w:r w:rsidR="00942C68" w:rsidRPr="00135BAC">
        <w:rPr>
          <w:rFonts w:ascii="Times New Roman" w:hAnsi="Times New Roman" w:cs="Times New Roman"/>
          <w:b/>
          <w:sz w:val="20"/>
          <w:szCs w:val="20"/>
          <w:lang w:val="en-US"/>
        </w:rPr>
        <w:t xml:space="preserve"> </w:t>
      </w:r>
      <w:r w:rsidR="00A10122" w:rsidRPr="00135BAC">
        <w:rPr>
          <w:rFonts w:ascii="Times New Roman" w:hAnsi="Times New Roman" w:cs="Times New Roman"/>
          <w:b/>
          <w:sz w:val="20"/>
          <w:szCs w:val="20"/>
          <w:u w:val="single"/>
          <w:lang w:val="en-US"/>
        </w:rPr>
        <w:t>Suggestions</w:t>
      </w:r>
      <w:r w:rsidR="0080500D" w:rsidRPr="00135BAC">
        <w:rPr>
          <w:rFonts w:ascii="Times New Roman" w:hAnsi="Times New Roman" w:cs="Times New Roman"/>
          <w:b/>
          <w:sz w:val="20"/>
          <w:szCs w:val="20"/>
          <w:u w:val="single"/>
          <w:lang w:val="en-US"/>
        </w:rPr>
        <w:t>-</w:t>
      </w:r>
    </w:p>
    <w:p w:rsidR="0080500D" w:rsidRPr="00135BAC" w:rsidRDefault="0080500D" w:rsidP="00550AD3">
      <w:pPr>
        <w:spacing w:line="360" w:lineRule="auto"/>
        <w:ind w:firstLine="36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Based on implementation of ICT an</w:t>
      </w:r>
      <w:r w:rsidR="00942C68" w:rsidRPr="00135BAC">
        <w:rPr>
          <w:rFonts w:ascii="Times New Roman" w:hAnsi="Times New Roman" w:cs="Times New Roman"/>
          <w:sz w:val="20"/>
          <w:szCs w:val="20"/>
          <w:lang w:val="en-US"/>
        </w:rPr>
        <w:t>d digitization on selected college</w:t>
      </w:r>
      <w:r w:rsidR="00BA5695" w:rsidRPr="00135BAC">
        <w:rPr>
          <w:rFonts w:ascii="Times New Roman" w:hAnsi="Times New Roman" w:cs="Times New Roman"/>
          <w:sz w:val="20"/>
          <w:szCs w:val="20"/>
          <w:lang w:val="en-US"/>
        </w:rPr>
        <w:t xml:space="preserve"> </w:t>
      </w:r>
      <w:r w:rsidRPr="00135BAC">
        <w:rPr>
          <w:rFonts w:ascii="Times New Roman" w:hAnsi="Times New Roman" w:cs="Times New Roman"/>
          <w:sz w:val="20"/>
          <w:szCs w:val="20"/>
          <w:lang w:val="en-US"/>
        </w:rPr>
        <w:t xml:space="preserve">libraries of Lakhimpur district and Dhemaji district </w:t>
      </w:r>
      <w:r w:rsidR="00942C68"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 xml:space="preserve">a </w:t>
      </w:r>
      <w:r w:rsidR="00A10122" w:rsidRPr="00135BAC">
        <w:rPr>
          <w:rFonts w:ascii="Times New Roman" w:hAnsi="Times New Roman" w:cs="Times New Roman"/>
          <w:sz w:val="20"/>
          <w:szCs w:val="20"/>
          <w:lang w:val="en-US"/>
        </w:rPr>
        <w:t>f</w:t>
      </w:r>
      <w:r w:rsidRPr="00135BAC">
        <w:rPr>
          <w:rFonts w:ascii="Times New Roman" w:hAnsi="Times New Roman" w:cs="Times New Roman"/>
          <w:sz w:val="20"/>
          <w:szCs w:val="20"/>
          <w:lang w:val="en-US"/>
        </w:rPr>
        <w:t>ew suggestion</w:t>
      </w:r>
      <w:r w:rsidR="003C7A43" w:rsidRPr="00135BAC">
        <w:rPr>
          <w:rFonts w:ascii="Times New Roman" w:hAnsi="Times New Roman" w:cs="Times New Roman"/>
          <w:sz w:val="20"/>
          <w:szCs w:val="20"/>
          <w:lang w:val="en-US"/>
        </w:rPr>
        <w:t>s</w:t>
      </w:r>
      <w:r w:rsidRPr="00135BAC">
        <w:rPr>
          <w:rFonts w:ascii="Times New Roman" w:hAnsi="Times New Roman" w:cs="Times New Roman"/>
          <w:sz w:val="20"/>
          <w:szCs w:val="20"/>
          <w:lang w:val="en-US"/>
        </w:rPr>
        <w:t xml:space="preserve"> has been drawn according to the study report-</w:t>
      </w:r>
    </w:p>
    <w:p w:rsidR="0080500D" w:rsidRPr="00135BAC" w:rsidRDefault="0080500D" w:rsidP="00554650">
      <w:pPr>
        <w:pStyle w:val="ListParagraph"/>
        <w:numPr>
          <w:ilvl w:val="0"/>
          <w:numId w:val="8"/>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For the development </w:t>
      </w:r>
      <w:r w:rsidR="00942C68" w:rsidRPr="00135BAC">
        <w:rPr>
          <w:rFonts w:ascii="Times New Roman" w:hAnsi="Times New Roman" w:cs="Times New Roman"/>
          <w:sz w:val="20"/>
          <w:szCs w:val="20"/>
          <w:lang w:val="en-US"/>
        </w:rPr>
        <w:t>of ICT</w:t>
      </w:r>
      <w:r w:rsidRPr="00135BAC">
        <w:rPr>
          <w:rFonts w:ascii="Times New Roman" w:hAnsi="Times New Roman" w:cs="Times New Roman"/>
          <w:sz w:val="20"/>
          <w:szCs w:val="20"/>
          <w:lang w:val="en-US"/>
        </w:rPr>
        <w:t xml:space="preserve"> infrastructure in the libraries of selected colleges under study can take innovative thoughts to create a fund </w:t>
      </w:r>
      <w:r w:rsidR="002B7396" w:rsidRPr="00135BAC">
        <w:rPr>
          <w:rFonts w:ascii="Times New Roman" w:hAnsi="Times New Roman" w:cs="Times New Roman"/>
          <w:sz w:val="20"/>
          <w:szCs w:val="20"/>
          <w:lang w:val="en-US"/>
        </w:rPr>
        <w:t>by</w:t>
      </w:r>
      <w:r w:rsidRPr="00135BAC">
        <w:rPr>
          <w:rFonts w:ascii="Times New Roman" w:hAnsi="Times New Roman" w:cs="Times New Roman"/>
          <w:sz w:val="20"/>
          <w:szCs w:val="20"/>
          <w:lang w:val="en-US"/>
        </w:rPr>
        <w:t xml:space="preserve"> </w:t>
      </w:r>
      <w:r w:rsidR="00942C68" w:rsidRPr="00135BAC">
        <w:rPr>
          <w:rFonts w:ascii="Times New Roman" w:hAnsi="Times New Roman" w:cs="Times New Roman"/>
          <w:sz w:val="20"/>
          <w:szCs w:val="20"/>
          <w:lang w:val="en-US"/>
        </w:rPr>
        <w:t>the librarian</w:t>
      </w:r>
      <w:r w:rsidRPr="00135BAC">
        <w:rPr>
          <w:rFonts w:ascii="Times New Roman" w:hAnsi="Times New Roman" w:cs="Times New Roman"/>
          <w:sz w:val="20"/>
          <w:szCs w:val="20"/>
          <w:lang w:val="en-US"/>
        </w:rPr>
        <w:t xml:space="preserve"> and college authority of the </w:t>
      </w:r>
      <w:r w:rsidR="002B7396" w:rsidRPr="00135BAC">
        <w:rPr>
          <w:rFonts w:ascii="Times New Roman" w:hAnsi="Times New Roman" w:cs="Times New Roman"/>
          <w:sz w:val="20"/>
          <w:szCs w:val="20"/>
          <w:lang w:val="en-US"/>
        </w:rPr>
        <w:t>colleges. They</w:t>
      </w:r>
      <w:r w:rsidRPr="00135BAC">
        <w:rPr>
          <w:rFonts w:ascii="Times New Roman" w:hAnsi="Times New Roman" w:cs="Times New Roman"/>
          <w:sz w:val="20"/>
          <w:szCs w:val="20"/>
          <w:lang w:val="en-US"/>
        </w:rPr>
        <w:t xml:space="preserve"> can take initiative to collect fund from students of the </w:t>
      </w:r>
      <w:r w:rsidR="00942C68" w:rsidRPr="00135BAC">
        <w:rPr>
          <w:rFonts w:ascii="Times New Roman" w:hAnsi="Times New Roman" w:cs="Times New Roman"/>
          <w:sz w:val="20"/>
          <w:szCs w:val="20"/>
          <w:lang w:val="en-US"/>
        </w:rPr>
        <w:t>college and</w:t>
      </w:r>
      <w:r w:rsidR="002B7396" w:rsidRPr="00135BAC">
        <w:rPr>
          <w:rFonts w:ascii="Times New Roman" w:hAnsi="Times New Roman" w:cs="Times New Roman"/>
          <w:sz w:val="20"/>
          <w:szCs w:val="20"/>
          <w:lang w:val="en-US"/>
        </w:rPr>
        <w:t xml:space="preserve"> some</w:t>
      </w:r>
      <w:r w:rsidRPr="00135BAC">
        <w:rPr>
          <w:rFonts w:ascii="Times New Roman" w:hAnsi="Times New Roman" w:cs="Times New Roman"/>
          <w:sz w:val="20"/>
          <w:szCs w:val="20"/>
          <w:lang w:val="en-US"/>
        </w:rPr>
        <w:t xml:space="preserve"> local body etc. </w:t>
      </w:r>
    </w:p>
    <w:p w:rsidR="0080500D" w:rsidRPr="00135BAC" w:rsidRDefault="002B7396" w:rsidP="00554650">
      <w:pPr>
        <w:pStyle w:val="ListParagraph"/>
        <w:numPr>
          <w:ilvl w:val="0"/>
          <w:numId w:val="8"/>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For t</w:t>
      </w:r>
      <w:r w:rsidR="0080500D" w:rsidRPr="00135BAC">
        <w:rPr>
          <w:rFonts w:ascii="Times New Roman" w:hAnsi="Times New Roman" w:cs="Times New Roman"/>
          <w:sz w:val="20"/>
          <w:szCs w:val="20"/>
          <w:lang w:val="en-US"/>
        </w:rPr>
        <w:t>he</w:t>
      </w:r>
      <w:r w:rsidRPr="00135BAC">
        <w:rPr>
          <w:rFonts w:ascii="Times New Roman" w:hAnsi="Times New Roman" w:cs="Times New Roman"/>
          <w:sz w:val="20"/>
          <w:szCs w:val="20"/>
          <w:lang w:val="en-US"/>
        </w:rPr>
        <w:t xml:space="preserve"> development</w:t>
      </w:r>
      <w:r w:rsidR="0080500D" w:rsidRPr="00135BAC">
        <w:rPr>
          <w:rFonts w:ascii="Times New Roman" w:hAnsi="Times New Roman" w:cs="Times New Roman"/>
          <w:sz w:val="20"/>
          <w:szCs w:val="20"/>
          <w:lang w:val="en-US"/>
        </w:rPr>
        <w:t xml:space="preserve"> of ICT infrastructure and library networking policy making should be given most important.</w:t>
      </w:r>
      <w:r w:rsidRPr="00135BAC">
        <w:rPr>
          <w:rFonts w:ascii="Times New Roman" w:hAnsi="Times New Roman" w:cs="Times New Roman"/>
          <w:sz w:val="20"/>
          <w:szCs w:val="20"/>
          <w:lang w:val="en-US"/>
        </w:rPr>
        <w:t xml:space="preserve"> Librarian</w:t>
      </w:r>
      <w:r w:rsidR="0080500D" w:rsidRPr="00135BAC">
        <w:rPr>
          <w:rFonts w:ascii="Times New Roman" w:hAnsi="Times New Roman" w:cs="Times New Roman"/>
          <w:sz w:val="20"/>
          <w:szCs w:val="20"/>
          <w:lang w:val="en-US"/>
        </w:rPr>
        <w:t xml:space="preserve"> can take </w:t>
      </w:r>
      <w:r w:rsidRPr="00135BAC">
        <w:rPr>
          <w:rFonts w:ascii="Times New Roman" w:hAnsi="Times New Roman" w:cs="Times New Roman"/>
          <w:sz w:val="20"/>
          <w:szCs w:val="20"/>
          <w:lang w:val="en-US"/>
        </w:rPr>
        <w:t>short</w:t>
      </w:r>
      <w:r w:rsidR="0080500D" w:rsidRPr="00135BAC">
        <w:rPr>
          <w:rFonts w:ascii="Times New Roman" w:hAnsi="Times New Roman" w:cs="Times New Roman"/>
          <w:sz w:val="20"/>
          <w:szCs w:val="20"/>
          <w:lang w:val="en-US"/>
        </w:rPr>
        <w:t xml:space="preserve"> term and long term action plan with proper support of college authority for the ICT </w:t>
      </w:r>
      <w:r w:rsidRPr="00135BAC">
        <w:rPr>
          <w:rFonts w:ascii="Times New Roman" w:hAnsi="Times New Roman" w:cs="Times New Roman"/>
          <w:sz w:val="20"/>
          <w:szCs w:val="20"/>
          <w:lang w:val="en-US"/>
        </w:rPr>
        <w:t>development for</w:t>
      </w:r>
      <w:r w:rsidR="0080500D" w:rsidRPr="00135BAC">
        <w:rPr>
          <w:rFonts w:ascii="Times New Roman" w:hAnsi="Times New Roman" w:cs="Times New Roman"/>
          <w:sz w:val="20"/>
          <w:szCs w:val="20"/>
          <w:lang w:val="en-US"/>
        </w:rPr>
        <w:t xml:space="preserve"> the libraries.</w:t>
      </w:r>
    </w:p>
    <w:p w:rsidR="0080500D" w:rsidRPr="00135BAC" w:rsidRDefault="002B7396" w:rsidP="00554650">
      <w:pPr>
        <w:pStyle w:val="ListParagraph"/>
        <w:numPr>
          <w:ilvl w:val="0"/>
          <w:numId w:val="8"/>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Due to l</w:t>
      </w:r>
      <w:r w:rsidR="003C7A43" w:rsidRPr="00135BAC">
        <w:rPr>
          <w:rFonts w:ascii="Times New Roman" w:hAnsi="Times New Roman" w:cs="Times New Roman"/>
          <w:sz w:val="20"/>
          <w:szCs w:val="20"/>
          <w:lang w:val="en-US"/>
        </w:rPr>
        <w:t>ack</w:t>
      </w:r>
      <w:r w:rsidR="0080500D" w:rsidRPr="00135BAC">
        <w:rPr>
          <w:rFonts w:ascii="Times New Roman" w:hAnsi="Times New Roman" w:cs="Times New Roman"/>
          <w:sz w:val="20"/>
          <w:szCs w:val="20"/>
          <w:lang w:val="en-US"/>
        </w:rPr>
        <w:t xml:space="preserve"> of management policy a few college have ICT </w:t>
      </w:r>
      <w:r w:rsidRPr="00135BAC">
        <w:rPr>
          <w:rFonts w:ascii="Times New Roman" w:hAnsi="Times New Roman" w:cs="Times New Roman"/>
          <w:sz w:val="20"/>
          <w:szCs w:val="20"/>
          <w:lang w:val="en-US"/>
        </w:rPr>
        <w:t>infrastructure but</w:t>
      </w:r>
      <w:r w:rsidR="0080500D" w:rsidRPr="00135BAC">
        <w:rPr>
          <w:rFonts w:ascii="Times New Roman" w:hAnsi="Times New Roman" w:cs="Times New Roman"/>
          <w:sz w:val="20"/>
          <w:szCs w:val="20"/>
          <w:lang w:val="en-US"/>
        </w:rPr>
        <w:t xml:space="preserve"> innovative servic</w:t>
      </w:r>
      <w:r w:rsidRPr="00135BAC">
        <w:rPr>
          <w:rFonts w:ascii="Times New Roman" w:hAnsi="Times New Roman" w:cs="Times New Roman"/>
          <w:sz w:val="20"/>
          <w:szCs w:val="20"/>
          <w:lang w:val="en-US"/>
        </w:rPr>
        <w:t>es are n</w:t>
      </w:r>
      <w:r w:rsidR="0080500D" w:rsidRPr="00135BAC">
        <w:rPr>
          <w:rFonts w:ascii="Times New Roman" w:hAnsi="Times New Roman" w:cs="Times New Roman"/>
          <w:sz w:val="20"/>
          <w:szCs w:val="20"/>
          <w:lang w:val="en-US"/>
        </w:rPr>
        <w:t>ot fu</w:t>
      </w:r>
      <w:r w:rsidRPr="00135BAC">
        <w:rPr>
          <w:rFonts w:ascii="Times New Roman" w:hAnsi="Times New Roman" w:cs="Times New Roman"/>
          <w:sz w:val="20"/>
          <w:szCs w:val="20"/>
          <w:lang w:val="en-US"/>
        </w:rPr>
        <w:t>nctioning properly. In this reg</w:t>
      </w:r>
      <w:r w:rsidR="00FA44EB" w:rsidRPr="00135BAC">
        <w:rPr>
          <w:rFonts w:ascii="Times New Roman" w:hAnsi="Times New Roman" w:cs="Times New Roman"/>
          <w:sz w:val="20"/>
          <w:szCs w:val="20"/>
          <w:lang w:val="en-US"/>
        </w:rPr>
        <w:t>ard college</w:t>
      </w:r>
      <w:r w:rsidR="0080500D" w:rsidRPr="00135BAC">
        <w:rPr>
          <w:rFonts w:ascii="Times New Roman" w:hAnsi="Times New Roman" w:cs="Times New Roman"/>
          <w:sz w:val="20"/>
          <w:szCs w:val="20"/>
          <w:lang w:val="en-US"/>
        </w:rPr>
        <w:t xml:space="preserve"> librarian</w:t>
      </w:r>
      <w:r w:rsidR="00FA44EB" w:rsidRPr="00135BAC">
        <w:rPr>
          <w:rFonts w:ascii="Times New Roman" w:hAnsi="Times New Roman" w:cs="Times New Roman"/>
          <w:sz w:val="20"/>
          <w:szCs w:val="20"/>
          <w:lang w:val="en-US"/>
        </w:rPr>
        <w:t>s</w:t>
      </w:r>
      <w:r w:rsidR="0080500D" w:rsidRPr="00135BAC">
        <w:rPr>
          <w:rFonts w:ascii="Times New Roman" w:hAnsi="Times New Roman" w:cs="Times New Roman"/>
          <w:sz w:val="20"/>
          <w:szCs w:val="20"/>
          <w:lang w:val="en-US"/>
        </w:rPr>
        <w:t xml:space="preserve"> should take user orientation to their students as well as teacher community in a large </w:t>
      </w:r>
      <w:r w:rsidRPr="00135BAC">
        <w:rPr>
          <w:rFonts w:ascii="Times New Roman" w:hAnsi="Times New Roman" w:cs="Times New Roman"/>
          <w:sz w:val="20"/>
          <w:szCs w:val="20"/>
          <w:lang w:val="en-US"/>
        </w:rPr>
        <w:t>scale. Sometime</w:t>
      </w:r>
      <w:r w:rsidR="0080500D" w:rsidRPr="00135BAC">
        <w:rPr>
          <w:rFonts w:ascii="Times New Roman" w:hAnsi="Times New Roman" w:cs="Times New Roman"/>
          <w:sz w:val="20"/>
          <w:szCs w:val="20"/>
          <w:lang w:val="en-US"/>
        </w:rPr>
        <w:t xml:space="preserve"> special program must be organized </w:t>
      </w:r>
      <w:r w:rsidRPr="00135BAC">
        <w:rPr>
          <w:rFonts w:ascii="Times New Roman" w:hAnsi="Times New Roman" w:cs="Times New Roman"/>
          <w:sz w:val="20"/>
          <w:szCs w:val="20"/>
          <w:lang w:val="en-US"/>
        </w:rPr>
        <w:t>among the user’s to make aware about their e-resources.</w:t>
      </w:r>
    </w:p>
    <w:p w:rsidR="0080500D" w:rsidRPr="00135BAC" w:rsidRDefault="0080500D" w:rsidP="00554650">
      <w:pPr>
        <w:pStyle w:val="ListParagraph"/>
        <w:numPr>
          <w:ilvl w:val="0"/>
          <w:numId w:val="8"/>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As a future prospect issue of the college </w:t>
      </w:r>
      <w:r w:rsidR="002B7396" w:rsidRPr="00135BAC">
        <w:rPr>
          <w:rFonts w:ascii="Times New Roman" w:hAnsi="Times New Roman" w:cs="Times New Roman"/>
          <w:sz w:val="20"/>
          <w:szCs w:val="20"/>
          <w:lang w:val="en-US"/>
        </w:rPr>
        <w:t>libraries, the</w:t>
      </w:r>
      <w:r w:rsidRPr="00135BAC">
        <w:rPr>
          <w:rFonts w:ascii="Times New Roman" w:hAnsi="Times New Roman" w:cs="Times New Roman"/>
          <w:sz w:val="20"/>
          <w:szCs w:val="20"/>
          <w:lang w:val="en-US"/>
        </w:rPr>
        <w:t xml:space="preserve"> librarians and other professional </w:t>
      </w:r>
      <w:r w:rsidR="002B7396" w:rsidRPr="00135BAC">
        <w:rPr>
          <w:rFonts w:ascii="Times New Roman" w:hAnsi="Times New Roman" w:cs="Times New Roman"/>
          <w:sz w:val="20"/>
          <w:szCs w:val="20"/>
          <w:lang w:val="en-US"/>
        </w:rPr>
        <w:t>staff</w:t>
      </w:r>
      <w:r w:rsidRPr="00135BAC">
        <w:rPr>
          <w:rFonts w:ascii="Times New Roman" w:hAnsi="Times New Roman" w:cs="Times New Roman"/>
          <w:sz w:val="20"/>
          <w:szCs w:val="20"/>
          <w:lang w:val="en-US"/>
        </w:rPr>
        <w:t xml:space="preserve"> should be given advance training in </w:t>
      </w:r>
      <w:r w:rsidR="00387F98" w:rsidRPr="00135BAC">
        <w:rPr>
          <w:rFonts w:ascii="Times New Roman" w:hAnsi="Times New Roman" w:cs="Times New Roman"/>
          <w:sz w:val="20"/>
          <w:szCs w:val="20"/>
          <w:lang w:val="en-US"/>
        </w:rPr>
        <w:t xml:space="preserve">the application </w:t>
      </w:r>
      <w:r w:rsidRPr="00135BAC">
        <w:rPr>
          <w:rFonts w:ascii="Times New Roman" w:hAnsi="Times New Roman" w:cs="Times New Roman"/>
          <w:sz w:val="20"/>
          <w:szCs w:val="20"/>
          <w:lang w:val="en-US"/>
        </w:rPr>
        <w:t xml:space="preserve">ICT or given to do ICT based </w:t>
      </w:r>
      <w:r w:rsidR="002B7396" w:rsidRPr="00135BAC">
        <w:rPr>
          <w:rFonts w:ascii="Times New Roman" w:hAnsi="Times New Roman" w:cs="Times New Roman"/>
          <w:sz w:val="20"/>
          <w:szCs w:val="20"/>
          <w:lang w:val="en-US"/>
        </w:rPr>
        <w:t>courses</w:t>
      </w:r>
      <w:r w:rsidRPr="00135BAC">
        <w:rPr>
          <w:rFonts w:ascii="Times New Roman" w:hAnsi="Times New Roman" w:cs="Times New Roman"/>
          <w:sz w:val="20"/>
          <w:szCs w:val="20"/>
          <w:lang w:val="en-US"/>
        </w:rPr>
        <w:t xml:space="preserve"> as a career </w:t>
      </w:r>
      <w:r w:rsidR="002B7396" w:rsidRPr="00135BAC">
        <w:rPr>
          <w:rFonts w:ascii="Times New Roman" w:hAnsi="Times New Roman" w:cs="Times New Roman"/>
          <w:sz w:val="20"/>
          <w:szCs w:val="20"/>
          <w:lang w:val="en-US"/>
        </w:rPr>
        <w:t>advancement scheme. The orientatio</w:t>
      </w:r>
      <w:r w:rsidRPr="00135BAC">
        <w:rPr>
          <w:rFonts w:ascii="Times New Roman" w:hAnsi="Times New Roman" w:cs="Times New Roman"/>
          <w:sz w:val="20"/>
          <w:szCs w:val="20"/>
          <w:lang w:val="en-US"/>
        </w:rPr>
        <w:t xml:space="preserve">n and refresher </w:t>
      </w:r>
      <w:r w:rsidR="002B7396" w:rsidRPr="00135BAC">
        <w:rPr>
          <w:rFonts w:ascii="Times New Roman" w:hAnsi="Times New Roman" w:cs="Times New Roman"/>
          <w:sz w:val="20"/>
          <w:szCs w:val="20"/>
          <w:lang w:val="en-US"/>
        </w:rPr>
        <w:t>courses of</w:t>
      </w:r>
      <w:r w:rsidRPr="00135BAC">
        <w:rPr>
          <w:rFonts w:ascii="Times New Roman" w:hAnsi="Times New Roman" w:cs="Times New Roman"/>
          <w:sz w:val="20"/>
          <w:szCs w:val="20"/>
          <w:lang w:val="en-US"/>
        </w:rPr>
        <w:t xml:space="preserve"> academ</w:t>
      </w:r>
      <w:r w:rsidR="002B7396" w:rsidRPr="00135BAC">
        <w:rPr>
          <w:rFonts w:ascii="Times New Roman" w:hAnsi="Times New Roman" w:cs="Times New Roman"/>
          <w:sz w:val="20"/>
          <w:szCs w:val="20"/>
          <w:lang w:val="en-US"/>
        </w:rPr>
        <w:t>ic</w:t>
      </w:r>
      <w:r w:rsidR="00942C68" w:rsidRPr="00135BAC">
        <w:rPr>
          <w:rFonts w:ascii="Times New Roman" w:hAnsi="Times New Roman" w:cs="Times New Roman"/>
          <w:sz w:val="20"/>
          <w:szCs w:val="20"/>
          <w:lang w:val="en-US"/>
        </w:rPr>
        <w:t xml:space="preserve"> staff of the</w:t>
      </w:r>
      <w:r w:rsidR="002B7396" w:rsidRPr="00135BAC">
        <w:rPr>
          <w:rFonts w:ascii="Times New Roman" w:hAnsi="Times New Roman" w:cs="Times New Roman"/>
          <w:sz w:val="20"/>
          <w:szCs w:val="20"/>
          <w:lang w:val="en-US"/>
        </w:rPr>
        <w:t xml:space="preserve"> c</w:t>
      </w:r>
      <w:r w:rsidR="00942C68" w:rsidRPr="00135BAC">
        <w:rPr>
          <w:rFonts w:ascii="Times New Roman" w:hAnsi="Times New Roman" w:cs="Times New Roman"/>
          <w:sz w:val="20"/>
          <w:szCs w:val="20"/>
          <w:lang w:val="en-US"/>
        </w:rPr>
        <w:t xml:space="preserve">ollege , the </w:t>
      </w:r>
      <w:r w:rsidR="002B7396" w:rsidRPr="00135BAC">
        <w:rPr>
          <w:rFonts w:ascii="Times New Roman" w:hAnsi="Times New Roman" w:cs="Times New Roman"/>
          <w:sz w:val="20"/>
          <w:szCs w:val="20"/>
          <w:lang w:val="en-US"/>
        </w:rPr>
        <w:t xml:space="preserve"> UGC should be m</w:t>
      </w:r>
      <w:r w:rsidRPr="00135BAC">
        <w:rPr>
          <w:rFonts w:ascii="Times New Roman" w:hAnsi="Times New Roman" w:cs="Times New Roman"/>
          <w:sz w:val="20"/>
          <w:szCs w:val="20"/>
          <w:lang w:val="en-US"/>
        </w:rPr>
        <w:t xml:space="preserve">ore emphasis </w:t>
      </w:r>
      <w:r w:rsidR="002B7396" w:rsidRPr="00135BAC">
        <w:rPr>
          <w:rFonts w:ascii="Times New Roman" w:hAnsi="Times New Roman" w:cs="Times New Roman"/>
          <w:sz w:val="20"/>
          <w:szCs w:val="20"/>
          <w:lang w:val="en-US"/>
        </w:rPr>
        <w:t>in this</w:t>
      </w:r>
      <w:r w:rsidRPr="00135BAC">
        <w:rPr>
          <w:rFonts w:ascii="Times New Roman" w:hAnsi="Times New Roman" w:cs="Times New Roman"/>
          <w:sz w:val="20"/>
          <w:szCs w:val="20"/>
          <w:lang w:val="en-US"/>
        </w:rPr>
        <w:t xml:space="preserve"> issue.</w:t>
      </w:r>
    </w:p>
    <w:p w:rsidR="00F239AC" w:rsidRPr="00135BAC" w:rsidRDefault="00836779" w:rsidP="00FF1700">
      <w:pPr>
        <w:spacing w:line="360" w:lineRule="auto"/>
        <w:ind w:left="360"/>
        <w:jc w:val="center"/>
        <w:rPr>
          <w:rFonts w:ascii="Times New Roman" w:hAnsi="Times New Roman" w:cs="Times New Roman"/>
          <w:b/>
          <w:sz w:val="20"/>
          <w:szCs w:val="20"/>
          <w:u w:val="single"/>
          <w:lang w:val="en-US"/>
        </w:rPr>
      </w:pPr>
      <w:r w:rsidRPr="00135BAC">
        <w:rPr>
          <w:rFonts w:ascii="Times New Roman" w:hAnsi="Times New Roman" w:cs="Times New Roman"/>
          <w:b/>
          <w:sz w:val="20"/>
          <w:szCs w:val="20"/>
          <w:lang w:val="en-US"/>
        </w:rPr>
        <w:t>8.</w:t>
      </w:r>
      <w:r w:rsidRPr="00135BAC">
        <w:rPr>
          <w:rFonts w:ascii="Times New Roman" w:hAnsi="Times New Roman" w:cs="Times New Roman"/>
          <w:b/>
          <w:sz w:val="20"/>
          <w:szCs w:val="20"/>
          <w:u w:val="single"/>
          <w:lang w:val="en-US"/>
        </w:rPr>
        <w:t xml:space="preserve"> </w:t>
      </w:r>
      <w:r w:rsidR="0080500D" w:rsidRPr="00135BAC">
        <w:rPr>
          <w:rFonts w:ascii="Times New Roman" w:hAnsi="Times New Roman" w:cs="Times New Roman"/>
          <w:b/>
          <w:sz w:val="20"/>
          <w:szCs w:val="20"/>
          <w:u w:val="single"/>
          <w:lang w:val="en-US"/>
        </w:rPr>
        <w:t>Conclusion-</w:t>
      </w:r>
    </w:p>
    <w:p w:rsidR="00A21CEF" w:rsidRPr="00135BAC" w:rsidRDefault="00A21CEF" w:rsidP="00F239AC">
      <w:pPr>
        <w:spacing w:line="360" w:lineRule="auto"/>
        <w:ind w:left="360"/>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Due to the globalization of web based, ICT, networks and internet, the information environment around the world is changing every </w:t>
      </w:r>
      <w:r w:rsidR="00942C68" w:rsidRPr="00135BAC">
        <w:rPr>
          <w:rFonts w:ascii="Times New Roman" w:hAnsi="Times New Roman" w:cs="Times New Roman"/>
          <w:sz w:val="20"/>
          <w:szCs w:val="20"/>
          <w:lang w:val="en-US"/>
        </w:rPr>
        <w:t xml:space="preserve">second of time. </w:t>
      </w:r>
      <w:r w:rsidRPr="00135BAC">
        <w:rPr>
          <w:rFonts w:ascii="Times New Roman" w:hAnsi="Times New Roman" w:cs="Times New Roman"/>
          <w:sz w:val="20"/>
          <w:szCs w:val="20"/>
          <w:lang w:val="en-US"/>
        </w:rPr>
        <w:t xml:space="preserve">Therefore, ensuring and organizing access to educational materials in an electronic environment is an important factor in determining the actual request for development and advancement of education. However, the libraries also cannot ignore their huge numbers of ever-growing printed </w:t>
      </w:r>
      <w:r w:rsidR="009B28D8" w:rsidRPr="00135BAC">
        <w:rPr>
          <w:rFonts w:ascii="Times New Roman" w:hAnsi="Times New Roman" w:cs="Times New Roman"/>
          <w:sz w:val="20"/>
          <w:szCs w:val="20"/>
          <w:lang w:val="en-US"/>
        </w:rPr>
        <w:t>materials</w:t>
      </w:r>
      <w:r w:rsidRPr="00135BAC">
        <w:rPr>
          <w:rFonts w:ascii="Times New Roman" w:hAnsi="Times New Roman" w:cs="Times New Roman"/>
          <w:sz w:val="20"/>
          <w:szCs w:val="20"/>
          <w:lang w:val="en-US"/>
        </w:rPr>
        <w:t>. Therefore, the process of automation should be emphasized. Suitable hardware and software facilities should be p</w:t>
      </w:r>
      <w:r w:rsidR="00F239AC" w:rsidRPr="00135BAC">
        <w:rPr>
          <w:rFonts w:ascii="Times New Roman" w:hAnsi="Times New Roman" w:cs="Times New Roman"/>
          <w:sz w:val="20"/>
          <w:szCs w:val="20"/>
          <w:lang w:val="en-US"/>
        </w:rPr>
        <w:t>rovided to the libraries of the</w:t>
      </w:r>
      <w:r w:rsidRPr="00135BAC">
        <w:rPr>
          <w:rFonts w:ascii="Times New Roman" w:hAnsi="Times New Roman" w:cs="Times New Roman"/>
          <w:sz w:val="20"/>
          <w:szCs w:val="20"/>
          <w:lang w:val="en-US"/>
        </w:rPr>
        <w:t xml:space="preserve"> college along with compulsory training to the existing library staff</w:t>
      </w:r>
      <w:r w:rsidR="00F239AC" w:rsidRPr="00135BAC">
        <w:rPr>
          <w:rFonts w:ascii="Times New Roman" w:hAnsi="Times New Roman" w:cs="Times New Roman"/>
          <w:sz w:val="20"/>
          <w:szCs w:val="20"/>
          <w:lang w:val="en-US"/>
        </w:rPr>
        <w:t xml:space="preserve"> to handle this technical part</w:t>
      </w:r>
      <w:r w:rsidRPr="00135BAC">
        <w:rPr>
          <w:rFonts w:ascii="Times New Roman" w:hAnsi="Times New Roman" w:cs="Times New Roman"/>
          <w:sz w:val="20"/>
          <w:szCs w:val="20"/>
          <w:lang w:val="en-US"/>
        </w:rPr>
        <w:t xml:space="preserve"> efficiently. In college</w:t>
      </w:r>
      <w:r w:rsidR="009B28D8" w:rsidRPr="00135BAC">
        <w:rPr>
          <w:rFonts w:ascii="Times New Roman" w:hAnsi="Times New Roman" w:cs="Times New Roman"/>
          <w:sz w:val="20"/>
          <w:szCs w:val="20"/>
          <w:lang w:val="en-US"/>
        </w:rPr>
        <w:t xml:space="preserve"> libraries where the post</w:t>
      </w:r>
      <w:r w:rsidRPr="00135BAC">
        <w:rPr>
          <w:rFonts w:ascii="Times New Roman" w:hAnsi="Times New Roman" w:cs="Times New Roman"/>
          <w:sz w:val="20"/>
          <w:szCs w:val="20"/>
          <w:lang w:val="en-US"/>
        </w:rPr>
        <w:t xml:space="preserve"> is lying vacant, there should be an urgent need for professionally qualified staff as per the formula app</w:t>
      </w:r>
      <w:r w:rsidR="005E35E1" w:rsidRPr="00135BAC">
        <w:rPr>
          <w:rFonts w:ascii="Times New Roman" w:hAnsi="Times New Roman" w:cs="Times New Roman"/>
          <w:sz w:val="20"/>
          <w:szCs w:val="20"/>
          <w:lang w:val="en-US"/>
        </w:rPr>
        <w:t xml:space="preserve">roved by the government. For the use of advanced information technology equipment in the college library </w:t>
      </w:r>
      <w:r w:rsidRPr="00135BAC">
        <w:rPr>
          <w:rFonts w:ascii="Times New Roman" w:hAnsi="Times New Roman" w:cs="Times New Roman"/>
          <w:sz w:val="20"/>
          <w:szCs w:val="20"/>
          <w:lang w:val="en-US"/>
        </w:rPr>
        <w:t xml:space="preserve">, adequate </w:t>
      </w:r>
      <w:r w:rsidR="00F64240" w:rsidRPr="00135BAC">
        <w:rPr>
          <w:rFonts w:ascii="Times New Roman" w:hAnsi="Times New Roman" w:cs="Times New Roman"/>
          <w:sz w:val="20"/>
          <w:szCs w:val="20"/>
          <w:lang w:val="en-US"/>
        </w:rPr>
        <w:t xml:space="preserve">budget should be ensured for the </w:t>
      </w:r>
      <w:r w:rsidRPr="00135BAC">
        <w:rPr>
          <w:rFonts w:ascii="Times New Roman" w:hAnsi="Times New Roman" w:cs="Times New Roman"/>
          <w:sz w:val="20"/>
          <w:szCs w:val="20"/>
          <w:lang w:val="en-US"/>
        </w:rPr>
        <w:t xml:space="preserve"> collection of documents as well as for infrastructural development of college libraries</w:t>
      </w:r>
      <w:r w:rsidR="005E35E1" w:rsidRPr="00135BAC">
        <w:rPr>
          <w:rFonts w:ascii="Times New Roman" w:hAnsi="Times New Roman" w:cs="Times New Roman"/>
          <w:sz w:val="20"/>
          <w:szCs w:val="20"/>
          <w:lang w:val="en-US"/>
        </w:rPr>
        <w:t xml:space="preserve"> to fulfill the five laws of Ranganathan ,  that</w:t>
      </w:r>
      <w:r w:rsidR="001D38D6" w:rsidRPr="00135BAC">
        <w:rPr>
          <w:rFonts w:ascii="Times New Roman" w:hAnsi="Times New Roman" w:cs="Times New Roman"/>
          <w:sz w:val="20"/>
          <w:szCs w:val="20"/>
          <w:lang w:val="en-US"/>
        </w:rPr>
        <w:t xml:space="preserve"> is</w:t>
      </w:r>
      <w:r w:rsidR="005E35E1" w:rsidRPr="00135BAC">
        <w:rPr>
          <w:rFonts w:ascii="Times New Roman" w:hAnsi="Times New Roman" w:cs="Times New Roman"/>
          <w:sz w:val="20"/>
          <w:szCs w:val="20"/>
          <w:lang w:val="en-US"/>
        </w:rPr>
        <w:t xml:space="preserve"> Information  are for used ,Every user has his or her information ,Save the time of the information seeker and Library is a growing organism.</w:t>
      </w:r>
    </w:p>
    <w:p w:rsidR="00135BAC" w:rsidRPr="00135BAC" w:rsidRDefault="00135BAC" w:rsidP="00135BAC">
      <w:pPr>
        <w:spacing w:line="360" w:lineRule="auto"/>
        <w:rPr>
          <w:rFonts w:ascii="Times New Roman" w:hAnsi="Times New Roman" w:cs="Times New Roman"/>
          <w:sz w:val="20"/>
          <w:szCs w:val="20"/>
          <w:lang w:val="en-US"/>
        </w:rPr>
      </w:pPr>
    </w:p>
    <w:p w:rsidR="00135BAC" w:rsidRPr="00135BAC" w:rsidRDefault="00135BAC" w:rsidP="00F239AC">
      <w:pPr>
        <w:spacing w:line="360" w:lineRule="auto"/>
        <w:ind w:left="360"/>
        <w:rPr>
          <w:rFonts w:ascii="Times New Roman" w:hAnsi="Times New Roman" w:cs="Times New Roman"/>
          <w:b/>
          <w:sz w:val="20"/>
          <w:szCs w:val="20"/>
          <w:u w:val="single"/>
          <w:lang w:val="en-US"/>
        </w:rPr>
      </w:pPr>
    </w:p>
    <w:p w:rsidR="0080500D" w:rsidRPr="00135BAC" w:rsidRDefault="00942C68" w:rsidP="00610094">
      <w:pPr>
        <w:spacing w:line="360" w:lineRule="auto"/>
        <w:ind w:left="360"/>
        <w:jc w:val="center"/>
        <w:rPr>
          <w:rFonts w:ascii="Times New Roman" w:hAnsi="Times New Roman" w:cs="Times New Roman"/>
          <w:b/>
          <w:sz w:val="16"/>
          <w:szCs w:val="16"/>
          <w:lang w:val="en-US"/>
        </w:rPr>
      </w:pPr>
      <w:r w:rsidRPr="00135BAC">
        <w:rPr>
          <w:rFonts w:ascii="Times New Roman" w:hAnsi="Times New Roman" w:cs="Times New Roman"/>
          <w:b/>
          <w:sz w:val="16"/>
          <w:szCs w:val="16"/>
          <w:lang w:val="en-US"/>
        </w:rPr>
        <w:t xml:space="preserve"> </w:t>
      </w:r>
      <w:r w:rsidR="0043164C" w:rsidRPr="00135BAC">
        <w:rPr>
          <w:rFonts w:ascii="Times New Roman" w:hAnsi="Times New Roman" w:cs="Times New Roman"/>
          <w:b/>
          <w:sz w:val="16"/>
          <w:szCs w:val="16"/>
          <w:lang w:val="en-US"/>
        </w:rPr>
        <w:t>REFERENCES:</w:t>
      </w:r>
    </w:p>
    <w:p w:rsidR="00317BEC" w:rsidRPr="00135BAC" w:rsidRDefault="00821839" w:rsidP="00554650">
      <w:pPr>
        <w:pStyle w:val="Bibliography"/>
        <w:numPr>
          <w:ilvl w:val="0"/>
          <w:numId w:val="10"/>
        </w:numPr>
        <w:spacing w:line="360" w:lineRule="auto"/>
        <w:rPr>
          <w:rFonts w:ascii="Times New Roman" w:hAnsi="Times New Roman" w:cs="Times New Roman"/>
          <w:noProof/>
          <w:sz w:val="16"/>
          <w:szCs w:val="16"/>
        </w:rPr>
      </w:pPr>
      <w:r w:rsidRPr="00135BAC">
        <w:rPr>
          <w:rFonts w:ascii="Times New Roman" w:hAnsi="Times New Roman" w:cs="Times New Roman"/>
          <w:sz w:val="16"/>
          <w:szCs w:val="16"/>
        </w:rPr>
        <w:fldChar w:fldCharType="begin"/>
      </w:r>
      <w:r w:rsidR="00317BEC" w:rsidRPr="00135BAC">
        <w:rPr>
          <w:rFonts w:ascii="Times New Roman" w:hAnsi="Times New Roman" w:cs="Times New Roman"/>
          <w:sz w:val="16"/>
          <w:szCs w:val="16"/>
          <w:lang w:val="en-US"/>
        </w:rPr>
        <w:instrText xml:space="preserve"> BIBLIOGRAPHY  \l 1033 </w:instrText>
      </w:r>
      <w:r w:rsidRPr="00135BAC">
        <w:rPr>
          <w:rFonts w:ascii="Times New Roman" w:hAnsi="Times New Roman" w:cs="Times New Roman"/>
          <w:sz w:val="16"/>
          <w:szCs w:val="16"/>
        </w:rPr>
        <w:fldChar w:fldCharType="separate"/>
      </w:r>
      <w:r w:rsidR="00317BEC" w:rsidRPr="00135BAC">
        <w:rPr>
          <w:rFonts w:ascii="Times New Roman" w:hAnsi="Times New Roman" w:cs="Times New Roman"/>
          <w:noProof/>
          <w:sz w:val="16"/>
          <w:szCs w:val="16"/>
        </w:rPr>
        <w:t xml:space="preserve">Ahmed, O. Y., &amp; Toyin, A. R. (2018). </w:t>
      </w:r>
      <w:r w:rsidR="000471BD" w:rsidRPr="00135BAC">
        <w:rPr>
          <w:rFonts w:ascii="Times New Roman" w:hAnsi="Times New Roman" w:cs="Times New Roman"/>
          <w:noProof/>
          <w:sz w:val="16"/>
          <w:szCs w:val="16"/>
        </w:rPr>
        <w:t>The role of ICTIn provision of library service:A Panacea for sustainable Development In India</w:t>
      </w:r>
      <w:r w:rsidR="00317BEC" w:rsidRPr="00135BAC">
        <w:rPr>
          <w:rFonts w:ascii="Times New Roman" w:hAnsi="Times New Roman" w:cs="Times New Roman"/>
          <w:noProof/>
          <w:sz w:val="16"/>
          <w:szCs w:val="16"/>
        </w:rPr>
        <w:t xml:space="preserve">. </w:t>
      </w:r>
      <w:r w:rsidR="00317BEC" w:rsidRPr="00135BAC">
        <w:rPr>
          <w:rFonts w:ascii="Times New Roman" w:hAnsi="Times New Roman" w:cs="Times New Roman"/>
          <w:i/>
          <w:iCs/>
          <w:noProof/>
          <w:sz w:val="16"/>
          <w:szCs w:val="16"/>
        </w:rPr>
        <w:t>Library Philosophy and Practice(e-journal)</w:t>
      </w:r>
      <w:r w:rsidR="00317BEC" w:rsidRPr="00135BAC">
        <w:rPr>
          <w:rFonts w:ascii="Times New Roman" w:hAnsi="Times New Roman" w:cs="Times New Roman"/>
          <w:noProof/>
          <w:sz w:val="16"/>
          <w:szCs w:val="16"/>
        </w:rPr>
        <w:t xml:space="preserve"> .</w:t>
      </w:r>
    </w:p>
    <w:p w:rsidR="00317BEC" w:rsidRPr="00135BAC" w:rsidRDefault="00317BEC" w:rsidP="00554650">
      <w:pPr>
        <w:pStyle w:val="Bibliography"/>
        <w:numPr>
          <w:ilvl w:val="0"/>
          <w:numId w:val="10"/>
        </w:numPr>
        <w:spacing w:line="360" w:lineRule="auto"/>
        <w:rPr>
          <w:rFonts w:ascii="Times New Roman" w:hAnsi="Times New Roman" w:cs="Times New Roman"/>
          <w:noProof/>
          <w:sz w:val="16"/>
          <w:szCs w:val="16"/>
        </w:rPr>
      </w:pPr>
      <w:r w:rsidRPr="00135BAC">
        <w:rPr>
          <w:rFonts w:ascii="Times New Roman" w:hAnsi="Times New Roman" w:cs="Times New Roman"/>
          <w:noProof/>
          <w:sz w:val="16"/>
          <w:szCs w:val="16"/>
        </w:rPr>
        <w:t xml:space="preserve">Mahanta, P. k., &amp; Das, D. (2019). Application of ICT in college libraries of Assam. </w:t>
      </w:r>
      <w:r w:rsidRPr="00135BAC">
        <w:rPr>
          <w:rFonts w:ascii="Times New Roman" w:hAnsi="Times New Roman" w:cs="Times New Roman"/>
          <w:i/>
          <w:iCs/>
          <w:noProof/>
          <w:sz w:val="16"/>
          <w:szCs w:val="16"/>
        </w:rPr>
        <w:t>International Journal on Emerging Technologies</w:t>
      </w:r>
      <w:r w:rsidRPr="00135BAC">
        <w:rPr>
          <w:rFonts w:ascii="Times New Roman" w:hAnsi="Times New Roman" w:cs="Times New Roman"/>
          <w:noProof/>
          <w:sz w:val="16"/>
          <w:szCs w:val="16"/>
        </w:rPr>
        <w:t xml:space="preserve"> , 317-322.</w:t>
      </w:r>
    </w:p>
    <w:p w:rsidR="00317BE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Alampay, E.A (2006) Beyond access to ICTs: Measuring capabilities in the information society. International Journal of Education and development Using Information and Communication Technology. 2(3), 4-22</w:t>
      </w:r>
    </w:p>
    <w:p w:rsidR="00317BE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Goswami (Anjana), Application of Information communication technology in library services, Herald of library science, Lucknow, Vol. 40(1-2), 2001, p. 36-41.</w:t>
      </w:r>
    </w:p>
    <w:p w:rsidR="004D1AF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Bilawar, P. B. (2004). Impact of Communication technology on libraries and information services, SRELS Journal of Information Management, 41(2): 187-192</w:t>
      </w:r>
    </w:p>
    <w:p w:rsidR="004D1AFC" w:rsidRPr="00135BAC" w:rsidRDefault="004D1AF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Lakhimpur District;</w:t>
      </w:r>
      <w:hyperlink r:id="rId10" w:history="1">
        <w:r w:rsidRPr="00135BAC">
          <w:rPr>
            <w:rStyle w:val="Hyperlink"/>
            <w:rFonts w:ascii="Times New Roman" w:hAnsi="Times New Roman" w:cs="Times New Roman"/>
            <w:sz w:val="16"/>
            <w:szCs w:val="16"/>
          </w:rPr>
          <w:t>http://lakhimpur.nic.in/</w:t>
        </w:r>
      </w:hyperlink>
    </w:p>
    <w:p w:rsidR="004D1AFC" w:rsidRPr="00135BAC" w:rsidRDefault="004D1AF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Dhemaji District;</w:t>
      </w:r>
      <w:hyperlink r:id="rId11" w:history="1">
        <w:r w:rsidRPr="00135BAC">
          <w:rPr>
            <w:rStyle w:val="Hyperlink"/>
            <w:rFonts w:ascii="Times New Roman" w:hAnsi="Times New Roman" w:cs="Times New Roman"/>
            <w:sz w:val="16"/>
            <w:szCs w:val="16"/>
          </w:rPr>
          <w:t>https://dhemaji.gov.in/</w:t>
        </w:r>
      </w:hyperlink>
    </w:p>
    <w:p w:rsidR="0043164C" w:rsidRPr="00135BAC" w:rsidRDefault="00821839" w:rsidP="00382E18">
      <w:pPr>
        <w:spacing w:line="360" w:lineRule="auto"/>
        <w:jc w:val="center"/>
        <w:rPr>
          <w:rFonts w:ascii="Times New Roman" w:hAnsi="Times New Roman" w:cs="Times New Roman"/>
          <w:b/>
          <w:sz w:val="20"/>
          <w:szCs w:val="20"/>
          <w:lang w:val="en-US"/>
        </w:rPr>
      </w:pPr>
      <w:r w:rsidRPr="00135BAC">
        <w:rPr>
          <w:rFonts w:ascii="Times New Roman" w:hAnsi="Times New Roman" w:cs="Times New Roman"/>
          <w:sz w:val="16"/>
          <w:szCs w:val="16"/>
        </w:rPr>
        <w:fldChar w:fldCharType="end"/>
      </w:r>
      <w:r w:rsidR="00382E18" w:rsidRPr="00135BAC">
        <w:rPr>
          <w:rFonts w:ascii="Times New Roman" w:hAnsi="Times New Roman" w:cs="Times New Roman"/>
          <w:b/>
          <w:sz w:val="20"/>
          <w:szCs w:val="20"/>
          <w:lang w:val="en-US"/>
        </w:rPr>
        <w:t>……………………….</w:t>
      </w:r>
    </w:p>
    <w:sectPr w:rsidR="0043164C" w:rsidRPr="00135BAC" w:rsidSect="003D2324">
      <w:footerReference w:type="default" r:id="rId12"/>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927" w:rsidRDefault="00792927" w:rsidP="007C15CD">
      <w:pPr>
        <w:spacing w:after="0" w:line="240" w:lineRule="auto"/>
      </w:pPr>
      <w:r>
        <w:separator/>
      </w:r>
    </w:p>
  </w:endnote>
  <w:endnote w:type="continuationSeparator" w:id="1">
    <w:p w:rsidR="00792927" w:rsidRDefault="00792927" w:rsidP="007C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AdorshoLipi"/>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2047"/>
      <w:docPartObj>
        <w:docPartGallery w:val="Page Numbers (Bottom of Page)"/>
        <w:docPartUnique/>
      </w:docPartObj>
    </w:sdtPr>
    <w:sdtEndPr>
      <w:rPr>
        <w:color w:val="7F7F7F" w:themeColor="background1" w:themeShade="7F"/>
        <w:spacing w:val="60"/>
      </w:rPr>
    </w:sdtEndPr>
    <w:sdtContent>
      <w:p w:rsidR="00663F61" w:rsidRDefault="00663F61">
        <w:pPr>
          <w:pStyle w:val="Footer"/>
          <w:pBdr>
            <w:top w:val="single" w:sz="4" w:space="1" w:color="D9D9D9" w:themeColor="background1" w:themeShade="D9"/>
          </w:pBdr>
          <w:jc w:val="right"/>
        </w:pPr>
        <w:fldSimple w:instr=" PAGE   \* MERGEFORMAT ">
          <w:r w:rsidR="00610094">
            <w:rPr>
              <w:noProof/>
            </w:rPr>
            <w:t>10</w:t>
          </w:r>
        </w:fldSimple>
        <w:r>
          <w:t xml:space="preserve"> | </w:t>
        </w:r>
        <w:r>
          <w:rPr>
            <w:color w:val="7F7F7F" w:themeColor="background1" w:themeShade="7F"/>
            <w:spacing w:val="60"/>
          </w:rPr>
          <w:t>Page</w:t>
        </w:r>
      </w:p>
    </w:sdtContent>
  </w:sdt>
  <w:p w:rsidR="00663F61" w:rsidRDefault="00663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927" w:rsidRDefault="00792927" w:rsidP="007C15CD">
      <w:pPr>
        <w:spacing w:after="0" w:line="240" w:lineRule="auto"/>
      </w:pPr>
      <w:r>
        <w:separator/>
      </w:r>
    </w:p>
  </w:footnote>
  <w:footnote w:type="continuationSeparator" w:id="1">
    <w:p w:rsidR="00792927" w:rsidRDefault="00792927" w:rsidP="007C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6A9"/>
    <w:multiLevelType w:val="hybridMultilevel"/>
    <w:tmpl w:val="420AC6B6"/>
    <w:lvl w:ilvl="0" w:tplc="F230E544">
      <w:start w:val="1"/>
      <w:numFmt w:val="bullet"/>
      <w:lvlText w:val=""/>
      <w:lvlJc w:val="left"/>
      <w:pPr>
        <w:tabs>
          <w:tab w:val="num" w:pos="720"/>
        </w:tabs>
        <w:ind w:left="720" w:hanging="360"/>
      </w:pPr>
      <w:rPr>
        <w:rFonts w:ascii="Wingdings" w:hAnsi="Wingdings" w:hint="default"/>
      </w:rPr>
    </w:lvl>
    <w:lvl w:ilvl="1" w:tplc="F2BCDA1E">
      <w:start w:val="1"/>
      <w:numFmt w:val="bullet"/>
      <w:lvlText w:val=""/>
      <w:lvlJc w:val="left"/>
      <w:pPr>
        <w:tabs>
          <w:tab w:val="num" w:pos="1440"/>
        </w:tabs>
        <w:ind w:left="1440" w:hanging="360"/>
      </w:pPr>
      <w:rPr>
        <w:rFonts w:ascii="Wingdings" w:hAnsi="Wingdings" w:hint="default"/>
      </w:rPr>
    </w:lvl>
    <w:lvl w:ilvl="2" w:tplc="5F1AE03C">
      <w:start w:val="1"/>
      <w:numFmt w:val="bullet"/>
      <w:lvlText w:val=""/>
      <w:lvlJc w:val="left"/>
      <w:pPr>
        <w:tabs>
          <w:tab w:val="num" w:pos="2160"/>
        </w:tabs>
        <w:ind w:left="2160" w:hanging="360"/>
      </w:pPr>
      <w:rPr>
        <w:rFonts w:ascii="Wingdings" w:hAnsi="Wingdings" w:hint="default"/>
      </w:rPr>
    </w:lvl>
    <w:lvl w:ilvl="3" w:tplc="0006438C" w:tentative="1">
      <w:start w:val="1"/>
      <w:numFmt w:val="bullet"/>
      <w:lvlText w:val=""/>
      <w:lvlJc w:val="left"/>
      <w:pPr>
        <w:tabs>
          <w:tab w:val="num" w:pos="2880"/>
        </w:tabs>
        <w:ind w:left="2880" w:hanging="360"/>
      </w:pPr>
      <w:rPr>
        <w:rFonts w:ascii="Wingdings" w:hAnsi="Wingdings" w:hint="default"/>
      </w:rPr>
    </w:lvl>
    <w:lvl w:ilvl="4" w:tplc="DACE8BBA" w:tentative="1">
      <w:start w:val="1"/>
      <w:numFmt w:val="bullet"/>
      <w:lvlText w:val=""/>
      <w:lvlJc w:val="left"/>
      <w:pPr>
        <w:tabs>
          <w:tab w:val="num" w:pos="3600"/>
        </w:tabs>
        <w:ind w:left="3600" w:hanging="360"/>
      </w:pPr>
      <w:rPr>
        <w:rFonts w:ascii="Wingdings" w:hAnsi="Wingdings" w:hint="default"/>
      </w:rPr>
    </w:lvl>
    <w:lvl w:ilvl="5" w:tplc="F7A292E6" w:tentative="1">
      <w:start w:val="1"/>
      <w:numFmt w:val="bullet"/>
      <w:lvlText w:val=""/>
      <w:lvlJc w:val="left"/>
      <w:pPr>
        <w:tabs>
          <w:tab w:val="num" w:pos="4320"/>
        </w:tabs>
        <w:ind w:left="4320" w:hanging="360"/>
      </w:pPr>
      <w:rPr>
        <w:rFonts w:ascii="Wingdings" w:hAnsi="Wingdings" w:hint="default"/>
      </w:rPr>
    </w:lvl>
    <w:lvl w:ilvl="6" w:tplc="FB7C8BFC" w:tentative="1">
      <w:start w:val="1"/>
      <w:numFmt w:val="bullet"/>
      <w:lvlText w:val=""/>
      <w:lvlJc w:val="left"/>
      <w:pPr>
        <w:tabs>
          <w:tab w:val="num" w:pos="5040"/>
        </w:tabs>
        <w:ind w:left="5040" w:hanging="360"/>
      </w:pPr>
      <w:rPr>
        <w:rFonts w:ascii="Wingdings" w:hAnsi="Wingdings" w:hint="default"/>
      </w:rPr>
    </w:lvl>
    <w:lvl w:ilvl="7" w:tplc="D7D6AB26" w:tentative="1">
      <w:start w:val="1"/>
      <w:numFmt w:val="bullet"/>
      <w:lvlText w:val=""/>
      <w:lvlJc w:val="left"/>
      <w:pPr>
        <w:tabs>
          <w:tab w:val="num" w:pos="5760"/>
        </w:tabs>
        <w:ind w:left="5760" w:hanging="360"/>
      </w:pPr>
      <w:rPr>
        <w:rFonts w:ascii="Wingdings" w:hAnsi="Wingdings" w:hint="default"/>
      </w:rPr>
    </w:lvl>
    <w:lvl w:ilvl="8" w:tplc="5080C106" w:tentative="1">
      <w:start w:val="1"/>
      <w:numFmt w:val="bullet"/>
      <w:lvlText w:val=""/>
      <w:lvlJc w:val="left"/>
      <w:pPr>
        <w:tabs>
          <w:tab w:val="num" w:pos="6480"/>
        </w:tabs>
        <w:ind w:left="6480" w:hanging="360"/>
      </w:pPr>
      <w:rPr>
        <w:rFonts w:ascii="Wingdings" w:hAnsi="Wingdings" w:hint="default"/>
      </w:rPr>
    </w:lvl>
  </w:abstractNum>
  <w:abstractNum w:abstractNumId="1">
    <w:nsid w:val="14BD3900"/>
    <w:multiLevelType w:val="hybridMultilevel"/>
    <w:tmpl w:val="CEB23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26AFA"/>
    <w:multiLevelType w:val="hybridMultilevel"/>
    <w:tmpl w:val="6B643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26248"/>
    <w:multiLevelType w:val="hybridMultilevel"/>
    <w:tmpl w:val="7E0AA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F3D"/>
    <w:multiLevelType w:val="hybridMultilevel"/>
    <w:tmpl w:val="E37C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F69B3"/>
    <w:multiLevelType w:val="hybridMultilevel"/>
    <w:tmpl w:val="98E2B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563A0"/>
    <w:multiLevelType w:val="hybridMultilevel"/>
    <w:tmpl w:val="60644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02D74"/>
    <w:multiLevelType w:val="hybridMultilevel"/>
    <w:tmpl w:val="D7FC7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B154A"/>
    <w:multiLevelType w:val="hybridMultilevel"/>
    <w:tmpl w:val="BE14A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B0C42"/>
    <w:multiLevelType w:val="hybridMultilevel"/>
    <w:tmpl w:val="BDC6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517FED"/>
    <w:multiLevelType w:val="hybridMultilevel"/>
    <w:tmpl w:val="DBCCB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227953"/>
    <w:multiLevelType w:val="hybridMultilevel"/>
    <w:tmpl w:val="7E0AA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6345FE"/>
    <w:multiLevelType w:val="hybridMultilevel"/>
    <w:tmpl w:val="B0ECB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2"/>
  </w:num>
  <w:num w:numId="6">
    <w:abstractNumId w:val="10"/>
  </w:num>
  <w:num w:numId="7">
    <w:abstractNumId w:val="11"/>
  </w:num>
  <w:num w:numId="8">
    <w:abstractNumId w:val="12"/>
  </w:num>
  <w:num w:numId="9">
    <w:abstractNumId w:val="6"/>
  </w:num>
  <w:num w:numId="10">
    <w:abstractNumId w:val="4"/>
  </w:num>
  <w:num w:numId="11">
    <w:abstractNumId w:val="0"/>
  </w:num>
  <w:num w:numId="12">
    <w:abstractNumId w:val="9"/>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19FE"/>
    <w:rsid w:val="00010B04"/>
    <w:rsid w:val="00024A85"/>
    <w:rsid w:val="000264D4"/>
    <w:rsid w:val="000471BD"/>
    <w:rsid w:val="00070141"/>
    <w:rsid w:val="00076944"/>
    <w:rsid w:val="000938A0"/>
    <w:rsid w:val="000A3544"/>
    <w:rsid w:val="000A631E"/>
    <w:rsid w:val="000B3E7F"/>
    <w:rsid w:val="000B594A"/>
    <w:rsid w:val="000C25D0"/>
    <w:rsid w:val="000E32AC"/>
    <w:rsid w:val="000F2B3C"/>
    <w:rsid w:val="000F5DC5"/>
    <w:rsid w:val="001023DF"/>
    <w:rsid w:val="001168DA"/>
    <w:rsid w:val="00126F0F"/>
    <w:rsid w:val="001325F4"/>
    <w:rsid w:val="00135BAC"/>
    <w:rsid w:val="0014197F"/>
    <w:rsid w:val="00143C25"/>
    <w:rsid w:val="001474F1"/>
    <w:rsid w:val="00153D55"/>
    <w:rsid w:val="00167B48"/>
    <w:rsid w:val="00182671"/>
    <w:rsid w:val="001873AB"/>
    <w:rsid w:val="001A59DB"/>
    <w:rsid w:val="001B5437"/>
    <w:rsid w:val="001C7B0A"/>
    <w:rsid w:val="001D14C6"/>
    <w:rsid w:val="001D38D6"/>
    <w:rsid w:val="001D4380"/>
    <w:rsid w:val="001E22EE"/>
    <w:rsid w:val="002025FF"/>
    <w:rsid w:val="00203252"/>
    <w:rsid w:val="00226DB6"/>
    <w:rsid w:val="002366C0"/>
    <w:rsid w:val="002508F1"/>
    <w:rsid w:val="00251344"/>
    <w:rsid w:val="002522BB"/>
    <w:rsid w:val="002576D0"/>
    <w:rsid w:val="002648AE"/>
    <w:rsid w:val="00293650"/>
    <w:rsid w:val="00297ADF"/>
    <w:rsid w:val="002A404D"/>
    <w:rsid w:val="002B5626"/>
    <w:rsid w:val="002B5B2B"/>
    <w:rsid w:val="002B7396"/>
    <w:rsid w:val="002C503B"/>
    <w:rsid w:val="002E398A"/>
    <w:rsid w:val="0031699A"/>
    <w:rsid w:val="00317BEC"/>
    <w:rsid w:val="0032757E"/>
    <w:rsid w:val="00340C08"/>
    <w:rsid w:val="00371F78"/>
    <w:rsid w:val="00377D99"/>
    <w:rsid w:val="0038075B"/>
    <w:rsid w:val="00382E18"/>
    <w:rsid w:val="00387F98"/>
    <w:rsid w:val="003B694A"/>
    <w:rsid w:val="003B6CE9"/>
    <w:rsid w:val="003B7D06"/>
    <w:rsid w:val="003B7FA0"/>
    <w:rsid w:val="003C2873"/>
    <w:rsid w:val="003C7A43"/>
    <w:rsid w:val="003D2324"/>
    <w:rsid w:val="003E1512"/>
    <w:rsid w:val="003E4E6A"/>
    <w:rsid w:val="003E4FF5"/>
    <w:rsid w:val="003F19FE"/>
    <w:rsid w:val="003F7032"/>
    <w:rsid w:val="0040415A"/>
    <w:rsid w:val="0043164C"/>
    <w:rsid w:val="00437D25"/>
    <w:rsid w:val="00451AE2"/>
    <w:rsid w:val="00453115"/>
    <w:rsid w:val="0045660A"/>
    <w:rsid w:val="00460198"/>
    <w:rsid w:val="0046319C"/>
    <w:rsid w:val="00465B01"/>
    <w:rsid w:val="00483B1B"/>
    <w:rsid w:val="00491FDB"/>
    <w:rsid w:val="00497752"/>
    <w:rsid w:val="004A324F"/>
    <w:rsid w:val="004C4F2D"/>
    <w:rsid w:val="004C6FC1"/>
    <w:rsid w:val="004D1AFC"/>
    <w:rsid w:val="004E3338"/>
    <w:rsid w:val="00514144"/>
    <w:rsid w:val="005148D8"/>
    <w:rsid w:val="005162CD"/>
    <w:rsid w:val="00517E0A"/>
    <w:rsid w:val="005362E7"/>
    <w:rsid w:val="005436CF"/>
    <w:rsid w:val="00550AD3"/>
    <w:rsid w:val="00554650"/>
    <w:rsid w:val="00554960"/>
    <w:rsid w:val="00581FC8"/>
    <w:rsid w:val="00583742"/>
    <w:rsid w:val="005A4960"/>
    <w:rsid w:val="005E35E1"/>
    <w:rsid w:val="00610094"/>
    <w:rsid w:val="00614FEA"/>
    <w:rsid w:val="00615971"/>
    <w:rsid w:val="00616CC9"/>
    <w:rsid w:val="006354E0"/>
    <w:rsid w:val="00640217"/>
    <w:rsid w:val="006426E6"/>
    <w:rsid w:val="0064662B"/>
    <w:rsid w:val="006613A6"/>
    <w:rsid w:val="00663F61"/>
    <w:rsid w:val="00683A3F"/>
    <w:rsid w:val="00685487"/>
    <w:rsid w:val="00695313"/>
    <w:rsid w:val="006A47B4"/>
    <w:rsid w:val="006B0CDE"/>
    <w:rsid w:val="006B1173"/>
    <w:rsid w:val="006C19E4"/>
    <w:rsid w:val="006C38D9"/>
    <w:rsid w:val="006F4A77"/>
    <w:rsid w:val="006F501A"/>
    <w:rsid w:val="00737DFC"/>
    <w:rsid w:val="00757D48"/>
    <w:rsid w:val="00762993"/>
    <w:rsid w:val="00767BD6"/>
    <w:rsid w:val="007847E7"/>
    <w:rsid w:val="00784EA6"/>
    <w:rsid w:val="00792927"/>
    <w:rsid w:val="007A57AE"/>
    <w:rsid w:val="007C15CD"/>
    <w:rsid w:val="007C274E"/>
    <w:rsid w:val="0080500D"/>
    <w:rsid w:val="00821839"/>
    <w:rsid w:val="00821AF7"/>
    <w:rsid w:val="0082302A"/>
    <w:rsid w:val="00836779"/>
    <w:rsid w:val="008439BA"/>
    <w:rsid w:val="0085744D"/>
    <w:rsid w:val="00880637"/>
    <w:rsid w:val="008977FA"/>
    <w:rsid w:val="008A252C"/>
    <w:rsid w:val="008C2BC2"/>
    <w:rsid w:val="008D0BF9"/>
    <w:rsid w:val="008D5308"/>
    <w:rsid w:val="008E0E42"/>
    <w:rsid w:val="008F60E3"/>
    <w:rsid w:val="008F7975"/>
    <w:rsid w:val="00920C8B"/>
    <w:rsid w:val="00921FB0"/>
    <w:rsid w:val="00924AA0"/>
    <w:rsid w:val="00927406"/>
    <w:rsid w:val="00930350"/>
    <w:rsid w:val="0093190D"/>
    <w:rsid w:val="00942C68"/>
    <w:rsid w:val="00956692"/>
    <w:rsid w:val="00964946"/>
    <w:rsid w:val="00972F98"/>
    <w:rsid w:val="00974B0B"/>
    <w:rsid w:val="00975AF5"/>
    <w:rsid w:val="0098392B"/>
    <w:rsid w:val="00985A18"/>
    <w:rsid w:val="009A251F"/>
    <w:rsid w:val="009B28D8"/>
    <w:rsid w:val="009C500E"/>
    <w:rsid w:val="009C6A6F"/>
    <w:rsid w:val="009D24A3"/>
    <w:rsid w:val="009F5B60"/>
    <w:rsid w:val="00A04C7F"/>
    <w:rsid w:val="00A10122"/>
    <w:rsid w:val="00A17F9A"/>
    <w:rsid w:val="00A21CEF"/>
    <w:rsid w:val="00A221AF"/>
    <w:rsid w:val="00A47CFD"/>
    <w:rsid w:val="00A508CC"/>
    <w:rsid w:val="00A62C91"/>
    <w:rsid w:val="00A63ECF"/>
    <w:rsid w:val="00A738B7"/>
    <w:rsid w:val="00A75F4C"/>
    <w:rsid w:val="00A81CF7"/>
    <w:rsid w:val="00A8235A"/>
    <w:rsid w:val="00AA2348"/>
    <w:rsid w:val="00AA6123"/>
    <w:rsid w:val="00AD7F55"/>
    <w:rsid w:val="00AE4BC6"/>
    <w:rsid w:val="00AE5903"/>
    <w:rsid w:val="00AF0CA4"/>
    <w:rsid w:val="00AF76CD"/>
    <w:rsid w:val="00B00301"/>
    <w:rsid w:val="00B027FC"/>
    <w:rsid w:val="00B04FEA"/>
    <w:rsid w:val="00B12981"/>
    <w:rsid w:val="00B23431"/>
    <w:rsid w:val="00B31847"/>
    <w:rsid w:val="00B508CA"/>
    <w:rsid w:val="00B51D42"/>
    <w:rsid w:val="00B566DE"/>
    <w:rsid w:val="00B74DD9"/>
    <w:rsid w:val="00B75B1E"/>
    <w:rsid w:val="00B839D9"/>
    <w:rsid w:val="00B85BAB"/>
    <w:rsid w:val="00B948A2"/>
    <w:rsid w:val="00B97A49"/>
    <w:rsid w:val="00BA4632"/>
    <w:rsid w:val="00BA50C2"/>
    <w:rsid w:val="00BA5695"/>
    <w:rsid w:val="00BB1B78"/>
    <w:rsid w:val="00BC1C62"/>
    <w:rsid w:val="00BC5AB2"/>
    <w:rsid w:val="00BE1B61"/>
    <w:rsid w:val="00BE2C71"/>
    <w:rsid w:val="00BE4A49"/>
    <w:rsid w:val="00BF3CBE"/>
    <w:rsid w:val="00C11D37"/>
    <w:rsid w:val="00C16F2A"/>
    <w:rsid w:val="00C51D61"/>
    <w:rsid w:val="00C57602"/>
    <w:rsid w:val="00C752BC"/>
    <w:rsid w:val="00C76BEB"/>
    <w:rsid w:val="00CB7C40"/>
    <w:rsid w:val="00CE1A7F"/>
    <w:rsid w:val="00D011E6"/>
    <w:rsid w:val="00D24324"/>
    <w:rsid w:val="00D24950"/>
    <w:rsid w:val="00D43410"/>
    <w:rsid w:val="00D51681"/>
    <w:rsid w:val="00D62685"/>
    <w:rsid w:val="00D64296"/>
    <w:rsid w:val="00D657C7"/>
    <w:rsid w:val="00D7702D"/>
    <w:rsid w:val="00D83C4C"/>
    <w:rsid w:val="00D84F7C"/>
    <w:rsid w:val="00DA098E"/>
    <w:rsid w:val="00DA3FD5"/>
    <w:rsid w:val="00DA5E50"/>
    <w:rsid w:val="00DB3ABE"/>
    <w:rsid w:val="00DB6CAF"/>
    <w:rsid w:val="00DC0487"/>
    <w:rsid w:val="00DD2151"/>
    <w:rsid w:val="00DD6B0E"/>
    <w:rsid w:val="00DF1620"/>
    <w:rsid w:val="00E273DC"/>
    <w:rsid w:val="00E303EB"/>
    <w:rsid w:val="00E43ED4"/>
    <w:rsid w:val="00E56BBC"/>
    <w:rsid w:val="00E56CB1"/>
    <w:rsid w:val="00E847FB"/>
    <w:rsid w:val="00EA71A1"/>
    <w:rsid w:val="00EB36C9"/>
    <w:rsid w:val="00EB57B4"/>
    <w:rsid w:val="00EC06EC"/>
    <w:rsid w:val="00EE3B17"/>
    <w:rsid w:val="00EF2C1F"/>
    <w:rsid w:val="00F239AC"/>
    <w:rsid w:val="00F316FD"/>
    <w:rsid w:val="00F41F7B"/>
    <w:rsid w:val="00F44E44"/>
    <w:rsid w:val="00F5703C"/>
    <w:rsid w:val="00F64240"/>
    <w:rsid w:val="00F7553B"/>
    <w:rsid w:val="00F76B6B"/>
    <w:rsid w:val="00F811A0"/>
    <w:rsid w:val="00F84CBF"/>
    <w:rsid w:val="00F969E0"/>
    <w:rsid w:val="00FA44EB"/>
    <w:rsid w:val="00FA5C0D"/>
    <w:rsid w:val="00FB07F3"/>
    <w:rsid w:val="00FE2650"/>
    <w:rsid w:val="00FE73E6"/>
    <w:rsid w:val="00FF1700"/>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D9"/>
    <w:pPr>
      <w:ind w:left="720"/>
      <w:contextualSpacing/>
    </w:pPr>
  </w:style>
  <w:style w:type="table" w:styleId="TableGrid">
    <w:name w:val="Table Grid"/>
    <w:basedOn w:val="TableNormal"/>
    <w:uiPriority w:val="39"/>
    <w:rsid w:val="0023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qFormat/>
    <w:rsid w:val="00BC5AB2"/>
    <w:rPr>
      <w:color w:val="auto"/>
      <w:szCs w:val="28"/>
    </w:rPr>
  </w:style>
  <w:style w:type="paragraph" w:styleId="IntenseQuote">
    <w:name w:val="Intense Quote"/>
    <w:basedOn w:val="Normal"/>
    <w:next w:val="Normal"/>
    <w:link w:val="IntenseQuoteChar"/>
    <w:uiPriority w:val="30"/>
    <w:qFormat/>
    <w:rsid w:val="00BC5AB2"/>
    <w:pPr>
      <w:pBdr>
        <w:bottom w:val="single" w:sz="4" w:space="4" w:color="4472C4" w:themeColor="accent1"/>
      </w:pBdr>
      <w:spacing w:before="200" w:after="280" w:line="276" w:lineRule="auto"/>
      <w:ind w:left="936" w:right="936"/>
    </w:pPr>
    <w:rPr>
      <w:b/>
      <w:bCs/>
      <w:i/>
      <w:iCs/>
      <w:color w:val="4472C4" w:themeColor="accent1"/>
      <w:lang w:val="en-US"/>
    </w:rPr>
  </w:style>
  <w:style w:type="character" w:customStyle="1" w:styleId="IntenseQuoteChar">
    <w:name w:val="Intense Quote Char"/>
    <w:basedOn w:val="DefaultParagraphFont"/>
    <w:link w:val="IntenseQuote"/>
    <w:uiPriority w:val="30"/>
    <w:rsid w:val="00BC5AB2"/>
    <w:rPr>
      <w:b/>
      <w:bCs/>
      <w:i/>
      <w:iCs/>
      <w:color w:val="4472C4" w:themeColor="accent1"/>
      <w:lang w:val="en-US"/>
    </w:rPr>
  </w:style>
  <w:style w:type="paragraph" w:styleId="NoSpacing">
    <w:name w:val="No Spacing"/>
    <w:uiPriority w:val="1"/>
    <w:qFormat/>
    <w:rsid w:val="0082302A"/>
    <w:pPr>
      <w:spacing w:after="0" w:line="240" w:lineRule="auto"/>
    </w:pPr>
    <w:rPr>
      <w:rFonts w:ascii="Times New Roman" w:hAnsi="Times New Roman"/>
      <w:sz w:val="24"/>
      <w:lang w:val="en-US"/>
    </w:rPr>
  </w:style>
  <w:style w:type="character" w:styleId="Hyperlink">
    <w:name w:val="Hyperlink"/>
    <w:basedOn w:val="DefaultParagraphFont"/>
    <w:uiPriority w:val="99"/>
    <w:unhideWhenUsed/>
    <w:rsid w:val="0082302A"/>
    <w:rPr>
      <w:color w:val="0563C1" w:themeColor="hyperlink"/>
      <w:u w:val="single"/>
    </w:rPr>
  </w:style>
  <w:style w:type="paragraph" w:styleId="Title">
    <w:name w:val="Title"/>
    <w:basedOn w:val="Normal"/>
    <w:next w:val="Normal"/>
    <w:link w:val="TitleChar"/>
    <w:uiPriority w:val="10"/>
    <w:qFormat/>
    <w:rsid w:val="008230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302A"/>
    <w:rPr>
      <w:rFonts w:asciiTheme="majorHAnsi" w:eastAsiaTheme="majorEastAsia" w:hAnsiTheme="majorHAnsi" w:cstheme="majorBidi"/>
      <w:color w:val="323E4F" w:themeColor="text2" w:themeShade="BF"/>
      <w:spacing w:val="5"/>
      <w:kern w:val="28"/>
      <w:sz w:val="52"/>
      <w:szCs w:val="52"/>
    </w:rPr>
  </w:style>
  <w:style w:type="paragraph" w:styleId="Bibliography">
    <w:name w:val="Bibliography"/>
    <w:basedOn w:val="Normal"/>
    <w:next w:val="Normal"/>
    <w:uiPriority w:val="37"/>
    <w:unhideWhenUsed/>
    <w:rsid w:val="00317BEC"/>
  </w:style>
  <w:style w:type="paragraph" w:styleId="Header">
    <w:name w:val="header"/>
    <w:basedOn w:val="Normal"/>
    <w:link w:val="HeaderChar"/>
    <w:uiPriority w:val="99"/>
    <w:semiHidden/>
    <w:unhideWhenUsed/>
    <w:rsid w:val="007C1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5CD"/>
  </w:style>
  <w:style w:type="paragraph" w:styleId="Footer">
    <w:name w:val="footer"/>
    <w:basedOn w:val="Normal"/>
    <w:link w:val="FooterChar"/>
    <w:uiPriority w:val="99"/>
    <w:unhideWhenUsed/>
    <w:rsid w:val="007C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CD"/>
  </w:style>
  <w:style w:type="paragraph" w:styleId="EndnoteText">
    <w:name w:val="endnote text"/>
    <w:basedOn w:val="Normal"/>
    <w:link w:val="EndnoteTextChar"/>
    <w:uiPriority w:val="99"/>
    <w:semiHidden/>
    <w:unhideWhenUsed/>
    <w:rsid w:val="00BE4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A49"/>
    <w:rPr>
      <w:sz w:val="20"/>
      <w:szCs w:val="20"/>
    </w:rPr>
  </w:style>
  <w:style w:type="character" w:styleId="EndnoteReference">
    <w:name w:val="endnote reference"/>
    <w:basedOn w:val="DefaultParagraphFont"/>
    <w:uiPriority w:val="99"/>
    <w:semiHidden/>
    <w:unhideWhenUsed/>
    <w:rsid w:val="00BE4A49"/>
    <w:rPr>
      <w:vertAlign w:val="superscript"/>
    </w:rPr>
  </w:style>
  <w:style w:type="paragraph" w:styleId="FootnoteText">
    <w:name w:val="footnote text"/>
    <w:basedOn w:val="Normal"/>
    <w:link w:val="FootnoteTextChar"/>
    <w:uiPriority w:val="99"/>
    <w:semiHidden/>
    <w:unhideWhenUsed/>
    <w:rsid w:val="00FE7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E6"/>
    <w:rPr>
      <w:sz w:val="20"/>
      <w:szCs w:val="20"/>
    </w:rPr>
  </w:style>
  <w:style w:type="character" w:styleId="FootnoteReference">
    <w:name w:val="footnote reference"/>
    <w:basedOn w:val="DefaultParagraphFont"/>
    <w:uiPriority w:val="99"/>
    <w:semiHidden/>
    <w:unhideWhenUsed/>
    <w:rsid w:val="00FE73E6"/>
    <w:rPr>
      <w:vertAlign w:val="superscript"/>
    </w:rPr>
  </w:style>
  <w:style w:type="character" w:styleId="FollowedHyperlink">
    <w:name w:val="FollowedHyperlink"/>
    <w:basedOn w:val="DefaultParagraphFont"/>
    <w:uiPriority w:val="99"/>
    <w:semiHidden/>
    <w:unhideWhenUsed/>
    <w:rsid w:val="00FE73E6"/>
    <w:rPr>
      <w:color w:val="954F72" w:themeColor="followedHyperlink"/>
      <w:u w:val="single"/>
    </w:rPr>
  </w:style>
  <w:style w:type="paragraph" w:styleId="BalloonText">
    <w:name w:val="Balloon Text"/>
    <w:basedOn w:val="Normal"/>
    <w:link w:val="BalloonTextChar"/>
    <w:uiPriority w:val="99"/>
    <w:semiHidden/>
    <w:unhideWhenUsed/>
    <w:rsid w:val="008D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njunbaruah197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emaji.gov.in/" TargetMode="External"/><Relationship Id="rId5" Type="http://schemas.openxmlformats.org/officeDocument/2006/relationships/webSettings" Target="webSettings.xml"/><Relationship Id="rId10" Type="http://schemas.openxmlformats.org/officeDocument/2006/relationships/hyperlink" Target="http://lakhimpur.nic.in/" TargetMode="External"/><Relationship Id="rId4" Type="http://schemas.openxmlformats.org/officeDocument/2006/relationships/settings" Target="settings.xml"/><Relationship Id="rId9" Type="http://schemas.openxmlformats.org/officeDocument/2006/relationships/hyperlink" Target="mailto:hkb27935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Ahm18</b:Tag>
    <b:SourceType>JournalArticle</b:SourceType>
    <b:Guid>{2DE62EAB-4215-4382-9A8A-FB3542CA7F7C}</b:Guid>
    <b:LCID>0</b:LCID>
    <b:Author>
      <b:Author>
        <b:NameList>
          <b:Person>
            <b:Last>Ahmed</b:Last>
            <b:First>Olayinka</b:First>
            <b:Middle>Yakub</b:Middle>
          </b:Person>
          <b:Person>
            <b:Last>Toyin</b:Last>
            <b:First>Adeniran</b:First>
            <b:Middle>R.</b:Middle>
          </b:Person>
        </b:NameList>
      </b:Author>
    </b:Author>
    <b:Title>THE ROLE OF ICT IN PROVISION OF LIBRARY SERVICE:A PANACEA FOR SUSTAINABLE DEVELOPMENT IN INDIA</b:Title>
    <b:Year>2018</b:Year>
    <b:JournalName>Library Philosophy and Practice(e-journal)</b:JournalName>
    <b:RefOrder>3</b:RefOrder>
  </b:Source>
  <b:Source>
    <b:Tag>Sai19</b:Tag>
    <b:SourceType>JournalArticle</b:SourceType>
    <b:Guid>{CDBABA28-EA3F-44A6-BFAF-74420B17CA68}</b:Guid>
    <b:LCID>0</b:LCID>
    <b:Author>
      <b:Author>
        <b:NameList>
          <b:Person>
            <b:Last>Saikia</b:Last>
            <b:First>Rikumoni</b:First>
          </b:Person>
        </b:NameList>
      </b:Author>
    </b:Author>
    <b:Title>Impact of ICT in college Libraries of Assam for Promoting Higher Education Special Reference to Lakhimpur District</b:Title>
    <b:JournalName>Library Philosophy and Practice</b:JournalName>
    <b:Year>2019</b:Year>
    <b:RefOrder>2</b:RefOrder>
  </b:Source>
  <b:Source>
    <b:Tag>Deb17</b:Tag>
    <b:SourceType>Book</b:SourceType>
    <b:Guid>{F27AAF4A-296E-46A5-AD58-1CCC2629E2B1}</b:Guid>
    <b:LCID>0</b:LCID>
    <b:Author>
      <b:Author>
        <b:NameList>
          <b:Person>
            <b:Last>Debnath</b:Last>
            <b:First>Sourabh</b:First>
          </b:Person>
        </b:NameList>
      </b:Author>
    </b:Author>
    <b:Title>Potential of Public Libraries as a Model for the Convergence of Diverse Government Programmes and Schemes</b:Title>
    <b:Year>2017</b:Year>
    <b:City>Banglore</b:City>
    <b:Publisher>-</b:Publisher>
    <b:StandardNumber>http://dx.doi.org/10.13140/RG.2.2.18035.14888</b:StandardNumber>
    <b:RefOrder>1</b:RefOrder>
  </b:Source>
</b:Sources>
</file>

<file path=customXml/itemProps1.xml><?xml version="1.0" encoding="utf-8"?>
<ds:datastoreItem xmlns:ds="http://schemas.openxmlformats.org/officeDocument/2006/customXml" ds:itemID="{F51A7710-D029-487B-8766-420286B0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3679</Words>
  <Characters>20973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8</cp:revision>
  <dcterms:created xsi:type="dcterms:W3CDTF">2022-07-25T09:20:00Z</dcterms:created>
  <dcterms:modified xsi:type="dcterms:W3CDTF">2022-07-25T18:01:00Z</dcterms:modified>
</cp:coreProperties>
</file>