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7DEB" w14:textId="77777777" w:rsidR="000218E2" w:rsidRPr="005F3396" w:rsidRDefault="005F3396">
      <w:pPr>
        <w:pBdr>
          <w:top w:val="nil"/>
          <w:left w:val="nil"/>
          <w:bottom w:val="nil"/>
          <w:right w:val="nil"/>
          <w:between w:val="nil"/>
        </w:pBdr>
        <w:rPr>
          <w:color w:val="000000"/>
          <w:sz w:val="48"/>
          <w:szCs w:val="48"/>
        </w:rPr>
      </w:pPr>
      <w:r w:rsidRPr="005F3396">
        <w:rPr>
          <w:sz w:val="48"/>
          <w:szCs w:val="48"/>
        </w:rPr>
        <w:t xml:space="preserve">Bio-mediated Soil Stabilization Techniques (Bio-polymers and MICP) </w:t>
      </w:r>
    </w:p>
    <w:p w14:paraId="6C7385F9" w14:textId="77777777" w:rsidR="000218E2" w:rsidRPr="005F3396" w:rsidRDefault="000218E2">
      <w:pPr>
        <w:pBdr>
          <w:top w:val="nil"/>
          <w:left w:val="nil"/>
          <w:bottom w:val="nil"/>
          <w:right w:val="nil"/>
          <w:between w:val="nil"/>
        </w:pBdr>
        <w:rPr>
          <w:color w:val="000000"/>
          <w:sz w:val="48"/>
          <w:szCs w:val="48"/>
        </w:rPr>
      </w:pPr>
    </w:p>
    <w:p w14:paraId="26E786FD" w14:textId="77777777" w:rsidR="000218E2" w:rsidRPr="005F3396" w:rsidRDefault="000218E2">
      <w:pPr>
        <w:sectPr w:rsidR="000218E2" w:rsidRPr="005F3396">
          <w:headerReference w:type="default" r:id="rId8"/>
          <w:footerReference w:type="default" r:id="rId9"/>
          <w:pgSz w:w="11909" w:h="16834"/>
          <w:pgMar w:top="1440" w:right="1440" w:bottom="1440" w:left="1440" w:header="720" w:footer="720" w:gutter="0"/>
          <w:pgNumType w:start="1"/>
          <w:cols w:space="720"/>
        </w:sectPr>
      </w:pPr>
    </w:p>
    <w:p w14:paraId="62111A53" w14:textId="77777777" w:rsidR="00AE46F1" w:rsidRPr="005F3396" w:rsidRDefault="005F3396">
      <w:pPr>
        <w:pBdr>
          <w:top w:val="nil"/>
          <w:left w:val="nil"/>
          <w:bottom w:val="nil"/>
          <w:right w:val="nil"/>
          <w:between w:val="nil"/>
        </w:pBdr>
        <w:rPr>
          <w:color w:val="000000"/>
        </w:rPr>
      </w:pPr>
      <w:r w:rsidRPr="005F3396">
        <w:rPr>
          <w:color w:val="000000"/>
        </w:rPr>
        <w:t xml:space="preserve">Anoop K N, </w:t>
      </w:r>
      <w:proofErr w:type="spellStart"/>
      <w:r w:rsidRPr="005F3396">
        <w:rPr>
          <w:color w:val="000000"/>
        </w:rPr>
        <w:t>Sreenath</w:t>
      </w:r>
      <w:proofErr w:type="spellEnd"/>
      <w:r w:rsidRPr="005F3396">
        <w:rPr>
          <w:color w:val="000000"/>
        </w:rPr>
        <w:t xml:space="preserve"> </w:t>
      </w:r>
      <w:proofErr w:type="spellStart"/>
      <w:r w:rsidRPr="005F3396">
        <w:rPr>
          <w:color w:val="000000"/>
        </w:rPr>
        <w:t>Sreekumaran</w:t>
      </w:r>
      <w:proofErr w:type="spellEnd"/>
      <w:r w:rsidRPr="005F3396">
        <w:rPr>
          <w:color w:val="000000"/>
        </w:rPr>
        <w:t xml:space="preserve"> and </w:t>
      </w:r>
    </w:p>
    <w:p w14:paraId="1B32502F" w14:textId="7414EE91" w:rsidR="000218E2" w:rsidRPr="005F3396" w:rsidRDefault="005F3396">
      <w:pPr>
        <w:pBdr>
          <w:top w:val="nil"/>
          <w:left w:val="nil"/>
          <w:bottom w:val="nil"/>
          <w:right w:val="nil"/>
          <w:between w:val="nil"/>
        </w:pBdr>
        <w:rPr>
          <w:color w:val="000000"/>
        </w:rPr>
      </w:pPr>
      <w:r w:rsidRPr="005F3396">
        <w:rPr>
          <w:color w:val="000000"/>
        </w:rPr>
        <w:t xml:space="preserve">Parthiban </w:t>
      </w:r>
      <w:proofErr w:type="spellStart"/>
      <w:r w:rsidRPr="005F3396">
        <w:rPr>
          <w:color w:val="000000"/>
        </w:rPr>
        <w:t>Kathirvel</w:t>
      </w:r>
      <w:proofErr w:type="spellEnd"/>
    </w:p>
    <w:p w14:paraId="743ADE5B" w14:textId="77777777" w:rsidR="000218E2" w:rsidRPr="005F3396" w:rsidRDefault="005F3396">
      <w:pPr>
        <w:pBdr>
          <w:top w:val="nil"/>
          <w:left w:val="nil"/>
          <w:bottom w:val="nil"/>
          <w:right w:val="nil"/>
          <w:between w:val="nil"/>
        </w:pBdr>
        <w:rPr>
          <w:color w:val="000000"/>
        </w:rPr>
      </w:pPr>
      <w:r w:rsidRPr="005F3396">
        <w:rPr>
          <w:color w:val="000000"/>
        </w:rPr>
        <w:t>School of Civil Engineering,</w:t>
      </w:r>
    </w:p>
    <w:p w14:paraId="11714D9C" w14:textId="77777777" w:rsidR="000218E2" w:rsidRPr="005F3396" w:rsidRDefault="005F3396">
      <w:pPr>
        <w:pBdr>
          <w:top w:val="nil"/>
          <w:left w:val="nil"/>
          <w:bottom w:val="nil"/>
          <w:right w:val="nil"/>
          <w:between w:val="nil"/>
        </w:pBdr>
        <w:rPr>
          <w:color w:val="000000"/>
        </w:rPr>
      </w:pPr>
      <w:r w:rsidRPr="005F3396">
        <w:rPr>
          <w:color w:val="000000"/>
        </w:rPr>
        <w:t>SASTRA Deemed University</w:t>
      </w:r>
    </w:p>
    <w:p w14:paraId="42BB1996" w14:textId="77777777" w:rsidR="000218E2" w:rsidRPr="005F3396" w:rsidRDefault="005F3396">
      <w:pPr>
        <w:pBdr>
          <w:top w:val="nil"/>
          <w:left w:val="nil"/>
          <w:bottom w:val="nil"/>
          <w:right w:val="nil"/>
          <w:between w:val="nil"/>
        </w:pBdr>
        <w:rPr>
          <w:color w:val="000000"/>
        </w:rPr>
      </w:pPr>
      <w:r w:rsidRPr="005F3396">
        <w:rPr>
          <w:color w:val="000000"/>
        </w:rPr>
        <w:t>Thanjavur – 613 401. India.</w:t>
      </w:r>
    </w:p>
    <w:p w14:paraId="07E82F01" w14:textId="77777777" w:rsidR="000218E2" w:rsidRPr="005F3396" w:rsidRDefault="005F3396">
      <w:pPr>
        <w:pBdr>
          <w:top w:val="nil"/>
          <w:left w:val="nil"/>
          <w:bottom w:val="nil"/>
          <w:right w:val="nil"/>
          <w:between w:val="nil"/>
        </w:pBdr>
        <w:rPr>
          <w:color w:val="000000"/>
        </w:rPr>
      </w:pPr>
      <w:r w:rsidRPr="005F3396">
        <w:rPr>
          <w:color w:val="000000"/>
        </w:rPr>
        <w:t>Aparna G S and Vinod Kumar N</w:t>
      </w:r>
    </w:p>
    <w:p w14:paraId="715FFBF9" w14:textId="77777777" w:rsidR="000218E2" w:rsidRPr="005F3396" w:rsidRDefault="005F3396">
      <w:pPr>
        <w:pBdr>
          <w:top w:val="nil"/>
          <w:left w:val="nil"/>
          <w:bottom w:val="nil"/>
          <w:right w:val="nil"/>
          <w:between w:val="nil"/>
        </w:pBdr>
        <w:rPr>
          <w:color w:val="000000"/>
        </w:rPr>
      </w:pPr>
      <w:r w:rsidRPr="005F3396">
        <w:rPr>
          <w:color w:val="000000"/>
        </w:rPr>
        <w:t>School of Chemical &amp; Biotechnology</w:t>
      </w:r>
    </w:p>
    <w:p w14:paraId="0A526BA8" w14:textId="77777777" w:rsidR="000218E2" w:rsidRPr="005F3396" w:rsidRDefault="005F3396">
      <w:pPr>
        <w:pBdr>
          <w:top w:val="nil"/>
          <w:left w:val="nil"/>
          <w:bottom w:val="nil"/>
          <w:right w:val="nil"/>
          <w:between w:val="nil"/>
        </w:pBdr>
        <w:rPr>
          <w:color w:val="000000"/>
        </w:rPr>
      </w:pPr>
      <w:r w:rsidRPr="005F3396">
        <w:rPr>
          <w:color w:val="000000"/>
        </w:rPr>
        <w:t>SASTRA Deemed University</w:t>
      </w:r>
    </w:p>
    <w:p w14:paraId="16F8CA99" w14:textId="77777777" w:rsidR="000218E2" w:rsidRPr="005F3396" w:rsidRDefault="005F3396">
      <w:pPr>
        <w:pBdr>
          <w:top w:val="nil"/>
          <w:left w:val="nil"/>
          <w:bottom w:val="nil"/>
          <w:right w:val="nil"/>
          <w:between w:val="nil"/>
        </w:pBdr>
        <w:rPr>
          <w:color w:val="000000"/>
        </w:rPr>
      </w:pPr>
      <w:r w:rsidRPr="005F3396">
        <w:rPr>
          <w:color w:val="000000"/>
        </w:rPr>
        <w:t>Thanjavur – 613 401. India.</w:t>
      </w:r>
    </w:p>
    <w:p w14:paraId="61811CC2" w14:textId="77777777" w:rsidR="000218E2" w:rsidRPr="005F3396" w:rsidRDefault="000218E2">
      <w:pPr>
        <w:pBdr>
          <w:top w:val="nil"/>
          <w:left w:val="nil"/>
          <w:bottom w:val="nil"/>
          <w:right w:val="nil"/>
          <w:between w:val="nil"/>
        </w:pBdr>
        <w:rPr>
          <w:color w:val="000000"/>
        </w:rPr>
      </w:pPr>
    </w:p>
    <w:p w14:paraId="31391BC3" w14:textId="77777777" w:rsidR="000218E2" w:rsidRPr="005F3396" w:rsidRDefault="000218E2">
      <w:pPr>
        <w:pBdr>
          <w:top w:val="nil"/>
          <w:left w:val="nil"/>
          <w:bottom w:val="nil"/>
          <w:right w:val="nil"/>
          <w:between w:val="nil"/>
        </w:pBdr>
        <w:rPr>
          <w:color w:val="000000"/>
        </w:rPr>
        <w:sectPr w:rsidR="000218E2" w:rsidRPr="005F3396">
          <w:type w:val="continuous"/>
          <w:pgSz w:w="11909" w:h="16834"/>
          <w:pgMar w:top="1440" w:right="1440" w:bottom="1440" w:left="1440" w:header="720" w:footer="720" w:gutter="0"/>
          <w:cols w:num="2" w:space="720" w:equalWidth="0">
            <w:col w:w="4154" w:space="720"/>
            <w:col w:w="4154" w:space="0"/>
          </w:cols>
        </w:sectPr>
      </w:pPr>
    </w:p>
    <w:p w14:paraId="76EAE725" w14:textId="77777777" w:rsidR="000218E2" w:rsidRPr="005F3396" w:rsidRDefault="000218E2">
      <w:pPr>
        <w:pBdr>
          <w:top w:val="nil"/>
          <w:left w:val="nil"/>
          <w:bottom w:val="nil"/>
          <w:right w:val="nil"/>
          <w:between w:val="nil"/>
        </w:pBdr>
        <w:rPr>
          <w:color w:val="000000"/>
          <w:sz w:val="48"/>
          <w:szCs w:val="48"/>
        </w:rPr>
        <w:sectPr w:rsidR="000218E2" w:rsidRPr="005F3396">
          <w:type w:val="continuous"/>
          <w:pgSz w:w="11909" w:h="16834"/>
          <w:pgMar w:top="1440" w:right="1440" w:bottom="1440" w:left="1440" w:header="720" w:footer="720" w:gutter="0"/>
          <w:cols w:space="720"/>
        </w:sectPr>
      </w:pPr>
    </w:p>
    <w:p w14:paraId="2CB27872" w14:textId="77777777" w:rsidR="000218E2" w:rsidRPr="005F3396" w:rsidRDefault="005F3396">
      <w:pPr>
        <w:pBdr>
          <w:top w:val="nil"/>
          <w:left w:val="nil"/>
          <w:bottom w:val="nil"/>
          <w:right w:val="nil"/>
          <w:between w:val="nil"/>
        </w:pBdr>
        <w:rPr>
          <w:b/>
          <w:color w:val="000000"/>
        </w:rPr>
      </w:pPr>
      <w:r w:rsidRPr="005F3396">
        <w:rPr>
          <w:b/>
          <w:color w:val="000000"/>
        </w:rPr>
        <w:t>ABSTRACT</w:t>
      </w:r>
    </w:p>
    <w:p w14:paraId="55C36695" w14:textId="77777777" w:rsidR="000218E2" w:rsidRPr="005F3396" w:rsidRDefault="000218E2">
      <w:pPr>
        <w:pBdr>
          <w:top w:val="nil"/>
          <w:left w:val="nil"/>
          <w:bottom w:val="nil"/>
          <w:right w:val="nil"/>
          <w:between w:val="nil"/>
        </w:pBdr>
        <w:rPr>
          <w:b/>
        </w:rPr>
      </w:pPr>
    </w:p>
    <w:p w14:paraId="444352AC" w14:textId="4D25D71D" w:rsidR="000218E2" w:rsidRPr="005F3396" w:rsidRDefault="005F3396">
      <w:pPr>
        <w:ind w:firstLine="720"/>
        <w:jc w:val="both"/>
      </w:pPr>
      <w:r w:rsidRPr="005F3396">
        <w:t>Soil stabilization through biologically and eco-friendly ways are not</w:t>
      </w:r>
      <w:r w:rsidRPr="005F3396">
        <w:t xml:space="preserve"> so long-standing attempts because of the extensive research done in the geotechnical engineering field. Among them, are the use of environmentally friendly materials like biopolymers, and other methods namely, microbial-induced calcite precipitation (MICP</w:t>
      </w:r>
      <w:r w:rsidRPr="005F3396">
        <w:t xml:space="preserve">). Biomineralization mediated by MICP is a phenomenon whereby certain microorganisms produce enzymes that can precipitate calcium carbonate crystals. Most importantly, carbonic anhydrase and urease producers are widely used for MICP in various fields. The </w:t>
      </w:r>
      <w:r w:rsidRPr="005F3396">
        <w:t>mineralization properties of these enzymes are drastically exploited for various purposes including the formulation of self-healing bio-concretes, retention of monuments, sealing of cracks in roads and buildings, etc. Biomineralization through MICP process</w:t>
      </w:r>
      <w:r w:rsidRPr="005F3396">
        <w:t>es can in a way contribute to the carbon sequestration through the active formation of calcites when these enzymes react with atmospheric carbon dioxide. The increased rise of environmental issues upon the use of chemical stabilizing agents made people thi</w:t>
      </w:r>
      <w:r w:rsidRPr="005F3396">
        <w:t xml:space="preserve">nk of a more sustainable solution through the application of biopolymers, such as guar gum, xanthan gum, alginate, beta 1,3/1,6 glucan and chitosan. In conclusion, both the mentioned alternatives are considered eco-friendly and are helpful in </w:t>
      </w:r>
      <w:r w:rsidR="00AE46F1" w:rsidRPr="005F3396">
        <w:t>reducing carbon</w:t>
      </w:r>
      <w:r w:rsidRPr="005F3396">
        <w:t xml:space="preserve"> dioxide emissions.</w:t>
      </w:r>
    </w:p>
    <w:p w14:paraId="65C76394" w14:textId="77777777" w:rsidR="000218E2" w:rsidRPr="005F3396" w:rsidRDefault="000218E2">
      <w:pPr>
        <w:pBdr>
          <w:top w:val="nil"/>
          <w:left w:val="nil"/>
          <w:bottom w:val="nil"/>
          <w:right w:val="nil"/>
          <w:between w:val="nil"/>
        </w:pBdr>
        <w:jc w:val="both"/>
        <w:rPr>
          <w:color w:val="000000"/>
        </w:rPr>
      </w:pPr>
    </w:p>
    <w:p w14:paraId="271214E2" w14:textId="77777777" w:rsidR="000218E2" w:rsidRPr="005F3396" w:rsidRDefault="005F3396">
      <w:pPr>
        <w:pBdr>
          <w:top w:val="nil"/>
          <w:left w:val="nil"/>
          <w:bottom w:val="nil"/>
          <w:right w:val="nil"/>
          <w:between w:val="nil"/>
        </w:pBdr>
        <w:jc w:val="both"/>
      </w:pPr>
      <w:r w:rsidRPr="005F3396">
        <w:rPr>
          <w:b/>
          <w:color w:val="000000"/>
        </w:rPr>
        <w:t>Keywords</w:t>
      </w:r>
      <w:r w:rsidRPr="005F3396">
        <w:rPr>
          <w:color w:val="000000"/>
        </w:rPr>
        <w:t xml:space="preserve">— Biomineralization, Urease, Carbonic anhydrase, </w:t>
      </w:r>
      <w:r w:rsidRPr="005F3396">
        <w:t>U</w:t>
      </w:r>
      <w:r w:rsidRPr="005F3396">
        <w:rPr>
          <w:color w:val="000000"/>
        </w:rPr>
        <w:t xml:space="preserve">rea hydrolysis, Soil stabilization, </w:t>
      </w:r>
      <w:r w:rsidRPr="005F3396">
        <w:t xml:space="preserve">Durability, Shear strength. </w:t>
      </w:r>
    </w:p>
    <w:p w14:paraId="7BB7F4F8" w14:textId="77777777" w:rsidR="000218E2" w:rsidRPr="005F3396" w:rsidRDefault="000218E2">
      <w:pPr>
        <w:pBdr>
          <w:top w:val="nil"/>
          <w:left w:val="nil"/>
          <w:bottom w:val="nil"/>
          <w:right w:val="nil"/>
          <w:between w:val="nil"/>
        </w:pBdr>
        <w:jc w:val="both"/>
      </w:pPr>
    </w:p>
    <w:p w14:paraId="3E862C52" w14:textId="77777777" w:rsidR="000218E2" w:rsidRPr="005F3396" w:rsidRDefault="005F3396" w:rsidP="00AE46F1">
      <w:pPr>
        <w:pStyle w:val="Heading1"/>
        <w:numPr>
          <w:ilvl w:val="0"/>
          <w:numId w:val="1"/>
        </w:numPr>
        <w:spacing w:before="0" w:after="0"/>
        <w:ind w:firstLine="0"/>
      </w:pPr>
      <w:r w:rsidRPr="005F3396">
        <w:rPr>
          <w:rFonts w:ascii="Times New Roman" w:hAnsi="Times New Roman"/>
          <w:sz w:val="20"/>
          <w:szCs w:val="20"/>
        </w:rPr>
        <w:t xml:space="preserve"> INTRODUCTION </w:t>
      </w:r>
    </w:p>
    <w:p w14:paraId="3C5F2207" w14:textId="77777777" w:rsidR="000218E2" w:rsidRPr="005F3396" w:rsidRDefault="000218E2" w:rsidP="00AE46F1">
      <w:pPr>
        <w:tabs>
          <w:tab w:val="left" w:pos="216"/>
        </w:tabs>
        <w:jc w:val="left"/>
      </w:pPr>
    </w:p>
    <w:p w14:paraId="28A93106" w14:textId="77777777" w:rsidR="000218E2" w:rsidRPr="005F3396" w:rsidRDefault="005F3396" w:rsidP="00AE46F1">
      <w:pPr>
        <w:ind w:firstLine="720"/>
        <w:jc w:val="both"/>
      </w:pPr>
      <w:r w:rsidRPr="005F3396">
        <w:t>Based upon the outcomes of the microbial treatment of soil, there are at least eight different categories of biotechnological techniques used in the construction industry (Fig 1.) [1]. In terms of the fundamental characteristics of research methods, two bi</w:t>
      </w:r>
      <w:r w:rsidRPr="005F3396">
        <w:t xml:space="preserve">ological processes projects: (a) </w:t>
      </w:r>
      <w:proofErr w:type="spellStart"/>
      <w:r w:rsidRPr="005F3396">
        <w:t>biocementation</w:t>
      </w:r>
      <w:proofErr w:type="spellEnd"/>
      <w:r w:rsidRPr="005F3396">
        <w:t xml:space="preserve">, </w:t>
      </w:r>
      <w:proofErr w:type="gramStart"/>
      <w:r w:rsidRPr="005F3396">
        <w:t>It</w:t>
      </w:r>
      <w:proofErr w:type="gramEnd"/>
      <w:r w:rsidRPr="005F3396">
        <w:t xml:space="preserve"> involves in situ microbial production of particle-binding compounds to improve soil shear strength; and (b) </w:t>
      </w:r>
      <w:proofErr w:type="spellStart"/>
      <w:r w:rsidRPr="005F3396">
        <w:t>bioclogging</w:t>
      </w:r>
      <w:proofErr w:type="spellEnd"/>
      <w:r w:rsidRPr="005F3396">
        <w:t>, It entails using biological processes to produce pore-filling materials in order to</w:t>
      </w:r>
      <w:r w:rsidRPr="005F3396">
        <w:t xml:space="preserve"> significantly reduce the hydraulic conductivity of soil or porous matrix. These techniques enable a comprehensive perspective and significant qualities in the field of soil stabilization and thus serves as additional support for this [2]. Although anaerob</w:t>
      </w:r>
      <w:r w:rsidRPr="005F3396">
        <w:t xml:space="preserve">ic fermenting bacteria have been proposed, microaerophilic bacteria and facultative anaerobic are the best candidates for these approaches (soil </w:t>
      </w:r>
      <w:proofErr w:type="spellStart"/>
      <w:r w:rsidRPr="005F3396">
        <w:t>bioclogging</w:t>
      </w:r>
      <w:proofErr w:type="spellEnd"/>
      <w:r w:rsidRPr="005F3396">
        <w:t xml:space="preserve">, </w:t>
      </w:r>
      <w:proofErr w:type="spellStart"/>
      <w:r w:rsidRPr="005F3396">
        <w:t>biocementation</w:t>
      </w:r>
      <w:proofErr w:type="spellEnd"/>
      <w:r w:rsidRPr="005F3396">
        <w:t>, and bio aggregation) [1].</w:t>
      </w:r>
    </w:p>
    <w:p w14:paraId="7DCA7BC8" w14:textId="77777777" w:rsidR="000218E2" w:rsidRPr="005F3396" w:rsidRDefault="005F3396" w:rsidP="00AE46F1">
      <w:pPr>
        <w:rPr>
          <w:rFonts w:ascii="Palatino Linotype" w:eastAsia="Palatino Linotype" w:hAnsi="Palatino Linotype" w:cs="Palatino Linotype"/>
          <w:sz w:val="24"/>
          <w:szCs w:val="24"/>
        </w:rPr>
      </w:pPr>
      <w:r w:rsidRPr="005F3396">
        <w:rPr>
          <w:rFonts w:ascii="Palatino Linotype" w:eastAsia="Palatino Linotype" w:hAnsi="Palatino Linotype" w:cs="Palatino Linotype"/>
          <w:noProof/>
          <w:sz w:val="24"/>
          <w:szCs w:val="24"/>
        </w:rPr>
        <w:drawing>
          <wp:inline distT="0" distB="0" distL="0" distR="0" wp14:anchorId="44D58B98" wp14:editId="0BE0214D">
            <wp:extent cx="4019550" cy="21145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019841" cy="2114703"/>
                    </a:xfrm>
                    <a:prstGeom prst="rect">
                      <a:avLst/>
                    </a:prstGeom>
                    <a:ln/>
                  </pic:spPr>
                </pic:pic>
              </a:graphicData>
            </a:graphic>
          </wp:inline>
        </w:drawing>
      </w:r>
    </w:p>
    <w:p w14:paraId="5BFBA83B" w14:textId="77777777" w:rsidR="000218E2" w:rsidRPr="005F3396" w:rsidRDefault="005F3396" w:rsidP="00AE46F1">
      <w:r w:rsidRPr="005F3396">
        <w:rPr>
          <w:b/>
        </w:rPr>
        <w:t>Fig. 1.</w:t>
      </w:r>
      <w:r w:rsidRPr="005F3396">
        <w:t xml:space="preserve"> Construction related microbial biotechnology.</w:t>
      </w:r>
    </w:p>
    <w:p w14:paraId="09DCD611" w14:textId="77777777" w:rsidR="000218E2" w:rsidRPr="005F3396" w:rsidRDefault="005F3396" w:rsidP="00AE46F1">
      <w:pPr>
        <w:numPr>
          <w:ilvl w:val="0"/>
          <w:numId w:val="2"/>
        </w:numPr>
        <w:ind w:left="360"/>
        <w:jc w:val="both"/>
        <w:rPr>
          <w:b/>
        </w:rPr>
      </w:pPr>
      <w:r w:rsidRPr="005F3396">
        <w:rPr>
          <w:b/>
        </w:rPr>
        <w:lastRenderedPageBreak/>
        <w:t xml:space="preserve"> </w:t>
      </w:r>
      <w:r w:rsidRPr="005F3396">
        <w:rPr>
          <w:b/>
        </w:rPr>
        <w:tab/>
        <w:t xml:space="preserve">MICP in soil stabilization </w:t>
      </w:r>
    </w:p>
    <w:p w14:paraId="780CF3E8" w14:textId="74FDEEB5" w:rsidR="000218E2" w:rsidRPr="005F3396" w:rsidRDefault="005F3396" w:rsidP="00AE46F1">
      <w:pPr>
        <w:ind w:firstLine="720"/>
        <w:jc w:val="both"/>
      </w:pPr>
      <w:r w:rsidRPr="005F3396">
        <w:t xml:space="preserve">Microbial induced calcite precipitation (MICP), also called microbial urease catalyzed biomineralization, is a </w:t>
      </w:r>
      <w:proofErr w:type="spellStart"/>
      <w:r w:rsidRPr="005F3396">
        <w:t>biocementation</w:t>
      </w:r>
      <w:proofErr w:type="spellEnd"/>
      <w:r w:rsidRPr="005F3396">
        <w:t xml:space="preserve"> method and has been employed extensively in environmental and geotechnical engineering, and buildin</w:t>
      </w:r>
      <w:r w:rsidRPr="005F3396">
        <w:t xml:space="preserve">g and materials technologies, mostly </w:t>
      </w:r>
      <w:proofErr w:type="spellStart"/>
      <w:r w:rsidRPr="005F3396">
        <w:t>focussed</w:t>
      </w:r>
      <w:proofErr w:type="spellEnd"/>
      <w:r w:rsidRPr="005F3396">
        <w:t xml:space="preserve"> at upgrading soil properties and minimizing hazards, like mitigation of internal and surface erosion, liquefaction control, slope stabilization, structural stability, restoration of heavy metal contamination in</w:t>
      </w:r>
      <w:r w:rsidRPr="005F3396">
        <w:t xml:space="preserve"> water and soil, cations (Ca</w:t>
      </w:r>
      <w:r w:rsidRPr="005F3396">
        <w:rPr>
          <w:vertAlign w:val="superscript"/>
        </w:rPr>
        <w:t>2+</w:t>
      </w:r>
      <w:r w:rsidRPr="005F3396">
        <w:t xml:space="preserve">) and metalloids, and even in self-healing of </w:t>
      </w:r>
      <w:proofErr w:type="spellStart"/>
      <w:r w:rsidRPr="005F3396">
        <w:t>bioconcrete</w:t>
      </w:r>
      <w:proofErr w:type="spellEnd"/>
      <w:r w:rsidRPr="005F3396">
        <w:t>, soils or cracks [3, 4, 5]. The term "microbially induced calcite precipitation" (MICP) describes how microbial cells and metabolic processes cause calcium carbonate to</w:t>
      </w:r>
      <w:r w:rsidRPr="005F3396">
        <w:t xml:space="preserve"> precipitate out of a supersaturated fluid. In the course of MICP, organisms are capable of releasing more than one metabolic </w:t>
      </w:r>
      <w:proofErr w:type="gramStart"/>
      <w:r w:rsidRPr="005F3396">
        <w:t>products</w:t>
      </w:r>
      <w:proofErr w:type="gramEnd"/>
      <w:r w:rsidRPr="005F3396">
        <w:t xml:space="preserve"> (CO₃²⁻), which when they interact with the ions (Ca</w:t>
      </w:r>
      <w:r w:rsidRPr="005F3396">
        <w:rPr>
          <w:vertAlign w:val="superscript"/>
        </w:rPr>
        <w:t>2+</w:t>
      </w:r>
      <w:r w:rsidRPr="005F3396">
        <w:t>) in the environment, precipitate minerals. In the past, many mechan</w:t>
      </w:r>
      <w:r w:rsidRPr="005F3396">
        <w:t xml:space="preserve">isms including photosynthesis, urea hydrolysis, sulphate reduction, anaerobic </w:t>
      </w:r>
      <w:proofErr w:type="spellStart"/>
      <w:r w:rsidRPr="005F3396">
        <w:t>sulphide</w:t>
      </w:r>
      <w:proofErr w:type="spellEnd"/>
      <w:r w:rsidRPr="005F3396">
        <w:t xml:space="preserve"> oxidation, biofilm, and extracellular polymeric molecules were proposed as being in charge of producing calcium carbonate precipitation. [6]. However, the most popular t</w:t>
      </w:r>
      <w:r w:rsidRPr="005F3396">
        <w:t>echnique is for bacteria to precipitate calcium carbonate through urea hydrolysis [2].</w:t>
      </w:r>
    </w:p>
    <w:p w14:paraId="4CBB8911" w14:textId="77777777" w:rsidR="00AE46F1" w:rsidRPr="005F3396" w:rsidRDefault="00AE46F1" w:rsidP="00AE46F1">
      <w:pPr>
        <w:ind w:firstLine="720"/>
        <w:jc w:val="both"/>
      </w:pPr>
    </w:p>
    <w:p w14:paraId="32233A36" w14:textId="77777777" w:rsidR="000218E2" w:rsidRPr="005F3396" w:rsidRDefault="005F3396" w:rsidP="00AE46F1">
      <w:pPr>
        <w:numPr>
          <w:ilvl w:val="0"/>
          <w:numId w:val="2"/>
        </w:numPr>
        <w:ind w:left="360"/>
        <w:jc w:val="both"/>
        <w:rPr>
          <w:b/>
        </w:rPr>
      </w:pPr>
      <w:r w:rsidRPr="005F3396">
        <w:rPr>
          <w:b/>
        </w:rPr>
        <w:t xml:space="preserve"> </w:t>
      </w:r>
      <w:r w:rsidRPr="005F3396">
        <w:rPr>
          <w:b/>
        </w:rPr>
        <w:tab/>
        <w:t>Mechanism of microbial-mediated calcium carbonate precipitation</w:t>
      </w:r>
    </w:p>
    <w:p w14:paraId="0C7CED81" w14:textId="51863FFE" w:rsidR="000218E2" w:rsidRPr="005F3396" w:rsidRDefault="005F3396" w:rsidP="00AE46F1">
      <w:pPr>
        <w:ind w:firstLine="720"/>
        <w:jc w:val="both"/>
      </w:pPr>
      <w:bookmarkStart w:id="0" w:name="_heading=h.gjdgxs" w:colFirst="0" w:colLast="0"/>
      <w:bookmarkEnd w:id="0"/>
      <w:r w:rsidRPr="005F3396">
        <w:t xml:space="preserve">So far scientists have identified the role of urease EC 3.5.1.5) and carbonic anhydrase (EC 4.2.1.1) </w:t>
      </w:r>
      <w:r w:rsidRPr="005F3396">
        <w:t xml:space="preserve">in MICP process and substantial research is still going on in the area to talk about the application of MICP for geotechnical and environmental applications. The approach of soil </w:t>
      </w:r>
      <w:proofErr w:type="spellStart"/>
      <w:r w:rsidRPr="005F3396">
        <w:t>stabilisation</w:t>
      </w:r>
      <w:proofErr w:type="spellEnd"/>
      <w:r w:rsidRPr="005F3396">
        <w:t xml:space="preserve"> that is most frequently investigated is bio-cementation, which </w:t>
      </w:r>
      <w:r w:rsidRPr="005F3396">
        <w:t>precipitates carbonates from urea through a process called carbonate precipitation. The interaction between (HCO3⁻) and calcium ions present in the microenvironment, as well as other metabolic wastes, causes calcium carbonate to develop in MICP. [7]. The m</w:t>
      </w:r>
      <w:r w:rsidRPr="005F3396">
        <w:t xml:space="preserve">ost frequent mechanism for urease-producing bacteria, such as </w:t>
      </w:r>
      <w:proofErr w:type="spellStart"/>
      <w:r w:rsidRPr="005F3396">
        <w:rPr>
          <w:i/>
        </w:rPr>
        <w:t>Sporosarcina</w:t>
      </w:r>
      <w:proofErr w:type="spellEnd"/>
      <w:r w:rsidRPr="005F3396">
        <w:rPr>
          <w:i/>
        </w:rPr>
        <w:t xml:space="preserve"> </w:t>
      </w:r>
      <w:proofErr w:type="spellStart"/>
      <w:r w:rsidRPr="005F3396">
        <w:rPr>
          <w:i/>
        </w:rPr>
        <w:t>pasteurii</w:t>
      </w:r>
      <w:proofErr w:type="spellEnd"/>
      <w:r w:rsidRPr="005F3396">
        <w:rPr>
          <w:i/>
        </w:rPr>
        <w:t>, Bacillus megaterium</w:t>
      </w:r>
      <w:r w:rsidRPr="005F3396">
        <w:t xml:space="preserve">, and </w:t>
      </w:r>
      <w:proofErr w:type="spellStart"/>
      <w:r w:rsidRPr="005F3396">
        <w:rPr>
          <w:i/>
        </w:rPr>
        <w:t>Sporosarcina</w:t>
      </w:r>
      <w:proofErr w:type="spellEnd"/>
      <w:r w:rsidRPr="005F3396">
        <w:rPr>
          <w:i/>
        </w:rPr>
        <w:t xml:space="preserve"> </w:t>
      </w:r>
      <w:proofErr w:type="spellStart"/>
      <w:r w:rsidRPr="005F3396">
        <w:rPr>
          <w:i/>
        </w:rPr>
        <w:t>aquimarina</w:t>
      </w:r>
      <w:proofErr w:type="spellEnd"/>
      <w:r w:rsidRPr="005F3396">
        <w:t>, to precipitate carbonate is by the hydrolysis of urea.</w:t>
      </w:r>
      <w:r w:rsidRPr="005F3396">
        <w:rPr>
          <w:i/>
        </w:rPr>
        <w:t xml:space="preserve"> </w:t>
      </w:r>
      <w:r w:rsidRPr="005F3396">
        <w:t xml:space="preserve">[3, 8. 9]. Some other representative species include </w:t>
      </w:r>
      <w:r w:rsidRPr="005F3396">
        <w:rPr>
          <w:i/>
        </w:rPr>
        <w:t xml:space="preserve">Bacillus </w:t>
      </w:r>
      <w:proofErr w:type="spellStart"/>
      <w:r w:rsidRPr="005F3396">
        <w:rPr>
          <w:i/>
        </w:rPr>
        <w:t>sph</w:t>
      </w:r>
      <w:r w:rsidRPr="005F3396">
        <w:rPr>
          <w:i/>
        </w:rPr>
        <w:t>aericus</w:t>
      </w:r>
      <w:proofErr w:type="spellEnd"/>
      <w:r w:rsidRPr="005F3396">
        <w:t xml:space="preserve">, </w:t>
      </w:r>
      <w:proofErr w:type="spellStart"/>
      <w:r w:rsidRPr="005F3396">
        <w:rPr>
          <w:i/>
        </w:rPr>
        <w:t>Pararhodobacter</w:t>
      </w:r>
      <w:proofErr w:type="spellEnd"/>
      <w:r w:rsidRPr="005F3396">
        <w:t xml:space="preserve"> sp. The urease enzyme production through bacterial metabolic activities marks the initial step of the process of carbonate precipitation by </w:t>
      </w:r>
      <w:proofErr w:type="spellStart"/>
      <w:r w:rsidRPr="005F3396">
        <w:t>ureolysis</w:t>
      </w:r>
      <w:proofErr w:type="spellEnd"/>
      <w:r w:rsidRPr="005F3396">
        <w:t>, followed by the development of ammonia (NH₃</w:t>
      </w:r>
      <w:r w:rsidRPr="005F3396">
        <w:rPr>
          <w:vertAlign w:val="superscript"/>
        </w:rPr>
        <w:t>+</w:t>
      </w:r>
      <w:r w:rsidRPr="005F3396">
        <w:t>) and dissolved inorganic carbon (DI</w:t>
      </w:r>
      <w:r w:rsidRPr="005F3396">
        <w:t>C) from the urea catalyzed by the urease enzyme (Equation (1)). This causes a rise in pH (alkalinity) near the bacteria cells (Equations. (2), (3)), and ultimately resulting in the carbonate precipitation (Equations (4), (5)) [3].</w:t>
      </w:r>
    </w:p>
    <w:p w14:paraId="2651E5EA" w14:textId="77777777" w:rsidR="00AE46F1" w:rsidRPr="005F3396" w:rsidRDefault="00AE46F1" w:rsidP="00AE46F1">
      <w:pPr>
        <w:ind w:firstLine="720"/>
        <w:jc w:val="both"/>
      </w:pPr>
    </w:p>
    <w:p w14:paraId="2FB03712" w14:textId="77777777" w:rsidR="000218E2" w:rsidRPr="005F3396" w:rsidRDefault="005F3396" w:rsidP="00AE46F1">
      <w:sdt>
        <w:sdtPr>
          <w:tag w:val="goog_rdk_0"/>
          <w:id w:val="1800035164"/>
        </w:sdtPr>
        <w:sdtEndPr/>
        <w:sdtContent>
          <w:r w:rsidRPr="005F3396">
            <w:rPr>
              <w:rFonts w:ascii="Caudex" w:eastAsia="Caudex" w:hAnsi="Caudex" w:cs="Caudex"/>
            </w:rPr>
            <w:t>(NH</w:t>
          </w:r>
          <w:proofErr w:type="gramStart"/>
          <w:r w:rsidRPr="005F3396">
            <w:rPr>
              <w:rFonts w:ascii="Caudex" w:eastAsia="Caudex" w:hAnsi="Caudex" w:cs="Caudex"/>
            </w:rPr>
            <w:t>₂)₂</w:t>
          </w:r>
          <w:proofErr w:type="gramEnd"/>
          <w:r w:rsidRPr="005F3396">
            <w:rPr>
              <w:rFonts w:ascii="Caudex" w:eastAsia="Caudex" w:hAnsi="Caudex" w:cs="Caudex"/>
            </w:rPr>
            <w:t>CO + H₂O → 2NH₃ + CO₂  ----------------- (1)</w:t>
          </w:r>
        </w:sdtContent>
      </w:sdt>
    </w:p>
    <w:p w14:paraId="163D72C7" w14:textId="77777777" w:rsidR="000218E2" w:rsidRPr="005F3396" w:rsidRDefault="005F3396" w:rsidP="00AE46F1">
      <w:sdt>
        <w:sdtPr>
          <w:tag w:val="goog_rdk_1"/>
          <w:id w:val="714631473"/>
        </w:sdtPr>
        <w:sdtEndPr/>
        <w:sdtContent>
          <w:r w:rsidRPr="005F3396">
            <w:rPr>
              <w:rFonts w:ascii="Caudex" w:eastAsia="Caudex" w:hAnsi="Caudex" w:cs="Caudex"/>
            </w:rPr>
            <w:t>2 NH₃ + 2 H₂O ↔ 2 NH₄⁺ + 2 OH⁻ ------------------- (2)</w:t>
          </w:r>
        </w:sdtContent>
      </w:sdt>
    </w:p>
    <w:p w14:paraId="4E68E979" w14:textId="77777777" w:rsidR="000218E2" w:rsidRPr="005F3396" w:rsidRDefault="005F3396" w:rsidP="00AE46F1">
      <w:sdt>
        <w:sdtPr>
          <w:tag w:val="goog_rdk_2"/>
          <w:id w:val="-914153375"/>
        </w:sdtPr>
        <w:sdtEndPr/>
        <w:sdtContent>
          <w:r w:rsidRPr="005F3396">
            <w:rPr>
              <w:rFonts w:ascii="Caudex" w:eastAsia="Caudex" w:hAnsi="Caudex" w:cs="Caudex"/>
            </w:rPr>
            <w:t>CO₂ + 2 OH⁻ ↔ HCO₃⁻ + OH⁻ ↔ CO₃²⁻ + H₂O ----------------- (3)</w:t>
          </w:r>
        </w:sdtContent>
      </w:sdt>
    </w:p>
    <w:p w14:paraId="29D1B51A" w14:textId="77777777" w:rsidR="000218E2" w:rsidRPr="005F3396" w:rsidRDefault="005F3396" w:rsidP="00AE46F1">
      <w:sdt>
        <w:sdtPr>
          <w:tag w:val="goog_rdk_3"/>
          <w:id w:val="-2135861652"/>
        </w:sdtPr>
        <w:sdtEndPr/>
        <w:sdtContent>
          <w:r w:rsidRPr="005F3396">
            <w:rPr>
              <w:rFonts w:ascii="Caudex" w:eastAsia="Caudex" w:hAnsi="Caudex" w:cs="Caudex"/>
            </w:rPr>
            <w:t>Ca²</w:t>
          </w:r>
          <w:proofErr w:type="gramStart"/>
          <w:r w:rsidRPr="005F3396">
            <w:rPr>
              <w:rFonts w:ascii="Caudex" w:eastAsia="Caudex" w:hAnsi="Caudex" w:cs="Caudex"/>
            </w:rPr>
            <w:t>⁺  +</w:t>
          </w:r>
          <w:proofErr w:type="gramEnd"/>
          <w:r w:rsidRPr="005F3396">
            <w:rPr>
              <w:rFonts w:ascii="Caudex" w:eastAsia="Caudex" w:hAnsi="Caudex" w:cs="Caudex"/>
            </w:rPr>
            <w:t xml:space="preserve"> Cell → Cell−Ca²⁺ ----------------- (4)</w:t>
          </w:r>
        </w:sdtContent>
      </w:sdt>
    </w:p>
    <w:p w14:paraId="6D1D80BB" w14:textId="77777777" w:rsidR="000218E2" w:rsidRPr="005F3396" w:rsidRDefault="005F3396" w:rsidP="00AE46F1">
      <w:sdt>
        <w:sdtPr>
          <w:tag w:val="goog_rdk_4"/>
          <w:id w:val="-1067487584"/>
        </w:sdtPr>
        <w:sdtEndPr/>
        <w:sdtContent>
          <w:r w:rsidRPr="005F3396">
            <w:rPr>
              <w:rFonts w:ascii="Gungsuh" w:eastAsia="Gungsuh" w:hAnsi="Gungsuh" w:cs="Gungsuh"/>
            </w:rPr>
            <w:t xml:space="preserve">Cell−Ca²⁺ + CO₃² </w:t>
          </w:r>
          <w:proofErr w:type="gramStart"/>
          <w:r w:rsidRPr="005F3396">
            <w:rPr>
              <w:rFonts w:ascii="Gungsuh" w:eastAsia="Gungsuh" w:hAnsi="Gungsuh" w:cs="Gungsuh"/>
            </w:rPr>
            <w:t>→  Cell</w:t>
          </w:r>
          <w:proofErr w:type="gramEnd"/>
          <w:r w:rsidRPr="005F3396">
            <w:rPr>
              <w:rFonts w:ascii="Gungsuh" w:eastAsia="Gungsuh" w:hAnsi="Gungsuh" w:cs="Gungsuh"/>
            </w:rPr>
            <w:t>−</w:t>
          </w:r>
          <w:proofErr w:type="spellStart"/>
          <w:r w:rsidRPr="005F3396">
            <w:rPr>
              <w:rFonts w:ascii="Gungsuh" w:eastAsia="Gungsuh" w:hAnsi="Gungsuh" w:cs="Gungsuh"/>
            </w:rPr>
            <w:t>CaCO</w:t>
          </w:r>
          <w:proofErr w:type="spellEnd"/>
          <w:r w:rsidRPr="005F3396">
            <w:rPr>
              <w:rFonts w:ascii="Gungsuh" w:eastAsia="Gungsuh" w:hAnsi="Gungsuh" w:cs="Gungsuh"/>
            </w:rPr>
            <w:t>₃ ----------------- (5)</w:t>
          </w:r>
        </w:sdtContent>
      </w:sdt>
    </w:p>
    <w:p w14:paraId="7F2AEB73" w14:textId="77777777" w:rsidR="00AE46F1" w:rsidRPr="005F3396" w:rsidRDefault="00AE46F1" w:rsidP="00AE46F1">
      <w:pPr>
        <w:ind w:firstLine="720"/>
        <w:jc w:val="both"/>
      </w:pPr>
    </w:p>
    <w:p w14:paraId="1FE0816B" w14:textId="2C979849" w:rsidR="000218E2" w:rsidRPr="005F3396" w:rsidRDefault="005F3396" w:rsidP="00AE46F1">
      <w:pPr>
        <w:ind w:firstLine="720"/>
        <w:jc w:val="both"/>
      </w:pPr>
      <w:r w:rsidRPr="005F3396">
        <w:t xml:space="preserve">Carbonic anhydrase is a further significant enzyme that performs a key function in addition to urease. The primary goal of carbonic anhydrase-induced calcium carbonate precipitation is to </w:t>
      </w:r>
      <w:proofErr w:type="spellStart"/>
      <w:r w:rsidRPr="005F3396">
        <w:t>catalyse</w:t>
      </w:r>
      <w:proofErr w:type="spellEnd"/>
      <w:r w:rsidRPr="005F3396">
        <w:t xml:space="preserve"> the </w:t>
      </w:r>
      <w:r w:rsidRPr="005F3396">
        <w:t xml:space="preserve">interaction between Ca2+ and CO2 in water [10]. The synergistic role of carbonic anhydrase and urease was already reported by Park and </w:t>
      </w:r>
      <w:proofErr w:type="spellStart"/>
      <w:r w:rsidRPr="005F3396">
        <w:t>Hausinger</w:t>
      </w:r>
      <w:proofErr w:type="spellEnd"/>
      <w:r w:rsidRPr="005F3396">
        <w:t xml:space="preserve"> and </w:t>
      </w:r>
      <w:proofErr w:type="spellStart"/>
      <w:r w:rsidRPr="005F3396">
        <w:t>Dhami</w:t>
      </w:r>
      <w:proofErr w:type="spellEnd"/>
      <w:r w:rsidRPr="005F3396">
        <w:t xml:space="preserve"> et al. [11, 12]. This is caused by the inclusion of nickel in the urease active </w:t>
      </w:r>
      <w:proofErr w:type="spellStart"/>
      <w:r w:rsidRPr="005F3396">
        <w:t>centre</w:t>
      </w:r>
      <w:proofErr w:type="spellEnd"/>
      <w:r w:rsidRPr="005F3396">
        <w:t>, which depends</w:t>
      </w:r>
      <w:r w:rsidRPr="005F3396">
        <w:t xml:space="preserve"> on the control of the CO2/HCO3 reaction, which is facilitated by carbonic anhydrase. The synergistic process can be discussed in the following way: the initial ingredient, urea, is degraded by the urease enzyme into a mole of ammonia and carbamate (Equati</w:t>
      </w:r>
      <w:r w:rsidRPr="005F3396">
        <w:t>on 6), which is followed by the spontaneous hydrolysis of carbamate into a mole of ammonia and carbonic acid (Equation 7).</w:t>
      </w:r>
    </w:p>
    <w:p w14:paraId="4EB9E596" w14:textId="77777777" w:rsidR="00AE46F1" w:rsidRPr="005F3396" w:rsidRDefault="00AE46F1" w:rsidP="00AE46F1">
      <w:pPr>
        <w:ind w:firstLine="720"/>
        <w:jc w:val="both"/>
      </w:pPr>
    </w:p>
    <w:p w14:paraId="02D1A68A" w14:textId="77777777" w:rsidR="000218E2" w:rsidRPr="005F3396" w:rsidRDefault="005F3396" w:rsidP="00AE46F1">
      <w:pPr>
        <w:ind w:firstLine="720"/>
      </w:pPr>
      <w:sdt>
        <w:sdtPr>
          <w:tag w:val="goog_rdk_5"/>
          <w:id w:val="1254325182"/>
        </w:sdtPr>
        <w:sdtEndPr/>
        <w:sdtContent>
          <w:r w:rsidRPr="005F3396">
            <w:rPr>
              <w:rFonts w:ascii="Caudex" w:eastAsia="Caudex" w:hAnsi="Caudex" w:cs="Caudex"/>
            </w:rPr>
            <w:t>CO(NH</w:t>
          </w:r>
          <w:proofErr w:type="gramStart"/>
          <w:r w:rsidRPr="005F3396">
            <w:rPr>
              <w:rFonts w:ascii="Caudex" w:eastAsia="Caudex" w:hAnsi="Caudex" w:cs="Caudex"/>
            </w:rPr>
            <w:t>₂)₂</w:t>
          </w:r>
          <w:proofErr w:type="gramEnd"/>
          <w:r w:rsidRPr="005F3396">
            <w:rPr>
              <w:rFonts w:ascii="Caudex" w:eastAsia="Caudex" w:hAnsi="Caudex" w:cs="Caudex"/>
            </w:rPr>
            <w:t xml:space="preserve"> + H₂ → NH₂COOH + NH₃ ----------------- (6) </w:t>
          </w:r>
        </w:sdtContent>
      </w:sdt>
    </w:p>
    <w:p w14:paraId="3FEEA63E" w14:textId="77777777" w:rsidR="000218E2" w:rsidRPr="005F3396" w:rsidRDefault="005F3396" w:rsidP="00AE46F1">
      <w:pPr>
        <w:ind w:firstLine="720"/>
      </w:pPr>
      <w:sdt>
        <w:sdtPr>
          <w:tag w:val="goog_rdk_6"/>
          <w:id w:val="-1868984458"/>
        </w:sdtPr>
        <w:sdtEndPr/>
        <w:sdtContent>
          <w:r w:rsidRPr="005F3396">
            <w:rPr>
              <w:rFonts w:ascii="Caudex" w:eastAsia="Caudex" w:hAnsi="Caudex" w:cs="Caudex"/>
            </w:rPr>
            <w:t>NH₂COOH + H₂O → NH₃ + H₂CO₃ -------------------- (7)</w:t>
          </w:r>
        </w:sdtContent>
      </w:sdt>
    </w:p>
    <w:p w14:paraId="1EA37D19" w14:textId="77777777" w:rsidR="00AE46F1" w:rsidRPr="005F3396" w:rsidRDefault="00AE46F1" w:rsidP="00AE46F1">
      <w:pPr>
        <w:ind w:firstLine="720"/>
        <w:jc w:val="both"/>
      </w:pPr>
    </w:p>
    <w:p w14:paraId="416C7583" w14:textId="4CA986C1" w:rsidR="000218E2" w:rsidRPr="005F3396" w:rsidRDefault="005F3396" w:rsidP="00AE46F1">
      <w:pPr>
        <w:ind w:firstLine="720"/>
        <w:jc w:val="both"/>
      </w:pPr>
      <w:r w:rsidRPr="005F3396">
        <w:t>Then carbonic acid will</w:t>
      </w:r>
      <w:r w:rsidRPr="005F3396">
        <w:t xml:space="preserve"> get converted to bicarbonate (Equation 8) by carbonic anhydrase and ammonia hydrolysis will take place forming two moles of hydroxide and ammonium, similar to the step mediated by urease (Equation 2). </w:t>
      </w:r>
    </w:p>
    <w:p w14:paraId="78E4FD06" w14:textId="77777777" w:rsidR="000218E2" w:rsidRPr="005F3396" w:rsidRDefault="005F3396" w:rsidP="00AE46F1">
      <w:pPr>
        <w:ind w:firstLine="720"/>
      </w:pPr>
      <w:sdt>
        <w:sdtPr>
          <w:tag w:val="goog_rdk_7"/>
          <w:id w:val="62379166"/>
        </w:sdtPr>
        <w:sdtEndPr/>
        <w:sdtContent>
          <w:r w:rsidRPr="005F3396">
            <w:rPr>
              <w:rFonts w:ascii="Caudex" w:eastAsia="Caudex" w:hAnsi="Caudex" w:cs="Caudex"/>
            </w:rPr>
            <w:t>H₂CO</w:t>
          </w:r>
          <w:proofErr w:type="gramStart"/>
          <w:r w:rsidRPr="005F3396">
            <w:rPr>
              <w:rFonts w:ascii="Caudex" w:eastAsia="Caudex" w:hAnsi="Caudex" w:cs="Caudex"/>
            </w:rPr>
            <w:t>₃  ↔</w:t>
          </w:r>
          <w:proofErr w:type="gramEnd"/>
          <w:r w:rsidRPr="005F3396">
            <w:rPr>
              <w:rFonts w:ascii="Caudex" w:eastAsia="Caudex" w:hAnsi="Caudex" w:cs="Caudex"/>
            </w:rPr>
            <w:t xml:space="preserve">  HCO₃⁻ +  H⁺ ----------------- (8)</w:t>
          </w:r>
        </w:sdtContent>
      </w:sdt>
    </w:p>
    <w:p w14:paraId="6560321C" w14:textId="77777777" w:rsidR="00AE46F1" w:rsidRPr="005F3396" w:rsidRDefault="00AE46F1" w:rsidP="00AE46F1">
      <w:pPr>
        <w:ind w:firstLine="720"/>
        <w:jc w:val="both"/>
      </w:pPr>
    </w:p>
    <w:p w14:paraId="03CBD89A" w14:textId="366F581B" w:rsidR="000218E2" w:rsidRPr="005F3396" w:rsidRDefault="005F3396" w:rsidP="00AE46F1">
      <w:pPr>
        <w:ind w:firstLine="720"/>
        <w:jc w:val="both"/>
      </w:pPr>
      <w:r w:rsidRPr="005F3396">
        <w:t>Here to</w:t>
      </w:r>
      <w:r w:rsidRPr="005F3396">
        <w:t>o, the pH is elevated around the cell, which will cause calcium carbonate to precipitate when soluble Ca2+ is present (Equations 9, 4-5).</w:t>
      </w:r>
    </w:p>
    <w:p w14:paraId="6893D361" w14:textId="77777777" w:rsidR="00AE46F1" w:rsidRPr="005F3396" w:rsidRDefault="00AE46F1" w:rsidP="00AE46F1">
      <w:pPr>
        <w:ind w:firstLine="720"/>
        <w:jc w:val="both"/>
      </w:pPr>
    </w:p>
    <w:p w14:paraId="3E414484" w14:textId="77777777" w:rsidR="000218E2" w:rsidRPr="005F3396" w:rsidRDefault="005F3396" w:rsidP="00AE46F1">
      <w:pPr>
        <w:ind w:firstLine="720"/>
      </w:pPr>
      <w:sdt>
        <w:sdtPr>
          <w:tag w:val="goog_rdk_8"/>
          <w:id w:val="128141279"/>
        </w:sdtPr>
        <w:sdtEndPr/>
        <w:sdtContent>
          <w:r w:rsidRPr="005F3396">
            <w:rPr>
              <w:rFonts w:ascii="Caudex" w:eastAsia="Caudex" w:hAnsi="Caudex" w:cs="Caudex"/>
            </w:rPr>
            <w:t>HCO₃⁻ + H⁺ + 2NH₄⁺ + 2OH</w:t>
          </w:r>
          <w:proofErr w:type="gramStart"/>
          <w:r w:rsidRPr="005F3396">
            <w:rPr>
              <w:rFonts w:ascii="Caudex" w:eastAsia="Caudex" w:hAnsi="Caudex" w:cs="Caudex"/>
            </w:rPr>
            <w:t>⁻  →</w:t>
          </w:r>
          <w:proofErr w:type="gramEnd"/>
          <w:r w:rsidRPr="005F3396">
            <w:rPr>
              <w:rFonts w:ascii="Caudex" w:eastAsia="Caudex" w:hAnsi="Caudex" w:cs="Caudex"/>
            </w:rPr>
            <w:t xml:space="preserve">  CO₃²⁻ + 2NH₄⁺ + 2H₂O ----------------- (9)</w:t>
          </w:r>
        </w:sdtContent>
      </w:sdt>
    </w:p>
    <w:p w14:paraId="68EE5B1C" w14:textId="77777777" w:rsidR="000218E2" w:rsidRPr="005F3396" w:rsidRDefault="000218E2" w:rsidP="00AE46F1">
      <w:pPr>
        <w:jc w:val="both"/>
        <w:rPr>
          <w:b/>
          <w:sz w:val="24"/>
          <w:szCs w:val="24"/>
        </w:rPr>
      </w:pPr>
    </w:p>
    <w:p w14:paraId="1B2A353D" w14:textId="69D63D2D" w:rsidR="000218E2" w:rsidRPr="005F3396" w:rsidRDefault="005F3396" w:rsidP="00AE46F1">
      <w:pPr>
        <w:ind w:firstLine="720"/>
        <w:jc w:val="both"/>
      </w:pPr>
      <w:r w:rsidRPr="005F3396">
        <w:t xml:space="preserve">In terms of the rate of </w:t>
      </w:r>
      <w:proofErr w:type="spellStart"/>
      <w:r w:rsidRPr="005F3396">
        <w:t>ureolysis</w:t>
      </w:r>
      <w:proofErr w:type="spellEnd"/>
      <w:r w:rsidRPr="005F3396">
        <w:t xml:space="preserve"> (or urea</w:t>
      </w:r>
      <w:r w:rsidRPr="005F3396">
        <w:t xml:space="preserve">se activity), as well as nucleation and </w:t>
      </w:r>
      <w:proofErr w:type="spellStart"/>
      <w:r w:rsidRPr="005F3396">
        <w:t>crystallisation</w:t>
      </w:r>
      <w:proofErr w:type="spellEnd"/>
      <w:r w:rsidRPr="005F3396">
        <w:t xml:space="preserve">, bacterial strains play a crucial part in an efficient MICP. Like other biomineralization processes, calcium carbonate </w:t>
      </w:r>
      <w:r w:rsidRPr="005F3396">
        <w:lastRenderedPageBreak/>
        <w:t>(CaCO</w:t>
      </w:r>
      <w:r w:rsidRPr="005F3396">
        <w:rPr>
          <w:vertAlign w:val="subscript"/>
        </w:rPr>
        <w:t>3</w:t>
      </w:r>
      <w:r w:rsidRPr="005F3396">
        <w:t>) precipitation can happen via two major mechanisms: either biologically in</w:t>
      </w:r>
      <w:r w:rsidRPr="005F3396">
        <w:t>duced or controlled [13].</w:t>
      </w:r>
      <w:r w:rsidR="00786EA1" w:rsidRPr="005F3396">
        <w:t xml:space="preserve"> </w:t>
      </w:r>
      <w:proofErr w:type="gramStart"/>
      <w:r w:rsidRPr="005F3396">
        <w:t>The</w:t>
      </w:r>
      <w:proofErr w:type="gramEnd"/>
      <w:r w:rsidRPr="005F3396">
        <w:t xml:space="preserve"> organism significantly influences the process, including the nucleation and growth of the mineral particles, in physiologically regulated mineralization. The creature produces minerals in a way unique to its species, independen</w:t>
      </w:r>
      <w:r w:rsidRPr="005F3396">
        <w:t xml:space="preserve">t of its environment. However, as the sort of mineral generated depends largely on the environmental conditions, and since no additional </w:t>
      </w:r>
      <w:proofErr w:type="spellStart"/>
      <w:r w:rsidRPr="005F3396">
        <w:t>specialised</w:t>
      </w:r>
      <w:proofErr w:type="spellEnd"/>
      <w:r w:rsidRPr="005F3396">
        <w:t xml:space="preserve"> structures or other particular molecular pathways are considered to be involved, the synthesis of calcium c</w:t>
      </w:r>
      <w:r w:rsidRPr="005F3396">
        <w:t xml:space="preserve">arbonate by bacteria is often referred to as being "induced." Different bacterial species and abiotic factors (including salinity and medium composition) appear to contribute in different ways to calcium carbonate precipitation in a range of circumstances </w:t>
      </w:r>
      <w:r w:rsidRPr="005F3396">
        <w:t>[14].</w:t>
      </w:r>
    </w:p>
    <w:p w14:paraId="3D492680" w14:textId="77777777" w:rsidR="000218E2" w:rsidRPr="005F3396" w:rsidRDefault="000218E2" w:rsidP="00AE46F1">
      <w:pPr>
        <w:ind w:firstLine="720"/>
        <w:jc w:val="both"/>
      </w:pPr>
    </w:p>
    <w:p w14:paraId="3A56BEF6" w14:textId="77777777" w:rsidR="000218E2" w:rsidRPr="005F3396" w:rsidRDefault="005F3396" w:rsidP="00AE46F1">
      <w:pPr>
        <w:numPr>
          <w:ilvl w:val="0"/>
          <w:numId w:val="2"/>
        </w:numPr>
        <w:ind w:left="360"/>
        <w:jc w:val="both"/>
        <w:rPr>
          <w:b/>
        </w:rPr>
      </w:pPr>
      <w:r w:rsidRPr="005F3396">
        <w:rPr>
          <w:b/>
        </w:rPr>
        <w:t xml:space="preserve"> </w:t>
      </w:r>
      <w:r w:rsidRPr="005F3396">
        <w:rPr>
          <w:b/>
        </w:rPr>
        <w:tab/>
        <w:t>Factors affecting MICP</w:t>
      </w:r>
    </w:p>
    <w:p w14:paraId="2CE8C1A1" w14:textId="77777777" w:rsidR="000218E2" w:rsidRPr="005F3396" w:rsidRDefault="005F3396" w:rsidP="00AE46F1">
      <w:pPr>
        <w:ind w:firstLine="720"/>
        <w:jc w:val="both"/>
      </w:pPr>
      <w:r w:rsidRPr="005F3396">
        <w:t>In MICP, urea and a calcium source are used as the cementation solution, which is subsequently injected into the medium after the introduction of bacteria [15]. A simple and uncomplicated method of MICP that can produce high</w:t>
      </w:r>
      <w:r w:rsidRPr="005F3396">
        <w:t xml:space="preserve"> amounts of CaCO3 in a short amount of time is calcite precipitation. The seemingly straightforward chemical process of calcium carbonate precipitation depends significantly on the pH, calcium concentration, DIC quantity, and accessibility of nucleation si</w:t>
      </w:r>
      <w:r w:rsidRPr="005F3396">
        <w:t>tes [16]. Availability of nucleation sites being the final parameter is crucial for continuous and stable calcium carbonate production, whereas the first three mentioned parameters affect the carbonate ions concentration (CO₃²⁻) or the saturation state [17</w:t>
      </w:r>
      <w:r w:rsidRPr="005F3396">
        <w:t xml:space="preserve">]. Most of the </w:t>
      </w:r>
      <w:proofErr w:type="spellStart"/>
      <w:r w:rsidRPr="005F3396">
        <w:t>ureolytic</w:t>
      </w:r>
      <w:proofErr w:type="spellEnd"/>
      <w:r w:rsidRPr="005F3396">
        <w:t xml:space="preserve"> bacteria that have been discovered and are now in use are aerobes, hence they are employed for MICP in </w:t>
      </w:r>
      <w:proofErr w:type="spellStart"/>
      <w:r w:rsidRPr="005F3396">
        <w:t>oxic</w:t>
      </w:r>
      <w:proofErr w:type="spellEnd"/>
      <w:r w:rsidRPr="005F3396">
        <w:t xml:space="preserve"> settings. This facilitates their continuous enzymatic activity expression at the surface of soil where the oxygen is adequa</w:t>
      </w:r>
      <w:r w:rsidRPr="005F3396">
        <w:t xml:space="preserve">te. But the activity in anoxic conditions by the same organisms has been reported in many literatures [3, 18]. Each of these variables has a significant impact on the production of </w:t>
      </w:r>
      <w:proofErr w:type="spellStart"/>
      <w:r w:rsidRPr="005F3396">
        <w:t>CaCO</w:t>
      </w:r>
      <w:proofErr w:type="spellEnd"/>
      <w:r w:rsidRPr="005F3396">
        <w:t xml:space="preserve">₃ crystals or </w:t>
      </w:r>
      <w:proofErr w:type="spellStart"/>
      <w:r w:rsidRPr="005F3396">
        <w:t>ureolytic</w:t>
      </w:r>
      <w:proofErr w:type="spellEnd"/>
      <w:r w:rsidRPr="005F3396">
        <w:t xml:space="preserve"> activity. Additionally, a number of environment</w:t>
      </w:r>
      <w:r w:rsidRPr="005F3396">
        <w:t>al factors like temperature and carbon dioxide partial pressure affect the concentration of DIC (for systems exposed to the atmosphere).Additionally, the primary features of the treated (final) products, such as stiffness and strength, depend on the base m</w:t>
      </w:r>
      <w:r w:rsidRPr="005F3396">
        <w:t>aterial's grain characteristics, namely shape, particle roughness, and size, as well as the distribution and morphology of the cement within the medium (that is the crystal shape and size, amount, and location of calcium carbonate) [2, 19]. For example, co</w:t>
      </w:r>
      <w:r w:rsidRPr="005F3396">
        <w:t xml:space="preserve">arse sand was infrequently chosen for bio-cementation since the microorganisms and particle sizes were incompatible [20]. The creation of a thin, uneven layer of calcium carbonate, which was insufficient to increase the specimens' strength, was blamed for </w:t>
      </w:r>
      <w:r w:rsidRPr="005F3396">
        <w:t>low cementation in coarse soils. In the biomineralization process, when calcium carbonate precipitates along with the bacteria, bacteria act as nucleation sites. The many negatively charged groups found on the cell wall of bacteria allow positively charged</w:t>
      </w:r>
      <w:r w:rsidRPr="005F3396">
        <w:t xml:space="preserve"> metal ions to attach to their surfaces at neutral pH [21]. Later, these linked metal ions, such as calcium, could interact with anions, such as carbonate, to form an insoluble salt (</w:t>
      </w:r>
      <w:proofErr w:type="gramStart"/>
      <w:r w:rsidRPr="005F3396">
        <w:t>e.g.</w:t>
      </w:r>
      <w:proofErr w:type="gramEnd"/>
      <w:r w:rsidRPr="005F3396">
        <w:t xml:space="preserve"> calcium carbonate). When there is a sufficient excess of the require</w:t>
      </w:r>
      <w:r w:rsidRPr="005F3396">
        <w:t>d cations and anions, the metal salt on the cell surface acts as a nucleation site to initiate mineral formation. In addition to calcium carbonate precipitation, the shape of the crystals that are created affects how durable they are.</w:t>
      </w:r>
    </w:p>
    <w:p w14:paraId="7859044B" w14:textId="77777777" w:rsidR="000218E2" w:rsidRPr="005F3396" w:rsidRDefault="005F3396" w:rsidP="00AE46F1">
      <w:pPr>
        <w:ind w:firstLine="720"/>
        <w:jc w:val="both"/>
      </w:pPr>
      <w:r w:rsidRPr="005F3396">
        <w:t>The method's advantag</w:t>
      </w:r>
      <w:r w:rsidRPr="005F3396">
        <w:t>e over traditional procedures is its ability to mitigate geotechnical engineering issues without causing any disruptions, along with the easy application over a large area at ambient temperatures, even under buildings, without disturbing them. While mainta</w:t>
      </w:r>
      <w:r w:rsidRPr="005F3396">
        <w:t>ining some of the soil's permeability, MICP gives significant gains in strength, stiffness, and dilative behavior. It has been known that MICP can modify soils' engineering characteristics, including their strength, stiffness, and hydraulic conductivity. T</w:t>
      </w:r>
      <w:r w:rsidRPr="005F3396">
        <w:t>he same method can also be used to enhance the quality of sand and soil, as well as to seal concrete with cement. Environmental remediation using MICP has proven to be efficient and ecologically sustainable. MICP is used to sequester atmospheric CO₂ and re</w:t>
      </w:r>
      <w:r w:rsidRPr="005F3396">
        <w:t>move radionuclides and heavy metals from damaged areas. MICP applications are not restricted and are helpful for other applications to create goods that are secure and stable for the environment. The technique of application, which necessitates numerous tw</w:t>
      </w:r>
      <w:r w:rsidRPr="005F3396">
        <w:t>o-phase cycles of treatment to produce sufficient strength and carbonate precipitation, is one of the major MICP drawbacks, followed by the high cost of implementation [22, 23].</w:t>
      </w:r>
    </w:p>
    <w:p w14:paraId="0A06A40A" w14:textId="77777777" w:rsidR="000218E2" w:rsidRPr="005F3396" w:rsidRDefault="005F3396" w:rsidP="00AE46F1">
      <w:pPr>
        <w:ind w:firstLine="720"/>
        <w:jc w:val="both"/>
      </w:pPr>
      <w:r w:rsidRPr="005F3396">
        <w:t>Table 1: Microorganisms and enzymes used for MICP</w:t>
      </w:r>
    </w:p>
    <w:tbl>
      <w:tblPr>
        <w:tblStyle w:val="a"/>
        <w:tblW w:w="9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134"/>
        <w:gridCol w:w="4819"/>
        <w:gridCol w:w="1112"/>
      </w:tblGrid>
      <w:tr w:rsidR="000218E2" w:rsidRPr="005F3396" w14:paraId="3F87E838" w14:textId="77777777" w:rsidTr="00902F7F">
        <w:trPr>
          <w:trHeight w:val="244"/>
        </w:trPr>
        <w:tc>
          <w:tcPr>
            <w:tcW w:w="2122" w:type="dxa"/>
          </w:tcPr>
          <w:p w14:paraId="3BCFD199" w14:textId="77777777" w:rsidR="000218E2" w:rsidRPr="005F3396" w:rsidRDefault="005F3396" w:rsidP="00902F7F">
            <w:pPr>
              <w:jc w:val="both"/>
              <w:rPr>
                <w:b/>
              </w:rPr>
            </w:pPr>
            <w:r w:rsidRPr="005F3396">
              <w:rPr>
                <w:b/>
              </w:rPr>
              <w:t>Organism</w:t>
            </w:r>
          </w:p>
        </w:tc>
        <w:tc>
          <w:tcPr>
            <w:tcW w:w="1134" w:type="dxa"/>
          </w:tcPr>
          <w:p w14:paraId="2EA8BCBD" w14:textId="77777777" w:rsidR="000218E2" w:rsidRPr="005F3396" w:rsidRDefault="005F3396" w:rsidP="00902F7F">
            <w:pPr>
              <w:jc w:val="both"/>
              <w:rPr>
                <w:b/>
              </w:rPr>
            </w:pPr>
            <w:r w:rsidRPr="005F3396">
              <w:rPr>
                <w:b/>
              </w:rPr>
              <w:t>Enzyme</w:t>
            </w:r>
          </w:p>
        </w:tc>
        <w:tc>
          <w:tcPr>
            <w:tcW w:w="4819" w:type="dxa"/>
          </w:tcPr>
          <w:p w14:paraId="1A5D768E" w14:textId="77777777" w:rsidR="000218E2" w:rsidRPr="005F3396" w:rsidRDefault="005F3396" w:rsidP="00902F7F">
            <w:pPr>
              <w:jc w:val="both"/>
              <w:rPr>
                <w:b/>
              </w:rPr>
            </w:pPr>
            <w:r w:rsidRPr="005F3396">
              <w:rPr>
                <w:b/>
              </w:rPr>
              <w:t>Application</w:t>
            </w:r>
          </w:p>
        </w:tc>
        <w:tc>
          <w:tcPr>
            <w:tcW w:w="1112" w:type="dxa"/>
          </w:tcPr>
          <w:p w14:paraId="0E99DB8A" w14:textId="77777777" w:rsidR="000218E2" w:rsidRPr="005F3396" w:rsidRDefault="005F3396" w:rsidP="00AE46F1">
            <w:pPr>
              <w:jc w:val="both"/>
              <w:rPr>
                <w:b/>
              </w:rPr>
            </w:pPr>
            <w:r w:rsidRPr="005F3396">
              <w:rPr>
                <w:b/>
              </w:rPr>
              <w:t>Reference</w:t>
            </w:r>
          </w:p>
        </w:tc>
      </w:tr>
      <w:tr w:rsidR="000218E2" w:rsidRPr="005F3396" w14:paraId="7C32FFFA" w14:textId="77777777" w:rsidTr="00902F7F">
        <w:trPr>
          <w:trHeight w:val="179"/>
        </w:trPr>
        <w:tc>
          <w:tcPr>
            <w:tcW w:w="2122" w:type="dxa"/>
          </w:tcPr>
          <w:p w14:paraId="5BE470D4" w14:textId="77777777" w:rsidR="000218E2" w:rsidRPr="005F3396" w:rsidRDefault="005F3396" w:rsidP="00902F7F">
            <w:pPr>
              <w:jc w:val="both"/>
            </w:pPr>
            <w:r w:rsidRPr="005F3396">
              <w:rPr>
                <w:i/>
              </w:rPr>
              <w:t xml:space="preserve">B. </w:t>
            </w:r>
            <w:proofErr w:type="spellStart"/>
            <w:r w:rsidRPr="005F3396">
              <w:rPr>
                <w:i/>
              </w:rPr>
              <w:t>pasteurii</w:t>
            </w:r>
            <w:proofErr w:type="spellEnd"/>
            <w:r w:rsidRPr="005F3396">
              <w:rPr>
                <w:i/>
              </w:rPr>
              <w:t xml:space="preserve"> </w:t>
            </w:r>
            <w:r w:rsidRPr="005F3396">
              <w:t>NCIM</w:t>
            </w:r>
          </w:p>
        </w:tc>
        <w:tc>
          <w:tcPr>
            <w:tcW w:w="1134" w:type="dxa"/>
          </w:tcPr>
          <w:p w14:paraId="65C94F9A" w14:textId="77777777" w:rsidR="000218E2" w:rsidRPr="005F3396" w:rsidRDefault="005F3396" w:rsidP="00902F7F">
            <w:pPr>
              <w:jc w:val="both"/>
            </w:pPr>
            <w:r w:rsidRPr="005F3396">
              <w:t>Urease</w:t>
            </w:r>
          </w:p>
        </w:tc>
        <w:tc>
          <w:tcPr>
            <w:tcW w:w="4819" w:type="dxa"/>
          </w:tcPr>
          <w:p w14:paraId="76FFB7EF" w14:textId="77777777" w:rsidR="000218E2" w:rsidRPr="005F3396" w:rsidRDefault="005F3396" w:rsidP="00902F7F">
            <w:pPr>
              <w:jc w:val="both"/>
            </w:pPr>
            <w:r w:rsidRPr="005F3396">
              <w:t>To improve the properties of bricks by MICP</w:t>
            </w:r>
          </w:p>
        </w:tc>
        <w:tc>
          <w:tcPr>
            <w:tcW w:w="1112" w:type="dxa"/>
          </w:tcPr>
          <w:p w14:paraId="4B4048BB" w14:textId="77777777" w:rsidR="000218E2" w:rsidRPr="005F3396" w:rsidRDefault="005F3396" w:rsidP="00AE46F1">
            <w:r w:rsidRPr="005F3396">
              <w:t>[24]</w:t>
            </w:r>
          </w:p>
        </w:tc>
      </w:tr>
      <w:tr w:rsidR="000218E2" w:rsidRPr="005F3396" w14:paraId="7DF10184" w14:textId="77777777" w:rsidTr="00902F7F">
        <w:trPr>
          <w:trHeight w:val="367"/>
        </w:trPr>
        <w:tc>
          <w:tcPr>
            <w:tcW w:w="2122" w:type="dxa"/>
          </w:tcPr>
          <w:p w14:paraId="4B93160D" w14:textId="77777777" w:rsidR="000218E2" w:rsidRPr="005F3396" w:rsidRDefault="005F3396" w:rsidP="00902F7F">
            <w:pPr>
              <w:jc w:val="both"/>
            </w:pPr>
            <w:proofErr w:type="spellStart"/>
            <w:r w:rsidRPr="005F3396">
              <w:rPr>
                <w:i/>
              </w:rPr>
              <w:t>Kocuria</w:t>
            </w:r>
            <w:proofErr w:type="spellEnd"/>
            <w:r w:rsidRPr="005F3396">
              <w:rPr>
                <w:i/>
              </w:rPr>
              <w:t xml:space="preserve">. flava </w:t>
            </w:r>
            <w:r w:rsidRPr="005F3396">
              <w:t>CR1</w:t>
            </w:r>
          </w:p>
        </w:tc>
        <w:tc>
          <w:tcPr>
            <w:tcW w:w="1134" w:type="dxa"/>
          </w:tcPr>
          <w:p w14:paraId="64C1D0DB" w14:textId="77777777" w:rsidR="000218E2" w:rsidRPr="005F3396" w:rsidRDefault="005F3396" w:rsidP="00902F7F">
            <w:pPr>
              <w:jc w:val="both"/>
            </w:pPr>
            <w:r w:rsidRPr="005F3396">
              <w:t>Urease</w:t>
            </w:r>
          </w:p>
        </w:tc>
        <w:tc>
          <w:tcPr>
            <w:tcW w:w="4819" w:type="dxa"/>
          </w:tcPr>
          <w:p w14:paraId="7A763D1E" w14:textId="77777777" w:rsidR="000218E2" w:rsidRPr="005F3396" w:rsidRDefault="005F3396" w:rsidP="00902F7F">
            <w:pPr>
              <w:jc w:val="both"/>
            </w:pPr>
            <w:r w:rsidRPr="005F3396">
              <w:t xml:space="preserve">Investigated the copper bioremediation capacity of </w:t>
            </w:r>
            <w:r w:rsidRPr="005F3396">
              <w:rPr>
                <w:i/>
              </w:rPr>
              <w:t>K.</w:t>
            </w:r>
            <w:r w:rsidRPr="005F3396">
              <w:t xml:space="preserve"> </w:t>
            </w:r>
            <w:r w:rsidRPr="005F3396">
              <w:rPr>
                <w:i/>
              </w:rPr>
              <w:t xml:space="preserve">flava CR1 </w:t>
            </w:r>
            <w:r w:rsidRPr="005F3396">
              <w:t>based on MICP</w:t>
            </w:r>
          </w:p>
        </w:tc>
        <w:tc>
          <w:tcPr>
            <w:tcW w:w="1112" w:type="dxa"/>
          </w:tcPr>
          <w:p w14:paraId="2513A6C1" w14:textId="77777777" w:rsidR="000218E2" w:rsidRPr="005F3396" w:rsidRDefault="005F3396" w:rsidP="00AE46F1">
            <w:r w:rsidRPr="005F3396">
              <w:t>[25]</w:t>
            </w:r>
          </w:p>
        </w:tc>
      </w:tr>
      <w:tr w:rsidR="000218E2" w:rsidRPr="005F3396" w14:paraId="71C652E8" w14:textId="77777777" w:rsidTr="00902F7F">
        <w:trPr>
          <w:trHeight w:val="175"/>
        </w:trPr>
        <w:tc>
          <w:tcPr>
            <w:tcW w:w="2122" w:type="dxa"/>
          </w:tcPr>
          <w:p w14:paraId="21D42921" w14:textId="77777777" w:rsidR="000218E2" w:rsidRPr="005F3396" w:rsidRDefault="005F3396" w:rsidP="00902F7F">
            <w:pPr>
              <w:jc w:val="both"/>
            </w:pPr>
            <w:proofErr w:type="spellStart"/>
            <w:r w:rsidRPr="005F3396">
              <w:rPr>
                <w:i/>
              </w:rPr>
              <w:t>Halomonas</w:t>
            </w:r>
            <w:proofErr w:type="spellEnd"/>
            <w:r w:rsidRPr="005F3396">
              <w:rPr>
                <w:i/>
              </w:rPr>
              <w:t xml:space="preserve"> sp. </w:t>
            </w:r>
            <w:r w:rsidRPr="005F3396">
              <w:t>SR4</w:t>
            </w:r>
          </w:p>
        </w:tc>
        <w:tc>
          <w:tcPr>
            <w:tcW w:w="1134" w:type="dxa"/>
          </w:tcPr>
          <w:p w14:paraId="633A9A59" w14:textId="77777777" w:rsidR="000218E2" w:rsidRPr="005F3396" w:rsidRDefault="005F3396" w:rsidP="00902F7F">
            <w:pPr>
              <w:jc w:val="both"/>
            </w:pPr>
            <w:r w:rsidRPr="005F3396">
              <w:t>Urease</w:t>
            </w:r>
          </w:p>
        </w:tc>
        <w:tc>
          <w:tcPr>
            <w:tcW w:w="4819" w:type="dxa"/>
          </w:tcPr>
          <w:p w14:paraId="5A402D7C" w14:textId="77777777" w:rsidR="000218E2" w:rsidRPr="005F3396" w:rsidRDefault="005F3396" w:rsidP="00902F7F">
            <w:pPr>
              <w:jc w:val="both"/>
            </w:pPr>
            <w:r w:rsidRPr="005F3396">
              <w:t>examined how MICP can be used to remove strontium from aquifer quartz sand</w:t>
            </w:r>
          </w:p>
        </w:tc>
        <w:tc>
          <w:tcPr>
            <w:tcW w:w="1112" w:type="dxa"/>
          </w:tcPr>
          <w:p w14:paraId="6B1DD020" w14:textId="77777777" w:rsidR="000218E2" w:rsidRPr="005F3396" w:rsidRDefault="005F3396" w:rsidP="00AE46F1">
            <w:r w:rsidRPr="005F3396">
              <w:t>[26]</w:t>
            </w:r>
          </w:p>
        </w:tc>
      </w:tr>
      <w:tr w:rsidR="000218E2" w:rsidRPr="005F3396" w14:paraId="7749EA1B" w14:textId="77777777" w:rsidTr="00902F7F">
        <w:trPr>
          <w:trHeight w:val="70"/>
        </w:trPr>
        <w:tc>
          <w:tcPr>
            <w:tcW w:w="2122" w:type="dxa"/>
          </w:tcPr>
          <w:p w14:paraId="60679513" w14:textId="77777777" w:rsidR="000218E2" w:rsidRPr="005F3396" w:rsidRDefault="005F3396" w:rsidP="00902F7F">
            <w:pPr>
              <w:jc w:val="both"/>
            </w:pPr>
            <w:proofErr w:type="spellStart"/>
            <w:r w:rsidRPr="005F3396">
              <w:rPr>
                <w:i/>
              </w:rPr>
              <w:t>Sporosarcina</w:t>
            </w:r>
            <w:proofErr w:type="spellEnd"/>
            <w:r w:rsidRPr="005F3396">
              <w:rPr>
                <w:i/>
              </w:rPr>
              <w:t xml:space="preserve"> </w:t>
            </w:r>
            <w:proofErr w:type="spellStart"/>
            <w:r w:rsidRPr="005F3396">
              <w:rPr>
                <w:i/>
              </w:rPr>
              <w:t>ginsengisoli</w:t>
            </w:r>
            <w:proofErr w:type="spellEnd"/>
            <w:r w:rsidRPr="005F3396">
              <w:rPr>
                <w:i/>
              </w:rPr>
              <w:t xml:space="preserve"> </w:t>
            </w:r>
            <w:r w:rsidRPr="005F3396">
              <w:t>CR5</w:t>
            </w:r>
          </w:p>
        </w:tc>
        <w:tc>
          <w:tcPr>
            <w:tcW w:w="1134" w:type="dxa"/>
          </w:tcPr>
          <w:p w14:paraId="00CEF16B" w14:textId="77777777" w:rsidR="000218E2" w:rsidRPr="005F3396" w:rsidRDefault="005F3396" w:rsidP="00902F7F">
            <w:pPr>
              <w:jc w:val="both"/>
            </w:pPr>
            <w:r w:rsidRPr="005F3396">
              <w:t>Urease</w:t>
            </w:r>
          </w:p>
        </w:tc>
        <w:tc>
          <w:tcPr>
            <w:tcW w:w="4819" w:type="dxa"/>
          </w:tcPr>
          <w:p w14:paraId="1E103E7C" w14:textId="025DF496" w:rsidR="000218E2" w:rsidRPr="005F3396" w:rsidRDefault="005F3396" w:rsidP="00902F7F">
            <w:pPr>
              <w:jc w:val="both"/>
            </w:pPr>
            <w:r w:rsidRPr="005F3396">
              <w:t xml:space="preserve">Investigated the role of MICP in remediating </w:t>
            </w:r>
            <w:proofErr w:type="gramStart"/>
            <w:r w:rsidR="00902F7F" w:rsidRPr="005F3396">
              <w:t>As</w:t>
            </w:r>
            <w:proofErr w:type="gramEnd"/>
            <w:r w:rsidR="00902F7F" w:rsidRPr="005F3396">
              <w:t xml:space="preserve"> (</w:t>
            </w:r>
            <w:r w:rsidRPr="005F3396">
              <w:t xml:space="preserve">III) contaminated soil </w:t>
            </w:r>
          </w:p>
        </w:tc>
        <w:tc>
          <w:tcPr>
            <w:tcW w:w="1112" w:type="dxa"/>
          </w:tcPr>
          <w:p w14:paraId="7039DFC1" w14:textId="77777777" w:rsidR="000218E2" w:rsidRPr="005F3396" w:rsidRDefault="005F3396" w:rsidP="00AE46F1">
            <w:r w:rsidRPr="005F3396">
              <w:t>[27]</w:t>
            </w:r>
          </w:p>
        </w:tc>
      </w:tr>
      <w:tr w:rsidR="000218E2" w:rsidRPr="005F3396" w14:paraId="317590E2" w14:textId="77777777" w:rsidTr="00902F7F">
        <w:trPr>
          <w:trHeight w:val="244"/>
        </w:trPr>
        <w:tc>
          <w:tcPr>
            <w:tcW w:w="2122" w:type="dxa"/>
          </w:tcPr>
          <w:p w14:paraId="69A7011F" w14:textId="77777777" w:rsidR="000218E2" w:rsidRPr="005F3396" w:rsidRDefault="005F3396" w:rsidP="00902F7F">
            <w:pPr>
              <w:jc w:val="both"/>
              <w:rPr>
                <w:i/>
              </w:rPr>
            </w:pPr>
            <w:r w:rsidRPr="005F3396">
              <w:rPr>
                <w:i/>
              </w:rPr>
              <w:t>Bacillus megaterium</w:t>
            </w:r>
          </w:p>
        </w:tc>
        <w:tc>
          <w:tcPr>
            <w:tcW w:w="1134" w:type="dxa"/>
          </w:tcPr>
          <w:p w14:paraId="46E2F115" w14:textId="77777777" w:rsidR="000218E2" w:rsidRPr="005F3396" w:rsidRDefault="005F3396" w:rsidP="00902F7F">
            <w:pPr>
              <w:jc w:val="both"/>
            </w:pPr>
            <w:r w:rsidRPr="005F3396">
              <w:t>Urease</w:t>
            </w:r>
          </w:p>
        </w:tc>
        <w:tc>
          <w:tcPr>
            <w:tcW w:w="4819" w:type="dxa"/>
          </w:tcPr>
          <w:p w14:paraId="0B477EE9" w14:textId="00C24975" w:rsidR="000218E2" w:rsidRPr="005F3396" w:rsidRDefault="005F3396" w:rsidP="00902F7F">
            <w:pPr>
              <w:jc w:val="both"/>
            </w:pPr>
            <w:r w:rsidRPr="005F3396">
              <w:t xml:space="preserve">Investigated MICP </w:t>
            </w:r>
            <w:r w:rsidR="00902F7F" w:rsidRPr="005F3396">
              <w:t>for reducing</w:t>
            </w:r>
            <w:r w:rsidRPr="005F3396">
              <w:t xml:space="preserve"> the hydraulic conductivity (</w:t>
            </w:r>
            <w:proofErr w:type="spellStart"/>
            <w:r w:rsidRPr="005F3396">
              <w:t>bioclogging</w:t>
            </w:r>
            <w:proofErr w:type="spellEnd"/>
            <w:r w:rsidRPr="005F3396">
              <w:t>) and improving the shear strength (</w:t>
            </w:r>
            <w:proofErr w:type="spellStart"/>
            <w:r w:rsidRPr="005F3396">
              <w:t>biocementation</w:t>
            </w:r>
            <w:proofErr w:type="spellEnd"/>
            <w:r w:rsidRPr="005F3396">
              <w:t>) of two soil types (tropical residual soil and sand)</w:t>
            </w:r>
          </w:p>
        </w:tc>
        <w:tc>
          <w:tcPr>
            <w:tcW w:w="1112" w:type="dxa"/>
          </w:tcPr>
          <w:p w14:paraId="50DC60AC" w14:textId="77777777" w:rsidR="000218E2" w:rsidRPr="005F3396" w:rsidRDefault="005F3396" w:rsidP="00AE46F1">
            <w:r w:rsidRPr="005F3396">
              <w:t xml:space="preserve">[8] </w:t>
            </w:r>
          </w:p>
        </w:tc>
      </w:tr>
      <w:tr w:rsidR="000218E2" w:rsidRPr="005F3396" w14:paraId="3D15580A" w14:textId="77777777" w:rsidTr="00902F7F">
        <w:trPr>
          <w:trHeight w:val="488"/>
        </w:trPr>
        <w:tc>
          <w:tcPr>
            <w:tcW w:w="2122" w:type="dxa"/>
          </w:tcPr>
          <w:p w14:paraId="0644053F" w14:textId="77777777" w:rsidR="000218E2" w:rsidRPr="005F3396" w:rsidRDefault="005F3396" w:rsidP="00902F7F">
            <w:pPr>
              <w:jc w:val="both"/>
              <w:rPr>
                <w:i/>
              </w:rPr>
            </w:pPr>
            <w:r w:rsidRPr="005F3396">
              <w:rPr>
                <w:i/>
              </w:rPr>
              <w:lastRenderedPageBreak/>
              <w:t>Bacillus megaterium SS3</w:t>
            </w:r>
          </w:p>
        </w:tc>
        <w:tc>
          <w:tcPr>
            <w:tcW w:w="1134" w:type="dxa"/>
          </w:tcPr>
          <w:p w14:paraId="7A89FEE0" w14:textId="77777777" w:rsidR="000218E2" w:rsidRPr="005F3396" w:rsidRDefault="005F3396" w:rsidP="00902F7F">
            <w:pPr>
              <w:jc w:val="both"/>
            </w:pPr>
            <w:r w:rsidRPr="005F3396">
              <w:t>Urease</w:t>
            </w:r>
          </w:p>
        </w:tc>
        <w:tc>
          <w:tcPr>
            <w:tcW w:w="4819" w:type="dxa"/>
          </w:tcPr>
          <w:p w14:paraId="1B03D209" w14:textId="77777777" w:rsidR="000218E2" w:rsidRPr="005F3396" w:rsidRDefault="005F3396" w:rsidP="00902F7F">
            <w:pPr>
              <w:jc w:val="both"/>
            </w:pPr>
            <w:r w:rsidRPr="005F3396">
              <w:t>Investigated the synergistic role of carboni</w:t>
            </w:r>
            <w:r w:rsidRPr="005F3396">
              <w:t>c anhydrase and urease in calcium carbonate biomineralization</w:t>
            </w:r>
          </w:p>
        </w:tc>
        <w:tc>
          <w:tcPr>
            <w:tcW w:w="1112" w:type="dxa"/>
          </w:tcPr>
          <w:p w14:paraId="7C9D6414" w14:textId="77777777" w:rsidR="000218E2" w:rsidRPr="005F3396" w:rsidRDefault="005F3396" w:rsidP="00AE46F1">
            <w:r w:rsidRPr="005F3396">
              <w:t>[28]</w:t>
            </w:r>
          </w:p>
        </w:tc>
      </w:tr>
      <w:tr w:rsidR="000218E2" w:rsidRPr="005F3396" w14:paraId="63E4000B" w14:textId="77777777" w:rsidTr="00902F7F">
        <w:trPr>
          <w:trHeight w:val="723"/>
        </w:trPr>
        <w:tc>
          <w:tcPr>
            <w:tcW w:w="2122" w:type="dxa"/>
          </w:tcPr>
          <w:p w14:paraId="76DF4C60" w14:textId="77777777" w:rsidR="000218E2" w:rsidRPr="005F3396" w:rsidRDefault="005F3396" w:rsidP="00902F7F">
            <w:pPr>
              <w:jc w:val="both"/>
              <w:rPr>
                <w:i/>
              </w:rPr>
            </w:pPr>
            <w:proofErr w:type="spellStart"/>
            <w:r w:rsidRPr="005F3396">
              <w:rPr>
                <w:i/>
              </w:rPr>
              <w:t>Methylocystis</w:t>
            </w:r>
            <w:proofErr w:type="spellEnd"/>
            <w:r w:rsidRPr="005F3396">
              <w:rPr>
                <w:i/>
              </w:rPr>
              <w:t xml:space="preserve"> parvum</w:t>
            </w:r>
          </w:p>
        </w:tc>
        <w:tc>
          <w:tcPr>
            <w:tcW w:w="1134" w:type="dxa"/>
          </w:tcPr>
          <w:p w14:paraId="6F81E96C" w14:textId="77777777" w:rsidR="000218E2" w:rsidRPr="005F3396" w:rsidRDefault="005F3396" w:rsidP="00902F7F">
            <w:pPr>
              <w:jc w:val="both"/>
            </w:pPr>
            <w:r w:rsidRPr="005F3396">
              <w:t>Urease</w:t>
            </w:r>
          </w:p>
        </w:tc>
        <w:tc>
          <w:tcPr>
            <w:tcW w:w="4819" w:type="dxa"/>
          </w:tcPr>
          <w:p w14:paraId="65E4B976" w14:textId="77777777" w:rsidR="000218E2" w:rsidRPr="005F3396" w:rsidRDefault="005F3396" w:rsidP="00902F7F">
            <w:pPr>
              <w:jc w:val="both"/>
            </w:pPr>
            <w:r w:rsidRPr="005F3396">
              <w:rPr>
                <w:i/>
              </w:rPr>
              <w:t xml:space="preserve">M. </w:t>
            </w:r>
            <w:proofErr w:type="spellStart"/>
            <w:r w:rsidRPr="005F3396">
              <w:rPr>
                <w:i/>
              </w:rPr>
              <w:t>parvus</w:t>
            </w:r>
            <w:proofErr w:type="spellEnd"/>
            <w:r w:rsidRPr="005F3396">
              <w:t xml:space="preserve"> OBBP offered a substitute MICP made of calcium </w:t>
            </w:r>
            <w:proofErr w:type="spellStart"/>
            <w:r w:rsidRPr="005F3396">
              <w:t>formate</w:t>
            </w:r>
            <w:proofErr w:type="spellEnd"/>
            <w:r w:rsidRPr="005F3396">
              <w:t xml:space="preserve"> to address some drawbacks like the emission of ammonia and the creation of nitric acid.</w:t>
            </w:r>
          </w:p>
        </w:tc>
        <w:tc>
          <w:tcPr>
            <w:tcW w:w="1112" w:type="dxa"/>
          </w:tcPr>
          <w:p w14:paraId="12ABCCFF" w14:textId="77777777" w:rsidR="000218E2" w:rsidRPr="005F3396" w:rsidRDefault="005F3396" w:rsidP="00AE46F1">
            <w:r w:rsidRPr="005F3396">
              <w:t xml:space="preserve">[29] </w:t>
            </w:r>
          </w:p>
        </w:tc>
      </w:tr>
      <w:tr w:rsidR="000218E2" w:rsidRPr="005F3396" w14:paraId="684DBE6E" w14:textId="77777777" w:rsidTr="00902F7F">
        <w:trPr>
          <w:trHeight w:val="244"/>
        </w:trPr>
        <w:tc>
          <w:tcPr>
            <w:tcW w:w="2122" w:type="dxa"/>
          </w:tcPr>
          <w:p w14:paraId="3CE282AF" w14:textId="77777777" w:rsidR="000218E2" w:rsidRPr="005F3396" w:rsidRDefault="005F3396" w:rsidP="00902F7F">
            <w:pPr>
              <w:jc w:val="both"/>
            </w:pPr>
            <w:proofErr w:type="spellStart"/>
            <w:r w:rsidRPr="005F3396">
              <w:rPr>
                <w:i/>
              </w:rPr>
              <w:t>Lysinibacillus</w:t>
            </w:r>
            <w:proofErr w:type="spellEnd"/>
            <w:r w:rsidRPr="005F3396">
              <w:rPr>
                <w:i/>
              </w:rPr>
              <w:t xml:space="preserve"> </w:t>
            </w:r>
            <w:proofErr w:type="spellStart"/>
            <w:r w:rsidRPr="005F3396">
              <w:rPr>
                <w:i/>
              </w:rPr>
              <w:t>sphaericus</w:t>
            </w:r>
            <w:proofErr w:type="spellEnd"/>
            <w:r w:rsidRPr="005F3396">
              <w:rPr>
                <w:i/>
              </w:rPr>
              <w:t xml:space="preserve"> </w:t>
            </w:r>
            <w:r w:rsidRPr="005F3396">
              <w:t>CH5</w:t>
            </w:r>
          </w:p>
        </w:tc>
        <w:tc>
          <w:tcPr>
            <w:tcW w:w="1134" w:type="dxa"/>
          </w:tcPr>
          <w:p w14:paraId="58BC4180" w14:textId="77777777" w:rsidR="000218E2" w:rsidRPr="005F3396" w:rsidRDefault="005F3396" w:rsidP="00902F7F">
            <w:pPr>
              <w:jc w:val="both"/>
            </w:pPr>
            <w:r w:rsidRPr="005F3396">
              <w:t>Urease</w:t>
            </w:r>
          </w:p>
        </w:tc>
        <w:tc>
          <w:tcPr>
            <w:tcW w:w="4819" w:type="dxa"/>
          </w:tcPr>
          <w:p w14:paraId="4929A1BE" w14:textId="77777777" w:rsidR="000218E2" w:rsidRPr="005F3396" w:rsidRDefault="005F3396" w:rsidP="00902F7F">
            <w:pPr>
              <w:jc w:val="both"/>
            </w:pPr>
            <w:r w:rsidRPr="005F3396">
              <w:t>Investigated the remediation of heavy metal-contaminated (Cd) soil b</w:t>
            </w:r>
            <w:r w:rsidRPr="005F3396">
              <w:t xml:space="preserve">y </w:t>
            </w:r>
            <w:r w:rsidRPr="005F3396">
              <w:rPr>
                <w:i/>
              </w:rPr>
              <w:t xml:space="preserve">L. </w:t>
            </w:r>
            <w:proofErr w:type="spellStart"/>
            <w:r w:rsidRPr="005F3396">
              <w:rPr>
                <w:i/>
              </w:rPr>
              <w:t>sphaericus</w:t>
            </w:r>
            <w:proofErr w:type="spellEnd"/>
            <w:r w:rsidRPr="005F3396">
              <w:t xml:space="preserve"> CH-5</w:t>
            </w:r>
          </w:p>
        </w:tc>
        <w:tc>
          <w:tcPr>
            <w:tcW w:w="1112" w:type="dxa"/>
          </w:tcPr>
          <w:p w14:paraId="5D2ED27C" w14:textId="77777777" w:rsidR="000218E2" w:rsidRPr="005F3396" w:rsidRDefault="005F3396" w:rsidP="00AE46F1">
            <w:r w:rsidRPr="005F3396">
              <w:t>[30]</w:t>
            </w:r>
          </w:p>
        </w:tc>
      </w:tr>
      <w:tr w:rsidR="000218E2" w:rsidRPr="005F3396" w14:paraId="3BF02A3C" w14:textId="77777777" w:rsidTr="00902F7F">
        <w:trPr>
          <w:trHeight w:val="244"/>
        </w:trPr>
        <w:tc>
          <w:tcPr>
            <w:tcW w:w="2122" w:type="dxa"/>
          </w:tcPr>
          <w:p w14:paraId="098F6492" w14:textId="77777777" w:rsidR="000218E2" w:rsidRPr="005F3396" w:rsidRDefault="005F3396" w:rsidP="00902F7F">
            <w:pPr>
              <w:jc w:val="both"/>
              <w:rPr>
                <w:i/>
              </w:rPr>
            </w:pPr>
            <w:r w:rsidRPr="005F3396">
              <w:rPr>
                <w:i/>
              </w:rPr>
              <w:t>Bacillus megaterium</w:t>
            </w:r>
          </w:p>
        </w:tc>
        <w:tc>
          <w:tcPr>
            <w:tcW w:w="1134" w:type="dxa"/>
          </w:tcPr>
          <w:p w14:paraId="5D11EA03" w14:textId="77777777" w:rsidR="000218E2" w:rsidRPr="005F3396" w:rsidRDefault="005F3396" w:rsidP="00902F7F">
            <w:pPr>
              <w:jc w:val="both"/>
            </w:pPr>
            <w:r w:rsidRPr="005F3396">
              <w:t>Urease</w:t>
            </w:r>
          </w:p>
        </w:tc>
        <w:tc>
          <w:tcPr>
            <w:tcW w:w="4819" w:type="dxa"/>
          </w:tcPr>
          <w:p w14:paraId="134B5F0B" w14:textId="77777777" w:rsidR="000218E2" w:rsidRPr="005F3396" w:rsidRDefault="005F3396" w:rsidP="00902F7F">
            <w:pPr>
              <w:jc w:val="both"/>
            </w:pPr>
            <w:r w:rsidRPr="005F3396">
              <w:t>It has been demonstrated that improving the characteristics of structural concrete through the use of the bio-mineralization mechanism in cementitious materials is a good idea.</w:t>
            </w:r>
          </w:p>
        </w:tc>
        <w:tc>
          <w:tcPr>
            <w:tcW w:w="1112" w:type="dxa"/>
          </w:tcPr>
          <w:p w14:paraId="4D89D654" w14:textId="77777777" w:rsidR="000218E2" w:rsidRPr="005F3396" w:rsidRDefault="005F3396" w:rsidP="00AE46F1">
            <w:r w:rsidRPr="005F3396">
              <w:t>[31]</w:t>
            </w:r>
          </w:p>
        </w:tc>
      </w:tr>
      <w:tr w:rsidR="000218E2" w:rsidRPr="005F3396" w14:paraId="4BA35365" w14:textId="77777777" w:rsidTr="00902F7F">
        <w:trPr>
          <w:trHeight w:val="244"/>
        </w:trPr>
        <w:tc>
          <w:tcPr>
            <w:tcW w:w="2122" w:type="dxa"/>
          </w:tcPr>
          <w:p w14:paraId="079111D9" w14:textId="77777777" w:rsidR="000218E2" w:rsidRPr="005F3396" w:rsidRDefault="005F3396" w:rsidP="00902F7F">
            <w:pPr>
              <w:jc w:val="both"/>
              <w:rPr>
                <w:i/>
              </w:rPr>
            </w:pPr>
            <w:r w:rsidRPr="005F3396">
              <w:rPr>
                <w:i/>
              </w:rPr>
              <w:t xml:space="preserve">Bacillus </w:t>
            </w:r>
            <w:proofErr w:type="spellStart"/>
            <w:r w:rsidRPr="005F3396">
              <w:rPr>
                <w:i/>
              </w:rPr>
              <w:t>aerius</w:t>
            </w:r>
            <w:proofErr w:type="spellEnd"/>
          </w:p>
        </w:tc>
        <w:tc>
          <w:tcPr>
            <w:tcW w:w="1134" w:type="dxa"/>
          </w:tcPr>
          <w:p w14:paraId="63666156" w14:textId="77777777" w:rsidR="000218E2" w:rsidRPr="005F3396" w:rsidRDefault="005F3396" w:rsidP="00902F7F">
            <w:pPr>
              <w:jc w:val="both"/>
            </w:pPr>
            <w:r w:rsidRPr="005F3396">
              <w:t>Urease</w:t>
            </w:r>
          </w:p>
        </w:tc>
        <w:tc>
          <w:tcPr>
            <w:tcW w:w="4819" w:type="dxa"/>
          </w:tcPr>
          <w:p w14:paraId="69B10039" w14:textId="77777777" w:rsidR="000218E2" w:rsidRPr="005F3396" w:rsidRDefault="005F3396" w:rsidP="00902F7F">
            <w:pPr>
              <w:jc w:val="both"/>
            </w:pPr>
            <w:r w:rsidRPr="005F3396">
              <w:t xml:space="preserve">Studied the strength and permeation properties of </w:t>
            </w:r>
            <w:r w:rsidRPr="005F3396">
              <w:t>concrete employing calcite producing bacteria and rice husk ash</w:t>
            </w:r>
          </w:p>
        </w:tc>
        <w:tc>
          <w:tcPr>
            <w:tcW w:w="1112" w:type="dxa"/>
          </w:tcPr>
          <w:p w14:paraId="46627EB2" w14:textId="77777777" w:rsidR="000218E2" w:rsidRPr="005F3396" w:rsidRDefault="005F3396" w:rsidP="00AE46F1">
            <w:r w:rsidRPr="005F3396">
              <w:t xml:space="preserve">[32] </w:t>
            </w:r>
          </w:p>
        </w:tc>
      </w:tr>
      <w:tr w:rsidR="000218E2" w:rsidRPr="005F3396" w14:paraId="1526A6D4" w14:textId="77777777" w:rsidTr="00902F7F">
        <w:trPr>
          <w:trHeight w:val="244"/>
        </w:trPr>
        <w:tc>
          <w:tcPr>
            <w:tcW w:w="2122" w:type="dxa"/>
          </w:tcPr>
          <w:p w14:paraId="53C336A3" w14:textId="77777777" w:rsidR="000218E2" w:rsidRPr="005F3396" w:rsidRDefault="005F3396" w:rsidP="00902F7F">
            <w:pPr>
              <w:jc w:val="both"/>
              <w:rPr>
                <w:i/>
              </w:rPr>
            </w:pPr>
            <w:r w:rsidRPr="005F3396">
              <w:rPr>
                <w:i/>
              </w:rPr>
              <w:t xml:space="preserve">Bacillus </w:t>
            </w:r>
            <w:proofErr w:type="spellStart"/>
            <w:r w:rsidRPr="005F3396">
              <w:rPr>
                <w:i/>
              </w:rPr>
              <w:t>sphaericus</w:t>
            </w:r>
            <w:proofErr w:type="spellEnd"/>
          </w:p>
        </w:tc>
        <w:tc>
          <w:tcPr>
            <w:tcW w:w="1134" w:type="dxa"/>
          </w:tcPr>
          <w:p w14:paraId="0313E91B" w14:textId="77777777" w:rsidR="000218E2" w:rsidRPr="005F3396" w:rsidRDefault="005F3396" w:rsidP="00902F7F">
            <w:pPr>
              <w:jc w:val="both"/>
            </w:pPr>
            <w:r w:rsidRPr="005F3396">
              <w:t>Urease</w:t>
            </w:r>
          </w:p>
        </w:tc>
        <w:tc>
          <w:tcPr>
            <w:tcW w:w="4819" w:type="dxa"/>
          </w:tcPr>
          <w:p w14:paraId="2DE254C7" w14:textId="77777777" w:rsidR="000218E2" w:rsidRPr="005F3396" w:rsidRDefault="005F3396" w:rsidP="00902F7F">
            <w:pPr>
              <w:jc w:val="both"/>
              <w:rPr>
                <w:i/>
              </w:rPr>
            </w:pPr>
            <w:r w:rsidRPr="005F3396">
              <w:t xml:space="preserve">Used </w:t>
            </w:r>
            <w:r w:rsidRPr="005F3396">
              <w:rPr>
                <w:i/>
              </w:rPr>
              <w:t xml:space="preserve">B. </w:t>
            </w:r>
            <w:proofErr w:type="spellStart"/>
            <w:r w:rsidRPr="005F3396">
              <w:rPr>
                <w:i/>
              </w:rPr>
              <w:t>sphaericus</w:t>
            </w:r>
            <w:proofErr w:type="spellEnd"/>
            <w:r w:rsidRPr="005F3396">
              <w:rPr>
                <w:i/>
              </w:rPr>
              <w:t xml:space="preserve"> </w:t>
            </w:r>
            <w:r w:rsidRPr="005F3396">
              <w:t>to examine how high-strength concrete's compressive strength could be improved</w:t>
            </w:r>
          </w:p>
        </w:tc>
        <w:tc>
          <w:tcPr>
            <w:tcW w:w="1112" w:type="dxa"/>
          </w:tcPr>
          <w:p w14:paraId="5EDB10F6" w14:textId="77777777" w:rsidR="000218E2" w:rsidRPr="005F3396" w:rsidRDefault="005F3396" w:rsidP="00AE46F1">
            <w:r w:rsidRPr="005F3396">
              <w:t>[33]</w:t>
            </w:r>
          </w:p>
        </w:tc>
      </w:tr>
      <w:tr w:rsidR="000218E2" w:rsidRPr="005F3396" w14:paraId="70EA5796" w14:textId="77777777" w:rsidTr="00902F7F">
        <w:trPr>
          <w:trHeight w:val="244"/>
        </w:trPr>
        <w:tc>
          <w:tcPr>
            <w:tcW w:w="2122" w:type="dxa"/>
          </w:tcPr>
          <w:p w14:paraId="06DAD75B" w14:textId="77777777" w:rsidR="000218E2" w:rsidRPr="005F3396" w:rsidRDefault="005F3396" w:rsidP="00902F7F">
            <w:pPr>
              <w:jc w:val="both"/>
            </w:pPr>
            <w:proofErr w:type="spellStart"/>
            <w:r w:rsidRPr="005F3396">
              <w:rPr>
                <w:i/>
              </w:rPr>
              <w:t>Sporosarcina</w:t>
            </w:r>
            <w:proofErr w:type="spellEnd"/>
            <w:r w:rsidRPr="005F3396">
              <w:rPr>
                <w:i/>
              </w:rPr>
              <w:t xml:space="preserve"> </w:t>
            </w:r>
            <w:proofErr w:type="spellStart"/>
            <w:r w:rsidRPr="005F3396">
              <w:rPr>
                <w:i/>
              </w:rPr>
              <w:t>pasteurii</w:t>
            </w:r>
            <w:proofErr w:type="spellEnd"/>
            <w:r w:rsidRPr="005F3396">
              <w:rPr>
                <w:i/>
              </w:rPr>
              <w:t xml:space="preserve"> </w:t>
            </w:r>
            <w:r w:rsidRPr="005F3396">
              <w:t>(ATCC 6452)</w:t>
            </w:r>
          </w:p>
        </w:tc>
        <w:tc>
          <w:tcPr>
            <w:tcW w:w="1134" w:type="dxa"/>
          </w:tcPr>
          <w:p w14:paraId="1484645A" w14:textId="77777777" w:rsidR="000218E2" w:rsidRPr="005F3396" w:rsidRDefault="005F3396" w:rsidP="00902F7F">
            <w:pPr>
              <w:jc w:val="both"/>
            </w:pPr>
            <w:r w:rsidRPr="005F3396">
              <w:t>Urease</w:t>
            </w:r>
          </w:p>
        </w:tc>
        <w:tc>
          <w:tcPr>
            <w:tcW w:w="4819" w:type="dxa"/>
          </w:tcPr>
          <w:p w14:paraId="360A7D34" w14:textId="77777777" w:rsidR="000218E2" w:rsidRPr="005F3396" w:rsidRDefault="005F3396" w:rsidP="00902F7F">
            <w:pPr>
              <w:jc w:val="both"/>
            </w:pPr>
            <w:r w:rsidRPr="005F3396">
              <w:t>Evaluated th</w:t>
            </w:r>
            <w:r w:rsidRPr="005F3396">
              <w:t xml:space="preserve">e efficiency of MICP for enhancing the resistance to internal erosion of gravel-sand mixtures </w:t>
            </w:r>
          </w:p>
        </w:tc>
        <w:tc>
          <w:tcPr>
            <w:tcW w:w="1112" w:type="dxa"/>
          </w:tcPr>
          <w:p w14:paraId="4B7209AF" w14:textId="77777777" w:rsidR="000218E2" w:rsidRPr="005F3396" w:rsidRDefault="005F3396" w:rsidP="00AE46F1">
            <w:r w:rsidRPr="005F3396">
              <w:t>[34]</w:t>
            </w:r>
          </w:p>
        </w:tc>
      </w:tr>
      <w:tr w:rsidR="000218E2" w:rsidRPr="005F3396" w14:paraId="6831175E" w14:textId="77777777" w:rsidTr="00902F7F">
        <w:trPr>
          <w:trHeight w:val="244"/>
        </w:trPr>
        <w:tc>
          <w:tcPr>
            <w:tcW w:w="2122" w:type="dxa"/>
          </w:tcPr>
          <w:p w14:paraId="692F0D9A" w14:textId="77777777" w:rsidR="000218E2" w:rsidRPr="005F3396" w:rsidRDefault="005F3396" w:rsidP="00902F7F">
            <w:pPr>
              <w:jc w:val="both"/>
              <w:rPr>
                <w:i/>
              </w:rPr>
            </w:pPr>
            <w:r w:rsidRPr="005F3396">
              <w:rPr>
                <w:i/>
              </w:rPr>
              <w:t>Bacillus megaterium</w:t>
            </w:r>
          </w:p>
        </w:tc>
        <w:tc>
          <w:tcPr>
            <w:tcW w:w="1134" w:type="dxa"/>
          </w:tcPr>
          <w:p w14:paraId="4D29AD61" w14:textId="77777777" w:rsidR="000218E2" w:rsidRPr="005F3396" w:rsidRDefault="005F3396" w:rsidP="00902F7F">
            <w:pPr>
              <w:jc w:val="both"/>
            </w:pPr>
            <w:r w:rsidRPr="005F3396">
              <w:t>Urease</w:t>
            </w:r>
          </w:p>
        </w:tc>
        <w:tc>
          <w:tcPr>
            <w:tcW w:w="4819" w:type="dxa"/>
          </w:tcPr>
          <w:p w14:paraId="52ED334F" w14:textId="77777777" w:rsidR="000218E2" w:rsidRPr="005F3396" w:rsidRDefault="005F3396" w:rsidP="00902F7F">
            <w:pPr>
              <w:jc w:val="both"/>
            </w:pPr>
            <w:r w:rsidRPr="005F3396">
              <w:t xml:space="preserve">Examined the effectiveness of sand </w:t>
            </w:r>
            <w:proofErr w:type="spellStart"/>
            <w:r w:rsidRPr="005F3396">
              <w:t>biocementation</w:t>
            </w:r>
            <w:proofErr w:type="spellEnd"/>
            <w:r w:rsidRPr="005F3396">
              <w:t xml:space="preserve"> to reduce an aeolian sand's susceptibility to wind erosion</w:t>
            </w:r>
          </w:p>
        </w:tc>
        <w:tc>
          <w:tcPr>
            <w:tcW w:w="1112" w:type="dxa"/>
          </w:tcPr>
          <w:p w14:paraId="70D64C11" w14:textId="77777777" w:rsidR="000218E2" w:rsidRPr="005F3396" w:rsidRDefault="005F3396" w:rsidP="00AE46F1">
            <w:r w:rsidRPr="005F3396">
              <w:t xml:space="preserve">[35] </w:t>
            </w:r>
          </w:p>
        </w:tc>
      </w:tr>
      <w:tr w:rsidR="000218E2" w:rsidRPr="005F3396" w14:paraId="4CC63F0B" w14:textId="77777777" w:rsidTr="00902F7F">
        <w:trPr>
          <w:trHeight w:val="244"/>
        </w:trPr>
        <w:tc>
          <w:tcPr>
            <w:tcW w:w="2122" w:type="dxa"/>
          </w:tcPr>
          <w:p w14:paraId="3E5A6044" w14:textId="77777777" w:rsidR="000218E2" w:rsidRPr="005F3396" w:rsidRDefault="005F3396" w:rsidP="00902F7F">
            <w:pPr>
              <w:jc w:val="both"/>
              <w:rPr>
                <w:i/>
              </w:rPr>
            </w:pPr>
            <w:proofErr w:type="spellStart"/>
            <w:r w:rsidRPr="005F3396">
              <w:rPr>
                <w:i/>
              </w:rPr>
              <w:t>Sporosarcina</w:t>
            </w:r>
            <w:proofErr w:type="spellEnd"/>
            <w:r w:rsidRPr="005F3396">
              <w:rPr>
                <w:i/>
              </w:rPr>
              <w:t xml:space="preserve"> </w:t>
            </w:r>
            <w:proofErr w:type="spellStart"/>
            <w:r w:rsidRPr="005F3396">
              <w:rPr>
                <w:i/>
              </w:rPr>
              <w:t>pasteurii</w:t>
            </w:r>
            <w:proofErr w:type="spellEnd"/>
          </w:p>
        </w:tc>
        <w:tc>
          <w:tcPr>
            <w:tcW w:w="1134" w:type="dxa"/>
          </w:tcPr>
          <w:p w14:paraId="2C2BF8DB" w14:textId="77777777" w:rsidR="000218E2" w:rsidRPr="005F3396" w:rsidRDefault="005F3396" w:rsidP="00902F7F">
            <w:pPr>
              <w:jc w:val="both"/>
            </w:pPr>
            <w:r w:rsidRPr="005F3396">
              <w:t>Urease</w:t>
            </w:r>
          </w:p>
        </w:tc>
        <w:tc>
          <w:tcPr>
            <w:tcW w:w="4819" w:type="dxa"/>
          </w:tcPr>
          <w:p w14:paraId="2DF6AF78" w14:textId="77777777" w:rsidR="000218E2" w:rsidRPr="005F3396" w:rsidRDefault="005F3396" w:rsidP="00902F7F">
            <w:pPr>
              <w:jc w:val="both"/>
            </w:pPr>
            <w:r w:rsidRPr="005F3396">
              <w:t>Recycled fine aggregates (RFAs) of mortars were shown to have better characteristics as a result of appropriat</w:t>
            </w:r>
            <w:r w:rsidRPr="005F3396">
              <w:t>e calcium carbonate precipitation on the mortar surfaces</w:t>
            </w:r>
          </w:p>
        </w:tc>
        <w:tc>
          <w:tcPr>
            <w:tcW w:w="1112" w:type="dxa"/>
          </w:tcPr>
          <w:p w14:paraId="6BB65420" w14:textId="77777777" w:rsidR="000218E2" w:rsidRPr="005F3396" w:rsidRDefault="005F3396" w:rsidP="00AE46F1">
            <w:r w:rsidRPr="005F3396">
              <w:t>[36]</w:t>
            </w:r>
          </w:p>
        </w:tc>
      </w:tr>
      <w:tr w:rsidR="000218E2" w:rsidRPr="005F3396" w14:paraId="335EAC61" w14:textId="77777777" w:rsidTr="00902F7F">
        <w:trPr>
          <w:trHeight w:val="244"/>
        </w:trPr>
        <w:tc>
          <w:tcPr>
            <w:tcW w:w="2122" w:type="dxa"/>
          </w:tcPr>
          <w:p w14:paraId="6C6D66BB" w14:textId="77777777" w:rsidR="000218E2" w:rsidRPr="005F3396" w:rsidRDefault="005F3396" w:rsidP="00902F7F">
            <w:pPr>
              <w:jc w:val="both"/>
              <w:rPr>
                <w:i/>
              </w:rPr>
            </w:pPr>
            <w:proofErr w:type="spellStart"/>
            <w:r w:rsidRPr="005F3396">
              <w:rPr>
                <w:i/>
              </w:rPr>
              <w:t>Sporosarcina</w:t>
            </w:r>
            <w:proofErr w:type="spellEnd"/>
            <w:r w:rsidRPr="005F3396">
              <w:rPr>
                <w:i/>
              </w:rPr>
              <w:t xml:space="preserve"> </w:t>
            </w:r>
            <w:proofErr w:type="spellStart"/>
            <w:r w:rsidRPr="005F3396">
              <w:rPr>
                <w:i/>
              </w:rPr>
              <w:t>pasteurii</w:t>
            </w:r>
            <w:proofErr w:type="spellEnd"/>
          </w:p>
        </w:tc>
        <w:tc>
          <w:tcPr>
            <w:tcW w:w="1134" w:type="dxa"/>
          </w:tcPr>
          <w:p w14:paraId="3C0AF6B1" w14:textId="77777777" w:rsidR="000218E2" w:rsidRPr="005F3396" w:rsidRDefault="005F3396" w:rsidP="00902F7F">
            <w:pPr>
              <w:jc w:val="both"/>
            </w:pPr>
            <w:r w:rsidRPr="005F3396">
              <w:t>Urease</w:t>
            </w:r>
          </w:p>
        </w:tc>
        <w:tc>
          <w:tcPr>
            <w:tcW w:w="4819" w:type="dxa"/>
          </w:tcPr>
          <w:p w14:paraId="0BA6A75D" w14:textId="77777777" w:rsidR="000218E2" w:rsidRPr="005F3396" w:rsidRDefault="005F3396" w:rsidP="00902F7F">
            <w:pPr>
              <w:jc w:val="both"/>
            </w:pPr>
            <w:r w:rsidRPr="005F3396">
              <w:t xml:space="preserve">Investigated the reduction in liquid limit and increase strength via </w:t>
            </w:r>
            <w:proofErr w:type="spellStart"/>
            <w:r w:rsidRPr="005F3396">
              <w:t>biocementation</w:t>
            </w:r>
            <w:proofErr w:type="spellEnd"/>
            <w:r w:rsidRPr="005F3396">
              <w:t>; increase strength via bioencapsulation of marine clay</w:t>
            </w:r>
          </w:p>
        </w:tc>
        <w:tc>
          <w:tcPr>
            <w:tcW w:w="1112" w:type="dxa"/>
          </w:tcPr>
          <w:p w14:paraId="136F6411" w14:textId="77777777" w:rsidR="000218E2" w:rsidRPr="005F3396" w:rsidRDefault="005F3396" w:rsidP="00AE46F1">
            <w:r w:rsidRPr="005F3396">
              <w:t xml:space="preserve">[37] </w:t>
            </w:r>
          </w:p>
        </w:tc>
      </w:tr>
      <w:tr w:rsidR="000218E2" w:rsidRPr="005F3396" w14:paraId="76AD89BC" w14:textId="77777777" w:rsidTr="00902F7F">
        <w:trPr>
          <w:trHeight w:val="244"/>
        </w:trPr>
        <w:tc>
          <w:tcPr>
            <w:tcW w:w="2122" w:type="dxa"/>
          </w:tcPr>
          <w:p w14:paraId="5207D4A9" w14:textId="77777777" w:rsidR="000218E2" w:rsidRPr="005F3396" w:rsidRDefault="005F3396" w:rsidP="00902F7F">
            <w:pPr>
              <w:jc w:val="both"/>
              <w:rPr>
                <w:i/>
              </w:rPr>
            </w:pPr>
            <w:r w:rsidRPr="005F3396">
              <w:rPr>
                <w:i/>
              </w:rPr>
              <w:t>Bacillus subtilis</w:t>
            </w:r>
          </w:p>
        </w:tc>
        <w:tc>
          <w:tcPr>
            <w:tcW w:w="1134" w:type="dxa"/>
          </w:tcPr>
          <w:p w14:paraId="117645EB" w14:textId="77777777" w:rsidR="000218E2" w:rsidRPr="005F3396" w:rsidRDefault="005F3396" w:rsidP="00902F7F">
            <w:pPr>
              <w:jc w:val="both"/>
            </w:pPr>
            <w:r w:rsidRPr="005F3396">
              <w:t>Urease</w:t>
            </w:r>
          </w:p>
        </w:tc>
        <w:tc>
          <w:tcPr>
            <w:tcW w:w="4819" w:type="dxa"/>
          </w:tcPr>
          <w:p w14:paraId="0164F8C7" w14:textId="77777777" w:rsidR="000218E2" w:rsidRPr="005F3396" w:rsidRDefault="005F3396" w:rsidP="00902F7F">
            <w:pPr>
              <w:jc w:val="both"/>
            </w:pPr>
            <w:r w:rsidRPr="005F3396">
              <w:t xml:space="preserve">It was examined how adding </w:t>
            </w:r>
            <w:r w:rsidRPr="005F3396">
              <w:rPr>
                <w:i/>
              </w:rPr>
              <w:t>B. subtilis</w:t>
            </w:r>
            <w:r w:rsidRPr="005F3396">
              <w:t xml:space="preserve"> as a unique method affected the concrete's wat</w:t>
            </w:r>
            <w:r w:rsidRPr="005F3396">
              <w:t>er absorption, electrical resistance, compressive strength, chloride ion penetration, carbonation depth, water penetration depth, and compressive strength in a sulphate environment.</w:t>
            </w:r>
          </w:p>
        </w:tc>
        <w:tc>
          <w:tcPr>
            <w:tcW w:w="1112" w:type="dxa"/>
          </w:tcPr>
          <w:p w14:paraId="19A8AACF" w14:textId="77777777" w:rsidR="000218E2" w:rsidRPr="005F3396" w:rsidRDefault="005F3396" w:rsidP="00AE46F1">
            <w:r w:rsidRPr="005F3396">
              <w:t>[38]</w:t>
            </w:r>
          </w:p>
        </w:tc>
      </w:tr>
      <w:tr w:rsidR="000218E2" w:rsidRPr="005F3396" w14:paraId="759820B1" w14:textId="77777777" w:rsidTr="00902F7F">
        <w:trPr>
          <w:trHeight w:val="244"/>
        </w:trPr>
        <w:tc>
          <w:tcPr>
            <w:tcW w:w="2122" w:type="dxa"/>
          </w:tcPr>
          <w:p w14:paraId="7A89E206" w14:textId="77777777" w:rsidR="000218E2" w:rsidRPr="005F3396" w:rsidRDefault="005F3396" w:rsidP="00902F7F">
            <w:pPr>
              <w:jc w:val="both"/>
              <w:rPr>
                <w:i/>
              </w:rPr>
            </w:pPr>
            <w:proofErr w:type="spellStart"/>
            <w:r w:rsidRPr="005F3396">
              <w:rPr>
                <w:i/>
              </w:rPr>
              <w:t>Sporosarcina</w:t>
            </w:r>
            <w:proofErr w:type="spellEnd"/>
            <w:r w:rsidRPr="005F3396">
              <w:rPr>
                <w:i/>
              </w:rPr>
              <w:t xml:space="preserve"> </w:t>
            </w:r>
            <w:proofErr w:type="spellStart"/>
            <w:r w:rsidRPr="005F3396">
              <w:rPr>
                <w:i/>
              </w:rPr>
              <w:t>pasteurii</w:t>
            </w:r>
            <w:proofErr w:type="spellEnd"/>
            <w:r w:rsidRPr="005F3396">
              <w:rPr>
                <w:i/>
              </w:rPr>
              <w:t xml:space="preserve"> </w:t>
            </w:r>
            <w:r w:rsidRPr="005F3396">
              <w:t xml:space="preserve">and </w:t>
            </w:r>
            <w:r w:rsidRPr="005F3396">
              <w:rPr>
                <w:i/>
              </w:rPr>
              <w:t xml:space="preserve">Bacillus </w:t>
            </w:r>
            <w:proofErr w:type="spellStart"/>
            <w:r w:rsidRPr="005F3396">
              <w:rPr>
                <w:i/>
              </w:rPr>
              <w:t>sphaericus</w:t>
            </w:r>
            <w:proofErr w:type="spellEnd"/>
          </w:p>
        </w:tc>
        <w:tc>
          <w:tcPr>
            <w:tcW w:w="1134" w:type="dxa"/>
          </w:tcPr>
          <w:p w14:paraId="16B0F7FE" w14:textId="77777777" w:rsidR="000218E2" w:rsidRPr="005F3396" w:rsidRDefault="005F3396" w:rsidP="00902F7F">
            <w:pPr>
              <w:jc w:val="both"/>
            </w:pPr>
            <w:r w:rsidRPr="005F3396">
              <w:t>Urease</w:t>
            </w:r>
          </w:p>
        </w:tc>
        <w:tc>
          <w:tcPr>
            <w:tcW w:w="4819" w:type="dxa"/>
          </w:tcPr>
          <w:p w14:paraId="1E268FD6" w14:textId="77777777" w:rsidR="000218E2" w:rsidRPr="005F3396" w:rsidRDefault="005F3396" w:rsidP="00902F7F">
            <w:pPr>
              <w:jc w:val="both"/>
            </w:pPr>
            <w:r w:rsidRPr="005F3396">
              <w:t>The effects of various treatment durations and pore volumes (PVs) of cementation media on MICP were investigated through laboratory procedures carried out outside of sterile and temperature-controlled conditions.</w:t>
            </w:r>
          </w:p>
        </w:tc>
        <w:tc>
          <w:tcPr>
            <w:tcW w:w="1112" w:type="dxa"/>
          </w:tcPr>
          <w:p w14:paraId="4868BFEF" w14:textId="77777777" w:rsidR="000218E2" w:rsidRPr="005F3396" w:rsidRDefault="005F3396" w:rsidP="00AE46F1">
            <w:r w:rsidRPr="005F3396">
              <w:t>[39]</w:t>
            </w:r>
          </w:p>
        </w:tc>
      </w:tr>
      <w:tr w:rsidR="000218E2" w:rsidRPr="005F3396" w14:paraId="2E2BD5B3" w14:textId="77777777" w:rsidTr="00902F7F">
        <w:trPr>
          <w:trHeight w:val="244"/>
        </w:trPr>
        <w:tc>
          <w:tcPr>
            <w:tcW w:w="2122" w:type="dxa"/>
          </w:tcPr>
          <w:p w14:paraId="682B2394" w14:textId="77777777" w:rsidR="000218E2" w:rsidRPr="005F3396" w:rsidRDefault="005F3396" w:rsidP="00902F7F">
            <w:pPr>
              <w:jc w:val="both"/>
            </w:pPr>
            <w:proofErr w:type="spellStart"/>
            <w:r w:rsidRPr="005F3396">
              <w:rPr>
                <w:i/>
              </w:rPr>
              <w:t>Sporosarcina</w:t>
            </w:r>
            <w:proofErr w:type="spellEnd"/>
            <w:r w:rsidRPr="005F3396">
              <w:rPr>
                <w:i/>
              </w:rPr>
              <w:t xml:space="preserve"> </w:t>
            </w:r>
            <w:proofErr w:type="spellStart"/>
            <w:r w:rsidRPr="005F3396">
              <w:rPr>
                <w:i/>
              </w:rPr>
              <w:t>Pasteurii</w:t>
            </w:r>
            <w:proofErr w:type="spellEnd"/>
            <w:r w:rsidRPr="005F3396">
              <w:rPr>
                <w:i/>
              </w:rPr>
              <w:t xml:space="preserve"> </w:t>
            </w:r>
            <w:r w:rsidRPr="005F3396">
              <w:t>(BCRC11596)</w:t>
            </w:r>
          </w:p>
        </w:tc>
        <w:tc>
          <w:tcPr>
            <w:tcW w:w="1134" w:type="dxa"/>
          </w:tcPr>
          <w:p w14:paraId="5A00D994" w14:textId="77777777" w:rsidR="000218E2" w:rsidRPr="005F3396" w:rsidRDefault="005F3396" w:rsidP="00902F7F">
            <w:pPr>
              <w:jc w:val="both"/>
            </w:pPr>
            <w:r w:rsidRPr="005F3396">
              <w:t>Ur</w:t>
            </w:r>
            <w:r w:rsidRPr="005F3396">
              <w:t>ease</w:t>
            </w:r>
          </w:p>
        </w:tc>
        <w:tc>
          <w:tcPr>
            <w:tcW w:w="4819" w:type="dxa"/>
          </w:tcPr>
          <w:p w14:paraId="6DA7E36C" w14:textId="77777777" w:rsidR="000218E2" w:rsidRPr="005F3396" w:rsidRDefault="005F3396" w:rsidP="00902F7F">
            <w:pPr>
              <w:jc w:val="both"/>
            </w:pPr>
            <w:r w:rsidRPr="005F3396">
              <w:t>Investigated the effectiveness of MICP in mitigating beach erosion for coastal stabilization</w:t>
            </w:r>
          </w:p>
        </w:tc>
        <w:tc>
          <w:tcPr>
            <w:tcW w:w="1112" w:type="dxa"/>
          </w:tcPr>
          <w:p w14:paraId="5CCC8C36" w14:textId="77777777" w:rsidR="000218E2" w:rsidRPr="005F3396" w:rsidRDefault="005F3396" w:rsidP="00AE46F1">
            <w:r w:rsidRPr="005F3396">
              <w:t>[40]</w:t>
            </w:r>
          </w:p>
        </w:tc>
      </w:tr>
      <w:tr w:rsidR="000218E2" w:rsidRPr="005F3396" w14:paraId="3D41D608" w14:textId="77777777" w:rsidTr="00902F7F">
        <w:trPr>
          <w:trHeight w:val="244"/>
        </w:trPr>
        <w:tc>
          <w:tcPr>
            <w:tcW w:w="2122" w:type="dxa"/>
          </w:tcPr>
          <w:p w14:paraId="62B204F3" w14:textId="77777777" w:rsidR="000218E2" w:rsidRPr="005F3396" w:rsidRDefault="005F3396" w:rsidP="00902F7F">
            <w:pPr>
              <w:jc w:val="both"/>
              <w:rPr>
                <w:i/>
              </w:rPr>
            </w:pPr>
            <w:r w:rsidRPr="005F3396">
              <w:rPr>
                <w:i/>
              </w:rPr>
              <w:t xml:space="preserve">Streptomyces </w:t>
            </w:r>
            <w:proofErr w:type="spellStart"/>
            <w:r w:rsidRPr="005F3396">
              <w:rPr>
                <w:i/>
              </w:rPr>
              <w:t>microflavus</w:t>
            </w:r>
            <w:proofErr w:type="spellEnd"/>
          </w:p>
        </w:tc>
        <w:tc>
          <w:tcPr>
            <w:tcW w:w="1134" w:type="dxa"/>
          </w:tcPr>
          <w:p w14:paraId="6274BEB5" w14:textId="77777777" w:rsidR="000218E2" w:rsidRPr="005F3396" w:rsidRDefault="005F3396" w:rsidP="00902F7F">
            <w:pPr>
              <w:jc w:val="both"/>
            </w:pPr>
            <w:r w:rsidRPr="005F3396">
              <w:t>Carbonic anhydrase</w:t>
            </w:r>
          </w:p>
        </w:tc>
        <w:tc>
          <w:tcPr>
            <w:tcW w:w="4819" w:type="dxa"/>
          </w:tcPr>
          <w:p w14:paraId="33C51D31" w14:textId="210512FF" w:rsidR="000218E2" w:rsidRPr="005F3396" w:rsidRDefault="005F3396" w:rsidP="00902F7F">
            <w:pPr>
              <w:jc w:val="both"/>
            </w:pPr>
            <w:r w:rsidRPr="005F3396">
              <w:t>Presented a method</w:t>
            </w:r>
            <w:r w:rsidRPr="005F3396">
              <w:t xml:space="preserve"> </w:t>
            </w:r>
            <w:r w:rsidR="00902F7F" w:rsidRPr="005F3396">
              <w:t>where CO</w:t>
            </w:r>
            <w:r w:rsidR="00902F7F" w:rsidRPr="005F3396">
              <w:rPr>
                <w:vertAlign w:val="subscript"/>
              </w:rPr>
              <w:t>2</w:t>
            </w:r>
            <w:r w:rsidRPr="005F3396">
              <w:t xml:space="preserve"> is used for the treatment of calcareous sand</w:t>
            </w:r>
          </w:p>
        </w:tc>
        <w:tc>
          <w:tcPr>
            <w:tcW w:w="1112" w:type="dxa"/>
          </w:tcPr>
          <w:p w14:paraId="2BFDA8CF" w14:textId="77777777" w:rsidR="000218E2" w:rsidRPr="005F3396" w:rsidRDefault="005F3396" w:rsidP="00AE46F1">
            <w:r w:rsidRPr="005F3396">
              <w:t>[41]</w:t>
            </w:r>
          </w:p>
        </w:tc>
      </w:tr>
    </w:tbl>
    <w:p w14:paraId="602B708B" w14:textId="77777777" w:rsidR="000218E2" w:rsidRPr="005F3396" w:rsidRDefault="000218E2" w:rsidP="00AE46F1">
      <w:pPr>
        <w:jc w:val="both"/>
      </w:pPr>
    </w:p>
    <w:p w14:paraId="7D8970C4" w14:textId="77777777" w:rsidR="000218E2" w:rsidRPr="005F3396" w:rsidRDefault="005F3396" w:rsidP="00AE46F1">
      <w:pPr>
        <w:ind w:left="720"/>
        <w:rPr>
          <w:b/>
        </w:rPr>
      </w:pPr>
      <w:r w:rsidRPr="005F3396">
        <w:rPr>
          <w:b/>
        </w:rPr>
        <w:t>II. BIOPOLYMERS IN SOIL STABILIZATION</w:t>
      </w:r>
    </w:p>
    <w:p w14:paraId="70082D5E" w14:textId="77777777" w:rsidR="00902F7F" w:rsidRPr="005F3396" w:rsidRDefault="00902F7F" w:rsidP="00AE46F1">
      <w:pPr>
        <w:ind w:firstLine="720"/>
        <w:jc w:val="both"/>
      </w:pPr>
    </w:p>
    <w:p w14:paraId="1CB7FB1A" w14:textId="474D000F" w:rsidR="000218E2" w:rsidRPr="005F3396" w:rsidRDefault="005F3396" w:rsidP="00AE46F1">
      <w:pPr>
        <w:ind w:firstLine="720"/>
        <w:jc w:val="both"/>
      </w:pPr>
      <w:r w:rsidRPr="005F3396">
        <w:t>The use of biopolymers in place of traditional admixtures for soil stabilization and enhancement is becoming more and more common [42]. The purpose of using Xanthan gum in geotechnical engineering is to improve soil er</w:t>
      </w:r>
      <w:r w:rsidRPr="005F3396">
        <w:t xml:space="preserve">osion resistance by filling soil pores and reducing the permeability of sandy soils [43, 44]. Through resonant column (RC) testing, </w:t>
      </w:r>
      <w:proofErr w:type="spellStart"/>
      <w:r w:rsidRPr="005F3396">
        <w:t>Im</w:t>
      </w:r>
      <w:proofErr w:type="spellEnd"/>
      <w:r w:rsidRPr="005F3396">
        <w:t xml:space="preserve"> et al. (2017) [45] studied the dynamic characteristics of xanthan gum with typical Korean sand. Although xanthan gum coul</w:t>
      </w:r>
      <w:r w:rsidRPr="005F3396">
        <w:t>d hold the sand together, moisture exposure significantly reduced its strength. Clay was added, which considerably enhanced the performance by strengthening the polymer. According to the mechanical properties derived from UCS testing, adding clay increases</w:t>
      </w:r>
      <w:r w:rsidRPr="005F3396">
        <w:t xml:space="preserve"> the compressive strength of biopolymer stabilized sands by a significant amount [46]. This study assessed how well the biopolymers guar gum (GG) and xanthan gum (XG) improved the consolidation properties and unconfined compressive strength (UCS) of an exp</w:t>
      </w:r>
      <w:r w:rsidRPr="005F3396">
        <w:t>ansive soil under various testing conditions. The crosslinking of soil particles by gum strands, which contributes to the increase in strength, was validated by the microlevel experiments [47].</w:t>
      </w:r>
    </w:p>
    <w:p w14:paraId="5928DD80" w14:textId="77777777" w:rsidR="000218E2" w:rsidRPr="005F3396" w:rsidRDefault="005F3396" w:rsidP="00AE46F1">
      <w:pPr>
        <w:ind w:firstLine="720"/>
        <w:jc w:val="both"/>
      </w:pPr>
      <w:r w:rsidRPr="005F3396">
        <w:t xml:space="preserve">Similarly, </w:t>
      </w:r>
      <w:proofErr w:type="spellStart"/>
      <w:r w:rsidRPr="005F3396">
        <w:t>gellan</w:t>
      </w:r>
      <w:proofErr w:type="spellEnd"/>
      <w:r w:rsidRPr="005F3396">
        <w:t xml:space="preserve"> gum has been studied for its impact on pore </w:t>
      </w:r>
      <w:r w:rsidRPr="005F3396">
        <w:t xml:space="preserve">filling to reduce permeability and increase the strength of shallow soils [48].  Through direct shear experiments, Chang and Cho </w:t>
      </w:r>
      <w:r w:rsidRPr="005F3396">
        <w:rPr>
          <w:color w:val="222222"/>
        </w:rPr>
        <w:t>(2019)</w:t>
      </w:r>
      <w:r w:rsidRPr="005F3396">
        <w:t xml:space="preserve"> [49] examined how the shear strength and cohesiveness of </w:t>
      </w:r>
      <w:proofErr w:type="spellStart"/>
      <w:r w:rsidRPr="005F3396">
        <w:t>gellan</w:t>
      </w:r>
      <w:proofErr w:type="spellEnd"/>
      <w:r w:rsidRPr="005F3396">
        <w:t xml:space="preserve"> gum-treated sand-clay mixes increased with increasing ov</w:t>
      </w:r>
      <w:r w:rsidRPr="005F3396">
        <w:t>erburden stress levels. Agar offers hard textures and has been utilized as a stabilizer when it forms gels [50]. Because polyacrylamide (PAM) is more efficient and reasonably priced, it is frequently utilized for EOR, water treatment, and soil amendment ef</w:t>
      </w:r>
      <w:r w:rsidRPr="005F3396">
        <w:t xml:space="preserve">fects [51, 52]. Guar gum was added in concentrations of 0.22 to 5%, which decreased silt </w:t>
      </w:r>
      <w:r w:rsidRPr="005F3396">
        <w:lastRenderedPageBreak/>
        <w:t xml:space="preserve">and sand permeability and raised sand cohesion stress. Additionally, </w:t>
      </w:r>
      <w:proofErr w:type="spellStart"/>
      <w:r w:rsidRPr="005F3396">
        <w:t>Chudzikowski</w:t>
      </w:r>
      <w:proofErr w:type="spellEnd"/>
      <w:r w:rsidRPr="005F3396">
        <w:t xml:space="preserve"> (1971) [53] used scanning electron micrographs to demonstrate how guar gum (2 % conce</w:t>
      </w:r>
      <w:r w:rsidRPr="005F3396">
        <w:t>ntration after 5 weeks of curing time) filled pores between soil particles (SEM).</w:t>
      </w:r>
    </w:p>
    <w:p w14:paraId="0FC6552A" w14:textId="77777777" w:rsidR="000218E2" w:rsidRPr="005F3396" w:rsidRDefault="005F3396" w:rsidP="00AE46F1">
      <w:pPr>
        <w:ind w:firstLine="720"/>
        <w:jc w:val="both"/>
      </w:pPr>
      <w:r w:rsidRPr="005F3396">
        <w:t xml:space="preserve">The biopolymer dosage should be chosen keeping in mind the intended strength, curving temperature, and time. To attain a higher UCS, the curing time or temperature (or both) </w:t>
      </w:r>
      <w:r w:rsidRPr="005F3396">
        <w:t>should be raised as the biopolymer dosage increases [46]. The biopolymer concentration in the biopolymer-treated soil mixture, moisture condition, temperature, and dehydration time are the significant elements and soil and environmental conditions affectin</w:t>
      </w:r>
      <w:r w:rsidRPr="005F3396">
        <w:t>g various geotechnical aspects of biopolymer-treated soils [54]. Additionally, it would be simple to create and implement artificial intelligence methodologies and algorithms to enhance the performance of biopolymers as a workable soil development techniqu</w:t>
      </w:r>
      <w:r w:rsidRPr="005F3396">
        <w:t xml:space="preserve">e. For instance, Bayesian networks or genetic programming neural networks have been successfully employed in the investigation of geopolymer concrete and brick, and they may be imitated for biopolymers [55].  </w:t>
      </w:r>
    </w:p>
    <w:p w14:paraId="46BDE1AE" w14:textId="77777777" w:rsidR="000218E2" w:rsidRPr="005F3396" w:rsidRDefault="005F3396" w:rsidP="00AE46F1">
      <w:pPr>
        <w:ind w:firstLine="720"/>
        <w:jc w:val="both"/>
      </w:pPr>
      <w:r w:rsidRPr="005F3396">
        <w:t>In a similar study, a cross-linked polysacchar</w:t>
      </w:r>
      <w:r w:rsidRPr="005F3396">
        <w:t>ide biopolymer called -glucan (-G) and a cross-linked protein biopolymer called poly—glutamic acid (-PGA) was used to stabilize the soil. Genetic programming was used to analyze how various variables related to the stabilized pavement design. The study's f</w:t>
      </w:r>
      <w:r w:rsidRPr="005F3396">
        <w:t>indings demonstrate that subgrade stabilization can be accomplished using -PGA - -G biopolymer. A tiny (1%) amount of biopolymer results in specimens with a 56-day UCS cure that is 247% stronger [56]. However, given that current stabilization/solidificatio</w:t>
      </w:r>
      <w:r w:rsidRPr="005F3396">
        <w:t xml:space="preserve">n techniques are susceptible to the effects of </w:t>
      </w:r>
      <w:r w:rsidRPr="005F3396">
        <w:rPr>
          <w:color w:val="222222"/>
        </w:rPr>
        <w:t>Mine Tailing</w:t>
      </w:r>
      <w:r w:rsidRPr="005F3396">
        <w:t xml:space="preserve"> toxicity and salinity, it is crucial to look into the possibility of more environmentally sound, long-term solutions under these circumstances. </w:t>
      </w:r>
      <w:r w:rsidRPr="005F3396">
        <w:rPr>
          <w:color w:val="222222"/>
        </w:rPr>
        <w:t>Armistead</w:t>
      </w:r>
      <w:r w:rsidRPr="005F3396">
        <w:t xml:space="preserve"> et al. (2022) [57] examined the effects of</w:t>
      </w:r>
      <w:r w:rsidRPr="005F3396">
        <w:t xml:space="preserve"> salinity (NaCl, 0-2.5 M) and arid climate temperatures (25 °C, 40 °C) on the stability of MT exemplar and sand (control) soil systems by locust bean gum (LB) biopolymer.</w:t>
      </w:r>
    </w:p>
    <w:p w14:paraId="7D87BD9A" w14:textId="77777777" w:rsidR="000218E2" w:rsidRPr="005F3396" w:rsidRDefault="005F3396" w:rsidP="00AE46F1">
      <w:pPr>
        <w:ind w:firstLine="720"/>
        <w:jc w:val="both"/>
      </w:pPr>
      <w:r w:rsidRPr="005F3396">
        <w:t>Some of the shortcomings of conventional systems, such as the requirement for microbi</w:t>
      </w:r>
      <w:r w:rsidRPr="005F3396">
        <w:t xml:space="preserve">al and nutrient input, time for cultivation and excrement precipitation, and inappropriateness with clayey soils, are solved by the direct use of </w:t>
      </w:r>
      <w:proofErr w:type="spellStart"/>
      <w:r w:rsidRPr="005F3396">
        <w:t>exo</w:t>
      </w:r>
      <w:proofErr w:type="spellEnd"/>
      <w:r w:rsidRPr="005F3396">
        <w:t>-cultivated biopolymers for soil remediation. There are some advantages of direct use of biopolymers in soi</w:t>
      </w:r>
      <w:r w:rsidRPr="005F3396">
        <w:t>l over traditional biological soil treatment methods. Furthermore, because biopolymers are widely available and innocuous in nature, they can be utilized as a replacement for cement that releases greenhouse gases. Moreover, biopolymers can also be produced</w:t>
      </w:r>
      <w:r w:rsidRPr="005F3396">
        <w:t xml:space="preserve"> in large quantities and react with soil particles rather quickly, making them useful for short-term and urgent applications [58]. Each biopolymer is made of the same biodegradable polymers, but because the physiochemical properties vary, we need to utiliz</w:t>
      </w:r>
      <w:r w:rsidRPr="005F3396">
        <w:t xml:space="preserve">e engineering judgment to harness these features effectively [42]. </w:t>
      </w:r>
    </w:p>
    <w:p w14:paraId="1C619F9F" w14:textId="77777777" w:rsidR="000218E2" w:rsidRPr="005F3396" w:rsidRDefault="000218E2" w:rsidP="00AE46F1">
      <w:pPr>
        <w:pBdr>
          <w:top w:val="nil"/>
          <w:left w:val="nil"/>
          <w:bottom w:val="nil"/>
          <w:right w:val="nil"/>
          <w:between w:val="nil"/>
        </w:pBdr>
        <w:tabs>
          <w:tab w:val="left" w:pos="288"/>
        </w:tabs>
        <w:jc w:val="both"/>
        <w:rPr>
          <w:color w:val="000000"/>
        </w:rPr>
      </w:pPr>
    </w:p>
    <w:p w14:paraId="68355AA5" w14:textId="77777777" w:rsidR="000218E2" w:rsidRPr="005F3396" w:rsidRDefault="005F3396" w:rsidP="00902F7F">
      <w:pPr>
        <w:pStyle w:val="Heading1"/>
        <w:numPr>
          <w:ilvl w:val="0"/>
          <w:numId w:val="0"/>
        </w:numPr>
        <w:spacing w:before="0" w:after="0"/>
      </w:pPr>
      <w:r w:rsidRPr="005F3396">
        <w:rPr>
          <w:rFonts w:ascii="Times New Roman" w:hAnsi="Times New Roman"/>
          <w:sz w:val="20"/>
          <w:szCs w:val="20"/>
        </w:rPr>
        <w:t>III. PROPERTIES OF MICROBIALLY TREATED SOIL</w:t>
      </w:r>
    </w:p>
    <w:p w14:paraId="61E35B82" w14:textId="77777777" w:rsidR="000218E2" w:rsidRPr="005F3396" w:rsidRDefault="000218E2" w:rsidP="00AE46F1"/>
    <w:p w14:paraId="6A3A75D2" w14:textId="77777777" w:rsidR="000218E2" w:rsidRPr="005F3396" w:rsidRDefault="005F3396" w:rsidP="00AE46F1">
      <w:pPr>
        <w:pBdr>
          <w:top w:val="nil"/>
          <w:left w:val="nil"/>
          <w:bottom w:val="nil"/>
          <w:right w:val="nil"/>
          <w:between w:val="nil"/>
        </w:pBdr>
        <w:tabs>
          <w:tab w:val="left" w:pos="288"/>
        </w:tabs>
        <w:jc w:val="both"/>
        <w:rPr>
          <w:color w:val="000000"/>
        </w:rPr>
      </w:pPr>
      <w:r w:rsidRPr="005F3396">
        <w:rPr>
          <w:color w:val="000000"/>
        </w:rPr>
        <w:tab/>
      </w:r>
      <w:r w:rsidRPr="005F3396">
        <w:rPr>
          <w:color w:val="000000"/>
        </w:rPr>
        <w:tab/>
        <w:t xml:space="preserve">The section demonstrates the various properties of soil after </w:t>
      </w:r>
      <w:r w:rsidRPr="005F3396">
        <w:t>treating it with</w:t>
      </w:r>
      <w:r w:rsidRPr="005F3396">
        <w:rPr>
          <w:color w:val="000000"/>
        </w:rPr>
        <w:t xml:space="preserve"> various microbial treatment techniques. This section has been categorized as strength and durability properties of soil strengthened with various techniques.</w:t>
      </w:r>
    </w:p>
    <w:p w14:paraId="5FC6F332" w14:textId="77777777" w:rsidR="000218E2" w:rsidRPr="005F3396" w:rsidRDefault="000218E2" w:rsidP="00AE46F1">
      <w:pPr>
        <w:pBdr>
          <w:top w:val="nil"/>
          <w:left w:val="nil"/>
          <w:bottom w:val="nil"/>
          <w:right w:val="nil"/>
          <w:between w:val="nil"/>
        </w:pBdr>
        <w:tabs>
          <w:tab w:val="left" w:pos="288"/>
        </w:tabs>
        <w:jc w:val="both"/>
        <w:rPr>
          <w:color w:val="000000"/>
        </w:rPr>
      </w:pPr>
    </w:p>
    <w:p w14:paraId="6E6CB34E" w14:textId="77777777" w:rsidR="000218E2" w:rsidRPr="005F3396" w:rsidRDefault="005F3396" w:rsidP="00AE46F1">
      <w:pPr>
        <w:pStyle w:val="Heading2"/>
        <w:numPr>
          <w:ilvl w:val="1"/>
          <w:numId w:val="3"/>
        </w:numPr>
        <w:spacing w:before="0" w:after="0"/>
        <w:ind w:left="0" w:firstLine="0"/>
        <w:rPr>
          <w:b/>
          <w:i w:val="0"/>
        </w:rPr>
      </w:pPr>
      <w:r w:rsidRPr="005F3396">
        <w:rPr>
          <w:b/>
          <w:i w:val="0"/>
        </w:rPr>
        <w:t>Strength Properties</w:t>
      </w:r>
    </w:p>
    <w:p w14:paraId="5B27B7FD" w14:textId="77777777" w:rsidR="000218E2" w:rsidRPr="005F3396" w:rsidRDefault="005F3396" w:rsidP="00AE46F1">
      <w:pPr>
        <w:pBdr>
          <w:top w:val="nil"/>
          <w:left w:val="nil"/>
          <w:bottom w:val="nil"/>
          <w:right w:val="nil"/>
          <w:between w:val="nil"/>
        </w:pBdr>
        <w:tabs>
          <w:tab w:val="left" w:pos="288"/>
        </w:tabs>
        <w:jc w:val="both"/>
        <w:rPr>
          <w:color w:val="000000"/>
        </w:rPr>
      </w:pPr>
      <w:r w:rsidRPr="005F3396">
        <w:rPr>
          <w:color w:val="000000"/>
        </w:rPr>
        <w:tab/>
      </w:r>
      <w:r w:rsidRPr="005F3396">
        <w:rPr>
          <w:color w:val="000000"/>
        </w:rPr>
        <w:tab/>
        <w:t xml:space="preserve">Ng et al. </w:t>
      </w:r>
      <w:r w:rsidRPr="005F3396">
        <w:rPr>
          <w:color w:val="000000"/>
        </w:rPr>
        <w:t>[59]</w:t>
      </w:r>
      <w:r w:rsidRPr="005F3396">
        <w:rPr>
          <w:color w:val="000000"/>
        </w:rPr>
        <w:t xml:space="preserve"> applied microbial induced calcium carbonate precipitation (</w:t>
      </w:r>
      <w:r w:rsidRPr="005F3396">
        <w:rPr>
          <w:color w:val="000000"/>
        </w:rPr>
        <w:t xml:space="preserve">MICCP) procedure using </w:t>
      </w:r>
      <w:r w:rsidRPr="005F3396">
        <w:rPr>
          <w:i/>
          <w:color w:val="000000"/>
        </w:rPr>
        <w:t>B. megaterium</w:t>
      </w:r>
      <w:r w:rsidRPr="005F3396">
        <w:rPr>
          <w:color w:val="000000"/>
        </w:rPr>
        <w:t xml:space="preserve"> to evaluate the shear strength, and they observed that the ratio of treated shear strength to that of untreated sample augmented to 2.64 from 1.40. Unconfined compressive strength (UCS) was evaluated to be 800 kPa (prio</w:t>
      </w:r>
      <w:r w:rsidRPr="005F3396">
        <w:rPr>
          <w:color w:val="000000"/>
        </w:rPr>
        <w:t>r to freeze-thaw cycling) for the MICCP treated samples and that of samples treated with OPC resulted in &gt; 600 kPa (prior to freeze-thaw cycling) and typically results in severe damage, as anticipated with 40% reduction in strength, was observed by Cheng e</w:t>
      </w:r>
      <w:r w:rsidRPr="005F3396">
        <w:rPr>
          <w:color w:val="000000"/>
        </w:rPr>
        <w:t xml:space="preserve">t al. </w:t>
      </w:r>
      <w:r w:rsidRPr="005F3396">
        <w:rPr>
          <w:color w:val="000000"/>
        </w:rPr>
        <w:t>[60]</w:t>
      </w:r>
      <w:r w:rsidRPr="005F3396">
        <w:rPr>
          <w:color w:val="000000"/>
        </w:rPr>
        <w:t xml:space="preserve"> to validate bio-enzymatic facilitated enhancement of soil. Nafisi (2019) reported a tensile strength range of 210 kPa to 710 kPa with the type of sand and mass of carbonate, whereas a minimum compressive strength of 300 kPa was stated by van </w:t>
      </w:r>
      <w:proofErr w:type="spellStart"/>
      <w:r w:rsidRPr="005F3396">
        <w:rPr>
          <w:color w:val="000000"/>
        </w:rPr>
        <w:t>Paa</w:t>
      </w:r>
      <w:r w:rsidRPr="005F3396">
        <w:rPr>
          <w:color w:val="000000"/>
        </w:rPr>
        <w:t>ssen</w:t>
      </w:r>
      <w:proofErr w:type="spellEnd"/>
      <w:r w:rsidRPr="005F3396">
        <w:rPr>
          <w:color w:val="000000"/>
        </w:rPr>
        <w:t xml:space="preserve"> et al. </w:t>
      </w:r>
      <w:r w:rsidRPr="005F3396">
        <w:rPr>
          <w:color w:val="000000"/>
        </w:rPr>
        <w:t>[61]</w:t>
      </w:r>
      <w:r w:rsidRPr="005F3396">
        <w:rPr>
          <w:color w:val="000000"/>
        </w:rPr>
        <w:t xml:space="preserve">. High compressible with reduced shear strength fine-grained soils are pervasive in various regions of the globe </w:t>
      </w:r>
      <w:r w:rsidRPr="005F3396">
        <w:rPr>
          <w:color w:val="000000"/>
        </w:rPr>
        <w:t>[62]</w:t>
      </w:r>
      <w:r w:rsidRPr="005F3396">
        <w:rPr>
          <w:color w:val="000000"/>
        </w:rPr>
        <w:t>. Therefore, enhancing the properties of soil are frequently advised for these soils due to the concerns related to low bea</w:t>
      </w:r>
      <w:r w:rsidRPr="005F3396">
        <w:rPr>
          <w:color w:val="000000"/>
        </w:rPr>
        <w:t xml:space="preserve">ring capacity, differential settlement, and inappropriate sideway motions on loading, when it is provided underneath foundations </w:t>
      </w:r>
      <w:r w:rsidRPr="005F3396">
        <w:rPr>
          <w:color w:val="000000"/>
        </w:rPr>
        <w:t>[63]</w:t>
      </w:r>
      <w:r w:rsidRPr="005F3396">
        <w:rPr>
          <w:color w:val="000000"/>
        </w:rPr>
        <w:t xml:space="preserve">. In the course of erection of roads, runways in airport, and railway tracks, chemical </w:t>
      </w:r>
      <w:proofErr w:type="spellStart"/>
      <w:r w:rsidRPr="005F3396">
        <w:rPr>
          <w:color w:val="000000"/>
        </w:rPr>
        <w:t>stabilisation</w:t>
      </w:r>
      <w:proofErr w:type="spellEnd"/>
      <w:r w:rsidRPr="005F3396">
        <w:rPr>
          <w:color w:val="000000"/>
        </w:rPr>
        <w:t xml:space="preserve"> practices have been of</w:t>
      </w:r>
      <w:r w:rsidRPr="005F3396">
        <w:rPr>
          <w:color w:val="000000"/>
        </w:rPr>
        <w:t xml:space="preserve">ten employed to improve the soil bearing capacity, with a reduction in permeability and settlements, and regulate the issues related to swelling/shrinking </w:t>
      </w:r>
      <w:r w:rsidRPr="005F3396">
        <w:rPr>
          <w:color w:val="000000"/>
        </w:rPr>
        <w:t>[64-67]</w:t>
      </w:r>
      <w:r w:rsidRPr="005F3396">
        <w:rPr>
          <w:color w:val="000000"/>
        </w:rPr>
        <w:t xml:space="preserve">. According to extensive research associated with the chemical processes and </w:t>
      </w:r>
      <w:proofErr w:type="spellStart"/>
      <w:r w:rsidRPr="005F3396">
        <w:rPr>
          <w:color w:val="000000"/>
        </w:rPr>
        <w:t>stabilisation</w:t>
      </w:r>
      <w:proofErr w:type="spellEnd"/>
      <w:r w:rsidRPr="005F3396">
        <w:rPr>
          <w:color w:val="000000"/>
        </w:rPr>
        <w:t xml:space="preserve"> mec</w:t>
      </w:r>
      <w:r w:rsidRPr="005F3396">
        <w:rPr>
          <w:color w:val="000000"/>
        </w:rPr>
        <w:t xml:space="preserve">hanisms for conventional soils treated with additives </w:t>
      </w:r>
      <w:r w:rsidRPr="005F3396">
        <w:rPr>
          <w:color w:val="000000"/>
        </w:rPr>
        <w:t>[68]</w:t>
      </w:r>
      <w:r w:rsidRPr="005F3396">
        <w:rPr>
          <w:color w:val="000000"/>
        </w:rPr>
        <w:t xml:space="preserve">, the engineering properties depend on the nature of chemical employed and the essential characteristics and properties of the </w:t>
      </w:r>
      <w:proofErr w:type="spellStart"/>
      <w:r w:rsidRPr="005F3396">
        <w:rPr>
          <w:color w:val="000000"/>
        </w:rPr>
        <w:t>stabilised</w:t>
      </w:r>
      <w:proofErr w:type="spellEnd"/>
      <w:r w:rsidRPr="005F3396">
        <w:rPr>
          <w:color w:val="000000"/>
        </w:rPr>
        <w:t xml:space="preserve"> soil.</w:t>
      </w:r>
    </w:p>
    <w:p w14:paraId="1DCA3A1B" w14:textId="77777777" w:rsidR="000218E2" w:rsidRPr="005F3396" w:rsidRDefault="005F3396" w:rsidP="00AE46F1">
      <w:pPr>
        <w:pBdr>
          <w:top w:val="nil"/>
          <w:left w:val="nil"/>
          <w:bottom w:val="nil"/>
          <w:right w:val="nil"/>
          <w:between w:val="nil"/>
        </w:pBdr>
        <w:tabs>
          <w:tab w:val="left" w:pos="288"/>
        </w:tabs>
        <w:jc w:val="both"/>
        <w:rPr>
          <w:color w:val="000000"/>
        </w:rPr>
      </w:pPr>
      <w:r w:rsidRPr="005F3396">
        <w:rPr>
          <w:color w:val="000000"/>
        </w:rPr>
        <w:tab/>
      </w:r>
      <w:r w:rsidRPr="005F3396">
        <w:rPr>
          <w:color w:val="000000"/>
        </w:rPr>
        <w:tab/>
        <w:t xml:space="preserve">In triaxial testing, Cheng et al. </w:t>
      </w:r>
      <w:r w:rsidRPr="005F3396">
        <w:rPr>
          <w:color w:val="000000"/>
        </w:rPr>
        <w:t>[60]</w:t>
      </w:r>
      <w:r w:rsidRPr="005F3396">
        <w:rPr>
          <w:color w:val="000000"/>
        </w:rPr>
        <w:t xml:space="preserve"> reported that</w:t>
      </w:r>
      <w:r w:rsidRPr="005F3396">
        <w:rPr>
          <w:color w:val="000000"/>
        </w:rPr>
        <w:t xml:space="preserve"> the mechanical characteristics of sand treated with the bio-cements increased the effective shear strength (i.e., cohesion, frictional angle) with a rise in the concentration of CaCO</w:t>
      </w:r>
      <w:r w:rsidRPr="005F3396">
        <w:rPr>
          <w:color w:val="000000"/>
          <w:vertAlign w:val="subscript"/>
        </w:rPr>
        <w:t>3</w:t>
      </w:r>
      <w:r w:rsidRPr="005F3396">
        <w:rPr>
          <w:color w:val="000000"/>
        </w:rPr>
        <w:t xml:space="preserve"> at all level of saturation. The crystals precipitated has improved the </w:t>
      </w:r>
      <w:r w:rsidRPr="005F3396">
        <w:rPr>
          <w:color w:val="000000"/>
        </w:rPr>
        <w:t>cohesiveness with the aid of coarse sand more effectively at a lower saturation level than by increasing the frictional angle. With the similar level of saturation and CaCO</w:t>
      </w:r>
      <w:r w:rsidRPr="005F3396">
        <w:rPr>
          <w:color w:val="000000"/>
          <w:vertAlign w:val="subscript"/>
        </w:rPr>
        <w:t>3</w:t>
      </w:r>
      <w:r w:rsidRPr="005F3396">
        <w:rPr>
          <w:color w:val="000000"/>
        </w:rPr>
        <w:t xml:space="preserve"> content as fine sand, coarse sand showed a greater friction angle compared to that of fine </w:t>
      </w:r>
      <w:r w:rsidRPr="005F3396">
        <w:rPr>
          <w:color w:val="000000"/>
        </w:rPr>
        <w:lastRenderedPageBreak/>
        <w:t>sand. According to the various researches, the major impacts of tiny soil particles are that they (a) increase the number of inter-particle interaction spots for th</w:t>
      </w:r>
      <w:r w:rsidRPr="005F3396">
        <w:rPr>
          <w:color w:val="000000"/>
        </w:rPr>
        <w:t>e MICCP practice and (b) lessen the tension occurring at each particle contact. The MICCP method works best at a particle interaction right when cementation starts, and it becomes less effective as cementation spreads outward around a particle contact. Due</w:t>
      </w:r>
      <w:r w:rsidRPr="005F3396">
        <w:rPr>
          <w:color w:val="000000"/>
        </w:rPr>
        <w:t xml:space="preserve"> to an increase in inter-particle interactions, moving the CaCO</w:t>
      </w:r>
      <w:r w:rsidRPr="005F3396">
        <w:rPr>
          <w:color w:val="000000"/>
          <w:vertAlign w:val="subscript"/>
        </w:rPr>
        <w:t>3</w:t>
      </w:r>
      <w:r w:rsidRPr="005F3396">
        <w:rPr>
          <w:color w:val="000000"/>
        </w:rPr>
        <w:t xml:space="preserve"> crystals to two interaction places as opposed to one would be additional beneficial. The contact stress likewise reduces in direct proportion to the particle radius squared. As a result, smal</w:t>
      </w:r>
      <w:r w:rsidRPr="005F3396">
        <w:rPr>
          <w:color w:val="000000"/>
        </w:rPr>
        <w:t>ler particles have two complementary advantages: improved MICCP and reduced particle contact stresses.</w:t>
      </w:r>
    </w:p>
    <w:p w14:paraId="7223E570" w14:textId="77777777" w:rsidR="000218E2" w:rsidRPr="005F3396" w:rsidRDefault="005F3396" w:rsidP="00AE46F1">
      <w:pPr>
        <w:pBdr>
          <w:top w:val="nil"/>
          <w:left w:val="nil"/>
          <w:bottom w:val="nil"/>
          <w:right w:val="nil"/>
          <w:between w:val="nil"/>
        </w:pBdr>
        <w:tabs>
          <w:tab w:val="left" w:pos="288"/>
        </w:tabs>
        <w:jc w:val="both"/>
        <w:rPr>
          <w:color w:val="000000"/>
        </w:rPr>
      </w:pPr>
      <w:r w:rsidRPr="005F3396">
        <w:rPr>
          <w:color w:val="000000"/>
        </w:rPr>
        <w:tab/>
      </w:r>
      <w:r w:rsidRPr="005F3396">
        <w:rPr>
          <w:color w:val="000000"/>
        </w:rPr>
        <w:tab/>
        <w:t xml:space="preserve">Despite the fact that various investigations describe the strength parameters on a broad scale, triaxial tests are indicated to evaluate how </w:t>
      </w:r>
      <w:proofErr w:type="spellStart"/>
      <w:r w:rsidRPr="005F3396">
        <w:rPr>
          <w:color w:val="000000"/>
        </w:rPr>
        <w:t>biocemente</w:t>
      </w:r>
      <w:r w:rsidRPr="005F3396">
        <w:rPr>
          <w:color w:val="000000"/>
        </w:rPr>
        <w:t>d</w:t>
      </w:r>
      <w:proofErr w:type="spellEnd"/>
      <w:r w:rsidRPr="005F3396">
        <w:rPr>
          <w:color w:val="000000"/>
        </w:rPr>
        <w:t xml:space="preserve"> soils react under monotonic and cyclic loadings since they replicate the performance of soil in the site for road applications.</w:t>
      </w:r>
    </w:p>
    <w:p w14:paraId="6625EC67" w14:textId="77777777" w:rsidR="000218E2" w:rsidRPr="005F3396" w:rsidRDefault="000218E2" w:rsidP="00AE46F1"/>
    <w:p w14:paraId="57EB08DA" w14:textId="77777777" w:rsidR="000218E2" w:rsidRPr="005F3396" w:rsidRDefault="005F3396" w:rsidP="00AE46F1">
      <w:pPr>
        <w:pStyle w:val="Heading2"/>
        <w:numPr>
          <w:ilvl w:val="1"/>
          <w:numId w:val="3"/>
        </w:numPr>
        <w:spacing w:before="0" w:after="0"/>
        <w:ind w:left="0" w:firstLine="0"/>
        <w:rPr>
          <w:b/>
          <w:i w:val="0"/>
        </w:rPr>
      </w:pPr>
      <w:r w:rsidRPr="005F3396">
        <w:rPr>
          <w:b/>
          <w:i w:val="0"/>
        </w:rPr>
        <w:t>Durability Properties</w:t>
      </w:r>
    </w:p>
    <w:p w14:paraId="6EBF8070" w14:textId="77777777" w:rsidR="000218E2" w:rsidRPr="005F3396" w:rsidRDefault="005F3396" w:rsidP="00902F7F">
      <w:pPr>
        <w:pStyle w:val="Heading3"/>
        <w:numPr>
          <w:ilvl w:val="0"/>
          <w:numId w:val="0"/>
        </w:numPr>
        <w:spacing w:line="240" w:lineRule="auto"/>
        <w:ind w:firstLine="720"/>
        <w:rPr>
          <w:i w:val="0"/>
        </w:rPr>
      </w:pPr>
      <w:r w:rsidRPr="005F3396">
        <w:rPr>
          <w:i w:val="0"/>
        </w:rPr>
        <w:t xml:space="preserve">Increased soil strength (bearing capacity and shear strength), improved surface erosion resistance, and regulation of hydraulic conductivity and seepage are the primary goals of ground improvement </w:t>
      </w:r>
      <w:r w:rsidRPr="005F3396">
        <w:rPr>
          <w:i w:val="0"/>
        </w:rPr>
        <w:t>[69]</w:t>
      </w:r>
      <w:r w:rsidRPr="005F3396">
        <w:rPr>
          <w:i w:val="0"/>
        </w:rPr>
        <w:t xml:space="preserve">. </w:t>
      </w:r>
    </w:p>
    <w:p w14:paraId="43AF4272" w14:textId="77777777" w:rsidR="000218E2" w:rsidRPr="005F3396" w:rsidRDefault="005F3396" w:rsidP="00902F7F">
      <w:pPr>
        <w:pStyle w:val="Heading3"/>
        <w:numPr>
          <w:ilvl w:val="0"/>
          <w:numId w:val="0"/>
        </w:numPr>
        <w:spacing w:line="240" w:lineRule="auto"/>
        <w:ind w:firstLine="720"/>
        <w:rPr>
          <w:i w:val="0"/>
        </w:rPr>
      </w:pPr>
      <w:r w:rsidRPr="005F3396">
        <w:rPr>
          <w:i w:val="0"/>
        </w:rPr>
        <w:t>With soil treated with a precipitation of 100 kg/m</w:t>
      </w:r>
      <w:r w:rsidRPr="005F3396">
        <w:rPr>
          <w:i w:val="0"/>
          <w:vertAlign w:val="superscript"/>
        </w:rPr>
        <w:t>3</w:t>
      </w:r>
      <w:r w:rsidRPr="005F3396">
        <w:rPr>
          <w:i w:val="0"/>
        </w:rPr>
        <w:t xml:space="preserve"> </w:t>
      </w:r>
      <w:r w:rsidRPr="005F3396">
        <w:rPr>
          <w:i w:val="0"/>
        </w:rPr>
        <w:t>CaCO</w:t>
      </w:r>
      <w:r w:rsidRPr="005F3396">
        <w:rPr>
          <w:i w:val="0"/>
          <w:vertAlign w:val="subscript"/>
        </w:rPr>
        <w:t>3</w:t>
      </w:r>
      <w:r w:rsidRPr="005F3396">
        <w:rPr>
          <w:i w:val="0"/>
        </w:rPr>
        <w:t xml:space="preserve"> resulted in a reduction in the permeability of about 60% </w:t>
      </w:r>
      <w:r w:rsidRPr="005F3396">
        <w:rPr>
          <w:i w:val="0"/>
        </w:rPr>
        <w:t>[61]</w:t>
      </w:r>
      <w:r w:rsidRPr="005F3396">
        <w:rPr>
          <w:i w:val="0"/>
        </w:rPr>
        <w:t xml:space="preserve">; whereas a reduced permeability results was observed by Ivanov et al. (2010) as per </w:t>
      </w:r>
      <w:r w:rsidRPr="005F3396">
        <w:rPr>
          <w:i w:val="0"/>
        </w:rPr>
        <w:t>[70]</w:t>
      </w:r>
      <w:r w:rsidRPr="005F3396">
        <w:rPr>
          <w:i w:val="0"/>
        </w:rPr>
        <w:t xml:space="preserve"> in the range of 50 to 99% with the help of 1M cementation solution as a result of pore space gets c</w:t>
      </w:r>
      <w:r w:rsidRPr="005F3396">
        <w:rPr>
          <w:i w:val="0"/>
        </w:rPr>
        <w:t>logged with calcite crystals. This might be due to the formation of crystals at interaction spots, which can sustain the assembly of pores without restraining the pore water agility.</w:t>
      </w:r>
    </w:p>
    <w:p w14:paraId="3594EFB3" w14:textId="77777777" w:rsidR="000218E2" w:rsidRPr="005F3396" w:rsidRDefault="005F3396" w:rsidP="00AE46F1">
      <w:pPr>
        <w:jc w:val="both"/>
      </w:pPr>
      <w:r w:rsidRPr="005F3396">
        <w:tab/>
        <w:t xml:space="preserve">According to Chang et al. </w:t>
      </w:r>
      <w:r w:rsidRPr="005F3396">
        <w:t>[71]</w:t>
      </w:r>
      <w:r w:rsidRPr="005F3396">
        <w:t xml:space="preserve">, a tiny amount of Korean red-yellow soil </w:t>
      </w:r>
      <w:r w:rsidRPr="005F3396">
        <w:t xml:space="preserve">that had been treated with xanthan gum increased soil erosion resistance and improved plant cultivation. Strong water adsorption during the rainy season and high soil moisture retention during the dry season are both characteristics of xanthan gum-treated </w:t>
      </w:r>
      <w:r w:rsidRPr="005F3396">
        <w:t xml:space="preserve">soil </w:t>
      </w:r>
      <w:r w:rsidRPr="005F3396">
        <w:t>[45]</w:t>
      </w:r>
      <w:r w:rsidRPr="005F3396">
        <w:t xml:space="preserve">. </w:t>
      </w:r>
    </w:p>
    <w:p w14:paraId="2DBC692A" w14:textId="77777777" w:rsidR="000218E2" w:rsidRPr="005F3396" w:rsidRDefault="005F3396" w:rsidP="00AE46F1">
      <w:pPr>
        <w:ind w:firstLine="720"/>
        <w:jc w:val="both"/>
      </w:pPr>
      <w:r w:rsidRPr="005F3396">
        <w:t xml:space="preserve">Reduced permeability inhibits water from entering the samples, which reduces the amount of biopolymer particles that dissolve into the stabilized specimens </w:t>
      </w:r>
      <w:r w:rsidRPr="005F3396">
        <w:t>[72-73]</w:t>
      </w:r>
      <w:r w:rsidRPr="005F3396">
        <w:t>. Various studies observed that numerous biopolymers such as xanthan gum, chitosa</w:t>
      </w:r>
      <w:r w:rsidRPr="005F3396">
        <w:t xml:space="preserve">n, guar gum, poly glutamic acid, poly-hydroxybutyrate and sodium alginate that are available in the market were proficient in decreasing the soil permeability up to five times </w:t>
      </w:r>
      <w:r w:rsidRPr="005F3396">
        <w:t>[74-77</w:t>
      </w:r>
      <w:r w:rsidRPr="005F3396">
        <w:t>]. Biopolymers in soil have the positive potential to dramatically lower t</w:t>
      </w:r>
      <w:r w:rsidRPr="005F3396">
        <w:t xml:space="preserve">he erodibility of soil by boosting inter-particle cohesion, even if they make up just a tiny portion (0.5–1.0%) of the soil mass </w:t>
      </w:r>
      <w:r w:rsidRPr="005F3396">
        <w:t>[71].</w:t>
      </w:r>
    </w:p>
    <w:p w14:paraId="301B4082" w14:textId="77777777" w:rsidR="000218E2" w:rsidRPr="005F3396" w:rsidRDefault="005F3396" w:rsidP="00AE46F1">
      <w:pPr>
        <w:ind w:firstLine="720"/>
        <w:jc w:val="both"/>
      </w:pPr>
      <w:r w:rsidRPr="005F3396">
        <w:t xml:space="preserve">Chang et al. [78] investigated the strength and resilience of </w:t>
      </w:r>
      <w:proofErr w:type="spellStart"/>
      <w:r w:rsidRPr="005F3396">
        <w:t>Jumunjin</w:t>
      </w:r>
      <w:proofErr w:type="spellEnd"/>
      <w:r w:rsidRPr="005F3396">
        <w:t xml:space="preserve"> sand (standard sand of the Republic of Korea) trea</w:t>
      </w:r>
      <w:r w:rsidRPr="005F3396">
        <w:t xml:space="preserve">ted with </w:t>
      </w:r>
      <w:proofErr w:type="spellStart"/>
      <w:r w:rsidRPr="005F3396">
        <w:t>gellan</w:t>
      </w:r>
      <w:proofErr w:type="spellEnd"/>
      <w:r w:rsidRPr="005F3396">
        <w:t xml:space="preserve"> gum biopolymer were assessed during cyclic wetting and drying. The acquired results show that the repeated wetting and drying of sands treated with </w:t>
      </w:r>
      <w:proofErr w:type="spellStart"/>
      <w:r w:rsidRPr="005F3396">
        <w:t>gellan</w:t>
      </w:r>
      <w:proofErr w:type="spellEnd"/>
      <w:r w:rsidRPr="005F3396">
        <w:t xml:space="preserve"> gum causes a progressive loss of strength due to the dissociation of the </w:t>
      </w:r>
      <w:proofErr w:type="spellStart"/>
      <w:r w:rsidRPr="005F3396">
        <w:t>gellan</w:t>
      </w:r>
      <w:proofErr w:type="spellEnd"/>
      <w:r w:rsidRPr="005F3396">
        <w:t xml:space="preserve"> gum m</w:t>
      </w:r>
      <w:r w:rsidRPr="005F3396">
        <w:t xml:space="preserve">onomers during wetting and incomplete </w:t>
      </w:r>
      <w:proofErr w:type="spellStart"/>
      <w:r w:rsidRPr="005F3396">
        <w:t>recomposition</w:t>
      </w:r>
      <w:proofErr w:type="spellEnd"/>
      <w:r w:rsidRPr="005F3396">
        <w:t xml:space="preserve"> during re-drying, with a loss of strength of around 30% over 10 cycles. Even after several cycles, a certain amount of strength recovery and resistance was seen, suggesting that </w:t>
      </w:r>
      <w:proofErr w:type="spellStart"/>
      <w:r w:rsidRPr="005F3396">
        <w:t>gellan</w:t>
      </w:r>
      <w:proofErr w:type="spellEnd"/>
      <w:r w:rsidRPr="005F3396">
        <w:t xml:space="preserve"> gum-treated soils m</w:t>
      </w:r>
      <w:r w:rsidRPr="005F3396">
        <w:t>ay be used in practical construction for short- or medium-term goals.</w:t>
      </w:r>
    </w:p>
    <w:p w14:paraId="2086834F" w14:textId="77777777" w:rsidR="000218E2" w:rsidRPr="005F3396" w:rsidRDefault="000218E2" w:rsidP="00AE46F1">
      <w:pPr>
        <w:ind w:firstLine="720"/>
        <w:jc w:val="both"/>
      </w:pPr>
    </w:p>
    <w:p w14:paraId="63683D7F" w14:textId="77777777" w:rsidR="000218E2" w:rsidRPr="005F3396" w:rsidRDefault="005F3396" w:rsidP="00AE46F1">
      <w:pPr>
        <w:jc w:val="both"/>
      </w:pPr>
      <w:r w:rsidRPr="005F3396">
        <w:tab/>
        <w:t>Table 2 outlines the merits of five frequently utilized biopolymers in the geotechnical engineering field for stabilizing various types of soil.</w:t>
      </w:r>
    </w:p>
    <w:p w14:paraId="310C1C23" w14:textId="77777777" w:rsidR="000218E2" w:rsidRPr="005F3396" w:rsidRDefault="000218E2" w:rsidP="00AE46F1">
      <w:pPr>
        <w:jc w:val="both"/>
      </w:pPr>
    </w:p>
    <w:p w14:paraId="38A02CE1" w14:textId="77777777" w:rsidR="000218E2" w:rsidRPr="005F3396" w:rsidRDefault="005F3396" w:rsidP="00AE46F1">
      <w:pPr>
        <w:rPr>
          <w:b/>
          <w:bCs/>
        </w:rPr>
      </w:pPr>
      <w:r w:rsidRPr="005F3396">
        <w:rPr>
          <w:b/>
          <w:bCs/>
        </w:rPr>
        <w:t>Table 2. General merits of five freque</w:t>
      </w:r>
      <w:r w:rsidRPr="005F3396">
        <w:rPr>
          <w:b/>
          <w:bCs/>
        </w:rPr>
        <w:t>ntly used soil stabilizing biopolymers</w:t>
      </w:r>
    </w:p>
    <w:p w14:paraId="73E6761F" w14:textId="77777777" w:rsidR="000218E2" w:rsidRPr="005F3396" w:rsidRDefault="000218E2" w:rsidP="00AE46F1">
      <w:pPr>
        <w:jc w:val="left"/>
      </w:pPr>
    </w:p>
    <w:tbl>
      <w:tblPr>
        <w:tblStyle w:val="a0"/>
        <w:tblW w:w="90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72"/>
        <w:gridCol w:w="1250"/>
        <w:gridCol w:w="5211"/>
        <w:gridCol w:w="1149"/>
      </w:tblGrid>
      <w:tr w:rsidR="000218E2" w:rsidRPr="005F3396" w14:paraId="34E8A366" w14:textId="77777777">
        <w:tc>
          <w:tcPr>
            <w:tcW w:w="1472" w:type="dxa"/>
          </w:tcPr>
          <w:p w14:paraId="6B4E80EA" w14:textId="77777777" w:rsidR="000218E2" w:rsidRPr="005F3396" w:rsidRDefault="005F3396" w:rsidP="00AE46F1">
            <w:pPr>
              <w:jc w:val="left"/>
              <w:rPr>
                <w:b/>
              </w:rPr>
            </w:pPr>
            <w:r w:rsidRPr="005F3396">
              <w:rPr>
                <w:b/>
              </w:rPr>
              <w:t>Biopolymer</w:t>
            </w:r>
          </w:p>
        </w:tc>
        <w:tc>
          <w:tcPr>
            <w:tcW w:w="1250" w:type="dxa"/>
          </w:tcPr>
          <w:p w14:paraId="3DB48260" w14:textId="77777777" w:rsidR="000218E2" w:rsidRPr="005F3396" w:rsidRDefault="005F3396" w:rsidP="00AE46F1">
            <w:pPr>
              <w:jc w:val="left"/>
              <w:rPr>
                <w:b/>
              </w:rPr>
            </w:pPr>
            <w:r w:rsidRPr="005F3396">
              <w:rPr>
                <w:b/>
              </w:rPr>
              <w:t>Chemical composition</w:t>
            </w:r>
          </w:p>
        </w:tc>
        <w:tc>
          <w:tcPr>
            <w:tcW w:w="5211" w:type="dxa"/>
          </w:tcPr>
          <w:p w14:paraId="50FA6FF8" w14:textId="77777777" w:rsidR="000218E2" w:rsidRPr="005F3396" w:rsidRDefault="005F3396" w:rsidP="00AE46F1">
            <w:pPr>
              <w:jc w:val="left"/>
              <w:rPr>
                <w:b/>
              </w:rPr>
            </w:pPr>
            <w:r w:rsidRPr="005F3396">
              <w:rPr>
                <w:b/>
              </w:rPr>
              <w:t>Merits</w:t>
            </w:r>
          </w:p>
        </w:tc>
        <w:tc>
          <w:tcPr>
            <w:tcW w:w="1149" w:type="dxa"/>
          </w:tcPr>
          <w:p w14:paraId="32A667CB" w14:textId="77777777" w:rsidR="000218E2" w:rsidRPr="005F3396" w:rsidRDefault="005F3396" w:rsidP="00AE46F1">
            <w:pPr>
              <w:jc w:val="left"/>
              <w:rPr>
                <w:b/>
              </w:rPr>
            </w:pPr>
            <w:r w:rsidRPr="005F3396">
              <w:rPr>
                <w:b/>
              </w:rPr>
              <w:t>References</w:t>
            </w:r>
          </w:p>
        </w:tc>
      </w:tr>
      <w:tr w:rsidR="000218E2" w:rsidRPr="005F3396" w14:paraId="101B986B" w14:textId="77777777">
        <w:tc>
          <w:tcPr>
            <w:tcW w:w="1472" w:type="dxa"/>
            <w:vMerge w:val="restart"/>
          </w:tcPr>
          <w:p w14:paraId="5BD152ED" w14:textId="77777777" w:rsidR="000218E2" w:rsidRPr="005F3396" w:rsidRDefault="005F3396" w:rsidP="00AE46F1">
            <w:pPr>
              <w:jc w:val="left"/>
            </w:pPr>
            <w:r w:rsidRPr="005F3396">
              <w:t>Xanthan gum</w:t>
            </w:r>
          </w:p>
        </w:tc>
        <w:tc>
          <w:tcPr>
            <w:tcW w:w="1250" w:type="dxa"/>
            <w:vMerge w:val="restart"/>
          </w:tcPr>
          <w:p w14:paraId="086723E5" w14:textId="77777777" w:rsidR="000218E2" w:rsidRPr="005F3396" w:rsidRDefault="005F3396" w:rsidP="00AE46F1">
            <w:pPr>
              <w:jc w:val="left"/>
            </w:pPr>
            <w:r w:rsidRPr="005F3396">
              <w:t>C</w:t>
            </w:r>
            <w:r w:rsidRPr="005F3396">
              <w:rPr>
                <w:vertAlign w:val="subscript"/>
              </w:rPr>
              <w:t>35</w:t>
            </w:r>
            <w:r w:rsidRPr="005F3396">
              <w:t>H</w:t>
            </w:r>
            <w:r w:rsidRPr="005F3396">
              <w:rPr>
                <w:vertAlign w:val="subscript"/>
              </w:rPr>
              <w:t>49</w:t>
            </w:r>
            <w:r w:rsidRPr="005F3396">
              <w:t>O</w:t>
            </w:r>
            <w:r w:rsidRPr="005F3396">
              <w:rPr>
                <w:vertAlign w:val="subscript"/>
              </w:rPr>
              <w:t>29</w:t>
            </w:r>
          </w:p>
        </w:tc>
        <w:tc>
          <w:tcPr>
            <w:tcW w:w="5211" w:type="dxa"/>
          </w:tcPr>
          <w:p w14:paraId="77D8BAD7" w14:textId="77777777" w:rsidR="000218E2" w:rsidRPr="005F3396" w:rsidRDefault="005F3396" w:rsidP="00AE46F1">
            <w:pPr>
              <w:jc w:val="left"/>
            </w:pPr>
            <w:r w:rsidRPr="005F3396">
              <w:t>Reduced permeability</w:t>
            </w:r>
          </w:p>
        </w:tc>
        <w:tc>
          <w:tcPr>
            <w:tcW w:w="1149" w:type="dxa"/>
            <w:vMerge w:val="restart"/>
          </w:tcPr>
          <w:p w14:paraId="5084C237" w14:textId="77777777" w:rsidR="000218E2" w:rsidRPr="005F3396" w:rsidRDefault="005F3396" w:rsidP="00AE46F1">
            <w:pPr>
              <w:jc w:val="left"/>
            </w:pPr>
            <w:r w:rsidRPr="005F3396">
              <w:t>[58,72,79]</w:t>
            </w:r>
          </w:p>
        </w:tc>
      </w:tr>
      <w:tr w:rsidR="000218E2" w:rsidRPr="005F3396" w14:paraId="57DB2C2F" w14:textId="77777777">
        <w:tc>
          <w:tcPr>
            <w:tcW w:w="1472" w:type="dxa"/>
            <w:vMerge/>
          </w:tcPr>
          <w:p w14:paraId="0DB2EB95" w14:textId="77777777" w:rsidR="000218E2" w:rsidRPr="005F3396" w:rsidRDefault="000218E2" w:rsidP="00AE46F1">
            <w:pPr>
              <w:widowControl w:val="0"/>
              <w:pBdr>
                <w:top w:val="nil"/>
                <w:left w:val="nil"/>
                <w:bottom w:val="nil"/>
                <w:right w:val="nil"/>
                <w:between w:val="nil"/>
              </w:pBdr>
              <w:jc w:val="left"/>
            </w:pPr>
          </w:p>
        </w:tc>
        <w:tc>
          <w:tcPr>
            <w:tcW w:w="1250" w:type="dxa"/>
            <w:vMerge/>
          </w:tcPr>
          <w:p w14:paraId="24047B23" w14:textId="77777777" w:rsidR="000218E2" w:rsidRPr="005F3396" w:rsidRDefault="000218E2" w:rsidP="00AE46F1">
            <w:pPr>
              <w:widowControl w:val="0"/>
              <w:pBdr>
                <w:top w:val="nil"/>
                <w:left w:val="nil"/>
                <w:bottom w:val="nil"/>
                <w:right w:val="nil"/>
                <w:between w:val="nil"/>
              </w:pBdr>
              <w:jc w:val="left"/>
            </w:pPr>
          </w:p>
        </w:tc>
        <w:tc>
          <w:tcPr>
            <w:tcW w:w="5211" w:type="dxa"/>
          </w:tcPr>
          <w:p w14:paraId="5AF4B68B" w14:textId="77777777" w:rsidR="000218E2" w:rsidRPr="005F3396" w:rsidRDefault="005F3396" w:rsidP="00AE46F1">
            <w:pPr>
              <w:jc w:val="left"/>
            </w:pPr>
            <w:r w:rsidRPr="005F3396">
              <w:t>Strong hydrogen bonds allow for the retention of the water.</w:t>
            </w:r>
          </w:p>
        </w:tc>
        <w:tc>
          <w:tcPr>
            <w:tcW w:w="1149" w:type="dxa"/>
            <w:vMerge/>
          </w:tcPr>
          <w:p w14:paraId="790BE19D" w14:textId="77777777" w:rsidR="000218E2" w:rsidRPr="005F3396" w:rsidRDefault="000218E2" w:rsidP="00AE46F1">
            <w:pPr>
              <w:widowControl w:val="0"/>
              <w:pBdr>
                <w:top w:val="nil"/>
                <w:left w:val="nil"/>
                <w:bottom w:val="nil"/>
                <w:right w:val="nil"/>
                <w:between w:val="nil"/>
              </w:pBdr>
              <w:jc w:val="left"/>
            </w:pPr>
          </w:p>
        </w:tc>
      </w:tr>
      <w:tr w:rsidR="000218E2" w:rsidRPr="005F3396" w14:paraId="5CF4B73F" w14:textId="77777777">
        <w:tc>
          <w:tcPr>
            <w:tcW w:w="1472" w:type="dxa"/>
          </w:tcPr>
          <w:p w14:paraId="0E3AF380" w14:textId="77777777" w:rsidR="000218E2" w:rsidRPr="005F3396" w:rsidRDefault="005F3396" w:rsidP="00AE46F1">
            <w:pPr>
              <w:jc w:val="left"/>
            </w:pPr>
            <w:proofErr w:type="spellStart"/>
            <w:r w:rsidRPr="005F3396">
              <w:t>Gellan</w:t>
            </w:r>
            <w:proofErr w:type="spellEnd"/>
            <w:r w:rsidRPr="005F3396">
              <w:t xml:space="preserve"> gum</w:t>
            </w:r>
          </w:p>
        </w:tc>
        <w:tc>
          <w:tcPr>
            <w:tcW w:w="1250" w:type="dxa"/>
          </w:tcPr>
          <w:p w14:paraId="069C229C" w14:textId="77777777" w:rsidR="000218E2" w:rsidRPr="005F3396" w:rsidRDefault="000218E2" w:rsidP="00AE46F1">
            <w:pPr>
              <w:jc w:val="left"/>
            </w:pPr>
          </w:p>
        </w:tc>
        <w:tc>
          <w:tcPr>
            <w:tcW w:w="5211" w:type="dxa"/>
          </w:tcPr>
          <w:p w14:paraId="2EE87B7C" w14:textId="77777777" w:rsidR="000218E2" w:rsidRPr="005F3396" w:rsidRDefault="005F3396" w:rsidP="00AE46F1">
            <w:pPr>
              <w:jc w:val="left"/>
            </w:pPr>
            <w:r w:rsidRPr="005F3396">
              <w:t>Strengthening and extending the resilience of soils using thermos-gelation treatment</w:t>
            </w:r>
          </w:p>
        </w:tc>
        <w:tc>
          <w:tcPr>
            <w:tcW w:w="1149" w:type="dxa"/>
          </w:tcPr>
          <w:p w14:paraId="27D62275" w14:textId="77777777" w:rsidR="000218E2" w:rsidRPr="005F3396" w:rsidRDefault="005F3396" w:rsidP="00AE46F1">
            <w:pPr>
              <w:jc w:val="left"/>
            </w:pPr>
            <w:r w:rsidRPr="005F3396">
              <w:t>[71]</w:t>
            </w:r>
          </w:p>
        </w:tc>
      </w:tr>
      <w:tr w:rsidR="000218E2" w:rsidRPr="005F3396" w14:paraId="46E52CD6" w14:textId="77777777">
        <w:tc>
          <w:tcPr>
            <w:tcW w:w="1472" w:type="dxa"/>
            <w:vMerge w:val="restart"/>
          </w:tcPr>
          <w:p w14:paraId="3326D670" w14:textId="77777777" w:rsidR="000218E2" w:rsidRPr="005F3396" w:rsidRDefault="005F3396" w:rsidP="00AE46F1">
            <w:pPr>
              <w:jc w:val="left"/>
            </w:pPr>
            <w:r w:rsidRPr="005F3396">
              <w:t>Agar</w:t>
            </w:r>
          </w:p>
        </w:tc>
        <w:tc>
          <w:tcPr>
            <w:tcW w:w="1250" w:type="dxa"/>
            <w:vMerge w:val="restart"/>
          </w:tcPr>
          <w:p w14:paraId="73FD4566" w14:textId="77777777" w:rsidR="000218E2" w:rsidRPr="005F3396" w:rsidRDefault="005F3396" w:rsidP="00AE46F1">
            <w:pPr>
              <w:jc w:val="left"/>
            </w:pPr>
            <w:r w:rsidRPr="005F3396">
              <w:t>(C</w:t>
            </w:r>
            <w:r w:rsidRPr="005F3396">
              <w:rPr>
                <w:vertAlign w:val="subscript"/>
              </w:rPr>
              <w:t>12</w:t>
            </w:r>
            <w:r w:rsidRPr="005F3396">
              <w:t>H</w:t>
            </w:r>
            <w:r w:rsidRPr="005F3396">
              <w:rPr>
                <w:vertAlign w:val="subscript"/>
              </w:rPr>
              <w:t>18</w:t>
            </w:r>
            <w:r w:rsidRPr="005F3396">
              <w:t>O</w:t>
            </w:r>
            <w:proofErr w:type="gramStart"/>
            <w:r w:rsidRPr="005F3396">
              <w:rPr>
                <w:vertAlign w:val="subscript"/>
              </w:rPr>
              <w:t>9</w:t>
            </w:r>
            <w:r w:rsidRPr="005F3396">
              <w:t>)</w:t>
            </w:r>
            <w:r w:rsidRPr="005F3396">
              <w:rPr>
                <w:vertAlign w:val="subscript"/>
              </w:rPr>
              <w:t>n</w:t>
            </w:r>
            <w:proofErr w:type="gramEnd"/>
          </w:p>
        </w:tc>
        <w:tc>
          <w:tcPr>
            <w:tcW w:w="5211" w:type="dxa"/>
          </w:tcPr>
          <w:p w14:paraId="565C5B88" w14:textId="77777777" w:rsidR="000218E2" w:rsidRPr="005F3396" w:rsidRDefault="005F3396" w:rsidP="00AE46F1">
            <w:pPr>
              <w:jc w:val="left"/>
            </w:pPr>
            <w:r w:rsidRPr="005F3396">
              <w:t>Due to the influence of curing time, increase the soil's shear strength.</w:t>
            </w:r>
          </w:p>
        </w:tc>
        <w:tc>
          <w:tcPr>
            <w:tcW w:w="1149" w:type="dxa"/>
            <w:vMerge w:val="restart"/>
          </w:tcPr>
          <w:p w14:paraId="30304573" w14:textId="77777777" w:rsidR="000218E2" w:rsidRPr="005F3396" w:rsidRDefault="005F3396" w:rsidP="00AE46F1">
            <w:pPr>
              <w:jc w:val="left"/>
            </w:pPr>
            <w:r w:rsidRPr="005F3396">
              <w:t>[79-81]</w:t>
            </w:r>
          </w:p>
        </w:tc>
      </w:tr>
      <w:tr w:rsidR="000218E2" w:rsidRPr="005F3396" w14:paraId="1E686E84" w14:textId="77777777">
        <w:tc>
          <w:tcPr>
            <w:tcW w:w="1472" w:type="dxa"/>
            <w:vMerge/>
          </w:tcPr>
          <w:p w14:paraId="60F5E256" w14:textId="77777777" w:rsidR="000218E2" w:rsidRPr="005F3396" w:rsidRDefault="000218E2" w:rsidP="00AE46F1">
            <w:pPr>
              <w:widowControl w:val="0"/>
              <w:pBdr>
                <w:top w:val="nil"/>
                <w:left w:val="nil"/>
                <w:bottom w:val="nil"/>
                <w:right w:val="nil"/>
                <w:between w:val="nil"/>
              </w:pBdr>
              <w:jc w:val="left"/>
            </w:pPr>
          </w:p>
        </w:tc>
        <w:tc>
          <w:tcPr>
            <w:tcW w:w="1250" w:type="dxa"/>
            <w:vMerge/>
          </w:tcPr>
          <w:p w14:paraId="53F8D9DA" w14:textId="77777777" w:rsidR="000218E2" w:rsidRPr="005F3396" w:rsidRDefault="000218E2" w:rsidP="00AE46F1">
            <w:pPr>
              <w:widowControl w:val="0"/>
              <w:pBdr>
                <w:top w:val="nil"/>
                <w:left w:val="nil"/>
                <w:bottom w:val="nil"/>
                <w:right w:val="nil"/>
                <w:between w:val="nil"/>
              </w:pBdr>
              <w:jc w:val="left"/>
            </w:pPr>
          </w:p>
        </w:tc>
        <w:tc>
          <w:tcPr>
            <w:tcW w:w="5211" w:type="dxa"/>
          </w:tcPr>
          <w:p w14:paraId="0CCA6D85" w14:textId="77777777" w:rsidR="000218E2" w:rsidRPr="005F3396" w:rsidRDefault="005F3396" w:rsidP="00AE46F1">
            <w:pPr>
              <w:jc w:val="left"/>
            </w:pPr>
            <w:r w:rsidRPr="005F3396">
              <w:t>Quick gelation without chemical reaction during soil enhancement method</w:t>
            </w:r>
          </w:p>
        </w:tc>
        <w:tc>
          <w:tcPr>
            <w:tcW w:w="1149" w:type="dxa"/>
            <w:vMerge/>
          </w:tcPr>
          <w:p w14:paraId="4CD83B51" w14:textId="77777777" w:rsidR="000218E2" w:rsidRPr="005F3396" w:rsidRDefault="000218E2" w:rsidP="00AE46F1">
            <w:pPr>
              <w:widowControl w:val="0"/>
              <w:pBdr>
                <w:top w:val="nil"/>
                <w:left w:val="nil"/>
                <w:bottom w:val="nil"/>
                <w:right w:val="nil"/>
                <w:between w:val="nil"/>
              </w:pBdr>
              <w:jc w:val="left"/>
            </w:pPr>
          </w:p>
        </w:tc>
      </w:tr>
      <w:tr w:rsidR="000218E2" w:rsidRPr="005F3396" w14:paraId="09BDF728" w14:textId="77777777">
        <w:tc>
          <w:tcPr>
            <w:tcW w:w="1472" w:type="dxa"/>
            <w:vMerge w:val="restart"/>
          </w:tcPr>
          <w:p w14:paraId="27647A7F" w14:textId="77777777" w:rsidR="000218E2" w:rsidRPr="005F3396" w:rsidRDefault="005F3396" w:rsidP="00AE46F1">
            <w:pPr>
              <w:jc w:val="left"/>
            </w:pPr>
            <w:r w:rsidRPr="005F3396">
              <w:t>Polyacrylamide</w:t>
            </w:r>
          </w:p>
        </w:tc>
        <w:tc>
          <w:tcPr>
            <w:tcW w:w="1250" w:type="dxa"/>
            <w:vMerge w:val="restart"/>
          </w:tcPr>
          <w:p w14:paraId="54BC2AFC" w14:textId="77777777" w:rsidR="000218E2" w:rsidRPr="005F3396" w:rsidRDefault="005F3396" w:rsidP="00AE46F1">
            <w:pPr>
              <w:jc w:val="left"/>
            </w:pPr>
            <w:r w:rsidRPr="005F3396">
              <w:t>(C</w:t>
            </w:r>
            <w:r w:rsidRPr="005F3396">
              <w:rPr>
                <w:vertAlign w:val="subscript"/>
              </w:rPr>
              <w:t>3</w:t>
            </w:r>
            <w:r w:rsidRPr="005F3396">
              <w:t>H</w:t>
            </w:r>
            <w:r w:rsidRPr="005F3396">
              <w:rPr>
                <w:vertAlign w:val="subscript"/>
              </w:rPr>
              <w:t>5</w:t>
            </w:r>
            <w:proofErr w:type="gramStart"/>
            <w:r w:rsidRPr="005F3396">
              <w:t>NO)</w:t>
            </w:r>
            <w:r w:rsidRPr="005F3396">
              <w:rPr>
                <w:vertAlign w:val="subscript"/>
              </w:rPr>
              <w:t>n</w:t>
            </w:r>
            <w:proofErr w:type="gramEnd"/>
          </w:p>
        </w:tc>
        <w:tc>
          <w:tcPr>
            <w:tcW w:w="5211" w:type="dxa"/>
          </w:tcPr>
          <w:p w14:paraId="51C9DF03" w14:textId="77777777" w:rsidR="000218E2" w:rsidRPr="005F3396" w:rsidRDefault="005F3396" w:rsidP="00AE46F1">
            <w:pPr>
              <w:jc w:val="left"/>
            </w:pPr>
            <w:r w:rsidRPr="005F3396">
              <w:t>Upsurge water permeation</w:t>
            </w:r>
          </w:p>
        </w:tc>
        <w:tc>
          <w:tcPr>
            <w:tcW w:w="1149" w:type="dxa"/>
            <w:vMerge w:val="restart"/>
          </w:tcPr>
          <w:p w14:paraId="487D4B48" w14:textId="77777777" w:rsidR="000218E2" w:rsidRPr="005F3396" w:rsidRDefault="005F3396" w:rsidP="00AE46F1">
            <w:pPr>
              <w:jc w:val="left"/>
            </w:pPr>
            <w:r w:rsidRPr="005F3396">
              <w:t>[58,82-84]</w:t>
            </w:r>
          </w:p>
        </w:tc>
      </w:tr>
      <w:tr w:rsidR="000218E2" w:rsidRPr="005F3396" w14:paraId="70A0ACE9" w14:textId="77777777">
        <w:tc>
          <w:tcPr>
            <w:tcW w:w="1472" w:type="dxa"/>
            <w:vMerge/>
          </w:tcPr>
          <w:p w14:paraId="57BF5F85" w14:textId="77777777" w:rsidR="000218E2" w:rsidRPr="005F3396" w:rsidRDefault="000218E2" w:rsidP="00AE46F1">
            <w:pPr>
              <w:widowControl w:val="0"/>
              <w:pBdr>
                <w:top w:val="nil"/>
                <w:left w:val="nil"/>
                <w:bottom w:val="nil"/>
                <w:right w:val="nil"/>
                <w:between w:val="nil"/>
              </w:pBdr>
              <w:jc w:val="left"/>
            </w:pPr>
          </w:p>
        </w:tc>
        <w:tc>
          <w:tcPr>
            <w:tcW w:w="1250" w:type="dxa"/>
            <w:vMerge/>
          </w:tcPr>
          <w:p w14:paraId="63C04EAD" w14:textId="77777777" w:rsidR="000218E2" w:rsidRPr="005F3396" w:rsidRDefault="000218E2" w:rsidP="00AE46F1">
            <w:pPr>
              <w:widowControl w:val="0"/>
              <w:pBdr>
                <w:top w:val="nil"/>
                <w:left w:val="nil"/>
                <w:bottom w:val="nil"/>
                <w:right w:val="nil"/>
                <w:between w:val="nil"/>
              </w:pBdr>
              <w:jc w:val="left"/>
            </w:pPr>
          </w:p>
        </w:tc>
        <w:tc>
          <w:tcPr>
            <w:tcW w:w="5211" w:type="dxa"/>
          </w:tcPr>
          <w:p w14:paraId="6397291F" w14:textId="77777777" w:rsidR="000218E2" w:rsidRPr="005F3396" w:rsidRDefault="005F3396" w:rsidP="00AE46F1">
            <w:pPr>
              <w:jc w:val="left"/>
            </w:pPr>
            <w:r w:rsidRPr="005F3396">
              <w:t>Reduction in soil erosion as a result of Polyacrylamide hydrogels</w:t>
            </w:r>
          </w:p>
        </w:tc>
        <w:tc>
          <w:tcPr>
            <w:tcW w:w="1149" w:type="dxa"/>
            <w:vMerge/>
          </w:tcPr>
          <w:p w14:paraId="39118824" w14:textId="77777777" w:rsidR="000218E2" w:rsidRPr="005F3396" w:rsidRDefault="000218E2" w:rsidP="00AE46F1">
            <w:pPr>
              <w:widowControl w:val="0"/>
              <w:pBdr>
                <w:top w:val="nil"/>
                <w:left w:val="nil"/>
                <w:bottom w:val="nil"/>
                <w:right w:val="nil"/>
                <w:between w:val="nil"/>
              </w:pBdr>
              <w:jc w:val="left"/>
            </w:pPr>
          </w:p>
        </w:tc>
      </w:tr>
      <w:tr w:rsidR="000218E2" w:rsidRPr="005F3396" w14:paraId="61F85939" w14:textId="77777777">
        <w:tc>
          <w:tcPr>
            <w:tcW w:w="1472" w:type="dxa"/>
            <w:vMerge w:val="restart"/>
          </w:tcPr>
          <w:p w14:paraId="5F164CB2" w14:textId="77777777" w:rsidR="000218E2" w:rsidRPr="005F3396" w:rsidRDefault="005F3396" w:rsidP="00AE46F1">
            <w:pPr>
              <w:jc w:val="left"/>
            </w:pPr>
            <w:r w:rsidRPr="005F3396">
              <w:t>Guar gum</w:t>
            </w:r>
          </w:p>
        </w:tc>
        <w:tc>
          <w:tcPr>
            <w:tcW w:w="1250" w:type="dxa"/>
            <w:vMerge w:val="restart"/>
          </w:tcPr>
          <w:p w14:paraId="758931C9" w14:textId="77777777" w:rsidR="000218E2" w:rsidRPr="005F3396" w:rsidRDefault="000218E2" w:rsidP="00AE46F1">
            <w:pPr>
              <w:jc w:val="left"/>
            </w:pPr>
          </w:p>
        </w:tc>
        <w:tc>
          <w:tcPr>
            <w:tcW w:w="5211" w:type="dxa"/>
          </w:tcPr>
          <w:p w14:paraId="2B47E627" w14:textId="77777777" w:rsidR="000218E2" w:rsidRPr="005F3396" w:rsidRDefault="005F3396" w:rsidP="00AE46F1">
            <w:pPr>
              <w:jc w:val="left"/>
            </w:pPr>
            <w:r w:rsidRPr="005F3396">
              <w:t>Decreased bleeding level of the ground granulated blast furnace slag cement grouts</w:t>
            </w:r>
          </w:p>
        </w:tc>
        <w:tc>
          <w:tcPr>
            <w:tcW w:w="1149" w:type="dxa"/>
            <w:vMerge w:val="restart"/>
          </w:tcPr>
          <w:p w14:paraId="00554302" w14:textId="77777777" w:rsidR="000218E2" w:rsidRPr="005F3396" w:rsidRDefault="005F3396" w:rsidP="00AE46F1">
            <w:pPr>
              <w:jc w:val="left"/>
            </w:pPr>
            <w:r w:rsidRPr="005F3396">
              <w:t>[</w:t>
            </w:r>
            <w:r w:rsidRPr="005F3396">
              <w:t>72,85]</w:t>
            </w:r>
          </w:p>
        </w:tc>
      </w:tr>
      <w:tr w:rsidR="000218E2" w:rsidRPr="005F3396" w14:paraId="05AC15B4" w14:textId="77777777">
        <w:tc>
          <w:tcPr>
            <w:tcW w:w="1472" w:type="dxa"/>
            <w:vMerge/>
          </w:tcPr>
          <w:p w14:paraId="0F83D413" w14:textId="77777777" w:rsidR="000218E2" w:rsidRPr="005F3396" w:rsidRDefault="000218E2" w:rsidP="00AE46F1">
            <w:pPr>
              <w:widowControl w:val="0"/>
              <w:pBdr>
                <w:top w:val="nil"/>
                <w:left w:val="nil"/>
                <w:bottom w:val="nil"/>
                <w:right w:val="nil"/>
                <w:between w:val="nil"/>
              </w:pBdr>
              <w:jc w:val="left"/>
            </w:pPr>
          </w:p>
        </w:tc>
        <w:tc>
          <w:tcPr>
            <w:tcW w:w="1250" w:type="dxa"/>
            <w:vMerge/>
          </w:tcPr>
          <w:p w14:paraId="4F6BA223" w14:textId="77777777" w:rsidR="000218E2" w:rsidRPr="005F3396" w:rsidRDefault="000218E2" w:rsidP="00AE46F1">
            <w:pPr>
              <w:widowControl w:val="0"/>
              <w:pBdr>
                <w:top w:val="nil"/>
                <w:left w:val="nil"/>
                <w:bottom w:val="nil"/>
                <w:right w:val="nil"/>
                <w:between w:val="nil"/>
              </w:pBdr>
              <w:jc w:val="left"/>
            </w:pPr>
          </w:p>
        </w:tc>
        <w:tc>
          <w:tcPr>
            <w:tcW w:w="5211" w:type="dxa"/>
          </w:tcPr>
          <w:p w14:paraId="6F37EC42" w14:textId="77777777" w:rsidR="000218E2" w:rsidRPr="005F3396" w:rsidRDefault="005F3396" w:rsidP="00AE46F1">
            <w:pPr>
              <w:jc w:val="left"/>
            </w:pPr>
            <w:r w:rsidRPr="005F3396">
              <w:t>Condense the penetrability</w:t>
            </w:r>
          </w:p>
        </w:tc>
        <w:tc>
          <w:tcPr>
            <w:tcW w:w="1149" w:type="dxa"/>
            <w:vMerge/>
          </w:tcPr>
          <w:p w14:paraId="4F6F8E1F" w14:textId="77777777" w:rsidR="000218E2" w:rsidRPr="005F3396" w:rsidRDefault="000218E2" w:rsidP="00AE46F1">
            <w:pPr>
              <w:widowControl w:val="0"/>
              <w:pBdr>
                <w:top w:val="nil"/>
                <w:left w:val="nil"/>
                <w:bottom w:val="nil"/>
                <w:right w:val="nil"/>
                <w:between w:val="nil"/>
              </w:pBdr>
              <w:jc w:val="left"/>
            </w:pPr>
          </w:p>
        </w:tc>
      </w:tr>
      <w:tr w:rsidR="000218E2" w:rsidRPr="005F3396" w14:paraId="3208AD54" w14:textId="77777777">
        <w:tc>
          <w:tcPr>
            <w:tcW w:w="1472" w:type="dxa"/>
            <w:vMerge/>
          </w:tcPr>
          <w:p w14:paraId="35C95715" w14:textId="77777777" w:rsidR="000218E2" w:rsidRPr="005F3396" w:rsidRDefault="000218E2" w:rsidP="00AE46F1">
            <w:pPr>
              <w:widowControl w:val="0"/>
              <w:pBdr>
                <w:top w:val="nil"/>
                <w:left w:val="nil"/>
                <w:bottom w:val="nil"/>
                <w:right w:val="nil"/>
                <w:between w:val="nil"/>
              </w:pBdr>
              <w:jc w:val="left"/>
            </w:pPr>
          </w:p>
        </w:tc>
        <w:tc>
          <w:tcPr>
            <w:tcW w:w="1250" w:type="dxa"/>
            <w:vMerge/>
          </w:tcPr>
          <w:p w14:paraId="081E9F6B" w14:textId="77777777" w:rsidR="000218E2" w:rsidRPr="005F3396" w:rsidRDefault="000218E2" w:rsidP="00AE46F1">
            <w:pPr>
              <w:widowControl w:val="0"/>
              <w:pBdr>
                <w:top w:val="nil"/>
                <w:left w:val="nil"/>
                <w:bottom w:val="nil"/>
                <w:right w:val="nil"/>
                <w:between w:val="nil"/>
              </w:pBdr>
              <w:jc w:val="left"/>
            </w:pPr>
          </w:p>
        </w:tc>
        <w:tc>
          <w:tcPr>
            <w:tcW w:w="5211" w:type="dxa"/>
          </w:tcPr>
          <w:p w14:paraId="19D676BC" w14:textId="77777777" w:rsidR="000218E2" w:rsidRPr="005F3396" w:rsidRDefault="005F3396" w:rsidP="00AE46F1">
            <w:pPr>
              <w:jc w:val="left"/>
            </w:pPr>
            <w:r w:rsidRPr="005F3396">
              <w:t>Improved shear strength constraints</w:t>
            </w:r>
          </w:p>
        </w:tc>
        <w:tc>
          <w:tcPr>
            <w:tcW w:w="1149" w:type="dxa"/>
            <w:vMerge/>
          </w:tcPr>
          <w:p w14:paraId="5395B9E0" w14:textId="77777777" w:rsidR="000218E2" w:rsidRPr="005F3396" w:rsidRDefault="000218E2" w:rsidP="00AE46F1">
            <w:pPr>
              <w:widowControl w:val="0"/>
              <w:pBdr>
                <w:top w:val="nil"/>
                <w:left w:val="nil"/>
                <w:bottom w:val="nil"/>
                <w:right w:val="nil"/>
                <w:between w:val="nil"/>
              </w:pBdr>
              <w:jc w:val="left"/>
            </w:pPr>
          </w:p>
        </w:tc>
      </w:tr>
    </w:tbl>
    <w:p w14:paraId="11EE3906" w14:textId="77777777" w:rsidR="000218E2" w:rsidRPr="005F3396" w:rsidRDefault="000218E2" w:rsidP="00AE46F1">
      <w:pPr>
        <w:jc w:val="left"/>
      </w:pPr>
    </w:p>
    <w:p w14:paraId="7B0E55EC" w14:textId="77777777" w:rsidR="000218E2" w:rsidRPr="005F3396" w:rsidRDefault="000218E2" w:rsidP="00AE46F1">
      <w:pPr>
        <w:jc w:val="left"/>
      </w:pPr>
    </w:p>
    <w:p w14:paraId="70032828" w14:textId="77777777" w:rsidR="000218E2" w:rsidRPr="005F3396" w:rsidRDefault="000218E2" w:rsidP="00AE46F1">
      <w:pPr>
        <w:jc w:val="left"/>
      </w:pPr>
    </w:p>
    <w:p w14:paraId="44287640" w14:textId="77777777" w:rsidR="000218E2" w:rsidRPr="005F3396" w:rsidRDefault="005F3396" w:rsidP="00AE46F1">
      <w:pPr>
        <w:rPr>
          <w:b/>
        </w:rPr>
      </w:pPr>
      <w:r w:rsidRPr="005F3396">
        <w:rPr>
          <w:b/>
        </w:rPr>
        <w:t>IV. CONCLUSION</w:t>
      </w:r>
    </w:p>
    <w:p w14:paraId="5F4D487E" w14:textId="77777777" w:rsidR="000218E2" w:rsidRPr="005F3396" w:rsidRDefault="000218E2" w:rsidP="00AE46F1">
      <w:pPr>
        <w:rPr>
          <w:b/>
        </w:rPr>
      </w:pPr>
    </w:p>
    <w:p w14:paraId="32E30269" w14:textId="77777777" w:rsidR="000218E2" w:rsidRPr="005F3396" w:rsidRDefault="005F3396" w:rsidP="00AE46F1">
      <w:pPr>
        <w:ind w:firstLine="720"/>
        <w:jc w:val="both"/>
      </w:pPr>
      <w:r w:rsidRPr="005F3396">
        <w:t>Geotechnical engineering has long attempted to and developed methods of enhancing soil characteristics. Out of the many ancient techniques, people are now opting for more eco-friendly and sustainable techniques such as the use of biopolymers and non-pathog</w:t>
      </w:r>
      <w:r w:rsidRPr="005F3396">
        <w:t>enic microorganisms in soil stabilization techniques.  The techniques for bio-mediated soil improvement have been developed to lower carbon dioxide (CO</w:t>
      </w:r>
      <w:r w:rsidRPr="005F3396">
        <w:rPr>
          <w:vertAlign w:val="subscript"/>
        </w:rPr>
        <w:t>2</w:t>
      </w:r>
      <w:r w:rsidRPr="005F3396">
        <w:t>) emissions during cement manufacture. Biopolymers being the cost-effective technique, have many more ad</w:t>
      </w:r>
      <w:r w:rsidRPr="005F3396">
        <w:t>vantages over MICP, such as, their use can avoid some difficulties occurring while cultivating microorganisms in soil.  The recent researches carrying out on both the areas are hoping to provide better user friendly and sustainable qualities, whereby a com</w:t>
      </w:r>
      <w:r w:rsidRPr="005F3396">
        <w:t xml:space="preserve">plete eradication of cement usage and the subsequent greenhouse gas emissions can be expected. </w:t>
      </w:r>
    </w:p>
    <w:p w14:paraId="49E03A8E" w14:textId="77777777" w:rsidR="000218E2" w:rsidRPr="005F3396" w:rsidRDefault="000218E2" w:rsidP="00AE46F1">
      <w:pPr>
        <w:ind w:firstLine="720"/>
        <w:jc w:val="both"/>
      </w:pPr>
    </w:p>
    <w:p w14:paraId="3A332D35" w14:textId="77777777" w:rsidR="000218E2" w:rsidRPr="005F3396" w:rsidRDefault="000218E2" w:rsidP="00AE46F1">
      <w:pPr>
        <w:rPr>
          <w:b/>
        </w:rPr>
      </w:pPr>
    </w:p>
    <w:p w14:paraId="585A1901" w14:textId="77777777" w:rsidR="000218E2" w:rsidRPr="005F3396" w:rsidRDefault="005F3396" w:rsidP="00AE46F1">
      <w:pPr>
        <w:rPr>
          <w:b/>
        </w:rPr>
      </w:pPr>
      <w:r w:rsidRPr="005F3396">
        <w:rPr>
          <w:b/>
        </w:rPr>
        <w:t xml:space="preserve">V. </w:t>
      </w:r>
      <w:r w:rsidRPr="005F3396">
        <w:rPr>
          <w:b/>
        </w:rPr>
        <w:t>REFERENCES</w:t>
      </w:r>
    </w:p>
    <w:p w14:paraId="137E1189" w14:textId="77777777" w:rsidR="000218E2" w:rsidRPr="005F3396" w:rsidRDefault="000218E2" w:rsidP="00AE46F1">
      <w:pPr>
        <w:rPr>
          <w:b/>
          <w:sz w:val="16"/>
          <w:szCs w:val="16"/>
        </w:rPr>
      </w:pPr>
    </w:p>
    <w:p w14:paraId="0074EBAF" w14:textId="77777777" w:rsidR="000218E2" w:rsidRPr="005F3396" w:rsidRDefault="005F3396" w:rsidP="00AE46F1">
      <w:pPr>
        <w:numPr>
          <w:ilvl w:val="0"/>
          <w:numId w:val="4"/>
        </w:numPr>
        <w:jc w:val="both"/>
        <w:rPr>
          <w:sz w:val="16"/>
          <w:szCs w:val="16"/>
        </w:rPr>
      </w:pPr>
      <w:r w:rsidRPr="005F3396">
        <w:rPr>
          <w:sz w:val="16"/>
          <w:szCs w:val="16"/>
        </w:rPr>
        <w:t xml:space="preserve">V Ivanov, Chu J, V </w:t>
      </w:r>
      <w:proofErr w:type="spellStart"/>
      <w:r w:rsidRPr="005F3396">
        <w:rPr>
          <w:sz w:val="16"/>
          <w:szCs w:val="16"/>
        </w:rPr>
        <w:t>Stabnikov</w:t>
      </w:r>
      <w:proofErr w:type="spellEnd"/>
      <w:r w:rsidRPr="005F3396">
        <w:rPr>
          <w:sz w:val="16"/>
          <w:szCs w:val="16"/>
        </w:rPr>
        <w:t xml:space="preserve">, Basics of construction microbial biotechnology. </w:t>
      </w:r>
      <w:proofErr w:type="spellStart"/>
      <w:r w:rsidRPr="005F3396">
        <w:rPr>
          <w:sz w:val="16"/>
          <w:szCs w:val="16"/>
        </w:rPr>
        <w:t>InBiotechnologies</w:t>
      </w:r>
      <w:proofErr w:type="spellEnd"/>
      <w:r w:rsidRPr="005F3396">
        <w:rPr>
          <w:sz w:val="16"/>
          <w:szCs w:val="16"/>
        </w:rPr>
        <w:t xml:space="preserve"> and biomimetics for civil engineering 2015 (pp. 21-56). Springer, Cham.</w:t>
      </w:r>
    </w:p>
    <w:p w14:paraId="20825126" w14:textId="77777777" w:rsidR="000218E2" w:rsidRPr="005F3396" w:rsidRDefault="005F3396" w:rsidP="00AE46F1">
      <w:pPr>
        <w:numPr>
          <w:ilvl w:val="0"/>
          <w:numId w:val="4"/>
        </w:numPr>
        <w:jc w:val="both"/>
        <w:rPr>
          <w:sz w:val="16"/>
          <w:szCs w:val="16"/>
        </w:rPr>
      </w:pPr>
      <w:r w:rsidRPr="005F3396">
        <w:rPr>
          <w:sz w:val="16"/>
          <w:szCs w:val="16"/>
        </w:rPr>
        <w:t>J.T. DeJong, B. M. Mortensen, B. C. Martinez, D. C. Nelson, “Bio-mediated soil improveme</w:t>
      </w:r>
      <w:r w:rsidRPr="005F3396">
        <w:rPr>
          <w:sz w:val="16"/>
          <w:szCs w:val="16"/>
        </w:rPr>
        <w:t>nt” Ecol. Eng. 2010, 36(2):197-210</w:t>
      </w:r>
    </w:p>
    <w:p w14:paraId="426FD79A" w14:textId="77777777" w:rsidR="000218E2" w:rsidRPr="005F3396" w:rsidRDefault="005F3396" w:rsidP="00AE46F1">
      <w:pPr>
        <w:numPr>
          <w:ilvl w:val="0"/>
          <w:numId w:val="4"/>
        </w:numPr>
        <w:jc w:val="both"/>
        <w:rPr>
          <w:sz w:val="16"/>
          <w:szCs w:val="16"/>
        </w:rPr>
      </w:pPr>
      <w:r w:rsidRPr="005F3396">
        <w:rPr>
          <w:sz w:val="16"/>
          <w:szCs w:val="16"/>
        </w:rPr>
        <w:t xml:space="preserve">N. J. Jiang, H. Yoshioka, K. Yamamoto, K. Soga, </w:t>
      </w:r>
      <w:proofErr w:type="spellStart"/>
      <w:r w:rsidRPr="005F3396">
        <w:rPr>
          <w:sz w:val="16"/>
          <w:szCs w:val="16"/>
        </w:rPr>
        <w:t>Ureolytic</w:t>
      </w:r>
      <w:proofErr w:type="spellEnd"/>
      <w:r w:rsidRPr="005F3396">
        <w:rPr>
          <w:sz w:val="16"/>
          <w:szCs w:val="16"/>
        </w:rPr>
        <w:t xml:space="preserve"> activities of a urease-producing bacterium and purified urease enzyme in the anoxic condition: Implication for subseafloor sand production control by microbially i</w:t>
      </w:r>
      <w:r w:rsidRPr="005F3396">
        <w:rPr>
          <w:sz w:val="16"/>
          <w:szCs w:val="16"/>
        </w:rPr>
        <w:t>nduced carbonate precipitation (MICP), Ecol. Eng., 2016, 90, 96-104</w:t>
      </w:r>
    </w:p>
    <w:p w14:paraId="57AF0825" w14:textId="77777777" w:rsidR="000218E2" w:rsidRPr="005F3396" w:rsidRDefault="005F3396" w:rsidP="00AE46F1">
      <w:pPr>
        <w:numPr>
          <w:ilvl w:val="0"/>
          <w:numId w:val="4"/>
        </w:numPr>
        <w:jc w:val="both"/>
        <w:rPr>
          <w:sz w:val="16"/>
          <w:szCs w:val="16"/>
        </w:rPr>
      </w:pPr>
      <w:r w:rsidRPr="005F3396">
        <w:rPr>
          <w:sz w:val="16"/>
          <w:szCs w:val="16"/>
        </w:rPr>
        <w:t xml:space="preserve">M. J. Castro-Alonso, L. E. </w:t>
      </w:r>
      <w:proofErr w:type="spellStart"/>
      <w:r w:rsidRPr="005F3396">
        <w:rPr>
          <w:sz w:val="16"/>
          <w:szCs w:val="16"/>
        </w:rPr>
        <w:t>Montañez</w:t>
      </w:r>
      <w:proofErr w:type="spellEnd"/>
      <w:r w:rsidRPr="005F3396">
        <w:rPr>
          <w:sz w:val="16"/>
          <w:szCs w:val="16"/>
        </w:rPr>
        <w:t xml:space="preserve">-Hernandez, M. A. Sanchez-Muñoz, M. R. Macias Franco, R. </w:t>
      </w:r>
      <w:proofErr w:type="spellStart"/>
      <w:r w:rsidRPr="005F3396">
        <w:rPr>
          <w:sz w:val="16"/>
          <w:szCs w:val="16"/>
        </w:rPr>
        <w:t>Narayanasamy</w:t>
      </w:r>
      <w:proofErr w:type="spellEnd"/>
      <w:r w:rsidRPr="005F3396">
        <w:rPr>
          <w:sz w:val="16"/>
          <w:szCs w:val="16"/>
        </w:rPr>
        <w:t xml:space="preserve">, N. </w:t>
      </w:r>
      <w:proofErr w:type="spellStart"/>
      <w:r w:rsidRPr="005F3396">
        <w:rPr>
          <w:sz w:val="16"/>
          <w:szCs w:val="16"/>
        </w:rPr>
        <w:t>Balagurusamy</w:t>
      </w:r>
      <w:proofErr w:type="spellEnd"/>
      <w:r w:rsidRPr="005F3396">
        <w:rPr>
          <w:sz w:val="16"/>
          <w:szCs w:val="16"/>
        </w:rPr>
        <w:t xml:space="preserve"> Microbially induced calcium carbonate precipitation (MICP) and its</w:t>
      </w:r>
      <w:r w:rsidRPr="005F3396">
        <w:rPr>
          <w:sz w:val="16"/>
          <w:szCs w:val="16"/>
        </w:rPr>
        <w:t xml:space="preserve"> potential in </w:t>
      </w:r>
      <w:proofErr w:type="spellStart"/>
      <w:r w:rsidRPr="005F3396">
        <w:rPr>
          <w:sz w:val="16"/>
          <w:szCs w:val="16"/>
        </w:rPr>
        <w:t>bioconcrete</w:t>
      </w:r>
      <w:proofErr w:type="spellEnd"/>
      <w:r w:rsidRPr="005F3396">
        <w:rPr>
          <w:sz w:val="16"/>
          <w:szCs w:val="16"/>
        </w:rPr>
        <w:t>: microbiological and molecular concepts. Front. Mater. 2019, 6:126</w:t>
      </w:r>
    </w:p>
    <w:p w14:paraId="70D869D3" w14:textId="77777777" w:rsidR="000218E2" w:rsidRPr="005F3396" w:rsidRDefault="005F3396" w:rsidP="00AE46F1">
      <w:pPr>
        <w:numPr>
          <w:ilvl w:val="0"/>
          <w:numId w:val="4"/>
        </w:numPr>
        <w:jc w:val="both"/>
        <w:rPr>
          <w:sz w:val="16"/>
          <w:szCs w:val="16"/>
        </w:rPr>
      </w:pPr>
      <w:r w:rsidRPr="005F3396">
        <w:rPr>
          <w:sz w:val="16"/>
          <w:szCs w:val="16"/>
        </w:rPr>
        <w:t xml:space="preserve">P. G. </w:t>
      </w:r>
      <w:proofErr w:type="spellStart"/>
      <w:r w:rsidRPr="005F3396">
        <w:rPr>
          <w:sz w:val="16"/>
          <w:szCs w:val="16"/>
        </w:rPr>
        <w:t>Nayanthara</w:t>
      </w:r>
      <w:proofErr w:type="spellEnd"/>
      <w:r w:rsidRPr="005F3396">
        <w:rPr>
          <w:sz w:val="16"/>
          <w:szCs w:val="16"/>
        </w:rPr>
        <w:t>, A. B. Dassanayake, K. Nakashima, S. Kawasaki, Microbial induced carbonate precipitation using a native inland bacterium for beach sand stabilizat</w:t>
      </w:r>
      <w:r w:rsidRPr="005F3396">
        <w:rPr>
          <w:sz w:val="16"/>
          <w:szCs w:val="16"/>
        </w:rPr>
        <w:t>ion in nearshore areas. Appl. Sci. 2019, 9(15):3201</w:t>
      </w:r>
    </w:p>
    <w:p w14:paraId="3960C38E" w14:textId="77777777" w:rsidR="000218E2" w:rsidRPr="005F3396" w:rsidRDefault="005F3396" w:rsidP="00AE46F1">
      <w:pPr>
        <w:numPr>
          <w:ilvl w:val="0"/>
          <w:numId w:val="4"/>
        </w:numPr>
        <w:jc w:val="both"/>
        <w:rPr>
          <w:sz w:val="16"/>
          <w:szCs w:val="16"/>
        </w:rPr>
      </w:pPr>
      <w:r w:rsidRPr="005F3396">
        <w:rPr>
          <w:sz w:val="16"/>
          <w:szCs w:val="16"/>
        </w:rPr>
        <w:t xml:space="preserve">P. </w:t>
      </w:r>
      <w:proofErr w:type="spellStart"/>
      <w:r w:rsidRPr="005F3396">
        <w:rPr>
          <w:sz w:val="16"/>
          <w:szCs w:val="16"/>
        </w:rPr>
        <w:t>Anbu</w:t>
      </w:r>
      <w:proofErr w:type="spellEnd"/>
      <w:r w:rsidRPr="005F3396">
        <w:rPr>
          <w:sz w:val="16"/>
          <w:szCs w:val="16"/>
        </w:rPr>
        <w:t xml:space="preserve">, C. H. Kang, Y. J. Shin, J. S. </w:t>
      </w:r>
      <w:proofErr w:type="gramStart"/>
      <w:r w:rsidRPr="005F3396">
        <w:rPr>
          <w:sz w:val="16"/>
          <w:szCs w:val="16"/>
        </w:rPr>
        <w:t>So</w:t>
      </w:r>
      <w:proofErr w:type="gramEnd"/>
      <w:r w:rsidRPr="005F3396">
        <w:rPr>
          <w:sz w:val="16"/>
          <w:szCs w:val="16"/>
        </w:rPr>
        <w:t xml:space="preserve"> Formations of calcium carbonate minerals by bacteria and its multiple applications. </w:t>
      </w:r>
      <w:proofErr w:type="spellStart"/>
      <w:r w:rsidRPr="005F3396">
        <w:rPr>
          <w:sz w:val="16"/>
          <w:szCs w:val="16"/>
        </w:rPr>
        <w:t>Springerplus</w:t>
      </w:r>
      <w:proofErr w:type="spellEnd"/>
      <w:r w:rsidRPr="005F3396">
        <w:rPr>
          <w:sz w:val="16"/>
          <w:szCs w:val="16"/>
        </w:rPr>
        <w:t xml:space="preserve">, </w:t>
      </w:r>
      <w:proofErr w:type="gramStart"/>
      <w:r w:rsidRPr="005F3396">
        <w:rPr>
          <w:sz w:val="16"/>
          <w:szCs w:val="16"/>
        </w:rPr>
        <w:t>2016,  5</w:t>
      </w:r>
      <w:proofErr w:type="gramEnd"/>
      <w:r w:rsidRPr="005F3396">
        <w:rPr>
          <w:sz w:val="16"/>
          <w:szCs w:val="16"/>
        </w:rPr>
        <w:t xml:space="preserve"> (1), 250. </w:t>
      </w:r>
      <w:proofErr w:type="spellStart"/>
      <w:r w:rsidRPr="005F3396">
        <w:rPr>
          <w:sz w:val="16"/>
          <w:szCs w:val="16"/>
        </w:rPr>
        <w:t>sdoi</w:t>
      </w:r>
      <w:proofErr w:type="spellEnd"/>
      <w:r w:rsidRPr="005F3396">
        <w:rPr>
          <w:sz w:val="16"/>
          <w:szCs w:val="16"/>
        </w:rPr>
        <w:t>: 10.1186/s40064-016-1869-2</w:t>
      </w:r>
    </w:p>
    <w:p w14:paraId="503AFAD2" w14:textId="77777777" w:rsidR="000218E2" w:rsidRPr="005F3396" w:rsidRDefault="005F3396" w:rsidP="00AE46F1">
      <w:pPr>
        <w:numPr>
          <w:ilvl w:val="0"/>
          <w:numId w:val="4"/>
        </w:numPr>
        <w:jc w:val="both"/>
        <w:rPr>
          <w:sz w:val="16"/>
          <w:szCs w:val="16"/>
        </w:rPr>
      </w:pPr>
      <w:r w:rsidRPr="005F3396">
        <w:rPr>
          <w:sz w:val="16"/>
          <w:szCs w:val="16"/>
        </w:rPr>
        <w:t xml:space="preserve">V. </w:t>
      </w:r>
      <w:proofErr w:type="spellStart"/>
      <w:r w:rsidRPr="005F3396">
        <w:rPr>
          <w:sz w:val="16"/>
          <w:szCs w:val="16"/>
        </w:rPr>
        <w:t>Achal</w:t>
      </w:r>
      <w:proofErr w:type="spellEnd"/>
      <w:r w:rsidRPr="005F3396">
        <w:rPr>
          <w:sz w:val="16"/>
          <w:szCs w:val="16"/>
        </w:rPr>
        <w:t>., A.</w:t>
      </w:r>
      <w:r w:rsidRPr="005F3396">
        <w:rPr>
          <w:sz w:val="16"/>
          <w:szCs w:val="16"/>
        </w:rPr>
        <w:t xml:space="preserve"> Mukherjee, D. Kumari, and Q. Zhang, Biomineralization for sustainable construction–a review of processes and applications. Earth. Sci. Rev. 2015, 148:1–17. </w:t>
      </w:r>
      <w:proofErr w:type="spellStart"/>
      <w:r w:rsidRPr="005F3396">
        <w:rPr>
          <w:sz w:val="16"/>
          <w:szCs w:val="16"/>
        </w:rPr>
        <w:t>doi</w:t>
      </w:r>
      <w:proofErr w:type="spellEnd"/>
      <w:r w:rsidRPr="005F3396">
        <w:rPr>
          <w:sz w:val="16"/>
          <w:szCs w:val="16"/>
        </w:rPr>
        <w:t>: 10.1016/j.earscirev.2015.05.008</w:t>
      </w:r>
    </w:p>
    <w:p w14:paraId="01B53B23" w14:textId="77777777" w:rsidR="000218E2" w:rsidRPr="005F3396" w:rsidRDefault="005F3396" w:rsidP="00AE46F1">
      <w:pPr>
        <w:numPr>
          <w:ilvl w:val="0"/>
          <w:numId w:val="4"/>
        </w:numPr>
        <w:jc w:val="both"/>
        <w:rPr>
          <w:sz w:val="16"/>
          <w:szCs w:val="16"/>
        </w:rPr>
      </w:pPr>
      <w:r w:rsidRPr="005F3396">
        <w:rPr>
          <w:sz w:val="16"/>
          <w:szCs w:val="16"/>
        </w:rPr>
        <w:t xml:space="preserve">N.W. Soon, L.M. Lee, T.C. </w:t>
      </w:r>
      <w:proofErr w:type="spellStart"/>
      <w:r w:rsidRPr="005F3396">
        <w:rPr>
          <w:sz w:val="16"/>
          <w:szCs w:val="16"/>
        </w:rPr>
        <w:t>Khun</w:t>
      </w:r>
      <w:proofErr w:type="spellEnd"/>
      <w:r w:rsidRPr="005F3396">
        <w:rPr>
          <w:sz w:val="16"/>
          <w:szCs w:val="16"/>
        </w:rPr>
        <w:t>, H.S. Ling, Improvements in eng</w:t>
      </w:r>
      <w:r w:rsidRPr="005F3396">
        <w:rPr>
          <w:sz w:val="16"/>
          <w:szCs w:val="16"/>
        </w:rPr>
        <w:t>ineering properties of soils through microbial-induced calcite precipitation. KSCE J. Civil. Eng. 2013, 17 (4), 718–728</w:t>
      </w:r>
    </w:p>
    <w:p w14:paraId="20AA4FF6" w14:textId="77777777" w:rsidR="000218E2" w:rsidRPr="005F3396" w:rsidRDefault="005F3396" w:rsidP="00AE46F1">
      <w:pPr>
        <w:numPr>
          <w:ilvl w:val="0"/>
          <w:numId w:val="4"/>
        </w:numPr>
        <w:jc w:val="both"/>
        <w:rPr>
          <w:sz w:val="16"/>
          <w:szCs w:val="16"/>
        </w:rPr>
      </w:pPr>
      <w:r w:rsidRPr="005F3396">
        <w:rPr>
          <w:sz w:val="16"/>
          <w:szCs w:val="16"/>
        </w:rPr>
        <w:t xml:space="preserve">K. Kannan, J. Bindu, P. </w:t>
      </w:r>
      <w:proofErr w:type="gramStart"/>
      <w:r w:rsidRPr="005F3396">
        <w:rPr>
          <w:sz w:val="16"/>
          <w:szCs w:val="16"/>
        </w:rPr>
        <w:t>Vinod,  Engineering</w:t>
      </w:r>
      <w:proofErr w:type="gramEnd"/>
      <w:r w:rsidRPr="005F3396">
        <w:rPr>
          <w:sz w:val="16"/>
          <w:szCs w:val="16"/>
        </w:rPr>
        <w:t xml:space="preserve"> behaviour of MICP treated marine clays. Marine </w:t>
      </w:r>
      <w:proofErr w:type="spellStart"/>
      <w:r w:rsidRPr="005F3396">
        <w:rPr>
          <w:sz w:val="16"/>
          <w:szCs w:val="16"/>
        </w:rPr>
        <w:t>Georesources</w:t>
      </w:r>
      <w:proofErr w:type="spellEnd"/>
      <w:r w:rsidRPr="005F3396">
        <w:rPr>
          <w:sz w:val="16"/>
          <w:szCs w:val="16"/>
        </w:rPr>
        <w:t xml:space="preserve"> and Geotechnology, 2020, 1-9</w:t>
      </w:r>
    </w:p>
    <w:p w14:paraId="40CA4438" w14:textId="77777777" w:rsidR="000218E2" w:rsidRPr="005F3396" w:rsidRDefault="005F3396" w:rsidP="00AE46F1">
      <w:pPr>
        <w:numPr>
          <w:ilvl w:val="0"/>
          <w:numId w:val="4"/>
        </w:numPr>
        <w:jc w:val="both"/>
        <w:rPr>
          <w:sz w:val="16"/>
          <w:szCs w:val="16"/>
        </w:rPr>
      </w:pPr>
      <w:r w:rsidRPr="005F3396">
        <w:rPr>
          <w:sz w:val="16"/>
          <w:szCs w:val="16"/>
        </w:rPr>
        <w:t xml:space="preserve">D. </w:t>
      </w:r>
      <w:r w:rsidRPr="005F3396">
        <w:rPr>
          <w:sz w:val="16"/>
          <w:szCs w:val="16"/>
        </w:rPr>
        <w:t xml:space="preserve">Zhuang, H. Yan, M. E. Tucker, H. Zhao, Z. Han, Y. Zhao, B. Sun, D. </w:t>
      </w:r>
      <w:proofErr w:type="gramStart"/>
      <w:r w:rsidRPr="005F3396">
        <w:rPr>
          <w:sz w:val="16"/>
          <w:szCs w:val="16"/>
        </w:rPr>
        <w:t>Li,  J.</w:t>
      </w:r>
      <w:proofErr w:type="gramEnd"/>
      <w:r w:rsidRPr="005F3396">
        <w:rPr>
          <w:sz w:val="16"/>
          <w:szCs w:val="16"/>
        </w:rPr>
        <w:t xml:space="preserve"> Pan, Y. Zhao, R. Meng, Calcite precipitation induced by </w:t>
      </w:r>
      <w:r w:rsidRPr="005F3396">
        <w:rPr>
          <w:i/>
          <w:sz w:val="16"/>
          <w:szCs w:val="16"/>
        </w:rPr>
        <w:t>Bacillus cereus</w:t>
      </w:r>
      <w:r w:rsidRPr="005F3396">
        <w:rPr>
          <w:sz w:val="16"/>
          <w:szCs w:val="16"/>
        </w:rPr>
        <w:t xml:space="preserve"> MRR2 cultured at different Ca2+ concentrations: Further insights into biotic and abiotic calcite. Chem. Geol.</w:t>
      </w:r>
      <w:r w:rsidRPr="005F3396">
        <w:rPr>
          <w:sz w:val="16"/>
          <w:szCs w:val="16"/>
        </w:rPr>
        <w:t xml:space="preserve"> 2018, 500:64-87</w:t>
      </w:r>
    </w:p>
    <w:p w14:paraId="2AA7FD80" w14:textId="77777777" w:rsidR="000218E2" w:rsidRPr="005F3396" w:rsidRDefault="005F3396" w:rsidP="00AE46F1">
      <w:pPr>
        <w:numPr>
          <w:ilvl w:val="0"/>
          <w:numId w:val="4"/>
        </w:numPr>
        <w:jc w:val="both"/>
        <w:rPr>
          <w:sz w:val="16"/>
          <w:szCs w:val="16"/>
        </w:rPr>
      </w:pPr>
      <w:r w:rsidRPr="005F3396">
        <w:rPr>
          <w:sz w:val="16"/>
          <w:szCs w:val="16"/>
        </w:rPr>
        <w:t xml:space="preserve">S. I. Park and R. P. </w:t>
      </w:r>
      <w:proofErr w:type="spellStart"/>
      <w:r w:rsidRPr="005F3396">
        <w:rPr>
          <w:sz w:val="16"/>
          <w:szCs w:val="16"/>
        </w:rPr>
        <w:t>Hausinger</w:t>
      </w:r>
      <w:proofErr w:type="spellEnd"/>
      <w:r w:rsidRPr="005F3396">
        <w:rPr>
          <w:sz w:val="16"/>
          <w:szCs w:val="16"/>
        </w:rPr>
        <w:t xml:space="preserve">, Requirement of carbon dioxide for in vitro assembly of the urease nickel </w:t>
      </w:r>
      <w:proofErr w:type="spellStart"/>
      <w:r w:rsidRPr="005F3396">
        <w:rPr>
          <w:sz w:val="16"/>
          <w:szCs w:val="16"/>
        </w:rPr>
        <w:t>metallocenter</w:t>
      </w:r>
      <w:proofErr w:type="spellEnd"/>
      <w:r w:rsidRPr="005F3396">
        <w:rPr>
          <w:sz w:val="16"/>
          <w:szCs w:val="16"/>
        </w:rPr>
        <w:t xml:space="preserve">. Science </w:t>
      </w:r>
      <w:proofErr w:type="gramStart"/>
      <w:r w:rsidRPr="005F3396">
        <w:rPr>
          <w:sz w:val="16"/>
          <w:szCs w:val="16"/>
        </w:rPr>
        <w:t>1995,  267</w:t>
      </w:r>
      <w:proofErr w:type="gramEnd"/>
      <w:r w:rsidRPr="005F3396">
        <w:rPr>
          <w:sz w:val="16"/>
          <w:szCs w:val="16"/>
        </w:rPr>
        <w:t xml:space="preserve">, 1156–1158. </w:t>
      </w:r>
      <w:proofErr w:type="spellStart"/>
      <w:r w:rsidRPr="005F3396">
        <w:rPr>
          <w:sz w:val="16"/>
          <w:szCs w:val="16"/>
        </w:rPr>
        <w:t>doi</w:t>
      </w:r>
      <w:proofErr w:type="spellEnd"/>
      <w:r w:rsidRPr="005F3396">
        <w:rPr>
          <w:sz w:val="16"/>
          <w:szCs w:val="16"/>
        </w:rPr>
        <w:t>: 10.1126/science.7855593</w:t>
      </w:r>
    </w:p>
    <w:p w14:paraId="09B4D339" w14:textId="77777777" w:rsidR="000218E2" w:rsidRPr="005F3396" w:rsidRDefault="005F3396" w:rsidP="00AE46F1">
      <w:pPr>
        <w:numPr>
          <w:ilvl w:val="0"/>
          <w:numId w:val="4"/>
        </w:numPr>
        <w:jc w:val="both"/>
        <w:rPr>
          <w:sz w:val="16"/>
          <w:szCs w:val="16"/>
        </w:rPr>
      </w:pPr>
      <w:r w:rsidRPr="005F3396">
        <w:rPr>
          <w:sz w:val="16"/>
          <w:szCs w:val="16"/>
        </w:rPr>
        <w:t xml:space="preserve">N. K. </w:t>
      </w:r>
      <w:proofErr w:type="spellStart"/>
      <w:r w:rsidRPr="005F3396">
        <w:rPr>
          <w:sz w:val="16"/>
          <w:szCs w:val="16"/>
        </w:rPr>
        <w:t>Dhami</w:t>
      </w:r>
      <w:proofErr w:type="spellEnd"/>
      <w:r w:rsidRPr="005F3396">
        <w:rPr>
          <w:sz w:val="16"/>
          <w:szCs w:val="16"/>
        </w:rPr>
        <w:t xml:space="preserve">, M. S. Reddy, A. Mukherjee Synergistic role of </w:t>
      </w:r>
      <w:r w:rsidRPr="005F3396">
        <w:rPr>
          <w:sz w:val="16"/>
          <w:szCs w:val="16"/>
        </w:rPr>
        <w:t xml:space="preserve">bacterial urease and carbonic anhydrase in carbonate mineralization. Appl. </w:t>
      </w:r>
      <w:proofErr w:type="spellStart"/>
      <w:r w:rsidRPr="005F3396">
        <w:rPr>
          <w:sz w:val="16"/>
          <w:szCs w:val="16"/>
        </w:rPr>
        <w:t>Biochem</w:t>
      </w:r>
      <w:proofErr w:type="spellEnd"/>
      <w:r w:rsidRPr="005F3396">
        <w:rPr>
          <w:sz w:val="16"/>
          <w:szCs w:val="16"/>
        </w:rPr>
        <w:t xml:space="preserve">. </w:t>
      </w:r>
      <w:proofErr w:type="spellStart"/>
      <w:r w:rsidRPr="005F3396">
        <w:rPr>
          <w:sz w:val="16"/>
          <w:szCs w:val="16"/>
        </w:rPr>
        <w:t>Biotechnol</w:t>
      </w:r>
      <w:proofErr w:type="spellEnd"/>
      <w:r w:rsidRPr="005F3396">
        <w:rPr>
          <w:sz w:val="16"/>
          <w:szCs w:val="16"/>
        </w:rPr>
        <w:t>. 2014a, 172(5):2552-61</w:t>
      </w:r>
    </w:p>
    <w:p w14:paraId="7917DC43" w14:textId="77777777" w:rsidR="000218E2" w:rsidRPr="005F3396" w:rsidRDefault="005F3396" w:rsidP="00AE46F1">
      <w:pPr>
        <w:numPr>
          <w:ilvl w:val="0"/>
          <w:numId w:val="4"/>
        </w:numPr>
        <w:jc w:val="both"/>
        <w:rPr>
          <w:sz w:val="16"/>
          <w:szCs w:val="16"/>
        </w:rPr>
      </w:pPr>
      <w:r w:rsidRPr="005F3396">
        <w:rPr>
          <w:sz w:val="16"/>
          <w:szCs w:val="16"/>
        </w:rPr>
        <w:t xml:space="preserve">H. A. </w:t>
      </w:r>
      <w:proofErr w:type="spellStart"/>
      <w:r w:rsidRPr="005F3396">
        <w:rPr>
          <w:sz w:val="16"/>
          <w:szCs w:val="16"/>
        </w:rPr>
        <w:t>Lowenstam</w:t>
      </w:r>
      <w:proofErr w:type="spellEnd"/>
      <w:r w:rsidRPr="005F3396">
        <w:rPr>
          <w:sz w:val="16"/>
          <w:szCs w:val="16"/>
        </w:rPr>
        <w:t>, S. Weiner, On biomineralization. Oxford University Press on Demand; 1989</w:t>
      </w:r>
    </w:p>
    <w:p w14:paraId="2369FD23" w14:textId="77777777" w:rsidR="000218E2" w:rsidRPr="005F3396" w:rsidRDefault="005F3396" w:rsidP="00AE46F1">
      <w:pPr>
        <w:numPr>
          <w:ilvl w:val="0"/>
          <w:numId w:val="4"/>
        </w:numPr>
        <w:jc w:val="both"/>
        <w:rPr>
          <w:sz w:val="16"/>
          <w:szCs w:val="16"/>
        </w:rPr>
      </w:pPr>
      <w:r w:rsidRPr="005F3396">
        <w:rPr>
          <w:sz w:val="16"/>
          <w:szCs w:val="16"/>
        </w:rPr>
        <w:t xml:space="preserve">M. A. </w:t>
      </w:r>
      <w:proofErr w:type="spellStart"/>
      <w:r w:rsidRPr="005F3396">
        <w:rPr>
          <w:sz w:val="16"/>
          <w:szCs w:val="16"/>
        </w:rPr>
        <w:t>Rivadeneyra</w:t>
      </w:r>
      <w:proofErr w:type="spellEnd"/>
      <w:r w:rsidRPr="005F3396">
        <w:rPr>
          <w:sz w:val="16"/>
          <w:szCs w:val="16"/>
        </w:rPr>
        <w:t xml:space="preserve">, J. </w:t>
      </w:r>
      <w:proofErr w:type="spellStart"/>
      <w:r w:rsidRPr="005F3396">
        <w:rPr>
          <w:sz w:val="16"/>
          <w:szCs w:val="16"/>
        </w:rPr>
        <w:t>Párraga</w:t>
      </w:r>
      <w:proofErr w:type="spellEnd"/>
      <w:r w:rsidRPr="005F3396">
        <w:rPr>
          <w:sz w:val="16"/>
          <w:szCs w:val="16"/>
        </w:rPr>
        <w:t>, R. Delgado, A. Ra</w:t>
      </w:r>
      <w:r w:rsidRPr="005F3396">
        <w:rPr>
          <w:sz w:val="16"/>
          <w:szCs w:val="16"/>
        </w:rPr>
        <w:t>mos-</w:t>
      </w:r>
      <w:proofErr w:type="spellStart"/>
      <w:r w:rsidRPr="005F3396">
        <w:rPr>
          <w:sz w:val="16"/>
          <w:szCs w:val="16"/>
        </w:rPr>
        <w:t>Cormenzana</w:t>
      </w:r>
      <w:proofErr w:type="spellEnd"/>
      <w:r w:rsidRPr="005F3396">
        <w:rPr>
          <w:sz w:val="16"/>
          <w:szCs w:val="16"/>
        </w:rPr>
        <w:t xml:space="preserve">, G. Delgado, Biomineralization of carbonates by </w:t>
      </w:r>
      <w:proofErr w:type="spellStart"/>
      <w:r w:rsidRPr="005F3396">
        <w:rPr>
          <w:i/>
          <w:sz w:val="16"/>
          <w:szCs w:val="16"/>
        </w:rPr>
        <w:t>Halobacillus</w:t>
      </w:r>
      <w:proofErr w:type="spellEnd"/>
      <w:r w:rsidRPr="005F3396">
        <w:rPr>
          <w:i/>
          <w:sz w:val="16"/>
          <w:szCs w:val="16"/>
        </w:rPr>
        <w:t xml:space="preserve"> </w:t>
      </w:r>
      <w:proofErr w:type="spellStart"/>
      <w:r w:rsidRPr="005F3396">
        <w:rPr>
          <w:i/>
          <w:sz w:val="16"/>
          <w:szCs w:val="16"/>
        </w:rPr>
        <w:t>trueperi</w:t>
      </w:r>
      <w:proofErr w:type="spellEnd"/>
      <w:r w:rsidRPr="005F3396">
        <w:rPr>
          <w:sz w:val="16"/>
          <w:szCs w:val="16"/>
        </w:rPr>
        <w:t xml:space="preserve"> in solid and liquid media with different salinities. FEMS </w:t>
      </w:r>
      <w:proofErr w:type="spellStart"/>
      <w:r w:rsidRPr="005F3396">
        <w:rPr>
          <w:sz w:val="16"/>
          <w:szCs w:val="16"/>
        </w:rPr>
        <w:t>Microbiol</w:t>
      </w:r>
      <w:proofErr w:type="spellEnd"/>
      <w:r w:rsidRPr="005F3396">
        <w:rPr>
          <w:sz w:val="16"/>
          <w:szCs w:val="16"/>
        </w:rPr>
        <w:t>. Ecol. 2004, 48(1):39-46</w:t>
      </w:r>
    </w:p>
    <w:p w14:paraId="3420F8DD" w14:textId="77777777" w:rsidR="000218E2" w:rsidRPr="005F3396" w:rsidRDefault="005F3396" w:rsidP="00AE46F1">
      <w:pPr>
        <w:numPr>
          <w:ilvl w:val="0"/>
          <w:numId w:val="4"/>
        </w:numPr>
        <w:jc w:val="both"/>
        <w:rPr>
          <w:sz w:val="16"/>
          <w:szCs w:val="16"/>
        </w:rPr>
      </w:pPr>
      <w:r w:rsidRPr="005F3396">
        <w:rPr>
          <w:sz w:val="16"/>
          <w:szCs w:val="16"/>
        </w:rPr>
        <w:t xml:space="preserve">V. S. </w:t>
      </w:r>
      <w:proofErr w:type="spellStart"/>
      <w:r w:rsidRPr="005F3396">
        <w:rPr>
          <w:sz w:val="16"/>
          <w:szCs w:val="16"/>
        </w:rPr>
        <w:t>Whiffin</w:t>
      </w:r>
      <w:proofErr w:type="spellEnd"/>
      <w:r w:rsidRPr="005F3396">
        <w:rPr>
          <w:sz w:val="16"/>
          <w:szCs w:val="16"/>
        </w:rPr>
        <w:t xml:space="preserve">, Microbial CaCO3 precipitation for the production of </w:t>
      </w:r>
      <w:proofErr w:type="spellStart"/>
      <w:r w:rsidRPr="005F3396">
        <w:rPr>
          <w:sz w:val="16"/>
          <w:szCs w:val="16"/>
        </w:rPr>
        <w:t>biocement</w:t>
      </w:r>
      <w:proofErr w:type="spellEnd"/>
      <w:r w:rsidRPr="005F3396">
        <w:rPr>
          <w:sz w:val="16"/>
          <w:szCs w:val="16"/>
        </w:rPr>
        <w:t xml:space="preserve"> (</w:t>
      </w:r>
      <w:r w:rsidRPr="005F3396">
        <w:rPr>
          <w:sz w:val="16"/>
          <w:szCs w:val="16"/>
        </w:rPr>
        <w:t>Doctoral dissertation, Murdoch University), 2004.</w:t>
      </w:r>
    </w:p>
    <w:p w14:paraId="6FF80542" w14:textId="77777777" w:rsidR="000218E2" w:rsidRPr="005F3396" w:rsidRDefault="005F3396" w:rsidP="00AE46F1">
      <w:pPr>
        <w:numPr>
          <w:ilvl w:val="0"/>
          <w:numId w:val="4"/>
        </w:numPr>
        <w:jc w:val="both"/>
        <w:rPr>
          <w:sz w:val="16"/>
          <w:szCs w:val="16"/>
        </w:rPr>
      </w:pPr>
      <w:r w:rsidRPr="005F3396">
        <w:rPr>
          <w:sz w:val="16"/>
          <w:szCs w:val="16"/>
        </w:rPr>
        <w:t xml:space="preserve">F. </w:t>
      </w:r>
      <w:proofErr w:type="spellStart"/>
      <w:r w:rsidRPr="005F3396">
        <w:rPr>
          <w:sz w:val="16"/>
          <w:szCs w:val="16"/>
        </w:rPr>
        <w:t>Hammes</w:t>
      </w:r>
      <w:proofErr w:type="spellEnd"/>
      <w:r w:rsidRPr="005F3396">
        <w:rPr>
          <w:sz w:val="16"/>
          <w:szCs w:val="16"/>
        </w:rPr>
        <w:t xml:space="preserve">, W. </w:t>
      </w:r>
      <w:proofErr w:type="spellStart"/>
      <w:r w:rsidRPr="005F3396">
        <w:rPr>
          <w:sz w:val="16"/>
          <w:szCs w:val="16"/>
        </w:rPr>
        <w:t>Verstraete</w:t>
      </w:r>
      <w:proofErr w:type="spellEnd"/>
      <w:r w:rsidRPr="005F3396">
        <w:rPr>
          <w:sz w:val="16"/>
          <w:szCs w:val="16"/>
        </w:rPr>
        <w:t xml:space="preserve"> Key roles of pH and calcium metabolism in microbial carbonate precipitation. Rev Environ Sci </w:t>
      </w:r>
      <w:proofErr w:type="spellStart"/>
      <w:r w:rsidRPr="005F3396">
        <w:rPr>
          <w:sz w:val="16"/>
          <w:szCs w:val="16"/>
        </w:rPr>
        <w:t>Biotechnol</w:t>
      </w:r>
      <w:proofErr w:type="spellEnd"/>
      <w:r w:rsidRPr="005F3396">
        <w:rPr>
          <w:sz w:val="16"/>
          <w:szCs w:val="16"/>
        </w:rPr>
        <w:t xml:space="preserve"> 2002, 1:3–7.</w:t>
      </w:r>
    </w:p>
    <w:p w14:paraId="18EEA00D" w14:textId="77777777" w:rsidR="000218E2" w:rsidRPr="005F3396" w:rsidRDefault="005F3396" w:rsidP="00AE46F1">
      <w:pPr>
        <w:numPr>
          <w:ilvl w:val="0"/>
          <w:numId w:val="4"/>
        </w:numPr>
        <w:jc w:val="both"/>
        <w:rPr>
          <w:sz w:val="16"/>
          <w:szCs w:val="16"/>
        </w:rPr>
      </w:pPr>
      <w:r w:rsidRPr="005F3396">
        <w:rPr>
          <w:sz w:val="16"/>
          <w:szCs w:val="16"/>
        </w:rPr>
        <w:t xml:space="preserve">A. J. Phillips, R. Gerlach, E. </w:t>
      </w:r>
      <w:proofErr w:type="spellStart"/>
      <w:r w:rsidRPr="005F3396">
        <w:rPr>
          <w:sz w:val="16"/>
          <w:szCs w:val="16"/>
        </w:rPr>
        <w:t>Lauchnor</w:t>
      </w:r>
      <w:proofErr w:type="spellEnd"/>
      <w:r w:rsidRPr="005F3396">
        <w:rPr>
          <w:sz w:val="16"/>
          <w:szCs w:val="16"/>
        </w:rPr>
        <w:t xml:space="preserve">, A. C. Mitchell, A. B. Cunningham, L. Spangler Engineered applications of </w:t>
      </w:r>
      <w:proofErr w:type="spellStart"/>
      <w:r w:rsidRPr="005F3396">
        <w:rPr>
          <w:sz w:val="16"/>
          <w:szCs w:val="16"/>
        </w:rPr>
        <w:t>ureolytic</w:t>
      </w:r>
      <w:proofErr w:type="spellEnd"/>
      <w:r w:rsidRPr="005F3396">
        <w:rPr>
          <w:sz w:val="16"/>
          <w:szCs w:val="16"/>
        </w:rPr>
        <w:t xml:space="preserve"> biomineralization: a review. Biofouling, 2013, 29:715–733</w:t>
      </w:r>
    </w:p>
    <w:p w14:paraId="157EDBEE" w14:textId="77777777" w:rsidR="000218E2" w:rsidRPr="005F3396" w:rsidRDefault="005F3396" w:rsidP="00AE46F1">
      <w:pPr>
        <w:numPr>
          <w:ilvl w:val="0"/>
          <w:numId w:val="4"/>
        </w:numPr>
        <w:jc w:val="both"/>
        <w:rPr>
          <w:sz w:val="16"/>
          <w:szCs w:val="16"/>
        </w:rPr>
      </w:pPr>
      <w:r w:rsidRPr="005F3396">
        <w:rPr>
          <w:sz w:val="16"/>
          <w:szCs w:val="16"/>
        </w:rPr>
        <w:t xml:space="preserve">A. C. Mitchell, E. J. Espinosa-Ortiz, S. L. Parks, A. J. Phillips, A. B. Cunningham, and R. Gerlach, Kinetics of calcite precipitation by </w:t>
      </w:r>
      <w:proofErr w:type="spellStart"/>
      <w:r w:rsidRPr="005F3396">
        <w:rPr>
          <w:sz w:val="16"/>
          <w:szCs w:val="16"/>
        </w:rPr>
        <w:t>ureolytic</w:t>
      </w:r>
      <w:proofErr w:type="spellEnd"/>
      <w:r w:rsidRPr="005F3396">
        <w:rPr>
          <w:sz w:val="16"/>
          <w:szCs w:val="16"/>
        </w:rPr>
        <w:t xml:space="preserve"> bacteria under aerobic and anaerobic con</w:t>
      </w:r>
      <w:r w:rsidRPr="005F3396">
        <w:rPr>
          <w:sz w:val="16"/>
          <w:szCs w:val="16"/>
        </w:rPr>
        <w:t xml:space="preserve">ditions. </w:t>
      </w:r>
      <w:proofErr w:type="spellStart"/>
      <w:r w:rsidRPr="005F3396">
        <w:rPr>
          <w:sz w:val="16"/>
          <w:szCs w:val="16"/>
        </w:rPr>
        <w:t>Biogeosciences</w:t>
      </w:r>
      <w:proofErr w:type="spellEnd"/>
      <w:r w:rsidRPr="005F3396">
        <w:rPr>
          <w:sz w:val="16"/>
          <w:szCs w:val="16"/>
        </w:rPr>
        <w:t>, 2019, 16(10), 2147-2161</w:t>
      </w:r>
    </w:p>
    <w:p w14:paraId="3EC7FEB2" w14:textId="77777777" w:rsidR="000218E2" w:rsidRPr="005F3396" w:rsidRDefault="005F3396" w:rsidP="00AE46F1">
      <w:pPr>
        <w:numPr>
          <w:ilvl w:val="0"/>
          <w:numId w:val="4"/>
        </w:numPr>
        <w:jc w:val="both"/>
        <w:rPr>
          <w:sz w:val="16"/>
          <w:szCs w:val="16"/>
        </w:rPr>
      </w:pPr>
      <w:r w:rsidRPr="005F3396">
        <w:rPr>
          <w:sz w:val="16"/>
          <w:szCs w:val="16"/>
        </w:rPr>
        <w:t xml:space="preserve">Q. Zhao, L. Li, C. Li, M. Li, F. </w:t>
      </w:r>
      <w:proofErr w:type="spellStart"/>
      <w:r w:rsidRPr="005F3396">
        <w:rPr>
          <w:sz w:val="16"/>
          <w:szCs w:val="16"/>
        </w:rPr>
        <w:t>Amini</w:t>
      </w:r>
      <w:proofErr w:type="spellEnd"/>
      <w:r w:rsidRPr="005F3396">
        <w:rPr>
          <w:sz w:val="16"/>
          <w:szCs w:val="16"/>
        </w:rPr>
        <w:t>, H. Zhang, Factors affecting improvement of engineering properties of MICP-treated soil catalyzed by bacteria and urease. J. Mater. Civ. Eng. 2014, 26(12):04014094</w:t>
      </w:r>
    </w:p>
    <w:p w14:paraId="1982C636" w14:textId="77777777" w:rsidR="000218E2" w:rsidRPr="005F3396" w:rsidRDefault="005F3396" w:rsidP="00AE46F1">
      <w:pPr>
        <w:numPr>
          <w:ilvl w:val="0"/>
          <w:numId w:val="4"/>
        </w:numPr>
        <w:jc w:val="both"/>
        <w:rPr>
          <w:sz w:val="16"/>
          <w:szCs w:val="16"/>
        </w:rPr>
      </w:pPr>
      <w:r w:rsidRPr="005F3396">
        <w:rPr>
          <w:sz w:val="16"/>
          <w:szCs w:val="16"/>
        </w:rPr>
        <w:t xml:space="preserve">A. </w:t>
      </w:r>
      <w:proofErr w:type="spellStart"/>
      <w:r w:rsidRPr="005F3396">
        <w:rPr>
          <w:sz w:val="16"/>
          <w:szCs w:val="16"/>
        </w:rPr>
        <w:t>M</w:t>
      </w:r>
      <w:r w:rsidRPr="005F3396">
        <w:rPr>
          <w:sz w:val="16"/>
          <w:szCs w:val="16"/>
        </w:rPr>
        <w:t>ahawish</w:t>
      </w:r>
      <w:proofErr w:type="spellEnd"/>
      <w:r w:rsidRPr="005F3396">
        <w:rPr>
          <w:sz w:val="16"/>
          <w:szCs w:val="16"/>
        </w:rPr>
        <w:t xml:space="preserve">, A. </w:t>
      </w:r>
      <w:proofErr w:type="spellStart"/>
      <w:r w:rsidRPr="005F3396">
        <w:rPr>
          <w:sz w:val="16"/>
          <w:szCs w:val="16"/>
        </w:rPr>
        <w:t>Bouazza</w:t>
      </w:r>
      <w:proofErr w:type="spellEnd"/>
      <w:r w:rsidRPr="005F3396">
        <w:rPr>
          <w:sz w:val="16"/>
          <w:szCs w:val="16"/>
        </w:rPr>
        <w:t xml:space="preserve">, W. P. Gates, Improvement of coarse sand engineering properties by microbially induced calcite </w:t>
      </w:r>
      <w:proofErr w:type="spellStart"/>
      <w:proofErr w:type="gramStart"/>
      <w:r w:rsidRPr="005F3396">
        <w:rPr>
          <w:sz w:val="16"/>
          <w:szCs w:val="16"/>
        </w:rPr>
        <w:t>precipitation.Geomicrobiol</w:t>
      </w:r>
      <w:proofErr w:type="spellEnd"/>
      <w:proofErr w:type="gramEnd"/>
      <w:r w:rsidRPr="005F3396">
        <w:rPr>
          <w:sz w:val="16"/>
          <w:szCs w:val="16"/>
        </w:rPr>
        <w:t>. J. 2018, 35(10):887-97</w:t>
      </w:r>
    </w:p>
    <w:p w14:paraId="48FACD66" w14:textId="77777777" w:rsidR="000218E2" w:rsidRPr="005F3396" w:rsidRDefault="005F3396" w:rsidP="00AE46F1">
      <w:pPr>
        <w:numPr>
          <w:ilvl w:val="0"/>
          <w:numId w:val="4"/>
        </w:numPr>
        <w:jc w:val="both"/>
        <w:rPr>
          <w:sz w:val="16"/>
          <w:szCs w:val="16"/>
        </w:rPr>
      </w:pPr>
      <w:r w:rsidRPr="005F3396">
        <w:rPr>
          <w:sz w:val="16"/>
          <w:szCs w:val="16"/>
        </w:rPr>
        <w:t>S. Douglas, T. J. Beveridge, Mineral formation by bacteria in natural microbial communitie</w:t>
      </w:r>
      <w:r w:rsidRPr="005F3396">
        <w:rPr>
          <w:sz w:val="16"/>
          <w:szCs w:val="16"/>
        </w:rPr>
        <w:t xml:space="preserve">s. FEMS </w:t>
      </w:r>
      <w:proofErr w:type="spellStart"/>
      <w:r w:rsidRPr="005F3396">
        <w:rPr>
          <w:sz w:val="16"/>
          <w:szCs w:val="16"/>
        </w:rPr>
        <w:t>Microbiol</w:t>
      </w:r>
      <w:proofErr w:type="spellEnd"/>
      <w:r w:rsidRPr="005F3396">
        <w:rPr>
          <w:sz w:val="16"/>
          <w:szCs w:val="16"/>
        </w:rPr>
        <w:t>. Ecol. 1998, 26(2):79-88</w:t>
      </w:r>
    </w:p>
    <w:p w14:paraId="58A69C58" w14:textId="77777777" w:rsidR="000218E2" w:rsidRPr="005F3396" w:rsidRDefault="005F3396" w:rsidP="00AE46F1">
      <w:pPr>
        <w:numPr>
          <w:ilvl w:val="0"/>
          <w:numId w:val="4"/>
        </w:numPr>
        <w:jc w:val="both"/>
        <w:rPr>
          <w:sz w:val="16"/>
          <w:szCs w:val="16"/>
        </w:rPr>
      </w:pPr>
      <w:r w:rsidRPr="005F3396">
        <w:rPr>
          <w:sz w:val="16"/>
          <w:szCs w:val="16"/>
        </w:rPr>
        <w:t xml:space="preserve">E. Alotaibi, M. G. Arab, M. Abdallah, N. Nassif, M. Omar, Life cycle assessment of </w:t>
      </w:r>
      <w:proofErr w:type="spellStart"/>
      <w:r w:rsidRPr="005F3396">
        <w:rPr>
          <w:sz w:val="16"/>
          <w:szCs w:val="16"/>
        </w:rPr>
        <w:t>biocemented</w:t>
      </w:r>
      <w:proofErr w:type="spellEnd"/>
      <w:r w:rsidRPr="005F3396">
        <w:rPr>
          <w:sz w:val="16"/>
          <w:szCs w:val="16"/>
        </w:rPr>
        <w:t xml:space="preserve"> sands using enzyme induced carbonate precipitation (EICP) for soil stabilization </w:t>
      </w:r>
      <w:proofErr w:type="spellStart"/>
      <w:r w:rsidRPr="005F3396">
        <w:rPr>
          <w:sz w:val="16"/>
          <w:szCs w:val="16"/>
        </w:rPr>
        <w:t>applications.Sci</w:t>
      </w:r>
      <w:proofErr w:type="spellEnd"/>
      <w:r w:rsidRPr="005F3396">
        <w:rPr>
          <w:sz w:val="16"/>
          <w:szCs w:val="16"/>
        </w:rPr>
        <w:t>. Rep. 2022, 12(1):1-</w:t>
      </w:r>
      <w:r w:rsidRPr="005F3396">
        <w:rPr>
          <w:sz w:val="16"/>
          <w:szCs w:val="16"/>
        </w:rPr>
        <w:t>3</w:t>
      </w:r>
    </w:p>
    <w:p w14:paraId="0AC8B117" w14:textId="77777777" w:rsidR="000218E2" w:rsidRPr="005F3396" w:rsidRDefault="005F3396" w:rsidP="00AE46F1">
      <w:pPr>
        <w:numPr>
          <w:ilvl w:val="0"/>
          <w:numId w:val="4"/>
        </w:numPr>
        <w:jc w:val="both"/>
        <w:rPr>
          <w:sz w:val="16"/>
          <w:szCs w:val="16"/>
        </w:rPr>
      </w:pPr>
      <w:r w:rsidRPr="005F3396">
        <w:rPr>
          <w:sz w:val="16"/>
          <w:szCs w:val="16"/>
        </w:rPr>
        <w:t xml:space="preserve">F. Rahman, S. </w:t>
      </w:r>
      <w:proofErr w:type="spellStart"/>
      <w:r w:rsidRPr="005F3396">
        <w:rPr>
          <w:sz w:val="16"/>
          <w:szCs w:val="16"/>
        </w:rPr>
        <w:t>Afroz</w:t>
      </w:r>
      <w:proofErr w:type="spellEnd"/>
      <w:r w:rsidRPr="005F3396">
        <w:rPr>
          <w:sz w:val="16"/>
          <w:szCs w:val="16"/>
        </w:rPr>
        <w:t xml:space="preserve">, I. H. </w:t>
      </w:r>
      <w:proofErr w:type="spellStart"/>
      <w:r w:rsidRPr="005F3396">
        <w:rPr>
          <w:sz w:val="16"/>
          <w:szCs w:val="16"/>
        </w:rPr>
        <w:t>Efaz</w:t>
      </w:r>
      <w:proofErr w:type="spellEnd"/>
      <w:r w:rsidRPr="005F3396">
        <w:rPr>
          <w:sz w:val="16"/>
          <w:szCs w:val="16"/>
        </w:rPr>
        <w:t xml:space="preserve">, R. S. Huq, T. </w:t>
      </w:r>
      <w:proofErr w:type="spellStart"/>
      <w:r w:rsidRPr="005F3396">
        <w:rPr>
          <w:sz w:val="16"/>
          <w:szCs w:val="16"/>
        </w:rPr>
        <w:t>Manzur</w:t>
      </w:r>
      <w:proofErr w:type="spellEnd"/>
      <w:r w:rsidRPr="005F3396">
        <w:rPr>
          <w:sz w:val="16"/>
          <w:szCs w:val="16"/>
        </w:rPr>
        <w:t xml:space="preserve"> Application of microbiologically induced precipitation process in cement and concrete research: A review. </w:t>
      </w:r>
      <w:proofErr w:type="spellStart"/>
      <w:r w:rsidRPr="005F3396">
        <w:rPr>
          <w:sz w:val="16"/>
          <w:szCs w:val="16"/>
        </w:rPr>
        <w:t>InInt</w:t>
      </w:r>
      <w:proofErr w:type="spellEnd"/>
      <w:r w:rsidRPr="005F3396">
        <w:rPr>
          <w:sz w:val="16"/>
          <w:szCs w:val="16"/>
        </w:rPr>
        <w:t xml:space="preserve">. Conf. on Advances in Civil Infrastructure and Construction Materials, MIST, Dhaka, </w:t>
      </w:r>
      <w:proofErr w:type="gramStart"/>
      <w:r w:rsidRPr="005F3396">
        <w:rPr>
          <w:sz w:val="16"/>
          <w:szCs w:val="16"/>
        </w:rPr>
        <w:t>Bang</w:t>
      </w:r>
      <w:r w:rsidRPr="005F3396">
        <w:rPr>
          <w:sz w:val="16"/>
          <w:szCs w:val="16"/>
        </w:rPr>
        <w:t>ladesh  2015</w:t>
      </w:r>
      <w:proofErr w:type="gramEnd"/>
      <w:r w:rsidRPr="005F3396">
        <w:rPr>
          <w:sz w:val="16"/>
          <w:szCs w:val="16"/>
        </w:rPr>
        <w:t>, (Vol. 2015, No. 1, pp. 1-8).</w:t>
      </w:r>
    </w:p>
    <w:p w14:paraId="503E8005" w14:textId="77777777" w:rsidR="000218E2" w:rsidRPr="005F3396" w:rsidRDefault="005F3396" w:rsidP="00AE46F1">
      <w:pPr>
        <w:numPr>
          <w:ilvl w:val="0"/>
          <w:numId w:val="4"/>
        </w:numPr>
        <w:jc w:val="both"/>
        <w:rPr>
          <w:sz w:val="16"/>
          <w:szCs w:val="16"/>
        </w:rPr>
      </w:pPr>
      <w:r w:rsidRPr="005F3396">
        <w:rPr>
          <w:sz w:val="16"/>
          <w:szCs w:val="16"/>
        </w:rPr>
        <w:t xml:space="preserve">Sarda D, </w:t>
      </w:r>
      <w:proofErr w:type="spellStart"/>
      <w:r w:rsidRPr="005F3396">
        <w:rPr>
          <w:sz w:val="16"/>
          <w:szCs w:val="16"/>
        </w:rPr>
        <w:t>Choonia</w:t>
      </w:r>
      <w:proofErr w:type="spellEnd"/>
      <w:r w:rsidRPr="005F3396">
        <w:rPr>
          <w:sz w:val="16"/>
          <w:szCs w:val="16"/>
        </w:rPr>
        <w:t xml:space="preserve"> HS, </w:t>
      </w:r>
      <w:proofErr w:type="spellStart"/>
      <w:r w:rsidRPr="005F3396">
        <w:rPr>
          <w:sz w:val="16"/>
          <w:szCs w:val="16"/>
        </w:rPr>
        <w:t>Sarode</w:t>
      </w:r>
      <w:proofErr w:type="spellEnd"/>
      <w:r w:rsidRPr="005F3396">
        <w:rPr>
          <w:sz w:val="16"/>
          <w:szCs w:val="16"/>
        </w:rPr>
        <w:t xml:space="preserve"> DD, </w:t>
      </w:r>
      <w:proofErr w:type="spellStart"/>
      <w:r w:rsidRPr="005F3396">
        <w:rPr>
          <w:sz w:val="16"/>
          <w:szCs w:val="16"/>
        </w:rPr>
        <w:t>Lele</w:t>
      </w:r>
      <w:proofErr w:type="spellEnd"/>
      <w:r w:rsidRPr="005F3396">
        <w:rPr>
          <w:sz w:val="16"/>
          <w:szCs w:val="16"/>
        </w:rPr>
        <w:t xml:space="preserve"> SS (2009) Biocalcification by Bacillus </w:t>
      </w:r>
      <w:proofErr w:type="spellStart"/>
      <w:r w:rsidRPr="005F3396">
        <w:rPr>
          <w:sz w:val="16"/>
          <w:szCs w:val="16"/>
        </w:rPr>
        <w:t>pasteurii</w:t>
      </w:r>
      <w:proofErr w:type="spellEnd"/>
      <w:r w:rsidRPr="005F3396">
        <w:rPr>
          <w:sz w:val="16"/>
          <w:szCs w:val="16"/>
        </w:rPr>
        <w:t xml:space="preserve"> urease: a novel application. Journal of Industrial Microbiology and Biotechnology. 36(8):1111-5</w:t>
      </w:r>
    </w:p>
    <w:p w14:paraId="08C2104B" w14:textId="77777777" w:rsidR="000218E2" w:rsidRPr="005F3396" w:rsidRDefault="005F3396" w:rsidP="00AE46F1">
      <w:pPr>
        <w:numPr>
          <w:ilvl w:val="0"/>
          <w:numId w:val="4"/>
        </w:numPr>
        <w:jc w:val="both"/>
        <w:rPr>
          <w:sz w:val="16"/>
          <w:szCs w:val="16"/>
        </w:rPr>
      </w:pPr>
      <w:proofErr w:type="spellStart"/>
      <w:r w:rsidRPr="005F3396">
        <w:rPr>
          <w:sz w:val="16"/>
          <w:szCs w:val="16"/>
        </w:rPr>
        <w:t>Achal</w:t>
      </w:r>
      <w:proofErr w:type="spellEnd"/>
      <w:r w:rsidRPr="005F3396">
        <w:rPr>
          <w:sz w:val="16"/>
          <w:szCs w:val="16"/>
        </w:rPr>
        <w:t xml:space="preserve"> V, Pan X, Zhang D (2011a)</w:t>
      </w:r>
      <w:r w:rsidRPr="005F3396">
        <w:rPr>
          <w:sz w:val="16"/>
          <w:szCs w:val="16"/>
        </w:rPr>
        <w:t xml:space="preserve"> Remediation of copper-contaminated soil by </w:t>
      </w:r>
      <w:proofErr w:type="spellStart"/>
      <w:r w:rsidRPr="005F3396">
        <w:rPr>
          <w:sz w:val="16"/>
          <w:szCs w:val="16"/>
        </w:rPr>
        <w:t>Kocuria</w:t>
      </w:r>
      <w:proofErr w:type="spellEnd"/>
      <w:r w:rsidRPr="005F3396">
        <w:rPr>
          <w:sz w:val="16"/>
          <w:szCs w:val="16"/>
        </w:rPr>
        <w:t xml:space="preserve"> flava CR1, based on microbially induced calcite precipitation. Ecological Engineering. 37(10):1601-5.</w:t>
      </w:r>
    </w:p>
    <w:p w14:paraId="17F7C3DF" w14:textId="77777777" w:rsidR="000218E2" w:rsidRPr="005F3396" w:rsidRDefault="005F3396" w:rsidP="00AE46F1">
      <w:pPr>
        <w:numPr>
          <w:ilvl w:val="0"/>
          <w:numId w:val="4"/>
        </w:numPr>
        <w:jc w:val="both"/>
        <w:rPr>
          <w:sz w:val="16"/>
          <w:szCs w:val="16"/>
        </w:rPr>
      </w:pPr>
      <w:proofErr w:type="spellStart"/>
      <w:r w:rsidRPr="005F3396">
        <w:rPr>
          <w:sz w:val="16"/>
          <w:szCs w:val="16"/>
        </w:rPr>
        <w:t>Achal</w:t>
      </w:r>
      <w:proofErr w:type="spellEnd"/>
      <w:r w:rsidRPr="005F3396">
        <w:rPr>
          <w:sz w:val="16"/>
          <w:szCs w:val="16"/>
        </w:rPr>
        <w:t xml:space="preserve"> V, Pan X, Zhang D (2012c) Bioremediation of strontium (Sr) contaminated aquifer quartz sand base</w:t>
      </w:r>
      <w:r w:rsidRPr="005F3396">
        <w:rPr>
          <w:sz w:val="16"/>
          <w:szCs w:val="16"/>
        </w:rPr>
        <w:t xml:space="preserve">d on carbonate precipitation induced by Sr resistant </w:t>
      </w:r>
      <w:proofErr w:type="spellStart"/>
      <w:r w:rsidRPr="005F3396">
        <w:rPr>
          <w:sz w:val="16"/>
          <w:szCs w:val="16"/>
        </w:rPr>
        <w:t>Halomonas</w:t>
      </w:r>
      <w:proofErr w:type="spellEnd"/>
      <w:r w:rsidRPr="005F3396">
        <w:rPr>
          <w:sz w:val="16"/>
          <w:szCs w:val="16"/>
        </w:rPr>
        <w:t xml:space="preserve"> sp. Chemosphere. 89(6):764-8</w:t>
      </w:r>
    </w:p>
    <w:p w14:paraId="17220573" w14:textId="77777777" w:rsidR="000218E2" w:rsidRPr="005F3396" w:rsidRDefault="005F3396" w:rsidP="00AE46F1">
      <w:pPr>
        <w:numPr>
          <w:ilvl w:val="0"/>
          <w:numId w:val="4"/>
        </w:numPr>
        <w:jc w:val="both"/>
        <w:rPr>
          <w:sz w:val="16"/>
          <w:szCs w:val="16"/>
        </w:rPr>
      </w:pPr>
      <w:proofErr w:type="spellStart"/>
      <w:r w:rsidRPr="005F3396">
        <w:rPr>
          <w:sz w:val="16"/>
          <w:szCs w:val="16"/>
        </w:rPr>
        <w:t>Achal</w:t>
      </w:r>
      <w:proofErr w:type="spellEnd"/>
      <w:r w:rsidRPr="005F3396">
        <w:rPr>
          <w:sz w:val="16"/>
          <w:szCs w:val="16"/>
        </w:rPr>
        <w:t xml:space="preserve"> V, Pan X, Fu Q, Zhang D (2012b) Biomineralization based remediation of </w:t>
      </w:r>
      <w:proofErr w:type="gramStart"/>
      <w:r w:rsidRPr="005F3396">
        <w:rPr>
          <w:sz w:val="16"/>
          <w:szCs w:val="16"/>
        </w:rPr>
        <w:t>As</w:t>
      </w:r>
      <w:proofErr w:type="gramEnd"/>
      <w:r w:rsidRPr="005F3396">
        <w:rPr>
          <w:sz w:val="16"/>
          <w:szCs w:val="16"/>
        </w:rPr>
        <w:t xml:space="preserve"> (III) contaminated soil by </w:t>
      </w:r>
      <w:proofErr w:type="spellStart"/>
      <w:r w:rsidRPr="005F3396">
        <w:rPr>
          <w:sz w:val="16"/>
          <w:szCs w:val="16"/>
        </w:rPr>
        <w:t>Sporosarcina</w:t>
      </w:r>
      <w:proofErr w:type="spellEnd"/>
      <w:r w:rsidRPr="005F3396">
        <w:rPr>
          <w:sz w:val="16"/>
          <w:szCs w:val="16"/>
        </w:rPr>
        <w:t xml:space="preserve"> </w:t>
      </w:r>
      <w:proofErr w:type="spellStart"/>
      <w:r w:rsidRPr="005F3396">
        <w:rPr>
          <w:sz w:val="16"/>
          <w:szCs w:val="16"/>
        </w:rPr>
        <w:t>ginsengisoli</w:t>
      </w:r>
      <w:proofErr w:type="spellEnd"/>
      <w:r w:rsidRPr="005F3396">
        <w:rPr>
          <w:sz w:val="16"/>
          <w:szCs w:val="16"/>
        </w:rPr>
        <w:t>. Journal of hazardous materials</w:t>
      </w:r>
      <w:r w:rsidRPr="005F3396">
        <w:rPr>
          <w:sz w:val="16"/>
          <w:szCs w:val="16"/>
        </w:rPr>
        <w:t xml:space="preserve">. 2012 Jan </w:t>
      </w:r>
      <w:proofErr w:type="gramStart"/>
      <w:r w:rsidRPr="005F3396">
        <w:rPr>
          <w:sz w:val="16"/>
          <w:szCs w:val="16"/>
        </w:rPr>
        <w:t>30;201:178</w:t>
      </w:r>
      <w:proofErr w:type="gramEnd"/>
      <w:r w:rsidRPr="005F3396">
        <w:rPr>
          <w:sz w:val="16"/>
          <w:szCs w:val="16"/>
        </w:rPr>
        <w:t>-84</w:t>
      </w:r>
    </w:p>
    <w:p w14:paraId="0F37D28A" w14:textId="77777777" w:rsidR="000218E2" w:rsidRPr="005F3396" w:rsidRDefault="005F3396" w:rsidP="00AE46F1">
      <w:pPr>
        <w:numPr>
          <w:ilvl w:val="0"/>
          <w:numId w:val="4"/>
        </w:numPr>
        <w:jc w:val="both"/>
        <w:rPr>
          <w:sz w:val="16"/>
          <w:szCs w:val="16"/>
        </w:rPr>
      </w:pPr>
      <w:proofErr w:type="spellStart"/>
      <w:r w:rsidRPr="005F3396">
        <w:rPr>
          <w:sz w:val="16"/>
          <w:szCs w:val="16"/>
        </w:rPr>
        <w:lastRenderedPageBreak/>
        <w:t>Dhami</w:t>
      </w:r>
      <w:proofErr w:type="spellEnd"/>
      <w:r w:rsidRPr="005F3396">
        <w:rPr>
          <w:sz w:val="16"/>
          <w:szCs w:val="16"/>
        </w:rPr>
        <w:t xml:space="preserve"> NK, Reddy MS, and Mukherjee A (2014) Application of calcifying bacteria for remediation of stones and cultural heritages. Front. </w:t>
      </w:r>
      <w:proofErr w:type="spellStart"/>
      <w:r w:rsidRPr="005F3396">
        <w:rPr>
          <w:sz w:val="16"/>
          <w:szCs w:val="16"/>
        </w:rPr>
        <w:t>Microbiol</w:t>
      </w:r>
      <w:proofErr w:type="spellEnd"/>
      <w:r w:rsidRPr="005F3396">
        <w:rPr>
          <w:sz w:val="16"/>
          <w:szCs w:val="16"/>
        </w:rPr>
        <w:t xml:space="preserve">. 5:304. </w:t>
      </w:r>
      <w:proofErr w:type="spellStart"/>
      <w:r w:rsidRPr="005F3396">
        <w:rPr>
          <w:sz w:val="16"/>
          <w:szCs w:val="16"/>
        </w:rPr>
        <w:t>doi</w:t>
      </w:r>
      <w:proofErr w:type="spellEnd"/>
      <w:r w:rsidRPr="005F3396">
        <w:rPr>
          <w:sz w:val="16"/>
          <w:szCs w:val="16"/>
        </w:rPr>
        <w:t xml:space="preserve">: 10.3389/fmicb.2014.00304 </w:t>
      </w:r>
    </w:p>
    <w:p w14:paraId="6B94AFBA" w14:textId="77777777" w:rsidR="000218E2" w:rsidRPr="005F3396" w:rsidRDefault="005F3396" w:rsidP="00AE46F1">
      <w:pPr>
        <w:numPr>
          <w:ilvl w:val="0"/>
          <w:numId w:val="4"/>
        </w:numPr>
        <w:jc w:val="both"/>
        <w:rPr>
          <w:sz w:val="16"/>
          <w:szCs w:val="16"/>
        </w:rPr>
      </w:pPr>
      <w:proofErr w:type="spellStart"/>
      <w:r w:rsidRPr="005F3396">
        <w:rPr>
          <w:sz w:val="16"/>
          <w:szCs w:val="16"/>
        </w:rPr>
        <w:t>Ganendra</w:t>
      </w:r>
      <w:proofErr w:type="spellEnd"/>
      <w:r w:rsidRPr="005F3396">
        <w:rPr>
          <w:sz w:val="16"/>
          <w:szCs w:val="16"/>
        </w:rPr>
        <w:t xml:space="preserve"> G, De </w:t>
      </w:r>
      <w:proofErr w:type="spellStart"/>
      <w:r w:rsidRPr="005F3396">
        <w:rPr>
          <w:sz w:val="16"/>
          <w:szCs w:val="16"/>
        </w:rPr>
        <w:t>Muynck</w:t>
      </w:r>
      <w:proofErr w:type="spellEnd"/>
      <w:r w:rsidRPr="005F3396">
        <w:rPr>
          <w:sz w:val="16"/>
          <w:szCs w:val="16"/>
        </w:rPr>
        <w:t xml:space="preserve"> W, Ho A, </w:t>
      </w:r>
      <w:proofErr w:type="spellStart"/>
      <w:r w:rsidRPr="005F3396">
        <w:rPr>
          <w:sz w:val="16"/>
          <w:szCs w:val="16"/>
        </w:rPr>
        <w:t>Arvaniti</w:t>
      </w:r>
      <w:proofErr w:type="spellEnd"/>
      <w:r w:rsidRPr="005F3396">
        <w:rPr>
          <w:sz w:val="16"/>
          <w:szCs w:val="16"/>
        </w:rPr>
        <w:t xml:space="preserve"> EC, </w:t>
      </w:r>
      <w:proofErr w:type="spellStart"/>
      <w:r w:rsidRPr="005F3396">
        <w:rPr>
          <w:sz w:val="16"/>
          <w:szCs w:val="16"/>
        </w:rPr>
        <w:t>Hos</w:t>
      </w:r>
      <w:r w:rsidRPr="005F3396">
        <w:rPr>
          <w:sz w:val="16"/>
          <w:szCs w:val="16"/>
        </w:rPr>
        <w:t>seinkhani</w:t>
      </w:r>
      <w:proofErr w:type="spellEnd"/>
      <w:r w:rsidRPr="005F3396">
        <w:rPr>
          <w:sz w:val="16"/>
          <w:szCs w:val="16"/>
        </w:rPr>
        <w:t xml:space="preserve"> B, Ramos JA, </w:t>
      </w:r>
      <w:proofErr w:type="spellStart"/>
      <w:r w:rsidRPr="005F3396">
        <w:rPr>
          <w:sz w:val="16"/>
          <w:szCs w:val="16"/>
        </w:rPr>
        <w:t>Rahier</w:t>
      </w:r>
      <w:proofErr w:type="spellEnd"/>
      <w:r w:rsidRPr="005F3396">
        <w:rPr>
          <w:sz w:val="16"/>
          <w:szCs w:val="16"/>
        </w:rPr>
        <w:t xml:space="preserve"> H, Boon N (2014) </w:t>
      </w:r>
      <w:proofErr w:type="spellStart"/>
      <w:r w:rsidRPr="005F3396">
        <w:rPr>
          <w:sz w:val="16"/>
          <w:szCs w:val="16"/>
        </w:rPr>
        <w:t>Formate</w:t>
      </w:r>
      <w:proofErr w:type="spellEnd"/>
      <w:r w:rsidRPr="005F3396">
        <w:rPr>
          <w:sz w:val="16"/>
          <w:szCs w:val="16"/>
        </w:rPr>
        <w:t xml:space="preserve"> oxidation-driven calcium carbonate precipitation by </w:t>
      </w:r>
      <w:proofErr w:type="spellStart"/>
      <w:r w:rsidRPr="005F3396">
        <w:rPr>
          <w:sz w:val="16"/>
          <w:szCs w:val="16"/>
        </w:rPr>
        <w:t>Methylocystis</w:t>
      </w:r>
      <w:proofErr w:type="spellEnd"/>
      <w:r w:rsidRPr="005F3396">
        <w:rPr>
          <w:sz w:val="16"/>
          <w:szCs w:val="16"/>
        </w:rPr>
        <w:t xml:space="preserve"> </w:t>
      </w:r>
      <w:proofErr w:type="spellStart"/>
      <w:r w:rsidRPr="005F3396">
        <w:rPr>
          <w:sz w:val="16"/>
          <w:szCs w:val="16"/>
        </w:rPr>
        <w:t>parvus</w:t>
      </w:r>
      <w:proofErr w:type="spellEnd"/>
      <w:r w:rsidRPr="005F3396">
        <w:rPr>
          <w:sz w:val="16"/>
          <w:szCs w:val="16"/>
        </w:rPr>
        <w:t xml:space="preserve"> OBBP. Applied and environmental microbiology. 80(15):4659-67</w:t>
      </w:r>
    </w:p>
    <w:p w14:paraId="42266A3B" w14:textId="77777777" w:rsidR="000218E2" w:rsidRPr="005F3396" w:rsidRDefault="005F3396" w:rsidP="00AE46F1">
      <w:pPr>
        <w:numPr>
          <w:ilvl w:val="0"/>
          <w:numId w:val="4"/>
        </w:numPr>
        <w:jc w:val="both"/>
        <w:rPr>
          <w:sz w:val="16"/>
          <w:szCs w:val="16"/>
        </w:rPr>
      </w:pPr>
      <w:r w:rsidRPr="005F3396">
        <w:rPr>
          <w:sz w:val="16"/>
          <w:szCs w:val="16"/>
        </w:rPr>
        <w:t>Kang CH, Han SH, Shin Y, Oh SJ, So JS (2014) Bioremediation of Cd b</w:t>
      </w:r>
      <w:r w:rsidRPr="005F3396">
        <w:rPr>
          <w:sz w:val="16"/>
          <w:szCs w:val="16"/>
        </w:rPr>
        <w:t>y microbially induced calcite precipitation. Applied biochemistry and biotechnology. 172(6):2907-15</w:t>
      </w:r>
    </w:p>
    <w:p w14:paraId="56C6366B" w14:textId="77777777" w:rsidR="000218E2" w:rsidRPr="005F3396" w:rsidRDefault="005F3396" w:rsidP="00AE46F1">
      <w:pPr>
        <w:numPr>
          <w:ilvl w:val="0"/>
          <w:numId w:val="4"/>
        </w:numPr>
        <w:jc w:val="both"/>
        <w:rPr>
          <w:sz w:val="16"/>
          <w:szCs w:val="16"/>
        </w:rPr>
      </w:pPr>
      <w:proofErr w:type="spellStart"/>
      <w:r w:rsidRPr="005F3396">
        <w:rPr>
          <w:sz w:val="16"/>
          <w:szCs w:val="16"/>
        </w:rPr>
        <w:t>Andalib</w:t>
      </w:r>
      <w:proofErr w:type="spellEnd"/>
      <w:r w:rsidRPr="005F3396">
        <w:rPr>
          <w:sz w:val="16"/>
          <w:szCs w:val="16"/>
        </w:rPr>
        <w:t xml:space="preserve"> R, Abd Majid MZ, </w:t>
      </w:r>
      <w:proofErr w:type="spellStart"/>
      <w:r w:rsidRPr="005F3396">
        <w:rPr>
          <w:sz w:val="16"/>
          <w:szCs w:val="16"/>
        </w:rPr>
        <w:t>Hussin</w:t>
      </w:r>
      <w:proofErr w:type="spellEnd"/>
      <w:r w:rsidRPr="005F3396">
        <w:rPr>
          <w:sz w:val="16"/>
          <w:szCs w:val="16"/>
        </w:rPr>
        <w:t xml:space="preserve"> MW, </w:t>
      </w:r>
      <w:proofErr w:type="spellStart"/>
      <w:r w:rsidRPr="005F3396">
        <w:rPr>
          <w:sz w:val="16"/>
          <w:szCs w:val="16"/>
        </w:rPr>
        <w:t>Ponraj</w:t>
      </w:r>
      <w:proofErr w:type="spellEnd"/>
      <w:r w:rsidRPr="005F3396">
        <w:rPr>
          <w:sz w:val="16"/>
          <w:szCs w:val="16"/>
        </w:rPr>
        <w:t xml:space="preserve"> M, </w:t>
      </w:r>
      <w:proofErr w:type="spellStart"/>
      <w:r w:rsidRPr="005F3396">
        <w:rPr>
          <w:sz w:val="16"/>
          <w:szCs w:val="16"/>
        </w:rPr>
        <w:t>Keyvanfar</w:t>
      </w:r>
      <w:proofErr w:type="spellEnd"/>
      <w:r w:rsidRPr="005F3396">
        <w:rPr>
          <w:sz w:val="16"/>
          <w:szCs w:val="16"/>
        </w:rPr>
        <w:t xml:space="preserve"> A, Mirza J, Lee HS (2016) Optimum concentration of Bacillus megaterium for strengthening structural </w:t>
      </w:r>
      <w:r w:rsidRPr="005F3396">
        <w:rPr>
          <w:sz w:val="16"/>
          <w:szCs w:val="16"/>
        </w:rPr>
        <w:t>concrete. Construction and Building Materials. 118:180-93</w:t>
      </w:r>
    </w:p>
    <w:p w14:paraId="0D2290AC" w14:textId="77777777" w:rsidR="000218E2" w:rsidRPr="005F3396" w:rsidRDefault="005F3396" w:rsidP="00AE46F1">
      <w:pPr>
        <w:numPr>
          <w:ilvl w:val="0"/>
          <w:numId w:val="4"/>
        </w:numPr>
        <w:jc w:val="both"/>
        <w:rPr>
          <w:sz w:val="16"/>
          <w:szCs w:val="16"/>
        </w:rPr>
      </w:pPr>
      <w:r w:rsidRPr="005F3396">
        <w:rPr>
          <w:sz w:val="16"/>
          <w:szCs w:val="16"/>
        </w:rPr>
        <w:t xml:space="preserve">Siddique R, Singh K, Singh M, </w:t>
      </w:r>
      <w:proofErr w:type="spellStart"/>
      <w:r w:rsidRPr="005F3396">
        <w:rPr>
          <w:sz w:val="16"/>
          <w:szCs w:val="16"/>
        </w:rPr>
        <w:t>Corinaldesi</w:t>
      </w:r>
      <w:proofErr w:type="spellEnd"/>
      <w:r w:rsidRPr="005F3396">
        <w:rPr>
          <w:sz w:val="16"/>
          <w:szCs w:val="16"/>
        </w:rPr>
        <w:t xml:space="preserve"> V, </w:t>
      </w:r>
      <w:proofErr w:type="spellStart"/>
      <w:r w:rsidRPr="005F3396">
        <w:rPr>
          <w:sz w:val="16"/>
          <w:szCs w:val="16"/>
        </w:rPr>
        <w:t>Rajor</w:t>
      </w:r>
      <w:proofErr w:type="spellEnd"/>
      <w:r w:rsidRPr="005F3396">
        <w:rPr>
          <w:sz w:val="16"/>
          <w:szCs w:val="16"/>
        </w:rPr>
        <w:t xml:space="preserve"> A (2016) Properties of bacterial rice husk ash concrete. Construction and Building materials. 2016 Sep </w:t>
      </w:r>
      <w:proofErr w:type="gramStart"/>
      <w:r w:rsidRPr="005F3396">
        <w:rPr>
          <w:sz w:val="16"/>
          <w:szCs w:val="16"/>
        </w:rPr>
        <w:t>15;121:112</w:t>
      </w:r>
      <w:proofErr w:type="gramEnd"/>
      <w:r w:rsidRPr="005F3396">
        <w:rPr>
          <w:sz w:val="16"/>
          <w:szCs w:val="16"/>
        </w:rPr>
        <w:t>-9</w:t>
      </w:r>
    </w:p>
    <w:p w14:paraId="0214DC3F" w14:textId="77777777" w:rsidR="000218E2" w:rsidRPr="005F3396" w:rsidRDefault="005F3396" w:rsidP="00AE46F1">
      <w:pPr>
        <w:numPr>
          <w:ilvl w:val="0"/>
          <w:numId w:val="4"/>
        </w:numPr>
        <w:jc w:val="both"/>
        <w:rPr>
          <w:sz w:val="16"/>
          <w:szCs w:val="16"/>
        </w:rPr>
      </w:pPr>
      <w:r w:rsidRPr="005F3396">
        <w:rPr>
          <w:sz w:val="16"/>
          <w:szCs w:val="16"/>
        </w:rPr>
        <w:t xml:space="preserve">Priya TS, Ramesh N, Agarwal A, </w:t>
      </w:r>
      <w:proofErr w:type="spellStart"/>
      <w:r w:rsidRPr="005F3396">
        <w:rPr>
          <w:sz w:val="16"/>
          <w:szCs w:val="16"/>
        </w:rPr>
        <w:t>Bhusnur</w:t>
      </w:r>
      <w:proofErr w:type="spellEnd"/>
      <w:r w:rsidRPr="005F3396">
        <w:rPr>
          <w:sz w:val="16"/>
          <w:szCs w:val="16"/>
        </w:rPr>
        <w:t xml:space="preserve"> S, Chaudhary K (2019) Strength and durability characteristics of concrete made by micronized biomass silica and Bacteria-Bacillus </w:t>
      </w:r>
      <w:proofErr w:type="spellStart"/>
      <w:r w:rsidRPr="005F3396">
        <w:rPr>
          <w:sz w:val="16"/>
          <w:szCs w:val="16"/>
        </w:rPr>
        <w:t>sphaericus</w:t>
      </w:r>
      <w:proofErr w:type="spellEnd"/>
      <w:r w:rsidRPr="005F3396">
        <w:rPr>
          <w:sz w:val="16"/>
          <w:szCs w:val="16"/>
        </w:rPr>
        <w:t>. Construction and Building Materials. 226:827-38</w:t>
      </w:r>
    </w:p>
    <w:p w14:paraId="7552147B" w14:textId="77777777" w:rsidR="000218E2" w:rsidRPr="005F3396" w:rsidRDefault="005F3396" w:rsidP="00AE46F1">
      <w:pPr>
        <w:numPr>
          <w:ilvl w:val="0"/>
          <w:numId w:val="4"/>
        </w:numPr>
        <w:jc w:val="both"/>
        <w:rPr>
          <w:sz w:val="16"/>
          <w:szCs w:val="16"/>
        </w:rPr>
      </w:pPr>
      <w:r w:rsidRPr="005F3396">
        <w:rPr>
          <w:sz w:val="16"/>
          <w:szCs w:val="16"/>
        </w:rPr>
        <w:t>Jiang NJ and Soga K (2019) Erosional behavior of gravel-sa</w:t>
      </w:r>
      <w:r w:rsidRPr="005F3396">
        <w:rPr>
          <w:sz w:val="16"/>
          <w:szCs w:val="16"/>
        </w:rPr>
        <w:t>nd mixtures stabilized by microbially induced calcite precipitation (MICP). Soils and Foundations, 59(3), 699- 709</w:t>
      </w:r>
    </w:p>
    <w:p w14:paraId="68E8AA58" w14:textId="77777777" w:rsidR="000218E2" w:rsidRPr="005F3396" w:rsidRDefault="005F3396" w:rsidP="00AE46F1">
      <w:pPr>
        <w:numPr>
          <w:ilvl w:val="0"/>
          <w:numId w:val="4"/>
        </w:numPr>
        <w:jc w:val="both"/>
        <w:rPr>
          <w:sz w:val="16"/>
          <w:szCs w:val="16"/>
        </w:rPr>
      </w:pPr>
      <w:proofErr w:type="spellStart"/>
      <w:r w:rsidRPr="005F3396">
        <w:rPr>
          <w:sz w:val="16"/>
          <w:szCs w:val="16"/>
        </w:rPr>
        <w:t>Fattahi</w:t>
      </w:r>
      <w:proofErr w:type="spellEnd"/>
      <w:r w:rsidRPr="005F3396">
        <w:rPr>
          <w:sz w:val="16"/>
          <w:szCs w:val="16"/>
        </w:rPr>
        <w:t xml:space="preserve">, S. M., Soroush, A., and Huang, N. 2020. </w:t>
      </w:r>
      <w:proofErr w:type="spellStart"/>
      <w:r w:rsidRPr="005F3396">
        <w:rPr>
          <w:sz w:val="16"/>
          <w:szCs w:val="16"/>
        </w:rPr>
        <w:t>Biocementation</w:t>
      </w:r>
      <w:proofErr w:type="spellEnd"/>
      <w:r w:rsidRPr="005F3396">
        <w:rPr>
          <w:sz w:val="16"/>
          <w:szCs w:val="16"/>
        </w:rPr>
        <w:t xml:space="preserve"> Control of Sand against Wind Erosion. Journal of Geotechnical and </w:t>
      </w:r>
      <w:proofErr w:type="spellStart"/>
      <w:r w:rsidRPr="005F3396">
        <w:rPr>
          <w:sz w:val="16"/>
          <w:szCs w:val="16"/>
        </w:rPr>
        <w:t>Geoenvironm</w:t>
      </w:r>
      <w:r w:rsidRPr="005F3396">
        <w:rPr>
          <w:sz w:val="16"/>
          <w:szCs w:val="16"/>
        </w:rPr>
        <w:t>ental</w:t>
      </w:r>
      <w:proofErr w:type="spellEnd"/>
      <w:r w:rsidRPr="005F3396">
        <w:rPr>
          <w:sz w:val="16"/>
          <w:szCs w:val="16"/>
        </w:rPr>
        <w:t xml:space="preserve"> Engineering, 146(6), 04020045</w:t>
      </w:r>
    </w:p>
    <w:p w14:paraId="40DBE5E2" w14:textId="77777777" w:rsidR="000218E2" w:rsidRPr="005F3396" w:rsidRDefault="005F3396" w:rsidP="00AE46F1">
      <w:pPr>
        <w:numPr>
          <w:ilvl w:val="0"/>
          <w:numId w:val="4"/>
        </w:numPr>
        <w:jc w:val="both"/>
        <w:rPr>
          <w:sz w:val="16"/>
          <w:szCs w:val="16"/>
        </w:rPr>
      </w:pPr>
      <w:r w:rsidRPr="005F3396">
        <w:rPr>
          <w:sz w:val="16"/>
          <w:szCs w:val="16"/>
        </w:rPr>
        <w:t xml:space="preserve">Feng Z, Zhao Y, Zeng W, Lu Z, Shah SP. Using microbial carbonate precipitation to improve the properties of recycled fine aggregate and mortar. Construction and Building Materials. 2020 Jan </w:t>
      </w:r>
      <w:proofErr w:type="gramStart"/>
      <w:r w:rsidRPr="005F3396">
        <w:rPr>
          <w:sz w:val="16"/>
          <w:szCs w:val="16"/>
        </w:rPr>
        <w:t>10;230:116949</w:t>
      </w:r>
      <w:proofErr w:type="gramEnd"/>
    </w:p>
    <w:p w14:paraId="4F0EE8DD" w14:textId="77777777" w:rsidR="000218E2" w:rsidRPr="005F3396" w:rsidRDefault="005F3396" w:rsidP="00AE46F1">
      <w:pPr>
        <w:numPr>
          <w:ilvl w:val="0"/>
          <w:numId w:val="4"/>
        </w:numPr>
        <w:jc w:val="both"/>
        <w:rPr>
          <w:sz w:val="16"/>
          <w:szCs w:val="16"/>
        </w:rPr>
      </w:pPr>
      <w:r w:rsidRPr="005F3396">
        <w:rPr>
          <w:sz w:val="16"/>
          <w:szCs w:val="16"/>
        </w:rPr>
        <w:t>Kannan, K., Bind</w:t>
      </w:r>
      <w:r w:rsidRPr="005F3396">
        <w:rPr>
          <w:sz w:val="16"/>
          <w:szCs w:val="16"/>
        </w:rPr>
        <w:t xml:space="preserve">u, J. and Vinod, P. 2020. Engineering behaviour of MICP treated marine clays. Marine </w:t>
      </w:r>
      <w:proofErr w:type="spellStart"/>
      <w:r w:rsidRPr="005F3396">
        <w:rPr>
          <w:sz w:val="16"/>
          <w:szCs w:val="16"/>
        </w:rPr>
        <w:t>Georesources</w:t>
      </w:r>
      <w:proofErr w:type="spellEnd"/>
      <w:r w:rsidRPr="005F3396">
        <w:rPr>
          <w:sz w:val="16"/>
          <w:szCs w:val="16"/>
        </w:rPr>
        <w:t xml:space="preserve"> and Geotechnology, 1-9</w:t>
      </w:r>
    </w:p>
    <w:p w14:paraId="0A08575B" w14:textId="77777777" w:rsidR="000218E2" w:rsidRPr="005F3396" w:rsidRDefault="005F3396" w:rsidP="00AE46F1">
      <w:pPr>
        <w:numPr>
          <w:ilvl w:val="0"/>
          <w:numId w:val="4"/>
        </w:numPr>
        <w:jc w:val="both"/>
        <w:rPr>
          <w:sz w:val="16"/>
          <w:szCs w:val="16"/>
        </w:rPr>
      </w:pPr>
      <w:proofErr w:type="spellStart"/>
      <w:r w:rsidRPr="005F3396">
        <w:rPr>
          <w:sz w:val="16"/>
          <w:szCs w:val="16"/>
        </w:rPr>
        <w:t>Salmasi</w:t>
      </w:r>
      <w:proofErr w:type="spellEnd"/>
      <w:r w:rsidRPr="005F3396">
        <w:rPr>
          <w:sz w:val="16"/>
          <w:szCs w:val="16"/>
        </w:rPr>
        <w:t xml:space="preserve"> F, </w:t>
      </w:r>
      <w:proofErr w:type="spellStart"/>
      <w:r w:rsidRPr="005F3396">
        <w:rPr>
          <w:sz w:val="16"/>
          <w:szCs w:val="16"/>
        </w:rPr>
        <w:t>Mostofinejad</w:t>
      </w:r>
      <w:proofErr w:type="spellEnd"/>
      <w:r w:rsidRPr="005F3396">
        <w:rPr>
          <w:sz w:val="16"/>
          <w:szCs w:val="16"/>
        </w:rPr>
        <w:t xml:space="preserve"> D. Investigating the effects of bacterial activity on compressive strength and durability of natural lightweigh</w:t>
      </w:r>
      <w:r w:rsidRPr="005F3396">
        <w:rPr>
          <w:sz w:val="16"/>
          <w:szCs w:val="16"/>
        </w:rPr>
        <w:t xml:space="preserve">t aggregate concrete reinforced with steel fibers. Construction and Building Materials. 2020 Aug </w:t>
      </w:r>
      <w:proofErr w:type="gramStart"/>
      <w:r w:rsidRPr="005F3396">
        <w:rPr>
          <w:sz w:val="16"/>
          <w:szCs w:val="16"/>
        </w:rPr>
        <w:t>10;251:119032</w:t>
      </w:r>
      <w:proofErr w:type="gramEnd"/>
    </w:p>
    <w:p w14:paraId="7D0BF534" w14:textId="77777777" w:rsidR="000218E2" w:rsidRPr="005F3396" w:rsidRDefault="005F3396" w:rsidP="00AE46F1">
      <w:pPr>
        <w:numPr>
          <w:ilvl w:val="0"/>
          <w:numId w:val="4"/>
        </w:numPr>
        <w:jc w:val="both"/>
        <w:rPr>
          <w:sz w:val="16"/>
          <w:szCs w:val="16"/>
        </w:rPr>
      </w:pPr>
      <w:r w:rsidRPr="005F3396">
        <w:rPr>
          <w:sz w:val="16"/>
          <w:szCs w:val="16"/>
        </w:rPr>
        <w:t xml:space="preserve">Sharma M, Satyam N, Reddy KR. Rock-like behavior of </w:t>
      </w:r>
      <w:proofErr w:type="spellStart"/>
      <w:r w:rsidRPr="005F3396">
        <w:rPr>
          <w:sz w:val="16"/>
          <w:szCs w:val="16"/>
        </w:rPr>
        <w:t>biocemented</w:t>
      </w:r>
      <w:proofErr w:type="spellEnd"/>
      <w:r w:rsidRPr="005F3396">
        <w:rPr>
          <w:sz w:val="16"/>
          <w:szCs w:val="16"/>
        </w:rPr>
        <w:t xml:space="preserve"> sand treated under non-sterile environment and various treatment conditions. Jour</w:t>
      </w:r>
      <w:r w:rsidRPr="005F3396">
        <w:rPr>
          <w:sz w:val="16"/>
          <w:szCs w:val="16"/>
        </w:rPr>
        <w:t>nal of Rock Mechanics and Geotechnical Engineering. 2021 Jun 1;13(3):705-16</w:t>
      </w:r>
    </w:p>
    <w:p w14:paraId="4ECAC01B" w14:textId="77777777" w:rsidR="000218E2" w:rsidRPr="005F3396" w:rsidRDefault="005F3396" w:rsidP="00AE46F1">
      <w:pPr>
        <w:numPr>
          <w:ilvl w:val="0"/>
          <w:numId w:val="4"/>
        </w:numPr>
        <w:jc w:val="both"/>
        <w:rPr>
          <w:sz w:val="16"/>
          <w:szCs w:val="16"/>
        </w:rPr>
      </w:pPr>
      <w:r w:rsidRPr="005F3396">
        <w:rPr>
          <w:sz w:val="16"/>
          <w:szCs w:val="16"/>
        </w:rPr>
        <w:t>Tsai CP, Ye JH, Ko CH, Lin YR. An Experimental Investigation of Microbial-Induced Carbonate Precipitation on Mitigating Beach Erosion. Sustainability. 2022 Feb 22;14(5):2513</w:t>
      </w:r>
    </w:p>
    <w:p w14:paraId="53389B28" w14:textId="77777777" w:rsidR="000218E2" w:rsidRPr="005F3396" w:rsidRDefault="005F3396" w:rsidP="00AE46F1">
      <w:pPr>
        <w:numPr>
          <w:ilvl w:val="0"/>
          <w:numId w:val="4"/>
        </w:numPr>
        <w:jc w:val="both"/>
        <w:rPr>
          <w:sz w:val="16"/>
          <w:szCs w:val="16"/>
        </w:rPr>
      </w:pPr>
      <w:r w:rsidRPr="005F3396">
        <w:rPr>
          <w:sz w:val="16"/>
          <w:szCs w:val="16"/>
        </w:rPr>
        <w:t xml:space="preserve">Yu X, </w:t>
      </w:r>
      <w:r w:rsidRPr="005F3396">
        <w:rPr>
          <w:sz w:val="16"/>
          <w:szCs w:val="16"/>
        </w:rPr>
        <w:t xml:space="preserve">Yang H, Zhan Q. Microbially/CO2-derived CaCO3 cement strengthens calcareous sands and its cementation mechanism. Clean </w:t>
      </w:r>
      <w:proofErr w:type="spellStart"/>
      <w:r w:rsidRPr="005F3396">
        <w:rPr>
          <w:sz w:val="16"/>
          <w:szCs w:val="16"/>
        </w:rPr>
        <w:t>Techn</w:t>
      </w:r>
      <w:proofErr w:type="spellEnd"/>
      <w:r w:rsidRPr="005F3396">
        <w:rPr>
          <w:sz w:val="16"/>
          <w:szCs w:val="16"/>
        </w:rPr>
        <w:t xml:space="preserve"> Environ Policy (2022). </w:t>
      </w:r>
      <w:hyperlink r:id="rId11">
        <w:r w:rsidRPr="005F3396">
          <w:rPr>
            <w:color w:val="1155CC"/>
            <w:sz w:val="16"/>
            <w:szCs w:val="16"/>
            <w:u w:val="single"/>
          </w:rPr>
          <w:t>https://doi.org/10.1007/s10098-022-02352-8</w:t>
        </w:r>
      </w:hyperlink>
    </w:p>
    <w:p w14:paraId="3DA53515" w14:textId="77777777" w:rsidR="000218E2" w:rsidRPr="005F3396" w:rsidRDefault="005F3396" w:rsidP="00AE46F1">
      <w:pPr>
        <w:numPr>
          <w:ilvl w:val="0"/>
          <w:numId w:val="4"/>
        </w:numPr>
        <w:jc w:val="both"/>
        <w:rPr>
          <w:sz w:val="16"/>
          <w:szCs w:val="16"/>
        </w:rPr>
      </w:pPr>
      <w:r w:rsidRPr="005F3396">
        <w:rPr>
          <w:sz w:val="16"/>
          <w:szCs w:val="16"/>
        </w:rPr>
        <w:t>Jang, J. (2020). A review of the application of biopolymers on geotechnical engineering and the strengthening mechanisms between typical biopolymers and soils. Advances in Materials Science and Engineering, 2020.</w:t>
      </w:r>
    </w:p>
    <w:p w14:paraId="05F24185" w14:textId="77777777" w:rsidR="000218E2" w:rsidRPr="005F3396" w:rsidRDefault="005F3396" w:rsidP="00AE46F1">
      <w:pPr>
        <w:numPr>
          <w:ilvl w:val="0"/>
          <w:numId w:val="4"/>
        </w:numPr>
        <w:jc w:val="both"/>
        <w:rPr>
          <w:sz w:val="16"/>
          <w:szCs w:val="16"/>
        </w:rPr>
      </w:pPr>
      <w:proofErr w:type="spellStart"/>
      <w:r w:rsidRPr="005F3396">
        <w:rPr>
          <w:sz w:val="16"/>
          <w:szCs w:val="16"/>
        </w:rPr>
        <w:t>Gioia</w:t>
      </w:r>
      <w:proofErr w:type="spellEnd"/>
      <w:r w:rsidRPr="005F3396">
        <w:rPr>
          <w:sz w:val="16"/>
          <w:szCs w:val="16"/>
        </w:rPr>
        <w:t xml:space="preserve">, F., &amp; </w:t>
      </w:r>
      <w:proofErr w:type="spellStart"/>
      <w:r w:rsidRPr="005F3396">
        <w:rPr>
          <w:sz w:val="16"/>
          <w:szCs w:val="16"/>
        </w:rPr>
        <w:t>Ciriello</w:t>
      </w:r>
      <w:proofErr w:type="spellEnd"/>
      <w:r w:rsidRPr="005F3396">
        <w:rPr>
          <w:sz w:val="16"/>
          <w:szCs w:val="16"/>
        </w:rPr>
        <w:t>, P. P. (2006). The containment of oil spills in porous media using xanthan/aluminum solutions, gelled by gaseous CO2 or by AlCl3 solutions. Journal of hazardous materials, 138(3), 500-506.</w:t>
      </w:r>
    </w:p>
    <w:p w14:paraId="39C84B75" w14:textId="77777777" w:rsidR="000218E2" w:rsidRPr="005F3396" w:rsidRDefault="005F3396" w:rsidP="00AE46F1">
      <w:pPr>
        <w:numPr>
          <w:ilvl w:val="0"/>
          <w:numId w:val="4"/>
        </w:numPr>
        <w:jc w:val="both"/>
        <w:rPr>
          <w:sz w:val="16"/>
          <w:szCs w:val="16"/>
        </w:rPr>
      </w:pPr>
      <w:proofErr w:type="spellStart"/>
      <w:r w:rsidRPr="005F3396">
        <w:rPr>
          <w:sz w:val="16"/>
          <w:szCs w:val="16"/>
        </w:rPr>
        <w:t>Brune</w:t>
      </w:r>
      <w:proofErr w:type="spellEnd"/>
      <w:r w:rsidRPr="005F3396">
        <w:rPr>
          <w:sz w:val="16"/>
          <w:szCs w:val="16"/>
        </w:rPr>
        <w:t xml:space="preserve">, P., </w:t>
      </w:r>
      <w:proofErr w:type="spellStart"/>
      <w:r w:rsidRPr="005F3396">
        <w:rPr>
          <w:sz w:val="16"/>
          <w:szCs w:val="16"/>
        </w:rPr>
        <w:t>Perucchio</w:t>
      </w:r>
      <w:proofErr w:type="spellEnd"/>
      <w:r w:rsidRPr="005F3396">
        <w:rPr>
          <w:sz w:val="16"/>
          <w:szCs w:val="16"/>
        </w:rPr>
        <w:t xml:space="preserve">, R., </w:t>
      </w:r>
      <w:proofErr w:type="spellStart"/>
      <w:r w:rsidRPr="005F3396">
        <w:rPr>
          <w:sz w:val="16"/>
          <w:szCs w:val="16"/>
        </w:rPr>
        <w:t>Ingraffea</w:t>
      </w:r>
      <w:proofErr w:type="spellEnd"/>
      <w:r w:rsidRPr="005F3396">
        <w:rPr>
          <w:sz w:val="16"/>
          <w:szCs w:val="16"/>
        </w:rPr>
        <w:t xml:space="preserve">, A. R., &amp; Jackson, M. D. (2010, May). The toughness of imperial roman concrete. In Proceedings of the 7th International Conference on Fracture Mechanics of Concrete and Concrete Structures, </w:t>
      </w:r>
      <w:proofErr w:type="spellStart"/>
      <w:r w:rsidRPr="005F3396">
        <w:rPr>
          <w:sz w:val="16"/>
          <w:szCs w:val="16"/>
        </w:rPr>
        <w:t>Jeju</w:t>
      </w:r>
      <w:proofErr w:type="spellEnd"/>
      <w:r w:rsidRPr="005F3396">
        <w:rPr>
          <w:sz w:val="16"/>
          <w:szCs w:val="16"/>
        </w:rPr>
        <w:t xml:space="preserve"> Island, Korea (pp. 23-28)</w:t>
      </w:r>
      <w:r w:rsidRPr="005F3396">
        <w:rPr>
          <w:sz w:val="16"/>
          <w:szCs w:val="16"/>
        </w:rPr>
        <w:t>.</w:t>
      </w:r>
    </w:p>
    <w:p w14:paraId="54038D90" w14:textId="77777777" w:rsidR="000218E2" w:rsidRPr="005F3396" w:rsidRDefault="005F3396" w:rsidP="00AE46F1">
      <w:pPr>
        <w:numPr>
          <w:ilvl w:val="0"/>
          <w:numId w:val="4"/>
        </w:numPr>
        <w:jc w:val="both"/>
        <w:rPr>
          <w:sz w:val="16"/>
          <w:szCs w:val="16"/>
        </w:rPr>
      </w:pPr>
      <w:proofErr w:type="spellStart"/>
      <w:r w:rsidRPr="005F3396">
        <w:rPr>
          <w:sz w:val="16"/>
          <w:szCs w:val="16"/>
        </w:rPr>
        <w:t>Im</w:t>
      </w:r>
      <w:proofErr w:type="spellEnd"/>
      <w:r w:rsidRPr="005F3396">
        <w:rPr>
          <w:sz w:val="16"/>
          <w:szCs w:val="16"/>
        </w:rPr>
        <w:t xml:space="preserve">, J., Tran, A. T., Chang, I., &amp; Cho, G. C. (2017). Dynamic properties of gel-type biopolymer-treated sands evaluated by Resonant Column (RC) tests. </w:t>
      </w:r>
      <w:proofErr w:type="spellStart"/>
      <w:r w:rsidRPr="005F3396">
        <w:rPr>
          <w:sz w:val="16"/>
          <w:szCs w:val="16"/>
        </w:rPr>
        <w:t>Geomech</w:t>
      </w:r>
      <w:proofErr w:type="spellEnd"/>
      <w:r w:rsidRPr="005F3396">
        <w:rPr>
          <w:sz w:val="16"/>
          <w:szCs w:val="16"/>
        </w:rPr>
        <w:t xml:space="preserve">. </w:t>
      </w:r>
      <w:proofErr w:type="spellStart"/>
      <w:r w:rsidRPr="005F3396">
        <w:rPr>
          <w:sz w:val="16"/>
          <w:szCs w:val="16"/>
        </w:rPr>
        <w:t>Eng</w:t>
      </w:r>
      <w:proofErr w:type="spellEnd"/>
      <w:r w:rsidRPr="005F3396">
        <w:rPr>
          <w:sz w:val="16"/>
          <w:szCs w:val="16"/>
        </w:rPr>
        <w:t>, 12(5), 815-830.</w:t>
      </w:r>
    </w:p>
    <w:p w14:paraId="275AA0C9" w14:textId="77777777" w:rsidR="000218E2" w:rsidRPr="005F3396" w:rsidRDefault="005F3396" w:rsidP="00AE46F1">
      <w:pPr>
        <w:numPr>
          <w:ilvl w:val="0"/>
          <w:numId w:val="4"/>
        </w:numPr>
        <w:jc w:val="both"/>
        <w:rPr>
          <w:sz w:val="16"/>
          <w:szCs w:val="16"/>
        </w:rPr>
      </w:pPr>
      <w:r w:rsidRPr="005F3396">
        <w:rPr>
          <w:sz w:val="16"/>
          <w:szCs w:val="16"/>
        </w:rPr>
        <w:t xml:space="preserve">Ramachandran, A. L., Dubey, A. A., </w:t>
      </w:r>
      <w:proofErr w:type="spellStart"/>
      <w:r w:rsidRPr="005F3396">
        <w:rPr>
          <w:sz w:val="16"/>
          <w:szCs w:val="16"/>
        </w:rPr>
        <w:t>Dhami</w:t>
      </w:r>
      <w:proofErr w:type="spellEnd"/>
      <w:r w:rsidRPr="005F3396">
        <w:rPr>
          <w:sz w:val="16"/>
          <w:szCs w:val="16"/>
        </w:rPr>
        <w:t>, N. K., &amp; Mukherjee, A. (2021). M</w:t>
      </w:r>
      <w:r w:rsidRPr="005F3396">
        <w:rPr>
          <w:sz w:val="16"/>
          <w:szCs w:val="16"/>
        </w:rPr>
        <w:t xml:space="preserve">ultiscale study of soil stabilization using bacterial biopolymers. Journal of Geotechnical and </w:t>
      </w:r>
      <w:proofErr w:type="spellStart"/>
      <w:r w:rsidRPr="005F3396">
        <w:rPr>
          <w:sz w:val="16"/>
          <w:szCs w:val="16"/>
        </w:rPr>
        <w:t>Geoenvironmental</w:t>
      </w:r>
      <w:proofErr w:type="spellEnd"/>
      <w:r w:rsidRPr="005F3396">
        <w:rPr>
          <w:sz w:val="16"/>
          <w:szCs w:val="16"/>
        </w:rPr>
        <w:t xml:space="preserve"> Engineering, 147(8), 04021074.</w:t>
      </w:r>
    </w:p>
    <w:p w14:paraId="5AD6FFD5" w14:textId="77777777" w:rsidR="000218E2" w:rsidRPr="005F3396" w:rsidRDefault="005F3396" w:rsidP="00AE46F1">
      <w:pPr>
        <w:numPr>
          <w:ilvl w:val="0"/>
          <w:numId w:val="4"/>
        </w:numPr>
        <w:jc w:val="both"/>
        <w:rPr>
          <w:sz w:val="16"/>
          <w:szCs w:val="16"/>
        </w:rPr>
      </w:pPr>
      <w:proofErr w:type="spellStart"/>
      <w:r w:rsidRPr="005F3396">
        <w:rPr>
          <w:sz w:val="16"/>
          <w:szCs w:val="16"/>
        </w:rPr>
        <w:t>Vydehi</w:t>
      </w:r>
      <w:proofErr w:type="spellEnd"/>
      <w:r w:rsidRPr="005F3396">
        <w:rPr>
          <w:sz w:val="16"/>
          <w:szCs w:val="16"/>
        </w:rPr>
        <w:t xml:space="preserve">, K. V., &amp; </w:t>
      </w:r>
      <w:proofErr w:type="spellStart"/>
      <w:r w:rsidRPr="005F3396">
        <w:rPr>
          <w:sz w:val="16"/>
          <w:szCs w:val="16"/>
        </w:rPr>
        <w:t>Moghal</w:t>
      </w:r>
      <w:proofErr w:type="spellEnd"/>
      <w:r w:rsidRPr="005F3396">
        <w:rPr>
          <w:sz w:val="16"/>
          <w:szCs w:val="16"/>
        </w:rPr>
        <w:t>, A. A. B. (2022). Effect of biopolymeric stabilization on the strength and compressibilit</w:t>
      </w:r>
      <w:r w:rsidRPr="005F3396">
        <w:rPr>
          <w:sz w:val="16"/>
          <w:szCs w:val="16"/>
        </w:rPr>
        <w:t>y characteristics of cohesive soil. Journal of Materials in Civil Engineering, 34(2), 04021428.</w:t>
      </w:r>
    </w:p>
    <w:p w14:paraId="05216CCB" w14:textId="77777777" w:rsidR="000218E2" w:rsidRPr="005F3396" w:rsidRDefault="005F3396" w:rsidP="00AE46F1">
      <w:pPr>
        <w:numPr>
          <w:ilvl w:val="0"/>
          <w:numId w:val="4"/>
        </w:numPr>
        <w:jc w:val="both"/>
        <w:rPr>
          <w:sz w:val="16"/>
          <w:szCs w:val="16"/>
        </w:rPr>
      </w:pPr>
      <w:proofErr w:type="spellStart"/>
      <w:r w:rsidRPr="005F3396">
        <w:rPr>
          <w:sz w:val="16"/>
          <w:szCs w:val="16"/>
        </w:rPr>
        <w:t>Delatte</w:t>
      </w:r>
      <w:proofErr w:type="spellEnd"/>
      <w:r w:rsidRPr="005F3396">
        <w:rPr>
          <w:sz w:val="16"/>
          <w:szCs w:val="16"/>
        </w:rPr>
        <w:t>, N. J. (2001). Lessons from Roman cement and concrete. Journal of professional issues in engineering education and practice, 127(3), 109.</w:t>
      </w:r>
    </w:p>
    <w:p w14:paraId="6E575620" w14:textId="77777777" w:rsidR="000218E2" w:rsidRPr="005F3396" w:rsidRDefault="005F3396" w:rsidP="00AE46F1">
      <w:pPr>
        <w:numPr>
          <w:ilvl w:val="0"/>
          <w:numId w:val="4"/>
        </w:numPr>
        <w:jc w:val="both"/>
        <w:rPr>
          <w:sz w:val="16"/>
          <w:szCs w:val="16"/>
        </w:rPr>
      </w:pPr>
      <w:r w:rsidRPr="005F3396">
        <w:rPr>
          <w:sz w:val="16"/>
          <w:szCs w:val="16"/>
        </w:rPr>
        <w:t>Chang, I., &amp; C</w:t>
      </w:r>
      <w:r w:rsidRPr="005F3396">
        <w:rPr>
          <w:sz w:val="16"/>
          <w:szCs w:val="16"/>
        </w:rPr>
        <w:t xml:space="preserve">ho, G. C. (2019). Shear strength behavior and parameters of microbial </w:t>
      </w:r>
      <w:proofErr w:type="spellStart"/>
      <w:r w:rsidRPr="005F3396">
        <w:rPr>
          <w:sz w:val="16"/>
          <w:szCs w:val="16"/>
        </w:rPr>
        <w:t>gellan</w:t>
      </w:r>
      <w:proofErr w:type="spellEnd"/>
      <w:r w:rsidRPr="005F3396">
        <w:rPr>
          <w:sz w:val="16"/>
          <w:szCs w:val="16"/>
        </w:rPr>
        <w:t xml:space="preserve"> gum-treated soils: from sand to clay. Acta </w:t>
      </w:r>
      <w:proofErr w:type="spellStart"/>
      <w:r w:rsidRPr="005F3396">
        <w:rPr>
          <w:sz w:val="16"/>
          <w:szCs w:val="16"/>
        </w:rPr>
        <w:t>Geotechnica</w:t>
      </w:r>
      <w:proofErr w:type="spellEnd"/>
      <w:r w:rsidRPr="005F3396">
        <w:rPr>
          <w:sz w:val="16"/>
          <w:szCs w:val="16"/>
        </w:rPr>
        <w:t>, 14(2), 361-375.</w:t>
      </w:r>
    </w:p>
    <w:p w14:paraId="278FF42D" w14:textId="77777777" w:rsidR="000218E2" w:rsidRPr="005F3396" w:rsidRDefault="005F3396" w:rsidP="00AE46F1">
      <w:pPr>
        <w:numPr>
          <w:ilvl w:val="0"/>
          <w:numId w:val="4"/>
        </w:numPr>
        <w:jc w:val="both"/>
        <w:rPr>
          <w:sz w:val="16"/>
          <w:szCs w:val="16"/>
        </w:rPr>
      </w:pPr>
      <w:r w:rsidRPr="005F3396">
        <w:rPr>
          <w:sz w:val="16"/>
          <w:szCs w:val="16"/>
        </w:rPr>
        <w:t xml:space="preserve">Chang, I., </w:t>
      </w:r>
      <w:proofErr w:type="spellStart"/>
      <w:r w:rsidRPr="005F3396">
        <w:rPr>
          <w:sz w:val="16"/>
          <w:szCs w:val="16"/>
        </w:rPr>
        <w:t>Prasidhi</w:t>
      </w:r>
      <w:proofErr w:type="spellEnd"/>
      <w:r w:rsidRPr="005F3396">
        <w:rPr>
          <w:sz w:val="16"/>
          <w:szCs w:val="16"/>
        </w:rPr>
        <w:t xml:space="preserve">, A. K., </w:t>
      </w:r>
      <w:proofErr w:type="spellStart"/>
      <w:r w:rsidRPr="005F3396">
        <w:rPr>
          <w:sz w:val="16"/>
          <w:szCs w:val="16"/>
        </w:rPr>
        <w:t>Im</w:t>
      </w:r>
      <w:proofErr w:type="spellEnd"/>
      <w:r w:rsidRPr="005F3396">
        <w:rPr>
          <w:sz w:val="16"/>
          <w:szCs w:val="16"/>
        </w:rPr>
        <w:t>, J., &amp; Cho, G. C. (2015). Soil strengthening using thermo-gelation biopolyme</w:t>
      </w:r>
      <w:r w:rsidRPr="005F3396">
        <w:rPr>
          <w:sz w:val="16"/>
          <w:szCs w:val="16"/>
        </w:rPr>
        <w:t>rs. Construction and Building Materials, 77, 430-438.</w:t>
      </w:r>
    </w:p>
    <w:p w14:paraId="58972136" w14:textId="77777777" w:rsidR="000218E2" w:rsidRPr="005F3396" w:rsidRDefault="005F3396" w:rsidP="00AE46F1">
      <w:pPr>
        <w:numPr>
          <w:ilvl w:val="0"/>
          <w:numId w:val="4"/>
        </w:numPr>
        <w:jc w:val="both"/>
        <w:rPr>
          <w:sz w:val="16"/>
          <w:szCs w:val="16"/>
        </w:rPr>
      </w:pPr>
      <w:r w:rsidRPr="005F3396">
        <w:rPr>
          <w:sz w:val="16"/>
          <w:szCs w:val="16"/>
        </w:rPr>
        <w:t>Flanagan, D. C., Chaudhari, K., &amp; Norton, L. D. (2002). Polyacrylamide soil amendment effects on runoff and sediment yield on steep slopes: part I. Simulated rainfall conditions. Transactions of the ASA</w:t>
      </w:r>
      <w:r w:rsidRPr="005F3396">
        <w:rPr>
          <w:sz w:val="16"/>
          <w:szCs w:val="16"/>
        </w:rPr>
        <w:t>E, 45(5), 1327.</w:t>
      </w:r>
    </w:p>
    <w:p w14:paraId="38E1FDAB" w14:textId="77777777" w:rsidR="000218E2" w:rsidRPr="005F3396" w:rsidRDefault="005F3396" w:rsidP="00AE46F1">
      <w:pPr>
        <w:numPr>
          <w:ilvl w:val="0"/>
          <w:numId w:val="4"/>
        </w:numPr>
        <w:jc w:val="both"/>
        <w:rPr>
          <w:sz w:val="16"/>
          <w:szCs w:val="16"/>
        </w:rPr>
      </w:pPr>
      <w:proofErr w:type="spellStart"/>
      <w:r w:rsidRPr="005F3396">
        <w:rPr>
          <w:sz w:val="16"/>
          <w:szCs w:val="16"/>
        </w:rPr>
        <w:t>Xiong</w:t>
      </w:r>
      <w:proofErr w:type="spellEnd"/>
      <w:r w:rsidRPr="005F3396">
        <w:rPr>
          <w:sz w:val="16"/>
          <w:szCs w:val="16"/>
        </w:rPr>
        <w:t xml:space="preserve">, B., Loss, R. D., Shields, D., </w:t>
      </w:r>
      <w:proofErr w:type="spellStart"/>
      <w:r w:rsidRPr="005F3396">
        <w:rPr>
          <w:sz w:val="16"/>
          <w:szCs w:val="16"/>
        </w:rPr>
        <w:t>Pawlik</w:t>
      </w:r>
      <w:proofErr w:type="spellEnd"/>
      <w:r w:rsidRPr="005F3396">
        <w:rPr>
          <w:sz w:val="16"/>
          <w:szCs w:val="16"/>
        </w:rPr>
        <w:t xml:space="preserve">, T., </w:t>
      </w:r>
      <w:proofErr w:type="spellStart"/>
      <w:r w:rsidRPr="005F3396">
        <w:rPr>
          <w:sz w:val="16"/>
          <w:szCs w:val="16"/>
        </w:rPr>
        <w:t>Hochreiter</w:t>
      </w:r>
      <w:proofErr w:type="spellEnd"/>
      <w:r w:rsidRPr="005F3396">
        <w:rPr>
          <w:sz w:val="16"/>
          <w:szCs w:val="16"/>
        </w:rPr>
        <w:t xml:space="preserve">, R., </w:t>
      </w:r>
      <w:proofErr w:type="spellStart"/>
      <w:r w:rsidRPr="005F3396">
        <w:rPr>
          <w:sz w:val="16"/>
          <w:szCs w:val="16"/>
        </w:rPr>
        <w:t>Zydney</w:t>
      </w:r>
      <w:proofErr w:type="spellEnd"/>
      <w:r w:rsidRPr="005F3396">
        <w:rPr>
          <w:sz w:val="16"/>
          <w:szCs w:val="16"/>
        </w:rPr>
        <w:t>, A. L., &amp; Kumar, M. (2018). Polyacrylamide degradation and its implications in environmental systems. NPJ Clean Water, 1(1), 1-9.</w:t>
      </w:r>
    </w:p>
    <w:p w14:paraId="50CD55EC" w14:textId="77777777" w:rsidR="000218E2" w:rsidRPr="005F3396" w:rsidRDefault="005F3396" w:rsidP="00AE46F1">
      <w:pPr>
        <w:numPr>
          <w:ilvl w:val="0"/>
          <w:numId w:val="4"/>
        </w:numPr>
        <w:jc w:val="both"/>
        <w:rPr>
          <w:sz w:val="16"/>
          <w:szCs w:val="16"/>
        </w:rPr>
      </w:pPr>
      <w:proofErr w:type="spellStart"/>
      <w:r w:rsidRPr="005F3396">
        <w:rPr>
          <w:sz w:val="16"/>
          <w:szCs w:val="16"/>
        </w:rPr>
        <w:t>Chudzikowski</w:t>
      </w:r>
      <w:proofErr w:type="spellEnd"/>
      <w:r w:rsidRPr="005F3396">
        <w:rPr>
          <w:sz w:val="16"/>
          <w:szCs w:val="16"/>
        </w:rPr>
        <w:t>, R. J. (1971). Guar gum a</w:t>
      </w:r>
      <w:r w:rsidRPr="005F3396">
        <w:rPr>
          <w:sz w:val="16"/>
          <w:szCs w:val="16"/>
        </w:rPr>
        <w:t xml:space="preserve">nd its applications. J Soc </w:t>
      </w:r>
      <w:proofErr w:type="spellStart"/>
      <w:r w:rsidRPr="005F3396">
        <w:rPr>
          <w:sz w:val="16"/>
          <w:szCs w:val="16"/>
        </w:rPr>
        <w:t>Cosmet</w:t>
      </w:r>
      <w:proofErr w:type="spellEnd"/>
      <w:r w:rsidRPr="005F3396">
        <w:rPr>
          <w:sz w:val="16"/>
          <w:szCs w:val="16"/>
        </w:rPr>
        <w:t xml:space="preserve"> Chem, 22(1), 43.</w:t>
      </w:r>
    </w:p>
    <w:p w14:paraId="70661F8A" w14:textId="77777777" w:rsidR="000218E2" w:rsidRPr="005F3396" w:rsidRDefault="005F3396" w:rsidP="00AE46F1">
      <w:pPr>
        <w:numPr>
          <w:ilvl w:val="0"/>
          <w:numId w:val="4"/>
        </w:numPr>
        <w:jc w:val="both"/>
        <w:rPr>
          <w:sz w:val="16"/>
          <w:szCs w:val="16"/>
        </w:rPr>
      </w:pPr>
      <w:proofErr w:type="spellStart"/>
      <w:r w:rsidRPr="005F3396">
        <w:rPr>
          <w:sz w:val="16"/>
          <w:szCs w:val="16"/>
        </w:rPr>
        <w:t>Fatehi</w:t>
      </w:r>
      <w:proofErr w:type="spellEnd"/>
      <w:r w:rsidRPr="005F3396">
        <w:rPr>
          <w:sz w:val="16"/>
          <w:szCs w:val="16"/>
        </w:rPr>
        <w:t>, H., Ong, D. E., Yu, J., &amp; Chang, I. (2021). Biopolymers as green binders for soil improvement in geotechnical applications: A review. Geosciences, 11(7), 291.</w:t>
      </w:r>
    </w:p>
    <w:p w14:paraId="18D4E50D" w14:textId="77777777" w:rsidR="000218E2" w:rsidRPr="005F3396" w:rsidRDefault="005F3396" w:rsidP="00AE46F1">
      <w:pPr>
        <w:numPr>
          <w:ilvl w:val="0"/>
          <w:numId w:val="4"/>
        </w:numPr>
        <w:jc w:val="both"/>
        <w:rPr>
          <w:sz w:val="16"/>
          <w:szCs w:val="16"/>
        </w:rPr>
      </w:pPr>
      <w:r w:rsidRPr="005F3396">
        <w:rPr>
          <w:sz w:val="16"/>
          <w:szCs w:val="16"/>
        </w:rPr>
        <w:t xml:space="preserve">Leong, H. Y., Ong, D. E. L., </w:t>
      </w:r>
      <w:proofErr w:type="spellStart"/>
      <w:r w:rsidRPr="005F3396">
        <w:rPr>
          <w:sz w:val="16"/>
          <w:szCs w:val="16"/>
        </w:rPr>
        <w:t>Sanjayan</w:t>
      </w:r>
      <w:proofErr w:type="spellEnd"/>
      <w:r w:rsidRPr="005F3396">
        <w:rPr>
          <w:sz w:val="16"/>
          <w:szCs w:val="16"/>
        </w:rPr>
        <w:t>,</w:t>
      </w:r>
      <w:r w:rsidRPr="005F3396">
        <w:rPr>
          <w:sz w:val="16"/>
          <w:szCs w:val="16"/>
        </w:rPr>
        <w:t xml:space="preserve"> J. G., Nazari, A., &amp; Kueh, S. M. (2018). Effects of significant variables on compressive strength of soil-fly ash geopolymer: variable analytical approach based on neural networks and genetic programming. Journal of Materials in Civil Engineering, 30(7), </w:t>
      </w:r>
      <w:r w:rsidRPr="005F3396">
        <w:rPr>
          <w:sz w:val="16"/>
          <w:szCs w:val="16"/>
        </w:rPr>
        <w:t>04018129.</w:t>
      </w:r>
    </w:p>
    <w:p w14:paraId="3A63D733" w14:textId="77777777" w:rsidR="000218E2" w:rsidRPr="005F3396" w:rsidRDefault="005F3396" w:rsidP="00AE46F1">
      <w:pPr>
        <w:numPr>
          <w:ilvl w:val="0"/>
          <w:numId w:val="4"/>
        </w:numPr>
        <w:jc w:val="both"/>
        <w:rPr>
          <w:sz w:val="16"/>
          <w:szCs w:val="16"/>
        </w:rPr>
      </w:pPr>
      <w:proofErr w:type="spellStart"/>
      <w:r w:rsidRPr="005F3396">
        <w:rPr>
          <w:sz w:val="16"/>
          <w:szCs w:val="16"/>
        </w:rPr>
        <w:t>Vishweshwaran</w:t>
      </w:r>
      <w:proofErr w:type="spellEnd"/>
      <w:r w:rsidRPr="005F3396">
        <w:rPr>
          <w:sz w:val="16"/>
          <w:szCs w:val="16"/>
        </w:rPr>
        <w:t>, M., &amp; Sujatha, E. R. (2021). Experimental investigation and numerical modeling of a cross-linked biopolymer stabilized soil. Arabian Journal of Geosciences, 14(19), 1-16.</w:t>
      </w:r>
    </w:p>
    <w:p w14:paraId="23439134" w14:textId="77777777" w:rsidR="000218E2" w:rsidRPr="005F3396" w:rsidRDefault="005F3396" w:rsidP="00AE46F1">
      <w:pPr>
        <w:numPr>
          <w:ilvl w:val="0"/>
          <w:numId w:val="4"/>
        </w:numPr>
        <w:jc w:val="both"/>
        <w:rPr>
          <w:sz w:val="16"/>
          <w:szCs w:val="16"/>
        </w:rPr>
      </w:pPr>
      <w:r w:rsidRPr="005F3396">
        <w:rPr>
          <w:sz w:val="16"/>
          <w:szCs w:val="16"/>
        </w:rPr>
        <w:t xml:space="preserve">Armistead, S. J., Smith, C. C., &amp; </w:t>
      </w:r>
      <w:proofErr w:type="spellStart"/>
      <w:r w:rsidRPr="005F3396">
        <w:rPr>
          <w:sz w:val="16"/>
          <w:szCs w:val="16"/>
        </w:rPr>
        <w:t>Staniland</w:t>
      </w:r>
      <w:proofErr w:type="spellEnd"/>
      <w:r w:rsidRPr="005F3396">
        <w:rPr>
          <w:sz w:val="16"/>
          <w:szCs w:val="16"/>
        </w:rPr>
        <w:t>, S. S. (2022). S</w:t>
      </w:r>
      <w:r w:rsidRPr="005F3396">
        <w:rPr>
          <w:sz w:val="16"/>
          <w:szCs w:val="16"/>
        </w:rPr>
        <w:t xml:space="preserve">ustainable biopolymer soil stabilization in saline rich, arid conditions: a ‘micro to </w:t>
      </w:r>
      <w:proofErr w:type="spellStart"/>
      <w:r w:rsidRPr="005F3396">
        <w:rPr>
          <w:sz w:val="16"/>
          <w:szCs w:val="16"/>
        </w:rPr>
        <w:t>macro’approach</w:t>
      </w:r>
      <w:proofErr w:type="spellEnd"/>
      <w:r w:rsidRPr="005F3396">
        <w:rPr>
          <w:sz w:val="16"/>
          <w:szCs w:val="16"/>
        </w:rPr>
        <w:t>. Scientific reports, 12(1), 1-11.</w:t>
      </w:r>
    </w:p>
    <w:p w14:paraId="72262AEA" w14:textId="77777777" w:rsidR="000218E2" w:rsidRPr="005F3396" w:rsidRDefault="005F3396" w:rsidP="00AE46F1">
      <w:pPr>
        <w:numPr>
          <w:ilvl w:val="0"/>
          <w:numId w:val="4"/>
        </w:numPr>
        <w:jc w:val="both"/>
        <w:rPr>
          <w:sz w:val="16"/>
          <w:szCs w:val="16"/>
        </w:rPr>
      </w:pPr>
      <w:r w:rsidRPr="005F3396">
        <w:rPr>
          <w:sz w:val="16"/>
          <w:szCs w:val="16"/>
        </w:rPr>
        <w:t xml:space="preserve">Chang, I., </w:t>
      </w:r>
      <w:proofErr w:type="spellStart"/>
      <w:r w:rsidRPr="005F3396">
        <w:rPr>
          <w:sz w:val="16"/>
          <w:szCs w:val="16"/>
        </w:rPr>
        <w:t>Im</w:t>
      </w:r>
      <w:proofErr w:type="spellEnd"/>
      <w:r w:rsidRPr="005F3396">
        <w:rPr>
          <w:sz w:val="16"/>
          <w:szCs w:val="16"/>
        </w:rPr>
        <w:t>, J., &amp; Cho, G. C. (2016). Introduction of microbial biopolymers in soil treatment for future environmentall</w:t>
      </w:r>
      <w:r w:rsidRPr="005F3396">
        <w:rPr>
          <w:sz w:val="16"/>
          <w:szCs w:val="16"/>
        </w:rPr>
        <w:t>y-friendly and sustainable geotechnical engineering. Sustainability, 8(3), 251.</w:t>
      </w:r>
    </w:p>
    <w:p w14:paraId="3D494799" w14:textId="77777777" w:rsidR="000218E2" w:rsidRPr="005F3396" w:rsidRDefault="005F3396" w:rsidP="00AE46F1">
      <w:pPr>
        <w:numPr>
          <w:ilvl w:val="0"/>
          <w:numId w:val="4"/>
        </w:numPr>
        <w:jc w:val="both"/>
        <w:rPr>
          <w:sz w:val="16"/>
          <w:szCs w:val="16"/>
        </w:rPr>
      </w:pPr>
      <w:r w:rsidRPr="005F3396">
        <w:rPr>
          <w:sz w:val="16"/>
          <w:szCs w:val="16"/>
        </w:rPr>
        <w:t xml:space="preserve">Ng W, Lee M, </w:t>
      </w:r>
      <w:proofErr w:type="spellStart"/>
      <w:r w:rsidRPr="005F3396">
        <w:rPr>
          <w:sz w:val="16"/>
          <w:szCs w:val="16"/>
        </w:rPr>
        <w:t>Hii</w:t>
      </w:r>
      <w:proofErr w:type="spellEnd"/>
      <w:r w:rsidRPr="005F3396">
        <w:rPr>
          <w:sz w:val="16"/>
          <w:szCs w:val="16"/>
        </w:rPr>
        <w:t xml:space="preserve"> S. An overview of the factors affecting microbial-induced calcite precipitation and its potential application in soil improvement. Int J Civ Environ </w:t>
      </w:r>
      <w:proofErr w:type="spellStart"/>
      <w:r w:rsidRPr="005F3396">
        <w:rPr>
          <w:sz w:val="16"/>
          <w:szCs w:val="16"/>
        </w:rPr>
        <w:t>Eng</w:t>
      </w:r>
      <w:proofErr w:type="spellEnd"/>
      <w:r w:rsidRPr="005F3396">
        <w:rPr>
          <w:sz w:val="16"/>
          <w:szCs w:val="16"/>
        </w:rPr>
        <w:t xml:space="preserve"> </w:t>
      </w:r>
      <w:proofErr w:type="gramStart"/>
      <w:r w:rsidRPr="005F3396">
        <w:rPr>
          <w:sz w:val="16"/>
          <w:szCs w:val="16"/>
        </w:rPr>
        <w:t>2012;6</w:t>
      </w:r>
      <w:r w:rsidRPr="005F3396">
        <w:rPr>
          <w:sz w:val="16"/>
          <w:szCs w:val="16"/>
        </w:rPr>
        <w:t>:188</w:t>
      </w:r>
      <w:proofErr w:type="gramEnd"/>
      <w:r w:rsidRPr="005F3396">
        <w:rPr>
          <w:sz w:val="16"/>
          <w:szCs w:val="16"/>
        </w:rPr>
        <w:t xml:space="preserve">–94. </w:t>
      </w:r>
      <w:hyperlink r:id="rId12">
        <w:r w:rsidRPr="005F3396">
          <w:rPr>
            <w:color w:val="0000FF"/>
            <w:sz w:val="16"/>
            <w:szCs w:val="16"/>
            <w:u w:val="single"/>
          </w:rPr>
          <w:t>https://doi.org/10.5281/zenodo.1084674</w:t>
        </w:r>
      </w:hyperlink>
      <w:r w:rsidRPr="005F3396">
        <w:rPr>
          <w:sz w:val="16"/>
          <w:szCs w:val="16"/>
        </w:rPr>
        <w:t>.</w:t>
      </w:r>
    </w:p>
    <w:p w14:paraId="3F4C8456" w14:textId="77777777" w:rsidR="000218E2" w:rsidRPr="005F3396" w:rsidRDefault="005F3396" w:rsidP="00AE46F1">
      <w:pPr>
        <w:numPr>
          <w:ilvl w:val="0"/>
          <w:numId w:val="4"/>
        </w:numPr>
        <w:jc w:val="both"/>
        <w:rPr>
          <w:sz w:val="16"/>
          <w:szCs w:val="16"/>
        </w:rPr>
      </w:pPr>
      <w:r w:rsidRPr="005F3396">
        <w:rPr>
          <w:sz w:val="16"/>
          <w:szCs w:val="16"/>
        </w:rPr>
        <w:t>Cheng L, Cord-</w:t>
      </w:r>
      <w:proofErr w:type="spellStart"/>
      <w:r w:rsidRPr="005F3396">
        <w:rPr>
          <w:sz w:val="16"/>
          <w:szCs w:val="16"/>
        </w:rPr>
        <w:t>Ruwisch</w:t>
      </w:r>
      <w:proofErr w:type="spellEnd"/>
      <w:r w:rsidRPr="005F3396">
        <w:rPr>
          <w:sz w:val="16"/>
          <w:szCs w:val="16"/>
        </w:rPr>
        <w:t xml:space="preserve"> R, Shahin MA. Cementation of sand soil by microbially induced calcite precipitation at various degrees of saturation. Can Geote</w:t>
      </w:r>
      <w:r w:rsidRPr="005F3396">
        <w:rPr>
          <w:sz w:val="16"/>
          <w:szCs w:val="16"/>
        </w:rPr>
        <w:t xml:space="preserve">ch J </w:t>
      </w:r>
      <w:proofErr w:type="gramStart"/>
      <w:r w:rsidRPr="005F3396">
        <w:rPr>
          <w:sz w:val="16"/>
          <w:szCs w:val="16"/>
        </w:rPr>
        <w:t>2013;50:81</w:t>
      </w:r>
      <w:proofErr w:type="gramEnd"/>
      <w:r w:rsidRPr="005F3396">
        <w:rPr>
          <w:sz w:val="16"/>
          <w:szCs w:val="16"/>
        </w:rPr>
        <w:t xml:space="preserve">–90. </w:t>
      </w:r>
      <w:hyperlink r:id="rId13">
        <w:r w:rsidRPr="005F3396">
          <w:rPr>
            <w:color w:val="0000FF"/>
            <w:sz w:val="16"/>
            <w:szCs w:val="16"/>
            <w:u w:val="single"/>
          </w:rPr>
          <w:t>https://doi.org/10.1139/cgj-2012-0023</w:t>
        </w:r>
      </w:hyperlink>
      <w:r w:rsidRPr="005F3396">
        <w:rPr>
          <w:sz w:val="16"/>
          <w:szCs w:val="16"/>
        </w:rPr>
        <w:t>.</w:t>
      </w:r>
    </w:p>
    <w:p w14:paraId="757DA337" w14:textId="77777777" w:rsidR="000218E2" w:rsidRPr="005F3396" w:rsidRDefault="005F3396" w:rsidP="00AE46F1">
      <w:pPr>
        <w:numPr>
          <w:ilvl w:val="0"/>
          <w:numId w:val="4"/>
        </w:numPr>
        <w:jc w:val="both"/>
        <w:rPr>
          <w:sz w:val="16"/>
          <w:szCs w:val="16"/>
        </w:rPr>
      </w:pPr>
      <w:r w:rsidRPr="005F3396">
        <w:rPr>
          <w:sz w:val="16"/>
          <w:szCs w:val="16"/>
        </w:rPr>
        <w:t xml:space="preserve">Van </w:t>
      </w:r>
      <w:proofErr w:type="spellStart"/>
      <w:r w:rsidRPr="005F3396">
        <w:rPr>
          <w:sz w:val="16"/>
          <w:szCs w:val="16"/>
        </w:rPr>
        <w:t>Paassen</w:t>
      </w:r>
      <w:proofErr w:type="spellEnd"/>
      <w:r w:rsidRPr="005F3396">
        <w:rPr>
          <w:sz w:val="16"/>
          <w:szCs w:val="16"/>
        </w:rPr>
        <w:t xml:space="preserve"> LA, Ghose R, van der Linden TJ, van der Star WR, van </w:t>
      </w:r>
      <w:proofErr w:type="spellStart"/>
      <w:r w:rsidRPr="005F3396">
        <w:rPr>
          <w:sz w:val="16"/>
          <w:szCs w:val="16"/>
        </w:rPr>
        <w:t>Loosdrecht</w:t>
      </w:r>
      <w:proofErr w:type="spellEnd"/>
      <w:r w:rsidRPr="005F3396">
        <w:rPr>
          <w:sz w:val="16"/>
          <w:szCs w:val="16"/>
        </w:rPr>
        <w:t xml:space="preserve"> MC. Quantifying </w:t>
      </w:r>
      <w:proofErr w:type="spellStart"/>
      <w:r w:rsidRPr="005F3396">
        <w:rPr>
          <w:sz w:val="16"/>
          <w:szCs w:val="16"/>
        </w:rPr>
        <w:t>biomediated</w:t>
      </w:r>
      <w:proofErr w:type="spellEnd"/>
      <w:r w:rsidRPr="005F3396">
        <w:rPr>
          <w:sz w:val="16"/>
          <w:szCs w:val="16"/>
        </w:rPr>
        <w:t xml:space="preserve"> ground improvement by </w:t>
      </w:r>
      <w:proofErr w:type="spellStart"/>
      <w:r w:rsidRPr="005F3396">
        <w:rPr>
          <w:sz w:val="16"/>
          <w:szCs w:val="16"/>
        </w:rPr>
        <w:t>ureolysis</w:t>
      </w:r>
      <w:proofErr w:type="spellEnd"/>
      <w:r w:rsidRPr="005F3396">
        <w:rPr>
          <w:sz w:val="16"/>
          <w:szCs w:val="16"/>
        </w:rPr>
        <w:t>: lar</w:t>
      </w:r>
      <w:r w:rsidRPr="005F3396">
        <w:rPr>
          <w:sz w:val="16"/>
          <w:szCs w:val="16"/>
        </w:rPr>
        <w:t xml:space="preserve">ge-scale </w:t>
      </w:r>
      <w:proofErr w:type="spellStart"/>
      <w:r w:rsidRPr="005F3396">
        <w:rPr>
          <w:sz w:val="16"/>
          <w:szCs w:val="16"/>
        </w:rPr>
        <w:t>biogrout</w:t>
      </w:r>
      <w:proofErr w:type="spellEnd"/>
      <w:r w:rsidRPr="005F3396">
        <w:rPr>
          <w:sz w:val="16"/>
          <w:szCs w:val="16"/>
        </w:rPr>
        <w:t xml:space="preserve"> experiment. J Geotech </w:t>
      </w:r>
      <w:proofErr w:type="spellStart"/>
      <w:r w:rsidRPr="005F3396">
        <w:rPr>
          <w:sz w:val="16"/>
          <w:szCs w:val="16"/>
        </w:rPr>
        <w:t>Geoenviron</w:t>
      </w:r>
      <w:proofErr w:type="spellEnd"/>
      <w:r w:rsidRPr="005F3396">
        <w:rPr>
          <w:sz w:val="16"/>
          <w:szCs w:val="16"/>
        </w:rPr>
        <w:t xml:space="preserve"> </w:t>
      </w:r>
      <w:proofErr w:type="gramStart"/>
      <w:r w:rsidRPr="005F3396">
        <w:rPr>
          <w:sz w:val="16"/>
          <w:szCs w:val="16"/>
        </w:rPr>
        <w:t>2010;136:1721</w:t>
      </w:r>
      <w:proofErr w:type="gramEnd"/>
      <w:r w:rsidRPr="005F3396">
        <w:rPr>
          <w:sz w:val="16"/>
          <w:szCs w:val="16"/>
        </w:rPr>
        <w:t>–8.</w:t>
      </w:r>
    </w:p>
    <w:p w14:paraId="6FEB7C39" w14:textId="77777777" w:rsidR="000218E2" w:rsidRPr="005F3396" w:rsidRDefault="005F3396" w:rsidP="00AE46F1">
      <w:pPr>
        <w:numPr>
          <w:ilvl w:val="0"/>
          <w:numId w:val="4"/>
        </w:numPr>
        <w:jc w:val="both"/>
        <w:rPr>
          <w:sz w:val="16"/>
          <w:szCs w:val="16"/>
        </w:rPr>
      </w:pPr>
      <w:proofErr w:type="spellStart"/>
      <w:r w:rsidRPr="005F3396">
        <w:rPr>
          <w:sz w:val="16"/>
          <w:szCs w:val="16"/>
        </w:rPr>
        <w:t>Nima</w:t>
      </w:r>
      <w:proofErr w:type="spellEnd"/>
      <w:r w:rsidRPr="005F3396">
        <w:rPr>
          <w:sz w:val="16"/>
          <w:szCs w:val="16"/>
        </w:rPr>
        <w:t xml:space="preserve"> </w:t>
      </w:r>
      <w:proofErr w:type="spellStart"/>
      <w:r w:rsidRPr="005F3396">
        <w:rPr>
          <w:sz w:val="16"/>
          <w:szCs w:val="16"/>
        </w:rPr>
        <w:t>Latifi</w:t>
      </w:r>
      <w:proofErr w:type="spellEnd"/>
      <w:r w:rsidRPr="005F3396">
        <w:rPr>
          <w:sz w:val="16"/>
          <w:szCs w:val="16"/>
        </w:rPr>
        <w:t xml:space="preserve">, </w:t>
      </w:r>
      <w:proofErr w:type="spellStart"/>
      <w:r w:rsidRPr="005F3396">
        <w:rPr>
          <w:sz w:val="16"/>
          <w:szCs w:val="16"/>
        </w:rPr>
        <w:t>Suksun</w:t>
      </w:r>
      <w:proofErr w:type="spellEnd"/>
      <w:r w:rsidRPr="005F3396">
        <w:rPr>
          <w:sz w:val="16"/>
          <w:szCs w:val="16"/>
        </w:rPr>
        <w:t xml:space="preserve"> </w:t>
      </w:r>
      <w:proofErr w:type="spellStart"/>
      <w:r w:rsidRPr="005F3396">
        <w:rPr>
          <w:sz w:val="16"/>
          <w:szCs w:val="16"/>
        </w:rPr>
        <w:t>Horpibulsuk</w:t>
      </w:r>
      <w:proofErr w:type="spellEnd"/>
      <w:r w:rsidRPr="005F3396">
        <w:rPr>
          <w:sz w:val="16"/>
          <w:szCs w:val="16"/>
        </w:rPr>
        <w:t xml:space="preserve">, Christopher L. Meehan, Muhd </w:t>
      </w:r>
      <w:proofErr w:type="spellStart"/>
      <w:r w:rsidRPr="005F3396">
        <w:rPr>
          <w:sz w:val="16"/>
          <w:szCs w:val="16"/>
        </w:rPr>
        <w:t>Zaimi</w:t>
      </w:r>
      <w:proofErr w:type="spellEnd"/>
      <w:r w:rsidRPr="005F3396">
        <w:rPr>
          <w:sz w:val="16"/>
          <w:szCs w:val="16"/>
        </w:rPr>
        <w:t xml:space="preserve"> Abd Majid, Mahmood Md Tahir, Edy </w:t>
      </w:r>
      <w:proofErr w:type="spellStart"/>
      <w:r w:rsidRPr="005F3396">
        <w:rPr>
          <w:sz w:val="16"/>
          <w:szCs w:val="16"/>
        </w:rPr>
        <w:t>Tonnizam</w:t>
      </w:r>
      <w:proofErr w:type="spellEnd"/>
      <w:r w:rsidRPr="005F3396">
        <w:rPr>
          <w:sz w:val="16"/>
          <w:szCs w:val="16"/>
        </w:rPr>
        <w:t xml:space="preserve"> Mohamad. Improvement of Problematic Soils with Biopolymer—An Environmentally Fr</w:t>
      </w:r>
      <w:r w:rsidRPr="005F3396">
        <w:rPr>
          <w:sz w:val="16"/>
          <w:szCs w:val="16"/>
        </w:rPr>
        <w:t xml:space="preserve">iendly Soil Stabilizer. J. Mater. Civ. Eng. </w:t>
      </w:r>
      <w:proofErr w:type="gramStart"/>
      <w:r w:rsidRPr="005F3396">
        <w:rPr>
          <w:sz w:val="16"/>
          <w:szCs w:val="16"/>
        </w:rPr>
        <w:t>2017;29:04016204</w:t>
      </w:r>
      <w:proofErr w:type="gramEnd"/>
      <w:r w:rsidRPr="005F3396">
        <w:rPr>
          <w:sz w:val="16"/>
          <w:szCs w:val="16"/>
        </w:rPr>
        <w:t>.</w:t>
      </w:r>
    </w:p>
    <w:p w14:paraId="380991AA" w14:textId="77777777" w:rsidR="000218E2" w:rsidRPr="005F3396" w:rsidRDefault="005F3396" w:rsidP="00AE46F1">
      <w:pPr>
        <w:numPr>
          <w:ilvl w:val="0"/>
          <w:numId w:val="4"/>
        </w:numPr>
        <w:jc w:val="both"/>
        <w:rPr>
          <w:sz w:val="16"/>
          <w:szCs w:val="16"/>
        </w:rPr>
      </w:pPr>
      <w:proofErr w:type="spellStart"/>
      <w:r w:rsidRPr="005F3396">
        <w:rPr>
          <w:sz w:val="16"/>
          <w:szCs w:val="16"/>
        </w:rPr>
        <w:t>Horpibulsuk</w:t>
      </w:r>
      <w:proofErr w:type="spellEnd"/>
      <w:r w:rsidRPr="005F3396">
        <w:rPr>
          <w:sz w:val="16"/>
          <w:szCs w:val="16"/>
        </w:rPr>
        <w:t xml:space="preserve">, S., </w:t>
      </w:r>
      <w:proofErr w:type="spellStart"/>
      <w:r w:rsidRPr="005F3396">
        <w:rPr>
          <w:sz w:val="16"/>
          <w:szCs w:val="16"/>
        </w:rPr>
        <w:t>Katkan</w:t>
      </w:r>
      <w:proofErr w:type="spellEnd"/>
      <w:r w:rsidRPr="005F3396">
        <w:rPr>
          <w:sz w:val="16"/>
          <w:szCs w:val="16"/>
        </w:rPr>
        <w:t xml:space="preserve">, W., and </w:t>
      </w:r>
      <w:proofErr w:type="spellStart"/>
      <w:r w:rsidRPr="005F3396">
        <w:rPr>
          <w:sz w:val="16"/>
          <w:szCs w:val="16"/>
        </w:rPr>
        <w:t>Apichatvullop</w:t>
      </w:r>
      <w:proofErr w:type="spellEnd"/>
      <w:r w:rsidRPr="005F3396">
        <w:rPr>
          <w:sz w:val="16"/>
          <w:szCs w:val="16"/>
        </w:rPr>
        <w:t xml:space="preserve">, A. (2008a). “An approach for assessment of compaction curves of fine-grained soils at various energies using a </w:t>
      </w:r>
      <w:proofErr w:type="gramStart"/>
      <w:r w:rsidRPr="005F3396">
        <w:rPr>
          <w:sz w:val="16"/>
          <w:szCs w:val="16"/>
        </w:rPr>
        <w:t>one point</w:t>
      </w:r>
      <w:proofErr w:type="gramEnd"/>
      <w:r w:rsidRPr="005F3396">
        <w:rPr>
          <w:sz w:val="16"/>
          <w:szCs w:val="16"/>
        </w:rPr>
        <w:t xml:space="preserve"> test.” Soils Found., 48(1</w:t>
      </w:r>
      <w:r w:rsidRPr="005F3396">
        <w:rPr>
          <w:sz w:val="16"/>
          <w:szCs w:val="16"/>
        </w:rPr>
        <w:t>), 115–125.</w:t>
      </w:r>
    </w:p>
    <w:p w14:paraId="62260371" w14:textId="77777777" w:rsidR="000218E2" w:rsidRPr="005F3396" w:rsidRDefault="005F3396" w:rsidP="00AE46F1">
      <w:pPr>
        <w:numPr>
          <w:ilvl w:val="0"/>
          <w:numId w:val="4"/>
        </w:numPr>
        <w:jc w:val="both"/>
        <w:rPr>
          <w:sz w:val="16"/>
          <w:szCs w:val="16"/>
        </w:rPr>
      </w:pPr>
      <w:r w:rsidRPr="005F3396">
        <w:rPr>
          <w:sz w:val="16"/>
          <w:szCs w:val="16"/>
        </w:rPr>
        <w:t xml:space="preserve">Shen, S. L., Han, J., and Du, Y. J. (2008). “Deep mixing induced property changes in surrounding sensitive marine clays.” J. Geotech. </w:t>
      </w:r>
      <w:proofErr w:type="spellStart"/>
      <w:r w:rsidRPr="005F3396">
        <w:rPr>
          <w:sz w:val="16"/>
          <w:szCs w:val="16"/>
        </w:rPr>
        <w:t>Geoenviron</w:t>
      </w:r>
      <w:proofErr w:type="spellEnd"/>
      <w:r w:rsidRPr="005F3396">
        <w:rPr>
          <w:sz w:val="16"/>
          <w:szCs w:val="16"/>
        </w:rPr>
        <w:t>. Eng., 10.1061/(ASCE)1090-0241(2008)134:6(845), 845–854.</w:t>
      </w:r>
    </w:p>
    <w:p w14:paraId="675EFA56" w14:textId="77777777" w:rsidR="000218E2" w:rsidRPr="005F3396" w:rsidRDefault="005F3396" w:rsidP="00AE46F1">
      <w:pPr>
        <w:numPr>
          <w:ilvl w:val="0"/>
          <w:numId w:val="4"/>
        </w:numPr>
        <w:jc w:val="both"/>
        <w:rPr>
          <w:sz w:val="16"/>
          <w:szCs w:val="16"/>
        </w:rPr>
      </w:pPr>
      <w:r w:rsidRPr="005F3396">
        <w:rPr>
          <w:sz w:val="16"/>
          <w:szCs w:val="16"/>
        </w:rPr>
        <w:lastRenderedPageBreak/>
        <w:t>Shen, S. L., Wang, Z. F., Sun, W. J., Wang</w:t>
      </w:r>
      <w:r w:rsidRPr="005F3396">
        <w:rPr>
          <w:sz w:val="16"/>
          <w:szCs w:val="16"/>
        </w:rPr>
        <w:t xml:space="preserve">, L. B., and </w:t>
      </w:r>
      <w:proofErr w:type="spellStart"/>
      <w:r w:rsidRPr="005F3396">
        <w:rPr>
          <w:sz w:val="16"/>
          <w:szCs w:val="16"/>
        </w:rPr>
        <w:t>Horpibulsuk</w:t>
      </w:r>
      <w:proofErr w:type="spellEnd"/>
      <w:r w:rsidRPr="005F3396">
        <w:rPr>
          <w:sz w:val="16"/>
          <w:szCs w:val="16"/>
        </w:rPr>
        <w:t>, S. (2013). “A field trial of horizontal jet grouting using the composite-pipe method in soft deposit of Shanghai.” Tunnelling Underground Space Technol., 35, 142–151.</w:t>
      </w:r>
    </w:p>
    <w:p w14:paraId="41B6B1D9" w14:textId="77777777" w:rsidR="000218E2" w:rsidRPr="005F3396" w:rsidRDefault="005F3396" w:rsidP="00AE46F1">
      <w:pPr>
        <w:numPr>
          <w:ilvl w:val="0"/>
          <w:numId w:val="4"/>
        </w:numPr>
        <w:jc w:val="both"/>
        <w:rPr>
          <w:sz w:val="16"/>
          <w:szCs w:val="16"/>
        </w:rPr>
      </w:pPr>
      <w:r w:rsidRPr="005F3396">
        <w:rPr>
          <w:sz w:val="16"/>
          <w:szCs w:val="16"/>
        </w:rPr>
        <w:t>Chen, J. F., and Yu, S. B. (2011). “Centrifugal and numerical m</w:t>
      </w:r>
      <w:r w:rsidRPr="005F3396">
        <w:rPr>
          <w:sz w:val="16"/>
          <w:szCs w:val="16"/>
        </w:rPr>
        <w:t xml:space="preserve">odelling of a reinforced lime treated soil embankment on soft clay with wick drains.” Int. J. </w:t>
      </w:r>
      <w:proofErr w:type="spellStart"/>
      <w:r w:rsidRPr="005F3396">
        <w:rPr>
          <w:sz w:val="16"/>
          <w:szCs w:val="16"/>
        </w:rPr>
        <w:t>Geomech</w:t>
      </w:r>
      <w:proofErr w:type="spellEnd"/>
      <w:r w:rsidRPr="005F3396">
        <w:rPr>
          <w:sz w:val="16"/>
          <w:szCs w:val="16"/>
        </w:rPr>
        <w:t>., 10.1061/(ASCE)GM.1943-5622.0000045, 167–173.</w:t>
      </w:r>
    </w:p>
    <w:p w14:paraId="18D1AE4C" w14:textId="77777777" w:rsidR="000218E2" w:rsidRPr="005F3396" w:rsidRDefault="005F3396" w:rsidP="00AE46F1">
      <w:pPr>
        <w:numPr>
          <w:ilvl w:val="0"/>
          <w:numId w:val="4"/>
        </w:numPr>
        <w:jc w:val="both"/>
        <w:rPr>
          <w:sz w:val="16"/>
          <w:szCs w:val="16"/>
        </w:rPr>
      </w:pPr>
      <w:proofErr w:type="spellStart"/>
      <w:r w:rsidRPr="005F3396">
        <w:rPr>
          <w:sz w:val="16"/>
          <w:szCs w:val="16"/>
        </w:rPr>
        <w:t>Arulrajah</w:t>
      </w:r>
      <w:proofErr w:type="spellEnd"/>
      <w:r w:rsidRPr="005F3396">
        <w:rPr>
          <w:sz w:val="16"/>
          <w:szCs w:val="16"/>
        </w:rPr>
        <w:t xml:space="preserve">, A., </w:t>
      </w:r>
      <w:proofErr w:type="spellStart"/>
      <w:r w:rsidRPr="005F3396">
        <w:rPr>
          <w:sz w:val="16"/>
          <w:szCs w:val="16"/>
        </w:rPr>
        <w:t>Mohammadinia</w:t>
      </w:r>
      <w:proofErr w:type="spellEnd"/>
      <w:r w:rsidRPr="005F3396">
        <w:rPr>
          <w:sz w:val="16"/>
          <w:szCs w:val="16"/>
        </w:rPr>
        <w:t xml:space="preserve">, A., </w:t>
      </w:r>
      <w:proofErr w:type="spellStart"/>
      <w:r w:rsidRPr="005F3396">
        <w:rPr>
          <w:sz w:val="16"/>
          <w:szCs w:val="16"/>
        </w:rPr>
        <w:t>Phummiphan</w:t>
      </w:r>
      <w:proofErr w:type="spellEnd"/>
      <w:r w:rsidRPr="005F3396">
        <w:rPr>
          <w:sz w:val="16"/>
          <w:szCs w:val="16"/>
        </w:rPr>
        <w:t xml:space="preserve">, I., </w:t>
      </w:r>
      <w:proofErr w:type="spellStart"/>
      <w:r w:rsidRPr="005F3396">
        <w:rPr>
          <w:sz w:val="16"/>
          <w:szCs w:val="16"/>
        </w:rPr>
        <w:t>Horpibulsuk</w:t>
      </w:r>
      <w:proofErr w:type="spellEnd"/>
      <w:r w:rsidRPr="005F3396">
        <w:rPr>
          <w:sz w:val="16"/>
          <w:szCs w:val="16"/>
        </w:rPr>
        <w:t xml:space="preserve">, S., and </w:t>
      </w:r>
      <w:proofErr w:type="spellStart"/>
      <w:r w:rsidRPr="005F3396">
        <w:rPr>
          <w:sz w:val="16"/>
          <w:szCs w:val="16"/>
        </w:rPr>
        <w:t>Samingthong</w:t>
      </w:r>
      <w:proofErr w:type="spellEnd"/>
      <w:r w:rsidRPr="005F3396">
        <w:rPr>
          <w:sz w:val="16"/>
          <w:szCs w:val="16"/>
        </w:rPr>
        <w:t>, W. (2016). “Stabilizatio</w:t>
      </w:r>
      <w:r w:rsidRPr="005F3396">
        <w:rPr>
          <w:sz w:val="16"/>
          <w:szCs w:val="16"/>
        </w:rPr>
        <w:t>n of recycled demolition aggregates by geopolymers comprising calcium carbide, fly ash and slag precursors.” Constr. Build. Mater., 114, 864–873.</w:t>
      </w:r>
    </w:p>
    <w:p w14:paraId="3F1852A1" w14:textId="77777777" w:rsidR="000218E2" w:rsidRPr="005F3396" w:rsidRDefault="005F3396" w:rsidP="00AE46F1">
      <w:pPr>
        <w:numPr>
          <w:ilvl w:val="0"/>
          <w:numId w:val="4"/>
        </w:numPr>
        <w:jc w:val="both"/>
        <w:rPr>
          <w:sz w:val="16"/>
          <w:szCs w:val="16"/>
        </w:rPr>
      </w:pPr>
      <w:proofErr w:type="spellStart"/>
      <w:r w:rsidRPr="005F3396">
        <w:rPr>
          <w:sz w:val="16"/>
          <w:szCs w:val="16"/>
        </w:rPr>
        <w:t>Jamsawang</w:t>
      </w:r>
      <w:proofErr w:type="spellEnd"/>
      <w:r w:rsidRPr="005F3396">
        <w:rPr>
          <w:sz w:val="16"/>
          <w:szCs w:val="16"/>
        </w:rPr>
        <w:t xml:space="preserve">, P., </w:t>
      </w:r>
      <w:proofErr w:type="spellStart"/>
      <w:r w:rsidRPr="005F3396">
        <w:rPr>
          <w:sz w:val="16"/>
          <w:szCs w:val="16"/>
        </w:rPr>
        <w:t>Voottipruex</w:t>
      </w:r>
      <w:proofErr w:type="spellEnd"/>
      <w:r w:rsidRPr="005F3396">
        <w:rPr>
          <w:sz w:val="16"/>
          <w:szCs w:val="16"/>
        </w:rPr>
        <w:t xml:space="preserve">, P., and </w:t>
      </w:r>
      <w:proofErr w:type="spellStart"/>
      <w:r w:rsidRPr="005F3396">
        <w:rPr>
          <w:sz w:val="16"/>
          <w:szCs w:val="16"/>
        </w:rPr>
        <w:t>Horpibulsuk</w:t>
      </w:r>
      <w:proofErr w:type="spellEnd"/>
      <w:r w:rsidRPr="005F3396">
        <w:rPr>
          <w:sz w:val="16"/>
          <w:szCs w:val="16"/>
        </w:rPr>
        <w:t>, S. (2014). “Flexural strength characteristics of compacted ce</w:t>
      </w:r>
      <w:r w:rsidRPr="005F3396">
        <w:rPr>
          <w:sz w:val="16"/>
          <w:szCs w:val="16"/>
        </w:rPr>
        <w:t>ment-polypropylene fiber sand.” J. Mater. Civ. Eng., 27(904014243.</w:t>
      </w:r>
    </w:p>
    <w:p w14:paraId="2326CD19" w14:textId="77777777" w:rsidR="000218E2" w:rsidRPr="005F3396" w:rsidRDefault="005F3396" w:rsidP="00AE46F1">
      <w:pPr>
        <w:numPr>
          <w:ilvl w:val="0"/>
          <w:numId w:val="4"/>
        </w:numPr>
        <w:jc w:val="both"/>
        <w:rPr>
          <w:sz w:val="16"/>
          <w:szCs w:val="16"/>
        </w:rPr>
      </w:pPr>
      <w:r w:rsidRPr="005F3396">
        <w:rPr>
          <w:sz w:val="16"/>
          <w:szCs w:val="16"/>
        </w:rPr>
        <w:t>J. Han. Principles and practice of ground improvement. Hoboken, New Jersey: John Wiley &amp; Sons, Inc.; 2015.</w:t>
      </w:r>
    </w:p>
    <w:p w14:paraId="2296ED0F" w14:textId="77777777" w:rsidR="000218E2" w:rsidRPr="005F3396" w:rsidRDefault="005F3396" w:rsidP="00AE46F1">
      <w:pPr>
        <w:numPr>
          <w:ilvl w:val="0"/>
          <w:numId w:val="4"/>
        </w:numPr>
        <w:jc w:val="both"/>
        <w:rPr>
          <w:sz w:val="16"/>
          <w:szCs w:val="16"/>
        </w:rPr>
      </w:pPr>
      <w:proofErr w:type="spellStart"/>
      <w:r w:rsidRPr="005F3396">
        <w:rPr>
          <w:sz w:val="16"/>
          <w:szCs w:val="16"/>
        </w:rPr>
        <w:t>Veshara</w:t>
      </w:r>
      <w:proofErr w:type="spellEnd"/>
      <w:r w:rsidRPr="005F3396">
        <w:rPr>
          <w:sz w:val="16"/>
          <w:szCs w:val="16"/>
        </w:rPr>
        <w:t xml:space="preserve"> </w:t>
      </w:r>
      <w:proofErr w:type="spellStart"/>
      <w:r w:rsidRPr="005F3396">
        <w:rPr>
          <w:sz w:val="16"/>
          <w:szCs w:val="16"/>
        </w:rPr>
        <w:t>Malapermal</w:t>
      </w:r>
      <w:proofErr w:type="spellEnd"/>
      <w:r w:rsidRPr="005F3396">
        <w:rPr>
          <w:sz w:val="16"/>
          <w:szCs w:val="16"/>
        </w:rPr>
        <w:t xml:space="preserve"> Ramdas, </w:t>
      </w:r>
      <w:proofErr w:type="spellStart"/>
      <w:r w:rsidRPr="005F3396">
        <w:rPr>
          <w:sz w:val="16"/>
          <w:szCs w:val="16"/>
        </w:rPr>
        <w:t>Prisha</w:t>
      </w:r>
      <w:proofErr w:type="spellEnd"/>
      <w:r w:rsidRPr="005F3396">
        <w:rPr>
          <w:sz w:val="16"/>
          <w:szCs w:val="16"/>
        </w:rPr>
        <w:t xml:space="preserve"> </w:t>
      </w:r>
      <w:proofErr w:type="spellStart"/>
      <w:r w:rsidRPr="005F3396">
        <w:rPr>
          <w:sz w:val="16"/>
          <w:szCs w:val="16"/>
        </w:rPr>
        <w:t>Mandree</w:t>
      </w:r>
      <w:proofErr w:type="spellEnd"/>
      <w:r w:rsidRPr="005F3396">
        <w:rPr>
          <w:sz w:val="16"/>
          <w:szCs w:val="16"/>
        </w:rPr>
        <w:t xml:space="preserve">, Martin </w:t>
      </w:r>
      <w:proofErr w:type="spellStart"/>
      <w:r w:rsidRPr="005F3396">
        <w:rPr>
          <w:sz w:val="16"/>
          <w:szCs w:val="16"/>
        </w:rPr>
        <w:t>Mgangira</w:t>
      </w:r>
      <w:proofErr w:type="spellEnd"/>
      <w:r w:rsidRPr="005F3396">
        <w:rPr>
          <w:sz w:val="16"/>
          <w:szCs w:val="16"/>
        </w:rPr>
        <w:t xml:space="preserve">, Samson </w:t>
      </w:r>
      <w:proofErr w:type="spellStart"/>
      <w:r w:rsidRPr="005F3396">
        <w:rPr>
          <w:sz w:val="16"/>
          <w:szCs w:val="16"/>
        </w:rPr>
        <w:t>Mukaratirwa</w:t>
      </w:r>
      <w:proofErr w:type="spellEnd"/>
      <w:r w:rsidRPr="005F3396">
        <w:rPr>
          <w:sz w:val="16"/>
          <w:szCs w:val="16"/>
        </w:rPr>
        <w:t>, Ra</w:t>
      </w:r>
      <w:r w:rsidRPr="005F3396">
        <w:rPr>
          <w:sz w:val="16"/>
          <w:szCs w:val="16"/>
        </w:rPr>
        <w:t xml:space="preserve">jesh </w:t>
      </w:r>
      <w:proofErr w:type="spellStart"/>
      <w:r w:rsidRPr="005F3396">
        <w:rPr>
          <w:sz w:val="16"/>
          <w:szCs w:val="16"/>
        </w:rPr>
        <w:t>Lalloo</w:t>
      </w:r>
      <w:proofErr w:type="spellEnd"/>
      <w:r w:rsidRPr="005F3396">
        <w:rPr>
          <w:sz w:val="16"/>
          <w:szCs w:val="16"/>
        </w:rPr>
        <w:t xml:space="preserve">, Santosh </w:t>
      </w:r>
      <w:proofErr w:type="spellStart"/>
      <w:r w:rsidRPr="005F3396">
        <w:rPr>
          <w:sz w:val="16"/>
          <w:szCs w:val="16"/>
        </w:rPr>
        <w:t>Ramchuran</w:t>
      </w:r>
      <w:proofErr w:type="spellEnd"/>
      <w:r w:rsidRPr="005F3396">
        <w:rPr>
          <w:sz w:val="16"/>
          <w:szCs w:val="16"/>
        </w:rPr>
        <w:t xml:space="preserve">. Review of current and future bio-based </w:t>
      </w:r>
      <w:proofErr w:type="spellStart"/>
      <w:r w:rsidRPr="005F3396">
        <w:rPr>
          <w:sz w:val="16"/>
          <w:szCs w:val="16"/>
        </w:rPr>
        <w:t>stabilisation</w:t>
      </w:r>
      <w:proofErr w:type="spellEnd"/>
      <w:r w:rsidRPr="005F3396">
        <w:rPr>
          <w:sz w:val="16"/>
          <w:szCs w:val="16"/>
        </w:rPr>
        <w:t xml:space="preserve"> products (enzymatic and polymeric) for road construction materials. Transportation Geotechnics 27 (2021) 100458.</w:t>
      </w:r>
    </w:p>
    <w:p w14:paraId="13111C0A" w14:textId="77777777" w:rsidR="000218E2" w:rsidRPr="005F3396" w:rsidRDefault="005F3396" w:rsidP="00AE46F1">
      <w:pPr>
        <w:numPr>
          <w:ilvl w:val="0"/>
          <w:numId w:val="4"/>
        </w:numPr>
        <w:jc w:val="both"/>
        <w:rPr>
          <w:sz w:val="16"/>
          <w:szCs w:val="16"/>
        </w:rPr>
      </w:pPr>
      <w:r w:rsidRPr="005F3396">
        <w:rPr>
          <w:sz w:val="16"/>
          <w:szCs w:val="16"/>
        </w:rPr>
        <w:t xml:space="preserve">I. Chang, A. K. </w:t>
      </w:r>
      <w:proofErr w:type="spellStart"/>
      <w:r w:rsidRPr="005F3396">
        <w:rPr>
          <w:sz w:val="16"/>
          <w:szCs w:val="16"/>
        </w:rPr>
        <w:t>Prasidhi</w:t>
      </w:r>
      <w:proofErr w:type="spellEnd"/>
      <w:r w:rsidRPr="005F3396">
        <w:rPr>
          <w:sz w:val="16"/>
          <w:szCs w:val="16"/>
        </w:rPr>
        <w:t xml:space="preserve">, J. </w:t>
      </w:r>
      <w:proofErr w:type="spellStart"/>
      <w:r w:rsidRPr="005F3396">
        <w:rPr>
          <w:sz w:val="16"/>
          <w:szCs w:val="16"/>
        </w:rPr>
        <w:t>Im</w:t>
      </w:r>
      <w:proofErr w:type="spellEnd"/>
      <w:r w:rsidRPr="005F3396">
        <w:rPr>
          <w:sz w:val="16"/>
          <w:szCs w:val="16"/>
        </w:rPr>
        <w:t>, H.-D. Shin, and G.-C. Cho</w:t>
      </w:r>
      <w:r w:rsidRPr="005F3396">
        <w:rPr>
          <w:sz w:val="16"/>
          <w:szCs w:val="16"/>
        </w:rPr>
        <w:t xml:space="preserve">, “Soil treatment using microbial biopolymers for anti-desertification purposes,” </w:t>
      </w:r>
      <w:proofErr w:type="spellStart"/>
      <w:r w:rsidRPr="005F3396">
        <w:rPr>
          <w:i/>
          <w:sz w:val="16"/>
          <w:szCs w:val="16"/>
        </w:rPr>
        <w:t>Geoderma</w:t>
      </w:r>
      <w:proofErr w:type="spellEnd"/>
      <w:r w:rsidRPr="005F3396">
        <w:rPr>
          <w:sz w:val="16"/>
          <w:szCs w:val="16"/>
        </w:rPr>
        <w:t>, vol. 253-254, pp. 39–47, 2015.</w:t>
      </w:r>
    </w:p>
    <w:p w14:paraId="126D58F8" w14:textId="77777777" w:rsidR="000218E2" w:rsidRPr="005F3396" w:rsidRDefault="005F3396" w:rsidP="00AE46F1">
      <w:pPr>
        <w:numPr>
          <w:ilvl w:val="0"/>
          <w:numId w:val="4"/>
        </w:numPr>
        <w:jc w:val="both"/>
        <w:rPr>
          <w:sz w:val="16"/>
          <w:szCs w:val="16"/>
        </w:rPr>
      </w:pPr>
      <w:proofErr w:type="spellStart"/>
      <w:r w:rsidRPr="005F3396">
        <w:rPr>
          <w:sz w:val="16"/>
          <w:szCs w:val="16"/>
        </w:rPr>
        <w:t>Ayeldeen</w:t>
      </w:r>
      <w:proofErr w:type="spellEnd"/>
      <w:r w:rsidRPr="005F3396">
        <w:rPr>
          <w:sz w:val="16"/>
          <w:szCs w:val="16"/>
        </w:rPr>
        <w:t xml:space="preserve"> M, </w:t>
      </w:r>
      <w:proofErr w:type="spellStart"/>
      <w:r w:rsidRPr="005F3396">
        <w:rPr>
          <w:sz w:val="16"/>
          <w:szCs w:val="16"/>
        </w:rPr>
        <w:t>Negm</w:t>
      </w:r>
      <w:proofErr w:type="spellEnd"/>
      <w:r w:rsidRPr="005F3396">
        <w:rPr>
          <w:sz w:val="16"/>
          <w:szCs w:val="16"/>
        </w:rPr>
        <w:t xml:space="preserve"> A, El </w:t>
      </w:r>
      <w:proofErr w:type="spellStart"/>
      <w:r w:rsidRPr="005F3396">
        <w:rPr>
          <w:sz w:val="16"/>
          <w:szCs w:val="16"/>
        </w:rPr>
        <w:t>Sawwaf</w:t>
      </w:r>
      <w:proofErr w:type="spellEnd"/>
      <w:r w:rsidRPr="005F3396">
        <w:rPr>
          <w:sz w:val="16"/>
          <w:szCs w:val="16"/>
        </w:rPr>
        <w:t xml:space="preserve"> M (2016) Evaluating the physical characteristics of biopolymer/soil mixtures. Arab J </w:t>
      </w:r>
      <w:proofErr w:type="spellStart"/>
      <w:r w:rsidRPr="005F3396">
        <w:rPr>
          <w:sz w:val="16"/>
          <w:szCs w:val="16"/>
        </w:rPr>
        <w:t>Geosci</w:t>
      </w:r>
      <w:proofErr w:type="spellEnd"/>
      <w:r w:rsidRPr="005F3396">
        <w:rPr>
          <w:sz w:val="16"/>
          <w:szCs w:val="16"/>
        </w:rPr>
        <w:t xml:space="preserve"> 9:371</w:t>
      </w:r>
    </w:p>
    <w:p w14:paraId="07FAD174" w14:textId="77777777" w:rsidR="000218E2" w:rsidRPr="005F3396" w:rsidRDefault="005F3396" w:rsidP="00AE46F1">
      <w:pPr>
        <w:numPr>
          <w:ilvl w:val="0"/>
          <w:numId w:val="4"/>
        </w:numPr>
        <w:jc w:val="both"/>
        <w:rPr>
          <w:sz w:val="16"/>
          <w:szCs w:val="16"/>
        </w:rPr>
      </w:pPr>
      <w:proofErr w:type="spellStart"/>
      <w:r w:rsidRPr="005F3396">
        <w:rPr>
          <w:sz w:val="16"/>
          <w:szCs w:val="16"/>
        </w:rPr>
        <w:t>Ayeldeen</w:t>
      </w:r>
      <w:proofErr w:type="spellEnd"/>
      <w:r w:rsidRPr="005F3396">
        <w:rPr>
          <w:sz w:val="16"/>
          <w:szCs w:val="16"/>
        </w:rPr>
        <w:t xml:space="preserve"> M, </w:t>
      </w:r>
      <w:proofErr w:type="spellStart"/>
      <w:r w:rsidRPr="005F3396">
        <w:rPr>
          <w:sz w:val="16"/>
          <w:szCs w:val="16"/>
        </w:rPr>
        <w:t>Negm</w:t>
      </w:r>
      <w:proofErr w:type="spellEnd"/>
      <w:r w:rsidRPr="005F3396">
        <w:rPr>
          <w:sz w:val="16"/>
          <w:szCs w:val="16"/>
        </w:rPr>
        <w:t xml:space="preserve"> A, El </w:t>
      </w:r>
      <w:proofErr w:type="spellStart"/>
      <w:r w:rsidRPr="005F3396">
        <w:rPr>
          <w:sz w:val="16"/>
          <w:szCs w:val="16"/>
        </w:rPr>
        <w:t>Sawwaf</w:t>
      </w:r>
      <w:proofErr w:type="spellEnd"/>
      <w:r w:rsidRPr="005F3396">
        <w:rPr>
          <w:sz w:val="16"/>
          <w:szCs w:val="16"/>
        </w:rPr>
        <w:t xml:space="preserve"> M, </w:t>
      </w:r>
      <w:proofErr w:type="spellStart"/>
      <w:r w:rsidRPr="005F3396">
        <w:rPr>
          <w:sz w:val="16"/>
          <w:szCs w:val="16"/>
        </w:rPr>
        <w:t>Kitazume</w:t>
      </w:r>
      <w:proofErr w:type="spellEnd"/>
      <w:r w:rsidRPr="005F3396">
        <w:rPr>
          <w:sz w:val="16"/>
          <w:szCs w:val="16"/>
        </w:rPr>
        <w:t xml:space="preserve"> M (2017) Enhancing mechanical behaviors of collapsible soil using two biopolymers. J R</w:t>
      </w:r>
      <w:r w:rsidRPr="005F3396">
        <w:rPr>
          <w:sz w:val="16"/>
          <w:szCs w:val="16"/>
        </w:rPr>
        <w:t xml:space="preserve">ock Mech Geotech </w:t>
      </w:r>
      <w:proofErr w:type="spellStart"/>
      <w:r w:rsidRPr="005F3396">
        <w:rPr>
          <w:sz w:val="16"/>
          <w:szCs w:val="16"/>
        </w:rPr>
        <w:t>Eng</w:t>
      </w:r>
      <w:proofErr w:type="spellEnd"/>
      <w:r w:rsidRPr="005F3396">
        <w:rPr>
          <w:sz w:val="16"/>
          <w:szCs w:val="16"/>
        </w:rPr>
        <w:t xml:space="preserve"> 9(2):329–339.</w:t>
      </w:r>
    </w:p>
    <w:p w14:paraId="3C41FAD3" w14:textId="77777777" w:rsidR="000218E2" w:rsidRPr="005F3396" w:rsidRDefault="005F3396" w:rsidP="00AE46F1">
      <w:pPr>
        <w:numPr>
          <w:ilvl w:val="0"/>
          <w:numId w:val="4"/>
        </w:numPr>
        <w:jc w:val="both"/>
        <w:rPr>
          <w:sz w:val="16"/>
          <w:szCs w:val="16"/>
        </w:rPr>
      </w:pPr>
      <w:proofErr w:type="spellStart"/>
      <w:r w:rsidRPr="005F3396">
        <w:rPr>
          <w:sz w:val="16"/>
          <w:szCs w:val="16"/>
        </w:rPr>
        <w:t>Khachatoorian</w:t>
      </w:r>
      <w:proofErr w:type="spellEnd"/>
      <w:r w:rsidRPr="005F3396">
        <w:rPr>
          <w:sz w:val="16"/>
          <w:szCs w:val="16"/>
        </w:rPr>
        <w:t>, R., Ioana, G. P., Chang-Chin, K., and Yen, T. F. (2003) ‘Biopolymer plugging effect: Laboratory-pressurized pumping flow studies’, Journal of Petroleum Science and Engineering, 38(1-2), pp13-21.</w:t>
      </w:r>
    </w:p>
    <w:p w14:paraId="4A404685" w14:textId="77777777" w:rsidR="000218E2" w:rsidRPr="005F3396" w:rsidRDefault="005F3396" w:rsidP="00AE46F1">
      <w:pPr>
        <w:numPr>
          <w:ilvl w:val="0"/>
          <w:numId w:val="4"/>
        </w:numPr>
        <w:jc w:val="both"/>
        <w:rPr>
          <w:sz w:val="16"/>
          <w:szCs w:val="16"/>
        </w:rPr>
      </w:pPr>
      <w:proofErr w:type="spellStart"/>
      <w:r w:rsidRPr="005F3396">
        <w:rPr>
          <w:sz w:val="16"/>
          <w:szCs w:val="16"/>
        </w:rPr>
        <w:t>Bouazza</w:t>
      </w:r>
      <w:proofErr w:type="spellEnd"/>
      <w:r w:rsidRPr="005F3396">
        <w:rPr>
          <w:sz w:val="16"/>
          <w:szCs w:val="16"/>
        </w:rPr>
        <w:t xml:space="preserve">, A., Gates, W. P., &amp; Ranjith, P. G. (2009) ‘Hydraulic conductivity of biopolymer-treated silty sand’, </w:t>
      </w:r>
      <w:proofErr w:type="spellStart"/>
      <w:r w:rsidRPr="005F3396">
        <w:rPr>
          <w:sz w:val="16"/>
          <w:szCs w:val="16"/>
        </w:rPr>
        <w:t>Geotechnique</w:t>
      </w:r>
      <w:proofErr w:type="spellEnd"/>
      <w:r w:rsidRPr="005F3396">
        <w:rPr>
          <w:sz w:val="16"/>
          <w:szCs w:val="16"/>
        </w:rPr>
        <w:t>, 59, pp71–72.</w:t>
      </w:r>
    </w:p>
    <w:p w14:paraId="1EDE3C4D" w14:textId="77777777" w:rsidR="000218E2" w:rsidRPr="005F3396" w:rsidRDefault="005F3396" w:rsidP="00AE46F1">
      <w:pPr>
        <w:numPr>
          <w:ilvl w:val="0"/>
          <w:numId w:val="4"/>
        </w:numPr>
        <w:jc w:val="both"/>
        <w:rPr>
          <w:sz w:val="16"/>
          <w:szCs w:val="16"/>
        </w:rPr>
      </w:pPr>
      <w:proofErr w:type="spellStart"/>
      <w:r w:rsidRPr="005F3396">
        <w:rPr>
          <w:sz w:val="16"/>
          <w:szCs w:val="16"/>
        </w:rPr>
        <w:t>Blauw</w:t>
      </w:r>
      <w:proofErr w:type="spellEnd"/>
      <w:r w:rsidRPr="005F3396">
        <w:rPr>
          <w:sz w:val="16"/>
          <w:szCs w:val="16"/>
        </w:rPr>
        <w:t xml:space="preserve">, M., Lambert, J. W. M., and </w:t>
      </w:r>
      <w:proofErr w:type="spellStart"/>
      <w:r w:rsidRPr="005F3396">
        <w:rPr>
          <w:sz w:val="16"/>
          <w:szCs w:val="16"/>
        </w:rPr>
        <w:t>Latil</w:t>
      </w:r>
      <w:proofErr w:type="spellEnd"/>
      <w:r w:rsidRPr="005F3396">
        <w:rPr>
          <w:sz w:val="16"/>
          <w:szCs w:val="16"/>
        </w:rPr>
        <w:t>, M. N. (2009) ‘</w:t>
      </w:r>
      <w:proofErr w:type="spellStart"/>
      <w:r w:rsidRPr="005F3396">
        <w:rPr>
          <w:sz w:val="16"/>
          <w:szCs w:val="16"/>
        </w:rPr>
        <w:t>biosealing</w:t>
      </w:r>
      <w:proofErr w:type="spellEnd"/>
      <w:r w:rsidRPr="005F3396">
        <w:rPr>
          <w:sz w:val="16"/>
          <w:szCs w:val="16"/>
        </w:rPr>
        <w:t>: a method for in situ sealing of Leakages’, Ground Im</w:t>
      </w:r>
      <w:r w:rsidRPr="005F3396">
        <w:rPr>
          <w:sz w:val="16"/>
          <w:szCs w:val="16"/>
        </w:rPr>
        <w:t xml:space="preserve">provement Technologies and Case Histories, </w:t>
      </w:r>
      <w:proofErr w:type="spellStart"/>
      <w:r w:rsidRPr="005F3396">
        <w:rPr>
          <w:sz w:val="16"/>
          <w:szCs w:val="16"/>
        </w:rPr>
        <w:t>GeoSS</w:t>
      </w:r>
      <w:proofErr w:type="spellEnd"/>
      <w:r w:rsidRPr="005F3396">
        <w:rPr>
          <w:sz w:val="16"/>
          <w:szCs w:val="16"/>
        </w:rPr>
        <w:t>, pp125-130.</w:t>
      </w:r>
    </w:p>
    <w:p w14:paraId="4EBC2399" w14:textId="77777777" w:rsidR="000218E2" w:rsidRPr="005F3396" w:rsidRDefault="005F3396" w:rsidP="00AE46F1">
      <w:pPr>
        <w:numPr>
          <w:ilvl w:val="0"/>
          <w:numId w:val="4"/>
        </w:numPr>
        <w:jc w:val="both"/>
        <w:rPr>
          <w:sz w:val="16"/>
          <w:szCs w:val="16"/>
        </w:rPr>
      </w:pPr>
      <w:proofErr w:type="spellStart"/>
      <w:r w:rsidRPr="005F3396">
        <w:rPr>
          <w:sz w:val="16"/>
          <w:szCs w:val="16"/>
        </w:rPr>
        <w:t>Wiszniewski</w:t>
      </w:r>
      <w:proofErr w:type="spellEnd"/>
      <w:r w:rsidRPr="005F3396">
        <w:rPr>
          <w:sz w:val="16"/>
          <w:szCs w:val="16"/>
        </w:rPr>
        <w:t xml:space="preserve">, M., </w:t>
      </w:r>
      <w:proofErr w:type="spellStart"/>
      <w:r w:rsidRPr="005F3396">
        <w:rPr>
          <w:sz w:val="16"/>
          <w:szCs w:val="16"/>
        </w:rPr>
        <w:t>skutnik</w:t>
      </w:r>
      <w:proofErr w:type="spellEnd"/>
      <w:r w:rsidRPr="005F3396">
        <w:rPr>
          <w:sz w:val="16"/>
          <w:szCs w:val="16"/>
        </w:rPr>
        <w:t xml:space="preserve">, Z., and </w:t>
      </w:r>
      <w:proofErr w:type="spellStart"/>
      <w:r w:rsidRPr="005F3396">
        <w:rPr>
          <w:sz w:val="16"/>
          <w:szCs w:val="16"/>
        </w:rPr>
        <w:t>Cabalar</w:t>
      </w:r>
      <w:proofErr w:type="spellEnd"/>
      <w:r w:rsidRPr="005F3396">
        <w:rPr>
          <w:sz w:val="16"/>
          <w:szCs w:val="16"/>
        </w:rPr>
        <w:t>, A. F., (2013) ‘Laboratory assessment of permeability of sand and biopolymer mixtures’, The Journal of Warsaw University of Life Sciences, 45(2), pp 217-</w:t>
      </w:r>
      <w:r w:rsidRPr="005F3396">
        <w:rPr>
          <w:sz w:val="16"/>
          <w:szCs w:val="16"/>
        </w:rPr>
        <w:t>226.</w:t>
      </w:r>
    </w:p>
    <w:p w14:paraId="22AE8551" w14:textId="77777777" w:rsidR="000218E2" w:rsidRPr="005F3396" w:rsidRDefault="005F3396" w:rsidP="00AE46F1">
      <w:pPr>
        <w:numPr>
          <w:ilvl w:val="0"/>
          <w:numId w:val="4"/>
        </w:numPr>
        <w:jc w:val="both"/>
        <w:rPr>
          <w:sz w:val="16"/>
          <w:szCs w:val="16"/>
        </w:rPr>
      </w:pPr>
      <w:r w:rsidRPr="005F3396">
        <w:rPr>
          <w:color w:val="000000"/>
          <w:sz w:val="16"/>
          <w:szCs w:val="16"/>
        </w:rPr>
        <w:t xml:space="preserve">Ilhan Chang, </w:t>
      </w:r>
      <w:proofErr w:type="spellStart"/>
      <w:r w:rsidRPr="005F3396">
        <w:rPr>
          <w:color w:val="000000"/>
          <w:sz w:val="16"/>
          <w:szCs w:val="16"/>
        </w:rPr>
        <w:t>Jooyoung</w:t>
      </w:r>
      <w:proofErr w:type="spellEnd"/>
      <w:r w:rsidRPr="005F3396">
        <w:rPr>
          <w:color w:val="000000"/>
          <w:sz w:val="16"/>
          <w:szCs w:val="16"/>
        </w:rPr>
        <w:t xml:space="preserve"> </w:t>
      </w:r>
      <w:proofErr w:type="spellStart"/>
      <w:r w:rsidRPr="005F3396">
        <w:rPr>
          <w:color w:val="000000"/>
          <w:sz w:val="16"/>
          <w:szCs w:val="16"/>
        </w:rPr>
        <w:t>Im</w:t>
      </w:r>
      <w:proofErr w:type="spellEnd"/>
      <w:r w:rsidRPr="005F3396">
        <w:rPr>
          <w:color w:val="000000"/>
          <w:sz w:val="16"/>
          <w:szCs w:val="16"/>
        </w:rPr>
        <w:t xml:space="preserve">, Seok-Won Lee, </w:t>
      </w:r>
      <w:proofErr w:type="spellStart"/>
      <w:r w:rsidRPr="005F3396">
        <w:rPr>
          <w:color w:val="000000"/>
          <w:sz w:val="16"/>
          <w:szCs w:val="16"/>
        </w:rPr>
        <w:t>Gye</w:t>
      </w:r>
      <w:proofErr w:type="spellEnd"/>
      <w:r w:rsidRPr="005F3396">
        <w:rPr>
          <w:color w:val="000000"/>
          <w:sz w:val="16"/>
          <w:szCs w:val="16"/>
        </w:rPr>
        <w:t xml:space="preserve">-Chun Cho, </w:t>
      </w:r>
      <w:r w:rsidRPr="005F3396">
        <w:rPr>
          <w:sz w:val="16"/>
          <w:szCs w:val="16"/>
        </w:rPr>
        <w:t xml:space="preserve">Strength durability of </w:t>
      </w:r>
      <w:proofErr w:type="spellStart"/>
      <w:r w:rsidRPr="005F3396">
        <w:rPr>
          <w:sz w:val="16"/>
          <w:szCs w:val="16"/>
        </w:rPr>
        <w:t>gellan</w:t>
      </w:r>
      <w:proofErr w:type="spellEnd"/>
      <w:r w:rsidRPr="005F3396">
        <w:rPr>
          <w:sz w:val="16"/>
          <w:szCs w:val="16"/>
        </w:rPr>
        <w:t xml:space="preserve"> gum biopolymer-treated Korean sand with cyclic wetting and drying, </w:t>
      </w:r>
      <w:r w:rsidRPr="005F3396">
        <w:rPr>
          <w:color w:val="0080AE"/>
          <w:sz w:val="16"/>
          <w:szCs w:val="16"/>
        </w:rPr>
        <w:t>Construction and Building Materials 143 (2017) 210–221</w:t>
      </w:r>
    </w:p>
    <w:p w14:paraId="1C3D3B03" w14:textId="77777777" w:rsidR="000218E2" w:rsidRPr="005F3396" w:rsidRDefault="005F3396" w:rsidP="00AE46F1">
      <w:pPr>
        <w:numPr>
          <w:ilvl w:val="0"/>
          <w:numId w:val="4"/>
        </w:numPr>
        <w:jc w:val="both"/>
        <w:rPr>
          <w:sz w:val="16"/>
          <w:szCs w:val="16"/>
        </w:rPr>
      </w:pPr>
      <w:r w:rsidRPr="005F3396">
        <w:rPr>
          <w:sz w:val="16"/>
          <w:szCs w:val="16"/>
        </w:rPr>
        <w:t xml:space="preserve">S. Smitha and A. </w:t>
      </w:r>
      <w:proofErr w:type="spellStart"/>
      <w:r w:rsidRPr="005F3396">
        <w:rPr>
          <w:sz w:val="16"/>
          <w:szCs w:val="16"/>
        </w:rPr>
        <w:t>Sachan</w:t>
      </w:r>
      <w:proofErr w:type="spellEnd"/>
      <w:r w:rsidRPr="005F3396">
        <w:rPr>
          <w:sz w:val="16"/>
          <w:szCs w:val="16"/>
        </w:rPr>
        <w:t>, “Use of agar biopoly</w:t>
      </w:r>
      <w:r w:rsidRPr="005F3396">
        <w:rPr>
          <w:sz w:val="16"/>
          <w:szCs w:val="16"/>
        </w:rPr>
        <w:t xml:space="preserve">mer to improve the shear strength behavior of </w:t>
      </w:r>
      <w:proofErr w:type="spellStart"/>
      <w:r w:rsidRPr="005F3396">
        <w:rPr>
          <w:sz w:val="16"/>
          <w:szCs w:val="16"/>
        </w:rPr>
        <w:t>sabarmati</w:t>
      </w:r>
      <w:proofErr w:type="spellEnd"/>
      <w:r w:rsidRPr="005F3396">
        <w:rPr>
          <w:sz w:val="16"/>
          <w:szCs w:val="16"/>
        </w:rPr>
        <w:t xml:space="preserve"> sand,” </w:t>
      </w:r>
      <w:r w:rsidRPr="005F3396">
        <w:rPr>
          <w:i/>
          <w:sz w:val="16"/>
          <w:szCs w:val="16"/>
        </w:rPr>
        <w:t>International Journal of Geotechnical Engineering</w:t>
      </w:r>
      <w:r w:rsidRPr="005F3396">
        <w:rPr>
          <w:sz w:val="16"/>
          <w:szCs w:val="16"/>
        </w:rPr>
        <w:t>, vol. 10, no. 4, pp. 387–400, 2016.</w:t>
      </w:r>
    </w:p>
    <w:p w14:paraId="740D999C" w14:textId="77777777" w:rsidR="000218E2" w:rsidRPr="005F3396" w:rsidRDefault="005F3396" w:rsidP="00AE46F1">
      <w:pPr>
        <w:numPr>
          <w:ilvl w:val="0"/>
          <w:numId w:val="4"/>
        </w:numPr>
        <w:jc w:val="both"/>
        <w:rPr>
          <w:sz w:val="16"/>
          <w:szCs w:val="16"/>
        </w:rPr>
      </w:pPr>
      <w:r w:rsidRPr="005F3396">
        <w:rPr>
          <w:sz w:val="16"/>
          <w:szCs w:val="16"/>
        </w:rPr>
        <w:t xml:space="preserve">J. K. Mitchell and J. C. </w:t>
      </w:r>
      <w:proofErr w:type="spellStart"/>
      <w:r w:rsidRPr="005F3396">
        <w:rPr>
          <w:sz w:val="16"/>
          <w:szCs w:val="16"/>
        </w:rPr>
        <w:t>Santamarina</w:t>
      </w:r>
      <w:proofErr w:type="spellEnd"/>
      <w:r w:rsidRPr="005F3396">
        <w:rPr>
          <w:sz w:val="16"/>
          <w:szCs w:val="16"/>
        </w:rPr>
        <w:t xml:space="preserve">, “Biological considerations in geotechnical engineering,” </w:t>
      </w:r>
      <w:r w:rsidRPr="005F3396">
        <w:rPr>
          <w:i/>
          <w:sz w:val="16"/>
          <w:szCs w:val="16"/>
        </w:rPr>
        <w:t>Journal of G</w:t>
      </w:r>
      <w:r w:rsidRPr="005F3396">
        <w:rPr>
          <w:i/>
          <w:sz w:val="16"/>
          <w:szCs w:val="16"/>
        </w:rPr>
        <w:t xml:space="preserve">eotechnical and </w:t>
      </w:r>
      <w:proofErr w:type="spellStart"/>
      <w:r w:rsidRPr="005F3396">
        <w:rPr>
          <w:i/>
          <w:sz w:val="16"/>
          <w:szCs w:val="16"/>
        </w:rPr>
        <w:t>Geoenvironmental</w:t>
      </w:r>
      <w:proofErr w:type="spellEnd"/>
      <w:r w:rsidRPr="005F3396">
        <w:rPr>
          <w:i/>
          <w:sz w:val="16"/>
          <w:szCs w:val="16"/>
        </w:rPr>
        <w:t xml:space="preserve"> Engineering</w:t>
      </w:r>
      <w:r w:rsidRPr="005F3396">
        <w:rPr>
          <w:sz w:val="16"/>
          <w:szCs w:val="16"/>
        </w:rPr>
        <w:t>, vol. 131, no. 10, pp. 1222–1233, 2005.</w:t>
      </w:r>
    </w:p>
    <w:p w14:paraId="48CAE65D" w14:textId="77777777" w:rsidR="000218E2" w:rsidRPr="005F3396" w:rsidRDefault="005F3396" w:rsidP="00AE46F1">
      <w:pPr>
        <w:numPr>
          <w:ilvl w:val="0"/>
          <w:numId w:val="4"/>
        </w:numPr>
        <w:jc w:val="both"/>
        <w:rPr>
          <w:sz w:val="16"/>
          <w:szCs w:val="16"/>
        </w:rPr>
      </w:pPr>
      <w:r w:rsidRPr="005F3396">
        <w:rPr>
          <w:sz w:val="16"/>
          <w:szCs w:val="16"/>
        </w:rPr>
        <w:t>J. Jang, “Characterization of biopolymer using SWCC and microfluidic models: implication on EOR,” Master thesis, Louisiana State University, Baton Rouge, LA, USA, 2015.</w:t>
      </w:r>
    </w:p>
    <w:p w14:paraId="2AF45ED2" w14:textId="77777777" w:rsidR="000218E2" w:rsidRPr="005F3396" w:rsidRDefault="005F3396" w:rsidP="00AE46F1">
      <w:pPr>
        <w:numPr>
          <w:ilvl w:val="0"/>
          <w:numId w:val="4"/>
        </w:numPr>
        <w:jc w:val="both"/>
        <w:rPr>
          <w:sz w:val="16"/>
          <w:szCs w:val="16"/>
        </w:rPr>
      </w:pPr>
      <w:r w:rsidRPr="005F3396">
        <w:rPr>
          <w:sz w:val="16"/>
          <w:szCs w:val="16"/>
        </w:rPr>
        <w:t>H.</w:t>
      </w:r>
      <w:r w:rsidRPr="005F3396">
        <w:rPr>
          <w:sz w:val="16"/>
          <w:szCs w:val="16"/>
        </w:rPr>
        <w:t xml:space="preserve"> Khatami and B. C. O’Kelly, “Prevention of bleeding of particulate grouts using biopolymers,” </w:t>
      </w:r>
      <w:r w:rsidRPr="005F3396">
        <w:rPr>
          <w:i/>
          <w:sz w:val="16"/>
          <w:szCs w:val="16"/>
        </w:rPr>
        <w:t>Construction and Building Materials</w:t>
      </w:r>
      <w:r w:rsidRPr="005F3396">
        <w:rPr>
          <w:sz w:val="16"/>
          <w:szCs w:val="16"/>
        </w:rPr>
        <w:t>, vol. 192, pp. 202–209, 2018.</w:t>
      </w:r>
    </w:p>
    <w:p w14:paraId="7BE65A61" w14:textId="77777777" w:rsidR="000218E2" w:rsidRPr="005F3396" w:rsidRDefault="005F3396" w:rsidP="00AE46F1">
      <w:pPr>
        <w:numPr>
          <w:ilvl w:val="0"/>
          <w:numId w:val="4"/>
        </w:numPr>
        <w:jc w:val="both"/>
        <w:rPr>
          <w:sz w:val="16"/>
          <w:szCs w:val="16"/>
        </w:rPr>
      </w:pPr>
      <w:r w:rsidRPr="005F3396">
        <w:rPr>
          <w:sz w:val="16"/>
          <w:szCs w:val="16"/>
        </w:rPr>
        <w:t xml:space="preserve">J. Jung, J. Jang, and J. </w:t>
      </w:r>
      <w:proofErr w:type="spellStart"/>
      <w:r w:rsidRPr="005F3396">
        <w:rPr>
          <w:sz w:val="16"/>
          <w:szCs w:val="16"/>
        </w:rPr>
        <w:t>Ahn</w:t>
      </w:r>
      <w:proofErr w:type="spellEnd"/>
      <w:r w:rsidRPr="005F3396">
        <w:rPr>
          <w:sz w:val="16"/>
          <w:szCs w:val="16"/>
        </w:rPr>
        <w:t>, “Characterization of a polyacrylamide solution used for remediatio</w:t>
      </w:r>
      <w:r w:rsidRPr="005F3396">
        <w:rPr>
          <w:sz w:val="16"/>
          <w:szCs w:val="16"/>
        </w:rPr>
        <w:t xml:space="preserve">n of petroleum contaminated soils,” </w:t>
      </w:r>
      <w:r w:rsidRPr="005F3396">
        <w:rPr>
          <w:i/>
          <w:sz w:val="16"/>
          <w:szCs w:val="16"/>
        </w:rPr>
        <w:t>Materials</w:t>
      </w:r>
      <w:r w:rsidRPr="005F3396">
        <w:rPr>
          <w:sz w:val="16"/>
          <w:szCs w:val="16"/>
        </w:rPr>
        <w:t>, vol. 9, no. 1, p. 16, 2016.</w:t>
      </w:r>
    </w:p>
    <w:p w14:paraId="4F262F00" w14:textId="77777777" w:rsidR="000218E2" w:rsidRPr="005F3396" w:rsidRDefault="005F3396" w:rsidP="00AE46F1">
      <w:pPr>
        <w:numPr>
          <w:ilvl w:val="0"/>
          <w:numId w:val="4"/>
        </w:numPr>
        <w:jc w:val="both"/>
        <w:rPr>
          <w:sz w:val="16"/>
          <w:szCs w:val="16"/>
        </w:rPr>
      </w:pPr>
      <w:r w:rsidRPr="005F3396">
        <w:rPr>
          <w:sz w:val="16"/>
          <w:szCs w:val="16"/>
        </w:rPr>
        <w:t xml:space="preserve">J. Jung and J. Jang, “Soil-water characteristic curve of sediments containing a polyacrylamide solution,” </w:t>
      </w:r>
      <w:proofErr w:type="spellStart"/>
      <w:r w:rsidRPr="005F3396">
        <w:rPr>
          <w:i/>
          <w:sz w:val="16"/>
          <w:szCs w:val="16"/>
        </w:rPr>
        <w:t>G´eotechnique</w:t>
      </w:r>
      <w:proofErr w:type="spellEnd"/>
      <w:r w:rsidRPr="005F3396">
        <w:rPr>
          <w:i/>
          <w:sz w:val="16"/>
          <w:szCs w:val="16"/>
        </w:rPr>
        <w:t xml:space="preserve"> Letters</w:t>
      </w:r>
      <w:r w:rsidRPr="005F3396">
        <w:rPr>
          <w:sz w:val="16"/>
          <w:szCs w:val="16"/>
        </w:rPr>
        <w:t>, vol. 6, no. 1, pp. 89–94, 2016.</w:t>
      </w:r>
    </w:p>
    <w:p w14:paraId="06E60545" w14:textId="77777777" w:rsidR="000218E2" w:rsidRPr="005F3396" w:rsidRDefault="005F3396" w:rsidP="00AE46F1">
      <w:pPr>
        <w:numPr>
          <w:ilvl w:val="0"/>
          <w:numId w:val="4"/>
        </w:numPr>
        <w:jc w:val="both"/>
        <w:rPr>
          <w:sz w:val="16"/>
          <w:szCs w:val="16"/>
        </w:rPr>
      </w:pPr>
      <w:r w:rsidRPr="005F3396">
        <w:rPr>
          <w:sz w:val="16"/>
          <w:szCs w:val="16"/>
        </w:rPr>
        <w:t>S. Lee, I. Chang, M.</w:t>
      </w:r>
      <w:r w:rsidRPr="005F3396">
        <w:rPr>
          <w:sz w:val="16"/>
          <w:szCs w:val="16"/>
        </w:rPr>
        <w:t xml:space="preserve">-K. Chung, Y. Kim, and J. Kee, “Geotechnical shear behavior of xanthan gum biopolymer treated sand from direct shear testing,” </w:t>
      </w:r>
      <w:r w:rsidRPr="005F3396">
        <w:rPr>
          <w:i/>
          <w:sz w:val="16"/>
          <w:szCs w:val="16"/>
        </w:rPr>
        <w:t>Geomechanics and Engineering</w:t>
      </w:r>
      <w:r w:rsidRPr="005F3396">
        <w:rPr>
          <w:sz w:val="16"/>
          <w:szCs w:val="16"/>
        </w:rPr>
        <w:t>, vol. 12, no. 5, pp. 831–847, 2017.</w:t>
      </w:r>
    </w:p>
    <w:p w14:paraId="4164DB9E" w14:textId="77777777" w:rsidR="000218E2" w:rsidRDefault="000218E2" w:rsidP="00AE46F1"/>
    <w:p w14:paraId="554A150A" w14:textId="77777777" w:rsidR="000218E2" w:rsidRDefault="000218E2" w:rsidP="00AE46F1"/>
    <w:p w14:paraId="1615F5E7" w14:textId="77777777" w:rsidR="000218E2" w:rsidRDefault="000218E2" w:rsidP="00AE46F1"/>
    <w:p w14:paraId="63876D84" w14:textId="77777777" w:rsidR="000218E2" w:rsidRDefault="000218E2" w:rsidP="00AE46F1"/>
    <w:p w14:paraId="5D814F8C" w14:textId="77777777" w:rsidR="000218E2" w:rsidRDefault="005F3396" w:rsidP="00AE46F1">
      <w:pPr>
        <w:tabs>
          <w:tab w:val="left" w:pos="2235"/>
          <w:tab w:val="center" w:pos="4514"/>
        </w:tabs>
        <w:jc w:val="left"/>
      </w:pPr>
      <w:r>
        <w:tab/>
      </w:r>
      <w:r>
        <w:tab/>
      </w:r>
      <w:r>
        <w:tab/>
      </w:r>
    </w:p>
    <w:sectPr w:rsidR="000218E2">
      <w:type w:val="continuous"/>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4C0C3" w14:textId="77777777" w:rsidR="00000000" w:rsidRDefault="005F3396">
      <w:r>
        <w:separator/>
      </w:r>
    </w:p>
  </w:endnote>
  <w:endnote w:type="continuationSeparator" w:id="0">
    <w:p w14:paraId="2FEDD17D" w14:textId="77777777" w:rsidR="00000000" w:rsidRDefault="005F3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roman"/>
    <w:notTrueType/>
    <w:pitch w:val="default"/>
  </w:font>
  <w:font w:name="Georgia">
    <w:panose1 w:val="02040502050405020303"/>
    <w:charset w:val="00"/>
    <w:family w:val="auto"/>
    <w:pitch w:val="default"/>
  </w:font>
  <w:font w:name="Palatino Linotype">
    <w:panose1 w:val="02040502050505030304"/>
    <w:charset w:val="00"/>
    <w:family w:val="roman"/>
    <w:pitch w:val="variable"/>
    <w:sig w:usb0="E0000287" w:usb1="40000013" w:usb2="00000000" w:usb3="00000000" w:csb0="0000019F" w:csb1="00000000"/>
  </w:font>
  <w:font w:name="Caudex">
    <w:charset w:val="00"/>
    <w:family w:val="auto"/>
    <w:pitch w:val="default"/>
  </w:font>
  <w:font w:name="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92F45" w14:textId="77777777" w:rsidR="000218E2" w:rsidRDefault="005F3396">
    <w:pPr>
      <w:pBdr>
        <w:top w:val="nil"/>
        <w:left w:val="nil"/>
        <w:bottom w:val="nil"/>
        <w:right w:val="nil"/>
        <w:between w:val="nil"/>
      </w:pBdr>
      <w:tabs>
        <w:tab w:val="center" w:pos="4680"/>
        <w:tab w:val="right" w:pos="9360"/>
      </w:tabs>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5C1BC" w14:textId="77777777" w:rsidR="00000000" w:rsidRDefault="005F3396">
      <w:r>
        <w:separator/>
      </w:r>
    </w:p>
  </w:footnote>
  <w:footnote w:type="continuationSeparator" w:id="0">
    <w:p w14:paraId="2CCCDC06" w14:textId="77777777" w:rsidR="00000000" w:rsidRDefault="005F3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F093" w14:textId="77777777" w:rsidR="000218E2" w:rsidRDefault="000218E2">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12BFD"/>
    <w:multiLevelType w:val="multilevel"/>
    <w:tmpl w:val="6D3E7B08"/>
    <w:lvl w:ilvl="0">
      <w:start w:val="1"/>
      <w:numFmt w:val="upperRoman"/>
      <w:pStyle w:val="footnote"/>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val="0"/>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1" w15:restartNumberingAfterBreak="0">
    <w:nsid w:val="2BC55114"/>
    <w:multiLevelType w:val="multilevel"/>
    <w:tmpl w:val="6FD255F6"/>
    <w:lvl w:ilvl="0">
      <w:start w:val="1"/>
      <w:numFmt w:val="decimal"/>
      <w:pStyle w:val="references"/>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B250C82"/>
    <w:multiLevelType w:val="multilevel"/>
    <w:tmpl w:val="12B61632"/>
    <w:lvl w:ilvl="0">
      <w:start w:val="1"/>
      <w:numFmt w:val="upperRoman"/>
      <w:pStyle w:val="bulletlist"/>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val="0"/>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3" w15:restartNumberingAfterBreak="0">
    <w:nsid w:val="4E7809AE"/>
    <w:multiLevelType w:val="multilevel"/>
    <w:tmpl w:val="172A24E4"/>
    <w:lvl w:ilvl="0">
      <w:start w:val="1"/>
      <w:numFmt w:val="upperLetter"/>
      <w:pStyle w:val="figurecaption"/>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F6833EB"/>
    <w:multiLevelType w:val="multilevel"/>
    <w:tmpl w:val="1D1295C8"/>
    <w:lvl w:ilvl="0">
      <w:start w:val="1"/>
      <w:numFmt w:val="decimal"/>
      <w:pStyle w:val="Heading1"/>
      <w:lvlText w:val="[%1]"/>
      <w:lvlJc w:val="left"/>
      <w:pPr>
        <w:ind w:left="720" w:hanging="360"/>
      </w:pPr>
      <w:rPr>
        <w:strike w:val="0"/>
        <w:u w:val="none"/>
      </w:rPr>
    </w:lvl>
    <w:lvl w:ilvl="1">
      <w:start w:val="1"/>
      <w:numFmt w:val="lowerLetter"/>
      <w:lvlText w:val="%2."/>
      <w:lvlJc w:val="left"/>
      <w:pPr>
        <w:ind w:left="1440" w:hanging="360"/>
      </w:pPr>
      <w:rPr>
        <w:strike w:val="0"/>
        <w:u w:val="none"/>
      </w:rPr>
    </w:lvl>
    <w:lvl w:ilvl="2">
      <w:start w:val="1"/>
      <w:numFmt w:val="lowerRoman"/>
      <w:lvlText w:val="%3."/>
      <w:lvlJc w:val="right"/>
      <w:pPr>
        <w:ind w:left="2160" w:hanging="360"/>
      </w:pPr>
      <w:rPr>
        <w:strike w:val="0"/>
        <w:u w:val="none"/>
      </w:rPr>
    </w:lvl>
    <w:lvl w:ilvl="3">
      <w:start w:val="1"/>
      <w:numFmt w:val="decimal"/>
      <w:lvlText w:val="%4."/>
      <w:lvlJc w:val="left"/>
      <w:pPr>
        <w:ind w:left="2880" w:hanging="360"/>
      </w:pPr>
      <w:rPr>
        <w:strike w:val="0"/>
        <w:u w:val="none"/>
      </w:rPr>
    </w:lvl>
    <w:lvl w:ilvl="4">
      <w:start w:val="1"/>
      <w:numFmt w:val="lowerLetter"/>
      <w:lvlText w:val="%5."/>
      <w:lvlJc w:val="left"/>
      <w:pPr>
        <w:ind w:left="3600" w:hanging="360"/>
      </w:pPr>
      <w:rPr>
        <w:strike w:val="0"/>
        <w:u w:val="none"/>
      </w:rPr>
    </w:lvl>
    <w:lvl w:ilvl="5">
      <w:start w:val="1"/>
      <w:numFmt w:val="lowerRoman"/>
      <w:lvlText w:val="%6."/>
      <w:lvlJc w:val="right"/>
      <w:pPr>
        <w:ind w:left="4320" w:hanging="360"/>
      </w:pPr>
      <w:rPr>
        <w:strike w:val="0"/>
        <w:u w:val="none"/>
      </w:rPr>
    </w:lvl>
    <w:lvl w:ilvl="6">
      <w:start w:val="1"/>
      <w:numFmt w:val="decimal"/>
      <w:lvlText w:val="%7."/>
      <w:lvlJc w:val="left"/>
      <w:pPr>
        <w:ind w:left="5040" w:hanging="360"/>
      </w:pPr>
      <w:rPr>
        <w:strike w:val="0"/>
        <w:u w:val="none"/>
      </w:rPr>
    </w:lvl>
    <w:lvl w:ilvl="7">
      <w:start w:val="1"/>
      <w:numFmt w:val="lowerLetter"/>
      <w:lvlText w:val="%8."/>
      <w:lvlJc w:val="left"/>
      <w:pPr>
        <w:ind w:left="5760" w:hanging="360"/>
      </w:pPr>
      <w:rPr>
        <w:strike w:val="0"/>
        <w:u w:val="none"/>
      </w:rPr>
    </w:lvl>
    <w:lvl w:ilvl="8">
      <w:start w:val="1"/>
      <w:numFmt w:val="lowerRoman"/>
      <w:lvlText w:val="%9."/>
      <w:lvlJc w:val="right"/>
      <w:pPr>
        <w:ind w:left="6480" w:hanging="360"/>
      </w:pPr>
      <w:rPr>
        <w:strike w:val="0"/>
        <w:u w:val="none"/>
      </w:rPr>
    </w:lvl>
  </w:abstractNum>
  <w:num w:numId="1" w16cid:durableId="1979340283">
    <w:abstractNumId w:val="2"/>
  </w:num>
  <w:num w:numId="2" w16cid:durableId="341977012">
    <w:abstractNumId w:val="3"/>
  </w:num>
  <w:num w:numId="3" w16cid:durableId="80420184">
    <w:abstractNumId w:val="0"/>
  </w:num>
  <w:num w:numId="4" w16cid:durableId="148638029">
    <w:abstractNumId w:val="4"/>
  </w:num>
  <w:num w:numId="5" w16cid:durableId="758258260">
    <w:abstractNumId w:val="1"/>
  </w:num>
  <w:num w:numId="6" w16cid:durableId="7403660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43276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47567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759858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95756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8E2"/>
    <w:rsid w:val="000218E2"/>
    <w:rsid w:val="005F3396"/>
    <w:rsid w:val="00786EA1"/>
    <w:rsid w:val="00902F7F"/>
    <w:rsid w:val="00AE46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3E4E5"/>
  <w15:docId w15:val="{29E14C95-EE0D-45EC-A1FD-48E4DA1A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IN"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
    <w:unhideWhenUsed/>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
    <w:semiHidden/>
    <w:unhideWhenUsed/>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semiHidden/>
    <w:unhideWhenUsed/>
    <w:qFormat/>
    <w:rsid w:val="00FB0705"/>
    <w:pPr>
      <w:tabs>
        <w:tab w:val="left" w:pos="360"/>
      </w:tabs>
      <w:spacing w:before="160" w:after="80"/>
      <w:outlineLvl w:val="4"/>
    </w:pPr>
    <w:rPr>
      <w:rFonts w:ascii="Calibri" w:hAnsi="Calibri"/>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b/>
      <w:bCs/>
      <w:sz w:val="18"/>
      <w:szCs w:val="18"/>
    </w:rPr>
  </w:style>
  <w:style w:type="paragraph" w:customStyle="1" w:styleId="Affiliation">
    <w:name w:val="Affiliation"/>
    <w:uiPriority w:val="99"/>
    <w:rsid w:val="00FB0705"/>
  </w:style>
  <w:style w:type="paragraph" w:customStyle="1" w:styleId="Author">
    <w:name w:val="Author"/>
    <w:uiPriority w:val="99"/>
    <w:rsid w:val="00FB0705"/>
    <w:pPr>
      <w:spacing w:before="360" w:after="40"/>
    </w:pPr>
    <w:rPr>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sz w:val="16"/>
      <w:szCs w:val="16"/>
    </w:rPr>
  </w:style>
  <w:style w:type="paragraph" w:customStyle="1" w:styleId="keywords">
    <w:name w:val="key words"/>
    <w:uiPriority w:val="99"/>
    <w:rsid w:val="0097508D"/>
    <w:pPr>
      <w:spacing w:after="120"/>
      <w:ind w:firstLine="274"/>
      <w:jc w:val="both"/>
    </w:pPr>
    <w:rPr>
      <w:b/>
      <w:bCs/>
      <w:i/>
      <w:iCs/>
      <w:noProof/>
      <w:sz w:val="18"/>
      <w:szCs w:val="18"/>
    </w:rPr>
  </w:style>
  <w:style w:type="paragraph" w:customStyle="1" w:styleId="papersubtitle">
    <w:name w:val="paper subtitle"/>
    <w:uiPriority w:val="99"/>
    <w:rsid w:val="0097508D"/>
    <w:pPr>
      <w:spacing w:after="120"/>
    </w:pPr>
    <w:rPr>
      <w:bCs/>
      <w:noProof/>
      <w:sz w:val="28"/>
      <w:szCs w:val="28"/>
    </w:rPr>
  </w:style>
  <w:style w:type="paragraph" w:customStyle="1" w:styleId="papertitle">
    <w:name w:val="paper title"/>
    <w:uiPriority w:val="99"/>
    <w:rsid w:val="0097508D"/>
    <w:pPr>
      <w:spacing w:after="120"/>
    </w:pPr>
    <w:rPr>
      <w:bCs/>
      <w:noProof/>
      <w:sz w:val="48"/>
      <w:szCs w:val="48"/>
    </w:rPr>
  </w:style>
  <w:style w:type="paragraph" w:customStyle="1" w:styleId="references">
    <w:name w:val="references"/>
    <w:uiPriority w:val="99"/>
    <w:rsid w:val="004445B3"/>
    <w:pPr>
      <w:numPr>
        <w:numId w:val="8"/>
      </w:numPr>
      <w:spacing w:after="50" w:line="180" w:lineRule="exact"/>
      <w:jc w:val="both"/>
    </w:pPr>
    <w:rPr>
      <w:noProof/>
      <w:sz w:val="16"/>
      <w:szCs w:val="16"/>
    </w:rPr>
  </w:style>
  <w:style w:type="paragraph" w:customStyle="1" w:styleId="sponsors">
    <w:name w:val="sponsors"/>
    <w:rsid w:val="00FB0705"/>
    <w:pPr>
      <w:framePr w:wrap="auto" w:hAnchor="text" w:x="615" w:y="2239"/>
      <w:pBdr>
        <w:top w:val="single" w:sz="4" w:space="2" w:color="auto"/>
      </w:pBdr>
      <w:ind w:firstLine="288"/>
    </w:pPr>
    <w:rPr>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noProof/>
      <w:sz w:val="16"/>
      <w:szCs w:val="16"/>
    </w:rPr>
  </w:style>
  <w:style w:type="paragraph" w:customStyle="1" w:styleId="tablefootnote">
    <w:name w:val="table footnote"/>
    <w:uiPriority w:val="99"/>
    <w:rsid w:val="00CB66E6"/>
    <w:pPr>
      <w:tabs>
        <w:tab w:val="left" w:pos="29"/>
        <w:tab w:val="num" w:pos="720"/>
      </w:tabs>
      <w:spacing w:before="60" w:after="30"/>
      <w:ind w:left="360" w:hanging="720"/>
      <w:jc w:val="right"/>
    </w:pPr>
    <w:rPr>
      <w:rFonts w:eastAsia="MS Mincho"/>
      <w:sz w:val="12"/>
      <w:szCs w:val="12"/>
    </w:rPr>
  </w:style>
  <w:style w:type="paragraph" w:customStyle="1" w:styleId="tablehead">
    <w:name w:val="table head"/>
    <w:uiPriority w:val="99"/>
    <w:rsid w:val="00FB0705"/>
    <w:pPr>
      <w:tabs>
        <w:tab w:val="num" w:pos="720"/>
      </w:tabs>
      <w:spacing w:before="240" w:after="120" w:line="216" w:lineRule="auto"/>
      <w:ind w:left="720" w:hanging="720"/>
    </w:pPr>
    <w:rPr>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table" w:styleId="TableGrid">
    <w:name w:val="Table Grid"/>
    <w:basedOn w:val="TableNormal"/>
    <w:uiPriority w:val="59"/>
    <w:rsid w:val="00812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139/cgj-2012-0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5281/zenodo.108467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0098-022-02352-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Jig0p+DSixD2Ap+rtcWcQ0Lh2Q==">AMUW2mXSzIn3WoEv7vuBFod5E3Cw2UAVnvVc8WpGUuSPgqHfRMGzQatMsYw1+6pJitws1EIIwpcDUwkErRIKQ+GZ9c32/TDNvuSe56ZG98E84m4N05qTee2bcBpZrf/QewhdOxSSVxcE7lg1YDDlxe4bgD6kq4319vw3F2hAAd0fU/aL4ZWrXQ+h99APvjHWTuGVbK6WNpbQAIGPB/RspHbdBXvw5LKQt0Hkpixk6k7EAmMtSinhrF3Y5fkfPpHjW5pw+4CGHaUCdoatfzKdr/elU/D/VyDb6QuUJwhd1D0TRJLElO793hBNfTNCTGcHn8+o/bZsS2KA7Lv87AAmZryLvorPrR3G4xsUy6oWyTpXjtMAH63COBv0pdCZVBJfDfF+XquHSXW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6754</Words>
  <Characters>38504</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cp:lastModifiedBy>Admin</cp:lastModifiedBy>
  <cp:revision>3</cp:revision>
  <dcterms:created xsi:type="dcterms:W3CDTF">2022-08-21T01:26:00Z</dcterms:created>
  <dcterms:modified xsi:type="dcterms:W3CDTF">2022-08-21T01:29:00Z</dcterms:modified>
</cp:coreProperties>
</file>