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E38" w:rsidRPr="00FC7E38" w:rsidRDefault="00FC7E38" w:rsidP="00FC7E38">
      <w:pPr>
        <w:spacing w:line="240" w:lineRule="auto"/>
        <w:jc w:val="center"/>
        <w:rPr>
          <w:rFonts w:ascii="Times New Roman" w:eastAsia="Times New Roman" w:hAnsi="Times New Roman" w:cs="Times New Roman"/>
          <w:sz w:val="24"/>
          <w:szCs w:val="24"/>
          <w:lang w:eastAsia="en-IN"/>
        </w:rPr>
      </w:pPr>
      <w:r w:rsidRPr="00FC7E38">
        <w:rPr>
          <w:rFonts w:ascii="Times New Roman" w:eastAsia="Times New Roman" w:hAnsi="Times New Roman" w:cs="Times New Roman"/>
          <w:b/>
          <w:bCs/>
          <w:color w:val="000000"/>
          <w:sz w:val="28"/>
          <w:szCs w:val="28"/>
          <w:lang w:eastAsia="en-IN"/>
        </w:rPr>
        <w:t xml:space="preserve">Prospects of </w:t>
      </w:r>
      <w:proofErr w:type="spellStart"/>
      <w:r w:rsidRPr="00FC7E38">
        <w:rPr>
          <w:rFonts w:ascii="Times New Roman" w:eastAsia="Times New Roman" w:hAnsi="Times New Roman" w:cs="Times New Roman"/>
          <w:b/>
          <w:bCs/>
          <w:color w:val="000000"/>
          <w:sz w:val="28"/>
          <w:szCs w:val="28"/>
          <w:lang w:eastAsia="en-IN"/>
        </w:rPr>
        <w:t>Biochar</w:t>
      </w:r>
      <w:proofErr w:type="spellEnd"/>
      <w:r w:rsidRPr="00FC7E38">
        <w:rPr>
          <w:rFonts w:ascii="Times New Roman" w:eastAsia="Times New Roman" w:hAnsi="Times New Roman" w:cs="Times New Roman"/>
          <w:b/>
          <w:bCs/>
          <w:color w:val="000000"/>
          <w:sz w:val="28"/>
          <w:szCs w:val="28"/>
          <w:lang w:eastAsia="en-IN"/>
        </w:rPr>
        <w:t xml:space="preserve"> in soil health management, </w:t>
      </w:r>
      <w:r w:rsidR="007873FC">
        <w:rPr>
          <w:rFonts w:ascii="Times New Roman" w:eastAsia="Times New Roman" w:hAnsi="Times New Roman" w:cs="Times New Roman"/>
          <w:b/>
          <w:bCs/>
          <w:color w:val="000000"/>
          <w:sz w:val="28"/>
          <w:szCs w:val="28"/>
          <w:lang w:eastAsia="en-IN"/>
        </w:rPr>
        <w:t xml:space="preserve">remediation, </w:t>
      </w:r>
      <w:r w:rsidRPr="00FC7E38">
        <w:rPr>
          <w:rFonts w:ascii="Times New Roman" w:eastAsia="Times New Roman" w:hAnsi="Times New Roman" w:cs="Times New Roman"/>
          <w:b/>
          <w:bCs/>
          <w:color w:val="000000"/>
          <w:sz w:val="28"/>
          <w:szCs w:val="28"/>
          <w:lang w:eastAsia="en-IN"/>
        </w:rPr>
        <w:t>SDG and Indian perspectives</w:t>
      </w:r>
    </w:p>
    <w:p w:rsidR="00FC7E38" w:rsidRPr="00FC7E38" w:rsidRDefault="00FC7E38" w:rsidP="00FC7E38">
      <w:pPr>
        <w:spacing w:after="0" w:line="240" w:lineRule="auto"/>
        <w:rPr>
          <w:rFonts w:ascii="Times New Roman" w:eastAsia="Times New Roman" w:hAnsi="Times New Roman" w:cs="Times New Roman"/>
          <w:sz w:val="24"/>
          <w:szCs w:val="24"/>
          <w:lang w:eastAsia="en-IN"/>
        </w:rPr>
      </w:pPr>
    </w:p>
    <w:p w:rsidR="00FC7E38" w:rsidRPr="00FC7E38" w:rsidRDefault="00FC7E38" w:rsidP="00FC7E38">
      <w:pPr>
        <w:spacing w:line="240" w:lineRule="auto"/>
        <w:jc w:val="center"/>
        <w:rPr>
          <w:rFonts w:ascii="Times New Roman" w:eastAsia="Times New Roman" w:hAnsi="Times New Roman" w:cs="Times New Roman"/>
          <w:sz w:val="24"/>
          <w:szCs w:val="24"/>
          <w:lang w:eastAsia="en-IN"/>
        </w:rPr>
      </w:pPr>
      <w:proofErr w:type="spellStart"/>
      <w:r w:rsidRPr="00FC7E38">
        <w:rPr>
          <w:rFonts w:ascii="Times New Roman" w:eastAsia="Times New Roman" w:hAnsi="Times New Roman" w:cs="Times New Roman"/>
          <w:b/>
          <w:bCs/>
          <w:color w:val="000000"/>
          <w:lang w:eastAsia="en-IN"/>
        </w:rPr>
        <w:t>Prarthana</w:t>
      </w:r>
      <w:proofErr w:type="spellEnd"/>
      <w:r w:rsidRPr="00FC7E38">
        <w:rPr>
          <w:rFonts w:ascii="Times New Roman" w:eastAsia="Times New Roman" w:hAnsi="Times New Roman" w:cs="Times New Roman"/>
          <w:b/>
          <w:bCs/>
          <w:color w:val="000000"/>
          <w:lang w:eastAsia="en-IN"/>
        </w:rPr>
        <w:t xml:space="preserve"> </w:t>
      </w:r>
      <w:proofErr w:type="spellStart"/>
      <w:r w:rsidRPr="00FC7E38">
        <w:rPr>
          <w:rFonts w:ascii="Times New Roman" w:eastAsia="Times New Roman" w:hAnsi="Times New Roman" w:cs="Times New Roman"/>
          <w:b/>
          <w:bCs/>
          <w:color w:val="000000"/>
          <w:lang w:eastAsia="en-IN"/>
        </w:rPr>
        <w:t>Priyom</w:t>
      </w:r>
      <w:proofErr w:type="spellEnd"/>
      <w:r w:rsidRPr="00FC7E38">
        <w:rPr>
          <w:rFonts w:ascii="Times New Roman" w:eastAsia="Times New Roman" w:hAnsi="Times New Roman" w:cs="Times New Roman"/>
          <w:b/>
          <w:bCs/>
          <w:color w:val="000000"/>
          <w:lang w:eastAsia="en-IN"/>
        </w:rPr>
        <w:t xml:space="preserve"> </w:t>
      </w:r>
      <w:proofErr w:type="spellStart"/>
      <w:r w:rsidRPr="00FC7E38">
        <w:rPr>
          <w:rFonts w:ascii="Times New Roman" w:eastAsia="Times New Roman" w:hAnsi="Times New Roman" w:cs="Times New Roman"/>
          <w:b/>
          <w:bCs/>
          <w:color w:val="000000"/>
          <w:lang w:eastAsia="en-IN"/>
        </w:rPr>
        <w:t>Hazarika</w:t>
      </w:r>
      <w:proofErr w:type="spellEnd"/>
      <w:r w:rsidRPr="00FC7E38">
        <w:rPr>
          <w:rFonts w:ascii="Times New Roman" w:eastAsia="Times New Roman" w:hAnsi="Times New Roman" w:cs="Times New Roman"/>
          <w:b/>
          <w:bCs/>
          <w:color w:val="000000"/>
          <w:lang w:eastAsia="en-IN"/>
        </w:rPr>
        <w:t xml:space="preserve">, </w:t>
      </w:r>
      <w:proofErr w:type="spellStart"/>
      <w:r w:rsidRPr="00FC7E38">
        <w:rPr>
          <w:rFonts w:ascii="Times New Roman" w:eastAsia="Times New Roman" w:hAnsi="Times New Roman" w:cs="Times New Roman"/>
          <w:b/>
          <w:bCs/>
          <w:color w:val="000000"/>
          <w:lang w:eastAsia="en-IN"/>
        </w:rPr>
        <w:t>Bhaskar</w:t>
      </w:r>
      <w:proofErr w:type="spellEnd"/>
      <w:r w:rsidRPr="00FC7E38">
        <w:rPr>
          <w:rFonts w:ascii="Times New Roman" w:eastAsia="Times New Roman" w:hAnsi="Times New Roman" w:cs="Times New Roman"/>
          <w:b/>
          <w:bCs/>
          <w:color w:val="000000"/>
          <w:lang w:eastAsia="en-IN"/>
        </w:rPr>
        <w:t xml:space="preserve"> </w:t>
      </w:r>
      <w:proofErr w:type="spellStart"/>
      <w:r w:rsidRPr="00FC7E38">
        <w:rPr>
          <w:rFonts w:ascii="Times New Roman" w:eastAsia="Times New Roman" w:hAnsi="Times New Roman" w:cs="Times New Roman"/>
          <w:b/>
          <w:bCs/>
          <w:color w:val="000000"/>
          <w:lang w:eastAsia="en-IN"/>
        </w:rPr>
        <w:t>Jyoti</w:t>
      </w:r>
      <w:proofErr w:type="spellEnd"/>
      <w:r w:rsidRPr="00FC7E38">
        <w:rPr>
          <w:rFonts w:ascii="Times New Roman" w:eastAsia="Times New Roman" w:hAnsi="Times New Roman" w:cs="Times New Roman"/>
          <w:b/>
          <w:bCs/>
          <w:color w:val="000000"/>
          <w:lang w:eastAsia="en-IN"/>
        </w:rPr>
        <w:t xml:space="preserve"> </w:t>
      </w:r>
      <w:proofErr w:type="spellStart"/>
      <w:r w:rsidRPr="00FC7E38">
        <w:rPr>
          <w:rFonts w:ascii="Times New Roman" w:eastAsia="Times New Roman" w:hAnsi="Times New Roman" w:cs="Times New Roman"/>
          <w:b/>
          <w:bCs/>
          <w:color w:val="000000"/>
          <w:lang w:eastAsia="en-IN"/>
        </w:rPr>
        <w:t>Buragohain</w:t>
      </w:r>
      <w:proofErr w:type="spellEnd"/>
      <w:r w:rsidRPr="00FC7E38">
        <w:rPr>
          <w:rFonts w:ascii="Times New Roman" w:eastAsia="Times New Roman" w:hAnsi="Times New Roman" w:cs="Times New Roman"/>
          <w:b/>
          <w:bCs/>
          <w:color w:val="000000"/>
          <w:lang w:eastAsia="en-IN"/>
        </w:rPr>
        <w:t xml:space="preserve">, </w:t>
      </w:r>
      <w:proofErr w:type="spellStart"/>
      <w:r w:rsidRPr="00FC7E38">
        <w:rPr>
          <w:rFonts w:ascii="Times New Roman" w:eastAsia="Times New Roman" w:hAnsi="Times New Roman" w:cs="Times New Roman"/>
          <w:b/>
          <w:bCs/>
          <w:color w:val="000000"/>
          <w:lang w:eastAsia="en-IN"/>
        </w:rPr>
        <w:t>Monoranjan</w:t>
      </w:r>
      <w:proofErr w:type="spellEnd"/>
      <w:r w:rsidRPr="00FC7E38">
        <w:rPr>
          <w:rFonts w:ascii="Times New Roman" w:eastAsia="Times New Roman" w:hAnsi="Times New Roman" w:cs="Times New Roman"/>
          <w:b/>
          <w:bCs/>
          <w:color w:val="000000"/>
          <w:lang w:eastAsia="en-IN"/>
        </w:rPr>
        <w:t xml:space="preserve"> </w:t>
      </w:r>
      <w:proofErr w:type="spellStart"/>
      <w:r w:rsidRPr="00FC7E38">
        <w:rPr>
          <w:rFonts w:ascii="Times New Roman" w:eastAsia="Times New Roman" w:hAnsi="Times New Roman" w:cs="Times New Roman"/>
          <w:b/>
          <w:bCs/>
          <w:color w:val="000000"/>
          <w:lang w:eastAsia="en-IN"/>
        </w:rPr>
        <w:t>Nath</w:t>
      </w:r>
      <w:proofErr w:type="spellEnd"/>
      <w:r w:rsidRPr="00FC7E38">
        <w:rPr>
          <w:rFonts w:ascii="Times New Roman" w:eastAsia="Times New Roman" w:hAnsi="Times New Roman" w:cs="Times New Roman"/>
          <w:b/>
          <w:bCs/>
          <w:color w:val="000000"/>
          <w:lang w:eastAsia="en-IN"/>
        </w:rPr>
        <w:t xml:space="preserve"> and </w:t>
      </w:r>
      <w:proofErr w:type="spellStart"/>
      <w:r w:rsidRPr="00FC7E38">
        <w:rPr>
          <w:rFonts w:ascii="Times New Roman" w:eastAsia="Times New Roman" w:hAnsi="Times New Roman" w:cs="Times New Roman"/>
          <w:b/>
          <w:bCs/>
          <w:color w:val="000000"/>
          <w:lang w:eastAsia="en-IN"/>
        </w:rPr>
        <w:t>Ritu</w:t>
      </w:r>
      <w:proofErr w:type="spellEnd"/>
      <w:r w:rsidRPr="00FC7E38">
        <w:rPr>
          <w:rFonts w:ascii="Times New Roman" w:eastAsia="Times New Roman" w:hAnsi="Times New Roman" w:cs="Times New Roman"/>
          <w:b/>
          <w:bCs/>
          <w:color w:val="000000"/>
          <w:lang w:eastAsia="en-IN"/>
        </w:rPr>
        <w:t xml:space="preserve"> </w:t>
      </w:r>
      <w:proofErr w:type="spellStart"/>
      <w:r w:rsidRPr="00FC7E38">
        <w:rPr>
          <w:rFonts w:ascii="Times New Roman" w:eastAsia="Times New Roman" w:hAnsi="Times New Roman" w:cs="Times New Roman"/>
          <w:b/>
          <w:bCs/>
          <w:color w:val="000000"/>
          <w:lang w:eastAsia="en-IN"/>
        </w:rPr>
        <w:t>Thakur</w:t>
      </w:r>
      <w:proofErr w:type="spellEnd"/>
      <w:r w:rsidRPr="00FC7E38">
        <w:rPr>
          <w:rFonts w:ascii="Times New Roman" w:eastAsia="Times New Roman" w:hAnsi="Times New Roman" w:cs="Times New Roman"/>
          <w:b/>
          <w:bCs/>
          <w:color w:val="000000"/>
          <w:lang w:eastAsia="en-IN"/>
        </w:rPr>
        <w:t xml:space="preserve"> *</w:t>
      </w:r>
    </w:p>
    <w:p w:rsidR="00FC7E38" w:rsidRPr="00FC7E38" w:rsidRDefault="00FC7E38" w:rsidP="00FC7E38">
      <w:pPr>
        <w:spacing w:line="240" w:lineRule="auto"/>
        <w:jc w:val="center"/>
        <w:rPr>
          <w:rFonts w:ascii="Times New Roman" w:eastAsia="Times New Roman" w:hAnsi="Times New Roman" w:cs="Times New Roman"/>
          <w:sz w:val="24"/>
          <w:szCs w:val="24"/>
          <w:lang w:eastAsia="en-IN"/>
        </w:rPr>
      </w:pPr>
      <w:r w:rsidRPr="00FC7E38">
        <w:rPr>
          <w:rFonts w:ascii="Times New Roman" w:eastAsia="Times New Roman" w:hAnsi="Times New Roman" w:cs="Times New Roman"/>
          <w:b/>
          <w:bCs/>
          <w:color w:val="000000"/>
          <w:lang w:eastAsia="en-IN"/>
        </w:rPr>
        <w:t xml:space="preserve">North Eastern Regional Institute of Water and Land Management, </w:t>
      </w:r>
      <w:proofErr w:type="spellStart"/>
      <w:r w:rsidRPr="00FC7E38">
        <w:rPr>
          <w:rFonts w:ascii="Times New Roman" w:eastAsia="Times New Roman" w:hAnsi="Times New Roman" w:cs="Times New Roman"/>
          <w:b/>
          <w:bCs/>
          <w:color w:val="000000"/>
          <w:lang w:eastAsia="en-IN"/>
        </w:rPr>
        <w:t>Tezpur</w:t>
      </w:r>
      <w:proofErr w:type="spellEnd"/>
      <w:r w:rsidRPr="00FC7E38">
        <w:rPr>
          <w:rFonts w:ascii="Times New Roman" w:eastAsia="Times New Roman" w:hAnsi="Times New Roman" w:cs="Times New Roman"/>
          <w:b/>
          <w:bCs/>
          <w:color w:val="000000"/>
          <w:lang w:eastAsia="en-IN"/>
        </w:rPr>
        <w:t xml:space="preserve"> 784027, Assam, India</w:t>
      </w:r>
    </w:p>
    <w:p w:rsidR="00FC7E38" w:rsidRPr="00FC7E38" w:rsidRDefault="00FC7E38" w:rsidP="00FC7E38">
      <w:pPr>
        <w:spacing w:line="240" w:lineRule="auto"/>
        <w:rPr>
          <w:rFonts w:ascii="Times New Roman" w:eastAsia="Times New Roman" w:hAnsi="Times New Roman" w:cs="Times New Roman"/>
          <w:sz w:val="24"/>
          <w:szCs w:val="24"/>
          <w:lang w:eastAsia="en-IN"/>
        </w:rPr>
      </w:pPr>
      <w:r w:rsidRPr="00FC7E38">
        <w:rPr>
          <w:rFonts w:ascii="Times New Roman" w:eastAsia="Times New Roman" w:hAnsi="Times New Roman" w:cs="Times New Roman"/>
          <w:b/>
          <w:bCs/>
          <w:color w:val="000000"/>
          <w:lang w:eastAsia="en-IN"/>
        </w:rPr>
        <w:t>Corresponding author *: thritu12@gmail.com</w:t>
      </w: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b/>
          <w:bCs/>
          <w:color w:val="000000"/>
          <w:sz w:val="24"/>
          <w:szCs w:val="24"/>
          <w:lang w:eastAsia="en-IN"/>
        </w:rPr>
        <w:t>Abstract</w:t>
      </w: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The recent developments in human civilization have paved </w:t>
      </w:r>
      <w:r w:rsidR="00663AAA">
        <w:rPr>
          <w:rFonts w:ascii="Times New Roman" w:eastAsia="Times New Roman" w:hAnsi="Times New Roman" w:cs="Times New Roman"/>
          <w:color w:val="000000"/>
          <w:sz w:val="24"/>
          <w:szCs w:val="24"/>
          <w:lang w:eastAsia="en-IN"/>
        </w:rPr>
        <w:t>the</w:t>
      </w:r>
      <w:r w:rsidRPr="00FC7E38">
        <w:rPr>
          <w:rFonts w:ascii="Times New Roman" w:eastAsia="Times New Roman" w:hAnsi="Times New Roman" w:cs="Times New Roman"/>
          <w:color w:val="000000"/>
          <w:sz w:val="24"/>
          <w:szCs w:val="24"/>
          <w:lang w:eastAsia="en-IN"/>
        </w:rPr>
        <w:t xml:space="preserve"> way to numerous changes in the environment including climate change </w:t>
      </w:r>
      <w:r w:rsidRPr="00FC7E38">
        <w:rPr>
          <w:rFonts w:ascii="Times New Roman" w:eastAsia="Times New Roman" w:hAnsi="Times New Roman" w:cs="Times New Roman"/>
          <w:color w:val="000000"/>
          <w:sz w:val="24"/>
          <w:szCs w:val="24"/>
          <w:shd w:val="clear" w:color="auto" w:fill="FFFFFF"/>
          <w:lang w:eastAsia="en-IN"/>
        </w:rPr>
        <w:t xml:space="preserve">that </w:t>
      </w:r>
      <w:r w:rsidR="00663AAA">
        <w:rPr>
          <w:rFonts w:ascii="Times New Roman" w:eastAsia="Times New Roman" w:hAnsi="Times New Roman" w:cs="Times New Roman"/>
          <w:color w:val="000000"/>
          <w:sz w:val="24"/>
          <w:szCs w:val="24"/>
          <w:shd w:val="clear" w:color="auto" w:fill="FFFFFF"/>
          <w:lang w:eastAsia="en-IN"/>
        </w:rPr>
        <w:t>eventually</w:t>
      </w:r>
      <w:r w:rsidRPr="00FC7E38">
        <w:rPr>
          <w:rFonts w:ascii="Times New Roman" w:eastAsia="Times New Roman" w:hAnsi="Times New Roman" w:cs="Times New Roman"/>
          <w:color w:val="000000"/>
          <w:sz w:val="24"/>
          <w:szCs w:val="24"/>
          <w:shd w:val="clear" w:color="auto" w:fill="FFFFFF"/>
          <w:lang w:eastAsia="en-IN"/>
        </w:rPr>
        <w:t xml:space="preserve"> effects all dimensions of food security including food accessibility, food utilization, and food systems stability with its additional negative impacts on human health, livelihood assets, food production and distribution channels.</w:t>
      </w:r>
      <w:r w:rsidRPr="00FC7E38">
        <w:rPr>
          <w:rFonts w:ascii="Times New Roman" w:eastAsia="Times New Roman" w:hAnsi="Times New Roman" w:cs="Times New Roman"/>
          <w:color w:val="000000"/>
          <w:sz w:val="24"/>
          <w:szCs w:val="24"/>
          <w:lang w:eastAsia="en-IN"/>
        </w:rPr>
        <w:t xml:space="preserve"> Keeping all these aspects in view, the present chapter puts a focus on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reviewing its applicability in the agricultural sector and its waste to wealth conversion potentiality as well as its role in attaining the sustainable development goals (SDG). Present agriculture is highly intensive leading to large scale removal of nutrients from the soil. The most widespread solution to this depletion is the application of soil amendments in the form of N, P, K fertilizers and sufficient organic matter with limited importance given to </w:t>
      </w:r>
      <w:r w:rsidR="00F45A60">
        <w:rPr>
          <w:rFonts w:ascii="Times New Roman" w:eastAsia="Times New Roman" w:hAnsi="Times New Roman" w:cs="Times New Roman"/>
          <w:color w:val="000000"/>
          <w:sz w:val="24"/>
          <w:szCs w:val="24"/>
          <w:lang w:eastAsia="en-IN"/>
        </w:rPr>
        <w:t xml:space="preserve">carbon sequestration and </w:t>
      </w:r>
      <w:r w:rsidRPr="00FC7E38">
        <w:rPr>
          <w:rFonts w:ascii="Times New Roman" w:eastAsia="Times New Roman" w:hAnsi="Times New Roman" w:cs="Times New Roman"/>
          <w:color w:val="000000"/>
          <w:sz w:val="24"/>
          <w:szCs w:val="24"/>
          <w:lang w:eastAsia="en-IN"/>
        </w:rPr>
        <w:t xml:space="preserve">soil health management. In this chapter,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is discussed as a potential factor in the dimension of all round soil health improvement and soil-water relationship management. </w:t>
      </w:r>
      <w:r w:rsidR="00EC76DE">
        <w:rPr>
          <w:rFonts w:ascii="Times New Roman" w:eastAsia="Times New Roman" w:hAnsi="Times New Roman" w:cs="Times New Roman"/>
          <w:color w:val="000000"/>
          <w:sz w:val="24"/>
          <w:szCs w:val="24"/>
          <w:lang w:eastAsia="en-IN"/>
        </w:rPr>
        <w:t xml:space="preserve">Application of </w:t>
      </w:r>
      <w:proofErr w:type="spellStart"/>
      <w:r w:rsidR="00EC76DE">
        <w:rPr>
          <w:rFonts w:ascii="Times New Roman" w:eastAsia="Times New Roman" w:hAnsi="Times New Roman" w:cs="Times New Roman"/>
          <w:color w:val="000000"/>
          <w:sz w:val="24"/>
          <w:szCs w:val="24"/>
          <w:lang w:eastAsia="en-IN"/>
        </w:rPr>
        <w:t>b</w:t>
      </w:r>
      <w:r w:rsidRPr="00FC7E38">
        <w:rPr>
          <w:rFonts w:ascii="Times New Roman" w:eastAsia="Times New Roman" w:hAnsi="Times New Roman" w:cs="Times New Roman"/>
          <w:color w:val="000000"/>
          <w:sz w:val="24"/>
          <w:szCs w:val="24"/>
          <w:lang w:eastAsia="en-IN"/>
        </w:rPr>
        <w:t>iochar</w:t>
      </w:r>
      <w:proofErr w:type="spellEnd"/>
      <w:r w:rsidRPr="00FC7E38">
        <w:rPr>
          <w:rFonts w:ascii="Times New Roman" w:eastAsia="Times New Roman" w:hAnsi="Times New Roman" w:cs="Times New Roman"/>
          <w:color w:val="000000"/>
          <w:sz w:val="24"/>
          <w:szCs w:val="24"/>
          <w:lang w:eastAsia="en-IN"/>
        </w:rPr>
        <w:t xml:space="preserve">, </w:t>
      </w:r>
      <w:r w:rsidR="00E44A5A">
        <w:rPr>
          <w:rFonts w:ascii="Times New Roman" w:eastAsia="Times New Roman" w:hAnsi="Times New Roman" w:cs="Times New Roman"/>
          <w:color w:val="000000"/>
          <w:sz w:val="24"/>
          <w:szCs w:val="24"/>
          <w:lang w:eastAsia="en-IN"/>
        </w:rPr>
        <w:t xml:space="preserve">a carbon rich material, </w:t>
      </w:r>
      <w:r w:rsidRPr="00FC7E38">
        <w:rPr>
          <w:rFonts w:ascii="Times New Roman" w:eastAsia="Times New Roman" w:hAnsi="Times New Roman" w:cs="Times New Roman"/>
          <w:color w:val="000000"/>
          <w:sz w:val="24"/>
          <w:szCs w:val="24"/>
          <w:lang w:eastAsia="en-IN"/>
        </w:rPr>
        <w:t xml:space="preserve">usually produced by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of biomass at around temperature range of 300–600°C, </w:t>
      </w:r>
      <w:r w:rsidR="00EC76DE">
        <w:rPr>
          <w:rFonts w:ascii="Times New Roman" w:eastAsia="Times New Roman" w:hAnsi="Times New Roman" w:cs="Times New Roman"/>
          <w:color w:val="000000"/>
          <w:sz w:val="24"/>
          <w:szCs w:val="24"/>
          <w:lang w:eastAsia="en-IN"/>
        </w:rPr>
        <w:t xml:space="preserve">has gained momentum for its role in soil health management and carbon sequestration. </w:t>
      </w:r>
      <w:r w:rsidR="00D249EF">
        <w:rPr>
          <w:rFonts w:ascii="Times New Roman" w:eastAsia="Times New Roman" w:hAnsi="Times New Roman" w:cs="Times New Roman"/>
          <w:color w:val="000000"/>
          <w:sz w:val="24"/>
          <w:szCs w:val="24"/>
          <w:lang w:eastAsia="en-IN"/>
        </w:rPr>
        <w:t xml:space="preserve">Role </w:t>
      </w:r>
      <w:r w:rsidRPr="00FC7E38">
        <w:rPr>
          <w:rFonts w:ascii="Times New Roman" w:eastAsia="Times New Roman" w:hAnsi="Times New Roman" w:cs="Times New Roman"/>
          <w:color w:val="000000"/>
          <w:sz w:val="24"/>
          <w:szCs w:val="24"/>
          <w:lang w:eastAsia="en-IN"/>
        </w:rPr>
        <w:t xml:space="preserve">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is primarily </w:t>
      </w:r>
      <w:r w:rsidR="00D249EF">
        <w:rPr>
          <w:rFonts w:ascii="Times New Roman" w:eastAsia="Times New Roman" w:hAnsi="Times New Roman" w:cs="Times New Roman"/>
          <w:color w:val="000000"/>
          <w:sz w:val="24"/>
          <w:szCs w:val="24"/>
          <w:lang w:eastAsia="en-IN"/>
        </w:rPr>
        <w:t>observed in</w:t>
      </w:r>
      <w:r w:rsidRPr="00FC7E38">
        <w:rPr>
          <w:rFonts w:ascii="Times New Roman" w:eastAsia="Times New Roman" w:hAnsi="Times New Roman" w:cs="Times New Roman"/>
          <w:color w:val="000000"/>
          <w:sz w:val="24"/>
          <w:szCs w:val="24"/>
          <w:lang w:eastAsia="en-IN"/>
        </w:rPr>
        <w:t xml:space="preserve"> four important SDGs including clean water and sanitation (SGD6), affordable and clean energy (SDG7), responsible consumption and production (SDG12) , climate action (SDG13)</w:t>
      </w:r>
      <w:r w:rsidR="00D249EF">
        <w:rPr>
          <w:rFonts w:ascii="Times New Roman" w:eastAsia="Times New Roman" w:hAnsi="Times New Roman" w:cs="Times New Roman"/>
          <w:color w:val="000000"/>
          <w:sz w:val="24"/>
          <w:szCs w:val="24"/>
          <w:lang w:eastAsia="en-IN"/>
        </w:rPr>
        <w:t>,</w:t>
      </w:r>
      <w:r w:rsidRPr="00FC7E38">
        <w:rPr>
          <w:rFonts w:ascii="Times New Roman" w:eastAsia="Times New Roman" w:hAnsi="Times New Roman" w:cs="Times New Roman"/>
          <w:color w:val="000000"/>
          <w:sz w:val="24"/>
          <w:szCs w:val="24"/>
          <w:lang w:eastAsia="en-IN"/>
        </w:rPr>
        <w:t xml:space="preserve"> besides its high potential</w:t>
      </w:r>
      <w:r w:rsidR="00D249EF">
        <w:rPr>
          <w:rFonts w:ascii="Times New Roman" w:eastAsia="Times New Roman" w:hAnsi="Times New Roman" w:cs="Times New Roman"/>
          <w:color w:val="000000"/>
          <w:sz w:val="24"/>
          <w:szCs w:val="24"/>
          <w:lang w:eastAsia="en-IN"/>
        </w:rPr>
        <w:t xml:space="preserve"> existence</w:t>
      </w:r>
      <w:r w:rsidRPr="00FC7E38">
        <w:rPr>
          <w:rFonts w:ascii="Times New Roman" w:eastAsia="Times New Roman" w:hAnsi="Times New Roman" w:cs="Times New Roman"/>
          <w:color w:val="000000"/>
          <w:sz w:val="24"/>
          <w:szCs w:val="24"/>
          <w:lang w:eastAsia="en-IN"/>
        </w:rPr>
        <w:t xml:space="preserve"> in the circular economy.</w:t>
      </w: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b/>
          <w:bCs/>
          <w:i/>
          <w:iCs/>
          <w:color w:val="000000"/>
          <w:sz w:val="24"/>
          <w:szCs w:val="24"/>
          <w:lang w:eastAsia="en-IN"/>
        </w:rPr>
        <w:t>Keywords</w:t>
      </w:r>
      <w:r w:rsidRPr="00FC7E38">
        <w:rPr>
          <w:rFonts w:ascii="Times New Roman" w:eastAsia="Times New Roman" w:hAnsi="Times New Roman" w:cs="Times New Roman"/>
          <w:b/>
          <w:bCs/>
          <w:color w:val="000000"/>
          <w:sz w:val="24"/>
          <w:szCs w:val="24"/>
          <w:lang w:eastAsia="en-IN"/>
        </w:rPr>
        <w:t>:</w:t>
      </w:r>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agricultural waste,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Sustainable Development Goals, Circular economy.</w:t>
      </w: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b/>
          <w:bCs/>
          <w:color w:val="000000"/>
          <w:sz w:val="24"/>
          <w:szCs w:val="24"/>
          <w:lang w:eastAsia="en-IN"/>
        </w:rPr>
        <w:t>Introduction</w:t>
      </w:r>
    </w:p>
    <w:p w:rsidR="00FC7E38" w:rsidRPr="00FC7E38" w:rsidRDefault="00FC7E38" w:rsidP="00FC7E38">
      <w:pPr>
        <w:spacing w:line="240" w:lineRule="auto"/>
        <w:ind w:firstLine="720"/>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The use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as a source to improve soil fertility is </w:t>
      </w:r>
      <w:r w:rsidR="000A2F2C">
        <w:rPr>
          <w:rFonts w:ascii="Times New Roman" w:eastAsia="Times New Roman" w:hAnsi="Times New Roman" w:cs="Times New Roman"/>
          <w:color w:val="000000"/>
          <w:sz w:val="24"/>
          <w:szCs w:val="24"/>
          <w:lang w:eastAsia="en-IN"/>
        </w:rPr>
        <w:t xml:space="preserve">believed to be originated </w:t>
      </w:r>
      <w:r w:rsidRPr="00FC7E38">
        <w:rPr>
          <w:rFonts w:ascii="Times New Roman" w:eastAsia="Times New Roman" w:hAnsi="Times New Roman" w:cs="Times New Roman"/>
          <w:color w:val="000000"/>
          <w:sz w:val="24"/>
          <w:szCs w:val="24"/>
          <w:lang w:eastAsia="en-IN"/>
        </w:rPr>
        <w:t>in</w:t>
      </w:r>
      <w:r w:rsidR="000A2F2C">
        <w:rPr>
          <w:rFonts w:ascii="Times New Roman" w:eastAsia="Times New Roman" w:hAnsi="Times New Roman" w:cs="Times New Roman"/>
          <w:color w:val="000000"/>
          <w:sz w:val="24"/>
          <w:szCs w:val="24"/>
          <w:lang w:eastAsia="en-IN"/>
        </w:rPr>
        <w:t xml:space="preserve"> the </w:t>
      </w:r>
      <w:r w:rsidRPr="00FC7E38">
        <w:rPr>
          <w:rFonts w:ascii="Times New Roman" w:eastAsia="Times New Roman" w:hAnsi="Times New Roman" w:cs="Times New Roman"/>
          <w:color w:val="000000"/>
          <w:sz w:val="24"/>
          <w:szCs w:val="24"/>
          <w:lang w:eastAsia="en-IN"/>
        </w:rPr>
        <w:t xml:space="preserve">Amazonian land </w:t>
      </w:r>
      <w:r w:rsidR="000A2F2C">
        <w:rPr>
          <w:rFonts w:ascii="Times New Roman" w:eastAsia="Times New Roman" w:hAnsi="Times New Roman" w:cs="Times New Roman"/>
          <w:color w:val="000000"/>
          <w:sz w:val="24"/>
          <w:szCs w:val="24"/>
          <w:lang w:eastAsia="en-IN"/>
        </w:rPr>
        <w:t xml:space="preserve">about 2000 years ago, </w:t>
      </w:r>
      <w:r w:rsidRPr="00FC7E38">
        <w:rPr>
          <w:rFonts w:ascii="Times New Roman" w:eastAsia="Times New Roman" w:hAnsi="Times New Roman" w:cs="Times New Roman"/>
          <w:color w:val="000000"/>
          <w:sz w:val="24"/>
          <w:szCs w:val="24"/>
          <w:lang w:eastAsia="en-IN"/>
        </w:rPr>
        <w:t xml:space="preserve">where it is locally known as “Terra </w:t>
      </w:r>
      <w:proofErr w:type="spellStart"/>
      <w:r w:rsidRPr="00FC7E38">
        <w:rPr>
          <w:rFonts w:ascii="Times New Roman" w:eastAsia="Times New Roman" w:hAnsi="Times New Roman" w:cs="Times New Roman"/>
          <w:color w:val="000000"/>
          <w:sz w:val="24"/>
          <w:szCs w:val="24"/>
          <w:lang w:eastAsia="en-IN"/>
        </w:rPr>
        <w:t>Preta</w:t>
      </w:r>
      <w:proofErr w:type="spellEnd"/>
      <w:r w:rsidRPr="00FC7E38">
        <w:rPr>
          <w:rFonts w:ascii="Times New Roman" w:eastAsia="Times New Roman" w:hAnsi="Times New Roman" w:cs="Times New Roman"/>
          <w:color w:val="000000"/>
          <w:sz w:val="24"/>
          <w:szCs w:val="24"/>
          <w:lang w:eastAsia="en-IN"/>
        </w:rPr>
        <w:t xml:space="preserve"> do </w:t>
      </w:r>
      <w:proofErr w:type="spellStart"/>
      <w:r w:rsidRPr="00FC7E38">
        <w:rPr>
          <w:rFonts w:ascii="Times New Roman" w:eastAsia="Times New Roman" w:hAnsi="Times New Roman" w:cs="Times New Roman"/>
          <w:color w:val="000000"/>
          <w:sz w:val="24"/>
          <w:szCs w:val="24"/>
          <w:lang w:eastAsia="en-IN"/>
        </w:rPr>
        <w:t>Índio</w:t>
      </w:r>
      <w:proofErr w:type="spellEnd"/>
      <w:r w:rsidRPr="00FC7E38">
        <w:rPr>
          <w:rFonts w:ascii="Times New Roman" w:eastAsia="Times New Roman" w:hAnsi="Times New Roman" w:cs="Times New Roman"/>
          <w:color w:val="000000"/>
          <w:sz w:val="24"/>
          <w:szCs w:val="24"/>
          <w:lang w:eastAsia="en-IN"/>
        </w:rPr>
        <w:t xml:space="preserve">” (TPI) (Lehmann and Joseph, 2009).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w:t>
      </w:r>
      <w:r w:rsidR="00CC030B">
        <w:rPr>
          <w:rFonts w:ascii="Times New Roman" w:eastAsia="Times New Roman" w:hAnsi="Times New Roman" w:cs="Times New Roman"/>
          <w:color w:val="000000"/>
          <w:sz w:val="24"/>
          <w:szCs w:val="24"/>
          <w:lang w:eastAsia="en-IN"/>
        </w:rPr>
        <w:t>is</w:t>
      </w:r>
      <w:r w:rsidRPr="00FC7E38">
        <w:rPr>
          <w:rFonts w:ascii="Times New Roman" w:eastAsia="Times New Roman" w:hAnsi="Times New Roman" w:cs="Times New Roman"/>
          <w:color w:val="000000"/>
          <w:sz w:val="24"/>
          <w:szCs w:val="24"/>
          <w:lang w:eastAsia="en-IN"/>
        </w:rPr>
        <w:t xml:space="preserve"> produced by the decomposition of organic biomass </w:t>
      </w:r>
      <w:r w:rsidR="00CC030B">
        <w:rPr>
          <w:rFonts w:ascii="Times New Roman" w:eastAsia="Times New Roman" w:hAnsi="Times New Roman" w:cs="Times New Roman"/>
          <w:color w:val="000000"/>
          <w:sz w:val="24"/>
          <w:szCs w:val="24"/>
          <w:lang w:eastAsia="en-IN"/>
        </w:rPr>
        <w:t xml:space="preserve">at </w:t>
      </w:r>
      <w:r w:rsidRPr="00FC7E38">
        <w:rPr>
          <w:rFonts w:ascii="Times New Roman" w:eastAsia="Times New Roman" w:hAnsi="Times New Roman" w:cs="Times New Roman"/>
          <w:color w:val="000000"/>
          <w:sz w:val="24"/>
          <w:szCs w:val="24"/>
          <w:lang w:eastAsia="en-IN"/>
        </w:rPr>
        <w:t xml:space="preserve">temperatures between 200-900 °C in an inert atmosphere </w:t>
      </w:r>
      <w:r w:rsidR="00CC030B">
        <w:rPr>
          <w:rFonts w:ascii="Times New Roman" w:eastAsia="Times New Roman" w:hAnsi="Times New Roman" w:cs="Times New Roman"/>
          <w:color w:val="000000"/>
          <w:sz w:val="24"/>
          <w:szCs w:val="24"/>
          <w:lang w:eastAsia="en-IN"/>
        </w:rPr>
        <w:t>of</w:t>
      </w:r>
      <w:r w:rsidRPr="00FC7E38">
        <w:rPr>
          <w:rFonts w:ascii="Times New Roman" w:eastAsia="Times New Roman" w:hAnsi="Times New Roman" w:cs="Times New Roman"/>
          <w:color w:val="000000"/>
          <w:sz w:val="24"/>
          <w:szCs w:val="24"/>
          <w:lang w:eastAsia="en-IN"/>
        </w:rPr>
        <w:t xml:space="preserve"> limited </w:t>
      </w:r>
      <w:proofErr w:type="gramStart"/>
      <w:r w:rsidRPr="00FC7E38">
        <w:rPr>
          <w:rFonts w:ascii="Times New Roman" w:eastAsia="Times New Roman" w:hAnsi="Times New Roman" w:cs="Times New Roman"/>
          <w:color w:val="000000"/>
          <w:sz w:val="24"/>
          <w:szCs w:val="24"/>
          <w:lang w:eastAsia="en-IN"/>
        </w:rPr>
        <w:t>or</w:t>
      </w:r>
      <w:proofErr w:type="gramEnd"/>
      <w:r w:rsidRPr="00FC7E38">
        <w:rPr>
          <w:rFonts w:ascii="Times New Roman" w:eastAsia="Times New Roman" w:hAnsi="Times New Roman" w:cs="Times New Roman"/>
          <w:color w:val="000000"/>
          <w:sz w:val="24"/>
          <w:szCs w:val="24"/>
          <w:lang w:eastAsia="en-IN"/>
        </w:rPr>
        <w:t xml:space="preserve"> no exposure of oxygen, by a process called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shd w:val="clear" w:color="auto" w:fill="FFFFFF"/>
          <w:lang w:eastAsia="en-IN"/>
        </w:rPr>
        <w:t>Farobie</w:t>
      </w:r>
      <w:proofErr w:type="spellEnd"/>
      <w:r w:rsidRPr="00FC7E38">
        <w:rPr>
          <w:rFonts w:ascii="Times New Roman" w:eastAsia="Times New Roman" w:hAnsi="Times New Roman" w:cs="Times New Roman"/>
          <w:color w:val="000000"/>
          <w:sz w:val="24"/>
          <w:szCs w:val="24"/>
          <w:shd w:val="clear" w:color="auto" w:fill="FFFFFF"/>
          <w:lang w:eastAsia="en-IN"/>
        </w:rPr>
        <w:t xml:space="preserve"> </w:t>
      </w:r>
      <w:r w:rsidRPr="00FC7E38">
        <w:rPr>
          <w:rFonts w:ascii="Times New Roman" w:eastAsia="Times New Roman" w:hAnsi="Times New Roman" w:cs="Times New Roman"/>
          <w:i/>
          <w:iCs/>
          <w:color w:val="000000"/>
          <w:sz w:val="24"/>
          <w:szCs w:val="24"/>
          <w:lang w:eastAsia="en-IN"/>
        </w:rPr>
        <w:t>et</w:t>
      </w:r>
      <w:r w:rsidR="007609D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2022)</w:t>
      </w:r>
      <w:r w:rsidR="00CC030B">
        <w:rPr>
          <w:rFonts w:ascii="Times New Roman" w:eastAsia="Times New Roman" w:hAnsi="Times New Roman" w:cs="Times New Roman"/>
          <w:color w:val="000000"/>
          <w:sz w:val="24"/>
          <w:szCs w:val="24"/>
          <w:lang w:eastAsia="en-IN"/>
        </w:rPr>
        <w:t xml:space="preserve">. The </w:t>
      </w:r>
      <w:proofErr w:type="spellStart"/>
      <w:proofErr w:type="gramStart"/>
      <w:r w:rsidR="00CC030B">
        <w:rPr>
          <w:rFonts w:ascii="Times New Roman" w:eastAsia="Times New Roman" w:hAnsi="Times New Roman" w:cs="Times New Roman"/>
          <w:color w:val="000000"/>
          <w:sz w:val="24"/>
          <w:szCs w:val="24"/>
          <w:lang w:eastAsia="en-IN"/>
        </w:rPr>
        <w:t>processis</w:t>
      </w:r>
      <w:proofErr w:type="spellEnd"/>
      <w:r w:rsidR="00CC030B">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color w:val="000000"/>
          <w:sz w:val="24"/>
          <w:szCs w:val="24"/>
          <w:lang w:eastAsia="en-IN"/>
        </w:rPr>
        <w:t>generally</w:t>
      </w:r>
      <w:proofErr w:type="gramEnd"/>
      <w:r w:rsidRPr="00FC7E38">
        <w:rPr>
          <w:rFonts w:ascii="Times New Roman" w:eastAsia="Times New Roman" w:hAnsi="Times New Roman" w:cs="Times New Roman"/>
          <w:color w:val="000000"/>
          <w:sz w:val="24"/>
          <w:szCs w:val="24"/>
          <w:lang w:eastAsia="en-IN"/>
        </w:rPr>
        <w:t xml:space="preserve"> divided into fast, intermediate and slow depending on the residence time (time required to complete the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 and the exposure temperature of the biomass. The engineered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are </w:t>
      </w:r>
      <w:r w:rsidRPr="00FC7E38">
        <w:rPr>
          <w:rFonts w:ascii="Times New Roman" w:eastAsia="Times New Roman" w:hAnsi="Times New Roman" w:cs="Times New Roman"/>
          <w:color w:val="000000"/>
          <w:sz w:val="24"/>
          <w:szCs w:val="24"/>
          <w:shd w:val="clear" w:color="auto" w:fill="FFFFFF"/>
          <w:lang w:eastAsia="en-IN"/>
        </w:rPr>
        <w:t xml:space="preserve">reinforced </w:t>
      </w:r>
      <w:r w:rsidR="00CC030B">
        <w:rPr>
          <w:rFonts w:ascii="Times New Roman" w:eastAsia="Times New Roman" w:hAnsi="Times New Roman" w:cs="Times New Roman"/>
          <w:color w:val="000000"/>
          <w:sz w:val="24"/>
          <w:szCs w:val="24"/>
          <w:shd w:val="clear" w:color="auto" w:fill="FFFFFF"/>
          <w:lang w:eastAsia="en-IN"/>
        </w:rPr>
        <w:t xml:space="preserve">form of </w:t>
      </w:r>
      <w:proofErr w:type="spellStart"/>
      <w:r w:rsidR="00CC030B">
        <w:rPr>
          <w:rFonts w:ascii="Times New Roman" w:eastAsia="Times New Roman" w:hAnsi="Times New Roman" w:cs="Times New Roman"/>
          <w:color w:val="000000"/>
          <w:sz w:val="24"/>
          <w:szCs w:val="24"/>
          <w:shd w:val="clear" w:color="auto" w:fill="FFFFFF"/>
          <w:lang w:eastAsia="en-IN"/>
        </w:rPr>
        <w:t>biochar</w:t>
      </w:r>
      <w:proofErr w:type="spellEnd"/>
      <w:r w:rsidR="00CC030B">
        <w:rPr>
          <w:rFonts w:ascii="Times New Roman" w:eastAsia="Times New Roman" w:hAnsi="Times New Roman" w:cs="Times New Roman"/>
          <w:color w:val="000000"/>
          <w:sz w:val="24"/>
          <w:szCs w:val="24"/>
          <w:shd w:val="clear" w:color="auto" w:fill="FFFFFF"/>
          <w:lang w:eastAsia="en-IN"/>
        </w:rPr>
        <w:t xml:space="preserve"> in which modifications are done using different </w:t>
      </w:r>
      <w:r w:rsidRPr="00FC7E38">
        <w:rPr>
          <w:rFonts w:ascii="Times New Roman" w:eastAsia="Times New Roman" w:hAnsi="Times New Roman" w:cs="Times New Roman"/>
          <w:color w:val="000000"/>
          <w:sz w:val="24"/>
          <w:szCs w:val="24"/>
          <w:lang w:eastAsia="en-IN"/>
        </w:rPr>
        <w:t xml:space="preserve">metals, </w:t>
      </w:r>
      <w:proofErr w:type="spellStart"/>
      <w:r w:rsidRPr="00FC7E38">
        <w:rPr>
          <w:rFonts w:ascii="Times New Roman" w:eastAsia="Times New Roman" w:hAnsi="Times New Roman" w:cs="Times New Roman"/>
          <w:color w:val="000000"/>
          <w:sz w:val="24"/>
          <w:szCs w:val="24"/>
          <w:lang w:eastAsia="en-IN"/>
        </w:rPr>
        <w:t>nanomaterials</w:t>
      </w:r>
      <w:proofErr w:type="spellEnd"/>
      <w:r w:rsidRPr="00FC7E38">
        <w:rPr>
          <w:rFonts w:ascii="Times New Roman" w:eastAsia="Times New Roman" w:hAnsi="Times New Roman" w:cs="Times New Roman"/>
          <w:color w:val="000000"/>
          <w:sz w:val="24"/>
          <w:szCs w:val="24"/>
          <w:lang w:eastAsia="en-IN"/>
        </w:rPr>
        <w:t>, microorganisms, hydroxides etc.</w:t>
      </w:r>
      <w:r w:rsidR="00CC030B">
        <w:rPr>
          <w:rFonts w:ascii="Times New Roman" w:eastAsia="Times New Roman" w:hAnsi="Times New Roman" w:cs="Times New Roman"/>
          <w:color w:val="000000"/>
          <w:sz w:val="24"/>
          <w:szCs w:val="24"/>
          <w:lang w:eastAsia="en-IN"/>
        </w:rPr>
        <w:t xml:space="preserve"> for </w:t>
      </w:r>
      <w:r w:rsidR="002001A7">
        <w:rPr>
          <w:rFonts w:ascii="Times New Roman" w:eastAsia="Times New Roman" w:hAnsi="Times New Roman" w:cs="Times New Roman"/>
          <w:color w:val="000000"/>
          <w:sz w:val="24"/>
          <w:szCs w:val="24"/>
          <w:lang w:eastAsia="en-IN"/>
        </w:rPr>
        <w:t>targeted</w:t>
      </w:r>
      <w:r w:rsidR="00CC030B">
        <w:rPr>
          <w:rFonts w:ascii="Times New Roman" w:eastAsia="Times New Roman" w:hAnsi="Times New Roman" w:cs="Times New Roman"/>
          <w:color w:val="000000"/>
          <w:sz w:val="24"/>
          <w:szCs w:val="24"/>
          <w:lang w:eastAsia="en-IN"/>
        </w:rPr>
        <w:t xml:space="preserve"> use.</w:t>
      </w:r>
      <w:r w:rsidRPr="00FC7E38">
        <w:rPr>
          <w:rFonts w:ascii="Times New Roman" w:eastAsia="Times New Roman" w:hAnsi="Times New Roman" w:cs="Times New Roman"/>
          <w:color w:val="000000"/>
          <w:sz w:val="24"/>
          <w:szCs w:val="24"/>
          <w:lang w:eastAsia="en-IN"/>
        </w:rPr>
        <w:t xml:space="preserve"> They are classified as mineral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metal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microorganism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carbonaceous </w:t>
      </w:r>
      <w:proofErr w:type="spellStart"/>
      <w:r w:rsidRPr="00FC7E38">
        <w:rPr>
          <w:rFonts w:ascii="Times New Roman" w:eastAsia="Times New Roman" w:hAnsi="Times New Roman" w:cs="Times New Roman"/>
          <w:color w:val="000000"/>
          <w:sz w:val="24"/>
          <w:szCs w:val="24"/>
          <w:lang w:eastAsia="en-IN"/>
        </w:rPr>
        <w:t>nano</w:t>
      </w:r>
      <w:proofErr w:type="spellEnd"/>
      <w:r w:rsidRPr="00FC7E38">
        <w:rPr>
          <w:rFonts w:ascii="Times New Roman" w:eastAsia="Times New Roman" w:hAnsi="Times New Roman" w:cs="Times New Roman"/>
          <w:color w:val="000000"/>
          <w:sz w:val="24"/>
          <w:szCs w:val="24"/>
          <w:lang w:eastAsia="en-IN"/>
        </w:rPr>
        <w:t xml:space="preserve">-composites and layered double hydroxide (LDH)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composites (Wang </w:t>
      </w:r>
      <w:r w:rsidRPr="00FC7E38">
        <w:rPr>
          <w:rFonts w:ascii="Times New Roman" w:eastAsia="Times New Roman" w:hAnsi="Times New Roman" w:cs="Times New Roman"/>
          <w:i/>
          <w:iCs/>
          <w:color w:val="000000"/>
          <w:sz w:val="24"/>
          <w:szCs w:val="24"/>
          <w:lang w:eastAsia="en-IN"/>
        </w:rPr>
        <w:t>et al.,</w:t>
      </w:r>
      <w:r w:rsidRPr="00FC7E38">
        <w:rPr>
          <w:rFonts w:ascii="Times New Roman" w:eastAsia="Times New Roman" w:hAnsi="Times New Roman" w:cs="Times New Roman"/>
          <w:color w:val="000000"/>
          <w:sz w:val="24"/>
          <w:szCs w:val="24"/>
          <w:lang w:eastAsia="en-IN"/>
        </w:rPr>
        <w:t xml:space="preserve"> 2021). In low scale,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can be prepared by the farmers themselves by using the locally available agricultural wastes  </w:t>
      </w:r>
      <w:r w:rsidRPr="00FC7E38">
        <w:rPr>
          <w:rFonts w:ascii="Times New Roman" w:eastAsia="Times New Roman" w:hAnsi="Times New Roman" w:cs="Times New Roman"/>
          <w:i/>
          <w:iCs/>
          <w:color w:val="000000"/>
          <w:sz w:val="24"/>
          <w:szCs w:val="24"/>
          <w:lang w:eastAsia="en-IN"/>
        </w:rPr>
        <w:t>viz.</w:t>
      </w:r>
      <w:r w:rsidRPr="00FC7E38">
        <w:rPr>
          <w:rFonts w:ascii="Times New Roman" w:eastAsia="Times New Roman" w:hAnsi="Times New Roman" w:cs="Times New Roman"/>
          <w:color w:val="000000"/>
          <w:sz w:val="24"/>
          <w:szCs w:val="24"/>
          <w:lang w:eastAsia="en-IN"/>
        </w:rPr>
        <w:t>, rice straw</w:t>
      </w:r>
      <w:r w:rsidR="002001A7">
        <w:rPr>
          <w:rFonts w:ascii="Times New Roman" w:eastAsia="Times New Roman" w:hAnsi="Times New Roman" w:cs="Times New Roman"/>
          <w:color w:val="000000"/>
          <w:sz w:val="24"/>
          <w:szCs w:val="24"/>
          <w:lang w:eastAsia="en-IN"/>
        </w:rPr>
        <w:t>, wheat straw,</w:t>
      </w:r>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lang w:eastAsia="en-IN"/>
        </w:rPr>
        <w:t>toria</w:t>
      </w:r>
      <w:proofErr w:type="spellEnd"/>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lang w:eastAsia="en-IN"/>
        </w:rPr>
        <w:t>stover</w:t>
      </w:r>
      <w:proofErr w:type="spellEnd"/>
      <w:r w:rsidRPr="00FC7E38">
        <w:rPr>
          <w:rFonts w:ascii="Times New Roman" w:eastAsia="Times New Roman" w:hAnsi="Times New Roman" w:cs="Times New Roman"/>
          <w:color w:val="000000"/>
          <w:sz w:val="24"/>
          <w:szCs w:val="24"/>
          <w:lang w:eastAsia="en-IN"/>
        </w:rPr>
        <w:t xml:space="preserve"> by the process of slow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(250 ºC - 350 ºC), using low cost oil drum (</w:t>
      </w:r>
      <w:proofErr w:type="spellStart"/>
      <w:r w:rsidRPr="00FC7E38">
        <w:rPr>
          <w:rFonts w:ascii="Times New Roman" w:eastAsia="Times New Roman" w:hAnsi="Times New Roman" w:cs="Times New Roman"/>
          <w:color w:val="000000"/>
          <w:sz w:val="24"/>
          <w:szCs w:val="24"/>
          <w:lang w:eastAsia="en-IN"/>
        </w:rPr>
        <w:t>Medhi</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7609D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 </w:t>
      </w:r>
      <w:r w:rsidRPr="00FC7E38">
        <w:rPr>
          <w:rFonts w:ascii="Times New Roman" w:eastAsia="Times New Roman" w:hAnsi="Times New Roman" w:cs="Times New Roman"/>
          <w:color w:val="000000"/>
          <w:sz w:val="24"/>
          <w:szCs w:val="24"/>
          <w:lang w:eastAsia="en-IN"/>
        </w:rPr>
        <w:t>2021</w:t>
      </w:r>
      <w:r w:rsidRPr="00FC7E38">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color w:val="000000"/>
          <w:sz w:val="24"/>
          <w:szCs w:val="24"/>
          <w:lang w:eastAsia="en-IN"/>
        </w:rPr>
        <w:t xml:space="preserve">. Higher yields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is obtained at lower temperature </w:t>
      </w:r>
      <w:proofErr w:type="spellStart"/>
      <w:r w:rsidRPr="00FC7E38">
        <w:rPr>
          <w:rFonts w:ascii="Times New Roman" w:eastAsia="Times New Roman" w:hAnsi="Times New Roman" w:cs="Times New Roman"/>
          <w:color w:val="000000"/>
          <w:sz w:val="24"/>
          <w:szCs w:val="24"/>
          <w:lang w:eastAsia="en-IN"/>
        </w:rPr>
        <w:t>conditions</w:t>
      </w:r>
      <w:proofErr w:type="gramStart"/>
      <w:r w:rsidR="008352A3">
        <w:rPr>
          <w:rFonts w:ascii="Times New Roman" w:eastAsia="Times New Roman" w:hAnsi="Times New Roman" w:cs="Times New Roman"/>
          <w:color w:val="000000"/>
          <w:sz w:val="24"/>
          <w:szCs w:val="24"/>
          <w:lang w:eastAsia="en-IN"/>
        </w:rPr>
        <w:t>,whereas</w:t>
      </w:r>
      <w:proofErr w:type="spellEnd"/>
      <w:proofErr w:type="gramEnd"/>
      <w:r w:rsidR="008352A3">
        <w:rPr>
          <w:rFonts w:ascii="Times New Roman" w:eastAsia="Times New Roman" w:hAnsi="Times New Roman" w:cs="Times New Roman"/>
          <w:color w:val="000000"/>
          <w:sz w:val="24"/>
          <w:szCs w:val="24"/>
          <w:lang w:eastAsia="en-IN"/>
        </w:rPr>
        <w:t xml:space="preserve">, </w:t>
      </w:r>
      <w:proofErr w:type="spellStart"/>
      <w:r w:rsidR="008352A3" w:rsidRPr="00FC7E38">
        <w:rPr>
          <w:rFonts w:ascii="Times New Roman" w:eastAsia="Times New Roman" w:hAnsi="Times New Roman" w:cs="Times New Roman"/>
          <w:color w:val="000000"/>
          <w:sz w:val="24"/>
          <w:szCs w:val="24"/>
          <w:lang w:eastAsia="en-IN"/>
        </w:rPr>
        <w:t>biochar</w:t>
      </w:r>
      <w:proofErr w:type="spellEnd"/>
      <w:r w:rsidR="008352A3" w:rsidRPr="00FC7E38">
        <w:rPr>
          <w:rFonts w:ascii="Times New Roman" w:eastAsia="Times New Roman" w:hAnsi="Times New Roman" w:cs="Times New Roman"/>
          <w:color w:val="000000"/>
          <w:sz w:val="24"/>
          <w:szCs w:val="24"/>
          <w:lang w:eastAsia="en-IN"/>
        </w:rPr>
        <w:t xml:space="preserve"> with strongly developed specific surface area, </w:t>
      </w:r>
      <w:r w:rsidR="008352A3">
        <w:rPr>
          <w:rFonts w:ascii="Times New Roman" w:eastAsia="Times New Roman" w:hAnsi="Times New Roman" w:cs="Times New Roman"/>
          <w:color w:val="000000"/>
          <w:sz w:val="24"/>
          <w:szCs w:val="24"/>
          <w:lang w:eastAsia="en-IN"/>
        </w:rPr>
        <w:t xml:space="preserve">high ash and carbon content, </w:t>
      </w:r>
      <w:r w:rsidR="008352A3" w:rsidRPr="00FC7E38">
        <w:rPr>
          <w:rFonts w:ascii="Times New Roman" w:eastAsia="Times New Roman" w:hAnsi="Times New Roman" w:cs="Times New Roman"/>
          <w:color w:val="000000"/>
          <w:sz w:val="24"/>
          <w:szCs w:val="24"/>
          <w:lang w:eastAsia="en-IN"/>
        </w:rPr>
        <w:t>high porosity</w:t>
      </w:r>
      <w:r w:rsidR="008352A3">
        <w:rPr>
          <w:rFonts w:ascii="Times New Roman" w:eastAsia="Times New Roman" w:hAnsi="Times New Roman" w:cs="Times New Roman"/>
          <w:color w:val="000000"/>
          <w:sz w:val="24"/>
          <w:szCs w:val="24"/>
          <w:lang w:eastAsia="en-IN"/>
        </w:rPr>
        <w:t xml:space="preserve"> and </w:t>
      </w:r>
      <w:r w:rsidR="008352A3" w:rsidRPr="00FC7E38">
        <w:rPr>
          <w:rFonts w:ascii="Times New Roman" w:eastAsia="Times New Roman" w:hAnsi="Times New Roman" w:cs="Times New Roman"/>
          <w:color w:val="000000"/>
          <w:sz w:val="24"/>
          <w:szCs w:val="24"/>
          <w:lang w:eastAsia="en-IN"/>
        </w:rPr>
        <w:t xml:space="preserve"> pH </w:t>
      </w:r>
      <w:r w:rsidR="008352A3">
        <w:rPr>
          <w:rFonts w:ascii="Times New Roman" w:eastAsia="Times New Roman" w:hAnsi="Times New Roman" w:cs="Times New Roman"/>
          <w:color w:val="000000"/>
          <w:sz w:val="24"/>
          <w:szCs w:val="24"/>
          <w:lang w:eastAsia="en-IN"/>
        </w:rPr>
        <w:t xml:space="preserve">with </w:t>
      </w:r>
      <w:proofErr w:type="spellStart"/>
      <w:r w:rsidR="008352A3" w:rsidRPr="00FC7E38">
        <w:rPr>
          <w:rFonts w:ascii="Times New Roman" w:eastAsia="Times New Roman" w:hAnsi="Times New Roman" w:cs="Times New Roman"/>
          <w:color w:val="000000"/>
          <w:sz w:val="24"/>
          <w:szCs w:val="24"/>
          <w:lang w:eastAsia="en-IN"/>
        </w:rPr>
        <w:t>lowvalues</w:t>
      </w:r>
      <w:proofErr w:type="spellEnd"/>
      <w:r w:rsidR="008352A3" w:rsidRPr="00FC7E38">
        <w:rPr>
          <w:rFonts w:ascii="Times New Roman" w:eastAsia="Times New Roman" w:hAnsi="Times New Roman" w:cs="Times New Roman"/>
          <w:color w:val="000000"/>
          <w:sz w:val="24"/>
          <w:szCs w:val="24"/>
          <w:lang w:eastAsia="en-IN"/>
        </w:rPr>
        <w:t xml:space="preserve"> of CEC</w:t>
      </w:r>
      <w:r w:rsidRPr="00FC7E38">
        <w:rPr>
          <w:rFonts w:ascii="Times New Roman" w:eastAsia="Times New Roman" w:hAnsi="Times New Roman" w:cs="Times New Roman"/>
          <w:color w:val="000000"/>
          <w:sz w:val="24"/>
          <w:szCs w:val="24"/>
          <w:lang w:eastAsia="en-IN"/>
        </w:rPr>
        <w:t>(</w:t>
      </w:r>
      <w:proofErr w:type="spellStart"/>
      <w:r w:rsidRPr="00FC7E38">
        <w:rPr>
          <w:rFonts w:ascii="Times New Roman" w:eastAsia="Times New Roman" w:hAnsi="Times New Roman" w:cs="Times New Roman"/>
          <w:color w:val="000000"/>
          <w:sz w:val="24"/>
          <w:szCs w:val="24"/>
          <w:lang w:eastAsia="en-IN"/>
        </w:rPr>
        <w:t>Tomczyk</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2C3862">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xml:space="preserve">., 2020). The </w:t>
      </w:r>
      <w:r w:rsidR="00FD250D">
        <w:rPr>
          <w:rFonts w:ascii="Times New Roman" w:eastAsia="Times New Roman" w:hAnsi="Times New Roman" w:cs="Times New Roman"/>
          <w:color w:val="000000"/>
          <w:sz w:val="24"/>
          <w:szCs w:val="24"/>
          <w:lang w:eastAsia="en-IN"/>
        </w:rPr>
        <w:t xml:space="preserve">type of feed stocks and </w:t>
      </w:r>
      <w:proofErr w:type="spellStart"/>
      <w:r w:rsidR="00FD250D">
        <w:rPr>
          <w:rFonts w:ascii="Times New Roman" w:eastAsia="Times New Roman" w:hAnsi="Times New Roman" w:cs="Times New Roman"/>
          <w:color w:val="000000"/>
          <w:sz w:val="24"/>
          <w:szCs w:val="24"/>
          <w:lang w:eastAsia="en-IN"/>
        </w:rPr>
        <w:t>pyrolysis</w:t>
      </w:r>
      <w:proofErr w:type="spellEnd"/>
      <w:r w:rsidR="00FD250D">
        <w:rPr>
          <w:rFonts w:ascii="Times New Roman" w:eastAsia="Times New Roman" w:hAnsi="Times New Roman" w:cs="Times New Roman"/>
          <w:color w:val="000000"/>
          <w:sz w:val="24"/>
          <w:szCs w:val="24"/>
          <w:lang w:eastAsia="en-IN"/>
        </w:rPr>
        <w:t xml:space="preserve"> temperature determines varying composition of </w:t>
      </w:r>
      <w:proofErr w:type="spellStart"/>
      <w:r w:rsidR="00FD250D">
        <w:rPr>
          <w:rFonts w:ascii="Times New Roman" w:eastAsia="Times New Roman" w:hAnsi="Times New Roman" w:cs="Times New Roman"/>
          <w:color w:val="000000"/>
          <w:sz w:val="24"/>
          <w:szCs w:val="24"/>
          <w:lang w:eastAsia="en-IN"/>
        </w:rPr>
        <w:t>biochar</w:t>
      </w:r>
      <w:proofErr w:type="spellEnd"/>
      <w:r w:rsidR="00FD250D">
        <w:rPr>
          <w:rFonts w:ascii="Times New Roman" w:eastAsia="Times New Roman" w:hAnsi="Times New Roman" w:cs="Times New Roman"/>
          <w:color w:val="000000"/>
          <w:sz w:val="24"/>
          <w:szCs w:val="24"/>
          <w:lang w:eastAsia="en-IN"/>
        </w:rPr>
        <w:t>.</w:t>
      </w:r>
      <w:r w:rsidRPr="00FC7E38">
        <w:rPr>
          <w:rFonts w:ascii="Times New Roman" w:eastAsia="Times New Roman" w:hAnsi="Times New Roman" w:cs="Times New Roman"/>
          <w:color w:val="000000"/>
          <w:sz w:val="24"/>
          <w:szCs w:val="24"/>
          <w:lang w:eastAsia="en-IN"/>
        </w:rPr>
        <w:t xml:space="preserve"> As for example, the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prepared from rice plant residues contain higher percentage of Si, which in turn provides better </w:t>
      </w:r>
      <w:r w:rsidR="00FD250D">
        <w:rPr>
          <w:rFonts w:ascii="Times New Roman" w:eastAsia="Times New Roman" w:hAnsi="Times New Roman" w:cs="Times New Roman"/>
          <w:color w:val="000000"/>
          <w:sz w:val="24"/>
          <w:szCs w:val="24"/>
          <w:lang w:eastAsia="en-IN"/>
        </w:rPr>
        <w:t xml:space="preserve">soil </w:t>
      </w:r>
      <w:r w:rsidRPr="00FC7E38">
        <w:rPr>
          <w:rFonts w:ascii="Times New Roman" w:eastAsia="Times New Roman" w:hAnsi="Times New Roman" w:cs="Times New Roman"/>
          <w:color w:val="000000"/>
          <w:sz w:val="24"/>
          <w:szCs w:val="24"/>
          <w:lang w:eastAsia="en-IN"/>
        </w:rPr>
        <w:t>nutrient retention, turgidity and a good structure to the plant (</w:t>
      </w:r>
      <w:proofErr w:type="spellStart"/>
      <w:r w:rsidRPr="00FC7E38">
        <w:rPr>
          <w:rFonts w:ascii="Times New Roman" w:eastAsia="Times New Roman" w:hAnsi="Times New Roman" w:cs="Times New Roman"/>
          <w:color w:val="000000"/>
          <w:sz w:val="24"/>
          <w:szCs w:val="24"/>
          <w:lang w:eastAsia="en-IN"/>
        </w:rPr>
        <w:t>Karam</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2C3862">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xml:space="preserve">, 2022). </w:t>
      </w:r>
      <w:r w:rsidR="00FD250D">
        <w:rPr>
          <w:rFonts w:ascii="Times New Roman" w:eastAsia="Times New Roman" w:hAnsi="Times New Roman" w:cs="Times New Roman"/>
          <w:color w:val="000000"/>
          <w:sz w:val="24"/>
          <w:szCs w:val="24"/>
          <w:lang w:eastAsia="en-IN"/>
        </w:rPr>
        <w:t>T</w:t>
      </w:r>
      <w:r w:rsidRPr="00FC7E38">
        <w:rPr>
          <w:rFonts w:ascii="Times New Roman" w:eastAsia="Times New Roman" w:hAnsi="Times New Roman" w:cs="Times New Roman"/>
          <w:color w:val="000000"/>
          <w:sz w:val="24"/>
          <w:szCs w:val="24"/>
          <w:lang w:eastAsia="en-IN"/>
        </w:rPr>
        <w:t xml:space="preserve">he concentration of </w:t>
      </w:r>
      <w:r w:rsidR="00FD250D">
        <w:rPr>
          <w:rFonts w:ascii="Times New Roman" w:eastAsia="Times New Roman" w:hAnsi="Times New Roman" w:cs="Times New Roman"/>
          <w:color w:val="000000"/>
          <w:sz w:val="24"/>
          <w:szCs w:val="24"/>
          <w:lang w:eastAsia="en-IN"/>
        </w:rPr>
        <w:t xml:space="preserve">secondary nutrients like </w:t>
      </w:r>
      <w:r w:rsidRPr="00FC7E38">
        <w:rPr>
          <w:rFonts w:ascii="Times New Roman" w:eastAsia="Times New Roman" w:hAnsi="Times New Roman" w:cs="Times New Roman"/>
          <w:color w:val="000000"/>
          <w:sz w:val="24"/>
          <w:szCs w:val="24"/>
          <w:lang w:eastAsia="en-IN"/>
        </w:rPr>
        <w:t xml:space="preserve">Ca, Mg and </w:t>
      </w:r>
      <w:r w:rsidR="00FD250D">
        <w:rPr>
          <w:rFonts w:ascii="Times New Roman" w:eastAsia="Times New Roman" w:hAnsi="Times New Roman" w:cs="Times New Roman"/>
          <w:color w:val="000000"/>
          <w:sz w:val="24"/>
          <w:szCs w:val="24"/>
          <w:lang w:eastAsia="en-IN"/>
        </w:rPr>
        <w:t>major nutrient K were</w:t>
      </w:r>
      <w:r w:rsidRPr="00FC7E38">
        <w:rPr>
          <w:rFonts w:ascii="Times New Roman" w:eastAsia="Times New Roman" w:hAnsi="Times New Roman" w:cs="Times New Roman"/>
          <w:color w:val="000000"/>
          <w:sz w:val="24"/>
          <w:szCs w:val="24"/>
          <w:lang w:eastAsia="en-IN"/>
        </w:rPr>
        <w:t xml:space="preserve"> found to be increased </w:t>
      </w:r>
      <w:r w:rsidR="00FD250D" w:rsidRPr="00FC7E38">
        <w:rPr>
          <w:rFonts w:ascii="Times New Roman" w:eastAsia="Times New Roman" w:hAnsi="Times New Roman" w:cs="Times New Roman"/>
          <w:color w:val="000000"/>
          <w:sz w:val="24"/>
          <w:szCs w:val="24"/>
          <w:lang w:eastAsia="en-IN"/>
        </w:rPr>
        <w:t xml:space="preserve">with the rise in the </w:t>
      </w:r>
      <w:proofErr w:type="spellStart"/>
      <w:r w:rsidR="00FD250D" w:rsidRPr="00FC7E38">
        <w:rPr>
          <w:rFonts w:ascii="Times New Roman" w:eastAsia="Times New Roman" w:hAnsi="Times New Roman" w:cs="Times New Roman"/>
          <w:color w:val="000000"/>
          <w:sz w:val="24"/>
          <w:szCs w:val="24"/>
          <w:lang w:eastAsia="en-IN"/>
        </w:rPr>
        <w:t>pyrolysis</w:t>
      </w:r>
      <w:proofErr w:type="spellEnd"/>
      <w:r w:rsidR="00FD250D" w:rsidRPr="00FC7E38">
        <w:rPr>
          <w:rFonts w:ascii="Times New Roman" w:eastAsia="Times New Roman" w:hAnsi="Times New Roman" w:cs="Times New Roman"/>
          <w:color w:val="000000"/>
          <w:sz w:val="24"/>
          <w:szCs w:val="24"/>
          <w:lang w:eastAsia="en-IN"/>
        </w:rPr>
        <w:t xml:space="preserve"> temperature </w:t>
      </w:r>
      <w:r w:rsidRPr="00FC7E38">
        <w:rPr>
          <w:rFonts w:ascii="Times New Roman" w:eastAsia="Times New Roman" w:hAnsi="Times New Roman" w:cs="Times New Roman"/>
          <w:color w:val="000000"/>
          <w:sz w:val="24"/>
          <w:szCs w:val="24"/>
          <w:lang w:eastAsia="en-IN"/>
        </w:rPr>
        <w:t xml:space="preserve">(Mohamed </w:t>
      </w:r>
      <w:r w:rsidRPr="00FC7E38">
        <w:rPr>
          <w:rFonts w:ascii="Times New Roman" w:eastAsia="Times New Roman" w:hAnsi="Times New Roman" w:cs="Times New Roman"/>
          <w:i/>
          <w:iCs/>
          <w:color w:val="000000"/>
          <w:sz w:val="24"/>
          <w:szCs w:val="24"/>
          <w:lang w:eastAsia="en-IN"/>
        </w:rPr>
        <w:t>et</w:t>
      </w:r>
      <w:r w:rsidR="002C3862">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xml:space="preserve">., 2021). Moreover, amounts of volatile compounds decrease with the increase in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temperature (</w:t>
      </w:r>
      <w:proofErr w:type="spellStart"/>
      <w:r w:rsidRPr="00FC7E38">
        <w:rPr>
          <w:rFonts w:ascii="Times New Roman" w:eastAsia="Times New Roman" w:hAnsi="Times New Roman" w:cs="Times New Roman"/>
          <w:color w:val="000000"/>
          <w:sz w:val="24"/>
          <w:szCs w:val="24"/>
          <w:lang w:eastAsia="en-IN"/>
        </w:rPr>
        <w:t>Neogi</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2C3862">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xml:space="preserve">., 2021). The physical and the chemical properties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are conditioned by various factors </w:t>
      </w:r>
      <w:r w:rsidR="009D10BD">
        <w:rPr>
          <w:rFonts w:ascii="Times New Roman" w:eastAsia="Times New Roman" w:hAnsi="Times New Roman" w:cs="Times New Roman"/>
          <w:color w:val="000000"/>
          <w:sz w:val="24"/>
          <w:szCs w:val="24"/>
          <w:lang w:eastAsia="en-IN"/>
        </w:rPr>
        <w:t>like</w:t>
      </w:r>
      <w:r w:rsidRPr="00FC7E38">
        <w:rPr>
          <w:rFonts w:ascii="Times New Roman" w:eastAsia="Times New Roman" w:hAnsi="Times New Roman" w:cs="Times New Roman"/>
          <w:color w:val="000000"/>
          <w:sz w:val="24"/>
          <w:szCs w:val="24"/>
          <w:lang w:eastAsia="en-IN"/>
        </w:rPr>
        <w:t xml:space="preserve"> the size and density of the </w:t>
      </w:r>
      <w:proofErr w:type="spellStart"/>
      <w:r w:rsidRPr="00FC7E38">
        <w:rPr>
          <w:rFonts w:ascii="Times New Roman" w:eastAsia="Times New Roman" w:hAnsi="Times New Roman" w:cs="Times New Roman"/>
          <w:color w:val="000000"/>
          <w:sz w:val="24"/>
          <w:szCs w:val="24"/>
          <w:lang w:eastAsia="en-IN"/>
        </w:rPr>
        <w:t>pyrolyzed</w:t>
      </w:r>
      <w:proofErr w:type="spellEnd"/>
      <w:r w:rsidRPr="00FC7E38">
        <w:rPr>
          <w:rFonts w:ascii="Times New Roman" w:eastAsia="Times New Roman" w:hAnsi="Times New Roman" w:cs="Times New Roman"/>
          <w:color w:val="000000"/>
          <w:sz w:val="24"/>
          <w:szCs w:val="24"/>
          <w:lang w:eastAsia="en-IN"/>
        </w:rPr>
        <w:t xml:space="preserve"> particle, the concentration of inorganic (ash content, Ca, Mg, and inorganic carbonates) and organic (cellulose, lignin, and hemicelluloses) compounds and the type of waste.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obtained from forages, woody plants or cacti shows different physical and chemical characteristics due to their </w:t>
      </w:r>
      <w:r w:rsidR="009D10BD">
        <w:rPr>
          <w:rFonts w:ascii="Times New Roman" w:eastAsia="Times New Roman" w:hAnsi="Times New Roman" w:cs="Times New Roman"/>
          <w:color w:val="000000"/>
          <w:sz w:val="24"/>
          <w:szCs w:val="24"/>
          <w:lang w:eastAsia="en-IN"/>
        </w:rPr>
        <w:t xml:space="preserve">difference in </w:t>
      </w:r>
      <w:r w:rsidRPr="00FC7E38">
        <w:rPr>
          <w:rFonts w:ascii="Times New Roman" w:eastAsia="Times New Roman" w:hAnsi="Times New Roman" w:cs="Times New Roman"/>
          <w:color w:val="000000"/>
          <w:sz w:val="24"/>
          <w:szCs w:val="24"/>
          <w:lang w:eastAsia="en-IN"/>
        </w:rPr>
        <w:t xml:space="preserve">carbon fixation metabolisms. </w:t>
      </w:r>
      <w:r w:rsidRPr="00FC7E38">
        <w:rPr>
          <w:rFonts w:ascii="Times New Roman" w:eastAsia="Times New Roman" w:hAnsi="Times New Roman" w:cs="Times New Roman"/>
          <w:color w:val="000000"/>
          <w:sz w:val="24"/>
          <w:szCs w:val="24"/>
          <w:shd w:val="clear" w:color="auto" w:fill="FFFFFF"/>
          <w:lang w:eastAsia="en-IN"/>
        </w:rPr>
        <w:t xml:space="preserve">The high carbon contents present in organic matter are stabilized by </w:t>
      </w:r>
      <w:proofErr w:type="spellStart"/>
      <w:r w:rsidRPr="00FC7E38">
        <w:rPr>
          <w:rFonts w:ascii="Times New Roman" w:eastAsia="Times New Roman" w:hAnsi="Times New Roman" w:cs="Times New Roman"/>
          <w:color w:val="000000"/>
          <w:sz w:val="24"/>
          <w:szCs w:val="24"/>
          <w:shd w:val="clear" w:color="auto" w:fill="FFFFFF"/>
          <w:lang w:eastAsia="en-IN"/>
        </w:rPr>
        <w:t>pyrolysis</w:t>
      </w:r>
      <w:proofErr w:type="spellEnd"/>
      <w:r w:rsidR="00AC0D32">
        <w:rPr>
          <w:rFonts w:ascii="Times New Roman" w:eastAsia="Times New Roman" w:hAnsi="Times New Roman" w:cs="Times New Roman"/>
          <w:color w:val="000000"/>
          <w:sz w:val="24"/>
          <w:szCs w:val="24"/>
          <w:shd w:val="clear" w:color="auto" w:fill="FFFFFF"/>
          <w:lang w:eastAsia="en-IN"/>
        </w:rPr>
        <w:t>, which, otherwise, are more resistant to biological and chemical decomposition</w:t>
      </w:r>
      <w:r w:rsidRPr="00FC7E38">
        <w:rPr>
          <w:rFonts w:ascii="Times New Roman" w:eastAsia="Times New Roman" w:hAnsi="Times New Roman" w:cs="Times New Roman"/>
          <w:color w:val="000000"/>
          <w:sz w:val="24"/>
          <w:szCs w:val="24"/>
          <w:shd w:val="clear" w:color="auto" w:fill="FFFFFF"/>
          <w:lang w:eastAsia="en-IN"/>
        </w:rPr>
        <w:t>. </w:t>
      </w:r>
      <w:proofErr w:type="gramStart"/>
      <w:r w:rsidRPr="00FC7E38">
        <w:rPr>
          <w:rFonts w:ascii="Times New Roman" w:eastAsia="Times New Roman" w:hAnsi="Times New Roman" w:cs="Times New Roman"/>
          <w:color w:val="000000"/>
          <w:sz w:val="24"/>
          <w:szCs w:val="24"/>
          <w:lang w:eastAsia="en-IN"/>
        </w:rPr>
        <w:t>(</w:t>
      </w:r>
      <w:proofErr w:type="spellStart"/>
      <w:r w:rsidRPr="00FC7E38">
        <w:rPr>
          <w:rFonts w:ascii="Times New Roman" w:eastAsia="Times New Roman" w:hAnsi="Times New Roman" w:cs="Times New Roman"/>
          <w:color w:val="000000"/>
          <w:sz w:val="24"/>
          <w:szCs w:val="24"/>
          <w:shd w:val="clear" w:color="auto" w:fill="FFFFFF"/>
          <w:lang w:eastAsia="en-IN"/>
        </w:rPr>
        <w:t>Sánchez-Reinoso</w:t>
      </w:r>
      <w:r w:rsidRPr="00FC7E38">
        <w:rPr>
          <w:rFonts w:ascii="Times New Roman" w:eastAsia="Times New Roman" w:hAnsi="Times New Roman" w:cs="Times New Roman"/>
          <w:i/>
          <w:iCs/>
          <w:color w:val="000000"/>
          <w:sz w:val="24"/>
          <w:szCs w:val="24"/>
          <w:lang w:eastAsia="en-IN"/>
        </w:rPr>
        <w:t>et</w:t>
      </w:r>
      <w:proofErr w:type="spellEnd"/>
      <w:r w:rsidR="002C3862">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2020).</w:t>
      </w:r>
      <w:proofErr w:type="gramEnd"/>
      <w:r w:rsidRPr="00FC7E38">
        <w:rPr>
          <w:rFonts w:ascii="Times New Roman" w:eastAsia="Times New Roman" w:hAnsi="Times New Roman" w:cs="Times New Roman"/>
          <w:color w:val="000000"/>
          <w:sz w:val="24"/>
          <w:szCs w:val="24"/>
          <w:lang w:eastAsia="en-IN"/>
        </w:rPr>
        <w:t> </w:t>
      </w: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ab/>
        <w:t xml:space="preserve">Properties like high surface area, large pore size, stable structure and presence of </w:t>
      </w:r>
      <w:r w:rsidR="004B1D3C">
        <w:rPr>
          <w:rFonts w:ascii="Times New Roman" w:eastAsia="Times New Roman" w:hAnsi="Times New Roman" w:cs="Times New Roman"/>
          <w:color w:val="000000"/>
          <w:sz w:val="24"/>
          <w:szCs w:val="24"/>
          <w:lang w:eastAsia="en-IN"/>
        </w:rPr>
        <w:t xml:space="preserve">different </w:t>
      </w:r>
      <w:r w:rsidRPr="00FC7E38">
        <w:rPr>
          <w:rFonts w:ascii="Times New Roman" w:eastAsia="Times New Roman" w:hAnsi="Times New Roman" w:cs="Times New Roman"/>
          <w:color w:val="000000"/>
          <w:sz w:val="24"/>
          <w:szCs w:val="24"/>
          <w:lang w:eastAsia="en-IN"/>
        </w:rPr>
        <w:t xml:space="preserve">functional groups </w:t>
      </w:r>
      <w:r w:rsidRPr="00FC7E38">
        <w:rPr>
          <w:rFonts w:ascii="Times New Roman" w:eastAsia="Times New Roman" w:hAnsi="Times New Roman" w:cs="Times New Roman"/>
          <w:color w:val="000000"/>
          <w:sz w:val="24"/>
          <w:szCs w:val="24"/>
          <w:shd w:val="clear" w:color="auto" w:fill="FFFFFF"/>
          <w:lang w:eastAsia="en-IN"/>
        </w:rPr>
        <w:t xml:space="preserve">make </w:t>
      </w:r>
      <w:proofErr w:type="spellStart"/>
      <w:r w:rsidRPr="00FC7E38">
        <w:rPr>
          <w:rFonts w:ascii="Times New Roman" w:eastAsia="Times New Roman" w:hAnsi="Times New Roman" w:cs="Times New Roman"/>
          <w:color w:val="000000"/>
          <w:sz w:val="24"/>
          <w:szCs w:val="24"/>
          <w:shd w:val="clear" w:color="auto" w:fill="FFFFFF"/>
          <w:lang w:eastAsia="en-IN"/>
        </w:rPr>
        <w:t>biochar</w:t>
      </w:r>
      <w:proofErr w:type="spellEnd"/>
      <w:r w:rsidRPr="00FC7E38">
        <w:rPr>
          <w:rFonts w:ascii="Times New Roman" w:eastAsia="Times New Roman" w:hAnsi="Times New Roman" w:cs="Times New Roman"/>
          <w:color w:val="000000"/>
          <w:sz w:val="24"/>
          <w:szCs w:val="24"/>
          <w:shd w:val="clear" w:color="auto" w:fill="FFFFFF"/>
          <w:lang w:eastAsia="en-IN"/>
        </w:rPr>
        <w:t xml:space="preserve"> appropriate for wide ranges of applications </w:t>
      </w:r>
      <w:r w:rsidRPr="00FC7E38">
        <w:rPr>
          <w:rFonts w:ascii="Times New Roman" w:eastAsia="Times New Roman" w:hAnsi="Times New Roman" w:cs="Times New Roman"/>
          <w:color w:val="000000"/>
          <w:sz w:val="24"/>
          <w:szCs w:val="24"/>
          <w:lang w:eastAsia="en-IN"/>
        </w:rPr>
        <w:t xml:space="preserve">(Ali </w:t>
      </w:r>
      <w:r w:rsidRPr="00FC7E38">
        <w:rPr>
          <w:rFonts w:ascii="Times New Roman" w:eastAsia="Times New Roman" w:hAnsi="Times New Roman" w:cs="Times New Roman"/>
          <w:i/>
          <w:iCs/>
          <w:color w:val="000000"/>
          <w:sz w:val="24"/>
          <w:szCs w:val="24"/>
          <w:lang w:eastAsia="en-IN"/>
        </w:rPr>
        <w:t>et</w:t>
      </w:r>
      <w:r w:rsidR="002C3862">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proofErr w:type="gramStart"/>
      <w:r w:rsidRPr="00FC7E38">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color w:val="000000"/>
          <w:sz w:val="24"/>
          <w:szCs w:val="24"/>
          <w:lang w:eastAsia="en-IN"/>
        </w:rPr>
        <w:t>2022</w:t>
      </w:r>
      <w:proofErr w:type="gramEnd"/>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has been commonly used for soil amendment and enhancing soil properties for better nutrient availability, increasing soil fertility, buffering soil pH and enhancing carbon sequestration. Currently, </w:t>
      </w:r>
      <w:r w:rsidR="004B1D3C">
        <w:rPr>
          <w:rFonts w:ascii="Times New Roman" w:eastAsia="Times New Roman" w:hAnsi="Times New Roman" w:cs="Times New Roman"/>
          <w:color w:val="000000"/>
          <w:sz w:val="24"/>
          <w:szCs w:val="24"/>
          <w:lang w:eastAsia="en-IN"/>
        </w:rPr>
        <w:t>application</w:t>
      </w:r>
      <w:r w:rsidRPr="00FC7E38">
        <w:rPr>
          <w:rFonts w:ascii="Times New Roman" w:eastAsia="Times New Roman" w:hAnsi="Times New Roman" w:cs="Times New Roman"/>
          <w:color w:val="000000"/>
          <w:sz w:val="24"/>
          <w:szCs w:val="24"/>
          <w:lang w:eastAsia="en-IN"/>
        </w:rPr>
        <w:t xml:space="preserve">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is also reported in en</w:t>
      </w:r>
      <w:r w:rsidR="004B1D3C">
        <w:rPr>
          <w:rFonts w:ascii="Times New Roman" w:eastAsia="Times New Roman" w:hAnsi="Times New Roman" w:cs="Times New Roman"/>
          <w:color w:val="000000"/>
          <w:sz w:val="24"/>
          <w:szCs w:val="24"/>
          <w:lang w:eastAsia="en-IN"/>
        </w:rPr>
        <w:t>riching</w:t>
      </w:r>
      <w:r w:rsidRPr="00FC7E38">
        <w:rPr>
          <w:rFonts w:ascii="Times New Roman" w:eastAsia="Times New Roman" w:hAnsi="Times New Roman" w:cs="Times New Roman"/>
          <w:color w:val="000000"/>
          <w:sz w:val="24"/>
          <w:szCs w:val="24"/>
          <w:lang w:eastAsia="en-IN"/>
        </w:rPr>
        <w:t xml:space="preserve"> the animal feedstock for efficient nutrient uptake </w:t>
      </w:r>
      <w:r w:rsidR="004B1D3C">
        <w:rPr>
          <w:rFonts w:ascii="Times New Roman" w:eastAsia="Times New Roman" w:hAnsi="Times New Roman" w:cs="Times New Roman"/>
          <w:color w:val="000000"/>
          <w:sz w:val="24"/>
          <w:szCs w:val="24"/>
          <w:lang w:eastAsia="en-IN"/>
        </w:rPr>
        <w:t>for better animal health and productivity</w:t>
      </w:r>
      <w:r w:rsidRPr="00FC7E38">
        <w:rPr>
          <w:rFonts w:ascii="Times New Roman" w:eastAsia="Times New Roman" w:hAnsi="Times New Roman" w:cs="Times New Roman"/>
          <w:color w:val="000000"/>
          <w:sz w:val="24"/>
          <w:szCs w:val="24"/>
          <w:lang w:eastAsia="en-IN"/>
        </w:rPr>
        <w:t xml:space="preserve">. </w:t>
      </w:r>
      <w:r w:rsidR="002C0AF9">
        <w:rPr>
          <w:rFonts w:ascii="Times New Roman" w:eastAsia="Times New Roman" w:hAnsi="Times New Roman" w:cs="Times New Roman"/>
          <w:color w:val="000000"/>
          <w:sz w:val="24"/>
          <w:szCs w:val="24"/>
          <w:lang w:eastAsia="en-IN"/>
        </w:rPr>
        <w:t>Moreover, t</w:t>
      </w:r>
      <w:r w:rsidRPr="00FC7E38">
        <w:rPr>
          <w:rFonts w:ascii="Times New Roman" w:eastAsia="Times New Roman" w:hAnsi="Times New Roman" w:cs="Times New Roman"/>
          <w:color w:val="000000"/>
          <w:sz w:val="24"/>
          <w:szCs w:val="24"/>
          <w:lang w:eastAsia="en-IN"/>
        </w:rPr>
        <w:t xml:space="preserve">he </w:t>
      </w:r>
      <w:r w:rsidR="002C0AF9">
        <w:rPr>
          <w:rFonts w:ascii="Times New Roman" w:eastAsia="Times New Roman" w:hAnsi="Times New Roman" w:cs="Times New Roman"/>
          <w:color w:val="000000"/>
          <w:sz w:val="24"/>
          <w:szCs w:val="24"/>
          <w:lang w:eastAsia="en-IN"/>
        </w:rPr>
        <w:t xml:space="preserve">excreted </w:t>
      </w:r>
      <w:proofErr w:type="spellStart"/>
      <w:r w:rsidR="002C0AF9">
        <w:rPr>
          <w:rFonts w:ascii="Times New Roman" w:eastAsia="Times New Roman" w:hAnsi="Times New Roman" w:cs="Times New Roman"/>
          <w:color w:val="000000"/>
          <w:sz w:val="24"/>
          <w:szCs w:val="24"/>
          <w:lang w:eastAsia="en-IN"/>
        </w:rPr>
        <w:t>biochar</w:t>
      </w:r>
      <w:proofErr w:type="spellEnd"/>
      <w:r w:rsidR="002C0AF9">
        <w:rPr>
          <w:rFonts w:ascii="Times New Roman" w:eastAsia="Times New Roman" w:hAnsi="Times New Roman" w:cs="Times New Roman"/>
          <w:color w:val="000000"/>
          <w:sz w:val="24"/>
          <w:szCs w:val="24"/>
          <w:lang w:eastAsia="en-IN"/>
        </w:rPr>
        <w:t>-</w:t>
      </w:r>
      <w:r w:rsidRPr="00FC7E38">
        <w:rPr>
          <w:rFonts w:ascii="Times New Roman" w:eastAsia="Times New Roman" w:hAnsi="Times New Roman" w:cs="Times New Roman"/>
          <w:color w:val="000000"/>
          <w:sz w:val="24"/>
          <w:szCs w:val="24"/>
          <w:lang w:eastAsia="en-IN"/>
        </w:rPr>
        <w:t>manur</w:t>
      </w:r>
      <w:r w:rsidR="002C0AF9">
        <w:rPr>
          <w:rFonts w:ascii="Times New Roman" w:eastAsia="Times New Roman" w:hAnsi="Times New Roman" w:cs="Times New Roman"/>
          <w:color w:val="000000"/>
          <w:sz w:val="24"/>
          <w:szCs w:val="24"/>
          <w:lang w:eastAsia="en-IN"/>
        </w:rPr>
        <w:t xml:space="preserve">e, so obtained from </w:t>
      </w:r>
      <w:proofErr w:type="spellStart"/>
      <w:r w:rsidR="002C0AF9">
        <w:rPr>
          <w:rFonts w:ascii="Times New Roman" w:eastAsia="Times New Roman" w:hAnsi="Times New Roman" w:cs="Times New Roman"/>
          <w:color w:val="000000"/>
          <w:sz w:val="24"/>
          <w:szCs w:val="24"/>
          <w:lang w:eastAsia="en-IN"/>
        </w:rPr>
        <w:t>livestocks</w:t>
      </w:r>
      <w:proofErr w:type="spellEnd"/>
      <w:r w:rsidR="002C0AF9">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color w:val="000000"/>
          <w:sz w:val="24"/>
          <w:szCs w:val="24"/>
          <w:lang w:eastAsia="en-IN"/>
        </w:rPr>
        <w:t xml:space="preserve">become more valuable organic fertilizer causing lower nutrient losses </w:t>
      </w:r>
      <w:r w:rsidR="002C0AF9">
        <w:rPr>
          <w:rFonts w:ascii="Times New Roman" w:eastAsia="Times New Roman" w:hAnsi="Times New Roman" w:cs="Times New Roman"/>
          <w:color w:val="000000"/>
          <w:sz w:val="24"/>
          <w:szCs w:val="24"/>
          <w:lang w:eastAsia="en-IN"/>
        </w:rPr>
        <w:t xml:space="preserve"> and greenhouse gas emissions during storage and application </w:t>
      </w:r>
      <w:r w:rsidRPr="00FC7E38">
        <w:rPr>
          <w:rFonts w:ascii="Times New Roman" w:eastAsia="Times New Roman" w:hAnsi="Times New Roman" w:cs="Times New Roman"/>
          <w:color w:val="000000"/>
          <w:sz w:val="24"/>
          <w:szCs w:val="24"/>
          <w:lang w:eastAsia="en-IN"/>
        </w:rPr>
        <w:t xml:space="preserve">(Schmidt </w:t>
      </w:r>
      <w:r w:rsidRPr="00FC7E38">
        <w:rPr>
          <w:rFonts w:ascii="Times New Roman" w:eastAsia="Times New Roman" w:hAnsi="Times New Roman" w:cs="Times New Roman"/>
          <w:i/>
          <w:iCs/>
          <w:color w:val="000000"/>
          <w:sz w:val="24"/>
          <w:szCs w:val="24"/>
          <w:lang w:eastAsia="en-IN"/>
        </w:rPr>
        <w:t>et</w:t>
      </w:r>
      <w:r w:rsidR="002C3862">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xml:space="preserve">., 2019).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plays multifunctional roles as </w:t>
      </w:r>
      <w:proofErr w:type="spellStart"/>
      <w:r w:rsidRPr="00FC7E38">
        <w:rPr>
          <w:rFonts w:ascii="Times New Roman" w:eastAsia="Times New Roman" w:hAnsi="Times New Roman" w:cs="Times New Roman"/>
          <w:color w:val="000000"/>
          <w:sz w:val="24"/>
          <w:szCs w:val="24"/>
          <w:lang w:eastAsia="en-IN"/>
        </w:rPr>
        <w:t>anexcellent</w:t>
      </w:r>
      <w:proofErr w:type="spellEnd"/>
      <w:r w:rsidRPr="00FC7E38">
        <w:rPr>
          <w:rFonts w:ascii="Times New Roman" w:eastAsia="Times New Roman" w:hAnsi="Times New Roman" w:cs="Times New Roman"/>
          <w:color w:val="000000"/>
          <w:sz w:val="24"/>
          <w:szCs w:val="24"/>
          <w:lang w:eastAsia="en-IN"/>
        </w:rPr>
        <w:t xml:space="preserve"> soil amendment, nutrient and microbial carrier, immobilising agent for remediation of both organic and inorganic pollutants</w:t>
      </w:r>
      <w:r w:rsidR="003008BD">
        <w:rPr>
          <w:rFonts w:ascii="Times New Roman" w:eastAsia="Times New Roman" w:hAnsi="Times New Roman" w:cs="Times New Roman"/>
          <w:color w:val="000000"/>
          <w:sz w:val="24"/>
          <w:szCs w:val="24"/>
          <w:lang w:eastAsia="en-IN"/>
        </w:rPr>
        <w:t xml:space="preserve"> from soil and water</w:t>
      </w:r>
      <w:r w:rsidRPr="00FC7E38">
        <w:rPr>
          <w:rFonts w:ascii="Times New Roman" w:eastAsia="Times New Roman" w:hAnsi="Times New Roman" w:cs="Times New Roman"/>
          <w:color w:val="000000"/>
          <w:sz w:val="24"/>
          <w:szCs w:val="24"/>
          <w:lang w:eastAsia="en-IN"/>
        </w:rPr>
        <w:t>, porous material for mitigating greenhouse gas emissions and odorous compounds</w:t>
      </w:r>
      <w:r w:rsidR="003008BD">
        <w:rPr>
          <w:rFonts w:ascii="Times New Roman" w:eastAsia="Times New Roman" w:hAnsi="Times New Roman" w:cs="Times New Roman"/>
          <w:color w:val="000000"/>
          <w:sz w:val="24"/>
          <w:szCs w:val="24"/>
          <w:lang w:eastAsia="en-IN"/>
        </w:rPr>
        <w:t>, catalyst in industrial processes</w:t>
      </w:r>
      <w:r w:rsidRPr="00FC7E38">
        <w:rPr>
          <w:rFonts w:ascii="Times New Roman" w:eastAsia="Times New Roman" w:hAnsi="Times New Roman" w:cs="Times New Roman"/>
          <w:color w:val="000000"/>
          <w:sz w:val="24"/>
          <w:szCs w:val="24"/>
          <w:lang w:eastAsia="en-IN"/>
        </w:rPr>
        <w:t xml:space="preserve"> and a feed supplement to improve animal health and nutrient intake efficiency (Bolan </w:t>
      </w:r>
      <w:r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.,2019).</w:t>
      </w: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ab/>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is a </w:t>
      </w:r>
      <w:proofErr w:type="spellStart"/>
      <w:r w:rsidRPr="00FC7E38">
        <w:rPr>
          <w:rFonts w:ascii="Times New Roman" w:eastAsia="Times New Roman" w:hAnsi="Times New Roman" w:cs="Times New Roman"/>
          <w:color w:val="000000"/>
          <w:sz w:val="24"/>
          <w:szCs w:val="24"/>
          <w:lang w:eastAsia="en-IN"/>
        </w:rPr>
        <w:t>thermochemical</w:t>
      </w:r>
      <w:proofErr w:type="spellEnd"/>
      <w:r w:rsidRPr="00FC7E38">
        <w:rPr>
          <w:rFonts w:ascii="Times New Roman" w:eastAsia="Times New Roman" w:hAnsi="Times New Roman" w:cs="Times New Roman"/>
          <w:color w:val="000000"/>
          <w:sz w:val="24"/>
          <w:szCs w:val="24"/>
          <w:lang w:eastAsia="en-IN"/>
        </w:rPr>
        <w:t xml:space="preserve"> </w:t>
      </w:r>
      <w:r w:rsidR="0054398E">
        <w:rPr>
          <w:rFonts w:ascii="Times New Roman" w:eastAsia="Times New Roman" w:hAnsi="Times New Roman" w:cs="Times New Roman"/>
          <w:color w:val="000000"/>
          <w:sz w:val="24"/>
          <w:szCs w:val="24"/>
          <w:lang w:eastAsia="en-IN"/>
        </w:rPr>
        <w:t xml:space="preserve">highly complex </w:t>
      </w:r>
      <w:r w:rsidRPr="00FC7E38">
        <w:rPr>
          <w:rFonts w:ascii="Times New Roman" w:eastAsia="Times New Roman" w:hAnsi="Times New Roman" w:cs="Times New Roman"/>
          <w:color w:val="000000"/>
          <w:sz w:val="24"/>
          <w:szCs w:val="24"/>
          <w:lang w:eastAsia="en-IN"/>
        </w:rPr>
        <w:t xml:space="preserve">technique </w:t>
      </w:r>
      <w:r w:rsidR="0054398E" w:rsidRPr="00FC7E38">
        <w:rPr>
          <w:rFonts w:ascii="Times New Roman" w:eastAsia="Times New Roman" w:hAnsi="Times New Roman" w:cs="Times New Roman"/>
          <w:color w:val="000000"/>
          <w:sz w:val="24"/>
          <w:szCs w:val="24"/>
          <w:lang w:eastAsia="en-IN"/>
        </w:rPr>
        <w:t xml:space="preserve">involving many distinct reactions </w:t>
      </w:r>
      <w:r w:rsidRPr="00FC7E38">
        <w:rPr>
          <w:rFonts w:ascii="Times New Roman" w:eastAsia="Times New Roman" w:hAnsi="Times New Roman" w:cs="Times New Roman"/>
          <w:color w:val="000000"/>
          <w:sz w:val="24"/>
          <w:szCs w:val="24"/>
          <w:lang w:eastAsia="en-IN"/>
        </w:rPr>
        <w:t xml:space="preserve">that produces </w:t>
      </w:r>
      <w:r w:rsidR="00D54280">
        <w:rPr>
          <w:rFonts w:ascii="Times New Roman" w:eastAsia="Times New Roman" w:hAnsi="Times New Roman" w:cs="Times New Roman"/>
          <w:color w:val="000000"/>
          <w:sz w:val="24"/>
          <w:szCs w:val="24"/>
          <w:lang w:eastAsia="en-IN"/>
        </w:rPr>
        <w:t xml:space="preserve">valorised products </w:t>
      </w:r>
      <w:r w:rsidR="00D54280" w:rsidRPr="00FC7E38">
        <w:rPr>
          <w:rFonts w:ascii="Times New Roman" w:eastAsia="Times New Roman" w:hAnsi="Times New Roman" w:cs="Times New Roman"/>
          <w:color w:val="000000"/>
          <w:sz w:val="24"/>
          <w:szCs w:val="24"/>
          <w:lang w:eastAsia="en-IN"/>
        </w:rPr>
        <w:t>from biomass</w:t>
      </w:r>
      <w:r w:rsidR="00D54280">
        <w:rPr>
          <w:rFonts w:ascii="Times New Roman" w:eastAsia="Times New Roman" w:hAnsi="Times New Roman" w:cs="Times New Roman"/>
          <w:color w:val="000000"/>
          <w:sz w:val="24"/>
          <w:szCs w:val="24"/>
          <w:lang w:eastAsia="en-IN"/>
        </w:rPr>
        <w:t xml:space="preserve">, such as </w:t>
      </w:r>
      <w:proofErr w:type="spellStart"/>
      <w:r w:rsidRPr="00FC7E38">
        <w:rPr>
          <w:rFonts w:ascii="Times New Roman" w:eastAsia="Times New Roman" w:hAnsi="Times New Roman" w:cs="Times New Roman"/>
          <w:color w:val="000000"/>
          <w:sz w:val="24"/>
          <w:szCs w:val="24"/>
          <w:lang w:eastAsia="en-IN"/>
        </w:rPr>
        <w:t>bioch</w:t>
      </w:r>
      <w:r w:rsidR="00D54280">
        <w:rPr>
          <w:rFonts w:ascii="Times New Roman" w:eastAsia="Times New Roman" w:hAnsi="Times New Roman" w:cs="Times New Roman"/>
          <w:color w:val="000000"/>
          <w:sz w:val="24"/>
          <w:szCs w:val="24"/>
          <w:lang w:eastAsia="en-IN"/>
        </w:rPr>
        <w:t>ar</w:t>
      </w:r>
      <w:proofErr w:type="spellEnd"/>
      <w:r w:rsidR="00D54280">
        <w:rPr>
          <w:rFonts w:ascii="Times New Roman" w:eastAsia="Times New Roman" w:hAnsi="Times New Roman" w:cs="Times New Roman"/>
          <w:color w:val="000000"/>
          <w:sz w:val="24"/>
          <w:szCs w:val="24"/>
          <w:lang w:eastAsia="en-IN"/>
        </w:rPr>
        <w:t>, bio-oil, and synthetic gas of high calorific value</w:t>
      </w:r>
      <w:r w:rsidRPr="00FC7E38">
        <w:rPr>
          <w:rFonts w:ascii="Times New Roman" w:eastAsia="Times New Roman" w:hAnsi="Times New Roman" w:cs="Times New Roman"/>
          <w:color w:val="000000"/>
          <w:sz w:val="24"/>
          <w:szCs w:val="24"/>
          <w:lang w:eastAsia="en-IN"/>
        </w:rPr>
        <w:t>. The process involves heating and thermal decomposi</w:t>
      </w:r>
      <w:r w:rsidR="004A00AC">
        <w:rPr>
          <w:rFonts w:ascii="Times New Roman" w:eastAsia="Times New Roman" w:hAnsi="Times New Roman" w:cs="Times New Roman"/>
          <w:color w:val="000000"/>
          <w:sz w:val="24"/>
          <w:szCs w:val="24"/>
          <w:lang w:eastAsia="en-IN"/>
        </w:rPr>
        <w:t>tion of</w:t>
      </w:r>
      <w:r w:rsidRPr="00FC7E38">
        <w:rPr>
          <w:rFonts w:ascii="Times New Roman" w:eastAsia="Times New Roman" w:hAnsi="Times New Roman" w:cs="Times New Roman"/>
          <w:color w:val="000000"/>
          <w:sz w:val="24"/>
          <w:szCs w:val="24"/>
          <w:lang w:eastAsia="en-IN"/>
        </w:rPr>
        <w:t xml:space="preserve"> biomass under anaerobic conditions or limited air supply (low </w:t>
      </w:r>
      <w:proofErr w:type="spellStart"/>
      <w:r w:rsidRPr="00FC7E38">
        <w:rPr>
          <w:rFonts w:ascii="Times New Roman" w:eastAsia="Times New Roman" w:hAnsi="Times New Roman" w:cs="Times New Roman"/>
          <w:color w:val="000000"/>
          <w:sz w:val="24"/>
          <w:szCs w:val="24"/>
          <w:lang w:eastAsia="en-IN"/>
        </w:rPr>
        <w:t>stoichiometric</w:t>
      </w:r>
      <w:proofErr w:type="spellEnd"/>
      <w:r w:rsidRPr="00FC7E38">
        <w:rPr>
          <w:rFonts w:ascii="Times New Roman" w:eastAsia="Times New Roman" w:hAnsi="Times New Roman" w:cs="Times New Roman"/>
          <w:color w:val="000000"/>
          <w:sz w:val="24"/>
          <w:szCs w:val="24"/>
          <w:lang w:eastAsia="en-IN"/>
        </w:rPr>
        <w:t xml:space="preserve"> oxygen atmosphere) with temperatures ranging between 400°C and 1200°C (</w:t>
      </w:r>
      <w:proofErr w:type="spellStart"/>
      <w:r w:rsidRPr="00FC7E38">
        <w:rPr>
          <w:rFonts w:ascii="Times New Roman" w:eastAsia="Times New Roman" w:hAnsi="Times New Roman" w:cs="Times New Roman"/>
          <w:color w:val="000000"/>
          <w:sz w:val="24"/>
          <w:szCs w:val="24"/>
          <w:lang w:eastAsia="en-IN"/>
        </w:rPr>
        <w:t>Borel</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xml:space="preserve">., 2018). The </w:t>
      </w:r>
      <w:r w:rsidR="004A00AC">
        <w:rPr>
          <w:rFonts w:ascii="Times New Roman" w:eastAsia="Times New Roman" w:hAnsi="Times New Roman" w:cs="Times New Roman"/>
          <w:color w:val="000000"/>
          <w:sz w:val="24"/>
          <w:szCs w:val="24"/>
          <w:lang w:eastAsia="en-IN"/>
        </w:rPr>
        <w:t xml:space="preserve">anaerobic environment in </w:t>
      </w:r>
      <w:proofErr w:type="spellStart"/>
      <w:r w:rsidR="004A00AC">
        <w:rPr>
          <w:rFonts w:ascii="Times New Roman" w:eastAsia="Times New Roman" w:hAnsi="Times New Roman" w:cs="Times New Roman"/>
          <w:color w:val="000000"/>
          <w:sz w:val="24"/>
          <w:szCs w:val="24"/>
          <w:lang w:eastAsia="en-IN"/>
        </w:rPr>
        <w:t>pyrolysisensures</w:t>
      </w:r>
      <w:proofErr w:type="spellEnd"/>
      <w:r w:rsidR="004A00AC">
        <w:rPr>
          <w:rFonts w:ascii="Times New Roman" w:eastAsia="Times New Roman" w:hAnsi="Times New Roman" w:cs="Times New Roman"/>
          <w:color w:val="000000"/>
          <w:sz w:val="24"/>
          <w:szCs w:val="24"/>
          <w:lang w:eastAsia="en-IN"/>
        </w:rPr>
        <w:t xml:space="preserve"> a non-combustion condition which </w:t>
      </w:r>
      <w:r w:rsidRPr="00FC7E38">
        <w:rPr>
          <w:rFonts w:ascii="Times New Roman" w:eastAsia="Times New Roman" w:hAnsi="Times New Roman" w:cs="Times New Roman"/>
          <w:color w:val="000000"/>
          <w:sz w:val="24"/>
          <w:szCs w:val="24"/>
          <w:lang w:eastAsia="en-IN"/>
        </w:rPr>
        <w:t xml:space="preserve">permits biomass heating beyond its thermal stability limit, </w:t>
      </w:r>
      <w:r w:rsidR="004A00AC">
        <w:rPr>
          <w:rFonts w:ascii="Times New Roman" w:eastAsia="Times New Roman" w:hAnsi="Times New Roman" w:cs="Times New Roman"/>
          <w:color w:val="000000"/>
          <w:sz w:val="24"/>
          <w:szCs w:val="24"/>
          <w:lang w:eastAsia="en-IN"/>
        </w:rPr>
        <w:t>allowing</w:t>
      </w:r>
      <w:r w:rsidRPr="00FC7E38">
        <w:rPr>
          <w:rFonts w:ascii="Times New Roman" w:eastAsia="Times New Roman" w:hAnsi="Times New Roman" w:cs="Times New Roman"/>
          <w:color w:val="000000"/>
          <w:sz w:val="24"/>
          <w:szCs w:val="24"/>
          <w:lang w:eastAsia="en-IN"/>
        </w:rPr>
        <w:t xml:space="preserve"> the formation of more robust products, including solid residues. </w:t>
      </w:r>
      <w:proofErr w:type="spellStart"/>
      <w:r w:rsidR="00F00DF4">
        <w:rPr>
          <w:rFonts w:ascii="Times New Roman" w:eastAsia="Times New Roman" w:hAnsi="Times New Roman" w:cs="Times New Roman"/>
          <w:color w:val="000000"/>
          <w:sz w:val="24"/>
          <w:szCs w:val="24"/>
          <w:lang w:eastAsia="en-IN"/>
        </w:rPr>
        <w:t>Physico</w:t>
      </w:r>
      <w:proofErr w:type="spellEnd"/>
      <w:r w:rsidR="00F00DF4">
        <w:rPr>
          <w:rFonts w:ascii="Times New Roman" w:eastAsia="Times New Roman" w:hAnsi="Times New Roman" w:cs="Times New Roman"/>
          <w:color w:val="000000"/>
          <w:sz w:val="24"/>
          <w:szCs w:val="24"/>
          <w:lang w:eastAsia="en-IN"/>
        </w:rPr>
        <w:t>-chemical p</w:t>
      </w:r>
      <w:r w:rsidRPr="00FC7E38">
        <w:rPr>
          <w:rFonts w:ascii="Times New Roman" w:eastAsia="Times New Roman" w:hAnsi="Times New Roman" w:cs="Times New Roman"/>
          <w:color w:val="000000"/>
          <w:sz w:val="24"/>
          <w:szCs w:val="24"/>
          <w:lang w:eastAsia="en-IN"/>
        </w:rPr>
        <w:t xml:space="preserve">roperties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depend on the composition, type of the biomass and the </w:t>
      </w:r>
      <w:proofErr w:type="spellStart"/>
      <w:r w:rsidR="00F00DF4">
        <w:rPr>
          <w:rFonts w:ascii="Times New Roman" w:eastAsia="Times New Roman" w:hAnsi="Times New Roman" w:cs="Times New Roman"/>
          <w:color w:val="000000"/>
          <w:sz w:val="24"/>
          <w:szCs w:val="24"/>
          <w:lang w:eastAsia="en-IN"/>
        </w:rPr>
        <w:t>pyrolysis</w:t>
      </w:r>
      <w:proofErr w:type="spellEnd"/>
      <w:r w:rsidR="00F00DF4">
        <w:rPr>
          <w:rFonts w:ascii="Times New Roman" w:eastAsia="Times New Roman" w:hAnsi="Times New Roman" w:cs="Times New Roman"/>
          <w:color w:val="000000"/>
          <w:sz w:val="24"/>
          <w:szCs w:val="24"/>
          <w:lang w:eastAsia="en-IN"/>
        </w:rPr>
        <w:t xml:space="preserve"> temperature </w:t>
      </w:r>
      <w:r w:rsidRPr="00FC7E38">
        <w:rPr>
          <w:rFonts w:ascii="Times New Roman" w:eastAsia="Times New Roman" w:hAnsi="Times New Roman" w:cs="Times New Roman"/>
          <w:color w:val="000000"/>
          <w:sz w:val="24"/>
          <w:szCs w:val="24"/>
          <w:lang w:eastAsia="en-IN"/>
        </w:rPr>
        <w:t xml:space="preserve">conditions (Table 1). Both physical and chemical characterizations are necessary when identifying the basic properties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and predicting its applications (</w:t>
      </w:r>
      <w:proofErr w:type="spellStart"/>
      <w:r w:rsidRPr="00FC7E38">
        <w:rPr>
          <w:rFonts w:ascii="Times New Roman" w:eastAsia="Times New Roman" w:hAnsi="Times New Roman" w:cs="Times New Roman"/>
          <w:color w:val="000000"/>
          <w:sz w:val="24"/>
          <w:szCs w:val="24"/>
          <w:lang w:eastAsia="en-IN"/>
        </w:rPr>
        <w:t>Armah</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w:t>
      </w:r>
      <w:proofErr w:type="gramStart"/>
      <w:r w:rsidRPr="00FC7E38">
        <w:rPr>
          <w:rFonts w:ascii="Times New Roman" w:eastAsia="Times New Roman" w:hAnsi="Times New Roman" w:cs="Times New Roman"/>
          <w:color w:val="000000"/>
          <w:sz w:val="24"/>
          <w:szCs w:val="24"/>
          <w:lang w:eastAsia="en-IN"/>
        </w:rPr>
        <w:t>,2022</w:t>
      </w:r>
      <w:proofErr w:type="gramEnd"/>
      <w:r w:rsidRPr="00FC7E38">
        <w:rPr>
          <w:rFonts w:ascii="Times New Roman" w:eastAsia="Times New Roman" w:hAnsi="Times New Roman" w:cs="Times New Roman"/>
          <w:color w:val="000000"/>
          <w:sz w:val="24"/>
          <w:szCs w:val="24"/>
          <w:lang w:eastAsia="en-IN"/>
        </w:rPr>
        <w:t xml:space="preserve">). </w:t>
      </w:r>
      <w:proofErr w:type="spellStart"/>
      <w:r w:rsidR="0054398E">
        <w:rPr>
          <w:rFonts w:ascii="Times New Roman" w:eastAsia="Times New Roman" w:hAnsi="Times New Roman" w:cs="Times New Roman"/>
          <w:color w:val="000000"/>
          <w:sz w:val="24"/>
          <w:szCs w:val="24"/>
          <w:lang w:eastAsia="en-IN"/>
        </w:rPr>
        <w:t>P</w:t>
      </w:r>
      <w:r w:rsidRPr="00FC7E38">
        <w:rPr>
          <w:rFonts w:ascii="Times New Roman" w:eastAsia="Times New Roman" w:hAnsi="Times New Roman" w:cs="Times New Roman"/>
          <w:color w:val="000000"/>
          <w:sz w:val="24"/>
          <w:szCs w:val="24"/>
          <w:lang w:eastAsia="en-IN"/>
        </w:rPr>
        <w:t>yrolysis</w:t>
      </w:r>
      <w:proofErr w:type="spellEnd"/>
      <w:r w:rsidRPr="00FC7E38">
        <w:rPr>
          <w:rFonts w:ascii="Times New Roman" w:eastAsia="Times New Roman" w:hAnsi="Times New Roman" w:cs="Times New Roman"/>
          <w:color w:val="000000"/>
          <w:sz w:val="24"/>
          <w:szCs w:val="24"/>
          <w:lang w:eastAsia="en-IN"/>
        </w:rPr>
        <w:t xml:space="preserve"> can be divided into several types </w:t>
      </w:r>
      <w:r w:rsidR="00843D81">
        <w:rPr>
          <w:rFonts w:ascii="Times New Roman" w:eastAsia="Times New Roman" w:hAnsi="Times New Roman" w:cs="Times New Roman"/>
          <w:color w:val="000000"/>
          <w:sz w:val="24"/>
          <w:szCs w:val="24"/>
          <w:lang w:eastAsia="en-IN"/>
        </w:rPr>
        <w:t xml:space="preserve">such </w:t>
      </w:r>
      <w:r w:rsidRPr="00FC7E38">
        <w:rPr>
          <w:rFonts w:ascii="Times New Roman" w:eastAsia="Times New Roman" w:hAnsi="Times New Roman" w:cs="Times New Roman"/>
          <w:color w:val="000000"/>
          <w:sz w:val="24"/>
          <w:szCs w:val="24"/>
          <w:lang w:eastAsia="en-IN"/>
        </w:rPr>
        <w:t xml:space="preserve">as slow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fast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flash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and gasification </w:t>
      </w:r>
      <w:r w:rsidR="0054398E">
        <w:rPr>
          <w:rFonts w:ascii="Times New Roman" w:eastAsia="Times New Roman" w:hAnsi="Times New Roman" w:cs="Times New Roman"/>
          <w:color w:val="000000"/>
          <w:sz w:val="24"/>
          <w:szCs w:val="24"/>
          <w:lang w:eastAsia="en-IN"/>
        </w:rPr>
        <w:t>d</w:t>
      </w:r>
      <w:r w:rsidR="0054398E" w:rsidRPr="00FC7E38">
        <w:rPr>
          <w:rFonts w:ascii="Times New Roman" w:eastAsia="Times New Roman" w:hAnsi="Times New Roman" w:cs="Times New Roman"/>
          <w:color w:val="000000"/>
          <w:sz w:val="24"/>
          <w:szCs w:val="24"/>
          <w:lang w:eastAsia="en-IN"/>
        </w:rPr>
        <w:t xml:space="preserve">epending on the operating parameters, namely temperature, heating rate and residence time, </w:t>
      </w:r>
      <w:r w:rsidRPr="00FC7E38">
        <w:rPr>
          <w:rFonts w:ascii="Times New Roman" w:eastAsia="Times New Roman" w:hAnsi="Times New Roman" w:cs="Times New Roman"/>
          <w:color w:val="000000"/>
          <w:sz w:val="24"/>
          <w:szCs w:val="24"/>
          <w:lang w:eastAsia="en-IN"/>
        </w:rPr>
        <w:t xml:space="preserve">(Table 1). </w:t>
      </w:r>
      <w:r w:rsidR="0054398E">
        <w:rPr>
          <w:rFonts w:ascii="Times New Roman" w:eastAsia="Times New Roman" w:hAnsi="Times New Roman" w:cs="Times New Roman"/>
          <w:color w:val="000000"/>
          <w:sz w:val="24"/>
          <w:szCs w:val="24"/>
          <w:lang w:eastAsia="en-IN"/>
        </w:rPr>
        <w:t>However, e</w:t>
      </w:r>
      <w:r w:rsidRPr="00FC7E38">
        <w:rPr>
          <w:rFonts w:ascii="Times New Roman" w:eastAsia="Times New Roman" w:hAnsi="Times New Roman" w:cs="Times New Roman"/>
          <w:color w:val="000000"/>
          <w:sz w:val="24"/>
          <w:szCs w:val="24"/>
          <w:lang w:eastAsia="en-IN"/>
        </w:rPr>
        <w:t xml:space="preserve">ach classification of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has its own </w:t>
      </w:r>
      <w:r w:rsidR="0054398E">
        <w:rPr>
          <w:rFonts w:ascii="Times New Roman" w:eastAsia="Times New Roman" w:hAnsi="Times New Roman" w:cs="Times New Roman"/>
          <w:color w:val="000000"/>
          <w:sz w:val="24"/>
          <w:szCs w:val="24"/>
          <w:lang w:eastAsia="en-IN"/>
        </w:rPr>
        <w:t>pros and cons</w:t>
      </w:r>
      <w:r w:rsidRPr="00FC7E38">
        <w:rPr>
          <w:rFonts w:ascii="Times New Roman" w:eastAsia="Times New Roman" w:hAnsi="Times New Roman" w:cs="Times New Roman"/>
          <w:color w:val="000000"/>
          <w:sz w:val="24"/>
          <w:szCs w:val="24"/>
          <w:lang w:eastAsia="en-IN"/>
        </w:rPr>
        <w:t xml:space="preserve"> (Al-</w:t>
      </w:r>
      <w:proofErr w:type="spellStart"/>
      <w:r w:rsidRPr="00FC7E38">
        <w:rPr>
          <w:rFonts w:ascii="Times New Roman" w:eastAsia="Times New Roman" w:hAnsi="Times New Roman" w:cs="Times New Roman"/>
          <w:color w:val="000000"/>
          <w:sz w:val="24"/>
          <w:szCs w:val="24"/>
          <w:lang w:eastAsia="en-IN"/>
        </w:rPr>
        <w:t>Rumaihi</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0054398E">
        <w:rPr>
          <w:rFonts w:ascii="Times New Roman" w:eastAsia="Times New Roman" w:hAnsi="Times New Roman" w:cs="Times New Roman"/>
          <w:color w:val="000000"/>
          <w:sz w:val="24"/>
          <w:szCs w:val="24"/>
          <w:lang w:eastAsia="en-IN"/>
        </w:rPr>
        <w:t>.</w:t>
      </w:r>
      <w:proofErr w:type="gramStart"/>
      <w:r w:rsidR="0054398E">
        <w:rPr>
          <w:rFonts w:ascii="Times New Roman" w:eastAsia="Times New Roman" w:hAnsi="Times New Roman" w:cs="Times New Roman"/>
          <w:color w:val="000000"/>
          <w:sz w:val="24"/>
          <w:szCs w:val="24"/>
          <w:lang w:eastAsia="en-IN"/>
        </w:rPr>
        <w:t>,2022</w:t>
      </w:r>
      <w:proofErr w:type="gramEnd"/>
      <w:r w:rsidR="0054398E">
        <w:rPr>
          <w:rFonts w:ascii="Times New Roman" w:eastAsia="Times New Roman" w:hAnsi="Times New Roman" w:cs="Times New Roman"/>
          <w:color w:val="000000"/>
          <w:sz w:val="24"/>
          <w:szCs w:val="24"/>
          <w:lang w:eastAsia="en-IN"/>
        </w:rPr>
        <w:t>)</w:t>
      </w:r>
      <w:r w:rsidRPr="00FC7E38">
        <w:rPr>
          <w:rFonts w:ascii="Times New Roman" w:eastAsia="Times New Roman" w:hAnsi="Times New Roman" w:cs="Times New Roman"/>
          <w:color w:val="000000"/>
          <w:sz w:val="24"/>
          <w:szCs w:val="24"/>
          <w:lang w:eastAsia="en-IN"/>
        </w:rPr>
        <w:t xml:space="preserve">. The ash content of the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increases significantly with increased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temperature, which may be due to the fact that the ash mainly remains in the solid fraction and </w:t>
      </w:r>
      <w:r w:rsidR="00843D81">
        <w:rPr>
          <w:rFonts w:ascii="Times New Roman" w:eastAsia="Times New Roman" w:hAnsi="Times New Roman" w:cs="Times New Roman"/>
          <w:color w:val="000000"/>
          <w:sz w:val="24"/>
          <w:szCs w:val="24"/>
          <w:lang w:eastAsia="en-IN"/>
        </w:rPr>
        <w:t xml:space="preserve">elevated </w:t>
      </w:r>
      <w:r w:rsidR="00A9662A" w:rsidRPr="00FC7E38">
        <w:rPr>
          <w:rFonts w:ascii="Times New Roman" w:eastAsia="Times New Roman" w:hAnsi="Times New Roman" w:cs="Times New Roman"/>
          <w:color w:val="000000"/>
          <w:sz w:val="24"/>
          <w:szCs w:val="24"/>
          <w:lang w:eastAsia="en-IN"/>
        </w:rPr>
        <w:t>temperature,</w:t>
      </w:r>
      <w:r w:rsidRPr="00FC7E38">
        <w:rPr>
          <w:rFonts w:ascii="Times New Roman" w:eastAsia="Times New Roman" w:hAnsi="Times New Roman" w:cs="Times New Roman"/>
          <w:color w:val="000000"/>
          <w:sz w:val="24"/>
          <w:szCs w:val="24"/>
          <w:lang w:eastAsia="en-IN"/>
        </w:rPr>
        <w:t xml:space="preserve"> increases the concentrations of minerals and combusted organic residues. Ash is an important factor that </w:t>
      </w:r>
      <w:r w:rsidR="00A9662A">
        <w:rPr>
          <w:rFonts w:ascii="Times New Roman" w:eastAsia="Times New Roman" w:hAnsi="Times New Roman" w:cs="Times New Roman"/>
          <w:color w:val="000000"/>
          <w:sz w:val="24"/>
          <w:szCs w:val="24"/>
          <w:lang w:eastAsia="en-IN"/>
        </w:rPr>
        <w:t xml:space="preserve">can </w:t>
      </w:r>
      <w:r w:rsidR="00A9662A" w:rsidRPr="00FC7E38">
        <w:rPr>
          <w:rFonts w:ascii="Times New Roman" w:eastAsia="Times New Roman" w:hAnsi="Times New Roman" w:cs="Times New Roman"/>
          <w:color w:val="000000"/>
          <w:sz w:val="24"/>
          <w:szCs w:val="24"/>
          <w:lang w:eastAsia="en-IN"/>
        </w:rPr>
        <w:t xml:space="preserve">block surface sorption sites in </w:t>
      </w:r>
      <w:proofErr w:type="spellStart"/>
      <w:r w:rsidR="00A9662A" w:rsidRPr="00FC7E38">
        <w:rPr>
          <w:rFonts w:ascii="Times New Roman" w:eastAsia="Times New Roman" w:hAnsi="Times New Roman" w:cs="Times New Roman"/>
          <w:color w:val="000000"/>
          <w:sz w:val="24"/>
          <w:szCs w:val="24"/>
          <w:lang w:eastAsia="en-IN"/>
        </w:rPr>
        <w:t>biochar</w:t>
      </w:r>
      <w:proofErr w:type="spellEnd"/>
      <w:r w:rsidR="00A9662A" w:rsidRPr="00FC7E38">
        <w:rPr>
          <w:rFonts w:ascii="Times New Roman" w:eastAsia="Times New Roman" w:hAnsi="Times New Roman" w:cs="Times New Roman"/>
          <w:color w:val="000000"/>
          <w:sz w:val="24"/>
          <w:szCs w:val="24"/>
          <w:lang w:eastAsia="en-IN"/>
        </w:rPr>
        <w:t xml:space="preserve"> </w:t>
      </w:r>
      <w:r w:rsidR="00A9662A">
        <w:rPr>
          <w:rFonts w:ascii="Times New Roman" w:eastAsia="Times New Roman" w:hAnsi="Times New Roman" w:cs="Times New Roman"/>
          <w:color w:val="000000"/>
          <w:sz w:val="24"/>
          <w:szCs w:val="24"/>
          <w:lang w:eastAsia="en-IN"/>
        </w:rPr>
        <w:t xml:space="preserve">by </w:t>
      </w:r>
      <w:r w:rsidRPr="00FC7E38">
        <w:rPr>
          <w:rFonts w:ascii="Times New Roman" w:eastAsia="Times New Roman" w:hAnsi="Times New Roman" w:cs="Times New Roman"/>
          <w:color w:val="000000"/>
          <w:sz w:val="24"/>
          <w:szCs w:val="24"/>
          <w:lang w:eastAsia="en-IN"/>
        </w:rPr>
        <w:t>influenc</w:t>
      </w:r>
      <w:r w:rsidR="00A9662A">
        <w:rPr>
          <w:rFonts w:ascii="Times New Roman" w:eastAsia="Times New Roman" w:hAnsi="Times New Roman" w:cs="Times New Roman"/>
          <w:color w:val="000000"/>
          <w:sz w:val="24"/>
          <w:szCs w:val="24"/>
          <w:lang w:eastAsia="en-IN"/>
        </w:rPr>
        <w:t>ing</w:t>
      </w:r>
      <w:r w:rsidRPr="00FC7E38">
        <w:rPr>
          <w:rFonts w:ascii="Times New Roman" w:eastAsia="Times New Roman" w:hAnsi="Times New Roman" w:cs="Times New Roman"/>
          <w:color w:val="000000"/>
          <w:sz w:val="24"/>
          <w:szCs w:val="24"/>
          <w:lang w:eastAsia="en-IN"/>
        </w:rPr>
        <w:t xml:space="preserve"> the sorption behavio</w:t>
      </w:r>
      <w:r w:rsidR="00843D81">
        <w:rPr>
          <w:rFonts w:ascii="Times New Roman" w:eastAsia="Times New Roman" w:hAnsi="Times New Roman" w:cs="Times New Roman"/>
          <w:color w:val="000000"/>
          <w:sz w:val="24"/>
          <w:szCs w:val="24"/>
          <w:lang w:eastAsia="en-IN"/>
        </w:rPr>
        <w:t>u</w:t>
      </w:r>
      <w:r w:rsidRPr="00FC7E38">
        <w:rPr>
          <w:rFonts w:ascii="Times New Roman" w:eastAsia="Times New Roman" w:hAnsi="Times New Roman" w:cs="Times New Roman"/>
          <w:color w:val="000000"/>
          <w:sz w:val="24"/>
          <w:szCs w:val="24"/>
          <w:lang w:eastAsia="en-IN"/>
        </w:rPr>
        <w:t xml:space="preserve">r of hydrophobic organic compounds (HOCs) or make it difficult to access due to their interactions with inorganic moieties. The mechanism of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is given in Fig</w:t>
      </w:r>
      <w:r w:rsidR="00A9662A">
        <w:rPr>
          <w:rFonts w:ascii="Times New Roman" w:eastAsia="Times New Roman" w:hAnsi="Times New Roman" w:cs="Times New Roman"/>
          <w:color w:val="000000"/>
          <w:sz w:val="24"/>
          <w:szCs w:val="24"/>
          <w:lang w:eastAsia="en-IN"/>
        </w:rPr>
        <w:t>ure</w:t>
      </w:r>
      <w:r w:rsidRPr="00FC7E38">
        <w:rPr>
          <w:rFonts w:ascii="Times New Roman" w:eastAsia="Times New Roman" w:hAnsi="Times New Roman" w:cs="Times New Roman"/>
          <w:color w:val="000000"/>
          <w:sz w:val="24"/>
          <w:szCs w:val="24"/>
          <w:lang w:eastAsia="en-IN"/>
        </w:rPr>
        <w:t xml:space="preserve"> 1</w:t>
      </w:r>
      <w:r w:rsidR="00A9662A">
        <w:rPr>
          <w:rFonts w:ascii="Times New Roman" w:eastAsia="Times New Roman" w:hAnsi="Times New Roman" w:cs="Times New Roman"/>
          <w:color w:val="000000"/>
          <w:sz w:val="24"/>
          <w:szCs w:val="24"/>
          <w:lang w:eastAsia="en-IN"/>
        </w:rPr>
        <w:t>.</w:t>
      </w:r>
    </w:p>
    <w:p w:rsidR="00FC7E38" w:rsidRPr="00FC7E38" w:rsidRDefault="00FC7E38" w:rsidP="00A9662A">
      <w:pPr>
        <w:spacing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color w:val="000000"/>
          <w:sz w:val="24"/>
          <w:szCs w:val="24"/>
          <w:bdr w:val="none" w:sz="0" w:space="0" w:color="auto" w:frame="1"/>
          <w:lang w:val="en-GB" w:eastAsia="en-GB"/>
        </w:rPr>
        <w:drawing>
          <wp:inline distT="0" distB="0" distL="0" distR="0">
            <wp:extent cx="2838450" cy="3076575"/>
            <wp:effectExtent l="0" t="0" r="0" b="9525"/>
            <wp:docPr id="8" name="Picture 8" descr="https://lh4.googleusercontent.com/8Ar4-Z6hru6HJ3NomLNnSg1SZRlCP7xMTQp_B8lcWqOh8ZVAVd9bSWRzTBxMFmCPAyJ-4ZfJ9_Dv1fvhrTBBoD6lIV4NqffwLwQpvRTndebS8HwgTf5NSUNvkI15b8DMWcS1tRyWT_PTTkXw4mJu5D-HeCC9DCRyripw5OW1nYQOUkXbZCXcOG1vpzkCBG_kUx7r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8Ar4-Z6hru6HJ3NomLNnSg1SZRlCP7xMTQp_B8lcWqOh8ZVAVd9bSWRzTBxMFmCPAyJ-4ZfJ9_Dv1fvhrTBBoD6lIV4NqffwLwQpvRTndebS8HwgTf5NSUNvkI15b8DMWcS1tRyWT_PTTkXw4mJu5D-HeCC9DCRyripw5OW1nYQOUkXbZCXcOG1vpzkCBG_kUx7ryg"/>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650"/>
                    <a:stretch/>
                  </pic:blipFill>
                  <pic:spPr bwMode="auto">
                    <a:xfrm>
                      <a:off x="0" y="0"/>
                      <a:ext cx="2838450" cy="3076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Fig</w:t>
      </w:r>
      <w:r w:rsidR="00A9662A">
        <w:rPr>
          <w:rFonts w:ascii="Times New Roman" w:eastAsia="Times New Roman" w:hAnsi="Times New Roman" w:cs="Times New Roman"/>
          <w:color w:val="000000"/>
          <w:sz w:val="24"/>
          <w:szCs w:val="24"/>
          <w:lang w:eastAsia="en-IN"/>
        </w:rPr>
        <w:t>ure</w:t>
      </w:r>
      <w:r w:rsidRPr="00FC7E38">
        <w:rPr>
          <w:rFonts w:ascii="Times New Roman" w:eastAsia="Times New Roman" w:hAnsi="Times New Roman" w:cs="Times New Roman"/>
          <w:color w:val="000000"/>
          <w:sz w:val="24"/>
          <w:szCs w:val="24"/>
          <w:lang w:eastAsia="en-IN"/>
        </w:rPr>
        <w:t xml:space="preserve"> </w:t>
      </w:r>
      <w:proofErr w:type="gramStart"/>
      <w:r w:rsidRPr="00FC7E38">
        <w:rPr>
          <w:rFonts w:ascii="Times New Roman" w:eastAsia="Times New Roman" w:hAnsi="Times New Roman" w:cs="Times New Roman"/>
          <w:color w:val="000000"/>
          <w:sz w:val="24"/>
          <w:szCs w:val="24"/>
          <w:lang w:eastAsia="en-IN"/>
        </w:rPr>
        <w:t>1 :</w:t>
      </w:r>
      <w:proofErr w:type="gramEnd"/>
      <w:r w:rsidRPr="00FC7E38">
        <w:rPr>
          <w:rFonts w:ascii="Times New Roman" w:eastAsia="Times New Roman" w:hAnsi="Times New Roman" w:cs="Times New Roman"/>
          <w:color w:val="000000"/>
          <w:sz w:val="24"/>
          <w:szCs w:val="24"/>
          <w:lang w:eastAsia="en-IN"/>
        </w:rPr>
        <w:t xml:space="preserve"> Representation of a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process (</w:t>
      </w:r>
      <w:proofErr w:type="spellStart"/>
      <w:r w:rsidRPr="00FC7E38">
        <w:rPr>
          <w:rFonts w:ascii="Times New Roman" w:eastAsia="Times New Roman" w:hAnsi="Times New Roman" w:cs="Times New Roman"/>
          <w:color w:val="000000"/>
          <w:sz w:val="24"/>
          <w:szCs w:val="24"/>
          <w:lang w:eastAsia="en-IN"/>
        </w:rPr>
        <w:t>Armah</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C32E6A">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.,2022)</w:t>
      </w:r>
    </w:p>
    <w:p w:rsidR="00FC7E38" w:rsidRPr="00FC7E38" w:rsidRDefault="00FC7E38" w:rsidP="003E4274">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Table 1: The effect of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temperature on the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properties </w:t>
      </w:r>
      <w:r w:rsidR="0070177A">
        <w:rPr>
          <w:rFonts w:ascii="Times New Roman" w:eastAsia="Times New Roman" w:hAnsi="Times New Roman" w:cs="Times New Roman"/>
          <w:color w:val="000000"/>
          <w:sz w:val="24"/>
          <w:szCs w:val="24"/>
          <w:lang w:eastAsia="en-IN"/>
        </w:rPr>
        <w:t>of s</w:t>
      </w:r>
      <w:r w:rsidR="003E4274">
        <w:rPr>
          <w:rFonts w:ascii="Times New Roman" w:eastAsia="Times New Roman" w:hAnsi="Times New Roman" w:cs="Times New Roman"/>
          <w:color w:val="000000"/>
          <w:sz w:val="24"/>
          <w:szCs w:val="24"/>
          <w:lang w:eastAsia="en-IN"/>
        </w:rPr>
        <w:t>o</w:t>
      </w:r>
      <w:r w:rsidR="0070177A">
        <w:rPr>
          <w:rFonts w:ascii="Times New Roman" w:eastAsia="Times New Roman" w:hAnsi="Times New Roman" w:cs="Times New Roman"/>
          <w:color w:val="000000"/>
          <w:sz w:val="24"/>
          <w:szCs w:val="24"/>
          <w:lang w:eastAsia="en-IN"/>
        </w:rPr>
        <w:t xml:space="preserve">me feed stocks </w:t>
      </w:r>
      <w:r w:rsidRPr="00FC7E38">
        <w:rPr>
          <w:rFonts w:ascii="Times New Roman" w:eastAsia="Times New Roman" w:hAnsi="Times New Roman" w:cs="Times New Roman"/>
          <w:color w:val="000000"/>
          <w:sz w:val="24"/>
          <w:szCs w:val="24"/>
          <w:lang w:eastAsia="en-IN"/>
        </w:rPr>
        <w:t>(</w:t>
      </w:r>
      <w:proofErr w:type="spellStart"/>
      <w:r w:rsidRPr="00FC7E38">
        <w:rPr>
          <w:rFonts w:ascii="Times New Roman" w:eastAsia="Times New Roman" w:hAnsi="Times New Roman" w:cs="Times New Roman"/>
          <w:color w:val="000000"/>
          <w:sz w:val="24"/>
          <w:szCs w:val="24"/>
          <w:lang w:eastAsia="en-IN"/>
        </w:rPr>
        <w:t>Armah</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83162D">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w:t>
      </w:r>
      <w:proofErr w:type="gramStart"/>
      <w:r w:rsidRPr="00FC7E38">
        <w:rPr>
          <w:rFonts w:ascii="Times New Roman" w:eastAsia="Times New Roman" w:hAnsi="Times New Roman" w:cs="Times New Roman"/>
          <w:color w:val="000000"/>
          <w:sz w:val="24"/>
          <w:szCs w:val="24"/>
          <w:lang w:eastAsia="en-IN"/>
        </w:rPr>
        <w:t>,2022</w:t>
      </w:r>
      <w:proofErr w:type="gramEnd"/>
      <w:r w:rsidRPr="00FC7E38">
        <w:rPr>
          <w:rFonts w:ascii="Times New Roman" w:eastAsia="Times New Roman" w:hAnsi="Times New Roman" w:cs="Times New Roman"/>
          <w:color w:val="000000"/>
          <w:sz w:val="24"/>
          <w:szCs w:val="24"/>
          <w:lang w:eastAsia="en-IN"/>
        </w:rPr>
        <w:t>). </w:t>
      </w:r>
    </w:p>
    <w:tbl>
      <w:tblPr>
        <w:tblW w:w="0" w:type="auto"/>
        <w:tblCellMar>
          <w:top w:w="15" w:type="dxa"/>
          <w:left w:w="15" w:type="dxa"/>
          <w:bottom w:w="15" w:type="dxa"/>
          <w:right w:w="15" w:type="dxa"/>
        </w:tblCellMar>
        <w:tblLook w:val="04A0"/>
      </w:tblPr>
      <w:tblGrid>
        <w:gridCol w:w="1638"/>
        <w:gridCol w:w="2362"/>
        <w:gridCol w:w="928"/>
        <w:gridCol w:w="1057"/>
        <w:gridCol w:w="958"/>
        <w:gridCol w:w="836"/>
        <w:gridCol w:w="1463"/>
      </w:tblGrid>
      <w:tr w:rsidR="0070177A" w:rsidRPr="00FC7E38" w:rsidTr="00EB256D">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70177A" w:rsidRPr="00FC7E38" w:rsidRDefault="0070177A" w:rsidP="00954063">
            <w:pPr>
              <w:spacing w:after="0" w:line="0" w:lineRule="atLeast"/>
              <w:jc w:val="both"/>
              <w:rPr>
                <w:rFonts w:ascii="Times New Roman" w:eastAsia="Times New Roman" w:hAnsi="Times New Roman" w:cs="Times New Roman"/>
                <w:sz w:val="24"/>
                <w:szCs w:val="24"/>
                <w:lang w:eastAsia="en-IN"/>
              </w:rPr>
            </w:pP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temperature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70177A" w:rsidRPr="00FC7E38" w:rsidRDefault="0070177A" w:rsidP="00954063">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Feedstock</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70177A">
            <w:pPr>
              <w:spacing w:after="0" w:line="0" w:lineRule="atLeast"/>
              <w:jc w:val="center"/>
              <w:rPr>
                <w:rFonts w:ascii="Times New Roman" w:eastAsia="Times New Roman" w:hAnsi="Times New Roman" w:cs="Times New Roman"/>
                <w:sz w:val="24"/>
                <w:szCs w:val="24"/>
                <w:lang w:eastAsia="en-IN"/>
              </w:rPr>
            </w:pP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properties</w:t>
            </w:r>
          </w:p>
        </w:tc>
      </w:tr>
      <w:tr w:rsidR="0070177A" w:rsidRPr="00FC7E38" w:rsidTr="0070177A">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954063">
            <w:pPr>
              <w:spacing w:after="0" w:line="0" w:lineRule="atLeast"/>
              <w:jc w:val="both"/>
              <w:rPr>
                <w:rFonts w:ascii="Times New Roman" w:eastAsia="Times New Roman" w:hAnsi="Times New Roman" w:cs="Times New Roman"/>
                <w:sz w:val="24"/>
                <w:szCs w:val="24"/>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954063">
            <w:pPr>
              <w:spacing w:after="0" w:line="0" w:lineRule="atLeast"/>
              <w:jc w:val="both"/>
              <w:rPr>
                <w:rFonts w:ascii="Times New Roman" w:eastAsia="Times New Roman" w:hAnsi="Times New Roman" w:cs="Times New Roman"/>
                <w:sz w:val="24"/>
                <w:szCs w:val="24"/>
                <w:lang w:eastAsia="en-IN"/>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954063">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C (%)</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954063">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954063">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O (%)</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954063">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pH</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70177A">
            <w:pPr>
              <w:spacing w:after="0"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Surface area (m</w:t>
            </w:r>
            <w:r w:rsidRPr="0070177A">
              <w:rPr>
                <w:rFonts w:ascii="Times New Roman" w:eastAsia="Times New Roman" w:hAnsi="Times New Roman" w:cs="Times New Roman"/>
                <w:color w:val="000000"/>
                <w:sz w:val="20"/>
                <w:szCs w:val="20"/>
                <w:vertAlign w:val="superscript"/>
                <w:lang w:eastAsia="en-IN"/>
              </w:rPr>
              <w:t>2</w:t>
            </w:r>
            <w:r w:rsidRPr="00FC7E38">
              <w:rPr>
                <w:rFonts w:ascii="Times New Roman" w:eastAsia="Times New Roman" w:hAnsi="Times New Roman" w:cs="Times New Roman"/>
                <w:color w:val="000000"/>
                <w:sz w:val="24"/>
                <w:szCs w:val="24"/>
                <w:lang w:eastAsia="en-IN"/>
              </w:rPr>
              <w:t>.g</w:t>
            </w:r>
            <w:r w:rsidRPr="0070177A">
              <w:rPr>
                <w:rFonts w:ascii="Times New Roman" w:eastAsia="Times New Roman" w:hAnsi="Times New Roman" w:cs="Times New Roman"/>
                <w:color w:val="000000"/>
                <w:sz w:val="20"/>
                <w:szCs w:val="20"/>
                <w:vertAlign w:val="superscript"/>
                <w:lang w:eastAsia="en-IN"/>
              </w:rPr>
              <w:t>-1</w:t>
            </w:r>
            <w:r w:rsidRPr="00FC7E38">
              <w:rPr>
                <w:rFonts w:ascii="Times New Roman" w:eastAsia="Times New Roman" w:hAnsi="Times New Roman" w:cs="Times New Roman"/>
                <w:color w:val="000000"/>
                <w:sz w:val="24"/>
                <w:szCs w:val="24"/>
                <w:lang w:eastAsia="en-IN"/>
              </w:rPr>
              <w:t>)</w:t>
            </w:r>
          </w:p>
        </w:tc>
      </w:tr>
      <w:tr w:rsidR="0070177A" w:rsidRPr="00FC7E38" w:rsidTr="0070177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8B2F5B">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250 °C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8B2F5B">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Walnut shells, Corn straw and cobs, Rice straw</w:t>
            </w: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8B2F5B">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59.99- 75.76</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8B2F5B">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4.37-5.67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8B2F5B">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11.04-9.99</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8B2F5B">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6.47-9.36</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177A" w:rsidRPr="00FC7E38" w:rsidRDefault="0070177A" w:rsidP="008B2F5B">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&lt;8.55</w:t>
            </w:r>
          </w:p>
        </w:tc>
      </w:tr>
      <w:tr w:rsidR="0070177A" w:rsidRPr="00FC7E38" w:rsidTr="0070177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400 °C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Walnut shells, Corn cobs and corn straw, Rice straw</w:t>
            </w: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76.02- 85.65</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19.58- 4.04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1.69-2.43</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8.80-10.66</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&lt;8.55</w:t>
            </w:r>
          </w:p>
        </w:tc>
      </w:tr>
      <w:tr w:rsidR="0070177A" w:rsidRPr="00FC7E38" w:rsidTr="0070177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600 °C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Walnut shells, Corn cobs and corn straw, Rice straw</w:t>
            </w: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89.88- 90.79</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3.01-3.85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6.48-8.14</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10.00-12.39</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177A" w:rsidRPr="00FC7E38" w:rsidRDefault="0070177A"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211.94-320.77</w:t>
            </w:r>
          </w:p>
        </w:tc>
      </w:tr>
    </w:tbl>
    <w:p w:rsidR="00FC7E38" w:rsidRPr="00FC7E38" w:rsidRDefault="00FC7E38" w:rsidP="00FC7E38">
      <w:pPr>
        <w:spacing w:after="0" w:line="240" w:lineRule="auto"/>
        <w:rPr>
          <w:rFonts w:ascii="Times New Roman" w:eastAsia="Times New Roman" w:hAnsi="Times New Roman" w:cs="Times New Roman"/>
          <w:sz w:val="24"/>
          <w:szCs w:val="24"/>
          <w:lang w:eastAsia="en-IN"/>
        </w:rPr>
      </w:pP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proofErr w:type="gramStart"/>
      <w:r w:rsidRPr="00FC7E38">
        <w:rPr>
          <w:rFonts w:ascii="Times New Roman" w:eastAsia="Times New Roman" w:hAnsi="Times New Roman" w:cs="Times New Roman"/>
          <w:color w:val="000000"/>
          <w:sz w:val="24"/>
          <w:szCs w:val="24"/>
          <w:lang w:eastAsia="en-IN"/>
        </w:rPr>
        <w:t xml:space="preserve">Table 2: </w:t>
      </w:r>
      <w:r w:rsidR="003C3CFE">
        <w:rPr>
          <w:rFonts w:ascii="Times New Roman" w:eastAsia="Times New Roman" w:hAnsi="Times New Roman" w:cs="Times New Roman"/>
          <w:color w:val="000000"/>
          <w:sz w:val="24"/>
          <w:szCs w:val="24"/>
          <w:lang w:eastAsia="en-IN"/>
        </w:rPr>
        <w:t>P</w:t>
      </w:r>
      <w:r w:rsidRPr="00FC7E38">
        <w:rPr>
          <w:rFonts w:ascii="Times New Roman" w:eastAsia="Times New Roman" w:hAnsi="Times New Roman" w:cs="Times New Roman"/>
          <w:color w:val="000000"/>
          <w:sz w:val="24"/>
          <w:szCs w:val="24"/>
          <w:lang w:eastAsia="en-IN"/>
        </w:rPr>
        <w:t xml:space="preserve">roducts of different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methods</w:t>
      </w:r>
      <w:r w:rsidR="003C3CFE">
        <w:rPr>
          <w:rFonts w:ascii="Times New Roman" w:eastAsia="Times New Roman" w:hAnsi="Times New Roman" w:cs="Times New Roman"/>
          <w:color w:val="000000"/>
          <w:sz w:val="24"/>
          <w:szCs w:val="24"/>
          <w:lang w:eastAsia="en-IN"/>
        </w:rPr>
        <w:t>.</w:t>
      </w:r>
      <w:proofErr w:type="gramEnd"/>
    </w:p>
    <w:tbl>
      <w:tblPr>
        <w:tblW w:w="0" w:type="auto"/>
        <w:tblCellMar>
          <w:top w:w="15" w:type="dxa"/>
          <w:left w:w="15" w:type="dxa"/>
          <w:bottom w:w="15" w:type="dxa"/>
          <w:right w:w="15" w:type="dxa"/>
        </w:tblCellMar>
        <w:tblLook w:val="04A0"/>
      </w:tblPr>
      <w:tblGrid>
        <w:gridCol w:w="1798"/>
        <w:gridCol w:w="1759"/>
        <w:gridCol w:w="1683"/>
        <w:gridCol w:w="1952"/>
        <w:gridCol w:w="729"/>
        <w:gridCol w:w="586"/>
        <w:gridCol w:w="735"/>
      </w:tblGrid>
      <w:tr w:rsidR="003C3CFE" w:rsidRPr="00FC7E38" w:rsidTr="00D93A71">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3C3CFE" w:rsidRPr="00FC7E38" w:rsidRDefault="003C3CFE" w:rsidP="00FC7E38">
            <w:pPr>
              <w:spacing w:after="0" w:line="0" w:lineRule="atLeast"/>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sz w:val="24"/>
                <w:szCs w:val="24"/>
                <w:lang w:eastAsia="en-IN"/>
              </w:rPr>
              <w:t xml:space="preserve">Types of </w:t>
            </w:r>
            <w:proofErr w:type="spellStart"/>
            <w:r>
              <w:rPr>
                <w:rFonts w:ascii="Times New Roman" w:eastAsia="Times New Roman" w:hAnsi="Times New Roman" w:cs="Times New Roman"/>
                <w:color w:val="000000"/>
                <w:sz w:val="24"/>
                <w:szCs w:val="24"/>
                <w:lang w:eastAsia="en-IN"/>
              </w:rPr>
              <w:t>pyrolysis</w:t>
            </w:r>
            <w:proofErr w:type="spellEnd"/>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C3CFE" w:rsidRPr="00FC7E38" w:rsidRDefault="003C3CFE" w:rsidP="003C3CFE">
            <w:pPr>
              <w:spacing w:after="0" w:line="0" w:lineRule="atLeast"/>
              <w:jc w:val="center"/>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Parameters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C3CFE" w:rsidRPr="00FC7E38" w:rsidRDefault="003C3CFE"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Products (Yield %)</w:t>
            </w:r>
          </w:p>
        </w:tc>
      </w:tr>
      <w:tr w:rsidR="003C3CFE" w:rsidRPr="00FC7E38" w:rsidTr="00D93A71">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3C3CFE" w:rsidRPr="00FC7E38" w:rsidRDefault="003C3CFE" w:rsidP="00FC7E38">
            <w:pPr>
              <w:spacing w:after="0" w:line="240" w:lineRule="auto"/>
              <w:rPr>
                <w:rFonts w:ascii="Times New Roman" w:eastAsia="Times New Roman" w:hAnsi="Times New Roman" w:cs="Times New Roman"/>
                <w:sz w:val="1"/>
                <w:szCs w:val="24"/>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C3CFE" w:rsidRPr="00FC7E38" w:rsidRDefault="003C3CFE"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Temperature (°C)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C3CFE" w:rsidRPr="00FC7E38" w:rsidRDefault="003C3CFE"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Retention time (s)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C3CFE" w:rsidRPr="00FC7E38" w:rsidRDefault="003C3CFE"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Heating Rate (°C/min)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C3CFE" w:rsidRPr="00FC7E38" w:rsidRDefault="003C3CFE"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Gas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C3CFE" w:rsidRPr="00FC7E38" w:rsidRDefault="003C3CFE"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Oil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C3CFE" w:rsidRPr="00FC7E38" w:rsidRDefault="003C3CFE"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Char</w:t>
            </w:r>
          </w:p>
        </w:tc>
      </w:tr>
      <w:tr w:rsidR="00FC7E38" w:rsidRPr="00FC7E38" w:rsidTr="00FC7E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Slow </w:t>
            </w:r>
            <w:proofErr w:type="spellStart"/>
            <w:r w:rsidRPr="00FC7E38">
              <w:rPr>
                <w:rFonts w:ascii="Times New Roman" w:eastAsia="Times New Roman" w:hAnsi="Times New Roman" w:cs="Times New Roman"/>
                <w:color w:val="000000"/>
                <w:sz w:val="24"/>
                <w:szCs w:val="24"/>
                <w:lang w:eastAsia="en-IN"/>
              </w:rPr>
              <w:t>pyrolysis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&lt; 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300-350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35</w:t>
            </w:r>
          </w:p>
        </w:tc>
      </w:tr>
      <w:tr w:rsidR="00FC7E38" w:rsidRPr="00FC7E38" w:rsidTr="00FC7E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Fast </w:t>
            </w:r>
            <w:proofErr w:type="spellStart"/>
            <w:r w:rsidRPr="00FC7E38">
              <w:rPr>
                <w:rFonts w:ascii="Times New Roman" w:eastAsia="Times New Roman" w:hAnsi="Times New Roman" w:cs="Times New Roman"/>
                <w:color w:val="000000"/>
                <w:sz w:val="24"/>
                <w:szCs w:val="24"/>
                <w:lang w:eastAsia="en-IN"/>
              </w:rPr>
              <w:t>pyrolysis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&gt;600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0.5-10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10-200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12</w:t>
            </w:r>
          </w:p>
        </w:tc>
      </w:tr>
      <w:tr w:rsidR="00FC7E38" w:rsidRPr="00FC7E38" w:rsidTr="00FC7E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Flash </w:t>
            </w:r>
            <w:proofErr w:type="spellStart"/>
            <w:r w:rsidRPr="00FC7E38">
              <w:rPr>
                <w:rFonts w:ascii="Times New Roman" w:eastAsia="Times New Roman" w:hAnsi="Times New Roman" w:cs="Times New Roman"/>
                <w:color w:val="000000"/>
                <w:sz w:val="24"/>
                <w:szCs w:val="24"/>
                <w:lang w:eastAsia="en-IN"/>
              </w:rPr>
              <w:t>pyrolysis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800-1200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&lt;0.5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&gt;1000</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40 (</w:t>
            </w:r>
            <w:proofErr w:type="spellStart"/>
            <w:r w:rsidRPr="00FC7E38">
              <w:rPr>
                <w:rFonts w:ascii="Times New Roman" w:eastAsia="Times New Roman" w:hAnsi="Times New Roman" w:cs="Times New Roman"/>
                <w:color w:val="000000"/>
                <w:sz w:val="24"/>
                <w:szCs w:val="24"/>
                <w:lang w:eastAsia="en-IN"/>
              </w:rPr>
              <w:t>gas+oil</w:t>
            </w:r>
            <w:proofErr w:type="spellEnd"/>
            <w:r w:rsidRPr="00FC7E38">
              <w:rPr>
                <w:rFonts w:ascii="Times New Roman" w:eastAsia="Times New Roman" w:hAnsi="Times New Roman" w:cs="Times New Roman"/>
                <w:color w:val="000000"/>
                <w:sz w:val="24"/>
                <w:szCs w:val="24"/>
                <w:lang w:eastAsia="en-IN"/>
              </w:rPr>
              <w:t>)</w:t>
            </w:r>
          </w:p>
          <w:p w:rsidR="00FC7E38" w:rsidRPr="00FC7E38" w:rsidRDefault="00FC7E38" w:rsidP="00FC7E38">
            <w:pPr>
              <w:spacing w:after="0" w:line="0" w:lineRule="atLeast"/>
              <w:rPr>
                <w:rFonts w:ascii="Times New Roman" w:eastAsia="Times New Roman" w:hAnsi="Times New Roman" w:cs="Times New Roman"/>
                <w:sz w:val="24"/>
                <w:szCs w:val="24"/>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60</w:t>
            </w:r>
          </w:p>
        </w:tc>
      </w:tr>
      <w:tr w:rsidR="00FC7E38" w:rsidRPr="00FC7E38" w:rsidTr="00FC7E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Gasification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&gt;750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10-20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7E38" w:rsidRPr="00FC7E38" w:rsidRDefault="00FC7E38" w:rsidP="00FC7E38">
            <w:pPr>
              <w:spacing w:after="0" w:line="0" w:lineRule="atLeast"/>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10</w:t>
            </w:r>
          </w:p>
        </w:tc>
      </w:tr>
    </w:tbl>
    <w:p w:rsidR="00FC7E38" w:rsidRPr="00FC7E38" w:rsidRDefault="00FC7E38" w:rsidP="00FC7E38">
      <w:pPr>
        <w:spacing w:after="0" w:line="240" w:lineRule="auto"/>
        <w:rPr>
          <w:rFonts w:ascii="Times New Roman" w:eastAsia="Times New Roman" w:hAnsi="Times New Roman" w:cs="Times New Roman"/>
          <w:sz w:val="24"/>
          <w:szCs w:val="24"/>
          <w:lang w:eastAsia="en-IN"/>
        </w:rPr>
      </w:pPr>
    </w:p>
    <w:p w:rsidR="00FC7E38" w:rsidRPr="00FC7E38" w:rsidRDefault="00FC7E38" w:rsidP="00FC7E38">
      <w:pPr>
        <w:spacing w:line="240" w:lineRule="auto"/>
        <w:ind w:firstLine="720"/>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The burning of the agricultural crop residues, both </w:t>
      </w:r>
      <w:r w:rsidRPr="00FC7E38">
        <w:rPr>
          <w:rFonts w:ascii="Times New Roman" w:eastAsia="Times New Roman" w:hAnsi="Times New Roman" w:cs="Times New Roman"/>
          <w:i/>
          <w:iCs/>
          <w:color w:val="000000"/>
          <w:sz w:val="24"/>
          <w:szCs w:val="24"/>
          <w:lang w:eastAsia="en-IN"/>
        </w:rPr>
        <w:t>off-situ</w:t>
      </w:r>
      <w:r w:rsidRPr="00FC7E38">
        <w:rPr>
          <w:rFonts w:ascii="Times New Roman" w:eastAsia="Times New Roman" w:hAnsi="Times New Roman" w:cs="Times New Roman"/>
          <w:color w:val="000000"/>
          <w:sz w:val="24"/>
          <w:szCs w:val="24"/>
          <w:lang w:eastAsia="en-IN"/>
        </w:rPr>
        <w:t xml:space="preserve"> and </w:t>
      </w:r>
      <w:r w:rsidRPr="00FC7E38">
        <w:rPr>
          <w:rFonts w:ascii="Times New Roman" w:eastAsia="Times New Roman" w:hAnsi="Times New Roman" w:cs="Times New Roman"/>
          <w:i/>
          <w:iCs/>
          <w:color w:val="000000"/>
          <w:sz w:val="24"/>
          <w:szCs w:val="24"/>
          <w:lang w:eastAsia="en-IN"/>
        </w:rPr>
        <w:t>in-situ</w:t>
      </w:r>
      <w:r w:rsidRPr="00FC7E38">
        <w:rPr>
          <w:rFonts w:ascii="Times New Roman" w:eastAsia="Times New Roman" w:hAnsi="Times New Roman" w:cs="Times New Roman"/>
          <w:color w:val="000000"/>
          <w:sz w:val="24"/>
          <w:szCs w:val="24"/>
          <w:lang w:eastAsia="en-IN"/>
        </w:rPr>
        <w:t xml:space="preserve">, </w:t>
      </w:r>
      <w:r w:rsidR="003C3CFE">
        <w:rPr>
          <w:rFonts w:ascii="Times New Roman" w:eastAsia="Times New Roman" w:hAnsi="Times New Roman" w:cs="Times New Roman"/>
          <w:color w:val="000000"/>
          <w:sz w:val="24"/>
          <w:szCs w:val="24"/>
          <w:lang w:eastAsia="en-IN"/>
        </w:rPr>
        <w:t>contributes to</w:t>
      </w:r>
      <w:r w:rsidRPr="00FC7E38">
        <w:rPr>
          <w:rFonts w:ascii="Times New Roman" w:eastAsia="Times New Roman" w:hAnsi="Times New Roman" w:cs="Times New Roman"/>
          <w:color w:val="000000"/>
          <w:sz w:val="24"/>
          <w:szCs w:val="24"/>
          <w:lang w:eastAsia="en-IN"/>
        </w:rPr>
        <w:t xml:space="preserve"> the </w:t>
      </w:r>
      <w:r w:rsidR="003C3CFE">
        <w:rPr>
          <w:rFonts w:ascii="Times New Roman" w:eastAsia="Times New Roman" w:hAnsi="Times New Roman" w:cs="Times New Roman"/>
          <w:color w:val="000000"/>
          <w:sz w:val="24"/>
          <w:szCs w:val="24"/>
          <w:lang w:eastAsia="en-IN"/>
        </w:rPr>
        <w:t xml:space="preserve">environmental pollution by </w:t>
      </w:r>
      <w:r w:rsidRPr="00FC7E38">
        <w:rPr>
          <w:rFonts w:ascii="Times New Roman" w:eastAsia="Times New Roman" w:hAnsi="Times New Roman" w:cs="Times New Roman"/>
          <w:color w:val="000000"/>
          <w:sz w:val="24"/>
          <w:szCs w:val="24"/>
          <w:lang w:eastAsia="en-IN"/>
        </w:rPr>
        <w:t>emission of greenhouse gases (CO</w:t>
      </w:r>
      <w:r w:rsidRPr="00FB634B">
        <w:rPr>
          <w:rFonts w:ascii="Times New Roman" w:eastAsia="Times New Roman" w:hAnsi="Times New Roman" w:cs="Times New Roman"/>
          <w:color w:val="000000"/>
          <w:sz w:val="20"/>
          <w:szCs w:val="20"/>
          <w:vertAlign w:val="subscript"/>
          <w:lang w:eastAsia="en-IN"/>
        </w:rPr>
        <w:t>2</w:t>
      </w:r>
      <w:r w:rsidRPr="00FC7E38">
        <w:rPr>
          <w:rFonts w:ascii="Times New Roman" w:eastAsia="Times New Roman" w:hAnsi="Times New Roman" w:cs="Times New Roman"/>
          <w:color w:val="000000"/>
          <w:sz w:val="24"/>
          <w:szCs w:val="24"/>
          <w:lang w:eastAsia="en-IN"/>
        </w:rPr>
        <w:t>, N</w:t>
      </w:r>
      <w:r w:rsidRPr="00FB634B">
        <w:rPr>
          <w:rFonts w:ascii="Times New Roman" w:eastAsia="Times New Roman" w:hAnsi="Times New Roman" w:cs="Times New Roman"/>
          <w:color w:val="000000"/>
          <w:sz w:val="20"/>
          <w:szCs w:val="20"/>
          <w:vertAlign w:val="subscript"/>
          <w:lang w:eastAsia="en-IN"/>
        </w:rPr>
        <w:t>2</w:t>
      </w:r>
      <w:r w:rsidRPr="00FC7E38">
        <w:rPr>
          <w:rFonts w:ascii="Times New Roman" w:eastAsia="Times New Roman" w:hAnsi="Times New Roman" w:cs="Times New Roman"/>
          <w:color w:val="000000"/>
          <w:sz w:val="24"/>
          <w:szCs w:val="24"/>
          <w:lang w:eastAsia="en-IN"/>
        </w:rPr>
        <w:t>O, CH</w:t>
      </w:r>
      <w:r w:rsidRPr="00FB634B">
        <w:rPr>
          <w:rFonts w:ascii="Times New Roman" w:eastAsia="Times New Roman" w:hAnsi="Times New Roman" w:cs="Times New Roman"/>
          <w:color w:val="000000"/>
          <w:sz w:val="20"/>
          <w:szCs w:val="20"/>
          <w:vertAlign w:val="subscript"/>
          <w:lang w:eastAsia="en-IN"/>
        </w:rPr>
        <w:t>4</w:t>
      </w:r>
      <w:r w:rsidRPr="00FC7E38">
        <w:rPr>
          <w:rFonts w:ascii="Times New Roman" w:eastAsia="Times New Roman" w:hAnsi="Times New Roman" w:cs="Times New Roman"/>
          <w:color w:val="000000"/>
          <w:sz w:val="24"/>
          <w:szCs w:val="24"/>
          <w:lang w:eastAsia="en-IN"/>
        </w:rPr>
        <w:t>), air pollutants (CO, NH</w:t>
      </w:r>
      <w:r w:rsidRPr="003C3CFE">
        <w:rPr>
          <w:rFonts w:ascii="Times New Roman" w:eastAsia="Times New Roman" w:hAnsi="Times New Roman" w:cs="Times New Roman"/>
          <w:color w:val="000000"/>
          <w:sz w:val="20"/>
          <w:szCs w:val="20"/>
          <w:vertAlign w:val="subscript"/>
          <w:lang w:eastAsia="en-IN"/>
        </w:rPr>
        <w:t>3</w:t>
      </w:r>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lang w:eastAsia="en-IN"/>
        </w:rPr>
        <w:t>NO</w:t>
      </w:r>
      <w:r w:rsidRPr="003C3CFE">
        <w:rPr>
          <w:rFonts w:ascii="Times New Roman" w:eastAsia="Times New Roman" w:hAnsi="Times New Roman" w:cs="Times New Roman"/>
          <w:color w:val="000000"/>
          <w:sz w:val="20"/>
          <w:szCs w:val="20"/>
          <w:vertAlign w:val="subscript"/>
          <w:lang w:eastAsia="en-IN"/>
        </w:rPr>
        <w:t>x</w:t>
      </w:r>
      <w:proofErr w:type="spellEnd"/>
      <w:r w:rsidRPr="00FC7E38">
        <w:rPr>
          <w:rFonts w:ascii="Times New Roman" w:eastAsia="Times New Roman" w:hAnsi="Times New Roman" w:cs="Times New Roman"/>
          <w:color w:val="000000"/>
          <w:sz w:val="24"/>
          <w:szCs w:val="24"/>
          <w:lang w:eastAsia="en-IN"/>
        </w:rPr>
        <w:t>, SO</w:t>
      </w:r>
      <w:r w:rsidRPr="003C3CFE">
        <w:rPr>
          <w:rFonts w:ascii="Times New Roman" w:eastAsia="Times New Roman" w:hAnsi="Times New Roman" w:cs="Times New Roman"/>
          <w:color w:val="000000"/>
          <w:sz w:val="20"/>
          <w:szCs w:val="20"/>
          <w:vertAlign w:val="subscript"/>
          <w:lang w:eastAsia="en-IN"/>
        </w:rPr>
        <w:t>2</w:t>
      </w:r>
      <w:r w:rsidRPr="00FC7E38">
        <w:rPr>
          <w:rFonts w:ascii="Times New Roman" w:eastAsia="Times New Roman" w:hAnsi="Times New Roman" w:cs="Times New Roman"/>
          <w:color w:val="000000"/>
          <w:sz w:val="24"/>
          <w:szCs w:val="24"/>
          <w:lang w:eastAsia="en-IN"/>
        </w:rPr>
        <w:t xml:space="preserve">, NMHC, volatile organic compounds), particulates matter and smoke. India is </w:t>
      </w:r>
      <w:proofErr w:type="spellStart"/>
      <w:r w:rsidRPr="00FC7E38">
        <w:rPr>
          <w:rFonts w:ascii="Times New Roman" w:eastAsia="Times New Roman" w:hAnsi="Times New Roman" w:cs="Times New Roman"/>
          <w:color w:val="000000"/>
          <w:sz w:val="24"/>
          <w:szCs w:val="24"/>
          <w:lang w:eastAsia="en-IN"/>
        </w:rPr>
        <w:t>a</w:t>
      </w:r>
      <w:r w:rsidR="003C3CFE">
        <w:rPr>
          <w:rFonts w:ascii="Times New Roman" w:eastAsia="Times New Roman" w:hAnsi="Times New Roman" w:cs="Times New Roman"/>
          <w:color w:val="000000"/>
          <w:sz w:val="24"/>
          <w:szCs w:val="24"/>
          <w:lang w:eastAsia="en-IN"/>
        </w:rPr>
        <w:t>nagrarian</w:t>
      </w:r>
      <w:proofErr w:type="spellEnd"/>
      <w:r w:rsidR="003C3CFE">
        <w:rPr>
          <w:rFonts w:ascii="Times New Roman" w:eastAsia="Times New Roman" w:hAnsi="Times New Roman" w:cs="Times New Roman"/>
          <w:color w:val="000000"/>
          <w:sz w:val="24"/>
          <w:szCs w:val="24"/>
          <w:lang w:eastAsia="en-IN"/>
        </w:rPr>
        <w:t xml:space="preserve"> country</w:t>
      </w:r>
      <w:r w:rsidRPr="00FC7E38">
        <w:rPr>
          <w:rFonts w:ascii="Times New Roman" w:eastAsia="Times New Roman" w:hAnsi="Times New Roman" w:cs="Times New Roman"/>
          <w:color w:val="000000"/>
          <w:sz w:val="24"/>
          <w:szCs w:val="24"/>
          <w:lang w:eastAsia="en-IN"/>
        </w:rPr>
        <w:t xml:space="preserve"> and as such large amounts of agricultural wastes are generated every year from each part of the country, which is increasing year after year. The biomass left in the field after the harvest of the economic product is generally termed as agricultural residues. Wastes are also produced in large extent during processing and value addition. Although these residues have a numerous usage from time immemor</w:t>
      </w:r>
      <w:r w:rsidR="003C3CFE">
        <w:rPr>
          <w:rFonts w:ascii="Times New Roman" w:eastAsia="Times New Roman" w:hAnsi="Times New Roman" w:cs="Times New Roman"/>
          <w:color w:val="000000"/>
          <w:sz w:val="24"/>
          <w:szCs w:val="24"/>
          <w:lang w:eastAsia="en-IN"/>
        </w:rPr>
        <w:t>ial</w:t>
      </w:r>
      <w:r w:rsidRPr="00FC7E38">
        <w:rPr>
          <w:rFonts w:ascii="Times New Roman" w:eastAsia="Times New Roman" w:hAnsi="Times New Roman" w:cs="Times New Roman"/>
          <w:color w:val="000000"/>
          <w:sz w:val="24"/>
          <w:szCs w:val="24"/>
          <w:lang w:eastAsia="en-IN"/>
        </w:rPr>
        <w:t xml:space="preserve">, most of the time they are left behind in the field or burned </w:t>
      </w:r>
      <w:r w:rsidRPr="00FC7E38">
        <w:rPr>
          <w:rFonts w:ascii="Times New Roman" w:eastAsia="Times New Roman" w:hAnsi="Times New Roman" w:cs="Times New Roman"/>
          <w:i/>
          <w:iCs/>
          <w:color w:val="000000"/>
          <w:sz w:val="24"/>
          <w:szCs w:val="24"/>
          <w:lang w:eastAsia="en-IN"/>
        </w:rPr>
        <w:t>in</w:t>
      </w:r>
      <w:r w:rsidR="000C149D">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situ</w:t>
      </w:r>
      <w:r w:rsidRPr="00FC7E38">
        <w:rPr>
          <w:rFonts w:ascii="Times New Roman" w:eastAsia="Times New Roman" w:hAnsi="Times New Roman" w:cs="Times New Roman"/>
          <w:color w:val="000000"/>
          <w:sz w:val="24"/>
          <w:szCs w:val="24"/>
          <w:lang w:eastAsia="en-IN"/>
        </w:rPr>
        <w:t xml:space="preserve">. Thus the </w:t>
      </w:r>
      <w:r w:rsidR="000C149D">
        <w:rPr>
          <w:rFonts w:ascii="Times New Roman" w:eastAsia="Times New Roman" w:hAnsi="Times New Roman" w:cs="Times New Roman"/>
          <w:color w:val="000000"/>
          <w:sz w:val="24"/>
          <w:szCs w:val="24"/>
          <w:lang w:eastAsia="en-IN"/>
        </w:rPr>
        <w:t xml:space="preserve">large </w:t>
      </w:r>
      <w:proofErr w:type="gramStart"/>
      <w:r w:rsidR="000C149D">
        <w:rPr>
          <w:rFonts w:ascii="Times New Roman" w:eastAsia="Times New Roman" w:hAnsi="Times New Roman" w:cs="Times New Roman"/>
          <w:color w:val="000000"/>
          <w:sz w:val="24"/>
          <w:szCs w:val="24"/>
          <w:lang w:eastAsia="en-IN"/>
        </w:rPr>
        <w:t xml:space="preserve">volume of </w:t>
      </w:r>
      <w:r w:rsidRPr="00FC7E38">
        <w:rPr>
          <w:rFonts w:ascii="Times New Roman" w:eastAsia="Times New Roman" w:hAnsi="Times New Roman" w:cs="Times New Roman"/>
          <w:color w:val="000000"/>
          <w:sz w:val="24"/>
          <w:szCs w:val="24"/>
          <w:lang w:eastAsia="en-IN"/>
        </w:rPr>
        <w:t xml:space="preserve">residues </w:t>
      </w:r>
      <w:r w:rsidR="000C149D">
        <w:rPr>
          <w:rFonts w:ascii="Times New Roman" w:eastAsia="Times New Roman" w:hAnsi="Times New Roman" w:cs="Times New Roman"/>
          <w:color w:val="000000"/>
          <w:sz w:val="24"/>
          <w:szCs w:val="24"/>
          <w:lang w:eastAsia="en-IN"/>
        </w:rPr>
        <w:t>generated in the country</w:t>
      </w:r>
      <w:r w:rsidRPr="00FC7E38">
        <w:rPr>
          <w:rFonts w:ascii="Times New Roman" w:eastAsia="Times New Roman" w:hAnsi="Times New Roman" w:cs="Times New Roman"/>
          <w:color w:val="000000"/>
          <w:sz w:val="24"/>
          <w:szCs w:val="24"/>
          <w:lang w:eastAsia="en-IN"/>
        </w:rPr>
        <w:t xml:space="preserve"> have</w:t>
      </w:r>
      <w:proofErr w:type="gramEnd"/>
      <w:r w:rsidRPr="00FC7E38">
        <w:rPr>
          <w:rFonts w:ascii="Times New Roman" w:eastAsia="Times New Roman" w:hAnsi="Times New Roman" w:cs="Times New Roman"/>
          <w:color w:val="000000"/>
          <w:sz w:val="24"/>
          <w:szCs w:val="24"/>
          <w:lang w:eastAsia="en-IN"/>
        </w:rPr>
        <w:t xml:space="preserve"> great opportunities to be utilised as feedstock for the production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that can be an excellent conditioner as well as amendment to the soil (Das </w:t>
      </w:r>
      <w:r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2021).</w:t>
      </w: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b/>
          <w:bCs/>
          <w:color w:val="000000"/>
          <w:sz w:val="24"/>
          <w:szCs w:val="24"/>
          <w:lang w:eastAsia="en-IN"/>
        </w:rPr>
        <w:t>Current status of crop residue production of the country:</w:t>
      </w:r>
    </w:p>
    <w:p w:rsidR="000C149D" w:rsidRDefault="00FC7E38" w:rsidP="00FC7E38">
      <w:pPr>
        <w:spacing w:line="240" w:lineRule="auto"/>
        <w:jc w:val="both"/>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b/>
          <w:bCs/>
          <w:color w:val="000000"/>
          <w:sz w:val="24"/>
          <w:szCs w:val="24"/>
          <w:lang w:eastAsia="en-IN"/>
        </w:rPr>
        <w:tab/>
      </w:r>
      <w:r w:rsidRPr="00FC7E38">
        <w:rPr>
          <w:rFonts w:ascii="Times New Roman" w:eastAsia="Times New Roman" w:hAnsi="Times New Roman" w:cs="Times New Roman"/>
          <w:color w:val="000000"/>
          <w:sz w:val="24"/>
          <w:szCs w:val="24"/>
          <w:lang w:eastAsia="en-IN"/>
        </w:rPr>
        <w:t xml:space="preserve">The use of the agricultural residues for the production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is one more step towards the circular economy. The potential </w:t>
      </w:r>
      <w:r w:rsidR="000C149D">
        <w:rPr>
          <w:rFonts w:ascii="Times New Roman" w:eastAsia="Times New Roman" w:hAnsi="Times New Roman" w:cs="Times New Roman"/>
          <w:color w:val="000000"/>
          <w:sz w:val="24"/>
          <w:szCs w:val="24"/>
          <w:lang w:eastAsia="en-IN"/>
        </w:rPr>
        <w:t xml:space="preserve">agricultural </w:t>
      </w:r>
      <w:r w:rsidRPr="00FC7E38">
        <w:rPr>
          <w:rFonts w:ascii="Times New Roman" w:eastAsia="Times New Roman" w:hAnsi="Times New Roman" w:cs="Times New Roman"/>
          <w:color w:val="000000"/>
          <w:sz w:val="24"/>
          <w:szCs w:val="24"/>
          <w:lang w:eastAsia="en-IN"/>
        </w:rPr>
        <w:t xml:space="preserve">waste residues produced in India in terms of </w:t>
      </w:r>
      <w:r w:rsidR="000C149D">
        <w:rPr>
          <w:rFonts w:ascii="Times New Roman" w:eastAsia="Times New Roman" w:hAnsi="Times New Roman" w:cs="Times New Roman"/>
          <w:color w:val="000000"/>
          <w:sz w:val="24"/>
          <w:szCs w:val="24"/>
          <w:lang w:eastAsia="en-IN"/>
        </w:rPr>
        <w:t xml:space="preserve">major crops such as </w:t>
      </w:r>
      <w:r w:rsidRPr="00FC7E38">
        <w:rPr>
          <w:rFonts w:ascii="Times New Roman" w:eastAsia="Times New Roman" w:hAnsi="Times New Roman" w:cs="Times New Roman"/>
          <w:color w:val="000000"/>
          <w:sz w:val="24"/>
          <w:szCs w:val="24"/>
          <w:lang w:eastAsia="en-IN"/>
        </w:rPr>
        <w:t xml:space="preserve">rice, wheat, sugarcane and mustard </w:t>
      </w:r>
      <w:r w:rsidR="000C149D">
        <w:rPr>
          <w:rFonts w:ascii="Times New Roman" w:eastAsia="Times New Roman" w:hAnsi="Times New Roman" w:cs="Times New Roman"/>
          <w:color w:val="000000"/>
          <w:sz w:val="24"/>
          <w:szCs w:val="24"/>
          <w:lang w:eastAsia="en-IN"/>
        </w:rPr>
        <w:t xml:space="preserve">have been depicted in the </w:t>
      </w:r>
      <w:r w:rsidRPr="00FC7E38">
        <w:rPr>
          <w:rFonts w:ascii="Times New Roman" w:eastAsia="Times New Roman" w:hAnsi="Times New Roman" w:cs="Times New Roman"/>
          <w:color w:val="000000"/>
          <w:sz w:val="24"/>
          <w:szCs w:val="24"/>
          <w:lang w:eastAsia="en-IN"/>
        </w:rPr>
        <w:t>Fig</w:t>
      </w:r>
      <w:r w:rsidR="000C149D">
        <w:rPr>
          <w:rFonts w:ascii="Times New Roman" w:eastAsia="Times New Roman" w:hAnsi="Times New Roman" w:cs="Times New Roman"/>
          <w:color w:val="000000"/>
          <w:sz w:val="24"/>
          <w:szCs w:val="24"/>
          <w:lang w:eastAsia="en-IN"/>
        </w:rPr>
        <w:t>ure</w:t>
      </w:r>
      <w:r w:rsidRPr="00FC7E38">
        <w:rPr>
          <w:rFonts w:ascii="Times New Roman" w:eastAsia="Times New Roman" w:hAnsi="Times New Roman" w:cs="Times New Roman"/>
          <w:color w:val="000000"/>
          <w:sz w:val="24"/>
          <w:szCs w:val="24"/>
          <w:lang w:eastAsia="en-IN"/>
        </w:rPr>
        <w:t xml:space="preserve"> 2(</w:t>
      </w:r>
      <w:proofErr w:type="spellStart"/>
      <w:r w:rsidRPr="00FC7E38">
        <w:rPr>
          <w:rFonts w:ascii="Times New Roman" w:eastAsia="Times New Roman" w:hAnsi="Times New Roman" w:cs="Times New Roman"/>
          <w:color w:val="000000"/>
          <w:sz w:val="24"/>
          <w:szCs w:val="24"/>
          <w:lang w:eastAsia="en-IN"/>
        </w:rPr>
        <w:t>i</w:t>
      </w:r>
      <w:proofErr w:type="spellEnd"/>
      <w:r w:rsidRPr="00FC7E38">
        <w:rPr>
          <w:rFonts w:ascii="Times New Roman" w:eastAsia="Times New Roman" w:hAnsi="Times New Roman" w:cs="Times New Roman"/>
          <w:color w:val="000000"/>
          <w:sz w:val="24"/>
          <w:szCs w:val="24"/>
          <w:lang w:eastAsia="en-IN"/>
        </w:rPr>
        <w:t xml:space="preserve">), </w:t>
      </w:r>
      <w:r w:rsidR="000C149D">
        <w:rPr>
          <w:rFonts w:ascii="Times New Roman" w:eastAsia="Times New Roman" w:hAnsi="Times New Roman" w:cs="Times New Roman"/>
          <w:color w:val="000000"/>
          <w:sz w:val="24"/>
          <w:szCs w:val="24"/>
          <w:lang w:eastAsia="en-IN"/>
        </w:rPr>
        <w:t xml:space="preserve"> Figure </w:t>
      </w:r>
      <w:r w:rsidRPr="00FC7E38">
        <w:rPr>
          <w:rFonts w:ascii="Times New Roman" w:eastAsia="Times New Roman" w:hAnsi="Times New Roman" w:cs="Times New Roman"/>
          <w:color w:val="000000"/>
          <w:sz w:val="24"/>
          <w:szCs w:val="24"/>
          <w:lang w:eastAsia="en-IN"/>
        </w:rPr>
        <w:t xml:space="preserve">2(ii), </w:t>
      </w:r>
      <w:r w:rsidR="000C149D">
        <w:rPr>
          <w:rFonts w:ascii="Times New Roman" w:eastAsia="Times New Roman" w:hAnsi="Times New Roman" w:cs="Times New Roman"/>
          <w:color w:val="000000"/>
          <w:sz w:val="24"/>
          <w:szCs w:val="24"/>
          <w:lang w:eastAsia="en-IN"/>
        </w:rPr>
        <w:t xml:space="preserve">Figure </w:t>
      </w:r>
      <w:r w:rsidRPr="00FC7E38">
        <w:rPr>
          <w:rFonts w:ascii="Times New Roman" w:eastAsia="Times New Roman" w:hAnsi="Times New Roman" w:cs="Times New Roman"/>
          <w:color w:val="000000"/>
          <w:sz w:val="24"/>
          <w:szCs w:val="24"/>
          <w:lang w:eastAsia="en-IN"/>
        </w:rPr>
        <w:t xml:space="preserve">2(iii) and </w:t>
      </w:r>
      <w:r w:rsidR="000C149D">
        <w:rPr>
          <w:rFonts w:ascii="Times New Roman" w:eastAsia="Times New Roman" w:hAnsi="Times New Roman" w:cs="Times New Roman"/>
          <w:color w:val="000000"/>
          <w:sz w:val="24"/>
          <w:szCs w:val="24"/>
          <w:lang w:eastAsia="en-IN"/>
        </w:rPr>
        <w:t xml:space="preserve">Figure </w:t>
      </w:r>
      <w:r w:rsidRPr="00FC7E38">
        <w:rPr>
          <w:rFonts w:ascii="Times New Roman" w:eastAsia="Times New Roman" w:hAnsi="Times New Roman" w:cs="Times New Roman"/>
          <w:color w:val="000000"/>
          <w:sz w:val="24"/>
          <w:szCs w:val="24"/>
          <w:lang w:eastAsia="en-IN"/>
        </w:rPr>
        <w:t>2(iv) respectively</w:t>
      </w:r>
      <w:r w:rsidR="000C149D">
        <w:rPr>
          <w:rFonts w:ascii="Times New Roman" w:eastAsia="Times New Roman" w:hAnsi="Times New Roman" w:cs="Times New Roman"/>
          <w:color w:val="000000"/>
          <w:sz w:val="24"/>
          <w:szCs w:val="24"/>
          <w:lang w:eastAsia="en-IN"/>
        </w:rPr>
        <w:t xml:space="preserve"> based on the data of the Normal Estimates of Area, Production and Yield of Selected principal Crops</w:t>
      </w:r>
      <w:r w:rsidR="0037496C">
        <w:rPr>
          <w:rFonts w:ascii="Times New Roman" w:eastAsia="Times New Roman" w:hAnsi="Times New Roman" w:cs="Times New Roman"/>
          <w:color w:val="000000"/>
          <w:sz w:val="24"/>
          <w:szCs w:val="24"/>
          <w:lang w:eastAsia="en-IN"/>
        </w:rPr>
        <w:t>, 2021(Ministry of Agriculture and Farmers’ Welfare, Government of India)</w:t>
      </w:r>
      <w:r w:rsidR="000C149D">
        <w:rPr>
          <w:rFonts w:ascii="Times New Roman" w:eastAsia="Times New Roman" w:hAnsi="Times New Roman" w:cs="Times New Roman"/>
          <w:color w:val="000000"/>
          <w:sz w:val="24"/>
          <w:szCs w:val="24"/>
          <w:lang w:eastAsia="en-IN"/>
        </w:rPr>
        <w:t>.</w:t>
      </w:r>
      <w:r w:rsidR="005745A6">
        <w:rPr>
          <w:rFonts w:ascii="Times New Roman" w:eastAsia="Times New Roman" w:hAnsi="Times New Roman" w:cs="Times New Roman"/>
          <w:color w:val="000000"/>
          <w:sz w:val="24"/>
          <w:szCs w:val="24"/>
          <w:lang w:eastAsia="en-IN"/>
        </w:rPr>
        <w:t xml:space="preserve">The volume of residue generation was calculated based on the residue to grain ratio of the selected crops ( Jain et. al., 2014).  The </w:t>
      </w:r>
      <w:proofErr w:type="gramStart"/>
      <w:r w:rsidR="005745A6">
        <w:rPr>
          <w:rFonts w:ascii="Times New Roman" w:eastAsia="Times New Roman" w:hAnsi="Times New Roman" w:cs="Times New Roman"/>
          <w:color w:val="000000"/>
          <w:sz w:val="24"/>
          <w:szCs w:val="24"/>
          <w:lang w:eastAsia="en-IN"/>
        </w:rPr>
        <w:t>figures shows</w:t>
      </w:r>
      <w:proofErr w:type="gramEnd"/>
      <w:r w:rsidR="005745A6">
        <w:rPr>
          <w:rFonts w:ascii="Times New Roman" w:eastAsia="Times New Roman" w:hAnsi="Times New Roman" w:cs="Times New Roman"/>
          <w:color w:val="000000"/>
          <w:sz w:val="24"/>
          <w:szCs w:val="24"/>
          <w:lang w:eastAsia="en-IN"/>
        </w:rPr>
        <w:t xml:space="preserve"> that t</w:t>
      </w:r>
      <w:r w:rsidR="000C149D">
        <w:rPr>
          <w:rFonts w:ascii="Times New Roman" w:eastAsia="Times New Roman" w:hAnsi="Times New Roman" w:cs="Times New Roman"/>
          <w:color w:val="000000"/>
          <w:sz w:val="24"/>
          <w:szCs w:val="24"/>
          <w:lang w:eastAsia="en-IN"/>
        </w:rPr>
        <w:t>hese crop residues</w:t>
      </w:r>
      <w:r w:rsidRPr="00FC7E38">
        <w:rPr>
          <w:rFonts w:ascii="Times New Roman" w:eastAsia="Times New Roman" w:hAnsi="Times New Roman" w:cs="Times New Roman"/>
          <w:color w:val="000000"/>
          <w:sz w:val="24"/>
          <w:szCs w:val="24"/>
          <w:lang w:eastAsia="en-IN"/>
        </w:rPr>
        <w:t xml:space="preserve"> ha</w:t>
      </w:r>
      <w:r w:rsidR="000C149D">
        <w:rPr>
          <w:rFonts w:ascii="Times New Roman" w:eastAsia="Times New Roman" w:hAnsi="Times New Roman" w:cs="Times New Roman"/>
          <w:color w:val="000000"/>
          <w:sz w:val="24"/>
          <w:szCs w:val="24"/>
          <w:lang w:eastAsia="en-IN"/>
        </w:rPr>
        <w:t>ve</w:t>
      </w:r>
      <w:r w:rsidRPr="00FC7E38">
        <w:rPr>
          <w:rFonts w:ascii="Times New Roman" w:eastAsia="Times New Roman" w:hAnsi="Times New Roman" w:cs="Times New Roman"/>
          <w:color w:val="000000"/>
          <w:sz w:val="24"/>
          <w:szCs w:val="24"/>
          <w:lang w:eastAsia="en-IN"/>
        </w:rPr>
        <w:t xml:space="preserve"> the potentiality to be used as feedstock for the production of </w:t>
      </w:r>
      <w:r w:rsidR="00F957E4">
        <w:rPr>
          <w:rFonts w:ascii="Times New Roman" w:eastAsia="Times New Roman" w:hAnsi="Times New Roman" w:cs="Times New Roman"/>
          <w:color w:val="000000"/>
          <w:sz w:val="24"/>
          <w:szCs w:val="24"/>
          <w:lang w:eastAsia="en-IN"/>
        </w:rPr>
        <w:t xml:space="preserve">huge volume of </w:t>
      </w:r>
      <w:proofErr w:type="spellStart"/>
      <w:r w:rsidRPr="00FC7E38">
        <w:rPr>
          <w:rFonts w:ascii="Times New Roman" w:eastAsia="Times New Roman" w:hAnsi="Times New Roman" w:cs="Times New Roman"/>
          <w:color w:val="000000"/>
          <w:sz w:val="24"/>
          <w:szCs w:val="24"/>
          <w:lang w:eastAsia="en-IN"/>
        </w:rPr>
        <w:t>biochar</w:t>
      </w:r>
      <w:proofErr w:type="spellEnd"/>
      <w:r w:rsidR="000C149D">
        <w:rPr>
          <w:rFonts w:ascii="Times New Roman" w:eastAsia="Times New Roman" w:hAnsi="Times New Roman" w:cs="Times New Roman"/>
          <w:color w:val="000000"/>
          <w:sz w:val="24"/>
          <w:szCs w:val="24"/>
          <w:lang w:eastAsia="en-IN"/>
        </w:rPr>
        <w:t xml:space="preserve"> in India. </w:t>
      </w:r>
    </w:p>
    <w:p w:rsidR="000C149D" w:rsidRDefault="000C149D" w:rsidP="00FC7E38">
      <w:pPr>
        <w:spacing w:line="240" w:lineRule="auto"/>
        <w:jc w:val="both"/>
        <w:rPr>
          <w:rFonts w:ascii="Times New Roman" w:eastAsia="Times New Roman" w:hAnsi="Times New Roman" w:cs="Times New Roman"/>
          <w:color w:val="000000"/>
          <w:sz w:val="24"/>
          <w:szCs w:val="24"/>
          <w:lang w:eastAsia="en-IN"/>
        </w:rPr>
      </w:pPr>
    </w:p>
    <w:p w:rsidR="000C149D" w:rsidRDefault="000C149D" w:rsidP="00FC7E38">
      <w:pPr>
        <w:spacing w:line="240" w:lineRule="auto"/>
        <w:jc w:val="both"/>
        <w:rPr>
          <w:rFonts w:ascii="Times New Roman" w:eastAsia="Times New Roman" w:hAnsi="Times New Roman" w:cs="Times New Roman"/>
          <w:color w:val="000000"/>
          <w:sz w:val="24"/>
          <w:szCs w:val="24"/>
          <w:lang w:eastAsia="en-IN"/>
        </w:rPr>
      </w:pPr>
    </w:p>
    <w:p w:rsidR="000C149D" w:rsidRDefault="000C149D" w:rsidP="00FC7E38">
      <w:pPr>
        <w:spacing w:line="240" w:lineRule="auto"/>
        <w:jc w:val="both"/>
        <w:rPr>
          <w:rFonts w:ascii="Times New Roman" w:eastAsia="Times New Roman" w:hAnsi="Times New Roman" w:cs="Times New Roman"/>
          <w:color w:val="000000"/>
          <w:sz w:val="24"/>
          <w:szCs w:val="24"/>
          <w:lang w:eastAsia="en-IN"/>
        </w:rPr>
      </w:pPr>
    </w:p>
    <w:p w:rsidR="000C149D" w:rsidRDefault="000C149D" w:rsidP="00FC7E38">
      <w:pPr>
        <w:spacing w:line="240" w:lineRule="auto"/>
        <w:jc w:val="both"/>
        <w:rPr>
          <w:rFonts w:ascii="Times New Roman" w:eastAsia="Times New Roman" w:hAnsi="Times New Roman" w:cs="Times New Roman"/>
          <w:color w:val="000000"/>
          <w:sz w:val="24"/>
          <w:szCs w:val="24"/>
          <w:lang w:eastAsia="en-IN"/>
        </w:rPr>
      </w:pPr>
    </w:p>
    <w:p w:rsidR="000C149D" w:rsidRDefault="000C149D" w:rsidP="00FC7E38">
      <w:pPr>
        <w:spacing w:line="240" w:lineRule="auto"/>
        <w:jc w:val="both"/>
        <w:rPr>
          <w:rFonts w:ascii="Times New Roman" w:eastAsia="Times New Roman" w:hAnsi="Times New Roman" w:cs="Times New Roman"/>
          <w:color w:val="000000"/>
          <w:sz w:val="24"/>
          <w:szCs w:val="24"/>
          <w:lang w:eastAsia="en-IN"/>
        </w:rPr>
      </w:pP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w:t>
      </w:r>
    </w:p>
    <w:p w:rsidR="00FC7E38" w:rsidRPr="00FC7E38" w:rsidRDefault="00FC7E38" w:rsidP="00FC7E38">
      <w:pPr>
        <w:spacing w:after="0" w:line="240" w:lineRule="auto"/>
        <w:rPr>
          <w:rFonts w:ascii="Times New Roman" w:eastAsia="Times New Roman" w:hAnsi="Times New Roman" w:cs="Times New Roman"/>
          <w:sz w:val="24"/>
          <w:szCs w:val="24"/>
          <w:lang w:eastAsia="en-IN"/>
        </w:rPr>
      </w:pPr>
    </w:p>
    <w:p w:rsidR="00FC7E38" w:rsidRPr="00FC7E38" w:rsidRDefault="00BC042D" w:rsidP="00FC7E38">
      <w:pPr>
        <w:spacing w:line="240" w:lineRule="auto"/>
        <w:jc w:val="both"/>
        <w:rPr>
          <w:rFonts w:ascii="Times New Roman" w:eastAsia="Times New Roman" w:hAnsi="Times New Roman" w:cs="Times New Roman"/>
          <w:sz w:val="24"/>
          <w:szCs w:val="24"/>
          <w:lang w:eastAsia="en-IN"/>
        </w:rPr>
      </w:pPr>
      <w:r w:rsidRPr="00BC042D">
        <w:rPr>
          <w:rFonts w:ascii="Times New Roman" w:eastAsia="Times New Roman" w:hAnsi="Times New Roman" w:cs="Times New Roman"/>
          <w:noProof/>
          <w:color w:val="000000"/>
          <w:sz w:val="24"/>
          <w:szCs w:val="24"/>
          <w:lang w:eastAsia="en-IN"/>
        </w:rPr>
        <w:pict>
          <v:shapetype id="_x0000_t202" coordsize="21600,21600" o:spt="202" path="m,l,21600r21600,l21600,xe">
            <v:stroke joinstyle="miter"/>
            <v:path gradientshapeok="t" o:connecttype="rect"/>
          </v:shapetype>
          <v:shape id="Text Box 2" o:spid="_x0000_s1026" type="#_x0000_t202" style="position:absolute;left:0;text-align:left;margin-left:296.9pt;margin-top:283.15pt;width:59.25pt;height:21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">
            <v:textbox>
              <w:txbxContent>
                <w:p w:rsidR="000C149D" w:rsidRDefault="000C149D" w:rsidP="000C149D">
                  <w:r>
                    <w:t>Figure 2</w:t>
                  </w:r>
                </w:p>
              </w:txbxContent>
            </v:textbox>
          </v:shape>
        </w:pict>
      </w:r>
      <w:r w:rsidRPr="00BC042D">
        <w:rPr>
          <w:rFonts w:ascii="Times New Roman" w:eastAsia="Times New Roman" w:hAnsi="Times New Roman" w:cs="Times New Roman"/>
          <w:noProof/>
          <w:color w:val="000000"/>
          <w:sz w:val="24"/>
          <w:szCs w:val="24"/>
          <w:lang w:eastAsia="en-IN"/>
        </w:rPr>
        <w:pict>
          <v:shape id="_x0000_s1027" type="#_x0000_t202" style="position:absolute;left:0;text-align:left;margin-left:84.65pt;margin-top:281.65pt;width:59.25pt;height:21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w6JwIAAEw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">
            <v:textbox>
              <w:txbxContent>
                <w:p w:rsidR="000C149D" w:rsidRDefault="000C149D">
                  <w:r>
                    <w:t>Figure 1</w:t>
                  </w:r>
                </w:p>
              </w:txbxContent>
            </v:textbox>
          </v:shape>
        </w:pict>
      </w:r>
      <w:r w:rsidR="00FC7E38">
        <w:rPr>
          <w:rFonts w:ascii="Times New Roman" w:eastAsia="Times New Roman" w:hAnsi="Times New Roman" w:cs="Times New Roman"/>
          <w:noProof/>
          <w:color w:val="000000"/>
          <w:sz w:val="24"/>
          <w:szCs w:val="24"/>
          <w:bdr w:val="none" w:sz="0" w:space="0" w:color="auto" w:frame="1"/>
          <w:lang w:val="en-GB" w:eastAsia="en-GB"/>
        </w:rPr>
        <w:drawing>
          <wp:inline distT="0" distB="0" distL="0" distR="0">
            <wp:extent cx="2790825" cy="3600450"/>
            <wp:effectExtent l="0" t="0" r="9525" b="0"/>
            <wp:docPr id="7" name="Picture 7" descr="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825" cy="3600450"/>
                    </a:xfrm>
                    <a:prstGeom prst="rect">
                      <a:avLst/>
                    </a:prstGeom>
                    <a:noFill/>
                    <a:ln>
                      <a:noFill/>
                    </a:ln>
                  </pic:spPr>
                </pic:pic>
              </a:graphicData>
            </a:graphic>
          </wp:inline>
        </w:drawing>
      </w:r>
      <w:r w:rsidR="00FC7E38">
        <w:rPr>
          <w:rFonts w:ascii="Times New Roman" w:eastAsia="Times New Roman" w:hAnsi="Times New Roman" w:cs="Times New Roman"/>
          <w:noProof/>
          <w:color w:val="000000"/>
          <w:sz w:val="24"/>
          <w:szCs w:val="24"/>
          <w:bdr w:val="none" w:sz="0" w:space="0" w:color="auto" w:frame="1"/>
          <w:lang w:val="en-GB" w:eastAsia="en-GB"/>
        </w:rPr>
        <w:drawing>
          <wp:inline distT="0" distB="0" distL="0" distR="0">
            <wp:extent cx="2781300" cy="3600450"/>
            <wp:effectExtent l="0" t="0" r="0" b="0"/>
            <wp:docPr id="6" name="Picture 6" descr="Wh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at.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3600450"/>
                    </a:xfrm>
                    <a:prstGeom prst="rect">
                      <a:avLst/>
                    </a:prstGeom>
                    <a:noFill/>
                    <a:ln>
                      <a:noFill/>
                    </a:ln>
                  </pic:spPr>
                </pic:pic>
              </a:graphicData>
            </a:graphic>
          </wp:inline>
        </w:drawing>
      </w:r>
    </w:p>
    <w:p w:rsidR="00FC7E38" w:rsidRPr="00FC7E38" w:rsidRDefault="00FC7E38" w:rsidP="00FC7E38">
      <w:pPr>
        <w:spacing w:line="240" w:lineRule="auto"/>
        <w:ind w:left="1440"/>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w:t>
      </w:r>
    </w:p>
    <w:p w:rsidR="00FC7E38" w:rsidRPr="00FC7E38" w:rsidRDefault="00BC042D" w:rsidP="00FC7E38">
      <w:pPr>
        <w:spacing w:line="240" w:lineRule="auto"/>
        <w:jc w:val="both"/>
        <w:rPr>
          <w:rFonts w:ascii="Times New Roman" w:eastAsia="Times New Roman" w:hAnsi="Times New Roman" w:cs="Times New Roman"/>
          <w:sz w:val="24"/>
          <w:szCs w:val="24"/>
          <w:lang w:eastAsia="en-IN"/>
        </w:rPr>
      </w:pPr>
      <w:r w:rsidRPr="00BC042D">
        <w:rPr>
          <w:rFonts w:ascii="Times New Roman" w:eastAsia="Times New Roman" w:hAnsi="Times New Roman" w:cs="Times New Roman"/>
          <w:noProof/>
          <w:color w:val="000000"/>
          <w:sz w:val="24"/>
          <w:szCs w:val="24"/>
          <w:lang w:eastAsia="en-IN"/>
        </w:rPr>
        <w:pict>
          <v:shape id="_x0000_s1028" type="#_x0000_t202" style="position:absolute;left:0;text-align:left;margin-left:89.9pt;margin-top:283.1pt;width:59.25pt;height:2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">
            <v:textbox>
              <w:txbxContent>
                <w:p w:rsidR="000C149D" w:rsidRDefault="000C149D" w:rsidP="000C149D">
                  <w:r>
                    <w:t>Figure 3</w:t>
                  </w:r>
                </w:p>
              </w:txbxContent>
            </v:textbox>
          </v:shape>
        </w:pict>
      </w:r>
      <w:r w:rsidRPr="00BC042D">
        <w:rPr>
          <w:rFonts w:ascii="Times New Roman" w:eastAsia="Times New Roman" w:hAnsi="Times New Roman" w:cs="Times New Roman"/>
          <w:noProof/>
          <w:color w:val="000000"/>
          <w:sz w:val="24"/>
          <w:szCs w:val="24"/>
          <w:lang w:eastAsia="en-IN"/>
        </w:rPr>
        <w:pict>
          <v:shape id="_x0000_s1029" type="#_x0000_t202" style="position:absolute;left:0;text-align:left;margin-left:308.9pt;margin-top:283.1pt;width:59.25pt;height:2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">
            <v:textbox>
              <w:txbxContent>
                <w:p w:rsidR="000C149D" w:rsidRDefault="000C149D" w:rsidP="000C149D">
                  <w:r>
                    <w:t>Figure 4</w:t>
                  </w:r>
                </w:p>
              </w:txbxContent>
            </v:textbox>
          </v:shape>
        </w:pict>
      </w:r>
      <w:r w:rsidR="00FC7E38">
        <w:rPr>
          <w:rFonts w:ascii="Times New Roman" w:eastAsia="Times New Roman" w:hAnsi="Times New Roman" w:cs="Times New Roman"/>
          <w:noProof/>
          <w:color w:val="000000"/>
          <w:sz w:val="24"/>
          <w:szCs w:val="24"/>
          <w:bdr w:val="none" w:sz="0" w:space="0" w:color="auto" w:frame="1"/>
          <w:lang w:val="en-GB" w:eastAsia="en-GB"/>
        </w:rPr>
        <w:drawing>
          <wp:inline distT="0" distB="0" distL="0" distR="0">
            <wp:extent cx="2781300" cy="3600450"/>
            <wp:effectExtent l="0" t="0" r="0" b="0"/>
            <wp:docPr id="5" name="Picture 5" descr="Sugar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garcan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3600450"/>
                    </a:xfrm>
                    <a:prstGeom prst="rect">
                      <a:avLst/>
                    </a:prstGeom>
                    <a:noFill/>
                    <a:ln>
                      <a:noFill/>
                    </a:ln>
                  </pic:spPr>
                </pic:pic>
              </a:graphicData>
            </a:graphic>
          </wp:inline>
        </w:drawing>
      </w:r>
      <w:r w:rsidR="00FC7E38" w:rsidRPr="00FC7E38">
        <w:rPr>
          <w:rFonts w:ascii="Times New Roman" w:eastAsia="Times New Roman" w:hAnsi="Times New Roman" w:cs="Times New Roman"/>
          <w:color w:val="000000"/>
          <w:sz w:val="24"/>
          <w:szCs w:val="24"/>
          <w:lang w:eastAsia="en-IN"/>
        </w:rPr>
        <w:t xml:space="preserve">    </w:t>
      </w:r>
      <w:r w:rsidR="00FC7E38">
        <w:rPr>
          <w:rFonts w:ascii="Times New Roman" w:eastAsia="Times New Roman" w:hAnsi="Times New Roman" w:cs="Times New Roman"/>
          <w:noProof/>
          <w:color w:val="000000"/>
          <w:sz w:val="24"/>
          <w:szCs w:val="24"/>
          <w:bdr w:val="none" w:sz="0" w:space="0" w:color="auto" w:frame="1"/>
          <w:lang w:val="en-GB" w:eastAsia="en-GB"/>
        </w:rPr>
        <w:drawing>
          <wp:inline distT="0" distB="0" distL="0" distR="0">
            <wp:extent cx="2781300" cy="3600450"/>
            <wp:effectExtent l="0" t="0" r="0" b="0"/>
            <wp:docPr id="4" name="Picture 4" descr="Must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rd.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3600450"/>
                    </a:xfrm>
                    <a:prstGeom prst="rect">
                      <a:avLst/>
                    </a:prstGeom>
                    <a:noFill/>
                    <a:ln>
                      <a:noFill/>
                    </a:ln>
                  </pic:spPr>
                </pic:pic>
              </a:graphicData>
            </a:graphic>
          </wp:inline>
        </w:drawing>
      </w: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w:t>
      </w:r>
      <w:r w:rsidRPr="00FC7E38">
        <w:rPr>
          <w:rFonts w:ascii="Times New Roman" w:eastAsia="Times New Roman" w:hAnsi="Times New Roman" w:cs="Times New Roman"/>
          <w:color w:val="000000"/>
          <w:sz w:val="24"/>
          <w:szCs w:val="24"/>
          <w:lang w:eastAsia="en-IN"/>
        </w:rPr>
        <w:tab/>
      </w:r>
      <w:r w:rsidRPr="00FC7E38">
        <w:rPr>
          <w:rFonts w:ascii="Times New Roman" w:eastAsia="Times New Roman" w:hAnsi="Times New Roman" w:cs="Times New Roman"/>
          <w:color w:val="000000"/>
          <w:sz w:val="24"/>
          <w:szCs w:val="24"/>
          <w:lang w:eastAsia="en-IN"/>
        </w:rPr>
        <w:tab/>
      </w:r>
    </w:p>
    <w:p w:rsidR="00FC7E38" w:rsidRPr="00FC7E38" w:rsidRDefault="00F957E4" w:rsidP="00FC7E38">
      <w:pPr>
        <w:spacing w:line="240" w:lineRule="auto"/>
        <w:ind w:firstLine="720"/>
        <w:jc w:val="both"/>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color w:val="000000"/>
          <w:sz w:val="24"/>
          <w:szCs w:val="24"/>
          <w:lang w:eastAsia="en-IN"/>
        </w:rPr>
        <w:t>Biochar</w:t>
      </w:r>
      <w:proofErr w:type="spellEnd"/>
      <w:r>
        <w:rPr>
          <w:rFonts w:ascii="Times New Roman" w:eastAsia="Times New Roman" w:hAnsi="Times New Roman" w:cs="Times New Roman"/>
          <w:color w:val="000000"/>
          <w:sz w:val="24"/>
          <w:szCs w:val="24"/>
          <w:lang w:eastAsia="en-IN"/>
        </w:rPr>
        <w:t xml:space="preserve">, with its multipronged </w:t>
      </w:r>
      <w:proofErr w:type="spellStart"/>
      <w:r w:rsidR="005C70D6">
        <w:rPr>
          <w:rFonts w:ascii="Times New Roman" w:eastAsia="Times New Roman" w:hAnsi="Times New Roman" w:cs="Times New Roman"/>
          <w:color w:val="000000"/>
          <w:sz w:val="24"/>
          <w:szCs w:val="24"/>
          <w:lang w:eastAsia="en-IN"/>
        </w:rPr>
        <w:t>utilizationfrom</w:t>
      </w:r>
      <w:proofErr w:type="spellEnd"/>
      <w:r w:rsidR="005C70D6">
        <w:rPr>
          <w:rFonts w:ascii="Times New Roman" w:eastAsia="Times New Roman" w:hAnsi="Times New Roman" w:cs="Times New Roman"/>
          <w:color w:val="000000"/>
          <w:sz w:val="24"/>
          <w:szCs w:val="24"/>
          <w:lang w:eastAsia="en-IN"/>
        </w:rPr>
        <w:t xml:space="preserve"> carbon sequestration to application in agriculture to production of valorised products, can play pivotal role in monetization of bio-waste</w:t>
      </w:r>
      <w:r w:rsidR="00072E27">
        <w:rPr>
          <w:rFonts w:ascii="Times New Roman" w:eastAsia="Times New Roman" w:hAnsi="Times New Roman" w:cs="Times New Roman"/>
          <w:color w:val="000000"/>
          <w:sz w:val="24"/>
          <w:szCs w:val="24"/>
          <w:lang w:eastAsia="en-IN"/>
        </w:rPr>
        <w:t xml:space="preserve"> </w:t>
      </w:r>
      <w:proofErr w:type="gramStart"/>
      <w:r w:rsidR="00072E27">
        <w:rPr>
          <w:rFonts w:ascii="Times New Roman" w:eastAsia="Times New Roman" w:hAnsi="Times New Roman" w:cs="Times New Roman"/>
          <w:color w:val="000000"/>
          <w:sz w:val="24"/>
          <w:szCs w:val="24"/>
          <w:lang w:eastAsia="en-IN"/>
        </w:rPr>
        <w:t>( Figure</w:t>
      </w:r>
      <w:proofErr w:type="gramEnd"/>
      <w:r w:rsidR="00072E27">
        <w:rPr>
          <w:rFonts w:ascii="Times New Roman" w:eastAsia="Times New Roman" w:hAnsi="Times New Roman" w:cs="Times New Roman"/>
          <w:color w:val="000000"/>
          <w:sz w:val="24"/>
          <w:szCs w:val="24"/>
          <w:lang w:eastAsia="en-IN"/>
        </w:rPr>
        <w:t xml:space="preserve"> 5)</w:t>
      </w:r>
      <w:r w:rsidR="005C70D6">
        <w:rPr>
          <w:rFonts w:ascii="Times New Roman" w:eastAsia="Times New Roman" w:hAnsi="Times New Roman" w:cs="Times New Roman"/>
          <w:color w:val="000000"/>
          <w:sz w:val="24"/>
          <w:szCs w:val="24"/>
          <w:lang w:eastAsia="en-IN"/>
        </w:rPr>
        <w:t xml:space="preserve">. Circular economy is considered to be the sustainable model as against the contemporary unsustainable </w:t>
      </w:r>
      <w:proofErr w:type="gramStart"/>
      <w:r w:rsidR="005C70D6">
        <w:rPr>
          <w:rFonts w:ascii="Times New Roman" w:eastAsia="Times New Roman" w:hAnsi="Times New Roman" w:cs="Times New Roman"/>
          <w:color w:val="000000"/>
          <w:sz w:val="24"/>
          <w:szCs w:val="24"/>
          <w:lang w:eastAsia="en-IN"/>
        </w:rPr>
        <w:t>“ take</w:t>
      </w:r>
      <w:proofErr w:type="gramEnd"/>
      <w:r w:rsidR="005C70D6">
        <w:rPr>
          <w:rFonts w:ascii="Times New Roman" w:eastAsia="Times New Roman" w:hAnsi="Times New Roman" w:cs="Times New Roman"/>
          <w:color w:val="000000"/>
          <w:sz w:val="24"/>
          <w:szCs w:val="24"/>
          <w:lang w:eastAsia="en-IN"/>
        </w:rPr>
        <w:t>- make- waste” approach and has been gaining momentum worldwide in view of resource crisis and environmental concerns. Thus, t</w:t>
      </w:r>
      <w:r w:rsidR="00FC7E38" w:rsidRPr="00FC7E38">
        <w:rPr>
          <w:rFonts w:ascii="Times New Roman" w:eastAsia="Times New Roman" w:hAnsi="Times New Roman" w:cs="Times New Roman"/>
          <w:color w:val="000000"/>
          <w:sz w:val="24"/>
          <w:szCs w:val="24"/>
          <w:lang w:eastAsia="en-IN"/>
        </w:rPr>
        <w:t xml:space="preserve">he utilization of agricultural waste based feedstock for the preparation of </w:t>
      </w:r>
      <w:proofErr w:type="spellStart"/>
      <w:r w:rsidR="00FC7E38" w:rsidRPr="00FC7E38">
        <w:rPr>
          <w:rFonts w:ascii="Times New Roman" w:eastAsia="Times New Roman" w:hAnsi="Times New Roman" w:cs="Times New Roman"/>
          <w:color w:val="000000"/>
          <w:sz w:val="24"/>
          <w:szCs w:val="24"/>
          <w:lang w:eastAsia="en-IN"/>
        </w:rPr>
        <w:t>biochar</w:t>
      </w:r>
      <w:proofErr w:type="spellEnd"/>
      <w:r w:rsidR="00FC7E38" w:rsidRPr="00FC7E38">
        <w:rPr>
          <w:rFonts w:ascii="Times New Roman" w:eastAsia="Times New Roman" w:hAnsi="Times New Roman" w:cs="Times New Roman"/>
          <w:color w:val="000000"/>
          <w:sz w:val="24"/>
          <w:szCs w:val="24"/>
          <w:lang w:eastAsia="en-IN"/>
        </w:rPr>
        <w:t xml:space="preserve"> will help all together to attain a circular economy (</w:t>
      </w:r>
      <w:proofErr w:type="spellStart"/>
      <w:r w:rsidR="00FC7E38" w:rsidRPr="00FC7E38">
        <w:rPr>
          <w:rFonts w:ascii="Times New Roman" w:eastAsia="Times New Roman" w:hAnsi="Times New Roman" w:cs="Times New Roman"/>
          <w:color w:val="000000"/>
          <w:sz w:val="24"/>
          <w:szCs w:val="24"/>
          <w:lang w:eastAsia="en-IN"/>
        </w:rPr>
        <w:t>Neogi</w:t>
      </w:r>
      <w:proofErr w:type="spellEnd"/>
      <w:r w:rsidR="00FC7E38" w:rsidRPr="00FC7E38">
        <w:rPr>
          <w:rFonts w:ascii="Times New Roman" w:eastAsia="Times New Roman" w:hAnsi="Times New Roman" w:cs="Times New Roman"/>
          <w:color w:val="000000"/>
          <w:sz w:val="24"/>
          <w:szCs w:val="24"/>
          <w:lang w:eastAsia="en-IN"/>
        </w:rPr>
        <w:t xml:space="preserve"> </w:t>
      </w:r>
      <w:r w:rsidR="00FC7E38"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00FC7E38" w:rsidRPr="00FC7E38">
        <w:rPr>
          <w:rFonts w:ascii="Times New Roman" w:eastAsia="Times New Roman" w:hAnsi="Times New Roman" w:cs="Times New Roman"/>
          <w:i/>
          <w:iCs/>
          <w:color w:val="000000"/>
          <w:sz w:val="24"/>
          <w:szCs w:val="24"/>
          <w:lang w:eastAsia="en-IN"/>
        </w:rPr>
        <w:t xml:space="preserve"> al</w:t>
      </w:r>
      <w:r w:rsidR="00FC7E38" w:rsidRPr="00FC7E38">
        <w:rPr>
          <w:rFonts w:ascii="Times New Roman" w:eastAsia="Times New Roman" w:hAnsi="Times New Roman" w:cs="Times New Roman"/>
          <w:color w:val="000000"/>
          <w:sz w:val="24"/>
          <w:szCs w:val="24"/>
          <w:lang w:eastAsia="en-IN"/>
        </w:rPr>
        <w:t>.</w:t>
      </w:r>
      <w:proofErr w:type="gramStart"/>
      <w:r w:rsidR="00FC7E38" w:rsidRPr="00FC7E38">
        <w:rPr>
          <w:rFonts w:ascii="Times New Roman" w:eastAsia="Times New Roman" w:hAnsi="Times New Roman" w:cs="Times New Roman"/>
          <w:color w:val="000000"/>
          <w:sz w:val="24"/>
          <w:szCs w:val="24"/>
          <w:lang w:eastAsia="en-IN"/>
        </w:rPr>
        <w:t>,2022</w:t>
      </w:r>
      <w:proofErr w:type="gramEnd"/>
      <w:r w:rsidR="00FC7E38" w:rsidRPr="00FC7E38">
        <w:rPr>
          <w:rFonts w:ascii="Times New Roman" w:eastAsia="Times New Roman" w:hAnsi="Times New Roman" w:cs="Times New Roman"/>
          <w:color w:val="000000"/>
          <w:sz w:val="24"/>
          <w:szCs w:val="24"/>
          <w:lang w:eastAsia="en-IN"/>
        </w:rPr>
        <w:t>).</w:t>
      </w:r>
    </w:p>
    <w:p w:rsidR="00FC7E38" w:rsidRPr="00FC7E38" w:rsidRDefault="00FC7E38" w:rsidP="00F957E4">
      <w:pPr>
        <w:spacing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color w:val="000000"/>
          <w:sz w:val="24"/>
          <w:szCs w:val="24"/>
          <w:bdr w:val="none" w:sz="0" w:space="0" w:color="auto" w:frame="1"/>
          <w:lang w:val="en-GB" w:eastAsia="en-GB"/>
        </w:rPr>
        <w:drawing>
          <wp:inline distT="0" distB="0" distL="0" distR="0">
            <wp:extent cx="3333750" cy="2209800"/>
            <wp:effectExtent l="0" t="0" r="0" b="0"/>
            <wp:docPr id="3" name="Picture 3" descr="https://lh5.googleusercontent.com/v1jxzdTmfuglczjXRqF8hkYIslg4GApRBxRLFMQWwTWElMroFnny1wzEHuUG2pU_XwRtyXWqjN14EfLOHQaT4C2J-ia1kyGlGk5_MWiPsaWfl3zZMYsOZDzGScxCJ7Az0G741FHRgh8DAsKzcsMBm5QRZfjxHmDdi9hdndKLRerF5_60aFRU3BRMRnBBQeSNFx2x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v1jxzdTmfuglczjXRqF8hkYIslg4GApRBxRLFMQWwTWElMroFnny1wzEHuUG2pU_XwRtyXWqjN14EfLOHQaT4C2J-ia1kyGlGk5_MWiPsaWfl3zZMYsOZDzGScxCJ7Az0G741FHRgh8DAsKzcsMBm5QRZfjxHmDdi9hdndKLRerF5_60aFRU3BRMRnBBQeSNFx2xz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846" t="27201" r="58289" b="36321"/>
                    <a:stretch/>
                  </pic:blipFill>
                  <pic:spPr bwMode="auto">
                    <a:xfrm>
                      <a:off x="0" y="0"/>
                      <a:ext cx="3333750" cy="2209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C7E38" w:rsidRPr="00FC7E38" w:rsidRDefault="00FC7E38" w:rsidP="00FC7E38">
      <w:pPr>
        <w:shd w:val="clear" w:color="auto" w:fill="FFFFFF"/>
        <w:spacing w:after="0" w:line="240" w:lineRule="auto"/>
        <w:jc w:val="both"/>
        <w:rPr>
          <w:rFonts w:ascii="Times New Roman" w:eastAsia="Times New Roman" w:hAnsi="Times New Roman" w:cs="Times New Roman"/>
          <w:sz w:val="24"/>
          <w:szCs w:val="24"/>
          <w:lang w:eastAsia="en-IN"/>
        </w:rPr>
      </w:pPr>
      <w:proofErr w:type="gramStart"/>
      <w:r w:rsidRPr="00FC7E38">
        <w:rPr>
          <w:rFonts w:ascii="Times New Roman" w:eastAsia="Times New Roman" w:hAnsi="Times New Roman" w:cs="Times New Roman"/>
          <w:color w:val="000000"/>
          <w:sz w:val="24"/>
          <w:szCs w:val="24"/>
          <w:lang w:eastAsia="en-IN"/>
        </w:rPr>
        <w:t>Fig</w:t>
      </w:r>
      <w:r w:rsidR="00F957E4">
        <w:rPr>
          <w:rFonts w:ascii="Times New Roman" w:eastAsia="Times New Roman" w:hAnsi="Times New Roman" w:cs="Times New Roman"/>
          <w:color w:val="000000"/>
          <w:sz w:val="24"/>
          <w:szCs w:val="24"/>
          <w:lang w:eastAsia="en-IN"/>
        </w:rPr>
        <w:t>ure5</w:t>
      </w:r>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shd w:val="clear" w:color="auto" w:fill="FFFFFF"/>
          <w:lang w:eastAsia="en-IN"/>
        </w:rPr>
        <w:t>Biochar</w:t>
      </w:r>
      <w:proofErr w:type="spellEnd"/>
      <w:proofErr w:type="gramEnd"/>
      <w:r w:rsidRPr="00FC7E38">
        <w:rPr>
          <w:rFonts w:ascii="Times New Roman" w:eastAsia="Times New Roman" w:hAnsi="Times New Roman" w:cs="Times New Roman"/>
          <w:color w:val="000000"/>
          <w:sz w:val="24"/>
          <w:szCs w:val="24"/>
          <w:shd w:val="clear" w:color="auto" w:fill="FFFFFF"/>
          <w:lang w:eastAsia="en-IN"/>
        </w:rPr>
        <w:t xml:space="preserve"> </w:t>
      </w:r>
      <w:r w:rsidR="004E6BA3">
        <w:rPr>
          <w:rFonts w:ascii="Times New Roman" w:eastAsia="Times New Roman" w:hAnsi="Times New Roman" w:cs="Times New Roman"/>
          <w:color w:val="000000"/>
          <w:sz w:val="24"/>
          <w:szCs w:val="24"/>
          <w:shd w:val="clear" w:color="auto" w:fill="FFFFFF"/>
          <w:lang w:eastAsia="en-IN"/>
        </w:rPr>
        <w:t xml:space="preserve">in circular </w:t>
      </w:r>
      <w:r w:rsidRPr="00FC7E38">
        <w:rPr>
          <w:rFonts w:ascii="Times New Roman" w:eastAsia="Times New Roman" w:hAnsi="Times New Roman" w:cs="Times New Roman"/>
          <w:color w:val="000000"/>
          <w:sz w:val="24"/>
          <w:szCs w:val="24"/>
          <w:shd w:val="clear" w:color="auto" w:fill="FFFFFF"/>
          <w:lang w:eastAsia="en-IN"/>
        </w:rPr>
        <w:t>economy (</w:t>
      </w:r>
      <w:proofErr w:type="spellStart"/>
      <w:r w:rsidRPr="00FC7E38">
        <w:rPr>
          <w:rFonts w:ascii="Times New Roman" w:eastAsia="Times New Roman" w:hAnsi="Times New Roman" w:cs="Times New Roman"/>
          <w:color w:val="000000"/>
          <w:sz w:val="24"/>
          <w:szCs w:val="24"/>
          <w:shd w:val="clear" w:color="auto" w:fill="FFFFFF"/>
          <w:lang w:eastAsia="en-IN"/>
        </w:rPr>
        <w:t>Neogi</w:t>
      </w:r>
      <w:proofErr w:type="spellEnd"/>
      <w:r w:rsidRPr="00FC7E38">
        <w:rPr>
          <w:rFonts w:ascii="Times New Roman" w:eastAsia="Times New Roman" w:hAnsi="Times New Roman" w:cs="Times New Roman"/>
          <w:color w:val="000000"/>
          <w:sz w:val="24"/>
          <w:szCs w:val="24"/>
          <w:shd w:val="clear" w:color="auto" w:fill="FFFFFF"/>
          <w:lang w:eastAsia="en-IN"/>
        </w:rPr>
        <w:t xml:space="preserve"> </w:t>
      </w:r>
      <w:r w:rsidRPr="00FC7E38">
        <w:rPr>
          <w:rFonts w:ascii="Times New Roman" w:eastAsia="Times New Roman" w:hAnsi="Times New Roman" w:cs="Times New Roman"/>
          <w:i/>
          <w:iCs/>
          <w:color w:val="000000"/>
          <w:sz w:val="24"/>
          <w:szCs w:val="24"/>
          <w:shd w:val="clear" w:color="auto" w:fill="FFFFFF"/>
          <w:lang w:eastAsia="en-IN"/>
        </w:rPr>
        <w:t>et</w:t>
      </w:r>
      <w:r w:rsidR="00A50006">
        <w:rPr>
          <w:rFonts w:ascii="Times New Roman" w:eastAsia="Times New Roman" w:hAnsi="Times New Roman" w:cs="Times New Roman"/>
          <w:i/>
          <w:iCs/>
          <w:color w:val="000000"/>
          <w:sz w:val="24"/>
          <w:szCs w:val="24"/>
          <w:shd w:val="clear" w:color="auto" w:fill="FFFFFF"/>
          <w:lang w:eastAsia="en-IN"/>
        </w:rPr>
        <w:t xml:space="preserve">. </w:t>
      </w:r>
      <w:r w:rsidRPr="00FC7E38">
        <w:rPr>
          <w:rFonts w:ascii="Times New Roman" w:eastAsia="Times New Roman" w:hAnsi="Times New Roman" w:cs="Times New Roman"/>
          <w:i/>
          <w:iCs/>
          <w:color w:val="000000"/>
          <w:sz w:val="24"/>
          <w:szCs w:val="24"/>
          <w:shd w:val="clear" w:color="auto" w:fill="FFFFFF"/>
          <w:lang w:eastAsia="en-IN"/>
        </w:rPr>
        <w:t>al</w:t>
      </w:r>
      <w:r w:rsidRPr="00FC7E38">
        <w:rPr>
          <w:rFonts w:ascii="Times New Roman" w:eastAsia="Times New Roman" w:hAnsi="Times New Roman" w:cs="Times New Roman"/>
          <w:color w:val="000000"/>
          <w:sz w:val="24"/>
          <w:szCs w:val="24"/>
          <w:shd w:val="clear" w:color="auto" w:fill="FFFFFF"/>
          <w:lang w:eastAsia="en-IN"/>
        </w:rPr>
        <w:t>.,2022).</w:t>
      </w:r>
    </w:p>
    <w:p w:rsidR="005C70D6" w:rsidRDefault="005C70D6" w:rsidP="00FC7E38">
      <w:pPr>
        <w:shd w:val="clear" w:color="auto" w:fill="FFFFFF"/>
        <w:spacing w:after="0" w:line="240" w:lineRule="auto"/>
        <w:jc w:val="both"/>
        <w:rPr>
          <w:rFonts w:ascii="Times New Roman" w:eastAsia="Times New Roman" w:hAnsi="Times New Roman" w:cs="Times New Roman"/>
          <w:b/>
          <w:bCs/>
          <w:color w:val="000000"/>
          <w:sz w:val="24"/>
          <w:szCs w:val="24"/>
          <w:lang w:eastAsia="en-IN"/>
        </w:rPr>
      </w:pPr>
    </w:p>
    <w:p w:rsidR="00FC7E38" w:rsidRPr="00FC7E38" w:rsidRDefault="00FC7E38" w:rsidP="00FC7E38">
      <w:pPr>
        <w:shd w:val="clear" w:color="auto" w:fill="FFFFFF"/>
        <w:spacing w:after="0" w:line="240" w:lineRule="auto"/>
        <w:jc w:val="both"/>
        <w:rPr>
          <w:rFonts w:ascii="Times New Roman" w:eastAsia="Times New Roman" w:hAnsi="Times New Roman" w:cs="Times New Roman"/>
          <w:sz w:val="24"/>
          <w:szCs w:val="24"/>
          <w:lang w:eastAsia="en-IN"/>
        </w:rPr>
      </w:pPr>
      <w:proofErr w:type="spellStart"/>
      <w:r w:rsidRPr="00FC7E38">
        <w:rPr>
          <w:rFonts w:ascii="Times New Roman" w:eastAsia="Times New Roman" w:hAnsi="Times New Roman" w:cs="Times New Roman"/>
          <w:b/>
          <w:bCs/>
          <w:color w:val="000000"/>
          <w:sz w:val="24"/>
          <w:szCs w:val="24"/>
          <w:lang w:eastAsia="en-IN"/>
        </w:rPr>
        <w:t>Biochar</w:t>
      </w:r>
      <w:proofErr w:type="spellEnd"/>
      <w:r w:rsidRPr="00FC7E38">
        <w:rPr>
          <w:rFonts w:ascii="Times New Roman" w:eastAsia="Times New Roman" w:hAnsi="Times New Roman" w:cs="Times New Roman"/>
          <w:b/>
          <w:bCs/>
          <w:color w:val="000000"/>
          <w:sz w:val="24"/>
          <w:szCs w:val="24"/>
          <w:lang w:eastAsia="en-IN"/>
        </w:rPr>
        <w:t xml:space="preserve"> and soil physical health: </w:t>
      </w:r>
    </w:p>
    <w:p w:rsidR="00FB6A54" w:rsidRDefault="00FC7E38" w:rsidP="00FB6A54">
      <w:pPr>
        <w:spacing w:line="240" w:lineRule="auto"/>
        <w:ind w:firstLine="720"/>
        <w:jc w:val="both"/>
        <w:rPr>
          <w:rFonts w:ascii="Times New Roman" w:eastAsia="Times New Roman" w:hAnsi="Times New Roman" w:cs="Times New Roman"/>
          <w:color w:val="000000"/>
          <w:sz w:val="24"/>
          <w:szCs w:val="24"/>
          <w:lang w:eastAsia="en-IN"/>
        </w:rPr>
      </w:pPr>
      <w:proofErr w:type="gramStart"/>
      <w:r w:rsidRPr="00FC7E38">
        <w:rPr>
          <w:rFonts w:ascii="Times New Roman" w:eastAsia="Times New Roman" w:hAnsi="Times New Roman" w:cs="Times New Roman"/>
          <w:color w:val="000000"/>
          <w:sz w:val="24"/>
          <w:szCs w:val="24"/>
          <w:lang w:eastAsia="en-IN"/>
        </w:rPr>
        <w:t xml:space="preserve">Soil physical health </w:t>
      </w:r>
      <w:proofErr w:type="spellStart"/>
      <w:r w:rsidR="00FB6A54">
        <w:rPr>
          <w:rFonts w:ascii="Times New Roman" w:eastAsia="Times New Roman" w:hAnsi="Times New Roman" w:cs="Times New Roman"/>
          <w:color w:val="000000"/>
          <w:sz w:val="24"/>
          <w:szCs w:val="24"/>
          <w:lang w:eastAsia="en-IN"/>
        </w:rPr>
        <w:t>representsprimarily</w:t>
      </w:r>
      <w:proofErr w:type="spellEnd"/>
      <w:r w:rsidR="00FB6A54">
        <w:rPr>
          <w:rFonts w:ascii="Times New Roman" w:eastAsia="Times New Roman" w:hAnsi="Times New Roman" w:cs="Times New Roman"/>
          <w:color w:val="000000"/>
          <w:sz w:val="24"/>
          <w:szCs w:val="24"/>
          <w:lang w:eastAsia="en-IN"/>
        </w:rPr>
        <w:t xml:space="preserve"> soil texture, soil structure, </w:t>
      </w:r>
      <w:r w:rsidRPr="00FC7E38">
        <w:rPr>
          <w:rFonts w:ascii="Times New Roman" w:eastAsia="Times New Roman" w:hAnsi="Times New Roman" w:cs="Times New Roman"/>
          <w:color w:val="000000"/>
          <w:sz w:val="24"/>
          <w:szCs w:val="24"/>
          <w:lang w:eastAsia="en-IN"/>
        </w:rPr>
        <w:t>water</w:t>
      </w:r>
      <w:r w:rsidR="00FB6A54">
        <w:rPr>
          <w:rFonts w:ascii="Times New Roman" w:eastAsia="Times New Roman" w:hAnsi="Times New Roman" w:cs="Times New Roman"/>
          <w:color w:val="000000"/>
          <w:sz w:val="24"/>
          <w:szCs w:val="24"/>
          <w:lang w:eastAsia="en-IN"/>
        </w:rPr>
        <w:t xml:space="preserve"> holding capacity</w:t>
      </w:r>
      <w:r w:rsidRPr="00FC7E38">
        <w:rPr>
          <w:rFonts w:ascii="Times New Roman" w:eastAsia="Times New Roman" w:hAnsi="Times New Roman" w:cs="Times New Roman"/>
          <w:color w:val="000000"/>
          <w:sz w:val="24"/>
          <w:szCs w:val="24"/>
          <w:lang w:eastAsia="en-IN"/>
        </w:rPr>
        <w:t xml:space="preserve">, aeration, </w:t>
      </w:r>
      <w:r w:rsidR="00FB6A54">
        <w:rPr>
          <w:rFonts w:ascii="Times New Roman" w:eastAsia="Times New Roman" w:hAnsi="Times New Roman" w:cs="Times New Roman"/>
          <w:color w:val="000000"/>
          <w:sz w:val="24"/>
          <w:szCs w:val="24"/>
          <w:lang w:eastAsia="en-IN"/>
        </w:rPr>
        <w:t>permeability, bulk density etc.</w:t>
      </w:r>
      <w:r w:rsidRPr="00FC7E38">
        <w:rPr>
          <w:rFonts w:ascii="Times New Roman" w:eastAsia="Times New Roman" w:hAnsi="Times New Roman" w:cs="Times New Roman"/>
          <w:color w:val="000000"/>
          <w:sz w:val="24"/>
          <w:szCs w:val="24"/>
          <w:lang w:eastAsia="en-IN"/>
        </w:rPr>
        <w:t xml:space="preserve"> to </w:t>
      </w:r>
      <w:r w:rsidR="00E969A0" w:rsidRPr="00FC7E38">
        <w:rPr>
          <w:rFonts w:ascii="Times New Roman" w:eastAsia="Times New Roman" w:hAnsi="Times New Roman" w:cs="Times New Roman"/>
          <w:color w:val="000000"/>
          <w:sz w:val="24"/>
          <w:szCs w:val="24"/>
          <w:lang w:eastAsia="en-IN"/>
        </w:rPr>
        <w:t xml:space="preserve">meet plant and ecosystem needs for </w:t>
      </w:r>
      <w:r w:rsidRPr="00FC7E38">
        <w:rPr>
          <w:rFonts w:ascii="Times New Roman" w:eastAsia="Times New Roman" w:hAnsi="Times New Roman" w:cs="Times New Roman"/>
          <w:color w:val="000000"/>
          <w:sz w:val="24"/>
          <w:szCs w:val="24"/>
          <w:lang w:eastAsia="en-IN"/>
        </w:rPr>
        <w:t>and get over the processes that may diminish these abilities.</w:t>
      </w:r>
      <w:proofErr w:type="gramEnd"/>
      <w:r w:rsidRPr="00FC7E38">
        <w:rPr>
          <w:rFonts w:ascii="Times New Roman" w:eastAsia="Times New Roman" w:hAnsi="Times New Roman" w:cs="Times New Roman"/>
          <w:color w:val="000000"/>
          <w:sz w:val="24"/>
          <w:szCs w:val="24"/>
          <w:lang w:eastAsia="en-IN"/>
        </w:rPr>
        <w:t xml:space="preserve"> </w:t>
      </w:r>
    </w:p>
    <w:p w:rsidR="00FC7E38" w:rsidRPr="00FB6A54" w:rsidRDefault="00FC7E38" w:rsidP="00FB6A54">
      <w:pPr>
        <w:spacing w:line="240" w:lineRule="auto"/>
        <w:ind w:firstLine="720"/>
        <w:jc w:val="both"/>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The effect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was reported to be the highest in coarse and medium textured soil in improving the water holding capacity of the soil as compared to the fine textured soil </w:t>
      </w:r>
      <w:r w:rsidRPr="00FC7E38">
        <w:rPr>
          <w:rFonts w:ascii="Times New Roman" w:eastAsia="Times New Roman" w:hAnsi="Times New Roman" w:cs="Times New Roman"/>
          <w:color w:val="000000"/>
          <w:sz w:val="24"/>
          <w:szCs w:val="24"/>
          <w:lang w:eastAsia="en-IN"/>
        </w:rPr>
        <w:br/>
        <w:t xml:space="preserve">(Jeffry </w:t>
      </w:r>
      <w:r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xml:space="preserve">., 2011). Surface area is </w:t>
      </w:r>
      <w:r w:rsidR="00FB6A54">
        <w:rPr>
          <w:rFonts w:ascii="Times New Roman" w:eastAsia="Times New Roman" w:hAnsi="Times New Roman" w:cs="Times New Roman"/>
          <w:color w:val="000000"/>
          <w:sz w:val="24"/>
          <w:szCs w:val="24"/>
          <w:lang w:eastAsia="en-IN"/>
        </w:rPr>
        <w:t>an important</w:t>
      </w:r>
      <w:r w:rsidRPr="00FC7E38">
        <w:rPr>
          <w:rFonts w:ascii="Times New Roman" w:eastAsia="Times New Roman" w:hAnsi="Times New Roman" w:cs="Times New Roman"/>
          <w:color w:val="000000"/>
          <w:sz w:val="24"/>
          <w:szCs w:val="24"/>
          <w:lang w:eastAsia="en-IN"/>
        </w:rPr>
        <w:t xml:space="preserve"> soil physical health </w:t>
      </w:r>
      <w:proofErr w:type="spellStart"/>
      <w:r w:rsidRPr="00FC7E38">
        <w:rPr>
          <w:rFonts w:ascii="Times New Roman" w:eastAsia="Times New Roman" w:hAnsi="Times New Roman" w:cs="Times New Roman"/>
          <w:color w:val="000000"/>
          <w:sz w:val="24"/>
          <w:szCs w:val="24"/>
          <w:lang w:eastAsia="en-IN"/>
        </w:rPr>
        <w:t>indicator</w:t>
      </w:r>
      <w:proofErr w:type="gramStart"/>
      <w:r w:rsidR="00FB6A54">
        <w:rPr>
          <w:rFonts w:ascii="Times New Roman" w:eastAsia="Times New Roman" w:hAnsi="Times New Roman" w:cs="Times New Roman"/>
          <w:color w:val="000000"/>
          <w:sz w:val="24"/>
          <w:szCs w:val="24"/>
          <w:lang w:eastAsia="en-IN"/>
        </w:rPr>
        <w:t>,influencing</w:t>
      </w:r>
      <w:proofErr w:type="spellEnd"/>
      <w:proofErr w:type="gramEnd"/>
      <w:r w:rsidRPr="00FC7E38">
        <w:rPr>
          <w:rFonts w:ascii="Times New Roman" w:eastAsia="Times New Roman" w:hAnsi="Times New Roman" w:cs="Times New Roman"/>
          <w:color w:val="000000"/>
          <w:sz w:val="24"/>
          <w:szCs w:val="24"/>
          <w:lang w:eastAsia="en-IN"/>
        </w:rPr>
        <w:t xml:space="preserve"> essential functions of soil fertility, together with water, nutrient retention, aeration, and micro</w:t>
      </w:r>
      <w:r w:rsidR="001254F7">
        <w:rPr>
          <w:rFonts w:ascii="Times New Roman" w:eastAsia="Times New Roman" w:hAnsi="Times New Roman" w:cs="Times New Roman"/>
          <w:color w:val="000000"/>
          <w:sz w:val="24"/>
          <w:szCs w:val="24"/>
          <w:lang w:eastAsia="en-IN"/>
        </w:rPr>
        <w:t xml:space="preserve">bial activity. The </w:t>
      </w:r>
      <w:r w:rsidRPr="00FC7E38">
        <w:rPr>
          <w:rFonts w:ascii="Times New Roman" w:eastAsia="Times New Roman" w:hAnsi="Times New Roman" w:cs="Times New Roman"/>
          <w:color w:val="000000"/>
          <w:sz w:val="24"/>
          <w:szCs w:val="24"/>
          <w:lang w:eastAsia="en-IN"/>
        </w:rPr>
        <w:t>surface</w:t>
      </w:r>
      <w:r w:rsidR="00FB6A54">
        <w:rPr>
          <w:rFonts w:ascii="Times New Roman" w:eastAsia="Times New Roman" w:hAnsi="Times New Roman" w:cs="Times New Roman"/>
          <w:color w:val="000000"/>
          <w:sz w:val="24"/>
          <w:szCs w:val="24"/>
          <w:lang w:eastAsia="en-IN"/>
        </w:rPr>
        <w:t xml:space="preserve"> area</w:t>
      </w:r>
      <w:r w:rsidR="001254F7">
        <w:rPr>
          <w:rFonts w:ascii="Times New Roman" w:eastAsia="Times New Roman" w:hAnsi="Times New Roman" w:cs="Times New Roman"/>
          <w:color w:val="000000"/>
          <w:sz w:val="24"/>
          <w:szCs w:val="24"/>
          <w:lang w:eastAsia="en-IN"/>
        </w:rPr>
        <w:t xml:space="preserve"> of </w:t>
      </w:r>
      <w:proofErr w:type="spellStart"/>
      <w:r w:rsidR="001254F7">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being typically more than sand and comparable to or higher than clay, causes a net increase in the total soil-specific surface when added as an amendment. The high surface area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w:t>
      </w:r>
      <w:r w:rsidR="001254F7">
        <w:rPr>
          <w:rFonts w:ascii="Times New Roman" w:eastAsia="Times New Roman" w:hAnsi="Times New Roman" w:cs="Times New Roman"/>
          <w:color w:val="000000"/>
          <w:sz w:val="24"/>
          <w:szCs w:val="24"/>
          <w:lang w:eastAsia="en-IN"/>
        </w:rPr>
        <w:t xml:space="preserve">modifies the </w:t>
      </w:r>
      <w:proofErr w:type="spellStart"/>
      <w:r w:rsidR="001254F7">
        <w:rPr>
          <w:rFonts w:ascii="Times New Roman" w:eastAsia="Times New Roman" w:hAnsi="Times New Roman" w:cs="Times New Roman"/>
          <w:color w:val="000000"/>
          <w:sz w:val="24"/>
          <w:szCs w:val="24"/>
          <w:lang w:eastAsia="en-IN"/>
        </w:rPr>
        <w:t>cation</w:t>
      </w:r>
      <w:proofErr w:type="spellEnd"/>
      <w:r w:rsidR="001254F7">
        <w:rPr>
          <w:rFonts w:ascii="Times New Roman" w:eastAsia="Times New Roman" w:hAnsi="Times New Roman" w:cs="Times New Roman"/>
          <w:color w:val="000000"/>
          <w:sz w:val="24"/>
          <w:szCs w:val="24"/>
          <w:lang w:eastAsia="en-IN"/>
        </w:rPr>
        <w:t xml:space="preserve"> exchange capacity and anion exchange capacity of soil by </w:t>
      </w:r>
      <w:r w:rsidRPr="00FC7E38">
        <w:rPr>
          <w:rFonts w:ascii="Times New Roman" w:eastAsia="Times New Roman" w:hAnsi="Times New Roman" w:cs="Times New Roman"/>
          <w:color w:val="000000"/>
          <w:sz w:val="24"/>
          <w:szCs w:val="24"/>
          <w:lang w:eastAsia="en-IN"/>
        </w:rPr>
        <w:t>provid</w:t>
      </w:r>
      <w:r w:rsidR="001254F7">
        <w:rPr>
          <w:rFonts w:ascii="Times New Roman" w:eastAsia="Times New Roman" w:hAnsi="Times New Roman" w:cs="Times New Roman"/>
          <w:color w:val="000000"/>
          <w:sz w:val="24"/>
          <w:szCs w:val="24"/>
          <w:lang w:eastAsia="en-IN"/>
        </w:rPr>
        <w:t>ing</w:t>
      </w:r>
      <w:r w:rsidRPr="00FC7E38">
        <w:rPr>
          <w:rFonts w:ascii="Times New Roman" w:eastAsia="Times New Roman" w:hAnsi="Times New Roman" w:cs="Times New Roman"/>
          <w:color w:val="000000"/>
          <w:sz w:val="24"/>
          <w:szCs w:val="24"/>
          <w:lang w:eastAsia="en-IN"/>
        </w:rPr>
        <w:t xml:space="preserve"> space for formation of bonds and complexes with metals and </w:t>
      </w:r>
      <w:r w:rsidR="001254F7">
        <w:rPr>
          <w:rFonts w:ascii="Times New Roman" w:eastAsia="Times New Roman" w:hAnsi="Times New Roman" w:cs="Times New Roman"/>
          <w:color w:val="000000"/>
          <w:sz w:val="24"/>
          <w:szCs w:val="24"/>
          <w:lang w:eastAsia="en-IN"/>
        </w:rPr>
        <w:t>soil nutrients</w:t>
      </w:r>
      <w:r w:rsidRPr="00FC7E38">
        <w:rPr>
          <w:rFonts w:ascii="Times New Roman" w:eastAsia="Times New Roman" w:hAnsi="Times New Roman" w:cs="Times New Roman"/>
          <w:color w:val="000000"/>
          <w:sz w:val="24"/>
          <w:szCs w:val="24"/>
          <w:lang w:eastAsia="en-IN"/>
        </w:rPr>
        <w:t xml:space="preserve"> on its surface, which can improve the water and nutrient retention capability of soil (Berglund </w:t>
      </w:r>
      <w:r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xml:space="preserve">. 2011). A long-term soil column incubation study by Laird </w:t>
      </w:r>
      <w:proofErr w:type="gramStart"/>
      <w:r w:rsidRPr="00FC7E38">
        <w:rPr>
          <w:rFonts w:ascii="Times New Roman" w:eastAsia="Times New Roman" w:hAnsi="Times New Roman" w:cs="Times New Roman"/>
          <w:i/>
          <w:iCs/>
          <w:color w:val="000000"/>
          <w:sz w:val="24"/>
          <w:szCs w:val="24"/>
          <w:lang w:eastAsia="en-IN"/>
        </w:rPr>
        <w:t>et</w:t>
      </w:r>
      <w:proofErr w:type="gramEnd"/>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al</w:t>
      </w:r>
      <w:r w:rsidRPr="00FC7E38">
        <w:rPr>
          <w:rFonts w:ascii="Times New Roman" w:eastAsia="Times New Roman" w:hAnsi="Times New Roman" w:cs="Times New Roman"/>
          <w:color w:val="000000"/>
          <w:sz w:val="24"/>
          <w:szCs w:val="24"/>
          <w:lang w:eastAsia="en-IN"/>
        </w:rPr>
        <w:t>. (2010) indicated an increase in the specific surface area of an amended clayey soil from 130 to 153 m</w:t>
      </w:r>
      <w:r w:rsidRPr="001254F7">
        <w:rPr>
          <w:rFonts w:ascii="Times New Roman" w:eastAsia="Times New Roman" w:hAnsi="Times New Roman" w:cs="Times New Roman"/>
          <w:color w:val="000000"/>
          <w:sz w:val="20"/>
          <w:szCs w:val="20"/>
          <w:vertAlign w:val="superscript"/>
          <w:lang w:eastAsia="en-IN"/>
        </w:rPr>
        <w:t>2</w:t>
      </w:r>
      <w:r w:rsidRPr="00FC7E38">
        <w:rPr>
          <w:rFonts w:ascii="Times New Roman" w:eastAsia="Times New Roman" w:hAnsi="Times New Roman" w:cs="Times New Roman"/>
          <w:color w:val="000000"/>
          <w:sz w:val="24"/>
          <w:szCs w:val="24"/>
          <w:lang w:eastAsia="en-IN"/>
        </w:rPr>
        <w:t> g</w:t>
      </w:r>
      <w:r w:rsidRPr="001254F7">
        <w:rPr>
          <w:rFonts w:ascii="Times New Roman" w:eastAsia="Times New Roman" w:hAnsi="Times New Roman" w:cs="Times New Roman"/>
          <w:color w:val="000000"/>
          <w:sz w:val="20"/>
          <w:szCs w:val="20"/>
          <w:vertAlign w:val="superscript"/>
          <w:lang w:eastAsia="en-IN"/>
        </w:rPr>
        <w:t>−1</w:t>
      </w:r>
      <w:r w:rsidRPr="00FC7E38">
        <w:rPr>
          <w:rFonts w:ascii="Times New Roman" w:eastAsia="Times New Roman" w:hAnsi="Times New Roman" w:cs="Times New Roman"/>
          <w:color w:val="000000"/>
          <w:sz w:val="24"/>
          <w:szCs w:val="24"/>
          <w:lang w:eastAsia="en-IN"/>
        </w:rPr>
        <w:t xml:space="preserve"> as the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concentration increased from 0 to 20 g kg</w:t>
      </w:r>
      <w:r w:rsidRPr="001254F7">
        <w:rPr>
          <w:rFonts w:ascii="Times New Roman" w:eastAsia="Times New Roman" w:hAnsi="Times New Roman" w:cs="Times New Roman"/>
          <w:color w:val="000000"/>
          <w:sz w:val="20"/>
          <w:szCs w:val="20"/>
          <w:vertAlign w:val="superscript"/>
          <w:lang w:eastAsia="en-IN"/>
        </w:rPr>
        <w:t>−1</w:t>
      </w:r>
      <w:r w:rsidRPr="00FC7E38">
        <w:rPr>
          <w:rFonts w:ascii="Times New Roman" w:eastAsia="Times New Roman" w:hAnsi="Times New Roman" w:cs="Times New Roman"/>
          <w:color w:val="000000"/>
          <w:sz w:val="24"/>
          <w:szCs w:val="24"/>
          <w:lang w:eastAsia="en-IN"/>
        </w:rPr>
        <w:t xml:space="preserve">. There are also other associated factors such total porosity or </w:t>
      </w:r>
      <w:r w:rsidR="001254F7">
        <w:rPr>
          <w:rFonts w:ascii="Times New Roman" w:eastAsia="Times New Roman" w:hAnsi="Times New Roman" w:cs="Times New Roman"/>
          <w:color w:val="000000"/>
          <w:sz w:val="24"/>
          <w:szCs w:val="24"/>
          <w:lang w:eastAsia="en-IN"/>
        </w:rPr>
        <w:t>texture</w:t>
      </w:r>
      <w:r w:rsidRPr="00FC7E38">
        <w:rPr>
          <w:rFonts w:ascii="Times New Roman" w:eastAsia="Times New Roman" w:hAnsi="Times New Roman" w:cs="Times New Roman"/>
          <w:color w:val="000000"/>
          <w:sz w:val="24"/>
          <w:szCs w:val="24"/>
          <w:lang w:eastAsia="en-IN"/>
        </w:rPr>
        <w:t xml:space="preserve"> which can play important roles in altering the properties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-amended soil surface (Jones </w:t>
      </w:r>
      <w:r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2010).</w:t>
      </w:r>
    </w:p>
    <w:p w:rsidR="00FC7E38" w:rsidRPr="00FC7E38" w:rsidRDefault="00FC7E38" w:rsidP="00FC7E38">
      <w:pPr>
        <w:spacing w:line="240" w:lineRule="auto"/>
        <w:ind w:firstLine="720"/>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Application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is also reported to decrease the bulk density of soil. Excluding some rare case of increased bulk density due to column leaching,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is an excellent agent for decreasing the bulk density of the soil (</w:t>
      </w:r>
      <w:proofErr w:type="spellStart"/>
      <w:r w:rsidRPr="00FC7E38">
        <w:rPr>
          <w:rFonts w:ascii="Times New Roman" w:eastAsia="Times New Roman" w:hAnsi="Times New Roman" w:cs="Times New Roman"/>
          <w:color w:val="000000"/>
          <w:sz w:val="24"/>
          <w:szCs w:val="24"/>
          <w:lang w:eastAsia="en-IN"/>
        </w:rPr>
        <w:t>Rogovska</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976BC3">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w:t>
      </w:r>
      <w:proofErr w:type="gramStart"/>
      <w:r w:rsidRPr="00FC7E38">
        <w:rPr>
          <w:rFonts w:ascii="Times New Roman" w:eastAsia="Times New Roman" w:hAnsi="Times New Roman" w:cs="Times New Roman"/>
          <w:color w:val="000000"/>
          <w:sz w:val="24"/>
          <w:szCs w:val="24"/>
          <w:lang w:eastAsia="en-IN"/>
        </w:rPr>
        <w:t>,2011</w:t>
      </w:r>
      <w:proofErr w:type="gramEnd"/>
      <w:r w:rsidRPr="00FC7E38">
        <w:rPr>
          <w:rFonts w:ascii="Times New Roman" w:eastAsia="Times New Roman" w:hAnsi="Times New Roman" w:cs="Times New Roman"/>
          <w:color w:val="000000"/>
          <w:sz w:val="24"/>
          <w:szCs w:val="24"/>
          <w:lang w:eastAsia="en-IN"/>
        </w:rPr>
        <w:t xml:space="preserve">). However, the difference among the various </w:t>
      </w:r>
      <w:proofErr w:type="spellStart"/>
      <w:r w:rsidRPr="00FC7E38">
        <w:rPr>
          <w:rFonts w:ascii="Times New Roman" w:eastAsia="Times New Roman" w:hAnsi="Times New Roman" w:cs="Times New Roman"/>
          <w:color w:val="000000"/>
          <w:sz w:val="24"/>
          <w:szCs w:val="24"/>
          <w:lang w:eastAsia="en-IN"/>
        </w:rPr>
        <w:t>feedstocks</w:t>
      </w:r>
      <w:proofErr w:type="spellEnd"/>
      <w:r w:rsidRPr="00FC7E38">
        <w:rPr>
          <w:rFonts w:ascii="Times New Roman" w:eastAsia="Times New Roman" w:hAnsi="Times New Roman" w:cs="Times New Roman"/>
          <w:color w:val="000000"/>
          <w:sz w:val="24"/>
          <w:szCs w:val="24"/>
          <w:lang w:eastAsia="en-IN"/>
        </w:rPr>
        <w:t xml:space="preserve"> in reducing the bulk density is not significant, although the decrease was significantly greater for high and medium doses than for the lower doses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(Singh </w:t>
      </w:r>
      <w:proofErr w:type="gramStart"/>
      <w:r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Pr="00A50006">
        <w:rPr>
          <w:rFonts w:ascii="Times New Roman" w:eastAsia="Times New Roman" w:hAnsi="Times New Roman" w:cs="Times New Roman"/>
          <w:i/>
          <w:color w:val="000000"/>
          <w:sz w:val="24"/>
          <w:szCs w:val="24"/>
          <w:lang w:eastAsia="en-IN"/>
        </w:rPr>
        <w:t>al</w:t>
      </w:r>
      <w:r w:rsidRPr="00FC7E38">
        <w:rPr>
          <w:rFonts w:ascii="Times New Roman" w:eastAsia="Times New Roman" w:hAnsi="Times New Roman" w:cs="Times New Roman"/>
          <w:color w:val="000000"/>
          <w:sz w:val="24"/>
          <w:szCs w:val="24"/>
          <w:lang w:eastAsia="en-IN"/>
        </w:rPr>
        <w:t>.,</w:t>
      </w:r>
      <w:proofErr w:type="gramEnd"/>
      <w:r w:rsidRPr="00FC7E38">
        <w:rPr>
          <w:rFonts w:ascii="Times New Roman" w:eastAsia="Times New Roman" w:hAnsi="Times New Roman" w:cs="Times New Roman"/>
          <w:color w:val="000000"/>
          <w:sz w:val="24"/>
          <w:szCs w:val="24"/>
          <w:lang w:eastAsia="en-IN"/>
        </w:rPr>
        <w:t xml:space="preserve"> 2022). The density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being less (&lt;0.6 g cm</w:t>
      </w:r>
      <w:r w:rsidRPr="00FC7E38">
        <w:rPr>
          <w:rFonts w:ascii="Times New Roman" w:eastAsia="Times New Roman" w:hAnsi="Times New Roman" w:cs="Times New Roman"/>
          <w:color w:val="000000"/>
          <w:sz w:val="14"/>
          <w:szCs w:val="14"/>
          <w:vertAlign w:val="superscript"/>
          <w:lang w:eastAsia="en-IN"/>
        </w:rPr>
        <w:t>−3</w:t>
      </w:r>
      <w:r w:rsidRPr="00FC7E38">
        <w:rPr>
          <w:rFonts w:ascii="Times New Roman" w:eastAsia="Times New Roman" w:hAnsi="Times New Roman" w:cs="Times New Roman"/>
          <w:color w:val="000000"/>
          <w:sz w:val="24"/>
          <w:szCs w:val="24"/>
          <w:lang w:eastAsia="en-IN"/>
        </w:rPr>
        <w:t>) as compared to the soil (1.25 g cm</w:t>
      </w:r>
      <w:r w:rsidRPr="00FC7E38">
        <w:rPr>
          <w:rFonts w:ascii="Times New Roman" w:eastAsia="Times New Roman" w:hAnsi="Times New Roman" w:cs="Times New Roman"/>
          <w:color w:val="000000"/>
          <w:sz w:val="14"/>
          <w:szCs w:val="14"/>
          <w:vertAlign w:val="superscript"/>
          <w:lang w:eastAsia="en-IN"/>
        </w:rPr>
        <w:t>−3</w:t>
      </w:r>
      <w:r w:rsidRPr="00FC7E38">
        <w:rPr>
          <w:rFonts w:ascii="Times New Roman" w:eastAsia="Times New Roman" w:hAnsi="Times New Roman" w:cs="Times New Roman"/>
          <w:color w:val="000000"/>
          <w:sz w:val="24"/>
          <w:szCs w:val="24"/>
          <w:lang w:eastAsia="en-IN"/>
        </w:rPr>
        <w:t xml:space="preserve">), the bulk density of the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applied soil was affected and reduced (Blanco-</w:t>
      </w:r>
      <w:proofErr w:type="spellStart"/>
      <w:r w:rsidRPr="00FC7E38">
        <w:rPr>
          <w:rFonts w:ascii="Times New Roman" w:eastAsia="Times New Roman" w:hAnsi="Times New Roman" w:cs="Times New Roman"/>
          <w:color w:val="000000"/>
          <w:sz w:val="24"/>
          <w:szCs w:val="24"/>
          <w:lang w:eastAsia="en-IN"/>
        </w:rPr>
        <w:t>Canqui</w:t>
      </w:r>
      <w:proofErr w:type="spellEnd"/>
      <w:r w:rsidRPr="00FC7E38">
        <w:rPr>
          <w:rFonts w:ascii="Times New Roman" w:eastAsia="Times New Roman" w:hAnsi="Times New Roman" w:cs="Times New Roman"/>
          <w:color w:val="000000"/>
          <w:sz w:val="24"/>
          <w:szCs w:val="24"/>
          <w:lang w:eastAsia="en-IN"/>
        </w:rPr>
        <w:t xml:space="preserve">, 2017). As bulk density is directly related to the total porosity of the soil,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is also capable in increasing the total porosity (micro- and macro-pores)</w:t>
      </w:r>
      <w:r w:rsidR="006A0050">
        <w:rPr>
          <w:rFonts w:ascii="Times New Roman" w:eastAsia="Times New Roman" w:hAnsi="Times New Roman" w:cs="Times New Roman"/>
          <w:color w:val="000000"/>
          <w:sz w:val="24"/>
          <w:szCs w:val="24"/>
          <w:lang w:eastAsia="en-IN"/>
        </w:rPr>
        <w:t xml:space="preserve"> and thereby</w:t>
      </w:r>
      <w:r w:rsidRPr="00FC7E38">
        <w:rPr>
          <w:rFonts w:ascii="Times New Roman" w:eastAsia="Times New Roman" w:hAnsi="Times New Roman" w:cs="Times New Roman"/>
          <w:color w:val="000000"/>
          <w:sz w:val="24"/>
          <w:szCs w:val="24"/>
          <w:lang w:eastAsia="en-IN"/>
        </w:rPr>
        <w:t xml:space="preserve"> increas</w:t>
      </w:r>
      <w:r w:rsidR="00EC668C">
        <w:rPr>
          <w:rFonts w:ascii="Times New Roman" w:eastAsia="Times New Roman" w:hAnsi="Times New Roman" w:cs="Times New Roman"/>
          <w:color w:val="000000"/>
          <w:sz w:val="24"/>
          <w:szCs w:val="24"/>
          <w:lang w:eastAsia="en-IN"/>
        </w:rPr>
        <w:t>ing</w:t>
      </w:r>
      <w:r w:rsidRPr="00FC7E38">
        <w:rPr>
          <w:rFonts w:ascii="Times New Roman" w:eastAsia="Times New Roman" w:hAnsi="Times New Roman" w:cs="Times New Roman"/>
          <w:color w:val="000000"/>
          <w:sz w:val="24"/>
          <w:szCs w:val="24"/>
          <w:lang w:eastAsia="en-IN"/>
        </w:rPr>
        <w:t xml:space="preserve"> the overall soil physical quality because </w:t>
      </w:r>
      <w:proofErr w:type="spellStart"/>
      <w:r w:rsidRPr="00FC7E38">
        <w:rPr>
          <w:rFonts w:ascii="Times New Roman" w:eastAsia="Times New Roman" w:hAnsi="Times New Roman" w:cs="Times New Roman"/>
          <w:color w:val="000000"/>
          <w:sz w:val="24"/>
          <w:szCs w:val="24"/>
          <w:lang w:eastAsia="en-IN"/>
        </w:rPr>
        <w:t>micropores</w:t>
      </w:r>
      <w:proofErr w:type="spellEnd"/>
      <w:r w:rsidRPr="00FC7E38">
        <w:rPr>
          <w:rFonts w:ascii="Times New Roman" w:eastAsia="Times New Roman" w:hAnsi="Times New Roman" w:cs="Times New Roman"/>
          <w:color w:val="000000"/>
          <w:sz w:val="24"/>
          <w:szCs w:val="24"/>
          <w:lang w:eastAsia="en-IN"/>
        </w:rPr>
        <w:t xml:space="preserve"> are involved in molecular adsorption and transport while </w:t>
      </w:r>
      <w:proofErr w:type="spellStart"/>
      <w:r w:rsidRPr="00FC7E38">
        <w:rPr>
          <w:rFonts w:ascii="Times New Roman" w:eastAsia="Times New Roman" w:hAnsi="Times New Roman" w:cs="Times New Roman"/>
          <w:color w:val="000000"/>
          <w:sz w:val="24"/>
          <w:szCs w:val="24"/>
          <w:lang w:eastAsia="en-IN"/>
        </w:rPr>
        <w:t>macropores</w:t>
      </w:r>
      <w:proofErr w:type="spellEnd"/>
      <w:r w:rsidRPr="00FC7E38">
        <w:rPr>
          <w:rFonts w:ascii="Times New Roman" w:eastAsia="Times New Roman" w:hAnsi="Times New Roman" w:cs="Times New Roman"/>
          <w:color w:val="000000"/>
          <w:sz w:val="24"/>
          <w:szCs w:val="24"/>
          <w:lang w:eastAsia="en-IN"/>
        </w:rPr>
        <w:t xml:space="preserve"> affect aeration and hydrology (</w:t>
      </w:r>
      <w:proofErr w:type="spellStart"/>
      <w:r w:rsidRPr="00FC7E38">
        <w:rPr>
          <w:rFonts w:ascii="Times New Roman" w:eastAsia="Times New Roman" w:hAnsi="Times New Roman" w:cs="Times New Roman"/>
          <w:color w:val="000000"/>
          <w:sz w:val="24"/>
          <w:szCs w:val="24"/>
          <w:lang w:eastAsia="en-IN"/>
        </w:rPr>
        <w:t>Razzaghi</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1254F7">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.,2020). </w:t>
      </w:r>
    </w:p>
    <w:p w:rsidR="00FC7E38" w:rsidRPr="00FC7E38" w:rsidRDefault="00FC7E38" w:rsidP="00FC7E38">
      <w:pPr>
        <w:spacing w:line="240" w:lineRule="auto"/>
        <w:ind w:firstLine="720"/>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As observed by </w:t>
      </w:r>
      <w:proofErr w:type="spellStart"/>
      <w:r w:rsidRPr="00FC7E38">
        <w:rPr>
          <w:rFonts w:ascii="Times New Roman" w:eastAsia="Times New Roman" w:hAnsi="Times New Roman" w:cs="Times New Roman"/>
          <w:color w:val="000000"/>
          <w:sz w:val="24"/>
          <w:szCs w:val="24"/>
          <w:lang w:eastAsia="en-IN"/>
        </w:rPr>
        <w:t>Razzaghi</w:t>
      </w:r>
      <w:proofErr w:type="spellEnd"/>
      <w:r w:rsidRPr="00FC7E38">
        <w:rPr>
          <w:rFonts w:ascii="Times New Roman" w:eastAsia="Times New Roman" w:hAnsi="Times New Roman" w:cs="Times New Roman"/>
          <w:color w:val="000000"/>
          <w:sz w:val="24"/>
          <w:szCs w:val="24"/>
          <w:lang w:eastAsia="en-IN"/>
        </w:rPr>
        <w:t xml:space="preserve"> </w:t>
      </w:r>
      <w:proofErr w:type="gramStart"/>
      <w:r w:rsidRPr="00FC7E38">
        <w:rPr>
          <w:rFonts w:ascii="Times New Roman" w:eastAsia="Times New Roman" w:hAnsi="Times New Roman" w:cs="Times New Roman"/>
          <w:i/>
          <w:iCs/>
          <w:color w:val="000000"/>
          <w:sz w:val="24"/>
          <w:szCs w:val="24"/>
          <w:lang w:eastAsia="en-IN"/>
        </w:rPr>
        <w:t>et</w:t>
      </w:r>
      <w:proofErr w:type="gramEnd"/>
      <w:r w:rsidR="009A77A2">
        <w:rPr>
          <w:rFonts w:ascii="Times New Roman" w:eastAsia="Times New Roman" w:hAnsi="Times New Roman" w:cs="Times New Roman"/>
          <w:i/>
          <w:iCs/>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al</w:t>
      </w:r>
      <w:proofErr w:type="gramStart"/>
      <w:r w:rsidRPr="00FC7E38">
        <w:rPr>
          <w:rFonts w:ascii="Times New Roman" w:eastAsia="Times New Roman" w:hAnsi="Times New Roman" w:cs="Times New Roman"/>
          <w:color w:val="000000"/>
          <w:sz w:val="24"/>
          <w:szCs w:val="24"/>
          <w:lang w:eastAsia="en-IN"/>
        </w:rPr>
        <w:t>.(</w:t>
      </w:r>
      <w:proofErr w:type="gramEnd"/>
      <w:r w:rsidRPr="00FC7E38">
        <w:rPr>
          <w:rFonts w:ascii="Times New Roman" w:eastAsia="Times New Roman" w:hAnsi="Times New Roman" w:cs="Times New Roman"/>
          <w:color w:val="000000"/>
          <w:sz w:val="24"/>
          <w:szCs w:val="24"/>
          <w:lang w:eastAsia="en-IN"/>
        </w:rPr>
        <w:t xml:space="preserve">2020), Field Capacity, Permanent Wilting Point as well the Available water </w:t>
      </w:r>
      <w:r w:rsidR="009A77A2">
        <w:rPr>
          <w:rFonts w:ascii="Times New Roman" w:eastAsia="Times New Roman" w:hAnsi="Times New Roman" w:cs="Times New Roman"/>
          <w:color w:val="000000"/>
          <w:sz w:val="24"/>
          <w:szCs w:val="24"/>
          <w:lang w:eastAsia="en-IN"/>
        </w:rPr>
        <w:t xml:space="preserve">holding capacity of soil increase </w:t>
      </w:r>
      <w:r w:rsidRPr="00FC7E38">
        <w:rPr>
          <w:rFonts w:ascii="Times New Roman" w:eastAsia="Times New Roman" w:hAnsi="Times New Roman" w:cs="Times New Roman"/>
          <w:color w:val="000000"/>
          <w:sz w:val="24"/>
          <w:szCs w:val="24"/>
          <w:lang w:eastAsia="en-IN"/>
        </w:rPr>
        <w:t xml:space="preserve">in </w:t>
      </w:r>
      <w:proofErr w:type="spellStart"/>
      <w:r w:rsidR="009A77A2">
        <w:rPr>
          <w:rFonts w:ascii="Times New Roman" w:eastAsia="Times New Roman" w:hAnsi="Times New Roman" w:cs="Times New Roman"/>
          <w:color w:val="000000"/>
          <w:sz w:val="24"/>
          <w:szCs w:val="24"/>
          <w:lang w:eastAsia="en-IN"/>
        </w:rPr>
        <w:t>biochar</w:t>
      </w:r>
      <w:proofErr w:type="spellEnd"/>
      <w:r w:rsidR="009A77A2">
        <w:rPr>
          <w:rFonts w:ascii="Times New Roman" w:eastAsia="Times New Roman" w:hAnsi="Times New Roman" w:cs="Times New Roman"/>
          <w:color w:val="000000"/>
          <w:sz w:val="24"/>
          <w:szCs w:val="24"/>
          <w:lang w:eastAsia="en-IN"/>
        </w:rPr>
        <w:t xml:space="preserve"> amended </w:t>
      </w:r>
      <w:r w:rsidRPr="00FC7E38">
        <w:rPr>
          <w:rFonts w:ascii="Times New Roman" w:eastAsia="Times New Roman" w:hAnsi="Times New Roman" w:cs="Times New Roman"/>
          <w:color w:val="000000"/>
          <w:sz w:val="24"/>
          <w:szCs w:val="24"/>
          <w:lang w:eastAsia="en-IN"/>
        </w:rPr>
        <w:t xml:space="preserve">Coarse and medium textured soil. The increase in the soil moisture retention variable may be attributed to the increased </w:t>
      </w:r>
      <w:proofErr w:type="spellStart"/>
      <w:r w:rsidRPr="00FC7E38">
        <w:rPr>
          <w:rFonts w:ascii="Times New Roman" w:eastAsia="Times New Roman" w:hAnsi="Times New Roman" w:cs="Times New Roman"/>
          <w:color w:val="000000"/>
          <w:sz w:val="24"/>
          <w:szCs w:val="24"/>
          <w:lang w:eastAsia="en-IN"/>
        </w:rPr>
        <w:t>micropores</w:t>
      </w:r>
      <w:proofErr w:type="spellEnd"/>
      <w:r w:rsidRPr="00FC7E38">
        <w:rPr>
          <w:rFonts w:ascii="Times New Roman" w:eastAsia="Times New Roman" w:hAnsi="Times New Roman" w:cs="Times New Roman"/>
          <w:color w:val="000000"/>
          <w:sz w:val="24"/>
          <w:szCs w:val="24"/>
          <w:lang w:eastAsia="en-IN"/>
        </w:rPr>
        <w:t xml:space="preserve"> due to the application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w:t>
      </w:r>
      <w:proofErr w:type="gramStart"/>
      <w:r w:rsidRPr="00FC7E38">
        <w:rPr>
          <w:rFonts w:ascii="Times New Roman" w:eastAsia="Times New Roman" w:hAnsi="Times New Roman" w:cs="Times New Roman"/>
          <w:color w:val="000000"/>
          <w:sz w:val="24"/>
          <w:szCs w:val="24"/>
          <w:lang w:eastAsia="en-IN"/>
        </w:rPr>
        <w:t xml:space="preserve">(Liu </w:t>
      </w:r>
      <w:r w:rsidRPr="00FC7E38">
        <w:rPr>
          <w:rFonts w:ascii="Times New Roman" w:eastAsia="Times New Roman" w:hAnsi="Times New Roman" w:cs="Times New Roman"/>
          <w:i/>
          <w:iCs/>
          <w:color w:val="000000"/>
          <w:sz w:val="24"/>
          <w:szCs w:val="24"/>
          <w:lang w:eastAsia="en-IN"/>
        </w:rPr>
        <w:t>et</w:t>
      </w:r>
      <w:r w:rsidR="009A77A2">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2017).</w:t>
      </w:r>
      <w:proofErr w:type="gramEnd"/>
      <w:r w:rsidRPr="00FC7E38">
        <w:rPr>
          <w:rFonts w:ascii="Times New Roman" w:eastAsia="Times New Roman" w:hAnsi="Times New Roman" w:cs="Times New Roman"/>
          <w:color w:val="000000"/>
          <w:sz w:val="24"/>
          <w:szCs w:val="24"/>
          <w:lang w:eastAsia="en-IN"/>
        </w:rPr>
        <w:t xml:space="preserve"> The smaller size pores are more capable to hold the </w:t>
      </w:r>
      <w:r w:rsidR="009A77A2">
        <w:rPr>
          <w:rFonts w:ascii="Times New Roman" w:eastAsia="Times New Roman" w:hAnsi="Times New Roman" w:cs="Times New Roman"/>
          <w:color w:val="000000"/>
          <w:sz w:val="24"/>
          <w:szCs w:val="24"/>
          <w:lang w:eastAsia="en-IN"/>
        </w:rPr>
        <w:t>soil moisture</w:t>
      </w:r>
      <w:r w:rsidRPr="00FC7E38">
        <w:rPr>
          <w:rFonts w:ascii="Times New Roman" w:eastAsia="Times New Roman" w:hAnsi="Times New Roman" w:cs="Times New Roman"/>
          <w:color w:val="000000"/>
          <w:sz w:val="24"/>
          <w:szCs w:val="24"/>
          <w:lang w:eastAsia="en-IN"/>
        </w:rPr>
        <w:t xml:space="preserve"> than the macro pores. However, in case of the fine textured soil, the retention variables were seen to be decreasing due to the fact that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may block the </w:t>
      </w:r>
      <w:proofErr w:type="spellStart"/>
      <w:r w:rsidRPr="00FC7E38">
        <w:rPr>
          <w:rFonts w:ascii="Times New Roman" w:eastAsia="Times New Roman" w:hAnsi="Times New Roman" w:cs="Times New Roman"/>
          <w:color w:val="000000"/>
          <w:sz w:val="24"/>
          <w:szCs w:val="24"/>
          <w:lang w:eastAsia="en-IN"/>
        </w:rPr>
        <w:t>micropores</w:t>
      </w:r>
      <w:proofErr w:type="spellEnd"/>
      <w:r w:rsidRPr="00FC7E38">
        <w:rPr>
          <w:rFonts w:ascii="Times New Roman" w:eastAsia="Times New Roman" w:hAnsi="Times New Roman" w:cs="Times New Roman"/>
          <w:color w:val="000000"/>
          <w:sz w:val="24"/>
          <w:szCs w:val="24"/>
          <w:lang w:eastAsia="en-IN"/>
        </w:rPr>
        <w:t xml:space="preserve"> already existing in the soil.</w:t>
      </w:r>
    </w:p>
    <w:p w:rsidR="00FC7E38" w:rsidRPr="00FC7E38" w:rsidRDefault="00FC7E38" w:rsidP="00FC7E38">
      <w:pPr>
        <w:spacing w:line="240" w:lineRule="auto"/>
        <w:ind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color w:val="000000"/>
          <w:sz w:val="24"/>
          <w:szCs w:val="24"/>
          <w:bdr w:val="none" w:sz="0" w:space="0" w:color="auto" w:frame="1"/>
          <w:lang w:val="en-GB" w:eastAsia="en-GB"/>
        </w:rPr>
        <w:drawing>
          <wp:inline distT="0" distB="0" distL="0" distR="0">
            <wp:extent cx="4438650" cy="3705225"/>
            <wp:effectExtent l="0" t="0" r="0" b="9525"/>
            <wp:docPr id="2" name="Picture 2" descr="https://lh6.googleusercontent.com/Q-KAfeF5oEnOcKwCUeJd60H92_WAahaV28NyBotw-J7RqSboWF-n6rD1GijGAPkON7jWO19Pu5QnVijNqDKMhNa91Qk5Se-XoylOCYg-rYEcDQpBLO_AuK0ZVAku6R_elRBzIFseM-DrldPq55136FLv92vpS_WbNOgLeawqymc5FjQ3SfTPnHHDZ1w4OEQPsLyB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Q-KAfeF5oEnOcKwCUeJd60H92_WAahaV28NyBotw-J7RqSboWF-n6rD1GijGAPkON7jWO19Pu5QnVijNqDKMhNa91Qk5Se-XoylOCYg-rYEcDQpBLO_AuK0ZVAku6R_elRBzIFseM-DrldPq55136FLv92vpS_WbNOgLeawqymc5FjQ3SfTPnHHDZ1w4OEQPsLyBj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8650" cy="3705225"/>
                    </a:xfrm>
                    <a:prstGeom prst="rect">
                      <a:avLst/>
                    </a:prstGeom>
                    <a:noFill/>
                    <a:ln>
                      <a:noFill/>
                    </a:ln>
                  </pic:spPr>
                </pic:pic>
              </a:graphicData>
            </a:graphic>
          </wp:inline>
        </w:drawing>
      </w:r>
    </w:p>
    <w:p w:rsidR="00FC7E38" w:rsidRPr="00FC7E38" w:rsidRDefault="00FC7E38" w:rsidP="00FC7E38">
      <w:pPr>
        <w:spacing w:line="240" w:lineRule="auto"/>
        <w:ind w:firstLine="720"/>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Fig </w:t>
      </w:r>
      <w:r w:rsidR="0083162D">
        <w:rPr>
          <w:rFonts w:ascii="Times New Roman" w:eastAsia="Times New Roman" w:hAnsi="Times New Roman" w:cs="Times New Roman"/>
          <w:color w:val="000000"/>
          <w:sz w:val="24"/>
          <w:szCs w:val="24"/>
          <w:lang w:eastAsia="en-IN"/>
        </w:rPr>
        <w:t>5</w:t>
      </w:r>
      <w:r w:rsidRPr="00FC7E38">
        <w:rPr>
          <w:rFonts w:ascii="Times New Roman" w:eastAsia="Times New Roman" w:hAnsi="Times New Roman" w:cs="Times New Roman"/>
          <w:color w:val="000000"/>
          <w:sz w:val="24"/>
          <w:szCs w:val="24"/>
          <w:lang w:eastAsia="en-IN"/>
        </w:rPr>
        <w:t xml:space="preserve">: The effect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application on </w:t>
      </w:r>
      <w:r w:rsidR="009A77A2">
        <w:rPr>
          <w:rFonts w:ascii="Times New Roman" w:eastAsia="Times New Roman" w:hAnsi="Times New Roman" w:cs="Times New Roman"/>
          <w:color w:val="000000"/>
          <w:sz w:val="24"/>
          <w:szCs w:val="24"/>
          <w:lang w:eastAsia="en-IN"/>
        </w:rPr>
        <w:t>B</w:t>
      </w:r>
      <w:r w:rsidRPr="00FC7E38">
        <w:rPr>
          <w:rFonts w:ascii="Times New Roman" w:eastAsia="Times New Roman" w:hAnsi="Times New Roman" w:cs="Times New Roman"/>
          <w:color w:val="000000"/>
          <w:sz w:val="24"/>
          <w:szCs w:val="24"/>
          <w:lang w:eastAsia="en-IN"/>
        </w:rPr>
        <w:t xml:space="preserve">ulk </w:t>
      </w:r>
      <w:r w:rsidR="009A77A2">
        <w:rPr>
          <w:rFonts w:ascii="Times New Roman" w:eastAsia="Times New Roman" w:hAnsi="Times New Roman" w:cs="Times New Roman"/>
          <w:color w:val="000000"/>
          <w:sz w:val="24"/>
          <w:szCs w:val="24"/>
          <w:lang w:eastAsia="en-IN"/>
        </w:rPr>
        <w:t>D</w:t>
      </w:r>
      <w:r w:rsidRPr="00FC7E38">
        <w:rPr>
          <w:rFonts w:ascii="Times New Roman" w:eastAsia="Times New Roman" w:hAnsi="Times New Roman" w:cs="Times New Roman"/>
          <w:color w:val="000000"/>
          <w:sz w:val="24"/>
          <w:szCs w:val="24"/>
          <w:lang w:eastAsia="en-IN"/>
        </w:rPr>
        <w:t>ensity</w:t>
      </w:r>
      <w:r w:rsidR="009A77A2">
        <w:rPr>
          <w:rFonts w:ascii="Times New Roman" w:eastAsia="Times New Roman" w:hAnsi="Times New Roman" w:cs="Times New Roman"/>
          <w:color w:val="000000"/>
          <w:sz w:val="24"/>
          <w:szCs w:val="24"/>
          <w:lang w:eastAsia="en-IN"/>
        </w:rPr>
        <w:t>, Field capacity, Permanent Wilting Point and Available Water of soil</w:t>
      </w:r>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lang w:eastAsia="en-IN"/>
        </w:rPr>
        <w:t>Razzaghi</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9A77A2">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.,2020)</w:t>
      </w:r>
      <w:r w:rsidR="009A77A2">
        <w:rPr>
          <w:rFonts w:ascii="Times New Roman" w:eastAsia="Times New Roman" w:hAnsi="Times New Roman" w:cs="Times New Roman"/>
          <w:color w:val="000000"/>
          <w:sz w:val="24"/>
          <w:szCs w:val="24"/>
          <w:lang w:eastAsia="en-IN"/>
        </w:rPr>
        <w:t>.</w:t>
      </w:r>
    </w:p>
    <w:p w:rsidR="002C3715" w:rsidRPr="002C3715" w:rsidRDefault="002C3715" w:rsidP="002C3715">
      <w:pPr>
        <w:spacing w:line="240" w:lineRule="auto"/>
        <w:jc w:val="both"/>
        <w:rPr>
          <w:rFonts w:ascii="Times New Roman" w:eastAsia="Times New Roman" w:hAnsi="Times New Roman" w:cs="Times New Roman"/>
          <w:b/>
          <w:color w:val="000000"/>
          <w:sz w:val="24"/>
          <w:szCs w:val="24"/>
          <w:lang w:eastAsia="en-IN"/>
        </w:rPr>
      </w:pPr>
      <w:proofErr w:type="spellStart"/>
      <w:r w:rsidRPr="002C3715">
        <w:rPr>
          <w:rFonts w:ascii="Times New Roman" w:eastAsia="Times New Roman" w:hAnsi="Times New Roman" w:cs="Times New Roman"/>
          <w:b/>
          <w:color w:val="000000"/>
          <w:sz w:val="24"/>
          <w:szCs w:val="24"/>
          <w:lang w:eastAsia="en-IN"/>
        </w:rPr>
        <w:t>Biochar</w:t>
      </w:r>
      <w:proofErr w:type="spellEnd"/>
      <w:r w:rsidRPr="002C3715">
        <w:rPr>
          <w:rFonts w:ascii="Times New Roman" w:eastAsia="Times New Roman" w:hAnsi="Times New Roman" w:cs="Times New Roman"/>
          <w:b/>
          <w:color w:val="000000"/>
          <w:sz w:val="24"/>
          <w:szCs w:val="24"/>
          <w:lang w:eastAsia="en-IN"/>
        </w:rPr>
        <w:t xml:space="preserve"> and contaminant remediation</w:t>
      </w:r>
    </w:p>
    <w:p w:rsidR="00FC7E38" w:rsidRPr="00FC7E38" w:rsidRDefault="00FC7E38" w:rsidP="00FC7E38">
      <w:pPr>
        <w:spacing w:line="240" w:lineRule="auto"/>
        <w:ind w:firstLine="720"/>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The present world scenario of ever increasing population </w:t>
      </w:r>
      <w:r w:rsidR="00C72B0F">
        <w:rPr>
          <w:rFonts w:ascii="Times New Roman" w:eastAsia="Times New Roman" w:hAnsi="Times New Roman" w:cs="Times New Roman"/>
          <w:color w:val="000000"/>
          <w:sz w:val="24"/>
          <w:szCs w:val="24"/>
          <w:lang w:eastAsia="en-IN"/>
        </w:rPr>
        <w:t xml:space="preserve">at 1.1% per year </w:t>
      </w:r>
      <w:r w:rsidRPr="00FC7E38">
        <w:rPr>
          <w:rFonts w:ascii="Times New Roman" w:eastAsia="Times New Roman" w:hAnsi="Times New Roman" w:cs="Times New Roman"/>
          <w:color w:val="000000"/>
          <w:sz w:val="24"/>
          <w:szCs w:val="24"/>
          <w:lang w:eastAsia="en-IN"/>
        </w:rPr>
        <w:t>and the subsequent use of agro-chemicals to increase the productivity to feed such a huge population have led to the contamination of soil as well as water with numerous pollutants as heavy metals, organic pollutants, residual chemicals etc</w:t>
      </w:r>
      <w:r w:rsidR="00C72B0F">
        <w:rPr>
          <w:rFonts w:ascii="Times New Roman" w:eastAsia="Times New Roman" w:hAnsi="Times New Roman" w:cs="Times New Roman"/>
          <w:color w:val="000000"/>
          <w:sz w:val="24"/>
          <w:szCs w:val="24"/>
          <w:lang w:eastAsia="en-IN"/>
        </w:rPr>
        <w:t>.</w:t>
      </w:r>
      <w:r w:rsidRPr="00FC7E38">
        <w:rPr>
          <w:rFonts w:ascii="Times New Roman" w:eastAsia="Times New Roman" w:hAnsi="Times New Roman" w:cs="Times New Roman"/>
          <w:color w:val="000000"/>
          <w:sz w:val="24"/>
          <w:szCs w:val="24"/>
          <w:lang w:eastAsia="en-IN"/>
        </w:rPr>
        <w:t xml:space="preserve"> (Khalid </w:t>
      </w:r>
      <w:r w:rsidRPr="00FC7E38">
        <w:rPr>
          <w:rFonts w:ascii="Times New Roman" w:eastAsia="Times New Roman" w:hAnsi="Times New Roman" w:cs="Times New Roman"/>
          <w:i/>
          <w:iCs/>
          <w:color w:val="000000"/>
          <w:sz w:val="24"/>
          <w:szCs w:val="24"/>
          <w:lang w:eastAsia="en-IN"/>
        </w:rPr>
        <w:t>et</w:t>
      </w:r>
      <w:r w:rsidR="00C72B0F">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al</w:t>
      </w:r>
      <w:r w:rsidRPr="00FC7E38">
        <w:rPr>
          <w:rFonts w:ascii="Times New Roman" w:eastAsia="Times New Roman" w:hAnsi="Times New Roman" w:cs="Times New Roman"/>
          <w:color w:val="000000"/>
          <w:sz w:val="24"/>
          <w:szCs w:val="24"/>
          <w:lang w:eastAsia="en-IN"/>
        </w:rPr>
        <w:t xml:space="preserve">. 2020). The effect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in </w:t>
      </w:r>
      <w:r w:rsidR="00C72B0F">
        <w:rPr>
          <w:rFonts w:ascii="Times New Roman" w:eastAsia="Times New Roman" w:hAnsi="Times New Roman" w:cs="Times New Roman"/>
          <w:color w:val="000000"/>
          <w:sz w:val="24"/>
          <w:szCs w:val="24"/>
          <w:lang w:eastAsia="en-IN"/>
        </w:rPr>
        <w:t>remediation of</w:t>
      </w:r>
      <w:r w:rsidRPr="00FC7E38">
        <w:rPr>
          <w:rFonts w:ascii="Times New Roman" w:eastAsia="Times New Roman" w:hAnsi="Times New Roman" w:cs="Times New Roman"/>
          <w:color w:val="000000"/>
          <w:sz w:val="24"/>
          <w:szCs w:val="24"/>
          <w:lang w:eastAsia="en-IN"/>
        </w:rPr>
        <w:t xml:space="preserve"> such contaminants is found significant in several studies. Wood waste </w:t>
      </w:r>
      <w:r w:rsidR="00C72B0F">
        <w:rPr>
          <w:rFonts w:ascii="Times New Roman" w:eastAsia="Times New Roman" w:hAnsi="Times New Roman" w:cs="Times New Roman"/>
          <w:color w:val="000000"/>
          <w:sz w:val="24"/>
          <w:szCs w:val="24"/>
          <w:lang w:eastAsia="en-IN"/>
        </w:rPr>
        <w:t xml:space="preserve">based </w:t>
      </w:r>
      <w:proofErr w:type="spellStart"/>
      <w:r w:rsidRPr="00FC7E38">
        <w:rPr>
          <w:rFonts w:ascii="Times New Roman" w:eastAsia="Times New Roman" w:hAnsi="Times New Roman" w:cs="Times New Roman"/>
          <w:color w:val="000000"/>
          <w:sz w:val="24"/>
          <w:szCs w:val="24"/>
          <w:lang w:eastAsia="en-IN"/>
        </w:rPr>
        <w:t>biochar</w:t>
      </w:r>
      <w:proofErr w:type="spellEnd"/>
      <w:r w:rsidR="00C72B0F">
        <w:rPr>
          <w:rFonts w:ascii="Times New Roman" w:eastAsia="Times New Roman" w:hAnsi="Times New Roman" w:cs="Times New Roman"/>
          <w:color w:val="000000"/>
          <w:sz w:val="24"/>
          <w:szCs w:val="24"/>
          <w:lang w:eastAsia="en-IN"/>
        </w:rPr>
        <w:t xml:space="preserve"> </w:t>
      </w:r>
      <w:proofErr w:type="gramStart"/>
      <w:r w:rsidR="00C72B0F">
        <w:rPr>
          <w:rFonts w:ascii="Times New Roman" w:eastAsia="Times New Roman" w:hAnsi="Times New Roman" w:cs="Times New Roman"/>
          <w:color w:val="000000"/>
          <w:sz w:val="24"/>
          <w:szCs w:val="24"/>
          <w:lang w:eastAsia="en-IN"/>
        </w:rPr>
        <w:t>( WBC</w:t>
      </w:r>
      <w:proofErr w:type="gramEnd"/>
      <w:r w:rsidR="00C72B0F">
        <w:rPr>
          <w:rFonts w:ascii="Times New Roman" w:eastAsia="Times New Roman" w:hAnsi="Times New Roman" w:cs="Times New Roman"/>
          <w:color w:val="000000"/>
          <w:sz w:val="24"/>
          <w:szCs w:val="24"/>
          <w:lang w:eastAsia="en-IN"/>
        </w:rPr>
        <w:t>)</w:t>
      </w:r>
      <w:r w:rsidR="00C72B0F" w:rsidRPr="00FC7E38">
        <w:rPr>
          <w:rFonts w:ascii="Times New Roman" w:eastAsia="Times New Roman" w:hAnsi="Times New Roman" w:cs="Times New Roman"/>
          <w:color w:val="000000"/>
          <w:sz w:val="24"/>
          <w:szCs w:val="24"/>
          <w:lang w:eastAsia="en-IN"/>
        </w:rPr>
        <w:t>amendments</w:t>
      </w:r>
      <w:r w:rsidRPr="00FC7E38">
        <w:rPr>
          <w:rFonts w:ascii="Times New Roman" w:eastAsia="Times New Roman" w:hAnsi="Times New Roman" w:cs="Times New Roman"/>
          <w:color w:val="000000"/>
          <w:sz w:val="24"/>
          <w:szCs w:val="24"/>
          <w:lang w:eastAsia="en-IN"/>
        </w:rPr>
        <w:t xml:space="preserve"> was found to be quite efficient in reducing the concentrations of two </w:t>
      </w:r>
      <w:proofErr w:type="spellStart"/>
      <w:r w:rsidRPr="00FC7E38">
        <w:rPr>
          <w:rFonts w:ascii="Times New Roman" w:eastAsia="Times New Roman" w:hAnsi="Times New Roman" w:cs="Times New Roman"/>
          <w:color w:val="000000"/>
          <w:sz w:val="24"/>
          <w:szCs w:val="24"/>
          <w:lang w:eastAsia="en-IN"/>
        </w:rPr>
        <w:t>metalaxyl</w:t>
      </w:r>
      <w:proofErr w:type="spellEnd"/>
      <w:r w:rsidRPr="00FC7E38">
        <w:rPr>
          <w:rFonts w:ascii="Times New Roman" w:eastAsia="Times New Roman" w:hAnsi="Times New Roman" w:cs="Times New Roman"/>
          <w:color w:val="000000"/>
          <w:sz w:val="24"/>
          <w:szCs w:val="24"/>
          <w:lang w:eastAsia="en-IN"/>
        </w:rPr>
        <w:t xml:space="preserve"> (MET) </w:t>
      </w:r>
      <w:proofErr w:type="spellStart"/>
      <w:r w:rsidRPr="00FC7E38">
        <w:rPr>
          <w:rFonts w:ascii="Times New Roman" w:eastAsia="Times New Roman" w:hAnsi="Times New Roman" w:cs="Times New Roman"/>
          <w:color w:val="000000"/>
          <w:sz w:val="24"/>
          <w:szCs w:val="24"/>
          <w:lang w:eastAsia="en-IN"/>
        </w:rPr>
        <w:t>enantiomers</w:t>
      </w:r>
      <w:proofErr w:type="spellEnd"/>
      <w:r w:rsidRPr="00FC7E38">
        <w:rPr>
          <w:rFonts w:ascii="Times New Roman" w:eastAsia="Times New Roman" w:hAnsi="Times New Roman" w:cs="Times New Roman"/>
          <w:color w:val="000000"/>
          <w:sz w:val="24"/>
          <w:szCs w:val="24"/>
          <w:lang w:eastAsia="en-IN"/>
        </w:rPr>
        <w:t xml:space="preserve"> (R</w:t>
      </w:r>
      <w:r w:rsidR="00C72B0F">
        <w:rPr>
          <w:rFonts w:ascii="Times New Roman" w:eastAsia="Times New Roman" w:hAnsi="Times New Roman" w:cs="Times New Roman"/>
          <w:color w:val="000000"/>
          <w:sz w:val="24"/>
          <w:szCs w:val="24"/>
          <w:lang w:eastAsia="en-IN"/>
        </w:rPr>
        <w:t>-</w:t>
      </w:r>
      <w:r w:rsidRPr="00FC7E38">
        <w:rPr>
          <w:rFonts w:ascii="Times New Roman" w:eastAsia="Times New Roman" w:hAnsi="Times New Roman" w:cs="Times New Roman"/>
          <w:color w:val="000000"/>
          <w:sz w:val="24"/>
          <w:szCs w:val="24"/>
          <w:lang w:eastAsia="en-IN"/>
        </w:rPr>
        <w:t xml:space="preserve">MET and S-MET) (You </w:t>
      </w:r>
      <w:proofErr w:type="spellStart"/>
      <w:r w:rsidRPr="00FC7E38">
        <w:rPr>
          <w:rFonts w:ascii="Times New Roman" w:eastAsia="Times New Roman" w:hAnsi="Times New Roman" w:cs="Times New Roman"/>
          <w:i/>
          <w:iCs/>
          <w:color w:val="000000"/>
          <w:sz w:val="24"/>
          <w:szCs w:val="24"/>
          <w:lang w:eastAsia="en-IN"/>
        </w:rPr>
        <w:t>et</w:t>
      </w:r>
      <w:proofErr w:type="spellEnd"/>
      <w:r w:rsidR="00C72B0F">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al</w:t>
      </w:r>
      <w:r w:rsidRPr="00FC7E38">
        <w:rPr>
          <w:rFonts w:ascii="Times New Roman" w:eastAsia="Times New Roman" w:hAnsi="Times New Roman" w:cs="Times New Roman"/>
          <w:color w:val="000000"/>
          <w:sz w:val="24"/>
          <w:szCs w:val="24"/>
          <w:lang w:eastAsia="en-IN"/>
        </w:rPr>
        <w:t xml:space="preserve">. 2021). The possible reduction in the bioavailability of R- and S-MET in the WBC amended </w:t>
      </w:r>
      <w:proofErr w:type="gramStart"/>
      <w:r w:rsidRPr="00FC7E38">
        <w:rPr>
          <w:rFonts w:ascii="Times New Roman" w:eastAsia="Times New Roman" w:hAnsi="Times New Roman" w:cs="Times New Roman"/>
          <w:color w:val="000000"/>
          <w:sz w:val="24"/>
          <w:szCs w:val="24"/>
          <w:lang w:eastAsia="en-IN"/>
        </w:rPr>
        <w:t>soils,</w:t>
      </w:r>
      <w:proofErr w:type="gramEnd"/>
      <w:r w:rsidRPr="00FC7E38">
        <w:rPr>
          <w:rFonts w:ascii="Times New Roman" w:eastAsia="Times New Roman" w:hAnsi="Times New Roman" w:cs="Times New Roman"/>
          <w:color w:val="000000"/>
          <w:sz w:val="24"/>
          <w:szCs w:val="24"/>
          <w:lang w:eastAsia="en-IN"/>
        </w:rPr>
        <w:t xml:space="preserve"> may be due to the capability of WBC to eliminate these contaminants from the soil by </w:t>
      </w:r>
      <w:r w:rsidR="00C72B0F">
        <w:rPr>
          <w:rFonts w:ascii="Times New Roman" w:eastAsia="Times New Roman" w:hAnsi="Times New Roman" w:cs="Times New Roman"/>
          <w:color w:val="000000"/>
          <w:sz w:val="24"/>
          <w:szCs w:val="24"/>
          <w:lang w:eastAsia="en-IN"/>
        </w:rPr>
        <w:t>providing suitable modified soil environment for</w:t>
      </w:r>
      <w:r w:rsidRPr="00FC7E38">
        <w:rPr>
          <w:rFonts w:ascii="Times New Roman" w:eastAsia="Times New Roman" w:hAnsi="Times New Roman" w:cs="Times New Roman"/>
          <w:color w:val="000000"/>
          <w:sz w:val="24"/>
          <w:szCs w:val="24"/>
          <w:lang w:eastAsia="en-IN"/>
        </w:rPr>
        <w:t xml:space="preserve"> the </w:t>
      </w:r>
      <w:r w:rsidR="00B37CA3">
        <w:rPr>
          <w:rFonts w:ascii="Times New Roman" w:eastAsia="Times New Roman" w:hAnsi="Times New Roman" w:cs="Times New Roman"/>
          <w:color w:val="000000"/>
          <w:sz w:val="24"/>
          <w:szCs w:val="24"/>
          <w:lang w:eastAsia="en-IN"/>
        </w:rPr>
        <w:t>degrading</w:t>
      </w:r>
      <w:r w:rsidRPr="00FC7E38">
        <w:rPr>
          <w:rFonts w:ascii="Times New Roman" w:eastAsia="Times New Roman" w:hAnsi="Times New Roman" w:cs="Times New Roman"/>
          <w:color w:val="000000"/>
          <w:sz w:val="24"/>
          <w:szCs w:val="24"/>
          <w:lang w:eastAsia="en-IN"/>
        </w:rPr>
        <w:t xml:space="preserve"> bacteria </w:t>
      </w:r>
      <w:r w:rsidR="00C72B0F">
        <w:rPr>
          <w:rFonts w:ascii="Times New Roman" w:eastAsia="Times New Roman" w:hAnsi="Times New Roman" w:cs="Times New Roman"/>
          <w:color w:val="000000"/>
          <w:sz w:val="24"/>
          <w:szCs w:val="24"/>
          <w:lang w:eastAsia="en-IN"/>
        </w:rPr>
        <w:t xml:space="preserve">such </w:t>
      </w:r>
      <w:r w:rsidRPr="00FC7E38">
        <w:rPr>
          <w:rFonts w:ascii="Times New Roman" w:eastAsia="Times New Roman" w:hAnsi="Times New Roman" w:cs="Times New Roman"/>
          <w:color w:val="000000"/>
          <w:sz w:val="24"/>
          <w:szCs w:val="24"/>
          <w:lang w:eastAsia="en-IN"/>
        </w:rPr>
        <w:t xml:space="preserve">as </w:t>
      </w:r>
      <w:proofErr w:type="spellStart"/>
      <w:r w:rsidRPr="00FC7E38">
        <w:rPr>
          <w:rFonts w:ascii="Times New Roman" w:eastAsia="Times New Roman" w:hAnsi="Times New Roman" w:cs="Times New Roman"/>
          <w:i/>
          <w:iCs/>
          <w:color w:val="000000"/>
          <w:sz w:val="24"/>
          <w:szCs w:val="24"/>
          <w:lang w:eastAsia="en-IN"/>
        </w:rPr>
        <w:t>Hydrogenophaga</w:t>
      </w:r>
      <w:proofErr w:type="spellEnd"/>
      <w:r w:rsidRPr="00FC7E38">
        <w:rPr>
          <w:rFonts w:ascii="Times New Roman" w:eastAsia="Times New Roman" w:hAnsi="Times New Roman" w:cs="Times New Roman"/>
          <w:i/>
          <w:iCs/>
          <w:color w:val="000000"/>
          <w:sz w:val="24"/>
          <w:szCs w:val="24"/>
          <w:lang w:eastAsia="en-IN"/>
        </w:rPr>
        <w:t xml:space="preserve">, </w:t>
      </w:r>
      <w:proofErr w:type="spellStart"/>
      <w:r w:rsidRPr="00FC7E38">
        <w:rPr>
          <w:rFonts w:ascii="Times New Roman" w:eastAsia="Times New Roman" w:hAnsi="Times New Roman" w:cs="Times New Roman"/>
          <w:i/>
          <w:iCs/>
          <w:color w:val="000000"/>
          <w:sz w:val="24"/>
          <w:szCs w:val="24"/>
          <w:lang w:eastAsia="en-IN"/>
        </w:rPr>
        <w:t>Methylophilus</w:t>
      </w:r>
      <w:proofErr w:type="spellEnd"/>
      <w:r w:rsidRPr="00FC7E38">
        <w:rPr>
          <w:rFonts w:ascii="Times New Roman" w:eastAsia="Times New Roman" w:hAnsi="Times New Roman" w:cs="Times New Roman"/>
          <w:i/>
          <w:iCs/>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lang w:eastAsia="en-IN"/>
        </w:rPr>
        <w:t>and</w:t>
      </w:r>
      <w:r w:rsidRPr="00FC7E38">
        <w:rPr>
          <w:rFonts w:ascii="Times New Roman" w:eastAsia="Times New Roman" w:hAnsi="Times New Roman" w:cs="Times New Roman"/>
          <w:i/>
          <w:iCs/>
          <w:color w:val="000000"/>
          <w:sz w:val="24"/>
          <w:szCs w:val="24"/>
          <w:lang w:eastAsia="en-IN"/>
        </w:rPr>
        <w:t>Luteimonas</w:t>
      </w:r>
      <w:proofErr w:type="spellEnd"/>
      <w:r w:rsidRPr="00FC7E38">
        <w:rPr>
          <w:rFonts w:ascii="Times New Roman" w:eastAsia="Times New Roman" w:hAnsi="Times New Roman" w:cs="Times New Roman"/>
          <w:i/>
          <w:iCs/>
          <w:color w:val="000000"/>
          <w:sz w:val="24"/>
          <w:szCs w:val="24"/>
          <w:lang w:eastAsia="en-IN"/>
        </w:rPr>
        <w:t xml:space="preserve"> </w:t>
      </w:r>
      <w:r w:rsidRPr="00FC7E38">
        <w:rPr>
          <w:rFonts w:ascii="Times New Roman" w:eastAsia="Times New Roman" w:hAnsi="Times New Roman" w:cs="Times New Roman"/>
          <w:color w:val="000000"/>
          <w:sz w:val="24"/>
          <w:szCs w:val="24"/>
          <w:lang w:eastAsia="en-IN"/>
        </w:rPr>
        <w:t>(</w:t>
      </w:r>
      <w:proofErr w:type="spellStart"/>
      <w:r w:rsidRPr="00FC7E38">
        <w:rPr>
          <w:rFonts w:ascii="Times New Roman" w:eastAsia="Times New Roman" w:hAnsi="Times New Roman" w:cs="Times New Roman"/>
          <w:color w:val="000000"/>
          <w:sz w:val="24"/>
          <w:szCs w:val="24"/>
          <w:lang w:eastAsia="en-IN"/>
        </w:rPr>
        <w:t>Boskovic</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C72B0F">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al</w:t>
      </w:r>
      <w:r w:rsidRPr="00FC7E38">
        <w:rPr>
          <w:rFonts w:ascii="Times New Roman" w:eastAsia="Times New Roman" w:hAnsi="Times New Roman" w:cs="Times New Roman"/>
          <w:color w:val="000000"/>
          <w:sz w:val="24"/>
          <w:szCs w:val="24"/>
          <w:lang w:eastAsia="en-IN"/>
        </w:rPr>
        <w:t xml:space="preserve">. 2021). Bovine manure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at a temperature of 700</w:t>
      </w:r>
      <w:r w:rsidR="00C72B0F" w:rsidRPr="00C72B0F">
        <w:rPr>
          <w:rFonts w:ascii="Times New Roman" w:eastAsia="Times New Roman" w:hAnsi="Times New Roman" w:cs="Times New Roman"/>
          <w:color w:val="000000"/>
          <w:sz w:val="24"/>
          <w:szCs w:val="24"/>
          <w:vertAlign w:val="superscript"/>
          <w:lang w:eastAsia="en-IN"/>
        </w:rPr>
        <w:t>O</w:t>
      </w:r>
      <w:r w:rsidRPr="00FC7E38">
        <w:rPr>
          <w:rFonts w:ascii="Times New Roman" w:eastAsia="Times New Roman" w:hAnsi="Times New Roman" w:cs="Times New Roman"/>
          <w:color w:val="000000"/>
          <w:sz w:val="24"/>
          <w:szCs w:val="24"/>
          <w:lang w:eastAsia="en-IN"/>
        </w:rPr>
        <w:t xml:space="preserve">C is capable of reducing the effect of tetracycline </w:t>
      </w:r>
      <w:proofErr w:type="spellStart"/>
      <w:r w:rsidRPr="00FC7E38">
        <w:rPr>
          <w:rFonts w:ascii="Times New Roman" w:eastAsia="Times New Roman" w:hAnsi="Times New Roman" w:cs="Times New Roman"/>
          <w:color w:val="000000"/>
          <w:sz w:val="24"/>
          <w:szCs w:val="24"/>
          <w:lang w:eastAsia="en-IN"/>
        </w:rPr>
        <w:t>upto</w:t>
      </w:r>
      <w:proofErr w:type="spellEnd"/>
      <w:r w:rsidRPr="00FC7E38">
        <w:rPr>
          <w:rFonts w:ascii="Times New Roman" w:eastAsia="Times New Roman" w:hAnsi="Times New Roman" w:cs="Times New Roman"/>
          <w:color w:val="000000"/>
          <w:sz w:val="24"/>
          <w:szCs w:val="24"/>
          <w:lang w:eastAsia="en-IN"/>
        </w:rPr>
        <w:t xml:space="preserve"> 99.70% </w:t>
      </w:r>
      <w:r w:rsidR="00C72B0F">
        <w:rPr>
          <w:rFonts w:ascii="Times New Roman" w:eastAsia="Times New Roman" w:hAnsi="Times New Roman" w:cs="Times New Roman"/>
          <w:color w:val="000000"/>
          <w:sz w:val="24"/>
          <w:szCs w:val="24"/>
          <w:lang w:eastAsia="en-IN"/>
        </w:rPr>
        <w:t>due to</w:t>
      </w:r>
      <w:r w:rsidRPr="00FC7E38">
        <w:rPr>
          <w:rFonts w:ascii="Times New Roman" w:eastAsia="Times New Roman" w:hAnsi="Times New Roman" w:cs="Times New Roman"/>
          <w:color w:val="000000"/>
          <w:sz w:val="24"/>
          <w:szCs w:val="24"/>
          <w:lang w:eastAsia="en-IN"/>
        </w:rPr>
        <w:t xml:space="preserve"> the inf</w:t>
      </w:r>
      <w:r w:rsidR="00C72B0F">
        <w:rPr>
          <w:rFonts w:ascii="Times New Roman" w:eastAsia="Times New Roman" w:hAnsi="Times New Roman" w:cs="Times New Roman"/>
          <w:color w:val="000000"/>
          <w:sz w:val="24"/>
          <w:szCs w:val="24"/>
          <w:lang w:eastAsia="en-IN"/>
        </w:rPr>
        <w:t>l</w:t>
      </w:r>
      <w:r w:rsidRPr="00FC7E38">
        <w:rPr>
          <w:rFonts w:ascii="Times New Roman" w:eastAsia="Times New Roman" w:hAnsi="Times New Roman" w:cs="Times New Roman"/>
          <w:color w:val="000000"/>
          <w:sz w:val="24"/>
          <w:szCs w:val="24"/>
          <w:lang w:eastAsia="en-IN"/>
        </w:rPr>
        <w:t xml:space="preserve">uences of π-π interactions and hydrophobic effects (Zhao </w:t>
      </w:r>
      <w:r w:rsidRPr="00FC7E38">
        <w:rPr>
          <w:rFonts w:ascii="Times New Roman" w:eastAsia="Times New Roman" w:hAnsi="Times New Roman" w:cs="Times New Roman"/>
          <w:i/>
          <w:iCs/>
          <w:color w:val="000000"/>
          <w:sz w:val="24"/>
          <w:szCs w:val="24"/>
          <w:lang w:eastAsia="en-IN"/>
        </w:rPr>
        <w:t>et</w:t>
      </w:r>
      <w:r w:rsidR="00C72B0F">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al.,</w:t>
      </w:r>
      <w:r w:rsidRPr="00FC7E38">
        <w:rPr>
          <w:rFonts w:ascii="Times New Roman" w:eastAsia="Times New Roman" w:hAnsi="Times New Roman" w:cs="Times New Roman"/>
          <w:color w:val="000000"/>
          <w:sz w:val="24"/>
          <w:szCs w:val="24"/>
          <w:lang w:eastAsia="en-IN"/>
        </w:rPr>
        <w:t xml:space="preserve"> 2021).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obtained from sugarcane in the agro-industry is capable of removing approximately 70% of </w:t>
      </w:r>
      <w:proofErr w:type="spellStart"/>
      <w:r w:rsidRPr="00FC7E38">
        <w:rPr>
          <w:rFonts w:ascii="Times New Roman" w:eastAsia="Times New Roman" w:hAnsi="Times New Roman" w:cs="Times New Roman"/>
          <w:color w:val="000000"/>
          <w:sz w:val="24"/>
          <w:szCs w:val="24"/>
          <w:lang w:eastAsia="en-IN"/>
        </w:rPr>
        <w:t>thiamethoxam</w:t>
      </w:r>
      <w:proofErr w:type="spellEnd"/>
      <w:r w:rsidRPr="00FC7E38">
        <w:rPr>
          <w:rFonts w:ascii="Times New Roman" w:eastAsia="Times New Roman" w:hAnsi="Times New Roman" w:cs="Times New Roman"/>
          <w:color w:val="000000"/>
          <w:sz w:val="24"/>
          <w:szCs w:val="24"/>
          <w:lang w:eastAsia="en-IN"/>
        </w:rPr>
        <w:t xml:space="preserve"> in 60 min</w:t>
      </w:r>
      <w:r w:rsidR="00C72B0F">
        <w:rPr>
          <w:rFonts w:ascii="Times New Roman" w:eastAsia="Times New Roman" w:hAnsi="Times New Roman" w:cs="Times New Roman"/>
          <w:color w:val="000000"/>
          <w:sz w:val="24"/>
          <w:szCs w:val="24"/>
          <w:lang w:eastAsia="en-IN"/>
        </w:rPr>
        <w:t>utes</w:t>
      </w:r>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lang w:eastAsia="en-IN"/>
        </w:rPr>
        <w:t>Fernandes</w:t>
      </w:r>
      <w:r w:rsidRPr="00FC7E38">
        <w:rPr>
          <w:rFonts w:ascii="Times New Roman" w:eastAsia="Times New Roman" w:hAnsi="Times New Roman" w:cs="Times New Roman"/>
          <w:i/>
          <w:iCs/>
          <w:color w:val="000000"/>
          <w:sz w:val="24"/>
          <w:szCs w:val="24"/>
          <w:lang w:eastAsia="en-IN"/>
        </w:rPr>
        <w:t>et</w:t>
      </w:r>
      <w:proofErr w:type="spellEnd"/>
      <w:r w:rsidR="00C72B0F">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al</w:t>
      </w:r>
      <w:r w:rsidRPr="00FC7E38">
        <w:rPr>
          <w:rFonts w:ascii="Times New Roman" w:eastAsia="Times New Roman" w:hAnsi="Times New Roman" w:cs="Times New Roman"/>
          <w:color w:val="000000"/>
          <w:sz w:val="24"/>
          <w:szCs w:val="24"/>
          <w:lang w:eastAsia="en-IN"/>
        </w:rPr>
        <w:t xml:space="preserve">. 2021). Also,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synthesized from phosphoric acid-treated rice straw (T-RSBC) is cap</w:t>
      </w:r>
      <w:r w:rsidR="00C72B0F">
        <w:rPr>
          <w:rFonts w:ascii="Times New Roman" w:eastAsia="Times New Roman" w:hAnsi="Times New Roman" w:cs="Times New Roman"/>
          <w:color w:val="000000"/>
          <w:sz w:val="24"/>
          <w:szCs w:val="24"/>
          <w:lang w:eastAsia="en-IN"/>
        </w:rPr>
        <w:t>a</w:t>
      </w:r>
      <w:r w:rsidRPr="00FC7E38">
        <w:rPr>
          <w:rFonts w:ascii="Times New Roman" w:eastAsia="Times New Roman" w:hAnsi="Times New Roman" w:cs="Times New Roman"/>
          <w:color w:val="000000"/>
          <w:sz w:val="24"/>
          <w:szCs w:val="24"/>
          <w:lang w:eastAsia="en-IN"/>
        </w:rPr>
        <w:t xml:space="preserve">ble of removing </w:t>
      </w:r>
      <w:proofErr w:type="spellStart"/>
      <w:r w:rsidRPr="00FC7E38">
        <w:rPr>
          <w:rFonts w:ascii="Times New Roman" w:eastAsia="Times New Roman" w:hAnsi="Times New Roman" w:cs="Times New Roman"/>
          <w:color w:val="000000"/>
          <w:sz w:val="24"/>
          <w:szCs w:val="24"/>
          <w:lang w:eastAsia="en-IN"/>
        </w:rPr>
        <w:t>atrazine</w:t>
      </w:r>
      <w:proofErr w:type="spellEnd"/>
      <w:r w:rsidRPr="00FC7E38">
        <w:rPr>
          <w:rFonts w:ascii="Times New Roman" w:eastAsia="Times New Roman" w:hAnsi="Times New Roman" w:cs="Times New Roman"/>
          <w:color w:val="000000"/>
          <w:sz w:val="24"/>
          <w:szCs w:val="24"/>
          <w:lang w:eastAsia="en-IN"/>
        </w:rPr>
        <w:t xml:space="preserve"> (ATZ), </w:t>
      </w:r>
      <w:proofErr w:type="spellStart"/>
      <w:r w:rsidRPr="00FC7E38">
        <w:rPr>
          <w:rFonts w:ascii="Times New Roman" w:eastAsia="Times New Roman" w:hAnsi="Times New Roman" w:cs="Times New Roman"/>
          <w:color w:val="000000"/>
          <w:sz w:val="24"/>
          <w:szCs w:val="24"/>
          <w:lang w:eastAsia="en-IN"/>
        </w:rPr>
        <w:t>azoxystrobin</w:t>
      </w:r>
      <w:proofErr w:type="spellEnd"/>
      <w:r w:rsidRPr="00FC7E38">
        <w:rPr>
          <w:rFonts w:ascii="Times New Roman" w:eastAsia="Times New Roman" w:hAnsi="Times New Roman" w:cs="Times New Roman"/>
          <w:color w:val="000000"/>
          <w:sz w:val="24"/>
          <w:szCs w:val="24"/>
          <w:lang w:eastAsia="en-IN"/>
        </w:rPr>
        <w:t xml:space="preserve"> (AZOXY), and </w:t>
      </w:r>
      <w:proofErr w:type="spellStart"/>
      <w:r w:rsidRPr="00FC7E38">
        <w:rPr>
          <w:rFonts w:ascii="Times New Roman" w:eastAsia="Times New Roman" w:hAnsi="Times New Roman" w:cs="Times New Roman"/>
          <w:color w:val="000000"/>
          <w:sz w:val="24"/>
          <w:szCs w:val="24"/>
          <w:lang w:eastAsia="en-IN"/>
        </w:rPr>
        <w:t>imidacloprid</w:t>
      </w:r>
      <w:proofErr w:type="spellEnd"/>
      <w:r w:rsidRPr="00FC7E38">
        <w:rPr>
          <w:rFonts w:ascii="Times New Roman" w:eastAsia="Times New Roman" w:hAnsi="Times New Roman" w:cs="Times New Roman"/>
          <w:color w:val="000000"/>
          <w:sz w:val="24"/>
          <w:szCs w:val="24"/>
          <w:lang w:eastAsia="en-IN"/>
        </w:rPr>
        <w:t xml:space="preserve"> (IMIDA) </w:t>
      </w:r>
      <w:proofErr w:type="spellStart"/>
      <w:r w:rsidRPr="00FC7E38">
        <w:rPr>
          <w:rFonts w:ascii="Times New Roman" w:eastAsia="Times New Roman" w:hAnsi="Times New Roman" w:cs="Times New Roman"/>
          <w:color w:val="000000"/>
          <w:sz w:val="24"/>
          <w:szCs w:val="24"/>
          <w:lang w:eastAsia="en-IN"/>
        </w:rPr>
        <w:t>upto</w:t>
      </w:r>
      <w:proofErr w:type="spellEnd"/>
      <w:r w:rsidRPr="00FC7E38">
        <w:rPr>
          <w:rFonts w:ascii="Times New Roman" w:eastAsia="Times New Roman" w:hAnsi="Times New Roman" w:cs="Times New Roman"/>
          <w:color w:val="000000"/>
          <w:sz w:val="24"/>
          <w:szCs w:val="24"/>
          <w:lang w:eastAsia="en-IN"/>
        </w:rPr>
        <w:t xml:space="preserve"> a several extent (</w:t>
      </w:r>
      <w:proofErr w:type="spellStart"/>
      <w:r w:rsidRPr="00FC7E38">
        <w:rPr>
          <w:rFonts w:ascii="Times New Roman" w:eastAsia="Times New Roman" w:hAnsi="Times New Roman" w:cs="Times New Roman"/>
          <w:color w:val="000000"/>
          <w:sz w:val="24"/>
          <w:szCs w:val="24"/>
          <w:lang w:eastAsia="en-IN"/>
        </w:rPr>
        <w:t>Mandal</w:t>
      </w:r>
      <w:r w:rsidRPr="00FC7E38">
        <w:rPr>
          <w:rFonts w:ascii="Times New Roman" w:eastAsia="Times New Roman" w:hAnsi="Times New Roman" w:cs="Times New Roman"/>
          <w:i/>
          <w:iCs/>
          <w:color w:val="000000"/>
          <w:sz w:val="24"/>
          <w:szCs w:val="24"/>
          <w:lang w:eastAsia="en-IN"/>
        </w:rPr>
        <w:t>et</w:t>
      </w:r>
      <w:proofErr w:type="spellEnd"/>
      <w:r w:rsidR="00C72B0F">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al.</w:t>
      </w:r>
      <w:r w:rsidRPr="00FC7E38">
        <w:rPr>
          <w:rFonts w:ascii="Times New Roman" w:eastAsia="Times New Roman" w:hAnsi="Times New Roman" w:cs="Times New Roman"/>
          <w:color w:val="000000"/>
          <w:sz w:val="24"/>
          <w:szCs w:val="24"/>
          <w:lang w:eastAsia="en-IN"/>
        </w:rPr>
        <w:t xml:space="preserve"> 2021).</w:t>
      </w:r>
    </w:p>
    <w:p w:rsidR="00FC7E38" w:rsidRPr="00FC7E38" w:rsidRDefault="00FC7E38" w:rsidP="000D6DA4">
      <w:pPr>
        <w:spacing w:line="240" w:lineRule="auto"/>
        <w:ind w:firstLine="720"/>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color w:val="000000"/>
          <w:sz w:val="24"/>
          <w:szCs w:val="24"/>
          <w:bdr w:val="none" w:sz="0" w:space="0" w:color="auto" w:frame="1"/>
          <w:lang w:val="en-GB" w:eastAsia="en-GB"/>
        </w:rPr>
        <w:drawing>
          <wp:inline distT="0" distB="0" distL="0" distR="0">
            <wp:extent cx="4146352" cy="3000375"/>
            <wp:effectExtent l="0" t="0" r="6985" b="0"/>
            <wp:docPr id="1" name="Picture 1" descr="https://lh5.googleusercontent.com/ms9x-dgrcNf9zzBmxBLWUQhvpPlOLVXGhH3zEPcntB_Kfyv0P7d60CP1k5Fsomy39zSbH0PP642EFp9_cdJf6-KZatt3y3C9YPPgSge-G-XpXgE1dkJckspl0jdae6itj-xr2gD7PGg61NXwlOfj_BY5fueVLrM4HIww0LPKm_DvgmFMlp8kgsRUG8CNx_VLSc0I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ms9x-dgrcNf9zzBmxBLWUQhvpPlOLVXGhH3zEPcntB_Kfyv0P7d60CP1k5Fsomy39zSbH0PP642EFp9_cdJf6-KZatt3y3C9YPPgSge-G-XpXgE1dkJckspl0jdae6itj-xr2gD7PGg61NXwlOfj_BY5fueVLrM4HIww0LPKm_DvgmFMlp8kgsRUG8CNx_VLSc0I5Q"/>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200" t="24963" r="38337" b="33237"/>
                    <a:stretch/>
                  </pic:blipFill>
                  <pic:spPr bwMode="auto">
                    <a:xfrm>
                      <a:off x="0" y="0"/>
                      <a:ext cx="4146352" cy="3000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C7E38" w:rsidRPr="00FC7E38" w:rsidRDefault="00FC7E38" w:rsidP="00FC7E38">
      <w:pPr>
        <w:spacing w:line="240" w:lineRule="auto"/>
        <w:ind w:firstLine="720"/>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Fig </w:t>
      </w:r>
      <w:proofErr w:type="gramStart"/>
      <w:r w:rsidR="0083162D">
        <w:rPr>
          <w:rFonts w:ascii="Times New Roman" w:eastAsia="Times New Roman" w:hAnsi="Times New Roman" w:cs="Times New Roman"/>
          <w:color w:val="000000"/>
          <w:sz w:val="24"/>
          <w:szCs w:val="24"/>
          <w:lang w:eastAsia="en-IN"/>
        </w:rPr>
        <w:t>6</w:t>
      </w:r>
      <w:r w:rsidRPr="00FC7E38">
        <w:rPr>
          <w:rFonts w:ascii="Times New Roman" w:eastAsia="Times New Roman" w:hAnsi="Times New Roman" w:cs="Times New Roman"/>
          <w:color w:val="000000"/>
          <w:sz w:val="24"/>
          <w:szCs w:val="24"/>
          <w:lang w:eastAsia="en-IN"/>
        </w:rPr>
        <w:t xml:space="preserve"> :</w:t>
      </w:r>
      <w:proofErr w:type="gramEnd"/>
      <w:r w:rsidRPr="00FC7E38">
        <w:rPr>
          <w:rFonts w:ascii="Times New Roman" w:eastAsia="Times New Roman" w:hAnsi="Times New Roman" w:cs="Times New Roman"/>
          <w:color w:val="000000"/>
          <w:sz w:val="24"/>
          <w:szCs w:val="24"/>
          <w:lang w:eastAsia="en-IN"/>
        </w:rPr>
        <w:t xml:space="preserve"> </w:t>
      </w:r>
      <w:r w:rsidR="000D6DA4">
        <w:rPr>
          <w:rFonts w:ascii="Times New Roman" w:eastAsia="Times New Roman" w:hAnsi="Times New Roman" w:cs="Times New Roman"/>
          <w:color w:val="000000"/>
          <w:sz w:val="24"/>
          <w:szCs w:val="24"/>
          <w:lang w:eastAsia="en-IN"/>
        </w:rPr>
        <w:t>M</w:t>
      </w:r>
      <w:r w:rsidRPr="00FC7E38">
        <w:rPr>
          <w:rFonts w:ascii="Times New Roman" w:eastAsia="Times New Roman" w:hAnsi="Times New Roman" w:cs="Times New Roman"/>
          <w:color w:val="000000"/>
          <w:sz w:val="24"/>
          <w:szCs w:val="24"/>
          <w:lang w:eastAsia="en-IN"/>
        </w:rPr>
        <w:t xml:space="preserve">echanisms </w:t>
      </w:r>
      <w:r w:rsidR="000D6DA4">
        <w:rPr>
          <w:rFonts w:ascii="Times New Roman" w:eastAsia="Times New Roman" w:hAnsi="Times New Roman" w:cs="Times New Roman"/>
          <w:color w:val="000000"/>
          <w:sz w:val="24"/>
          <w:szCs w:val="24"/>
          <w:lang w:eastAsia="en-IN"/>
        </w:rPr>
        <w:t xml:space="preserve">of actions of WBC </w:t>
      </w:r>
      <w:r w:rsidRPr="00FC7E38">
        <w:rPr>
          <w:rFonts w:ascii="Times New Roman" w:eastAsia="Times New Roman" w:hAnsi="Times New Roman" w:cs="Times New Roman"/>
          <w:color w:val="000000"/>
          <w:sz w:val="24"/>
          <w:szCs w:val="24"/>
          <w:lang w:eastAsia="en-IN"/>
        </w:rPr>
        <w:t xml:space="preserve">in the decreased uptake and accumulation of the two MET </w:t>
      </w:r>
      <w:proofErr w:type="spellStart"/>
      <w:r w:rsidRPr="00FC7E38">
        <w:rPr>
          <w:rFonts w:ascii="Times New Roman" w:eastAsia="Times New Roman" w:hAnsi="Times New Roman" w:cs="Times New Roman"/>
          <w:color w:val="000000"/>
          <w:sz w:val="24"/>
          <w:szCs w:val="24"/>
          <w:lang w:eastAsia="en-IN"/>
        </w:rPr>
        <w:t>enantiomers</w:t>
      </w:r>
      <w:proofErr w:type="spellEnd"/>
      <w:r w:rsidRPr="00FC7E38">
        <w:rPr>
          <w:rFonts w:ascii="Times New Roman" w:eastAsia="Times New Roman" w:hAnsi="Times New Roman" w:cs="Times New Roman"/>
          <w:color w:val="000000"/>
          <w:sz w:val="24"/>
          <w:szCs w:val="24"/>
          <w:lang w:eastAsia="en-IN"/>
        </w:rPr>
        <w:t xml:space="preserve"> by the lettuce (You </w:t>
      </w:r>
      <w:proofErr w:type="spellStart"/>
      <w:r w:rsidRPr="00FC7E38">
        <w:rPr>
          <w:rFonts w:ascii="Times New Roman" w:eastAsia="Times New Roman" w:hAnsi="Times New Roman" w:cs="Times New Roman"/>
          <w:i/>
          <w:iCs/>
          <w:color w:val="000000"/>
          <w:sz w:val="24"/>
          <w:szCs w:val="24"/>
          <w:lang w:eastAsia="en-IN"/>
        </w:rPr>
        <w:t>et</w:t>
      </w:r>
      <w:proofErr w:type="spellEnd"/>
      <w:r w:rsidR="000D6DA4">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al</w:t>
      </w:r>
      <w:r w:rsidRPr="00FC7E38">
        <w:rPr>
          <w:rFonts w:ascii="Times New Roman" w:eastAsia="Times New Roman" w:hAnsi="Times New Roman" w:cs="Times New Roman"/>
          <w:color w:val="000000"/>
          <w:sz w:val="24"/>
          <w:szCs w:val="24"/>
          <w:lang w:eastAsia="en-IN"/>
        </w:rPr>
        <w:t>. 2021).</w:t>
      </w:r>
    </w:p>
    <w:p w:rsidR="00FC7E38" w:rsidRPr="00FC7E38" w:rsidRDefault="00FC7E38" w:rsidP="00FC7E38">
      <w:pPr>
        <w:shd w:val="clear" w:color="auto" w:fill="FFFFFF"/>
        <w:spacing w:after="0" w:line="240" w:lineRule="auto"/>
        <w:ind w:firstLine="720"/>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The heavy metals, having serious implications on entering the food chain can also be remediated </w:t>
      </w:r>
      <w:proofErr w:type="spellStart"/>
      <w:r w:rsidRPr="00FC7E38">
        <w:rPr>
          <w:rFonts w:ascii="Times New Roman" w:eastAsia="Times New Roman" w:hAnsi="Times New Roman" w:cs="Times New Roman"/>
          <w:color w:val="000000"/>
          <w:sz w:val="24"/>
          <w:szCs w:val="24"/>
          <w:lang w:eastAsia="en-IN"/>
        </w:rPr>
        <w:t>upto</w:t>
      </w:r>
      <w:proofErr w:type="spellEnd"/>
      <w:r w:rsidRPr="00FC7E38">
        <w:rPr>
          <w:rFonts w:ascii="Times New Roman" w:eastAsia="Times New Roman" w:hAnsi="Times New Roman" w:cs="Times New Roman"/>
          <w:color w:val="000000"/>
          <w:sz w:val="24"/>
          <w:szCs w:val="24"/>
          <w:lang w:eastAsia="en-IN"/>
        </w:rPr>
        <w:t xml:space="preserve"> several extent with the aid of different </w:t>
      </w:r>
      <w:proofErr w:type="spellStart"/>
      <w:r w:rsidRPr="00FC7E38">
        <w:rPr>
          <w:rFonts w:ascii="Times New Roman" w:eastAsia="Times New Roman" w:hAnsi="Times New Roman" w:cs="Times New Roman"/>
          <w:color w:val="000000"/>
          <w:sz w:val="24"/>
          <w:szCs w:val="24"/>
          <w:lang w:eastAsia="en-IN"/>
        </w:rPr>
        <w:t>biochars</w:t>
      </w:r>
      <w:proofErr w:type="spellEnd"/>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is capable of adsorbing the various heavy metals by physical-adsorption, ion-exchange interactions, electrostatic attraction, functional groups combination, surface </w:t>
      </w:r>
      <w:proofErr w:type="spellStart"/>
      <w:r w:rsidRPr="00FC7E38">
        <w:rPr>
          <w:rFonts w:ascii="Times New Roman" w:eastAsia="Times New Roman" w:hAnsi="Times New Roman" w:cs="Times New Roman"/>
          <w:color w:val="000000"/>
          <w:sz w:val="24"/>
          <w:szCs w:val="24"/>
          <w:lang w:eastAsia="en-IN"/>
        </w:rPr>
        <w:t>complexation</w:t>
      </w:r>
      <w:proofErr w:type="spellEnd"/>
      <w:r w:rsidRPr="00FC7E38">
        <w:rPr>
          <w:rFonts w:ascii="Times New Roman" w:eastAsia="Times New Roman" w:hAnsi="Times New Roman" w:cs="Times New Roman"/>
          <w:color w:val="000000"/>
          <w:sz w:val="24"/>
          <w:szCs w:val="24"/>
          <w:lang w:eastAsia="en-IN"/>
        </w:rPr>
        <w:t xml:space="preserve"> and precipitation which further depends on the properties of the metal itself (Li </w:t>
      </w:r>
      <w:r w:rsidRPr="00FC7E38">
        <w:rPr>
          <w:rFonts w:ascii="Times New Roman" w:eastAsia="Times New Roman" w:hAnsi="Times New Roman" w:cs="Times New Roman"/>
          <w:i/>
          <w:iCs/>
          <w:color w:val="000000"/>
          <w:sz w:val="24"/>
          <w:szCs w:val="24"/>
          <w:lang w:eastAsia="en-IN"/>
        </w:rPr>
        <w:t>et</w:t>
      </w:r>
      <w:r w:rsidR="00C15A45">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w:t>
      </w:r>
      <w:proofErr w:type="gramStart"/>
      <w:r w:rsidRPr="00FC7E38">
        <w:rPr>
          <w:rFonts w:ascii="Times New Roman" w:eastAsia="Times New Roman" w:hAnsi="Times New Roman" w:cs="Times New Roman"/>
          <w:color w:val="000000"/>
          <w:sz w:val="24"/>
          <w:szCs w:val="24"/>
          <w:lang w:eastAsia="en-IN"/>
        </w:rPr>
        <w:t>,2019</w:t>
      </w:r>
      <w:proofErr w:type="gramEnd"/>
      <w:r w:rsidRPr="00FC7E38">
        <w:rPr>
          <w:rFonts w:ascii="Times New Roman" w:eastAsia="Times New Roman" w:hAnsi="Times New Roman" w:cs="Times New Roman"/>
          <w:color w:val="000000"/>
          <w:sz w:val="24"/>
          <w:szCs w:val="24"/>
          <w:lang w:eastAsia="en-IN"/>
        </w:rPr>
        <w:t xml:space="preserve">). According to </w:t>
      </w:r>
      <w:proofErr w:type="spellStart"/>
      <w:r w:rsidRPr="00FC7E38">
        <w:rPr>
          <w:rFonts w:ascii="Times New Roman" w:eastAsia="Times New Roman" w:hAnsi="Times New Roman" w:cs="Times New Roman"/>
          <w:color w:val="000000"/>
          <w:sz w:val="24"/>
          <w:szCs w:val="24"/>
          <w:lang w:eastAsia="en-IN"/>
        </w:rPr>
        <w:t>Nie</w:t>
      </w:r>
      <w:proofErr w:type="spellEnd"/>
      <w:r w:rsidRPr="00FC7E38">
        <w:rPr>
          <w:rFonts w:ascii="Times New Roman" w:eastAsia="Times New Roman" w:hAnsi="Times New Roman" w:cs="Times New Roman"/>
          <w:color w:val="000000"/>
          <w:sz w:val="24"/>
          <w:szCs w:val="24"/>
          <w:lang w:eastAsia="en-IN"/>
        </w:rPr>
        <w:t xml:space="preserve"> </w:t>
      </w:r>
      <w:proofErr w:type="gramStart"/>
      <w:r w:rsidRPr="00FC7E38">
        <w:rPr>
          <w:rFonts w:ascii="Times New Roman" w:eastAsia="Times New Roman" w:hAnsi="Times New Roman" w:cs="Times New Roman"/>
          <w:i/>
          <w:iCs/>
          <w:color w:val="000000"/>
          <w:sz w:val="24"/>
          <w:szCs w:val="24"/>
          <w:lang w:eastAsia="en-IN"/>
        </w:rPr>
        <w:t>et</w:t>
      </w:r>
      <w:proofErr w:type="gramEnd"/>
      <w:r w:rsidR="00C15A45">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al.</w:t>
      </w:r>
      <w:r w:rsidRPr="00FC7E38">
        <w:rPr>
          <w:rFonts w:ascii="Times New Roman" w:eastAsia="Times New Roman" w:hAnsi="Times New Roman" w:cs="Times New Roman"/>
          <w:color w:val="000000"/>
          <w:sz w:val="24"/>
          <w:szCs w:val="24"/>
          <w:lang w:eastAsia="en-IN"/>
        </w:rPr>
        <w:t xml:space="preserve"> (2021), animal derived </w:t>
      </w:r>
      <w:proofErr w:type="spellStart"/>
      <w:r w:rsidRPr="00FC7E38">
        <w:rPr>
          <w:rFonts w:ascii="Times New Roman" w:eastAsia="Times New Roman" w:hAnsi="Times New Roman" w:cs="Times New Roman"/>
          <w:color w:val="000000"/>
          <w:sz w:val="24"/>
          <w:szCs w:val="24"/>
          <w:lang w:eastAsia="en-IN"/>
        </w:rPr>
        <w:t>biochars</w:t>
      </w:r>
      <w:proofErr w:type="spellEnd"/>
      <w:r w:rsidRPr="00FC7E38">
        <w:rPr>
          <w:rFonts w:ascii="Times New Roman" w:eastAsia="Times New Roman" w:hAnsi="Times New Roman" w:cs="Times New Roman"/>
          <w:color w:val="000000"/>
          <w:sz w:val="24"/>
          <w:szCs w:val="24"/>
          <w:lang w:eastAsia="en-IN"/>
        </w:rPr>
        <w:t xml:space="preserve"> have </w:t>
      </w:r>
      <w:r w:rsidR="00A03DF2">
        <w:rPr>
          <w:rFonts w:ascii="Times New Roman" w:eastAsia="Times New Roman" w:hAnsi="Times New Roman" w:cs="Times New Roman"/>
          <w:color w:val="000000"/>
          <w:sz w:val="24"/>
          <w:szCs w:val="24"/>
          <w:lang w:eastAsia="en-IN"/>
        </w:rPr>
        <w:t>improved</w:t>
      </w:r>
      <w:r w:rsidRPr="00FC7E38">
        <w:rPr>
          <w:rFonts w:ascii="Times New Roman" w:eastAsia="Times New Roman" w:hAnsi="Times New Roman" w:cs="Times New Roman"/>
          <w:color w:val="000000"/>
          <w:sz w:val="24"/>
          <w:szCs w:val="24"/>
          <w:lang w:eastAsia="en-IN"/>
        </w:rPr>
        <w:t xml:space="preserve"> capacity to remove and adsorb the pollutants from the soil as well the water than the plant derived </w:t>
      </w:r>
      <w:proofErr w:type="spellStart"/>
      <w:r w:rsidRPr="00FC7E38">
        <w:rPr>
          <w:rFonts w:ascii="Times New Roman" w:eastAsia="Times New Roman" w:hAnsi="Times New Roman" w:cs="Times New Roman"/>
          <w:color w:val="000000"/>
          <w:sz w:val="24"/>
          <w:szCs w:val="24"/>
          <w:lang w:eastAsia="en-IN"/>
        </w:rPr>
        <w:t>biochars</w:t>
      </w:r>
      <w:proofErr w:type="spellEnd"/>
      <w:r w:rsidRPr="00FC7E38">
        <w:rPr>
          <w:rFonts w:ascii="Times New Roman" w:eastAsia="Times New Roman" w:hAnsi="Times New Roman" w:cs="Times New Roman"/>
          <w:color w:val="000000"/>
          <w:sz w:val="24"/>
          <w:szCs w:val="24"/>
          <w:lang w:eastAsia="en-IN"/>
        </w:rPr>
        <w:t xml:space="preserve">, owing to their relatively high ash content, surface alkalinity, pH and more oxygen groups (such as C–O, C=O). </w:t>
      </w:r>
      <w:r w:rsidR="008B1126">
        <w:rPr>
          <w:rFonts w:ascii="Times New Roman" w:eastAsia="Times New Roman" w:hAnsi="Times New Roman" w:cs="Times New Roman"/>
          <w:color w:val="000000"/>
          <w:sz w:val="24"/>
          <w:szCs w:val="24"/>
          <w:lang w:eastAsia="en-IN"/>
        </w:rPr>
        <w:t>B</w:t>
      </w:r>
      <w:r w:rsidRPr="00FC7E38">
        <w:rPr>
          <w:rFonts w:ascii="Times New Roman" w:eastAsia="Times New Roman" w:hAnsi="Times New Roman" w:cs="Times New Roman"/>
          <w:color w:val="000000"/>
          <w:sz w:val="24"/>
          <w:szCs w:val="24"/>
          <w:lang w:eastAsia="en-IN"/>
        </w:rPr>
        <w:t xml:space="preserve">one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produced at low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w:t>
      </w:r>
      <w:r w:rsidR="008B1126" w:rsidRPr="00FC7E38">
        <w:rPr>
          <w:rFonts w:ascii="Times New Roman" w:eastAsia="Times New Roman" w:hAnsi="Times New Roman" w:cs="Times New Roman"/>
          <w:color w:val="000000"/>
          <w:sz w:val="24"/>
          <w:szCs w:val="24"/>
          <w:lang w:eastAsia="en-IN"/>
        </w:rPr>
        <w:t xml:space="preserve">temperature </w:t>
      </w:r>
      <w:r w:rsidRPr="00FC7E38">
        <w:rPr>
          <w:rFonts w:ascii="Times New Roman" w:eastAsia="Times New Roman" w:hAnsi="Times New Roman" w:cs="Times New Roman"/>
          <w:color w:val="000000"/>
          <w:sz w:val="24"/>
          <w:szCs w:val="24"/>
          <w:lang w:eastAsia="en-IN"/>
        </w:rPr>
        <w:t xml:space="preserve">is capable to immobilize Zn and </w:t>
      </w:r>
      <w:proofErr w:type="spellStart"/>
      <w:r w:rsidRPr="00FC7E38">
        <w:rPr>
          <w:rFonts w:ascii="Times New Roman" w:eastAsia="Times New Roman" w:hAnsi="Times New Roman" w:cs="Times New Roman"/>
          <w:color w:val="000000"/>
          <w:sz w:val="24"/>
          <w:szCs w:val="24"/>
          <w:lang w:eastAsia="en-IN"/>
        </w:rPr>
        <w:t>Cd</w:t>
      </w:r>
      <w:proofErr w:type="spellEnd"/>
      <w:r w:rsidRPr="00FC7E38">
        <w:rPr>
          <w:rFonts w:ascii="Times New Roman" w:eastAsia="Times New Roman" w:hAnsi="Times New Roman" w:cs="Times New Roman"/>
          <w:color w:val="000000"/>
          <w:sz w:val="24"/>
          <w:szCs w:val="24"/>
          <w:lang w:eastAsia="en-IN"/>
        </w:rPr>
        <w:t xml:space="preserve"> in polluted soils</w:t>
      </w:r>
      <w:r w:rsidR="008B1126">
        <w:rPr>
          <w:rFonts w:ascii="Times New Roman" w:eastAsia="Times New Roman" w:hAnsi="Times New Roman" w:cs="Times New Roman"/>
          <w:color w:val="000000"/>
          <w:sz w:val="24"/>
          <w:szCs w:val="24"/>
          <w:lang w:eastAsia="en-IN"/>
        </w:rPr>
        <w:t xml:space="preserve"> o</w:t>
      </w:r>
      <w:r w:rsidR="008B1126" w:rsidRPr="00FC7E38">
        <w:rPr>
          <w:rFonts w:ascii="Times New Roman" w:eastAsia="Times New Roman" w:hAnsi="Times New Roman" w:cs="Times New Roman"/>
          <w:color w:val="000000"/>
          <w:sz w:val="24"/>
          <w:szCs w:val="24"/>
          <w:lang w:eastAsia="en-IN"/>
        </w:rPr>
        <w:t>wing to the abundant surface functional groups</w:t>
      </w:r>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lang w:eastAsia="en-IN"/>
        </w:rPr>
        <w:t>Azeem</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al</w:t>
      </w:r>
      <w:r w:rsidRPr="00FC7E38">
        <w:rPr>
          <w:rFonts w:ascii="Times New Roman" w:eastAsia="Times New Roman" w:hAnsi="Times New Roman" w:cs="Times New Roman"/>
          <w:color w:val="000000"/>
          <w:sz w:val="24"/>
          <w:szCs w:val="24"/>
          <w:lang w:eastAsia="en-IN"/>
        </w:rPr>
        <w:t>.</w:t>
      </w:r>
      <w:proofErr w:type="gramStart"/>
      <w:r w:rsidRPr="00FC7E38">
        <w:rPr>
          <w:rFonts w:ascii="Times New Roman" w:eastAsia="Times New Roman" w:hAnsi="Times New Roman" w:cs="Times New Roman"/>
          <w:color w:val="000000"/>
          <w:sz w:val="24"/>
          <w:szCs w:val="24"/>
          <w:lang w:eastAsia="en-IN"/>
        </w:rPr>
        <w:t>,2021</w:t>
      </w:r>
      <w:proofErr w:type="gramEnd"/>
      <w:r w:rsidRPr="00FC7E38">
        <w:rPr>
          <w:rFonts w:ascii="Times New Roman" w:eastAsia="Times New Roman" w:hAnsi="Times New Roman" w:cs="Times New Roman"/>
          <w:color w:val="000000"/>
          <w:sz w:val="24"/>
          <w:szCs w:val="24"/>
          <w:lang w:eastAsia="en-IN"/>
        </w:rPr>
        <w:t xml:space="preserve">). Removal efficiency of 92.24% was obtained for Chromium (VI) by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obtained from the biomass of </w:t>
      </w:r>
      <w:proofErr w:type="spellStart"/>
      <w:r w:rsidRPr="00FC7E38">
        <w:rPr>
          <w:rFonts w:ascii="Times New Roman" w:eastAsia="Times New Roman" w:hAnsi="Times New Roman" w:cs="Times New Roman"/>
          <w:i/>
          <w:iCs/>
          <w:color w:val="000000"/>
          <w:sz w:val="24"/>
          <w:szCs w:val="24"/>
          <w:lang w:eastAsia="en-IN"/>
        </w:rPr>
        <w:t>Eichhornia</w:t>
      </w:r>
      <w:proofErr w:type="spellEnd"/>
      <w:r w:rsidRPr="00FC7E38">
        <w:rPr>
          <w:rFonts w:ascii="Times New Roman" w:eastAsia="Times New Roman" w:hAnsi="Times New Roman" w:cs="Times New Roman"/>
          <w:i/>
          <w:iCs/>
          <w:color w:val="000000"/>
          <w:sz w:val="24"/>
          <w:szCs w:val="24"/>
          <w:lang w:eastAsia="en-IN"/>
        </w:rPr>
        <w:t xml:space="preserve"> </w:t>
      </w:r>
      <w:proofErr w:type="spellStart"/>
      <w:r w:rsidRPr="00FC7E38">
        <w:rPr>
          <w:rFonts w:ascii="Times New Roman" w:eastAsia="Times New Roman" w:hAnsi="Times New Roman" w:cs="Times New Roman"/>
          <w:i/>
          <w:iCs/>
          <w:color w:val="000000"/>
          <w:sz w:val="24"/>
          <w:szCs w:val="24"/>
          <w:lang w:eastAsia="en-IN"/>
        </w:rPr>
        <w:t>crassipes</w:t>
      </w:r>
      <w:proofErr w:type="spellEnd"/>
      <w:r w:rsidRPr="00FC7E38">
        <w:rPr>
          <w:rFonts w:ascii="Times New Roman" w:eastAsia="Times New Roman" w:hAnsi="Times New Roman" w:cs="Times New Roman"/>
          <w:color w:val="000000"/>
          <w:sz w:val="24"/>
          <w:szCs w:val="24"/>
          <w:lang w:eastAsia="en-IN"/>
        </w:rPr>
        <w:t xml:space="preserve"> (water hyacinth) roots (</w:t>
      </w:r>
      <w:proofErr w:type="spellStart"/>
      <w:r w:rsidRPr="00FC7E38">
        <w:rPr>
          <w:rFonts w:ascii="Times New Roman" w:eastAsia="Times New Roman" w:hAnsi="Times New Roman" w:cs="Times New Roman"/>
          <w:color w:val="000000"/>
          <w:sz w:val="24"/>
          <w:szCs w:val="24"/>
          <w:lang w:eastAsia="en-IN"/>
        </w:rPr>
        <w:t>Giri</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1F5124">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w:t>
      </w:r>
      <w:proofErr w:type="gramStart"/>
      <w:r w:rsidRPr="00FC7E38">
        <w:rPr>
          <w:rFonts w:ascii="Times New Roman" w:eastAsia="Times New Roman" w:hAnsi="Times New Roman" w:cs="Times New Roman"/>
          <w:color w:val="000000"/>
          <w:sz w:val="24"/>
          <w:szCs w:val="24"/>
          <w:lang w:eastAsia="en-IN"/>
        </w:rPr>
        <w:t>,2012</w:t>
      </w:r>
      <w:proofErr w:type="gramEnd"/>
      <w:r w:rsidRPr="00FC7E38">
        <w:rPr>
          <w:rFonts w:ascii="Times New Roman" w:eastAsia="Times New Roman" w:hAnsi="Times New Roman" w:cs="Times New Roman"/>
          <w:color w:val="000000"/>
          <w:sz w:val="24"/>
          <w:szCs w:val="24"/>
          <w:lang w:eastAsia="en-IN"/>
        </w:rPr>
        <w:t xml:space="preserve">). Chestnut shell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activated with </w:t>
      </w:r>
      <w:r w:rsidRPr="00FC7E38">
        <w:rPr>
          <w:rFonts w:ascii="Times New Roman" w:eastAsia="Times New Roman" w:hAnsi="Times New Roman" w:cs="Times New Roman"/>
          <w:color w:val="000000"/>
          <w:sz w:val="24"/>
          <w:szCs w:val="24"/>
          <w:shd w:val="clear" w:color="auto" w:fill="FFFFFF"/>
          <w:lang w:eastAsia="en-IN"/>
        </w:rPr>
        <w:t xml:space="preserve">magnetic gelatine </w:t>
      </w:r>
      <w:r w:rsidRPr="00FC7E38">
        <w:rPr>
          <w:rFonts w:ascii="Times New Roman" w:eastAsia="Times New Roman" w:hAnsi="Times New Roman" w:cs="Times New Roman"/>
          <w:color w:val="000000"/>
          <w:sz w:val="24"/>
          <w:szCs w:val="24"/>
          <w:lang w:eastAsia="en-IN"/>
        </w:rPr>
        <w:t>increased the As adsor</w:t>
      </w:r>
      <w:r w:rsidR="009E6E80">
        <w:rPr>
          <w:rFonts w:ascii="Times New Roman" w:eastAsia="Times New Roman" w:hAnsi="Times New Roman" w:cs="Times New Roman"/>
          <w:color w:val="000000"/>
          <w:sz w:val="24"/>
          <w:szCs w:val="24"/>
          <w:lang w:eastAsia="en-IN"/>
        </w:rPr>
        <w:t>p</w:t>
      </w:r>
      <w:r w:rsidRPr="00FC7E38">
        <w:rPr>
          <w:rFonts w:ascii="Times New Roman" w:eastAsia="Times New Roman" w:hAnsi="Times New Roman" w:cs="Times New Roman"/>
          <w:color w:val="000000"/>
          <w:sz w:val="24"/>
          <w:szCs w:val="24"/>
          <w:lang w:eastAsia="en-IN"/>
        </w:rPr>
        <w:t xml:space="preserve">tion from </w:t>
      </w:r>
      <w:r w:rsidRPr="00FC7E38">
        <w:rPr>
          <w:rFonts w:ascii="Times New Roman" w:eastAsia="Times New Roman" w:hAnsi="Times New Roman" w:cs="Times New Roman"/>
          <w:color w:val="000000"/>
          <w:sz w:val="24"/>
          <w:szCs w:val="24"/>
          <w:shd w:val="clear" w:color="auto" w:fill="FFFFFF"/>
          <w:lang w:eastAsia="en-IN"/>
        </w:rPr>
        <w:t xml:space="preserve">17.5 mg/g to 45.8 mg/g due to an increased surface area and improved magnetic properties (Dai </w:t>
      </w:r>
      <w:r w:rsidRPr="00FC7E38">
        <w:rPr>
          <w:rFonts w:ascii="Times New Roman" w:eastAsia="Times New Roman" w:hAnsi="Times New Roman" w:cs="Times New Roman"/>
          <w:i/>
          <w:iCs/>
          <w:color w:val="000000"/>
          <w:sz w:val="24"/>
          <w:szCs w:val="24"/>
          <w:shd w:val="clear" w:color="auto" w:fill="FFFFFF"/>
          <w:lang w:eastAsia="en-IN"/>
        </w:rPr>
        <w:t>et</w:t>
      </w:r>
      <w:r w:rsidR="009E6E80">
        <w:rPr>
          <w:rFonts w:ascii="Times New Roman" w:eastAsia="Times New Roman" w:hAnsi="Times New Roman" w:cs="Times New Roman"/>
          <w:i/>
          <w:iCs/>
          <w:color w:val="000000"/>
          <w:sz w:val="24"/>
          <w:szCs w:val="24"/>
          <w:shd w:val="clear" w:color="auto" w:fill="FFFFFF"/>
          <w:lang w:eastAsia="en-IN"/>
        </w:rPr>
        <w:t>.</w:t>
      </w:r>
      <w:r w:rsidRPr="00FC7E38">
        <w:rPr>
          <w:rFonts w:ascii="Times New Roman" w:eastAsia="Times New Roman" w:hAnsi="Times New Roman" w:cs="Times New Roman"/>
          <w:i/>
          <w:iCs/>
          <w:color w:val="000000"/>
          <w:sz w:val="24"/>
          <w:szCs w:val="24"/>
          <w:shd w:val="clear" w:color="auto" w:fill="FFFFFF"/>
          <w:lang w:eastAsia="en-IN"/>
        </w:rPr>
        <w:t xml:space="preserve"> al</w:t>
      </w:r>
      <w:r w:rsidRPr="00FC7E38">
        <w:rPr>
          <w:rFonts w:ascii="Times New Roman" w:eastAsia="Times New Roman" w:hAnsi="Times New Roman" w:cs="Times New Roman"/>
          <w:color w:val="000000"/>
          <w:sz w:val="24"/>
          <w:szCs w:val="24"/>
          <w:shd w:val="clear" w:color="auto" w:fill="FFFFFF"/>
          <w:lang w:eastAsia="en-IN"/>
        </w:rPr>
        <w:t>.</w:t>
      </w:r>
      <w:proofErr w:type="gramStart"/>
      <w:r w:rsidRPr="00FC7E38">
        <w:rPr>
          <w:rFonts w:ascii="Times New Roman" w:eastAsia="Times New Roman" w:hAnsi="Times New Roman" w:cs="Times New Roman"/>
          <w:color w:val="000000"/>
          <w:sz w:val="24"/>
          <w:szCs w:val="24"/>
          <w:shd w:val="clear" w:color="auto" w:fill="FFFFFF"/>
          <w:lang w:eastAsia="en-IN"/>
        </w:rPr>
        <w:t>,2017</w:t>
      </w:r>
      <w:proofErr w:type="gramEnd"/>
      <w:r w:rsidRPr="00FC7E38">
        <w:rPr>
          <w:rFonts w:ascii="Times New Roman" w:eastAsia="Times New Roman" w:hAnsi="Times New Roman" w:cs="Times New Roman"/>
          <w:color w:val="000000"/>
          <w:sz w:val="24"/>
          <w:szCs w:val="24"/>
          <w:shd w:val="clear" w:color="auto" w:fill="FFFFFF"/>
          <w:lang w:eastAsia="en-IN"/>
        </w:rPr>
        <w:t>). R</w:t>
      </w:r>
      <w:r w:rsidRPr="00FC7E38">
        <w:rPr>
          <w:rFonts w:ascii="Times New Roman" w:eastAsia="Times New Roman" w:hAnsi="Times New Roman" w:cs="Times New Roman"/>
          <w:color w:val="000000"/>
          <w:sz w:val="24"/>
          <w:szCs w:val="24"/>
          <w:lang w:eastAsia="en-IN"/>
        </w:rPr>
        <w:t>emoval  efficiency  of  99.09%, 65.95%, 7.98%,  33.93%, 30.4</w:t>
      </w:r>
      <w:r w:rsidR="009E6E80">
        <w:rPr>
          <w:rFonts w:ascii="Times New Roman" w:eastAsia="Times New Roman" w:hAnsi="Times New Roman" w:cs="Times New Roman"/>
          <w:color w:val="000000"/>
          <w:sz w:val="24"/>
          <w:szCs w:val="24"/>
          <w:lang w:eastAsia="en-IN"/>
        </w:rPr>
        <w:t>8%  and 29.02%,  respectively were</w:t>
      </w:r>
      <w:r w:rsidRPr="00FC7E38">
        <w:rPr>
          <w:rFonts w:ascii="Times New Roman" w:eastAsia="Times New Roman" w:hAnsi="Times New Roman" w:cs="Times New Roman"/>
          <w:color w:val="000000"/>
          <w:sz w:val="24"/>
          <w:szCs w:val="24"/>
          <w:lang w:eastAsia="en-IN"/>
        </w:rPr>
        <w:t xml:space="preserve"> obtained for Pb</w:t>
      </w:r>
      <w:r w:rsidRPr="009E6E80">
        <w:rPr>
          <w:rFonts w:ascii="Times New Roman" w:eastAsia="Times New Roman" w:hAnsi="Times New Roman" w:cs="Times New Roman"/>
          <w:color w:val="000000"/>
          <w:sz w:val="20"/>
          <w:szCs w:val="20"/>
          <w:vertAlign w:val="superscript"/>
          <w:lang w:eastAsia="en-IN"/>
        </w:rPr>
        <w:t>2+</w:t>
      </w:r>
      <w:r w:rsidRPr="00FC7E38">
        <w:rPr>
          <w:rFonts w:ascii="Times New Roman" w:eastAsia="Times New Roman" w:hAnsi="Times New Roman" w:cs="Times New Roman"/>
          <w:color w:val="000000"/>
          <w:sz w:val="24"/>
          <w:szCs w:val="24"/>
          <w:lang w:eastAsia="en-IN"/>
        </w:rPr>
        <w:t>, Cu</w:t>
      </w:r>
      <w:r w:rsidRPr="009E6E80">
        <w:rPr>
          <w:rFonts w:ascii="Times New Roman" w:eastAsia="Times New Roman" w:hAnsi="Times New Roman" w:cs="Times New Roman"/>
          <w:color w:val="000000"/>
          <w:sz w:val="20"/>
          <w:szCs w:val="20"/>
          <w:vertAlign w:val="superscript"/>
          <w:lang w:eastAsia="en-IN"/>
        </w:rPr>
        <w:t>2+</w:t>
      </w:r>
      <w:r w:rsidRPr="00FC7E38">
        <w:rPr>
          <w:rFonts w:ascii="Times New Roman" w:eastAsia="Times New Roman" w:hAnsi="Times New Roman" w:cs="Times New Roman"/>
          <w:color w:val="000000"/>
          <w:sz w:val="24"/>
          <w:szCs w:val="24"/>
          <w:lang w:eastAsia="en-IN"/>
        </w:rPr>
        <w:t>, Co</w:t>
      </w:r>
      <w:r w:rsidRPr="009E6E80">
        <w:rPr>
          <w:rFonts w:ascii="Times New Roman" w:eastAsia="Times New Roman" w:hAnsi="Times New Roman" w:cs="Times New Roman"/>
          <w:color w:val="000000"/>
          <w:sz w:val="20"/>
          <w:szCs w:val="20"/>
          <w:vertAlign w:val="superscript"/>
          <w:lang w:eastAsia="en-IN"/>
        </w:rPr>
        <w:t>2+</w:t>
      </w:r>
      <w:r w:rsidRPr="00FC7E38">
        <w:rPr>
          <w:rFonts w:ascii="Times New Roman" w:eastAsia="Times New Roman" w:hAnsi="Times New Roman" w:cs="Times New Roman"/>
          <w:color w:val="000000"/>
          <w:sz w:val="24"/>
          <w:szCs w:val="24"/>
          <w:lang w:eastAsia="en-IN"/>
        </w:rPr>
        <w:t>,  Ni</w:t>
      </w:r>
      <w:r w:rsidRPr="009E6E80">
        <w:rPr>
          <w:rFonts w:ascii="Times New Roman" w:eastAsia="Times New Roman" w:hAnsi="Times New Roman" w:cs="Times New Roman"/>
          <w:color w:val="000000"/>
          <w:sz w:val="20"/>
          <w:szCs w:val="20"/>
          <w:vertAlign w:val="superscript"/>
          <w:lang w:eastAsia="en-IN"/>
        </w:rPr>
        <w:t>2+</w:t>
      </w:r>
      <w:r w:rsidRPr="00FC7E38">
        <w:rPr>
          <w:rFonts w:ascii="Times New Roman" w:eastAsia="Times New Roman" w:hAnsi="Times New Roman" w:cs="Times New Roman"/>
          <w:color w:val="000000"/>
          <w:sz w:val="24"/>
          <w:szCs w:val="24"/>
          <w:lang w:eastAsia="en-IN"/>
        </w:rPr>
        <w:t>,  Zn</w:t>
      </w:r>
      <w:r w:rsidRPr="009E6E80">
        <w:rPr>
          <w:rFonts w:ascii="Times New Roman" w:eastAsia="Times New Roman" w:hAnsi="Times New Roman" w:cs="Times New Roman"/>
          <w:color w:val="000000"/>
          <w:sz w:val="20"/>
          <w:szCs w:val="20"/>
          <w:vertAlign w:val="superscript"/>
          <w:lang w:eastAsia="en-IN"/>
        </w:rPr>
        <w:t>2+</w:t>
      </w:r>
      <w:r w:rsidRPr="00FC7E38">
        <w:rPr>
          <w:rFonts w:ascii="Times New Roman" w:eastAsia="Times New Roman" w:hAnsi="Times New Roman" w:cs="Times New Roman"/>
          <w:color w:val="000000"/>
          <w:sz w:val="24"/>
          <w:szCs w:val="24"/>
          <w:lang w:eastAsia="en-IN"/>
        </w:rPr>
        <w:t>and  Cd</w:t>
      </w:r>
      <w:r w:rsidRPr="009E6E80">
        <w:rPr>
          <w:rFonts w:ascii="Times New Roman" w:eastAsia="Times New Roman" w:hAnsi="Times New Roman" w:cs="Times New Roman"/>
          <w:color w:val="000000"/>
          <w:sz w:val="20"/>
          <w:szCs w:val="20"/>
          <w:vertAlign w:val="superscript"/>
          <w:lang w:eastAsia="en-IN"/>
        </w:rPr>
        <w:t>2+</w:t>
      </w:r>
      <w:r w:rsidRPr="00FC7E38">
        <w:rPr>
          <w:rFonts w:ascii="Times New Roman" w:eastAsia="Times New Roman" w:hAnsi="Times New Roman" w:cs="Times New Roman"/>
          <w:color w:val="000000"/>
          <w:sz w:val="24"/>
          <w:szCs w:val="24"/>
          <w:lang w:eastAsia="en-IN"/>
        </w:rPr>
        <w:t xml:space="preserve"> with the help of rice husk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(Yu </w:t>
      </w:r>
      <w:r w:rsidRPr="00FC7E38">
        <w:rPr>
          <w:rFonts w:ascii="Times New Roman" w:eastAsia="Times New Roman" w:hAnsi="Times New Roman" w:cs="Times New Roman"/>
          <w:i/>
          <w:iCs/>
          <w:color w:val="000000"/>
          <w:sz w:val="24"/>
          <w:szCs w:val="24"/>
          <w:lang w:eastAsia="en-IN"/>
        </w:rPr>
        <w:t>et</w:t>
      </w:r>
      <w:r w:rsidR="009E6E80">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xml:space="preserve">.,2018).  According to </w:t>
      </w:r>
      <w:proofErr w:type="spellStart"/>
      <w:r w:rsidRPr="00FC7E38">
        <w:rPr>
          <w:rFonts w:ascii="Times New Roman" w:eastAsia="Times New Roman" w:hAnsi="Times New Roman" w:cs="Times New Roman"/>
          <w:color w:val="000000"/>
          <w:sz w:val="24"/>
          <w:szCs w:val="24"/>
          <w:lang w:eastAsia="en-IN"/>
        </w:rPr>
        <w:t>Bai</w:t>
      </w:r>
      <w:proofErr w:type="spellEnd"/>
      <w:r w:rsidRPr="00FC7E38">
        <w:rPr>
          <w:rFonts w:ascii="Times New Roman" w:eastAsia="Times New Roman" w:hAnsi="Times New Roman" w:cs="Times New Roman"/>
          <w:color w:val="000000"/>
          <w:sz w:val="24"/>
          <w:szCs w:val="24"/>
          <w:lang w:eastAsia="en-IN"/>
        </w:rPr>
        <w:t xml:space="preserve"> </w:t>
      </w:r>
      <w:proofErr w:type="gramStart"/>
      <w:r w:rsidRPr="00FC7E38">
        <w:rPr>
          <w:rFonts w:ascii="Times New Roman" w:eastAsia="Times New Roman" w:hAnsi="Times New Roman" w:cs="Times New Roman"/>
          <w:i/>
          <w:iCs/>
          <w:color w:val="000000"/>
          <w:sz w:val="24"/>
          <w:szCs w:val="24"/>
          <w:lang w:eastAsia="en-IN"/>
        </w:rPr>
        <w:t>et</w:t>
      </w:r>
      <w:proofErr w:type="gramEnd"/>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proofErr w:type="gramStart"/>
      <w:r w:rsidRPr="00FC7E38">
        <w:rPr>
          <w:rFonts w:ascii="Times New Roman" w:eastAsia="Times New Roman" w:hAnsi="Times New Roman" w:cs="Times New Roman"/>
          <w:color w:val="000000"/>
          <w:sz w:val="24"/>
          <w:szCs w:val="24"/>
          <w:lang w:eastAsia="en-IN"/>
        </w:rPr>
        <w:t>.(</w:t>
      </w:r>
      <w:proofErr w:type="gramEnd"/>
      <w:r w:rsidRPr="00FC7E38">
        <w:rPr>
          <w:rFonts w:ascii="Times New Roman" w:eastAsia="Times New Roman" w:hAnsi="Times New Roman" w:cs="Times New Roman"/>
          <w:color w:val="000000"/>
          <w:sz w:val="24"/>
          <w:szCs w:val="24"/>
          <w:lang w:eastAsia="en-IN"/>
        </w:rPr>
        <w:t xml:space="preserve">2022),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colloids-</w:t>
      </w:r>
      <w:proofErr w:type="spellStart"/>
      <w:r w:rsidRPr="00FC7E38">
        <w:rPr>
          <w:rFonts w:ascii="Times New Roman" w:eastAsia="Times New Roman" w:hAnsi="Times New Roman" w:cs="Times New Roman"/>
          <w:color w:val="000000"/>
          <w:sz w:val="24"/>
          <w:szCs w:val="24"/>
          <w:lang w:eastAsia="en-IN"/>
        </w:rPr>
        <w:t>mycelial</w:t>
      </w:r>
      <w:proofErr w:type="spellEnd"/>
      <w:r w:rsidRPr="00FC7E38">
        <w:rPr>
          <w:rFonts w:ascii="Times New Roman" w:eastAsia="Times New Roman" w:hAnsi="Times New Roman" w:cs="Times New Roman"/>
          <w:color w:val="000000"/>
          <w:sz w:val="24"/>
          <w:szCs w:val="24"/>
          <w:lang w:eastAsia="en-IN"/>
        </w:rPr>
        <w:t xml:space="preserve"> pellets (BC-MP) removed 57.66 % Cadmium (II). In studies performed by Zhou </w:t>
      </w:r>
      <w:proofErr w:type="gramStart"/>
      <w:r w:rsidRPr="00FC7E38">
        <w:rPr>
          <w:rFonts w:ascii="Times New Roman" w:eastAsia="Times New Roman" w:hAnsi="Times New Roman" w:cs="Times New Roman"/>
          <w:i/>
          <w:iCs/>
          <w:color w:val="000000"/>
          <w:sz w:val="24"/>
          <w:szCs w:val="24"/>
          <w:lang w:eastAsia="en-IN"/>
        </w:rPr>
        <w:t>et</w:t>
      </w:r>
      <w:proofErr w:type="gramEnd"/>
      <w:r w:rsidR="009E6E80">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proofErr w:type="gramStart"/>
      <w:r w:rsidRPr="00FC7E38">
        <w:rPr>
          <w:rFonts w:ascii="Times New Roman" w:eastAsia="Times New Roman" w:hAnsi="Times New Roman" w:cs="Times New Roman"/>
          <w:color w:val="000000"/>
          <w:sz w:val="24"/>
          <w:szCs w:val="24"/>
          <w:lang w:eastAsia="en-IN"/>
        </w:rPr>
        <w:t>.(</w:t>
      </w:r>
      <w:proofErr w:type="gramEnd"/>
      <w:r w:rsidRPr="00FC7E38">
        <w:rPr>
          <w:rFonts w:ascii="Times New Roman" w:eastAsia="Times New Roman" w:hAnsi="Times New Roman" w:cs="Times New Roman"/>
          <w:color w:val="000000"/>
          <w:sz w:val="24"/>
          <w:szCs w:val="24"/>
          <w:lang w:eastAsia="en-IN"/>
        </w:rPr>
        <w:t xml:space="preserve">2017),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was  </w:t>
      </w:r>
      <w:r w:rsidR="009E6E80">
        <w:rPr>
          <w:rFonts w:ascii="Times New Roman" w:eastAsia="Times New Roman" w:hAnsi="Times New Roman" w:cs="Times New Roman"/>
          <w:color w:val="000000"/>
          <w:sz w:val="24"/>
          <w:szCs w:val="24"/>
          <w:lang w:eastAsia="en-IN"/>
        </w:rPr>
        <w:t xml:space="preserve">found to be efficient </w:t>
      </w:r>
      <w:r w:rsidRPr="00FC7E38">
        <w:rPr>
          <w:rFonts w:ascii="Times New Roman" w:eastAsia="Times New Roman" w:hAnsi="Times New Roman" w:cs="Times New Roman"/>
          <w:color w:val="000000"/>
          <w:sz w:val="24"/>
          <w:szCs w:val="24"/>
          <w:lang w:eastAsia="en-IN"/>
        </w:rPr>
        <w:t xml:space="preserve">for the  removal  of </w:t>
      </w:r>
      <w:r w:rsidR="009E6E80" w:rsidRPr="00FC7E38">
        <w:rPr>
          <w:rFonts w:ascii="Times New Roman" w:eastAsia="Times New Roman" w:hAnsi="Times New Roman" w:cs="Times New Roman"/>
          <w:color w:val="000000"/>
          <w:sz w:val="24"/>
          <w:szCs w:val="24"/>
          <w:lang w:eastAsia="en-IN"/>
        </w:rPr>
        <w:t xml:space="preserve">99.63% </w:t>
      </w:r>
      <w:r w:rsidRPr="00FC7E38">
        <w:rPr>
          <w:rFonts w:ascii="Times New Roman" w:eastAsia="Times New Roman" w:hAnsi="Times New Roman" w:cs="Times New Roman"/>
          <w:color w:val="000000"/>
          <w:sz w:val="24"/>
          <w:szCs w:val="24"/>
          <w:lang w:eastAsia="en-IN"/>
        </w:rPr>
        <w:t xml:space="preserve">Cu, 98.06% Zn  and 79.6% </w:t>
      </w:r>
      <w:proofErr w:type="spellStart"/>
      <w:r w:rsidRPr="00FC7E38">
        <w:rPr>
          <w:rFonts w:ascii="Times New Roman" w:eastAsia="Times New Roman" w:hAnsi="Times New Roman" w:cs="Times New Roman"/>
          <w:color w:val="000000"/>
          <w:sz w:val="24"/>
          <w:szCs w:val="24"/>
          <w:lang w:eastAsia="en-IN"/>
        </w:rPr>
        <w:t>Mn</w:t>
      </w:r>
      <w:proofErr w:type="spellEnd"/>
      <w:r w:rsidRPr="00FC7E38">
        <w:rPr>
          <w:rFonts w:ascii="Times New Roman" w:eastAsia="Times New Roman" w:hAnsi="Times New Roman" w:cs="Times New Roman"/>
          <w:color w:val="000000"/>
          <w:sz w:val="24"/>
          <w:szCs w:val="24"/>
          <w:lang w:eastAsia="en-IN"/>
        </w:rPr>
        <w:t xml:space="preserve"> from sewage and sludge.</w:t>
      </w:r>
    </w:p>
    <w:p w:rsidR="002C3715" w:rsidRDefault="002C3715" w:rsidP="00FC7E38">
      <w:pPr>
        <w:spacing w:line="240" w:lineRule="auto"/>
        <w:jc w:val="both"/>
        <w:rPr>
          <w:rFonts w:ascii="Times New Roman" w:eastAsia="Times New Roman" w:hAnsi="Times New Roman" w:cs="Times New Roman"/>
          <w:b/>
          <w:bCs/>
          <w:color w:val="000000"/>
          <w:sz w:val="24"/>
          <w:szCs w:val="24"/>
          <w:lang w:eastAsia="en-IN"/>
        </w:rPr>
      </w:pPr>
    </w:p>
    <w:p w:rsidR="00667EE4" w:rsidRDefault="00667EE4" w:rsidP="00FC7E38">
      <w:pPr>
        <w:spacing w:line="240" w:lineRule="auto"/>
        <w:jc w:val="both"/>
        <w:rPr>
          <w:rFonts w:ascii="Times New Roman" w:eastAsia="Times New Roman" w:hAnsi="Times New Roman" w:cs="Times New Roman"/>
          <w:b/>
          <w:bCs/>
          <w:color w:val="000000"/>
          <w:sz w:val="24"/>
          <w:szCs w:val="24"/>
          <w:lang w:eastAsia="en-IN"/>
        </w:rPr>
      </w:pP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proofErr w:type="spellStart"/>
      <w:r w:rsidRPr="00FC7E38">
        <w:rPr>
          <w:rFonts w:ascii="Times New Roman" w:eastAsia="Times New Roman" w:hAnsi="Times New Roman" w:cs="Times New Roman"/>
          <w:b/>
          <w:bCs/>
          <w:color w:val="000000"/>
          <w:sz w:val="24"/>
          <w:szCs w:val="24"/>
          <w:lang w:eastAsia="en-IN"/>
        </w:rPr>
        <w:t>Biochar</w:t>
      </w:r>
      <w:proofErr w:type="spellEnd"/>
      <w:r w:rsidRPr="00FC7E38">
        <w:rPr>
          <w:rFonts w:ascii="Times New Roman" w:eastAsia="Times New Roman" w:hAnsi="Times New Roman" w:cs="Times New Roman"/>
          <w:b/>
          <w:bCs/>
          <w:color w:val="000000"/>
          <w:sz w:val="24"/>
          <w:szCs w:val="24"/>
          <w:lang w:eastAsia="en-IN"/>
        </w:rPr>
        <w:t xml:space="preserve"> and Sustainable Development Goals:</w:t>
      </w:r>
    </w:p>
    <w:p w:rsidR="00FC7E38" w:rsidRPr="00FC7E38" w:rsidRDefault="00FC7E38" w:rsidP="00FC7E38">
      <w:pPr>
        <w:shd w:val="clear" w:color="auto" w:fill="FFFFFF"/>
        <w:spacing w:after="0" w:line="240" w:lineRule="auto"/>
        <w:ind w:firstLine="720"/>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The United Nations has specified seventeen numbers of sustainable developmental goals that are to be fulfilled by 2030. The necessity of </w:t>
      </w:r>
      <w:r w:rsidR="002C3715">
        <w:rPr>
          <w:rFonts w:ascii="Times New Roman" w:eastAsia="Times New Roman" w:hAnsi="Times New Roman" w:cs="Times New Roman"/>
          <w:color w:val="000000"/>
          <w:sz w:val="24"/>
          <w:szCs w:val="24"/>
          <w:lang w:eastAsia="en-IN"/>
        </w:rPr>
        <w:t>judicious</w:t>
      </w:r>
      <w:r w:rsidRPr="00FC7E38">
        <w:rPr>
          <w:rFonts w:ascii="Times New Roman" w:eastAsia="Times New Roman" w:hAnsi="Times New Roman" w:cs="Times New Roman"/>
          <w:color w:val="000000"/>
          <w:sz w:val="24"/>
          <w:szCs w:val="24"/>
          <w:lang w:eastAsia="en-IN"/>
        </w:rPr>
        <w:t xml:space="preserve"> consumption of natural resources, </w:t>
      </w:r>
      <w:r w:rsidR="002C3715">
        <w:rPr>
          <w:rFonts w:ascii="Times New Roman" w:eastAsia="Times New Roman" w:hAnsi="Times New Roman" w:cs="Times New Roman"/>
          <w:color w:val="000000"/>
          <w:sz w:val="24"/>
          <w:szCs w:val="24"/>
          <w:lang w:eastAsia="en-IN"/>
        </w:rPr>
        <w:t>cost effective green</w:t>
      </w:r>
      <w:r w:rsidRPr="00FC7E38">
        <w:rPr>
          <w:rFonts w:ascii="Times New Roman" w:eastAsia="Times New Roman" w:hAnsi="Times New Roman" w:cs="Times New Roman"/>
          <w:color w:val="000000"/>
          <w:sz w:val="24"/>
          <w:szCs w:val="24"/>
          <w:lang w:eastAsia="en-IN"/>
        </w:rPr>
        <w:t xml:space="preserve"> and clean energy, </w:t>
      </w:r>
      <w:r w:rsidR="002C3715">
        <w:rPr>
          <w:rFonts w:ascii="Times New Roman" w:eastAsia="Times New Roman" w:hAnsi="Times New Roman" w:cs="Times New Roman"/>
          <w:color w:val="000000"/>
          <w:sz w:val="24"/>
          <w:szCs w:val="24"/>
          <w:lang w:eastAsia="en-IN"/>
        </w:rPr>
        <w:t>safe</w:t>
      </w:r>
      <w:r w:rsidRPr="00FC7E38">
        <w:rPr>
          <w:rFonts w:ascii="Times New Roman" w:eastAsia="Times New Roman" w:hAnsi="Times New Roman" w:cs="Times New Roman"/>
          <w:color w:val="000000"/>
          <w:sz w:val="24"/>
          <w:szCs w:val="24"/>
          <w:lang w:eastAsia="en-IN"/>
        </w:rPr>
        <w:t xml:space="preserve"> potable water and sanitation, and mitigation strategies for climate change are the strategies that are needed to be implemented to attain these goa</w:t>
      </w:r>
      <w:r w:rsidR="00976820">
        <w:rPr>
          <w:rFonts w:ascii="Times New Roman" w:eastAsia="Times New Roman" w:hAnsi="Times New Roman" w:cs="Times New Roman"/>
          <w:color w:val="000000"/>
          <w:sz w:val="24"/>
          <w:szCs w:val="24"/>
          <w:lang w:eastAsia="en-IN"/>
        </w:rPr>
        <w:t xml:space="preserve">ls. In this regard, </w:t>
      </w:r>
      <w:proofErr w:type="spellStart"/>
      <w:r w:rsidR="00976820">
        <w:rPr>
          <w:rFonts w:ascii="Times New Roman" w:eastAsia="Times New Roman" w:hAnsi="Times New Roman" w:cs="Times New Roman"/>
          <w:color w:val="000000"/>
          <w:sz w:val="24"/>
          <w:szCs w:val="24"/>
          <w:lang w:eastAsia="en-IN"/>
        </w:rPr>
        <w:t>biochar</w:t>
      </w:r>
      <w:proofErr w:type="spellEnd"/>
      <w:r w:rsidR="00976820">
        <w:rPr>
          <w:rFonts w:ascii="Times New Roman" w:eastAsia="Times New Roman" w:hAnsi="Times New Roman" w:cs="Times New Roman"/>
          <w:color w:val="000000"/>
          <w:sz w:val="24"/>
          <w:szCs w:val="24"/>
          <w:lang w:eastAsia="en-IN"/>
        </w:rPr>
        <w:t xml:space="preserve"> can play pivotal role as one of the</w:t>
      </w:r>
      <w:r w:rsidRPr="00FC7E38">
        <w:rPr>
          <w:rFonts w:ascii="Times New Roman" w:eastAsia="Times New Roman" w:hAnsi="Times New Roman" w:cs="Times New Roman"/>
          <w:color w:val="000000"/>
          <w:sz w:val="24"/>
          <w:szCs w:val="24"/>
          <w:lang w:eastAsia="en-IN"/>
        </w:rPr>
        <w:t xml:space="preserve"> efficient tools because it is </w:t>
      </w:r>
      <w:r w:rsidR="00976820">
        <w:rPr>
          <w:rFonts w:ascii="Times New Roman" w:eastAsia="Times New Roman" w:hAnsi="Times New Roman" w:cs="Times New Roman"/>
          <w:color w:val="000000"/>
          <w:sz w:val="24"/>
          <w:szCs w:val="24"/>
          <w:lang w:eastAsia="en-IN"/>
        </w:rPr>
        <w:t xml:space="preserve">readily available, </w:t>
      </w:r>
      <w:r w:rsidRPr="00FC7E38">
        <w:rPr>
          <w:rFonts w:ascii="Times New Roman" w:eastAsia="Times New Roman" w:hAnsi="Times New Roman" w:cs="Times New Roman"/>
          <w:color w:val="000000"/>
          <w:sz w:val="24"/>
          <w:szCs w:val="24"/>
          <w:lang w:eastAsia="en-IN"/>
        </w:rPr>
        <w:t>inexpensive in nature, capable to remediate the contaminated soil as well as water and also efficiently improve the soil conditions and increase water retention and contribute</w:t>
      </w:r>
      <w:r w:rsidR="00976820">
        <w:rPr>
          <w:rFonts w:ascii="Times New Roman" w:eastAsia="Times New Roman" w:hAnsi="Times New Roman" w:cs="Times New Roman"/>
          <w:color w:val="000000"/>
          <w:sz w:val="24"/>
          <w:szCs w:val="24"/>
          <w:lang w:eastAsia="en-IN"/>
        </w:rPr>
        <w:t>s</w:t>
      </w:r>
      <w:r w:rsidRPr="00FC7E38">
        <w:rPr>
          <w:rFonts w:ascii="Times New Roman" w:eastAsia="Times New Roman" w:hAnsi="Times New Roman" w:cs="Times New Roman"/>
          <w:color w:val="000000"/>
          <w:sz w:val="24"/>
          <w:szCs w:val="24"/>
          <w:lang w:eastAsia="en-IN"/>
        </w:rPr>
        <w:t xml:space="preserve"> towards food </w:t>
      </w:r>
      <w:r w:rsidR="00976820">
        <w:rPr>
          <w:rFonts w:ascii="Times New Roman" w:eastAsia="Times New Roman" w:hAnsi="Times New Roman" w:cs="Times New Roman"/>
          <w:color w:val="000000"/>
          <w:sz w:val="24"/>
          <w:szCs w:val="24"/>
          <w:lang w:eastAsia="en-IN"/>
        </w:rPr>
        <w:t xml:space="preserve">security and </w:t>
      </w:r>
      <w:r w:rsidRPr="00FC7E38">
        <w:rPr>
          <w:rFonts w:ascii="Times New Roman" w:eastAsia="Times New Roman" w:hAnsi="Times New Roman" w:cs="Times New Roman"/>
          <w:color w:val="000000"/>
          <w:sz w:val="24"/>
          <w:szCs w:val="24"/>
          <w:lang w:eastAsia="en-IN"/>
        </w:rPr>
        <w:t xml:space="preserve">productivity.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w:t>
      </w:r>
      <w:r w:rsidR="00976820">
        <w:rPr>
          <w:rFonts w:ascii="Times New Roman" w:eastAsia="Times New Roman" w:hAnsi="Times New Roman" w:cs="Times New Roman"/>
          <w:color w:val="000000"/>
          <w:sz w:val="24"/>
          <w:szCs w:val="24"/>
          <w:lang w:eastAsia="en-IN"/>
        </w:rPr>
        <w:t>may</w:t>
      </w:r>
      <w:r w:rsidRPr="00FC7E38">
        <w:rPr>
          <w:rFonts w:ascii="Times New Roman" w:eastAsia="Times New Roman" w:hAnsi="Times New Roman" w:cs="Times New Roman"/>
          <w:color w:val="000000"/>
          <w:sz w:val="24"/>
          <w:szCs w:val="24"/>
          <w:lang w:eastAsia="en-IN"/>
        </w:rPr>
        <w:t xml:space="preserve"> contribute towards SGD 1 which signifies</w:t>
      </w:r>
      <w:proofErr w:type="gramStart"/>
      <w:r w:rsidRPr="00FC7E38">
        <w:rPr>
          <w:rFonts w:ascii="Times New Roman" w:eastAsia="Times New Roman" w:hAnsi="Times New Roman" w:cs="Times New Roman"/>
          <w:color w:val="000000"/>
          <w:sz w:val="24"/>
          <w:szCs w:val="24"/>
          <w:lang w:eastAsia="en-IN"/>
        </w:rPr>
        <w:t>  ‘No</w:t>
      </w:r>
      <w:proofErr w:type="gramEnd"/>
      <w:r w:rsidRPr="00FC7E38">
        <w:rPr>
          <w:rFonts w:ascii="Times New Roman" w:eastAsia="Times New Roman" w:hAnsi="Times New Roman" w:cs="Times New Roman"/>
          <w:color w:val="000000"/>
          <w:sz w:val="24"/>
          <w:szCs w:val="24"/>
          <w:lang w:eastAsia="en-IN"/>
        </w:rPr>
        <w:t xml:space="preserve"> poverty’ by self-reliance and cost reduction along with rise in crop productivity. In regard to SDG 2, </w:t>
      </w:r>
      <w:proofErr w:type="spellStart"/>
      <w:proofErr w:type="gramStart"/>
      <w:r w:rsidRPr="00FC7E38">
        <w:rPr>
          <w:rFonts w:ascii="Times New Roman" w:eastAsia="Times New Roman" w:hAnsi="Times New Roman" w:cs="Times New Roman"/>
          <w:color w:val="000000"/>
          <w:sz w:val="24"/>
          <w:szCs w:val="24"/>
          <w:lang w:eastAsia="en-IN"/>
        </w:rPr>
        <w:t>ie</w:t>
      </w:r>
      <w:proofErr w:type="spellEnd"/>
      <w:r w:rsidRPr="00FC7E38">
        <w:rPr>
          <w:rFonts w:ascii="Times New Roman" w:eastAsia="Times New Roman" w:hAnsi="Times New Roman" w:cs="Times New Roman"/>
          <w:color w:val="000000"/>
          <w:sz w:val="24"/>
          <w:szCs w:val="24"/>
          <w:lang w:eastAsia="en-IN"/>
        </w:rPr>
        <w:t>.,</w:t>
      </w:r>
      <w:proofErr w:type="gramEnd"/>
      <w:r w:rsidRPr="00FC7E38">
        <w:rPr>
          <w:rFonts w:ascii="Times New Roman" w:eastAsia="Times New Roman" w:hAnsi="Times New Roman" w:cs="Times New Roman"/>
          <w:color w:val="000000"/>
          <w:sz w:val="24"/>
          <w:szCs w:val="24"/>
          <w:lang w:eastAsia="en-IN"/>
        </w:rPr>
        <w:t xml:space="preserve"> ‘Zero Hunger’,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can efficiently contribute by remediating the degraded soil and improving the quality of the soil that in turn would help increase the productivity of the soil. The SDG 3 (Good health and well-being) can be achieved through the use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as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when used scientifically is capable of producing good quality food and improving the health of the people by preventing the notorious contaminants from entering the food chain.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with its capability to </w:t>
      </w:r>
      <w:proofErr w:type="spellStart"/>
      <w:r w:rsidRPr="00FC7E38">
        <w:rPr>
          <w:rFonts w:ascii="Times New Roman" w:eastAsia="Times New Roman" w:hAnsi="Times New Roman" w:cs="Times New Roman"/>
          <w:color w:val="000000"/>
          <w:sz w:val="24"/>
          <w:szCs w:val="24"/>
          <w:lang w:eastAsia="en-IN"/>
        </w:rPr>
        <w:t>sorb</w:t>
      </w:r>
      <w:proofErr w:type="spellEnd"/>
      <w:r w:rsidRPr="00FC7E38">
        <w:rPr>
          <w:rFonts w:ascii="Times New Roman" w:eastAsia="Times New Roman" w:hAnsi="Times New Roman" w:cs="Times New Roman"/>
          <w:color w:val="000000"/>
          <w:sz w:val="24"/>
          <w:szCs w:val="24"/>
          <w:lang w:eastAsia="en-IN"/>
        </w:rPr>
        <w:t xml:space="preserve"> the contaminants from the soil may also fulfil the SDG 6 (Clean water and Sanitation).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itself is a clean and affordable form of energy that can be generated by the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of the farm waste. Thus fulfilling SDG 7 (Affordable and clean energy)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is competent to replace the high cost chemicals that the small scale farmers are not able to use. SDG 8 (Decent work and economic growth) can be achieved through the attainment of SDG 1 and 2. SDG 9 (industry, innovation and infrastructure) can be achieved by the development of low cost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production kiln that can be used by the poor farmers without any scientific knowledge (</w:t>
      </w:r>
      <w:proofErr w:type="spellStart"/>
      <w:r w:rsidRPr="00FC7E38">
        <w:rPr>
          <w:rFonts w:ascii="Times New Roman" w:eastAsia="Times New Roman" w:hAnsi="Times New Roman" w:cs="Times New Roman"/>
          <w:color w:val="000000"/>
          <w:sz w:val="24"/>
          <w:szCs w:val="24"/>
          <w:lang w:eastAsia="en-IN"/>
        </w:rPr>
        <w:t>Hamid</w:t>
      </w:r>
      <w:proofErr w:type="spellEnd"/>
      <w:r w:rsidRPr="00FC7E38">
        <w:rPr>
          <w:rFonts w:ascii="Times New Roman" w:eastAsia="Times New Roman" w:hAnsi="Times New Roman" w:cs="Times New Roman"/>
          <w:i/>
          <w:iCs/>
          <w:color w:val="000000"/>
          <w:sz w:val="24"/>
          <w:szCs w:val="24"/>
          <w:lang w:eastAsia="en-IN"/>
        </w:rPr>
        <w:t xml:space="preserve"> et</w:t>
      </w:r>
      <w:r w:rsidR="002C3715">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w:t>
      </w:r>
      <w:proofErr w:type="gramStart"/>
      <w:r w:rsidRPr="00FC7E38">
        <w:rPr>
          <w:rFonts w:ascii="Times New Roman" w:eastAsia="Times New Roman" w:hAnsi="Times New Roman" w:cs="Times New Roman"/>
          <w:color w:val="000000"/>
          <w:sz w:val="24"/>
          <w:szCs w:val="24"/>
          <w:lang w:eastAsia="en-IN"/>
        </w:rPr>
        <w:t>,2020</w:t>
      </w:r>
      <w:proofErr w:type="gramEnd"/>
      <w:r w:rsidRPr="00FC7E38">
        <w:rPr>
          <w:rFonts w:ascii="Times New Roman" w:eastAsia="Times New Roman" w:hAnsi="Times New Roman" w:cs="Times New Roman"/>
          <w:color w:val="000000"/>
          <w:sz w:val="24"/>
          <w:szCs w:val="24"/>
          <w:lang w:eastAsia="en-IN"/>
        </w:rPr>
        <w:t>). Regarding</w:t>
      </w:r>
      <w:proofErr w:type="gramStart"/>
      <w:r w:rsidRPr="00FC7E38">
        <w:rPr>
          <w:rFonts w:ascii="Times New Roman" w:eastAsia="Times New Roman" w:hAnsi="Times New Roman" w:cs="Times New Roman"/>
          <w:color w:val="000000"/>
          <w:sz w:val="24"/>
          <w:szCs w:val="24"/>
          <w:lang w:eastAsia="en-IN"/>
        </w:rPr>
        <w:t>  SDG</w:t>
      </w:r>
      <w:proofErr w:type="gramEnd"/>
      <w:r w:rsidRPr="00FC7E38">
        <w:rPr>
          <w:rFonts w:ascii="Times New Roman" w:eastAsia="Times New Roman" w:hAnsi="Times New Roman" w:cs="Times New Roman"/>
          <w:color w:val="000000"/>
          <w:sz w:val="24"/>
          <w:szCs w:val="24"/>
          <w:lang w:eastAsia="en-IN"/>
        </w:rPr>
        <w:t xml:space="preserve"> 10 (reduced inequality), bio-char  can  be efficiently used by the small scale farmers to become self-</w:t>
      </w:r>
      <w:proofErr w:type="spellStart"/>
      <w:r w:rsidRPr="00FC7E38">
        <w:rPr>
          <w:rFonts w:ascii="Times New Roman" w:eastAsia="Times New Roman" w:hAnsi="Times New Roman" w:cs="Times New Roman"/>
          <w:color w:val="000000"/>
          <w:sz w:val="24"/>
          <w:szCs w:val="24"/>
          <w:lang w:eastAsia="en-IN"/>
        </w:rPr>
        <w:t>suffcient</w:t>
      </w:r>
      <w:proofErr w:type="spellEnd"/>
      <w:r w:rsidRPr="00FC7E38">
        <w:rPr>
          <w:rFonts w:ascii="Times New Roman" w:eastAsia="Times New Roman" w:hAnsi="Times New Roman" w:cs="Times New Roman"/>
          <w:color w:val="000000"/>
          <w:sz w:val="24"/>
          <w:szCs w:val="24"/>
          <w:lang w:eastAsia="en-IN"/>
        </w:rPr>
        <w:t xml:space="preserve">  and recycle their own farm residues; The availability of low-cost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kiln  will help access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to the poor farmers. For SDG 11 (sustainable cities and communities), urban abandoned contaminated land may be remediated using the various enriched </w:t>
      </w:r>
      <w:proofErr w:type="spellStart"/>
      <w:r w:rsidRPr="00FC7E38">
        <w:rPr>
          <w:rFonts w:ascii="Times New Roman" w:eastAsia="Times New Roman" w:hAnsi="Times New Roman" w:cs="Times New Roman"/>
          <w:color w:val="000000"/>
          <w:sz w:val="24"/>
          <w:szCs w:val="24"/>
          <w:lang w:eastAsia="en-IN"/>
        </w:rPr>
        <w:t>biochars</w:t>
      </w:r>
      <w:proofErr w:type="spellEnd"/>
      <w:r w:rsidRPr="00FC7E38">
        <w:rPr>
          <w:rFonts w:ascii="Times New Roman" w:eastAsia="Times New Roman" w:hAnsi="Times New Roman" w:cs="Times New Roman"/>
          <w:color w:val="000000"/>
          <w:sz w:val="24"/>
          <w:szCs w:val="24"/>
          <w:lang w:eastAsia="en-IN"/>
        </w:rPr>
        <w:t xml:space="preserve"> (Wang </w:t>
      </w:r>
      <w:r w:rsidRPr="00FC7E38">
        <w:rPr>
          <w:rFonts w:ascii="Times New Roman" w:eastAsia="Times New Roman" w:hAnsi="Times New Roman" w:cs="Times New Roman"/>
          <w:i/>
          <w:iCs/>
          <w:color w:val="000000"/>
          <w:sz w:val="24"/>
          <w:szCs w:val="24"/>
          <w:lang w:eastAsia="en-IN"/>
        </w:rPr>
        <w:t>et</w:t>
      </w:r>
      <w:r w:rsidR="002C3715">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xml:space="preserve">., 2020). The water conservation and soil health improvement in the urban planting using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is also an important aspect (Chen </w:t>
      </w:r>
      <w:r w:rsidRPr="00FC7E38">
        <w:rPr>
          <w:rFonts w:ascii="Times New Roman" w:eastAsia="Times New Roman" w:hAnsi="Times New Roman" w:cs="Times New Roman"/>
          <w:i/>
          <w:iCs/>
          <w:color w:val="000000"/>
          <w:sz w:val="24"/>
          <w:szCs w:val="24"/>
          <w:lang w:eastAsia="en-IN"/>
        </w:rPr>
        <w:t>et</w:t>
      </w:r>
      <w:r w:rsidR="00A500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xml:space="preserve">, 2021).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production through residue biomass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can help reduce the emission of the harmful green house gas production and contribute to circular economy of the farm which in turn would encourage to fulfil the SDG 12 (responsible consumption and production) and can  encourage ground  based  C storage (SDG  13,  climate  action)  (</w:t>
      </w:r>
      <w:proofErr w:type="spellStart"/>
      <w:r w:rsidRPr="00FC7E38">
        <w:rPr>
          <w:rFonts w:ascii="Times New Roman" w:eastAsia="Times New Roman" w:hAnsi="Times New Roman" w:cs="Times New Roman"/>
          <w:color w:val="000000"/>
          <w:sz w:val="24"/>
          <w:szCs w:val="24"/>
          <w:lang w:eastAsia="en-IN"/>
        </w:rPr>
        <w:t>Kammann</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et</w:t>
      </w:r>
      <w:r w:rsidR="002C3715">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al</w:t>
      </w:r>
      <w:r w:rsidRPr="00FC7E38">
        <w:rPr>
          <w:rFonts w:ascii="Times New Roman" w:eastAsia="Times New Roman" w:hAnsi="Times New Roman" w:cs="Times New Roman"/>
          <w:color w:val="000000"/>
          <w:sz w:val="24"/>
          <w:szCs w:val="24"/>
          <w:lang w:eastAsia="en-IN"/>
        </w:rPr>
        <w:t>.,</w:t>
      </w:r>
      <w:proofErr w:type="gramStart"/>
      <w:r w:rsidRPr="00FC7E38">
        <w:rPr>
          <w:rFonts w:ascii="Times New Roman" w:eastAsia="Times New Roman" w:hAnsi="Times New Roman" w:cs="Times New Roman"/>
          <w:color w:val="000000"/>
          <w:sz w:val="24"/>
          <w:szCs w:val="24"/>
          <w:lang w:eastAsia="en-IN"/>
        </w:rPr>
        <w:t>  2017</w:t>
      </w:r>
      <w:proofErr w:type="gramEnd"/>
      <w:r w:rsidRPr="00FC7E38">
        <w:rPr>
          <w:rFonts w:ascii="Times New Roman" w:eastAsia="Times New Roman" w:hAnsi="Times New Roman" w:cs="Times New Roman"/>
          <w:color w:val="000000"/>
          <w:sz w:val="24"/>
          <w:szCs w:val="24"/>
          <w:lang w:eastAsia="en-IN"/>
        </w:rPr>
        <w:t xml:space="preserve">; Ahmad </w:t>
      </w:r>
      <w:r w:rsidRPr="00FC7E38">
        <w:rPr>
          <w:rFonts w:ascii="Times New Roman" w:eastAsia="Times New Roman" w:hAnsi="Times New Roman" w:cs="Times New Roman"/>
          <w:i/>
          <w:iCs/>
          <w:color w:val="000000"/>
          <w:sz w:val="24"/>
          <w:szCs w:val="24"/>
          <w:lang w:eastAsia="en-IN"/>
        </w:rPr>
        <w:t>et</w:t>
      </w:r>
      <w:r w:rsidR="00427406">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w:t>
      </w:r>
      <w:proofErr w:type="gramStart"/>
      <w:r w:rsidRPr="00FC7E38">
        <w:rPr>
          <w:rFonts w:ascii="Times New Roman" w:eastAsia="Times New Roman" w:hAnsi="Times New Roman" w:cs="Times New Roman"/>
          <w:i/>
          <w:iCs/>
          <w:color w:val="000000"/>
          <w:sz w:val="24"/>
          <w:szCs w:val="24"/>
          <w:lang w:eastAsia="en-IN"/>
        </w:rPr>
        <w:t>al.,</w:t>
      </w:r>
      <w:r w:rsidRPr="00FC7E38">
        <w:rPr>
          <w:rFonts w:ascii="Times New Roman" w:eastAsia="Times New Roman" w:hAnsi="Times New Roman" w:cs="Times New Roman"/>
          <w:color w:val="000000"/>
          <w:sz w:val="24"/>
          <w:szCs w:val="24"/>
          <w:lang w:eastAsia="en-IN"/>
        </w:rPr>
        <w:t xml:space="preserve"> 2019).</w:t>
      </w:r>
      <w:proofErr w:type="gramEnd"/>
      <w:r w:rsidRPr="00FC7E38">
        <w:rPr>
          <w:rFonts w:ascii="Times New Roman" w:eastAsia="Times New Roman" w:hAnsi="Times New Roman" w:cs="Times New Roman"/>
          <w:color w:val="000000"/>
          <w:sz w:val="24"/>
          <w:szCs w:val="24"/>
          <w:lang w:eastAsia="en-IN"/>
        </w:rPr>
        <w:t xml:space="preserve"> For SDG</w:t>
      </w:r>
      <w:proofErr w:type="gramStart"/>
      <w:r w:rsidRPr="00FC7E38">
        <w:rPr>
          <w:rFonts w:ascii="Times New Roman" w:eastAsia="Times New Roman" w:hAnsi="Times New Roman" w:cs="Times New Roman"/>
          <w:color w:val="000000"/>
          <w:sz w:val="24"/>
          <w:szCs w:val="24"/>
          <w:lang w:eastAsia="en-IN"/>
        </w:rPr>
        <w:t>  15</w:t>
      </w:r>
      <w:proofErr w:type="gramEnd"/>
      <w:r w:rsidRPr="00FC7E38">
        <w:rPr>
          <w:rFonts w:ascii="Times New Roman" w:eastAsia="Times New Roman" w:hAnsi="Times New Roman" w:cs="Times New Roman"/>
          <w:color w:val="000000"/>
          <w:sz w:val="24"/>
          <w:szCs w:val="24"/>
          <w:lang w:eastAsia="en-IN"/>
        </w:rPr>
        <w:t xml:space="preserve">  (life  on  land),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addition, not only improve the soil fertility but also increase the diversity of beneficial soil microorganisms, ensuring better soil health. Thus through the multiple application ways and benefits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and its role in attaining SDGs can be ascertained (Yu </w:t>
      </w:r>
      <w:r w:rsidRPr="00FC7E38">
        <w:rPr>
          <w:rFonts w:ascii="Times New Roman" w:eastAsia="Times New Roman" w:hAnsi="Times New Roman" w:cs="Times New Roman"/>
          <w:i/>
          <w:iCs/>
          <w:color w:val="000000"/>
          <w:sz w:val="24"/>
          <w:szCs w:val="24"/>
          <w:lang w:eastAsia="en-IN"/>
        </w:rPr>
        <w:t>et</w:t>
      </w:r>
      <w:r w:rsidR="002C3715">
        <w:rPr>
          <w:rFonts w:ascii="Times New Roman" w:eastAsia="Times New Roman" w:hAnsi="Times New Roman" w:cs="Times New Roman"/>
          <w:i/>
          <w:iCs/>
          <w:color w:val="000000"/>
          <w:sz w:val="24"/>
          <w:szCs w:val="24"/>
          <w:lang w:eastAsia="en-IN"/>
        </w:rPr>
        <w:t>.</w:t>
      </w:r>
      <w:r w:rsidRPr="00FC7E38">
        <w:rPr>
          <w:rFonts w:ascii="Times New Roman" w:eastAsia="Times New Roman" w:hAnsi="Times New Roman" w:cs="Times New Roman"/>
          <w:i/>
          <w:iCs/>
          <w:color w:val="000000"/>
          <w:sz w:val="24"/>
          <w:szCs w:val="24"/>
          <w:lang w:eastAsia="en-IN"/>
        </w:rPr>
        <w:t xml:space="preserve"> al</w:t>
      </w:r>
      <w:r w:rsidRPr="00FC7E38">
        <w:rPr>
          <w:rFonts w:ascii="Times New Roman" w:eastAsia="Times New Roman" w:hAnsi="Times New Roman" w:cs="Times New Roman"/>
          <w:color w:val="000000"/>
          <w:sz w:val="24"/>
          <w:szCs w:val="24"/>
          <w:lang w:eastAsia="en-IN"/>
        </w:rPr>
        <w:t>., 2020).</w:t>
      </w:r>
    </w:p>
    <w:p w:rsidR="00FC7E38" w:rsidRPr="00FC7E38" w:rsidRDefault="00FC7E38" w:rsidP="00FC7E38">
      <w:pPr>
        <w:shd w:val="clear" w:color="auto" w:fill="FFFFFF"/>
        <w:spacing w:after="0"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b/>
          <w:bCs/>
          <w:color w:val="000000"/>
          <w:sz w:val="24"/>
          <w:szCs w:val="24"/>
          <w:lang w:eastAsia="en-IN"/>
        </w:rPr>
        <w:t>Conclusion: </w:t>
      </w:r>
    </w:p>
    <w:p w:rsidR="00FC7E38" w:rsidRPr="00FC7E38" w:rsidRDefault="00FC7E38" w:rsidP="00FC7E38">
      <w:pPr>
        <w:shd w:val="clear" w:color="auto" w:fill="FFFFFF"/>
        <w:spacing w:after="0" w:line="240" w:lineRule="auto"/>
        <w:ind w:firstLine="720"/>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color w:val="000000"/>
          <w:sz w:val="24"/>
          <w:szCs w:val="24"/>
          <w:lang w:eastAsia="en-IN"/>
        </w:rPr>
        <w:t xml:space="preserve">The agricultural crop residues has immense potentiality to be converted to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as the residue to grain ratio in most of the major crops is more than 1, thus indicating the huge lot of feedstock </w:t>
      </w:r>
      <w:r w:rsidR="00976820">
        <w:rPr>
          <w:rFonts w:ascii="Times New Roman" w:eastAsia="Times New Roman" w:hAnsi="Times New Roman" w:cs="Times New Roman"/>
          <w:color w:val="000000"/>
          <w:sz w:val="24"/>
          <w:szCs w:val="24"/>
          <w:lang w:eastAsia="en-IN"/>
        </w:rPr>
        <w:t>are generated in</w:t>
      </w:r>
      <w:r w:rsidRPr="00FC7E38">
        <w:rPr>
          <w:rFonts w:ascii="Times New Roman" w:eastAsia="Times New Roman" w:hAnsi="Times New Roman" w:cs="Times New Roman"/>
          <w:color w:val="000000"/>
          <w:sz w:val="24"/>
          <w:szCs w:val="24"/>
          <w:lang w:eastAsia="en-IN"/>
        </w:rPr>
        <w:t xml:space="preserve"> the country </w:t>
      </w:r>
      <w:r w:rsidR="00976820">
        <w:rPr>
          <w:rFonts w:ascii="Times New Roman" w:eastAsia="Times New Roman" w:hAnsi="Times New Roman" w:cs="Times New Roman"/>
          <w:color w:val="000000"/>
          <w:sz w:val="24"/>
          <w:szCs w:val="24"/>
          <w:lang w:eastAsia="en-IN"/>
        </w:rPr>
        <w:t xml:space="preserve">every season </w:t>
      </w:r>
      <w:r w:rsidRPr="00FC7E38">
        <w:rPr>
          <w:rFonts w:ascii="Times New Roman" w:eastAsia="Times New Roman" w:hAnsi="Times New Roman" w:cs="Times New Roman"/>
          <w:color w:val="000000"/>
          <w:sz w:val="24"/>
          <w:szCs w:val="24"/>
          <w:lang w:eastAsia="en-IN"/>
        </w:rPr>
        <w:t xml:space="preserve">that can be converted to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which would rather be burnt, contributing to global warming and green house emission. Thus, more research as well as public awareness is required in this regard that would further come up with sustainable farming and circular economy within the farm. </w:t>
      </w:r>
    </w:p>
    <w:p w:rsidR="00976820" w:rsidRDefault="00976820" w:rsidP="00FC7E38">
      <w:pPr>
        <w:spacing w:line="240" w:lineRule="auto"/>
        <w:jc w:val="both"/>
        <w:rPr>
          <w:rFonts w:ascii="Times New Roman" w:eastAsia="Times New Roman" w:hAnsi="Times New Roman" w:cs="Times New Roman"/>
          <w:b/>
          <w:bCs/>
          <w:color w:val="000000"/>
          <w:sz w:val="24"/>
          <w:szCs w:val="24"/>
          <w:lang w:eastAsia="en-IN"/>
        </w:rPr>
      </w:pPr>
    </w:p>
    <w:p w:rsidR="00E25FC8" w:rsidRDefault="00E25FC8" w:rsidP="00FC7E38">
      <w:pPr>
        <w:spacing w:line="240" w:lineRule="auto"/>
        <w:jc w:val="both"/>
        <w:rPr>
          <w:rFonts w:ascii="Times New Roman" w:eastAsia="Times New Roman" w:hAnsi="Times New Roman" w:cs="Times New Roman"/>
          <w:b/>
          <w:bCs/>
          <w:color w:val="000000"/>
          <w:sz w:val="24"/>
          <w:szCs w:val="24"/>
          <w:lang w:eastAsia="en-IN"/>
        </w:rPr>
      </w:pPr>
    </w:p>
    <w:p w:rsidR="00E25FC8" w:rsidRDefault="00E25FC8" w:rsidP="00FC7E38">
      <w:pPr>
        <w:spacing w:line="240" w:lineRule="auto"/>
        <w:jc w:val="both"/>
        <w:rPr>
          <w:rFonts w:ascii="Times New Roman" w:eastAsia="Times New Roman" w:hAnsi="Times New Roman" w:cs="Times New Roman"/>
          <w:b/>
          <w:bCs/>
          <w:color w:val="000000"/>
          <w:sz w:val="24"/>
          <w:szCs w:val="24"/>
          <w:lang w:eastAsia="en-IN"/>
        </w:rPr>
      </w:pPr>
    </w:p>
    <w:p w:rsidR="00FC7E38" w:rsidRPr="00FC7E38" w:rsidRDefault="00FC7E38" w:rsidP="00FC7E38">
      <w:pPr>
        <w:spacing w:line="240" w:lineRule="auto"/>
        <w:jc w:val="both"/>
        <w:rPr>
          <w:rFonts w:ascii="Times New Roman" w:eastAsia="Times New Roman" w:hAnsi="Times New Roman" w:cs="Times New Roman"/>
          <w:sz w:val="24"/>
          <w:szCs w:val="24"/>
          <w:lang w:eastAsia="en-IN"/>
        </w:rPr>
      </w:pPr>
      <w:r w:rsidRPr="00FC7E38">
        <w:rPr>
          <w:rFonts w:ascii="Times New Roman" w:eastAsia="Times New Roman" w:hAnsi="Times New Roman" w:cs="Times New Roman"/>
          <w:b/>
          <w:bCs/>
          <w:color w:val="000000"/>
          <w:sz w:val="24"/>
          <w:szCs w:val="24"/>
          <w:lang w:eastAsia="en-IN"/>
        </w:rPr>
        <w:t>References:</w:t>
      </w:r>
    </w:p>
    <w:p w:rsidR="00FC7E38" w:rsidRPr="00FC7E38" w:rsidRDefault="00FC7E38" w:rsidP="00FC7E38">
      <w:pPr>
        <w:numPr>
          <w:ilvl w:val="0"/>
          <w:numId w:val="1"/>
        </w:numPr>
        <w:shd w:val="clear" w:color="auto" w:fill="FFFFFF"/>
        <w:spacing w:after="0" w:line="240" w:lineRule="auto"/>
        <w:jc w:val="both"/>
        <w:textAlignment w:val="baseline"/>
        <w:outlineLvl w:val="0"/>
        <w:rPr>
          <w:rFonts w:ascii="Times New Roman" w:eastAsia="Times New Roman" w:hAnsi="Times New Roman" w:cs="Times New Roman"/>
          <w:b/>
          <w:bCs/>
          <w:color w:val="000000"/>
          <w:kern w:val="36"/>
          <w:sz w:val="48"/>
          <w:szCs w:val="48"/>
          <w:lang w:eastAsia="en-IN"/>
        </w:rPr>
      </w:pPr>
      <w:r w:rsidRPr="00FC7E38">
        <w:rPr>
          <w:rFonts w:ascii="Times New Roman" w:eastAsia="Times New Roman" w:hAnsi="Times New Roman" w:cs="Times New Roman"/>
          <w:color w:val="000000"/>
          <w:kern w:val="36"/>
          <w:sz w:val="24"/>
          <w:szCs w:val="24"/>
          <w:lang w:eastAsia="en-IN"/>
        </w:rPr>
        <w:t xml:space="preserve">Ahmad, M.; Ahmad, M.; </w:t>
      </w:r>
      <w:proofErr w:type="spellStart"/>
      <w:r w:rsidRPr="00FC7E38">
        <w:rPr>
          <w:rFonts w:ascii="Times New Roman" w:eastAsia="Times New Roman" w:hAnsi="Times New Roman" w:cs="Times New Roman"/>
          <w:color w:val="000000"/>
          <w:kern w:val="36"/>
          <w:sz w:val="24"/>
          <w:szCs w:val="24"/>
          <w:lang w:eastAsia="en-IN"/>
        </w:rPr>
        <w:t>Usman</w:t>
      </w:r>
      <w:proofErr w:type="spellEnd"/>
      <w:r w:rsidRPr="00FC7E38">
        <w:rPr>
          <w:rFonts w:ascii="Times New Roman" w:eastAsia="Times New Roman" w:hAnsi="Times New Roman" w:cs="Times New Roman"/>
          <w:color w:val="000000"/>
          <w:kern w:val="36"/>
          <w:sz w:val="24"/>
          <w:szCs w:val="24"/>
          <w:lang w:eastAsia="en-IN"/>
        </w:rPr>
        <w:t xml:space="preserve">, A.; Ok, Y.; </w:t>
      </w:r>
      <w:proofErr w:type="spellStart"/>
      <w:r w:rsidRPr="00FC7E38">
        <w:rPr>
          <w:rFonts w:ascii="Times New Roman" w:eastAsia="Times New Roman" w:hAnsi="Times New Roman" w:cs="Times New Roman"/>
          <w:color w:val="000000"/>
          <w:kern w:val="36"/>
          <w:sz w:val="24"/>
          <w:szCs w:val="24"/>
          <w:lang w:eastAsia="en-IN"/>
        </w:rPr>
        <w:t>Wabel</w:t>
      </w:r>
      <w:proofErr w:type="spellEnd"/>
      <w:r w:rsidRPr="00FC7E38">
        <w:rPr>
          <w:rFonts w:ascii="Times New Roman" w:eastAsia="Times New Roman" w:hAnsi="Times New Roman" w:cs="Times New Roman"/>
          <w:color w:val="000000"/>
          <w:kern w:val="36"/>
          <w:sz w:val="24"/>
          <w:szCs w:val="24"/>
          <w:lang w:eastAsia="en-IN"/>
        </w:rPr>
        <w:t xml:space="preserve">, A. (2019) Date palm waste-derived </w:t>
      </w:r>
      <w:proofErr w:type="spellStart"/>
      <w:r w:rsidRPr="00FC7E38">
        <w:rPr>
          <w:rFonts w:ascii="Times New Roman" w:eastAsia="Times New Roman" w:hAnsi="Times New Roman" w:cs="Times New Roman"/>
          <w:color w:val="000000"/>
          <w:kern w:val="36"/>
          <w:sz w:val="24"/>
          <w:szCs w:val="24"/>
          <w:lang w:eastAsia="en-IN"/>
        </w:rPr>
        <w:t>biochar</w:t>
      </w:r>
      <w:proofErr w:type="spellEnd"/>
      <w:r w:rsidRPr="00FC7E38">
        <w:rPr>
          <w:rFonts w:ascii="Times New Roman" w:eastAsia="Times New Roman" w:hAnsi="Times New Roman" w:cs="Times New Roman"/>
          <w:color w:val="000000"/>
          <w:kern w:val="36"/>
          <w:sz w:val="24"/>
          <w:szCs w:val="24"/>
          <w:lang w:eastAsia="en-IN"/>
        </w:rPr>
        <w:t xml:space="preserve"> composites with silica and </w:t>
      </w:r>
      <w:proofErr w:type="spellStart"/>
      <w:r w:rsidRPr="00FC7E38">
        <w:rPr>
          <w:rFonts w:ascii="Times New Roman" w:eastAsia="Times New Roman" w:hAnsi="Times New Roman" w:cs="Times New Roman"/>
          <w:color w:val="000000"/>
          <w:kern w:val="36"/>
          <w:sz w:val="24"/>
          <w:szCs w:val="24"/>
          <w:lang w:eastAsia="en-IN"/>
        </w:rPr>
        <w:t>zeolite</w:t>
      </w:r>
      <w:proofErr w:type="spellEnd"/>
      <w:r w:rsidRPr="00FC7E38">
        <w:rPr>
          <w:rFonts w:ascii="Times New Roman" w:eastAsia="Times New Roman" w:hAnsi="Times New Roman" w:cs="Times New Roman"/>
          <w:color w:val="000000"/>
          <w:kern w:val="36"/>
          <w:sz w:val="24"/>
          <w:szCs w:val="24"/>
          <w:lang w:eastAsia="en-IN"/>
        </w:rPr>
        <w:t xml:space="preserve">: synthesis, characterization and implication for carbon stability and recalcitrant potential. </w:t>
      </w:r>
      <w:r w:rsidRPr="00FC7E38">
        <w:rPr>
          <w:rFonts w:ascii="Times New Roman" w:eastAsia="Times New Roman" w:hAnsi="Times New Roman" w:cs="Times New Roman"/>
          <w:i/>
          <w:iCs/>
          <w:color w:val="000000"/>
          <w:kern w:val="36"/>
          <w:sz w:val="24"/>
          <w:szCs w:val="24"/>
          <w:shd w:val="clear" w:color="auto" w:fill="FCFCFC"/>
          <w:lang w:eastAsia="en-IN"/>
        </w:rPr>
        <w:t>Environmental Geochemistry and Health</w:t>
      </w:r>
      <w:r w:rsidRPr="00FC7E38">
        <w:rPr>
          <w:rFonts w:ascii="Times New Roman" w:eastAsia="Times New Roman" w:hAnsi="Times New Roman" w:cs="Times New Roman"/>
          <w:color w:val="000000"/>
          <w:kern w:val="36"/>
          <w:sz w:val="24"/>
          <w:szCs w:val="24"/>
          <w:shd w:val="clear" w:color="auto" w:fill="FCFCFC"/>
          <w:lang w:eastAsia="en-IN"/>
        </w:rPr>
        <w:t>. 41:1687–1704 </w:t>
      </w:r>
    </w:p>
    <w:p w:rsidR="00FC7E38" w:rsidRPr="00FC7E38" w:rsidRDefault="00FC7E38" w:rsidP="00FC7E38">
      <w:pPr>
        <w:numPr>
          <w:ilvl w:val="0"/>
          <w:numId w:val="1"/>
        </w:numPr>
        <w:spacing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Al-</w:t>
      </w:r>
      <w:proofErr w:type="spellStart"/>
      <w:r w:rsidRPr="00FC7E38">
        <w:rPr>
          <w:rFonts w:ascii="Times New Roman" w:eastAsia="Times New Roman" w:hAnsi="Times New Roman" w:cs="Times New Roman"/>
          <w:color w:val="000000"/>
          <w:sz w:val="24"/>
          <w:szCs w:val="24"/>
          <w:lang w:eastAsia="en-IN"/>
        </w:rPr>
        <w:t>Rumaihi</w:t>
      </w:r>
      <w:proofErr w:type="spellEnd"/>
      <w:r w:rsidRPr="00FC7E38">
        <w:rPr>
          <w:rFonts w:ascii="Times New Roman" w:eastAsia="Times New Roman" w:hAnsi="Times New Roman" w:cs="Times New Roman"/>
          <w:color w:val="000000"/>
          <w:sz w:val="24"/>
          <w:szCs w:val="24"/>
          <w:lang w:eastAsia="en-IN"/>
        </w:rPr>
        <w:t xml:space="preserve">, A.; </w:t>
      </w:r>
      <w:proofErr w:type="spellStart"/>
      <w:r w:rsidRPr="00FC7E38">
        <w:rPr>
          <w:rFonts w:ascii="Times New Roman" w:eastAsia="Times New Roman" w:hAnsi="Times New Roman" w:cs="Times New Roman"/>
          <w:color w:val="000000"/>
          <w:sz w:val="24"/>
          <w:szCs w:val="24"/>
          <w:lang w:eastAsia="en-IN"/>
        </w:rPr>
        <w:t>Ansari</w:t>
      </w:r>
      <w:proofErr w:type="spellEnd"/>
      <w:r w:rsidRPr="00FC7E38">
        <w:rPr>
          <w:rFonts w:ascii="Times New Roman" w:eastAsia="Times New Roman" w:hAnsi="Times New Roman" w:cs="Times New Roman"/>
          <w:color w:val="000000"/>
          <w:sz w:val="24"/>
          <w:szCs w:val="24"/>
          <w:lang w:eastAsia="en-IN"/>
        </w:rPr>
        <w:t xml:space="preserve">, T. (2022). A review of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technologies and feedstock: a blending approach for plastic and biomass towards optimum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yield. </w:t>
      </w:r>
      <w:r w:rsidRPr="00FC7E38">
        <w:rPr>
          <w:rFonts w:ascii="Times New Roman" w:eastAsia="Times New Roman" w:hAnsi="Times New Roman" w:cs="Times New Roman"/>
          <w:i/>
          <w:iCs/>
          <w:color w:val="000000"/>
          <w:sz w:val="24"/>
          <w:szCs w:val="24"/>
          <w:lang w:eastAsia="en-IN"/>
        </w:rPr>
        <w:t xml:space="preserve"> Renewable and Sustainable Energy Reviews. </w:t>
      </w:r>
      <w:r w:rsidRPr="00FC7E38">
        <w:rPr>
          <w:rFonts w:ascii="Times New Roman" w:eastAsia="Times New Roman" w:hAnsi="Times New Roman" w:cs="Times New Roman"/>
          <w:color w:val="000000"/>
          <w:sz w:val="24"/>
          <w:szCs w:val="24"/>
          <w:lang w:eastAsia="en-IN"/>
        </w:rPr>
        <w:t>167:  1123-1134</w:t>
      </w:r>
    </w:p>
    <w:p w:rsidR="00FC7E38" w:rsidRPr="00FC7E38" w:rsidRDefault="00FC7E38" w:rsidP="00FC7E38">
      <w:pPr>
        <w:numPr>
          <w:ilvl w:val="0"/>
          <w:numId w:val="1"/>
        </w:numPr>
        <w:shd w:val="clear" w:color="auto" w:fill="FFFFFF"/>
        <w:spacing w:after="0" w:line="240" w:lineRule="auto"/>
        <w:jc w:val="both"/>
        <w:textAlignment w:val="baseline"/>
        <w:outlineLvl w:val="1"/>
        <w:rPr>
          <w:rFonts w:ascii="Times New Roman" w:eastAsia="Times New Roman" w:hAnsi="Times New Roman" w:cs="Times New Roman"/>
          <w:b/>
          <w:bCs/>
          <w:color w:val="000000"/>
          <w:sz w:val="36"/>
          <w:szCs w:val="36"/>
          <w:lang w:eastAsia="en-IN"/>
        </w:rPr>
      </w:pPr>
      <w:proofErr w:type="spellStart"/>
      <w:r w:rsidRPr="00FC7E38">
        <w:rPr>
          <w:rFonts w:ascii="Times New Roman" w:eastAsia="Times New Roman" w:hAnsi="Times New Roman" w:cs="Times New Roman"/>
          <w:color w:val="000000"/>
          <w:sz w:val="24"/>
          <w:szCs w:val="24"/>
          <w:shd w:val="clear" w:color="auto" w:fill="FFFFFF"/>
          <w:lang w:eastAsia="en-IN"/>
        </w:rPr>
        <w:t>Armah</w:t>
      </w:r>
      <w:proofErr w:type="spellEnd"/>
      <w:r w:rsidRPr="00FC7E38">
        <w:rPr>
          <w:rFonts w:ascii="Times New Roman" w:eastAsia="Times New Roman" w:hAnsi="Times New Roman" w:cs="Times New Roman"/>
          <w:color w:val="000000"/>
          <w:sz w:val="24"/>
          <w:szCs w:val="24"/>
          <w:shd w:val="clear" w:color="auto" w:fill="FFFFFF"/>
          <w:lang w:eastAsia="en-IN"/>
        </w:rPr>
        <w:t xml:space="preserve">, E.K.; </w:t>
      </w:r>
      <w:proofErr w:type="spellStart"/>
      <w:r w:rsidRPr="00FC7E38">
        <w:rPr>
          <w:rFonts w:ascii="Times New Roman" w:eastAsia="Times New Roman" w:hAnsi="Times New Roman" w:cs="Times New Roman"/>
          <w:color w:val="000000"/>
          <w:sz w:val="24"/>
          <w:szCs w:val="24"/>
          <w:shd w:val="clear" w:color="auto" w:fill="FFFFFF"/>
          <w:lang w:eastAsia="en-IN"/>
        </w:rPr>
        <w:t>Chetty</w:t>
      </w:r>
      <w:proofErr w:type="spellEnd"/>
      <w:r w:rsidRPr="00FC7E38">
        <w:rPr>
          <w:rFonts w:ascii="Times New Roman" w:eastAsia="Times New Roman" w:hAnsi="Times New Roman" w:cs="Times New Roman"/>
          <w:color w:val="000000"/>
          <w:sz w:val="24"/>
          <w:szCs w:val="24"/>
          <w:shd w:val="clear" w:color="auto" w:fill="FFFFFF"/>
          <w:lang w:eastAsia="en-IN"/>
        </w:rPr>
        <w:t xml:space="preserve">, M.; </w:t>
      </w:r>
      <w:proofErr w:type="spellStart"/>
      <w:r w:rsidRPr="00FC7E38">
        <w:rPr>
          <w:rFonts w:ascii="Times New Roman" w:eastAsia="Times New Roman" w:hAnsi="Times New Roman" w:cs="Times New Roman"/>
          <w:color w:val="000000"/>
          <w:sz w:val="24"/>
          <w:szCs w:val="24"/>
          <w:shd w:val="clear" w:color="auto" w:fill="FFFFFF"/>
          <w:lang w:eastAsia="en-IN"/>
        </w:rPr>
        <w:t>Adedeji</w:t>
      </w:r>
      <w:proofErr w:type="spellEnd"/>
      <w:r w:rsidRPr="00FC7E38">
        <w:rPr>
          <w:rFonts w:ascii="Times New Roman" w:eastAsia="Times New Roman" w:hAnsi="Times New Roman" w:cs="Times New Roman"/>
          <w:color w:val="000000"/>
          <w:sz w:val="24"/>
          <w:szCs w:val="24"/>
          <w:shd w:val="clear" w:color="auto" w:fill="FFFFFF"/>
          <w:lang w:eastAsia="en-IN"/>
        </w:rPr>
        <w:t xml:space="preserve">, A.; </w:t>
      </w:r>
      <w:proofErr w:type="spellStart"/>
      <w:r w:rsidRPr="00FC7E38">
        <w:rPr>
          <w:rFonts w:ascii="Times New Roman" w:eastAsia="Times New Roman" w:hAnsi="Times New Roman" w:cs="Times New Roman"/>
          <w:color w:val="000000"/>
          <w:sz w:val="24"/>
          <w:szCs w:val="24"/>
          <w:shd w:val="clear" w:color="auto" w:fill="FFFFFF"/>
          <w:lang w:eastAsia="en-IN"/>
        </w:rPr>
        <w:t>Estrice</w:t>
      </w:r>
      <w:proofErr w:type="spellEnd"/>
      <w:r w:rsidRPr="00FC7E38">
        <w:rPr>
          <w:rFonts w:ascii="Times New Roman" w:eastAsia="Times New Roman" w:hAnsi="Times New Roman" w:cs="Times New Roman"/>
          <w:color w:val="000000"/>
          <w:sz w:val="24"/>
          <w:szCs w:val="24"/>
          <w:shd w:val="clear" w:color="auto" w:fill="FFFFFF"/>
          <w:lang w:eastAsia="en-IN"/>
        </w:rPr>
        <w:t xml:space="preserve">, D.E,; Singh, N.; </w:t>
      </w:r>
      <w:proofErr w:type="spellStart"/>
      <w:r w:rsidRPr="00FC7E38">
        <w:rPr>
          <w:rFonts w:ascii="Times New Roman" w:eastAsia="Times New Roman" w:hAnsi="Times New Roman" w:cs="Times New Roman"/>
          <w:color w:val="000000"/>
          <w:sz w:val="24"/>
          <w:szCs w:val="24"/>
          <w:shd w:val="clear" w:color="auto" w:fill="FFFFFF"/>
          <w:lang w:eastAsia="en-IN"/>
        </w:rPr>
        <w:t>Tshemese</w:t>
      </w:r>
      <w:proofErr w:type="spellEnd"/>
      <w:r w:rsidRPr="00FC7E38">
        <w:rPr>
          <w:rFonts w:ascii="Times New Roman" w:eastAsia="Times New Roman" w:hAnsi="Times New Roman" w:cs="Times New Roman"/>
          <w:color w:val="000000"/>
          <w:sz w:val="24"/>
          <w:szCs w:val="24"/>
          <w:shd w:val="clear" w:color="auto" w:fill="FFFFFF"/>
          <w:lang w:eastAsia="en-IN"/>
        </w:rPr>
        <w:t xml:space="preserve">, Z. (2022).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Production, Application and the Future. </w:t>
      </w:r>
      <w:proofErr w:type="spellStart"/>
      <w:r w:rsidRPr="00FC7E38">
        <w:rPr>
          <w:rFonts w:ascii="Times New Roman" w:eastAsia="Times New Roman" w:hAnsi="Times New Roman" w:cs="Times New Roman"/>
          <w:i/>
          <w:iCs/>
          <w:color w:val="000000"/>
          <w:sz w:val="24"/>
          <w:szCs w:val="24"/>
          <w:lang w:eastAsia="en-IN"/>
        </w:rPr>
        <w:t>Biochar</w:t>
      </w:r>
      <w:proofErr w:type="spellEnd"/>
      <w:r w:rsidRPr="00FC7E38">
        <w:rPr>
          <w:rFonts w:ascii="Times New Roman" w:eastAsia="Times New Roman" w:hAnsi="Times New Roman" w:cs="Times New Roman"/>
          <w:i/>
          <w:iCs/>
          <w:color w:val="000000"/>
          <w:sz w:val="24"/>
          <w:szCs w:val="24"/>
          <w:lang w:eastAsia="en-IN"/>
        </w:rPr>
        <w:t xml:space="preserve"> - Productive Technologies, Properties and Application. </w:t>
      </w:r>
      <w:r w:rsidRPr="00FC7E38">
        <w:rPr>
          <w:rFonts w:ascii="Times New Roman" w:eastAsia="Times New Roman" w:hAnsi="Times New Roman" w:cs="Times New Roman"/>
          <w:color w:val="000000"/>
          <w:sz w:val="24"/>
          <w:szCs w:val="24"/>
          <w:lang w:eastAsia="en-IN"/>
        </w:rPr>
        <w:t>55: 20-28</w:t>
      </w:r>
    </w:p>
    <w:p w:rsidR="00FC7E38" w:rsidRPr="00FC7E38" w:rsidRDefault="00FC7E38" w:rsidP="00FC7E38">
      <w:pPr>
        <w:numPr>
          <w:ilvl w:val="0"/>
          <w:numId w:val="1"/>
        </w:numPr>
        <w:spacing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lang w:eastAsia="en-IN"/>
        </w:rPr>
        <w:t>Azeem</w:t>
      </w:r>
      <w:proofErr w:type="spellEnd"/>
      <w:r w:rsidRPr="00FC7E38">
        <w:rPr>
          <w:rFonts w:ascii="Times New Roman" w:eastAsia="Times New Roman" w:hAnsi="Times New Roman" w:cs="Times New Roman"/>
          <w:color w:val="000000"/>
          <w:sz w:val="24"/>
          <w:szCs w:val="24"/>
          <w:lang w:eastAsia="en-IN"/>
        </w:rPr>
        <w:t xml:space="preserve">, M.; Ali, A.; </w:t>
      </w:r>
      <w:proofErr w:type="spellStart"/>
      <w:r w:rsidRPr="00FC7E38">
        <w:rPr>
          <w:rFonts w:ascii="Times New Roman" w:eastAsia="Times New Roman" w:hAnsi="Times New Roman" w:cs="Times New Roman"/>
          <w:color w:val="000000"/>
          <w:sz w:val="24"/>
          <w:szCs w:val="24"/>
          <w:lang w:eastAsia="en-IN"/>
        </w:rPr>
        <w:t>Arockiamjeyasundar</w:t>
      </w:r>
      <w:proofErr w:type="spellEnd"/>
      <w:r w:rsidRPr="00FC7E38">
        <w:rPr>
          <w:rFonts w:ascii="Times New Roman" w:eastAsia="Times New Roman" w:hAnsi="Times New Roman" w:cs="Times New Roman"/>
          <w:color w:val="000000"/>
          <w:sz w:val="24"/>
          <w:szCs w:val="24"/>
          <w:lang w:eastAsia="en-IN"/>
        </w:rPr>
        <w:t xml:space="preserve">, P.G.S.; </w:t>
      </w:r>
      <w:proofErr w:type="spellStart"/>
      <w:r w:rsidRPr="00FC7E38">
        <w:rPr>
          <w:rFonts w:ascii="Times New Roman" w:eastAsia="Times New Roman" w:hAnsi="Times New Roman" w:cs="Times New Roman"/>
          <w:color w:val="000000"/>
          <w:sz w:val="24"/>
          <w:szCs w:val="24"/>
          <w:lang w:eastAsia="en-IN"/>
        </w:rPr>
        <w:t>Bashir</w:t>
      </w:r>
      <w:proofErr w:type="spellEnd"/>
      <w:r w:rsidRPr="00FC7E38">
        <w:rPr>
          <w:rFonts w:ascii="Times New Roman" w:eastAsia="Times New Roman" w:hAnsi="Times New Roman" w:cs="Times New Roman"/>
          <w:color w:val="000000"/>
          <w:sz w:val="24"/>
          <w:szCs w:val="24"/>
          <w:lang w:eastAsia="en-IN"/>
        </w:rPr>
        <w:t xml:space="preserve">, S.; </w:t>
      </w:r>
      <w:proofErr w:type="spellStart"/>
      <w:r w:rsidRPr="00FC7E38">
        <w:rPr>
          <w:rFonts w:ascii="Times New Roman" w:eastAsia="Times New Roman" w:hAnsi="Times New Roman" w:cs="Times New Roman"/>
          <w:color w:val="000000"/>
          <w:sz w:val="24"/>
          <w:szCs w:val="24"/>
          <w:lang w:eastAsia="en-IN"/>
        </w:rPr>
        <w:t>Hussain</w:t>
      </w:r>
      <w:proofErr w:type="spellEnd"/>
      <w:r w:rsidRPr="00FC7E38">
        <w:rPr>
          <w:rFonts w:ascii="Times New Roman" w:eastAsia="Times New Roman" w:hAnsi="Times New Roman" w:cs="Times New Roman"/>
          <w:color w:val="000000"/>
          <w:sz w:val="24"/>
          <w:szCs w:val="24"/>
          <w:lang w:eastAsia="en-IN"/>
        </w:rPr>
        <w:t xml:space="preserve">, Q.; Wahid, F.; Ali, E.F.; </w:t>
      </w:r>
      <w:proofErr w:type="spellStart"/>
      <w:r w:rsidRPr="00FC7E38">
        <w:rPr>
          <w:rFonts w:ascii="Times New Roman" w:eastAsia="Times New Roman" w:hAnsi="Times New Roman" w:cs="Times New Roman"/>
          <w:color w:val="000000"/>
          <w:sz w:val="24"/>
          <w:szCs w:val="24"/>
          <w:lang w:eastAsia="en-IN"/>
        </w:rPr>
        <w:t>Abdelrahman</w:t>
      </w:r>
      <w:proofErr w:type="spellEnd"/>
      <w:r w:rsidRPr="00FC7E38">
        <w:rPr>
          <w:rFonts w:ascii="Times New Roman" w:eastAsia="Times New Roman" w:hAnsi="Times New Roman" w:cs="Times New Roman"/>
          <w:color w:val="000000"/>
          <w:sz w:val="24"/>
          <w:szCs w:val="24"/>
          <w:lang w:eastAsia="en-IN"/>
        </w:rPr>
        <w:t xml:space="preserve">, H.; Li, R,.; Antoniadis, V.; </w:t>
      </w:r>
      <w:proofErr w:type="spellStart"/>
      <w:r w:rsidRPr="00FC7E38">
        <w:rPr>
          <w:rFonts w:ascii="Times New Roman" w:eastAsia="Times New Roman" w:hAnsi="Times New Roman" w:cs="Times New Roman"/>
          <w:color w:val="000000"/>
          <w:sz w:val="24"/>
          <w:szCs w:val="24"/>
          <w:lang w:eastAsia="en-IN"/>
        </w:rPr>
        <w:t>Rinklebe</w:t>
      </w:r>
      <w:proofErr w:type="spellEnd"/>
      <w:r w:rsidRPr="00FC7E38">
        <w:rPr>
          <w:rFonts w:ascii="Times New Roman" w:eastAsia="Times New Roman" w:hAnsi="Times New Roman" w:cs="Times New Roman"/>
          <w:color w:val="000000"/>
          <w:sz w:val="24"/>
          <w:szCs w:val="24"/>
          <w:lang w:eastAsia="en-IN"/>
        </w:rPr>
        <w:t xml:space="preserve">, J.; </w:t>
      </w:r>
      <w:proofErr w:type="spellStart"/>
      <w:r w:rsidRPr="00FC7E38">
        <w:rPr>
          <w:rFonts w:ascii="Times New Roman" w:eastAsia="Times New Roman" w:hAnsi="Times New Roman" w:cs="Times New Roman"/>
          <w:color w:val="000000"/>
          <w:sz w:val="24"/>
          <w:szCs w:val="24"/>
          <w:lang w:eastAsia="en-IN"/>
        </w:rPr>
        <w:t>Shaheen</w:t>
      </w:r>
      <w:proofErr w:type="spellEnd"/>
      <w:r w:rsidRPr="00FC7E38">
        <w:rPr>
          <w:rFonts w:ascii="Times New Roman" w:eastAsia="Times New Roman" w:hAnsi="Times New Roman" w:cs="Times New Roman"/>
          <w:color w:val="000000"/>
          <w:sz w:val="24"/>
          <w:szCs w:val="24"/>
          <w:lang w:eastAsia="en-IN"/>
        </w:rPr>
        <w:t xml:space="preserve">, S.M.; Li, G.; Zhang, Z. (2021) Effects of sheep bone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on soil quality, maize growth, and fractionation and </w:t>
      </w:r>
      <w:proofErr w:type="spellStart"/>
      <w:r w:rsidRPr="00FC7E38">
        <w:rPr>
          <w:rFonts w:ascii="Times New Roman" w:eastAsia="Times New Roman" w:hAnsi="Times New Roman" w:cs="Times New Roman"/>
          <w:color w:val="000000"/>
          <w:sz w:val="24"/>
          <w:szCs w:val="24"/>
          <w:lang w:eastAsia="en-IN"/>
        </w:rPr>
        <w:t>phytoavailability</w:t>
      </w:r>
      <w:proofErr w:type="spellEnd"/>
      <w:r w:rsidRPr="00FC7E38">
        <w:rPr>
          <w:rFonts w:ascii="Times New Roman" w:eastAsia="Times New Roman" w:hAnsi="Times New Roman" w:cs="Times New Roman"/>
          <w:color w:val="000000"/>
          <w:sz w:val="24"/>
          <w:szCs w:val="24"/>
          <w:lang w:eastAsia="en-IN"/>
        </w:rPr>
        <w:t xml:space="preserve"> of </w:t>
      </w:r>
      <w:proofErr w:type="spellStart"/>
      <w:r w:rsidRPr="00FC7E38">
        <w:rPr>
          <w:rFonts w:ascii="Times New Roman" w:eastAsia="Times New Roman" w:hAnsi="Times New Roman" w:cs="Times New Roman"/>
          <w:color w:val="000000"/>
          <w:sz w:val="24"/>
          <w:szCs w:val="24"/>
          <w:lang w:eastAsia="en-IN"/>
        </w:rPr>
        <w:t>Cd</w:t>
      </w:r>
      <w:proofErr w:type="spellEnd"/>
      <w:r w:rsidRPr="00FC7E38">
        <w:rPr>
          <w:rFonts w:ascii="Times New Roman" w:eastAsia="Times New Roman" w:hAnsi="Times New Roman" w:cs="Times New Roman"/>
          <w:color w:val="000000"/>
          <w:sz w:val="24"/>
          <w:szCs w:val="24"/>
          <w:lang w:eastAsia="en-IN"/>
        </w:rPr>
        <w:t xml:space="preserve"> and Zn in a mining-contaminated soil. </w:t>
      </w:r>
      <w:r w:rsidRPr="00FC7E38">
        <w:rPr>
          <w:rFonts w:ascii="Times New Roman" w:eastAsia="Times New Roman" w:hAnsi="Times New Roman" w:cs="Times New Roman"/>
          <w:i/>
          <w:iCs/>
          <w:color w:val="000000"/>
          <w:sz w:val="24"/>
          <w:szCs w:val="24"/>
          <w:lang w:eastAsia="en-IN"/>
        </w:rPr>
        <w:t>Chemosphere</w:t>
      </w:r>
      <w:r w:rsidRPr="00FC7E38">
        <w:rPr>
          <w:rFonts w:ascii="Times New Roman" w:eastAsia="Times New Roman" w:hAnsi="Times New Roman" w:cs="Times New Roman"/>
          <w:color w:val="000000"/>
          <w:sz w:val="24"/>
          <w:szCs w:val="24"/>
          <w:lang w:eastAsia="en-IN"/>
        </w:rPr>
        <w:t>. 282:131016-22</w:t>
      </w:r>
    </w:p>
    <w:p w:rsidR="00FC7E38" w:rsidRPr="00FC7E38" w:rsidRDefault="00FC7E38" w:rsidP="00FC7E38">
      <w:pPr>
        <w:numPr>
          <w:ilvl w:val="0"/>
          <w:numId w:val="1"/>
        </w:numPr>
        <w:spacing w:after="0" w:line="240" w:lineRule="auto"/>
        <w:jc w:val="both"/>
        <w:textAlignment w:val="baseline"/>
        <w:outlineLvl w:val="1"/>
        <w:rPr>
          <w:rFonts w:ascii="Times New Roman" w:eastAsia="Times New Roman" w:hAnsi="Times New Roman" w:cs="Times New Roman"/>
          <w:b/>
          <w:bCs/>
          <w:color w:val="000000"/>
          <w:sz w:val="36"/>
          <w:szCs w:val="36"/>
          <w:lang w:eastAsia="en-IN"/>
        </w:rPr>
      </w:pPr>
      <w:proofErr w:type="spellStart"/>
      <w:r w:rsidRPr="00FC7E38">
        <w:rPr>
          <w:rFonts w:ascii="Times New Roman" w:eastAsia="Times New Roman" w:hAnsi="Times New Roman" w:cs="Times New Roman"/>
          <w:color w:val="000000"/>
          <w:sz w:val="24"/>
          <w:szCs w:val="24"/>
          <w:lang w:eastAsia="en-IN"/>
        </w:rPr>
        <w:t>Bai</w:t>
      </w:r>
      <w:proofErr w:type="spellEnd"/>
      <w:r w:rsidRPr="00FC7E38">
        <w:rPr>
          <w:rFonts w:ascii="Times New Roman" w:eastAsia="Times New Roman" w:hAnsi="Times New Roman" w:cs="Times New Roman"/>
          <w:color w:val="000000"/>
          <w:sz w:val="24"/>
          <w:szCs w:val="24"/>
          <w:lang w:eastAsia="en-IN"/>
        </w:rPr>
        <w:t xml:space="preserve">, S.; Wang, L.; Ma, F.; Zhu, S.; Xiao, T.; Yu, T.; Wang, Y. (2020). Self-assembly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colloids </w:t>
      </w:r>
      <w:proofErr w:type="spellStart"/>
      <w:r w:rsidRPr="00FC7E38">
        <w:rPr>
          <w:rFonts w:ascii="Times New Roman" w:eastAsia="Times New Roman" w:hAnsi="Times New Roman" w:cs="Times New Roman"/>
          <w:color w:val="000000"/>
          <w:sz w:val="24"/>
          <w:szCs w:val="24"/>
          <w:lang w:eastAsia="en-IN"/>
        </w:rPr>
        <w:t>mycelial</w:t>
      </w:r>
      <w:proofErr w:type="spellEnd"/>
      <w:r w:rsidRPr="00FC7E38">
        <w:rPr>
          <w:rFonts w:ascii="Times New Roman" w:eastAsia="Times New Roman" w:hAnsi="Times New Roman" w:cs="Times New Roman"/>
          <w:color w:val="000000"/>
          <w:sz w:val="24"/>
          <w:szCs w:val="24"/>
          <w:lang w:eastAsia="en-IN"/>
        </w:rPr>
        <w:t xml:space="preserve"> pellet for heavy metal removal from aqueous </w:t>
      </w:r>
      <w:proofErr w:type="spellStart"/>
      <w:r w:rsidRPr="00FC7E38">
        <w:rPr>
          <w:rFonts w:ascii="Times New Roman" w:eastAsia="Times New Roman" w:hAnsi="Times New Roman" w:cs="Times New Roman"/>
          <w:color w:val="000000"/>
          <w:sz w:val="24"/>
          <w:szCs w:val="24"/>
          <w:lang w:eastAsia="en-IN"/>
        </w:rPr>
        <w:t>solution.</w:t>
      </w:r>
      <w:hyperlink r:id="rId13" w:history="1">
        <w:r w:rsidRPr="00FC7E38">
          <w:rPr>
            <w:rFonts w:ascii="Times New Roman" w:eastAsia="Times New Roman" w:hAnsi="Times New Roman" w:cs="Times New Roman"/>
            <w:i/>
            <w:iCs/>
            <w:color w:val="000000"/>
            <w:sz w:val="24"/>
            <w:szCs w:val="24"/>
            <w:lang w:eastAsia="en-IN"/>
          </w:rPr>
          <w:t>Chemosphere</w:t>
        </w:r>
        <w:proofErr w:type="spellEnd"/>
      </w:hyperlink>
      <w:r w:rsidRPr="00FC7E38">
        <w:rPr>
          <w:rFonts w:ascii="Times New Roman" w:eastAsia="Times New Roman" w:hAnsi="Times New Roman" w:cs="Times New Roman"/>
          <w:color w:val="000000"/>
          <w:sz w:val="24"/>
          <w:szCs w:val="24"/>
          <w:lang w:eastAsia="en-IN"/>
        </w:rPr>
        <w:t>. 242:125182-90</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Berglund, O.; Berglund, K. (2011) Influence of water table level and soil properties on emissions of greenhouse gases from cultivated peat soil. Soil Biol. </w:t>
      </w:r>
      <w:proofErr w:type="spellStart"/>
      <w:r w:rsidRPr="00FC7E38">
        <w:rPr>
          <w:rFonts w:ascii="Times New Roman" w:eastAsia="Times New Roman" w:hAnsi="Times New Roman" w:cs="Times New Roman"/>
          <w:color w:val="000000"/>
          <w:sz w:val="24"/>
          <w:szCs w:val="24"/>
          <w:lang w:eastAsia="en-IN"/>
        </w:rPr>
        <w:t>Biochem</w:t>
      </w:r>
      <w:proofErr w:type="spellEnd"/>
      <w:r w:rsidRPr="00FC7E38">
        <w:rPr>
          <w:rFonts w:ascii="Times New Roman" w:eastAsia="Times New Roman" w:hAnsi="Times New Roman" w:cs="Times New Roman"/>
          <w:color w:val="000000"/>
          <w:sz w:val="24"/>
          <w:szCs w:val="24"/>
          <w:lang w:eastAsia="en-IN"/>
        </w:rPr>
        <w:t>. 43: 923–931</w:t>
      </w:r>
    </w:p>
    <w:p w:rsidR="00FC7E38" w:rsidRPr="00FC7E38" w:rsidRDefault="00FC7E38" w:rsidP="00FC7E38">
      <w:pPr>
        <w:numPr>
          <w:ilvl w:val="0"/>
          <w:numId w:val="1"/>
        </w:numPr>
        <w:spacing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lang w:eastAsia="en-IN"/>
        </w:rPr>
        <w:t>Biederman</w:t>
      </w:r>
      <w:proofErr w:type="spellEnd"/>
      <w:r w:rsidRPr="00FC7E38">
        <w:rPr>
          <w:rFonts w:ascii="Times New Roman" w:eastAsia="Times New Roman" w:hAnsi="Times New Roman" w:cs="Times New Roman"/>
          <w:color w:val="000000"/>
          <w:sz w:val="24"/>
          <w:szCs w:val="24"/>
          <w:lang w:eastAsia="en-IN"/>
        </w:rPr>
        <w:t xml:space="preserve">, L.A.; </w:t>
      </w:r>
      <w:proofErr w:type="spellStart"/>
      <w:r w:rsidRPr="00FC7E38">
        <w:rPr>
          <w:rFonts w:ascii="Times New Roman" w:eastAsia="Times New Roman" w:hAnsi="Times New Roman" w:cs="Times New Roman"/>
          <w:color w:val="000000"/>
          <w:sz w:val="24"/>
          <w:szCs w:val="24"/>
          <w:lang w:eastAsia="en-IN"/>
        </w:rPr>
        <w:t>Harpole</w:t>
      </w:r>
      <w:proofErr w:type="spellEnd"/>
      <w:r w:rsidRPr="00FC7E38">
        <w:rPr>
          <w:rFonts w:ascii="Times New Roman" w:eastAsia="Times New Roman" w:hAnsi="Times New Roman" w:cs="Times New Roman"/>
          <w:color w:val="000000"/>
          <w:sz w:val="24"/>
          <w:szCs w:val="24"/>
          <w:lang w:eastAsia="en-IN"/>
        </w:rPr>
        <w:t xml:space="preserve">, W.S. (2013)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and its effects on plant productivity and nutrient cycling: a meta-analysis. </w:t>
      </w:r>
      <w:r w:rsidRPr="00FC7E38">
        <w:rPr>
          <w:rFonts w:ascii="Times New Roman" w:eastAsia="Times New Roman" w:hAnsi="Times New Roman" w:cs="Times New Roman"/>
          <w:i/>
          <w:iCs/>
          <w:color w:val="000000"/>
          <w:sz w:val="24"/>
          <w:szCs w:val="24"/>
          <w:lang w:eastAsia="en-IN"/>
        </w:rPr>
        <w:t xml:space="preserve">GCB </w:t>
      </w:r>
      <w:proofErr w:type="spellStart"/>
      <w:r w:rsidRPr="00FC7E38">
        <w:rPr>
          <w:rFonts w:ascii="Times New Roman" w:eastAsia="Times New Roman" w:hAnsi="Times New Roman" w:cs="Times New Roman"/>
          <w:i/>
          <w:iCs/>
          <w:color w:val="000000"/>
          <w:sz w:val="24"/>
          <w:szCs w:val="24"/>
          <w:lang w:eastAsia="en-IN"/>
        </w:rPr>
        <w:t>bioenergy</w:t>
      </w:r>
      <w:proofErr w:type="spellEnd"/>
      <w:r w:rsidRPr="00FC7E38">
        <w:rPr>
          <w:rFonts w:ascii="Times New Roman" w:eastAsia="Times New Roman" w:hAnsi="Times New Roman" w:cs="Times New Roman"/>
          <w:color w:val="000000"/>
          <w:sz w:val="24"/>
          <w:szCs w:val="24"/>
          <w:lang w:eastAsia="en-IN"/>
        </w:rPr>
        <w:t>. 5(2):202-214.</w:t>
      </w:r>
    </w:p>
    <w:p w:rsidR="00FC7E38" w:rsidRPr="00FC7E38" w:rsidRDefault="00FC7E38" w:rsidP="00FC7E38">
      <w:pPr>
        <w:numPr>
          <w:ilvl w:val="0"/>
          <w:numId w:val="1"/>
        </w:numPr>
        <w:shd w:val="clear" w:color="auto" w:fill="FFFFFF"/>
        <w:spacing w:after="0" w:line="240" w:lineRule="auto"/>
        <w:jc w:val="both"/>
        <w:textAlignment w:val="baseline"/>
        <w:outlineLvl w:val="0"/>
        <w:rPr>
          <w:rFonts w:ascii="Times New Roman" w:eastAsia="Times New Roman" w:hAnsi="Times New Roman" w:cs="Times New Roman"/>
          <w:b/>
          <w:bCs/>
          <w:color w:val="000000"/>
          <w:kern w:val="36"/>
          <w:sz w:val="48"/>
          <w:szCs w:val="48"/>
          <w:lang w:eastAsia="en-IN"/>
        </w:rPr>
      </w:pPr>
      <w:r w:rsidRPr="00FC7E38">
        <w:rPr>
          <w:rFonts w:ascii="Times New Roman" w:eastAsia="Times New Roman" w:hAnsi="Times New Roman" w:cs="Times New Roman"/>
          <w:color w:val="000000"/>
          <w:kern w:val="36"/>
          <w:sz w:val="24"/>
          <w:szCs w:val="24"/>
          <w:lang w:eastAsia="en-IN"/>
        </w:rPr>
        <w:t xml:space="preserve">Bolan, L.; Hoang, S.A.; Gupta. S.; </w:t>
      </w:r>
      <w:proofErr w:type="spellStart"/>
      <w:r w:rsidRPr="00FC7E38">
        <w:rPr>
          <w:rFonts w:ascii="Times New Roman" w:eastAsia="Times New Roman" w:hAnsi="Times New Roman" w:cs="Times New Roman"/>
          <w:color w:val="000000"/>
          <w:kern w:val="36"/>
          <w:sz w:val="24"/>
          <w:szCs w:val="24"/>
          <w:lang w:eastAsia="en-IN"/>
        </w:rPr>
        <w:t>Hou</w:t>
      </w:r>
      <w:proofErr w:type="spellEnd"/>
      <w:r w:rsidRPr="00FC7E38">
        <w:rPr>
          <w:rFonts w:ascii="Times New Roman" w:eastAsia="Times New Roman" w:hAnsi="Times New Roman" w:cs="Times New Roman"/>
          <w:color w:val="000000"/>
          <w:kern w:val="36"/>
          <w:sz w:val="24"/>
          <w:szCs w:val="24"/>
          <w:lang w:eastAsia="en-IN"/>
        </w:rPr>
        <w:t xml:space="preserve">, D. (2021) Multifunctional applications of </w:t>
      </w:r>
      <w:proofErr w:type="spellStart"/>
      <w:r w:rsidRPr="00FC7E38">
        <w:rPr>
          <w:rFonts w:ascii="Times New Roman" w:eastAsia="Times New Roman" w:hAnsi="Times New Roman" w:cs="Times New Roman"/>
          <w:color w:val="000000"/>
          <w:kern w:val="36"/>
          <w:sz w:val="24"/>
          <w:szCs w:val="24"/>
          <w:lang w:eastAsia="en-IN"/>
        </w:rPr>
        <w:t>biochar</w:t>
      </w:r>
      <w:proofErr w:type="spellEnd"/>
      <w:r w:rsidRPr="00FC7E38">
        <w:rPr>
          <w:rFonts w:ascii="Times New Roman" w:eastAsia="Times New Roman" w:hAnsi="Times New Roman" w:cs="Times New Roman"/>
          <w:color w:val="000000"/>
          <w:kern w:val="36"/>
          <w:sz w:val="24"/>
          <w:szCs w:val="24"/>
          <w:lang w:eastAsia="en-IN"/>
        </w:rPr>
        <w:t xml:space="preserve"> beyond carbon storage. </w:t>
      </w:r>
      <w:r w:rsidRPr="00FC7E38">
        <w:rPr>
          <w:rFonts w:ascii="Times New Roman" w:eastAsia="Times New Roman" w:hAnsi="Times New Roman" w:cs="Times New Roman"/>
          <w:i/>
          <w:iCs/>
          <w:color w:val="000000"/>
          <w:kern w:val="36"/>
          <w:sz w:val="24"/>
          <w:szCs w:val="24"/>
          <w:lang w:eastAsia="en-IN"/>
        </w:rPr>
        <w:t>International Materials Review.</w:t>
      </w:r>
      <w:r w:rsidRPr="00FC7E38">
        <w:rPr>
          <w:rFonts w:ascii="Times New Roman" w:eastAsia="Times New Roman" w:hAnsi="Times New Roman" w:cs="Times New Roman"/>
          <w:color w:val="000000"/>
          <w:kern w:val="36"/>
          <w:sz w:val="24"/>
          <w:szCs w:val="24"/>
          <w:shd w:val="clear" w:color="auto" w:fill="FFFFFF"/>
          <w:lang w:eastAsia="en-IN"/>
        </w:rPr>
        <w:t>67(2): 22-35</w:t>
      </w:r>
    </w:p>
    <w:p w:rsidR="00FC7E38" w:rsidRPr="00FC7E38" w:rsidRDefault="00FC7E38" w:rsidP="00FC7E38">
      <w:pPr>
        <w:numPr>
          <w:ilvl w:val="0"/>
          <w:numId w:val="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shd w:val="clear" w:color="auto" w:fill="FFFFFF"/>
          <w:lang w:eastAsia="en-IN"/>
        </w:rPr>
        <w:t>Borel</w:t>
      </w:r>
      <w:proofErr w:type="spellEnd"/>
      <w:r w:rsidRPr="00FC7E38">
        <w:rPr>
          <w:rFonts w:ascii="Times New Roman" w:eastAsia="Times New Roman" w:hAnsi="Times New Roman" w:cs="Times New Roman"/>
          <w:color w:val="000000"/>
          <w:sz w:val="24"/>
          <w:szCs w:val="24"/>
          <w:shd w:val="clear" w:color="auto" w:fill="FFFFFF"/>
          <w:lang w:eastAsia="en-IN"/>
        </w:rPr>
        <w:t xml:space="preserve">, L.D.; Lira, T.S.; </w:t>
      </w:r>
      <w:proofErr w:type="spellStart"/>
      <w:r w:rsidRPr="00FC7E38">
        <w:rPr>
          <w:rFonts w:ascii="Times New Roman" w:eastAsia="Times New Roman" w:hAnsi="Times New Roman" w:cs="Times New Roman"/>
          <w:color w:val="000000"/>
          <w:sz w:val="24"/>
          <w:szCs w:val="24"/>
          <w:shd w:val="clear" w:color="auto" w:fill="FFFFFF"/>
          <w:lang w:eastAsia="en-IN"/>
        </w:rPr>
        <w:t>Ribeiro</w:t>
      </w:r>
      <w:proofErr w:type="spellEnd"/>
      <w:r w:rsidRPr="00FC7E38">
        <w:rPr>
          <w:rFonts w:ascii="Times New Roman" w:eastAsia="Times New Roman" w:hAnsi="Times New Roman" w:cs="Times New Roman"/>
          <w:color w:val="000000"/>
          <w:sz w:val="24"/>
          <w:szCs w:val="24"/>
          <w:shd w:val="clear" w:color="auto" w:fill="FFFFFF"/>
          <w:lang w:eastAsia="en-IN"/>
        </w:rPr>
        <w:t xml:space="preserve">, J.A.; </w:t>
      </w:r>
      <w:proofErr w:type="spellStart"/>
      <w:r w:rsidRPr="00FC7E38">
        <w:rPr>
          <w:rFonts w:ascii="Times New Roman" w:eastAsia="Times New Roman" w:hAnsi="Times New Roman" w:cs="Times New Roman"/>
          <w:color w:val="000000"/>
          <w:sz w:val="24"/>
          <w:szCs w:val="24"/>
          <w:shd w:val="clear" w:color="auto" w:fill="FFFFFF"/>
          <w:lang w:eastAsia="en-IN"/>
        </w:rPr>
        <w:t>Ataíde</w:t>
      </w:r>
      <w:proofErr w:type="spellEnd"/>
      <w:r w:rsidRPr="00FC7E38">
        <w:rPr>
          <w:rFonts w:ascii="Times New Roman" w:eastAsia="Times New Roman" w:hAnsi="Times New Roman" w:cs="Times New Roman"/>
          <w:color w:val="000000"/>
          <w:sz w:val="24"/>
          <w:szCs w:val="24"/>
          <w:shd w:val="clear" w:color="auto" w:fill="FFFFFF"/>
          <w:lang w:eastAsia="en-IN"/>
        </w:rPr>
        <w:t xml:space="preserve">, C.H.; </w:t>
      </w:r>
      <w:proofErr w:type="spellStart"/>
      <w:r w:rsidRPr="00FC7E38">
        <w:rPr>
          <w:rFonts w:ascii="Times New Roman" w:eastAsia="Times New Roman" w:hAnsi="Times New Roman" w:cs="Times New Roman"/>
          <w:color w:val="000000"/>
          <w:sz w:val="24"/>
          <w:szCs w:val="24"/>
          <w:shd w:val="clear" w:color="auto" w:fill="FFFFFF"/>
          <w:lang w:eastAsia="en-IN"/>
        </w:rPr>
        <w:t>Barrozo</w:t>
      </w:r>
      <w:proofErr w:type="spellEnd"/>
      <w:r w:rsidRPr="00FC7E38">
        <w:rPr>
          <w:rFonts w:ascii="Times New Roman" w:eastAsia="Times New Roman" w:hAnsi="Times New Roman" w:cs="Times New Roman"/>
          <w:color w:val="000000"/>
          <w:sz w:val="24"/>
          <w:szCs w:val="24"/>
          <w:shd w:val="clear" w:color="auto" w:fill="FFFFFF"/>
          <w:lang w:eastAsia="en-IN"/>
        </w:rPr>
        <w:t xml:space="preserve">, M.A. (2018). </w:t>
      </w:r>
      <w:proofErr w:type="spellStart"/>
      <w:r w:rsidRPr="00FC7E38">
        <w:rPr>
          <w:rFonts w:ascii="Times New Roman" w:eastAsia="Times New Roman" w:hAnsi="Times New Roman" w:cs="Times New Roman"/>
          <w:color w:val="000000"/>
          <w:sz w:val="24"/>
          <w:szCs w:val="24"/>
          <w:shd w:val="clear" w:color="auto" w:fill="FFFFFF"/>
          <w:lang w:eastAsia="en-IN"/>
        </w:rPr>
        <w:t>Pyrolysis</w:t>
      </w:r>
      <w:proofErr w:type="spellEnd"/>
      <w:r w:rsidRPr="00FC7E38">
        <w:rPr>
          <w:rFonts w:ascii="Times New Roman" w:eastAsia="Times New Roman" w:hAnsi="Times New Roman" w:cs="Times New Roman"/>
          <w:color w:val="000000"/>
          <w:sz w:val="24"/>
          <w:szCs w:val="24"/>
          <w:shd w:val="clear" w:color="auto" w:fill="FFFFFF"/>
          <w:lang w:eastAsia="en-IN"/>
        </w:rPr>
        <w:t xml:space="preserve"> of brewer’s spent grain: Kinetic study and products identification. Industrial Crops and Products. 121:388-395</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lang w:eastAsia="en-IN"/>
        </w:rPr>
        <w:t>Boskovic</w:t>
      </w:r>
      <w:proofErr w:type="spellEnd"/>
      <w:r w:rsidRPr="00FC7E38">
        <w:rPr>
          <w:rFonts w:ascii="Times New Roman" w:eastAsia="Times New Roman" w:hAnsi="Times New Roman" w:cs="Times New Roman"/>
          <w:color w:val="000000"/>
          <w:sz w:val="24"/>
          <w:szCs w:val="24"/>
          <w:lang w:eastAsia="en-IN"/>
        </w:rPr>
        <w:t xml:space="preserve">, N.; </w:t>
      </w:r>
      <w:proofErr w:type="spellStart"/>
      <w:r w:rsidRPr="00FC7E38">
        <w:rPr>
          <w:rFonts w:ascii="Times New Roman" w:eastAsia="Times New Roman" w:hAnsi="Times New Roman" w:cs="Times New Roman"/>
          <w:color w:val="000000"/>
          <w:sz w:val="24"/>
          <w:szCs w:val="24"/>
          <w:lang w:eastAsia="en-IN"/>
        </w:rPr>
        <w:t>Bilkova</w:t>
      </w:r>
      <w:proofErr w:type="spellEnd"/>
      <w:r w:rsidRPr="00FC7E38">
        <w:rPr>
          <w:rFonts w:ascii="Times New Roman" w:eastAsia="Times New Roman" w:hAnsi="Times New Roman" w:cs="Times New Roman"/>
          <w:color w:val="000000"/>
          <w:sz w:val="24"/>
          <w:szCs w:val="24"/>
          <w:lang w:eastAsia="en-IN"/>
        </w:rPr>
        <w:t xml:space="preserve">, Z.; </w:t>
      </w:r>
      <w:proofErr w:type="spellStart"/>
      <w:r w:rsidRPr="00FC7E38">
        <w:rPr>
          <w:rFonts w:ascii="Times New Roman" w:eastAsia="Times New Roman" w:hAnsi="Times New Roman" w:cs="Times New Roman"/>
          <w:color w:val="000000"/>
          <w:sz w:val="24"/>
          <w:szCs w:val="24"/>
          <w:lang w:eastAsia="en-IN"/>
        </w:rPr>
        <w:t>Sudoma</w:t>
      </w:r>
      <w:proofErr w:type="spellEnd"/>
      <w:r w:rsidRPr="00FC7E38">
        <w:rPr>
          <w:rFonts w:ascii="Times New Roman" w:eastAsia="Times New Roman" w:hAnsi="Times New Roman" w:cs="Times New Roman"/>
          <w:color w:val="000000"/>
          <w:sz w:val="24"/>
          <w:szCs w:val="24"/>
          <w:lang w:eastAsia="en-IN"/>
        </w:rPr>
        <w:t xml:space="preserve">, M.; </w:t>
      </w:r>
      <w:proofErr w:type="spellStart"/>
      <w:r w:rsidRPr="00FC7E38">
        <w:rPr>
          <w:rFonts w:ascii="Times New Roman" w:eastAsia="Times New Roman" w:hAnsi="Times New Roman" w:cs="Times New Roman"/>
          <w:color w:val="000000"/>
          <w:sz w:val="24"/>
          <w:szCs w:val="24"/>
          <w:lang w:eastAsia="en-IN"/>
        </w:rPr>
        <w:t>Bielska</w:t>
      </w:r>
      <w:proofErr w:type="spellEnd"/>
      <w:r w:rsidRPr="00FC7E38">
        <w:rPr>
          <w:rFonts w:ascii="Times New Roman" w:eastAsia="Times New Roman" w:hAnsi="Times New Roman" w:cs="Times New Roman"/>
          <w:color w:val="000000"/>
          <w:sz w:val="24"/>
          <w:szCs w:val="24"/>
          <w:lang w:eastAsia="en-IN"/>
        </w:rPr>
        <w:t xml:space="preserve">, L.; </w:t>
      </w:r>
      <w:proofErr w:type="spellStart"/>
      <w:r w:rsidRPr="00FC7E38">
        <w:rPr>
          <w:rFonts w:ascii="Times New Roman" w:eastAsia="Times New Roman" w:hAnsi="Times New Roman" w:cs="Times New Roman"/>
          <w:color w:val="000000"/>
          <w:sz w:val="24"/>
          <w:szCs w:val="24"/>
          <w:lang w:eastAsia="en-IN"/>
        </w:rPr>
        <w:t>Skulcova</w:t>
      </w:r>
      <w:proofErr w:type="spellEnd"/>
      <w:r w:rsidRPr="00FC7E38">
        <w:rPr>
          <w:rFonts w:ascii="Times New Roman" w:eastAsia="Times New Roman" w:hAnsi="Times New Roman" w:cs="Times New Roman"/>
          <w:color w:val="000000"/>
          <w:sz w:val="24"/>
          <w:szCs w:val="24"/>
          <w:lang w:eastAsia="en-IN"/>
        </w:rPr>
        <w:t xml:space="preserve">, L.; </w:t>
      </w:r>
      <w:proofErr w:type="spellStart"/>
      <w:r w:rsidRPr="00FC7E38">
        <w:rPr>
          <w:rFonts w:ascii="Times New Roman" w:eastAsia="Times New Roman" w:hAnsi="Times New Roman" w:cs="Times New Roman"/>
          <w:color w:val="000000"/>
          <w:sz w:val="24"/>
          <w:szCs w:val="24"/>
          <w:lang w:eastAsia="en-IN"/>
        </w:rPr>
        <w:t>Ribitsch</w:t>
      </w:r>
      <w:proofErr w:type="spellEnd"/>
      <w:r w:rsidRPr="00FC7E38">
        <w:rPr>
          <w:rFonts w:ascii="Times New Roman" w:eastAsia="Times New Roman" w:hAnsi="Times New Roman" w:cs="Times New Roman"/>
          <w:color w:val="000000"/>
          <w:sz w:val="24"/>
          <w:szCs w:val="24"/>
          <w:lang w:eastAsia="en-IN"/>
        </w:rPr>
        <w:t xml:space="preserve">, D.; </w:t>
      </w:r>
      <w:proofErr w:type="spellStart"/>
      <w:r w:rsidRPr="00FC7E38">
        <w:rPr>
          <w:rFonts w:ascii="Times New Roman" w:eastAsia="Times New Roman" w:hAnsi="Times New Roman" w:cs="Times New Roman"/>
          <w:color w:val="000000"/>
          <w:sz w:val="24"/>
          <w:szCs w:val="24"/>
          <w:lang w:eastAsia="en-IN"/>
        </w:rPr>
        <w:t>Soja</w:t>
      </w:r>
      <w:proofErr w:type="spellEnd"/>
      <w:r w:rsidRPr="00FC7E38">
        <w:rPr>
          <w:rFonts w:ascii="Times New Roman" w:eastAsia="Times New Roman" w:hAnsi="Times New Roman" w:cs="Times New Roman"/>
          <w:color w:val="000000"/>
          <w:sz w:val="24"/>
          <w:szCs w:val="24"/>
          <w:lang w:eastAsia="en-IN"/>
        </w:rPr>
        <w:t xml:space="preserve">, G.; </w:t>
      </w:r>
      <w:proofErr w:type="spellStart"/>
      <w:r w:rsidRPr="00FC7E38">
        <w:rPr>
          <w:rFonts w:ascii="Times New Roman" w:eastAsia="Times New Roman" w:hAnsi="Times New Roman" w:cs="Times New Roman"/>
          <w:color w:val="000000"/>
          <w:sz w:val="24"/>
          <w:szCs w:val="24"/>
          <w:lang w:eastAsia="en-IN"/>
        </w:rPr>
        <w:t>Hofman</w:t>
      </w:r>
      <w:proofErr w:type="spellEnd"/>
      <w:r w:rsidRPr="00FC7E38">
        <w:rPr>
          <w:rFonts w:ascii="Times New Roman" w:eastAsia="Times New Roman" w:hAnsi="Times New Roman" w:cs="Times New Roman"/>
          <w:color w:val="000000"/>
          <w:sz w:val="24"/>
          <w:szCs w:val="24"/>
          <w:lang w:eastAsia="en-IN"/>
        </w:rPr>
        <w:t xml:space="preserve">, J..0 (2021) </w:t>
      </w:r>
      <w:proofErr w:type="spellStart"/>
      <w:r w:rsidRPr="00FC7E38">
        <w:rPr>
          <w:rFonts w:ascii="Times New Roman" w:eastAsia="Times New Roman" w:hAnsi="Times New Roman" w:cs="Times New Roman"/>
          <w:color w:val="000000"/>
          <w:sz w:val="24"/>
          <w:szCs w:val="24"/>
          <w:lang w:eastAsia="en-IN"/>
        </w:rPr>
        <w:t>Conazole</w:t>
      </w:r>
      <w:proofErr w:type="spellEnd"/>
      <w:r w:rsidRPr="00FC7E38">
        <w:rPr>
          <w:rFonts w:ascii="Times New Roman" w:eastAsia="Times New Roman" w:hAnsi="Times New Roman" w:cs="Times New Roman"/>
          <w:color w:val="000000"/>
          <w:sz w:val="24"/>
          <w:szCs w:val="24"/>
          <w:lang w:eastAsia="en-IN"/>
        </w:rPr>
        <w:t xml:space="preserve"> fungicides </w:t>
      </w:r>
      <w:proofErr w:type="spellStart"/>
      <w:r w:rsidRPr="00FC7E38">
        <w:rPr>
          <w:rFonts w:ascii="Times New Roman" w:eastAsia="Times New Roman" w:hAnsi="Times New Roman" w:cs="Times New Roman"/>
          <w:color w:val="000000"/>
          <w:sz w:val="24"/>
          <w:szCs w:val="24"/>
          <w:lang w:eastAsia="en-IN"/>
        </w:rPr>
        <w:t>epoxiconazole</w:t>
      </w:r>
      <w:proofErr w:type="spellEnd"/>
      <w:r w:rsidRPr="00FC7E38">
        <w:rPr>
          <w:rFonts w:ascii="Times New Roman" w:eastAsia="Times New Roman" w:hAnsi="Times New Roman" w:cs="Times New Roman"/>
          <w:color w:val="000000"/>
          <w:sz w:val="24"/>
          <w:szCs w:val="24"/>
          <w:lang w:eastAsia="en-IN"/>
        </w:rPr>
        <w:t xml:space="preserve"> and </w:t>
      </w:r>
      <w:proofErr w:type="spellStart"/>
      <w:r w:rsidRPr="00FC7E38">
        <w:rPr>
          <w:rFonts w:ascii="Times New Roman" w:eastAsia="Times New Roman" w:hAnsi="Times New Roman" w:cs="Times New Roman"/>
          <w:color w:val="000000"/>
          <w:sz w:val="24"/>
          <w:szCs w:val="24"/>
          <w:lang w:eastAsia="en-IN"/>
        </w:rPr>
        <w:t>tebuconazole</w:t>
      </w:r>
      <w:proofErr w:type="spellEnd"/>
      <w:r w:rsidRPr="00FC7E38">
        <w:rPr>
          <w:rFonts w:ascii="Times New Roman" w:eastAsia="Times New Roman" w:hAnsi="Times New Roman" w:cs="Times New Roman"/>
          <w:color w:val="000000"/>
          <w:sz w:val="24"/>
          <w:szCs w:val="24"/>
          <w:lang w:eastAsia="en-IN"/>
        </w:rPr>
        <w:t xml:space="preserve"> in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amended soils: degradation and bioaccumulation in earthworms. </w:t>
      </w:r>
      <w:r w:rsidRPr="00FC7E38">
        <w:rPr>
          <w:rFonts w:ascii="Times New Roman" w:eastAsia="Times New Roman" w:hAnsi="Times New Roman" w:cs="Times New Roman"/>
          <w:i/>
          <w:iCs/>
          <w:color w:val="000000"/>
          <w:sz w:val="24"/>
          <w:szCs w:val="24"/>
          <w:lang w:eastAsia="en-IN"/>
        </w:rPr>
        <w:t>Chemosphere</w:t>
      </w:r>
      <w:r w:rsidRPr="00FC7E38">
        <w:rPr>
          <w:rFonts w:ascii="Times New Roman" w:eastAsia="Times New Roman" w:hAnsi="Times New Roman" w:cs="Times New Roman"/>
          <w:color w:val="000000"/>
          <w:sz w:val="24"/>
          <w:szCs w:val="24"/>
          <w:lang w:eastAsia="en-IN"/>
        </w:rPr>
        <w:t>. 274:129700-717</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lang w:eastAsia="en-IN"/>
        </w:rPr>
        <w:t>Canqui</w:t>
      </w:r>
      <w:proofErr w:type="spellEnd"/>
      <w:r w:rsidRPr="00FC7E38">
        <w:rPr>
          <w:rFonts w:ascii="Times New Roman" w:eastAsia="Times New Roman" w:hAnsi="Times New Roman" w:cs="Times New Roman"/>
          <w:color w:val="000000"/>
          <w:sz w:val="24"/>
          <w:szCs w:val="24"/>
          <w:lang w:eastAsia="en-IN"/>
        </w:rPr>
        <w:t xml:space="preserve">, H. (2017)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and Soil Physical Properties. Soil Science Society of America Journal.2017: 687-711</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Cao, X.; Harris, W. (2010) Properties of dairy-manure-derived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pertinent to its potential use in remediation. </w:t>
      </w:r>
      <w:proofErr w:type="spellStart"/>
      <w:r w:rsidRPr="00FC7E38">
        <w:rPr>
          <w:rFonts w:ascii="Times New Roman" w:eastAsia="Times New Roman" w:hAnsi="Times New Roman" w:cs="Times New Roman"/>
          <w:color w:val="000000"/>
          <w:sz w:val="24"/>
          <w:szCs w:val="24"/>
          <w:lang w:eastAsia="en-IN"/>
        </w:rPr>
        <w:t>Bioresour</w:t>
      </w:r>
      <w:proofErr w:type="spellEnd"/>
      <w:r w:rsidRPr="00FC7E38">
        <w:rPr>
          <w:rFonts w:ascii="Times New Roman" w:eastAsia="Times New Roman" w:hAnsi="Times New Roman" w:cs="Times New Roman"/>
          <w:color w:val="000000"/>
          <w:sz w:val="24"/>
          <w:szCs w:val="24"/>
          <w:lang w:eastAsia="en-IN"/>
        </w:rPr>
        <w:t xml:space="preserve">. </w:t>
      </w:r>
      <w:r w:rsidRPr="00FC7E38">
        <w:rPr>
          <w:rFonts w:ascii="Times New Roman" w:eastAsia="Times New Roman" w:hAnsi="Times New Roman" w:cs="Times New Roman"/>
          <w:i/>
          <w:iCs/>
          <w:color w:val="000000"/>
          <w:sz w:val="24"/>
          <w:szCs w:val="24"/>
          <w:lang w:eastAsia="en-IN"/>
        </w:rPr>
        <w:t>Technol.</w:t>
      </w:r>
      <w:r w:rsidRPr="00FC7E38">
        <w:rPr>
          <w:rFonts w:ascii="Times New Roman" w:eastAsia="Times New Roman" w:hAnsi="Times New Roman" w:cs="Times New Roman"/>
          <w:color w:val="000000"/>
          <w:sz w:val="24"/>
          <w:szCs w:val="24"/>
          <w:lang w:eastAsia="en-IN"/>
        </w:rPr>
        <w:t xml:space="preserve"> 101: 5222–5228.</w:t>
      </w:r>
    </w:p>
    <w:p w:rsidR="00FC7E38" w:rsidRPr="00FC7E38" w:rsidRDefault="00FC7E38" w:rsidP="00FC7E38">
      <w:pPr>
        <w:numPr>
          <w:ilvl w:val="0"/>
          <w:numId w:val="1"/>
        </w:numPr>
        <w:spacing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Chen, S.;  Tsang, D.; He, M.; Sun, Y.; </w:t>
      </w:r>
      <w:proofErr w:type="spellStart"/>
      <w:r w:rsidRPr="00FC7E38">
        <w:rPr>
          <w:rFonts w:ascii="Times New Roman" w:eastAsia="Times New Roman" w:hAnsi="Times New Roman" w:cs="Times New Roman"/>
          <w:color w:val="000000"/>
          <w:sz w:val="24"/>
          <w:szCs w:val="24"/>
          <w:lang w:eastAsia="en-IN"/>
        </w:rPr>
        <w:t>Lazu</w:t>
      </w:r>
      <w:proofErr w:type="spellEnd"/>
      <w:r w:rsidRPr="00FC7E38">
        <w:rPr>
          <w:rFonts w:ascii="Times New Roman" w:eastAsia="Times New Roman" w:hAnsi="Times New Roman" w:cs="Times New Roman"/>
          <w:color w:val="000000"/>
          <w:sz w:val="24"/>
          <w:szCs w:val="24"/>
          <w:lang w:eastAsia="en-IN"/>
        </w:rPr>
        <w:t xml:space="preserve">, L.; </w:t>
      </w:r>
      <w:proofErr w:type="spellStart"/>
      <w:r w:rsidRPr="00FC7E38">
        <w:rPr>
          <w:rFonts w:ascii="Times New Roman" w:eastAsia="Times New Roman" w:hAnsi="Times New Roman" w:cs="Times New Roman"/>
          <w:color w:val="000000"/>
          <w:sz w:val="24"/>
          <w:szCs w:val="24"/>
          <w:lang w:eastAsia="en-IN"/>
        </w:rPr>
        <w:t>Hou</w:t>
      </w:r>
      <w:proofErr w:type="spellEnd"/>
      <w:r w:rsidRPr="00FC7E38">
        <w:rPr>
          <w:rFonts w:ascii="Times New Roman" w:eastAsia="Times New Roman" w:hAnsi="Times New Roman" w:cs="Times New Roman"/>
          <w:color w:val="000000"/>
          <w:sz w:val="24"/>
          <w:szCs w:val="24"/>
          <w:lang w:eastAsia="en-IN"/>
        </w:rPr>
        <w:t xml:space="preserve">, D.; </w:t>
      </w:r>
      <w:proofErr w:type="spellStart"/>
      <w:r w:rsidRPr="00FC7E38">
        <w:rPr>
          <w:rFonts w:ascii="Times New Roman" w:eastAsia="Times New Roman" w:hAnsi="Times New Roman" w:cs="Times New Roman"/>
          <w:color w:val="000000"/>
          <w:sz w:val="24"/>
          <w:szCs w:val="24"/>
          <w:lang w:eastAsia="en-IN"/>
        </w:rPr>
        <w:t>Mohanty</w:t>
      </w:r>
      <w:proofErr w:type="spellEnd"/>
      <w:r w:rsidRPr="00FC7E38">
        <w:rPr>
          <w:rFonts w:ascii="Times New Roman" w:eastAsia="Times New Roman" w:hAnsi="Times New Roman" w:cs="Times New Roman"/>
          <w:color w:val="000000"/>
          <w:sz w:val="24"/>
          <w:szCs w:val="24"/>
          <w:lang w:eastAsia="en-IN"/>
        </w:rPr>
        <w:t xml:space="preserve">, S. (2021) Designing sustainable drainage systems in subtropical cities: Challenges and </w:t>
      </w:r>
      <w:proofErr w:type="spellStart"/>
      <w:r w:rsidRPr="00FC7E38">
        <w:rPr>
          <w:rFonts w:ascii="Times New Roman" w:eastAsia="Times New Roman" w:hAnsi="Times New Roman" w:cs="Times New Roman"/>
          <w:color w:val="000000"/>
          <w:sz w:val="24"/>
          <w:szCs w:val="24"/>
          <w:lang w:eastAsia="en-IN"/>
        </w:rPr>
        <w:t>opportunities.</w:t>
      </w:r>
      <w:r w:rsidRPr="00FC7E38">
        <w:rPr>
          <w:rFonts w:ascii="Times New Roman" w:eastAsia="Times New Roman" w:hAnsi="Times New Roman" w:cs="Times New Roman"/>
          <w:i/>
          <w:iCs/>
          <w:color w:val="000000"/>
          <w:sz w:val="24"/>
          <w:szCs w:val="24"/>
          <w:lang w:eastAsia="en-IN"/>
        </w:rPr>
        <w:t>Journal</w:t>
      </w:r>
      <w:proofErr w:type="spellEnd"/>
      <w:r w:rsidRPr="00FC7E38">
        <w:rPr>
          <w:rFonts w:ascii="Times New Roman" w:eastAsia="Times New Roman" w:hAnsi="Times New Roman" w:cs="Times New Roman"/>
          <w:i/>
          <w:iCs/>
          <w:color w:val="000000"/>
          <w:sz w:val="24"/>
          <w:szCs w:val="24"/>
          <w:lang w:eastAsia="en-IN"/>
        </w:rPr>
        <w:t xml:space="preserve"> of Cleaner Production</w:t>
      </w:r>
      <w:r w:rsidRPr="00FC7E38">
        <w:rPr>
          <w:rFonts w:ascii="Times New Roman" w:eastAsia="Times New Roman" w:hAnsi="Times New Roman" w:cs="Times New Roman"/>
          <w:color w:val="000000"/>
          <w:sz w:val="24"/>
          <w:szCs w:val="24"/>
          <w:lang w:eastAsia="en-IN"/>
        </w:rPr>
        <w:t>. 280( 2):124418-25</w:t>
      </w:r>
    </w:p>
    <w:p w:rsidR="00FC7E38" w:rsidRPr="00FC7E38" w:rsidRDefault="00FC7E38" w:rsidP="00FC7E38">
      <w:pPr>
        <w:numPr>
          <w:ilvl w:val="0"/>
          <w:numId w:val="1"/>
        </w:numPr>
        <w:spacing w:after="0" w:line="240" w:lineRule="auto"/>
        <w:jc w:val="both"/>
        <w:textAlignment w:val="baseline"/>
        <w:outlineLvl w:val="1"/>
        <w:rPr>
          <w:rFonts w:ascii="Times New Roman" w:eastAsia="Times New Roman" w:hAnsi="Times New Roman" w:cs="Times New Roman"/>
          <w:b/>
          <w:bCs/>
          <w:i/>
          <w:iCs/>
          <w:color w:val="000000"/>
          <w:sz w:val="36"/>
          <w:szCs w:val="36"/>
          <w:lang w:eastAsia="en-IN"/>
        </w:rPr>
      </w:pPr>
      <w:r w:rsidRPr="00FC7E38">
        <w:rPr>
          <w:rFonts w:ascii="Times New Roman" w:eastAsia="Times New Roman" w:hAnsi="Times New Roman" w:cs="Times New Roman"/>
          <w:color w:val="000000"/>
          <w:sz w:val="24"/>
          <w:szCs w:val="24"/>
          <w:lang w:eastAsia="en-IN"/>
        </w:rPr>
        <w:t xml:space="preserve">Dai, Z.; Zhang, X.; Tang, C.; Muhammad, N.; Wu, J.; </w:t>
      </w:r>
      <w:proofErr w:type="spellStart"/>
      <w:r w:rsidRPr="00FC7E38">
        <w:rPr>
          <w:rFonts w:ascii="Times New Roman" w:eastAsia="Times New Roman" w:hAnsi="Times New Roman" w:cs="Times New Roman"/>
          <w:color w:val="000000"/>
          <w:sz w:val="24"/>
          <w:szCs w:val="24"/>
          <w:lang w:eastAsia="en-IN"/>
        </w:rPr>
        <w:t>Xu</w:t>
      </w:r>
      <w:proofErr w:type="spellEnd"/>
      <w:r w:rsidRPr="00FC7E38">
        <w:rPr>
          <w:rFonts w:ascii="Times New Roman" w:eastAsia="Times New Roman" w:hAnsi="Times New Roman" w:cs="Times New Roman"/>
          <w:color w:val="000000"/>
          <w:sz w:val="24"/>
          <w:szCs w:val="24"/>
          <w:lang w:eastAsia="en-IN"/>
        </w:rPr>
        <w:t xml:space="preserve">, J. (2017) Potential role of </w:t>
      </w:r>
      <w:proofErr w:type="spellStart"/>
      <w:r w:rsidRPr="00FC7E38">
        <w:rPr>
          <w:rFonts w:ascii="Times New Roman" w:eastAsia="Times New Roman" w:hAnsi="Times New Roman" w:cs="Times New Roman"/>
          <w:color w:val="000000"/>
          <w:sz w:val="24"/>
          <w:szCs w:val="24"/>
          <w:lang w:eastAsia="en-IN"/>
        </w:rPr>
        <w:t>biochars</w:t>
      </w:r>
      <w:proofErr w:type="spellEnd"/>
      <w:r w:rsidRPr="00FC7E38">
        <w:rPr>
          <w:rFonts w:ascii="Times New Roman" w:eastAsia="Times New Roman" w:hAnsi="Times New Roman" w:cs="Times New Roman"/>
          <w:color w:val="000000"/>
          <w:sz w:val="24"/>
          <w:szCs w:val="24"/>
          <w:lang w:eastAsia="en-IN"/>
        </w:rPr>
        <w:t xml:space="preserve"> in decreasing soil acidification - A critical </w:t>
      </w:r>
      <w:proofErr w:type="spellStart"/>
      <w:r w:rsidRPr="00FC7E38">
        <w:rPr>
          <w:rFonts w:ascii="Times New Roman" w:eastAsia="Times New Roman" w:hAnsi="Times New Roman" w:cs="Times New Roman"/>
          <w:color w:val="000000"/>
          <w:sz w:val="24"/>
          <w:szCs w:val="24"/>
          <w:lang w:eastAsia="en-IN"/>
        </w:rPr>
        <w:t>review.</w:t>
      </w:r>
      <w:r w:rsidRPr="00FC7E38">
        <w:rPr>
          <w:rFonts w:ascii="Times New Roman" w:eastAsia="Times New Roman" w:hAnsi="Times New Roman" w:cs="Times New Roman"/>
          <w:i/>
          <w:iCs/>
          <w:color w:val="000000"/>
          <w:sz w:val="24"/>
          <w:szCs w:val="24"/>
          <w:lang w:eastAsia="en-IN"/>
        </w:rPr>
        <w:t>Science</w:t>
      </w:r>
      <w:proofErr w:type="spellEnd"/>
      <w:r w:rsidRPr="00FC7E38">
        <w:rPr>
          <w:rFonts w:ascii="Times New Roman" w:eastAsia="Times New Roman" w:hAnsi="Times New Roman" w:cs="Times New Roman"/>
          <w:i/>
          <w:iCs/>
          <w:color w:val="000000"/>
          <w:sz w:val="24"/>
          <w:szCs w:val="24"/>
          <w:lang w:eastAsia="en-IN"/>
        </w:rPr>
        <w:t xml:space="preserve"> of The Total Environment. </w:t>
      </w:r>
      <w:r w:rsidRPr="00FC7E38">
        <w:rPr>
          <w:rFonts w:ascii="Times New Roman" w:eastAsia="Times New Roman" w:hAnsi="Times New Roman" w:cs="Times New Roman"/>
          <w:color w:val="000000"/>
          <w:sz w:val="24"/>
          <w:szCs w:val="24"/>
          <w:lang w:eastAsia="en-IN"/>
        </w:rPr>
        <w:t>581–582:  Pages 601-611</w:t>
      </w:r>
    </w:p>
    <w:p w:rsidR="00FC7E38" w:rsidRPr="00FC7E38" w:rsidRDefault="00FC7E38" w:rsidP="00FC7E38">
      <w:pPr>
        <w:numPr>
          <w:ilvl w:val="0"/>
          <w:numId w:val="1"/>
        </w:numPr>
        <w:shd w:val="clear" w:color="auto" w:fill="FFFFFF"/>
        <w:spacing w:after="0" w:line="240" w:lineRule="auto"/>
        <w:jc w:val="both"/>
        <w:textAlignment w:val="baseline"/>
        <w:outlineLvl w:val="0"/>
        <w:rPr>
          <w:rFonts w:ascii="Times New Roman" w:eastAsia="Times New Roman" w:hAnsi="Times New Roman" w:cs="Times New Roman"/>
          <w:b/>
          <w:bCs/>
          <w:color w:val="000000"/>
          <w:kern w:val="36"/>
          <w:sz w:val="48"/>
          <w:szCs w:val="48"/>
          <w:lang w:eastAsia="en-IN"/>
        </w:rPr>
      </w:pPr>
      <w:r w:rsidRPr="00FC7E38">
        <w:rPr>
          <w:rFonts w:ascii="Times New Roman" w:eastAsia="Times New Roman" w:hAnsi="Times New Roman" w:cs="Times New Roman"/>
          <w:color w:val="000000"/>
          <w:kern w:val="36"/>
          <w:sz w:val="24"/>
          <w:szCs w:val="24"/>
          <w:shd w:val="clear" w:color="auto" w:fill="FFFFFF"/>
          <w:lang w:eastAsia="en-IN"/>
        </w:rPr>
        <w:t xml:space="preserve">Das, S.; </w:t>
      </w:r>
      <w:proofErr w:type="spellStart"/>
      <w:r w:rsidRPr="00FC7E38">
        <w:rPr>
          <w:rFonts w:ascii="Times New Roman" w:eastAsia="Times New Roman" w:hAnsi="Times New Roman" w:cs="Times New Roman"/>
          <w:color w:val="000000"/>
          <w:kern w:val="36"/>
          <w:sz w:val="24"/>
          <w:szCs w:val="24"/>
          <w:shd w:val="clear" w:color="auto" w:fill="FFFFFF"/>
          <w:lang w:eastAsia="en-IN"/>
        </w:rPr>
        <w:t>Mohanty</w:t>
      </w:r>
      <w:proofErr w:type="spellEnd"/>
      <w:r w:rsidRPr="00FC7E38">
        <w:rPr>
          <w:rFonts w:ascii="Times New Roman" w:eastAsia="Times New Roman" w:hAnsi="Times New Roman" w:cs="Times New Roman"/>
          <w:color w:val="000000"/>
          <w:kern w:val="36"/>
          <w:sz w:val="24"/>
          <w:szCs w:val="24"/>
          <w:shd w:val="clear" w:color="auto" w:fill="FFFFFF"/>
          <w:lang w:eastAsia="en-IN"/>
        </w:rPr>
        <w:t xml:space="preserve">, S.; </w:t>
      </w:r>
      <w:proofErr w:type="spellStart"/>
      <w:r w:rsidRPr="00FC7E38">
        <w:rPr>
          <w:rFonts w:ascii="Times New Roman" w:eastAsia="Times New Roman" w:hAnsi="Times New Roman" w:cs="Times New Roman"/>
          <w:color w:val="000000"/>
          <w:kern w:val="36"/>
          <w:sz w:val="24"/>
          <w:szCs w:val="24"/>
          <w:shd w:val="clear" w:color="auto" w:fill="FFFFFF"/>
          <w:lang w:eastAsia="en-IN"/>
        </w:rPr>
        <w:t>Sahu</w:t>
      </w:r>
      <w:proofErr w:type="spellEnd"/>
      <w:r w:rsidRPr="00FC7E38">
        <w:rPr>
          <w:rFonts w:ascii="Times New Roman" w:eastAsia="Times New Roman" w:hAnsi="Times New Roman" w:cs="Times New Roman"/>
          <w:color w:val="000000"/>
          <w:kern w:val="36"/>
          <w:sz w:val="24"/>
          <w:szCs w:val="24"/>
          <w:shd w:val="clear" w:color="auto" w:fill="FFFFFF"/>
          <w:lang w:eastAsia="en-IN"/>
        </w:rPr>
        <w:t xml:space="preserve">, G.; </w:t>
      </w:r>
      <w:proofErr w:type="spellStart"/>
      <w:r w:rsidRPr="00FC7E38">
        <w:rPr>
          <w:rFonts w:ascii="Times New Roman" w:eastAsia="Times New Roman" w:hAnsi="Times New Roman" w:cs="Times New Roman"/>
          <w:color w:val="000000"/>
          <w:kern w:val="36"/>
          <w:sz w:val="24"/>
          <w:szCs w:val="24"/>
          <w:shd w:val="clear" w:color="auto" w:fill="FFFFFF"/>
          <w:lang w:eastAsia="en-IN"/>
        </w:rPr>
        <w:t>Rana</w:t>
      </w:r>
      <w:proofErr w:type="spellEnd"/>
      <w:r w:rsidRPr="00FC7E38">
        <w:rPr>
          <w:rFonts w:ascii="Times New Roman" w:eastAsia="Times New Roman" w:hAnsi="Times New Roman" w:cs="Times New Roman"/>
          <w:color w:val="000000"/>
          <w:kern w:val="36"/>
          <w:sz w:val="24"/>
          <w:szCs w:val="24"/>
          <w:shd w:val="clear" w:color="auto" w:fill="FFFFFF"/>
          <w:lang w:eastAsia="en-IN"/>
        </w:rPr>
        <w:t>, M.; Pilli, K. (2021</w:t>
      </w:r>
      <w:proofErr w:type="gramStart"/>
      <w:r w:rsidRPr="00FC7E38">
        <w:rPr>
          <w:rFonts w:ascii="Times New Roman" w:eastAsia="Times New Roman" w:hAnsi="Times New Roman" w:cs="Times New Roman"/>
          <w:color w:val="000000"/>
          <w:kern w:val="36"/>
          <w:sz w:val="24"/>
          <w:szCs w:val="24"/>
          <w:shd w:val="clear" w:color="auto" w:fill="FFFFFF"/>
          <w:lang w:eastAsia="en-IN"/>
        </w:rPr>
        <w:t>)</w:t>
      </w:r>
      <w:proofErr w:type="spellStart"/>
      <w:r w:rsidRPr="00FC7E38">
        <w:rPr>
          <w:rFonts w:ascii="Times New Roman" w:eastAsia="Times New Roman" w:hAnsi="Times New Roman" w:cs="Times New Roman"/>
          <w:color w:val="000000"/>
          <w:kern w:val="36"/>
          <w:sz w:val="24"/>
          <w:szCs w:val="24"/>
          <w:lang w:eastAsia="en-IN"/>
        </w:rPr>
        <w:t>Biochar</w:t>
      </w:r>
      <w:proofErr w:type="spellEnd"/>
      <w:proofErr w:type="gramEnd"/>
      <w:r w:rsidRPr="00FC7E38">
        <w:rPr>
          <w:rFonts w:ascii="Times New Roman" w:eastAsia="Times New Roman" w:hAnsi="Times New Roman" w:cs="Times New Roman"/>
          <w:color w:val="000000"/>
          <w:kern w:val="36"/>
          <w:sz w:val="24"/>
          <w:szCs w:val="24"/>
          <w:lang w:eastAsia="en-IN"/>
        </w:rPr>
        <w:t xml:space="preserve">: A Sustainable Approach for Improving Soil Health and Environment. Soil Erosion. </w:t>
      </w:r>
      <w:r w:rsidRPr="00FC7E38">
        <w:rPr>
          <w:rFonts w:ascii="Times New Roman" w:eastAsia="Times New Roman" w:hAnsi="Times New Roman" w:cs="Times New Roman"/>
          <w:i/>
          <w:iCs/>
          <w:color w:val="000000"/>
          <w:kern w:val="36"/>
          <w:sz w:val="24"/>
          <w:szCs w:val="24"/>
          <w:lang w:eastAsia="en-IN"/>
        </w:rPr>
        <w:t>Soil Erosion</w:t>
      </w:r>
      <w:r w:rsidRPr="00FC7E38">
        <w:rPr>
          <w:rFonts w:ascii="Times New Roman" w:eastAsia="Times New Roman" w:hAnsi="Times New Roman" w:cs="Times New Roman"/>
          <w:color w:val="000000"/>
          <w:kern w:val="36"/>
          <w:sz w:val="24"/>
          <w:szCs w:val="24"/>
          <w:lang w:eastAsia="en-IN"/>
        </w:rPr>
        <w:t>. 55-67</w:t>
      </w:r>
    </w:p>
    <w:p w:rsidR="00FC7E38" w:rsidRPr="00FC7E38" w:rsidRDefault="00FC7E38" w:rsidP="00FC7E38">
      <w:pPr>
        <w:numPr>
          <w:ilvl w:val="0"/>
          <w:numId w:val="1"/>
        </w:numPr>
        <w:shd w:val="clear" w:color="auto" w:fill="FFFFFF"/>
        <w:spacing w:after="0" w:line="240" w:lineRule="auto"/>
        <w:jc w:val="both"/>
        <w:textAlignment w:val="baseline"/>
        <w:outlineLvl w:val="0"/>
        <w:rPr>
          <w:rFonts w:ascii="Times New Roman" w:eastAsia="Times New Roman" w:hAnsi="Times New Roman" w:cs="Times New Roman"/>
          <w:b/>
          <w:bCs/>
          <w:color w:val="000000"/>
          <w:kern w:val="36"/>
          <w:sz w:val="48"/>
          <w:szCs w:val="48"/>
          <w:lang w:eastAsia="en-IN"/>
        </w:rPr>
      </w:pPr>
      <w:proofErr w:type="spellStart"/>
      <w:r w:rsidRPr="00FC7E38">
        <w:rPr>
          <w:rFonts w:ascii="Times New Roman" w:eastAsia="Times New Roman" w:hAnsi="Times New Roman" w:cs="Times New Roman"/>
          <w:color w:val="000000"/>
          <w:kern w:val="36"/>
          <w:sz w:val="24"/>
          <w:szCs w:val="24"/>
          <w:shd w:val="clear" w:color="auto" w:fill="FFFFFF"/>
          <w:lang w:eastAsia="en-IN"/>
        </w:rPr>
        <w:t>Farobie</w:t>
      </w:r>
      <w:proofErr w:type="spellEnd"/>
      <w:r w:rsidRPr="00FC7E38">
        <w:rPr>
          <w:rFonts w:ascii="Times New Roman" w:eastAsia="Times New Roman" w:hAnsi="Times New Roman" w:cs="Times New Roman"/>
          <w:color w:val="000000"/>
          <w:kern w:val="36"/>
          <w:sz w:val="24"/>
          <w:szCs w:val="24"/>
          <w:shd w:val="clear" w:color="auto" w:fill="FFFFFF"/>
          <w:lang w:eastAsia="en-IN"/>
        </w:rPr>
        <w:t xml:space="preserve">, O.; </w:t>
      </w:r>
      <w:proofErr w:type="spellStart"/>
      <w:r w:rsidRPr="00FC7E38">
        <w:rPr>
          <w:rFonts w:ascii="Times New Roman" w:eastAsia="Times New Roman" w:hAnsi="Times New Roman" w:cs="Times New Roman"/>
          <w:color w:val="000000"/>
          <w:kern w:val="36"/>
          <w:sz w:val="24"/>
          <w:szCs w:val="24"/>
          <w:shd w:val="clear" w:color="auto" w:fill="FFFFFF"/>
          <w:lang w:eastAsia="en-IN"/>
        </w:rPr>
        <w:t>Amrullah</w:t>
      </w:r>
      <w:proofErr w:type="spellEnd"/>
      <w:r w:rsidRPr="00FC7E38">
        <w:rPr>
          <w:rFonts w:ascii="Times New Roman" w:eastAsia="Times New Roman" w:hAnsi="Times New Roman" w:cs="Times New Roman"/>
          <w:color w:val="000000"/>
          <w:kern w:val="36"/>
          <w:sz w:val="24"/>
          <w:szCs w:val="24"/>
          <w:shd w:val="clear" w:color="auto" w:fill="FFFFFF"/>
          <w:lang w:eastAsia="en-IN"/>
        </w:rPr>
        <w:t xml:space="preserve">, A.; </w:t>
      </w:r>
      <w:proofErr w:type="spellStart"/>
      <w:r w:rsidRPr="00FC7E38">
        <w:rPr>
          <w:rFonts w:ascii="Times New Roman" w:eastAsia="Times New Roman" w:hAnsi="Times New Roman" w:cs="Times New Roman"/>
          <w:color w:val="000000"/>
          <w:kern w:val="36"/>
          <w:sz w:val="24"/>
          <w:szCs w:val="24"/>
          <w:shd w:val="clear" w:color="auto" w:fill="FFFFFF"/>
          <w:lang w:eastAsia="en-IN"/>
        </w:rPr>
        <w:t>Bayu</w:t>
      </w:r>
      <w:proofErr w:type="spellEnd"/>
      <w:r w:rsidRPr="00FC7E38">
        <w:rPr>
          <w:rFonts w:ascii="Times New Roman" w:eastAsia="Times New Roman" w:hAnsi="Times New Roman" w:cs="Times New Roman"/>
          <w:color w:val="000000"/>
          <w:kern w:val="36"/>
          <w:sz w:val="24"/>
          <w:szCs w:val="24"/>
          <w:shd w:val="clear" w:color="auto" w:fill="FFFFFF"/>
          <w:lang w:eastAsia="en-IN"/>
        </w:rPr>
        <w:t xml:space="preserve">, A.; </w:t>
      </w:r>
      <w:proofErr w:type="spellStart"/>
      <w:r w:rsidRPr="00FC7E38">
        <w:rPr>
          <w:rFonts w:ascii="Times New Roman" w:eastAsia="Times New Roman" w:hAnsi="Times New Roman" w:cs="Times New Roman"/>
          <w:color w:val="000000"/>
          <w:kern w:val="36"/>
          <w:sz w:val="24"/>
          <w:szCs w:val="24"/>
          <w:shd w:val="clear" w:color="auto" w:fill="FFFFFF"/>
          <w:lang w:eastAsia="en-IN"/>
        </w:rPr>
        <w:t>Hartulistiyoso</w:t>
      </w:r>
      <w:proofErr w:type="spellEnd"/>
      <w:r w:rsidRPr="00FC7E38">
        <w:rPr>
          <w:rFonts w:ascii="Times New Roman" w:eastAsia="Times New Roman" w:hAnsi="Times New Roman" w:cs="Times New Roman"/>
          <w:color w:val="000000"/>
          <w:kern w:val="36"/>
          <w:sz w:val="24"/>
          <w:szCs w:val="24"/>
          <w:shd w:val="clear" w:color="auto" w:fill="FFFFFF"/>
          <w:lang w:eastAsia="en-IN"/>
        </w:rPr>
        <w:t xml:space="preserve">, E. (2022). </w:t>
      </w:r>
      <w:r w:rsidRPr="00FC7E38">
        <w:rPr>
          <w:rFonts w:ascii="Times New Roman" w:eastAsia="Times New Roman" w:hAnsi="Times New Roman" w:cs="Times New Roman"/>
          <w:color w:val="000000"/>
          <w:kern w:val="36"/>
          <w:sz w:val="24"/>
          <w:szCs w:val="24"/>
          <w:lang w:eastAsia="en-IN"/>
        </w:rPr>
        <w:t xml:space="preserve">In-depth study of bio-oil and </w:t>
      </w:r>
      <w:proofErr w:type="spellStart"/>
      <w:r w:rsidRPr="00FC7E38">
        <w:rPr>
          <w:rFonts w:ascii="Times New Roman" w:eastAsia="Times New Roman" w:hAnsi="Times New Roman" w:cs="Times New Roman"/>
          <w:color w:val="000000"/>
          <w:kern w:val="36"/>
          <w:sz w:val="24"/>
          <w:szCs w:val="24"/>
          <w:lang w:eastAsia="en-IN"/>
        </w:rPr>
        <w:t>biochar</w:t>
      </w:r>
      <w:proofErr w:type="spellEnd"/>
      <w:r w:rsidRPr="00FC7E38">
        <w:rPr>
          <w:rFonts w:ascii="Times New Roman" w:eastAsia="Times New Roman" w:hAnsi="Times New Roman" w:cs="Times New Roman"/>
          <w:color w:val="000000"/>
          <w:kern w:val="36"/>
          <w:sz w:val="24"/>
          <w:szCs w:val="24"/>
          <w:lang w:eastAsia="en-IN"/>
        </w:rPr>
        <w:t xml:space="preserve"> production from </w:t>
      </w:r>
      <w:proofErr w:type="spellStart"/>
      <w:r w:rsidRPr="00FC7E38">
        <w:rPr>
          <w:rFonts w:ascii="Times New Roman" w:eastAsia="Times New Roman" w:hAnsi="Times New Roman" w:cs="Times New Roman"/>
          <w:color w:val="000000"/>
          <w:kern w:val="36"/>
          <w:sz w:val="24"/>
          <w:szCs w:val="24"/>
          <w:lang w:eastAsia="en-IN"/>
        </w:rPr>
        <w:t>macroalgae</w:t>
      </w:r>
      <w:proofErr w:type="spellEnd"/>
      <w:r w:rsidRPr="00FC7E38">
        <w:rPr>
          <w:rFonts w:ascii="Times New Roman" w:eastAsia="Times New Roman" w:hAnsi="Times New Roman" w:cs="Times New Roman"/>
          <w:color w:val="000000"/>
          <w:kern w:val="36"/>
          <w:sz w:val="24"/>
          <w:szCs w:val="24"/>
          <w:lang w:eastAsia="en-IN"/>
        </w:rPr>
        <w:t> </w:t>
      </w:r>
      <w:proofErr w:type="spellStart"/>
      <w:r w:rsidRPr="00FC7E38">
        <w:rPr>
          <w:rFonts w:ascii="Times New Roman" w:eastAsia="Times New Roman" w:hAnsi="Times New Roman" w:cs="Times New Roman"/>
          <w:i/>
          <w:iCs/>
          <w:color w:val="000000"/>
          <w:kern w:val="36"/>
          <w:sz w:val="24"/>
          <w:szCs w:val="24"/>
          <w:lang w:eastAsia="en-IN"/>
        </w:rPr>
        <w:t>Sargassum</w:t>
      </w:r>
      <w:proofErr w:type="spellEnd"/>
      <w:r w:rsidRPr="00FC7E38">
        <w:rPr>
          <w:rFonts w:ascii="Times New Roman" w:eastAsia="Times New Roman" w:hAnsi="Times New Roman" w:cs="Times New Roman"/>
          <w:color w:val="000000"/>
          <w:kern w:val="36"/>
          <w:sz w:val="24"/>
          <w:szCs w:val="24"/>
          <w:lang w:eastAsia="en-IN"/>
        </w:rPr>
        <w:t> sp. </w:t>
      </w:r>
      <w:r w:rsidRPr="00FC7E38">
        <w:rPr>
          <w:rFonts w:ascii="Times New Roman" w:eastAsia="Times New Roman" w:hAnsi="Times New Roman" w:cs="Times New Roman"/>
          <w:i/>
          <w:iCs/>
          <w:color w:val="000000"/>
          <w:kern w:val="36"/>
          <w:sz w:val="24"/>
          <w:szCs w:val="24"/>
          <w:lang w:eastAsia="en-IN"/>
        </w:rPr>
        <w:t>via</w:t>
      </w:r>
      <w:r w:rsidRPr="00FC7E38">
        <w:rPr>
          <w:rFonts w:ascii="Times New Roman" w:eastAsia="Times New Roman" w:hAnsi="Times New Roman" w:cs="Times New Roman"/>
          <w:color w:val="000000"/>
          <w:kern w:val="36"/>
          <w:sz w:val="24"/>
          <w:szCs w:val="24"/>
          <w:lang w:eastAsia="en-IN"/>
        </w:rPr>
        <w:t xml:space="preserve"> slow </w:t>
      </w:r>
      <w:proofErr w:type="spellStart"/>
      <w:r w:rsidRPr="00FC7E38">
        <w:rPr>
          <w:rFonts w:ascii="Times New Roman" w:eastAsia="Times New Roman" w:hAnsi="Times New Roman" w:cs="Times New Roman"/>
          <w:color w:val="000000"/>
          <w:kern w:val="36"/>
          <w:sz w:val="24"/>
          <w:szCs w:val="24"/>
          <w:lang w:eastAsia="en-IN"/>
        </w:rPr>
        <w:t>pyrolysis</w:t>
      </w:r>
      <w:proofErr w:type="spellEnd"/>
      <w:r w:rsidRPr="00FC7E38">
        <w:rPr>
          <w:rFonts w:ascii="Times New Roman" w:eastAsia="Times New Roman" w:hAnsi="Times New Roman" w:cs="Times New Roman"/>
          <w:color w:val="000000"/>
          <w:kern w:val="36"/>
          <w:sz w:val="24"/>
          <w:szCs w:val="24"/>
          <w:lang w:eastAsia="en-IN"/>
        </w:rPr>
        <w:t xml:space="preserve">. </w:t>
      </w:r>
      <w:r w:rsidRPr="00FC7E38">
        <w:rPr>
          <w:rFonts w:ascii="Times New Roman" w:eastAsia="Times New Roman" w:hAnsi="Times New Roman" w:cs="Times New Roman"/>
          <w:i/>
          <w:iCs/>
          <w:color w:val="000000"/>
          <w:kern w:val="36"/>
          <w:sz w:val="24"/>
          <w:szCs w:val="24"/>
          <w:lang w:eastAsia="en-IN"/>
        </w:rPr>
        <w:t>Royal Society of Chemistry Advances</w:t>
      </w:r>
      <w:r w:rsidRPr="00FC7E38">
        <w:rPr>
          <w:rFonts w:ascii="Times New Roman" w:eastAsia="Times New Roman" w:hAnsi="Times New Roman" w:cs="Times New Roman"/>
          <w:color w:val="000000"/>
          <w:kern w:val="36"/>
          <w:sz w:val="24"/>
          <w:szCs w:val="24"/>
          <w:lang w:eastAsia="en-IN"/>
        </w:rPr>
        <w:t xml:space="preserve">. </w:t>
      </w:r>
      <w:r w:rsidRPr="00FC7E38">
        <w:rPr>
          <w:rFonts w:ascii="Times New Roman" w:eastAsia="Times New Roman" w:hAnsi="Times New Roman" w:cs="Times New Roman"/>
          <w:b/>
          <w:bCs/>
          <w:color w:val="000000"/>
          <w:kern w:val="36"/>
          <w:sz w:val="24"/>
          <w:szCs w:val="24"/>
          <w:shd w:val="clear" w:color="auto" w:fill="FFFFFF"/>
          <w:lang w:eastAsia="en-IN"/>
        </w:rPr>
        <w:t>12</w:t>
      </w:r>
      <w:r w:rsidRPr="00FC7E38">
        <w:rPr>
          <w:rFonts w:ascii="Times New Roman" w:eastAsia="Times New Roman" w:hAnsi="Times New Roman" w:cs="Times New Roman"/>
          <w:color w:val="000000"/>
          <w:kern w:val="36"/>
          <w:sz w:val="24"/>
          <w:szCs w:val="24"/>
          <w:shd w:val="clear" w:color="auto" w:fill="FFFFFF"/>
          <w:lang w:eastAsia="en-IN"/>
        </w:rPr>
        <w:t>: 9567-9578</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lang w:eastAsia="en-IN"/>
        </w:rPr>
        <w:t>Fernandes</w:t>
      </w:r>
      <w:proofErr w:type="spellEnd"/>
      <w:r w:rsidRPr="00FC7E38">
        <w:rPr>
          <w:rFonts w:ascii="Times New Roman" w:eastAsia="Times New Roman" w:hAnsi="Times New Roman" w:cs="Times New Roman"/>
          <w:color w:val="000000"/>
          <w:sz w:val="24"/>
          <w:szCs w:val="24"/>
          <w:lang w:eastAsia="en-IN"/>
        </w:rPr>
        <w:t xml:space="preserve">, J.O.; Bernardino, C.A.R.; Mahler, C.F.; </w:t>
      </w:r>
      <w:proofErr w:type="spellStart"/>
      <w:r w:rsidRPr="00FC7E38">
        <w:rPr>
          <w:rFonts w:ascii="Times New Roman" w:eastAsia="Times New Roman" w:hAnsi="Times New Roman" w:cs="Times New Roman"/>
          <w:color w:val="000000"/>
          <w:sz w:val="24"/>
          <w:szCs w:val="24"/>
          <w:lang w:eastAsia="en-IN"/>
        </w:rPr>
        <w:t>Santelli</w:t>
      </w:r>
      <w:proofErr w:type="spellEnd"/>
      <w:r w:rsidRPr="00FC7E38">
        <w:rPr>
          <w:rFonts w:ascii="Times New Roman" w:eastAsia="Times New Roman" w:hAnsi="Times New Roman" w:cs="Times New Roman"/>
          <w:color w:val="000000"/>
          <w:sz w:val="24"/>
          <w:szCs w:val="24"/>
          <w:lang w:eastAsia="en-IN"/>
        </w:rPr>
        <w:t xml:space="preserve">, R.E.; </w:t>
      </w:r>
      <w:proofErr w:type="spellStart"/>
      <w:r w:rsidRPr="00FC7E38">
        <w:rPr>
          <w:rFonts w:ascii="Times New Roman" w:eastAsia="Times New Roman" w:hAnsi="Times New Roman" w:cs="Times New Roman"/>
          <w:color w:val="000000"/>
          <w:sz w:val="24"/>
          <w:szCs w:val="24"/>
          <w:lang w:eastAsia="en-IN"/>
        </w:rPr>
        <w:t>Braz</w:t>
      </w:r>
      <w:proofErr w:type="spellEnd"/>
      <w:r w:rsidRPr="00FC7E38">
        <w:rPr>
          <w:rFonts w:ascii="Times New Roman" w:eastAsia="Times New Roman" w:hAnsi="Times New Roman" w:cs="Times New Roman"/>
          <w:color w:val="000000"/>
          <w:sz w:val="24"/>
          <w:szCs w:val="24"/>
          <w:lang w:eastAsia="en-IN"/>
        </w:rPr>
        <w:t xml:space="preserve">, B.F.; Borges, R.C.; </w:t>
      </w:r>
      <w:proofErr w:type="spellStart"/>
      <w:r w:rsidRPr="00FC7E38">
        <w:rPr>
          <w:rFonts w:ascii="Times New Roman" w:eastAsia="Times New Roman" w:hAnsi="Times New Roman" w:cs="Times New Roman"/>
          <w:color w:val="000000"/>
          <w:sz w:val="24"/>
          <w:szCs w:val="24"/>
          <w:lang w:eastAsia="en-IN"/>
        </w:rPr>
        <w:t>da</w:t>
      </w:r>
      <w:proofErr w:type="spellEnd"/>
      <w:r w:rsidRPr="00FC7E38">
        <w:rPr>
          <w:rFonts w:ascii="Times New Roman" w:eastAsia="Times New Roman" w:hAnsi="Times New Roman" w:cs="Times New Roman"/>
          <w:color w:val="000000"/>
          <w:sz w:val="24"/>
          <w:szCs w:val="24"/>
          <w:lang w:eastAsia="en-IN"/>
        </w:rPr>
        <w:t xml:space="preserve">, Cunha </w:t>
      </w:r>
      <w:proofErr w:type="spellStart"/>
      <w:r w:rsidRPr="00FC7E38">
        <w:rPr>
          <w:rFonts w:ascii="Times New Roman" w:eastAsia="Times New Roman" w:hAnsi="Times New Roman" w:cs="Times New Roman"/>
          <w:color w:val="000000"/>
          <w:sz w:val="24"/>
          <w:szCs w:val="24"/>
          <w:lang w:eastAsia="en-IN"/>
        </w:rPr>
        <w:t>Veloso</w:t>
      </w:r>
      <w:proofErr w:type="spellEnd"/>
      <w:r w:rsidRPr="00FC7E38">
        <w:rPr>
          <w:rFonts w:ascii="Times New Roman" w:eastAsia="Times New Roman" w:hAnsi="Times New Roman" w:cs="Times New Roman"/>
          <w:color w:val="000000"/>
          <w:sz w:val="24"/>
          <w:szCs w:val="24"/>
          <w:lang w:eastAsia="en-IN"/>
        </w:rPr>
        <w:t xml:space="preserve">, M.C.; </w:t>
      </w:r>
      <w:proofErr w:type="spellStart"/>
      <w:r w:rsidRPr="00FC7E38">
        <w:rPr>
          <w:rFonts w:ascii="Times New Roman" w:eastAsia="Times New Roman" w:hAnsi="Times New Roman" w:cs="Times New Roman"/>
          <w:color w:val="000000"/>
          <w:sz w:val="24"/>
          <w:szCs w:val="24"/>
          <w:lang w:eastAsia="en-IN"/>
        </w:rPr>
        <w:t>Romeiro</w:t>
      </w:r>
      <w:proofErr w:type="spellEnd"/>
      <w:r w:rsidRPr="00FC7E38">
        <w:rPr>
          <w:rFonts w:ascii="Times New Roman" w:eastAsia="Times New Roman" w:hAnsi="Times New Roman" w:cs="Times New Roman"/>
          <w:color w:val="000000"/>
          <w:sz w:val="24"/>
          <w:szCs w:val="24"/>
          <w:lang w:eastAsia="en-IN"/>
        </w:rPr>
        <w:t xml:space="preserve">, G.A.; </w:t>
      </w:r>
      <w:proofErr w:type="spellStart"/>
      <w:r w:rsidRPr="00FC7E38">
        <w:rPr>
          <w:rFonts w:ascii="Times New Roman" w:eastAsia="Times New Roman" w:hAnsi="Times New Roman" w:cs="Times New Roman"/>
          <w:color w:val="000000"/>
          <w:sz w:val="24"/>
          <w:szCs w:val="24"/>
          <w:lang w:eastAsia="en-IN"/>
        </w:rPr>
        <w:t>Cincotto</w:t>
      </w:r>
      <w:proofErr w:type="spellEnd"/>
      <w:r w:rsidRPr="00FC7E38">
        <w:rPr>
          <w:rFonts w:ascii="Times New Roman" w:eastAsia="Times New Roman" w:hAnsi="Times New Roman" w:cs="Times New Roman"/>
          <w:color w:val="000000"/>
          <w:sz w:val="24"/>
          <w:szCs w:val="24"/>
          <w:lang w:eastAsia="en-IN"/>
        </w:rPr>
        <w:t xml:space="preserve">, F.H. (2021)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generated from agro-Industry sugarcane residue by low temperature </w:t>
      </w:r>
      <w:proofErr w:type="spellStart"/>
      <w:r w:rsidRPr="00FC7E38">
        <w:rPr>
          <w:rFonts w:ascii="Times New Roman" w:eastAsia="Times New Roman" w:hAnsi="Times New Roman" w:cs="Times New Roman"/>
          <w:color w:val="000000"/>
          <w:sz w:val="24"/>
          <w:szCs w:val="24"/>
          <w:lang w:eastAsia="en-IN"/>
        </w:rPr>
        <w:t>pyrolysis</w:t>
      </w:r>
      <w:proofErr w:type="spellEnd"/>
      <w:r w:rsidRPr="00FC7E38">
        <w:rPr>
          <w:rFonts w:ascii="Times New Roman" w:eastAsia="Times New Roman" w:hAnsi="Times New Roman" w:cs="Times New Roman"/>
          <w:color w:val="000000"/>
          <w:sz w:val="24"/>
          <w:szCs w:val="24"/>
          <w:lang w:eastAsia="en-IN"/>
        </w:rPr>
        <w:t xml:space="preserve"> utilized as an adsorption agent for the removal of </w:t>
      </w:r>
      <w:proofErr w:type="spellStart"/>
      <w:r w:rsidRPr="00FC7E38">
        <w:rPr>
          <w:rFonts w:ascii="Times New Roman" w:eastAsia="Times New Roman" w:hAnsi="Times New Roman" w:cs="Times New Roman"/>
          <w:color w:val="000000"/>
          <w:sz w:val="24"/>
          <w:szCs w:val="24"/>
          <w:lang w:eastAsia="en-IN"/>
        </w:rPr>
        <w:t>thiamethoxam</w:t>
      </w:r>
      <w:proofErr w:type="spellEnd"/>
      <w:r w:rsidRPr="00FC7E38">
        <w:rPr>
          <w:rFonts w:ascii="Times New Roman" w:eastAsia="Times New Roman" w:hAnsi="Times New Roman" w:cs="Times New Roman"/>
          <w:color w:val="000000"/>
          <w:sz w:val="24"/>
          <w:szCs w:val="24"/>
          <w:lang w:eastAsia="en-IN"/>
        </w:rPr>
        <w:t xml:space="preserve"> pesticide in wastewater. </w:t>
      </w:r>
      <w:r w:rsidRPr="00FC7E38">
        <w:rPr>
          <w:rFonts w:ascii="Times New Roman" w:eastAsia="Times New Roman" w:hAnsi="Times New Roman" w:cs="Times New Roman"/>
          <w:i/>
          <w:iCs/>
          <w:color w:val="000000"/>
          <w:sz w:val="24"/>
          <w:szCs w:val="24"/>
          <w:lang w:eastAsia="en-IN"/>
        </w:rPr>
        <w:t xml:space="preserve">Water Air Soil </w:t>
      </w:r>
      <w:proofErr w:type="gramStart"/>
      <w:r w:rsidRPr="00FC7E38">
        <w:rPr>
          <w:rFonts w:ascii="Times New Roman" w:eastAsia="Times New Roman" w:hAnsi="Times New Roman" w:cs="Times New Roman"/>
          <w:i/>
          <w:iCs/>
          <w:color w:val="000000"/>
          <w:sz w:val="24"/>
          <w:szCs w:val="24"/>
          <w:lang w:eastAsia="en-IN"/>
        </w:rPr>
        <w:t>Poll</w:t>
      </w:r>
      <w:r w:rsidRPr="00FC7E38">
        <w:rPr>
          <w:rFonts w:ascii="Times New Roman" w:eastAsia="Times New Roman" w:hAnsi="Times New Roman" w:cs="Times New Roman"/>
          <w:color w:val="000000"/>
          <w:sz w:val="24"/>
          <w:szCs w:val="24"/>
          <w:lang w:eastAsia="en-IN"/>
        </w:rPr>
        <w:t xml:space="preserve"> .</w:t>
      </w:r>
      <w:proofErr w:type="gramEnd"/>
      <w:r w:rsidRPr="00FC7E38">
        <w:rPr>
          <w:rFonts w:ascii="Times New Roman" w:eastAsia="Times New Roman" w:hAnsi="Times New Roman" w:cs="Times New Roman"/>
          <w:color w:val="000000"/>
          <w:sz w:val="24"/>
          <w:szCs w:val="24"/>
          <w:lang w:eastAsia="en-IN"/>
        </w:rPr>
        <w:t xml:space="preserve"> 26: 232:67</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lang w:eastAsia="en-IN"/>
        </w:rPr>
        <w:t>Giri</w:t>
      </w:r>
      <w:proofErr w:type="spellEnd"/>
      <w:r w:rsidRPr="00FC7E38">
        <w:rPr>
          <w:rFonts w:ascii="Times New Roman" w:eastAsia="Times New Roman" w:hAnsi="Times New Roman" w:cs="Times New Roman"/>
          <w:color w:val="000000"/>
          <w:sz w:val="24"/>
          <w:szCs w:val="24"/>
          <w:lang w:eastAsia="en-IN"/>
        </w:rPr>
        <w:t xml:space="preserve">, A. K.; Patel, R.; </w:t>
      </w:r>
      <w:proofErr w:type="spellStart"/>
      <w:r w:rsidRPr="00FC7E38">
        <w:rPr>
          <w:rFonts w:ascii="Times New Roman" w:eastAsia="Times New Roman" w:hAnsi="Times New Roman" w:cs="Times New Roman"/>
          <w:color w:val="000000"/>
          <w:sz w:val="24"/>
          <w:szCs w:val="24"/>
          <w:lang w:eastAsia="en-IN"/>
        </w:rPr>
        <w:t>Mandal</w:t>
      </w:r>
      <w:proofErr w:type="spellEnd"/>
      <w:r w:rsidRPr="00FC7E38">
        <w:rPr>
          <w:rFonts w:ascii="Times New Roman" w:eastAsia="Times New Roman" w:hAnsi="Times New Roman" w:cs="Times New Roman"/>
          <w:color w:val="000000"/>
          <w:sz w:val="24"/>
          <w:szCs w:val="24"/>
          <w:lang w:eastAsia="en-IN"/>
        </w:rPr>
        <w:t xml:space="preserve">, S. (2012). Removal of Cr (VI) from aqueous solution by </w:t>
      </w:r>
      <w:proofErr w:type="spellStart"/>
      <w:r w:rsidRPr="00FC7E38">
        <w:rPr>
          <w:rFonts w:ascii="Times New Roman" w:eastAsia="Times New Roman" w:hAnsi="Times New Roman" w:cs="Times New Roman"/>
          <w:color w:val="000000"/>
          <w:sz w:val="24"/>
          <w:szCs w:val="24"/>
          <w:lang w:eastAsia="en-IN"/>
        </w:rPr>
        <w:t>Eichhorniacrassipes</w:t>
      </w:r>
      <w:proofErr w:type="spellEnd"/>
      <w:r w:rsidRPr="00FC7E38">
        <w:rPr>
          <w:rFonts w:ascii="Times New Roman" w:eastAsia="Times New Roman" w:hAnsi="Times New Roman" w:cs="Times New Roman"/>
          <w:color w:val="000000"/>
          <w:sz w:val="24"/>
          <w:szCs w:val="24"/>
          <w:lang w:eastAsia="en-IN"/>
        </w:rPr>
        <w:t xml:space="preserve"> root biomass-derived activated carbon. </w:t>
      </w:r>
      <w:r w:rsidRPr="00FC7E38">
        <w:rPr>
          <w:rFonts w:ascii="Times New Roman" w:eastAsia="Times New Roman" w:hAnsi="Times New Roman" w:cs="Times New Roman"/>
          <w:i/>
          <w:iCs/>
          <w:color w:val="000000"/>
          <w:sz w:val="24"/>
          <w:szCs w:val="24"/>
          <w:lang w:eastAsia="en-IN"/>
        </w:rPr>
        <w:t>Chemical Engineering Journal</w:t>
      </w:r>
      <w:r w:rsidRPr="00FC7E38">
        <w:rPr>
          <w:rFonts w:ascii="Times New Roman" w:eastAsia="Times New Roman" w:hAnsi="Times New Roman" w:cs="Times New Roman"/>
          <w:color w:val="000000"/>
          <w:sz w:val="24"/>
          <w:szCs w:val="24"/>
          <w:lang w:eastAsia="en-IN"/>
        </w:rPr>
        <w:t>. 185-186: 71-81</w:t>
      </w:r>
    </w:p>
    <w:p w:rsidR="00FC7E38" w:rsidRPr="00FC7E38" w:rsidRDefault="00FC7E38" w:rsidP="00FC7E38">
      <w:pPr>
        <w:numPr>
          <w:ilvl w:val="0"/>
          <w:numId w:val="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H. Blanco-</w:t>
      </w:r>
      <w:proofErr w:type="spellStart"/>
      <w:r w:rsidRPr="00FC7E38">
        <w:rPr>
          <w:rFonts w:ascii="Times New Roman" w:eastAsia="Times New Roman" w:hAnsi="Times New Roman" w:cs="Times New Roman"/>
          <w:color w:val="000000"/>
          <w:sz w:val="24"/>
          <w:szCs w:val="24"/>
          <w:lang w:eastAsia="en-IN"/>
        </w:rPr>
        <w:t>Canqui</w:t>
      </w:r>
      <w:proofErr w:type="spellEnd"/>
      <w:r w:rsidRPr="00FC7E38">
        <w:rPr>
          <w:rFonts w:ascii="Times New Roman" w:eastAsia="Times New Roman" w:hAnsi="Times New Roman" w:cs="Times New Roman"/>
          <w:color w:val="000000"/>
          <w:sz w:val="24"/>
          <w:szCs w:val="24"/>
          <w:lang w:eastAsia="en-IN"/>
        </w:rPr>
        <w:t xml:space="preserve">. (2017)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and soil physical properties. </w:t>
      </w:r>
      <w:r w:rsidRPr="00FC7E38">
        <w:rPr>
          <w:rFonts w:ascii="Times New Roman" w:eastAsia="Times New Roman" w:hAnsi="Times New Roman" w:cs="Times New Roman"/>
          <w:i/>
          <w:iCs/>
          <w:color w:val="000000"/>
          <w:sz w:val="24"/>
          <w:szCs w:val="24"/>
          <w:lang w:eastAsia="en-IN"/>
        </w:rPr>
        <w:t>Soil Sci. Soc. Am. J</w:t>
      </w:r>
      <w:r w:rsidRPr="00FC7E38">
        <w:rPr>
          <w:rFonts w:ascii="Times New Roman" w:eastAsia="Times New Roman" w:hAnsi="Times New Roman" w:cs="Times New Roman"/>
          <w:color w:val="000000"/>
          <w:sz w:val="24"/>
          <w:szCs w:val="24"/>
          <w:lang w:eastAsia="en-IN"/>
        </w:rPr>
        <w:t>., 81 (4) : 687-711</w:t>
      </w:r>
    </w:p>
    <w:p w:rsidR="00FC7E38" w:rsidRPr="005745A6" w:rsidRDefault="00FC7E38" w:rsidP="00FC7E38">
      <w:pPr>
        <w:numPr>
          <w:ilvl w:val="0"/>
          <w:numId w:val="1"/>
        </w:numPr>
        <w:spacing w:after="0" w:line="240" w:lineRule="auto"/>
        <w:jc w:val="both"/>
        <w:textAlignment w:val="baseline"/>
        <w:outlineLvl w:val="1"/>
        <w:rPr>
          <w:rFonts w:ascii="Times New Roman" w:eastAsia="Times New Roman" w:hAnsi="Times New Roman" w:cs="Times New Roman"/>
          <w:b/>
          <w:bCs/>
          <w:color w:val="000000"/>
          <w:sz w:val="36"/>
          <w:szCs w:val="36"/>
          <w:lang w:eastAsia="en-IN"/>
        </w:rPr>
      </w:pPr>
      <w:proofErr w:type="spellStart"/>
      <w:r w:rsidRPr="00FC7E38">
        <w:rPr>
          <w:rFonts w:ascii="Times New Roman" w:eastAsia="Times New Roman" w:hAnsi="Times New Roman" w:cs="Times New Roman"/>
          <w:color w:val="000000"/>
          <w:sz w:val="24"/>
          <w:szCs w:val="24"/>
          <w:lang w:eastAsia="en-IN"/>
        </w:rPr>
        <w:t>Hamid</w:t>
      </w:r>
      <w:proofErr w:type="spellEnd"/>
      <w:r w:rsidRPr="00FC7E38">
        <w:rPr>
          <w:rFonts w:ascii="Times New Roman" w:eastAsia="Times New Roman" w:hAnsi="Times New Roman" w:cs="Times New Roman"/>
          <w:color w:val="000000"/>
          <w:sz w:val="24"/>
          <w:szCs w:val="24"/>
          <w:lang w:eastAsia="en-IN"/>
        </w:rPr>
        <w:t xml:space="preserve">, Y.; Tang, L.; </w:t>
      </w:r>
      <w:proofErr w:type="spellStart"/>
      <w:r w:rsidRPr="00FC7E38">
        <w:rPr>
          <w:rFonts w:ascii="Times New Roman" w:eastAsia="Times New Roman" w:hAnsi="Times New Roman" w:cs="Times New Roman"/>
          <w:color w:val="000000"/>
          <w:sz w:val="24"/>
          <w:szCs w:val="24"/>
          <w:lang w:eastAsia="en-IN"/>
        </w:rPr>
        <w:t>Hussain</w:t>
      </w:r>
      <w:proofErr w:type="spellEnd"/>
      <w:r w:rsidRPr="00FC7E38">
        <w:rPr>
          <w:rFonts w:ascii="Times New Roman" w:eastAsia="Times New Roman" w:hAnsi="Times New Roman" w:cs="Times New Roman"/>
          <w:color w:val="000000"/>
          <w:sz w:val="24"/>
          <w:szCs w:val="24"/>
          <w:lang w:eastAsia="en-IN"/>
        </w:rPr>
        <w:t xml:space="preserve">, B.; </w:t>
      </w:r>
      <w:proofErr w:type="spellStart"/>
      <w:r w:rsidRPr="00FC7E38">
        <w:rPr>
          <w:rFonts w:ascii="Times New Roman" w:eastAsia="Times New Roman" w:hAnsi="Times New Roman" w:cs="Times New Roman"/>
          <w:color w:val="000000"/>
          <w:sz w:val="24"/>
          <w:szCs w:val="24"/>
          <w:lang w:eastAsia="en-IN"/>
        </w:rPr>
        <w:t>Usman</w:t>
      </w:r>
      <w:proofErr w:type="spellEnd"/>
      <w:r w:rsidRPr="00FC7E38">
        <w:rPr>
          <w:rFonts w:ascii="Times New Roman" w:eastAsia="Times New Roman" w:hAnsi="Times New Roman" w:cs="Times New Roman"/>
          <w:color w:val="000000"/>
          <w:sz w:val="24"/>
          <w:szCs w:val="24"/>
          <w:lang w:eastAsia="en-IN"/>
        </w:rPr>
        <w:t xml:space="preserve">, M.; Rashid, M.; Yang, X. (2020) Efficiency of lime,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Fe containing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and composite amendments for </w:t>
      </w:r>
      <w:proofErr w:type="spellStart"/>
      <w:r w:rsidRPr="00FC7E38">
        <w:rPr>
          <w:rFonts w:ascii="Times New Roman" w:eastAsia="Times New Roman" w:hAnsi="Times New Roman" w:cs="Times New Roman"/>
          <w:color w:val="000000"/>
          <w:sz w:val="24"/>
          <w:szCs w:val="24"/>
          <w:lang w:eastAsia="en-IN"/>
        </w:rPr>
        <w:t>Cd</w:t>
      </w:r>
      <w:proofErr w:type="spellEnd"/>
      <w:r w:rsidRPr="00FC7E38">
        <w:rPr>
          <w:rFonts w:ascii="Times New Roman" w:eastAsia="Times New Roman" w:hAnsi="Times New Roman" w:cs="Times New Roman"/>
          <w:color w:val="000000"/>
          <w:sz w:val="24"/>
          <w:szCs w:val="24"/>
          <w:lang w:eastAsia="en-IN"/>
        </w:rPr>
        <w:t xml:space="preserve"> and </w:t>
      </w:r>
      <w:proofErr w:type="spellStart"/>
      <w:r w:rsidRPr="00FC7E38">
        <w:rPr>
          <w:rFonts w:ascii="Times New Roman" w:eastAsia="Times New Roman" w:hAnsi="Times New Roman" w:cs="Times New Roman"/>
          <w:color w:val="000000"/>
          <w:sz w:val="24"/>
          <w:szCs w:val="24"/>
          <w:lang w:eastAsia="en-IN"/>
        </w:rPr>
        <w:t>Pb</w:t>
      </w:r>
      <w:proofErr w:type="spellEnd"/>
      <w:r w:rsidRPr="00FC7E38">
        <w:rPr>
          <w:rFonts w:ascii="Times New Roman" w:eastAsia="Times New Roman" w:hAnsi="Times New Roman" w:cs="Times New Roman"/>
          <w:color w:val="000000"/>
          <w:sz w:val="24"/>
          <w:szCs w:val="24"/>
          <w:lang w:eastAsia="en-IN"/>
        </w:rPr>
        <w:t xml:space="preserve"> immobilization in a co-contaminated alluvial </w:t>
      </w:r>
      <w:proofErr w:type="spellStart"/>
      <w:r w:rsidRPr="00FC7E38">
        <w:rPr>
          <w:rFonts w:ascii="Times New Roman" w:eastAsia="Times New Roman" w:hAnsi="Times New Roman" w:cs="Times New Roman"/>
          <w:color w:val="000000"/>
          <w:sz w:val="24"/>
          <w:szCs w:val="24"/>
          <w:lang w:eastAsia="en-IN"/>
        </w:rPr>
        <w:t>soil.</w:t>
      </w:r>
      <w:r w:rsidRPr="00FC7E38">
        <w:rPr>
          <w:rFonts w:ascii="Times New Roman" w:eastAsia="Times New Roman" w:hAnsi="Times New Roman" w:cs="Times New Roman"/>
          <w:i/>
          <w:iCs/>
          <w:color w:val="000000"/>
          <w:sz w:val="24"/>
          <w:szCs w:val="24"/>
          <w:lang w:eastAsia="en-IN"/>
        </w:rPr>
        <w:t>Environmental</w:t>
      </w:r>
      <w:proofErr w:type="spellEnd"/>
      <w:r w:rsidRPr="00FC7E38">
        <w:rPr>
          <w:rFonts w:ascii="Times New Roman" w:eastAsia="Times New Roman" w:hAnsi="Times New Roman" w:cs="Times New Roman"/>
          <w:i/>
          <w:iCs/>
          <w:color w:val="000000"/>
          <w:sz w:val="24"/>
          <w:szCs w:val="24"/>
          <w:lang w:eastAsia="en-IN"/>
        </w:rPr>
        <w:t xml:space="preserve"> Pollution. 257:</w:t>
      </w:r>
      <w:r w:rsidRPr="00FC7E38">
        <w:rPr>
          <w:rFonts w:ascii="Times New Roman" w:eastAsia="Times New Roman" w:hAnsi="Times New Roman" w:cs="Times New Roman"/>
          <w:color w:val="000000"/>
          <w:sz w:val="24"/>
          <w:szCs w:val="24"/>
          <w:lang w:eastAsia="en-IN"/>
        </w:rPr>
        <w:t>113609-15</w:t>
      </w:r>
      <w:r w:rsidR="005745A6">
        <w:rPr>
          <w:rFonts w:ascii="Times New Roman" w:eastAsia="Times New Roman" w:hAnsi="Times New Roman" w:cs="Times New Roman"/>
          <w:color w:val="000000"/>
          <w:sz w:val="24"/>
          <w:szCs w:val="24"/>
          <w:lang w:eastAsia="en-IN"/>
        </w:rPr>
        <w:t>.</w:t>
      </w:r>
    </w:p>
    <w:p w:rsidR="005745A6" w:rsidRPr="0097189F" w:rsidRDefault="005745A6" w:rsidP="00FC7E38">
      <w:pPr>
        <w:numPr>
          <w:ilvl w:val="0"/>
          <w:numId w:val="1"/>
        </w:numPr>
        <w:spacing w:after="0" w:line="240" w:lineRule="auto"/>
        <w:jc w:val="both"/>
        <w:textAlignment w:val="baseline"/>
        <w:outlineLvl w:val="1"/>
        <w:rPr>
          <w:rFonts w:ascii="Times New Roman" w:eastAsia="Times New Roman" w:hAnsi="Times New Roman" w:cs="Times New Roman"/>
          <w:b/>
          <w:bCs/>
          <w:color w:val="000000"/>
          <w:sz w:val="24"/>
          <w:szCs w:val="24"/>
          <w:lang w:eastAsia="en-IN"/>
        </w:rPr>
      </w:pPr>
      <w:r w:rsidRPr="0097189F">
        <w:rPr>
          <w:rFonts w:ascii="Times New Roman" w:hAnsi="Times New Roman" w:cs="Times New Roman"/>
          <w:sz w:val="24"/>
          <w:szCs w:val="24"/>
        </w:rPr>
        <w:t xml:space="preserve">Jain, </w:t>
      </w:r>
      <w:proofErr w:type="spellStart"/>
      <w:proofErr w:type="gramStart"/>
      <w:r w:rsidRPr="0097189F">
        <w:rPr>
          <w:rFonts w:ascii="Times New Roman" w:hAnsi="Times New Roman" w:cs="Times New Roman"/>
          <w:sz w:val="24"/>
          <w:szCs w:val="24"/>
        </w:rPr>
        <w:t>Niveta</w:t>
      </w:r>
      <w:proofErr w:type="spellEnd"/>
      <w:r w:rsidRPr="0097189F">
        <w:rPr>
          <w:rFonts w:ascii="Times New Roman" w:hAnsi="Times New Roman" w:cs="Times New Roman"/>
          <w:sz w:val="24"/>
          <w:szCs w:val="24"/>
        </w:rPr>
        <w:t xml:space="preserve"> ;</w:t>
      </w:r>
      <w:proofErr w:type="gramEnd"/>
      <w:r w:rsidRPr="0097189F">
        <w:rPr>
          <w:rFonts w:ascii="Times New Roman" w:hAnsi="Times New Roman" w:cs="Times New Roman"/>
          <w:sz w:val="24"/>
          <w:szCs w:val="24"/>
        </w:rPr>
        <w:t xml:space="preserve"> Bhatia, </w:t>
      </w:r>
      <w:proofErr w:type="spellStart"/>
      <w:r w:rsidRPr="0097189F">
        <w:rPr>
          <w:rFonts w:ascii="Times New Roman" w:hAnsi="Times New Roman" w:cs="Times New Roman"/>
          <w:sz w:val="24"/>
          <w:szCs w:val="24"/>
        </w:rPr>
        <w:t>Arti</w:t>
      </w:r>
      <w:proofErr w:type="spellEnd"/>
      <w:r w:rsidRPr="0097189F">
        <w:rPr>
          <w:rFonts w:ascii="Times New Roman" w:hAnsi="Times New Roman" w:cs="Times New Roman"/>
          <w:sz w:val="24"/>
          <w:szCs w:val="24"/>
        </w:rPr>
        <w:t xml:space="preserve">; </w:t>
      </w:r>
      <w:proofErr w:type="spellStart"/>
      <w:r w:rsidRPr="0097189F">
        <w:rPr>
          <w:rFonts w:ascii="Times New Roman" w:hAnsi="Times New Roman" w:cs="Times New Roman"/>
          <w:sz w:val="24"/>
          <w:szCs w:val="24"/>
        </w:rPr>
        <w:t>Pathak</w:t>
      </w:r>
      <w:proofErr w:type="spellEnd"/>
      <w:r w:rsidRPr="0097189F">
        <w:rPr>
          <w:rFonts w:ascii="Times New Roman" w:hAnsi="Times New Roman" w:cs="Times New Roman"/>
          <w:sz w:val="24"/>
          <w:szCs w:val="24"/>
        </w:rPr>
        <w:t xml:space="preserve">, </w:t>
      </w:r>
      <w:proofErr w:type="spellStart"/>
      <w:r w:rsidRPr="0097189F">
        <w:rPr>
          <w:rFonts w:ascii="Times New Roman" w:hAnsi="Times New Roman" w:cs="Times New Roman"/>
          <w:sz w:val="24"/>
          <w:szCs w:val="24"/>
        </w:rPr>
        <w:t>Himanshu</w:t>
      </w:r>
      <w:proofErr w:type="spellEnd"/>
      <w:r w:rsidRPr="0097189F">
        <w:rPr>
          <w:rFonts w:ascii="Times New Roman" w:hAnsi="Times New Roman" w:cs="Times New Roman"/>
          <w:sz w:val="24"/>
          <w:szCs w:val="24"/>
        </w:rPr>
        <w:t xml:space="preserve">. </w:t>
      </w:r>
      <w:proofErr w:type="gramStart"/>
      <w:r w:rsidRPr="0097189F">
        <w:rPr>
          <w:rFonts w:ascii="Times New Roman" w:hAnsi="Times New Roman" w:cs="Times New Roman"/>
          <w:sz w:val="24"/>
          <w:szCs w:val="24"/>
        </w:rPr>
        <w:t>( 2014</w:t>
      </w:r>
      <w:proofErr w:type="gramEnd"/>
      <w:r w:rsidRPr="0097189F">
        <w:rPr>
          <w:rFonts w:ascii="Times New Roman" w:hAnsi="Times New Roman" w:cs="Times New Roman"/>
          <w:sz w:val="24"/>
          <w:szCs w:val="24"/>
        </w:rPr>
        <w:t>) Emission of Air Pollutants from Crop Residue Burning in India. Aerosol and Air Quality Research, 14: 422–430.</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Jeffery, S.; </w:t>
      </w:r>
      <w:proofErr w:type="spellStart"/>
      <w:r w:rsidRPr="00FC7E38">
        <w:rPr>
          <w:rFonts w:ascii="Times New Roman" w:eastAsia="Times New Roman" w:hAnsi="Times New Roman" w:cs="Times New Roman"/>
          <w:color w:val="000000"/>
          <w:sz w:val="24"/>
          <w:szCs w:val="24"/>
          <w:lang w:eastAsia="en-IN"/>
        </w:rPr>
        <w:t>Verheijen</w:t>
      </w:r>
      <w:proofErr w:type="spellEnd"/>
      <w:r w:rsidRPr="00FC7E38">
        <w:rPr>
          <w:rFonts w:ascii="Times New Roman" w:eastAsia="Times New Roman" w:hAnsi="Times New Roman" w:cs="Times New Roman"/>
          <w:color w:val="000000"/>
          <w:sz w:val="24"/>
          <w:szCs w:val="24"/>
          <w:lang w:eastAsia="en-IN"/>
        </w:rPr>
        <w:t xml:space="preserve">, F.G.; </w:t>
      </w:r>
      <w:proofErr w:type="spellStart"/>
      <w:r w:rsidRPr="00FC7E38">
        <w:rPr>
          <w:rFonts w:ascii="Times New Roman" w:eastAsia="Times New Roman" w:hAnsi="Times New Roman" w:cs="Times New Roman"/>
          <w:color w:val="000000"/>
          <w:sz w:val="24"/>
          <w:szCs w:val="24"/>
          <w:lang w:eastAsia="en-IN"/>
        </w:rPr>
        <w:t>Kammann</w:t>
      </w:r>
      <w:proofErr w:type="spellEnd"/>
      <w:r w:rsidRPr="00FC7E38">
        <w:rPr>
          <w:rFonts w:ascii="Times New Roman" w:eastAsia="Times New Roman" w:hAnsi="Times New Roman" w:cs="Times New Roman"/>
          <w:color w:val="000000"/>
          <w:sz w:val="24"/>
          <w:szCs w:val="24"/>
          <w:lang w:eastAsia="en-IN"/>
        </w:rPr>
        <w:t xml:space="preserve">, C.; </w:t>
      </w:r>
      <w:proofErr w:type="spellStart"/>
      <w:r w:rsidRPr="00FC7E38">
        <w:rPr>
          <w:rFonts w:ascii="Times New Roman" w:eastAsia="Times New Roman" w:hAnsi="Times New Roman" w:cs="Times New Roman"/>
          <w:color w:val="000000"/>
          <w:sz w:val="24"/>
          <w:szCs w:val="24"/>
          <w:lang w:eastAsia="en-IN"/>
        </w:rPr>
        <w:t>Abalos</w:t>
      </w:r>
      <w:proofErr w:type="spellEnd"/>
      <w:r w:rsidRPr="00FC7E38">
        <w:rPr>
          <w:rFonts w:ascii="Times New Roman" w:eastAsia="Times New Roman" w:hAnsi="Times New Roman" w:cs="Times New Roman"/>
          <w:color w:val="000000"/>
          <w:sz w:val="24"/>
          <w:szCs w:val="24"/>
          <w:lang w:eastAsia="en-IN"/>
        </w:rPr>
        <w:t xml:space="preserve">, D. (2016)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effects on methane emissions from soils: a meta-analysis. </w:t>
      </w:r>
      <w:r w:rsidRPr="00FC7E38">
        <w:rPr>
          <w:rFonts w:ascii="Times New Roman" w:eastAsia="Times New Roman" w:hAnsi="Times New Roman" w:cs="Times New Roman"/>
          <w:i/>
          <w:iCs/>
          <w:color w:val="000000"/>
          <w:sz w:val="24"/>
          <w:szCs w:val="24"/>
          <w:lang w:eastAsia="en-IN"/>
        </w:rPr>
        <w:t xml:space="preserve">Soil </w:t>
      </w:r>
      <w:proofErr w:type="spellStart"/>
      <w:r w:rsidRPr="00FC7E38">
        <w:rPr>
          <w:rFonts w:ascii="Times New Roman" w:eastAsia="Times New Roman" w:hAnsi="Times New Roman" w:cs="Times New Roman"/>
          <w:i/>
          <w:iCs/>
          <w:color w:val="000000"/>
          <w:sz w:val="24"/>
          <w:szCs w:val="24"/>
          <w:lang w:eastAsia="en-IN"/>
        </w:rPr>
        <w:t>Biol</w:t>
      </w:r>
      <w:proofErr w:type="spellEnd"/>
      <w:r w:rsidRPr="00FC7E38">
        <w:rPr>
          <w:rFonts w:ascii="Times New Roman" w:eastAsia="Times New Roman" w:hAnsi="Times New Roman" w:cs="Times New Roman"/>
          <w:i/>
          <w:iCs/>
          <w:color w:val="000000"/>
          <w:sz w:val="24"/>
          <w:szCs w:val="24"/>
          <w:lang w:eastAsia="en-IN"/>
        </w:rPr>
        <w:t xml:space="preserve"> </w:t>
      </w:r>
      <w:proofErr w:type="spellStart"/>
      <w:r w:rsidRPr="00FC7E38">
        <w:rPr>
          <w:rFonts w:ascii="Times New Roman" w:eastAsia="Times New Roman" w:hAnsi="Times New Roman" w:cs="Times New Roman"/>
          <w:i/>
          <w:iCs/>
          <w:color w:val="000000"/>
          <w:sz w:val="24"/>
          <w:szCs w:val="24"/>
          <w:lang w:eastAsia="en-IN"/>
        </w:rPr>
        <w:t>Biochem</w:t>
      </w:r>
      <w:proofErr w:type="spellEnd"/>
      <w:r w:rsidRPr="00FC7E38">
        <w:rPr>
          <w:rFonts w:ascii="Times New Roman" w:eastAsia="Times New Roman" w:hAnsi="Times New Roman" w:cs="Times New Roman"/>
          <w:color w:val="000000"/>
          <w:sz w:val="24"/>
          <w:szCs w:val="24"/>
          <w:lang w:eastAsia="en-IN"/>
        </w:rPr>
        <w:t>. 101:251-258.</w:t>
      </w:r>
    </w:p>
    <w:p w:rsidR="00FC7E38" w:rsidRPr="00FC7E38" w:rsidRDefault="00FC7E38" w:rsidP="00FC7E38">
      <w:pPr>
        <w:numPr>
          <w:ilvl w:val="0"/>
          <w:numId w:val="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shd w:val="clear" w:color="auto" w:fill="FFFFFF"/>
          <w:lang w:eastAsia="en-IN"/>
        </w:rPr>
        <w:t xml:space="preserve">Jeffery, S.; </w:t>
      </w:r>
      <w:proofErr w:type="spellStart"/>
      <w:r w:rsidRPr="00FC7E38">
        <w:rPr>
          <w:rFonts w:ascii="Times New Roman" w:eastAsia="Times New Roman" w:hAnsi="Times New Roman" w:cs="Times New Roman"/>
          <w:color w:val="000000"/>
          <w:sz w:val="24"/>
          <w:szCs w:val="24"/>
          <w:shd w:val="clear" w:color="auto" w:fill="FFFFFF"/>
          <w:lang w:eastAsia="en-IN"/>
        </w:rPr>
        <w:t>Verheijen</w:t>
      </w:r>
      <w:proofErr w:type="spellEnd"/>
      <w:r w:rsidRPr="00FC7E38">
        <w:rPr>
          <w:rFonts w:ascii="Times New Roman" w:eastAsia="Times New Roman" w:hAnsi="Times New Roman" w:cs="Times New Roman"/>
          <w:color w:val="000000"/>
          <w:sz w:val="24"/>
          <w:szCs w:val="24"/>
          <w:shd w:val="clear" w:color="auto" w:fill="FFFFFF"/>
          <w:lang w:eastAsia="en-IN"/>
        </w:rPr>
        <w:t xml:space="preserve">, F.G.A.; van </w:t>
      </w:r>
      <w:proofErr w:type="spellStart"/>
      <w:r w:rsidRPr="00FC7E38">
        <w:rPr>
          <w:rFonts w:ascii="Times New Roman" w:eastAsia="Times New Roman" w:hAnsi="Times New Roman" w:cs="Times New Roman"/>
          <w:color w:val="000000"/>
          <w:sz w:val="24"/>
          <w:szCs w:val="24"/>
          <w:shd w:val="clear" w:color="auto" w:fill="FFFFFF"/>
          <w:lang w:eastAsia="en-IN"/>
        </w:rPr>
        <w:t>der</w:t>
      </w:r>
      <w:proofErr w:type="spellEnd"/>
      <w:r w:rsidRPr="00FC7E38">
        <w:rPr>
          <w:rFonts w:ascii="Times New Roman" w:eastAsia="Times New Roman" w:hAnsi="Times New Roman" w:cs="Times New Roman"/>
          <w:color w:val="000000"/>
          <w:sz w:val="24"/>
          <w:szCs w:val="24"/>
          <w:shd w:val="clear" w:color="auto" w:fill="FFFFFF"/>
          <w:lang w:eastAsia="en-IN"/>
        </w:rPr>
        <w:t xml:space="preserve">, </w:t>
      </w:r>
      <w:proofErr w:type="spellStart"/>
      <w:r w:rsidRPr="00FC7E38">
        <w:rPr>
          <w:rFonts w:ascii="Times New Roman" w:eastAsia="Times New Roman" w:hAnsi="Times New Roman" w:cs="Times New Roman"/>
          <w:color w:val="000000"/>
          <w:sz w:val="24"/>
          <w:szCs w:val="24"/>
          <w:shd w:val="clear" w:color="auto" w:fill="FFFFFF"/>
          <w:lang w:eastAsia="en-IN"/>
        </w:rPr>
        <w:t>Velde</w:t>
      </w:r>
      <w:proofErr w:type="spellEnd"/>
      <w:r w:rsidRPr="00FC7E38">
        <w:rPr>
          <w:rFonts w:ascii="Times New Roman" w:eastAsia="Times New Roman" w:hAnsi="Times New Roman" w:cs="Times New Roman"/>
          <w:color w:val="000000"/>
          <w:sz w:val="24"/>
          <w:szCs w:val="24"/>
          <w:shd w:val="clear" w:color="auto" w:fill="FFFFFF"/>
          <w:lang w:eastAsia="en-IN"/>
        </w:rPr>
        <w:t xml:space="preserve">. M.; </w:t>
      </w:r>
      <w:proofErr w:type="spellStart"/>
      <w:r w:rsidRPr="00FC7E38">
        <w:rPr>
          <w:rFonts w:ascii="Times New Roman" w:eastAsia="Times New Roman" w:hAnsi="Times New Roman" w:cs="Times New Roman"/>
          <w:color w:val="000000"/>
          <w:sz w:val="24"/>
          <w:szCs w:val="24"/>
          <w:shd w:val="clear" w:color="auto" w:fill="FFFFFF"/>
          <w:lang w:eastAsia="en-IN"/>
        </w:rPr>
        <w:t>Bastos</w:t>
      </w:r>
      <w:proofErr w:type="spellEnd"/>
      <w:r w:rsidRPr="00FC7E38">
        <w:rPr>
          <w:rFonts w:ascii="Times New Roman" w:eastAsia="Times New Roman" w:hAnsi="Times New Roman" w:cs="Times New Roman"/>
          <w:color w:val="000000"/>
          <w:sz w:val="24"/>
          <w:szCs w:val="24"/>
          <w:shd w:val="clear" w:color="auto" w:fill="FFFFFF"/>
          <w:lang w:eastAsia="en-IN"/>
        </w:rPr>
        <w:t xml:space="preserve">, A.C. (2011) </w:t>
      </w:r>
      <w:proofErr w:type="gramStart"/>
      <w:r w:rsidRPr="00FC7E38">
        <w:rPr>
          <w:rFonts w:ascii="Times New Roman" w:eastAsia="Times New Roman" w:hAnsi="Times New Roman" w:cs="Times New Roman"/>
          <w:color w:val="000000"/>
          <w:sz w:val="24"/>
          <w:szCs w:val="24"/>
          <w:shd w:val="clear" w:color="auto" w:fill="FFFFFF"/>
          <w:lang w:eastAsia="en-IN"/>
        </w:rPr>
        <w:t>A</w:t>
      </w:r>
      <w:proofErr w:type="gramEnd"/>
      <w:r w:rsidRPr="00FC7E38">
        <w:rPr>
          <w:rFonts w:ascii="Times New Roman" w:eastAsia="Times New Roman" w:hAnsi="Times New Roman" w:cs="Times New Roman"/>
          <w:color w:val="000000"/>
          <w:sz w:val="24"/>
          <w:szCs w:val="24"/>
          <w:shd w:val="clear" w:color="auto" w:fill="FFFFFF"/>
          <w:lang w:eastAsia="en-IN"/>
        </w:rPr>
        <w:t xml:space="preserve"> quantitative review of the effects of </w:t>
      </w:r>
      <w:proofErr w:type="spellStart"/>
      <w:r w:rsidRPr="00FC7E38">
        <w:rPr>
          <w:rFonts w:ascii="Times New Roman" w:eastAsia="Times New Roman" w:hAnsi="Times New Roman" w:cs="Times New Roman"/>
          <w:color w:val="000000"/>
          <w:sz w:val="24"/>
          <w:szCs w:val="24"/>
          <w:shd w:val="clear" w:color="auto" w:fill="FFFFFF"/>
          <w:lang w:eastAsia="en-IN"/>
        </w:rPr>
        <w:t>biochar</w:t>
      </w:r>
      <w:proofErr w:type="spellEnd"/>
      <w:r w:rsidRPr="00FC7E38">
        <w:rPr>
          <w:rFonts w:ascii="Times New Roman" w:eastAsia="Times New Roman" w:hAnsi="Times New Roman" w:cs="Times New Roman"/>
          <w:color w:val="000000"/>
          <w:sz w:val="24"/>
          <w:szCs w:val="24"/>
          <w:shd w:val="clear" w:color="auto" w:fill="FFFFFF"/>
          <w:lang w:eastAsia="en-IN"/>
        </w:rPr>
        <w:t xml:space="preserve"> application to soils on crop productivity using meta-analysis. </w:t>
      </w:r>
      <w:r w:rsidRPr="00FC7E38">
        <w:rPr>
          <w:rFonts w:ascii="Times New Roman" w:eastAsia="Times New Roman" w:hAnsi="Times New Roman" w:cs="Times New Roman"/>
          <w:i/>
          <w:iCs/>
          <w:color w:val="000000"/>
          <w:sz w:val="24"/>
          <w:szCs w:val="24"/>
          <w:shd w:val="clear" w:color="auto" w:fill="FFFFFF"/>
          <w:lang w:eastAsia="en-IN"/>
        </w:rPr>
        <w:t>Agriculture, Ecosystems &amp; Environment</w:t>
      </w:r>
      <w:r w:rsidRPr="00FC7E38">
        <w:rPr>
          <w:rFonts w:ascii="Times New Roman" w:eastAsia="Times New Roman" w:hAnsi="Times New Roman" w:cs="Times New Roman"/>
          <w:color w:val="000000"/>
          <w:sz w:val="24"/>
          <w:szCs w:val="24"/>
          <w:shd w:val="clear" w:color="auto" w:fill="FFFFFF"/>
          <w:lang w:eastAsia="en-IN"/>
        </w:rPr>
        <w:t>.</w:t>
      </w:r>
      <w:r w:rsidRPr="00FC7E38">
        <w:rPr>
          <w:rFonts w:ascii="Times New Roman" w:eastAsia="Times New Roman" w:hAnsi="Times New Roman" w:cs="Times New Roman"/>
          <w:color w:val="000000"/>
          <w:sz w:val="24"/>
          <w:szCs w:val="24"/>
          <w:lang w:eastAsia="en-IN"/>
        </w:rPr>
        <w:t>144</w:t>
      </w:r>
      <w:r w:rsidRPr="00FC7E38">
        <w:rPr>
          <w:rFonts w:ascii="Times New Roman" w:eastAsia="Times New Roman" w:hAnsi="Times New Roman" w:cs="Times New Roman"/>
          <w:color w:val="000000"/>
          <w:sz w:val="24"/>
          <w:szCs w:val="24"/>
          <w:shd w:val="clear" w:color="auto" w:fill="FFFFFF"/>
          <w:lang w:eastAsia="en-IN"/>
        </w:rPr>
        <w:t>:175-187</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Jones, B.E.H.; Haynes, R.J.; Phillips, I.R. (2010) Effect of amendment of bauxite processing sand with organic materials on its chemical, physical and microbial properties. </w:t>
      </w:r>
      <w:r w:rsidRPr="00FC7E38">
        <w:rPr>
          <w:rFonts w:ascii="Times New Roman" w:eastAsia="Times New Roman" w:hAnsi="Times New Roman" w:cs="Times New Roman"/>
          <w:i/>
          <w:iCs/>
          <w:color w:val="000000"/>
          <w:sz w:val="24"/>
          <w:szCs w:val="24"/>
          <w:lang w:eastAsia="en-IN"/>
        </w:rPr>
        <w:t xml:space="preserve">J. Environ. </w:t>
      </w:r>
      <w:proofErr w:type="spellStart"/>
      <w:r w:rsidRPr="00FC7E38">
        <w:rPr>
          <w:rFonts w:ascii="Times New Roman" w:eastAsia="Times New Roman" w:hAnsi="Times New Roman" w:cs="Times New Roman"/>
          <w:i/>
          <w:iCs/>
          <w:color w:val="000000"/>
          <w:sz w:val="24"/>
          <w:szCs w:val="24"/>
          <w:lang w:eastAsia="en-IN"/>
        </w:rPr>
        <w:t>Manag</w:t>
      </w:r>
      <w:proofErr w:type="spellEnd"/>
      <w:r w:rsidRPr="00FC7E38">
        <w:rPr>
          <w:rFonts w:ascii="Times New Roman" w:eastAsia="Times New Roman" w:hAnsi="Times New Roman" w:cs="Times New Roman"/>
          <w:color w:val="000000"/>
          <w:sz w:val="24"/>
          <w:szCs w:val="24"/>
          <w:lang w:eastAsia="en-IN"/>
        </w:rPr>
        <w:t>. 91: 2281–2288</w:t>
      </w:r>
    </w:p>
    <w:p w:rsidR="00FC7E38" w:rsidRPr="00FC7E38" w:rsidRDefault="00FC7E38" w:rsidP="00FC7E38">
      <w:pPr>
        <w:numPr>
          <w:ilvl w:val="0"/>
          <w:numId w:val="1"/>
        </w:numPr>
        <w:spacing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shd w:val="clear" w:color="auto" w:fill="FFFFFF"/>
          <w:lang w:eastAsia="en-IN"/>
        </w:rPr>
        <w:t>Kammann</w:t>
      </w:r>
      <w:proofErr w:type="spellEnd"/>
      <w:r w:rsidRPr="00FC7E38">
        <w:rPr>
          <w:rFonts w:ascii="Times New Roman" w:eastAsia="Times New Roman" w:hAnsi="Times New Roman" w:cs="Times New Roman"/>
          <w:color w:val="000000"/>
          <w:sz w:val="24"/>
          <w:szCs w:val="24"/>
          <w:shd w:val="clear" w:color="auto" w:fill="FFFFFF"/>
          <w:lang w:eastAsia="en-IN"/>
        </w:rPr>
        <w:t xml:space="preserve">, C.; </w:t>
      </w:r>
      <w:proofErr w:type="spellStart"/>
      <w:r w:rsidRPr="00FC7E38">
        <w:rPr>
          <w:rFonts w:ascii="Times New Roman" w:eastAsia="Times New Roman" w:hAnsi="Times New Roman" w:cs="Times New Roman"/>
          <w:color w:val="000000"/>
          <w:sz w:val="24"/>
          <w:szCs w:val="24"/>
          <w:shd w:val="clear" w:color="auto" w:fill="FFFFFF"/>
          <w:lang w:eastAsia="en-IN"/>
        </w:rPr>
        <w:t>Ippolito</w:t>
      </w:r>
      <w:proofErr w:type="spellEnd"/>
      <w:r w:rsidRPr="00FC7E38">
        <w:rPr>
          <w:rFonts w:ascii="Times New Roman" w:eastAsia="Times New Roman" w:hAnsi="Times New Roman" w:cs="Times New Roman"/>
          <w:color w:val="000000"/>
          <w:sz w:val="24"/>
          <w:szCs w:val="24"/>
          <w:shd w:val="clear" w:color="auto" w:fill="FFFFFF"/>
          <w:lang w:eastAsia="en-IN"/>
        </w:rPr>
        <w:t xml:space="preserve">, J.; </w:t>
      </w:r>
      <w:proofErr w:type="spellStart"/>
      <w:r w:rsidRPr="00FC7E38">
        <w:rPr>
          <w:rFonts w:ascii="Times New Roman" w:eastAsia="Times New Roman" w:hAnsi="Times New Roman" w:cs="Times New Roman"/>
          <w:color w:val="000000"/>
          <w:sz w:val="24"/>
          <w:szCs w:val="24"/>
          <w:shd w:val="clear" w:color="auto" w:fill="FFFFFF"/>
          <w:lang w:eastAsia="en-IN"/>
        </w:rPr>
        <w:t>Hagemann</w:t>
      </w:r>
      <w:proofErr w:type="spellEnd"/>
      <w:r w:rsidRPr="00FC7E38">
        <w:rPr>
          <w:rFonts w:ascii="Times New Roman" w:eastAsia="Times New Roman" w:hAnsi="Times New Roman" w:cs="Times New Roman"/>
          <w:color w:val="000000"/>
          <w:sz w:val="24"/>
          <w:szCs w:val="24"/>
          <w:shd w:val="clear" w:color="auto" w:fill="FFFFFF"/>
          <w:lang w:eastAsia="en-IN"/>
        </w:rPr>
        <w:t xml:space="preserve">, N.; </w:t>
      </w:r>
      <w:proofErr w:type="spellStart"/>
      <w:r w:rsidRPr="00FC7E38">
        <w:rPr>
          <w:rFonts w:ascii="Times New Roman" w:eastAsia="Times New Roman" w:hAnsi="Times New Roman" w:cs="Times New Roman"/>
          <w:color w:val="000000"/>
          <w:sz w:val="24"/>
          <w:szCs w:val="24"/>
          <w:shd w:val="clear" w:color="auto" w:fill="FFFFFF"/>
          <w:lang w:eastAsia="en-IN"/>
        </w:rPr>
        <w:t>Borchard</w:t>
      </w:r>
      <w:proofErr w:type="spellEnd"/>
      <w:r w:rsidRPr="00FC7E38">
        <w:rPr>
          <w:rFonts w:ascii="Times New Roman" w:eastAsia="Times New Roman" w:hAnsi="Times New Roman" w:cs="Times New Roman"/>
          <w:color w:val="000000"/>
          <w:sz w:val="24"/>
          <w:szCs w:val="24"/>
          <w:shd w:val="clear" w:color="auto" w:fill="FFFFFF"/>
          <w:lang w:eastAsia="en-IN"/>
        </w:rPr>
        <w:t xml:space="preserve">, N.; </w:t>
      </w:r>
      <w:proofErr w:type="spellStart"/>
      <w:r w:rsidRPr="00FC7E38">
        <w:rPr>
          <w:rFonts w:ascii="Times New Roman" w:eastAsia="Times New Roman" w:hAnsi="Times New Roman" w:cs="Times New Roman"/>
          <w:color w:val="000000"/>
          <w:sz w:val="24"/>
          <w:szCs w:val="24"/>
          <w:shd w:val="clear" w:color="auto" w:fill="FFFFFF"/>
          <w:lang w:eastAsia="en-IN"/>
        </w:rPr>
        <w:t>Cayuela</w:t>
      </w:r>
      <w:proofErr w:type="spellEnd"/>
      <w:r w:rsidRPr="00FC7E38">
        <w:rPr>
          <w:rFonts w:ascii="Times New Roman" w:eastAsia="Times New Roman" w:hAnsi="Times New Roman" w:cs="Times New Roman"/>
          <w:color w:val="000000"/>
          <w:sz w:val="24"/>
          <w:szCs w:val="24"/>
          <w:shd w:val="clear" w:color="auto" w:fill="FFFFFF"/>
          <w:lang w:eastAsia="en-IN"/>
        </w:rPr>
        <w:t xml:space="preserve">, M. L.; </w:t>
      </w:r>
      <w:proofErr w:type="spellStart"/>
      <w:r w:rsidRPr="00FC7E38">
        <w:rPr>
          <w:rFonts w:ascii="Times New Roman" w:eastAsia="Times New Roman" w:hAnsi="Times New Roman" w:cs="Times New Roman"/>
          <w:color w:val="000000"/>
          <w:sz w:val="24"/>
          <w:szCs w:val="24"/>
          <w:shd w:val="clear" w:color="auto" w:fill="FFFFFF"/>
          <w:lang w:eastAsia="en-IN"/>
        </w:rPr>
        <w:t>Estavillo</w:t>
      </w:r>
      <w:proofErr w:type="spellEnd"/>
      <w:r w:rsidRPr="00FC7E38">
        <w:rPr>
          <w:rFonts w:ascii="Times New Roman" w:eastAsia="Times New Roman" w:hAnsi="Times New Roman" w:cs="Times New Roman"/>
          <w:color w:val="000000"/>
          <w:sz w:val="24"/>
          <w:szCs w:val="24"/>
          <w:shd w:val="clear" w:color="auto" w:fill="FFFFFF"/>
          <w:lang w:eastAsia="en-IN"/>
        </w:rPr>
        <w:t>, J. M.; Fuertes-</w:t>
      </w:r>
      <w:proofErr w:type="spellStart"/>
      <w:r w:rsidRPr="00FC7E38">
        <w:rPr>
          <w:rFonts w:ascii="Times New Roman" w:eastAsia="Times New Roman" w:hAnsi="Times New Roman" w:cs="Times New Roman"/>
          <w:color w:val="000000"/>
          <w:sz w:val="24"/>
          <w:szCs w:val="24"/>
          <w:shd w:val="clear" w:color="auto" w:fill="FFFFFF"/>
          <w:lang w:eastAsia="en-IN"/>
        </w:rPr>
        <w:t>Mendizabal</w:t>
      </w:r>
      <w:proofErr w:type="spellEnd"/>
      <w:r w:rsidRPr="00FC7E38">
        <w:rPr>
          <w:rFonts w:ascii="Times New Roman" w:eastAsia="Times New Roman" w:hAnsi="Times New Roman" w:cs="Times New Roman"/>
          <w:color w:val="000000"/>
          <w:sz w:val="24"/>
          <w:szCs w:val="24"/>
          <w:shd w:val="clear" w:color="auto" w:fill="FFFFFF"/>
          <w:lang w:eastAsia="en-IN"/>
        </w:rPr>
        <w:t xml:space="preserve">, T.; Jeffery, S.; KERN, J.; Novak, J.; </w:t>
      </w:r>
      <w:proofErr w:type="spellStart"/>
      <w:r w:rsidRPr="00FC7E38">
        <w:rPr>
          <w:rFonts w:ascii="Times New Roman" w:eastAsia="Times New Roman" w:hAnsi="Times New Roman" w:cs="Times New Roman"/>
          <w:color w:val="000000"/>
          <w:sz w:val="24"/>
          <w:szCs w:val="24"/>
          <w:shd w:val="clear" w:color="auto" w:fill="FFFFFF"/>
          <w:lang w:eastAsia="en-IN"/>
        </w:rPr>
        <w:t>Rasse</w:t>
      </w:r>
      <w:proofErr w:type="spellEnd"/>
      <w:r w:rsidRPr="00FC7E38">
        <w:rPr>
          <w:rFonts w:ascii="Times New Roman" w:eastAsia="Times New Roman" w:hAnsi="Times New Roman" w:cs="Times New Roman"/>
          <w:color w:val="000000"/>
          <w:sz w:val="24"/>
          <w:szCs w:val="24"/>
          <w:shd w:val="clear" w:color="auto" w:fill="FFFFFF"/>
          <w:lang w:eastAsia="en-IN"/>
        </w:rPr>
        <w:t xml:space="preserve">, D.; </w:t>
      </w:r>
      <w:proofErr w:type="spellStart"/>
      <w:r w:rsidRPr="00FC7E38">
        <w:rPr>
          <w:rFonts w:ascii="Times New Roman" w:eastAsia="Times New Roman" w:hAnsi="Times New Roman" w:cs="Times New Roman"/>
          <w:color w:val="000000"/>
          <w:sz w:val="24"/>
          <w:szCs w:val="24"/>
          <w:shd w:val="clear" w:color="auto" w:fill="FFFFFF"/>
          <w:lang w:eastAsia="en-IN"/>
        </w:rPr>
        <w:t>Saarnio</w:t>
      </w:r>
      <w:proofErr w:type="spellEnd"/>
      <w:r w:rsidRPr="00FC7E38">
        <w:rPr>
          <w:rFonts w:ascii="Times New Roman" w:eastAsia="Times New Roman" w:hAnsi="Times New Roman" w:cs="Times New Roman"/>
          <w:color w:val="000000"/>
          <w:sz w:val="24"/>
          <w:szCs w:val="24"/>
          <w:shd w:val="clear" w:color="auto" w:fill="FFFFFF"/>
          <w:lang w:eastAsia="en-IN"/>
        </w:rPr>
        <w:t xml:space="preserve">, S.; Schmidt, H.-P.; </w:t>
      </w:r>
      <w:proofErr w:type="spellStart"/>
      <w:r w:rsidRPr="00FC7E38">
        <w:rPr>
          <w:rFonts w:ascii="Times New Roman" w:eastAsia="Times New Roman" w:hAnsi="Times New Roman" w:cs="Times New Roman"/>
          <w:color w:val="000000"/>
          <w:sz w:val="24"/>
          <w:szCs w:val="24"/>
          <w:shd w:val="clear" w:color="auto" w:fill="FFFFFF"/>
          <w:lang w:eastAsia="en-IN"/>
        </w:rPr>
        <w:t>Spokas</w:t>
      </w:r>
      <w:proofErr w:type="spellEnd"/>
      <w:r w:rsidRPr="00FC7E38">
        <w:rPr>
          <w:rFonts w:ascii="Times New Roman" w:eastAsia="Times New Roman" w:hAnsi="Times New Roman" w:cs="Times New Roman"/>
          <w:color w:val="000000"/>
          <w:sz w:val="24"/>
          <w:szCs w:val="24"/>
          <w:shd w:val="clear" w:color="auto" w:fill="FFFFFF"/>
          <w:lang w:eastAsia="en-IN"/>
        </w:rPr>
        <w:t xml:space="preserve">, K.; </w:t>
      </w:r>
      <w:proofErr w:type="spellStart"/>
      <w:r w:rsidRPr="00FC7E38">
        <w:rPr>
          <w:rFonts w:ascii="Times New Roman" w:eastAsia="Times New Roman" w:hAnsi="Times New Roman" w:cs="Times New Roman"/>
          <w:color w:val="000000"/>
          <w:sz w:val="24"/>
          <w:szCs w:val="24"/>
          <w:shd w:val="clear" w:color="auto" w:fill="FFFFFF"/>
          <w:lang w:eastAsia="en-IN"/>
        </w:rPr>
        <w:t>Wrage-Mönnig</w:t>
      </w:r>
      <w:proofErr w:type="spellEnd"/>
      <w:r w:rsidRPr="00FC7E38">
        <w:rPr>
          <w:rFonts w:ascii="Times New Roman" w:eastAsia="Times New Roman" w:hAnsi="Times New Roman" w:cs="Times New Roman"/>
          <w:color w:val="000000"/>
          <w:sz w:val="24"/>
          <w:szCs w:val="24"/>
          <w:shd w:val="clear" w:color="auto" w:fill="FFFFFF"/>
          <w:lang w:eastAsia="en-IN"/>
        </w:rPr>
        <w:t xml:space="preserve">, N. (2018). </w:t>
      </w:r>
      <w:proofErr w:type="spellStart"/>
      <w:r w:rsidRPr="00FC7E38">
        <w:rPr>
          <w:rFonts w:ascii="Times New Roman" w:eastAsia="Times New Roman" w:hAnsi="Times New Roman" w:cs="Times New Roman"/>
          <w:color w:val="000000"/>
          <w:sz w:val="24"/>
          <w:szCs w:val="24"/>
          <w:shd w:val="clear" w:color="auto" w:fill="FFFFFF"/>
          <w:lang w:eastAsia="en-IN"/>
        </w:rPr>
        <w:t>Biochar</w:t>
      </w:r>
      <w:proofErr w:type="spellEnd"/>
      <w:r w:rsidRPr="00FC7E38">
        <w:rPr>
          <w:rFonts w:ascii="Times New Roman" w:eastAsia="Times New Roman" w:hAnsi="Times New Roman" w:cs="Times New Roman"/>
          <w:color w:val="000000"/>
          <w:sz w:val="24"/>
          <w:szCs w:val="24"/>
          <w:shd w:val="clear" w:color="auto" w:fill="FFFFFF"/>
          <w:lang w:eastAsia="en-IN"/>
        </w:rPr>
        <w:t xml:space="preserve"> as a tool to reduce the agricultural greenhouse-gas burden – </w:t>
      </w:r>
      <w:proofErr w:type="spellStart"/>
      <w:r w:rsidRPr="00FC7E38">
        <w:rPr>
          <w:rFonts w:ascii="Times New Roman" w:eastAsia="Times New Roman" w:hAnsi="Times New Roman" w:cs="Times New Roman"/>
          <w:color w:val="000000"/>
          <w:sz w:val="24"/>
          <w:szCs w:val="24"/>
          <w:shd w:val="clear" w:color="auto" w:fill="FFFFFF"/>
          <w:lang w:eastAsia="en-IN"/>
        </w:rPr>
        <w:t>knowns</w:t>
      </w:r>
      <w:proofErr w:type="spellEnd"/>
      <w:r w:rsidRPr="00FC7E38">
        <w:rPr>
          <w:rFonts w:ascii="Times New Roman" w:eastAsia="Times New Roman" w:hAnsi="Times New Roman" w:cs="Times New Roman"/>
          <w:color w:val="000000"/>
          <w:sz w:val="24"/>
          <w:szCs w:val="24"/>
          <w:shd w:val="clear" w:color="auto" w:fill="FFFFFF"/>
          <w:lang w:eastAsia="en-IN"/>
        </w:rPr>
        <w:t>, unknowns and future research needs. </w:t>
      </w:r>
      <w:r w:rsidRPr="00FC7E38">
        <w:rPr>
          <w:rFonts w:ascii="Times New Roman" w:eastAsia="Times New Roman" w:hAnsi="Times New Roman" w:cs="Times New Roman"/>
          <w:i/>
          <w:iCs/>
          <w:color w:val="000000"/>
          <w:sz w:val="24"/>
          <w:szCs w:val="24"/>
          <w:shd w:val="clear" w:color="auto" w:fill="FFFFFF"/>
          <w:lang w:eastAsia="en-IN"/>
        </w:rPr>
        <w:t>Journal of Environmental Engineering and Landscape Management</w:t>
      </w:r>
      <w:r w:rsidRPr="00FC7E38">
        <w:rPr>
          <w:rFonts w:ascii="Times New Roman" w:eastAsia="Times New Roman" w:hAnsi="Times New Roman" w:cs="Times New Roman"/>
          <w:color w:val="000000"/>
          <w:sz w:val="24"/>
          <w:szCs w:val="24"/>
          <w:shd w:val="clear" w:color="auto" w:fill="FFFFFF"/>
          <w:lang w:eastAsia="en-IN"/>
        </w:rPr>
        <w:t>, </w:t>
      </w:r>
      <w:r w:rsidRPr="00FC7E38">
        <w:rPr>
          <w:rFonts w:ascii="Times New Roman" w:eastAsia="Times New Roman" w:hAnsi="Times New Roman" w:cs="Times New Roman"/>
          <w:i/>
          <w:iCs/>
          <w:color w:val="000000"/>
          <w:sz w:val="24"/>
          <w:szCs w:val="24"/>
          <w:shd w:val="clear" w:color="auto" w:fill="FFFFFF"/>
          <w:lang w:eastAsia="en-IN"/>
        </w:rPr>
        <w:t>25</w:t>
      </w:r>
      <w:r w:rsidRPr="00FC7E38">
        <w:rPr>
          <w:rFonts w:ascii="Times New Roman" w:eastAsia="Times New Roman" w:hAnsi="Times New Roman" w:cs="Times New Roman"/>
          <w:color w:val="000000"/>
          <w:sz w:val="24"/>
          <w:szCs w:val="24"/>
          <w:shd w:val="clear" w:color="auto" w:fill="FFFFFF"/>
          <w:lang w:eastAsia="en-IN"/>
        </w:rPr>
        <w:t>(2), 114-139.</w:t>
      </w:r>
    </w:p>
    <w:p w:rsidR="00FC7E38" w:rsidRPr="00FC7E38" w:rsidRDefault="00FC7E38" w:rsidP="00FC7E38">
      <w:pPr>
        <w:numPr>
          <w:ilvl w:val="0"/>
          <w:numId w:val="1"/>
        </w:numPr>
        <w:spacing w:after="0" w:line="240" w:lineRule="auto"/>
        <w:jc w:val="both"/>
        <w:textAlignment w:val="baseline"/>
        <w:outlineLvl w:val="1"/>
        <w:rPr>
          <w:rFonts w:ascii="Times New Roman" w:eastAsia="Times New Roman" w:hAnsi="Times New Roman" w:cs="Times New Roman"/>
          <w:b/>
          <w:bCs/>
          <w:color w:val="000000"/>
          <w:sz w:val="36"/>
          <w:szCs w:val="36"/>
          <w:lang w:eastAsia="en-IN"/>
        </w:rPr>
      </w:pPr>
      <w:proofErr w:type="spellStart"/>
      <w:r w:rsidRPr="00FC7E38">
        <w:rPr>
          <w:rFonts w:ascii="Times New Roman" w:eastAsia="Times New Roman" w:hAnsi="Times New Roman" w:cs="Times New Roman"/>
          <w:color w:val="000000"/>
          <w:sz w:val="24"/>
          <w:szCs w:val="24"/>
          <w:lang w:eastAsia="en-IN"/>
        </w:rPr>
        <w:t>Karam</w:t>
      </w:r>
      <w:proofErr w:type="spellEnd"/>
      <w:r w:rsidRPr="00FC7E38">
        <w:rPr>
          <w:rFonts w:ascii="Times New Roman" w:eastAsia="Times New Roman" w:hAnsi="Times New Roman" w:cs="Times New Roman"/>
          <w:color w:val="000000"/>
          <w:sz w:val="24"/>
          <w:szCs w:val="24"/>
          <w:lang w:eastAsia="en-IN"/>
        </w:rPr>
        <w:t xml:space="preserve">, D.; </w:t>
      </w:r>
      <w:proofErr w:type="spellStart"/>
      <w:r w:rsidRPr="00FC7E38">
        <w:rPr>
          <w:rFonts w:ascii="Times New Roman" w:eastAsia="Times New Roman" w:hAnsi="Times New Roman" w:cs="Times New Roman"/>
          <w:color w:val="000000"/>
          <w:sz w:val="24"/>
          <w:szCs w:val="24"/>
          <w:lang w:eastAsia="en-IN"/>
        </w:rPr>
        <w:t>Nagabovanalli</w:t>
      </w:r>
      <w:proofErr w:type="spellEnd"/>
      <w:r w:rsidRPr="00FC7E38">
        <w:rPr>
          <w:rFonts w:ascii="Times New Roman" w:eastAsia="Times New Roman" w:hAnsi="Times New Roman" w:cs="Times New Roman"/>
          <w:color w:val="000000"/>
          <w:sz w:val="24"/>
          <w:szCs w:val="24"/>
          <w:lang w:eastAsia="en-IN"/>
        </w:rPr>
        <w:t xml:space="preserve">, P.; </w:t>
      </w:r>
      <w:proofErr w:type="spellStart"/>
      <w:r w:rsidRPr="00FC7E38">
        <w:rPr>
          <w:rFonts w:ascii="Times New Roman" w:eastAsia="Times New Roman" w:hAnsi="Times New Roman" w:cs="Times New Roman"/>
          <w:color w:val="000000"/>
          <w:sz w:val="24"/>
          <w:szCs w:val="24"/>
          <w:lang w:eastAsia="en-IN"/>
        </w:rPr>
        <w:t>Rajoo</w:t>
      </w:r>
      <w:proofErr w:type="spellEnd"/>
      <w:r w:rsidRPr="00FC7E38">
        <w:rPr>
          <w:rFonts w:ascii="Times New Roman" w:eastAsia="Times New Roman" w:hAnsi="Times New Roman" w:cs="Times New Roman"/>
          <w:color w:val="000000"/>
          <w:sz w:val="24"/>
          <w:szCs w:val="24"/>
          <w:lang w:eastAsia="en-IN"/>
        </w:rPr>
        <w:t xml:space="preserve">, K.S.; </w:t>
      </w:r>
      <w:proofErr w:type="spellStart"/>
      <w:r w:rsidRPr="00FC7E38">
        <w:rPr>
          <w:rFonts w:ascii="Times New Roman" w:eastAsia="Times New Roman" w:hAnsi="Times New Roman" w:cs="Times New Roman"/>
          <w:color w:val="000000"/>
          <w:sz w:val="24"/>
          <w:szCs w:val="24"/>
          <w:lang w:eastAsia="en-IN"/>
        </w:rPr>
        <w:t>Ishak</w:t>
      </w:r>
      <w:proofErr w:type="spellEnd"/>
      <w:r w:rsidRPr="00FC7E38">
        <w:rPr>
          <w:rFonts w:ascii="Times New Roman" w:eastAsia="Times New Roman" w:hAnsi="Times New Roman" w:cs="Times New Roman"/>
          <w:color w:val="000000"/>
          <w:sz w:val="24"/>
          <w:szCs w:val="24"/>
          <w:lang w:eastAsia="en-IN"/>
        </w:rPr>
        <w:t xml:space="preserve">, C.; Abdu, A.; </w:t>
      </w:r>
      <w:proofErr w:type="spellStart"/>
      <w:r w:rsidRPr="00FC7E38">
        <w:rPr>
          <w:rFonts w:ascii="Times New Roman" w:eastAsia="Times New Roman" w:hAnsi="Times New Roman" w:cs="Times New Roman"/>
          <w:color w:val="000000"/>
          <w:sz w:val="24"/>
          <w:szCs w:val="24"/>
          <w:lang w:eastAsia="en-IN"/>
        </w:rPr>
        <w:t>Rosli</w:t>
      </w:r>
      <w:proofErr w:type="spellEnd"/>
      <w:r w:rsidRPr="00FC7E38">
        <w:rPr>
          <w:rFonts w:ascii="Times New Roman" w:eastAsia="Times New Roman" w:hAnsi="Times New Roman" w:cs="Times New Roman"/>
          <w:color w:val="000000"/>
          <w:sz w:val="24"/>
          <w:szCs w:val="24"/>
          <w:lang w:eastAsia="en-IN"/>
        </w:rPr>
        <w:t xml:space="preserve">, Z.; </w:t>
      </w:r>
      <w:proofErr w:type="spellStart"/>
      <w:r w:rsidRPr="00FC7E38">
        <w:rPr>
          <w:rFonts w:ascii="Times New Roman" w:eastAsia="Times New Roman" w:hAnsi="Times New Roman" w:cs="Times New Roman"/>
          <w:color w:val="000000"/>
          <w:sz w:val="24"/>
          <w:szCs w:val="24"/>
          <w:lang w:eastAsia="en-IN"/>
        </w:rPr>
        <w:t>Zulperi</w:t>
      </w:r>
      <w:proofErr w:type="spellEnd"/>
      <w:r w:rsidRPr="00FC7E38">
        <w:rPr>
          <w:rFonts w:ascii="Times New Roman" w:eastAsia="Times New Roman" w:hAnsi="Times New Roman" w:cs="Times New Roman"/>
          <w:color w:val="000000"/>
          <w:sz w:val="24"/>
          <w:szCs w:val="24"/>
          <w:lang w:eastAsia="en-IN"/>
        </w:rPr>
        <w:t xml:space="preserve">, D. (2022). An overview on the preparation of rice husk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factors affecting its properties, and its agriculture </w:t>
      </w:r>
      <w:proofErr w:type="spellStart"/>
      <w:r w:rsidRPr="00FC7E38">
        <w:rPr>
          <w:rFonts w:ascii="Times New Roman" w:eastAsia="Times New Roman" w:hAnsi="Times New Roman" w:cs="Times New Roman"/>
          <w:color w:val="000000"/>
          <w:sz w:val="24"/>
          <w:szCs w:val="24"/>
          <w:lang w:eastAsia="en-IN"/>
        </w:rPr>
        <w:t>application.Journal</w:t>
      </w:r>
      <w:proofErr w:type="spellEnd"/>
      <w:r w:rsidRPr="00FC7E38">
        <w:rPr>
          <w:rFonts w:ascii="Times New Roman" w:eastAsia="Times New Roman" w:hAnsi="Times New Roman" w:cs="Times New Roman"/>
          <w:color w:val="000000"/>
          <w:sz w:val="24"/>
          <w:szCs w:val="24"/>
          <w:lang w:eastAsia="en-IN"/>
        </w:rPr>
        <w:t xml:space="preserve"> of the Saudi Society of Agricultural Sciences. 21(3): 149-159</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Khalid, S.; </w:t>
      </w:r>
      <w:proofErr w:type="spellStart"/>
      <w:r w:rsidRPr="00FC7E38">
        <w:rPr>
          <w:rFonts w:ascii="Times New Roman" w:eastAsia="Times New Roman" w:hAnsi="Times New Roman" w:cs="Times New Roman"/>
          <w:color w:val="000000"/>
          <w:sz w:val="24"/>
          <w:szCs w:val="24"/>
          <w:lang w:eastAsia="en-IN"/>
        </w:rPr>
        <w:t>Shahid</w:t>
      </w:r>
      <w:proofErr w:type="spellEnd"/>
      <w:r w:rsidRPr="00FC7E38">
        <w:rPr>
          <w:rFonts w:ascii="Times New Roman" w:eastAsia="Times New Roman" w:hAnsi="Times New Roman" w:cs="Times New Roman"/>
          <w:color w:val="000000"/>
          <w:sz w:val="24"/>
          <w:szCs w:val="24"/>
          <w:lang w:eastAsia="en-IN"/>
        </w:rPr>
        <w:t xml:space="preserve">, M.; </w:t>
      </w:r>
      <w:proofErr w:type="spellStart"/>
      <w:r w:rsidRPr="00FC7E38">
        <w:rPr>
          <w:rFonts w:ascii="Times New Roman" w:eastAsia="Times New Roman" w:hAnsi="Times New Roman" w:cs="Times New Roman"/>
          <w:color w:val="000000"/>
          <w:sz w:val="24"/>
          <w:szCs w:val="24"/>
          <w:lang w:eastAsia="en-IN"/>
        </w:rPr>
        <w:t>Murtaza</w:t>
      </w:r>
      <w:proofErr w:type="spellEnd"/>
      <w:r w:rsidRPr="00FC7E38">
        <w:rPr>
          <w:rFonts w:ascii="Times New Roman" w:eastAsia="Times New Roman" w:hAnsi="Times New Roman" w:cs="Times New Roman"/>
          <w:color w:val="000000"/>
          <w:sz w:val="24"/>
          <w:szCs w:val="24"/>
          <w:lang w:eastAsia="en-IN"/>
        </w:rPr>
        <w:t xml:space="preserve">, B.; </w:t>
      </w:r>
      <w:proofErr w:type="spellStart"/>
      <w:r w:rsidRPr="00FC7E38">
        <w:rPr>
          <w:rFonts w:ascii="Times New Roman" w:eastAsia="Times New Roman" w:hAnsi="Times New Roman" w:cs="Times New Roman"/>
          <w:color w:val="000000"/>
          <w:sz w:val="24"/>
          <w:szCs w:val="24"/>
          <w:lang w:eastAsia="en-IN"/>
        </w:rPr>
        <w:t>Bibi</w:t>
      </w:r>
      <w:proofErr w:type="spellEnd"/>
      <w:r w:rsidRPr="00FC7E38">
        <w:rPr>
          <w:rFonts w:ascii="Times New Roman" w:eastAsia="Times New Roman" w:hAnsi="Times New Roman" w:cs="Times New Roman"/>
          <w:color w:val="000000"/>
          <w:sz w:val="24"/>
          <w:szCs w:val="24"/>
          <w:lang w:eastAsia="en-IN"/>
        </w:rPr>
        <w:t xml:space="preserve">, I.; </w:t>
      </w:r>
      <w:proofErr w:type="spellStart"/>
      <w:r w:rsidRPr="00FC7E38">
        <w:rPr>
          <w:rFonts w:ascii="Times New Roman" w:eastAsia="Times New Roman" w:hAnsi="Times New Roman" w:cs="Times New Roman"/>
          <w:color w:val="000000"/>
          <w:sz w:val="24"/>
          <w:szCs w:val="24"/>
          <w:lang w:eastAsia="en-IN"/>
        </w:rPr>
        <w:t>Naeem</w:t>
      </w:r>
      <w:proofErr w:type="spellEnd"/>
      <w:r w:rsidRPr="00FC7E38">
        <w:rPr>
          <w:rFonts w:ascii="Times New Roman" w:eastAsia="Times New Roman" w:hAnsi="Times New Roman" w:cs="Times New Roman"/>
          <w:color w:val="000000"/>
          <w:sz w:val="24"/>
          <w:szCs w:val="24"/>
          <w:lang w:eastAsia="en-IN"/>
        </w:rPr>
        <w:t xml:space="preserve">, M.A.; </w:t>
      </w:r>
      <w:proofErr w:type="spellStart"/>
      <w:r w:rsidRPr="00FC7E38">
        <w:rPr>
          <w:rFonts w:ascii="Times New Roman" w:eastAsia="Times New Roman" w:hAnsi="Times New Roman" w:cs="Times New Roman"/>
          <w:color w:val="000000"/>
          <w:sz w:val="24"/>
          <w:szCs w:val="24"/>
          <w:lang w:eastAsia="en-IN"/>
        </w:rPr>
        <w:t>Niazi</w:t>
      </w:r>
      <w:proofErr w:type="spellEnd"/>
      <w:r w:rsidRPr="00FC7E38">
        <w:rPr>
          <w:rFonts w:ascii="Times New Roman" w:eastAsia="Times New Roman" w:hAnsi="Times New Roman" w:cs="Times New Roman"/>
          <w:color w:val="000000"/>
          <w:sz w:val="24"/>
          <w:szCs w:val="24"/>
          <w:lang w:eastAsia="en-IN"/>
        </w:rPr>
        <w:t xml:space="preserve">, N.K. (2020) A critical review of </w:t>
      </w:r>
      <w:proofErr w:type="spellStart"/>
      <w:r w:rsidRPr="00FC7E38">
        <w:rPr>
          <w:rFonts w:ascii="Times New Roman" w:eastAsia="Times New Roman" w:hAnsi="Times New Roman" w:cs="Times New Roman"/>
          <w:color w:val="000000"/>
          <w:sz w:val="24"/>
          <w:szCs w:val="24"/>
          <w:lang w:eastAsia="en-IN"/>
        </w:rPr>
        <w:t>diferent</w:t>
      </w:r>
      <w:proofErr w:type="spellEnd"/>
      <w:r w:rsidRPr="00FC7E38">
        <w:rPr>
          <w:rFonts w:ascii="Times New Roman" w:eastAsia="Times New Roman" w:hAnsi="Times New Roman" w:cs="Times New Roman"/>
          <w:color w:val="000000"/>
          <w:sz w:val="24"/>
          <w:szCs w:val="24"/>
          <w:lang w:eastAsia="en-IN"/>
        </w:rPr>
        <w:t xml:space="preserve"> factors governing the fate of pesticides in soil under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application. </w:t>
      </w:r>
      <w:proofErr w:type="spellStart"/>
      <w:r w:rsidRPr="00FC7E38">
        <w:rPr>
          <w:rFonts w:ascii="Times New Roman" w:eastAsia="Times New Roman" w:hAnsi="Times New Roman" w:cs="Times New Roman"/>
          <w:i/>
          <w:iCs/>
          <w:color w:val="000000"/>
          <w:sz w:val="24"/>
          <w:szCs w:val="24"/>
          <w:lang w:eastAsia="en-IN"/>
        </w:rPr>
        <w:t>Sci</w:t>
      </w:r>
      <w:proofErr w:type="spellEnd"/>
      <w:r w:rsidRPr="00FC7E38">
        <w:rPr>
          <w:rFonts w:ascii="Times New Roman" w:eastAsia="Times New Roman" w:hAnsi="Times New Roman" w:cs="Times New Roman"/>
          <w:i/>
          <w:iCs/>
          <w:color w:val="000000"/>
          <w:sz w:val="24"/>
          <w:szCs w:val="24"/>
          <w:lang w:eastAsia="en-IN"/>
        </w:rPr>
        <w:t xml:space="preserve"> Total Environ</w:t>
      </w:r>
      <w:r w:rsidRPr="00FC7E38">
        <w:rPr>
          <w:rFonts w:ascii="Times New Roman" w:eastAsia="Times New Roman" w:hAnsi="Times New Roman" w:cs="Times New Roman"/>
          <w:color w:val="000000"/>
          <w:sz w:val="24"/>
          <w:szCs w:val="24"/>
          <w:lang w:eastAsia="en-IN"/>
        </w:rPr>
        <w:t>. 711:134645-134657</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shd w:val="clear" w:color="auto" w:fill="FFFFFF"/>
          <w:lang w:eastAsia="en-IN"/>
        </w:rPr>
        <w:t xml:space="preserve">Laird, D.A.; Fleming. P.; Davis, D.D.; Horton, R.; Wang, B.Q.; </w:t>
      </w:r>
      <w:proofErr w:type="spellStart"/>
      <w:r w:rsidRPr="00FC7E38">
        <w:rPr>
          <w:rFonts w:ascii="Times New Roman" w:eastAsia="Times New Roman" w:hAnsi="Times New Roman" w:cs="Times New Roman"/>
          <w:color w:val="000000"/>
          <w:sz w:val="24"/>
          <w:szCs w:val="24"/>
          <w:shd w:val="clear" w:color="auto" w:fill="FFFFFF"/>
          <w:lang w:eastAsia="en-IN"/>
        </w:rPr>
        <w:t>Karlen</w:t>
      </w:r>
      <w:proofErr w:type="spellEnd"/>
      <w:r w:rsidRPr="00FC7E38">
        <w:rPr>
          <w:rFonts w:ascii="Times New Roman" w:eastAsia="Times New Roman" w:hAnsi="Times New Roman" w:cs="Times New Roman"/>
          <w:color w:val="000000"/>
          <w:sz w:val="24"/>
          <w:szCs w:val="24"/>
          <w:shd w:val="clear" w:color="auto" w:fill="FFFFFF"/>
          <w:lang w:eastAsia="en-IN"/>
        </w:rPr>
        <w:t xml:space="preserve">, D.L. (2010) Impact of </w:t>
      </w:r>
      <w:proofErr w:type="spellStart"/>
      <w:r w:rsidRPr="00FC7E38">
        <w:rPr>
          <w:rFonts w:ascii="Times New Roman" w:eastAsia="Times New Roman" w:hAnsi="Times New Roman" w:cs="Times New Roman"/>
          <w:color w:val="000000"/>
          <w:sz w:val="24"/>
          <w:szCs w:val="24"/>
          <w:shd w:val="clear" w:color="auto" w:fill="FFFFFF"/>
          <w:lang w:eastAsia="en-IN"/>
        </w:rPr>
        <w:t>biochar</w:t>
      </w:r>
      <w:proofErr w:type="spellEnd"/>
      <w:r w:rsidRPr="00FC7E38">
        <w:rPr>
          <w:rFonts w:ascii="Times New Roman" w:eastAsia="Times New Roman" w:hAnsi="Times New Roman" w:cs="Times New Roman"/>
          <w:color w:val="000000"/>
          <w:sz w:val="24"/>
          <w:szCs w:val="24"/>
          <w:shd w:val="clear" w:color="auto" w:fill="FFFFFF"/>
          <w:lang w:eastAsia="en-IN"/>
        </w:rPr>
        <w:t xml:space="preserve"> amendments on the quality of a typical </w:t>
      </w:r>
      <w:proofErr w:type="spellStart"/>
      <w:r w:rsidRPr="00FC7E38">
        <w:rPr>
          <w:rFonts w:ascii="Times New Roman" w:eastAsia="Times New Roman" w:hAnsi="Times New Roman" w:cs="Times New Roman"/>
          <w:color w:val="000000"/>
          <w:sz w:val="24"/>
          <w:szCs w:val="24"/>
          <w:shd w:val="clear" w:color="auto" w:fill="FFFFFF"/>
          <w:lang w:eastAsia="en-IN"/>
        </w:rPr>
        <w:t>midwestern</w:t>
      </w:r>
      <w:proofErr w:type="spellEnd"/>
      <w:r w:rsidRPr="00FC7E38">
        <w:rPr>
          <w:rFonts w:ascii="Times New Roman" w:eastAsia="Times New Roman" w:hAnsi="Times New Roman" w:cs="Times New Roman"/>
          <w:color w:val="000000"/>
          <w:sz w:val="24"/>
          <w:szCs w:val="24"/>
          <w:shd w:val="clear" w:color="auto" w:fill="FFFFFF"/>
          <w:lang w:eastAsia="en-IN"/>
        </w:rPr>
        <w:t xml:space="preserve"> agricultural soil. </w:t>
      </w:r>
      <w:r w:rsidRPr="00FC7E38">
        <w:rPr>
          <w:rFonts w:ascii="Times New Roman" w:eastAsia="Times New Roman" w:hAnsi="Times New Roman" w:cs="Times New Roman"/>
          <w:i/>
          <w:iCs/>
          <w:color w:val="000000"/>
          <w:sz w:val="24"/>
          <w:szCs w:val="24"/>
          <w:shd w:val="clear" w:color="auto" w:fill="FFFFFF"/>
          <w:lang w:eastAsia="en-IN"/>
        </w:rPr>
        <w:t>Geoderma</w:t>
      </w:r>
      <w:r w:rsidRPr="00FC7E38">
        <w:rPr>
          <w:rFonts w:ascii="Times New Roman" w:eastAsia="Times New Roman" w:hAnsi="Times New Roman" w:cs="Times New Roman"/>
          <w:color w:val="000000"/>
          <w:sz w:val="24"/>
          <w:szCs w:val="24"/>
          <w:shd w:val="clear" w:color="auto" w:fill="FFFFFF"/>
          <w:lang w:eastAsia="en-IN"/>
        </w:rPr>
        <w:t>.</w:t>
      </w:r>
      <w:r w:rsidRPr="00FC7E38">
        <w:rPr>
          <w:rFonts w:ascii="Times New Roman" w:eastAsia="Times New Roman" w:hAnsi="Times New Roman" w:cs="Times New Roman"/>
          <w:color w:val="000000"/>
          <w:sz w:val="24"/>
          <w:szCs w:val="24"/>
          <w:lang w:eastAsia="en-IN"/>
        </w:rPr>
        <w:t>158</w:t>
      </w:r>
      <w:r w:rsidRPr="00FC7E38">
        <w:rPr>
          <w:rFonts w:ascii="Times New Roman" w:eastAsia="Times New Roman" w:hAnsi="Times New Roman" w:cs="Times New Roman"/>
          <w:color w:val="000000"/>
          <w:sz w:val="24"/>
          <w:szCs w:val="24"/>
          <w:shd w:val="clear" w:color="auto" w:fill="FFFDEA"/>
          <w:lang w:eastAsia="en-IN"/>
        </w:rPr>
        <w:t>:</w:t>
      </w:r>
      <w:r w:rsidRPr="00FC7E38">
        <w:rPr>
          <w:rFonts w:ascii="Times New Roman" w:eastAsia="Times New Roman" w:hAnsi="Times New Roman" w:cs="Times New Roman"/>
          <w:color w:val="000000"/>
          <w:sz w:val="24"/>
          <w:szCs w:val="24"/>
          <w:shd w:val="clear" w:color="auto" w:fill="FFFFFF"/>
          <w:lang w:eastAsia="en-IN"/>
        </w:rPr>
        <w:t>443-449</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Lehmann, J.; Joseph, S. (2009)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for environmental management: an introduction.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for Environmental </w:t>
      </w:r>
      <w:proofErr w:type="spellStart"/>
      <w:r w:rsidRPr="00FC7E38">
        <w:rPr>
          <w:rFonts w:ascii="Times New Roman" w:eastAsia="Times New Roman" w:hAnsi="Times New Roman" w:cs="Times New Roman"/>
          <w:color w:val="000000"/>
          <w:sz w:val="24"/>
          <w:szCs w:val="24"/>
          <w:lang w:eastAsia="en-IN"/>
        </w:rPr>
        <w:t>ManagementScience</w:t>
      </w:r>
      <w:proofErr w:type="spellEnd"/>
      <w:r w:rsidRPr="00FC7E38">
        <w:rPr>
          <w:rFonts w:ascii="Times New Roman" w:eastAsia="Times New Roman" w:hAnsi="Times New Roman" w:cs="Times New Roman"/>
          <w:color w:val="000000"/>
          <w:sz w:val="24"/>
          <w:szCs w:val="24"/>
          <w:lang w:eastAsia="en-IN"/>
        </w:rPr>
        <w:t xml:space="preserve"> and Technology. UK: </w:t>
      </w:r>
      <w:r w:rsidRPr="00FC7E38">
        <w:rPr>
          <w:rFonts w:ascii="Times New Roman" w:eastAsia="Times New Roman" w:hAnsi="Times New Roman" w:cs="Times New Roman"/>
          <w:i/>
          <w:iCs/>
          <w:color w:val="000000"/>
          <w:sz w:val="24"/>
          <w:szCs w:val="24"/>
          <w:lang w:eastAsia="en-IN"/>
        </w:rPr>
        <w:t>Earthscan</w:t>
      </w:r>
      <w:proofErr w:type="gramStart"/>
      <w:r w:rsidRPr="00FC7E38">
        <w:rPr>
          <w:rFonts w:ascii="Times New Roman" w:eastAsia="Times New Roman" w:hAnsi="Times New Roman" w:cs="Times New Roman"/>
          <w:color w:val="000000"/>
          <w:sz w:val="24"/>
          <w:szCs w:val="24"/>
          <w:lang w:eastAsia="en-IN"/>
        </w:rPr>
        <w:t>:33</w:t>
      </w:r>
      <w:proofErr w:type="gramEnd"/>
      <w:r w:rsidRPr="00FC7E38">
        <w:rPr>
          <w:rFonts w:ascii="Times New Roman" w:eastAsia="Times New Roman" w:hAnsi="Times New Roman" w:cs="Times New Roman"/>
          <w:color w:val="000000"/>
          <w:sz w:val="24"/>
          <w:szCs w:val="24"/>
          <w:lang w:eastAsia="en-IN"/>
        </w:rPr>
        <w:t>-46.</w:t>
      </w:r>
    </w:p>
    <w:p w:rsidR="00FC7E38" w:rsidRPr="00FC7E38" w:rsidRDefault="00FC7E38" w:rsidP="00FC7E38">
      <w:pPr>
        <w:numPr>
          <w:ilvl w:val="0"/>
          <w:numId w:val="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Liu, B.; Dugan, C.A.; </w:t>
      </w:r>
      <w:proofErr w:type="spellStart"/>
      <w:r w:rsidRPr="00FC7E38">
        <w:rPr>
          <w:rFonts w:ascii="Times New Roman" w:eastAsia="Times New Roman" w:hAnsi="Times New Roman" w:cs="Times New Roman"/>
          <w:color w:val="000000"/>
          <w:sz w:val="24"/>
          <w:szCs w:val="24"/>
          <w:lang w:eastAsia="en-IN"/>
        </w:rPr>
        <w:t>Masiello</w:t>
      </w:r>
      <w:proofErr w:type="spellEnd"/>
      <w:r w:rsidRPr="00FC7E38">
        <w:rPr>
          <w:rFonts w:ascii="Times New Roman" w:eastAsia="Times New Roman" w:hAnsi="Times New Roman" w:cs="Times New Roman"/>
          <w:color w:val="000000"/>
          <w:sz w:val="24"/>
          <w:szCs w:val="24"/>
          <w:lang w:eastAsia="en-IN"/>
        </w:rPr>
        <w:t xml:space="preserve">, H.M.; </w:t>
      </w:r>
      <w:proofErr w:type="spellStart"/>
      <w:r w:rsidRPr="00FC7E38">
        <w:rPr>
          <w:rFonts w:ascii="Times New Roman" w:eastAsia="Times New Roman" w:hAnsi="Times New Roman" w:cs="Times New Roman"/>
          <w:color w:val="000000"/>
          <w:sz w:val="24"/>
          <w:szCs w:val="24"/>
          <w:lang w:eastAsia="en-IN"/>
        </w:rPr>
        <w:t>Gonnermann</w:t>
      </w:r>
      <w:proofErr w:type="spellEnd"/>
      <w:r w:rsidRPr="00FC7E38">
        <w:rPr>
          <w:rFonts w:ascii="Times New Roman" w:eastAsia="Times New Roman" w:hAnsi="Times New Roman" w:cs="Times New Roman"/>
          <w:color w:val="000000"/>
          <w:sz w:val="24"/>
          <w:szCs w:val="24"/>
          <w:lang w:eastAsia="en-IN"/>
        </w:rPr>
        <w:t xml:space="preserve">, L. (2017)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particle size, shape, and porosity act together to influence soil water properties</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lang w:eastAsia="en-IN"/>
        </w:rPr>
        <w:t>Mandal</w:t>
      </w:r>
      <w:proofErr w:type="spellEnd"/>
      <w:r w:rsidRPr="00FC7E38">
        <w:rPr>
          <w:rFonts w:ascii="Times New Roman" w:eastAsia="Times New Roman" w:hAnsi="Times New Roman" w:cs="Times New Roman"/>
          <w:color w:val="000000"/>
          <w:sz w:val="24"/>
          <w:szCs w:val="24"/>
          <w:lang w:eastAsia="en-IN"/>
        </w:rPr>
        <w:t xml:space="preserve">, A.; Kumar, A.; Singh, N. (2021) Sorption mechanisms of pesticides removal from </w:t>
      </w:r>
      <w:proofErr w:type="spellStart"/>
      <w:r w:rsidRPr="00FC7E38">
        <w:rPr>
          <w:rFonts w:ascii="Times New Roman" w:eastAsia="Times New Roman" w:hAnsi="Times New Roman" w:cs="Times New Roman"/>
          <w:color w:val="000000"/>
          <w:sz w:val="24"/>
          <w:szCs w:val="24"/>
          <w:lang w:eastAsia="en-IN"/>
        </w:rPr>
        <w:t>efuent</w:t>
      </w:r>
      <w:proofErr w:type="spellEnd"/>
      <w:r w:rsidRPr="00FC7E38">
        <w:rPr>
          <w:rFonts w:ascii="Times New Roman" w:eastAsia="Times New Roman" w:hAnsi="Times New Roman" w:cs="Times New Roman"/>
          <w:color w:val="000000"/>
          <w:sz w:val="24"/>
          <w:szCs w:val="24"/>
          <w:lang w:eastAsia="en-IN"/>
        </w:rPr>
        <w:t xml:space="preserve"> matrix using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conclusions from molecular modelling studies validated by single-, binary and ternary solute experiments. </w:t>
      </w:r>
      <w:r w:rsidRPr="00FC7E38">
        <w:rPr>
          <w:rFonts w:ascii="Times New Roman" w:eastAsia="Times New Roman" w:hAnsi="Times New Roman" w:cs="Times New Roman"/>
          <w:i/>
          <w:iCs/>
          <w:color w:val="000000"/>
          <w:sz w:val="24"/>
          <w:szCs w:val="24"/>
          <w:lang w:eastAsia="en-IN"/>
        </w:rPr>
        <w:t>J Environ Manage</w:t>
      </w:r>
      <w:r w:rsidRPr="00FC7E38">
        <w:rPr>
          <w:rFonts w:ascii="Times New Roman" w:eastAsia="Times New Roman" w:hAnsi="Times New Roman" w:cs="Times New Roman"/>
          <w:color w:val="000000"/>
          <w:sz w:val="24"/>
          <w:szCs w:val="24"/>
          <w:lang w:eastAsia="en-IN"/>
        </w:rPr>
        <w:t>. 295:113104</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lang w:eastAsia="en-IN"/>
        </w:rPr>
        <w:t>Medhi</w:t>
      </w:r>
      <w:proofErr w:type="spellEnd"/>
      <w:r w:rsidRPr="00FC7E38">
        <w:rPr>
          <w:rFonts w:ascii="Times New Roman" w:eastAsia="Times New Roman" w:hAnsi="Times New Roman" w:cs="Times New Roman"/>
          <w:color w:val="000000"/>
          <w:sz w:val="24"/>
          <w:szCs w:val="24"/>
          <w:lang w:eastAsia="en-IN"/>
        </w:rPr>
        <w:t xml:space="preserve">, B.K.; </w:t>
      </w:r>
      <w:proofErr w:type="spellStart"/>
      <w:r w:rsidRPr="00FC7E38">
        <w:rPr>
          <w:rFonts w:ascii="Times New Roman" w:eastAsia="Times New Roman" w:hAnsi="Times New Roman" w:cs="Times New Roman"/>
          <w:color w:val="000000"/>
          <w:sz w:val="24"/>
          <w:szCs w:val="24"/>
          <w:lang w:eastAsia="en-IN"/>
        </w:rPr>
        <w:t>Hazarika</w:t>
      </w:r>
      <w:proofErr w:type="spellEnd"/>
      <w:r w:rsidRPr="00FC7E38">
        <w:rPr>
          <w:rFonts w:ascii="Times New Roman" w:eastAsia="Times New Roman" w:hAnsi="Times New Roman" w:cs="Times New Roman"/>
          <w:color w:val="000000"/>
          <w:sz w:val="24"/>
          <w:szCs w:val="24"/>
          <w:lang w:eastAsia="en-IN"/>
        </w:rPr>
        <w:t xml:space="preserve">, I,H.; </w:t>
      </w:r>
      <w:proofErr w:type="spellStart"/>
      <w:r w:rsidRPr="00FC7E38">
        <w:rPr>
          <w:rFonts w:ascii="Times New Roman" w:eastAsia="Times New Roman" w:hAnsi="Times New Roman" w:cs="Times New Roman"/>
          <w:color w:val="000000"/>
          <w:sz w:val="24"/>
          <w:szCs w:val="24"/>
          <w:lang w:eastAsia="en-IN"/>
        </w:rPr>
        <w:t>Hazarika</w:t>
      </w:r>
      <w:proofErr w:type="spellEnd"/>
      <w:r w:rsidRPr="00FC7E38">
        <w:rPr>
          <w:rFonts w:ascii="Times New Roman" w:eastAsia="Times New Roman" w:hAnsi="Times New Roman" w:cs="Times New Roman"/>
          <w:color w:val="000000"/>
          <w:sz w:val="24"/>
          <w:szCs w:val="24"/>
          <w:lang w:eastAsia="en-IN"/>
        </w:rPr>
        <w:t xml:space="preserve"> P.P.; </w:t>
      </w:r>
      <w:proofErr w:type="spellStart"/>
      <w:r w:rsidRPr="00FC7E38">
        <w:rPr>
          <w:rFonts w:ascii="Times New Roman" w:eastAsia="Times New Roman" w:hAnsi="Times New Roman" w:cs="Times New Roman"/>
          <w:color w:val="000000"/>
          <w:sz w:val="24"/>
          <w:szCs w:val="24"/>
          <w:lang w:eastAsia="en-IN"/>
        </w:rPr>
        <w:t>Thakuria</w:t>
      </w:r>
      <w:proofErr w:type="spellEnd"/>
      <w:r w:rsidRPr="00FC7E38">
        <w:rPr>
          <w:rFonts w:ascii="Times New Roman" w:eastAsia="Times New Roman" w:hAnsi="Times New Roman" w:cs="Times New Roman"/>
          <w:color w:val="000000"/>
          <w:sz w:val="24"/>
          <w:szCs w:val="24"/>
          <w:lang w:eastAsia="en-IN"/>
        </w:rPr>
        <w:t xml:space="preserve">, R.K.; Swami, S. (2021) Assessment of groundwater arsenic vulnerable zones using Geographic Information System for employing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as soil amendment in irrigated rice ecosystem – A case study from Central Assam. </w:t>
      </w:r>
      <w:r w:rsidRPr="00FC7E38">
        <w:rPr>
          <w:rFonts w:ascii="Times New Roman" w:eastAsia="Times New Roman" w:hAnsi="Times New Roman" w:cs="Times New Roman"/>
          <w:i/>
          <w:iCs/>
          <w:color w:val="000000"/>
          <w:sz w:val="24"/>
          <w:szCs w:val="24"/>
          <w:lang w:eastAsia="en-IN"/>
        </w:rPr>
        <w:t>Journal of Environmental Biology</w:t>
      </w:r>
      <w:r w:rsidRPr="00FC7E38">
        <w:rPr>
          <w:rFonts w:ascii="Times New Roman" w:eastAsia="Times New Roman" w:hAnsi="Times New Roman" w:cs="Times New Roman"/>
          <w:color w:val="000000"/>
          <w:sz w:val="24"/>
          <w:szCs w:val="24"/>
          <w:lang w:eastAsia="en-IN"/>
        </w:rPr>
        <w:t>. 42: 462-470.</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lang w:eastAsia="en-IN"/>
        </w:rPr>
        <w:t>Razzaghi</w:t>
      </w:r>
      <w:proofErr w:type="spellEnd"/>
      <w:r w:rsidRPr="00FC7E38">
        <w:rPr>
          <w:rFonts w:ascii="Times New Roman" w:eastAsia="Times New Roman" w:hAnsi="Times New Roman" w:cs="Times New Roman"/>
          <w:color w:val="000000"/>
          <w:sz w:val="24"/>
          <w:szCs w:val="24"/>
          <w:lang w:eastAsia="en-IN"/>
        </w:rPr>
        <w:t xml:space="preserve">, F.; </w:t>
      </w:r>
      <w:proofErr w:type="spellStart"/>
      <w:r w:rsidRPr="00FC7E38">
        <w:rPr>
          <w:rFonts w:ascii="Times New Roman" w:eastAsia="Times New Roman" w:hAnsi="Times New Roman" w:cs="Times New Roman"/>
          <w:color w:val="000000"/>
          <w:sz w:val="24"/>
          <w:szCs w:val="24"/>
          <w:lang w:eastAsia="en-IN"/>
        </w:rPr>
        <w:t>Obour</w:t>
      </w:r>
      <w:proofErr w:type="spellEnd"/>
      <w:r w:rsidRPr="00FC7E38">
        <w:rPr>
          <w:rFonts w:ascii="Times New Roman" w:eastAsia="Times New Roman" w:hAnsi="Times New Roman" w:cs="Times New Roman"/>
          <w:color w:val="000000"/>
          <w:sz w:val="24"/>
          <w:szCs w:val="24"/>
          <w:lang w:eastAsia="en-IN"/>
        </w:rPr>
        <w:t xml:space="preserve">, P.B.; Arthur, E. (2020). Does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improve soil water retention? A Systematic Review and Meta-Analysis. </w:t>
      </w:r>
      <w:proofErr w:type="spellStart"/>
      <w:r w:rsidRPr="00FC7E38">
        <w:rPr>
          <w:rFonts w:ascii="Times New Roman" w:eastAsia="Times New Roman" w:hAnsi="Times New Roman" w:cs="Times New Roman"/>
          <w:i/>
          <w:iCs/>
          <w:color w:val="000000"/>
          <w:sz w:val="24"/>
          <w:szCs w:val="24"/>
          <w:lang w:eastAsia="en-IN"/>
        </w:rPr>
        <w:t>Geoderma</w:t>
      </w:r>
      <w:proofErr w:type="spellEnd"/>
      <w:r w:rsidRPr="00FC7E38">
        <w:rPr>
          <w:rFonts w:ascii="Times New Roman" w:eastAsia="Times New Roman" w:hAnsi="Times New Roman" w:cs="Times New Roman"/>
          <w:color w:val="000000"/>
          <w:sz w:val="24"/>
          <w:szCs w:val="24"/>
          <w:lang w:eastAsia="en-IN"/>
        </w:rPr>
        <w:t xml:space="preserve"> 361:114055-61</w:t>
      </w:r>
    </w:p>
    <w:p w:rsidR="00FC7E38" w:rsidRPr="00FC7E38" w:rsidRDefault="00FC7E38" w:rsidP="00FC7E38">
      <w:pPr>
        <w:numPr>
          <w:ilvl w:val="0"/>
          <w:numId w:val="1"/>
        </w:numPr>
        <w:spacing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lang w:eastAsia="en-IN"/>
        </w:rPr>
        <w:t>Rogovska</w:t>
      </w:r>
      <w:proofErr w:type="spellEnd"/>
      <w:r w:rsidRPr="00FC7E38">
        <w:rPr>
          <w:rFonts w:ascii="Times New Roman" w:eastAsia="Times New Roman" w:hAnsi="Times New Roman" w:cs="Times New Roman"/>
          <w:color w:val="000000"/>
          <w:sz w:val="24"/>
          <w:szCs w:val="24"/>
          <w:lang w:eastAsia="en-IN"/>
        </w:rPr>
        <w:t xml:space="preserve">, N.; Laird, D.; Cruse, R.; Fleming, P.; </w:t>
      </w:r>
      <w:proofErr w:type="spellStart"/>
      <w:r w:rsidRPr="00FC7E38">
        <w:rPr>
          <w:rFonts w:ascii="Times New Roman" w:eastAsia="Times New Roman" w:hAnsi="Times New Roman" w:cs="Times New Roman"/>
          <w:color w:val="000000"/>
          <w:sz w:val="24"/>
          <w:szCs w:val="24"/>
          <w:lang w:eastAsia="en-IN"/>
        </w:rPr>
        <w:t>Parkin</w:t>
      </w:r>
      <w:proofErr w:type="spellEnd"/>
      <w:r w:rsidRPr="00FC7E38">
        <w:rPr>
          <w:rFonts w:ascii="Times New Roman" w:eastAsia="Times New Roman" w:hAnsi="Times New Roman" w:cs="Times New Roman"/>
          <w:color w:val="000000"/>
          <w:sz w:val="24"/>
          <w:szCs w:val="24"/>
          <w:lang w:eastAsia="en-IN"/>
        </w:rPr>
        <w:t xml:space="preserve">, T.; Meek, D. (2011) Impact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on manure carbon stabilization and greenhouse gas emissions. </w:t>
      </w:r>
      <w:r w:rsidRPr="00FC7E38">
        <w:rPr>
          <w:rFonts w:ascii="Times New Roman" w:eastAsia="Times New Roman" w:hAnsi="Times New Roman" w:cs="Times New Roman"/>
          <w:i/>
          <w:iCs/>
          <w:color w:val="000000"/>
          <w:sz w:val="24"/>
          <w:szCs w:val="24"/>
          <w:lang w:eastAsia="en-IN"/>
        </w:rPr>
        <w:t>Soil Sci. Soc. Am. J</w:t>
      </w:r>
      <w:r w:rsidRPr="00FC7E38">
        <w:rPr>
          <w:rFonts w:ascii="Times New Roman" w:eastAsia="Times New Roman" w:hAnsi="Times New Roman" w:cs="Times New Roman"/>
          <w:color w:val="000000"/>
          <w:sz w:val="24"/>
          <w:szCs w:val="24"/>
          <w:lang w:eastAsia="en-IN"/>
        </w:rPr>
        <w:t>. 75: 871–879.</w:t>
      </w:r>
    </w:p>
    <w:p w:rsidR="00FC7E38" w:rsidRPr="00FC7E38" w:rsidRDefault="00FC7E38" w:rsidP="00FC7E38">
      <w:pPr>
        <w:numPr>
          <w:ilvl w:val="0"/>
          <w:numId w:val="1"/>
        </w:numPr>
        <w:shd w:val="clear" w:color="auto" w:fill="FFFFFF"/>
        <w:spacing w:after="0" w:line="240" w:lineRule="auto"/>
        <w:jc w:val="both"/>
        <w:textAlignment w:val="baseline"/>
        <w:outlineLvl w:val="0"/>
        <w:rPr>
          <w:rFonts w:ascii="Times New Roman" w:eastAsia="Times New Roman" w:hAnsi="Times New Roman" w:cs="Times New Roman"/>
          <w:b/>
          <w:bCs/>
          <w:color w:val="000000"/>
          <w:kern w:val="36"/>
          <w:sz w:val="48"/>
          <w:szCs w:val="48"/>
          <w:lang w:eastAsia="en-IN"/>
        </w:rPr>
      </w:pPr>
      <w:r w:rsidRPr="00FC7E38">
        <w:rPr>
          <w:rFonts w:ascii="Times New Roman" w:eastAsia="Times New Roman" w:hAnsi="Times New Roman" w:cs="Times New Roman"/>
          <w:color w:val="000000"/>
          <w:kern w:val="36"/>
          <w:sz w:val="24"/>
          <w:szCs w:val="24"/>
          <w:lang w:eastAsia="en-IN"/>
        </w:rPr>
        <w:t xml:space="preserve">Schmidt, H.; </w:t>
      </w:r>
      <w:proofErr w:type="spellStart"/>
      <w:r w:rsidRPr="00FC7E38">
        <w:rPr>
          <w:rFonts w:ascii="Times New Roman" w:eastAsia="Times New Roman" w:hAnsi="Times New Roman" w:cs="Times New Roman"/>
          <w:color w:val="000000"/>
          <w:kern w:val="36"/>
          <w:sz w:val="24"/>
          <w:szCs w:val="24"/>
          <w:lang w:eastAsia="en-IN"/>
        </w:rPr>
        <w:t>Hagemann</w:t>
      </w:r>
      <w:proofErr w:type="spellEnd"/>
      <w:r w:rsidRPr="00FC7E38">
        <w:rPr>
          <w:rFonts w:ascii="Times New Roman" w:eastAsia="Times New Roman" w:hAnsi="Times New Roman" w:cs="Times New Roman"/>
          <w:color w:val="000000"/>
          <w:kern w:val="36"/>
          <w:sz w:val="24"/>
          <w:szCs w:val="24"/>
          <w:lang w:eastAsia="en-IN"/>
        </w:rPr>
        <w:t xml:space="preserve">, N.; Draper, K.; </w:t>
      </w:r>
      <w:proofErr w:type="spellStart"/>
      <w:r w:rsidRPr="00FC7E38">
        <w:rPr>
          <w:rFonts w:ascii="Times New Roman" w:eastAsia="Times New Roman" w:hAnsi="Times New Roman" w:cs="Times New Roman"/>
          <w:color w:val="000000"/>
          <w:kern w:val="36"/>
          <w:sz w:val="24"/>
          <w:szCs w:val="24"/>
          <w:lang w:eastAsia="en-IN"/>
        </w:rPr>
        <w:t>Kammann</w:t>
      </w:r>
      <w:proofErr w:type="spellEnd"/>
      <w:r w:rsidRPr="00FC7E38">
        <w:rPr>
          <w:rFonts w:ascii="Times New Roman" w:eastAsia="Times New Roman" w:hAnsi="Times New Roman" w:cs="Times New Roman"/>
          <w:color w:val="000000"/>
          <w:kern w:val="36"/>
          <w:sz w:val="24"/>
          <w:szCs w:val="24"/>
          <w:lang w:eastAsia="en-IN"/>
        </w:rPr>
        <w:t xml:space="preserve">, C.; (2019). The use of </w:t>
      </w:r>
      <w:proofErr w:type="spellStart"/>
      <w:r w:rsidRPr="00FC7E38">
        <w:rPr>
          <w:rFonts w:ascii="Times New Roman" w:eastAsia="Times New Roman" w:hAnsi="Times New Roman" w:cs="Times New Roman"/>
          <w:color w:val="000000"/>
          <w:kern w:val="36"/>
          <w:sz w:val="24"/>
          <w:szCs w:val="24"/>
          <w:lang w:eastAsia="en-IN"/>
        </w:rPr>
        <w:t>biochar</w:t>
      </w:r>
      <w:proofErr w:type="spellEnd"/>
      <w:r w:rsidRPr="00FC7E38">
        <w:rPr>
          <w:rFonts w:ascii="Times New Roman" w:eastAsia="Times New Roman" w:hAnsi="Times New Roman" w:cs="Times New Roman"/>
          <w:color w:val="000000"/>
          <w:kern w:val="36"/>
          <w:sz w:val="24"/>
          <w:szCs w:val="24"/>
          <w:lang w:eastAsia="en-IN"/>
        </w:rPr>
        <w:t xml:space="preserve"> in animal feeding. </w:t>
      </w:r>
      <w:r w:rsidRPr="00FC7E38">
        <w:rPr>
          <w:rFonts w:ascii="Times New Roman" w:eastAsia="Times New Roman" w:hAnsi="Times New Roman" w:cs="Times New Roman"/>
          <w:i/>
          <w:iCs/>
          <w:color w:val="000000"/>
          <w:kern w:val="36"/>
          <w:sz w:val="24"/>
          <w:szCs w:val="24"/>
          <w:lang w:eastAsia="en-IN"/>
        </w:rPr>
        <w:t>Peer J</w:t>
      </w:r>
      <w:r w:rsidRPr="00FC7E38">
        <w:rPr>
          <w:rFonts w:ascii="Times New Roman" w:eastAsia="Times New Roman" w:hAnsi="Times New Roman" w:cs="Times New Roman"/>
          <w:color w:val="000000"/>
          <w:kern w:val="36"/>
          <w:sz w:val="24"/>
          <w:szCs w:val="24"/>
          <w:lang w:eastAsia="en-IN"/>
        </w:rPr>
        <w:t>. 7: e7373-81.</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Schulz, H.; </w:t>
      </w:r>
      <w:proofErr w:type="spellStart"/>
      <w:r w:rsidRPr="00FC7E38">
        <w:rPr>
          <w:rFonts w:ascii="Times New Roman" w:eastAsia="Times New Roman" w:hAnsi="Times New Roman" w:cs="Times New Roman"/>
          <w:color w:val="000000"/>
          <w:sz w:val="24"/>
          <w:szCs w:val="24"/>
          <w:lang w:eastAsia="en-IN"/>
        </w:rPr>
        <w:t>Dunst</w:t>
      </w:r>
      <w:proofErr w:type="spellEnd"/>
      <w:r w:rsidRPr="00FC7E38">
        <w:rPr>
          <w:rFonts w:ascii="Times New Roman" w:eastAsia="Times New Roman" w:hAnsi="Times New Roman" w:cs="Times New Roman"/>
          <w:color w:val="000000"/>
          <w:sz w:val="24"/>
          <w:szCs w:val="24"/>
          <w:lang w:eastAsia="en-IN"/>
        </w:rPr>
        <w:t xml:space="preserve">, G.; Glaser, B. (2013) Positive effects of composted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on plant growth and soil fertility. </w:t>
      </w:r>
      <w:proofErr w:type="spellStart"/>
      <w:r w:rsidRPr="00FC7E38">
        <w:rPr>
          <w:rFonts w:ascii="Times New Roman" w:eastAsia="Times New Roman" w:hAnsi="Times New Roman" w:cs="Times New Roman"/>
          <w:i/>
          <w:iCs/>
          <w:color w:val="000000"/>
          <w:sz w:val="24"/>
          <w:szCs w:val="24"/>
          <w:lang w:eastAsia="en-IN"/>
        </w:rPr>
        <w:t>Agronr</w:t>
      </w:r>
      <w:proofErr w:type="spellEnd"/>
      <w:r w:rsidRPr="00FC7E38">
        <w:rPr>
          <w:rFonts w:ascii="Times New Roman" w:eastAsia="Times New Roman" w:hAnsi="Times New Roman" w:cs="Times New Roman"/>
          <w:i/>
          <w:iCs/>
          <w:color w:val="000000"/>
          <w:sz w:val="24"/>
          <w:szCs w:val="24"/>
          <w:lang w:eastAsia="en-IN"/>
        </w:rPr>
        <w:t xml:space="preserve"> Sustain Dev</w:t>
      </w:r>
      <w:r w:rsidRPr="00FC7E38">
        <w:rPr>
          <w:rFonts w:ascii="Times New Roman" w:eastAsia="Times New Roman" w:hAnsi="Times New Roman" w:cs="Times New Roman"/>
          <w:color w:val="000000"/>
          <w:sz w:val="24"/>
          <w:szCs w:val="24"/>
          <w:lang w:eastAsia="en-IN"/>
        </w:rPr>
        <w:t>. 33(4):817-827. </w:t>
      </w:r>
    </w:p>
    <w:p w:rsidR="00FC7E38" w:rsidRPr="00FC7E38" w:rsidRDefault="00FC7E38" w:rsidP="00FC7E38">
      <w:pPr>
        <w:numPr>
          <w:ilvl w:val="0"/>
          <w:numId w:val="1"/>
        </w:numPr>
        <w:spacing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Singh, H.; Northup, B.K.; Rice, C.; Prasad, P.V. (2022).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applications </w:t>
      </w:r>
      <w:proofErr w:type="spellStart"/>
      <w:r w:rsidRPr="00FC7E38">
        <w:rPr>
          <w:rFonts w:ascii="Times New Roman" w:eastAsia="Times New Roman" w:hAnsi="Times New Roman" w:cs="Times New Roman"/>
          <w:color w:val="000000"/>
          <w:sz w:val="24"/>
          <w:szCs w:val="24"/>
          <w:lang w:eastAsia="en-IN"/>
        </w:rPr>
        <w:t>infuence</w:t>
      </w:r>
      <w:proofErr w:type="spellEnd"/>
      <w:r w:rsidRPr="00FC7E38">
        <w:rPr>
          <w:rFonts w:ascii="Times New Roman" w:eastAsia="Times New Roman" w:hAnsi="Times New Roman" w:cs="Times New Roman"/>
          <w:color w:val="000000"/>
          <w:sz w:val="24"/>
          <w:szCs w:val="24"/>
          <w:lang w:eastAsia="en-IN"/>
        </w:rPr>
        <w:t xml:space="preserve"> soil physical and chemical properties, microbial diversity, and crop productivity: a meta-analysis. </w:t>
      </w:r>
      <w:proofErr w:type="spellStart"/>
      <w:r w:rsidRPr="00FC7E38">
        <w:rPr>
          <w:rFonts w:ascii="Times New Roman" w:eastAsia="Times New Roman" w:hAnsi="Times New Roman" w:cs="Times New Roman"/>
          <w:i/>
          <w:iCs/>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4:8-15</w:t>
      </w:r>
    </w:p>
    <w:p w:rsidR="00FC7E38" w:rsidRPr="00FC7E38" w:rsidRDefault="00FC7E38" w:rsidP="00FC7E38">
      <w:pPr>
        <w:numPr>
          <w:ilvl w:val="0"/>
          <w:numId w:val="1"/>
        </w:numPr>
        <w:shd w:val="clear" w:color="auto" w:fill="FFFFFF"/>
        <w:spacing w:after="0" w:line="240" w:lineRule="auto"/>
        <w:jc w:val="both"/>
        <w:textAlignment w:val="baseline"/>
        <w:outlineLvl w:val="0"/>
        <w:rPr>
          <w:rFonts w:ascii="Times New Roman" w:eastAsia="Times New Roman" w:hAnsi="Times New Roman" w:cs="Times New Roman"/>
          <w:b/>
          <w:bCs/>
          <w:color w:val="000000"/>
          <w:kern w:val="36"/>
          <w:sz w:val="48"/>
          <w:szCs w:val="48"/>
          <w:lang w:eastAsia="en-IN"/>
        </w:rPr>
      </w:pPr>
      <w:proofErr w:type="spellStart"/>
      <w:r w:rsidRPr="00FC7E38">
        <w:rPr>
          <w:rFonts w:ascii="Times New Roman" w:eastAsia="Times New Roman" w:hAnsi="Times New Roman" w:cs="Times New Roman"/>
          <w:color w:val="000000"/>
          <w:kern w:val="36"/>
          <w:sz w:val="24"/>
          <w:szCs w:val="24"/>
          <w:lang w:eastAsia="en-IN"/>
        </w:rPr>
        <w:t>Tomczyk</w:t>
      </w:r>
      <w:proofErr w:type="spellEnd"/>
      <w:r w:rsidRPr="00FC7E38">
        <w:rPr>
          <w:rFonts w:ascii="Times New Roman" w:eastAsia="Times New Roman" w:hAnsi="Times New Roman" w:cs="Times New Roman"/>
          <w:color w:val="000000"/>
          <w:kern w:val="36"/>
          <w:sz w:val="24"/>
          <w:szCs w:val="24"/>
          <w:lang w:eastAsia="en-IN"/>
        </w:rPr>
        <w:t xml:space="preserve">, A.; </w:t>
      </w:r>
      <w:proofErr w:type="spellStart"/>
      <w:r w:rsidRPr="00FC7E38">
        <w:rPr>
          <w:rFonts w:ascii="Times New Roman" w:eastAsia="Times New Roman" w:hAnsi="Times New Roman" w:cs="Times New Roman"/>
          <w:color w:val="000000"/>
          <w:kern w:val="36"/>
          <w:sz w:val="24"/>
          <w:szCs w:val="24"/>
          <w:lang w:eastAsia="en-IN"/>
        </w:rPr>
        <w:t>Sokolowska</w:t>
      </w:r>
      <w:proofErr w:type="spellEnd"/>
      <w:r w:rsidRPr="00FC7E38">
        <w:rPr>
          <w:rFonts w:ascii="Times New Roman" w:eastAsia="Times New Roman" w:hAnsi="Times New Roman" w:cs="Times New Roman"/>
          <w:color w:val="000000"/>
          <w:kern w:val="36"/>
          <w:sz w:val="24"/>
          <w:szCs w:val="24"/>
          <w:lang w:eastAsia="en-IN"/>
        </w:rPr>
        <w:t xml:space="preserve">, Z.; </w:t>
      </w:r>
      <w:proofErr w:type="spellStart"/>
      <w:r w:rsidRPr="00FC7E38">
        <w:rPr>
          <w:rFonts w:ascii="Times New Roman" w:eastAsia="Times New Roman" w:hAnsi="Times New Roman" w:cs="Times New Roman"/>
          <w:color w:val="000000"/>
          <w:kern w:val="36"/>
          <w:sz w:val="24"/>
          <w:szCs w:val="24"/>
          <w:lang w:eastAsia="en-IN"/>
        </w:rPr>
        <w:t>Boguta</w:t>
      </w:r>
      <w:proofErr w:type="spellEnd"/>
      <w:r w:rsidRPr="00FC7E38">
        <w:rPr>
          <w:rFonts w:ascii="Times New Roman" w:eastAsia="Times New Roman" w:hAnsi="Times New Roman" w:cs="Times New Roman"/>
          <w:color w:val="000000"/>
          <w:kern w:val="36"/>
          <w:sz w:val="24"/>
          <w:szCs w:val="24"/>
          <w:lang w:eastAsia="en-IN"/>
        </w:rPr>
        <w:t xml:space="preserve">, P. (2020) </w:t>
      </w:r>
      <w:proofErr w:type="spellStart"/>
      <w:r w:rsidRPr="00FC7E38">
        <w:rPr>
          <w:rFonts w:ascii="Times New Roman" w:eastAsia="Times New Roman" w:hAnsi="Times New Roman" w:cs="Times New Roman"/>
          <w:color w:val="000000"/>
          <w:kern w:val="36"/>
          <w:sz w:val="24"/>
          <w:szCs w:val="24"/>
          <w:lang w:eastAsia="en-IN"/>
        </w:rPr>
        <w:t>Biochar</w:t>
      </w:r>
      <w:proofErr w:type="spellEnd"/>
      <w:r w:rsidRPr="00FC7E38">
        <w:rPr>
          <w:rFonts w:ascii="Times New Roman" w:eastAsia="Times New Roman" w:hAnsi="Times New Roman" w:cs="Times New Roman"/>
          <w:color w:val="000000"/>
          <w:kern w:val="36"/>
          <w:sz w:val="24"/>
          <w:szCs w:val="24"/>
          <w:lang w:eastAsia="en-IN"/>
        </w:rPr>
        <w:t xml:space="preserve"> physicochemical properties: </w:t>
      </w:r>
      <w:proofErr w:type="spellStart"/>
      <w:r w:rsidRPr="00FC7E38">
        <w:rPr>
          <w:rFonts w:ascii="Times New Roman" w:eastAsia="Times New Roman" w:hAnsi="Times New Roman" w:cs="Times New Roman"/>
          <w:color w:val="000000"/>
          <w:kern w:val="36"/>
          <w:sz w:val="24"/>
          <w:szCs w:val="24"/>
          <w:lang w:eastAsia="en-IN"/>
        </w:rPr>
        <w:t>pyrolysis</w:t>
      </w:r>
      <w:proofErr w:type="spellEnd"/>
      <w:r w:rsidRPr="00FC7E38">
        <w:rPr>
          <w:rFonts w:ascii="Times New Roman" w:eastAsia="Times New Roman" w:hAnsi="Times New Roman" w:cs="Times New Roman"/>
          <w:color w:val="000000"/>
          <w:kern w:val="36"/>
          <w:sz w:val="24"/>
          <w:szCs w:val="24"/>
          <w:lang w:eastAsia="en-IN"/>
        </w:rPr>
        <w:t xml:space="preserve"> temperature and feedstock kind effects. </w:t>
      </w:r>
      <w:r w:rsidRPr="00FC7E38">
        <w:rPr>
          <w:rFonts w:ascii="Times New Roman" w:eastAsia="Times New Roman" w:hAnsi="Times New Roman" w:cs="Times New Roman"/>
          <w:i/>
          <w:iCs/>
          <w:color w:val="000000"/>
          <w:kern w:val="36"/>
          <w:sz w:val="24"/>
          <w:szCs w:val="24"/>
          <w:shd w:val="clear" w:color="auto" w:fill="FCFCFC"/>
          <w:lang w:eastAsia="en-IN"/>
        </w:rPr>
        <w:t xml:space="preserve">Reviews in Environmental Science and </w:t>
      </w:r>
      <w:r w:rsidRPr="00FC7E38">
        <w:rPr>
          <w:rFonts w:ascii="Times New Roman" w:eastAsia="Times New Roman" w:hAnsi="Times New Roman" w:cs="Times New Roman"/>
          <w:i/>
          <w:iCs/>
          <w:color w:val="000000"/>
          <w:kern w:val="36"/>
          <w:sz w:val="24"/>
          <w:szCs w:val="24"/>
          <w:shd w:val="clear" w:color="auto" w:fill="FFFFFF"/>
          <w:lang w:eastAsia="en-IN"/>
        </w:rPr>
        <w:t>Bio/Technology.</w:t>
      </w:r>
      <w:r w:rsidRPr="00FC7E38">
        <w:rPr>
          <w:rFonts w:ascii="Times New Roman" w:eastAsia="Times New Roman" w:hAnsi="Times New Roman" w:cs="Times New Roman"/>
          <w:color w:val="000000"/>
          <w:kern w:val="36"/>
          <w:sz w:val="24"/>
          <w:szCs w:val="24"/>
          <w:shd w:val="clear" w:color="auto" w:fill="FFFFFF"/>
          <w:lang w:eastAsia="en-IN"/>
        </w:rPr>
        <w:t>19:191–215</w:t>
      </w:r>
      <w:r w:rsidRPr="00FC7E38">
        <w:rPr>
          <w:rFonts w:ascii="Times New Roman" w:eastAsia="Times New Roman" w:hAnsi="Times New Roman" w:cs="Times New Roman"/>
          <w:color w:val="000000"/>
          <w:kern w:val="36"/>
          <w:sz w:val="24"/>
          <w:szCs w:val="24"/>
          <w:shd w:val="clear" w:color="auto" w:fill="FCFCFC"/>
          <w:lang w:eastAsia="en-IN"/>
        </w:rPr>
        <w:t> </w:t>
      </w:r>
    </w:p>
    <w:p w:rsidR="00FC7E38" w:rsidRPr="00FC7E38" w:rsidRDefault="00FC7E38" w:rsidP="00FC7E38">
      <w:pPr>
        <w:numPr>
          <w:ilvl w:val="0"/>
          <w:numId w:val="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n-IN"/>
        </w:rPr>
      </w:pPr>
      <w:proofErr w:type="spellStart"/>
      <w:r w:rsidRPr="00FC7E38">
        <w:rPr>
          <w:rFonts w:ascii="Times New Roman" w:eastAsia="Times New Roman" w:hAnsi="Times New Roman" w:cs="Times New Roman"/>
          <w:color w:val="000000"/>
          <w:sz w:val="24"/>
          <w:szCs w:val="24"/>
          <w:shd w:val="clear" w:color="auto" w:fill="FFFFFF"/>
          <w:lang w:eastAsia="en-IN"/>
        </w:rPr>
        <w:t>Tripathi</w:t>
      </w:r>
      <w:proofErr w:type="spellEnd"/>
      <w:r w:rsidRPr="00FC7E38">
        <w:rPr>
          <w:rFonts w:ascii="Times New Roman" w:eastAsia="Times New Roman" w:hAnsi="Times New Roman" w:cs="Times New Roman"/>
          <w:color w:val="000000"/>
          <w:sz w:val="24"/>
          <w:szCs w:val="24"/>
          <w:shd w:val="clear" w:color="auto" w:fill="FFFFFF"/>
          <w:lang w:eastAsia="en-IN"/>
        </w:rPr>
        <w:t xml:space="preserve">, M.; </w:t>
      </w:r>
      <w:proofErr w:type="spellStart"/>
      <w:r w:rsidRPr="00FC7E38">
        <w:rPr>
          <w:rFonts w:ascii="Times New Roman" w:eastAsia="Times New Roman" w:hAnsi="Times New Roman" w:cs="Times New Roman"/>
          <w:color w:val="000000"/>
          <w:sz w:val="24"/>
          <w:szCs w:val="24"/>
          <w:shd w:val="clear" w:color="auto" w:fill="FFFFFF"/>
          <w:lang w:eastAsia="en-IN"/>
        </w:rPr>
        <w:t>Sahu</w:t>
      </w:r>
      <w:proofErr w:type="spellEnd"/>
      <w:r w:rsidRPr="00FC7E38">
        <w:rPr>
          <w:rFonts w:ascii="Times New Roman" w:eastAsia="Times New Roman" w:hAnsi="Times New Roman" w:cs="Times New Roman"/>
          <w:color w:val="000000"/>
          <w:sz w:val="24"/>
          <w:szCs w:val="24"/>
          <w:shd w:val="clear" w:color="auto" w:fill="FFFFFF"/>
          <w:lang w:eastAsia="en-IN"/>
        </w:rPr>
        <w:t xml:space="preserve">, J.N.; </w:t>
      </w:r>
      <w:proofErr w:type="spellStart"/>
      <w:r w:rsidRPr="00FC7E38">
        <w:rPr>
          <w:rFonts w:ascii="Times New Roman" w:eastAsia="Times New Roman" w:hAnsi="Times New Roman" w:cs="Times New Roman"/>
          <w:color w:val="000000"/>
          <w:sz w:val="24"/>
          <w:szCs w:val="24"/>
          <w:shd w:val="clear" w:color="auto" w:fill="FFFFFF"/>
          <w:lang w:eastAsia="en-IN"/>
        </w:rPr>
        <w:t>Ganesan</w:t>
      </w:r>
      <w:proofErr w:type="spellEnd"/>
      <w:r w:rsidRPr="00FC7E38">
        <w:rPr>
          <w:rFonts w:ascii="Times New Roman" w:eastAsia="Times New Roman" w:hAnsi="Times New Roman" w:cs="Times New Roman"/>
          <w:color w:val="000000"/>
          <w:sz w:val="24"/>
          <w:szCs w:val="24"/>
          <w:shd w:val="clear" w:color="auto" w:fill="FFFFFF"/>
          <w:lang w:eastAsia="en-IN"/>
        </w:rPr>
        <w:t xml:space="preserve">, P. (2016) Effect of process parameters on production of </w:t>
      </w:r>
      <w:proofErr w:type="spellStart"/>
      <w:r w:rsidRPr="00FC7E38">
        <w:rPr>
          <w:rFonts w:ascii="Times New Roman" w:eastAsia="Times New Roman" w:hAnsi="Times New Roman" w:cs="Times New Roman"/>
          <w:color w:val="000000"/>
          <w:sz w:val="24"/>
          <w:szCs w:val="24"/>
          <w:shd w:val="clear" w:color="auto" w:fill="FFFFFF"/>
          <w:lang w:eastAsia="en-IN"/>
        </w:rPr>
        <w:t>biochar</w:t>
      </w:r>
      <w:proofErr w:type="spellEnd"/>
      <w:r w:rsidRPr="00FC7E38">
        <w:rPr>
          <w:rFonts w:ascii="Times New Roman" w:eastAsia="Times New Roman" w:hAnsi="Times New Roman" w:cs="Times New Roman"/>
          <w:color w:val="000000"/>
          <w:sz w:val="24"/>
          <w:szCs w:val="24"/>
          <w:shd w:val="clear" w:color="auto" w:fill="FFFFFF"/>
          <w:lang w:eastAsia="en-IN"/>
        </w:rPr>
        <w:t xml:space="preserve"> from biomass waste through </w:t>
      </w:r>
      <w:proofErr w:type="spellStart"/>
      <w:r w:rsidRPr="00FC7E38">
        <w:rPr>
          <w:rFonts w:ascii="Times New Roman" w:eastAsia="Times New Roman" w:hAnsi="Times New Roman" w:cs="Times New Roman"/>
          <w:color w:val="000000"/>
          <w:sz w:val="24"/>
          <w:szCs w:val="24"/>
          <w:shd w:val="clear" w:color="auto" w:fill="FFFFFF"/>
          <w:lang w:eastAsia="en-IN"/>
        </w:rPr>
        <w:t>pyrolysis</w:t>
      </w:r>
      <w:proofErr w:type="spellEnd"/>
      <w:r w:rsidRPr="00FC7E38">
        <w:rPr>
          <w:rFonts w:ascii="Times New Roman" w:eastAsia="Times New Roman" w:hAnsi="Times New Roman" w:cs="Times New Roman"/>
          <w:color w:val="000000"/>
          <w:sz w:val="24"/>
          <w:szCs w:val="24"/>
          <w:shd w:val="clear" w:color="auto" w:fill="FFFFFF"/>
          <w:lang w:eastAsia="en-IN"/>
        </w:rPr>
        <w:t xml:space="preserve">: A review. Renewable and Sustainable Energy Reviews. </w:t>
      </w:r>
      <w:proofErr w:type="spellStart"/>
      <w:r w:rsidRPr="00FC7E38">
        <w:rPr>
          <w:rFonts w:ascii="Times New Roman" w:eastAsia="Times New Roman" w:hAnsi="Times New Roman" w:cs="Times New Roman"/>
          <w:i/>
          <w:iCs/>
          <w:color w:val="000000"/>
          <w:sz w:val="24"/>
          <w:szCs w:val="24"/>
          <w:lang w:eastAsia="en-IN"/>
        </w:rPr>
        <w:t>Biochar</w:t>
      </w:r>
      <w:proofErr w:type="spellEnd"/>
      <w:r w:rsidRPr="00FC7E38">
        <w:rPr>
          <w:rFonts w:ascii="Times New Roman" w:eastAsia="Times New Roman" w:hAnsi="Times New Roman" w:cs="Times New Roman"/>
          <w:i/>
          <w:iCs/>
          <w:color w:val="000000"/>
          <w:sz w:val="24"/>
          <w:szCs w:val="24"/>
          <w:lang w:eastAsia="en-IN"/>
        </w:rPr>
        <w:t xml:space="preserve"> - Productive Technologies, Properties and Application</w:t>
      </w:r>
      <w:r w:rsidRPr="00FC7E38">
        <w:rPr>
          <w:rFonts w:ascii="Times New Roman" w:eastAsia="Times New Roman" w:hAnsi="Times New Roman" w:cs="Times New Roman"/>
          <w:color w:val="000000"/>
          <w:sz w:val="24"/>
          <w:szCs w:val="24"/>
          <w:lang w:eastAsia="en-IN"/>
        </w:rPr>
        <w:t xml:space="preserve"> 55</w:t>
      </w:r>
      <w:r w:rsidRPr="00FC7E38">
        <w:rPr>
          <w:rFonts w:ascii="Times New Roman" w:eastAsia="Times New Roman" w:hAnsi="Times New Roman" w:cs="Times New Roman"/>
          <w:color w:val="000000"/>
          <w:sz w:val="24"/>
          <w:szCs w:val="24"/>
          <w:shd w:val="clear" w:color="auto" w:fill="FFFFFF"/>
          <w:lang w:eastAsia="en-IN"/>
        </w:rPr>
        <w:t>:467-481</w:t>
      </w:r>
    </w:p>
    <w:p w:rsidR="00FC7E38" w:rsidRPr="00FC7E38" w:rsidRDefault="00FC7E38" w:rsidP="00FC7E38">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Wang, L.; Ok, Y.S.; Tsang, D.C.W.; </w:t>
      </w:r>
      <w:proofErr w:type="spellStart"/>
      <w:r w:rsidRPr="00FC7E38">
        <w:rPr>
          <w:rFonts w:ascii="Times New Roman" w:eastAsia="Times New Roman" w:hAnsi="Times New Roman" w:cs="Times New Roman"/>
          <w:color w:val="000000"/>
          <w:sz w:val="24"/>
          <w:szCs w:val="24"/>
          <w:lang w:eastAsia="en-IN"/>
        </w:rPr>
        <w:t>Alessi</w:t>
      </w:r>
      <w:proofErr w:type="spellEnd"/>
      <w:r w:rsidRPr="00FC7E38">
        <w:rPr>
          <w:rFonts w:ascii="Times New Roman" w:eastAsia="Times New Roman" w:hAnsi="Times New Roman" w:cs="Times New Roman"/>
          <w:color w:val="000000"/>
          <w:sz w:val="24"/>
          <w:szCs w:val="24"/>
          <w:lang w:eastAsia="en-IN"/>
        </w:rPr>
        <w:t xml:space="preserve">, D.S.; </w:t>
      </w:r>
      <w:proofErr w:type="spellStart"/>
      <w:r w:rsidRPr="00FC7E38">
        <w:rPr>
          <w:rFonts w:ascii="Times New Roman" w:eastAsia="Times New Roman" w:hAnsi="Times New Roman" w:cs="Times New Roman"/>
          <w:color w:val="000000"/>
          <w:sz w:val="24"/>
          <w:szCs w:val="24"/>
          <w:lang w:eastAsia="en-IN"/>
        </w:rPr>
        <w:t>Rinklebe</w:t>
      </w:r>
      <w:proofErr w:type="spellEnd"/>
      <w:r w:rsidRPr="00FC7E38">
        <w:rPr>
          <w:rFonts w:ascii="Times New Roman" w:eastAsia="Times New Roman" w:hAnsi="Times New Roman" w:cs="Times New Roman"/>
          <w:color w:val="000000"/>
          <w:sz w:val="24"/>
          <w:szCs w:val="24"/>
          <w:lang w:eastAsia="en-IN"/>
        </w:rPr>
        <w:t xml:space="preserve">, J.; </w:t>
      </w:r>
      <w:proofErr w:type="spellStart"/>
      <w:r w:rsidRPr="00FC7E38">
        <w:rPr>
          <w:rFonts w:ascii="Times New Roman" w:eastAsia="Times New Roman" w:hAnsi="Times New Roman" w:cs="Times New Roman"/>
          <w:color w:val="000000"/>
          <w:sz w:val="24"/>
          <w:szCs w:val="24"/>
          <w:lang w:eastAsia="en-IN"/>
        </w:rPr>
        <w:t>Maˇsek</w:t>
      </w:r>
      <w:proofErr w:type="spellEnd"/>
      <w:r w:rsidRPr="00FC7E38">
        <w:rPr>
          <w:rFonts w:ascii="Times New Roman" w:eastAsia="Times New Roman" w:hAnsi="Times New Roman" w:cs="Times New Roman"/>
          <w:color w:val="000000"/>
          <w:sz w:val="24"/>
          <w:szCs w:val="24"/>
          <w:lang w:eastAsia="en-IN"/>
        </w:rPr>
        <w:t xml:space="preserve">, O.; Bolan, N.S.; </w:t>
      </w:r>
      <w:proofErr w:type="spellStart"/>
      <w:r w:rsidRPr="00FC7E38">
        <w:rPr>
          <w:rFonts w:ascii="Times New Roman" w:eastAsia="Times New Roman" w:hAnsi="Times New Roman" w:cs="Times New Roman"/>
          <w:color w:val="000000"/>
          <w:sz w:val="24"/>
          <w:szCs w:val="24"/>
          <w:lang w:eastAsia="en-IN"/>
        </w:rPr>
        <w:t>Hou</w:t>
      </w:r>
      <w:proofErr w:type="spellEnd"/>
      <w:r w:rsidRPr="00FC7E38">
        <w:rPr>
          <w:rFonts w:ascii="Times New Roman" w:eastAsia="Times New Roman" w:hAnsi="Times New Roman" w:cs="Times New Roman"/>
          <w:color w:val="000000"/>
          <w:sz w:val="24"/>
          <w:szCs w:val="24"/>
          <w:lang w:eastAsia="en-IN"/>
        </w:rPr>
        <w:t xml:space="preserve">, D. (2021)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Composites: Emerging Trends, Field Successes and Sustainability Implications. </w:t>
      </w:r>
      <w:r w:rsidRPr="00FC7E38">
        <w:rPr>
          <w:rFonts w:ascii="Times New Roman" w:eastAsia="Times New Roman" w:hAnsi="Times New Roman" w:cs="Times New Roman"/>
          <w:i/>
          <w:iCs/>
          <w:color w:val="000000"/>
          <w:sz w:val="24"/>
          <w:szCs w:val="24"/>
          <w:lang w:eastAsia="en-IN"/>
        </w:rPr>
        <w:t>Soil Use and Management</w:t>
      </w:r>
      <w:r w:rsidRPr="00FC7E38">
        <w:rPr>
          <w:rFonts w:ascii="Times New Roman" w:eastAsia="Times New Roman" w:hAnsi="Times New Roman" w:cs="Times New Roman"/>
          <w:color w:val="000000"/>
          <w:sz w:val="24"/>
          <w:szCs w:val="24"/>
          <w:lang w:eastAsia="en-IN"/>
        </w:rPr>
        <w:t>. 38(1):14-38</w:t>
      </w:r>
    </w:p>
    <w:p w:rsidR="00FC7E38" w:rsidRPr="00FC7E38" w:rsidRDefault="00FC7E38" w:rsidP="00FC7E38">
      <w:pPr>
        <w:numPr>
          <w:ilvl w:val="0"/>
          <w:numId w:val="1"/>
        </w:numPr>
        <w:spacing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You, X.; </w:t>
      </w:r>
      <w:proofErr w:type="spellStart"/>
      <w:r w:rsidRPr="00FC7E38">
        <w:rPr>
          <w:rFonts w:ascii="Times New Roman" w:eastAsia="Times New Roman" w:hAnsi="Times New Roman" w:cs="Times New Roman"/>
          <w:color w:val="000000"/>
          <w:sz w:val="24"/>
          <w:szCs w:val="24"/>
          <w:lang w:eastAsia="en-IN"/>
        </w:rPr>
        <w:t>Suo</w:t>
      </w:r>
      <w:proofErr w:type="spellEnd"/>
      <w:r w:rsidRPr="00FC7E38">
        <w:rPr>
          <w:rFonts w:ascii="Times New Roman" w:eastAsia="Times New Roman" w:hAnsi="Times New Roman" w:cs="Times New Roman"/>
          <w:color w:val="000000"/>
          <w:sz w:val="24"/>
          <w:szCs w:val="24"/>
          <w:lang w:eastAsia="en-IN"/>
        </w:rPr>
        <w:t xml:space="preserve">, F.; Yin, S.; Wang, X.; </w:t>
      </w:r>
      <w:proofErr w:type="spellStart"/>
      <w:r w:rsidRPr="00FC7E38">
        <w:rPr>
          <w:rFonts w:ascii="Times New Roman" w:eastAsia="Times New Roman" w:hAnsi="Times New Roman" w:cs="Times New Roman"/>
          <w:color w:val="000000"/>
          <w:sz w:val="24"/>
          <w:szCs w:val="24"/>
          <w:lang w:eastAsia="en-IN"/>
        </w:rPr>
        <w:t>Zheng</w:t>
      </w:r>
      <w:proofErr w:type="spellEnd"/>
      <w:r w:rsidRPr="00FC7E38">
        <w:rPr>
          <w:rFonts w:ascii="Times New Roman" w:eastAsia="Times New Roman" w:hAnsi="Times New Roman" w:cs="Times New Roman"/>
          <w:color w:val="000000"/>
          <w:sz w:val="24"/>
          <w:szCs w:val="24"/>
          <w:lang w:eastAsia="en-IN"/>
        </w:rPr>
        <w:t xml:space="preserve">, H.; Fang, S.; Zhang, C.; Li, F. (2021)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 decreased </w:t>
      </w:r>
      <w:proofErr w:type="spellStart"/>
      <w:r w:rsidRPr="00FC7E38">
        <w:rPr>
          <w:rFonts w:ascii="Times New Roman" w:eastAsia="Times New Roman" w:hAnsi="Times New Roman" w:cs="Times New Roman"/>
          <w:color w:val="000000"/>
          <w:sz w:val="24"/>
          <w:szCs w:val="24"/>
          <w:lang w:eastAsia="en-IN"/>
        </w:rPr>
        <w:t>enantioselective</w:t>
      </w:r>
      <w:proofErr w:type="spellEnd"/>
      <w:r w:rsidRPr="00FC7E38">
        <w:rPr>
          <w:rFonts w:ascii="Times New Roman" w:eastAsia="Times New Roman" w:hAnsi="Times New Roman" w:cs="Times New Roman"/>
          <w:color w:val="000000"/>
          <w:sz w:val="24"/>
          <w:szCs w:val="24"/>
          <w:lang w:eastAsia="en-IN"/>
        </w:rPr>
        <w:t xml:space="preserve"> uptake of </w:t>
      </w:r>
      <w:proofErr w:type="spellStart"/>
      <w:r w:rsidRPr="00FC7E38">
        <w:rPr>
          <w:rFonts w:ascii="Times New Roman" w:eastAsia="Times New Roman" w:hAnsi="Times New Roman" w:cs="Times New Roman"/>
          <w:color w:val="000000"/>
          <w:sz w:val="24"/>
          <w:szCs w:val="24"/>
          <w:lang w:eastAsia="en-IN"/>
        </w:rPr>
        <w:t>chiral</w:t>
      </w:r>
      <w:proofErr w:type="spellEnd"/>
      <w:r w:rsidRPr="00FC7E38">
        <w:rPr>
          <w:rFonts w:ascii="Times New Roman" w:eastAsia="Times New Roman" w:hAnsi="Times New Roman" w:cs="Times New Roman"/>
          <w:color w:val="000000"/>
          <w:sz w:val="24"/>
          <w:szCs w:val="24"/>
          <w:lang w:eastAsia="en-IN"/>
        </w:rPr>
        <w:t xml:space="preserve"> pesticide </w:t>
      </w:r>
      <w:proofErr w:type="spellStart"/>
      <w:r w:rsidRPr="00FC7E38">
        <w:rPr>
          <w:rFonts w:ascii="Times New Roman" w:eastAsia="Times New Roman" w:hAnsi="Times New Roman" w:cs="Times New Roman"/>
          <w:color w:val="000000"/>
          <w:sz w:val="24"/>
          <w:szCs w:val="24"/>
          <w:lang w:eastAsia="en-IN"/>
        </w:rPr>
        <w:t>metalaxyl</w:t>
      </w:r>
      <w:proofErr w:type="spellEnd"/>
      <w:r w:rsidRPr="00FC7E38">
        <w:rPr>
          <w:rFonts w:ascii="Times New Roman" w:eastAsia="Times New Roman" w:hAnsi="Times New Roman" w:cs="Times New Roman"/>
          <w:color w:val="000000"/>
          <w:sz w:val="24"/>
          <w:szCs w:val="24"/>
          <w:lang w:eastAsia="en-IN"/>
        </w:rPr>
        <w:t xml:space="preserve"> by lettuce and shifted bacterial community in agricultural soil. </w:t>
      </w:r>
      <w:r w:rsidRPr="00FC7E38">
        <w:rPr>
          <w:rFonts w:ascii="Times New Roman" w:eastAsia="Times New Roman" w:hAnsi="Times New Roman" w:cs="Times New Roman"/>
          <w:i/>
          <w:iCs/>
          <w:color w:val="000000"/>
          <w:sz w:val="24"/>
          <w:szCs w:val="24"/>
          <w:lang w:eastAsia="en-IN"/>
        </w:rPr>
        <w:t>J Hazard Mater</w:t>
      </w:r>
      <w:r w:rsidRPr="00FC7E38">
        <w:rPr>
          <w:rFonts w:ascii="Times New Roman" w:eastAsia="Times New Roman" w:hAnsi="Times New Roman" w:cs="Times New Roman"/>
          <w:color w:val="000000"/>
          <w:sz w:val="24"/>
          <w:szCs w:val="24"/>
          <w:lang w:eastAsia="en-IN"/>
        </w:rPr>
        <w:t>. 417:126047-55</w:t>
      </w:r>
    </w:p>
    <w:p w:rsidR="00FC7E38" w:rsidRPr="00FC7E38" w:rsidRDefault="00FC7E38" w:rsidP="00FC7E38">
      <w:pPr>
        <w:numPr>
          <w:ilvl w:val="0"/>
          <w:numId w:val="1"/>
        </w:numPr>
        <w:shd w:val="clear" w:color="auto" w:fill="FFFFFF"/>
        <w:spacing w:after="0" w:line="240" w:lineRule="auto"/>
        <w:jc w:val="both"/>
        <w:textAlignment w:val="baseline"/>
        <w:outlineLvl w:val="0"/>
        <w:rPr>
          <w:rFonts w:ascii="Times New Roman" w:eastAsia="Times New Roman" w:hAnsi="Times New Roman" w:cs="Times New Roman"/>
          <w:b/>
          <w:bCs/>
          <w:color w:val="000000"/>
          <w:kern w:val="36"/>
          <w:sz w:val="48"/>
          <w:szCs w:val="48"/>
          <w:lang w:eastAsia="en-IN"/>
        </w:rPr>
      </w:pPr>
      <w:r w:rsidRPr="00FC7E38">
        <w:rPr>
          <w:rFonts w:ascii="Times New Roman" w:eastAsia="Times New Roman" w:hAnsi="Times New Roman" w:cs="Times New Roman"/>
          <w:color w:val="000000"/>
          <w:kern w:val="36"/>
          <w:sz w:val="24"/>
          <w:szCs w:val="24"/>
          <w:lang w:eastAsia="en-IN"/>
        </w:rPr>
        <w:t xml:space="preserve">Yu, J.; Zhu, Z.; Zhang, H.; Qui, Y.; Yin, D. (2018) Mg–Fe layered double hydroxide assembled on </w:t>
      </w:r>
      <w:proofErr w:type="spellStart"/>
      <w:r w:rsidRPr="00FC7E38">
        <w:rPr>
          <w:rFonts w:ascii="Times New Roman" w:eastAsia="Times New Roman" w:hAnsi="Times New Roman" w:cs="Times New Roman"/>
          <w:color w:val="000000"/>
          <w:kern w:val="36"/>
          <w:sz w:val="24"/>
          <w:szCs w:val="24"/>
          <w:lang w:eastAsia="en-IN"/>
        </w:rPr>
        <w:t>biochar</w:t>
      </w:r>
      <w:proofErr w:type="spellEnd"/>
      <w:r w:rsidRPr="00FC7E38">
        <w:rPr>
          <w:rFonts w:ascii="Times New Roman" w:eastAsia="Times New Roman" w:hAnsi="Times New Roman" w:cs="Times New Roman"/>
          <w:color w:val="000000"/>
          <w:kern w:val="36"/>
          <w:sz w:val="24"/>
          <w:szCs w:val="24"/>
          <w:lang w:eastAsia="en-IN"/>
        </w:rPr>
        <w:t xml:space="preserve"> derived from rice husk ash: facile synthesis and application in efficient removal of heavy metals. </w:t>
      </w:r>
      <w:r w:rsidRPr="00FC7E38">
        <w:rPr>
          <w:rFonts w:ascii="Times New Roman" w:eastAsia="Times New Roman" w:hAnsi="Times New Roman" w:cs="Times New Roman"/>
          <w:i/>
          <w:iCs/>
          <w:color w:val="000000"/>
          <w:kern w:val="36"/>
          <w:sz w:val="24"/>
          <w:szCs w:val="24"/>
          <w:shd w:val="clear" w:color="auto" w:fill="FCFCFC"/>
          <w:lang w:eastAsia="en-IN"/>
        </w:rPr>
        <w:t>Environmental Science and Pollution Research</w:t>
      </w:r>
      <w:r w:rsidRPr="00FC7E38">
        <w:rPr>
          <w:rFonts w:ascii="Times New Roman" w:eastAsia="Times New Roman" w:hAnsi="Times New Roman" w:cs="Times New Roman"/>
          <w:color w:val="000000"/>
          <w:kern w:val="36"/>
          <w:sz w:val="24"/>
          <w:szCs w:val="24"/>
          <w:shd w:val="clear" w:color="auto" w:fill="FCFCFC"/>
          <w:lang w:eastAsia="en-IN"/>
        </w:rPr>
        <w:t>. 25: 24293–24304 </w:t>
      </w:r>
    </w:p>
    <w:p w:rsidR="00FC7E38" w:rsidRPr="00FC7E38" w:rsidRDefault="00FC7E38" w:rsidP="00FC7E38">
      <w:pPr>
        <w:numPr>
          <w:ilvl w:val="0"/>
          <w:numId w:val="1"/>
        </w:numPr>
        <w:shd w:val="clear" w:color="auto" w:fill="FFFFFF"/>
        <w:spacing w:after="0" w:line="240" w:lineRule="auto"/>
        <w:jc w:val="both"/>
        <w:textAlignment w:val="baseline"/>
        <w:outlineLvl w:val="0"/>
        <w:rPr>
          <w:rFonts w:ascii="Times New Roman" w:eastAsia="Times New Roman" w:hAnsi="Times New Roman" w:cs="Times New Roman"/>
          <w:b/>
          <w:bCs/>
          <w:color w:val="000000"/>
          <w:kern w:val="36"/>
          <w:sz w:val="48"/>
          <w:szCs w:val="48"/>
          <w:lang w:eastAsia="en-IN"/>
        </w:rPr>
      </w:pPr>
      <w:r w:rsidRPr="00FC7E38">
        <w:rPr>
          <w:rFonts w:ascii="Times New Roman" w:eastAsia="Times New Roman" w:hAnsi="Times New Roman" w:cs="Times New Roman"/>
          <w:color w:val="000000"/>
          <w:kern w:val="36"/>
          <w:sz w:val="24"/>
          <w:szCs w:val="24"/>
          <w:lang w:eastAsia="en-IN"/>
        </w:rPr>
        <w:t xml:space="preserve">Yu, X.; Liu, Y.; Wang, Y.; </w:t>
      </w:r>
      <w:proofErr w:type="spellStart"/>
      <w:r w:rsidRPr="00FC7E38">
        <w:rPr>
          <w:rFonts w:ascii="Times New Roman" w:eastAsia="Times New Roman" w:hAnsi="Times New Roman" w:cs="Times New Roman"/>
          <w:color w:val="000000"/>
          <w:kern w:val="36"/>
          <w:sz w:val="24"/>
          <w:szCs w:val="24"/>
          <w:lang w:eastAsia="en-IN"/>
        </w:rPr>
        <w:t>Feng</w:t>
      </w:r>
      <w:proofErr w:type="spellEnd"/>
      <w:r w:rsidRPr="00FC7E38">
        <w:rPr>
          <w:rFonts w:ascii="Times New Roman" w:eastAsia="Times New Roman" w:hAnsi="Times New Roman" w:cs="Times New Roman"/>
          <w:color w:val="000000"/>
          <w:kern w:val="36"/>
          <w:sz w:val="24"/>
          <w:szCs w:val="24"/>
          <w:lang w:eastAsia="en-IN"/>
        </w:rPr>
        <w:t xml:space="preserve">, X.; </w:t>
      </w:r>
      <w:proofErr w:type="spellStart"/>
      <w:r w:rsidRPr="00FC7E38">
        <w:rPr>
          <w:rFonts w:ascii="Times New Roman" w:eastAsia="Times New Roman" w:hAnsi="Times New Roman" w:cs="Times New Roman"/>
          <w:color w:val="000000"/>
          <w:kern w:val="36"/>
          <w:sz w:val="24"/>
          <w:szCs w:val="24"/>
          <w:lang w:eastAsia="en-IN"/>
        </w:rPr>
        <w:t>Tu</w:t>
      </w:r>
      <w:proofErr w:type="spellEnd"/>
      <w:r w:rsidRPr="00FC7E38">
        <w:rPr>
          <w:rFonts w:ascii="Times New Roman" w:eastAsia="Times New Roman" w:hAnsi="Times New Roman" w:cs="Times New Roman"/>
          <w:color w:val="000000"/>
          <w:kern w:val="36"/>
          <w:sz w:val="24"/>
          <w:szCs w:val="24"/>
          <w:lang w:eastAsia="en-IN"/>
        </w:rPr>
        <w:t xml:space="preserve">, M. (2020).Role of bioengineering and </w:t>
      </w:r>
      <w:proofErr w:type="spellStart"/>
      <w:r w:rsidRPr="00FC7E38">
        <w:rPr>
          <w:rFonts w:ascii="Times New Roman" w:eastAsia="Times New Roman" w:hAnsi="Times New Roman" w:cs="Times New Roman"/>
          <w:color w:val="000000"/>
          <w:kern w:val="36"/>
          <w:sz w:val="24"/>
          <w:szCs w:val="24"/>
          <w:lang w:eastAsia="en-IN"/>
        </w:rPr>
        <w:t>laborers</w:t>
      </w:r>
      <w:proofErr w:type="spellEnd"/>
      <w:r w:rsidRPr="00FC7E38">
        <w:rPr>
          <w:rFonts w:ascii="Times New Roman" w:eastAsia="Times New Roman" w:hAnsi="Times New Roman" w:cs="Times New Roman"/>
          <w:color w:val="000000"/>
          <w:kern w:val="36"/>
          <w:sz w:val="24"/>
          <w:szCs w:val="24"/>
          <w:lang w:eastAsia="en-IN"/>
        </w:rPr>
        <w:t xml:space="preserve"> in integration of farmland resources toward to improve dimension of sustainable agriculture in China.</w:t>
      </w:r>
      <w:r w:rsidRPr="00FC7E38">
        <w:rPr>
          <w:rFonts w:ascii="Times New Roman" w:eastAsia="Times New Roman" w:hAnsi="Times New Roman" w:cs="Times New Roman"/>
          <w:i/>
          <w:iCs/>
          <w:color w:val="000000"/>
          <w:kern w:val="36"/>
          <w:sz w:val="24"/>
          <w:szCs w:val="24"/>
          <w:lang w:eastAsia="en-IN"/>
        </w:rPr>
        <w:t>Bioengineered</w:t>
      </w:r>
      <w:r w:rsidRPr="00FC7E38">
        <w:rPr>
          <w:rFonts w:ascii="Times New Roman" w:eastAsia="Times New Roman" w:hAnsi="Times New Roman" w:cs="Times New Roman"/>
          <w:color w:val="000000"/>
          <w:kern w:val="36"/>
          <w:sz w:val="24"/>
          <w:szCs w:val="24"/>
          <w:lang w:eastAsia="en-IN"/>
        </w:rPr>
        <w:t>.</w:t>
      </w:r>
      <w:r w:rsidRPr="00FC7E38">
        <w:rPr>
          <w:rFonts w:ascii="Times New Roman" w:eastAsia="Times New Roman" w:hAnsi="Times New Roman" w:cs="Times New Roman"/>
          <w:color w:val="000000"/>
          <w:kern w:val="36"/>
          <w:sz w:val="24"/>
          <w:szCs w:val="24"/>
          <w:shd w:val="clear" w:color="auto" w:fill="EEEEEE"/>
          <w:lang w:eastAsia="en-IN"/>
        </w:rPr>
        <w:t>11(1)</w:t>
      </w:r>
    </w:p>
    <w:p w:rsidR="00FC7E38" w:rsidRPr="00FC7E38" w:rsidRDefault="00FC7E38" w:rsidP="00FC7E38">
      <w:pPr>
        <w:numPr>
          <w:ilvl w:val="0"/>
          <w:numId w:val="1"/>
        </w:numPr>
        <w:spacing w:line="240" w:lineRule="auto"/>
        <w:jc w:val="both"/>
        <w:textAlignment w:val="baseline"/>
        <w:rPr>
          <w:rFonts w:ascii="Times New Roman" w:eastAsia="Times New Roman" w:hAnsi="Times New Roman" w:cs="Times New Roman"/>
          <w:color w:val="000000"/>
          <w:sz w:val="24"/>
          <w:szCs w:val="24"/>
          <w:lang w:eastAsia="en-IN"/>
        </w:rPr>
      </w:pPr>
      <w:r w:rsidRPr="00FC7E38">
        <w:rPr>
          <w:rFonts w:ascii="Times New Roman" w:eastAsia="Times New Roman" w:hAnsi="Times New Roman" w:cs="Times New Roman"/>
          <w:color w:val="000000"/>
          <w:sz w:val="24"/>
          <w:szCs w:val="24"/>
          <w:lang w:eastAsia="en-IN"/>
        </w:rPr>
        <w:t xml:space="preserve">Zhao, C.; </w:t>
      </w:r>
      <w:proofErr w:type="spellStart"/>
      <w:r w:rsidRPr="00FC7E38">
        <w:rPr>
          <w:rFonts w:ascii="Times New Roman" w:eastAsia="Times New Roman" w:hAnsi="Times New Roman" w:cs="Times New Roman"/>
          <w:color w:val="000000"/>
          <w:sz w:val="24"/>
          <w:szCs w:val="24"/>
          <w:lang w:eastAsia="en-IN"/>
        </w:rPr>
        <w:t>Hu</w:t>
      </w:r>
      <w:proofErr w:type="spellEnd"/>
      <w:r w:rsidRPr="00FC7E38">
        <w:rPr>
          <w:rFonts w:ascii="Times New Roman" w:eastAsia="Times New Roman" w:hAnsi="Times New Roman" w:cs="Times New Roman"/>
          <w:color w:val="000000"/>
          <w:sz w:val="24"/>
          <w:szCs w:val="24"/>
          <w:lang w:eastAsia="en-IN"/>
        </w:rPr>
        <w:t xml:space="preserve">, L.; Zhang, C.; Wang, S.; Wang, X.; </w:t>
      </w:r>
      <w:proofErr w:type="spellStart"/>
      <w:r w:rsidRPr="00FC7E38">
        <w:rPr>
          <w:rFonts w:ascii="Times New Roman" w:eastAsia="Times New Roman" w:hAnsi="Times New Roman" w:cs="Times New Roman"/>
          <w:color w:val="000000"/>
          <w:sz w:val="24"/>
          <w:szCs w:val="24"/>
          <w:lang w:eastAsia="en-IN"/>
        </w:rPr>
        <w:t>Huo</w:t>
      </w:r>
      <w:proofErr w:type="spellEnd"/>
      <w:r w:rsidRPr="00FC7E38">
        <w:rPr>
          <w:rFonts w:ascii="Times New Roman" w:eastAsia="Times New Roman" w:hAnsi="Times New Roman" w:cs="Times New Roman"/>
          <w:color w:val="000000"/>
          <w:sz w:val="24"/>
          <w:szCs w:val="24"/>
          <w:lang w:eastAsia="en-IN"/>
        </w:rPr>
        <w:t xml:space="preserve">, Z. (2021) Preparation of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-interpenetrated iron-alginate </w:t>
      </w:r>
      <w:proofErr w:type="spellStart"/>
      <w:r w:rsidRPr="00FC7E38">
        <w:rPr>
          <w:rFonts w:ascii="Times New Roman" w:eastAsia="Times New Roman" w:hAnsi="Times New Roman" w:cs="Times New Roman"/>
          <w:color w:val="000000"/>
          <w:sz w:val="24"/>
          <w:szCs w:val="24"/>
          <w:lang w:eastAsia="en-IN"/>
        </w:rPr>
        <w:t>hydrogel</w:t>
      </w:r>
      <w:proofErr w:type="spellEnd"/>
      <w:r w:rsidRPr="00FC7E38">
        <w:rPr>
          <w:rFonts w:ascii="Times New Roman" w:eastAsia="Times New Roman" w:hAnsi="Times New Roman" w:cs="Times New Roman"/>
          <w:color w:val="000000"/>
          <w:sz w:val="24"/>
          <w:szCs w:val="24"/>
          <w:lang w:eastAsia="en-IN"/>
        </w:rPr>
        <w:t xml:space="preserve"> as a pH-independent sorbent for removal of Cr(VI) and </w:t>
      </w:r>
      <w:proofErr w:type="spellStart"/>
      <w:r w:rsidRPr="00FC7E38">
        <w:rPr>
          <w:rFonts w:ascii="Times New Roman" w:eastAsia="Times New Roman" w:hAnsi="Times New Roman" w:cs="Times New Roman"/>
          <w:color w:val="000000"/>
          <w:sz w:val="24"/>
          <w:szCs w:val="24"/>
          <w:lang w:eastAsia="en-IN"/>
        </w:rPr>
        <w:t>Pb</w:t>
      </w:r>
      <w:proofErr w:type="spellEnd"/>
      <w:r w:rsidRPr="00FC7E38">
        <w:rPr>
          <w:rFonts w:ascii="Times New Roman" w:eastAsia="Times New Roman" w:hAnsi="Times New Roman" w:cs="Times New Roman"/>
          <w:color w:val="000000"/>
          <w:sz w:val="24"/>
          <w:szCs w:val="24"/>
          <w:lang w:eastAsia="en-IN"/>
        </w:rPr>
        <w:t xml:space="preserve">(II). </w:t>
      </w:r>
      <w:r w:rsidRPr="00FC7E38">
        <w:rPr>
          <w:rFonts w:ascii="Times New Roman" w:eastAsia="Times New Roman" w:hAnsi="Times New Roman" w:cs="Times New Roman"/>
          <w:i/>
          <w:iCs/>
          <w:color w:val="000000"/>
          <w:sz w:val="24"/>
          <w:szCs w:val="24"/>
          <w:lang w:eastAsia="en-IN"/>
        </w:rPr>
        <w:t xml:space="preserve">Environ </w:t>
      </w:r>
      <w:proofErr w:type="spellStart"/>
      <w:r w:rsidRPr="00FC7E38">
        <w:rPr>
          <w:rFonts w:ascii="Times New Roman" w:eastAsia="Times New Roman" w:hAnsi="Times New Roman" w:cs="Times New Roman"/>
          <w:i/>
          <w:iCs/>
          <w:color w:val="000000"/>
          <w:sz w:val="24"/>
          <w:szCs w:val="24"/>
          <w:lang w:eastAsia="en-IN"/>
        </w:rPr>
        <w:t>Pollut</w:t>
      </w:r>
      <w:proofErr w:type="spellEnd"/>
      <w:r w:rsidRPr="00FC7E38">
        <w:rPr>
          <w:rFonts w:ascii="Times New Roman" w:eastAsia="Times New Roman" w:hAnsi="Times New Roman" w:cs="Times New Roman"/>
          <w:color w:val="000000"/>
          <w:sz w:val="24"/>
          <w:szCs w:val="24"/>
          <w:lang w:eastAsia="en-IN"/>
        </w:rPr>
        <w:t>. 287:117303-20</w:t>
      </w:r>
    </w:p>
    <w:p w:rsidR="00FC7E38" w:rsidRPr="00FC7E38" w:rsidRDefault="00FC7E38" w:rsidP="00FC7E38">
      <w:pPr>
        <w:numPr>
          <w:ilvl w:val="0"/>
          <w:numId w:val="1"/>
        </w:numPr>
        <w:spacing w:after="0" w:line="240" w:lineRule="auto"/>
        <w:jc w:val="both"/>
        <w:textAlignment w:val="baseline"/>
        <w:outlineLvl w:val="1"/>
        <w:rPr>
          <w:rFonts w:ascii="Times New Roman" w:eastAsia="Times New Roman" w:hAnsi="Times New Roman" w:cs="Times New Roman"/>
          <w:b/>
          <w:bCs/>
          <w:color w:val="000000"/>
          <w:sz w:val="36"/>
          <w:szCs w:val="36"/>
          <w:lang w:eastAsia="en-IN"/>
        </w:rPr>
      </w:pPr>
      <w:r w:rsidRPr="00FC7E38">
        <w:rPr>
          <w:rFonts w:ascii="Times New Roman" w:eastAsia="Times New Roman" w:hAnsi="Times New Roman" w:cs="Times New Roman"/>
          <w:color w:val="000000"/>
          <w:sz w:val="24"/>
          <w:szCs w:val="24"/>
          <w:lang w:eastAsia="en-IN"/>
        </w:rPr>
        <w:t xml:space="preserve">Zhou, C.; </w:t>
      </w:r>
      <w:proofErr w:type="spellStart"/>
      <w:r w:rsidRPr="00FC7E38">
        <w:rPr>
          <w:rFonts w:ascii="Times New Roman" w:eastAsia="Times New Roman" w:hAnsi="Times New Roman" w:cs="Times New Roman"/>
          <w:color w:val="000000"/>
          <w:sz w:val="24"/>
          <w:szCs w:val="24"/>
          <w:lang w:eastAsia="en-IN"/>
        </w:rPr>
        <w:t>Lv</w:t>
      </w:r>
      <w:proofErr w:type="spellEnd"/>
      <w:r w:rsidRPr="00FC7E38">
        <w:rPr>
          <w:rFonts w:ascii="Times New Roman" w:eastAsia="Times New Roman" w:hAnsi="Times New Roman" w:cs="Times New Roman"/>
          <w:color w:val="000000"/>
          <w:sz w:val="24"/>
          <w:szCs w:val="24"/>
          <w:lang w:eastAsia="en-IN"/>
        </w:rPr>
        <w:t xml:space="preserve">, P.; Yang, L.; Xing, S.; </w:t>
      </w:r>
      <w:proofErr w:type="spellStart"/>
      <w:r w:rsidRPr="00FC7E38">
        <w:rPr>
          <w:rFonts w:ascii="Times New Roman" w:eastAsia="Times New Roman" w:hAnsi="Times New Roman" w:cs="Times New Roman"/>
          <w:color w:val="000000"/>
          <w:sz w:val="24"/>
          <w:szCs w:val="24"/>
          <w:lang w:eastAsia="en-IN"/>
        </w:rPr>
        <w:t>Luo</w:t>
      </w:r>
      <w:proofErr w:type="spellEnd"/>
      <w:r w:rsidRPr="00FC7E38">
        <w:rPr>
          <w:rFonts w:ascii="Times New Roman" w:eastAsia="Times New Roman" w:hAnsi="Times New Roman" w:cs="Times New Roman"/>
          <w:color w:val="000000"/>
          <w:sz w:val="24"/>
          <w:szCs w:val="24"/>
          <w:lang w:eastAsia="en-IN"/>
        </w:rPr>
        <w:t xml:space="preserve">, W. (2018). Biodiesel synthesis over </w:t>
      </w:r>
      <w:proofErr w:type="spellStart"/>
      <w:r w:rsidRPr="00FC7E38">
        <w:rPr>
          <w:rFonts w:ascii="Times New Roman" w:eastAsia="Times New Roman" w:hAnsi="Times New Roman" w:cs="Times New Roman"/>
          <w:color w:val="000000"/>
          <w:sz w:val="24"/>
          <w:szCs w:val="24"/>
          <w:lang w:eastAsia="en-IN"/>
        </w:rPr>
        <w:t>biochar</w:t>
      </w:r>
      <w:proofErr w:type="spellEnd"/>
      <w:r w:rsidRPr="00FC7E38">
        <w:rPr>
          <w:rFonts w:ascii="Times New Roman" w:eastAsia="Times New Roman" w:hAnsi="Times New Roman" w:cs="Times New Roman"/>
          <w:color w:val="000000"/>
          <w:sz w:val="24"/>
          <w:szCs w:val="24"/>
          <w:lang w:eastAsia="en-IN"/>
        </w:rPr>
        <w:t xml:space="preserve">-based catalyst from biomass waste </w:t>
      </w:r>
      <w:proofErr w:type="spellStart"/>
      <w:r w:rsidRPr="00FC7E38">
        <w:rPr>
          <w:rFonts w:ascii="Times New Roman" w:eastAsia="Times New Roman" w:hAnsi="Times New Roman" w:cs="Times New Roman"/>
          <w:color w:val="000000"/>
          <w:sz w:val="24"/>
          <w:szCs w:val="24"/>
          <w:lang w:eastAsia="en-IN"/>
        </w:rPr>
        <w:t>pomelo</w:t>
      </w:r>
      <w:proofErr w:type="spellEnd"/>
      <w:r w:rsidRPr="00FC7E38">
        <w:rPr>
          <w:rFonts w:ascii="Times New Roman" w:eastAsia="Times New Roman" w:hAnsi="Times New Roman" w:cs="Times New Roman"/>
          <w:color w:val="000000"/>
          <w:sz w:val="24"/>
          <w:szCs w:val="24"/>
          <w:lang w:eastAsia="en-IN"/>
        </w:rPr>
        <w:t xml:space="preserve"> </w:t>
      </w:r>
      <w:proofErr w:type="spellStart"/>
      <w:r w:rsidRPr="00FC7E38">
        <w:rPr>
          <w:rFonts w:ascii="Times New Roman" w:eastAsia="Times New Roman" w:hAnsi="Times New Roman" w:cs="Times New Roman"/>
          <w:color w:val="000000"/>
          <w:sz w:val="24"/>
          <w:szCs w:val="24"/>
          <w:lang w:eastAsia="en-IN"/>
        </w:rPr>
        <w:t>peel.Energy</w:t>
      </w:r>
      <w:proofErr w:type="spellEnd"/>
      <w:r w:rsidRPr="00FC7E38">
        <w:rPr>
          <w:rFonts w:ascii="Times New Roman" w:eastAsia="Times New Roman" w:hAnsi="Times New Roman" w:cs="Times New Roman"/>
          <w:color w:val="000000"/>
          <w:sz w:val="24"/>
          <w:szCs w:val="24"/>
          <w:lang w:eastAsia="en-IN"/>
        </w:rPr>
        <w:t xml:space="preserve"> Conversion and Management. 160:477-485</w:t>
      </w:r>
    </w:p>
    <w:p w:rsidR="00F562AE" w:rsidRDefault="00F562AE"/>
    <w:sectPr w:rsidR="00F562AE" w:rsidSect="000D6DA4">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FD366B"/>
    <w:multiLevelType w:val="multilevel"/>
    <w:tmpl w:val="BBF2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10"/>
  <w:proofState w:spelling="clean" w:grammar="clean"/>
  <w:defaultTabStop w:val="720"/>
  <w:characterSpacingControl w:val="doNotCompress"/>
  <w:compat/>
  <w:rsids>
    <w:rsidRoot w:val="00FC7E38"/>
    <w:rsid w:val="00072E27"/>
    <w:rsid w:val="000A2F2C"/>
    <w:rsid w:val="000C149D"/>
    <w:rsid w:val="000D6DA4"/>
    <w:rsid w:val="001254F7"/>
    <w:rsid w:val="001A0C7F"/>
    <w:rsid w:val="001F5124"/>
    <w:rsid w:val="002001A7"/>
    <w:rsid w:val="0029452D"/>
    <w:rsid w:val="002C0AF9"/>
    <w:rsid w:val="002C3715"/>
    <w:rsid w:val="002C3862"/>
    <w:rsid w:val="003008BD"/>
    <w:rsid w:val="0037496C"/>
    <w:rsid w:val="0039065C"/>
    <w:rsid w:val="003C3CFE"/>
    <w:rsid w:val="003E4274"/>
    <w:rsid w:val="00427406"/>
    <w:rsid w:val="004A00AC"/>
    <w:rsid w:val="004B1D3C"/>
    <w:rsid w:val="004E6BA3"/>
    <w:rsid w:val="0054398E"/>
    <w:rsid w:val="005745A6"/>
    <w:rsid w:val="005C70D6"/>
    <w:rsid w:val="00644025"/>
    <w:rsid w:val="00663A74"/>
    <w:rsid w:val="00663AAA"/>
    <w:rsid w:val="00667EE4"/>
    <w:rsid w:val="006A0050"/>
    <w:rsid w:val="0070177A"/>
    <w:rsid w:val="007609D6"/>
    <w:rsid w:val="00775473"/>
    <w:rsid w:val="007873FC"/>
    <w:rsid w:val="007D3DF5"/>
    <w:rsid w:val="0083162D"/>
    <w:rsid w:val="008352A3"/>
    <w:rsid w:val="00843D81"/>
    <w:rsid w:val="008B1126"/>
    <w:rsid w:val="0097189F"/>
    <w:rsid w:val="00976820"/>
    <w:rsid w:val="00976BC3"/>
    <w:rsid w:val="009A77A2"/>
    <w:rsid w:val="009D10BD"/>
    <w:rsid w:val="009E6E80"/>
    <w:rsid w:val="00A03DF2"/>
    <w:rsid w:val="00A16372"/>
    <w:rsid w:val="00A50006"/>
    <w:rsid w:val="00A9662A"/>
    <w:rsid w:val="00AC0D32"/>
    <w:rsid w:val="00B37CA3"/>
    <w:rsid w:val="00BC042D"/>
    <w:rsid w:val="00C15A45"/>
    <w:rsid w:val="00C32E6A"/>
    <w:rsid w:val="00C72B0F"/>
    <w:rsid w:val="00CC030B"/>
    <w:rsid w:val="00D17CA9"/>
    <w:rsid w:val="00D249EF"/>
    <w:rsid w:val="00D54280"/>
    <w:rsid w:val="00E25FC8"/>
    <w:rsid w:val="00E44A5A"/>
    <w:rsid w:val="00E969A0"/>
    <w:rsid w:val="00EC668C"/>
    <w:rsid w:val="00EC76DE"/>
    <w:rsid w:val="00F00DF4"/>
    <w:rsid w:val="00F45A60"/>
    <w:rsid w:val="00F562AE"/>
    <w:rsid w:val="00F957E4"/>
    <w:rsid w:val="00FB634B"/>
    <w:rsid w:val="00FB6A54"/>
    <w:rsid w:val="00FC7E38"/>
    <w:rsid w:val="00FD250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42D"/>
  </w:style>
  <w:style w:type="paragraph" w:styleId="Heading1">
    <w:name w:val="heading 1"/>
    <w:basedOn w:val="Normal"/>
    <w:link w:val="Heading1Char"/>
    <w:uiPriority w:val="9"/>
    <w:qFormat/>
    <w:rsid w:val="00FC7E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FC7E3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E38"/>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FC7E38"/>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FC7E3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tab-span">
    <w:name w:val="apple-tab-span"/>
    <w:basedOn w:val="DefaultParagraphFont"/>
    <w:rsid w:val="00FC7E38"/>
  </w:style>
  <w:style w:type="character" w:styleId="Hyperlink">
    <w:name w:val="Hyperlink"/>
    <w:basedOn w:val="DefaultParagraphFont"/>
    <w:uiPriority w:val="99"/>
    <w:semiHidden/>
    <w:unhideWhenUsed/>
    <w:rsid w:val="00FC7E38"/>
    <w:rPr>
      <w:color w:val="0000FF"/>
      <w:u w:val="single"/>
    </w:rPr>
  </w:style>
  <w:style w:type="paragraph" w:styleId="BalloonText">
    <w:name w:val="Balloon Text"/>
    <w:basedOn w:val="Normal"/>
    <w:link w:val="BalloonTextChar"/>
    <w:uiPriority w:val="99"/>
    <w:semiHidden/>
    <w:unhideWhenUsed/>
    <w:rsid w:val="00FC7E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E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5484624">
      <w:bodyDiv w:val="1"/>
      <w:marLeft w:val="0"/>
      <w:marRight w:val="0"/>
      <w:marTop w:val="0"/>
      <w:marBottom w:val="0"/>
      <w:divBdr>
        <w:top w:val="none" w:sz="0" w:space="0" w:color="auto"/>
        <w:left w:val="none" w:sz="0" w:space="0" w:color="auto"/>
        <w:bottom w:val="none" w:sz="0" w:space="0" w:color="auto"/>
        <w:right w:val="none" w:sz="0" w:space="0" w:color="auto"/>
      </w:divBdr>
      <w:divsChild>
        <w:div w:id="1651640080">
          <w:marLeft w:val="-108"/>
          <w:marRight w:val="0"/>
          <w:marTop w:val="0"/>
          <w:marBottom w:val="0"/>
          <w:divBdr>
            <w:top w:val="none" w:sz="0" w:space="0" w:color="auto"/>
            <w:left w:val="none" w:sz="0" w:space="0" w:color="auto"/>
            <w:bottom w:val="none" w:sz="0" w:space="0" w:color="auto"/>
            <w:right w:val="none" w:sz="0" w:space="0" w:color="auto"/>
          </w:divBdr>
        </w:div>
        <w:div w:id="132778521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sciencedirect.com/journal/chemospher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4712</Words>
  <Characters>26860</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cp:revision>
  <dcterms:created xsi:type="dcterms:W3CDTF">2022-09-01T12:43:00Z</dcterms:created>
  <dcterms:modified xsi:type="dcterms:W3CDTF">2022-09-01T12:49:00Z</dcterms:modified>
</cp:coreProperties>
</file>