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CE4AF" w14:textId="16EB4D17" w:rsidR="000008EA" w:rsidRPr="00983BDD" w:rsidRDefault="000008EA" w:rsidP="00983BDD">
      <w:pPr>
        <w:jc w:val="center"/>
        <w:rPr>
          <w:rFonts w:ascii="Times New Roman" w:hAnsi="Times New Roman" w:cs="Times New Roman"/>
          <w:b/>
          <w:bCs/>
          <w:sz w:val="48"/>
          <w:szCs w:val="48"/>
        </w:rPr>
      </w:pPr>
      <w:r w:rsidRPr="00983BDD">
        <w:rPr>
          <w:rFonts w:ascii="Times New Roman" w:hAnsi="Times New Roman" w:cs="Times New Roman"/>
          <w:b/>
          <w:bCs/>
          <w:sz w:val="48"/>
          <w:szCs w:val="48"/>
        </w:rPr>
        <w:t>CLIMATE SMART AGRICULTURE AND SMALL HOLDER FARMERS</w:t>
      </w:r>
    </w:p>
    <w:p w14:paraId="33D8B4C1" w14:textId="77777777" w:rsidR="00983BDD" w:rsidRPr="00983BDD" w:rsidRDefault="00983BDD" w:rsidP="00983BDD">
      <w:pPr>
        <w:jc w:val="center"/>
        <w:rPr>
          <w:rFonts w:ascii="Times New Roman" w:hAnsi="Times New Roman" w:cs="Times New Roman"/>
          <w:b/>
          <w:bCs/>
          <w:sz w:val="20"/>
          <w:szCs w:val="20"/>
        </w:rPr>
      </w:pPr>
      <w:r w:rsidRPr="00983BDD">
        <w:rPr>
          <w:rFonts w:ascii="Times New Roman" w:hAnsi="Times New Roman" w:cs="Times New Roman"/>
          <w:b/>
          <w:bCs/>
          <w:sz w:val="20"/>
          <w:szCs w:val="20"/>
        </w:rPr>
        <w:t xml:space="preserve">Mohamed </w:t>
      </w:r>
      <w:proofErr w:type="spellStart"/>
      <w:r w:rsidRPr="00983BDD">
        <w:rPr>
          <w:rFonts w:ascii="Times New Roman" w:hAnsi="Times New Roman" w:cs="Times New Roman"/>
          <w:b/>
          <w:bCs/>
          <w:sz w:val="20"/>
          <w:szCs w:val="20"/>
        </w:rPr>
        <w:t>Naseef</w:t>
      </w:r>
      <w:proofErr w:type="spellEnd"/>
      <w:r w:rsidRPr="00983BDD">
        <w:rPr>
          <w:rFonts w:ascii="Times New Roman" w:hAnsi="Times New Roman" w:cs="Times New Roman"/>
          <w:b/>
          <w:bCs/>
          <w:sz w:val="20"/>
          <w:szCs w:val="20"/>
        </w:rPr>
        <w:t xml:space="preserve"> k</w:t>
      </w:r>
    </w:p>
    <w:p w14:paraId="1B9B14E6" w14:textId="5E698B55" w:rsidR="00983BDD" w:rsidRPr="00983BDD" w:rsidRDefault="00983BDD" w:rsidP="00983BDD">
      <w:pPr>
        <w:jc w:val="center"/>
        <w:rPr>
          <w:rFonts w:ascii="Times New Roman" w:hAnsi="Times New Roman" w:cs="Times New Roman"/>
          <w:b/>
          <w:bCs/>
          <w:sz w:val="20"/>
          <w:szCs w:val="20"/>
        </w:rPr>
      </w:pPr>
      <w:r w:rsidRPr="00983BDD">
        <w:rPr>
          <w:rFonts w:ascii="Times New Roman" w:hAnsi="Times New Roman" w:cs="Times New Roman"/>
          <w:b/>
          <w:bCs/>
          <w:sz w:val="20"/>
          <w:szCs w:val="20"/>
        </w:rPr>
        <w:t>Research Scholar in Development Studies</w:t>
      </w:r>
    </w:p>
    <w:p w14:paraId="277D8BA8" w14:textId="1213356A" w:rsidR="00983BDD" w:rsidRPr="00983BDD" w:rsidRDefault="00983BDD" w:rsidP="00983BDD">
      <w:pPr>
        <w:jc w:val="center"/>
        <w:rPr>
          <w:rFonts w:ascii="Times New Roman" w:hAnsi="Times New Roman" w:cs="Times New Roman"/>
          <w:b/>
          <w:bCs/>
          <w:sz w:val="20"/>
          <w:szCs w:val="20"/>
        </w:rPr>
      </w:pPr>
      <w:proofErr w:type="spellStart"/>
      <w:r w:rsidRPr="00983BDD">
        <w:rPr>
          <w:rFonts w:ascii="Times New Roman" w:hAnsi="Times New Roman" w:cs="Times New Roman"/>
          <w:b/>
          <w:bCs/>
          <w:sz w:val="20"/>
          <w:szCs w:val="20"/>
        </w:rPr>
        <w:t>Thunchathezhuthachan</w:t>
      </w:r>
      <w:proofErr w:type="spellEnd"/>
      <w:r w:rsidRPr="00983BDD">
        <w:rPr>
          <w:rFonts w:ascii="Times New Roman" w:hAnsi="Times New Roman" w:cs="Times New Roman"/>
          <w:b/>
          <w:bCs/>
          <w:sz w:val="20"/>
          <w:szCs w:val="20"/>
        </w:rPr>
        <w:t xml:space="preserve"> Malayalam University, Kerala</w:t>
      </w:r>
    </w:p>
    <w:p w14:paraId="1663662E" w14:textId="77777777" w:rsidR="00983BDD" w:rsidRPr="00983BDD" w:rsidRDefault="00983BDD" w:rsidP="00983BDD">
      <w:pPr>
        <w:jc w:val="center"/>
        <w:rPr>
          <w:rFonts w:ascii="Times New Roman" w:hAnsi="Times New Roman" w:cs="Times New Roman"/>
          <w:b/>
          <w:bCs/>
          <w:sz w:val="20"/>
          <w:szCs w:val="20"/>
        </w:rPr>
      </w:pPr>
    </w:p>
    <w:p w14:paraId="7E53A463" w14:textId="77777777" w:rsidR="00983BDD" w:rsidRPr="00983BDD" w:rsidRDefault="00983BDD" w:rsidP="00983BDD">
      <w:pPr>
        <w:jc w:val="center"/>
        <w:rPr>
          <w:rFonts w:ascii="Times New Roman" w:hAnsi="Times New Roman" w:cs="Times New Roman"/>
          <w:b/>
          <w:bCs/>
          <w:sz w:val="20"/>
          <w:szCs w:val="20"/>
        </w:rPr>
      </w:pPr>
      <w:r w:rsidRPr="00983BDD">
        <w:rPr>
          <w:rFonts w:ascii="Times New Roman" w:hAnsi="Times New Roman" w:cs="Times New Roman"/>
          <w:b/>
          <w:bCs/>
          <w:sz w:val="20"/>
          <w:szCs w:val="20"/>
        </w:rPr>
        <w:t>naseefkt26@gmail.com</w:t>
      </w:r>
    </w:p>
    <w:p w14:paraId="4D263455" w14:textId="69D65436" w:rsidR="000008EA" w:rsidRPr="00983BDD" w:rsidRDefault="00983BDD" w:rsidP="00983BDD">
      <w:pPr>
        <w:jc w:val="center"/>
        <w:rPr>
          <w:rFonts w:ascii="Times New Roman" w:hAnsi="Times New Roman" w:cs="Times New Roman"/>
          <w:b/>
          <w:bCs/>
          <w:sz w:val="20"/>
          <w:szCs w:val="20"/>
        </w:rPr>
      </w:pPr>
      <w:r w:rsidRPr="00983BDD">
        <w:rPr>
          <w:rFonts w:ascii="Times New Roman" w:hAnsi="Times New Roman" w:cs="Times New Roman"/>
          <w:b/>
          <w:bCs/>
          <w:sz w:val="20"/>
          <w:szCs w:val="20"/>
        </w:rPr>
        <w:t>9895247773</w:t>
      </w:r>
    </w:p>
    <w:p w14:paraId="53E9AD34" w14:textId="77777777" w:rsidR="000008EA" w:rsidRPr="00983BDD" w:rsidRDefault="000008EA" w:rsidP="00366F2D">
      <w:pPr>
        <w:rPr>
          <w:rFonts w:ascii="Times New Roman" w:hAnsi="Times New Roman" w:cs="Times New Roman"/>
          <w:b/>
          <w:bCs/>
          <w:sz w:val="20"/>
          <w:szCs w:val="20"/>
        </w:rPr>
      </w:pPr>
    </w:p>
    <w:p w14:paraId="2378F284" w14:textId="4DB2801D" w:rsidR="00CD36A2" w:rsidRPr="00983BDD" w:rsidRDefault="00477291" w:rsidP="00366F2D">
      <w:pPr>
        <w:rPr>
          <w:rFonts w:ascii="Times New Roman" w:hAnsi="Times New Roman" w:cs="Times New Roman"/>
          <w:b/>
          <w:bCs/>
          <w:sz w:val="20"/>
          <w:szCs w:val="20"/>
        </w:rPr>
      </w:pPr>
      <w:r w:rsidRPr="00983BDD">
        <w:rPr>
          <w:rFonts w:ascii="Times New Roman" w:hAnsi="Times New Roman" w:cs="Times New Roman"/>
          <w:b/>
          <w:bCs/>
          <w:sz w:val="20"/>
          <w:szCs w:val="20"/>
          <w:u w:val="single"/>
        </w:rPr>
        <w:t>ABSTRACT</w:t>
      </w:r>
      <w:r w:rsidRPr="00983BDD">
        <w:rPr>
          <w:rFonts w:ascii="Times New Roman" w:hAnsi="Times New Roman" w:cs="Times New Roman"/>
          <w:b/>
          <w:bCs/>
          <w:sz w:val="20"/>
          <w:szCs w:val="20"/>
        </w:rPr>
        <w:t>:</w:t>
      </w:r>
    </w:p>
    <w:p w14:paraId="769E7754" w14:textId="5BF91EFB" w:rsidR="00477291" w:rsidRPr="00983BDD" w:rsidRDefault="00477291" w:rsidP="00983BDD">
      <w:pPr>
        <w:spacing w:line="360" w:lineRule="auto"/>
        <w:jc w:val="both"/>
        <w:rPr>
          <w:rFonts w:ascii="Times New Roman" w:hAnsi="Times New Roman" w:cs="Times New Roman"/>
          <w:sz w:val="20"/>
          <w:szCs w:val="20"/>
        </w:rPr>
      </w:pPr>
      <w:r w:rsidRPr="00983BDD">
        <w:rPr>
          <w:rFonts w:ascii="Times New Roman" w:hAnsi="Times New Roman" w:cs="Times New Roman"/>
          <w:b/>
          <w:bCs/>
          <w:sz w:val="20"/>
          <w:szCs w:val="20"/>
        </w:rPr>
        <w:t xml:space="preserve"> </w:t>
      </w:r>
      <w:r w:rsidR="00983BDD">
        <w:rPr>
          <w:rFonts w:ascii="Times New Roman" w:hAnsi="Times New Roman" w:cs="Times New Roman"/>
          <w:b/>
          <w:bCs/>
          <w:sz w:val="20"/>
          <w:szCs w:val="20"/>
        </w:rPr>
        <w:tab/>
      </w:r>
      <w:r w:rsidRPr="00983BDD">
        <w:rPr>
          <w:rFonts w:ascii="Times New Roman" w:hAnsi="Times New Roman" w:cs="Times New Roman"/>
          <w:sz w:val="20"/>
          <w:szCs w:val="20"/>
        </w:rPr>
        <w:t xml:space="preserve">Climate change is one of the major </w:t>
      </w:r>
      <w:r w:rsidR="00CD36A2" w:rsidRPr="00983BDD">
        <w:rPr>
          <w:rFonts w:ascii="Times New Roman" w:hAnsi="Times New Roman" w:cs="Times New Roman"/>
          <w:sz w:val="20"/>
          <w:szCs w:val="20"/>
        </w:rPr>
        <w:t>threats</w:t>
      </w:r>
      <w:r w:rsidRPr="00983BDD">
        <w:rPr>
          <w:rFonts w:ascii="Times New Roman" w:hAnsi="Times New Roman" w:cs="Times New Roman"/>
          <w:sz w:val="20"/>
          <w:szCs w:val="20"/>
        </w:rPr>
        <w:t xml:space="preserve"> faced by humanity in the present </w:t>
      </w:r>
      <w:r w:rsidR="00CD36A2" w:rsidRPr="00983BDD">
        <w:rPr>
          <w:rFonts w:ascii="Times New Roman" w:hAnsi="Times New Roman" w:cs="Times New Roman"/>
          <w:sz w:val="20"/>
          <w:szCs w:val="20"/>
        </w:rPr>
        <w:t>world. Climate</w:t>
      </w:r>
      <w:r w:rsidRPr="00983BDD">
        <w:rPr>
          <w:rFonts w:ascii="Times New Roman" w:hAnsi="Times New Roman" w:cs="Times New Roman"/>
          <w:sz w:val="20"/>
          <w:szCs w:val="20"/>
        </w:rPr>
        <w:t xml:space="preserve"> change is negatively affecting various fields of human life and agriculture is the main sector affected by climate </w:t>
      </w:r>
      <w:r w:rsidR="00CD36A2" w:rsidRPr="00983BDD">
        <w:rPr>
          <w:rFonts w:ascii="Times New Roman" w:hAnsi="Times New Roman" w:cs="Times New Roman"/>
          <w:sz w:val="20"/>
          <w:szCs w:val="20"/>
        </w:rPr>
        <w:t>change. Since</w:t>
      </w:r>
      <w:r w:rsidRPr="00983BDD">
        <w:rPr>
          <w:rFonts w:ascii="Times New Roman" w:hAnsi="Times New Roman" w:cs="Times New Roman"/>
          <w:sz w:val="20"/>
          <w:szCs w:val="20"/>
        </w:rPr>
        <w:t xml:space="preserve"> the crop productivity depends on the climate </w:t>
      </w:r>
      <w:r w:rsidR="00CD36A2" w:rsidRPr="00983BDD">
        <w:rPr>
          <w:rFonts w:ascii="Times New Roman" w:hAnsi="Times New Roman" w:cs="Times New Roman"/>
          <w:sz w:val="20"/>
          <w:szCs w:val="20"/>
        </w:rPr>
        <w:t>variances, continuous</w:t>
      </w:r>
      <w:r w:rsidRPr="00983BDD">
        <w:rPr>
          <w:rFonts w:ascii="Times New Roman" w:hAnsi="Times New Roman" w:cs="Times New Roman"/>
          <w:sz w:val="20"/>
          <w:szCs w:val="20"/>
        </w:rPr>
        <w:t xml:space="preserve"> climate change lowers the productivity </w:t>
      </w:r>
      <w:r w:rsidR="00CD36A2" w:rsidRPr="00983BDD">
        <w:rPr>
          <w:rFonts w:ascii="Times New Roman" w:hAnsi="Times New Roman" w:cs="Times New Roman"/>
          <w:sz w:val="20"/>
          <w:szCs w:val="20"/>
        </w:rPr>
        <w:t xml:space="preserve">which would in turn affect the income and livelihood of farmers. Agriculture is already facing the issue of providing food to a growing population. Climate changes, along with it would harm the food security. Climate resiliency is the need of the hour and adoption of climate smart agriculture is the convenient method of climate resilient farming. To be climate change </w:t>
      </w:r>
      <w:r w:rsidR="006F2A40" w:rsidRPr="00983BDD">
        <w:rPr>
          <w:rFonts w:ascii="Times New Roman" w:hAnsi="Times New Roman" w:cs="Times New Roman"/>
          <w:sz w:val="20"/>
          <w:szCs w:val="20"/>
        </w:rPr>
        <w:t>resilient, climate</w:t>
      </w:r>
      <w:r w:rsidR="00CD36A2" w:rsidRPr="00983BDD">
        <w:rPr>
          <w:rFonts w:ascii="Times New Roman" w:hAnsi="Times New Roman" w:cs="Times New Roman"/>
          <w:sz w:val="20"/>
          <w:szCs w:val="20"/>
        </w:rPr>
        <w:t xml:space="preserve"> smart farming should be adopted by farmers in large </w:t>
      </w:r>
      <w:r w:rsidR="006F2A40" w:rsidRPr="00983BDD">
        <w:rPr>
          <w:rFonts w:ascii="Times New Roman" w:hAnsi="Times New Roman" w:cs="Times New Roman"/>
          <w:sz w:val="20"/>
          <w:szCs w:val="20"/>
        </w:rPr>
        <w:t>number. One</w:t>
      </w:r>
      <w:r w:rsidR="00CD36A2" w:rsidRPr="00983BDD">
        <w:rPr>
          <w:rFonts w:ascii="Times New Roman" w:hAnsi="Times New Roman" w:cs="Times New Roman"/>
          <w:sz w:val="20"/>
          <w:szCs w:val="20"/>
        </w:rPr>
        <w:t xml:space="preserve"> or two isolated adoption of climate smart farming will not do the </w:t>
      </w:r>
      <w:r w:rsidR="006F2A40" w:rsidRPr="00983BDD">
        <w:rPr>
          <w:rFonts w:ascii="Times New Roman" w:hAnsi="Times New Roman" w:cs="Times New Roman"/>
          <w:sz w:val="20"/>
          <w:szCs w:val="20"/>
        </w:rPr>
        <w:t>job. Hence the adoption of climate resilient farming in large scale should be encouraged. The present study analyses the use and impact of climate resilient farming along with the scope of small farmers in adopting the same.</w:t>
      </w:r>
    </w:p>
    <w:p w14:paraId="2E1E6F4E" w14:textId="31839E25" w:rsidR="006F2A40" w:rsidRPr="00983BDD" w:rsidRDefault="006F2A40" w:rsidP="00983BDD">
      <w:pPr>
        <w:spacing w:line="360" w:lineRule="auto"/>
        <w:jc w:val="both"/>
        <w:rPr>
          <w:rFonts w:ascii="Times New Roman" w:hAnsi="Times New Roman" w:cs="Times New Roman"/>
          <w:sz w:val="20"/>
          <w:szCs w:val="20"/>
        </w:rPr>
      </w:pPr>
      <w:r w:rsidRPr="00983BDD">
        <w:rPr>
          <w:rFonts w:ascii="Times New Roman" w:hAnsi="Times New Roman" w:cs="Times New Roman"/>
          <w:b/>
          <w:bCs/>
          <w:sz w:val="20"/>
          <w:szCs w:val="20"/>
        </w:rPr>
        <w:t xml:space="preserve">Key Terms: </w:t>
      </w:r>
      <w:r w:rsidRPr="00983BDD">
        <w:rPr>
          <w:rFonts w:ascii="Times New Roman" w:hAnsi="Times New Roman" w:cs="Times New Roman"/>
          <w:sz w:val="20"/>
          <w:szCs w:val="20"/>
        </w:rPr>
        <w:t>Climate change</w:t>
      </w:r>
      <w:r w:rsidRPr="00983BDD">
        <w:rPr>
          <w:rFonts w:ascii="Times New Roman" w:hAnsi="Times New Roman" w:cs="Times New Roman"/>
          <w:b/>
          <w:bCs/>
          <w:sz w:val="20"/>
          <w:szCs w:val="20"/>
        </w:rPr>
        <w:t xml:space="preserve">, </w:t>
      </w:r>
      <w:r w:rsidRPr="00983BDD">
        <w:rPr>
          <w:rFonts w:ascii="Times New Roman" w:hAnsi="Times New Roman" w:cs="Times New Roman"/>
          <w:sz w:val="20"/>
          <w:szCs w:val="20"/>
        </w:rPr>
        <w:t>Climate Resiliency, Climate Smart Agriculture, Farming Practices, Small farmers</w:t>
      </w:r>
    </w:p>
    <w:p w14:paraId="2726E6CD" w14:textId="77777777" w:rsidR="00477291" w:rsidRPr="00983BDD" w:rsidRDefault="00477291" w:rsidP="00983BDD">
      <w:pPr>
        <w:spacing w:line="360" w:lineRule="auto"/>
        <w:jc w:val="both"/>
        <w:rPr>
          <w:rFonts w:ascii="Times New Roman" w:hAnsi="Times New Roman" w:cs="Times New Roman"/>
          <w:b/>
          <w:bCs/>
          <w:sz w:val="20"/>
          <w:szCs w:val="20"/>
          <w:u w:val="single"/>
        </w:rPr>
      </w:pPr>
    </w:p>
    <w:p w14:paraId="590F6B51" w14:textId="1A342CCB" w:rsidR="00F50478" w:rsidRPr="00983BDD" w:rsidRDefault="00F50478" w:rsidP="007B190E">
      <w:pPr>
        <w:spacing w:line="360" w:lineRule="auto"/>
        <w:rPr>
          <w:rFonts w:ascii="Times New Roman" w:hAnsi="Times New Roman" w:cs="Times New Roman"/>
          <w:b/>
          <w:bCs/>
          <w:sz w:val="20"/>
          <w:szCs w:val="20"/>
          <w:u w:val="single"/>
        </w:rPr>
      </w:pPr>
      <w:r w:rsidRPr="00983BDD">
        <w:rPr>
          <w:rFonts w:ascii="Times New Roman" w:hAnsi="Times New Roman" w:cs="Times New Roman"/>
          <w:b/>
          <w:bCs/>
          <w:sz w:val="20"/>
          <w:szCs w:val="20"/>
          <w:u w:val="single"/>
        </w:rPr>
        <w:t>INTRODUCTION</w:t>
      </w:r>
    </w:p>
    <w:p w14:paraId="1D50E161" w14:textId="22E0A5F3" w:rsidR="004A5A72" w:rsidRPr="00983BDD" w:rsidRDefault="004A5A72"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 xml:space="preserve">Climate change poses significant threats to both the abiotic (physical) and biotic (living) parts of the environment as well as economic growth and social well-being – especially in less developed countries. Climate change impacts the agricultural sector in various ways, like increased variability with respect to temperature and rain, intensity and frequency of extreme weather events and perturbations in ecosystems. These could cause an increased variability of production, decrease of production in certain areas as well as the changes in the geography of production. The only way to cope up with the challenges posed by climate change is by building resilience for adaptation in the agriculture sector. The globally alarming news on climate change as well as its impact on agriculture demands a change in the farming practices. The Intergovernmental Panel on Climate Change (IPCC) has defined resilience as: "the ability of human communities to anticipate, absorb, accommodate and recover from the effects of disturbances" (IPCC,2012). Resilience Assessments have emerged as a key method of understanding human responses to disasters and help them to prepare better strategies to reduce the subsequent negative effects, thus empowering a community that can withstand and adapt to various future disasters (Burton,2015). Thus, the resilient communities are capable for either avoiding or minimizing the negative impacts of climate </w:t>
      </w:r>
      <w:r w:rsidR="00F50478" w:rsidRPr="00983BDD">
        <w:rPr>
          <w:rFonts w:ascii="Times New Roman" w:hAnsi="Times New Roman" w:cs="Times New Roman"/>
          <w:sz w:val="20"/>
          <w:szCs w:val="20"/>
        </w:rPr>
        <w:t>disasters. Climate</w:t>
      </w:r>
      <w:r w:rsidR="00247904" w:rsidRPr="00983BDD">
        <w:rPr>
          <w:rFonts w:ascii="Times New Roman" w:hAnsi="Times New Roman" w:cs="Times New Roman"/>
          <w:sz w:val="20"/>
          <w:szCs w:val="20"/>
        </w:rPr>
        <w:t xml:space="preserve"> change is a threat to food security systems and one of biggest challenges in the 21st century </w:t>
      </w:r>
      <w:r w:rsidR="00247904" w:rsidRPr="00983BDD">
        <w:rPr>
          <w:rFonts w:ascii="Times New Roman" w:hAnsi="Times New Roman" w:cs="Times New Roman"/>
          <w:sz w:val="20"/>
          <w:szCs w:val="20"/>
        </w:rPr>
        <w:lastRenderedPageBreak/>
        <w:t>(FAO, 2013). It is widely accepted that the ability to contain the pace of climate change by keeping change in temperature rise within 2°C threshold in the long run is now limited and the global population will have to deal with its consequences (IPCC, 2014). Agricultural production systems are expected to produce food for the global population that is expected to reach 9.1 billion people in 2050 and over 10 billion by end of the century (World Bank, 2011).</w:t>
      </w:r>
      <w:r w:rsidR="00366F2D" w:rsidRPr="00983BDD">
        <w:rPr>
          <w:rFonts w:ascii="Times New Roman" w:hAnsi="Times New Roman" w:cs="Times New Roman"/>
          <w:sz w:val="20"/>
          <w:szCs w:val="20"/>
        </w:rPr>
        <w:t xml:space="preserve"> </w:t>
      </w:r>
    </w:p>
    <w:p w14:paraId="6F4EEF64" w14:textId="364201EE" w:rsidR="00EF41D6" w:rsidRPr="00983BDD" w:rsidRDefault="001E4667" w:rsidP="00983BDD">
      <w:pPr>
        <w:spacing w:line="360" w:lineRule="auto"/>
        <w:ind w:firstLine="360"/>
        <w:jc w:val="both"/>
        <w:rPr>
          <w:rFonts w:ascii="Times New Roman" w:hAnsi="Times New Roman" w:cs="Times New Roman"/>
          <w:color w:val="282828"/>
          <w:sz w:val="20"/>
          <w:szCs w:val="20"/>
          <w:shd w:val="clear" w:color="auto" w:fill="F7F7F7"/>
        </w:rPr>
      </w:pPr>
      <w:r w:rsidRPr="00983BDD">
        <w:rPr>
          <w:rFonts w:ascii="Times New Roman" w:hAnsi="Times New Roman" w:cs="Times New Roman"/>
          <w:color w:val="282828"/>
          <w:sz w:val="20"/>
          <w:szCs w:val="20"/>
          <w:shd w:val="clear" w:color="auto" w:fill="F7F7F7"/>
        </w:rPr>
        <w:t>The concept of Climate Smart Agriculture is getting considerable attention in the international level as it helps in agricultural planning under climate change.</w:t>
      </w:r>
      <w:r w:rsidR="00366F2D" w:rsidRPr="00983BDD">
        <w:rPr>
          <w:rFonts w:ascii="Times New Roman" w:hAnsi="Times New Roman" w:cs="Times New Roman"/>
          <w:color w:val="282828"/>
          <w:sz w:val="20"/>
          <w:szCs w:val="20"/>
          <w:shd w:val="clear" w:color="auto" w:fill="F7F7F7"/>
        </w:rPr>
        <w:t xml:space="preserve"> </w:t>
      </w:r>
      <w:r w:rsidR="00E66A6E" w:rsidRPr="00983BDD">
        <w:rPr>
          <w:rFonts w:ascii="Times New Roman" w:hAnsi="Times New Roman" w:cs="Times New Roman"/>
          <w:color w:val="282828"/>
          <w:sz w:val="20"/>
          <w:szCs w:val="20"/>
          <w:shd w:val="clear" w:color="auto" w:fill="F7F7F7"/>
        </w:rPr>
        <w:t>Climate-Smart Agriculture (CSA) is an approach to agricultural development that aims to address the intertwined challenges of food security and climate change (</w:t>
      </w:r>
      <w:r w:rsidR="00E66A6E" w:rsidRPr="00983BDD">
        <w:rPr>
          <w:rFonts w:ascii="Times New Roman" w:hAnsi="Times New Roman" w:cs="Times New Roman"/>
          <w:sz w:val="20"/>
          <w:szCs w:val="20"/>
        </w:rPr>
        <w:t>Lipper et al., 2014</w:t>
      </w:r>
      <w:r w:rsidR="00E66A6E" w:rsidRPr="00983BDD">
        <w:rPr>
          <w:rFonts w:ascii="Times New Roman" w:hAnsi="Times New Roman" w:cs="Times New Roman"/>
          <w:color w:val="282828"/>
          <w:sz w:val="20"/>
          <w:szCs w:val="20"/>
          <w:shd w:val="clear" w:color="auto" w:fill="F7F7F7"/>
        </w:rPr>
        <w:t xml:space="preserve">). CSA targets three objectives: </w:t>
      </w:r>
    </w:p>
    <w:p w14:paraId="1432536C" w14:textId="69B700CB" w:rsidR="00EF41D6" w:rsidRPr="00983BDD" w:rsidRDefault="00E66A6E" w:rsidP="00983BDD">
      <w:pPr>
        <w:pStyle w:val="ListParagraph"/>
        <w:numPr>
          <w:ilvl w:val="0"/>
          <w:numId w:val="1"/>
        </w:numPr>
        <w:spacing w:line="360" w:lineRule="auto"/>
        <w:jc w:val="both"/>
        <w:rPr>
          <w:rFonts w:ascii="Times New Roman" w:hAnsi="Times New Roman" w:cs="Times New Roman"/>
          <w:color w:val="282828"/>
          <w:sz w:val="20"/>
          <w:szCs w:val="20"/>
          <w:shd w:val="clear" w:color="auto" w:fill="F7F7F7"/>
        </w:rPr>
      </w:pPr>
      <w:r w:rsidRPr="00983BDD">
        <w:rPr>
          <w:rFonts w:ascii="Times New Roman" w:hAnsi="Times New Roman" w:cs="Times New Roman"/>
          <w:color w:val="282828"/>
          <w:sz w:val="20"/>
          <w:szCs w:val="20"/>
          <w:shd w:val="clear" w:color="auto" w:fill="F7F7F7"/>
        </w:rPr>
        <w:t xml:space="preserve">sustainably increasing agricultural productivity to support equitable increases in farm incomes, food security, and development; </w:t>
      </w:r>
    </w:p>
    <w:p w14:paraId="625F6089" w14:textId="41708FAB" w:rsidR="00EF41D6" w:rsidRPr="00983BDD" w:rsidRDefault="00E66A6E" w:rsidP="00983BDD">
      <w:pPr>
        <w:pStyle w:val="ListParagraph"/>
        <w:numPr>
          <w:ilvl w:val="0"/>
          <w:numId w:val="1"/>
        </w:numPr>
        <w:spacing w:line="360" w:lineRule="auto"/>
        <w:jc w:val="both"/>
        <w:rPr>
          <w:rFonts w:ascii="Times New Roman" w:hAnsi="Times New Roman" w:cs="Times New Roman"/>
          <w:color w:val="282828"/>
          <w:sz w:val="20"/>
          <w:szCs w:val="20"/>
          <w:shd w:val="clear" w:color="auto" w:fill="F7F7F7"/>
        </w:rPr>
      </w:pPr>
      <w:r w:rsidRPr="00983BDD">
        <w:rPr>
          <w:rFonts w:ascii="Times New Roman" w:hAnsi="Times New Roman" w:cs="Times New Roman"/>
          <w:color w:val="282828"/>
          <w:sz w:val="20"/>
          <w:szCs w:val="20"/>
          <w:shd w:val="clear" w:color="auto" w:fill="F7F7F7"/>
        </w:rPr>
        <w:t xml:space="preserve"> adapting and building resilience of food systems to climate change; and </w:t>
      </w:r>
    </w:p>
    <w:p w14:paraId="5A70E6E6" w14:textId="77777777" w:rsidR="00EF41D6" w:rsidRPr="00983BDD" w:rsidRDefault="00E66A6E" w:rsidP="00983BDD">
      <w:pPr>
        <w:pStyle w:val="ListParagraph"/>
        <w:numPr>
          <w:ilvl w:val="0"/>
          <w:numId w:val="1"/>
        </w:numPr>
        <w:spacing w:line="360" w:lineRule="auto"/>
        <w:jc w:val="both"/>
        <w:rPr>
          <w:rFonts w:ascii="Times New Roman" w:hAnsi="Times New Roman" w:cs="Times New Roman"/>
          <w:color w:val="282828"/>
          <w:sz w:val="20"/>
          <w:szCs w:val="20"/>
          <w:shd w:val="clear" w:color="auto" w:fill="F7F7F7"/>
        </w:rPr>
      </w:pPr>
      <w:r w:rsidRPr="00983BDD">
        <w:rPr>
          <w:rFonts w:ascii="Times New Roman" w:hAnsi="Times New Roman" w:cs="Times New Roman"/>
          <w:color w:val="282828"/>
          <w:sz w:val="20"/>
          <w:szCs w:val="20"/>
          <w:shd w:val="clear" w:color="auto" w:fill="F7F7F7"/>
        </w:rPr>
        <w:t>, where possible, reducing greenhouse (GHG) emissions from agriculture (</w:t>
      </w:r>
      <w:r w:rsidRPr="00983BDD">
        <w:rPr>
          <w:rFonts w:ascii="Times New Roman" w:hAnsi="Times New Roman" w:cs="Times New Roman"/>
          <w:sz w:val="20"/>
          <w:szCs w:val="20"/>
        </w:rPr>
        <w:t>FAO,2013</w:t>
      </w:r>
      <w:r w:rsidRPr="00983BDD">
        <w:rPr>
          <w:rFonts w:ascii="Times New Roman" w:hAnsi="Times New Roman" w:cs="Times New Roman"/>
          <w:color w:val="282828"/>
          <w:sz w:val="20"/>
          <w:szCs w:val="20"/>
          <w:shd w:val="clear" w:color="auto" w:fill="F7F7F7"/>
        </w:rPr>
        <w:t>). Whether a technology is CSA is based on its impact on these outcomes and agricultural interventions that meet these goals are considered “climate-smart” (</w:t>
      </w:r>
      <w:r w:rsidRPr="00983BDD">
        <w:rPr>
          <w:rFonts w:ascii="Times New Roman" w:hAnsi="Times New Roman" w:cs="Times New Roman"/>
          <w:sz w:val="20"/>
          <w:szCs w:val="20"/>
        </w:rPr>
        <w:t>FAO,2013</w:t>
      </w:r>
      <w:r w:rsidRPr="00983BDD">
        <w:rPr>
          <w:rFonts w:ascii="Times New Roman" w:hAnsi="Times New Roman" w:cs="Times New Roman"/>
          <w:color w:val="282828"/>
          <w:sz w:val="20"/>
          <w:szCs w:val="20"/>
          <w:shd w:val="clear" w:color="auto" w:fill="F7F7F7"/>
        </w:rPr>
        <w:t xml:space="preserve">). </w:t>
      </w:r>
    </w:p>
    <w:p w14:paraId="77C9C264" w14:textId="59C7D0D1" w:rsidR="002C53D8" w:rsidRPr="00983BDD" w:rsidRDefault="00E66A6E" w:rsidP="00983BDD">
      <w:pPr>
        <w:spacing w:line="360" w:lineRule="auto"/>
        <w:ind w:left="360" w:firstLine="360"/>
        <w:jc w:val="both"/>
        <w:rPr>
          <w:rFonts w:ascii="Times New Roman" w:hAnsi="Times New Roman" w:cs="Times New Roman"/>
          <w:sz w:val="20"/>
          <w:szCs w:val="20"/>
        </w:rPr>
      </w:pPr>
      <w:r w:rsidRPr="00983BDD">
        <w:rPr>
          <w:rFonts w:ascii="Times New Roman" w:hAnsi="Times New Roman" w:cs="Times New Roman"/>
          <w:color w:val="282828"/>
          <w:sz w:val="20"/>
          <w:szCs w:val="20"/>
          <w:shd w:val="clear" w:color="auto" w:fill="F7F7F7"/>
        </w:rPr>
        <w:t>Interventions ranging from climate information services to field management have potential to achieve these goals (</w:t>
      </w:r>
      <w:proofErr w:type="spellStart"/>
      <w:r w:rsidRPr="00983BDD">
        <w:rPr>
          <w:rFonts w:ascii="Times New Roman" w:hAnsi="Times New Roman" w:cs="Times New Roman"/>
          <w:color w:val="282828"/>
          <w:sz w:val="20"/>
          <w:szCs w:val="20"/>
          <w:shd w:val="clear" w:color="auto" w:fill="F7F7F7"/>
        </w:rPr>
        <w:t>Faures</w:t>
      </w:r>
      <w:proofErr w:type="spellEnd"/>
      <w:r w:rsidRPr="00983BDD">
        <w:rPr>
          <w:rFonts w:ascii="Times New Roman" w:hAnsi="Times New Roman" w:cs="Times New Roman"/>
          <w:color w:val="282828"/>
          <w:sz w:val="20"/>
          <w:szCs w:val="20"/>
          <w:shd w:val="clear" w:color="auto" w:fill="F7F7F7"/>
        </w:rPr>
        <w:t xml:space="preserve"> et al., 2013; Khatri-Chhetri et al., </w:t>
      </w:r>
      <w:proofErr w:type="gramStart"/>
      <w:r w:rsidRPr="00983BDD">
        <w:rPr>
          <w:rFonts w:ascii="Times New Roman" w:hAnsi="Times New Roman" w:cs="Times New Roman"/>
          <w:color w:val="282828"/>
          <w:sz w:val="20"/>
          <w:szCs w:val="20"/>
          <w:shd w:val="clear" w:color="auto" w:fill="F7F7F7"/>
        </w:rPr>
        <w:t>2016;Nyasimi</w:t>
      </w:r>
      <w:proofErr w:type="gramEnd"/>
      <w:r w:rsidRPr="00983BDD">
        <w:rPr>
          <w:rFonts w:ascii="Times New Roman" w:hAnsi="Times New Roman" w:cs="Times New Roman"/>
          <w:color w:val="282828"/>
          <w:sz w:val="20"/>
          <w:szCs w:val="20"/>
          <w:shd w:val="clear" w:color="auto" w:fill="F7F7F7"/>
        </w:rPr>
        <w:t xml:space="preserve"> et al., 2017).</w:t>
      </w:r>
      <w:r w:rsidR="00E24E08" w:rsidRPr="00983BDD">
        <w:rPr>
          <w:rFonts w:ascii="Times New Roman" w:hAnsi="Times New Roman" w:cs="Times New Roman"/>
          <w:sz w:val="20"/>
          <w:szCs w:val="20"/>
        </w:rPr>
        <w:t xml:space="preserve"> </w:t>
      </w:r>
      <w:r w:rsidR="00E24E08" w:rsidRPr="00983BDD">
        <w:rPr>
          <w:rFonts w:ascii="Times New Roman" w:hAnsi="Times New Roman" w:cs="Times New Roman"/>
          <w:color w:val="282828"/>
          <w:sz w:val="20"/>
          <w:szCs w:val="20"/>
          <w:shd w:val="clear" w:color="auto" w:fill="F7F7F7"/>
        </w:rPr>
        <w:t>Climate change is a major threat to the global food security.</w:t>
      </w:r>
      <w:r w:rsidR="00366F2D" w:rsidRPr="00983BDD">
        <w:rPr>
          <w:rFonts w:ascii="Times New Roman" w:hAnsi="Times New Roman" w:cs="Times New Roman"/>
          <w:color w:val="282828"/>
          <w:sz w:val="20"/>
          <w:szCs w:val="20"/>
          <w:shd w:val="clear" w:color="auto" w:fill="F7F7F7"/>
        </w:rPr>
        <w:t xml:space="preserve"> </w:t>
      </w:r>
      <w:r w:rsidR="00E24E08" w:rsidRPr="00983BDD">
        <w:rPr>
          <w:rFonts w:ascii="Times New Roman" w:hAnsi="Times New Roman" w:cs="Times New Roman"/>
          <w:color w:val="282828"/>
          <w:sz w:val="20"/>
          <w:szCs w:val="20"/>
          <w:shd w:val="clear" w:color="auto" w:fill="F7F7F7"/>
        </w:rPr>
        <w:t xml:space="preserve">Agricultural sector is already facing a challenge by meeting food demand for a growing population which is exacerbated by climate </w:t>
      </w:r>
      <w:r w:rsidR="00366F2D" w:rsidRPr="00983BDD">
        <w:rPr>
          <w:rFonts w:ascii="Times New Roman" w:hAnsi="Times New Roman" w:cs="Times New Roman"/>
          <w:color w:val="282828"/>
          <w:sz w:val="20"/>
          <w:szCs w:val="20"/>
          <w:shd w:val="clear" w:color="auto" w:fill="F7F7F7"/>
        </w:rPr>
        <w:t>change. In</w:t>
      </w:r>
      <w:r w:rsidR="00E24E08" w:rsidRPr="00983BDD">
        <w:rPr>
          <w:rFonts w:ascii="Times New Roman" w:hAnsi="Times New Roman" w:cs="Times New Roman"/>
          <w:color w:val="282828"/>
          <w:sz w:val="20"/>
          <w:szCs w:val="20"/>
          <w:shd w:val="clear" w:color="auto" w:fill="F7F7F7"/>
        </w:rPr>
        <w:t xml:space="preserve"> this </w:t>
      </w:r>
      <w:r w:rsidR="00366F2D" w:rsidRPr="00983BDD">
        <w:rPr>
          <w:rFonts w:ascii="Times New Roman" w:hAnsi="Times New Roman" w:cs="Times New Roman"/>
          <w:color w:val="282828"/>
          <w:sz w:val="20"/>
          <w:szCs w:val="20"/>
          <w:shd w:val="clear" w:color="auto" w:fill="F7F7F7"/>
        </w:rPr>
        <w:t>frame, the</w:t>
      </w:r>
      <w:r w:rsidR="00E24E08" w:rsidRPr="00983BDD">
        <w:rPr>
          <w:rFonts w:ascii="Times New Roman" w:hAnsi="Times New Roman" w:cs="Times New Roman"/>
          <w:color w:val="282828"/>
          <w:sz w:val="20"/>
          <w:szCs w:val="20"/>
          <w:shd w:val="clear" w:color="auto" w:fill="F7F7F7"/>
        </w:rPr>
        <w:t xml:space="preserve"> concept of Climate Smart Agriculture is very relevant.</w:t>
      </w:r>
      <w:r w:rsidR="00366F2D" w:rsidRPr="00983BDD">
        <w:rPr>
          <w:rFonts w:ascii="Times New Roman" w:hAnsi="Times New Roman" w:cs="Times New Roman"/>
          <w:color w:val="282828"/>
          <w:sz w:val="20"/>
          <w:szCs w:val="20"/>
          <w:shd w:val="clear" w:color="auto" w:fill="F7F7F7"/>
        </w:rPr>
        <w:t xml:space="preserve"> </w:t>
      </w:r>
      <w:r w:rsidR="00E24E08" w:rsidRPr="00983BDD">
        <w:rPr>
          <w:rFonts w:ascii="Times New Roman" w:hAnsi="Times New Roman" w:cs="Times New Roman"/>
          <w:color w:val="282828"/>
          <w:sz w:val="20"/>
          <w:szCs w:val="20"/>
          <w:shd w:val="clear" w:color="auto" w:fill="F7F7F7"/>
        </w:rPr>
        <w:t>This concept was introduced by FAO in 2010</w:t>
      </w:r>
      <w:r w:rsidR="00366F2D" w:rsidRPr="00983BDD">
        <w:rPr>
          <w:rFonts w:ascii="Times New Roman" w:hAnsi="Times New Roman" w:cs="Times New Roman"/>
          <w:color w:val="282828"/>
          <w:sz w:val="20"/>
          <w:szCs w:val="20"/>
          <w:shd w:val="clear" w:color="auto" w:fill="F7F7F7"/>
        </w:rPr>
        <w:t>.</w:t>
      </w:r>
      <w:r w:rsidR="00366F2D" w:rsidRPr="00983BDD">
        <w:rPr>
          <w:rFonts w:ascii="Times New Roman" w:hAnsi="Times New Roman" w:cs="Times New Roman"/>
          <w:sz w:val="20"/>
          <w:szCs w:val="20"/>
        </w:rPr>
        <w:t xml:space="preserve"> </w:t>
      </w:r>
      <w:r w:rsidR="00366F2D" w:rsidRPr="00983BDD">
        <w:rPr>
          <w:rFonts w:ascii="Times New Roman" w:hAnsi="Times New Roman" w:cs="Times New Roman"/>
          <w:color w:val="282828"/>
          <w:sz w:val="20"/>
          <w:szCs w:val="20"/>
          <w:shd w:val="clear" w:color="auto" w:fill="F7F7F7"/>
        </w:rPr>
        <w:t xml:space="preserve">The climate change debate started in the early 1980s with the publication of the Brundtland report in 1987.Global humanity has </w:t>
      </w:r>
      <w:r w:rsidR="00303D94" w:rsidRPr="00983BDD">
        <w:rPr>
          <w:rFonts w:ascii="Times New Roman" w:hAnsi="Times New Roman" w:cs="Times New Roman"/>
          <w:color w:val="282828"/>
          <w:sz w:val="20"/>
          <w:szCs w:val="20"/>
          <w:shd w:val="clear" w:color="auto" w:fill="F7F7F7"/>
        </w:rPr>
        <w:t>endeavoured</w:t>
      </w:r>
      <w:r w:rsidR="00366F2D" w:rsidRPr="00983BDD">
        <w:rPr>
          <w:rFonts w:ascii="Times New Roman" w:hAnsi="Times New Roman" w:cs="Times New Roman"/>
          <w:color w:val="282828"/>
          <w:sz w:val="20"/>
          <w:szCs w:val="20"/>
          <w:shd w:val="clear" w:color="auto" w:fill="F7F7F7"/>
        </w:rPr>
        <w:t xml:space="preserve"> to respond to climate change through adjustments in</w:t>
      </w:r>
      <w:r w:rsidR="00303D94" w:rsidRPr="00983BDD">
        <w:rPr>
          <w:rFonts w:ascii="Times New Roman" w:hAnsi="Times New Roman" w:cs="Times New Roman"/>
          <w:color w:val="282828"/>
          <w:sz w:val="20"/>
          <w:szCs w:val="20"/>
          <w:shd w:val="clear" w:color="auto" w:fill="F7F7F7"/>
        </w:rPr>
        <w:t xml:space="preserve"> </w:t>
      </w:r>
      <w:r w:rsidR="00366F2D" w:rsidRPr="00983BDD">
        <w:rPr>
          <w:rFonts w:ascii="Times New Roman" w:hAnsi="Times New Roman" w:cs="Times New Roman"/>
          <w:color w:val="282828"/>
          <w:sz w:val="20"/>
          <w:szCs w:val="20"/>
          <w:shd w:val="clear" w:color="auto" w:fill="F7F7F7"/>
        </w:rPr>
        <w:t>ecological-social-economic systems to actual or expected climatic stimuli, their effects or</w:t>
      </w:r>
      <w:r w:rsidR="00303D94" w:rsidRPr="00983BDD">
        <w:rPr>
          <w:rFonts w:ascii="Times New Roman" w:hAnsi="Times New Roman" w:cs="Times New Roman"/>
          <w:color w:val="282828"/>
          <w:sz w:val="20"/>
          <w:szCs w:val="20"/>
          <w:shd w:val="clear" w:color="auto" w:fill="F7F7F7"/>
        </w:rPr>
        <w:t xml:space="preserve"> </w:t>
      </w:r>
      <w:r w:rsidR="00366F2D" w:rsidRPr="00983BDD">
        <w:rPr>
          <w:rFonts w:ascii="Times New Roman" w:hAnsi="Times New Roman" w:cs="Times New Roman"/>
          <w:color w:val="282828"/>
          <w:sz w:val="20"/>
          <w:szCs w:val="20"/>
          <w:shd w:val="clear" w:color="auto" w:fill="F7F7F7"/>
        </w:rPr>
        <w:t xml:space="preserve">impacts (IPCC, </w:t>
      </w:r>
      <w:proofErr w:type="gramStart"/>
      <w:r w:rsidR="00366F2D" w:rsidRPr="00983BDD">
        <w:rPr>
          <w:rFonts w:ascii="Times New Roman" w:hAnsi="Times New Roman" w:cs="Times New Roman"/>
          <w:color w:val="282828"/>
          <w:sz w:val="20"/>
          <w:szCs w:val="20"/>
          <w:shd w:val="clear" w:color="auto" w:fill="F7F7F7"/>
        </w:rPr>
        <w:t>2001;</w:t>
      </w:r>
      <w:r w:rsidR="00366F2D" w:rsidRPr="00983BDD">
        <w:rPr>
          <w:rFonts w:ascii="Times New Roman" w:hAnsi="Times New Roman" w:cs="Times New Roman"/>
          <w:sz w:val="20"/>
          <w:szCs w:val="20"/>
        </w:rPr>
        <w:t>Smit</w:t>
      </w:r>
      <w:proofErr w:type="gramEnd"/>
      <w:r w:rsidR="00366F2D" w:rsidRPr="00983BDD">
        <w:rPr>
          <w:rFonts w:ascii="Times New Roman" w:hAnsi="Times New Roman" w:cs="Times New Roman"/>
          <w:sz w:val="20"/>
          <w:szCs w:val="20"/>
        </w:rPr>
        <w:t xml:space="preserve"> &amp; Olga, 2001).</w:t>
      </w:r>
    </w:p>
    <w:p w14:paraId="5B2353A6" w14:textId="037D09D6" w:rsidR="004A5A72" w:rsidRPr="00983BDD" w:rsidRDefault="004A5A72" w:rsidP="00983BDD">
      <w:pPr>
        <w:spacing w:line="360" w:lineRule="auto"/>
        <w:jc w:val="both"/>
        <w:rPr>
          <w:rFonts w:ascii="Times New Roman" w:hAnsi="Times New Roman" w:cs="Times New Roman"/>
          <w:b/>
          <w:bCs/>
          <w:sz w:val="20"/>
          <w:szCs w:val="20"/>
          <w:u w:val="single"/>
        </w:rPr>
      </w:pPr>
      <w:r w:rsidRPr="00983BDD">
        <w:rPr>
          <w:rFonts w:ascii="Times New Roman" w:hAnsi="Times New Roman" w:cs="Times New Roman"/>
          <w:b/>
          <w:bCs/>
          <w:sz w:val="20"/>
          <w:szCs w:val="20"/>
          <w:u w:val="single"/>
        </w:rPr>
        <w:t>Climate Smart Agriculture</w:t>
      </w:r>
      <w:r w:rsidR="00F50478" w:rsidRPr="00983BDD">
        <w:rPr>
          <w:rFonts w:ascii="Times New Roman" w:hAnsi="Times New Roman" w:cs="Times New Roman"/>
          <w:b/>
          <w:bCs/>
          <w:sz w:val="20"/>
          <w:szCs w:val="20"/>
          <w:u w:val="single"/>
        </w:rPr>
        <w:t>:</w:t>
      </w:r>
    </w:p>
    <w:p w14:paraId="23DD58EC" w14:textId="77777777" w:rsidR="004A5A72" w:rsidRPr="00983BDD" w:rsidRDefault="004A5A72"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The concept of climate-smart agriculture (CSA) was introduced in 2010 by the Food and Agriculture Organization (FAO) of the United Nations to face climate change in the agricultural sector (FAO, 2010). It is an integrated approach to farming to address the problems of climate change in the farming system (</w:t>
      </w:r>
      <w:proofErr w:type="spellStart"/>
      <w:r w:rsidRPr="00983BDD">
        <w:rPr>
          <w:rFonts w:ascii="Times New Roman" w:hAnsi="Times New Roman" w:cs="Times New Roman"/>
          <w:sz w:val="20"/>
          <w:szCs w:val="20"/>
        </w:rPr>
        <w:t>Ramamasy</w:t>
      </w:r>
      <w:proofErr w:type="spellEnd"/>
      <w:r w:rsidRPr="00983BDD">
        <w:rPr>
          <w:rFonts w:ascii="Times New Roman" w:hAnsi="Times New Roman" w:cs="Times New Roman"/>
          <w:sz w:val="20"/>
          <w:szCs w:val="20"/>
        </w:rPr>
        <w:t xml:space="preserve"> &amp; Baas, 2007). It can help improve crop yields for enhancing food security by using environmentally friendly techniques (FAO, 2010; World Bank, 2011; Ho &amp; Shimada, 2019). Transformation in agricultural systems is crucial and urgent to be implemented in areas that mainly rely on rainfed agriculture and face the changing climate (Belay et al, 2017). The conservation of agricultural system avoids further destruction of soil structure, improves the organic content in the soil and retains more water to maximize the crop yield, prevent soil erosion and downstream flooding (</w:t>
      </w:r>
      <w:proofErr w:type="spellStart"/>
      <w:r w:rsidRPr="00983BDD">
        <w:rPr>
          <w:rFonts w:ascii="Times New Roman" w:hAnsi="Times New Roman" w:cs="Times New Roman"/>
          <w:sz w:val="20"/>
          <w:szCs w:val="20"/>
        </w:rPr>
        <w:t>Olawuyi</w:t>
      </w:r>
      <w:proofErr w:type="spellEnd"/>
      <w:r w:rsidRPr="00983BDD">
        <w:rPr>
          <w:rFonts w:ascii="Times New Roman" w:hAnsi="Times New Roman" w:cs="Times New Roman"/>
          <w:sz w:val="20"/>
          <w:szCs w:val="20"/>
        </w:rPr>
        <w:t>, 2020). Moreover, these environmental benefits help to strengthen the economic sector to face poverty (FAO, 2010). Agroforestry system is one of the CSA practices that combine agricultural crop production including trees, forestry plants, and animal husbandry in the same unit of land in accordance with the culture of the local population for public welfare (</w:t>
      </w:r>
      <w:proofErr w:type="spellStart"/>
      <w:r w:rsidRPr="00983BDD">
        <w:rPr>
          <w:rFonts w:ascii="Times New Roman" w:hAnsi="Times New Roman" w:cs="Times New Roman"/>
          <w:sz w:val="20"/>
          <w:szCs w:val="20"/>
        </w:rPr>
        <w:t>Suryani</w:t>
      </w:r>
      <w:proofErr w:type="spellEnd"/>
      <w:r w:rsidRPr="00983BDD">
        <w:rPr>
          <w:rFonts w:ascii="Times New Roman" w:hAnsi="Times New Roman" w:cs="Times New Roman"/>
          <w:sz w:val="20"/>
          <w:szCs w:val="20"/>
        </w:rPr>
        <w:t xml:space="preserve"> &amp; Dariah,2012). Planting trees improve the organic matter in the soil. As a result, soil fertility and soil moisture increase as well (FAO, 2010). Moreover, the presence of forests lessens the rate of small to moderate rain flows. The water that falls to the ground is more controlled and </w:t>
      </w:r>
      <w:proofErr w:type="spellStart"/>
      <w:r w:rsidRPr="00983BDD">
        <w:rPr>
          <w:rFonts w:ascii="Times New Roman" w:hAnsi="Times New Roman" w:cs="Times New Roman"/>
          <w:sz w:val="20"/>
          <w:szCs w:val="20"/>
        </w:rPr>
        <w:t>doesnot</w:t>
      </w:r>
      <w:proofErr w:type="spellEnd"/>
      <w:r w:rsidRPr="00983BDD">
        <w:rPr>
          <w:rFonts w:ascii="Times New Roman" w:hAnsi="Times New Roman" w:cs="Times New Roman"/>
          <w:sz w:val="20"/>
          <w:szCs w:val="20"/>
        </w:rPr>
        <w:t xml:space="preserve"> erode the soil (</w:t>
      </w:r>
      <w:proofErr w:type="spellStart"/>
      <w:r w:rsidRPr="00983BDD">
        <w:rPr>
          <w:rFonts w:ascii="Times New Roman" w:hAnsi="Times New Roman" w:cs="Times New Roman"/>
          <w:sz w:val="20"/>
          <w:szCs w:val="20"/>
        </w:rPr>
        <w:t>Asdak</w:t>
      </w:r>
      <w:proofErr w:type="spellEnd"/>
      <w:r w:rsidRPr="00983BDD">
        <w:rPr>
          <w:rFonts w:ascii="Times New Roman" w:hAnsi="Times New Roman" w:cs="Times New Roman"/>
          <w:sz w:val="20"/>
          <w:szCs w:val="20"/>
        </w:rPr>
        <w:t>, 2010).</w:t>
      </w:r>
    </w:p>
    <w:p w14:paraId="398B3732" w14:textId="25A93B45" w:rsidR="00366F2D" w:rsidRPr="00983BDD" w:rsidRDefault="00366F2D" w:rsidP="007B190E">
      <w:pPr>
        <w:spacing w:line="360" w:lineRule="auto"/>
        <w:ind w:left="360"/>
        <w:rPr>
          <w:rFonts w:ascii="Times New Roman" w:hAnsi="Times New Roman" w:cs="Times New Roman"/>
          <w:color w:val="282828"/>
          <w:sz w:val="20"/>
          <w:szCs w:val="20"/>
          <w:shd w:val="clear" w:color="auto" w:fill="F7F7F7"/>
        </w:rPr>
      </w:pPr>
      <w:r w:rsidRPr="00983BDD">
        <w:rPr>
          <w:rFonts w:ascii="Times New Roman" w:hAnsi="Times New Roman" w:cs="Times New Roman"/>
          <w:color w:val="282828"/>
          <w:sz w:val="20"/>
          <w:szCs w:val="20"/>
          <w:shd w:val="clear" w:color="auto" w:fill="F7F7F7"/>
        </w:rPr>
        <w:t xml:space="preserve">               </w:t>
      </w:r>
    </w:p>
    <w:p w14:paraId="33F1A2C3" w14:textId="77777777" w:rsidR="007B190E" w:rsidRPr="00983BDD" w:rsidRDefault="007B190E" w:rsidP="007B190E">
      <w:pPr>
        <w:spacing w:line="360" w:lineRule="auto"/>
        <w:rPr>
          <w:rFonts w:ascii="Times New Roman" w:hAnsi="Times New Roman" w:cs="Times New Roman"/>
          <w:b/>
          <w:bCs/>
          <w:sz w:val="20"/>
          <w:szCs w:val="20"/>
          <w:u w:val="single"/>
        </w:rPr>
      </w:pPr>
    </w:p>
    <w:p w14:paraId="3F854DE3" w14:textId="77777777" w:rsidR="007B190E" w:rsidRPr="00983BDD" w:rsidRDefault="007B190E" w:rsidP="007B190E">
      <w:pPr>
        <w:spacing w:line="360" w:lineRule="auto"/>
        <w:rPr>
          <w:rFonts w:ascii="Times New Roman" w:hAnsi="Times New Roman" w:cs="Times New Roman"/>
          <w:b/>
          <w:bCs/>
          <w:sz w:val="20"/>
          <w:szCs w:val="20"/>
          <w:u w:val="single"/>
        </w:rPr>
      </w:pPr>
    </w:p>
    <w:p w14:paraId="2EB7C470" w14:textId="77777777" w:rsidR="007B190E" w:rsidRPr="00983BDD" w:rsidRDefault="007B190E" w:rsidP="007B190E">
      <w:pPr>
        <w:spacing w:line="360" w:lineRule="auto"/>
        <w:rPr>
          <w:rFonts w:ascii="Times New Roman" w:hAnsi="Times New Roman" w:cs="Times New Roman"/>
          <w:b/>
          <w:bCs/>
          <w:sz w:val="20"/>
          <w:szCs w:val="20"/>
          <w:u w:val="single"/>
        </w:rPr>
      </w:pPr>
    </w:p>
    <w:p w14:paraId="3E9E8889" w14:textId="7809E58A" w:rsidR="00303D94" w:rsidRPr="00983BDD" w:rsidRDefault="00303D94" w:rsidP="00983BDD">
      <w:pPr>
        <w:spacing w:line="360" w:lineRule="auto"/>
        <w:jc w:val="both"/>
        <w:rPr>
          <w:rFonts w:ascii="Times New Roman" w:hAnsi="Times New Roman" w:cs="Times New Roman"/>
          <w:b/>
          <w:bCs/>
          <w:color w:val="282828"/>
          <w:sz w:val="20"/>
          <w:szCs w:val="20"/>
          <w:u w:val="single"/>
          <w:shd w:val="clear" w:color="auto" w:fill="F7F7F7"/>
        </w:rPr>
      </w:pPr>
      <w:r w:rsidRPr="00983BDD">
        <w:rPr>
          <w:rFonts w:ascii="Times New Roman" w:hAnsi="Times New Roman" w:cs="Times New Roman"/>
          <w:b/>
          <w:bCs/>
          <w:sz w:val="20"/>
          <w:szCs w:val="20"/>
          <w:u w:val="single"/>
        </w:rPr>
        <w:t>Climate Change and Agricultural Production</w:t>
      </w:r>
      <w:r w:rsidR="00F50478" w:rsidRPr="00983BDD">
        <w:rPr>
          <w:rFonts w:ascii="Times New Roman" w:hAnsi="Times New Roman" w:cs="Times New Roman"/>
          <w:b/>
          <w:bCs/>
          <w:sz w:val="20"/>
          <w:szCs w:val="20"/>
          <w:u w:val="single"/>
        </w:rPr>
        <w:t>:</w:t>
      </w:r>
    </w:p>
    <w:p w14:paraId="4448D460" w14:textId="1CD1693F" w:rsidR="00366F2D" w:rsidRPr="00983BDD" w:rsidRDefault="00366F2D"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Climate change projections in relation to future rainfall, floods and drought are uncertain (Okumu, 2013). However, temperature projections are generally reliable. General warning of global warming in Sub-Saharan Africa is projected to be larger than the global annual average (IPCC, 2007). As regarding temperature, increased temperature levels will cause additional soil moisture deficits, crop damage and crop diseases; unpredictable and more intense rainfall; and higher frequency and severity of extreme climatic events (</w:t>
      </w:r>
      <w:proofErr w:type="spellStart"/>
      <w:r w:rsidRPr="00983BDD">
        <w:rPr>
          <w:rFonts w:ascii="Times New Roman" w:hAnsi="Times New Roman" w:cs="Times New Roman"/>
          <w:sz w:val="20"/>
          <w:szCs w:val="20"/>
        </w:rPr>
        <w:t>Boruru</w:t>
      </w:r>
      <w:proofErr w:type="spellEnd"/>
      <w:r w:rsidRPr="00983BDD">
        <w:rPr>
          <w:rFonts w:ascii="Times New Roman" w:hAnsi="Times New Roman" w:cs="Times New Roman"/>
          <w:sz w:val="20"/>
          <w:szCs w:val="20"/>
        </w:rPr>
        <w:t xml:space="preserve"> et al., 2011). Similarly, the drivers of climate change have the potential of altering plant growth and harvestable yield through carbon dioxide fertilization effects (UNDP, 2012). Free Air Carbon Enrichment (FACE) experiments indicate productivity increases in a range of 15–25% for crops like (wheat, rice and soya beans) and 5–10% for crops like (maize, sorghum and sugarcane). Higher levels of CO2 also improve water use efficiency of both categories of plants (</w:t>
      </w:r>
      <w:proofErr w:type="spellStart"/>
      <w:r w:rsidRPr="00983BDD">
        <w:rPr>
          <w:rFonts w:ascii="Times New Roman" w:hAnsi="Times New Roman" w:cs="Times New Roman"/>
          <w:sz w:val="20"/>
          <w:szCs w:val="20"/>
        </w:rPr>
        <w:t>Lotze</w:t>
      </w:r>
      <w:proofErr w:type="spellEnd"/>
      <w:r w:rsidRPr="00983BDD">
        <w:rPr>
          <w:rFonts w:ascii="Times New Roman" w:hAnsi="Times New Roman" w:cs="Times New Roman"/>
          <w:sz w:val="20"/>
          <w:szCs w:val="20"/>
        </w:rPr>
        <w:t xml:space="preserve"> et al., 2009).</w:t>
      </w:r>
    </w:p>
    <w:p w14:paraId="0E6BC87E" w14:textId="2D89749C" w:rsidR="00303D94" w:rsidRPr="00983BDD" w:rsidRDefault="00303D94"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Climate-smart measures includes proven techniques such as mulching, intercropping, integrated pest and disease management, minimum soil disturbance practices (MSD), crop rotation, agroforestry, integrated crop-livestock management, aquaculture, improved water management, better weather forecasting for farmers and innovative practices, such as early warning systems (FAO, 2010; World Bank, 2011; 2012). It also entails embracing new technologies such as diversifying genetic traits of crops to help farmers edge against an uncertain climate and creating an enabling policy environment for adaptation (World Bank, 2011). In the absence of Climate Smart Agriculture, marginal areas may become less suited for arable farming as a result of land degradation through deforestation, soil erosion, repetitive tillage and overgrazing (World Bank, 2012). However, there is recognition that Climate Smart efforts must have at their heart smallholder farmer in the developing nation who is key to change across the entire agricultural system. Policy accompaniment and financing of the agricultural practices is yet another inclusion in the general scope of the original concept of CSA (FAO, 2013).</w:t>
      </w:r>
    </w:p>
    <w:p w14:paraId="1EDD401E" w14:textId="43853FBB" w:rsidR="003F66C5" w:rsidRPr="00983BDD" w:rsidRDefault="003F66C5"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 xml:space="preserve">Besides </w:t>
      </w:r>
      <w:proofErr w:type="spellStart"/>
      <w:r w:rsidRPr="00983BDD">
        <w:rPr>
          <w:rFonts w:ascii="Times New Roman" w:hAnsi="Times New Roman" w:cs="Times New Roman"/>
          <w:sz w:val="20"/>
          <w:szCs w:val="20"/>
        </w:rPr>
        <w:t>agro</w:t>
      </w:r>
      <w:proofErr w:type="spellEnd"/>
      <w:r w:rsidRPr="00983BDD">
        <w:rPr>
          <w:rFonts w:ascii="Times New Roman" w:hAnsi="Times New Roman" w:cs="Times New Roman"/>
          <w:sz w:val="20"/>
          <w:szCs w:val="20"/>
        </w:rPr>
        <w:t xml:space="preserve"> </w:t>
      </w:r>
      <w:r w:rsidR="00F50478" w:rsidRPr="00983BDD">
        <w:rPr>
          <w:rFonts w:ascii="Times New Roman" w:hAnsi="Times New Roman" w:cs="Times New Roman"/>
          <w:sz w:val="20"/>
          <w:szCs w:val="20"/>
        </w:rPr>
        <w:t>forestry, intercropping</w:t>
      </w:r>
      <w:r w:rsidRPr="00983BDD">
        <w:rPr>
          <w:rFonts w:ascii="Times New Roman" w:hAnsi="Times New Roman" w:cs="Times New Roman"/>
          <w:sz w:val="20"/>
          <w:szCs w:val="20"/>
        </w:rPr>
        <w:t xml:space="preserve"> system is also considered to be a better CSA </w:t>
      </w:r>
      <w:r w:rsidR="00F50478" w:rsidRPr="00983BDD">
        <w:rPr>
          <w:rFonts w:ascii="Times New Roman" w:hAnsi="Times New Roman" w:cs="Times New Roman"/>
          <w:sz w:val="20"/>
          <w:szCs w:val="20"/>
        </w:rPr>
        <w:t>technique. It</w:t>
      </w:r>
      <w:r w:rsidRPr="00983BDD">
        <w:rPr>
          <w:rFonts w:ascii="Times New Roman" w:hAnsi="Times New Roman" w:cs="Times New Roman"/>
          <w:sz w:val="20"/>
          <w:szCs w:val="20"/>
        </w:rPr>
        <w:t xml:space="preserve"> is profitable since they could grow two or more different plants in the same time and it increases </w:t>
      </w:r>
      <w:r w:rsidR="00F50478" w:rsidRPr="00983BDD">
        <w:rPr>
          <w:rFonts w:ascii="Times New Roman" w:hAnsi="Times New Roman" w:cs="Times New Roman"/>
          <w:sz w:val="20"/>
          <w:szCs w:val="20"/>
        </w:rPr>
        <w:t>diversity, assures</w:t>
      </w:r>
      <w:r w:rsidRPr="00983BDD">
        <w:rPr>
          <w:rFonts w:ascii="Times New Roman" w:hAnsi="Times New Roman" w:cs="Times New Roman"/>
          <w:sz w:val="20"/>
          <w:szCs w:val="20"/>
        </w:rPr>
        <w:t xml:space="preserve"> ecological balance, more utilization of natural resources, enhancement </w:t>
      </w:r>
      <w:r w:rsidR="00F50478" w:rsidRPr="00983BDD">
        <w:rPr>
          <w:rFonts w:ascii="Times New Roman" w:hAnsi="Times New Roman" w:cs="Times New Roman"/>
          <w:sz w:val="20"/>
          <w:szCs w:val="20"/>
        </w:rPr>
        <w:t>and sustainability</w:t>
      </w:r>
      <w:r w:rsidRPr="00983BDD">
        <w:rPr>
          <w:rFonts w:ascii="Times New Roman" w:hAnsi="Times New Roman" w:cs="Times New Roman"/>
          <w:sz w:val="20"/>
          <w:szCs w:val="20"/>
        </w:rPr>
        <w:t xml:space="preserve"> in agricultural production (Maitra et al., 2019). Soil </w:t>
      </w:r>
      <w:r w:rsidR="00F50478" w:rsidRPr="00983BDD">
        <w:rPr>
          <w:rFonts w:ascii="Times New Roman" w:hAnsi="Times New Roman" w:cs="Times New Roman"/>
          <w:sz w:val="20"/>
          <w:szCs w:val="20"/>
        </w:rPr>
        <w:t>management, which</w:t>
      </w:r>
      <w:r w:rsidRPr="00983BDD">
        <w:rPr>
          <w:rFonts w:ascii="Times New Roman" w:hAnsi="Times New Roman" w:cs="Times New Roman"/>
          <w:sz w:val="20"/>
          <w:szCs w:val="20"/>
        </w:rPr>
        <w:t xml:space="preserve"> is another CSA practice is a beneficial strategy in maintaining crop </w:t>
      </w:r>
      <w:r w:rsidR="00F50478" w:rsidRPr="00983BDD">
        <w:rPr>
          <w:rFonts w:ascii="Times New Roman" w:hAnsi="Times New Roman" w:cs="Times New Roman"/>
          <w:sz w:val="20"/>
          <w:szCs w:val="20"/>
        </w:rPr>
        <w:t>growth. It</w:t>
      </w:r>
      <w:r w:rsidRPr="00983BDD">
        <w:rPr>
          <w:rFonts w:ascii="Times New Roman" w:hAnsi="Times New Roman" w:cs="Times New Roman"/>
          <w:sz w:val="20"/>
          <w:szCs w:val="20"/>
        </w:rPr>
        <w:t xml:space="preserve"> helps in developing soil performance using compost and manure by maintaining its fertility.</w:t>
      </w:r>
    </w:p>
    <w:p w14:paraId="1C0BFAA7" w14:textId="77777777" w:rsidR="007B190E" w:rsidRPr="00983BDD" w:rsidRDefault="007B190E" w:rsidP="00983BDD">
      <w:pPr>
        <w:spacing w:line="360" w:lineRule="auto"/>
        <w:jc w:val="both"/>
        <w:rPr>
          <w:rFonts w:ascii="Times New Roman" w:hAnsi="Times New Roman" w:cs="Times New Roman"/>
          <w:b/>
          <w:bCs/>
          <w:sz w:val="20"/>
          <w:szCs w:val="20"/>
          <w:u w:val="single"/>
        </w:rPr>
      </w:pPr>
    </w:p>
    <w:p w14:paraId="15C4190A" w14:textId="629F805A" w:rsidR="00F3255E" w:rsidRPr="00983BDD" w:rsidRDefault="00F3255E" w:rsidP="00983BDD">
      <w:pPr>
        <w:spacing w:line="360" w:lineRule="auto"/>
        <w:jc w:val="both"/>
        <w:rPr>
          <w:rFonts w:ascii="Times New Roman" w:hAnsi="Times New Roman" w:cs="Times New Roman"/>
          <w:b/>
          <w:bCs/>
          <w:sz w:val="20"/>
          <w:szCs w:val="20"/>
          <w:u w:val="single"/>
        </w:rPr>
      </w:pPr>
      <w:r w:rsidRPr="00983BDD">
        <w:rPr>
          <w:rFonts w:ascii="Times New Roman" w:hAnsi="Times New Roman" w:cs="Times New Roman"/>
          <w:b/>
          <w:bCs/>
          <w:sz w:val="20"/>
          <w:szCs w:val="20"/>
          <w:u w:val="single"/>
        </w:rPr>
        <w:t xml:space="preserve">Climate Smart Agriculture </w:t>
      </w:r>
      <w:proofErr w:type="gramStart"/>
      <w:r w:rsidRPr="00983BDD">
        <w:rPr>
          <w:rFonts w:ascii="Times New Roman" w:hAnsi="Times New Roman" w:cs="Times New Roman"/>
          <w:b/>
          <w:bCs/>
          <w:sz w:val="20"/>
          <w:szCs w:val="20"/>
          <w:u w:val="single"/>
        </w:rPr>
        <w:t>and  Small</w:t>
      </w:r>
      <w:proofErr w:type="gramEnd"/>
      <w:r w:rsidRPr="00983BDD">
        <w:rPr>
          <w:rFonts w:ascii="Times New Roman" w:hAnsi="Times New Roman" w:cs="Times New Roman"/>
          <w:b/>
          <w:bCs/>
          <w:sz w:val="20"/>
          <w:szCs w:val="20"/>
          <w:u w:val="single"/>
        </w:rPr>
        <w:t xml:space="preserve"> holder farmers</w:t>
      </w:r>
    </w:p>
    <w:p w14:paraId="6C5AF2A1" w14:textId="75A292C4" w:rsidR="00C211C1" w:rsidRPr="00983BDD" w:rsidRDefault="00C211C1"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 xml:space="preserve">Climate adaptation helps in addressing the long-term impacts of climate </w:t>
      </w:r>
      <w:r w:rsidR="00F50478" w:rsidRPr="00983BDD">
        <w:rPr>
          <w:rFonts w:ascii="Times New Roman" w:hAnsi="Times New Roman" w:cs="Times New Roman"/>
          <w:sz w:val="20"/>
          <w:szCs w:val="20"/>
        </w:rPr>
        <w:t>change. Small</w:t>
      </w:r>
      <w:r w:rsidRPr="00983BDD">
        <w:rPr>
          <w:rFonts w:ascii="Times New Roman" w:hAnsi="Times New Roman" w:cs="Times New Roman"/>
          <w:sz w:val="20"/>
          <w:szCs w:val="20"/>
        </w:rPr>
        <w:t xml:space="preserve"> holder farmers make use of CSA practices such as soil </w:t>
      </w:r>
      <w:proofErr w:type="spellStart"/>
      <w:proofErr w:type="gramStart"/>
      <w:r w:rsidRPr="00983BDD">
        <w:rPr>
          <w:rFonts w:ascii="Times New Roman" w:hAnsi="Times New Roman" w:cs="Times New Roman"/>
          <w:sz w:val="20"/>
          <w:szCs w:val="20"/>
        </w:rPr>
        <w:t>management,agro</w:t>
      </w:r>
      <w:proofErr w:type="spellEnd"/>
      <w:proofErr w:type="gram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forestry,tree</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planting,inter</w:t>
      </w:r>
      <w:proofErr w:type="spellEnd"/>
      <w:r w:rsidRPr="00983BDD">
        <w:rPr>
          <w:rFonts w:ascii="Times New Roman" w:hAnsi="Times New Roman" w:cs="Times New Roman"/>
          <w:sz w:val="20"/>
          <w:szCs w:val="20"/>
        </w:rPr>
        <w:t xml:space="preserve">-cropping system and balanced use of organic pesticides so as to minimize the negative impacts and improve the crop </w:t>
      </w:r>
      <w:r w:rsidR="00F50478" w:rsidRPr="00983BDD">
        <w:rPr>
          <w:rFonts w:ascii="Times New Roman" w:hAnsi="Times New Roman" w:cs="Times New Roman"/>
          <w:sz w:val="20"/>
          <w:szCs w:val="20"/>
        </w:rPr>
        <w:t>productivity. Soil</w:t>
      </w:r>
      <w:r w:rsidRPr="00983BDD">
        <w:rPr>
          <w:rFonts w:ascii="Times New Roman" w:hAnsi="Times New Roman" w:cs="Times New Roman"/>
          <w:sz w:val="20"/>
          <w:szCs w:val="20"/>
        </w:rPr>
        <w:t>-related farming activities increase the soil’s nutrients, positively affecting crop growth (</w:t>
      </w:r>
      <w:proofErr w:type="spellStart"/>
      <w:r w:rsidRPr="00983BDD">
        <w:rPr>
          <w:rFonts w:ascii="Times New Roman" w:hAnsi="Times New Roman" w:cs="Times New Roman"/>
          <w:sz w:val="20"/>
          <w:szCs w:val="20"/>
        </w:rPr>
        <w:t>Kuwornu</w:t>
      </w:r>
      <w:proofErr w:type="spellEnd"/>
      <w:r w:rsidRPr="00983BDD">
        <w:rPr>
          <w:rFonts w:ascii="Times New Roman" w:hAnsi="Times New Roman" w:cs="Times New Roman"/>
          <w:sz w:val="20"/>
          <w:szCs w:val="20"/>
        </w:rPr>
        <w:t xml:space="preserve"> et al., 2013</w:t>
      </w:r>
      <w:proofErr w:type="gramStart"/>
      <w:r w:rsidRPr="00983BDD">
        <w:rPr>
          <w:rFonts w:ascii="Times New Roman" w:hAnsi="Times New Roman" w:cs="Times New Roman"/>
          <w:sz w:val="20"/>
          <w:szCs w:val="20"/>
        </w:rPr>
        <w:t>).The</w:t>
      </w:r>
      <w:proofErr w:type="gramEnd"/>
      <w:r w:rsidRPr="00983BDD">
        <w:rPr>
          <w:rFonts w:ascii="Times New Roman" w:hAnsi="Times New Roman" w:cs="Times New Roman"/>
          <w:sz w:val="20"/>
          <w:szCs w:val="20"/>
        </w:rPr>
        <w:t xml:space="preserve"> age and education of the farmers influence the conservation techniques applied on the farm (</w:t>
      </w:r>
      <w:proofErr w:type="spellStart"/>
      <w:r w:rsidRPr="00983BDD">
        <w:rPr>
          <w:rFonts w:ascii="Times New Roman" w:hAnsi="Times New Roman" w:cs="Times New Roman"/>
          <w:sz w:val="20"/>
          <w:szCs w:val="20"/>
        </w:rPr>
        <w:t>Obayelu</w:t>
      </w:r>
      <w:proofErr w:type="spellEnd"/>
      <w:r w:rsidRPr="00983BDD">
        <w:rPr>
          <w:rFonts w:ascii="Times New Roman" w:hAnsi="Times New Roman" w:cs="Times New Roman"/>
          <w:sz w:val="20"/>
          <w:szCs w:val="20"/>
        </w:rPr>
        <w:t xml:space="preserve"> et al., 2014; </w:t>
      </w:r>
      <w:proofErr w:type="spellStart"/>
      <w:r w:rsidRPr="00983BDD">
        <w:rPr>
          <w:rFonts w:ascii="Times New Roman" w:hAnsi="Times New Roman" w:cs="Times New Roman"/>
          <w:sz w:val="20"/>
          <w:szCs w:val="20"/>
        </w:rPr>
        <w:t>Tazeze</w:t>
      </w:r>
      <w:proofErr w:type="spellEnd"/>
      <w:r w:rsidRPr="00983BDD">
        <w:rPr>
          <w:rFonts w:ascii="Times New Roman" w:hAnsi="Times New Roman" w:cs="Times New Roman"/>
          <w:sz w:val="20"/>
          <w:szCs w:val="20"/>
        </w:rPr>
        <w:t xml:space="preserve"> et al., 2012).farmers who have wider land </w:t>
      </w:r>
      <w:r w:rsidRPr="00983BDD">
        <w:rPr>
          <w:rFonts w:ascii="Times New Roman" w:hAnsi="Times New Roman" w:cs="Times New Roman"/>
          <w:sz w:val="20"/>
          <w:szCs w:val="20"/>
        </w:rPr>
        <w:lastRenderedPageBreak/>
        <w:t>are able to adopt more strategies and have more opportunities to improve their income (Belay et al., 2017). In addition, farmers’ cohesion is a key factor related to the social and cultural dimensions (</w:t>
      </w:r>
      <w:proofErr w:type="spellStart"/>
      <w:r w:rsidRPr="00983BDD">
        <w:rPr>
          <w:rFonts w:ascii="Times New Roman" w:hAnsi="Times New Roman" w:cs="Times New Roman"/>
          <w:sz w:val="20"/>
          <w:szCs w:val="20"/>
        </w:rPr>
        <w:t>Adger</w:t>
      </w:r>
      <w:proofErr w:type="spellEnd"/>
      <w:r w:rsidRPr="00983BDD">
        <w:rPr>
          <w:rFonts w:ascii="Times New Roman" w:hAnsi="Times New Roman" w:cs="Times New Roman"/>
          <w:sz w:val="20"/>
          <w:szCs w:val="20"/>
        </w:rPr>
        <w:t xml:space="preserve"> et al., 2013). Similar experiences in dealing with the local phenomena (</w:t>
      </w:r>
      <w:proofErr w:type="spellStart"/>
      <w:r w:rsidRPr="00983BDD">
        <w:rPr>
          <w:rFonts w:ascii="Times New Roman" w:hAnsi="Times New Roman" w:cs="Times New Roman"/>
          <w:sz w:val="20"/>
          <w:szCs w:val="20"/>
        </w:rPr>
        <w:t>Turasih</w:t>
      </w:r>
      <w:proofErr w:type="spellEnd"/>
      <w:r w:rsidRPr="00983BDD">
        <w:rPr>
          <w:rFonts w:ascii="Times New Roman" w:hAnsi="Times New Roman" w:cs="Times New Roman"/>
          <w:sz w:val="20"/>
          <w:szCs w:val="20"/>
        </w:rPr>
        <w:t xml:space="preserve"> &amp; </w:t>
      </w:r>
      <w:proofErr w:type="spellStart"/>
      <w:r w:rsidRPr="00983BDD">
        <w:rPr>
          <w:rFonts w:ascii="Times New Roman" w:hAnsi="Times New Roman" w:cs="Times New Roman"/>
          <w:sz w:val="20"/>
          <w:szCs w:val="20"/>
        </w:rPr>
        <w:t>MKolopaking</w:t>
      </w:r>
      <w:proofErr w:type="spellEnd"/>
      <w:r w:rsidRPr="00983BDD">
        <w:rPr>
          <w:rFonts w:ascii="Times New Roman" w:hAnsi="Times New Roman" w:cs="Times New Roman"/>
          <w:sz w:val="20"/>
          <w:szCs w:val="20"/>
        </w:rPr>
        <w:t>, 2016</w:t>
      </w:r>
      <w:proofErr w:type="gramStart"/>
      <w:r w:rsidRPr="00983BDD">
        <w:rPr>
          <w:rFonts w:ascii="Times New Roman" w:hAnsi="Times New Roman" w:cs="Times New Roman"/>
          <w:sz w:val="20"/>
          <w:szCs w:val="20"/>
        </w:rPr>
        <w:t>)  contribute</w:t>
      </w:r>
      <w:proofErr w:type="gramEnd"/>
      <w:r w:rsidRPr="00983BDD">
        <w:rPr>
          <w:rFonts w:ascii="Times New Roman" w:hAnsi="Times New Roman" w:cs="Times New Roman"/>
          <w:sz w:val="20"/>
          <w:szCs w:val="20"/>
        </w:rPr>
        <w:t xml:space="preserve"> to the efforts of improving their prosperity and quality of life (</w:t>
      </w:r>
      <w:proofErr w:type="spellStart"/>
      <w:r w:rsidRPr="00983BDD">
        <w:rPr>
          <w:rFonts w:ascii="Times New Roman" w:hAnsi="Times New Roman" w:cs="Times New Roman"/>
          <w:sz w:val="20"/>
          <w:szCs w:val="20"/>
        </w:rPr>
        <w:t>Adger</w:t>
      </w:r>
      <w:proofErr w:type="spellEnd"/>
      <w:r w:rsidRPr="00983BDD">
        <w:rPr>
          <w:rFonts w:ascii="Times New Roman" w:hAnsi="Times New Roman" w:cs="Times New Roman"/>
          <w:sz w:val="20"/>
          <w:szCs w:val="20"/>
        </w:rPr>
        <w:t xml:space="preserve"> et al., 2013).</w:t>
      </w:r>
    </w:p>
    <w:p w14:paraId="48769617" w14:textId="48DD1FF7" w:rsidR="003F66C5" w:rsidRPr="00983BDD" w:rsidRDefault="003F66C5"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Transforming the traditional agricultural techniques, which prioritize productivity and show less concern on environmental degradation, into CSA, which enhances food security by conserving natural resources, requires improving the synergies and reducing the trade-offs between agricultural productivity and natural resources management. In this regard, developing the infrastructure and capacity for the farmers through financial investment, such as by collaborating with private sectors, plays a significant role (FAO, 2010).</w:t>
      </w:r>
    </w:p>
    <w:p w14:paraId="66201F25" w14:textId="72D48D7D" w:rsidR="003F66C5" w:rsidRPr="00983BDD" w:rsidRDefault="003F66C5"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 xml:space="preserve">The ability to prepare for climate disturbance, recovering from shocks and distress, and grow from destructive experiences is defined as climate resilience (World Bank, 2021; Obrist et al., 2010; </w:t>
      </w:r>
      <w:proofErr w:type="spellStart"/>
      <w:r w:rsidRPr="00983BDD">
        <w:rPr>
          <w:rFonts w:ascii="Times New Roman" w:hAnsi="Times New Roman" w:cs="Times New Roman"/>
          <w:sz w:val="20"/>
          <w:szCs w:val="20"/>
        </w:rPr>
        <w:t>Djalante</w:t>
      </w:r>
      <w:proofErr w:type="spellEnd"/>
      <w:r w:rsidRPr="00983BDD">
        <w:rPr>
          <w:rFonts w:ascii="Times New Roman" w:hAnsi="Times New Roman" w:cs="Times New Roman"/>
          <w:sz w:val="20"/>
          <w:szCs w:val="20"/>
        </w:rPr>
        <w:t xml:space="preserve"> &amp; </w:t>
      </w:r>
      <w:proofErr w:type="spellStart"/>
      <w:r w:rsidRPr="00983BDD">
        <w:rPr>
          <w:rFonts w:ascii="Times New Roman" w:hAnsi="Times New Roman" w:cs="Times New Roman"/>
          <w:sz w:val="20"/>
          <w:szCs w:val="20"/>
        </w:rPr>
        <w:t>Thomalla</w:t>
      </w:r>
      <w:proofErr w:type="spellEnd"/>
      <w:r w:rsidRPr="00983BDD">
        <w:rPr>
          <w:rFonts w:ascii="Times New Roman" w:hAnsi="Times New Roman" w:cs="Times New Roman"/>
          <w:sz w:val="20"/>
          <w:szCs w:val="20"/>
        </w:rPr>
        <w:t>, 2011). Climate resilience through CSA practices can be developed by utilizing ecosystem services. For instance, farmers implement agroforestry that combines trees and shrubs in forests and gardens. On one side, this technique gives direct benefits to them, such as improving their income and diversifying food productivity. On the other side, it provides merits to the environment, such as preventing erosion, increasing the infiltration rate and biodiversity, and balancing the ecosystem (FAO, 2010). These advantages enable farmers to be more flexible to cope with nuisances in their surrounding areas due to climate change.</w:t>
      </w:r>
    </w:p>
    <w:p w14:paraId="3DC57C39"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 xml:space="preserve">Several indicators for assessing the benefits of CSA practices are formulated as follows (FAO, 2017a; </w:t>
      </w:r>
      <w:proofErr w:type="spellStart"/>
      <w:r w:rsidRPr="00983BDD">
        <w:rPr>
          <w:rFonts w:ascii="Times New Roman" w:hAnsi="Times New Roman" w:cs="Times New Roman"/>
          <w:sz w:val="20"/>
          <w:szCs w:val="20"/>
        </w:rPr>
        <w:t>Kpadonou</w:t>
      </w:r>
      <w:proofErr w:type="spellEnd"/>
      <w:r w:rsidRPr="00983BDD">
        <w:rPr>
          <w:rFonts w:ascii="Times New Roman" w:hAnsi="Times New Roman" w:cs="Times New Roman"/>
          <w:sz w:val="20"/>
          <w:szCs w:val="20"/>
        </w:rPr>
        <w:t xml:space="preserve"> et al., 2017):</w:t>
      </w:r>
    </w:p>
    <w:p w14:paraId="54584CAF" w14:textId="66253DEC"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1. Improvement of agricultural productivity;</w:t>
      </w:r>
    </w:p>
    <w:p w14:paraId="6E4588F2"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 xml:space="preserve"> 2. Improvement of resilient crops to climate variability;</w:t>
      </w:r>
    </w:p>
    <w:p w14:paraId="2A09BAF2"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 xml:space="preserve"> 3. Improvement of soil fertility; </w:t>
      </w:r>
    </w:p>
    <w:p w14:paraId="3A22295C"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 xml:space="preserve">4. Improvement of income from crop diversification; </w:t>
      </w:r>
    </w:p>
    <w:p w14:paraId="5897EBD8"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5. Improvement of water and soil conservation;</w:t>
      </w:r>
    </w:p>
    <w:p w14:paraId="3E09BE75"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 xml:space="preserve"> 6. Improvement of irrigation system for drought prevention; </w:t>
      </w:r>
    </w:p>
    <w:p w14:paraId="2011CFDA" w14:textId="77777777"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 xml:space="preserve">7. Improvement of forest area that applies CSA practices </w:t>
      </w:r>
    </w:p>
    <w:p w14:paraId="5F44D644" w14:textId="40B04364" w:rsidR="003F66C5" w:rsidRPr="00983BDD" w:rsidRDefault="003F66C5" w:rsidP="00983BDD">
      <w:pPr>
        <w:spacing w:line="360" w:lineRule="auto"/>
        <w:jc w:val="both"/>
        <w:rPr>
          <w:rFonts w:ascii="Times New Roman" w:hAnsi="Times New Roman" w:cs="Times New Roman"/>
          <w:sz w:val="20"/>
          <w:szCs w:val="20"/>
        </w:rPr>
      </w:pPr>
      <w:r w:rsidRPr="00983BDD">
        <w:rPr>
          <w:rFonts w:ascii="Times New Roman" w:hAnsi="Times New Roman" w:cs="Times New Roman"/>
          <w:sz w:val="20"/>
          <w:szCs w:val="20"/>
        </w:rPr>
        <w:t>8. Improvement of farmers’ awareness of environmental protection</w:t>
      </w:r>
    </w:p>
    <w:p w14:paraId="7F19A8F0" w14:textId="77777777" w:rsidR="00983951" w:rsidRPr="00983BDD" w:rsidRDefault="00983951" w:rsidP="00983BDD">
      <w:pPr>
        <w:spacing w:line="360" w:lineRule="auto"/>
        <w:jc w:val="both"/>
        <w:rPr>
          <w:rFonts w:ascii="Times New Roman" w:hAnsi="Times New Roman" w:cs="Times New Roman"/>
          <w:b/>
          <w:bCs/>
          <w:sz w:val="20"/>
          <w:szCs w:val="20"/>
          <w:u w:val="single"/>
        </w:rPr>
      </w:pPr>
    </w:p>
    <w:p w14:paraId="5540AB20" w14:textId="77777777" w:rsidR="00983951" w:rsidRPr="00983BDD" w:rsidRDefault="00983951" w:rsidP="00983BDD">
      <w:pPr>
        <w:spacing w:line="360" w:lineRule="auto"/>
        <w:jc w:val="both"/>
        <w:rPr>
          <w:rFonts w:ascii="Times New Roman" w:hAnsi="Times New Roman" w:cs="Times New Roman"/>
          <w:b/>
          <w:bCs/>
          <w:sz w:val="20"/>
          <w:szCs w:val="20"/>
          <w:u w:val="single"/>
        </w:rPr>
      </w:pPr>
    </w:p>
    <w:p w14:paraId="535B2BC5" w14:textId="77777777" w:rsidR="00983951" w:rsidRPr="00983BDD" w:rsidRDefault="00983951" w:rsidP="00983BDD">
      <w:pPr>
        <w:spacing w:line="360" w:lineRule="auto"/>
        <w:jc w:val="both"/>
        <w:rPr>
          <w:rFonts w:ascii="Times New Roman" w:hAnsi="Times New Roman" w:cs="Times New Roman"/>
          <w:b/>
          <w:bCs/>
          <w:sz w:val="20"/>
          <w:szCs w:val="20"/>
          <w:u w:val="single"/>
        </w:rPr>
      </w:pPr>
    </w:p>
    <w:p w14:paraId="1C58B1A7" w14:textId="77777777" w:rsidR="00983951" w:rsidRPr="00983BDD" w:rsidRDefault="00983951" w:rsidP="00983BDD">
      <w:pPr>
        <w:spacing w:line="360" w:lineRule="auto"/>
        <w:jc w:val="both"/>
        <w:rPr>
          <w:rFonts w:ascii="Times New Roman" w:hAnsi="Times New Roman" w:cs="Times New Roman"/>
          <w:b/>
          <w:bCs/>
          <w:sz w:val="20"/>
          <w:szCs w:val="20"/>
          <w:u w:val="single"/>
        </w:rPr>
      </w:pPr>
    </w:p>
    <w:p w14:paraId="5C17AF18" w14:textId="77777777" w:rsidR="00983951" w:rsidRPr="00983BDD" w:rsidRDefault="00983951" w:rsidP="00983BDD">
      <w:pPr>
        <w:spacing w:line="360" w:lineRule="auto"/>
        <w:jc w:val="both"/>
        <w:rPr>
          <w:rFonts w:ascii="Times New Roman" w:hAnsi="Times New Roman" w:cs="Times New Roman"/>
          <w:b/>
          <w:bCs/>
          <w:sz w:val="20"/>
          <w:szCs w:val="20"/>
          <w:u w:val="single"/>
        </w:rPr>
      </w:pPr>
    </w:p>
    <w:p w14:paraId="12CA2238" w14:textId="77777777" w:rsidR="00A72D53" w:rsidRPr="00983BDD" w:rsidRDefault="00A72D53" w:rsidP="007B190E">
      <w:pPr>
        <w:spacing w:line="360" w:lineRule="auto"/>
        <w:rPr>
          <w:rFonts w:ascii="Times New Roman" w:hAnsi="Times New Roman" w:cs="Times New Roman"/>
          <w:b/>
          <w:bCs/>
          <w:sz w:val="20"/>
          <w:szCs w:val="20"/>
          <w:u w:val="single"/>
        </w:rPr>
      </w:pPr>
    </w:p>
    <w:p w14:paraId="6FAEF8B2" w14:textId="77777777" w:rsidR="00A72D53" w:rsidRPr="00983BDD" w:rsidRDefault="00A72D53" w:rsidP="007B190E">
      <w:pPr>
        <w:spacing w:line="360" w:lineRule="auto"/>
        <w:rPr>
          <w:rFonts w:ascii="Times New Roman" w:hAnsi="Times New Roman" w:cs="Times New Roman"/>
          <w:b/>
          <w:bCs/>
          <w:sz w:val="20"/>
          <w:szCs w:val="20"/>
          <w:u w:val="single"/>
        </w:rPr>
      </w:pPr>
    </w:p>
    <w:p w14:paraId="6E80E6A6" w14:textId="77777777" w:rsidR="007B190E" w:rsidRPr="00983BDD" w:rsidRDefault="007B190E" w:rsidP="007B190E">
      <w:pPr>
        <w:spacing w:line="360" w:lineRule="auto"/>
        <w:rPr>
          <w:rFonts w:ascii="Times New Roman" w:hAnsi="Times New Roman" w:cs="Times New Roman"/>
          <w:b/>
          <w:bCs/>
          <w:sz w:val="20"/>
          <w:szCs w:val="20"/>
          <w:u w:val="single"/>
        </w:rPr>
      </w:pPr>
    </w:p>
    <w:p w14:paraId="00032E76" w14:textId="5AF7C657" w:rsidR="00983951" w:rsidRPr="00983BDD" w:rsidRDefault="00983951" w:rsidP="007B190E">
      <w:pPr>
        <w:spacing w:line="360" w:lineRule="auto"/>
        <w:rPr>
          <w:rFonts w:ascii="Times New Roman" w:hAnsi="Times New Roman" w:cs="Times New Roman"/>
          <w:b/>
          <w:bCs/>
          <w:sz w:val="20"/>
          <w:szCs w:val="20"/>
          <w:u w:val="single"/>
        </w:rPr>
      </w:pPr>
      <w:r w:rsidRPr="00983BDD">
        <w:rPr>
          <w:rFonts w:ascii="Times New Roman" w:hAnsi="Times New Roman" w:cs="Times New Roman"/>
          <w:b/>
          <w:bCs/>
          <w:sz w:val="20"/>
          <w:szCs w:val="20"/>
          <w:u w:val="single"/>
        </w:rPr>
        <w:t>STUDY UNIT- KUTTANAD</w:t>
      </w:r>
    </w:p>
    <w:p w14:paraId="151A04F0" w14:textId="7F2662CA" w:rsidR="00983951" w:rsidRPr="00983BDD" w:rsidRDefault="00983951" w:rsidP="00983BDD">
      <w:pPr>
        <w:spacing w:line="360" w:lineRule="auto"/>
        <w:ind w:firstLine="1280"/>
        <w:jc w:val="both"/>
        <w:rPr>
          <w:rFonts w:ascii="Times New Roman" w:hAnsi="Times New Roman" w:cs="Times New Roman"/>
          <w:sz w:val="20"/>
          <w:szCs w:val="20"/>
        </w:rPr>
      </w:pPr>
      <w:r w:rsidRPr="00983BDD">
        <w:rPr>
          <w:rFonts w:ascii="Times New Roman" w:hAnsi="Times New Roman" w:cs="Times New Roman"/>
          <w:sz w:val="20"/>
          <w:szCs w:val="20"/>
        </w:rPr>
        <w:t xml:space="preserve">The southern Indian state of Kerala is a narrow strip of land extending from the Western Ghats into the Arabian Sea. </w:t>
      </w: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is a wetland zone that is situated around the </w:t>
      </w:r>
      <w:proofErr w:type="spellStart"/>
      <w:r w:rsidRPr="00983BDD">
        <w:rPr>
          <w:rFonts w:ascii="Times New Roman" w:hAnsi="Times New Roman" w:cs="Times New Roman"/>
          <w:sz w:val="20"/>
          <w:szCs w:val="20"/>
        </w:rPr>
        <w:t>Vembanad</w:t>
      </w:r>
      <w:proofErr w:type="spellEnd"/>
      <w:r w:rsidRPr="00983BDD">
        <w:rPr>
          <w:rFonts w:ascii="Times New Roman" w:hAnsi="Times New Roman" w:cs="Times New Roman"/>
          <w:sz w:val="20"/>
          <w:szCs w:val="20"/>
        </w:rPr>
        <w:t xml:space="preserve"> lake and is spread across the districts of </w:t>
      </w:r>
      <w:proofErr w:type="spellStart"/>
      <w:proofErr w:type="gramStart"/>
      <w:r w:rsidRPr="00983BDD">
        <w:rPr>
          <w:rFonts w:ascii="Times New Roman" w:hAnsi="Times New Roman" w:cs="Times New Roman"/>
          <w:sz w:val="20"/>
          <w:szCs w:val="20"/>
        </w:rPr>
        <w:t>Alappuzha,Kottayam</w:t>
      </w:r>
      <w:proofErr w:type="spellEnd"/>
      <w:proofErr w:type="gramEnd"/>
      <w:r w:rsidRPr="00983BDD">
        <w:rPr>
          <w:rFonts w:ascii="Times New Roman" w:hAnsi="Times New Roman" w:cs="Times New Roman"/>
          <w:sz w:val="20"/>
          <w:szCs w:val="20"/>
        </w:rPr>
        <w:t xml:space="preserve"> and </w:t>
      </w:r>
      <w:proofErr w:type="spellStart"/>
      <w:r w:rsidRPr="00983BDD">
        <w:rPr>
          <w:rFonts w:ascii="Times New Roman" w:hAnsi="Times New Roman" w:cs="Times New Roman"/>
          <w:sz w:val="20"/>
          <w:szCs w:val="20"/>
        </w:rPr>
        <w:t>Pathanamthitta</w:t>
      </w:r>
      <w:proofErr w:type="spellEnd"/>
      <w:r w:rsidRPr="00983BDD">
        <w:rPr>
          <w:rFonts w:ascii="Times New Roman" w:hAnsi="Times New Roman" w:cs="Times New Roman"/>
          <w:sz w:val="20"/>
          <w:szCs w:val="20"/>
        </w:rPr>
        <w:t xml:space="preserve"> districts. It is one of the major flood prone areas in the state as the region is very ecologically sensitive. It is thickly populated as well as one of the main rice producing tracts in the state spread over the area of 1100 km </w:t>
      </w:r>
      <w:proofErr w:type="spellStart"/>
      <w:r w:rsidRPr="00983BDD">
        <w:rPr>
          <w:rFonts w:ascii="Times New Roman" w:hAnsi="Times New Roman" w:cs="Times New Roman"/>
          <w:sz w:val="20"/>
          <w:szCs w:val="20"/>
        </w:rPr>
        <w:t>sq</w:t>
      </w:r>
      <w:proofErr w:type="spellEnd"/>
      <w:r w:rsidRPr="00983BDD">
        <w:rPr>
          <w:rFonts w:ascii="Times New Roman" w:hAnsi="Times New Roman" w:cs="Times New Roman"/>
          <w:sz w:val="20"/>
          <w:szCs w:val="20"/>
        </w:rPr>
        <w:t xml:space="preserve"> in the deltaic region of the five Western Ghats River basins. In </w:t>
      </w: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the paddy farming system is situated 0-3 metres below the sea level, and is acknowledged by the Food and Agriculture Organisation (FAO) as a Globally Important Agricultural Heritage System. A series of artificial embankments are constructed for preventing saltwater intrusion and floodwater entry into the fields so as to make farming in </w:t>
      </w: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possible. Rice production is characterised in this ecosystem by the active involvement of strong community institutions like the farmers' collective '</w:t>
      </w:r>
      <w:proofErr w:type="spellStart"/>
      <w:r w:rsidRPr="00983BDD">
        <w:rPr>
          <w:rFonts w:ascii="Times New Roman" w:hAnsi="Times New Roman" w:cs="Times New Roman"/>
          <w:sz w:val="20"/>
          <w:szCs w:val="20"/>
        </w:rPr>
        <w:t>padasekhara</w:t>
      </w:r>
      <w:proofErr w:type="spellEnd"/>
      <w:r w:rsidRPr="00983BDD">
        <w:rPr>
          <w:rFonts w:ascii="Times New Roman" w:hAnsi="Times New Roman" w:cs="Times New Roman"/>
          <w:sz w:val="20"/>
          <w:szCs w:val="20"/>
        </w:rPr>
        <w:t xml:space="preserve"> samiti'. Major ecological problems faced by </w:t>
      </w: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can be attributed to the mismanagement of its hydrological regime.</w:t>
      </w:r>
    </w:p>
    <w:p w14:paraId="7E726DA0" w14:textId="6EC4DCED" w:rsidR="007B190E" w:rsidRPr="00983BDD" w:rsidRDefault="00B37262" w:rsidP="00983BDD">
      <w:pPr>
        <w:spacing w:line="360" w:lineRule="auto"/>
        <w:ind w:firstLine="720"/>
        <w:jc w:val="both"/>
        <w:rPr>
          <w:rFonts w:ascii="Times New Roman" w:hAnsi="Times New Roman" w:cs="Times New Roman"/>
          <w:sz w:val="20"/>
          <w:szCs w:val="20"/>
        </w:rPr>
      </w:pP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paddy farming system, which is declared as the 'Globally Important Agricultural Heritage System' by the U.N. (</w:t>
      </w:r>
      <w:proofErr w:type="spellStart"/>
      <w:r w:rsidRPr="00983BDD">
        <w:rPr>
          <w:rFonts w:ascii="Times New Roman" w:hAnsi="Times New Roman" w:cs="Times New Roman"/>
          <w:sz w:val="20"/>
          <w:szCs w:val="20"/>
        </w:rPr>
        <w:t>Koohafkan</w:t>
      </w:r>
      <w:proofErr w:type="spellEnd"/>
      <w:r w:rsidRPr="00983BDD">
        <w:rPr>
          <w:rFonts w:ascii="Times New Roman" w:hAnsi="Times New Roman" w:cs="Times New Roman"/>
          <w:sz w:val="20"/>
          <w:szCs w:val="20"/>
        </w:rPr>
        <w:t xml:space="preserve"> and Altieri, 2010) is a part of the largest wetland complex and Ramsar site in India, the </w:t>
      </w:r>
      <w:proofErr w:type="spellStart"/>
      <w:r w:rsidRPr="00983BDD">
        <w:rPr>
          <w:rFonts w:ascii="Times New Roman" w:hAnsi="Times New Roman" w:cs="Times New Roman"/>
          <w:sz w:val="20"/>
          <w:szCs w:val="20"/>
        </w:rPr>
        <w:t>Vembanad-Kol</w:t>
      </w:r>
      <w:proofErr w:type="spellEnd"/>
      <w:r w:rsidRPr="00983BDD">
        <w:rPr>
          <w:rFonts w:ascii="Times New Roman" w:hAnsi="Times New Roman" w:cs="Times New Roman"/>
          <w:sz w:val="20"/>
          <w:szCs w:val="20"/>
        </w:rPr>
        <w:t xml:space="preserve"> ecosystem (Ramsar, 2014). The paddy fields in this region, is situated 0-3 metres below the sea level and are enclosed by artificial embankments. </w:t>
      </w: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is often referred to as the "Holland of the East" because of its resemblance to the Dutch landscape. The entire region is a mosaic of backwaters, rivers and numerous waterways and canals, extensive paddy field polders enclosed by dykes and coconut groves interspersed with multi-cropped homesteads (Sreejith, 2013). This region can be classified into 6 </w:t>
      </w:r>
      <w:proofErr w:type="spellStart"/>
      <w:r w:rsidRPr="00983BDD">
        <w:rPr>
          <w:rFonts w:ascii="Times New Roman" w:hAnsi="Times New Roman" w:cs="Times New Roman"/>
          <w:sz w:val="20"/>
          <w:szCs w:val="20"/>
        </w:rPr>
        <w:t>agro</w:t>
      </w:r>
      <w:proofErr w:type="spellEnd"/>
      <w:r w:rsidRPr="00983BDD">
        <w:rPr>
          <w:rFonts w:ascii="Times New Roman" w:hAnsi="Times New Roman" w:cs="Times New Roman"/>
          <w:sz w:val="20"/>
          <w:szCs w:val="20"/>
        </w:rPr>
        <w:t xml:space="preserve">-ecological zones: Upper </w:t>
      </w:r>
      <w:proofErr w:type="spellStart"/>
      <w:proofErr w:type="gramStart"/>
      <w:r w:rsidRPr="00983BDD">
        <w:rPr>
          <w:rFonts w:ascii="Times New Roman" w:hAnsi="Times New Roman" w:cs="Times New Roman"/>
          <w:sz w:val="20"/>
          <w:szCs w:val="20"/>
        </w:rPr>
        <w:t>Kuttanad,Lower</w:t>
      </w:r>
      <w:proofErr w:type="spellEnd"/>
      <w:proofErr w:type="gram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Kuttanad,North</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Kuttanad,Kayal</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lands,Purakkad</w:t>
      </w:r>
      <w:proofErr w:type="spellEnd"/>
      <w:r w:rsidRPr="00983BDD">
        <w:rPr>
          <w:rFonts w:ascii="Times New Roman" w:hAnsi="Times New Roman" w:cs="Times New Roman"/>
          <w:sz w:val="20"/>
          <w:szCs w:val="20"/>
        </w:rPr>
        <w:t xml:space="preserve"> and </w:t>
      </w:r>
      <w:proofErr w:type="spellStart"/>
      <w:r w:rsidRPr="00983BDD">
        <w:rPr>
          <w:rFonts w:ascii="Times New Roman" w:hAnsi="Times New Roman" w:cs="Times New Roman"/>
          <w:sz w:val="20"/>
          <w:szCs w:val="20"/>
        </w:rPr>
        <w:t>Vaikom</w:t>
      </w:r>
      <w:proofErr w:type="spellEnd"/>
      <w:r w:rsidRPr="00983BDD">
        <w:rPr>
          <w:rFonts w:ascii="Times New Roman" w:hAnsi="Times New Roman" w:cs="Times New Roman"/>
          <w:sz w:val="20"/>
          <w:szCs w:val="20"/>
        </w:rPr>
        <w:t xml:space="preserve"> Kari lands. </w:t>
      </w: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farmers uses the method of </w:t>
      </w:r>
      <w:proofErr w:type="spellStart"/>
      <w:proofErr w:type="gramStart"/>
      <w:r w:rsidRPr="00983BDD">
        <w:rPr>
          <w:rFonts w:ascii="Times New Roman" w:hAnsi="Times New Roman" w:cs="Times New Roman"/>
          <w:sz w:val="20"/>
          <w:szCs w:val="20"/>
        </w:rPr>
        <w:t>advancing,whereby</w:t>
      </w:r>
      <w:proofErr w:type="gramEnd"/>
      <w:r w:rsidRPr="00983BDD">
        <w:rPr>
          <w:rFonts w:ascii="Times New Roman" w:hAnsi="Times New Roman" w:cs="Times New Roman"/>
          <w:sz w:val="20"/>
          <w:szCs w:val="20"/>
        </w:rPr>
        <w:t>,the</w:t>
      </w:r>
      <w:proofErr w:type="spellEnd"/>
      <w:r w:rsidRPr="00983BDD">
        <w:rPr>
          <w:rFonts w:ascii="Times New Roman" w:hAnsi="Times New Roman" w:cs="Times New Roman"/>
          <w:sz w:val="20"/>
          <w:szCs w:val="20"/>
        </w:rPr>
        <w:t xml:space="preserve"> land is expanded into water by the use of dikes.</w:t>
      </w:r>
    </w:p>
    <w:p w14:paraId="1F534E11" w14:textId="77777777" w:rsidR="00B37262" w:rsidRPr="00983BDD" w:rsidRDefault="00B37262" w:rsidP="00983BDD">
      <w:pPr>
        <w:spacing w:line="360" w:lineRule="auto"/>
        <w:ind w:firstLine="720"/>
        <w:jc w:val="both"/>
        <w:rPr>
          <w:rFonts w:ascii="Times New Roman" w:hAnsi="Times New Roman" w:cs="Times New Roman"/>
          <w:sz w:val="20"/>
          <w:szCs w:val="20"/>
        </w:rPr>
      </w:pP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regularly suffers from natural disasters like flooding as well as salt water intrusion that limits the growing season to a few months. Though 14.5% of the state’s land area is prone to floods, the 2018 August floods were the worst in about a century, resulting in the death of 433 persons and destroying infrastructure and livelihood worth USD3.8 billion. Over 65,000 ha of land was inundated and 1259 out of 1664 villages across all the 14 districts of Kerala were affected by the flood (Government of Kerala, 2019). Climate change in the form of variability in climate like floods and its impact on the agriculture has to be studied and the resilient mechanisms such as crop management, crop improvement and crop protection strategies should be adapted to mitigate the negative effects of climate change as well as for sustainable agricultural production.</w:t>
      </w:r>
    </w:p>
    <w:p w14:paraId="115C5C72" w14:textId="06D73060" w:rsidR="00B37262" w:rsidRPr="00983BDD" w:rsidRDefault="00B37262" w:rsidP="007B190E">
      <w:pPr>
        <w:spacing w:line="360" w:lineRule="auto"/>
        <w:jc w:val="both"/>
        <w:rPr>
          <w:rFonts w:ascii="Times New Roman" w:hAnsi="Times New Roman" w:cs="Times New Roman"/>
          <w:sz w:val="20"/>
          <w:szCs w:val="20"/>
        </w:rPr>
      </w:pPr>
      <w:r w:rsidRPr="00983BDD">
        <w:rPr>
          <w:rFonts w:ascii="Times New Roman" w:hAnsi="Times New Roman" w:cs="Times New Roman"/>
          <w:noProof/>
          <w:sz w:val="20"/>
          <w:szCs w:val="20"/>
        </w:rPr>
        <w:drawing>
          <wp:inline distT="0" distB="0" distL="0" distR="0" wp14:anchorId="0867847B" wp14:editId="450CE5AB">
            <wp:extent cx="6191250" cy="13375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6191250" cy="1337518"/>
                    </a:xfrm>
                    <a:prstGeom prst="rect">
                      <a:avLst/>
                    </a:prstGeom>
                  </pic:spPr>
                </pic:pic>
              </a:graphicData>
            </a:graphic>
          </wp:inline>
        </w:drawing>
      </w:r>
    </w:p>
    <w:p w14:paraId="763207AD" w14:textId="7C5B9356" w:rsidR="00B37262" w:rsidRPr="00983BDD" w:rsidRDefault="00772A6C" w:rsidP="00983BDD">
      <w:pPr>
        <w:spacing w:line="360" w:lineRule="auto"/>
        <w:jc w:val="both"/>
        <w:rPr>
          <w:rFonts w:ascii="Times New Roman" w:hAnsi="Times New Roman" w:cs="Times New Roman"/>
          <w:sz w:val="20"/>
          <w:szCs w:val="20"/>
        </w:rPr>
      </w:pPr>
      <w:r w:rsidRPr="00983BDD">
        <w:rPr>
          <w:rFonts w:ascii="Times New Roman" w:hAnsi="Times New Roman" w:cs="Times New Roman"/>
          <w:noProof/>
          <w:sz w:val="20"/>
          <w:szCs w:val="20"/>
        </w:rPr>
        <w:lastRenderedPageBreak/>
        <w:drawing>
          <wp:inline distT="0" distB="0" distL="0" distR="0" wp14:anchorId="359340C6" wp14:editId="6342F45E">
            <wp:extent cx="5825304" cy="86512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69569" cy="8865449"/>
                    </a:xfrm>
                    <a:prstGeom prst="rect">
                      <a:avLst/>
                    </a:prstGeom>
                  </pic:spPr>
                </pic:pic>
              </a:graphicData>
            </a:graphic>
          </wp:inline>
        </w:drawing>
      </w:r>
      <w:r w:rsidR="00B37262" w:rsidRPr="00983BDD">
        <w:rPr>
          <w:rFonts w:ascii="Times New Roman" w:hAnsi="Times New Roman" w:cs="Times New Roman"/>
          <w:b/>
          <w:bCs/>
          <w:sz w:val="20"/>
          <w:szCs w:val="20"/>
          <w:u w:val="single"/>
        </w:rPr>
        <w:lastRenderedPageBreak/>
        <w:t>CLIMATE SMART AGRICULTURE IN KUTTANAD</w:t>
      </w:r>
    </w:p>
    <w:p w14:paraId="2952580F" w14:textId="18D239C2" w:rsidR="00FF6617" w:rsidRPr="00983BDD" w:rsidRDefault="00B37262" w:rsidP="00983BDD">
      <w:pPr>
        <w:shd w:val="clear" w:color="auto" w:fill="FFFFFF"/>
        <w:spacing w:before="120" w:after="120" w:line="360" w:lineRule="auto"/>
        <w:ind w:firstLine="720"/>
        <w:jc w:val="both"/>
        <w:rPr>
          <w:rFonts w:ascii="Times New Roman" w:eastAsia="Times New Roman" w:hAnsi="Times New Roman" w:cs="Times New Roman"/>
          <w:color w:val="000000" w:themeColor="text1"/>
          <w:sz w:val="20"/>
          <w:szCs w:val="20"/>
        </w:rPr>
      </w:pPr>
      <w:proofErr w:type="spellStart"/>
      <w:r w:rsidRPr="00983BDD">
        <w:rPr>
          <w:rFonts w:ascii="Times New Roman" w:hAnsi="Times New Roman" w:cs="Times New Roman"/>
          <w:sz w:val="20"/>
          <w:szCs w:val="20"/>
        </w:rPr>
        <w:t>Kuttanad</w:t>
      </w:r>
      <w:proofErr w:type="spellEnd"/>
      <w:r w:rsidRPr="00983BDD">
        <w:rPr>
          <w:rFonts w:ascii="Times New Roman" w:hAnsi="Times New Roman" w:cs="Times New Roman"/>
          <w:sz w:val="20"/>
          <w:szCs w:val="20"/>
        </w:rPr>
        <w:t xml:space="preserve"> is one of the few regions where rice is produced below the mean sea level and is also known as the rice granary of Kerala. It is a unique fragile ecological unit whose vulnerability can be attributed to the issues of water logging and soil acidity along with the climatic changes. They are facing the issues of crop damage due to summer rains and due to floods in the monsoon </w:t>
      </w:r>
      <w:proofErr w:type="spellStart"/>
      <w:proofErr w:type="gramStart"/>
      <w:r w:rsidRPr="00983BDD">
        <w:rPr>
          <w:rFonts w:ascii="Times New Roman" w:hAnsi="Times New Roman" w:cs="Times New Roman"/>
          <w:sz w:val="20"/>
          <w:szCs w:val="20"/>
        </w:rPr>
        <w:t>time.</w:t>
      </w:r>
      <w:r w:rsidR="00C109BE" w:rsidRPr="00983BDD">
        <w:rPr>
          <w:rFonts w:ascii="Times New Roman" w:hAnsi="Times New Roman" w:cs="Times New Roman"/>
          <w:sz w:val="20"/>
          <w:szCs w:val="20"/>
        </w:rPr>
        <w:t>Thus</w:t>
      </w:r>
      <w:proofErr w:type="gramEnd"/>
      <w:r w:rsidR="00C109BE" w:rsidRPr="00983BDD">
        <w:rPr>
          <w:rFonts w:ascii="Times New Roman" w:hAnsi="Times New Roman" w:cs="Times New Roman"/>
          <w:sz w:val="20"/>
          <w:szCs w:val="20"/>
        </w:rPr>
        <w:t>,Kuttanad</w:t>
      </w:r>
      <w:proofErr w:type="spellEnd"/>
      <w:r w:rsidR="00C109BE" w:rsidRPr="00983BDD">
        <w:rPr>
          <w:rFonts w:ascii="Times New Roman" w:hAnsi="Times New Roman" w:cs="Times New Roman"/>
          <w:sz w:val="20"/>
          <w:szCs w:val="20"/>
        </w:rPr>
        <w:t xml:space="preserve"> is a region where climate variations and natural calamities needs to be mitigated.</w:t>
      </w:r>
      <w:r w:rsidR="00FF6617" w:rsidRPr="00983BDD">
        <w:rPr>
          <w:rFonts w:ascii="Times New Roman" w:eastAsia="Times New Roman" w:hAnsi="Times New Roman" w:cs="Times New Roman"/>
          <w:color w:val="000000" w:themeColor="text1"/>
          <w:sz w:val="20"/>
          <w:szCs w:val="20"/>
        </w:rPr>
        <w:t xml:space="preserve"> </w:t>
      </w:r>
      <w:proofErr w:type="spellStart"/>
      <w:r w:rsidR="00FF6617" w:rsidRPr="00983BDD">
        <w:rPr>
          <w:rFonts w:ascii="Times New Roman" w:eastAsia="Times New Roman" w:hAnsi="Times New Roman" w:cs="Times New Roman"/>
          <w:color w:val="000000" w:themeColor="text1"/>
          <w:sz w:val="20"/>
          <w:szCs w:val="20"/>
        </w:rPr>
        <w:t>Kuttanad</w:t>
      </w:r>
      <w:proofErr w:type="spellEnd"/>
      <w:r w:rsidR="00FF6617" w:rsidRPr="00983BDD">
        <w:rPr>
          <w:rFonts w:ascii="Times New Roman" w:eastAsia="Times New Roman" w:hAnsi="Times New Roman" w:cs="Times New Roman"/>
          <w:color w:val="000000" w:themeColor="text1"/>
          <w:sz w:val="20"/>
          <w:szCs w:val="20"/>
        </w:rPr>
        <w:t xml:space="preserve"> followed a unique rice cultivation system which is of more than 150 years, developed by farmers of that region. Farming operations were dependant on the local water cycle. Sowing was done in the beginning of the northeast monsoon and harvest was completed before the southwest monsoon. Purely organic fertilizers were used, native varieties of crops were cultivated and there was no chemical application in the field. They cultivated only one crop in a year and the paddy fields were kept fallow between successive crops so that the soil could regain its fertility. </w:t>
      </w:r>
      <w:proofErr w:type="spellStart"/>
      <w:proofErr w:type="gramStart"/>
      <w:r w:rsidR="00FF6617" w:rsidRPr="00983BDD">
        <w:rPr>
          <w:rFonts w:ascii="Times New Roman" w:eastAsia="Times New Roman" w:hAnsi="Times New Roman" w:cs="Times New Roman"/>
          <w:color w:val="000000" w:themeColor="text1"/>
          <w:sz w:val="20"/>
          <w:szCs w:val="20"/>
        </w:rPr>
        <w:t>Thus,inorder</w:t>
      </w:r>
      <w:proofErr w:type="spellEnd"/>
      <w:proofErr w:type="gramEnd"/>
      <w:r w:rsidR="00FF6617" w:rsidRPr="00983BDD">
        <w:rPr>
          <w:rFonts w:ascii="Times New Roman" w:eastAsia="Times New Roman" w:hAnsi="Times New Roman" w:cs="Times New Roman"/>
          <w:color w:val="000000" w:themeColor="text1"/>
          <w:sz w:val="20"/>
          <w:szCs w:val="20"/>
        </w:rPr>
        <w:t xml:space="preserve"> to mitigate the climatic variation and natural </w:t>
      </w:r>
      <w:proofErr w:type="spellStart"/>
      <w:r w:rsidR="00FF6617" w:rsidRPr="00983BDD">
        <w:rPr>
          <w:rFonts w:ascii="Times New Roman" w:eastAsia="Times New Roman" w:hAnsi="Times New Roman" w:cs="Times New Roman"/>
          <w:color w:val="000000" w:themeColor="text1"/>
          <w:sz w:val="20"/>
          <w:szCs w:val="20"/>
        </w:rPr>
        <w:t>calamities,farmers</w:t>
      </w:r>
      <w:proofErr w:type="spellEnd"/>
      <w:r w:rsidR="00FF6617" w:rsidRPr="00983BDD">
        <w:rPr>
          <w:rFonts w:ascii="Times New Roman" w:eastAsia="Times New Roman" w:hAnsi="Times New Roman" w:cs="Times New Roman"/>
          <w:color w:val="000000" w:themeColor="text1"/>
          <w:sz w:val="20"/>
          <w:szCs w:val="20"/>
        </w:rPr>
        <w:t xml:space="preserve"> in </w:t>
      </w:r>
      <w:proofErr w:type="spellStart"/>
      <w:r w:rsidR="00FF6617" w:rsidRPr="00983BDD">
        <w:rPr>
          <w:rFonts w:ascii="Times New Roman" w:eastAsia="Times New Roman" w:hAnsi="Times New Roman" w:cs="Times New Roman"/>
          <w:color w:val="000000" w:themeColor="text1"/>
          <w:sz w:val="20"/>
          <w:szCs w:val="20"/>
        </w:rPr>
        <w:t>Kuttanad</w:t>
      </w:r>
      <w:proofErr w:type="spellEnd"/>
      <w:r w:rsidR="00FF6617" w:rsidRPr="00983BDD">
        <w:rPr>
          <w:rFonts w:ascii="Times New Roman" w:eastAsia="Times New Roman" w:hAnsi="Times New Roman" w:cs="Times New Roman"/>
          <w:color w:val="000000" w:themeColor="text1"/>
          <w:sz w:val="20"/>
          <w:szCs w:val="20"/>
        </w:rPr>
        <w:t xml:space="preserve"> need to blend traditional methods with the climate smart farming methods.</w:t>
      </w:r>
    </w:p>
    <w:p w14:paraId="2D5C02D7" w14:textId="368DCBCD" w:rsidR="00FF6617" w:rsidRPr="00983BDD" w:rsidRDefault="00FF6617" w:rsidP="00983BDD">
      <w:pPr>
        <w:shd w:val="clear" w:color="auto" w:fill="FFFFFF"/>
        <w:spacing w:before="120" w:after="120" w:line="240" w:lineRule="auto"/>
        <w:jc w:val="both"/>
        <w:rPr>
          <w:rFonts w:ascii="Times New Roman" w:eastAsia="Times New Roman" w:hAnsi="Times New Roman" w:cs="Times New Roman"/>
          <w:color w:val="000000" w:themeColor="text1"/>
          <w:sz w:val="20"/>
          <w:szCs w:val="20"/>
        </w:rPr>
      </w:pPr>
      <w:r w:rsidRPr="00983BDD">
        <w:rPr>
          <w:rFonts w:ascii="Times New Roman" w:eastAsia="Times New Roman" w:hAnsi="Times New Roman" w:cs="Times New Roman"/>
          <w:color w:val="000000" w:themeColor="text1"/>
          <w:sz w:val="20"/>
          <w:szCs w:val="20"/>
        </w:rPr>
        <w:t xml:space="preserve">                                                                          </w:t>
      </w:r>
    </w:p>
    <w:p w14:paraId="70DE283B" w14:textId="742467F1" w:rsidR="00895532" w:rsidRPr="00983BDD" w:rsidRDefault="00895532" w:rsidP="00983BDD">
      <w:pPr>
        <w:spacing w:line="360" w:lineRule="auto"/>
        <w:jc w:val="both"/>
        <w:rPr>
          <w:rFonts w:ascii="Times New Roman" w:hAnsi="Times New Roman" w:cs="Times New Roman"/>
          <w:b/>
          <w:bCs/>
          <w:sz w:val="20"/>
          <w:szCs w:val="20"/>
          <w:u w:val="single"/>
        </w:rPr>
      </w:pPr>
      <w:r w:rsidRPr="00983BDD">
        <w:rPr>
          <w:rFonts w:ascii="Times New Roman" w:hAnsi="Times New Roman" w:cs="Times New Roman"/>
          <w:b/>
          <w:bCs/>
          <w:sz w:val="20"/>
          <w:szCs w:val="20"/>
          <w:u w:val="single"/>
        </w:rPr>
        <w:t>CONCLUSION</w:t>
      </w:r>
    </w:p>
    <w:p w14:paraId="28C26D3C" w14:textId="45E55F54" w:rsidR="00D06C3D" w:rsidRPr="00983BDD" w:rsidRDefault="0034659B" w:rsidP="00983BDD">
      <w:pPr>
        <w:spacing w:line="360" w:lineRule="auto"/>
        <w:ind w:firstLine="720"/>
        <w:jc w:val="both"/>
        <w:rPr>
          <w:rFonts w:ascii="Times New Roman" w:hAnsi="Times New Roman" w:cs="Times New Roman"/>
          <w:sz w:val="20"/>
          <w:szCs w:val="20"/>
        </w:rPr>
      </w:pPr>
      <w:r w:rsidRPr="00983BDD">
        <w:rPr>
          <w:rFonts w:ascii="Times New Roman" w:hAnsi="Times New Roman" w:cs="Times New Roman"/>
          <w:sz w:val="20"/>
          <w:szCs w:val="20"/>
        </w:rPr>
        <w:t xml:space="preserve">Farmers face the challenges of climate change. Food security is an important concern of the present world with growing population. Adoption of climate resilient farming practices is the need of the hour and, climate smart agriculture is a better option in this regard. It would need less skill and resources on the part of the farmer, whereas it would help in increasing productivity as well as in mitigating the negative effects of climate change. Though the adoption of climate smart farming by the entire farming community might take </w:t>
      </w:r>
      <w:r w:rsidR="00895532" w:rsidRPr="00983BDD">
        <w:rPr>
          <w:rFonts w:ascii="Times New Roman" w:hAnsi="Times New Roman" w:cs="Times New Roman"/>
          <w:sz w:val="20"/>
          <w:szCs w:val="20"/>
        </w:rPr>
        <w:t>time, it</w:t>
      </w:r>
      <w:r w:rsidRPr="00983BDD">
        <w:rPr>
          <w:rFonts w:ascii="Times New Roman" w:hAnsi="Times New Roman" w:cs="Times New Roman"/>
          <w:sz w:val="20"/>
          <w:szCs w:val="20"/>
        </w:rPr>
        <w:t xml:space="preserve"> is a necessity to spread the awareness of climate </w:t>
      </w:r>
      <w:r w:rsidR="00D66608" w:rsidRPr="00983BDD">
        <w:rPr>
          <w:rFonts w:ascii="Times New Roman" w:hAnsi="Times New Roman" w:cs="Times New Roman"/>
          <w:sz w:val="20"/>
          <w:szCs w:val="20"/>
        </w:rPr>
        <w:t xml:space="preserve">smart farming at this hour of </w:t>
      </w:r>
      <w:r w:rsidR="00895532" w:rsidRPr="00983BDD">
        <w:rPr>
          <w:rFonts w:ascii="Times New Roman" w:hAnsi="Times New Roman" w:cs="Times New Roman"/>
          <w:sz w:val="20"/>
          <w:szCs w:val="20"/>
        </w:rPr>
        <w:t>climate changes and natural disasters</w:t>
      </w:r>
      <w:r w:rsidR="00D06C3D" w:rsidRPr="00983BDD">
        <w:rPr>
          <w:rFonts w:ascii="Times New Roman" w:hAnsi="Times New Roman" w:cs="Times New Roman"/>
          <w:sz w:val="20"/>
          <w:szCs w:val="20"/>
        </w:rPr>
        <w:t>.</w:t>
      </w:r>
    </w:p>
    <w:p w14:paraId="742F8F77" w14:textId="77777777" w:rsidR="00D06C3D" w:rsidRPr="00983BDD" w:rsidRDefault="00D06C3D" w:rsidP="00D06C3D">
      <w:pPr>
        <w:spacing w:line="360" w:lineRule="auto"/>
        <w:rPr>
          <w:rFonts w:ascii="Times New Roman" w:hAnsi="Times New Roman" w:cs="Times New Roman"/>
          <w:b/>
          <w:bCs/>
          <w:sz w:val="20"/>
          <w:szCs w:val="20"/>
          <w:u w:val="single"/>
        </w:rPr>
      </w:pPr>
    </w:p>
    <w:p w14:paraId="358DCCFD" w14:textId="376BB567" w:rsidR="000008EA" w:rsidRPr="00983BDD" w:rsidRDefault="000008EA" w:rsidP="00D06C3D">
      <w:pPr>
        <w:spacing w:line="360" w:lineRule="auto"/>
        <w:rPr>
          <w:rFonts w:ascii="Times New Roman" w:hAnsi="Times New Roman" w:cs="Times New Roman"/>
          <w:sz w:val="20"/>
          <w:szCs w:val="20"/>
        </w:rPr>
      </w:pPr>
      <w:r w:rsidRPr="00983BDD">
        <w:rPr>
          <w:rFonts w:ascii="Times New Roman" w:hAnsi="Times New Roman" w:cs="Times New Roman"/>
          <w:b/>
          <w:bCs/>
          <w:sz w:val="20"/>
          <w:szCs w:val="20"/>
          <w:u w:val="single"/>
        </w:rPr>
        <w:t>REFERENCES</w:t>
      </w:r>
    </w:p>
    <w:p w14:paraId="1D06F5C4" w14:textId="77777777" w:rsidR="000008EA" w:rsidRPr="00983BDD" w:rsidRDefault="000008EA" w:rsidP="006F2A40">
      <w:pPr>
        <w:pStyle w:val="BodyText"/>
        <w:spacing w:line="242" w:lineRule="auto"/>
        <w:ind w:left="0" w:right="587"/>
        <w:rPr>
          <w:b/>
          <w:bCs/>
          <w:sz w:val="20"/>
          <w:szCs w:val="20"/>
          <w:u w:val="single"/>
        </w:rPr>
      </w:pPr>
    </w:p>
    <w:p w14:paraId="7500DB6F" w14:textId="513CDE9A" w:rsidR="00B1792B" w:rsidRPr="00983BDD" w:rsidRDefault="000008EA" w:rsidP="006F2A40">
      <w:pPr>
        <w:pStyle w:val="BodyText"/>
        <w:spacing w:line="242" w:lineRule="auto"/>
        <w:ind w:left="0" w:right="587"/>
        <w:rPr>
          <w:sz w:val="20"/>
          <w:szCs w:val="20"/>
        </w:rPr>
      </w:pPr>
      <w:r w:rsidRPr="00983BDD">
        <w:rPr>
          <w:sz w:val="20"/>
          <w:szCs w:val="20"/>
        </w:rPr>
        <w:t xml:space="preserve">         </w:t>
      </w:r>
      <w:proofErr w:type="spellStart"/>
      <w:r w:rsidR="00B1792B" w:rsidRPr="00983BDD">
        <w:rPr>
          <w:sz w:val="20"/>
          <w:szCs w:val="20"/>
        </w:rPr>
        <w:t>Abera</w:t>
      </w:r>
      <w:proofErr w:type="spellEnd"/>
      <w:r w:rsidR="00B1792B" w:rsidRPr="00983BDD">
        <w:rPr>
          <w:sz w:val="20"/>
          <w:szCs w:val="20"/>
        </w:rPr>
        <w:t>, N., &amp;</w:t>
      </w:r>
      <w:r w:rsidR="00B1792B" w:rsidRPr="00983BDD">
        <w:rPr>
          <w:spacing w:val="-7"/>
          <w:sz w:val="20"/>
          <w:szCs w:val="20"/>
        </w:rPr>
        <w:t xml:space="preserve"> </w:t>
      </w:r>
      <w:proofErr w:type="spellStart"/>
      <w:r w:rsidR="00B1792B" w:rsidRPr="00983BDD">
        <w:rPr>
          <w:sz w:val="20"/>
          <w:szCs w:val="20"/>
        </w:rPr>
        <w:t>Tesema</w:t>
      </w:r>
      <w:proofErr w:type="spellEnd"/>
      <w:r w:rsidR="00B1792B" w:rsidRPr="00983BDD">
        <w:rPr>
          <w:sz w:val="20"/>
          <w:szCs w:val="20"/>
        </w:rPr>
        <w:t>,</w:t>
      </w:r>
      <w:r w:rsidR="00B1792B" w:rsidRPr="00983BDD">
        <w:rPr>
          <w:spacing w:val="1"/>
          <w:sz w:val="20"/>
          <w:szCs w:val="20"/>
        </w:rPr>
        <w:t xml:space="preserve"> </w:t>
      </w:r>
      <w:r w:rsidR="00B1792B" w:rsidRPr="00983BDD">
        <w:rPr>
          <w:sz w:val="20"/>
          <w:szCs w:val="20"/>
        </w:rPr>
        <w:t>D.</w:t>
      </w:r>
      <w:r w:rsidR="00B1792B" w:rsidRPr="00983BDD">
        <w:rPr>
          <w:spacing w:val="-5"/>
          <w:sz w:val="20"/>
          <w:szCs w:val="20"/>
        </w:rPr>
        <w:t xml:space="preserve"> </w:t>
      </w:r>
      <w:r w:rsidR="00B1792B" w:rsidRPr="00983BDD">
        <w:rPr>
          <w:sz w:val="20"/>
          <w:szCs w:val="20"/>
        </w:rPr>
        <w:t>(2019). Perceptions</w:t>
      </w:r>
      <w:r w:rsidR="00B1792B" w:rsidRPr="00983BDD">
        <w:rPr>
          <w:spacing w:val="-3"/>
          <w:sz w:val="20"/>
          <w:szCs w:val="20"/>
        </w:rPr>
        <w:t xml:space="preserve"> </w:t>
      </w:r>
      <w:r w:rsidR="00B1792B" w:rsidRPr="00983BDD">
        <w:rPr>
          <w:sz w:val="20"/>
          <w:szCs w:val="20"/>
        </w:rPr>
        <w:t>and</w:t>
      </w:r>
      <w:r w:rsidR="00B1792B" w:rsidRPr="00983BDD">
        <w:rPr>
          <w:spacing w:val="-2"/>
          <w:sz w:val="20"/>
          <w:szCs w:val="20"/>
        </w:rPr>
        <w:t xml:space="preserve"> </w:t>
      </w:r>
      <w:r w:rsidR="00B1792B" w:rsidRPr="00983BDD">
        <w:rPr>
          <w:sz w:val="20"/>
          <w:szCs w:val="20"/>
        </w:rPr>
        <w:t>Practices</w:t>
      </w:r>
      <w:r w:rsidR="00B1792B" w:rsidRPr="00983BDD">
        <w:rPr>
          <w:spacing w:val="-3"/>
          <w:sz w:val="20"/>
          <w:szCs w:val="20"/>
        </w:rPr>
        <w:t xml:space="preserve"> </w:t>
      </w:r>
      <w:r w:rsidR="00B1792B" w:rsidRPr="00983BDD">
        <w:rPr>
          <w:sz w:val="20"/>
          <w:szCs w:val="20"/>
        </w:rPr>
        <w:t>of</w:t>
      </w:r>
      <w:r w:rsidR="00B1792B" w:rsidRPr="00983BDD">
        <w:rPr>
          <w:spacing w:val="-10"/>
          <w:sz w:val="20"/>
          <w:szCs w:val="20"/>
        </w:rPr>
        <w:t xml:space="preserve"> </w:t>
      </w:r>
      <w:r w:rsidR="00B1792B" w:rsidRPr="00983BDD">
        <w:rPr>
          <w:sz w:val="20"/>
          <w:szCs w:val="20"/>
        </w:rPr>
        <w:t>Climate</w:t>
      </w:r>
      <w:r w:rsidR="00B1792B" w:rsidRPr="00983BDD">
        <w:rPr>
          <w:spacing w:val="-2"/>
          <w:sz w:val="20"/>
          <w:szCs w:val="20"/>
        </w:rPr>
        <w:t xml:space="preserve"> </w:t>
      </w:r>
      <w:r w:rsidR="00B1792B" w:rsidRPr="00983BDD">
        <w:rPr>
          <w:sz w:val="20"/>
          <w:szCs w:val="20"/>
        </w:rPr>
        <w:t>Change</w:t>
      </w:r>
      <w:r w:rsidR="00B1792B" w:rsidRPr="00983BDD">
        <w:rPr>
          <w:spacing w:val="-3"/>
          <w:sz w:val="20"/>
          <w:szCs w:val="20"/>
        </w:rPr>
        <w:t xml:space="preserve"> </w:t>
      </w:r>
      <w:r w:rsidR="00B1792B" w:rsidRPr="00983BDD">
        <w:rPr>
          <w:sz w:val="20"/>
          <w:szCs w:val="20"/>
        </w:rPr>
        <w:t>Adaptation</w:t>
      </w:r>
      <w:r w:rsidR="00B1792B" w:rsidRPr="00983BDD">
        <w:rPr>
          <w:spacing w:val="-57"/>
          <w:sz w:val="20"/>
          <w:szCs w:val="20"/>
        </w:rPr>
        <w:t xml:space="preserve"> </w:t>
      </w:r>
      <w:r w:rsidR="00B1792B" w:rsidRPr="00983BDD">
        <w:rPr>
          <w:sz w:val="20"/>
          <w:szCs w:val="20"/>
        </w:rPr>
        <w:t>and</w:t>
      </w:r>
      <w:r w:rsidR="00B1792B" w:rsidRPr="00983BDD">
        <w:rPr>
          <w:spacing w:val="-1"/>
          <w:sz w:val="20"/>
          <w:szCs w:val="20"/>
        </w:rPr>
        <w:t xml:space="preserve"> </w:t>
      </w:r>
      <w:r w:rsidR="00B1792B" w:rsidRPr="00983BDD">
        <w:rPr>
          <w:sz w:val="20"/>
          <w:szCs w:val="20"/>
        </w:rPr>
        <w:t>Mitigation</w:t>
      </w:r>
      <w:r w:rsidR="00B1792B" w:rsidRPr="00983BDD">
        <w:rPr>
          <w:spacing w:val="-5"/>
          <w:sz w:val="20"/>
          <w:szCs w:val="20"/>
        </w:rPr>
        <w:t xml:space="preserve"> </w:t>
      </w:r>
      <w:r w:rsidR="00B1792B" w:rsidRPr="00983BDD">
        <w:rPr>
          <w:sz w:val="20"/>
          <w:szCs w:val="20"/>
        </w:rPr>
        <w:t>Strategies</w:t>
      </w:r>
      <w:r w:rsidR="00B1792B" w:rsidRPr="00983BDD">
        <w:rPr>
          <w:spacing w:val="-2"/>
          <w:sz w:val="20"/>
          <w:szCs w:val="20"/>
        </w:rPr>
        <w:t xml:space="preserve"> </w:t>
      </w:r>
      <w:r w:rsidR="00B1792B" w:rsidRPr="00983BDD">
        <w:rPr>
          <w:sz w:val="20"/>
          <w:szCs w:val="20"/>
        </w:rPr>
        <w:t>among Farmers</w:t>
      </w:r>
      <w:r w:rsidR="00B1792B" w:rsidRPr="00983BDD">
        <w:rPr>
          <w:spacing w:val="1"/>
          <w:sz w:val="20"/>
          <w:szCs w:val="20"/>
        </w:rPr>
        <w:t xml:space="preserve"> </w:t>
      </w:r>
      <w:r w:rsidR="00B1792B" w:rsidRPr="00983BDD">
        <w:rPr>
          <w:sz w:val="20"/>
          <w:szCs w:val="20"/>
        </w:rPr>
        <w:t>in</w:t>
      </w:r>
      <w:r w:rsidR="00B1792B" w:rsidRPr="00983BDD">
        <w:rPr>
          <w:spacing w:val="-5"/>
          <w:sz w:val="20"/>
          <w:szCs w:val="20"/>
        </w:rPr>
        <w:t xml:space="preserve"> </w:t>
      </w:r>
      <w:r w:rsidR="00B1792B" w:rsidRPr="00983BDD">
        <w:rPr>
          <w:sz w:val="20"/>
          <w:szCs w:val="20"/>
        </w:rPr>
        <w:t>the</w:t>
      </w:r>
      <w:r w:rsidR="00B1792B" w:rsidRPr="00983BDD">
        <w:rPr>
          <w:spacing w:val="4"/>
          <w:sz w:val="20"/>
          <w:szCs w:val="20"/>
        </w:rPr>
        <w:t xml:space="preserve"> </w:t>
      </w:r>
      <w:r w:rsidRPr="00983BDD">
        <w:rPr>
          <w:spacing w:val="4"/>
          <w:sz w:val="20"/>
          <w:szCs w:val="20"/>
        </w:rPr>
        <w:t xml:space="preserve">      </w:t>
      </w:r>
      <w:proofErr w:type="spellStart"/>
      <w:r w:rsidR="00B1792B" w:rsidRPr="00983BDD">
        <w:rPr>
          <w:sz w:val="20"/>
          <w:szCs w:val="20"/>
        </w:rPr>
        <w:t>Konta</w:t>
      </w:r>
      <w:proofErr w:type="spellEnd"/>
      <w:r w:rsidR="00B1792B" w:rsidRPr="00983BDD">
        <w:rPr>
          <w:spacing w:val="-6"/>
          <w:sz w:val="20"/>
          <w:szCs w:val="20"/>
        </w:rPr>
        <w:t xml:space="preserve"> </w:t>
      </w:r>
      <w:r w:rsidR="00B1792B" w:rsidRPr="00983BDD">
        <w:rPr>
          <w:sz w:val="20"/>
          <w:szCs w:val="20"/>
        </w:rPr>
        <w:t>Special</w:t>
      </w:r>
      <w:r w:rsidR="00B1792B" w:rsidRPr="00983BDD">
        <w:rPr>
          <w:spacing w:val="-9"/>
          <w:sz w:val="20"/>
          <w:szCs w:val="20"/>
        </w:rPr>
        <w:t xml:space="preserve"> </w:t>
      </w:r>
      <w:r w:rsidR="00B1792B" w:rsidRPr="00983BDD">
        <w:rPr>
          <w:sz w:val="20"/>
          <w:szCs w:val="20"/>
        </w:rPr>
        <w:t>District,</w:t>
      </w:r>
      <w:r w:rsidR="00B1792B" w:rsidRPr="00983BDD">
        <w:rPr>
          <w:spacing w:val="2"/>
          <w:sz w:val="20"/>
          <w:szCs w:val="20"/>
        </w:rPr>
        <w:t xml:space="preserve"> </w:t>
      </w:r>
      <w:r w:rsidR="00B1792B" w:rsidRPr="00983BDD">
        <w:rPr>
          <w:sz w:val="20"/>
          <w:szCs w:val="20"/>
        </w:rPr>
        <w:t>Ethiopia.</w:t>
      </w:r>
    </w:p>
    <w:p w14:paraId="3CEF2F0E" w14:textId="77777777" w:rsidR="00B1792B" w:rsidRPr="00983BDD" w:rsidRDefault="00B1792B" w:rsidP="00B1792B">
      <w:pPr>
        <w:spacing w:line="242" w:lineRule="auto"/>
        <w:ind w:left="776" w:right="587"/>
        <w:rPr>
          <w:rFonts w:ascii="Times New Roman" w:hAnsi="Times New Roman" w:cs="Times New Roman"/>
          <w:sz w:val="20"/>
          <w:szCs w:val="20"/>
        </w:rPr>
      </w:pPr>
      <w:r w:rsidRPr="00983BDD">
        <w:rPr>
          <w:rFonts w:ascii="Times New Roman" w:hAnsi="Times New Roman" w:cs="Times New Roman"/>
          <w:i/>
          <w:spacing w:val="-1"/>
          <w:sz w:val="20"/>
          <w:szCs w:val="20"/>
        </w:rPr>
        <w:t xml:space="preserve">Environmental </w:t>
      </w:r>
      <w:r w:rsidRPr="00983BDD">
        <w:rPr>
          <w:rFonts w:ascii="Times New Roman" w:hAnsi="Times New Roman" w:cs="Times New Roman"/>
          <w:i/>
          <w:sz w:val="20"/>
          <w:szCs w:val="20"/>
        </w:rPr>
        <w:t>&amp; Socio-Economic Studies</w:t>
      </w:r>
      <w:r w:rsidRPr="00983BDD">
        <w:rPr>
          <w:rFonts w:ascii="Times New Roman" w:hAnsi="Times New Roman" w:cs="Times New Roman"/>
          <w:sz w:val="20"/>
          <w:szCs w:val="20"/>
        </w:rPr>
        <w:t xml:space="preserve">, </w:t>
      </w:r>
      <w:r w:rsidRPr="00983BDD">
        <w:rPr>
          <w:rFonts w:ascii="Times New Roman" w:hAnsi="Times New Roman" w:cs="Times New Roman"/>
          <w:i/>
          <w:sz w:val="20"/>
          <w:szCs w:val="20"/>
        </w:rPr>
        <w:t>7</w:t>
      </w:r>
      <w:r w:rsidRPr="00983BDD">
        <w:rPr>
          <w:rFonts w:ascii="Times New Roman" w:hAnsi="Times New Roman" w:cs="Times New Roman"/>
          <w:sz w:val="20"/>
          <w:szCs w:val="20"/>
        </w:rPr>
        <w:t>(4), 1–16. https://doi.org/10.2478/environ-</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2019-0019</w:t>
      </w:r>
    </w:p>
    <w:p w14:paraId="3EECFE22" w14:textId="77777777" w:rsidR="00B1792B" w:rsidRPr="00983BDD" w:rsidRDefault="00B1792B" w:rsidP="00B1792B">
      <w:pPr>
        <w:pStyle w:val="BodyText"/>
        <w:ind w:left="776" w:right="588" w:hanging="481"/>
        <w:rPr>
          <w:sz w:val="20"/>
          <w:szCs w:val="20"/>
        </w:rPr>
      </w:pPr>
      <w:proofErr w:type="spellStart"/>
      <w:r w:rsidRPr="00983BDD">
        <w:rPr>
          <w:sz w:val="20"/>
          <w:szCs w:val="20"/>
        </w:rPr>
        <w:t>Adger</w:t>
      </w:r>
      <w:proofErr w:type="spellEnd"/>
      <w:r w:rsidRPr="00983BDD">
        <w:rPr>
          <w:sz w:val="20"/>
          <w:szCs w:val="20"/>
        </w:rPr>
        <w:t>, W. N., Barnett, J., Brown, K., Marshall, N., &amp; O’Brien, K. (2013). Cultural</w:t>
      </w:r>
      <w:r w:rsidRPr="00983BDD">
        <w:rPr>
          <w:spacing w:val="1"/>
          <w:sz w:val="20"/>
          <w:szCs w:val="20"/>
        </w:rPr>
        <w:t xml:space="preserve"> </w:t>
      </w:r>
      <w:r w:rsidRPr="00983BDD">
        <w:rPr>
          <w:sz w:val="20"/>
          <w:szCs w:val="20"/>
        </w:rPr>
        <w:t xml:space="preserve">Dimensions of Climate Change Impacts and Adaptation. </w:t>
      </w:r>
      <w:r w:rsidRPr="00983BDD">
        <w:rPr>
          <w:i/>
          <w:sz w:val="20"/>
          <w:szCs w:val="20"/>
        </w:rPr>
        <w:t>Nature Climate Change</w:t>
      </w:r>
      <w:r w:rsidRPr="00983BDD">
        <w:rPr>
          <w:sz w:val="20"/>
          <w:szCs w:val="20"/>
        </w:rPr>
        <w:t xml:space="preserve">, </w:t>
      </w:r>
      <w:r w:rsidRPr="00983BDD">
        <w:rPr>
          <w:i/>
          <w:sz w:val="20"/>
          <w:szCs w:val="20"/>
        </w:rPr>
        <w:t>3</w:t>
      </w:r>
      <w:r w:rsidRPr="00983BDD">
        <w:rPr>
          <w:sz w:val="20"/>
          <w:szCs w:val="20"/>
        </w:rPr>
        <w:t>(2),</w:t>
      </w:r>
      <w:r w:rsidRPr="00983BDD">
        <w:rPr>
          <w:spacing w:val="-57"/>
          <w:sz w:val="20"/>
          <w:szCs w:val="20"/>
        </w:rPr>
        <w:t xml:space="preserve"> </w:t>
      </w:r>
      <w:r w:rsidRPr="00983BDD">
        <w:rPr>
          <w:sz w:val="20"/>
          <w:szCs w:val="20"/>
        </w:rPr>
        <w:t>112–117.</w:t>
      </w:r>
      <w:r w:rsidRPr="00983BDD">
        <w:rPr>
          <w:spacing w:val="3"/>
          <w:sz w:val="20"/>
          <w:szCs w:val="20"/>
        </w:rPr>
        <w:t xml:space="preserve"> </w:t>
      </w:r>
      <w:r w:rsidRPr="00983BDD">
        <w:rPr>
          <w:sz w:val="20"/>
          <w:szCs w:val="20"/>
        </w:rPr>
        <w:t>https://doi.org/10.1038/nclimate1666</w:t>
      </w:r>
    </w:p>
    <w:p w14:paraId="24DE3439" w14:textId="77777777" w:rsidR="00B1792B" w:rsidRPr="00983BDD" w:rsidRDefault="00B1792B" w:rsidP="00B1792B">
      <w:pPr>
        <w:pStyle w:val="BodyText"/>
        <w:spacing w:line="242" w:lineRule="auto"/>
        <w:ind w:left="776" w:right="399" w:hanging="481"/>
        <w:rPr>
          <w:sz w:val="20"/>
          <w:szCs w:val="20"/>
        </w:rPr>
      </w:pPr>
      <w:r w:rsidRPr="00983BDD">
        <w:rPr>
          <w:sz w:val="20"/>
          <w:szCs w:val="20"/>
        </w:rPr>
        <w:t>Aminah, S.,</w:t>
      </w:r>
      <w:r w:rsidRPr="00983BDD">
        <w:rPr>
          <w:spacing w:val="-4"/>
          <w:sz w:val="20"/>
          <w:szCs w:val="20"/>
        </w:rPr>
        <w:t xml:space="preserve"> </w:t>
      </w:r>
      <w:proofErr w:type="spellStart"/>
      <w:r w:rsidRPr="00983BDD">
        <w:rPr>
          <w:sz w:val="20"/>
          <w:szCs w:val="20"/>
        </w:rPr>
        <w:t>Sumardjo</w:t>
      </w:r>
      <w:proofErr w:type="spellEnd"/>
      <w:r w:rsidRPr="00983BDD">
        <w:rPr>
          <w:sz w:val="20"/>
          <w:szCs w:val="20"/>
        </w:rPr>
        <w:t>,</w:t>
      </w:r>
      <w:r w:rsidRPr="00983BDD">
        <w:rPr>
          <w:spacing w:val="1"/>
          <w:sz w:val="20"/>
          <w:szCs w:val="20"/>
        </w:rPr>
        <w:t xml:space="preserve"> </w:t>
      </w:r>
      <w:proofErr w:type="spellStart"/>
      <w:r w:rsidRPr="00983BDD">
        <w:rPr>
          <w:sz w:val="20"/>
          <w:szCs w:val="20"/>
        </w:rPr>
        <w:t>Lubis</w:t>
      </w:r>
      <w:proofErr w:type="spellEnd"/>
      <w:r w:rsidRPr="00983BDD">
        <w:rPr>
          <w:sz w:val="20"/>
          <w:szCs w:val="20"/>
        </w:rPr>
        <w:t>, D.,</w:t>
      </w:r>
      <w:r w:rsidRPr="00983BDD">
        <w:rPr>
          <w:spacing w:val="1"/>
          <w:sz w:val="20"/>
          <w:szCs w:val="20"/>
        </w:rPr>
        <w:t xml:space="preserve"> </w:t>
      </w:r>
      <w:r w:rsidRPr="00983BDD">
        <w:rPr>
          <w:sz w:val="20"/>
          <w:szCs w:val="20"/>
        </w:rPr>
        <w:t>&amp;</w:t>
      </w:r>
      <w:r w:rsidRPr="00983BDD">
        <w:rPr>
          <w:spacing w:val="-6"/>
          <w:sz w:val="20"/>
          <w:szCs w:val="20"/>
        </w:rPr>
        <w:t xml:space="preserve"> </w:t>
      </w:r>
      <w:proofErr w:type="spellStart"/>
      <w:r w:rsidRPr="00983BDD">
        <w:rPr>
          <w:sz w:val="20"/>
          <w:szCs w:val="20"/>
        </w:rPr>
        <w:t>Susant</w:t>
      </w:r>
      <w:proofErr w:type="spellEnd"/>
      <w:r w:rsidRPr="00983BDD">
        <w:rPr>
          <w:sz w:val="20"/>
          <w:szCs w:val="20"/>
        </w:rPr>
        <w:t>,</w:t>
      </w:r>
      <w:r w:rsidRPr="00983BDD">
        <w:rPr>
          <w:spacing w:val="1"/>
          <w:sz w:val="20"/>
          <w:szCs w:val="20"/>
        </w:rPr>
        <w:t xml:space="preserve"> </w:t>
      </w:r>
      <w:r w:rsidRPr="00983BDD">
        <w:rPr>
          <w:sz w:val="20"/>
          <w:szCs w:val="20"/>
        </w:rPr>
        <w:t>D.</w:t>
      </w:r>
      <w:r w:rsidRPr="00983BDD">
        <w:rPr>
          <w:spacing w:val="-4"/>
          <w:sz w:val="20"/>
          <w:szCs w:val="20"/>
        </w:rPr>
        <w:t xml:space="preserve"> </w:t>
      </w:r>
      <w:r w:rsidRPr="00983BDD">
        <w:rPr>
          <w:sz w:val="20"/>
          <w:szCs w:val="20"/>
        </w:rPr>
        <w:t>(2015).</w:t>
      </w:r>
      <w:r w:rsidRPr="00983BDD">
        <w:rPr>
          <w:spacing w:val="-4"/>
          <w:sz w:val="20"/>
          <w:szCs w:val="20"/>
        </w:rPr>
        <w:t xml:space="preserve"> </w:t>
      </w:r>
      <w:r w:rsidRPr="00983BDD">
        <w:rPr>
          <w:sz w:val="20"/>
          <w:szCs w:val="20"/>
        </w:rPr>
        <w:t>Strategi</w:t>
      </w:r>
      <w:r w:rsidRPr="00983BDD">
        <w:rPr>
          <w:spacing w:val="-10"/>
          <w:sz w:val="20"/>
          <w:szCs w:val="20"/>
        </w:rPr>
        <w:t xml:space="preserve"> </w:t>
      </w:r>
      <w:proofErr w:type="spellStart"/>
      <w:r w:rsidRPr="00983BDD">
        <w:rPr>
          <w:sz w:val="20"/>
          <w:szCs w:val="20"/>
        </w:rPr>
        <w:t>Peningkatan</w:t>
      </w:r>
      <w:proofErr w:type="spellEnd"/>
      <w:r w:rsidRPr="00983BDD">
        <w:rPr>
          <w:spacing w:val="-6"/>
          <w:sz w:val="20"/>
          <w:szCs w:val="20"/>
        </w:rPr>
        <w:t xml:space="preserve"> </w:t>
      </w:r>
      <w:proofErr w:type="spellStart"/>
      <w:r w:rsidRPr="00983BDD">
        <w:rPr>
          <w:sz w:val="20"/>
          <w:szCs w:val="20"/>
        </w:rPr>
        <w:t>Keberdayaan</w:t>
      </w:r>
      <w:proofErr w:type="spellEnd"/>
      <w:r w:rsidRPr="00983BDD">
        <w:rPr>
          <w:spacing w:val="-57"/>
          <w:sz w:val="20"/>
          <w:szCs w:val="20"/>
        </w:rPr>
        <w:t xml:space="preserve"> </w:t>
      </w:r>
      <w:proofErr w:type="spellStart"/>
      <w:r w:rsidRPr="00983BDD">
        <w:rPr>
          <w:sz w:val="20"/>
          <w:szCs w:val="20"/>
        </w:rPr>
        <w:t>Petani</w:t>
      </w:r>
      <w:proofErr w:type="spellEnd"/>
      <w:r w:rsidRPr="00983BDD">
        <w:rPr>
          <w:spacing w:val="-5"/>
          <w:sz w:val="20"/>
          <w:szCs w:val="20"/>
        </w:rPr>
        <w:t xml:space="preserve"> </w:t>
      </w:r>
      <w:r w:rsidRPr="00983BDD">
        <w:rPr>
          <w:sz w:val="20"/>
          <w:szCs w:val="20"/>
        </w:rPr>
        <w:t>Kecil</w:t>
      </w:r>
      <w:r w:rsidRPr="00983BDD">
        <w:rPr>
          <w:spacing w:val="-3"/>
          <w:sz w:val="20"/>
          <w:szCs w:val="20"/>
        </w:rPr>
        <w:t xml:space="preserve"> </w:t>
      </w:r>
      <w:proofErr w:type="spellStart"/>
      <w:r w:rsidRPr="00983BDD">
        <w:rPr>
          <w:sz w:val="20"/>
          <w:szCs w:val="20"/>
        </w:rPr>
        <w:t>menuju</w:t>
      </w:r>
      <w:proofErr w:type="spellEnd"/>
      <w:r w:rsidRPr="00983BDD">
        <w:rPr>
          <w:spacing w:val="4"/>
          <w:sz w:val="20"/>
          <w:szCs w:val="20"/>
        </w:rPr>
        <w:t xml:space="preserve"> </w:t>
      </w:r>
      <w:proofErr w:type="spellStart"/>
      <w:r w:rsidRPr="00983BDD">
        <w:rPr>
          <w:sz w:val="20"/>
          <w:szCs w:val="20"/>
        </w:rPr>
        <w:t>KetahananPangan</w:t>
      </w:r>
      <w:proofErr w:type="spellEnd"/>
      <w:r w:rsidRPr="00983BDD">
        <w:rPr>
          <w:sz w:val="20"/>
          <w:szCs w:val="20"/>
        </w:rPr>
        <w:t>.</w:t>
      </w:r>
      <w:r w:rsidRPr="00983BDD">
        <w:rPr>
          <w:spacing w:val="9"/>
          <w:sz w:val="20"/>
          <w:szCs w:val="20"/>
        </w:rPr>
        <w:t xml:space="preserve"> </w:t>
      </w:r>
      <w:proofErr w:type="spellStart"/>
      <w:r w:rsidRPr="00983BDD">
        <w:rPr>
          <w:i/>
          <w:sz w:val="20"/>
          <w:szCs w:val="20"/>
        </w:rPr>
        <w:t>Sosiohumaniora</w:t>
      </w:r>
      <w:proofErr w:type="spellEnd"/>
      <w:r w:rsidRPr="00983BDD">
        <w:rPr>
          <w:sz w:val="20"/>
          <w:szCs w:val="20"/>
        </w:rPr>
        <w:t>,</w:t>
      </w:r>
      <w:r w:rsidRPr="00983BDD">
        <w:rPr>
          <w:spacing w:val="2"/>
          <w:sz w:val="20"/>
          <w:szCs w:val="20"/>
        </w:rPr>
        <w:t xml:space="preserve"> </w:t>
      </w:r>
      <w:r w:rsidRPr="00983BDD">
        <w:rPr>
          <w:i/>
          <w:sz w:val="20"/>
          <w:szCs w:val="20"/>
        </w:rPr>
        <w:t>18</w:t>
      </w:r>
      <w:r w:rsidRPr="00983BDD">
        <w:rPr>
          <w:sz w:val="20"/>
          <w:szCs w:val="20"/>
        </w:rPr>
        <w:t>(3),</w:t>
      </w:r>
      <w:r w:rsidRPr="00983BDD">
        <w:rPr>
          <w:spacing w:val="3"/>
          <w:sz w:val="20"/>
          <w:szCs w:val="20"/>
        </w:rPr>
        <w:t xml:space="preserve"> </w:t>
      </w:r>
      <w:r w:rsidRPr="00983BDD">
        <w:rPr>
          <w:sz w:val="20"/>
          <w:szCs w:val="20"/>
        </w:rPr>
        <w:t>253–261.</w:t>
      </w:r>
    </w:p>
    <w:p w14:paraId="7B862853" w14:textId="77777777" w:rsidR="00B1792B" w:rsidRPr="00983BDD" w:rsidRDefault="00B1792B" w:rsidP="00B1792B">
      <w:pPr>
        <w:pStyle w:val="BodyText"/>
        <w:spacing w:line="271" w:lineRule="exact"/>
        <w:rPr>
          <w:sz w:val="20"/>
          <w:szCs w:val="20"/>
        </w:rPr>
      </w:pPr>
      <w:r w:rsidRPr="00983BDD">
        <w:rPr>
          <w:sz w:val="20"/>
          <w:szCs w:val="20"/>
        </w:rPr>
        <w:t>Anderegg,</w:t>
      </w:r>
      <w:r w:rsidRPr="00983BDD">
        <w:rPr>
          <w:spacing w:val="-1"/>
          <w:sz w:val="20"/>
          <w:szCs w:val="20"/>
        </w:rPr>
        <w:t xml:space="preserve"> </w:t>
      </w:r>
      <w:r w:rsidRPr="00983BDD">
        <w:rPr>
          <w:sz w:val="20"/>
          <w:szCs w:val="20"/>
        </w:rPr>
        <w:t>W. R.</w:t>
      </w:r>
      <w:r w:rsidRPr="00983BDD">
        <w:rPr>
          <w:spacing w:val="-1"/>
          <w:sz w:val="20"/>
          <w:szCs w:val="20"/>
        </w:rPr>
        <w:t xml:space="preserve"> </w:t>
      </w:r>
      <w:r w:rsidRPr="00983BDD">
        <w:rPr>
          <w:sz w:val="20"/>
          <w:szCs w:val="20"/>
        </w:rPr>
        <w:t>L.,</w:t>
      </w:r>
      <w:r w:rsidRPr="00983BDD">
        <w:rPr>
          <w:spacing w:val="-5"/>
          <w:sz w:val="20"/>
          <w:szCs w:val="20"/>
        </w:rPr>
        <w:t xml:space="preserve"> </w:t>
      </w:r>
      <w:proofErr w:type="spellStart"/>
      <w:r w:rsidRPr="00983BDD">
        <w:rPr>
          <w:sz w:val="20"/>
          <w:szCs w:val="20"/>
        </w:rPr>
        <w:t>Trugman</w:t>
      </w:r>
      <w:proofErr w:type="spellEnd"/>
      <w:r w:rsidRPr="00983BDD">
        <w:rPr>
          <w:sz w:val="20"/>
          <w:szCs w:val="20"/>
        </w:rPr>
        <w:t>,</w:t>
      </w:r>
      <w:r w:rsidRPr="00983BDD">
        <w:rPr>
          <w:spacing w:val="-1"/>
          <w:sz w:val="20"/>
          <w:szCs w:val="20"/>
        </w:rPr>
        <w:t xml:space="preserve"> </w:t>
      </w:r>
      <w:r w:rsidRPr="00983BDD">
        <w:rPr>
          <w:sz w:val="20"/>
          <w:szCs w:val="20"/>
        </w:rPr>
        <w:t>A. T.,</w:t>
      </w:r>
      <w:r w:rsidRPr="00983BDD">
        <w:rPr>
          <w:spacing w:val="-5"/>
          <w:sz w:val="20"/>
          <w:szCs w:val="20"/>
        </w:rPr>
        <w:t xml:space="preserve"> </w:t>
      </w:r>
      <w:r w:rsidRPr="00983BDD">
        <w:rPr>
          <w:sz w:val="20"/>
          <w:szCs w:val="20"/>
        </w:rPr>
        <w:t>Bowling,</w:t>
      </w:r>
      <w:r w:rsidRPr="00983BDD">
        <w:rPr>
          <w:spacing w:val="-1"/>
          <w:sz w:val="20"/>
          <w:szCs w:val="20"/>
        </w:rPr>
        <w:t xml:space="preserve"> </w:t>
      </w:r>
      <w:r w:rsidRPr="00983BDD">
        <w:rPr>
          <w:sz w:val="20"/>
          <w:szCs w:val="20"/>
        </w:rPr>
        <w:t>D.</w:t>
      </w:r>
      <w:r w:rsidRPr="00983BDD">
        <w:rPr>
          <w:spacing w:val="-5"/>
          <w:sz w:val="20"/>
          <w:szCs w:val="20"/>
        </w:rPr>
        <w:t xml:space="preserve"> </w:t>
      </w:r>
      <w:r w:rsidRPr="00983BDD">
        <w:rPr>
          <w:sz w:val="20"/>
          <w:szCs w:val="20"/>
        </w:rPr>
        <w:t xml:space="preserve">R., </w:t>
      </w:r>
      <w:proofErr w:type="spellStart"/>
      <w:r w:rsidRPr="00983BDD">
        <w:rPr>
          <w:sz w:val="20"/>
          <w:szCs w:val="20"/>
        </w:rPr>
        <w:t>Salvucci</w:t>
      </w:r>
      <w:proofErr w:type="spellEnd"/>
      <w:r w:rsidRPr="00983BDD">
        <w:rPr>
          <w:sz w:val="20"/>
          <w:szCs w:val="20"/>
        </w:rPr>
        <w:t>,</w:t>
      </w:r>
      <w:r w:rsidRPr="00983BDD">
        <w:rPr>
          <w:spacing w:val="-1"/>
          <w:sz w:val="20"/>
          <w:szCs w:val="20"/>
        </w:rPr>
        <w:t xml:space="preserve"> </w:t>
      </w:r>
      <w:r w:rsidRPr="00983BDD">
        <w:rPr>
          <w:sz w:val="20"/>
          <w:szCs w:val="20"/>
        </w:rPr>
        <w:t>G., &amp;</w:t>
      </w:r>
      <w:r w:rsidRPr="00983BDD">
        <w:rPr>
          <w:spacing w:val="-7"/>
          <w:sz w:val="20"/>
          <w:szCs w:val="20"/>
        </w:rPr>
        <w:t xml:space="preserve"> </w:t>
      </w:r>
      <w:r w:rsidRPr="00983BDD">
        <w:rPr>
          <w:sz w:val="20"/>
          <w:szCs w:val="20"/>
        </w:rPr>
        <w:t>Tuttle,</w:t>
      </w:r>
      <w:r w:rsidRPr="00983BDD">
        <w:rPr>
          <w:spacing w:val="-1"/>
          <w:sz w:val="20"/>
          <w:szCs w:val="20"/>
        </w:rPr>
        <w:t xml:space="preserve"> </w:t>
      </w:r>
      <w:r w:rsidRPr="00983BDD">
        <w:rPr>
          <w:sz w:val="20"/>
          <w:szCs w:val="20"/>
        </w:rPr>
        <w:t>S. E.</w:t>
      </w:r>
      <w:r w:rsidRPr="00983BDD">
        <w:rPr>
          <w:spacing w:val="8"/>
          <w:sz w:val="20"/>
          <w:szCs w:val="20"/>
        </w:rPr>
        <w:t xml:space="preserve"> </w:t>
      </w:r>
      <w:r w:rsidRPr="00983BDD">
        <w:rPr>
          <w:sz w:val="20"/>
          <w:szCs w:val="20"/>
        </w:rPr>
        <w:t>(2019).</w:t>
      </w:r>
    </w:p>
    <w:p w14:paraId="64C5EC24" w14:textId="77777777" w:rsidR="00B1792B" w:rsidRPr="00983BDD" w:rsidRDefault="00B1792B" w:rsidP="00B1792B">
      <w:pPr>
        <w:ind w:left="776" w:right="569"/>
        <w:rPr>
          <w:rFonts w:ascii="Times New Roman" w:hAnsi="Times New Roman" w:cs="Times New Roman"/>
          <w:sz w:val="20"/>
          <w:szCs w:val="20"/>
        </w:rPr>
      </w:pPr>
      <w:r w:rsidRPr="00983BDD">
        <w:rPr>
          <w:rFonts w:ascii="Times New Roman" w:hAnsi="Times New Roman" w:cs="Times New Roman"/>
          <w:sz w:val="20"/>
          <w:szCs w:val="20"/>
        </w:rPr>
        <w:t>Plant Functional Traits and Climate Influence Drought Intensification and Land–</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 xml:space="preserve">atmosphere Feedbacks. </w:t>
      </w:r>
      <w:r w:rsidRPr="00983BDD">
        <w:rPr>
          <w:rFonts w:ascii="Times New Roman" w:hAnsi="Times New Roman" w:cs="Times New Roman"/>
          <w:i/>
          <w:sz w:val="20"/>
          <w:szCs w:val="20"/>
        </w:rPr>
        <w:t>Proceedings of the National Academy of Sciences of the United</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States</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of</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America</w:t>
      </w:r>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i/>
          <w:sz w:val="20"/>
          <w:szCs w:val="20"/>
        </w:rPr>
        <w:t>116</w:t>
      </w:r>
      <w:r w:rsidRPr="00983BDD">
        <w:rPr>
          <w:rFonts w:ascii="Times New Roman" w:hAnsi="Times New Roman" w:cs="Times New Roman"/>
          <w:sz w:val="20"/>
          <w:szCs w:val="20"/>
        </w:rPr>
        <w:t>(28), 14071–14076.</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https://doi.org/10.1073/pnas.1904747116</w:t>
      </w:r>
    </w:p>
    <w:p w14:paraId="180101D0" w14:textId="77777777" w:rsidR="00B1792B" w:rsidRPr="00983BDD" w:rsidRDefault="00B1792B" w:rsidP="00B1792B">
      <w:pPr>
        <w:ind w:left="776" w:right="399" w:hanging="481"/>
        <w:rPr>
          <w:rFonts w:ascii="Times New Roman" w:hAnsi="Times New Roman" w:cs="Times New Roman"/>
          <w:sz w:val="20"/>
          <w:szCs w:val="20"/>
        </w:rPr>
      </w:pPr>
      <w:r w:rsidRPr="00983BDD">
        <w:rPr>
          <w:rFonts w:ascii="Times New Roman" w:hAnsi="Times New Roman" w:cs="Times New Roman"/>
          <w:sz w:val="20"/>
          <w:szCs w:val="20"/>
        </w:rPr>
        <w:t>Aqil,</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M.,</w:t>
      </w:r>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Andayani</w:t>
      </w:r>
      <w:proofErr w:type="spell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N.,</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&amp;</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Z,</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B.</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(2013).</w:t>
      </w:r>
      <w:r w:rsidRPr="00983BDD">
        <w:rPr>
          <w:rFonts w:ascii="Times New Roman" w:hAnsi="Times New Roman" w:cs="Times New Roman"/>
          <w:spacing w:val="-3"/>
          <w:sz w:val="20"/>
          <w:szCs w:val="20"/>
        </w:rPr>
        <w:t xml:space="preserve"> </w:t>
      </w:r>
      <w:proofErr w:type="spellStart"/>
      <w:r w:rsidRPr="00983BDD">
        <w:rPr>
          <w:rFonts w:ascii="Times New Roman" w:hAnsi="Times New Roman" w:cs="Times New Roman"/>
          <w:sz w:val="20"/>
          <w:szCs w:val="20"/>
        </w:rPr>
        <w:t>Inovasi</w:t>
      </w:r>
      <w:proofErr w:type="spellEnd"/>
      <w:r w:rsidRPr="00983BDD">
        <w:rPr>
          <w:rFonts w:ascii="Times New Roman" w:hAnsi="Times New Roman" w:cs="Times New Roman"/>
          <w:spacing w:val="-9"/>
          <w:sz w:val="20"/>
          <w:szCs w:val="20"/>
        </w:rPr>
        <w:t xml:space="preserve"> </w:t>
      </w:r>
      <w:proofErr w:type="spellStart"/>
      <w:r w:rsidRPr="00983BDD">
        <w:rPr>
          <w:rFonts w:ascii="Times New Roman" w:hAnsi="Times New Roman" w:cs="Times New Roman"/>
          <w:sz w:val="20"/>
          <w:szCs w:val="20"/>
        </w:rPr>
        <w:t>Teknologi</w:t>
      </w:r>
      <w:proofErr w:type="spellEnd"/>
      <w:r w:rsidRPr="00983BDD">
        <w:rPr>
          <w:rFonts w:ascii="Times New Roman" w:hAnsi="Times New Roman" w:cs="Times New Roman"/>
          <w:spacing w:val="-6"/>
          <w:sz w:val="20"/>
          <w:szCs w:val="20"/>
        </w:rPr>
        <w:t xml:space="preserve"> </w:t>
      </w:r>
      <w:proofErr w:type="spellStart"/>
      <w:r w:rsidRPr="00983BDD">
        <w:rPr>
          <w:rFonts w:ascii="Times New Roman" w:hAnsi="Times New Roman" w:cs="Times New Roman"/>
          <w:sz w:val="20"/>
          <w:szCs w:val="20"/>
        </w:rPr>
        <w:t>Adaptasi</w:t>
      </w:r>
      <w:proofErr w:type="spellEnd"/>
      <w:r w:rsidRPr="00983BDD">
        <w:rPr>
          <w:rFonts w:ascii="Times New Roman" w:hAnsi="Times New Roman" w:cs="Times New Roman"/>
          <w:spacing w:val="-9"/>
          <w:sz w:val="20"/>
          <w:szCs w:val="20"/>
        </w:rPr>
        <w:t xml:space="preserve"> </w:t>
      </w:r>
      <w:proofErr w:type="spellStart"/>
      <w:r w:rsidRPr="00983BDD">
        <w:rPr>
          <w:rFonts w:ascii="Times New Roman" w:hAnsi="Times New Roman" w:cs="Times New Roman"/>
          <w:sz w:val="20"/>
          <w:szCs w:val="20"/>
        </w:rPr>
        <w:t>Tanaman</w:t>
      </w:r>
      <w:proofErr w:type="spellEnd"/>
      <w:r w:rsidRPr="00983BDD">
        <w:rPr>
          <w:rFonts w:ascii="Times New Roman" w:hAnsi="Times New Roman" w:cs="Times New Roman"/>
          <w:spacing w:val="-5"/>
          <w:sz w:val="20"/>
          <w:szCs w:val="20"/>
        </w:rPr>
        <w:t xml:space="preserve"> </w:t>
      </w:r>
      <w:proofErr w:type="spellStart"/>
      <w:r w:rsidRPr="00983BDD">
        <w:rPr>
          <w:rFonts w:ascii="Times New Roman" w:hAnsi="Times New Roman" w:cs="Times New Roman"/>
          <w:sz w:val="20"/>
          <w:szCs w:val="20"/>
        </w:rPr>
        <w:t>Jagung</w:t>
      </w:r>
      <w:proofErr w:type="spellEnd"/>
      <w:r w:rsidRPr="00983BDD">
        <w:rPr>
          <w:rFonts w:ascii="Times New Roman" w:hAnsi="Times New Roman" w:cs="Times New Roman"/>
          <w:spacing w:val="-57"/>
          <w:sz w:val="20"/>
          <w:szCs w:val="20"/>
        </w:rPr>
        <w:t xml:space="preserve"> </w:t>
      </w:r>
      <w:proofErr w:type="spellStart"/>
      <w:r w:rsidRPr="00983BDD">
        <w:rPr>
          <w:rFonts w:ascii="Times New Roman" w:hAnsi="Times New Roman" w:cs="Times New Roman"/>
          <w:sz w:val="20"/>
          <w:szCs w:val="20"/>
        </w:rPr>
        <w:t>Terhadap</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Perubahan</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Iklim</w:t>
      </w:r>
      <w:proofErr w:type="spellEnd"/>
      <w:r w:rsidRPr="00983BDD">
        <w:rPr>
          <w:rFonts w:ascii="Times New Roman" w:hAnsi="Times New Roman" w:cs="Times New Roman"/>
          <w:sz w:val="20"/>
          <w:szCs w:val="20"/>
        </w:rPr>
        <w:t xml:space="preserve">. </w:t>
      </w:r>
      <w:r w:rsidRPr="00983BDD">
        <w:rPr>
          <w:rFonts w:ascii="Times New Roman" w:hAnsi="Times New Roman" w:cs="Times New Roman"/>
          <w:i/>
          <w:sz w:val="20"/>
          <w:szCs w:val="20"/>
        </w:rPr>
        <w:t xml:space="preserve">Seminar Nasional </w:t>
      </w:r>
      <w:proofErr w:type="spellStart"/>
      <w:r w:rsidRPr="00983BDD">
        <w:rPr>
          <w:rFonts w:ascii="Times New Roman" w:hAnsi="Times New Roman" w:cs="Times New Roman"/>
          <w:i/>
          <w:sz w:val="20"/>
          <w:szCs w:val="20"/>
        </w:rPr>
        <w:t>Inovasi</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Teknologi</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Pertanian</w:t>
      </w:r>
      <w:proofErr w:type="spell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w:t>
      </w:r>
      <w:proofErr w:type="spellStart"/>
      <w:r w:rsidRPr="00983BDD">
        <w:rPr>
          <w:rFonts w:ascii="Times New Roman" w:hAnsi="Times New Roman" w:cs="Times New Roman"/>
          <w:sz w:val="20"/>
          <w:szCs w:val="20"/>
        </w:rPr>
        <w:t>Puslitbangtan</w:t>
      </w:r>
      <w:proofErr w:type="spellEnd"/>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2012),</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39–48.</w:t>
      </w:r>
    </w:p>
    <w:p w14:paraId="79AF4F24" w14:textId="77777777" w:rsidR="00B1792B" w:rsidRPr="00983BDD" w:rsidRDefault="00B1792B" w:rsidP="00B1792B">
      <w:pPr>
        <w:spacing w:line="237" w:lineRule="auto"/>
        <w:ind w:left="776" w:right="789" w:hanging="481"/>
        <w:rPr>
          <w:rFonts w:ascii="Times New Roman" w:hAnsi="Times New Roman" w:cs="Times New Roman"/>
          <w:sz w:val="20"/>
          <w:szCs w:val="20"/>
        </w:rPr>
      </w:pPr>
      <w:proofErr w:type="spellStart"/>
      <w:r w:rsidRPr="00983BDD">
        <w:rPr>
          <w:rFonts w:ascii="Times New Roman" w:hAnsi="Times New Roman" w:cs="Times New Roman"/>
          <w:sz w:val="20"/>
          <w:szCs w:val="20"/>
        </w:rPr>
        <w:t>Arsad</w:t>
      </w:r>
      <w:proofErr w:type="spellEnd"/>
      <w:r w:rsidRPr="00983BDD">
        <w:rPr>
          <w:rFonts w:ascii="Times New Roman" w:hAnsi="Times New Roman" w:cs="Times New Roman"/>
          <w:sz w:val="20"/>
          <w:szCs w:val="20"/>
        </w:rPr>
        <w:t xml:space="preserve">, E. (2015). </w:t>
      </w:r>
      <w:proofErr w:type="spellStart"/>
      <w:r w:rsidRPr="00983BDD">
        <w:rPr>
          <w:rFonts w:ascii="Times New Roman" w:hAnsi="Times New Roman" w:cs="Times New Roman"/>
          <w:sz w:val="20"/>
          <w:szCs w:val="20"/>
        </w:rPr>
        <w:t>Teknologi</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Pengolahan</w:t>
      </w:r>
      <w:proofErr w:type="spellEnd"/>
      <w:r w:rsidRPr="00983BDD">
        <w:rPr>
          <w:rFonts w:ascii="Times New Roman" w:hAnsi="Times New Roman" w:cs="Times New Roman"/>
          <w:sz w:val="20"/>
          <w:szCs w:val="20"/>
        </w:rPr>
        <w:t xml:space="preserve"> Dan </w:t>
      </w:r>
      <w:proofErr w:type="spellStart"/>
      <w:r w:rsidRPr="00983BDD">
        <w:rPr>
          <w:rFonts w:ascii="Times New Roman" w:hAnsi="Times New Roman" w:cs="Times New Roman"/>
          <w:sz w:val="20"/>
          <w:szCs w:val="20"/>
        </w:rPr>
        <w:t>Manfaat</w:t>
      </w:r>
      <w:proofErr w:type="spellEnd"/>
      <w:r w:rsidRPr="00983BDD">
        <w:rPr>
          <w:rFonts w:ascii="Times New Roman" w:hAnsi="Times New Roman" w:cs="Times New Roman"/>
          <w:sz w:val="20"/>
          <w:szCs w:val="20"/>
        </w:rPr>
        <w:t xml:space="preserve"> Bambu. </w:t>
      </w:r>
      <w:proofErr w:type="spellStart"/>
      <w:r w:rsidRPr="00983BDD">
        <w:rPr>
          <w:rFonts w:ascii="Times New Roman" w:hAnsi="Times New Roman" w:cs="Times New Roman"/>
          <w:i/>
          <w:sz w:val="20"/>
          <w:szCs w:val="20"/>
        </w:rPr>
        <w:t>Jurnal</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Riset</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Industri</w:t>
      </w:r>
      <w:proofErr w:type="spellEnd"/>
      <w:r w:rsidRPr="00983BDD">
        <w:rPr>
          <w:rFonts w:ascii="Times New Roman" w:hAnsi="Times New Roman" w:cs="Times New Roman"/>
          <w:i/>
          <w:sz w:val="20"/>
          <w:szCs w:val="20"/>
        </w:rPr>
        <w:t xml:space="preserve"> Hasil</w:t>
      </w:r>
      <w:r w:rsidRPr="00983BDD">
        <w:rPr>
          <w:rFonts w:ascii="Times New Roman" w:hAnsi="Times New Roman" w:cs="Times New Roman"/>
          <w:i/>
          <w:spacing w:val="-57"/>
          <w:sz w:val="20"/>
          <w:szCs w:val="20"/>
        </w:rPr>
        <w:t xml:space="preserve"> </w:t>
      </w:r>
      <w:proofErr w:type="spellStart"/>
      <w:r w:rsidRPr="00983BDD">
        <w:rPr>
          <w:rFonts w:ascii="Times New Roman" w:hAnsi="Times New Roman" w:cs="Times New Roman"/>
          <w:i/>
          <w:sz w:val="20"/>
          <w:szCs w:val="20"/>
        </w:rPr>
        <w:t>Hutan</w:t>
      </w:r>
      <w:proofErr w:type="spellEnd"/>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i/>
          <w:sz w:val="20"/>
          <w:szCs w:val="20"/>
        </w:rPr>
        <w:t>7</w:t>
      </w:r>
      <w:r w:rsidRPr="00983BDD">
        <w:rPr>
          <w:rFonts w:ascii="Times New Roman" w:hAnsi="Times New Roman" w:cs="Times New Roman"/>
          <w:sz w:val="20"/>
          <w:szCs w:val="20"/>
        </w:rPr>
        <w:t>(1),</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45.</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https://doi.org/10.24111/jrihh.v7i1.856</w:t>
      </w:r>
    </w:p>
    <w:p w14:paraId="557C1C53" w14:textId="77777777" w:rsidR="00B1792B" w:rsidRPr="00983BDD" w:rsidRDefault="00B1792B" w:rsidP="00B1792B">
      <w:pPr>
        <w:spacing w:line="237" w:lineRule="auto"/>
        <w:ind w:left="776" w:right="769" w:hanging="481"/>
        <w:rPr>
          <w:rFonts w:ascii="Times New Roman" w:hAnsi="Times New Roman" w:cs="Times New Roman"/>
          <w:sz w:val="20"/>
          <w:szCs w:val="20"/>
        </w:rPr>
      </w:pPr>
      <w:proofErr w:type="spellStart"/>
      <w:r w:rsidRPr="00983BDD">
        <w:rPr>
          <w:rFonts w:ascii="Times New Roman" w:hAnsi="Times New Roman" w:cs="Times New Roman"/>
          <w:sz w:val="20"/>
          <w:szCs w:val="20"/>
        </w:rPr>
        <w:t>Asdak</w:t>
      </w:r>
      <w:proofErr w:type="spellEnd"/>
      <w:r w:rsidRPr="00983BDD">
        <w:rPr>
          <w:rFonts w:ascii="Times New Roman" w:hAnsi="Times New Roman" w:cs="Times New Roman"/>
          <w:sz w:val="20"/>
          <w:szCs w:val="20"/>
        </w:rPr>
        <w:t xml:space="preserve">, C. (2010). </w:t>
      </w:r>
      <w:proofErr w:type="spellStart"/>
      <w:r w:rsidRPr="00983BDD">
        <w:rPr>
          <w:rFonts w:ascii="Times New Roman" w:hAnsi="Times New Roman" w:cs="Times New Roman"/>
          <w:i/>
          <w:sz w:val="20"/>
          <w:szCs w:val="20"/>
        </w:rPr>
        <w:t>Hidrologi</w:t>
      </w:r>
      <w:proofErr w:type="spellEnd"/>
      <w:r w:rsidRPr="00983BDD">
        <w:rPr>
          <w:rFonts w:ascii="Times New Roman" w:hAnsi="Times New Roman" w:cs="Times New Roman"/>
          <w:i/>
          <w:sz w:val="20"/>
          <w:szCs w:val="20"/>
        </w:rPr>
        <w:t xml:space="preserve"> dan </w:t>
      </w:r>
      <w:proofErr w:type="spellStart"/>
      <w:r w:rsidRPr="00983BDD">
        <w:rPr>
          <w:rFonts w:ascii="Times New Roman" w:hAnsi="Times New Roman" w:cs="Times New Roman"/>
          <w:i/>
          <w:sz w:val="20"/>
          <w:szCs w:val="20"/>
        </w:rPr>
        <w:t>Pengelolaan</w:t>
      </w:r>
      <w:proofErr w:type="spellEnd"/>
      <w:r w:rsidRPr="00983BDD">
        <w:rPr>
          <w:rFonts w:ascii="Times New Roman" w:hAnsi="Times New Roman" w:cs="Times New Roman"/>
          <w:i/>
          <w:sz w:val="20"/>
          <w:szCs w:val="20"/>
        </w:rPr>
        <w:t xml:space="preserve"> Daerah </w:t>
      </w:r>
      <w:proofErr w:type="spellStart"/>
      <w:r w:rsidRPr="00983BDD">
        <w:rPr>
          <w:rFonts w:ascii="Times New Roman" w:hAnsi="Times New Roman" w:cs="Times New Roman"/>
          <w:i/>
          <w:sz w:val="20"/>
          <w:szCs w:val="20"/>
        </w:rPr>
        <w:t>Aliran</w:t>
      </w:r>
      <w:proofErr w:type="spellEnd"/>
      <w:r w:rsidRPr="00983BDD">
        <w:rPr>
          <w:rFonts w:ascii="Times New Roman" w:hAnsi="Times New Roman" w:cs="Times New Roman"/>
          <w:i/>
          <w:sz w:val="20"/>
          <w:szCs w:val="20"/>
        </w:rPr>
        <w:t xml:space="preserve"> Sungai</w:t>
      </w:r>
      <w:r w:rsidRPr="00983BDD">
        <w:rPr>
          <w:rFonts w:ascii="Times New Roman" w:hAnsi="Times New Roman" w:cs="Times New Roman"/>
          <w:sz w:val="20"/>
          <w:szCs w:val="20"/>
        </w:rPr>
        <w:t>. Yogyakarta: Gadjah</w:t>
      </w:r>
      <w:r w:rsidRPr="00983BDD">
        <w:rPr>
          <w:rFonts w:ascii="Times New Roman" w:hAnsi="Times New Roman" w:cs="Times New Roman"/>
          <w:spacing w:val="-57"/>
          <w:sz w:val="20"/>
          <w:szCs w:val="20"/>
        </w:rPr>
        <w:t xml:space="preserve"> </w:t>
      </w:r>
      <w:proofErr w:type="spellStart"/>
      <w:r w:rsidRPr="00983BDD">
        <w:rPr>
          <w:rFonts w:ascii="Times New Roman" w:hAnsi="Times New Roman" w:cs="Times New Roman"/>
          <w:sz w:val="20"/>
          <w:szCs w:val="20"/>
        </w:rPr>
        <w:t>Mada</w:t>
      </w:r>
      <w:proofErr w:type="spellEnd"/>
      <w:r w:rsidRPr="00983BDD">
        <w:rPr>
          <w:rFonts w:ascii="Times New Roman" w:hAnsi="Times New Roman" w:cs="Times New Roman"/>
          <w:sz w:val="20"/>
          <w:szCs w:val="20"/>
        </w:rPr>
        <w:t xml:space="preserve"> University</w:t>
      </w:r>
      <w:r w:rsidRPr="00983BDD">
        <w:rPr>
          <w:rFonts w:ascii="Times New Roman" w:hAnsi="Times New Roman" w:cs="Times New Roman"/>
          <w:spacing w:val="-8"/>
          <w:sz w:val="20"/>
          <w:szCs w:val="20"/>
        </w:rPr>
        <w:t xml:space="preserve"> </w:t>
      </w:r>
      <w:r w:rsidRPr="00983BDD">
        <w:rPr>
          <w:rFonts w:ascii="Times New Roman" w:hAnsi="Times New Roman" w:cs="Times New Roman"/>
          <w:sz w:val="20"/>
          <w:szCs w:val="20"/>
        </w:rPr>
        <w:t>Press.</w:t>
      </w:r>
    </w:p>
    <w:p w14:paraId="15578CEC" w14:textId="77777777" w:rsidR="00B1792B" w:rsidRPr="00983BDD" w:rsidRDefault="00B1792B" w:rsidP="00B1792B">
      <w:pPr>
        <w:spacing w:before="5" w:line="237" w:lineRule="auto"/>
        <w:ind w:left="776" w:right="678" w:hanging="481"/>
        <w:rPr>
          <w:rFonts w:ascii="Times New Roman" w:hAnsi="Times New Roman" w:cs="Times New Roman"/>
          <w:sz w:val="20"/>
          <w:szCs w:val="20"/>
        </w:rPr>
      </w:pPr>
      <w:r w:rsidRPr="00983BDD">
        <w:rPr>
          <w:rFonts w:ascii="Times New Roman" w:hAnsi="Times New Roman" w:cs="Times New Roman"/>
          <w:sz w:val="20"/>
          <w:szCs w:val="20"/>
        </w:rPr>
        <w:lastRenderedPageBreak/>
        <w:t xml:space="preserve">Assan, A. (2019). Strategi </w:t>
      </w:r>
      <w:proofErr w:type="spellStart"/>
      <w:r w:rsidRPr="00983BDD">
        <w:rPr>
          <w:rFonts w:ascii="Times New Roman" w:hAnsi="Times New Roman" w:cs="Times New Roman"/>
          <w:sz w:val="20"/>
          <w:szCs w:val="20"/>
        </w:rPr>
        <w:t>Bertahan</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Hidup</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Petani</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Gurem</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Kabupaten</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Kutai</w:t>
      </w:r>
      <w:proofErr w:type="spellEnd"/>
      <w:r w:rsidRPr="00983BDD">
        <w:rPr>
          <w:rFonts w:ascii="Times New Roman" w:hAnsi="Times New Roman" w:cs="Times New Roman"/>
          <w:sz w:val="20"/>
          <w:szCs w:val="20"/>
        </w:rPr>
        <w:t xml:space="preserve"> Barat. </w:t>
      </w:r>
      <w:proofErr w:type="spellStart"/>
      <w:r w:rsidRPr="00983BDD">
        <w:rPr>
          <w:rFonts w:ascii="Times New Roman" w:hAnsi="Times New Roman" w:cs="Times New Roman"/>
          <w:i/>
          <w:sz w:val="20"/>
          <w:szCs w:val="20"/>
        </w:rPr>
        <w:t>EJournal</w:t>
      </w:r>
      <w:proofErr w:type="spellEnd"/>
      <w:r w:rsidRPr="00983BDD">
        <w:rPr>
          <w:rFonts w:ascii="Times New Roman" w:hAnsi="Times New Roman" w:cs="Times New Roman"/>
          <w:i/>
          <w:spacing w:val="-57"/>
          <w:sz w:val="20"/>
          <w:szCs w:val="20"/>
        </w:rPr>
        <w:t xml:space="preserve"> </w:t>
      </w:r>
      <w:proofErr w:type="spellStart"/>
      <w:r w:rsidRPr="00983BDD">
        <w:rPr>
          <w:rFonts w:ascii="Times New Roman" w:hAnsi="Times New Roman" w:cs="Times New Roman"/>
          <w:i/>
          <w:sz w:val="20"/>
          <w:szCs w:val="20"/>
        </w:rPr>
        <w:t>Sosiatri-Sosiologi</w:t>
      </w:r>
      <w:proofErr w:type="spellEnd"/>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i/>
          <w:sz w:val="20"/>
          <w:szCs w:val="20"/>
        </w:rPr>
        <w:t>7</w:t>
      </w:r>
      <w:r w:rsidRPr="00983BDD">
        <w:rPr>
          <w:rFonts w:ascii="Times New Roman" w:hAnsi="Times New Roman" w:cs="Times New Roman"/>
          <w:sz w:val="20"/>
          <w:szCs w:val="20"/>
        </w:rPr>
        <w:t>(3),</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54–67.</w:t>
      </w:r>
    </w:p>
    <w:p w14:paraId="5AC5FB5F" w14:textId="77777777" w:rsidR="00B1792B" w:rsidRPr="00983BDD" w:rsidRDefault="00B1792B" w:rsidP="00B1792B">
      <w:pPr>
        <w:pStyle w:val="BodyText"/>
        <w:spacing w:before="3"/>
        <w:ind w:left="776" w:right="749" w:hanging="481"/>
        <w:rPr>
          <w:sz w:val="20"/>
          <w:szCs w:val="20"/>
        </w:rPr>
      </w:pPr>
      <w:proofErr w:type="spellStart"/>
      <w:r w:rsidRPr="00983BDD">
        <w:rPr>
          <w:sz w:val="20"/>
          <w:szCs w:val="20"/>
        </w:rPr>
        <w:t>Atube</w:t>
      </w:r>
      <w:proofErr w:type="spellEnd"/>
      <w:r w:rsidRPr="00983BDD">
        <w:rPr>
          <w:sz w:val="20"/>
          <w:szCs w:val="20"/>
        </w:rPr>
        <w:t xml:space="preserve">, F., Malinga, G. M., </w:t>
      </w:r>
      <w:proofErr w:type="spellStart"/>
      <w:r w:rsidRPr="00983BDD">
        <w:rPr>
          <w:sz w:val="20"/>
          <w:szCs w:val="20"/>
        </w:rPr>
        <w:t>Nyeko</w:t>
      </w:r>
      <w:proofErr w:type="spellEnd"/>
      <w:r w:rsidRPr="00983BDD">
        <w:rPr>
          <w:sz w:val="20"/>
          <w:szCs w:val="20"/>
        </w:rPr>
        <w:t xml:space="preserve">, M., Okello, D. M., </w:t>
      </w:r>
      <w:proofErr w:type="spellStart"/>
      <w:r w:rsidRPr="00983BDD">
        <w:rPr>
          <w:sz w:val="20"/>
          <w:szCs w:val="20"/>
        </w:rPr>
        <w:t>Alarakol</w:t>
      </w:r>
      <w:proofErr w:type="spellEnd"/>
      <w:r w:rsidRPr="00983BDD">
        <w:rPr>
          <w:sz w:val="20"/>
          <w:szCs w:val="20"/>
        </w:rPr>
        <w:t>, S. P., &amp; Okello-Uma, I.</w:t>
      </w:r>
      <w:r w:rsidRPr="00983BDD">
        <w:rPr>
          <w:spacing w:val="1"/>
          <w:sz w:val="20"/>
          <w:szCs w:val="20"/>
        </w:rPr>
        <w:t xml:space="preserve"> </w:t>
      </w:r>
      <w:r w:rsidRPr="00983BDD">
        <w:rPr>
          <w:sz w:val="20"/>
          <w:szCs w:val="20"/>
        </w:rPr>
        <w:t>(2021). Determinants of Smallholder Farmers’ Adaptation Strategies to the Effects of</w:t>
      </w:r>
      <w:r w:rsidRPr="00983BDD">
        <w:rPr>
          <w:spacing w:val="-58"/>
          <w:sz w:val="20"/>
          <w:szCs w:val="20"/>
        </w:rPr>
        <w:t xml:space="preserve"> </w:t>
      </w:r>
      <w:r w:rsidRPr="00983BDD">
        <w:rPr>
          <w:sz w:val="20"/>
          <w:szCs w:val="20"/>
        </w:rPr>
        <w:t xml:space="preserve">Climate Change: Evidence from Northern Uganda. </w:t>
      </w:r>
      <w:r w:rsidRPr="00983BDD">
        <w:rPr>
          <w:i/>
          <w:sz w:val="20"/>
          <w:szCs w:val="20"/>
        </w:rPr>
        <w:t>Agriculture and Food Security</w:t>
      </w:r>
      <w:r w:rsidRPr="00983BDD">
        <w:rPr>
          <w:sz w:val="20"/>
          <w:szCs w:val="20"/>
        </w:rPr>
        <w:t>,</w:t>
      </w:r>
      <w:r w:rsidRPr="00983BDD">
        <w:rPr>
          <w:spacing w:val="1"/>
          <w:sz w:val="20"/>
          <w:szCs w:val="20"/>
        </w:rPr>
        <w:t xml:space="preserve"> </w:t>
      </w:r>
      <w:r w:rsidRPr="00983BDD">
        <w:rPr>
          <w:i/>
          <w:sz w:val="20"/>
          <w:szCs w:val="20"/>
        </w:rPr>
        <w:t>10</w:t>
      </w:r>
      <w:r w:rsidRPr="00983BDD">
        <w:rPr>
          <w:sz w:val="20"/>
          <w:szCs w:val="20"/>
        </w:rPr>
        <w:t>(1),</w:t>
      </w:r>
      <w:r w:rsidRPr="00983BDD">
        <w:rPr>
          <w:spacing w:val="-2"/>
          <w:sz w:val="20"/>
          <w:szCs w:val="20"/>
        </w:rPr>
        <w:t xml:space="preserve"> </w:t>
      </w:r>
      <w:r w:rsidRPr="00983BDD">
        <w:rPr>
          <w:sz w:val="20"/>
          <w:szCs w:val="20"/>
        </w:rPr>
        <w:t>1–14.</w:t>
      </w:r>
      <w:r w:rsidRPr="00983BDD">
        <w:rPr>
          <w:spacing w:val="-1"/>
          <w:sz w:val="20"/>
          <w:szCs w:val="20"/>
        </w:rPr>
        <w:t xml:space="preserve"> </w:t>
      </w:r>
      <w:r w:rsidRPr="00983BDD">
        <w:rPr>
          <w:sz w:val="20"/>
          <w:szCs w:val="20"/>
        </w:rPr>
        <w:t>https://doi.org/10.1186/s40066-020-00279-1</w:t>
      </w:r>
    </w:p>
    <w:p w14:paraId="784949D8" w14:textId="77777777" w:rsidR="00B1792B" w:rsidRPr="00983BDD" w:rsidRDefault="00B1792B" w:rsidP="00B1792B">
      <w:pPr>
        <w:pStyle w:val="BodyText"/>
        <w:spacing w:before="1"/>
        <w:ind w:left="776" w:right="750" w:hanging="481"/>
        <w:rPr>
          <w:sz w:val="20"/>
          <w:szCs w:val="20"/>
        </w:rPr>
      </w:pPr>
      <w:r w:rsidRPr="00983BDD">
        <w:rPr>
          <w:sz w:val="20"/>
          <w:szCs w:val="20"/>
        </w:rPr>
        <w:t xml:space="preserve">Belay, A., </w:t>
      </w:r>
      <w:proofErr w:type="spellStart"/>
      <w:r w:rsidRPr="00983BDD">
        <w:rPr>
          <w:sz w:val="20"/>
          <w:szCs w:val="20"/>
        </w:rPr>
        <w:t>Recha</w:t>
      </w:r>
      <w:proofErr w:type="spellEnd"/>
      <w:r w:rsidRPr="00983BDD">
        <w:rPr>
          <w:sz w:val="20"/>
          <w:szCs w:val="20"/>
        </w:rPr>
        <w:t xml:space="preserve">, J. W., </w:t>
      </w:r>
      <w:proofErr w:type="spellStart"/>
      <w:r w:rsidRPr="00983BDD">
        <w:rPr>
          <w:sz w:val="20"/>
          <w:szCs w:val="20"/>
        </w:rPr>
        <w:t>Woldeamanuel</w:t>
      </w:r>
      <w:proofErr w:type="spellEnd"/>
      <w:r w:rsidRPr="00983BDD">
        <w:rPr>
          <w:sz w:val="20"/>
          <w:szCs w:val="20"/>
        </w:rPr>
        <w:t>, T., &amp; Morton, J. F. (2017). Smallholder Farmers’</w:t>
      </w:r>
      <w:r w:rsidRPr="00983BDD">
        <w:rPr>
          <w:spacing w:val="-57"/>
          <w:sz w:val="20"/>
          <w:szCs w:val="20"/>
        </w:rPr>
        <w:t xml:space="preserve"> </w:t>
      </w:r>
      <w:proofErr w:type="spellStart"/>
      <w:r w:rsidRPr="00983BDD">
        <w:rPr>
          <w:sz w:val="20"/>
          <w:szCs w:val="20"/>
        </w:rPr>
        <w:t>Sdaptation</w:t>
      </w:r>
      <w:proofErr w:type="spellEnd"/>
      <w:r w:rsidRPr="00983BDD">
        <w:rPr>
          <w:sz w:val="20"/>
          <w:szCs w:val="20"/>
        </w:rPr>
        <w:t xml:space="preserve"> to Climate Change and Determinants of Their Adaptation Decisions in the</w:t>
      </w:r>
      <w:r w:rsidRPr="00983BDD">
        <w:rPr>
          <w:spacing w:val="-57"/>
          <w:sz w:val="20"/>
          <w:szCs w:val="20"/>
        </w:rPr>
        <w:t xml:space="preserve"> </w:t>
      </w:r>
      <w:r w:rsidRPr="00983BDD">
        <w:rPr>
          <w:sz w:val="20"/>
          <w:szCs w:val="20"/>
        </w:rPr>
        <w:t>Central</w:t>
      </w:r>
      <w:r w:rsidRPr="00983BDD">
        <w:rPr>
          <w:spacing w:val="-8"/>
          <w:sz w:val="20"/>
          <w:szCs w:val="20"/>
        </w:rPr>
        <w:t xml:space="preserve"> </w:t>
      </w:r>
      <w:r w:rsidRPr="00983BDD">
        <w:rPr>
          <w:sz w:val="20"/>
          <w:szCs w:val="20"/>
        </w:rPr>
        <w:t>Rift</w:t>
      </w:r>
      <w:r w:rsidRPr="00983BDD">
        <w:rPr>
          <w:spacing w:val="5"/>
          <w:sz w:val="20"/>
          <w:szCs w:val="20"/>
        </w:rPr>
        <w:t xml:space="preserve"> </w:t>
      </w:r>
      <w:r w:rsidRPr="00983BDD">
        <w:rPr>
          <w:sz w:val="20"/>
          <w:szCs w:val="20"/>
        </w:rPr>
        <w:t>Valley</w:t>
      </w:r>
      <w:r w:rsidRPr="00983BDD">
        <w:rPr>
          <w:spacing w:val="-4"/>
          <w:sz w:val="20"/>
          <w:szCs w:val="20"/>
        </w:rPr>
        <w:t xml:space="preserve"> </w:t>
      </w:r>
      <w:r w:rsidRPr="00983BDD">
        <w:rPr>
          <w:sz w:val="20"/>
          <w:szCs w:val="20"/>
        </w:rPr>
        <w:t>of</w:t>
      </w:r>
      <w:r w:rsidRPr="00983BDD">
        <w:rPr>
          <w:spacing w:val="-7"/>
          <w:sz w:val="20"/>
          <w:szCs w:val="20"/>
        </w:rPr>
        <w:t xml:space="preserve"> </w:t>
      </w:r>
      <w:r w:rsidRPr="00983BDD">
        <w:rPr>
          <w:sz w:val="20"/>
          <w:szCs w:val="20"/>
        </w:rPr>
        <w:t>Ethiopia.</w:t>
      </w:r>
      <w:r w:rsidRPr="00983BDD">
        <w:rPr>
          <w:spacing w:val="9"/>
          <w:sz w:val="20"/>
          <w:szCs w:val="20"/>
        </w:rPr>
        <w:t xml:space="preserve"> </w:t>
      </w:r>
      <w:r w:rsidRPr="00983BDD">
        <w:rPr>
          <w:i/>
          <w:sz w:val="20"/>
          <w:szCs w:val="20"/>
        </w:rPr>
        <w:t>Agriculture and Food</w:t>
      </w:r>
      <w:r w:rsidRPr="00983BDD">
        <w:rPr>
          <w:i/>
          <w:spacing w:val="1"/>
          <w:sz w:val="20"/>
          <w:szCs w:val="20"/>
        </w:rPr>
        <w:t xml:space="preserve"> </w:t>
      </w:r>
      <w:r w:rsidRPr="00983BDD">
        <w:rPr>
          <w:i/>
          <w:sz w:val="20"/>
          <w:szCs w:val="20"/>
        </w:rPr>
        <w:t>Security</w:t>
      </w:r>
      <w:r w:rsidRPr="00983BDD">
        <w:rPr>
          <w:sz w:val="20"/>
          <w:szCs w:val="20"/>
        </w:rPr>
        <w:t>,</w:t>
      </w:r>
      <w:r w:rsidRPr="00983BDD">
        <w:rPr>
          <w:spacing w:val="3"/>
          <w:sz w:val="20"/>
          <w:szCs w:val="20"/>
        </w:rPr>
        <w:t xml:space="preserve"> </w:t>
      </w:r>
      <w:r w:rsidRPr="00983BDD">
        <w:rPr>
          <w:i/>
          <w:sz w:val="20"/>
          <w:szCs w:val="20"/>
        </w:rPr>
        <w:t>6</w:t>
      </w:r>
      <w:r w:rsidRPr="00983BDD">
        <w:rPr>
          <w:sz w:val="20"/>
          <w:szCs w:val="20"/>
        </w:rPr>
        <w:t>(1),</w:t>
      </w:r>
      <w:r w:rsidRPr="00983BDD">
        <w:rPr>
          <w:spacing w:val="3"/>
          <w:sz w:val="20"/>
          <w:szCs w:val="20"/>
        </w:rPr>
        <w:t xml:space="preserve"> </w:t>
      </w:r>
      <w:r w:rsidRPr="00983BDD">
        <w:rPr>
          <w:sz w:val="20"/>
          <w:szCs w:val="20"/>
        </w:rPr>
        <w:t>1–13.</w:t>
      </w:r>
      <w:r w:rsidRPr="00983BDD">
        <w:rPr>
          <w:spacing w:val="1"/>
          <w:sz w:val="20"/>
          <w:szCs w:val="20"/>
        </w:rPr>
        <w:t xml:space="preserve"> </w:t>
      </w:r>
      <w:r w:rsidRPr="00983BDD">
        <w:rPr>
          <w:sz w:val="20"/>
          <w:szCs w:val="20"/>
        </w:rPr>
        <w:t>https://doi.org/10.1186/s40066-017-0100-1</w:t>
      </w:r>
    </w:p>
    <w:p w14:paraId="2EA2D79C" w14:textId="77777777" w:rsidR="00B1792B" w:rsidRPr="00983BDD" w:rsidRDefault="00B1792B" w:rsidP="00B1792B">
      <w:pPr>
        <w:pStyle w:val="BodyText"/>
        <w:ind w:left="776" w:right="678" w:hanging="481"/>
        <w:rPr>
          <w:sz w:val="20"/>
          <w:szCs w:val="20"/>
        </w:rPr>
      </w:pPr>
      <w:proofErr w:type="spellStart"/>
      <w:r w:rsidRPr="00983BDD">
        <w:rPr>
          <w:sz w:val="20"/>
          <w:szCs w:val="20"/>
        </w:rPr>
        <w:t>Berhanu</w:t>
      </w:r>
      <w:proofErr w:type="spellEnd"/>
      <w:r w:rsidRPr="00983BDD">
        <w:rPr>
          <w:sz w:val="20"/>
          <w:szCs w:val="20"/>
        </w:rPr>
        <w:t xml:space="preserve">, Y., </w:t>
      </w:r>
      <w:proofErr w:type="spellStart"/>
      <w:r w:rsidRPr="00983BDD">
        <w:rPr>
          <w:sz w:val="20"/>
          <w:szCs w:val="20"/>
        </w:rPr>
        <w:t>Angassa</w:t>
      </w:r>
      <w:proofErr w:type="spellEnd"/>
      <w:r w:rsidRPr="00983BDD">
        <w:rPr>
          <w:sz w:val="20"/>
          <w:szCs w:val="20"/>
        </w:rPr>
        <w:t>, A., &amp; Aune, J. B. (2021). A System Analysis to Assess the Effect of</w:t>
      </w:r>
      <w:r w:rsidRPr="00983BDD">
        <w:rPr>
          <w:spacing w:val="-57"/>
          <w:sz w:val="20"/>
          <w:szCs w:val="20"/>
        </w:rPr>
        <w:t xml:space="preserve"> </w:t>
      </w:r>
      <w:r w:rsidRPr="00983BDD">
        <w:rPr>
          <w:sz w:val="20"/>
          <w:szCs w:val="20"/>
        </w:rPr>
        <w:t xml:space="preserve">Low-cost Agricultural Technologies on </w:t>
      </w:r>
      <w:proofErr w:type="gramStart"/>
      <w:r w:rsidRPr="00983BDD">
        <w:rPr>
          <w:sz w:val="20"/>
          <w:szCs w:val="20"/>
        </w:rPr>
        <w:t>Productivity ,</w:t>
      </w:r>
      <w:proofErr w:type="gramEnd"/>
      <w:r w:rsidRPr="00983BDD">
        <w:rPr>
          <w:sz w:val="20"/>
          <w:szCs w:val="20"/>
        </w:rPr>
        <w:t xml:space="preserve"> Income and GHG Emissions in</w:t>
      </w:r>
      <w:r w:rsidRPr="00983BDD">
        <w:rPr>
          <w:spacing w:val="1"/>
          <w:sz w:val="20"/>
          <w:szCs w:val="20"/>
        </w:rPr>
        <w:t xml:space="preserve"> </w:t>
      </w:r>
      <w:r w:rsidRPr="00983BDD">
        <w:rPr>
          <w:sz w:val="20"/>
          <w:szCs w:val="20"/>
        </w:rPr>
        <w:t xml:space="preserve">Mixed Farming Systems in Southern Ethiopia. </w:t>
      </w:r>
      <w:r w:rsidRPr="00983BDD">
        <w:rPr>
          <w:i/>
          <w:sz w:val="20"/>
          <w:szCs w:val="20"/>
        </w:rPr>
        <w:t>Agricultural Systems</w:t>
      </w:r>
      <w:r w:rsidRPr="00983BDD">
        <w:rPr>
          <w:sz w:val="20"/>
          <w:szCs w:val="20"/>
        </w:rPr>
        <w:t xml:space="preserve">, </w:t>
      </w:r>
      <w:r w:rsidRPr="00983BDD">
        <w:rPr>
          <w:i/>
          <w:sz w:val="20"/>
          <w:szCs w:val="20"/>
        </w:rPr>
        <w:t>187</w:t>
      </w:r>
      <w:r w:rsidRPr="00983BDD">
        <w:rPr>
          <w:sz w:val="20"/>
          <w:szCs w:val="20"/>
        </w:rPr>
        <w:t>, 102988.</w:t>
      </w:r>
      <w:r w:rsidRPr="00983BDD">
        <w:rPr>
          <w:spacing w:val="1"/>
          <w:sz w:val="20"/>
          <w:szCs w:val="20"/>
        </w:rPr>
        <w:t xml:space="preserve"> </w:t>
      </w:r>
      <w:r w:rsidRPr="00983BDD">
        <w:rPr>
          <w:sz w:val="20"/>
          <w:szCs w:val="20"/>
        </w:rPr>
        <w:t>https://doi.org/10.1016/j.agsy.2020.102988</w:t>
      </w:r>
    </w:p>
    <w:p w14:paraId="38364421" w14:textId="77777777" w:rsidR="00B1792B" w:rsidRPr="00983BDD" w:rsidRDefault="00B1792B" w:rsidP="00B1792B">
      <w:pPr>
        <w:spacing w:before="3" w:line="237" w:lineRule="auto"/>
        <w:ind w:left="296" w:right="1948"/>
        <w:rPr>
          <w:rFonts w:ascii="Times New Roman" w:hAnsi="Times New Roman" w:cs="Times New Roman"/>
          <w:sz w:val="20"/>
          <w:szCs w:val="20"/>
        </w:rPr>
      </w:pPr>
      <w:r w:rsidRPr="00983BDD">
        <w:rPr>
          <w:rFonts w:ascii="Times New Roman" w:hAnsi="Times New Roman" w:cs="Times New Roman"/>
          <w:sz w:val="20"/>
          <w:szCs w:val="20"/>
        </w:rPr>
        <w:t xml:space="preserve">BMKG. (2021). </w:t>
      </w:r>
      <w:r w:rsidRPr="00983BDD">
        <w:rPr>
          <w:rFonts w:ascii="Times New Roman" w:hAnsi="Times New Roman" w:cs="Times New Roman"/>
          <w:i/>
          <w:sz w:val="20"/>
          <w:szCs w:val="20"/>
        </w:rPr>
        <w:t xml:space="preserve">Monthly Rainfall in </w:t>
      </w:r>
      <w:proofErr w:type="spellStart"/>
      <w:r w:rsidRPr="00983BDD">
        <w:rPr>
          <w:rFonts w:ascii="Times New Roman" w:hAnsi="Times New Roman" w:cs="Times New Roman"/>
          <w:i/>
          <w:sz w:val="20"/>
          <w:szCs w:val="20"/>
        </w:rPr>
        <w:t>Bantur</w:t>
      </w:r>
      <w:proofErr w:type="spellEnd"/>
      <w:r w:rsidRPr="00983BDD">
        <w:rPr>
          <w:rFonts w:ascii="Times New Roman" w:hAnsi="Times New Roman" w:cs="Times New Roman"/>
          <w:i/>
          <w:sz w:val="20"/>
          <w:szCs w:val="20"/>
        </w:rPr>
        <w:t xml:space="preserve"> Sub-district</w:t>
      </w:r>
      <w:r w:rsidRPr="00983BDD">
        <w:rPr>
          <w:rFonts w:ascii="Times New Roman" w:hAnsi="Times New Roman" w:cs="Times New Roman"/>
          <w:sz w:val="20"/>
          <w:szCs w:val="20"/>
        </w:rPr>
        <w:t>. Malang District.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BPS. (2018).</w:t>
      </w:r>
      <w:r w:rsidRPr="00983BDD">
        <w:rPr>
          <w:rFonts w:ascii="Times New Roman" w:hAnsi="Times New Roman" w:cs="Times New Roman"/>
          <w:spacing w:val="-2"/>
          <w:sz w:val="20"/>
          <w:szCs w:val="20"/>
        </w:rPr>
        <w:t xml:space="preserve"> </w:t>
      </w:r>
      <w:r w:rsidRPr="00983BDD">
        <w:rPr>
          <w:rFonts w:ascii="Times New Roman" w:hAnsi="Times New Roman" w:cs="Times New Roman"/>
          <w:i/>
          <w:sz w:val="20"/>
          <w:szCs w:val="20"/>
        </w:rPr>
        <w:t>Hasil</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Survey</w:t>
      </w:r>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Pertanian</w:t>
      </w:r>
      <w:proofErr w:type="spellEnd"/>
      <w:r w:rsidRPr="00983BDD">
        <w:rPr>
          <w:rFonts w:ascii="Times New Roman" w:hAnsi="Times New Roman" w:cs="Times New Roman"/>
          <w:i/>
          <w:spacing w:val="-1"/>
          <w:sz w:val="20"/>
          <w:szCs w:val="20"/>
        </w:rPr>
        <w:t xml:space="preserve"> </w:t>
      </w:r>
      <w:proofErr w:type="spellStart"/>
      <w:r w:rsidRPr="00983BDD">
        <w:rPr>
          <w:rFonts w:ascii="Times New Roman" w:hAnsi="Times New Roman" w:cs="Times New Roman"/>
          <w:i/>
          <w:sz w:val="20"/>
          <w:szCs w:val="20"/>
        </w:rPr>
        <w:t>Antar</w:t>
      </w:r>
      <w:proofErr w:type="spellEnd"/>
      <w:r w:rsidRPr="00983BDD">
        <w:rPr>
          <w:rFonts w:ascii="Times New Roman" w:hAnsi="Times New Roman" w:cs="Times New Roman"/>
          <w:i/>
          <w:spacing w:val="-3"/>
          <w:sz w:val="20"/>
          <w:szCs w:val="20"/>
        </w:rPr>
        <w:t xml:space="preserve"> </w:t>
      </w:r>
      <w:proofErr w:type="spellStart"/>
      <w:r w:rsidRPr="00983BDD">
        <w:rPr>
          <w:rFonts w:ascii="Times New Roman" w:hAnsi="Times New Roman" w:cs="Times New Roman"/>
          <w:i/>
          <w:sz w:val="20"/>
          <w:szCs w:val="20"/>
        </w:rPr>
        <w:t>Sensus</w:t>
      </w:r>
      <w:proofErr w:type="spellEnd"/>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(SUTAS) 2018</w:t>
      </w:r>
      <w:r w:rsidRPr="00983BDD">
        <w:rPr>
          <w:rFonts w:ascii="Times New Roman" w:hAnsi="Times New Roman" w:cs="Times New Roman"/>
          <w:sz w:val="20"/>
          <w:szCs w:val="20"/>
        </w:rPr>
        <w:t>. Jakarta.</w:t>
      </w:r>
    </w:p>
    <w:p w14:paraId="14E07245" w14:textId="77777777" w:rsidR="00B1792B" w:rsidRPr="00983BDD" w:rsidRDefault="00B1792B" w:rsidP="00B1792B">
      <w:pPr>
        <w:spacing w:before="6" w:line="237" w:lineRule="auto"/>
        <w:ind w:left="776" w:right="922" w:hanging="481"/>
        <w:rPr>
          <w:rFonts w:ascii="Times New Roman" w:hAnsi="Times New Roman" w:cs="Times New Roman"/>
          <w:sz w:val="20"/>
          <w:szCs w:val="20"/>
        </w:rPr>
      </w:pPr>
      <w:r w:rsidRPr="00983BDD">
        <w:rPr>
          <w:rFonts w:ascii="Times New Roman" w:hAnsi="Times New Roman" w:cs="Times New Roman"/>
          <w:sz w:val="20"/>
          <w:szCs w:val="20"/>
        </w:rPr>
        <w:t xml:space="preserve">BPS. (2020). </w:t>
      </w:r>
      <w:proofErr w:type="spellStart"/>
      <w:r w:rsidRPr="00983BDD">
        <w:rPr>
          <w:rFonts w:ascii="Times New Roman" w:hAnsi="Times New Roman" w:cs="Times New Roman"/>
          <w:sz w:val="20"/>
          <w:szCs w:val="20"/>
        </w:rPr>
        <w:t>Statistik</w:t>
      </w:r>
      <w:proofErr w:type="spellEnd"/>
      <w:r w:rsidRPr="00983BDD">
        <w:rPr>
          <w:rFonts w:ascii="Times New Roman" w:hAnsi="Times New Roman" w:cs="Times New Roman"/>
          <w:sz w:val="20"/>
          <w:szCs w:val="20"/>
        </w:rPr>
        <w:t xml:space="preserve"> Indonesia 2020 Statistical Yearbook of Indonesia 2020. </w:t>
      </w:r>
      <w:r w:rsidRPr="00983BDD">
        <w:rPr>
          <w:rFonts w:ascii="Times New Roman" w:hAnsi="Times New Roman" w:cs="Times New Roman"/>
          <w:i/>
          <w:sz w:val="20"/>
          <w:szCs w:val="20"/>
        </w:rPr>
        <w:t>Statistical</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Yearbook of</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Indonesia</w:t>
      </w:r>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(April),</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192.</w:t>
      </w:r>
    </w:p>
    <w:p w14:paraId="018C7119" w14:textId="77777777" w:rsidR="00B1792B" w:rsidRPr="00983BDD" w:rsidRDefault="00B1792B" w:rsidP="00B1792B">
      <w:pPr>
        <w:pStyle w:val="BodyText"/>
        <w:spacing w:before="3"/>
        <w:ind w:left="776" w:right="679" w:hanging="481"/>
        <w:rPr>
          <w:sz w:val="20"/>
          <w:szCs w:val="20"/>
        </w:rPr>
      </w:pPr>
      <w:r w:rsidRPr="00983BDD">
        <w:rPr>
          <w:sz w:val="20"/>
          <w:szCs w:val="20"/>
        </w:rPr>
        <w:t xml:space="preserve">Cacho, O. J., Moss, J., Thornton, P. K., Herrero, M., Henderson, B., </w:t>
      </w:r>
      <w:proofErr w:type="spellStart"/>
      <w:r w:rsidRPr="00983BDD">
        <w:rPr>
          <w:sz w:val="20"/>
          <w:szCs w:val="20"/>
        </w:rPr>
        <w:t>Bodirsky</w:t>
      </w:r>
      <w:proofErr w:type="spellEnd"/>
      <w:r w:rsidRPr="00983BDD">
        <w:rPr>
          <w:sz w:val="20"/>
          <w:szCs w:val="20"/>
        </w:rPr>
        <w:t>, B. L., …</w:t>
      </w:r>
      <w:r w:rsidRPr="00983BDD">
        <w:rPr>
          <w:spacing w:val="1"/>
          <w:sz w:val="20"/>
          <w:szCs w:val="20"/>
        </w:rPr>
        <w:t xml:space="preserve"> </w:t>
      </w:r>
      <w:r w:rsidRPr="00983BDD">
        <w:rPr>
          <w:sz w:val="20"/>
          <w:szCs w:val="20"/>
        </w:rPr>
        <w:t>Lipper, L. (2020). The Value of Climate-resilient Seeds for Smallholder Adaptation in</w:t>
      </w:r>
      <w:r w:rsidRPr="00983BDD">
        <w:rPr>
          <w:spacing w:val="-57"/>
          <w:sz w:val="20"/>
          <w:szCs w:val="20"/>
        </w:rPr>
        <w:t xml:space="preserve"> </w:t>
      </w:r>
      <w:r w:rsidRPr="00983BDD">
        <w:rPr>
          <w:sz w:val="20"/>
          <w:szCs w:val="20"/>
        </w:rPr>
        <w:t>Sub-Saharan</w:t>
      </w:r>
      <w:r w:rsidRPr="00983BDD">
        <w:rPr>
          <w:spacing w:val="1"/>
          <w:sz w:val="20"/>
          <w:szCs w:val="20"/>
        </w:rPr>
        <w:t xml:space="preserve"> </w:t>
      </w:r>
      <w:r w:rsidRPr="00983BDD">
        <w:rPr>
          <w:sz w:val="20"/>
          <w:szCs w:val="20"/>
        </w:rPr>
        <w:t>Africa.</w:t>
      </w:r>
      <w:r w:rsidRPr="00983BDD">
        <w:rPr>
          <w:spacing w:val="6"/>
          <w:sz w:val="20"/>
          <w:szCs w:val="20"/>
        </w:rPr>
        <w:t xml:space="preserve"> </w:t>
      </w:r>
      <w:r w:rsidRPr="00983BDD">
        <w:rPr>
          <w:i/>
          <w:sz w:val="20"/>
          <w:szCs w:val="20"/>
        </w:rPr>
        <w:t>Climatic Change</w:t>
      </w:r>
      <w:r w:rsidRPr="00983BDD">
        <w:rPr>
          <w:sz w:val="20"/>
          <w:szCs w:val="20"/>
        </w:rPr>
        <w:t>,</w:t>
      </w:r>
      <w:r w:rsidRPr="00983BDD">
        <w:rPr>
          <w:spacing w:val="5"/>
          <w:sz w:val="20"/>
          <w:szCs w:val="20"/>
        </w:rPr>
        <w:t xml:space="preserve"> </w:t>
      </w:r>
      <w:r w:rsidRPr="00983BDD">
        <w:rPr>
          <w:i/>
          <w:sz w:val="20"/>
          <w:szCs w:val="20"/>
        </w:rPr>
        <w:t>162</w:t>
      </w:r>
      <w:r w:rsidRPr="00983BDD">
        <w:rPr>
          <w:sz w:val="20"/>
          <w:szCs w:val="20"/>
        </w:rPr>
        <w:t>(3),</w:t>
      </w:r>
      <w:r w:rsidRPr="00983BDD">
        <w:rPr>
          <w:spacing w:val="-2"/>
          <w:sz w:val="20"/>
          <w:szCs w:val="20"/>
        </w:rPr>
        <w:t xml:space="preserve"> </w:t>
      </w:r>
      <w:r w:rsidRPr="00983BDD">
        <w:rPr>
          <w:sz w:val="20"/>
          <w:szCs w:val="20"/>
        </w:rPr>
        <w:t>1213–1229.</w:t>
      </w:r>
      <w:r w:rsidRPr="00983BDD">
        <w:rPr>
          <w:spacing w:val="1"/>
          <w:sz w:val="20"/>
          <w:szCs w:val="20"/>
        </w:rPr>
        <w:t xml:space="preserve"> </w:t>
      </w:r>
      <w:r w:rsidRPr="00983BDD">
        <w:rPr>
          <w:sz w:val="20"/>
          <w:szCs w:val="20"/>
        </w:rPr>
        <w:t>https://doi.org/10.1007/s10584-020-02817-z</w:t>
      </w:r>
    </w:p>
    <w:p w14:paraId="03DB901F" w14:textId="77777777" w:rsidR="00B1792B" w:rsidRPr="00983BDD" w:rsidRDefault="00B1792B" w:rsidP="00B1792B">
      <w:pPr>
        <w:pStyle w:val="BodyText"/>
        <w:ind w:left="776" w:right="589" w:hanging="481"/>
        <w:rPr>
          <w:sz w:val="20"/>
          <w:szCs w:val="20"/>
        </w:rPr>
      </w:pPr>
      <w:r w:rsidRPr="00983BDD">
        <w:rPr>
          <w:sz w:val="20"/>
          <w:szCs w:val="20"/>
        </w:rPr>
        <w:t>Carter, N., Bryant-</w:t>
      </w:r>
      <w:proofErr w:type="spellStart"/>
      <w:r w:rsidRPr="00983BDD">
        <w:rPr>
          <w:sz w:val="20"/>
          <w:szCs w:val="20"/>
        </w:rPr>
        <w:t>Lukosius</w:t>
      </w:r>
      <w:proofErr w:type="spellEnd"/>
      <w:r w:rsidRPr="00983BDD">
        <w:rPr>
          <w:sz w:val="20"/>
          <w:szCs w:val="20"/>
        </w:rPr>
        <w:t xml:space="preserve">, D., </w:t>
      </w:r>
      <w:proofErr w:type="spellStart"/>
      <w:r w:rsidRPr="00983BDD">
        <w:rPr>
          <w:sz w:val="20"/>
          <w:szCs w:val="20"/>
        </w:rPr>
        <w:t>Dicenso</w:t>
      </w:r>
      <w:proofErr w:type="spellEnd"/>
      <w:r w:rsidRPr="00983BDD">
        <w:rPr>
          <w:sz w:val="20"/>
          <w:szCs w:val="20"/>
        </w:rPr>
        <w:t>, A., Blythe, J., &amp; Neville, A. J. (2014). The Use of</w:t>
      </w:r>
      <w:r w:rsidRPr="00983BDD">
        <w:rPr>
          <w:spacing w:val="-57"/>
          <w:sz w:val="20"/>
          <w:szCs w:val="20"/>
        </w:rPr>
        <w:t xml:space="preserve"> </w:t>
      </w:r>
      <w:r w:rsidRPr="00983BDD">
        <w:rPr>
          <w:sz w:val="20"/>
          <w:szCs w:val="20"/>
        </w:rPr>
        <w:t>Triangulation</w:t>
      </w:r>
      <w:r w:rsidRPr="00983BDD">
        <w:rPr>
          <w:spacing w:val="-1"/>
          <w:sz w:val="20"/>
          <w:szCs w:val="20"/>
        </w:rPr>
        <w:t xml:space="preserve"> </w:t>
      </w:r>
      <w:r w:rsidRPr="00983BDD">
        <w:rPr>
          <w:sz w:val="20"/>
          <w:szCs w:val="20"/>
        </w:rPr>
        <w:t>in</w:t>
      </w:r>
      <w:r w:rsidRPr="00983BDD">
        <w:rPr>
          <w:spacing w:val="-5"/>
          <w:sz w:val="20"/>
          <w:szCs w:val="20"/>
        </w:rPr>
        <w:t xml:space="preserve"> </w:t>
      </w:r>
      <w:r w:rsidRPr="00983BDD">
        <w:rPr>
          <w:sz w:val="20"/>
          <w:szCs w:val="20"/>
        </w:rPr>
        <w:t>Qualitative</w:t>
      </w:r>
      <w:r w:rsidRPr="00983BDD">
        <w:rPr>
          <w:spacing w:val="-2"/>
          <w:sz w:val="20"/>
          <w:szCs w:val="20"/>
        </w:rPr>
        <w:t xml:space="preserve"> </w:t>
      </w:r>
      <w:r w:rsidRPr="00983BDD">
        <w:rPr>
          <w:sz w:val="20"/>
          <w:szCs w:val="20"/>
        </w:rPr>
        <w:t>Research.</w:t>
      </w:r>
      <w:r w:rsidRPr="00983BDD">
        <w:rPr>
          <w:spacing w:val="7"/>
          <w:sz w:val="20"/>
          <w:szCs w:val="20"/>
        </w:rPr>
        <w:t xml:space="preserve"> </w:t>
      </w:r>
      <w:r w:rsidRPr="00983BDD">
        <w:rPr>
          <w:i/>
          <w:sz w:val="20"/>
          <w:szCs w:val="20"/>
        </w:rPr>
        <w:t>Oncology</w:t>
      </w:r>
      <w:r w:rsidRPr="00983BDD">
        <w:rPr>
          <w:i/>
          <w:spacing w:val="-1"/>
          <w:sz w:val="20"/>
          <w:szCs w:val="20"/>
        </w:rPr>
        <w:t xml:space="preserve"> </w:t>
      </w:r>
      <w:r w:rsidRPr="00983BDD">
        <w:rPr>
          <w:i/>
          <w:sz w:val="20"/>
          <w:szCs w:val="20"/>
        </w:rPr>
        <w:t>Nursing Forum</w:t>
      </w:r>
      <w:r w:rsidRPr="00983BDD">
        <w:rPr>
          <w:sz w:val="20"/>
          <w:szCs w:val="20"/>
        </w:rPr>
        <w:t>,</w:t>
      </w:r>
      <w:r w:rsidRPr="00983BDD">
        <w:rPr>
          <w:spacing w:val="2"/>
          <w:sz w:val="20"/>
          <w:szCs w:val="20"/>
        </w:rPr>
        <w:t xml:space="preserve"> </w:t>
      </w:r>
      <w:r w:rsidRPr="00983BDD">
        <w:rPr>
          <w:i/>
          <w:sz w:val="20"/>
          <w:szCs w:val="20"/>
        </w:rPr>
        <w:t>41</w:t>
      </w:r>
      <w:r w:rsidRPr="00983BDD">
        <w:rPr>
          <w:sz w:val="20"/>
          <w:szCs w:val="20"/>
        </w:rPr>
        <w:t>(5),</w:t>
      </w:r>
      <w:r w:rsidRPr="00983BDD">
        <w:rPr>
          <w:spacing w:val="1"/>
          <w:sz w:val="20"/>
          <w:szCs w:val="20"/>
        </w:rPr>
        <w:t xml:space="preserve"> </w:t>
      </w:r>
      <w:r w:rsidRPr="00983BDD">
        <w:rPr>
          <w:sz w:val="20"/>
          <w:szCs w:val="20"/>
        </w:rPr>
        <w:t>545–547.</w:t>
      </w:r>
      <w:r w:rsidRPr="00983BDD">
        <w:rPr>
          <w:spacing w:val="1"/>
          <w:sz w:val="20"/>
          <w:szCs w:val="20"/>
        </w:rPr>
        <w:t xml:space="preserve"> </w:t>
      </w:r>
      <w:r w:rsidRPr="00983BDD">
        <w:rPr>
          <w:sz w:val="20"/>
          <w:szCs w:val="20"/>
        </w:rPr>
        <w:t>https://doi.org/10.1188/14.ONF.545-547</w:t>
      </w:r>
    </w:p>
    <w:p w14:paraId="1934A60B" w14:textId="77777777" w:rsidR="00B1792B" w:rsidRPr="00983BDD" w:rsidRDefault="00B1792B" w:rsidP="00B1792B">
      <w:pPr>
        <w:pStyle w:val="BodyText"/>
        <w:spacing w:line="242" w:lineRule="auto"/>
        <w:ind w:left="776" w:right="889" w:hanging="481"/>
        <w:rPr>
          <w:sz w:val="20"/>
          <w:szCs w:val="20"/>
        </w:rPr>
      </w:pPr>
      <w:r w:rsidRPr="00983BDD">
        <w:rPr>
          <w:sz w:val="20"/>
          <w:szCs w:val="20"/>
        </w:rPr>
        <w:t xml:space="preserve">Devendra, C., &amp; Thomas, D. (2002). Smallholder Farming Systems in Asia. </w:t>
      </w:r>
      <w:r w:rsidRPr="00983BDD">
        <w:rPr>
          <w:i/>
          <w:sz w:val="20"/>
          <w:szCs w:val="20"/>
        </w:rPr>
        <w:t>Agricultural</w:t>
      </w:r>
      <w:r w:rsidRPr="00983BDD">
        <w:rPr>
          <w:i/>
          <w:spacing w:val="-57"/>
          <w:sz w:val="20"/>
          <w:szCs w:val="20"/>
        </w:rPr>
        <w:t xml:space="preserve"> </w:t>
      </w:r>
      <w:r w:rsidRPr="00983BDD">
        <w:rPr>
          <w:i/>
          <w:sz w:val="20"/>
          <w:szCs w:val="20"/>
        </w:rPr>
        <w:t>Systems</w:t>
      </w:r>
      <w:r w:rsidRPr="00983BDD">
        <w:rPr>
          <w:sz w:val="20"/>
          <w:szCs w:val="20"/>
        </w:rPr>
        <w:t>,</w:t>
      </w:r>
      <w:r w:rsidRPr="00983BDD">
        <w:rPr>
          <w:spacing w:val="2"/>
          <w:sz w:val="20"/>
          <w:szCs w:val="20"/>
        </w:rPr>
        <w:t xml:space="preserve"> </w:t>
      </w:r>
      <w:r w:rsidRPr="00983BDD">
        <w:rPr>
          <w:i/>
          <w:sz w:val="20"/>
          <w:szCs w:val="20"/>
        </w:rPr>
        <w:t>71</w:t>
      </w:r>
      <w:r w:rsidRPr="00983BDD">
        <w:rPr>
          <w:sz w:val="20"/>
          <w:szCs w:val="20"/>
        </w:rPr>
        <w:t>(1–2),</w:t>
      </w:r>
      <w:r w:rsidRPr="00983BDD">
        <w:rPr>
          <w:spacing w:val="3"/>
          <w:sz w:val="20"/>
          <w:szCs w:val="20"/>
        </w:rPr>
        <w:t xml:space="preserve"> </w:t>
      </w:r>
      <w:r w:rsidRPr="00983BDD">
        <w:rPr>
          <w:sz w:val="20"/>
          <w:szCs w:val="20"/>
        </w:rPr>
        <w:t>17–25.</w:t>
      </w:r>
      <w:r w:rsidRPr="00983BDD">
        <w:rPr>
          <w:spacing w:val="2"/>
          <w:sz w:val="20"/>
          <w:szCs w:val="20"/>
        </w:rPr>
        <w:t xml:space="preserve"> </w:t>
      </w:r>
      <w:r w:rsidRPr="00983BDD">
        <w:rPr>
          <w:sz w:val="20"/>
          <w:szCs w:val="20"/>
        </w:rPr>
        <w:t>https://doi.org/10.1016/S0308-521X(01)00033-6</w:t>
      </w:r>
    </w:p>
    <w:p w14:paraId="178082D6" w14:textId="4B787D02" w:rsidR="00B1792B" w:rsidRPr="00983BDD" w:rsidRDefault="00B1792B" w:rsidP="00B1792B">
      <w:pPr>
        <w:spacing w:before="70"/>
        <w:ind w:left="776"/>
        <w:rPr>
          <w:rFonts w:ascii="Times New Roman" w:hAnsi="Times New Roman" w:cs="Times New Roman"/>
          <w:sz w:val="20"/>
          <w:szCs w:val="20"/>
        </w:rPr>
      </w:pPr>
      <w:r w:rsidRPr="00983BDD">
        <w:rPr>
          <w:rFonts w:ascii="Times New Roman" w:hAnsi="Times New Roman" w:cs="Times New Roman"/>
          <w:sz w:val="20"/>
          <w:szCs w:val="20"/>
        </w:rPr>
        <w:t>Dinas</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sz w:val="20"/>
          <w:szCs w:val="20"/>
        </w:rPr>
        <w:t>Pertanian</w:t>
      </w:r>
      <w:proofErr w:type="spellEnd"/>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dan</w:t>
      </w:r>
      <w:r w:rsidRPr="00983BDD">
        <w:rPr>
          <w:rFonts w:ascii="Times New Roman" w:hAnsi="Times New Roman" w:cs="Times New Roman"/>
          <w:spacing w:val="-5"/>
          <w:sz w:val="20"/>
          <w:szCs w:val="20"/>
        </w:rPr>
        <w:t xml:space="preserve"> </w:t>
      </w:r>
      <w:proofErr w:type="spellStart"/>
      <w:r w:rsidRPr="00983BDD">
        <w:rPr>
          <w:rFonts w:ascii="Times New Roman" w:hAnsi="Times New Roman" w:cs="Times New Roman"/>
          <w:sz w:val="20"/>
          <w:szCs w:val="20"/>
        </w:rPr>
        <w:t>Ketahanan</w:t>
      </w:r>
      <w:proofErr w:type="spellEnd"/>
      <w:r w:rsidRPr="00983BDD">
        <w:rPr>
          <w:rFonts w:ascii="Times New Roman" w:hAnsi="Times New Roman" w:cs="Times New Roman"/>
          <w:spacing w:val="-4"/>
          <w:sz w:val="20"/>
          <w:szCs w:val="20"/>
        </w:rPr>
        <w:t xml:space="preserve"> </w:t>
      </w:r>
      <w:proofErr w:type="spellStart"/>
      <w:r w:rsidRPr="00983BDD">
        <w:rPr>
          <w:rFonts w:ascii="Times New Roman" w:hAnsi="Times New Roman" w:cs="Times New Roman"/>
          <w:sz w:val="20"/>
          <w:szCs w:val="20"/>
        </w:rPr>
        <w:t>Pangan</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(2019).</w:t>
      </w:r>
      <w:r w:rsidRPr="00983BDD">
        <w:rPr>
          <w:rFonts w:ascii="Times New Roman" w:hAnsi="Times New Roman" w:cs="Times New Roman"/>
          <w:spacing w:val="5"/>
          <w:sz w:val="20"/>
          <w:szCs w:val="20"/>
        </w:rPr>
        <w:t xml:space="preserve"> </w:t>
      </w:r>
      <w:proofErr w:type="spellStart"/>
      <w:r w:rsidRPr="00983BDD">
        <w:rPr>
          <w:rFonts w:ascii="Times New Roman" w:hAnsi="Times New Roman" w:cs="Times New Roman"/>
          <w:i/>
          <w:sz w:val="20"/>
          <w:szCs w:val="20"/>
        </w:rPr>
        <w:t>Rencana</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Strategis</w:t>
      </w:r>
      <w:proofErr w:type="spellEnd"/>
      <w:r w:rsidRPr="00983BDD">
        <w:rPr>
          <w:rFonts w:ascii="Times New Roman" w:hAnsi="Times New Roman" w:cs="Times New Roman"/>
          <w:i/>
          <w:spacing w:val="-2"/>
          <w:sz w:val="20"/>
          <w:szCs w:val="20"/>
        </w:rPr>
        <w:t xml:space="preserve"> </w:t>
      </w:r>
      <w:proofErr w:type="gramStart"/>
      <w:r w:rsidRPr="00983BDD">
        <w:rPr>
          <w:rFonts w:ascii="Times New Roman" w:hAnsi="Times New Roman" w:cs="Times New Roman"/>
          <w:i/>
          <w:sz w:val="20"/>
          <w:szCs w:val="20"/>
        </w:rPr>
        <w:t>(</w:t>
      </w:r>
      <w:r w:rsidRPr="00983BDD">
        <w:rPr>
          <w:rFonts w:ascii="Times New Roman" w:hAnsi="Times New Roman" w:cs="Times New Roman"/>
          <w:i/>
          <w:spacing w:val="-3"/>
          <w:sz w:val="20"/>
          <w:szCs w:val="20"/>
        </w:rPr>
        <w:t xml:space="preserve"> </w:t>
      </w:r>
      <w:proofErr w:type="spellStart"/>
      <w:r w:rsidRPr="00983BDD">
        <w:rPr>
          <w:rFonts w:ascii="Times New Roman" w:hAnsi="Times New Roman" w:cs="Times New Roman"/>
          <w:i/>
          <w:sz w:val="20"/>
          <w:szCs w:val="20"/>
        </w:rPr>
        <w:t>Renstra</w:t>
      </w:r>
      <w:proofErr w:type="spellEnd"/>
      <w:proofErr w:type="gramEnd"/>
      <w:r w:rsidRPr="00983BDD">
        <w:rPr>
          <w:rFonts w:ascii="Times New Roman" w:hAnsi="Times New Roman" w:cs="Times New Roman"/>
          <w:i/>
          <w:sz w:val="20"/>
          <w:szCs w:val="20"/>
        </w:rPr>
        <w:t xml:space="preserve"> )</w:t>
      </w:r>
      <w:r w:rsidRPr="00983BDD">
        <w:rPr>
          <w:rFonts w:ascii="Times New Roman" w:hAnsi="Times New Roman" w:cs="Times New Roman"/>
          <w:i/>
          <w:spacing w:val="1"/>
          <w:sz w:val="20"/>
          <w:szCs w:val="20"/>
        </w:rPr>
        <w:t xml:space="preserve"> </w:t>
      </w:r>
      <w:proofErr w:type="spellStart"/>
      <w:r w:rsidRPr="00983BDD">
        <w:rPr>
          <w:rFonts w:ascii="Times New Roman" w:hAnsi="Times New Roman" w:cs="Times New Roman"/>
          <w:i/>
          <w:sz w:val="20"/>
          <w:szCs w:val="20"/>
        </w:rPr>
        <w:t>Tahun</w:t>
      </w:r>
      <w:proofErr w:type="spellEnd"/>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2019-2024</w:t>
      </w:r>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Surabaya.</w:t>
      </w:r>
    </w:p>
    <w:p w14:paraId="7BB4C769" w14:textId="77777777" w:rsidR="00B1792B" w:rsidRPr="00983BDD" w:rsidRDefault="00B1792B" w:rsidP="00B1792B">
      <w:pPr>
        <w:pStyle w:val="BodyText"/>
        <w:spacing w:before="2"/>
        <w:ind w:left="776" w:right="399" w:hanging="481"/>
        <w:rPr>
          <w:sz w:val="20"/>
          <w:szCs w:val="20"/>
        </w:rPr>
      </w:pPr>
      <w:r w:rsidRPr="00983BDD">
        <w:rPr>
          <w:sz w:val="20"/>
          <w:szCs w:val="20"/>
        </w:rPr>
        <w:t xml:space="preserve">Dinas </w:t>
      </w:r>
      <w:proofErr w:type="spellStart"/>
      <w:r w:rsidRPr="00983BDD">
        <w:rPr>
          <w:sz w:val="20"/>
          <w:szCs w:val="20"/>
        </w:rPr>
        <w:t>Pertanian</w:t>
      </w:r>
      <w:proofErr w:type="spellEnd"/>
      <w:r w:rsidRPr="00983BDD">
        <w:rPr>
          <w:sz w:val="20"/>
          <w:szCs w:val="20"/>
        </w:rPr>
        <w:t xml:space="preserve"> dan </w:t>
      </w:r>
      <w:proofErr w:type="spellStart"/>
      <w:r w:rsidRPr="00983BDD">
        <w:rPr>
          <w:sz w:val="20"/>
          <w:szCs w:val="20"/>
        </w:rPr>
        <w:t>Ketahanan</w:t>
      </w:r>
      <w:proofErr w:type="spellEnd"/>
      <w:r w:rsidRPr="00983BDD">
        <w:rPr>
          <w:sz w:val="20"/>
          <w:szCs w:val="20"/>
        </w:rPr>
        <w:t xml:space="preserve"> </w:t>
      </w:r>
      <w:proofErr w:type="spellStart"/>
      <w:r w:rsidRPr="00983BDD">
        <w:rPr>
          <w:sz w:val="20"/>
          <w:szCs w:val="20"/>
        </w:rPr>
        <w:t>Pangan</w:t>
      </w:r>
      <w:proofErr w:type="spellEnd"/>
      <w:r w:rsidRPr="00983BDD">
        <w:rPr>
          <w:sz w:val="20"/>
          <w:szCs w:val="20"/>
        </w:rPr>
        <w:t xml:space="preserve"> </w:t>
      </w:r>
      <w:proofErr w:type="spellStart"/>
      <w:r w:rsidRPr="00983BDD">
        <w:rPr>
          <w:sz w:val="20"/>
          <w:szCs w:val="20"/>
        </w:rPr>
        <w:t>Kabupaten</w:t>
      </w:r>
      <w:proofErr w:type="spellEnd"/>
      <w:r w:rsidRPr="00983BDD">
        <w:rPr>
          <w:sz w:val="20"/>
          <w:szCs w:val="20"/>
        </w:rPr>
        <w:t xml:space="preserve"> </w:t>
      </w:r>
      <w:proofErr w:type="spellStart"/>
      <w:r w:rsidRPr="00983BDD">
        <w:rPr>
          <w:sz w:val="20"/>
          <w:szCs w:val="20"/>
        </w:rPr>
        <w:t>Sragen</w:t>
      </w:r>
      <w:proofErr w:type="spellEnd"/>
      <w:r w:rsidRPr="00983BDD">
        <w:rPr>
          <w:sz w:val="20"/>
          <w:szCs w:val="20"/>
        </w:rPr>
        <w:t xml:space="preserve">. (2018). </w:t>
      </w:r>
      <w:proofErr w:type="spellStart"/>
      <w:r w:rsidRPr="00983BDD">
        <w:rPr>
          <w:i/>
          <w:sz w:val="20"/>
          <w:szCs w:val="20"/>
        </w:rPr>
        <w:t>Perbedaan</w:t>
      </w:r>
      <w:proofErr w:type="spellEnd"/>
      <w:r w:rsidRPr="00983BDD">
        <w:rPr>
          <w:i/>
          <w:sz w:val="20"/>
          <w:szCs w:val="20"/>
        </w:rPr>
        <w:t xml:space="preserve"> </w:t>
      </w:r>
      <w:proofErr w:type="spellStart"/>
      <w:r w:rsidRPr="00983BDD">
        <w:rPr>
          <w:i/>
          <w:sz w:val="20"/>
          <w:szCs w:val="20"/>
        </w:rPr>
        <w:t>Pupuk</w:t>
      </w:r>
      <w:proofErr w:type="spellEnd"/>
      <w:r w:rsidRPr="00983BDD">
        <w:rPr>
          <w:i/>
          <w:sz w:val="20"/>
          <w:szCs w:val="20"/>
        </w:rPr>
        <w:t xml:space="preserve"> Urea</w:t>
      </w:r>
      <w:r w:rsidRPr="00983BDD">
        <w:rPr>
          <w:i/>
          <w:spacing w:val="1"/>
          <w:sz w:val="20"/>
          <w:szCs w:val="20"/>
        </w:rPr>
        <w:t xml:space="preserve"> </w:t>
      </w:r>
      <w:r w:rsidRPr="00983BDD">
        <w:rPr>
          <w:i/>
          <w:sz w:val="20"/>
          <w:szCs w:val="20"/>
        </w:rPr>
        <w:t>dan</w:t>
      </w:r>
      <w:r w:rsidRPr="00983BDD">
        <w:rPr>
          <w:i/>
          <w:spacing w:val="1"/>
          <w:sz w:val="20"/>
          <w:szCs w:val="20"/>
        </w:rPr>
        <w:t xml:space="preserve"> </w:t>
      </w:r>
      <w:r w:rsidRPr="00983BDD">
        <w:rPr>
          <w:i/>
          <w:sz w:val="20"/>
          <w:szCs w:val="20"/>
        </w:rPr>
        <w:t>ZA</w:t>
      </w:r>
      <w:r w:rsidRPr="00983BDD">
        <w:rPr>
          <w:sz w:val="20"/>
          <w:szCs w:val="20"/>
        </w:rPr>
        <w:t>.</w:t>
      </w:r>
      <w:r w:rsidRPr="00983BDD">
        <w:rPr>
          <w:spacing w:val="4"/>
          <w:sz w:val="20"/>
          <w:szCs w:val="20"/>
        </w:rPr>
        <w:t xml:space="preserve"> </w:t>
      </w:r>
      <w:r w:rsidRPr="00983BDD">
        <w:rPr>
          <w:sz w:val="20"/>
          <w:szCs w:val="20"/>
        </w:rPr>
        <w:t>Retrieved</w:t>
      </w:r>
      <w:r w:rsidRPr="00983BDD">
        <w:rPr>
          <w:spacing w:val="6"/>
          <w:sz w:val="20"/>
          <w:szCs w:val="20"/>
        </w:rPr>
        <w:t xml:space="preserve"> </w:t>
      </w:r>
      <w:r w:rsidRPr="00983BDD">
        <w:rPr>
          <w:sz w:val="20"/>
          <w:szCs w:val="20"/>
        </w:rPr>
        <w:t>from</w:t>
      </w:r>
      <w:r w:rsidRPr="00983BDD">
        <w:rPr>
          <w:spacing w:val="1"/>
          <w:sz w:val="20"/>
          <w:szCs w:val="20"/>
        </w:rPr>
        <w:t xml:space="preserve"> </w:t>
      </w:r>
      <w:r w:rsidRPr="00983BDD">
        <w:rPr>
          <w:spacing w:val="-1"/>
          <w:sz w:val="20"/>
          <w:szCs w:val="20"/>
        </w:rPr>
        <w:t>http://journal.stainkudus.ac.id/index.php/equilibrium/article/view/1268/1127%</w:t>
      </w:r>
      <w:hyperlink r:id="rId10">
        <w:r w:rsidRPr="00983BDD">
          <w:rPr>
            <w:spacing w:val="-1"/>
            <w:sz w:val="20"/>
            <w:szCs w:val="20"/>
          </w:rPr>
          <w:t>0Ah</w:t>
        </w:r>
      </w:hyperlink>
      <w:r w:rsidRPr="00983BDD">
        <w:rPr>
          <w:spacing w:val="-1"/>
          <w:sz w:val="20"/>
          <w:szCs w:val="20"/>
        </w:rPr>
        <w:t>tt</w:t>
      </w:r>
      <w:hyperlink r:id="rId11">
        <w:r w:rsidRPr="00983BDD">
          <w:rPr>
            <w:spacing w:val="-1"/>
            <w:sz w:val="20"/>
            <w:szCs w:val="20"/>
          </w:rPr>
          <w:t>p://p</w:t>
        </w:r>
      </w:hyperlink>
      <w:r w:rsidRPr="00983BDD">
        <w:rPr>
          <w:sz w:val="20"/>
          <w:szCs w:val="20"/>
        </w:rPr>
        <w:t xml:space="preserve"> ublicacoes.cardiol.br/portal/ijcs/portugues/2018/v3103/pdf/3103009.pdf%</w:t>
      </w:r>
      <w:hyperlink r:id="rId12">
        <w:r w:rsidRPr="00983BDD">
          <w:rPr>
            <w:sz w:val="20"/>
            <w:szCs w:val="20"/>
          </w:rPr>
          <w:t>0Ah</w:t>
        </w:r>
      </w:hyperlink>
      <w:r w:rsidRPr="00983BDD">
        <w:rPr>
          <w:sz w:val="20"/>
          <w:szCs w:val="20"/>
        </w:rPr>
        <w:t>tt</w:t>
      </w:r>
      <w:hyperlink r:id="rId13">
        <w:r w:rsidRPr="00983BDD">
          <w:rPr>
            <w:sz w:val="20"/>
            <w:szCs w:val="20"/>
          </w:rPr>
          <w:t>p://www</w:t>
        </w:r>
      </w:hyperlink>
    </w:p>
    <w:p w14:paraId="6152F2E4" w14:textId="77777777" w:rsidR="00B1792B" w:rsidRPr="00983BDD" w:rsidRDefault="00B1792B" w:rsidP="00B1792B">
      <w:pPr>
        <w:pStyle w:val="BodyText"/>
        <w:spacing w:before="3" w:line="237" w:lineRule="auto"/>
        <w:ind w:left="776" w:right="399"/>
        <w:rPr>
          <w:sz w:val="20"/>
          <w:szCs w:val="20"/>
        </w:rPr>
      </w:pPr>
      <w:r w:rsidRPr="00983BDD">
        <w:rPr>
          <w:spacing w:val="-1"/>
          <w:sz w:val="20"/>
          <w:szCs w:val="20"/>
        </w:rPr>
        <w:t>.scielo.org.co/</w:t>
      </w:r>
      <w:proofErr w:type="spellStart"/>
      <w:r w:rsidRPr="00983BDD">
        <w:rPr>
          <w:spacing w:val="-1"/>
          <w:sz w:val="20"/>
          <w:szCs w:val="20"/>
        </w:rPr>
        <w:t>scielo.php?script</w:t>
      </w:r>
      <w:proofErr w:type="spellEnd"/>
      <w:r w:rsidRPr="00983BDD">
        <w:rPr>
          <w:spacing w:val="-1"/>
          <w:sz w:val="20"/>
          <w:szCs w:val="20"/>
        </w:rPr>
        <w:t>=</w:t>
      </w:r>
      <w:proofErr w:type="spellStart"/>
      <w:r w:rsidRPr="00983BDD">
        <w:rPr>
          <w:spacing w:val="-1"/>
          <w:sz w:val="20"/>
          <w:szCs w:val="20"/>
        </w:rPr>
        <w:t>sci_arttext&amp;pid</w:t>
      </w:r>
      <w:proofErr w:type="spellEnd"/>
      <w:r w:rsidRPr="00983BDD">
        <w:rPr>
          <w:spacing w:val="-1"/>
          <w:sz w:val="20"/>
          <w:szCs w:val="20"/>
        </w:rPr>
        <w:t>=S0121-</w:t>
      </w:r>
      <w:r w:rsidRPr="00983BDD">
        <w:rPr>
          <w:sz w:val="20"/>
          <w:szCs w:val="20"/>
        </w:rPr>
        <w:t xml:space="preserve"> 75772018000200067&amp;lng=</w:t>
      </w:r>
      <w:proofErr w:type="spellStart"/>
      <w:r w:rsidRPr="00983BDD">
        <w:rPr>
          <w:sz w:val="20"/>
          <w:szCs w:val="20"/>
        </w:rPr>
        <w:t>en&amp;tlng</w:t>
      </w:r>
      <w:proofErr w:type="spellEnd"/>
      <w:r w:rsidRPr="00983BDD">
        <w:rPr>
          <w:sz w:val="20"/>
          <w:szCs w:val="20"/>
        </w:rPr>
        <w:t>=</w:t>
      </w:r>
    </w:p>
    <w:p w14:paraId="463CF676" w14:textId="77777777" w:rsidR="00B1792B" w:rsidRPr="00983BDD" w:rsidRDefault="00B1792B" w:rsidP="00B1792B">
      <w:pPr>
        <w:spacing w:before="3"/>
        <w:ind w:left="776" w:right="543" w:hanging="481"/>
        <w:rPr>
          <w:rFonts w:ascii="Times New Roman" w:hAnsi="Times New Roman" w:cs="Times New Roman"/>
          <w:sz w:val="20"/>
          <w:szCs w:val="20"/>
        </w:rPr>
      </w:pPr>
      <w:proofErr w:type="spellStart"/>
      <w:r w:rsidRPr="00983BDD">
        <w:rPr>
          <w:rFonts w:ascii="Times New Roman" w:hAnsi="Times New Roman" w:cs="Times New Roman"/>
          <w:sz w:val="20"/>
          <w:szCs w:val="20"/>
        </w:rPr>
        <w:t>Djalante</w:t>
      </w:r>
      <w:proofErr w:type="spellEnd"/>
      <w:r w:rsidRPr="00983BDD">
        <w:rPr>
          <w:rFonts w:ascii="Times New Roman" w:hAnsi="Times New Roman" w:cs="Times New Roman"/>
          <w:sz w:val="20"/>
          <w:szCs w:val="20"/>
        </w:rPr>
        <w:t>, R.,</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&amp;</w:t>
      </w:r>
      <w:r w:rsidRPr="00983BDD">
        <w:rPr>
          <w:rFonts w:ascii="Times New Roman" w:hAnsi="Times New Roman" w:cs="Times New Roman"/>
          <w:spacing w:val="-6"/>
          <w:sz w:val="20"/>
          <w:szCs w:val="20"/>
        </w:rPr>
        <w:t xml:space="preserve"> </w:t>
      </w:r>
      <w:proofErr w:type="spellStart"/>
      <w:r w:rsidRPr="00983BDD">
        <w:rPr>
          <w:rFonts w:ascii="Times New Roman" w:hAnsi="Times New Roman" w:cs="Times New Roman"/>
          <w:sz w:val="20"/>
          <w:szCs w:val="20"/>
        </w:rPr>
        <w:t>Thomalla</w:t>
      </w:r>
      <w:proofErr w:type="spellEnd"/>
      <w:r w:rsidRPr="00983BDD">
        <w:rPr>
          <w:rFonts w:ascii="Times New Roman" w:hAnsi="Times New Roman" w:cs="Times New Roman"/>
          <w:sz w:val="20"/>
          <w:szCs w:val="20"/>
        </w:rPr>
        <w:t>, F.</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(2011).</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Community</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Resilience</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to</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Natural</w:t>
      </w:r>
      <w:r w:rsidRPr="00983BDD">
        <w:rPr>
          <w:rFonts w:ascii="Times New Roman" w:hAnsi="Times New Roman" w:cs="Times New Roman"/>
          <w:spacing w:val="-10"/>
          <w:sz w:val="20"/>
          <w:szCs w:val="20"/>
        </w:rPr>
        <w:t xml:space="preserve"> </w:t>
      </w:r>
      <w:r w:rsidRPr="00983BDD">
        <w:rPr>
          <w:rFonts w:ascii="Times New Roman" w:hAnsi="Times New Roman" w:cs="Times New Roman"/>
          <w:sz w:val="20"/>
          <w:szCs w:val="20"/>
        </w:rPr>
        <w:t>Hazards</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and</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Climate</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 xml:space="preserve">Change: A Review of Definitions and Operational Frameworks. </w:t>
      </w:r>
      <w:r w:rsidRPr="00983BDD">
        <w:rPr>
          <w:rFonts w:ascii="Times New Roman" w:hAnsi="Times New Roman" w:cs="Times New Roman"/>
          <w:i/>
          <w:sz w:val="20"/>
          <w:szCs w:val="20"/>
        </w:rPr>
        <w:t>Asian Journal of</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Environment and Disaster Management (AJEDM) - Focusing on Pro-Active Risk</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Reduction in</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Asia</w:t>
      </w:r>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i/>
          <w:sz w:val="20"/>
          <w:szCs w:val="20"/>
        </w:rPr>
        <w:t>03</w:t>
      </w:r>
      <w:r w:rsidRPr="00983BDD">
        <w:rPr>
          <w:rFonts w:ascii="Times New Roman" w:hAnsi="Times New Roman" w:cs="Times New Roman"/>
          <w:sz w:val="20"/>
          <w:szCs w:val="20"/>
        </w:rPr>
        <w:t>(03),</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339.</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https://doi.org/10.3850/s1793924011000952</w:t>
      </w:r>
    </w:p>
    <w:p w14:paraId="2BC7DA58" w14:textId="77777777" w:rsidR="00B1792B" w:rsidRPr="00983BDD" w:rsidRDefault="00B1792B" w:rsidP="00B1792B">
      <w:pPr>
        <w:spacing w:before="3" w:line="237" w:lineRule="auto"/>
        <w:ind w:left="296"/>
        <w:rPr>
          <w:rFonts w:ascii="Times New Roman" w:hAnsi="Times New Roman" w:cs="Times New Roman"/>
          <w:sz w:val="20"/>
          <w:szCs w:val="20"/>
        </w:rPr>
      </w:pPr>
      <w:r w:rsidRPr="00983BDD">
        <w:rPr>
          <w:rFonts w:ascii="Times New Roman" w:hAnsi="Times New Roman" w:cs="Times New Roman"/>
          <w:sz w:val="20"/>
          <w:szCs w:val="20"/>
        </w:rPr>
        <w:t>DLH</w:t>
      </w:r>
      <w:r w:rsidRPr="00983BDD">
        <w:rPr>
          <w:rFonts w:ascii="Times New Roman" w:hAnsi="Times New Roman" w:cs="Times New Roman"/>
          <w:spacing w:val="-3"/>
          <w:sz w:val="20"/>
          <w:szCs w:val="20"/>
        </w:rPr>
        <w:t xml:space="preserve"> </w:t>
      </w:r>
      <w:proofErr w:type="spellStart"/>
      <w:r w:rsidRPr="00983BDD">
        <w:rPr>
          <w:rFonts w:ascii="Times New Roman" w:hAnsi="Times New Roman" w:cs="Times New Roman"/>
          <w:sz w:val="20"/>
          <w:szCs w:val="20"/>
        </w:rPr>
        <w:t>Provinsi</w:t>
      </w:r>
      <w:proofErr w:type="spellEnd"/>
      <w:r w:rsidRPr="00983BDD">
        <w:rPr>
          <w:rFonts w:ascii="Times New Roman" w:hAnsi="Times New Roman" w:cs="Times New Roman"/>
          <w:spacing w:val="-7"/>
          <w:sz w:val="20"/>
          <w:szCs w:val="20"/>
        </w:rPr>
        <w:t xml:space="preserve"> </w:t>
      </w:r>
      <w:proofErr w:type="spellStart"/>
      <w:r w:rsidRPr="00983BDD">
        <w:rPr>
          <w:rFonts w:ascii="Times New Roman" w:hAnsi="Times New Roman" w:cs="Times New Roman"/>
          <w:sz w:val="20"/>
          <w:szCs w:val="20"/>
        </w:rPr>
        <w:t>Jawa</w:t>
      </w:r>
      <w:proofErr w:type="spellEnd"/>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 xml:space="preserve">Timur. (2018). </w:t>
      </w:r>
      <w:proofErr w:type="spellStart"/>
      <w:r w:rsidRPr="00983BDD">
        <w:rPr>
          <w:rFonts w:ascii="Times New Roman" w:hAnsi="Times New Roman" w:cs="Times New Roman"/>
          <w:i/>
          <w:sz w:val="20"/>
          <w:szCs w:val="20"/>
        </w:rPr>
        <w:t>Profil</w:t>
      </w:r>
      <w:proofErr w:type="spellEnd"/>
      <w:r w:rsidRPr="00983BDD">
        <w:rPr>
          <w:rFonts w:ascii="Times New Roman" w:hAnsi="Times New Roman" w:cs="Times New Roman"/>
          <w:i/>
          <w:spacing w:val="-5"/>
          <w:sz w:val="20"/>
          <w:szCs w:val="20"/>
        </w:rPr>
        <w:t xml:space="preserve"> </w:t>
      </w:r>
      <w:proofErr w:type="spellStart"/>
      <w:r w:rsidRPr="00983BDD">
        <w:rPr>
          <w:rFonts w:ascii="Times New Roman" w:hAnsi="Times New Roman" w:cs="Times New Roman"/>
          <w:i/>
          <w:sz w:val="20"/>
          <w:szCs w:val="20"/>
        </w:rPr>
        <w:t>ProKlim</w:t>
      </w:r>
      <w:proofErr w:type="spellEnd"/>
      <w:r w:rsidRPr="00983BDD">
        <w:rPr>
          <w:rFonts w:ascii="Times New Roman" w:hAnsi="Times New Roman" w:cs="Times New Roman"/>
          <w:i/>
          <w:spacing w:val="-3"/>
          <w:sz w:val="20"/>
          <w:szCs w:val="20"/>
        </w:rPr>
        <w:t xml:space="preserve"> </w:t>
      </w:r>
      <w:proofErr w:type="spellStart"/>
      <w:r w:rsidRPr="00983BDD">
        <w:rPr>
          <w:rFonts w:ascii="Times New Roman" w:hAnsi="Times New Roman" w:cs="Times New Roman"/>
          <w:i/>
          <w:sz w:val="20"/>
          <w:szCs w:val="20"/>
        </w:rPr>
        <w:t>Provinsi</w:t>
      </w:r>
      <w:proofErr w:type="spellEnd"/>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Jawa</w:t>
      </w:r>
      <w:proofErr w:type="spellEnd"/>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Timur</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2017</w:t>
      </w:r>
      <w:r w:rsidRPr="00983BDD">
        <w:rPr>
          <w:rFonts w:ascii="Times New Roman" w:hAnsi="Times New Roman" w:cs="Times New Roman"/>
          <w:sz w:val="20"/>
          <w:szCs w:val="20"/>
        </w:rPr>
        <w:t>. Surabaya.</w:t>
      </w:r>
      <w:r w:rsidRPr="00983BDD">
        <w:rPr>
          <w:rFonts w:ascii="Times New Roman" w:hAnsi="Times New Roman" w:cs="Times New Roman"/>
          <w:spacing w:val="-57"/>
          <w:sz w:val="20"/>
          <w:szCs w:val="20"/>
        </w:rPr>
        <w:t xml:space="preserve"> </w:t>
      </w:r>
      <w:proofErr w:type="spellStart"/>
      <w:r w:rsidRPr="00983BDD">
        <w:rPr>
          <w:rFonts w:ascii="Times New Roman" w:hAnsi="Times New Roman" w:cs="Times New Roman"/>
          <w:sz w:val="20"/>
          <w:szCs w:val="20"/>
        </w:rPr>
        <w:t>Falatehan</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F.,</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sz w:val="20"/>
          <w:szCs w:val="20"/>
        </w:rPr>
        <w:t>Syaukat</w:t>
      </w:r>
      <w:proofErr w:type="spellEnd"/>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Y.,</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sz w:val="20"/>
          <w:szCs w:val="20"/>
        </w:rPr>
        <w:t>Hastuti</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&amp;</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Nasrullah,</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N.</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(2021).</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Paddy</w:t>
      </w:r>
      <w:r w:rsidRPr="00983BDD">
        <w:rPr>
          <w:rFonts w:ascii="Times New Roman" w:hAnsi="Times New Roman" w:cs="Times New Roman"/>
          <w:spacing w:val="-9"/>
          <w:sz w:val="20"/>
          <w:szCs w:val="20"/>
        </w:rPr>
        <w:t xml:space="preserve"> </w:t>
      </w:r>
      <w:r w:rsidRPr="00983BDD">
        <w:rPr>
          <w:rFonts w:ascii="Times New Roman" w:hAnsi="Times New Roman" w:cs="Times New Roman"/>
          <w:sz w:val="20"/>
          <w:szCs w:val="20"/>
        </w:rPr>
        <w:t>Loss</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and</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Its</w:t>
      </w:r>
    </w:p>
    <w:p w14:paraId="2D1034C4" w14:textId="77777777" w:rsidR="00B1792B" w:rsidRPr="00983BDD" w:rsidRDefault="00B1792B" w:rsidP="00B1792B">
      <w:pPr>
        <w:spacing w:before="6" w:line="237" w:lineRule="auto"/>
        <w:ind w:left="776" w:right="448"/>
        <w:rPr>
          <w:rFonts w:ascii="Times New Roman" w:hAnsi="Times New Roman" w:cs="Times New Roman"/>
          <w:sz w:val="20"/>
          <w:szCs w:val="20"/>
        </w:rPr>
      </w:pPr>
      <w:r w:rsidRPr="00983BDD">
        <w:rPr>
          <w:rFonts w:ascii="Times New Roman" w:hAnsi="Times New Roman" w:cs="Times New Roman"/>
          <w:sz w:val="20"/>
          <w:szCs w:val="20"/>
        </w:rPr>
        <w:t xml:space="preserve">Implication to Fertilizer Subsidy in Indonesia. </w:t>
      </w:r>
      <w:proofErr w:type="spellStart"/>
      <w:r w:rsidRPr="00983BDD">
        <w:rPr>
          <w:rFonts w:ascii="Times New Roman" w:hAnsi="Times New Roman" w:cs="Times New Roman"/>
          <w:i/>
          <w:sz w:val="20"/>
          <w:szCs w:val="20"/>
        </w:rPr>
        <w:t>Hayati</w:t>
      </w:r>
      <w:proofErr w:type="spellEnd"/>
      <w:r w:rsidRPr="00983BDD">
        <w:rPr>
          <w:rFonts w:ascii="Times New Roman" w:hAnsi="Times New Roman" w:cs="Times New Roman"/>
          <w:i/>
          <w:sz w:val="20"/>
          <w:szCs w:val="20"/>
        </w:rPr>
        <w:t xml:space="preserve"> Journal of Biosciences</w:t>
      </w:r>
      <w:r w:rsidRPr="00983BDD">
        <w:rPr>
          <w:rFonts w:ascii="Times New Roman" w:hAnsi="Times New Roman" w:cs="Times New Roman"/>
          <w:sz w:val="20"/>
          <w:szCs w:val="20"/>
        </w:rPr>
        <w:t xml:space="preserve">, </w:t>
      </w:r>
      <w:r w:rsidRPr="00983BDD">
        <w:rPr>
          <w:rFonts w:ascii="Times New Roman" w:hAnsi="Times New Roman" w:cs="Times New Roman"/>
          <w:i/>
          <w:sz w:val="20"/>
          <w:szCs w:val="20"/>
        </w:rPr>
        <w:t>28</w:t>
      </w:r>
      <w:r w:rsidRPr="00983BDD">
        <w:rPr>
          <w:rFonts w:ascii="Times New Roman" w:hAnsi="Times New Roman" w:cs="Times New Roman"/>
          <w:sz w:val="20"/>
          <w:szCs w:val="20"/>
        </w:rPr>
        <w:t>(1), 73–</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82.</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https://doi.org/10.4308/hjb.28.1.73</w:t>
      </w:r>
    </w:p>
    <w:p w14:paraId="61C51207" w14:textId="77777777" w:rsidR="00B1792B" w:rsidRPr="00983BDD" w:rsidRDefault="00B1792B" w:rsidP="00B1792B">
      <w:pPr>
        <w:spacing w:before="3"/>
        <w:ind w:left="776" w:right="526" w:hanging="481"/>
        <w:rPr>
          <w:rFonts w:ascii="Times New Roman" w:hAnsi="Times New Roman" w:cs="Times New Roman"/>
          <w:sz w:val="20"/>
          <w:szCs w:val="20"/>
        </w:rPr>
      </w:pPr>
      <w:r w:rsidRPr="00983BDD">
        <w:rPr>
          <w:rFonts w:ascii="Times New Roman" w:hAnsi="Times New Roman" w:cs="Times New Roman"/>
          <w:sz w:val="20"/>
          <w:szCs w:val="20"/>
        </w:rPr>
        <w:t>FAO.</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 xml:space="preserve">(2010). </w:t>
      </w:r>
      <w:r w:rsidRPr="00983BDD">
        <w:rPr>
          <w:rFonts w:ascii="Times New Roman" w:hAnsi="Times New Roman" w:cs="Times New Roman"/>
          <w:i/>
          <w:sz w:val="20"/>
          <w:szCs w:val="20"/>
        </w:rPr>
        <w:t>Climate-Smart</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Agriculture Policies,</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Practices</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and</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Financing</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for</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Food</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Security,</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Adaptation</w:t>
      </w:r>
      <w:r w:rsidRPr="00983BDD">
        <w:rPr>
          <w:rFonts w:ascii="Times New Roman" w:hAnsi="Times New Roman" w:cs="Times New Roman"/>
          <w:i/>
          <w:spacing w:val="-7"/>
          <w:sz w:val="20"/>
          <w:szCs w:val="20"/>
        </w:rPr>
        <w:t xml:space="preserve"> </w:t>
      </w:r>
      <w:r w:rsidRPr="00983BDD">
        <w:rPr>
          <w:rFonts w:ascii="Times New Roman" w:hAnsi="Times New Roman" w:cs="Times New Roman"/>
          <w:i/>
          <w:sz w:val="20"/>
          <w:szCs w:val="20"/>
        </w:rPr>
        <w:t>and</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Mitigation</w:t>
      </w:r>
      <w:r w:rsidRPr="00983BDD">
        <w:rPr>
          <w:rFonts w:ascii="Times New Roman" w:hAnsi="Times New Roman" w:cs="Times New Roman"/>
          <w:sz w:val="20"/>
          <w:szCs w:val="20"/>
        </w:rPr>
        <w:t>.</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https://doi.org/10.1111/j.1467-825x.2009.02642.x</w:t>
      </w:r>
    </w:p>
    <w:p w14:paraId="605173AD" w14:textId="77777777" w:rsidR="00B1792B" w:rsidRPr="00983BDD" w:rsidRDefault="00B1792B" w:rsidP="00B1792B">
      <w:pPr>
        <w:spacing w:before="3" w:line="237" w:lineRule="auto"/>
        <w:ind w:left="776" w:right="543" w:hanging="481"/>
        <w:rPr>
          <w:rFonts w:ascii="Times New Roman" w:hAnsi="Times New Roman" w:cs="Times New Roman"/>
          <w:sz w:val="20"/>
          <w:szCs w:val="20"/>
        </w:rPr>
      </w:pPr>
      <w:r w:rsidRPr="00983BDD">
        <w:rPr>
          <w:rFonts w:ascii="Times New Roman" w:hAnsi="Times New Roman" w:cs="Times New Roman"/>
          <w:sz w:val="20"/>
          <w:szCs w:val="20"/>
        </w:rPr>
        <w:t xml:space="preserve">FAO. (2013). </w:t>
      </w:r>
      <w:r w:rsidRPr="00983BDD">
        <w:rPr>
          <w:rFonts w:ascii="Times New Roman" w:hAnsi="Times New Roman" w:cs="Times New Roman"/>
          <w:i/>
          <w:sz w:val="20"/>
          <w:szCs w:val="20"/>
        </w:rPr>
        <w:t>Climate-Smart Agriculture Sourcebook</w:t>
      </w:r>
      <w:r w:rsidRPr="00983BDD">
        <w:rPr>
          <w:rFonts w:ascii="Times New Roman" w:hAnsi="Times New Roman" w:cs="Times New Roman"/>
          <w:sz w:val="20"/>
          <w:szCs w:val="20"/>
        </w:rPr>
        <w:t>. Food and Agriculture Organization of</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the United</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Nations.</w:t>
      </w:r>
    </w:p>
    <w:p w14:paraId="2FCFAB96" w14:textId="77777777" w:rsidR="00B1792B" w:rsidRPr="00983BDD" w:rsidRDefault="00B1792B" w:rsidP="00B1792B">
      <w:pPr>
        <w:pStyle w:val="BodyText"/>
        <w:spacing w:before="3" w:line="275" w:lineRule="exact"/>
        <w:rPr>
          <w:sz w:val="20"/>
          <w:szCs w:val="20"/>
        </w:rPr>
      </w:pPr>
      <w:r w:rsidRPr="00983BDD">
        <w:rPr>
          <w:sz w:val="20"/>
          <w:szCs w:val="20"/>
        </w:rPr>
        <w:t>FAO.</w:t>
      </w:r>
      <w:r w:rsidRPr="00983BDD">
        <w:rPr>
          <w:spacing w:val="-2"/>
          <w:sz w:val="20"/>
          <w:szCs w:val="20"/>
        </w:rPr>
        <w:t xml:space="preserve"> </w:t>
      </w:r>
      <w:r w:rsidRPr="00983BDD">
        <w:rPr>
          <w:sz w:val="20"/>
          <w:szCs w:val="20"/>
        </w:rPr>
        <w:t>(2017a).</w:t>
      </w:r>
      <w:r w:rsidRPr="00983BDD">
        <w:rPr>
          <w:spacing w:val="-6"/>
          <w:sz w:val="20"/>
          <w:szCs w:val="20"/>
        </w:rPr>
        <w:t xml:space="preserve"> </w:t>
      </w:r>
      <w:r w:rsidRPr="00983BDD">
        <w:rPr>
          <w:sz w:val="20"/>
          <w:szCs w:val="20"/>
        </w:rPr>
        <w:t>Key</w:t>
      </w:r>
      <w:r w:rsidRPr="00983BDD">
        <w:rPr>
          <w:spacing w:val="-7"/>
          <w:sz w:val="20"/>
          <w:szCs w:val="20"/>
        </w:rPr>
        <w:t xml:space="preserve"> </w:t>
      </w:r>
      <w:r w:rsidRPr="00983BDD">
        <w:rPr>
          <w:sz w:val="20"/>
          <w:szCs w:val="20"/>
        </w:rPr>
        <w:t>Messages</w:t>
      </w:r>
      <w:r w:rsidRPr="00983BDD">
        <w:rPr>
          <w:spacing w:val="-5"/>
          <w:sz w:val="20"/>
          <w:szCs w:val="20"/>
        </w:rPr>
        <w:t xml:space="preserve"> </w:t>
      </w:r>
      <w:r w:rsidRPr="00983BDD">
        <w:rPr>
          <w:sz w:val="20"/>
          <w:szCs w:val="20"/>
        </w:rPr>
        <w:t>Monitoring</w:t>
      </w:r>
      <w:r w:rsidRPr="00983BDD">
        <w:rPr>
          <w:spacing w:val="-3"/>
          <w:sz w:val="20"/>
          <w:szCs w:val="20"/>
        </w:rPr>
        <w:t xml:space="preserve"> </w:t>
      </w:r>
      <w:r w:rsidRPr="00983BDD">
        <w:rPr>
          <w:sz w:val="20"/>
          <w:szCs w:val="20"/>
        </w:rPr>
        <w:t>and</w:t>
      </w:r>
      <w:r w:rsidRPr="00983BDD">
        <w:rPr>
          <w:spacing w:val="-3"/>
          <w:sz w:val="20"/>
          <w:szCs w:val="20"/>
        </w:rPr>
        <w:t xml:space="preserve"> </w:t>
      </w:r>
      <w:r w:rsidRPr="00983BDD">
        <w:rPr>
          <w:sz w:val="20"/>
          <w:szCs w:val="20"/>
        </w:rPr>
        <w:t>Evaluation</w:t>
      </w:r>
      <w:r w:rsidRPr="00983BDD">
        <w:rPr>
          <w:spacing w:val="-3"/>
          <w:sz w:val="20"/>
          <w:szCs w:val="20"/>
        </w:rPr>
        <w:t xml:space="preserve"> </w:t>
      </w:r>
      <w:r w:rsidRPr="00983BDD">
        <w:rPr>
          <w:sz w:val="20"/>
          <w:szCs w:val="20"/>
        </w:rPr>
        <w:t>for</w:t>
      </w:r>
      <w:r w:rsidRPr="00983BDD">
        <w:rPr>
          <w:spacing w:val="-1"/>
          <w:sz w:val="20"/>
          <w:szCs w:val="20"/>
        </w:rPr>
        <w:t xml:space="preserve"> </w:t>
      </w:r>
      <w:r w:rsidRPr="00983BDD">
        <w:rPr>
          <w:sz w:val="20"/>
          <w:szCs w:val="20"/>
        </w:rPr>
        <w:t>Climate-smart</w:t>
      </w:r>
      <w:r w:rsidRPr="00983BDD">
        <w:rPr>
          <w:spacing w:val="1"/>
          <w:sz w:val="20"/>
          <w:szCs w:val="20"/>
        </w:rPr>
        <w:t xml:space="preserve"> </w:t>
      </w:r>
      <w:proofErr w:type="gramStart"/>
      <w:r w:rsidRPr="00983BDD">
        <w:rPr>
          <w:sz w:val="20"/>
          <w:szCs w:val="20"/>
        </w:rPr>
        <w:t>Agriculture :</w:t>
      </w:r>
      <w:proofErr w:type="gramEnd"/>
    </w:p>
    <w:p w14:paraId="4CF65702" w14:textId="77777777" w:rsidR="00B1792B" w:rsidRPr="00983BDD" w:rsidRDefault="00B1792B" w:rsidP="00B1792B">
      <w:pPr>
        <w:pStyle w:val="BodyText"/>
        <w:spacing w:line="275" w:lineRule="exact"/>
        <w:ind w:left="776"/>
        <w:rPr>
          <w:sz w:val="20"/>
          <w:szCs w:val="20"/>
        </w:rPr>
      </w:pPr>
      <w:r w:rsidRPr="00983BDD">
        <w:rPr>
          <w:sz w:val="20"/>
          <w:szCs w:val="20"/>
        </w:rPr>
        <w:t>Scope,</w:t>
      </w:r>
      <w:r w:rsidRPr="00983BDD">
        <w:rPr>
          <w:spacing w:val="-6"/>
          <w:sz w:val="20"/>
          <w:szCs w:val="20"/>
        </w:rPr>
        <w:t xml:space="preserve"> </w:t>
      </w:r>
      <w:r w:rsidRPr="00983BDD">
        <w:rPr>
          <w:sz w:val="20"/>
          <w:szCs w:val="20"/>
        </w:rPr>
        <w:t>Purposes, Frameworks</w:t>
      </w:r>
      <w:r w:rsidRPr="00983BDD">
        <w:rPr>
          <w:spacing w:val="-4"/>
          <w:sz w:val="20"/>
          <w:szCs w:val="20"/>
        </w:rPr>
        <w:t xml:space="preserve"> </w:t>
      </w:r>
      <w:r w:rsidRPr="00983BDD">
        <w:rPr>
          <w:sz w:val="20"/>
          <w:szCs w:val="20"/>
        </w:rPr>
        <w:t>and</w:t>
      </w:r>
      <w:r w:rsidRPr="00983BDD">
        <w:rPr>
          <w:spacing w:val="-3"/>
          <w:sz w:val="20"/>
          <w:szCs w:val="20"/>
        </w:rPr>
        <w:t xml:space="preserve"> </w:t>
      </w:r>
      <w:r w:rsidRPr="00983BDD">
        <w:rPr>
          <w:sz w:val="20"/>
          <w:szCs w:val="20"/>
        </w:rPr>
        <w:t>Concepts. Retrieved</w:t>
      </w:r>
      <w:r w:rsidRPr="00983BDD">
        <w:rPr>
          <w:spacing w:val="1"/>
          <w:sz w:val="20"/>
          <w:szCs w:val="20"/>
        </w:rPr>
        <w:t xml:space="preserve"> </w:t>
      </w:r>
      <w:r w:rsidRPr="00983BDD">
        <w:rPr>
          <w:sz w:val="20"/>
          <w:szCs w:val="20"/>
        </w:rPr>
        <w:t>from</w:t>
      </w:r>
    </w:p>
    <w:p w14:paraId="2174C670" w14:textId="77777777" w:rsidR="00B1792B" w:rsidRPr="00983BDD" w:rsidRDefault="00000000" w:rsidP="00B1792B">
      <w:pPr>
        <w:pStyle w:val="BodyText"/>
        <w:spacing w:before="3"/>
        <w:ind w:left="776" w:right="448"/>
        <w:rPr>
          <w:sz w:val="20"/>
          <w:szCs w:val="20"/>
        </w:rPr>
      </w:pPr>
      <w:hyperlink r:id="rId14">
        <w:r w:rsidR="00B1792B" w:rsidRPr="00983BDD">
          <w:rPr>
            <w:spacing w:val="-1"/>
            <w:sz w:val="20"/>
            <w:szCs w:val="20"/>
          </w:rPr>
          <w:t>http://www.fao.org/climate-smart-agriculture-sourcebook/enabling-frameworks/module-</w:t>
        </w:r>
      </w:hyperlink>
      <w:r w:rsidR="00B1792B" w:rsidRPr="00983BDD">
        <w:rPr>
          <w:sz w:val="20"/>
          <w:szCs w:val="20"/>
        </w:rPr>
        <w:t xml:space="preserve"> c9-monitoring-evaluation/c9-overview/</w:t>
      </w:r>
      <w:proofErr w:type="spellStart"/>
      <w:r w:rsidR="00B1792B" w:rsidRPr="00983BDD">
        <w:rPr>
          <w:sz w:val="20"/>
          <w:szCs w:val="20"/>
        </w:rPr>
        <w:t>en</w:t>
      </w:r>
      <w:proofErr w:type="spellEnd"/>
      <w:r w:rsidR="00B1792B" w:rsidRPr="00983BDD">
        <w:rPr>
          <w:sz w:val="20"/>
          <w:szCs w:val="20"/>
        </w:rPr>
        <w:t>/</w:t>
      </w:r>
    </w:p>
    <w:p w14:paraId="17ED80F2" w14:textId="77777777" w:rsidR="00B1792B" w:rsidRPr="00983BDD" w:rsidRDefault="00B1792B" w:rsidP="00B1792B">
      <w:pPr>
        <w:spacing w:before="2" w:line="237" w:lineRule="auto"/>
        <w:ind w:left="776" w:right="3652" w:hanging="481"/>
        <w:rPr>
          <w:rFonts w:ascii="Times New Roman" w:hAnsi="Times New Roman" w:cs="Times New Roman"/>
          <w:sz w:val="20"/>
          <w:szCs w:val="20"/>
        </w:rPr>
      </w:pPr>
      <w:r w:rsidRPr="00983BDD">
        <w:rPr>
          <w:rFonts w:ascii="Times New Roman" w:hAnsi="Times New Roman" w:cs="Times New Roman"/>
          <w:sz w:val="20"/>
          <w:szCs w:val="20"/>
        </w:rPr>
        <w:t xml:space="preserve">FAO. (2017b). </w:t>
      </w:r>
      <w:r w:rsidRPr="00983BDD">
        <w:rPr>
          <w:rFonts w:ascii="Times New Roman" w:hAnsi="Times New Roman" w:cs="Times New Roman"/>
          <w:i/>
          <w:sz w:val="20"/>
          <w:szCs w:val="20"/>
        </w:rPr>
        <w:t>Tracking Adaptation in Agricultural Sectors</w:t>
      </w:r>
      <w:r w:rsidRPr="00983BDD">
        <w:rPr>
          <w:rFonts w:ascii="Times New Roman" w:hAnsi="Times New Roman" w:cs="Times New Roman"/>
          <w:sz w:val="20"/>
          <w:szCs w:val="20"/>
        </w:rPr>
        <w:t>.</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https://doi.org/10.18356/87fe25de-en</w:t>
      </w:r>
    </w:p>
    <w:p w14:paraId="0D78779E" w14:textId="77777777" w:rsidR="00B1792B" w:rsidRPr="00983BDD" w:rsidRDefault="00B1792B" w:rsidP="00B1792B">
      <w:pPr>
        <w:spacing w:before="6" w:line="237" w:lineRule="auto"/>
        <w:ind w:left="776" w:right="456" w:hanging="481"/>
        <w:rPr>
          <w:rFonts w:ascii="Times New Roman" w:hAnsi="Times New Roman" w:cs="Times New Roman"/>
          <w:sz w:val="20"/>
          <w:szCs w:val="20"/>
        </w:rPr>
      </w:pPr>
      <w:r w:rsidRPr="00983BDD">
        <w:rPr>
          <w:rFonts w:ascii="Times New Roman" w:hAnsi="Times New Roman" w:cs="Times New Roman"/>
          <w:sz w:val="20"/>
          <w:szCs w:val="20"/>
        </w:rPr>
        <w:t xml:space="preserve">FAO &amp; Ministry of Agriculture Livestock and Fisheries. (2018). </w:t>
      </w:r>
      <w:r w:rsidRPr="00983BDD">
        <w:rPr>
          <w:rFonts w:ascii="Times New Roman" w:hAnsi="Times New Roman" w:cs="Times New Roman"/>
          <w:i/>
          <w:sz w:val="20"/>
          <w:szCs w:val="20"/>
        </w:rPr>
        <w:t>Climate-Smart Agriculture -</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Training</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Manual</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for Agricultural</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Extension</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Agents in</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Kenya</w:t>
      </w:r>
      <w:r w:rsidRPr="00983BDD">
        <w:rPr>
          <w:rFonts w:ascii="Times New Roman" w:hAnsi="Times New Roman" w:cs="Times New Roman"/>
          <w:sz w:val="20"/>
          <w:szCs w:val="20"/>
        </w:rPr>
        <w:t>.</w:t>
      </w:r>
    </w:p>
    <w:p w14:paraId="6191A89C" w14:textId="77777777" w:rsidR="00B1792B" w:rsidRPr="00983BDD" w:rsidRDefault="00B1792B" w:rsidP="00B1792B">
      <w:pPr>
        <w:pStyle w:val="BodyText"/>
        <w:spacing w:before="3"/>
        <w:ind w:left="776" w:right="410" w:hanging="481"/>
        <w:rPr>
          <w:sz w:val="20"/>
          <w:szCs w:val="20"/>
        </w:rPr>
      </w:pPr>
      <w:r w:rsidRPr="00983BDD">
        <w:rPr>
          <w:sz w:val="20"/>
          <w:szCs w:val="20"/>
        </w:rPr>
        <w:t xml:space="preserve">Georgia Pacific. (1999). Water &amp; Forests: The Role Trees Play in Water Quality. </w:t>
      </w:r>
      <w:r w:rsidRPr="00983BDD">
        <w:rPr>
          <w:i/>
          <w:sz w:val="20"/>
          <w:szCs w:val="20"/>
        </w:rPr>
        <w:t>Educational</w:t>
      </w:r>
      <w:r w:rsidRPr="00983BDD">
        <w:rPr>
          <w:i/>
          <w:spacing w:val="-57"/>
          <w:sz w:val="20"/>
          <w:szCs w:val="20"/>
        </w:rPr>
        <w:t xml:space="preserve"> </w:t>
      </w:r>
      <w:r w:rsidRPr="00983BDD">
        <w:rPr>
          <w:i/>
          <w:sz w:val="20"/>
          <w:szCs w:val="20"/>
        </w:rPr>
        <w:t>in</w:t>
      </w:r>
      <w:r w:rsidRPr="00983BDD">
        <w:rPr>
          <w:i/>
          <w:spacing w:val="1"/>
          <w:sz w:val="20"/>
          <w:szCs w:val="20"/>
        </w:rPr>
        <w:t xml:space="preserve"> </w:t>
      </w:r>
      <w:r w:rsidRPr="00983BDD">
        <w:rPr>
          <w:i/>
          <w:sz w:val="20"/>
          <w:szCs w:val="20"/>
        </w:rPr>
        <w:t>Nature</w:t>
      </w:r>
      <w:r w:rsidRPr="00983BDD">
        <w:rPr>
          <w:sz w:val="20"/>
          <w:szCs w:val="20"/>
        </w:rPr>
        <w:t>,</w:t>
      </w:r>
      <w:r w:rsidRPr="00983BDD">
        <w:rPr>
          <w:spacing w:val="4"/>
          <w:sz w:val="20"/>
          <w:szCs w:val="20"/>
        </w:rPr>
        <w:t xml:space="preserve"> </w:t>
      </w:r>
      <w:r w:rsidRPr="00983BDD">
        <w:rPr>
          <w:i/>
          <w:sz w:val="20"/>
          <w:szCs w:val="20"/>
        </w:rPr>
        <w:t>1</w:t>
      </w:r>
      <w:r w:rsidRPr="00983BDD">
        <w:rPr>
          <w:sz w:val="20"/>
          <w:szCs w:val="20"/>
        </w:rPr>
        <w:t>(2),</w:t>
      </w:r>
      <w:r w:rsidRPr="00983BDD">
        <w:rPr>
          <w:spacing w:val="4"/>
          <w:sz w:val="20"/>
          <w:szCs w:val="20"/>
        </w:rPr>
        <w:t xml:space="preserve"> </w:t>
      </w:r>
      <w:r w:rsidRPr="00983BDD">
        <w:rPr>
          <w:sz w:val="20"/>
          <w:szCs w:val="20"/>
        </w:rPr>
        <w:t>1–6.</w:t>
      </w:r>
      <w:r w:rsidRPr="00983BDD">
        <w:rPr>
          <w:spacing w:val="3"/>
          <w:sz w:val="20"/>
          <w:szCs w:val="20"/>
        </w:rPr>
        <w:t xml:space="preserve"> </w:t>
      </w:r>
      <w:r w:rsidRPr="00983BDD">
        <w:rPr>
          <w:sz w:val="20"/>
          <w:szCs w:val="20"/>
        </w:rPr>
        <w:t>Retrieved</w:t>
      </w:r>
      <w:r w:rsidRPr="00983BDD">
        <w:rPr>
          <w:spacing w:val="6"/>
          <w:sz w:val="20"/>
          <w:szCs w:val="20"/>
        </w:rPr>
        <w:t xml:space="preserve"> </w:t>
      </w:r>
      <w:r w:rsidRPr="00983BDD">
        <w:rPr>
          <w:sz w:val="20"/>
          <w:szCs w:val="20"/>
        </w:rPr>
        <w:t>from</w:t>
      </w:r>
      <w:r w:rsidRPr="00983BDD">
        <w:rPr>
          <w:spacing w:val="1"/>
          <w:sz w:val="20"/>
          <w:szCs w:val="20"/>
        </w:rPr>
        <w:t xml:space="preserve"> </w:t>
      </w:r>
      <w:r w:rsidRPr="00983BDD">
        <w:rPr>
          <w:sz w:val="20"/>
          <w:szCs w:val="20"/>
        </w:rPr>
        <w:t>https:/</w:t>
      </w:r>
      <w:hyperlink r:id="rId15">
        <w:r w:rsidRPr="00983BDD">
          <w:rPr>
            <w:sz w:val="20"/>
            <w:szCs w:val="20"/>
          </w:rPr>
          <w:t>/www</w:t>
        </w:r>
      </w:hyperlink>
      <w:r w:rsidRPr="00983BDD">
        <w:rPr>
          <w:sz w:val="20"/>
          <w:szCs w:val="20"/>
        </w:rPr>
        <w:t>.</w:t>
      </w:r>
      <w:hyperlink r:id="rId16">
        <w:r w:rsidRPr="00983BDD">
          <w:rPr>
            <w:sz w:val="20"/>
            <w:szCs w:val="20"/>
          </w:rPr>
          <w:t>fs.usda.gov/Internet/FSE_DOCUMENTS/stelprdb5269813.pdf</w:t>
        </w:r>
      </w:hyperlink>
    </w:p>
    <w:p w14:paraId="2BFE5C10" w14:textId="77777777" w:rsidR="00B1792B" w:rsidRPr="00983BDD" w:rsidRDefault="00B1792B" w:rsidP="00B1792B">
      <w:pPr>
        <w:pStyle w:val="BodyText"/>
        <w:ind w:left="776" w:right="399" w:hanging="481"/>
        <w:rPr>
          <w:sz w:val="20"/>
          <w:szCs w:val="20"/>
        </w:rPr>
      </w:pPr>
      <w:proofErr w:type="spellStart"/>
      <w:r w:rsidRPr="00983BDD">
        <w:rPr>
          <w:sz w:val="20"/>
          <w:szCs w:val="20"/>
        </w:rPr>
        <w:lastRenderedPageBreak/>
        <w:t>Hairiah</w:t>
      </w:r>
      <w:proofErr w:type="spellEnd"/>
      <w:r w:rsidRPr="00983BDD">
        <w:rPr>
          <w:sz w:val="20"/>
          <w:szCs w:val="20"/>
        </w:rPr>
        <w:t>,</w:t>
      </w:r>
      <w:r w:rsidRPr="00983BDD">
        <w:rPr>
          <w:spacing w:val="-2"/>
          <w:sz w:val="20"/>
          <w:szCs w:val="20"/>
        </w:rPr>
        <w:t xml:space="preserve"> </w:t>
      </w:r>
      <w:r w:rsidRPr="00983BDD">
        <w:rPr>
          <w:sz w:val="20"/>
          <w:szCs w:val="20"/>
        </w:rPr>
        <w:t>K.,</w:t>
      </w:r>
      <w:r w:rsidRPr="00983BDD">
        <w:rPr>
          <w:spacing w:val="-1"/>
          <w:sz w:val="20"/>
          <w:szCs w:val="20"/>
        </w:rPr>
        <w:t xml:space="preserve"> </w:t>
      </w:r>
      <w:proofErr w:type="spellStart"/>
      <w:r w:rsidRPr="00983BDD">
        <w:rPr>
          <w:sz w:val="20"/>
          <w:szCs w:val="20"/>
        </w:rPr>
        <w:t>Cipto</w:t>
      </w:r>
      <w:proofErr w:type="spellEnd"/>
      <w:r w:rsidRPr="00983BDD">
        <w:rPr>
          <w:sz w:val="20"/>
          <w:szCs w:val="20"/>
        </w:rPr>
        <w:t>,</w:t>
      </w:r>
      <w:r w:rsidRPr="00983BDD">
        <w:rPr>
          <w:spacing w:val="-6"/>
          <w:sz w:val="20"/>
          <w:szCs w:val="20"/>
        </w:rPr>
        <w:t xml:space="preserve"> </w:t>
      </w:r>
      <w:r w:rsidRPr="00983BDD">
        <w:rPr>
          <w:sz w:val="20"/>
          <w:szCs w:val="20"/>
        </w:rPr>
        <w:t>S.,</w:t>
      </w:r>
      <w:r w:rsidRPr="00983BDD">
        <w:rPr>
          <w:spacing w:val="-2"/>
          <w:sz w:val="20"/>
          <w:szCs w:val="20"/>
        </w:rPr>
        <w:t xml:space="preserve"> </w:t>
      </w:r>
      <w:proofErr w:type="spellStart"/>
      <w:r w:rsidRPr="00983BDD">
        <w:rPr>
          <w:sz w:val="20"/>
          <w:szCs w:val="20"/>
        </w:rPr>
        <w:t>Utami</w:t>
      </w:r>
      <w:proofErr w:type="spellEnd"/>
      <w:r w:rsidRPr="00983BDD">
        <w:rPr>
          <w:sz w:val="20"/>
          <w:szCs w:val="20"/>
        </w:rPr>
        <w:t>,</w:t>
      </w:r>
      <w:r w:rsidRPr="00983BDD">
        <w:rPr>
          <w:spacing w:val="-1"/>
          <w:sz w:val="20"/>
          <w:szCs w:val="20"/>
        </w:rPr>
        <w:t xml:space="preserve"> </w:t>
      </w:r>
      <w:r w:rsidRPr="00983BDD">
        <w:rPr>
          <w:sz w:val="20"/>
          <w:szCs w:val="20"/>
        </w:rPr>
        <w:t>S.</w:t>
      </w:r>
      <w:r w:rsidRPr="00983BDD">
        <w:rPr>
          <w:spacing w:val="-1"/>
          <w:sz w:val="20"/>
          <w:szCs w:val="20"/>
        </w:rPr>
        <w:t xml:space="preserve"> </w:t>
      </w:r>
      <w:r w:rsidRPr="00983BDD">
        <w:rPr>
          <w:sz w:val="20"/>
          <w:szCs w:val="20"/>
        </w:rPr>
        <w:t>R.,</w:t>
      </w:r>
      <w:r w:rsidRPr="00983BDD">
        <w:rPr>
          <w:spacing w:val="-6"/>
          <w:sz w:val="20"/>
          <w:szCs w:val="20"/>
        </w:rPr>
        <w:t xml:space="preserve"> </w:t>
      </w:r>
      <w:proofErr w:type="spellStart"/>
      <w:r w:rsidRPr="00983BDD">
        <w:rPr>
          <w:sz w:val="20"/>
          <w:szCs w:val="20"/>
        </w:rPr>
        <w:t>Purnomosidhi</w:t>
      </w:r>
      <w:proofErr w:type="spellEnd"/>
      <w:r w:rsidRPr="00983BDD">
        <w:rPr>
          <w:sz w:val="20"/>
          <w:szCs w:val="20"/>
        </w:rPr>
        <w:t>,</w:t>
      </w:r>
      <w:r w:rsidRPr="00983BDD">
        <w:rPr>
          <w:spacing w:val="3"/>
          <w:sz w:val="20"/>
          <w:szCs w:val="20"/>
        </w:rPr>
        <w:t xml:space="preserve"> </w:t>
      </w:r>
      <w:r w:rsidRPr="00983BDD">
        <w:rPr>
          <w:sz w:val="20"/>
          <w:szCs w:val="20"/>
        </w:rPr>
        <w:t>P.,</w:t>
      </w:r>
      <w:r w:rsidRPr="00983BDD">
        <w:rPr>
          <w:spacing w:val="-1"/>
          <w:sz w:val="20"/>
          <w:szCs w:val="20"/>
        </w:rPr>
        <w:t xml:space="preserve"> </w:t>
      </w:r>
      <w:r w:rsidRPr="00983BDD">
        <w:rPr>
          <w:sz w:val="20"/>
          <w:szCs w:val="20"/>
        </w:rPr>
        <w:t>&amp;</w:t>
      </w:r>
      <w:r w:rsidRPr="00983BDD">
        <w:rPr>
          <w:spacing w:val="-8"/>
          <w:sz w:val="20"/>
          <w:szCs w:val="20"/>
        </w:rPr>
        <w:t xml:space="preserve"> </w:t>
      </w:r>
      <w:proofErr w:type="spellStart"/>
      <w:r w:rsidRPr="00983BDD">
        <w:rPr>
          <w:sz w:val="20"/>
          <w:szCs w:val="20"/>
        </w:rPr>
        <w:t>Roshetko</w:t>
      </w:r>
      <w:proofErr w:type="spellEnd"/>
      <w:r w:rsidRPr="00983BDD">
        <w:rPr>
          <w:sz w:val="20"/>
          <w:szCs w:val="20"/>
        </w:rPr>
        <w:t>,</w:t>
      </w:r>
      <w:r w:rsidRPr="00983BDD">
        <w:rPr>
          <w:spacing w:val="-6"/>
          <w:sz w:val="20"/>
          <w:szCs w:val="20"/>
        </w:rPr>
        <w:t xml:space="preserve"> </w:t>
      </w:r>
      <w:r w:rsidRPr="00983BDD">
        <w:rPr>
          <w:sz w:val="20"/>
          <w:szCs w:val="20"/>
        </w:rPr>
        <w:t>J.</w:t>
      </w:r>
      <w:r w:rsidRPr="00983BDD">
        <w:rPr>
          <w:spacing w:val="-6"/>
          <w:sz w:val="20"/>
          <w:szCs w:val="20"/>
        </w:rPr>
        <w:t xml:space="preserve"> </w:t>
      </w:r>
      <w:r w:rsidRPr="00983BDD">
        <w:rPr>
          <w:sz w:val="20"/>
          <w:szCs w:val="20"/>
        </w:rPr>
        <w:t>M.</w:t>
      </w:r>
      <w:r w:rsidRPr="00983BDD">
        <w:rPr>
          <w:spacing w:val="-1"/>
          <w:sz w:val="20"/>
          <w:szCs w:val="20"/>
        </w:rPr>
        <w:t xml:space="preserve"> </w:t>
      </w:r>
      <w:r w:rsidRPr="00983BDD">
        <w:rPr>
          <w:sz w:val="20"/>
          <w:szCs w:val="20"/>
        </w:rPr>
        <w:t>(2004).</w:t>
      </w:r>
      <w:r w:rsidRPr="00983BDD">
        <w:rPr>
          <w:spacing w:val="-6"/>
          <w:sz w:val="20"/>
          <w:szCs w:val="20"/>
        </w:rPr>
        <w:t xml:space="preserve"> </w:t>
      </w:r>
      <w:r w:rsidRPr="00983BDD">
        <w:rPr>
          <w:sz w:val="20"/>
          <w:szCs w:val="20"/>
        </w:rPr>
        <w:t>Diagnosis</w:t>
      </w:r>
      <w:r w:rsidRPr="00983BDD">
        <w:rPr>
          <w:spacing w:val="-57"/>
          <w:sz w:val="20"/>
          <w:szCs w:val="20"/>
        </w:rPr>
        <w:t xml:space="preserve"> </w:t>
      </w:r>
      <w:proofErr w:type="spellStart"/>
      <w:r w:rsidRPr="00983BDD">
        <w:rPr>
          <w:sz w:val="20"/>
          <w:szCs w:val="20"/>
        </w:rPr>
        <w:t>Faktor</w:t>
      </w:r>
      <w:proofErr w:type="spellEnd"/>
      <w:r w:rsidRPr="00983BDD">
        <w:rPr>
          <w:sz w:val="20"/>
          <w:szCs w:val="20"/>
        </w:rPr>
        <w:t xml:space="preserve"> </w:t>
      </w:r>
      <w:proofErr w:type="spellStart"/>
      <w:r w:rsidRPr="00983BDD">
        <w:rPr>
          <w:sz w:val="20"/>
          <w:szCs w:val="20"/>
        </w:rPr>
        <w:t>Penghambat</w:t>
      </w:r>
      <w:proofErr w:type="spellEnd"/>
      <w:r w:rsidRPr="00983BDD">
        <w:rPr>
          <w:sz w:val="20"/>
          <w:szCs w:val="20"/>
        </w:rPr>
        <w:t xml:space="preserve"> </w:t>
      </w:r>
      <w:proofErr w:type="spellStart"/>
      <w:r w:rsidRPr="00983BDD">
        <w:rPr>
          <w:sz w:val="20"/>
          <w:szCs w:val="20"/>
        </w:rPr>
        <w:t>Pertumbuhan</w:t>
      </w:r>
      <w:proofErr w:type="spellEnd"/>
      <w:r w:rsidRPr="00983BDD">
        <w:rPr>
          <w:sz w:val="20"/>
          <w:szCs w:val="20"/>
        </w:rPr>
        <w:t xml:space="preserve"> </w:t>
      </w:r>
      <w:proofErr w:type="spellStart"/>
      <w:r w:rsidRPr="00983BDD">
        <w:rPr>
          <w:sz w:val="20"/>
          <w:szCs w:val="20"/>
        </w:rPr>
        <w:t>Akar</w:t>
      </w:r>
      <w:proofErr w:type="spellEnd"/>
      <w:r w:rsidRPr="00983BDD">
        <w:rPr>
          <w:sz w:val="20"/>
          <w:szCs w:val="20"/>
        </w:rPr>
        <w:t xml:space="preserve"> </w:t>
      </w:r>
      <w:proofErr w:type="spellStart"/>
      <w:r w:rsidRPr="00983BDD">
        <w:rPr>
          <w:sz w:val="20"/>
          <w:szCs w:val="20"/>
        </w:rPr>
        <w:t>Sengon</w:t>
      </w:r>
      <w:proofErr w:type="spellEnd"/>
      <w:r w:rsidRPr="00983BDD">
        <w:rPr>
          <w:sz w:val="20"/>
          <w:szCs w:val="20"/>
        </w:rPr>
        <w:t xml:space="preserve"> (</w:t>
      </w:r>
      <w:proofErr w:type="spellStart"/>
      <w:r w:rsidRPr="00983BDD">
        <w:rPr>
          <w:sz w:val="20"/>
          <w:szCs w:val="20"/>
        </w:rPr>
        <w:t>Paraserianthes</w:t>
      </w:r>
      <w:proofErr w:type="spellEnd"/>
      <w:r w:rsidRPr="00983BDD">
        <w:rPr>
          <w:sz w:val="20"/>
          <w:szCs w:val="20"/>
        </w:rPr>
        <w:t xml:space="preserve"> </w:t>
      </w:r>
      <w:proofErr w:type="spellStart"/>
      <w:r w:rsidRPr="00983BDD">
        <w:rPr>
          <w:sz w:val="20"/>
          <w:szCs w:val="20"/>
        </w:rPr>
        <w:t>falcataria</w:t>
      </w:r>
      <w:proofErr w:type="spellEnd"/>
      <w:r w:rsidRPr="00983BDD">
        <w:rPr>
          <w:sz w:val="20"/>
          <w:szCs w:val="20"/>
        </w:rPr>
        <w:t xml:space="preserve"> L. Nielsen)</w:t>
      </w:r>
      <w:r w:rsidRPr="00983BDD">
        <w:rPr>
          <w:spacing w:val="1"/>
          <w:sz w:val="20"/>
          <w:szCs w:val="20"/>
        </w:rPr>
        <w:t xml:space="preserve"> </w:t>
      </w:r>
      <w:r w:rsidRPr="00983BDD">
        <w:rPr>
          <w:sz w:val="20"/>
          <w:szCs w:val="20"/>
        </w:rPr>
        <w:t xml:space="preserve">pada </w:t>
      </w:r>
      <w:proofErr w:type="spellStart"/>
      <w:r w:rsidRPr="00983BDD">
        <w:rPr>
          <w:sz w:val="20"/>
          <w:szCs w:val="20"/>
        </w:rPr>
        <w:t>Ultisol</w:t>
      </w:r>
      <w:proofErr w:type="spellEnd"/>
      <w:r w:rsidRPr="00983BDD">
        <w:rPr>
          <w:spacing w:val="-7"/>
          <w:sz w:val="20"/>
          <w:szCs w:val="20"/>
        </w:rPr>
        <w:t xml:space="preserve"> </w:t>
      </w:r>
      <w:r w:rsidRPr="00983BDD">
        <w:rPr>
          <w:sz w:val="20"/>
          <w:szCs w:val="20"/>
        </w:rPr>
        <w:t>di</w:t>
      </w:r>
      <w:r w:rsidRPr="00983BDD">
        <w:rPr>
          <w:spacing w:val="-7"/>
          <w:sz w:val="20"/>
          <w:szCs w:val="20"/>
        </w:rPr>
        <w:t xml:space="preserve"> </w:t>
      </w:r>
      <w:r w:rsidRPr="00983BDD">
        <w:rPr>
          <w:sz w:val="20"/>
          <w:szCs w:val="20"/>
        </w:rPr>
        <w:t>Lampung</w:t>
      </w:r>
      <w:r w:rsidRPr="00983BDD">
        <w:rPr>
          <w:spacing w:val="2"/>
          <w:sz w:val="20"/>
          <w:szCs w:val="20"/>
        </w:rPr>
        <w:t xml:space="preserve"> </w:t>
      </w:r>
      <w:r w:rsidRPr="00983BDD">
        <w:rPr>
          <w:sz w:val="20"/>
          <w:szCs w:val="20"/>
        </w:rPr>
        <w:t>Utara.</w:t>
      </w:r>
      <w:r w:rsidRPr="00983BDD">
        <w:rPr>
          <w:spacing w:val="8"/>
          <w:sz w:val="20"/>
          <w:szCs w:val="20"/>
        </w:rPr>
        <w:t xml:space="preserve"> </w:t>
      </w:r>
      <w:proofErr w:type="spellStart"/>
      <w:r w:rsidRPr="00983BDD">
        <w:rPr>
          <w:i/>
          <w:sz w:val="20"/>
          <w:szCs w:val="20"/>
        </w:rPr>
        <w:t>Agrivita</w:t>
      </w:r>
      <w:proofErr w:type="spellEnd"/>
      <w:r w:rsidRPr="00983BDD">
        <w:rPr>
          <w:sz w:val="20"/>
          <w:szCs w:val="20"/>
        </w:rPr>
        <w:t>,</w:t>
      </w:r>
      <w:r w:rsidRPr="00983BDD">
        <w:rPr>
          <w:spacing w:val="4"/>
          <w:sz w:val="20"/>
          <w:szCs w:val="20"/>
        </w:rPr>
        <w:t xml:space="preserve"> </w:t>
      </w:r>
      <w:r w:rsidRPr="00983BDD">
        <w:rPr>
          <w:i/>
          <w:sz w:val="20"/>
          <w:szCs w:val="20"/>
        </w:rPr>
        <w:t>26</w:t>
      </w:r>
      <w:r w:rsidRPr="00983BDD">
        <w:rPr>
          <w:sz w:val="20"/>
          <w:szCs w:val="20"/>
        </w:rPr>
        <w:t>(1),</w:t>
      </w:r>
      <w:r w:rsidRPr="00983BDD">
        <w:rPr>
          <w:spacing w:val="-1"/>
          <w:sz w:val="20"/>
          <w:szCs w:val="20"/>
        </w:rPr>
        <w:t xml:space="preserve"> </w:t>
      </w:r>
      <w:r w:rsidRPr="00983BDD">
        <w:rPr>
          <w:sz w:val="20"/>
          <w:szCs w:val="20"/>
        </w:rPr>
        <w:t>89--98.</w:t>
      </w:r>
    </w:p>
    <w:p w14:paraId="581EA129" w14:textId="77777777" w:rsidR="00B1792B" w:rsidRPr="00983BDD" w:rsidRDefault="00B1792B" w:rsidP="00B1792B">
      <w:pPr>
        <w:spacing w:before="1"/>
        <w:ind w:left="776" w:right="688" w:hanging="481"/>
        <w:rPr>
          <w:rFonts w:ascii="Times New Roman" w:hAnsi="Times New Roman" w:cs="Times New Roman"/>
          <w:sz w:val="20"/>
          <w:szCs w:val="20"/>
        </w:rPr>
      </w:pPr>
      <w:r w:rsidRPr="00983BDD">
        <w:rPr>
          <w:rFonts w:ascii="Times New Roman" w:hAnsi="Times New Roman" w:cs="Times New Roman"/>
          <w:sz w:val="20"/>
          <w:szCs w:val="20"/>
        </w:rPr>
        <w:t xml:space="preserve">Harvey, C. A., </w:t>
      </w:r>
      <w:proofErr w:type="spellStart"/>
      <w:r w:rsidRPr="00983BDD">
        <w:rPr>
          <w:rFonts w:ascii="Times New Roman" w:hAnsi="Times New Roman" w:cs="Times New Roman"/>
          <w:sz w:val="20"/>
          <w:szCs w:val="20"/>
        </w:rPr>
        <w:t>Rakotobe</w:t>
      </w:r>
      <w:proofErr w:type="spellEnd"/>
      <w:r w:rsidRPr="00983BDD">
        <w:rPr>
          <w:rFonts w:ascii="Times New Roman" w:hAnsi="Times New Roman" w:cs="Times New Roman"/>
          <w:sz w:val="20"/>
          <w:szCs w:val="20"/>
        </w:rPr>
        <w:t xml:space="preserve">, Z. L., Rao, N. S., Dave, R., </w:t>
      </w:r>
      <w:proofErr w:type="spellStart"/>
      <w:r w:rsidRPr="00983BDD">
        <w:rPr>
          <w:rFonts w:ascii="Times New Roman" w:hAnsi="Times New Roman" w:cs="Times New Roman"/>
          <w:sz w:val="20"/>
          <w:szCs w:val="20"/>
        </w:rPr>
        <w:t>Razafimahatratra</w:t>
      </w:r>
      <w:proofErr w:type="spellEnd"/>
      <w:r w:rsidRPr="00983BDD">
        <w:rPr>
          <w:rFonts w:ascii="Times New Roman" w:hAnsi="Times New Roman" w:cs="Times New Roman"/>
          <w:sz w:val="20"/>
          <w:szCs w:val="20"/>
        </w:rPr>
        <w:t xml:space="preserve">, H., </w:t>
      </w:r>
      <w:proofErr w:type="spellStart"/>
      <w:r w:rsidRPr="00983BDD">
        <w:rPr>
          <w:rFonts w:ascii="Times New Roman" w:hAnsi="Times New Roman" w:cs="Times New Roman"/>
          <w:sz w:val="20"/>
          <w:szCs w:val="20"/>
        </w:rPr>
        <w:t>Rabarijohn</w:t>
      </w:r>
      <w:proofErr w:type="spellEnd"/>
      <w:r w:rsidRPr="00983BDD">
        <w:rPr>
          <w:rFonts w:ascii="Times New Roman" w:hAnsi="Times New Roman" w:cs="Times New Roman"/>
          <w:sz w:val="20"/>
          <w:szCs w:val="20"/>
        </w:rPr>
        <w:t>, R.</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H., … MacKinnon, J. L. (2014). Extreme Vulnerability of Smallholder Farmers to</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 xml:space="preserve">Agricultural Risks and Climate Change in Madagascar. </w:t>
      </w:r>
      <w:r w:rsidRPr="00983BDD">
        <w:rPr>
          <w:rFonts w:ascii="Times New Roman" w:hAnsi="Times New Roman" w:cs="Times New Roman"/>
          <w:i/>
          <w:sz w:val="20"/>
          <w:szCs w:val="20"/>
        </w:rPr>
        <w:t>Philosophical Transactions of</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the</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Royal</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Society</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B:</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Biological</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Sciences</w:t>
      </w:r>
      <w:r w:rsidRPr="00983BDD">
        <w:rPr>
          <w:rFonts w:ascii="Times New Roman" w:hAnsi="Times New Roman" w:cs="Times New Roman"/>
          <w:sz w:val="20"/>
          <w:szCs w:val="20"/>
        </w:rPr>
        <w:t>,</w:t>
      </w:r>
      <w:r w:rsidRPr="00983BDD">
        <w:rPr>
          <w:rFonts w:ascii="Times New Roman" w:hAnsi="Times New Roman" w:cs="Times New Roman"/>
          <w:spacing w:val="4"/>
          <w:sz w:val="20"/>
          <w:szCs w:val="20"/>
        </w:rPr>
        <w:t xml:space="preserve"> </w:t>
      </w:r>
      <w:r w:rsidRPr="00983BDD">
        <w:rPr>
          <w:rFonts w:ascii="Times New Roman" w:hAnsi="Times New Roman" w:cs="Times New Roman"/>
          <w:i/>
          <w:sz w:val="20"/>
          <w:szCs w:val="20"/>
        </w:rPr>
        <w:t>369</w:t>
      </w:r>
      <w:r w:rsidRPr="00983BDD">
        <w:rPr>
          <w:rFonts w:ascii="Times New Roman" w:hAnsi="Times New Roman" w:cs="Times New Roman"/>
          <w:sz w:val="20"/>
          <w:szCs w:val="20"/>
        </w:rPr>
        <w:t>(1639),</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1–12.</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https://doi.org/10.1098/rstb.2013.0089</w:t>
      </w:r>
    </w:p>
    <w:p w14:paraId="2A198972" w14:textId="77777777" w:rsidR="00B1792B" w:rsidRPr="00983BDD" w:rsidRDefault="00B1792B" w:rsidP="00B1792B">
      <w:pPr>
        <w:pStyle w:val="BodyText"/>
        <w:ind w:left="776" w:right="1010" w:hanging="481"/>
        <w:rPr>
          <w:sz w:val="20"/>
          <w:szCs w:val="20"/>
        </w:rPr>
      </w:pPr>
      <w:r w:rsidRPr="00983BDD">
        <w:rPr>
          <w:sz w:val="20"/>
          <w:szCs w:val="20"/>
        </w:rPr>
        <w:t xml:space="preserve">Harvey, C. A., </w:t>
      </w:r>
      <w:proofErr w:type="spellStart"/>
      <w:r w:rsidRPr="00983BDD">
        <w:rPr>
          <w:sz w:val="20"/>
          <w:szCs w:val="20"/>
        </w:rPr>
        <w:t>Saborio</w:t>
      </w:r>
      <w:proofErr w:type="spellEnd"/>
      <w:r w:rsidRPr="00983BDD">
        <w:rPr>
          <w:sz w:val="20"/>
          <w:szCs w:val="20"/>
        </w:rPr>
        <w:t xml:space="preserve">-Rodríguez, M., Martinez-Rodríguez, M. R., </w:t>
      </w:r>
      <w:proofErr w:type="spellStart"/>
      <w:r w:rsidRPr="00983BDD">
        <w:rPr>
          <w:sz w:val="20"/>
          <w:szCs w:val="20"/>
        </w:rPr>
        <w:t>Viguera</w:t>
      </w:r>
      <w:proofErr w:type="spellEnd"/>
      <w:r w:rsidRPr="00983BDD">
        <w:rPr>
          <w:sz w:val="20"/>
          <w:szCs w:val="20"/>
        </w:rPr>
        <w:t>, B., Chain-</w:t>
      </w:r>
      <w:r w:rsidRPr="00983BDD">
        <w:rPr>
          <w:spacing w:val="-57"/>
          <w:sz w:val="20"/>
          <w:szCs w:val="20"/>
        </w:rPr>
        <w:t xml:space="preserve"> </w:t>
      </w:r>
      <w:proofErr w:type="spellStart"/>
      <w:r w:rsidRPr="00983BDD">
        <w:rPr>
          <w:sz w:val="20"/>
          <w:szCs w:val="20"/>
        </w:rPr>
        <w:t>Guadarrama</w:t>
      </w:r>
      <w:proofErr w:type="spellEnd"/>
      <w:r w:rsidRPr="00983BDD">
        <w:rPr>
          <w:sz w:val="20"/>
          <w:szCs w:val="20"/>
        </w:rPr>
        <w:t xml:space="preserve">, A., Vignola, R., &amp; </w:t>
      </w:r>
      <w:proofErr w:type="spellStart"/>
      <w:r w:rsidRPr="00983BDD">
        <w:rPr>
          <w:sz w:val="20"/>
          <w:szCs w:val="20"/>
        </w:rPr>
        <w:t>Alpizar</w:t>
      </w:r>
      <w:proofErr w:type="spellEnd"/>
      <w:r w:rsidRPr="00983BDD">
        <w:rPr>
          <w:sz w:val="20"/>
          <w:szCs w:val="20"/>
        </w:rPr>
        <w:t>, F. (2018). Climate change impacts and</w:t>
      </w:r>
      <w:r w:rsidRPr="00983BDD">
        <w:rPr>
          <w:spacing w:val="1"/>
          <w:sz w:val="20"/>
          <w:szCs w:val="20"/>
        </w:rPr>
        <w:t xml:space="preserve"> </w:t>
      </w:r>
      <w:r w:rsidRPr="00983BDD">
        <w:rPr>
          <w:sz w:val="20"/>
          <w:szCs w:val="20"/>
        </w:rPr>
        <w:t xml:space="preserve">adaptation among smallholder farmers in Central America. </w:t>
      </w:r>
      <w:r w:rsidRPr="00983BDD">
        <w:rPr>
          <w:i/>
          <w:sz w:val="20"/>
          <w:szCs w:val="20"/>
        </w:rPr>
        <w:t>Agriculture and Food</w:t>
      </w:r>
      <w:r w:rsidRPr="00983BDD">
        <w:rPr>
          <w:i/>
          <w:spacing w:val="1"/>
          <w:sz w:val="20"/>
          <w:szCs w:val="20"/>
        </w:rPr>
        <w:t xml:space="preserve"> </w:t>
      </w:r>
      <w:r w:rsidRPr="00983BDD">
        <w:rPr>
          <w:i/>
          <w:sz w:val="20"/>
          <w:szCs w:val="20"/>
        </w:rPr>
        <w:t>Security</w:t>
      </w:r>
      <w:r w:rsidRPr="00983BDD">
        <w:rPr>
          <w:sz w:val="20"/>
          <w:szCs w:val="20"/>
        </w:rPr>
        <w:t>,</w:t>
      </w:r>
      <w:r w:rsidRPr="00983BDD">
        <w:rPr>
          <w:spacing w:val="3"/>
          <w:sz w:val="20"/>
          <w:szCs w:val="20"/>
        </w:rPr>
        <w:t xml:space="preserve"> </w:t>
      </w:r>
      <w:r w:rsidRPr="00983BDD">
        <w:rPr>
          <w:i/>
          <w:sz w:val="20"/>
          <w:szCs w:val="20"/>
        </w:rPr>
        <w:t>7</w:t>
      </w:r>
      <w:r w:rsidRPr="00983BDD">
        <w:rPr>
          <w:sz w:val="20"/>
          <w:szCs w:val="20"/>
        </w:rPr>
        <w:t>(1), 1–20.</w:t>
      </w:r>
      <w:r w:rsidRPr="00983BDD">
        <w:rPr>
          <w:spacing w:val="-1"/>
          <w:sz w:val="20"/>
          <w:szCs w:val="20"/>
        </w:rPr>
        <w:t xml:space="preserve"> </w:t>
      </w:r>
      <w:r w:rsidRPr="00983BDD">
        <w:rPr>
          <w:sz w:val="20"/>
          <w:szCs w:val="20"/>
        </w:rPr>
        <w:t>https://doi.org/10.1186/s40066-018-0209-x</w:t>
      </w:r>
    </w:p>
    <w:p w14:paraId="30BAB54E" w14:textId="77777777" w:rsidR="00B1792B" w:rsidRPr="00983BDD" w:rsidRDefault="00B1792B" w:rsidP="00B1792B">
      <w:pPr>
        <w:pStyle w:val="BodyText"/>
        <w:ind w:left="776" w:right="399" w:hanging="481"/>
        <w:rPr>
          <w:sz w:val="20"/>
          <w:szCs w:val="20"/>
        </w:rPr>
      </w:pPr>
      <w:proofErr w:type="spellStart"/>
      <w:r w:rsidRPr="00983BDD">
        <w:rPr>
          <w:sz w:val="20"/>
          <w:szCs w:val="20"/>
        </w:rPr>
        <w:t>Herlina</w:t>
      </w:r>
      <w:proofErr w:type="spellEnd"/>
      <w:r w:rsidRPr="00983BDD">
        <w:rPr>
          <w:sz w:val="20"/>
          <w:szCs w:val="20"/>
        </w:rPr>
        <w:t>, N.,</w:t>
      </w:r>
      <w:r w:rsidRPr="00983BDD">
        <w:rPr>
          <w:spacing w:val="-5"/>
          <w:sz w:val="20"/>
          <w:szCs w:val="20"/>
        </w:rPr>
        <w:t xml:space="preserve"> </w:t>
      </w:r>
      <w:r w:rsidRPr="00983BDD">
        <w:rPr>
          <w:sz w:val="20"/>
          <w:szCs w:val="20"/>
        </w:rPr>
        <w:t>&amp;</w:t>
      </w:r>
      <w:r w:rsidRPr="00983BDD">
        <w:rPr>
          <w:spacing w:val="-6"/>
          <w:sz w:val="20"/>
          <w:szCs w:val="20"/>
        </w:rPr>
        <w:t xml:space="preserve"> </w:t>
      </w:r>
      <w:proofErr w:type="spellStart"/>
      <w:r w:rsidRPr="00983BDD">
        <w:rPr>
          <w:sz w:val="20"/>
          <w:szCs w:val="20"/>
        </w:rPr>
        <w:t>Prasetyorini</w:t>
      </w:r>
      <w:proofErr w:type="spellEnd"/>
      <w:r w:rsidRPr="00983BDD">
        <w:rPr>
          <w:sz w:val="20"/>
          <w:szCs w:val="20"/>
        </w:rPr>
        <w:t>,</w:t>
      </w:r>
      <w:r w:rsidRPr="00983BDD">
        <w:rPr>
          <w:spacing w:val="5"/>
          <w:sz w:val="20"/>
          <w:szCs w:val="20"/>
        </w:rPr>
        <w:t xml:space="preserve"> </w:t>
      </w:r>
      <w:r w:rsidRPr="00983BDD">
        <w:rPr>
          <w:sz w:val="20"/>
          <w:szCs w:val="20"/>
        </w:rPr>
        <w:t>A. (2020).</w:t>
      </w:r>
      <w:r w:rsidRPr="00983BDD">
        <w:rPr>
          <w:spacing w:val="-5"/>
          <w:sz w:val="20"/>
          <w:szCs w:val="20"/>
        </w:rPr>
        <w:t xml:space="preserve"> </w:t>
      </w:r>
      <w:r w:rsidRPr="00983BDD">
        <w:rPr>
          <w:sz w:val="20"/>
          <w:szCs w:val="20"/>
        </w:rPr>
        <w:t>Effect</w:t>
      </w:r>
      <w:r w:rsidRPr="00983BDD">
        <w:rPr>
          <w:spacing w:val="-1"/>
          <w:sz w:val="20"/>
          <w:szCs w:val="20"/>
        </w:rPr>
        <w:t xml:space="preserve"> </w:t>
      </w:r>
      <w:r w:rsidRPr="00983BDD">
        <w:rPr>
          <w:sz w:val="20"/>
          <w:szCs w:val="20"/>
        </w:rPr>
        <w:t>of</w:t>
      </w:r>
      <w:r w:rsidRPr="00983BDD">
        <w:rPr>
          <w:spacing w:val="-10"/>
          <w:sz w:val="20"/>
          <w:szCs w:val="20"/>
        </w:rPr>
        <w:t xml:space="preserve"> </w:t>
      </w:r>
      <w:r w:rsidRPr="00983BDD">
        <w:rPr>
          <w:sz w:val="20"/>
          <w:szCs w:val="20"/>
        </w:rPr>
        <w:t>Climate</w:t>
      </w:r>
      <w:r w:rsidRPr="00983BDD">
        <w:rPr>
          <w:spacing w:val="-2"/>
          <w:sz w:val="20"/>
          <w:szCs w:val="20"/>
        </w:rPr>
        <w:t xml:space="preserve"> </w:t>
      </w:r>
      <w:r w:rsidRPr="00983BDD">
        <w:rPr>
          <w:sz w:val="20"/>
          <w:szCs w:val="20"/>
        </w:rPr>
        <w:t>Change</w:t>
      </w:r>
      <w:r w:rsidRPr="00983BDD">
        <w:rPr>
          <w:spacing w:val="-3"/>
          <w:sz w:val="20"/>
          <w:szCs w:val="20"/>
        </w:rPr>
        <w:t xml:space="preserve"> </w:t>
      </w:r>
      <w:r w:rsidRPr="00983BDD">
        <w:rPr>
          <w:sz w:val="20"/>
          <w:szCs w:val="20"/>
        </w:rPr>
        <w:t>on</w:t>
      </w:r>
      <w:r w:rsidRPr="00983BDD">
        <w:rPr>
          <w:spacing w:val="-6"/>
          <w:sz w:val="20"/>
          <w:szCs w:val="20"/>
        </w:rPr>
        <w:t xml:space="preserve"> </w:t>
      </w:r>
      <w:r w:rsidRPr="00983BDD">
        <w:rPr>
          <w:sz w:val="20"/>
          <w:szCs w:val="20"/>
        </w:rPr>
        <w:t>Planting</w:t>
      </w:r>
      <w:r w:rsidRPr="00983BDD">
        <w:rPr>
          <w:spacing w:val="-2"/>
          <w:sz w:val="20"/>
          <w:szCs w:val="20"/>
        </w:rPr>
        <w:t xml:space="preserve"> </w:t>
      </w:r>
      <w:r w:rsidRPr="00983BDD">
        <w:rPr>
          <w:sz w:val="20"/>
          <w:szCs w:val="20"/>
        </w:rPr>
        <w:t>Season</w:t>
      </w:r>
      <w:r w:rsidRPr="00983BDD">
        <w:rPr>
          <w:spacing w:val="-6"/>
          <w:sz w:val="20"/>
          <w:szCs w:val="20"/>
        </w:rPr>
        <w:t xml:space="preserve"> </w:t>
      </w:r>
      <w:r w:rsidRPr="00983BDD">
        <w:rPr>
          <w:sz w:val="20"/>
          <w:szCs w:val="20"/>
        </w:rPr>
        <w:t>and</w:t>
      </w:r>
      <w:r w:rsidRPr="00983BDD">
        <w:rPr>
          <w:spacing w:val="-57"/>
          <w:sz w:val="20"/>
          <w:szCs w:val="20"/>
        </w:rPr>
        <w:t xml:space="preserve"> </w:t>
      </w:r>
      <w:r w:rsidRPr="00983BDD">
        <w:rPr>
          <w:sz w:val="20"/>
          <w:szCs w:val="20"/>
        </w:rPr>
        <w:t>Productivity of Maize (</w:t>
      </w:r>
      <w:proofErr w:type="spellStart"/>
      <w:r w:rsidRPr="00983BDD">
        <w:rPr>
          <w:sz w:val="20"/>
          <w:szCs w:val="20"/>
        </w:rPr>
        <w:t>Zea</w:t>
      </w:r>
      <w:proofErr w:type="spellEnd"/>
      <w:r w:rsidRPr="00983BDD">
        <w:rPr>
          <w:sz w:val="20"/>
          <w:szCs w:val="20"/>
        </w:rPr>
        <w:t xml:space="preserve"> mays L.) in Malang Regency. </w:t>
      </w:r>
      <w:proofErr w:type="spellStart"/>
      <w:r w:rsidRPr="00983BDD">
        <w:rPr>
          <w:i/>
          <w:sz w:val="20"/>
          <w:szCs w:val="20"/>
        </w:rPr>
        <w:t>Jurnal</w:t>
      </w:r>
      <w:proofErr w:type="spellEnd"/>
      <w:r w:rsidRPr="00983BDD">
        <w:rPr>
          <w:i/>
          <w:sz w:val="20"/>
          <w:szCs w:val="20"/>
        </w:rPr>
        <w:t xml:space="preserve"> </w:t>
      </w:r>
      <w:proofErr w:type="spellStart"/>
      <w:r w:rsidRPr="00983BDD">
        <w:rPr>
          <w:i/>
          <w:sz w:val="20"/>
          <w:szCs w:val="20"/>
        </w:rPr>
        <w:t>Ilmu</w:t>
      </w:r>
      <w:proofErr w:type="spellEnd"/>
      <w:r w:rsidRPr="00983BDD">
        <w:rPr>
          <w:i/>
          <w:sz w:val="20"/>
          <w:szCs w:val="20"/>
        </w:rPr>
        <w:t xml:space="preserve"> </w:t>
      </w:r>
      <w:proofErr w:type="spellStart"/>
      <w:r w:rsidRPr="00983BDD">
        <w:rPr>
          <w:i/>
          <w:sz w:val="20"/>
          <w:szCs w:val="20"/>
        </w:rPr>
        <w:t>Pertanian</w:t>
      </w:r>
      <w:proofErr w:type="spellEnd"/>
      <w:r w:rsidRPr="00983BDD">
        <w:rPr>
          <w:i/>
          <w:spacing w:val="1"/>
          <w:sz w:val="20"/>
          <w:szCs w:val="20"/>
        </w:rPr>
        <w:t xml:space="preserve"> </w:t>
      </w:r>
      <w:r w:rsidRPr="00983BDD">
        <w:rPr>
          <w:i/>
          <w:sz w:val="20"/>
          <w:szCs w:val="20"/>
        </w:rPr>
        <w:t>Indonesia</w:t>
      </w:r>
      <w:r w:rsidRPr="00983BDD">
        <w:rPr>
          <w:sz w:val="20"/>
          <w:szCs w:val="20"/>
        </w:rPr>
        <w:t>,</w:t>
      </w:r>
      <w:r w:rsidRPr="00983BDD">
        <w:rPr>
          <w:spacing w:val="3"/>
          <w:sz w:val="20"/>
          <w:szCs w:val="20"/>
        </w:rPr>
        <w:t xml:space="preserve"> </w:t>
      </w:r>
      <w:r w:rsidRPr="00983BDD">
        <w:rPr>
          <w:i/>
          <w:sz w:val="20"/>
          <w:szCs w:val="20"/>
        </w:rPr>
        <w:t>25</w:t>
      </w:r>
      <w:r w:rsidRPr="00983BDD">
        <w:rPr>
          <w:sz w:val="20"/>
          <w:szCs w:val="20"/>
        </w:rPr>
        <w:t>(1),</w:t>
      </w:r>
      <w:r w:rsidRPr="00983BDD">
        <w:rPr>
          <w:spacing w:val="-2"/>
          <w:sz w:val="20"/>
          <w:szCs w:val="20"/>
        </w:rPr>
        <w:t xml:space="preserve"> </w:t>
      </w:r>
      <w:r w:rsidRPr="00983BDD">
        <w:rPr>
          <w:sz w:val="20"/>
          <w:szCs w:val="20"/>
        </w:rPr>
        <w:t>118–128.</w:t>
      </w:r>
      <w:r w:rsidRPr="00983BDD">
        <w:rPr>
          <w:spacing w:val="-1"/>
          <w:sz w:val="20"/>
          <w:szCs w:val="20"/>
        </w:rPr>
        <w:t xml:space="preserve"> </w:t>
      </w:r>
      <w:r w:rsidRPr="00983BDD">
        <w:rPr>
          <w:sz w:val="20"/>
          <w:szCs w:val="20"/>
        </w:rPr>
        <w:t>https://doi.org/10.18343/jipi.25.1.118</w:t>
      </w:r>
    </w:p>
    <w:p w14:paraId="05CA317A" w14:textId="77777777" w:rsidR="00B1792B" w:rsidRPr="00983BDD" w:rsidRDefault="00B1792B" w:rsidP="00B1792B">
      <w:pPr>
        <w:spacing w:before="1"/>
        <w:ind w:left="776" w:right="562" w:hanging="481"/>
        <w:rPr>
          <w:rFonts w:ascii="Times New Roman" w:hAnsi="Times New Roman" w:cs="Times New Roman"/>
          <w:sz w:val="20"/>
          <w:szCs w:val="20"/>
        </w:rPr>
      </w:pPr>
      <w:proofErr w:type="spellStart"/>
      <w:r w:rsidRPr="00983BDD">
        <w:rPr>
          <w:rFonts w:ascii="Times New Roman" w:hAnsi="Times New Roman" w:cs="Times New Roman"/>
          <w:sz w:val="20"/>
          <w:szCs w:val="20"/>
        </w:rPr>
        <w:t>Herlinawati</w:t>
      </w:r>
      <w:proofErr w:type="spellEnd"/>
      <w:r w:rsidRPr="00983BDD">
        <w:rPr>
          <w:rFonts w:ascii="Times New Roman" w:hAnsi="Times New Roman" w:cs="Times New Roman"/>
          <w:sz w:val="20"/>
          <w:szCs w:val="20"/>
        </w:rPr>
        <w:t xml:space="preserve">. (2013). </w:t>
      </w:r>
      <w:proofErr w:type="spellStart"/>
      <w:r w:rsidRPr="00983BDD">
        <w:rPr>
          <w:rFonts w:ascii="Times New Roman" w:hAnsi="Times New Roman" w:cs="Times New Roman"/>
          <w:sz w:val="20"/>
          <w:szCs w:val="20"/>
        </w:rPr>
        <w:t>Adaptasi</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Petani</w:t>
      </w:r>
      <w:proofErr w:type="spellEnd"/>
      <w:r w:rsidRPr="00983BDD">
        <w:rPr>
          <w:rFonts w:ascii="Times New Roman" w:hAnsi="Times New Roman" w:cs="Times New Roman"/>
          <w:sz w:val="20"/>
          <w:szCs w:val="20"/>
        </w:rPr>
        <w:t xml:space="preserve"> pada </w:t>
      </w:r>
      <w:proofErr w:type="spellStart"/>
      <w:r w:rsidRPr="00983BDD">
        <w:rPr>
          <w:rFonts w:ascii="Times New Roman" w:hAnsi="Times New Roman" w:cs="Times New Roman"/>
          <w:sz w:val="20"/>
          <w:szCs w:val="20"/>
        </w:rPr>
        <w:t>Banjir</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Musiman</w:t>
      </w:r>
      <w:proofErr w:type="spellEnd"/>
      <w:r w:rsidRPr="00983BDD">
        <w:rPr>
          <w:rFonts w:ascii="Times New Roman" w:hAnsi="Times New Roman" w:cs="Times New Roman"/>
          <w:sz w:val="20"/>
          <w:szCs w:val="20"/>
        </w:rPr>
        <w:t xml:space="preserve"> di </w:t>
      </w:r>
      <w:proofErr w:type="spellStart"/>
      <w:r w:rsidRPr="00983BDD">
        <w:rPr>
          <w:rFonts w:ascii="Times New Roman" w:hAnsi="Times New Roman" w:cs="Times New Roman"/>
          <w:sz w:val="20"/>
          <w:szCs w:val="20"/>
        </w:rPr>
        <w:t>Desa</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Mojodadi</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Kecamatan</w:t>
      </w:r>
      <w:proofErr w:type="spellEnd"/>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Kedungpring</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Kabupaten</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sz w:val="20"/>
          <w:szCs w:val="20"/>
        </w:rPr>
        <w:t>Lamongan</w:t>
      </w:r>
      <w:proofErr w:type="spellEnd"/>
      <w:r w:rsidRPr="00983BDD">
        <w:rPr>
          <w:rFonts w:ascii="Times New Roman" w:hAnsi="Times New Roman" w:cs="Times New Roman"/>
          <w:sz w:val="20"/>
          <w:szCs w:val="20"/>
        </w:rPr>
        <w:t xml:space="preserve">. </w:t>
      </w:r>
      <w:proofErr w:type="spellStart"/>
      <w:r w:rsidRPr="00983BDD">
        <w:rPr>
          <w:rFonts w:ascii="Times New Roman" w:hAnsi="Times New Roman" w:cs="Times New Roman"/>
          <w:i/>
          <w:sz w:val="20"/>
          <w:szCs w:val="20"/>
        </w:rPr>
        <w:t>Swara</w:t>
      </w:r>
      <w:proofErr w:type="spellEnd"/>
      <w:r w:rsidRPr="00983BDD">
        <w:rPr>
          <w:rFonts w:ascii="Times New Roman" w:hAnsi="Times New Roman" w:cs="Times New Roman"/>
          <w:i/>
          <w:sz w:val="20"/>
          <w:szCs w:val="20"/>
        </w:rPr>
        <w:t xml:space="preserve"> Bhumi E-Journal Pendidikan </w:t>
      </w:r>
      <w:proofErr w:type="spellStart"/>
      <w:r w:rsidRPr="00983BDD">
        <w:rPr>
          <w:rFonts w:ascii="Times New Roman" w:hAnsi="Times New Roman" w:cs="Times New Roman"/>
          <w:i/>
          <w:sz w:val="20"/>
          <w:szCs w:val="20"/>
        </w:rPr>
        <w:t>Geografi</w:t>
      </w:r>
      <w:proofErr w:type="spellEnd"/>
      <w:r w:rsidRPr="00983BDD">
        <w:rPr>
          <w:rFonts w:ascii="Times New Roman" w:hAnsi="Times New Roman" w:cs="Times New Roman"/>
          <w:i/>
          <w:sz w:val="20"/>
          <w:szCs w:val="20"/>
        </w:rPr>
        <w:t xml:space="preserve"> FIS</w:t>
      </w:r>
      <w:r w:rsidRPr="00983BDD">
        <w:rPr>
          <w:rFonts w:ascii="Times New Roman" w:hAnsi="Times New Roman" w:cs="Times New Roman"/>
          <w:i/>
          <w:spacing w:val="-57"/>
          <w:sz w:val="20"/>
          <w:szCs w:val="20"/>
        </w:rPr>
        <w:t xml:space="preserve"> </w:t>
      </w:r>
      <w:proofErr w:type="spellStart"/>
      <w:r w:rsidRPr="00983BDD">
        <w:rPr>
          <w:rFonts w:ascii="Times New Roman" w:hAnsi="Times New Roman" w:cs="Times New Roman"/>
          <w:i/>
          <w:sz w:val="20"/>
          <w:szCs w:val="20"/>
        </w:rPr>
        <w:t>Unesa</w:t>
      </w:r>
      <w:proofErr w:type="spellEnd"/>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i/>
          <w:sz w:val="20"/>
          <w:szCs w:val="20"/>
        </w:rPr>
        <w:t>2</w:t>
      </w:r>
      <w:r w:rsidRPr="00983BDD">
        <w:rPr>
          <w:rFonts w:ascii="Times New Roman" w:hAnsi="Times New Roman" w:cs="Times New Roman"/>
          <w:sz w:val="20"/>
          <w:szCs w:val="20"/>
        </w:rPr>
        <w:t>(1),</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187–196.</w:t>
      </w:r>
    </w:p>
    <w:p w14:paraId="38D8DB61" w14:textId="77777777" w:rsidR="00B1792B" w:rsidRPr="00983BDD" w:rsidRDefault="00B1792B" w:rsidP="00B1792B">
      <w:pPr>
        <w:pStyle w:val="BodyText"/>
        <w:spacing w:line="242" w:lineRule="auto"/>
        <w:ind w:left="776" w:right="399" w:hanging="481"/>
        <w:rPr>
          <w:sz w:val="20"/>
          <w:szCs w:val="20"/>
        </w:rPr>
      </w:pPr>
      <w:r w:rsidRPr="00983BDD">
        <w:rPr>
          <w:sz w:val="20"/>
          <w:szCs w:val="20"/>
        </w:rPr>
        <w:t>Ho, T. T., &amp; Shimada, K. (2019). The Effects of Climate Smart Agriculture and Climate</w:t>
      </w:r>
      <w:r w:rsidRPr="00983BDD">
        <w:rPr>
          <w:spacing w:val="1"/>
          <w:sz w:val="20"/>
          <w:szCs w:val="20"/>
        </w:rPr>
        <w:t xml:space="preserve"> </w:t>
      </w:r>
      <w:r w:rsidRPr="00983BDD">
        <w:rPr>
          <w:sz w:val="20"/>
          <w:szCs w:val="20"/>
        </w:rPr>
        <w:t>Change</w:t>
      </w:r>
      <w:r w:rsidRPr="00983BDD">
        <w:rPr>
          <w:spacing w:val="1"/>
          <w:sz w:val="20"/>
          <w:szCs w:val="20"/>
        </w:rPr>
        <w:t xml:space="preserve"> </w:t>
      </w:r>
      <w:r w:rsidRPr="00983BDD">
        <w:rPr>
          <w:sz w:val="20"/>
          <w:szCs w:val="20"/>
        </w:rPr>
        <w:t>Adaptation</w:t>
      </w:r>
      <w:r w:rsidRPr="00983BDD">
        <w:rPr>
          <w:spacing w:val="-2"/>
          <w:sz w:val="20"/>
          <w:szCs w:val="20"/>
        </w:rPr>
        <w:t xml:space="preserve"> </w:t>
      </w:r>
      <w:r w:rsidRPr="00983BDD">
        <w:rPr>
          <w:sz w:val="20"/>
          <w:szCs w:val="20"/>
        </w:rPr>
        <w:t>on</w:t>
      </w:r>
      <w:r w:rsidRPr="00983BDD">
        <w:rPr>
          <w:spacing w:val="-3"/>
          <w:sz w:val="20"/>
          <w:szCs w:val="20"/>
        </w:rPr>
        <w:t xml:space="preserve"> </w:t>
      </w:r>
      <w:r w:rsidRPr="00983BDD">
        <w:rPr>
          <w:sz w:val="20"/>
          <w:szCs w:val="20"/>
        </w:rPr>
        <w:t>the</w:t>
      </w:r>
      <w:r w:rsidRPr="00983BDD">
        <w:rPr>
          <w:spacing w:val="2"/>
          <w:sz w:val="20"/>
          <w:szCs w:val="20"/>
        </w:rPr>
        <w:t xml:space="preserve"> </w:t>
      </w:r>
      <w:r w:rsidRPr="00983BDD">
        <w:rPr>
          <w:sz w:val="20"/>
          <w:szCs w:val="20"/>
        </w:rPr>
        <w:t>Technical</w:t>
      </w:r>
      <w:r w:rsidRPr="00983BDD">
        <w:rPr>
          <w:spacing w:val="-7"/>
          <w:sz w:val="20"/>
          <w:szCs w:val="20"/>
        </w:rPr>
        <w:t xml:space="preserve"> </w:t>
      </w:r>
      <w:r w:rsidRPr="00983BDD">
        <w:rPr>
          <w:sz w:val="20"/>
          <w:szCs w:val="20"/>
        </w:rPr>
        <w:t>Efficiency</w:t>
      </w:r>
      <w:r w:rsidRPr="00983BDD">
        <w:rPr>
          <w:spacing w:val="-7"/>
          <w:sz w:val="20"/>
          <w:szCs w:val="20"/>
        </w:rPr>
        <w:t xml:space="preserve"> </w:t>
      </w:r>
      <w:r w:rsidRPr="00983BDD">
        <w:rPr>
          <w:sz w:val="20"/>
          <w:szCs w:val="20"/>
        </w:rPr>
        <w:t>of</w:t>
      </w:r>
      <w:r w:rsidRPr="00983BDD">
        <w:rPr>
          <w:spacing w:val="-6"/>
          <w:sz w:val="20"/>
          <w:szCs w:val="20"/>
        </w:rPr>
        <w:t xml:space="preserve"> </w:t>
      </w:r>
      <w:r w:rsidRPr="00983BDD">
        <w:rPr>
          <w:sz w:val="20"/>
          <w:szCs w:val="20"/>
        </w:rPr>
        <w:t>Rice</w:t>
      </w:r>
      <w:r w:rsidRPr="00983BDD">
        <w:rPr>
          <w:spacing w:val="2"/>
          <w:sz w:val="20"/>
          <w:szCs w:val="20"/>
        </w:rPr>
        <w:t xml:space="preserve"> </w:t>
      </w:r>
      <w:r w:rsidRPr="00983BDD">
        <w:rPr>
          <w:sz w:val="20"/>
          <w:szCs w:val="20"/>
        </w:rPr>
        <w:t>Farming—An</w:t>
      </w:r>
      <w:r w:rsidRPr="00983BDD">
        <w:rPr>
          <w:spacing w:val="-4"/>
          <w:sz w:val="20"/>
          <w:szCs w:val="20"/>
        </w:rPr>
        <w:t xml:space="preserve"> </w:t>
      </w:r>
      <w:r w:rsidRPr="00983BDD">
        <w:rPr>
          <w:sz w:val="20"/>
          <w:szCs w:val="20"/>
        </w:rPr>
        <w:t>Empirical</w:t>
      </w:r>
      <w:r w:rsidRPr="00983BDD">
        <w:rPr>
          <w:spacing w:val="-2"/>
          <w:sz w:val="20"/>
          <w:szCs w:val="20"/>
        </w:rPr>
        <w:t xml:space="preserve"> </w:t>
      </w:r>
      <w:r w:rsidRPr="00983BDD">
        <w:rPr>
          <w:sz w:val="20"/>
          <w:szCs w:val="20"/>
        </w:rPr>
        <w:t>Study</w:t>
      </w:r>
    </w:p>
    <w:p w14:paraId="777A1262" w14:textId="77777777" w:rsidR="00B1792B" w:rsidRPr="00983BDD" w:rsidRDefault="00B1792B" w:rsidP="00B1792B">
      <w:pPr>
        <w:spacing w:before="70" w:line="242" w:lineRule="auto"/>
        <w:ind w:left="776" w:right="1948"/>
        <w:rPr>
          <w:rFonts w:ascii="Times New Roman" w:hAnsi="Times New Roman" w:cs="Times New Roman"/>
          <w:sz w:val="20"/>
          <w:szCs w:val="20"/>
        </w:rPr>
      </w:pPr>
      <w:r w:rsidRPr="00983BDD">
        <w:rPr>
          <w:rFonts w:ascii="Times New Roman" w:hAnsi="Times New Roman" w:cs="Times New Roman"/>
          <w:sz w:val="20"/>
          <w:szCs w:val="20"/>
        </w:rPr>
        <w:t xml:space="preserve">in the Mekong Delta of Vietnam. </w:t>
      </w:r>
      <w:r w:rsidRPr="00983BDD">
        <w:rPr>
          <w:rFonts w:ascii="Times New Roman" w:hAnsi="Times New Roman" w:cs="Times New Roman"/>
          <w:i/>
          <w:sz w:val="20"/>
          <w:szCs w:val="20"/>
        </w:rPr>
        <w:t>Agriculture (Switzerland)</w:t>
      </w:r>
      <w:r w:rsidRPr="00983BDD">
        <w:rPr>
          <w:rFonts w:ascii="Times New Roman" w:hAnsi="Times New Roman" w:cs="Times New Roman"/>
          <w:sz w:val="20"/>
          <w:szCs w:val="20"/>
        </w:rPr>
        <w:t xml:space="preserve">, </w:t>
      </w:r>
      <w:r w:rsidRPr="00983BDD">
        <w:rPr>
          <w:rFonts w:ascii="Times New Roman" w:hAnsi="Times New Roman" w:cs="Times New Roman"/>
          <w:i/>
          <w:sz w:val="20"/>
          <w:szCs w:val="20"/>
        </w:rPr>
        <w:t>9</w:t>
      </w:r>
      <w:r w:rsidRPr="00983BDD">
        <w:rPr>
          <w:rFonts w:ascii="Times New Roman" w:hAnsi="Times New Roman" w:cs="Times New Roman"/>
          <w:sz w:val="20"/>
          <w:szCs w:val="20"/>
        </w:rPr>
        <w:t>(99), 1–20.</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https://doi.org/10.3390/agriculture9050099</w:t>
      </w:r>
    </w:p>
    <w:p w14:paraId="21203250" w14:textId="77777777" w:rsidR="00B1792B" w:rsidRPr="00983BDD" w:rsidRDefault="00B1792B" w:rsidP="00B1792B">
      <w:pPr>
        <w:ind w:left="776" w:right="686" w:hanging="481"/>
        <w:rPr>
          <w:rFonts w:ascii="Times New Roman" w:hAnsi="Times New Roman" w:cs="Times New Roman"/>
          <w:sz w:val="20"/>
          <w:szCs w:val="20"/>
        </w:rPr>
      </w:pPr>
      <w:r w:rsidRPr="00983BDD">
        <w:rPr>
          <w:rFonts w:ascii="Times New Roman" w:hAnsi="Times New Roman" w:cs="Times New Roman"/>
          <w:sz w:val="20"/>
          <w:szCs w:val="20"/>
        </w:rPr>
        <w:t xml:space="preserve">IPCC. (2018). </w:t>
      </w:r>
      <w:r w:rsidRPr="00983BDD">
        <w:rPr>
          <w:rFonts w:ascii="Times New Roman" w:hAnsi="Times New Roman" w:cs="Times New Roman"/>
          <w:i/>
          <w:sz w:val="20"/>
          <w:szCs w:val="20"/>
        </w:rPr>
        <w:t>Global Warming of 1.5°C. An IPCC Special Report on the impacts of global</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warming of 1.5°C above pre-industrial levels and related global greenhouse gas</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emission pathways, in the context of strengthening the global response to the threat of</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climate</w:t>
      </w:r>
      <w:r w:rsidRPr="00983BDD">
        <w:rPr>
          <w:rFonts w:ascii="Times New Roman" w:hAnsi="Times New Roman" w:cs="Times New Roman"/>
          <w:i/>
          <w:spacing w:val="1"/>
          <w:sz w:val="20"/>
          <w:szCs w:val="20"/>
        </w:rPr>
        <w:t xml:space="preserve"> </w:t>
      </w:r>
      <w:proofErr w:type="gramStart"/>
      <w:r w:rsidRPr="00983BDD">
        <w:rPr>
          <w:rFonts w:ascii="Times New Roman" w:hAnsi="Times New Roman" w:cs="Times New Roman"/>
          <w:i/>
          <w:sz w:val="20"/>
          <w:szCs w:val="20"/>
        </w:rPr>
        <w:t>change,</w:t>
      </w:r>
      <w:r w:rsidRPr="00983BDD">
        <w:rPr>
          <w:rFonts w:ascii="Times New Roman" w:hAnsi="Times New Roman" w:cs="Times New Roman"/>
          <w:sz w:val="20"/>
          <w:szCs w:val="20"/>
        </w:rPr>
        <w:t>.</w:t>
      </w:r>
      <w:proofErr w:type="gramEnd"/>
    </w:p>
    <w:p w14:paraId="6B36F283" w14:textId="77777777" w:rsidR="00B1792B" w:rsidRPr="00983BDD" w:rsidRDefault="00B1792B" w:rsidP="00B1792B">
      <w:pPr>
        <w:ind w:left="776" w:right="526" w:hanging="481"/>
        <w:rPr>
          <w:rFonts w:ascii="Times New Roman" w:hAnsi="Times New Roman" w:cs="Times New Roman"/>
          <w:sz w:val="20"/>
          <w:szCs w:val="20"/>
        </w:rPr>
      </w:pPr>
      <w:r w:rsidRPr="00983BDD">
        <w:rPr>
          <w:rFonts w:ascii="Times New Roman" w:hAnsi="Times New Roman" w:cs="Times New Roman"/>
          <w:sz w:val="20"/>
          <w:szCs w:val="20"/>
        </w:rPr>
        <w:t xml:space="preserve">ITS News. (2021). </w:t>
      </w:r>
      <w:proofErr w:type="spellStart"/>
      <w:r w:rsidRPr="00983BDD">
        <w:rPr>
          <w:rFonts w:ascii="Times New Roman" w:hAnsi="Times New Roman" w:cs="Times New Roman"/>
          <w:i/>
          <w:sz w:val="20"/>
          <w:szCs w:val="20"/>
        </w:rPr>
        <w:t>Dorong</w:t>
      </w:r>
      <w:proofErr w:type="spellEnd"/>
      <w:r w:rsidRPr="00983BDD">
        <w:rPr>
          <w:rFonts w:ascii="Times New Roman" w:hAnsi="Times New Roman" w:cs="Times New Roman"/>
          <w:i/>
          <w:sz w:val="20"/>
          <w:szCs w:val="20"/>
        </w:rPr>
        <w:t xml:space="preserve"> UMKM </w:t>
      </w:r>
      <w:proofErr w:type="spellStart"/>
      <w:r w:rsidRPr="00983BDD">
        <w:rPr>
          <w:rFonts w:ascii="Times New Roman" w:hAnsi="Times New Roman" w:cs="Times New Roman"/>
          <w:i/>
          <w:sz w:val="20"/>
          <w:szCs w:val="20"/>
        </w:rPr>
        <w:t>Desa</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Abmas</w:t>
      </w:r>
      <w:proofErr w:type="spellEnd"/>
      <w:r w:rsidRPr="00983BDD">
        <w:rPr>
          <w:rFonts w:ascii="Times New Roman" w:hAnsi="Times New Roman" w:cs="Times New Roman"/>
          <w:i/>
          <w:sz w:val="20"/>
          <w:szCs w:val="20"/>
        </w:rPr>
        <w:t xml:space="preserve">-KKN ITS </w:t>
      </w:r>
      <w:proofErr w:type="spellStart"/>
      <w:r w:rsidRPr="00983BDD">
        <w:rPr>
          <w:rFonts w:ascii="Times New Roman" w:hAnsi="Times New Roman" w:cs="Times New Roman"/>
          <w:i/>
          <w:sz w:val="20"/>
          <w:szCs w:val="20"/>
        </w:rPr>
        <w:t>Rakit</w:t>
      </w:r>
      <w:proofErr w:type="spellEnd"/>
      <w:r w:rsidRPr="00983BDD">
        <w:rPr>
          <w:rFonts w:ascii="Times New Roman" w:hAnsi="Times New Roman" w:cs="Times New Roman"/>
          <w:i/>
          <w:sz w:val="20"/>
          <w:szCs w:val="20"/>
        </w:rPr>
        <w:t xml:space="preserve"> Alat </w:t>
      </w:r>
      <w:proofErr w:type="spellStart"/>
      <w:r w:rsidRPr="00983BDD">
        <w:rPr>
          <w:rFonts w:ascii="Times New Roman" w:hAnsi="Times New Roman" w:cs="Times New Roman"/>
          <w:i/>
          <w:sz w:val="20"/>
          <w:szCs w:val="20"/>
        </w:rPr>
        <w:t>Pengering</w:t>
      </w:r>
      <w:proofErr w:type="spellEnd"/>
      <w:r w:rsidRPr="00983BDD">
        <w:rPr>
          <w:rFonts w:ascii="Times New Roman" w:hAnsi="Times New Roman" w:cs="Times New Roman"/>
          <w:i/>
          <w:sz w:val="20"/>
          <w:szCs w:val="20"/>
        </w:rPr>
        <w:t xml:space="preserve"> Mi </w:t>
      </w:r>
      <w:proofErr w:type="spellStart"/>
      <w:r w:rsidRPr="00983BDD">
        <w:rPr>
          <w:rFonts w:ascii="Times New Roman" w:hAnsi="Times New Roman" w:cs="Times New Roman"/>
          <w:i/>
          <w:sz w:val="20"/>
          <w:szCs w:val="20"/>
        </w:rPr>
        <w:t>Porang</w:t>
      </w:r>
      <w:proofErr w:type="spellEnd"/>
      <w:r w:rsidRPr="00983BDD">
        <w:rPr>
          <w:rFonts w:ascii="Times New Roman" w:hAnsi="Times New Roman" w:cs="Times New Roman"/>
          <w:sz w:val="20"/>
          <w:szCs w:val="20"/>
        </w:rPr>
        <w:t>.</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Retrieved from https:/</w:t>
      </w:r>
      <w:hyperlink r:id="rId17">
        <w:r w:rsidRPr="00983BDD">
          <w:rPr>
            <w:rFonts w:ascii="Times New Roman" w:hAnsi="Times New Roman" w:cs="Times New Roman"/>
            <w:sz w:val="20"/>
            <w:szCs w:val="20"/>
          </w:rPr>
          <w:t>/www</w:t>
        </w:r>
      </w:hyperlink>
      <w:r w:rsidRPr="00983BDD">
        <w:rPr>
          <w:rFonts w:ascii="Times New Roman" w:hAnsi="Times New Roman" w:cs="Times New Roman"/>
          <w:sz w:val="20"/>
          <w:szCs w:val="20"/>
        </w:rPr>
        <w:t>.</w:t>
      </w:r>
      <w:hyperlink r:id="rId18">
        <w:r w:rsidRPr="00983BDD">
          <w:rPr>
            <w:rFonts w:ascii="Times New Roman" w:hAnsi="Times New Roman" w:cs="Times New Roman"/>
            <w:sz w:val="20"/>
            <w:szCs w:val="20"/>
          </w:rPr>
          <w:t>its.ac.id/news/2021/04/10/dorong-ukm-desa-kkn-its-rakit-</w:t>
        </w:r>
      </w:hyperlink>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mesin</w:t>
      </w:r>
      <w:proofErr w:type="spellEnd"/>
      <w:r w:rsidRPr="00983BDD">
        <w:rPr>
          <w:rFonts w:ascii="Times New Roman" w:hAnsi="Times New Roman" w:cs="Times New Roman"/>
          <w:sz w:val="20"/>
          <w:szCs w:val="20"/>
        </w:rPr>
        <w:t>-</w:t>
      </w:r>
      <w:proofErr w:type="spellStart"/>
      <w:r w:rsidRPr="00983BDD">
        <w:rPr>
          <w:rFonts w:ascii="Times New Roman" w:hAnsi="Times New Roman" w:cs="Times New Roman"/>
          <w:sz w:val="20"/>
          <w:szCs w:val="20"/>
        </w:rPr>
        <w:t>pengering</w:t>
      </w:r>
      <w:proofErr w:type="spellEnd"/>
      <w:r w:rsidRPr="00983BDD">
        <w:rPr>
          <w:rFonts w:ascii="Times New Roman" w:hAnsi="Times New Roman" w:cs="Times New Roman"/>
          <w:sz w:val="20"/>
          <w:szCs w:val="20"/>
        </w:rPr>
        <w:t>-mi/</w:t>
      </w:r>
    </w:p>
    <w:p w14:paraId="3602886C" w14:textId="77777777" w:rsidR="00B1792B" w:rsidRPr="00983BDD" w:rsidRDefault="00B1792B" w:rsidP="00B1792B">
      <w:pPr>
        <w:pStyle w:val="BodyText"/>
        <w:ind w:left="776" w:right="677" w:hanging="481"/>
        <w:rPr>
          <w:sz w:val="20"/>
          <w:szCs w:val="20"/>
        </w:rPr>
      </w:pPr>
      <w:r w:rsidRPr="00983BDD">
        <w:rPr>
          <w:sz w:val="20"/>
          <w:szCs w:val="20"/>
        </w:rPr>
        <w:t xml:space="preserve">Jamil, I., Jun, W., Mughal, B., Raza, M. H., Imran, M. A., &amp; </w:t>
      </w:r>
      <w:proofErr w:type="spellStart"/>
      <w:r w:rsidRPr="00983BDD">
        <w:rPr>
          <w:sz w:val="20"/>
          <w:szCs w:val="20"/>
        </w:rPr>
        <w:t>Waheed</w:t>
      </w:r>
      <w:proofErr w:type="spellEnd"/>
      <w:r w:rsidRPr="00983BDD">
        <w:rPr>
          <w:sz w:val="20"/>
          <w:szCs w:val="20"/>
        </w:rPr>
        <w:t>, A. (2021). Does The</w:t>
      </w:r>
      <w:r w:rsidRPr="00983BDD">
        <w:rPr>
          <w:spacing w:val="-57"/>
          <w:sz w:val="20"/>
          <w:szCs w:val="20"/>
        </w:rPr>
        <w:t xml:space="preserve"> </w:t>
      </w:r>
      <w:r w:rsidRPr="00983BDD">
        <w:rPr>
          <w:sz w:val="20"/>
          <w:szCs w:val="20"/>
        </w:rPr>
        <w:t xml:space="preserve">Adaptation of Climate-Smart Agricultural Practices Increase </w:t>
      </w:r>
      <w:proofErr w:type="gramStart"/>
      <w:r w:rsidRPr="00983BDD">
        <w:rPr>
          <w:sz w:val="20"/>
          <w:szCs w:val="20"/>
        </w:rPr>
        <w:t>Farmers ’</w:t>
      </w:r>
      <w:proofErr w:type="gramEnd"/>
      <w:r w:rsidRPr="00983BDD">
        <w:rPr>
          <w:sz w:val="20"/>
          <w:szCs w:val="20"/>
        </w:rPr>
        <w:t xml:space="preserve"> Resilience to</w:t>
      </w:r>
      <w:r w:rsidRPr="00983BDD">
        <w:rPr>
          <w:spacing w:val="1"/>
          <w:sz w:val="20"/>
          <w:szCs w:val="20"/>
        </w:rPr>
        <w:t xml:space="preserve"> </w:t>
      </w:r>
      <w:r w:rsidRPr="00983BDD">
        <w:rPr>
          <w:sz w:val="20"/>
          <w:szCs w:val="20"/>
        </w:rPr>
        <w:t>Climate Change ?</w:t>
      </w:r>
      <w:r w:rsidRPr="00983BDD">
        <w:rPr>
          <w:spacing w:val="-3"/>
          <w:sz w:val="20"/>
          <w:szCs w:val="20"/>
        </w:rPr>
        <w:t xml:space="preserve"> </w:t>
      </w:r>
      <w:r w:rsidRPr="00983BDD">
        <w:rPr>
          <w:i/>
          <w:sz w:val="20"/>
          <w:szCs w:val="20"/>
        </w:rPr>
        <w:t>Environmental</w:t>
      </w:r>
      <w:r w:rsidRPr="00983BDD">
        <w:rPr>
          <w:i/>
          <w:spacing w:val="1"/>
          <w:sz w:val="20"/>
          <w:szCs w:val="20"/>
        </w:rPr>
        <w:t xml:space="preserve"> </w:t>
      </w:r>
      <w:r w:rsidRPr="00983BDD">
        <w:rPr>
          <w:i/>
          <w:sz w:val="20"/>
          <w:szCs w:val="20"/>
        </w:rPr>
        <w:t>Science</w:t>
      </w:r>
      <w:r w:rsidRPr="00983BDD">
        <w:rPr>
          <w:i/>
          <w:spacing w:val="1"/>
          <w:sz w:val="20"/>
          <w:szCs w:val="20"/>
        </w:rPr>
        <w:t xml:space="preserve"> </w:t>
      </w:r>
      <w:r w:rsidRPr="00983BDD">
        <w:rPr>
          <w:i/>
          <w:sz w:val="20"/>
          <w:szCs w:val="20"/>
        </w:rPr>
        <w:t>and</w:t>
      </w:r>
      <w:r w:rsidRPr="00983BDD">
        <w:rPr>
          <w:i/>
          <w:spacing w:val="1"/>
          <w:sz w:val="20"/>
          <w:szCs w:val="20"/>
        </w:rPr>
        <w:t xml:space="preserve"> </w:t>
      </w:r>
      <w:r w:rsidRPr="00983BDD">
        <w:rPr>
          <w:i/>
          <w:sz w:val="20"/>
          <w:szCs w:val="20"/>
        </w:rPr>
        <w:t>Pollution</w:t>
      </w:r>
      <w:r w:rsidRPr="00983BDD">
        <w:rPr>
          <w:i/>
          <w:spacing w:val="1"/>
          <w:sz w:val="20"/>
          <w:szCs w:val="20"/>
        </w:rPr>
        <w:t xml:space="preserve"> </w:t>
      </w:r>
      <w:r w:rsidRPr="00983BDD">
        <w:rPr>
          <w:i/>
          <w:sz w:val="20"/>
          <w:szCs w:val="20"/>
        </w:rPr>
        <w:t>Research</w:t>
      </w:r>
      <w:r w:rsidRPr="00983BDD">
        <w:rPr>
          <w:sz w:val="20"/>
          <w:szCs w:val="20"/>
        </w:rPr>
        <w:t>,</w:t>
      </w:r>
      <w:r w:rsidRPr="00983BDD">
        <w:rPr>
          <w:spacing w:val="4"/>
          <w:sz w:val="20"/>
          <w:szCs w:val="20"/>
        </w:rPr>
        <w:t xml:space="preserve"> </w:t>
      </w:r>
      <w:r w:rsidRPr="00983BDD">
        <w:rPr>
          <w:sz w:val="20"/>
          <w:szCs w:val="20"/>
        </w:rPr>
        <w:t>(21).</w:t>
      </w:r>
      <w:r w:rsidRPr="00983BDD">
        <w:rPr>
          <w:spacing w:val="1"/>
          <w:sz w:val="20"/>
          <w:szCs w:val="20"/>
        </w:rPr>
        <w:t xml:space="preserve"> </w:t>
      </w:r>
      <w:r w:rsidRPr="00983BDD">
        <w:rPr>
          <w:sz w:val="20"/>
          <w:szCs w:val="20"/>
        </w:rPr>
        <w:t>https://doi.org/https://doi.org/10.1007/s11356-021-12425-8</w:t>
      </w:r>
    </w:p>
    <w:p w14:paraId="1A386264" w14:textId="77777777" w:rsidR="00B1792B" w:rsidRPr="00983BDD" w:rsidRDefault="00B1792B" w:rsidP="00B1792B">
      <w:pPr>
        <w:spacing w:line="275" w:lineRule="exact"/>
        <w:ind w:left="296"/>
        <w:rPr>
          <w:rFonts w:ascii="Times New Roman" w:hAnsi="Times New Roman" w:cs="Times New Roman"/>
          <w:sz w:val="20"/>
          <w:szCs w:val="20"/>
        </w:rPr>
      </w:pPr>
      <w:proofErr w:type="spellStart"/>
      <w:r w:rsidRPr="00983BDD">
        <w:rPr>
          <w:rFonts w:ascii="Times New Roman" w:hAnsi="Times New Roman" w:cs="Times New Roman"/>
          <w:sz w:val="20"/>
          <w:szCs w:val="20"/>
        </w:rPr>
        <w:t>Kemendagri</w:t>
      </w:r>
      <w:proofErr w:type="spell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 xml:space="preserve">(2018). </w:t>
      </w:r>
      <w:r w:rsidRPr="00983BDD">
        <w:rPr>
          <w:rFonts w:ascii="Times New Roman" w:hAnsi="Times New Roman" w:cs="Times New Roman"/>
          <w:i/>
          <w:sz w:val="20"/>
          <w:szCs w:val="20"/>
        </w:rPr>
        <w:t>Batas</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Daerah</w:t>
      </w:r>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Jakarta.</w:t>
      </w:r>
    </w:p>
    <w:p w14:paraId="002350ED" w14:textId="5B7E30F1" w:rsidR="00B1792B" w:rsidRPr="00983BDD" w:rsidRDefault="00B1792B" w:rsidP="00B1792B">
      <w:pPr>
        <w:spacing w:line="242" w:lineRule="auto"/>
        <w:ind w:left="776" w:right="881" w:hanging="481"/>
        <w:rPr>
          <w:rFonts w:ascii="Times New Roman" w:hAnsi="Times New Roman" w:cs="Times New Roman"/>
          <w:sz w:val="20"/>
          <w:szCs w:val="20"/>
        </w:rPr>
      </w:pPr>
      <w:r w:rsidRPr="00983BDD">
        <w:rPr>
          <w:rFonts w:ascii="Times New Roman" w:hAnsi="Times New Roman" w:cs="Times New Roman"/>
          <w:sz w:val="20"/>
          <w:szCs w:val="20"/>
        </w:rPr>
        <w:t>Kementerian</w:t>
      </w:r>
      <w:r w:rsidRPr="00983BDD">
        <w:rPr>
          <w:rFonts w:ascii="Times New Roman" w:hAnsi="Times New Roman" w:cs="Times New Roman"/>
          <w:spacing w:val="-9"/>
          <w:sz w:val="20"/>
          <w:szCs w:val="20"/>
        </w:rPr>
        <w:t xml:space="preserve"> </w:t>
      </w:r>
      <w:r w:rsidRPr="00983BDD">
        <w:rPr>
          <w:rFonts w:ascii="Times New Roman" w:hAnsi="Times New Roman" w:cs="Times New Roman"/>
          <w:sz w:val="20"/>
          <w:szCs w:val="20"/>
        </w:rPr>
        <w:t>PPN/</w:t>
      </w:r>
      <w:proofErr w:type="spellStart"/>
      <w:r w:rsidRPr="00983BDD">
        <w:rPr>
          <w:rFonts w:ascii="Times New Roman" w:hAnsi="Times New Roman" w:cs="Times New Roman"/>
          <w:sz w:val="20"/>
          <w:szCs w:val="20"/>
        </w:rPr>
        <w:t>Bappenas</w:t>
      </w:r>
      <w:proofErr w:type="spell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(2019).</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sz w:val="20"/>
          <w:szCs w:val="20"/>
        </w:rPr>
        <w:t>Rencana</w:t>
      </w:r>
      <w:proofErr w:type="spellEnd"/>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Pembangunan</w:t>
      </w:r>
      <w:r w:rsidRPr="00983BDD">
        <w:rPr>
          <w:rFonts w:ascii="Times New Roman" w:hAnsi="Times New Roman" w:cs="Times New Roman"/>
          <w:spacing w:val="-8"/>
          <w:sz w:val="20"/>
          <w:szCs w:val="20"/>
        </w:rPr>
        <w:t xml:space="preserve"> </w:t>
      </w:r>
      <w:proofErr w:type="spellStart"/>
      <w:r w:rsidRPr="00983BDD">
        <w:rPr>
          <w:rFonts w:ascii="Times New Roman" w:hAnsi="Times New Roman" w:cs="Times New Roman"/>
          <w:sz w:val="20"/>
          <w:szCs w:val="20"/>
        </w:rPr>
        <w:t>Jangka</w:t>
      </w:r>
      <w:proofErr w:type="spellEnd"/>
      <w:r w:rsidRPr="00983BDD">
        <w:rPr>
          <w:rFonts w:ascii="Times New Roman" w:hAnsi="Times New Roman" w:cs="Times New Roman"/>
          <w:spacing w:val="-5"/>
          <w:sz w:val="20"/>
          <w:szCs w:val="20"/>
        </w:rPr>
        <w:t xml:space="preserve"> </w:t>
      </w:r>
      <w:proofErr w:type="spellStart"/>
      <w:r w:rsidRPr="00983BDD">
        <w:rPr>
          <w:rFonts w:ascii="Times New Roman" w:hAnsi="Times New Roman" w:cs="Times New Roman"/>
          <w:sz w:val="20"/>
          <w:szCs w:val="20"/>
        </w:rPr>
        <w:t>Menengah</w:t>
      </w:r>
      <w:proofErr w:type="spellEnd"/>
      <w:r w:rsidRPr="00983BDD">
        <w:rPr>
          <w:rFonts w:ascii="Times New Roman" w:hAnsi="Times New Roman" w:cs="Times New Roman"/>
          <w:spacing w:val="-8"/>
          <w:sz w:val="20"/>
          <w:szCs w:val="20"/>
        </w:rPr>
        <w:t xml:space="preserve"> </w:t>
      </w:r>
      <w:r w:rsidRPr="00983BDD">
        <w:rPr>
          <w:rFonts w:ascii="Times New Roman" w:hAnsi="Times New Roman" w:cs="Times New Roman"/>
          <w:sz w:val="20"/>
          <w:szCs w:val="20"/>
        </w:rPr>
        <w:t>Nasional</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2015-2019.</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In</w:t>
      </w:r>
      <w:r w:rsidRPr="00983BDD">
        <w:rPr>
          <w:rFonts w:ascii="Times New Roman" w:hAnsi="Times New Roman" w:cs="Times New Roman"/>
          <w:spacing w:val="-3"/>
          <w:sz w:val="20"/>
          <w:szCs w:val="20"/>
        </w:rPr>
        <w:t xml:space="preserve"> </w:t>
      </w:r>
      <w:proofErr w:type="spellStart"/>
      <w:r w:rsidRPr="00983BDD">
        <w:rPr>
          <w:rFonts w:ascii="Times New Roman" w:hAnsi="Times New Roman" w:cs="Times New Roman"/>
          <w:i/>
          <w:sz w:val="20"/>
          <w:szCs w:val="20"/>
        </w:rPr>
        <w:t>Rencana</w:t>
      </w:r>
      <w:proofErr w:type="spellEnd"/>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Pembangunan</w:t>
      </w:r>
      <w:r w:rsidRPr="00983BDD">
        <w:rPr>
          <w:rFonts w:ascii="Times New Roman" w:hAnsi="Times New Roman" w:cs="Times New Roman"/>
          <w:i/>
          <w:spacing w:val="1"/>
          <w:sz w:val="20"/>
          <w:szCs w:val="20"/>
        </w:rPr>
        <w:t xml:space="preserve"> </w:t>
      </w:r>
      <w:proofErr w:type="spellStart"/>
      <w:r w:rsidRPr="00983BDD">
        <w:rPr>
          <w:rFonts w:ascii="Times New Roman" w:hAnsi="Times New Roman" w:cs="Times New Roman"/>
          <w:i/>
          <w:sz w:val="20"/>
          <w:szCs w:val="20"/>
        </w:rPr>
        <w:t>Jangka</w:t>
      </w:r>
      <w:proofErr w:type="spellEnd"/>
      <w:r w:rsidRPr="00983BDD">
        <w:rPr>
          <w:rFonts w:ascii="Times New Roman" w:hAnsi="Times New Roman" w:cs="Times New Roman"/>
          <w:i/>
          <w:spacing w:val="1"/>
          <w:sz w:val="20"/>
          <w:szCs w:val="20"/>
        </w:rPr>
        <w:t xml:space="preserve"> </w:t>
      </w:r>
      <w:proofErr w:type="spellStart"/>
      <w:r w:rsidRPr="00983BDD">
        <w:rPr>
          <w:rFonts w:ascii="Times New Roman" w:hAnsi="Times New Roman" w:cs="Times New Roman"/>
          <w:i/>
          <w:sz w:val="20"/>
          <w:szCs w:val="20"/>
        </w:rPr>
        <w:t>Menengah</w:t>
      </w:r>
      <w:proofErr w:type="spellEnd"/>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Nasional</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2020-2024</w:t>
      </w:r>
      <w:r w:rsidRPr="00983BDD">
        <w:rPr>
          <w:rFonts w:ascii="Times New Roman" w:hAnsi="Times New Roman" w:cs="Times New Roman"/>
          <w:sz w:val="20"/>
          <w:szCs w:val="20"/>
        </w:rPr>
        <w:t>.</w:t>
      </w:r>
    </w:p>
    <w:p w14:paraId="13287EC5" w14:textId="1543449F" w:rsidR="00912032" w:rsidRPr="00983BDD" w:rsidRDefault="00912032" w:rsidP="00B1792B">
      <w:pPr>
        <w:spacing w:line="242" w:lineRule="auto"/>
        <w:ind w:left="776" w:right="881" w:hanging="481"/>
        <w:rPr>
          <w:rFonts w:ascii="Times New Roman" w:hAnsi="Times New Roman" w:cs="Times New Roman"/>
          <w:sz w:val="20"/>
          <w:szCs w:val="20"/>
        </w:rPr>
      </w:pPr>
      <w:r w:rsidRPr="00983BDD">
        <w:rPr>
          <w:rFonts w:ascii="Times New Roman" w:hAnsi="Times New Roman" w:cs="Times New Roman"/>
          <w:sz w:val="20"/>
          <w:szCs w:val="20"/>
        </w:rPr>
        <w:t xml:space="preserve">Kerala Agricultural University. (2019). Report of soil analysis in Alappuzha and Kottayam districts. Prepared by RARS, </w:t>
      </w:r>
      <w:proofErr w:type="spellStart"/>
      <w:r w:rsidRPr="00983BDD">
        <w:rPr>
          <w:rFonts w:ascii="Times New Roman" w:hAnsi="Times New Roman" w:cs="Times New Roman"/>
          <w:sz w:val="20"/>
          <w:szCs w:val="20"/>
        </w:rPr>
        <w:t>Kumarakom</w:t>
      </w:r>
      <w:proofErr w:type="spellEnd"/>
      <w:r w:rsidRPr="00983BDD">
        <w:rPr>
          <w:rFonts w:ascii="Times New Roman" w:hAnsi="Times New Roman" w:cs="Times New Roman"/>
          <w:sz w:val="20"/>
          <w:szCs w:val="20"/>
        </w:rPr>
        <w:t>. 2019. Thrissur, Kerala 1:3.</w:t>
      </w:r>
    </w:p>
    <w:p w14:paraId="65E44938" w14:textId="77777777" w:rsidR="00B1792B" w:rsidRPr="00983BDD" w:rsidRDefault="00B1792B" w:rsidP="00B1792B">
      <w:pPr>
        <w:pStyle w:val="BodyText"/>
        <w:ind w:left="776" w:right="399" w:hanging="481"/>
        <w:rPr>
          <w:sz w:val="20"/>
          <w:szCs w:val="20"/>
        </w:rPr>
      </w:pPr>
      <w:proofErr w:type="spellStart"/>
      <w:r w:rsidRPr="00983BDD">
        <w:rPr>
          <w:sz w:val="20"/>
          <w:szCs w:val="20"/>
        </w:rPr>
        <w:t>Kholis</w:t>
      </w:r>
      <w:proofErr w:type="spellEnd"/>
      <w:r w:rsidRPr="00983BDD">
        <w:rPr>
          <w:sz w:val="20"/>
          <w:szCs w:val="20"/>
        </w:rPr>
        <w:t>, I.,</w:t>
      </w:r>
      <w:r w:rsidRPr="00983BDD">
        <w:rPr>
          <w:spacing w:val="-5"/>
          <w:sz w:val="20"/>
          <w:szCs w:val="20"/>
        </w:rPr>
        <w:t xml:space="preserve"> </w:t>
      </w:r>
      <w:r w:rsidRPr="00983BDD">
        <w:rPr>
          <w:sz w:val="20"/>
          <w:szCs w:val="20"/>
        </w:rPr>
        <w:t>&amp;</w:t>
      </w:r>
      <w:r w:rsidRPr="00983BDD">
        <w:rPr>
          <w:spacing w:val="-7"/>
          <w:sz w:val="20"/>
          <w:szCs w:val="20"/>
        </w:rPr>
        <w:t xml:space="preserve"> </w:t>
      </w:r>
      <w:proofErr w:type="spellStart"/>
      <w:r w:rsidRPr="00983BDD">
        <w:rPr>
          <w:sz w:val="20"/>
          <w:szCs w:val="20"/>
        </w:rPr>
        <w:t>Setiaji</w:t>
      </w:r>
      <w:proofErr w:type="spellEnd"/>
      <w:r w:rsidRPr="00983BDD">
        <w:rPr>
          <w:sz w:val="20"/>
          <w:szCs w:val="20"/>
        </w:rPr>
        <w:t>,</w:t>
      </w:r>
      <w:r w:rsidRPr="00983BDD">
        <w:rPr>
          <w:spacing w:val="5"/>
          <w:sz w:val="20"/>
          <w:szCs w:val="20"/>
        </w:rPr>
        <w:t xml:space="preserve"> </w:t>
      </w:r>
      <w:r w:rsidRPr="00983BDD">
        <w:rPr>
          <w:sz w:val="20"/>
          <w:szCs w:val="20"/>
        </w:rPr>
        <w:t xml:space="preserve">K. (2020). </w:t>
      </w:r>
      <w:proofErr w:type="spellStart"/>
      <w:r w:rsidRPr="00983BDD">
        <w:rPr>
          <w:sz w:val="20"/>
          <w:szCs w:val="20"/>
        </w:rPr>
        <w:t>Analisis</w:t>
      </w:r>
      <w:proofErr w:type="spellEnd"/>
      <w:r w:rsidRPr="00983BDD">
        <w:rPr>
          <w:spacing w:val="-4"/>
          <w:sz w:val="20"/>
          <w:szCs w:val="20"/>
        </w:rPr>
        <w:t xml:space="preserve"> </w:t>
      </w:r>
      <w:proofErr w:type="spellStart"/>
      <w:r w:rsidRPr="00983BDD">
        <w:rPr>
          <w:sz w:val="20"/>
          <w:szCs w:val="20"/>
        </w:rPr>
        <w:t>Efektivitas</w:t>
      </w:r>
      <w:proofErr w:type="spellEnd"/>
      <w:r w:rsidRPr="00983BDD">
        <w:rPr>
          <w:spacing w:val="-3"/>
          <w:sz w:val="20"/>
          <w:szCs w:val="20"/>
        </w:rPr>
        <w:t xml:space="preserve"> </w:t>
      </w:r>
      <w:proofErr w:type="spellStart"/>
      <w:r w:rsidRPr="00983BDD">
        <w:rPr>
          <w:sz w:val="20"/>
          <w:szCs w:val="20"/>
        </w:rPr>
        <w:t>Kebijakan</w:t>
      </w:r>
      <w:proofErr w:type="spellEnd"/>
      <w:r w:rsidRPr="00983BDD">
        <w:rPr>
          <w:spacing w:val="-7"/>
          <w:sz w:val="20"/>
          <w:szCs w:val="20"/>
        </w:rPr>
        <w:t xml:space="preserve"> </w:t>
      </w:r>
      <w:proofErr w:type="spellStart"/>
      <w:r w:rsidRPr="00983BDD">
        <w:rPr>
          <w:sz w:val="20"/>
          <w:szCs w:val="20"/>
        </w:rPr>
        <w:t>Subsidi</w:t>
      </w:r>
      <w:proofErr w:type="spellEnd"/>
      <w:r w:rsidRPr="00983BDD">
        <w:rPr>
          <w:spacing w:val="-10"/>
          <w:sz w:val="20"/>
          <w:szCs w:val="20"/>
        </w:rPr>
        <w:t xml:space="preserve"> </w:t>
      </w:r>
      <w:proofErr w:type="spellStart"/>
      <w:r w:rsidRPr="00983BDD">
        <w:rPr>
          <w:sz w:val="20"/>
          <w:szCs w:val="20"/>
        </w:rPr>
        <w:t>Pupuk</w:t>
      </w:r>
      <w:proofErr w:type="spellEnd"/>
      <w:r w:rsidRPr="00983BDD">
        <w:rPr>
          <w:spacing w:val="-2"/>
          <w:sz w:val="20"/>
          <w:szCs w:val="20"/>
        </w:rPr>
        <w:t xml:space="preserve"> </w:t>
      </w:r>
      <w:r w:rsidRPr="00983BDD">
        <w:rPr>
          <w:sz w:val="20"/>
          <w:szCs w:val="20"/>
        </w:rPr>
        <w:t>Pada</w:t>
      </w:r>
      <w:r w:rsidRPr="00983BDD">
        <w:rPr>
          <w:spacing w:val="-3"/>
          <w:sz w:val="20"/>
          <w:szCs w:val="20"/>
        </w:rPr>
        <w:t xml:space="preserve"> </w:t>
      </w:r>
      <w:proofErr w:type="spellStart"/>
      <w:r w:rsidRPr="00983BDD">
        <w:rPr>
          <w:sz w:val="20"/>
          <w:szCs w:val="20"/>
        </w:rPr>
        <w:t>Petani</w:t>
      </w:r>
      <w:proofErr w:type="spellEnd"/>
      <w:r w:rsidRPr="00983BDD">
        <w:rPr>
          <w:spacing w:val="-57"/>
          <w:sz w:val="20"/>
          <w:szCs w:val="20"/>
        </w:rPr>
        <w:t xml:space="preserve"> </w:t>
      </w:r>
      <w:proofErr w:type="spellStart"/>
      <w:r w:rsidRPr="00983BDD">
        <w:rPr>
          <w:sz w:val="20"/>
          <w:szCs w:val="20"/>
        </w:rPr>
        <w:t>Padi</w:t>
      </w:r>
      <w:proofErr w:type="spellEnd"/>
      <w:r w:rsidRPr="00983BDD">
        <w:rPr>
          <w:sz w:val="20"/>
          <w:szCs w:val="20"/>
        </w:rPr>
        <w:t>.</w:t>
      </w:r>
      <w:r w:rsidRPr="00983BDD">
        <w:rPr>
          <w:spacing w:val="4"/>
          <w:sz w:val="20"/>
          <w:szCs w:val="20"/>
        </w:rPr>
        <w:t xml:space="preserve"> </w:t>
      </w:r>
      <w:r w:rsidRPr="00983BDD">
        <w:rPr>
          <w:i/>
          <w:sz w:val="20"/>
          <w:szCs w:val="20"/>
        </w:rPr>
        <w:t>Economic</w:t>
      </w:r>
      <w:r w:rsidRPr="00983BDD">
        <w:rPr>
          <w:i/>
          <w:spacing w:val="1"/>
          <w:sz w:val="20"/>
          <w:szCs w:val="20"/>
        </w:rPr>
        <w:t xml:space="preserve"> </w:t>
      </w:r>
      <w:r w:rsidRPr="00983BDD">
        <w:rPr>
          <w:i/>
          <w:sz w:val="20"/>
          <w:szCs w:val="20"/>
        </w:rPr>
        <w:t>Education</w:t>
      </w:r>
      <w:r w:rsidRPr="00983BDD">
        <w:rPr>
          <w:i/>
          <w:spacing w:val="-4"/>
          <w:sz w:val="20"/>
          <w:szCs w:val="20"/>
        </w:rPr>
        <w:t xml:space="preserve"> </w:t>
      </w:r>
      <w:r w:rsidRPr="00983BDD">
        <w:rPr>
          <w:i/>
          <w:sz w:val="20"/>
          <w:szCs w:val="20"/>
        </w:rPr>
        <w:t>Analysis Journal</w:t>
      </w:r>
      <w:r w:rsidRPr="00983BDD">
        <w:rPr>
          <w:sz w:val="20"/>
          <w:szCs w:val="20"/>
        </w:rPr>
        <w:t>,</w:t>
      </w:r>
      <w:r w:rsidRPr="00983BDD">
        <w:rPr>
          <w:spacing w:val="4"/>
          <w:sz w:val="20"/>
          <w:szCs w:val="20"/>
        </w:rPr>
        <w:t xml:space="preserve"> </w:t>
      </w:r>
      <w:r w:rsidRPr="00983BDD">
        <w:rPr>
          <w:i/>
          <w:sz w:val="20"/>
          <w:szCs w:val="20"/>
        </w:rPr>
        <w:t>9</w:t>
      </w:r>
      <w:r w:rsidRPr="00983BDD">
        <w:rPr>
          <w:sz w:val="20"/>
          <w:szCs w:val="20"/>
        </w:rPr>
        <w:t>(2),</w:t>
      </w:r>
      <w:r w:rsidRPr="00983BDD">
        <w:rPr>
          <w:spacing w:val="-2"/>
          <w:sz w:val="20"/>
          <w:szCs w:val="20"/>
        </w:rPr>
        <w:t xml:space="preserve"> </w:t>
      </w:r>
      <w:r w:rsidRPr="00983BDD">
        <w:rPr>
          <w:sz w:val="20"/>
          <w:szCs w:val="20"/>
        </w:rPr>
        <w:t>503–515.</w:t>
      </w:r>
      <w:r w:rsidRPr="00983BDD">
        <w:rPr>
          <w:spacing w:val="1"/>
          <w:sz w:val="20"/>
          <w:szCs w:val="20"/>
        </w:rPr>
        <w:t xml:space="preserve"> </w:t>
      </w:r>
      <w:r w:rsidRPr="00983BDD">
        <w:rPr>
          <w:sz w:val="20"/>
          <w:szCs w:val="20"/>
        </w:rPr>
        <w:t>https://doi.org/10.15294/eeaj.v9i2.39543</w:t>
      </w:r>
    </w:p>
    <w:p w14:paraId="01D9E13C" w14:textId="77777777" w:rsidR="00B1792B" w:rsidRPr="00983BDD" w:rsidRDefault="00B1792B" w:rsidP="00B1792B">
      <w:pPr>
        <w:pStyle w:val="BodyText"/>
        <w:spacing w:line="275" w:lineRule="exact"/>
        <w:rPr>
          <w:sz w:val="20"/>
          <w:szCs w:val="20"/>
        </w:rPr>
      </w:pPr>
      <w:proofErr w:type="spellStart"/>
      <w:r w:rsidRPr="00983BDD">
        <w:rPr>
          <w:sz w:val="20"/>
          <w:szCs w:val="20"/>
        </w:rPr>
        <w:t>Kpadonou</w:t>
      </w:r>
      <w:proofErr w:type="spellEnd"/>
      <w:r w:rsidRPr="00983BDD">
        <w:rPr>
          <w:sz w:val="20"/>
          <w:szCs w:val="20"/>
        </w:rPr>
        <w:t>,</w:t>
      </w:r>
      <w:r w:rsidRPr="00983BDD">
        <w:rPr>
          <w:spacing w:val="-1"/>
          <w:sz w:val="20"/>
          <w:szCs w:val="20"/>
        </w:rPr>
        <w:t xml:space="preserve"> </w:t>
      </w:r>
      <w:r w:rsidRPr="00983BDD">
        <w:rPr>
          <w:sz w:val="20"/>
          <w:szCs w:val="20"/>
        </w:rPr>
        <w:t>R.</w:t>
      </w:r>
      <w:r w:rsidRPr="00983BDD">
        <w:rPr>
          <w:spacing w:val="-1"/>
          <w:sz w:val="20"/>
          <w:szCs w:val="20"/>
        </w:rPr>
        <w:t xml:space="preserve"> </w:t>
      </w:r>
      <w:r w:rsidRPr="00983BDD">
        <w:rPr>
          <w:sz w:val="20"/>
          <w:szCs w:val="20"/>
        </w:rPr>
        <w:t>A.</w:t>
      </w:r>
      <w:r w:rsidRPr="00983BDD">
        <w:rPr>
          <w:spacing w:val="-1"/>
          <w:sz w:val="20"/>
          <w:szCs w:val="20"/>
        </w:rPr>
        <w:t xml:space="preserve"> </w:t>
      </w:r>
      <w:r w:rsidRPr="00983BDD">
        <w:rPr>
          <w:sz w:val="20"/>
          <w:szCs w:val="20"/>
        </w:rPr>
        <w:t>B.,</w:t>
      </w:r>
      <w:r w:rsidRPr="00983BDD">
        <w:rPr>
          <w:spacing w:val="-1"/>
          <w:sz w:val="20"/>
          <w:szCs w:val="20"/>
        </w:rPr>
        <w:t xml:space="preserve"> </w:t>
      </w:r>
      <w:proofErr w:type="spellStart"/>
      <w:r w:rsidRPr="00983BDD">
        <w:rPr>
          <w:sz w:val="20"/>
          <w:szCs w:val="20"/>
        </w:rPr>
        <w:t>Owiyo</w:t>
      </w:r>
      <w:proofErr w:type="spellEnd"/>
      <w:r w:rsidRPr="00983BDD">
        <w:rPr>
          <w:sz w:val="20"/>
          <w:szCs w:val="20"/>
        </w:rPr>
        <w:t>, T.,</w:t>
      </w:r>
      <w:r w:rsidRPr="00983BDD">
        <w:rPr>
          <w:spacing w:val="-1"/>
          <w:sz w:val="20"/>
          <w:szCs w:val="20"/>
        </w:rPr>
        <w:t xml:space="preserve"> </w:t>
      </w:r>
      <w:proofErr w:type="spellStart"/>
      <w:r w:rsidRPr="00983BDD">
        <w:rPr>
          <w:sz w:val="20"/>
          <w:szCs w:val="20"/>
        </w:rPr>
        <w:t>Barbier</w:t>
      </w:r>
      <w:proofErr w:type="spellEnd"/>
      <w:r w:rsidRPr="00983BDD">
        <w:rPr>
          <w:sz w:val="20"/>
          <w:szCs w:val="20"/>
        </w:rPr>
        <w:t>,</w:t>
      </w:r>
      <w:r w:rsidRPr="00983BDD">
        <w:rPr>
          <w:spacing w:val="-1"/>
          <w:sz w:val="20"/>
          <w:szCs w:val="20"/>
        </w:rPr>
        <w:t xml:space="preserve"> </w:t>
      </w:r>
      <w:r w:rsidRPr="00983BDD">
        <w:rPr>
          <w:sz w:val="20"/>
          <w:szCs w:val="20"/>
        </w:rPr>
        <w:t>B.,</w:t>
      </w:r>
      <w:r w:rsidRPr="00983BDD">
        <w:rPr>
          <w:spacing w:val="-5"/>
          <w:sz w:val="20"/>
          <w:szCs w:val="20"/>
        </w:rPr>
        <w:t xml:space="preserve"> </w:t>
      </w:r>
      <w:r w:rsidRPr="00983BDD">
        <w:rPr>
          <w:sz w:val="20"/>
          <w:szCs w:val="20"/>
        </w:rPr>
        <w:t>Denton,</w:t>
      </w:r>
      <w:r w:rsidRPr="00983BDD">
        <w:rPr>
          <w:spacing w:val="-1"/>
          <w:sz w:val="20"/>
          <w:szCs w:val="20"/>
        </w:rPr>
        <w:t xml:space="preserve"> </w:t>
      </w:r>
      <w:r w:rsidRPr="00983BDD">
        <w:rPr>
          <w:sz w:val="20"/>
          <w:szCs w:val="20"/>
        </w:rPr>
        <w:t>F.,</w:t>
      </w:r>
      <w:r w:rsidRPr="00983BDD">
        <w:rPr>
          <w:spacing w:val="-1"/>
          <w:sz w:val="20"/>
          <w:szCs w:val="20"/>
        </w:rPr>
        <w:t xml:space="preserve"> </w:t>
      </w:r>
      <w:proofErr w:type="spellStart"/>
      <w:r w:rsidRPr="00983BDD">
        <w:rPr>
          <w:sz w:val="20"/>
          <w:szCs w:val="20"/>
        </w:rPr>
        <w:t>Rutabingwa</w:t>
      </w:r>
      <w:proofErr w:type="spellEnd"/>
      <w:r w:rsidRPr="00983BDD">
        <w:rPr>
          <w:sz w:val="20"/>
          <w:szCs w:val="20"/>
        </w:rPr>
        <w:t>, F.,</w:t>
      </w:r>
      <w:r w:rsidRPr="00983BDD">
        <w:rPr>
          <w:spacing w:val="-1"/>
          <w:sz w:val="20"/>
          <w:szCs w:val="20"/>
        </w:rPr>
        <w:t xml:space="preserve"> </w:t>
      </w:r>
      <w:r w:rsidRPr="00983BDD">
        <w:rPr>
          <w:sz w:val="20"/>
          <w:szCs w:val="20"/>
        </w:rPr>
        <w:t>&amp;</w:t>
      </w:r>
      <w:r w:rsidRPr="00983BDD">
        <w:rPr>
          <w:spacing w:val="-7"/>
          <w:sz w:val="20"/>
          <w:szCs w:val="20"/>
        </w:rPr>
        <w:t xml:space="preserve"> </w:t>
      </w:r>
      <w:proofErr w:type="spellStart"/>
      <w:r w:rsidRPr="00983BDD">
        <w:rPr>
          <w:sz w:val="20"/>
          <w:szCs w:val="20"/>
        </w:rPr>
        <w:t>Kiema</w:t>
      </w:r>
      <w:proofErr w:type="spellEnd"/>
      <w:r w:rsidRPr="00983BDD">
        <w:rPr>
          <w:sz w:val="20"/>
          <w:szCs w:val="20"/>
        </w:rPr>
        <w:t>,</w:t>
      </w:r>
      <w:r w:rsidRPr="00983BDD">
        <w:rPr>
          <w:spacing w:val="-1"/>
          <w:sz w:val="20"/>
          <w:szCs w:val="20"/>
        </w:rPr>
        <w:t xml:space="preserve"> </w:t>
      </w:r>
      <w:r w:rsidRPr="00983BDD">
        <w:rPr>
          <w:sz w:val="20"/>
          <w:szCs w:val="20"/>
        </w:rPr>
        <w:t>A.</w:t>
      </w:r>
      <w:r w:rsidRPr="00983BDD">
        <w:rPr>
          <w:spacing w:val="-1"/>
          <w:sz w:val="20"/>
          <w:szCs w:val="20"/>
        </w:rPr>
        <w:t xml:space="preserve"> </w:t>
      </w:r>
      <w:r w:rsidRPr="00983BDD">
        <w:rPr>
          <w:sz w:val="20"/>
          <w:szCs w:val="20"/>
        </w:rPr>
        <w:t>(2017).</w:t>
      </w:r>
    </w:p>
    <w:p w14:paraId="1EA26E46" w14:textId="77777777" w:rsidR="00B1792B" w:rsidRPr="00983BDD" w:rsidRDefault="00B1792B" w:rsidP="00B1792B">
      <w:pPr>
        <w:pStyle w:val="BodyText"/>
        <w:ind w:left="776" w:right="689"/>
        <w:rPr>
          <w:sz w:val="20"/>
          <w:szCs w:val="20"/>
        </w:rPr>
      </w:pPr>
      <w:r w:rsidRPr="00983BDD">
        <w:rPr>
          <w:sz w:val="20"/>
          <w:szCs w:val="20"/>
        </w:rPr>
        <w:t>Advancing Climate-Smart-Agriculture in Developing Drylands: Joint Analysis of The</w:t>
      </w:r>
      <w:r w:rsidRPr="00983BDD">
        <w:rPr>
          <w:spacing w:val="-58"/>
          <w:sz w:val="20"/>
          <w:szCs w:val="20"/>
        </w:rPr>
        <w:t xml:space="preserve"> </w:t>
      </w:r>
      <w:r w:rsidRPr="00983BDD">
        <w:rPr>
          <w:sz w:val="20"/>
          <w:szCs w:val="20"/>
        </w:rPr>
        <w:t>Adoption of Multiple On-farm Soil and Water Conservation Technologies in West</w:t>
      </w:r>
      <w:r w:rsidRPr="00983BDD">
        <w:rPr>
          <w:spacing w:val="1"/>
          <w:sz w:val="20"/>
          <w:szCs w:val="20"/>
        </w:rPr>
        <w:t xml:space="preserve"> </w:t>
      </w:r>
      <w:r w:rsidRPr="00983BDD">
        <w:rPr>
          <w:sz w:val="20"/>
          <w:szCs w:val="20"/>
        </w:rPr>
        <w:t>African</w:t>
      </w:r>
      <w:r w:rsidRPr="00983BDD">
        <w:rPr>
          <w:spacing w:val="-4"/>
          <w:sz w:val="20"/>
          <w:szCs w:val="20"/>
        </w:rPr>
        <w:t xml:space="preserve"> </w:t>
      </w:r>
      <w:r w:rsidRPr="00983BDD">
        <w:rPr>
          <w:sz w:val="20"/>
          <w:szCs w:val="20"/>
        </w:rPr>
        <w:t>Sahel.</w:t>
      </w:r>
      <w:r w:rsidRPr="00983BDD">
        <w:rPr>
          <w:spacing w:val="6"/>
          <w:sz w:val="20"/>
          <w:szCs w:val="20"/>
        </w:rPr>
        <w:t xml:space="preserve"> </w:t>
      </w:r>
      <w:r w:rsidRPr="00983BDD">
        <w:rPr>
          <w:i/>
          <w:sz w:val="20"/>
          <w:szCs w:val="20"/>
        </w:rPr>
        <w:t>Land</w:t>
      </w:r>
      <w:r w:rsidRPr="00983BDD">
        <w:rPr>
          <w:i/>
          <w:spacing w:val="2"/>
          <w:sz w:val="20"/>
          <w:szCs w:val="20"/>
        </w:rPr>
        <w:t xml:space="preserve"> </w:t>
      </w:r>
      <w:r w:rsidRPr="00983BDD">
        <w:rPr>
          <w:i/>
          <w:sz w:val="20"/>
          <w:szCs w:val="20"/>
        </w:rPr>
        <w:t>Use</w:t>
      </w:r>
      <w:r w:rsidRPr="00983BDD">
        <w:rPr>
          <w:i/>
          <w:spacing w:val="1"/>
          <w:sz w:val="20"/>
          <w:szCs w:val="20"/>
        </w:rPr>
        <w:t xml:space="preserve"> </w:t>
      </w:r>
      <w:r w:rsidRPr="00983BDD">
        <w:rPr>
          <w:i/>
          <w:sz w:val="20"/>
          <w:szCs w:val="20"/>
        </w:rPr>
        <w:t>Policy</w:t>
      </w:r>
      <w:r w:rsidRPr="00983BDD">
        <w:rPr>
          <w:sz w:val="20"/>
          <w:szCs w:val="20"/>
        </w:rPr>
        <w:t>,</w:t>
      </w:r>
      <w:r w:rsidRPr="00983BDD">
        <w:rPr>
          <w:spacing w:val="3"/>
          <w:sz w:val="20"/>
          <w:szCs w:val="20"/>
        </w:rPr>
        <w:t xml:space="preserve"> </w:t>
      </w:r>
      <w:r w:rsidRPr="00983BDD">
        <w:rPr>
          <w:i/>
          <w:sz w:val="20"/>
          <w:szCs w:val="20"/>
        </w:rPr>
        <w:t>61</w:t>
      </w:r>
      <w:r w:rsidRPr="00983BDD">
        <w:rPr>
          <w:sz w:val="20"/>
          <w:szCs w:val="20"/>
        </w:rPr>
        <w:t>,</w:t>
      </w:r>
      <w:r w:rsidRPr="00983BDD">
        <w:rPr>
          <w:spacing w:val="-1"/>
          <w:sz w:val="20"/>
          <w:szCs w:val="20"/>
        </w:rPr>
        <w:t xml:space="preserve"> </w:t>
      </w:r>
      <w:r w:rsidRPr="00983BDD">
        <w:rPr>
          <w:sz w:val="20"/>
          <w:szCs w:val="20"/>
        </w:rPr>
        <w:t>196–207.</w:t>
      </w:r>
      <w:r w:rsidRPr="00983BDD">
        <w:rPr>
          <w:spacing w:val="1"/>
          <w:sz w:val="20"/>
          <w:szCs w:val="20"/>
        </w:rPr>
        <w:t xml:space="preserve"> </w:t>
      </w:r>
      <w:r w:rsidRPr="00983BDD">
        <w:rPr>
          <w:sz w:val="20"/>
          <w:szCs w:val="20"/>
        </w:rPr>
        <w:t>https://doi.org/10.1016/j.landusepol.2016.10.050</w:t>
      </w:r>
    </w:p>
    <w:p w14:paraId="586D451A" w14:textId="77777777" w:rsidR="00B1792B" w:rsidRPr="00983BDD" w:rsidRDefault="00B1792B" w:rsidP="00B1792B">
      <w:pPr>
        <w:pStyle w:val="BodyText"/>
        <w:spacing w:line="242" w:lineRule="auto"/>
        <w:ind w:left="776" w:right="670" w:hanging="481"/>
        <w:rPr>
          <w:sz w:val="20"/>
          <w:szCs w:val="20"/>
        </w:rPr>
      </w:pPr>
      <w:proofErr w:type="spellStart"/>
      <w:r w:rsidRPr="00983BDD">
        <w:rPr>
          <w:sz w:val="20"/>
          <w:szCs w:val="20"/>
        </w:rPr>
        <w:t>Krisnawati</w:t>
      </w:r>
      <w:proofErr w:type="spellEnd"/>
      <w:r w:rsidRPr="00983BDD">
        <w:rPr>
          <w:sz w:val="20"/>
          <w:szCs w:val="20"/>
        </w:rPr>
        <w:t xml:space="preserve">, H., </w:t>
      </w:r>
      <w:proofErr w:type="spellStart"/>
      <w:r w:rsidRPr="00983BDD">
        <w:rPr>
          <w:sz w:val="20"/>
          <w:szCs w:val="20"/>
        </w:rPr>
        <w:t>Varis</w:t>
      </w:r>
      <w:proofErr w:type="spellEnd"/>
      <w:r w:rsidRPr="00983BDD">
        <w:rPr>
          <w:sz w:val="20"/>
          <w:szCs w:val="20"/>
        </w:rPr>
        <w:t xml:space="preserve">, E., Kallio, M., &amp; </w:t>
      </w:r>
      <w:proofErr w:type="spellStart"/>
      <w:r w:rsidRPr="00983BDD">
        <w:rPr>
          <w:sz w:val="20"/>
          <w:szCs w:val="20"/>
        </w:rPr>
        <w:t>Kanninen</w:t>
      </w:r>
      <w:proofErr w:type="spellEnd"/>
      <w:r w:rsidRPr="00983BDD">
        <w:rPr>
          <w:sz w:val="20"/>
          <w:szCs w:val="20"/>
        </w:rPr>
        <w:t xml:space="preserve">, M. (2011). </w:t>
      </w:r>
      <w:proofErr w:type="spellStart"/>
      <w:r w:rsidRPr="00983BDD">
        <w:rPr>
          <w:sz w:val="20"/>
          <w:szCs w:val="20"/>
        </w:rPr>
        <w:t>Paraserianthes</w:t>
      </w:r>
      <w:proofErr w:type="spellEnd"/>
      <w:r w:rsidRPr="00983BDD">
        <w:rPr>
          <w:sz w:val="20"/>
          <w:szCs w:val="20"/>
        </w:rPr>
        <w:t xml:space="preserve"> </w:t>
      </w:r>
      <w:proofErr w:type="spellStart"/>
      <w:r w:rsidRPr="00983BDD">
        <w:rPr>
          <w:sz w:val="20"/>
          <w:szCs w:val="20"/>
        </w:rPr>
        <w:t>falcataria</w:t>
      </w:r>
      <w:proofErr w:type="spellEnd"/>
      <w:r w:rsidRPr="00983BDD">
        <w:rPr>
          <w:sz w:val="20"/>
          <w:szCs w:val="20"/>
        </w:rPr>
        <w:t xml:space="preserve"> (L.)</w:t>
      </w:r>
      <w:r w:rsidRPr="00983BDD">
        <w:rPr>
          <w:spacing w:val="-57"/>
          <w:sz w:val="20"/>
          <w:szCs w:val="20"/>
        </w:rPr>
        <w:t xml:space="preserve"> </w:t>
      </w:r>
      <w:r w:rsidRPr="00983BDD">
        <w:rPr>
          <w:sz w:val="20"/>
          <w:szCs w:val="20"/>
        </w:rPr>
        <w:t>Nielsen:</w:t>
      </w:r>
      <w:r w:rsidRPr="00983BDD">
        <w:rPr>
          <w:spacing w:val="-1"/>
          <w:sz w:val="20"/>
          <w:szCs w:val="20"/>
        </w:rPr>
        <w:t xml:space="preserve"> </w:t>
      </w:r>
      <w:proofErr w:type="spellStart"/>
      <w:r w:rsidRPr="00983BDD">
        <w:rPr>
          <w:sz w:val="20"/>
          <w:szCs w:val="20"/>
        </w:rPr>
        <w:t>Ekologi</w:t>
      </w:r>
      <w:proofErr w:type="spellEnd"/>
      <w:r w:rsidRPr="00983BDD">
        <w:rPr>
          <w:sz w:val="20"/>
          <w:szCs w:val="20"/>
        </w:rPr>
        <w:t>,</w:t>
      </w:r>
      <w:r w:rsidRPr="00983BDD">
        <w:rPr>
          <w:spacing w:val="2"/>
          <w:sz w:val="20"/>
          <w:szCs w:val="20"/>
        </w:rPr>
        <w:t xml:space="preserve"> </w:t>
      </w:r>
      <w:proofErr w:type="spellStart"/>
      <w:r w:rsidRPr="00983BDD">
        <w:rPr>
          <w:sz w:val="20"/>
          <w:szCs w:val="20"/>
        </w:rPr>
        <w:t>Silvikultur</w:t>
      </w:r>
      <w:proofErr w:type="spellEnd"/>
      <w:r w:rsidRPr="00983BDD">
        <w:rPr>
          <w:sz w:val="20"/>
          <w:szCs w:val="20"/>
        </w:rPr>
        <w:t xml:space="preserve"> dan</w:t>
      </w:r>
      <w:r w:rsidRPr="00983BDD">
        <w:rPr>
          <w:spacing w:val="-5"/>
          <w:sz w:val="20"/>
          <w:szCs w:val="20"/>
        </w:rPr>
        <w:t xml:space="preserve"> </w:t>
      </w:r>
      <w:proofErr w:type="spellStart"/>
      <w:r w:rsidRPr="00983BDD">
        <w:rPr>
          <w:sz w:val="20"/>
          <w:szCs w:val="20"/>
        </w:rPr>
        <w:t>Produktivitas</w:t>
      </w:r>
      <w:proofErr w:type="spellEnd"/>
      <w:r w:rsidRPr="00983BDD">
        <w:rPr>
          <w:sz w:val="20"/>
          <w:szCs w:val="20"/>
        </w:rPr>
        <w:t>.</w:t>
      </w:r>
      <w:r w:rsidRPr="00983BDD">
        <w:rPr>
          <w:spacing w:val="1"/>
          <w:sz w:val="20"/>
          <w:szCs w:val="20"/>
        </w:rPr>
        <w:t xml:space="preserve"> </w:t>
      </w:r>
      <w:r w:rsidRPr="00983BDD">
        <w:rPr>
          <w:sz w:val="20"/>
          <w:szCs w:val="20"/>
        </w:rPr>
        <w:t>In</w:t>
      </w:r>
      <w:r w:rsidRPr="00983BDD">
        <w:rPr>
          <w:spacing w:val="3"/>
          <w:sz w:val="20"/>
          <w:szCs w:val="20"/>
        </w:rPr>
        <w:t xml:space="preserve"> </w:t>
      </w:r>
      <w:r w:rsidRPr="00983BDD">
        <w:rPr>
          <w:i/>
          <w:sz w:val="20"/>
          <w:szCs w:val="20"/>
        </w:rPr>
        <w:t>CIFOR</w:t>
      </w:r>
      <w:r w:rsidRPr="00983BDD">
        <w:rPr>
          <w:sz w:val="20"/>
          <w:szCs w:val="20"/>
        </w:rPr>
        <w:t>.</w:t>
      </w:r>
      <w:r w:rsidRPr="00983BDD">
        <w:rPr>
          <w:spacing w:val="1"/>
          <w:sz w:val="20"/>
          <w:szCs w:val="20"/>
        </w:rPr>
        <w:t xml:space="preserve"> </w:t>
      </w:r>
      <w:r w:rsidRPr="00983BDD">
        <w:rPr>
          <w:sz w:val="20"/>
          <w:szCs w:val="20"/>
        </w:rPr>
        <w:t>Bogor,</w:t>
      </w:r>
      <w:r w:rsidRPr="00983BDD">
        <w:rPr>
          <w:spacing w:val="-3"/>
          <w:sz w:val="20"/>
          <w:szCs w:val="20"/>
        </w:rPr>
        <w:t xml:space="preserve"> </w:t>
      </w:r>
      <w:r w:rsidRPr="00983BDD">
        <w:rPr>
          <w:sz w:val="20"/>
          <w:szCs w:val="20"/>
        </w:rPr>
        <w:t>Indonesia.</w:t>
      </w:r>
    </w:p>
    <w:p w14:paraId="7300E6D6" w14:textId="77777777" w:rsidR="00B1792B" w:rsidRPr="00983BDD" w:rsidRDefault="00B1792B" w:rsidP="00B1792B">
      <w:pPr>
        <w:ind w:left="776" w:right="598" w:hanging="481"/>
        <w:rPr>
          <w:rFonts w:ascii="Times New Roman" w:hAnsi="Times New Roman" w:cs="Times New Roman"/>
          <w:sz w:val="20"/>
          <w:szCs w:val="20"/>
        </w:rPr>
      </w:pPr>
      <w:proofErr w:type="spellStart"/>
      <w:r w:rsidRPr="00983BDD">
        <w:rPr>
          <w:rFonts w:ascii="Times New Roman" w:hAnsi="Times New Roman" w:cs="Times New Roman"/>
          <w:sz w:val="20"/>
          <w:szCs w:val="20"/>
        </w:rPr>
        <w:t>Kumparan</w:t>
      </w:r>
      <w:proofErr w:type="spellEnd"/>
      <w:r w:rsidRPr="00983BDD">
        <w:rPr>
          <w:rFonts w:ascii="Times New Roman" w:hAnsi="Times New Roman" w:cs="Times New Roman"/>
          <w:sz w:val="20"/>
          <w:szCs w:val="20"/>
        </w:rPr>
        <w:t xml:space="preserve">. (2019). </w:t>
      </w:r>
      <w:proofErr w:type="spellStart"/>
      <w:r w:rsidRPr="00983BDD">
        <w:rPr>
          <w:rFonts w:ascii="Times New Roman" w:hAnsi="Times New Roman" w:cs="Times New Roman"/>
          <w:i/>
          <w:sz w:val="20"/>
          <w:szCs w:val="20"/>
        </w:rPr>
        <w:t>Mengenal</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Macam</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Pupuk</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Bersubsidi</w:t>
      </w:r>
      <w:proofErr w:type="spellEnd"/>
      <w:r w:rsidRPr="00983BDD">
        <w:rPr>
          <w:rFonts w:ascii="Times New Roman" w:hAnsi="Times New Roman" w:cs="Times New Roman"/>
          <w:i/>
          <w:sz w:val="20"/>
          <w:szCs w:val="20"/>
        </w:rPr>
        <w:t xml:space="preserve"> dan </w:t>
      </w:r>
      <w:proofErr w:type="spellStart"/>
      <w:r w:rsidRPr="00983BDD">
        <w:rPr>
          <w:rFonts w:ascii="Times New Roman" w:hAnsi="Times New Roman" w:cs="Times New Roman"/>
          <w:i/>
          <w:sz w:val="20"/>
          <w:szCs w:val="20"/>
        </w:rPr>
        <w:t>Kegunaannya</w:t>
      </w:r>
      <w:proofErr w:type="spellEnd"/>
      <w:r w:rsidRPr="00983BDD">
        <w:rPr>
          <w:rFonts w:ascii="Times New Roman" w:hAnsi="Times New Roman" w:cs="Times New Roman"/>
          <w:sz w:val="20"/>
          <w:szCs w:val="20"/>
        </w:rPr>
        <w:t>. Retrieved from:</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https://kumparan.com/techno-geek/mengenal-macam-pupuk-bersubsidi-dan-</w:t>
      </w:r>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kegunaannya</w:t>
      </w:r>
      <w:proofErr w:type="spellEnd"/>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1551364997932978224/full.</w:t>
      </w:r>
    </w:p>
    <w:p w14:paraId="04A48B45" w14:textId="77777777" w:rsidR="00B1792B" w:rsidRPr="00983BDD" w:rsidRDefault="00B1792B" w:rsidP="00B1792B">
      <w:pPr>
        <w:pStyle w:val="BodyText"/>
        <w:ind w:left="776" w:hanging="481"/>
        <w:rPr>
          <w:sz w:val="20"/>
          <w:szCs w:val="20"/>
        </w:rPr>
      </w:pPr>
      <w:proofErr w:type="spellStart"/>
      <w:r w:rsidRPr="00983BDD">
        <w:rPr>
          <w:sz w:val="20"/>
          <w:szCs w:val="20"/>
        </w:rPr>
        <w:t>Kusumaningrum</w:t>
      </w:r>
      <w:proofErr w:type="spellEnd"/>
      <w:r w:rsidRPr="00983BDD">
        <w:rPr>
          <w:sz w:val="20"/>
          <w:szCs w:val="20"/>
        </w:rPr>
        <w:t>, S.</w:t>
      </w:r>
      <w:r w:rsidRPr="00983BDD">
        <w:rPr>
          <w:spacing w:val="-5"/>
          <w:sz w:val="20"/>
          <w:szCs w:val="20"/>
        </w:rPr>
        <w:t xml:space="preserve"> </w:t>
      </w:r>
      <w:r w:rsidRPr="00983BDD">
        <w:rPr>
          <w:sz w:val="20"/>
          <w:szCs w:val="20"/>
        </w:rPr>
        <w:t>I.</w:t>
      </w:r>
      <w:r w:rsidRPr="00983BDD">
        <w:rPr>
          <w:spacing w:val="-5"/>
          <w:sz w:val="20"/>
          <w:szCs w:val="20"/>
        </w:rPr>
        <w:t xml:space="preserve"> </w:t>
      </w:r>
      <w:r w:rsidRPr="00983BDD">
        <w:rPr>
          <w:sz w:val="20"/>
          <w:szCs w:val="20"/>
        </w:rPr>
        <w:t xml:space="preserve">(2019). </w:t>
      </w:r>
      <w:proofErr w:type="spellStart"/>
      <w:r w:rsidRPr="00983BDD">
        <w:rPr>
          <w:sz w:val="20"/>
          <w:szCs w:val="20"/>
        </w:rPr>
        <w:t>Pemanfaatan</w:t>
      </w:r>
      <w:proofErr w:type="spellEnd"/>
      <w:r w:rsidRPr="00983BDD">
        <w:rPr>
          <w:spacing w:val="-6"/>
          <w:sz w:val="20"/>
          <w:szCs w:val="20"/>
        </w:rPr>
        <w:t xml:space="preserve"> </w:t>
      </w:r>
      <w:proofErr w:type="spellStart"/>
      <w:r w:rsidRPr="00983BDD">
        <w:rPr>
          <w:sz w:val="20"/>
          <w:szCs w:val="20"/>
        </w:rPr>
        <w:t>Sektor</w:t>
      </w:r>
      <w:proofErr w:type="spellEnd"/>
      <w:r w:rsidRPr="00983BDD">
        <w:rPr>
          <w:spacing w:val="-5"/>
          <w:sz w:val="20"/>
          <w:szCs w:val="20"/>
        </w:rPr>
        <w:t xml:space="preserve"> </w:t>
      </w:r>
      <w:proofErr w:type="spellStart"/>
      <w:r w:rsidRPr="00983BDD">
        <w:rPr>
          <w:sz w:val="20"/>
          <w:szCs w:val="20"/>
        </w:rPr>
        <w:t>Pertanian</w:t>
      </w:r>
      <w:proofErr w:type="spellEnd"/>
      <w:r w:rsidRPr="00983BDD">
        <w:rPr>
          <w:spacing w:val="-6"/>
          <w:sz w:val="20"/>
          <w:szCs w:val="20"/>
        </w:rPr>
        <w:t xml:space="preserve"> </w:t>
      </w:r>
      <w:proofErr w:type="spellStart"/>
      <w:r w:rsidRPr="00983BDD">
        <w:rPr>
          <w:sz w:val="20"/>
          <w:szCs w:val="20"/>
        </w:rPr>
        <w:t>sebagai</w:t>
      </w:r>
      <w:proofErr w:type="spellEnd"/>
      <w:r w:rsidRPr="00983BDD">
        <w:rPr>
          <w:spacing w:val="-11"/>
          <w:sz w:val="20"/>
          <w:szCs w:val="20"/>
        </w:rPr>
        <w:t xml:space="preserve"> </w:t>
      </w:r>
      <w:proofErr w:type="spellStart"/>
      <w:r w:rsidRPr="00983BDD">
        <w:rPr>
          <w:sz w:val="20"/>
          <w:szCs w:val="20"/>
        </w:rPr>
        <w:t>Penunjang</w:t>
      </w:r>
      <w:proofErr w:type="spellEnd"/>
      <w:r w:rsidRPr="00983BDD">
        <w:rPr>
          <w:spacing w:val="-1"/>
          <w:sz w:val="20"/>
          <w:szCs w:val="20"/>
        </w:rPr>
        <w:t xml:space="preserve"> </w:t>
      </w:r>
      <w:proofErr w:type="spellStart"/>
      <w:r w:rsidRPr="00983BDD">
        <w:rPr>
          <w:sz w:val="20"/>
          <w:szCs w:val="20"/>
        </w:rPr>
        <w:t>Pertumbuhan</w:t>
      </w:r>
      <w:proofErr w:type="spellEnd"/>
      <w:r w:rsidRPr="00983BDD">
        <w:rPr>
          <w:spacing w:val="-57"/>
          <w:sz w:val="20"/>
          <w:szCs w:val="20"/>
        </w:rPr>
        <w:t xml:space="preserve"> </w:t>
      </w:r>
      <w:proofErr w:type="spellStart"/>
      <w:r w:rsidRPr="00983BDD">
        <w:rPr>
          <w:sz w:val="20"/>
          <w:szCs w:val="20"/>
        </w:rPr>
        <w:t>Perekonomian</w:t>
      </w:r>
      <w:proofErr w:type="spellEnd"/>
      <w:r w:rsidRPr="00983BDD">
        <w:rPr>
          <w:spacing w:val="-5"/>
          <w:sz w:val="20"/>
          <w:szCs w:val="20"/>
        </w:rPr>
        <w:t xml:space="preserve"> </w:t>
      </w:r>
      <w:r w:rsidRPr="00983BDD">
        <w:rPr>
          <w:sz w:val="20"/>
          <w:szCs w:val="20"/>
        </w:rPr>
        <w:t>Indonesia.</w:t>
      </w:r>
      <w:r w:rsidRPr="00983BDD">
        <w:rPr>
          <w:spacing w:val="7"/>
          <w:sz w:val="20"/>
          <w:szCs w:val="20"/>
        </w:rPr>
        <w:t xml:space="preserve"> </w:t>
      </w:r>
      <w:proofErr w:type="spellStart"/>
      <w:r w:rsidRPr="00983BDD">
        <w:rPr>
          <w:i/>
          <w:sz w:val="20"/>
          <w:szCs w:val="20"/>
        </w:rPr>
        <w:t>Jurnal</w:t>
      </w:r>
      <w:proofErr w:type="spellEnd"/>
      <w:r w:rsidRPr="00983BDD">
        <w:rPr>
          <w:i/>
          <w:spacing w:val="1"/>
          <w:sz w:val="20"/>
          <w:szCs w:val="20"/>
        </w:rPr>
        <w:t xml:space="preserve"> </w:t>
      </w:r>
      <w:proofErr w:type="spellStart"/>
      <w:r w:rsidRPr="00983BDD">
        <w:rPr>
          <w:i/>
          <w:sz w:val="20"/>
          <w:szCs w:val="20"/>
        </w:rPr>
        <w:t>Transaksi</w:t>
      </w:r>
      <w:proofErr w:type="spellEnd"/>
      <w:r w:rsidRPr="00983BDD">
        <w:rPr>
          <w:sz w:val="20"/>
          <w:szCs w:val="20"/>
        </w:rPr>
        <w:t>,</w:t>
      </w:r>
      <w:r w:rsidRPr="00983BDD">
        <w:rPr>
          <w:spacing w:val="3"/>
          <w:sz w:val="20"/>
          <w:szCs w:val="20"/>
        </w:rPr>
        <w:t xml:space="preserve"> </w:t>
      </w:r>
      <w:r w:rsidRPr="00983BDD">
        <w:rPr>
          <w:i/>
          <w:sz w:val="20"/>
          <w:szCs w:val="20"/>
        </w:rPr>
        <w:t>11</w:t>
      </w:r>
      <w:r w:rsidRPr="00983BDD">
        <w:rPr>
          <w:sz w:val="20"/>
          <w:szCs w:val="20"/>
        </w:rPr>
        <w:t>(1),</w:t>
      </w:r>
      <w:r w:rsidRPr="00983BDD">
        <w:rPr>
          <w:spacing w:val="-6"/>
          <w:sz w:val="20"/>
          <w:szCs w:val="20"/>
        </w:rPr>
        <w:t xml:space="preserve"> </w:t>
      </w:r>
      <w:r w:rsidRPr="00983BDD">
        <w:rPr>
          <w:sz w:val="20"/>
          <w:szCs w:val="20"/>
        </w:rPr>
        <w:t>80–89.</w:t>
      </w:r>
      <w:r w:rsidRPr="00983BDD">
        <w:rPr>
          <w:spacing w:val="3"/>
          <w:sz w:val="20"/>
          <w:szCs w:val="20"/>
        </w:rPr>
        <w:t xml:space="preserve"> </w:t>
      </w:r>
      <w:r w:rsidRPr="00983BDD">
        <w:rPr>
          <w:sz w:val="20"/>
          <w:szCs w:val="20"/>
        </w:rPr>
        <w:t>Retrieved</w:t>
      </w:r>
      <w:r w:rsidRPr="00983BDD">
        <w:rPr>
          <w:spacing w:val="5"/>
          <w:sz w:val="20"/>
          <w:szCs w:val="20"/>
        </w:rPr>
        <w:t xml:space="preserve"> </w:t>
      </w:r>
      <w:r w:rsidRPr="00983BDD">
        <w:rPr>
          <w:sz w:val="20"/>
          <w:szCs w:val="20"/>
        </w:rPr>
        <w:t>from</w:t>
      </w:r>
      <w:r w:rsidRPr="00983BDD">
        <w:rPr>
          <w:spacing w:val="1"/>
          <w:sz w:val="20"/>
          <w:szCs w:val="20"/>
        </w:rPr>
        <w:t xml:space="preserve"> </w:t>
      </w:r>
      <w:hyperlink r:id="rId19">
        <w:r w:rsidRPr="00983BDD">
          <w:rPr>
            <w:sz w:val="20"/>
            <w:szCs w:val="20"/>
          </w:rPr>
          <w:t>http://ejournal.atmajaya.ac.id/index.php/transaksi/article/view/477/283</w:t>
        </w:r>
      </w:hyperlink>
    </w:p>
    <w:p w14:paraId="377F7C5B" w14:textId="77777777" w:rsidR="00B1792B" w:rsidRPr="00983BDD" w:rsidRDefault="00B1792B" w:rsidP="00B1792B">
      <w:pPr>
        <w:pStyle w:val="BodyText"/>
        <w:ind w:left="776" w:right="702" w:hanging="481"/>
        <w:rPr>
          <w:sz w:val="20"/>
          <w:szCs w:val="20"/>
        </w:rPr>
      </w:pPr>
      <w:proofErr w:type="spellStart"/>
      <w:r w:rsidRPr="00983BDD">
        <w:rPr>
          <w:sz w:val="20"/>
          <w:szCs w:val="20"/>
        </w:rPr>
        <w:t>Kuwornu</w:t>
      </w:r>
      <w:proofErr w:type="spellEnd"/>
      <w:r w:rsidRPr="00983BDD">
        <w:rPr>
          <w:sz w:val="20"/>
          <w:szCs w:val="20"/>
        </w:rPr>
        <w:t xml:space="preserve">, J. K. M., Al-Hasan, R. M., </w:t>
      </w:r>
      <w:proofErr w:type="spellStart"/>
      <w:r w:rsidRPr="00983BDD">
        <w:rPr>
          <w:sz w:val="20"/>
          <w:szCs w:val="20"/>
        </w:rPr>
        <w:t>Etwire</w:t>
      </w:r>
      <w:proofErr w:type="spellEnd"/>
      <w:r w:rsidRPr="00983BDD">
        <w:rPr>
          <w:sz w:val="20"/>
          <w:szCs w:val="20"/>
        </w:rPr>
        <w:t>, P. M., &amp; Osei-Owusu, Y. (2013). Adaptation</w:t>
      </w:r>
      <w:r w:rsidRPr="00983BDD">
        <w:rPr>
          <w:spacing w:val="-57"/>
          <w:sz w:val="20"/>
          <w:szCs w:val="20"/>
        </w:rPr>
        <w:t xml:space="preserve"> </w:t>
      </w:r>
      <w:r w:rsidRPr="00983BDD">
        <w:rPr>
          <w:sz w:val="20"/>
          <w:szCs w:val="20"/>
        </w:rPr>
        <w:t>Strategies of Smallholder Farmers to Climate Change and Variability: Evidence from</w:t>
      </w:r>
      <w:r w:rsidRPr="00983BDD">
        <w:rPr>
          <w:spacing w:val="1"/>
          <w:sz w:val="20"/>
          <w:szCs w:val="20"/>
        </w:rPr>
        <w:t xml:space="preserve"> </w:t>
      </w:r>
      <w:r w:rsidRPr="00983BDD">
        <w:rPr>
          <w:sz w:val="20"/>
          <w:szCs w:val="20"/>
        </w:rPr>
        <w:t xml:space="preserve">Northern Ghana. </w:t>
      </w:r>
      <w:r w:rsidRPr="00983BDD">
        <w:rPr>
          <w:i/>
          <w:sz w:val="20"/>
          <w:szCs w:val="20"/>
        </w:rPr>
        <w:t>Information Management and Business Review</w:t>
      </w:r>
      <w:r w:rsidRPr="00983BDD">
        <w:rPr>
          <w:sz w:val="20"/>
          <w:szCs w:val="20"/>
        </w:rPr>
        <w:t xml:space="preserve">, </w:t>
      </w:r>
      <w:r w:rsidRPr="00983BDD">
        <w:rPr>
          <w:i/>
          <w:sz w:val="20"/>
          <w:szCs w:val="20"/>
        </w:rPr>
        <w:t>5</w:t>
      </w:r>
      <w:r w:rsidRPr="00983BDD">
        <w:rPr>
          <w:sz w:val="20"/>
          <w:szCs w:val="20"/>
        </w:rPr>
        <w:t>(5), 233–239.</w:t>
      </w:r>
      <w:r w:rsidRPr="00983BDD">
        <w:rPr>
          <w:spacing w:val="1"/>
          <w:sz w:val="20"/>
          <w:szCs w:val="20"/>
        </w:rPr>
        <w:t xml:space="preserve"> </w:t>
      </w:r>
      <w:r w:rsidRPr="00983BDD">
        <w:rPr>
          <w:sz w:val="20"/>
          <w:szCs w:val="20"/>
        </w:rPr>
        <w:t>https://doi.org/10.22610/imbr.v5i5.1047</w:t>
      </w:r>
    </w:p>
    <w:p w14:paraId="30D281EE" w14:textId="77777777" w:rsidR="00B1792B" w:rsidRPr="00983BDD" w:rsidRDefault="00B1792B" w:rsidP="00B1792B">
      <w:pPr>
        <w:pStyle w:val="BodyText"/>
        <w:ind w:left="776" w:right="1313" w:hanging="481"/>
        <w:rPr>
          <w:sz w:val="20"/>
          <w:szCs w:val="20"/>
        </w:rPr>
      </w:pPr>
      <w:proofErr w:type="spellStart"/>
      <w:r w:rsidRPr="00983BDD">
        <w:rPr>
          <w:sz w:val="20"/>
          <w:szCs w:val="20"/>
        </w:rPr>
        <w:t>Leuning</w:t>
      </w:r>
      <w:proofErr w:type="spellEnd"/>
      <w:r w:rsidRPr="00983BDD">
        <w:rPr>
          <w:sz w:val="20"/>
          <w:szCs w:val="20"/>
        </w:rPr>
        <w:t xml:space="preserve">, R., </w:t>
      </w:r>
      <w:proofErr w:type="spellStart"/>
      <w:r w:rsidRPr="00983BDD">
        <w:rPr>
          <w:sz w:val="20"/>
          <w:szCs w:val="20"/>
        </w:rPr>
        <w:t>Kriedemann</w:t>
      </w:r>
      <w:proofErr w:type="spellEnd"/>
      <w:r w:rsidRPr="00983BDD">
        <w:rPr>
          <w:sz w:val="20"/>
          <w:szCs w:val="20"/>
        </w:rPr>
        <w:t>, P. E., &amp; McMurtrie, R. E. (1991). Simulation of</w:t>
      </w:r>
      <w:r w:rsidRPr="00983BDD">
        <w:rPr>
          <w:spacing w:val="1"/>
          <w:sz w:val="20"/>
          <w:szCs w:val="20"/>
        </w:rPr>
        <w:t xml:space="preserve"> </w:t>
      </w:r>
      <w:r w:rsidRPr="00983BDD">
        <w:rPr>
          <w:sz w:val="20"/>
          <w:szCs w:val="20"/>
        </w:rPr>
        <w:t xml:space="preserve">Evapotranspiration by </w:t>
      </w:r>
      <w:r w:rsidRPr="00983BDD">
        <w:rPr>
          <w:sz w:val="20"/>
          <w:szCs w:val="20"/>
        </w:rPr>
        <w:lastRenderedPageBreak/>
        <w:t xml:space="preserve">Trees. </w:t>
      </w:r>
      <w:r w:rsidRPr="00983BDD">
        <w:rPr>
          <w:i/>
          <w:sz w:val="20"/>
          <w:szCs w:val="20"/>
        </w:rPr>
        <w:t>Agricultural Water Management</w:t>
      </w:r>
      <w:r w:rsidRPr="00983BDD">
        <w:rPr>
          <w:sz w:val="20"/>
          <w:szCs w:val="20"/>
        </w:rPr>
        <w:t xml:space="preserve">, </w:t>
      </w:r>
      <w:r w:rsidRPr="00983BDD">
        <w:rPr>
          <w:i/>
          <w:sz w:val="20"/>
          <w:szCs w:val="20"/>
        </w:rPr>
        <w:t>19</w:t>
      </w:r>
      <w:r w:rsidRPr="00983BDD">
        <w:rPr>
          <w:sz w:val="20"/>
          <w:szCs w:val="20"/>
        </w:rPr>
        <w:t>(3), 205–221.</w:t>
      </w:r>
      <w:r w:rsidRPr="00983BDD">
        <w:rPr>
          <w:spacing w:val="-57"/>
          <w:sz w:val="20"/>
          <w:szCs w:val="20"/>
        </w:rPr>
        <w:t xml:space="preserve"> </w:t>
      </w:r>
      <w:r w:rsidRPr="00983BDD">
        <w:rPr>
          <w:sz w:val="20"/>
          <w:szCs w:val="20"/>
        </w:rPr>
        <w:t>https://doi.org/10.1016/0378-3774(91)90042-H</w:t>
      </w:r>
    </w:p>
    <w:p w14:paraId="16CF5D42" w14:textId="77777777" w:rsidR="00B1792B" w:rsidRPr="00983BDD" w:rsidRDefault="00B1792B" w:rsidP="00B1792B">
      <w:pPr>
        <w:pStyle w:val="BodyText"/>
        <w:ind w:left="776" w:right="399" w:hanging="481"/>
        <w:rPr>
          <w:sz w:val="20"/>
          <w:szCs w:val="20"/>
        </w:rPr>
      </w:pPr>
      <w:r w:rsidRPr="00983BDD">
        <w:rPr>
          <w:sz w:val="20"/>
          <w:szCs w:val="20"/>
        </w:rPr>
        <w:t>Luo, Z., Guan, H.,</w:t>
      </w:r>
      <w:r w:rsidRPr="00983BDD">
        <w:rPr>
          <w:spacing w:val="-4"/>
          <w:sz w:val="20"/>
          <w:szCs w:val="20"/>
        </w:rPr>
        <w:t xml:space="preserve"> </w:t>
      </w:r>
      <w:r w:rsidRPr="00983BDD">
        <w:rPr>
          <w:sz w:val="20"/>
          <w:szCs w:val="20"/>
        </w:rPr>
        <w:t>Zhang, X.,</w:t>
      </w:r>
      <w:r w:rsidRPr="00983BDD">
        <w:rPr>
          <w:spacing w:val="1"/>
          <w:sz w:val="20"/>
          <w:szCs w:val="20"/>
        </w:rPr>
        <w:t xml:space="preserve"> </w:t>
      </w:r>
      <w:r w:rsidRPr="00983BDD">
        <w:rPr>
          <w:sz w:val="20"/>
          <w:szCs w:val="20"/>
        </w:rPr>
        <w:t>Zhang, C., Liu,</w:t>
      </w:r>
      <w:r w:rsidRPr="00983BDD">
        <w:rPr>
          <w:spacing w:val="1"/>
          <w:sz w:val="20"/>
          <w:szCs w:val="20"/>
        </w:rPr>
        <w:t xml:space="preserve"> </w:t>
      </w:r>
      <w:r w:rsidRPr="00983BDD">
        <w:rPr>
          <w:sz w:val="20"/>
          <w:szCs w:val="20"/>
        </w:rPr>
        <w:t>N.,</w:t>
      </w:r>
      <w:r w:rsidRPr="00983BDD">
        <w:rPr>
          <w:spacing w:val="-9"/>
          <w:sz w:val="20"/>
          <w:szCs w:val="20"/>
        </w:rPr>
        <w:t xml:space="preserve"> </w:t>
      </w:r>
      <w:r w:rsidRPr="00983BDD">
        <w:rPr>
          <w:sz w:val="20"/>
          <w:szCs w:val="20"/>
        </w:rPr>
        <w:t>&amp;</w:t>
      </w:r>
      <w:r w:rsidRPr="00983BDD">
        <w:rPr>
          <w:spacing w:val="-6"/>
          <w:sz w:val="20"/>
          <w:szCs w:val="20"/>
        </w:rPr>
        <w:t xml:space="preserve"> </w:t>
      </w:r>
      <w:r w:rsidRPr="00983BDD">
        <w:rPr>
          <w:sz w:val="20"/>
          <w:szCs w:val="20"/>
        </w:rPr>
        <w:t>Li,</w:t>
      </w:r>
      <w:r w:rsidRPr="00983BDD">
        <w:rPr>
          <w:spacing w:val="1"/>
          <w:sz w:val="20"/>
          <w:szCs w:val="20"/>
        </w:rPr>
        <w:t xml:space="preserve"> </w:t>
      </w:r>
      <w:r w:rsidRPr="00983BDD">
        <w:rPr>
          <w:sz w:val="20"/>
          <w:szCs w:val="20"/>
        </w:rPr>
        <w:t>G.</w:t>
      </w:r>
      <w:r w:rsidRPr="00983BDD">
        <w:rPr>
          <w:spacing w:val="-1"/>
          <w:sz w:val="20"/>
          <w:szCs w:val="20"/>
        </w:rPr>
        <w:t xml:space="preserve"> </w:t>
      </w:r>
      <w:r w:rsidRPr="00983BDD">
        <w:rPr>
          <w:sz w:val="20"/>
          <w:szCs w:val="20"/>
        </w:rPr>
        <w:t>(2016).</w:t>
      </w:r>
      <w:r w:rsidRPr="00983BDD">
        <w:rPr>
          <w:spacing w:val="-4"/>
          <w:sz w:val="20"/>
          <w:szCs w:val="20"/>
        </w:rPr>
        <w:t xml:space="preserve"> </w:t>
      </w:r>
      <w:r w:rsidRPr="00983BDD">
        <w:rPr>
          <w:sz w:val="20"/>
          <w:szCs w:val="20"/>
        </w:rPr>
        <w:t>Responses</w:t>
      </w:r>
      <w:r w:rsidRPr="00983BDD">
        <w:rPr>
          <w:spacing w:val="-4"/>
          <w:sz w:val="20"/>
          <w:szCs w:val="20"/>
        </w:rPr>
        <w:t xml:space="preserve"> </w:t>
      </w:r>
      <w:r w:rsidRPr="00983BDD">
        <w:rPr>
          <w:sz w:val="20"/>
          <w:szCs w:val="20"/>
        </w:rPr>
        <w:t>of</w:t>
      </w:r>
      <w:r w:rsidRPr="00983BDD">
        <w:rPr>
          <w:spacing w:val="-9"/>
          <w:sz w:val="20"/>
          <w:szCs w:val="20"/>
        </w:rPr>
        <w:t xml:space="preserve"> </w:t>
      </w:r>
      <w:r w:rsidRPr="00983BDD">
        <w:rPr>
          <w:sz w:val="20"/>
          <w:szCs w:val="20"/>
        </w:rPr>
        <w:t>Plant</w:t>
      </w:r>
      <w:r w:rsidRPr="00983BDD">
        <w:rPr>
          <w:spacing w:val="3"/>
          <w:sz w:val="20"/>
          <w:szCs w:val="20"/>
        </w:rPr>
        <w:t xml:space="preserve"> </w:t>
      </w:r>
      <w:r w:rsidRPr="00983BDD">
        <w:rPr>
          <w:sz w:val="20"/>
          <w:szCs w:val="20"/>
        </w:rPr>
        <w:t>Water</w:t>
      </w:r>
      <w:r w:rsidRPr="00983BDD">
        <w:rPr>
          <w:spacing w:val="-57"/>
          <w:sz w:val="20"/>
          <w:szCs w:val="20"/>
        </w:rPr>
        <w:t xml:space="preserve"> </w:t>
      </w:r>
      <w:r w:rsidRPr="00983BDD">
        <w:rPr>
          <w:sz w:val="20"/>
          <w:szCs w:val="20"/>
        </w:rPr>
        <w:t>Use to A Severe Summer Drought for Two Subtropical Tree Species in The Central</w:t>
      </w:r>
      <w:r w:rsidRPr="00983BDD">
        <w:rPr>
          <w:spacing w:val="1"/>
          <w:sz w:val="20"/>
          <w:szCs w:val="20"/>
        </w:rPr>
        <w:t xml:space="preserve"> </w:t>
      </w:r>
      <w:r w:rsidRPr="00983BDD">
        <w:rPr>
          <w:sz w:val="20"/>
          <w:szCs w:val="20"/>
        </w:rPr>
        <w:t>Southern</w:t>
      </w:r>
      <w:r w:rsidRPr="00983BDD">
        <w:rPr>
          <w:spacing w:val="-4"/>
          <w:sz w:val="20"/>
          <w:szCs w:val="20"/>
        </w:rPr>
        <w:t xml:space="preserve"> </w:t>
      </w:r>
      <w:r w:rsidRPr="00983BDD">
        <w:rPr>
          <w:sz w:val="20"/>
          <w:szCs w:val="20"/>
        </w:rPr>
        <w:t>China.</w:t>
      </w:r>
      <w:r w:rsidRPr="00983BDD">
        <w:rPr>
          <w:spacing w:val="5"/>
          <w:sz w:val="20"/>
          <w:szCs w:val="20"/>
        </w:rPr>
        <w:t xml:space="preserve"> </w:t>
      </w:r>
      <w:r w:rsidRPr="00983BDD">
        <w:rPr>
          <w:i/>
          <w:sz w:val="20"/>
          <w:szCs w:val="20"/>
        </w:rPr>
        <w:t>Journal</w:t>
      </w:r>
      <w:r w:rsidRPr="00983BDD">
        <w:rPr>
          <w:i/>
          <w:spacing w:val="2"/>
          <w:sz w:val="20"/>
          <w:szCs w:val="20"/>
        </w:rPr>
        <w:t xml:space="preserve"> </w:t>
      </w:r>
      <w:r w:rsidRPr="00983BDD">
        <w:rPr>
          <w:i/>
          <w:sz w:val="20"/>
          <w:szCs w:val="20"/>
        </w:rPr>
        <w:t>of</w:t>
      </w:r>
      <w:r w:rsidRPr="00983BDD">
        <w:rPr>
          <w:i/>
          <w:spacing w:val="6"/>
          <w:sz w:val="20"/>
          <w:szCs w:val="20"/>
        </w:rPr>
        <w:t xml:space="preserve"> </w:t>
      </w:r>
      <w:r w:rsidRPr="00983BDD">
        <w:rPr>
          <w:i/>
          <w:sz w:val="20"/>
          <w:szCs w:val="20"/>
        </w:rPr>
        <w:t>Hydrology:</w:t>
      </w:r>
      <w:r w:rsidRPr="00983BDD">
        <w:rPr>
          <w:i/>
          <w:spacing w:val="-2"/>
          <w:sz w:val="20"/>
          <w:szCs w:val="20"/>
        </w:rPr>
        <w:t xml:space="preserve"> </w:t>
      </w:r>
      <w:r w:rsidRPr="00983BDD">
        <w:rPr>
          <w:i/>
          <w:sz w:val="20"/>
          <w:szCs w:val="20"/>
        </w:rPr>
        <w:t>Regional</w:t>
      </w:r>
      <w:r w:rsidRPr="00983BDD">
        <w:rPr>
          <w:i/>
          <w:spacing w:val="1"/>
          <w:sz w:val="20"/>
          <w:szCs w:val="20"/>
        </w:rPr>
        <w:t xml:space="preserve"> </w:t>
      </w:r>
      <w:r w:rsidRPr="00983BDD">
        <w:rPr>
          <w:i/>
          <w:sz w:val="20"/>
          <w:szCs w:val="20"/>
        </w:rPr>
        <w:t>Studies</w:t>
      </w:r>
      <w:r w:rsidRPr="00983BDD">
        <w:rPr>
          <w:sz w:val="20"/>
          <w:szCs w:val="20"/>
        </w:rPr>
        <w:t>,</w:t>
      </w:r>
      <w:r w:rsidRPr="00983BDD">
        <w:rPr>
          <w:spacing w:val="4"/>
          <w:sz w:val="20"/>
          <w:szCs w:val="20"/>
        </w:rPr>
        <w:t xml:space="preserve"> </w:t>
      </w:r>
      <w:r w:rsidRPr="00983BDD">
        <w:rPr>
          <w:i/>
          <w:sz w:val="20"/>
          <w:szCs w:val="20"/>
        </w:rPr>
        <w:t>8</w:t>
      </w:r>
      <w:r w:rsidRPr="00983BDD">
        <w:rPr>
          <w:sz w:val="20"/>
          <w:szCs w:val="20"/>
        </w:rPr>
        <w:t>,</w:t>
      </w:r>
      <w:r w:rsidRPr="00983BDD">
        <w:rPr>
          <w:spacing w:val="-2"/>
          <w:sz w:val="20"/>
          <w:szCs w:val="20"/>
        </w:rPr>
        <w:t xml:space="preserve"> </w:t>
      </w:r>
      <w:r w:rsidRPr="00983BDD">
        <w:rPr>
          <w:sz w:val="20"/>
          <w:szCs w:val="20"/>
        </w:rPr>
        <w:t>1–9.</w:t>
      </w:r>
      <w:r w:rsidRPr="00983BDD">
        <w:rPr>
          <w:spacing w:val="1"/>
          <w:sz w:val="20"/>
          <w:szCs w:val="20"/>
        </w:rPr>
        <w:t xml:space="preserve"> </w:t>
      </w:r>
      <w:r w:rsidRPr="00983BDD">
        <w:rPr>
          <w:sz w:val="20"/>
          <w:szCs w:val="20"/>
        </w:rPr>
        <w:t>https://doi.org/10.1016/j.ejrh.2016.08.001</w:t>
      </w:r>
    </w:p>
    <w:p w14:paraId="2C395FA1" w14:textId="77777777" w:rsidR="00B1792B" w:rsidRPr="00983BDD" w:rsidRDefault="00B1792B" w:rsidP="00B1792B">
      <w:pPr>
        <w:ind w:left="776" w:right="399" w:hanging="481"/>
        <w:rPr>
          <w:rFonts w:ascii="Times New Roman" w:hAnsi="Times New Roman" w:cs="Times New Roman"/>
          <w:sz w:val="20"/>
          <w:szCs w:val="20"/>
        </w:rPr>
      </w:pPr>
      <w:r w:rsidRPr="00983BDD">
        <w:rPr>
          <w:rFonts w:ascii="Times New Roman" w:hAnsi="Times New Roman" w:cs="Times New Roman"/>
          <w:sz w:val="20"/>
          <w:szCs w:val="20"/>
        </w:rPr>
        <w:t>Maitra,</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S.,</w:t>
      </w:r>
      <w:r w:rsidRPr="00983BDD">
        <w:rPr>
          <w:rFonts w:ascii="Times New Roman" w:hAnsi="Times New Roman" w:cs="Times New Roman"/>
          <w:spacing w:val="-5"/>
          <w:sz w:val="20"/>
          <w:szCs w:val="20"/>
        </w:rPr>
        <w:t xml:space="preserve"> </w:t>
      </w:r>
      <w:proofErr w:type="spellStart"/>
      <w:r w:rsidRPr="00983BDD">
        <w:rPr>
          <w:rFonts w:ascii="Times New Roman" w:hAnsi="Times New Roman" w:cs="Times New Roman"/>
          <w:sz w:val="20"/>
          <w:szCs w:val="20"/>
        </w:rPr>
        <w:t>Palai</w:t>
      </w:r>
      <w:proofErr w:type="spellEnd"/>
      <w:r w:rsidRPr="00983BDD">
        <w:rPr>
          <w:rFonts w:ascii="Times New Roman" w:hAnsi="Times New Roman" w:cs="Times New Roman"/>
          <w:sz w:val="20"/>
          <w:szCs w:val="20"/>
        </w:rPr>
        <w:t xml:space="preserve">, J. B., </w:t>
      </w:r>
      <w:proofErr w:type="spellStart"/>
      <w:r w:rsidRPr="00983BDD">
        <w:rPr>
          <w:rFonts w:ascii="Times New Roman" w:hAnsi="Times New Roman" w:cs="Times New Roman"/>
          <w:sz w:val="20"/>
          <w:szCs w:val="20"/>
        </w:rPr>
        <w:t>Manasa</w:t>
      </w:r>
      <w:proofErr w:type="spellEnd"/>
      <w:r w:rsidRPr="00983BDD">
        <w:rPr>
          <w:rFonts w:ascii="Times New Roman" w:hAnsi="Times New Roman" w:cs="Times New Roman"/>
          <w:sz w:val="20"/>
          <w:szCs w:val="20"/>
        </w:rPr>
        <w:t>, P.,</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&amp;</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Kumar,</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D.</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P. (2019).</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Potential</w:t>
      </w:r>
      <w:r w:rsidRPr="00983BDD">
        <w:rPr>
          <w:rFonts w:ascii="Times New Roman" w:hAnsi="Times New Roman" w:cs="Times New Roman"/>
          <w:spacing w:val="-7"/>
          <w:sz w:val="20"/>
          <w:szCs w:val="20"/>
        </w:rPr>
        <w:t xml:space="preserve"> </w:t>
      </w:r>
      <w:r w:rsidRPr="00983BDD">
        <w:rPr>
          <w:rFonts w:ascii="Times New Roman" w:hAnsi="Times New Roman" w:cs="Times New Roman"/>
          <w:sz w:val="20"/>
          <w:szCs w:val="20"/>
        </w:rPr>
        <w:t>of</w:t>
      </w:r>
      <w:r w:rsidRPr="00983BDD">
        <w:rPr>
          <w:rFonts w:ascii="Times New Roman" w:hAnsi="Times New Roman" w:cs="Times New Roman"/>
          <w:spacing w:val="-9"/>
          <w:sz w:val="20"/>
          <w:szCs w:val="20"/>
        </w:rPr>
        <w:t xml:space="preserve"> </w:t>
      </w:r>
      <w:r w:rsidRPr="00983BDD">
        <w:rPr>
          <w:rFonts w:ascii="Times New Roman" w:hAnsi="Times New Roman" w:cs="Times New Roman"/>
          <w:sz w:val="20"/>
          <w:szCs w:val="20"/>
        </w:rPr>
        <w:t>Intercropping</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System</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 xml:space="preserve">in Sustaining Crop Productivity. </w:t>
      </w:r>
      <w:r w:rsidRPr="00983BDD">
        <w:rPr>
          <w:rFonts w:ascii="Times New Roman" w:hAnsi="Times New Roman" w:cs="Times New Roman"/>
          <w:i/>
          <w:sz w:val="20"/>
          <w:szCs w:val="20"/>
        </w:rPr>
        <w:t>International Journal of Agriculture Environment and</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Biotechnology</w:t>
      </w:r>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i/>
          <w:sz w:val="20"/>
          <w:szCs w:val="20"/>
        </w:rPr>
        <w:t>12</w:t>
      </w:r>
      <w:r w:rsidRPr="00983BDD">
        <w:rPr>
          <w:rFonts w:ascii="Times New Roman" w:hAnsi="Times New Roman" w:cs="Times New Roman"/>
          <w:sz w:val="20"/>
          <w:szCs w:val="20"/>
        </w:rPr>
        <w:t>(1),</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39–45.</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https://doi.org/10.30954/0974-1712.03.2019.7</w:t>
      </w:r>
    </w:p>
    <w:p w14:paraId="3016753D" w14:textId="77777777" w:rsidR="00B1792B" w:rsidRPr="00983BDD" w:rsidRDefault="00B1792B" w:rsidP="00B1792B">
      <w:pPr>
        <w:pStyle w:val="BodyText"/>
        <w:spacing w:line="242" w:lineRule="auto"/>
        <w:ind w:left="776" w:hanging="481"/>
        <w:rPr>
          <w:sz w:val="20"/>
          <w:szCs w:val="20"/>
        </w:rPr>
      </w:pPr>
      <w:proofErr w:type="spellStart"/>
      <w:r w:rsidRPr="00983BDD">
        <w:rPr>
          <w:sz w:val="20"/>
          <w:szCs w:val="20"/>
        </w:rPr>
        <w:t>Mbuli</w:t>
      </w:r>
      <w:proofErr w:type="spellEnd"/>
      <w:r w:rsidRPr="00983BDD">
        <w:rPr>
          <w:sz w:val="20"/>
          <w:szCs w:val="20"/>
        </w:rPr>
        <w:t>,</w:t>
      </w:r>
      <w:r w:rsidRPr="00983BDD">
        <w:rPr>
          <w:spacing w:val="-2"/>
          <w:sz w:val="20"/>
          <w:szCs w:val="20"/>
        </w:rPr>
        <w:t xml:space="preserve"> </w:t>
      </w:r>
      <w:r w:rsidRPr="00983BDD">
        <w:rPr>
          <w:sz w:val="20"/>
          <w:szCs w:val="20"/>
        </w:rPr>
        <w:t>C.</w:t>
      </w:r>
      <w:r w:rsidRPr="00983BDD">
        <w:rPr>
          <w:spacing w:val="-1"/>
          <w:sz w:val="20"/>
          <w:szCs w:val="20"/>
        </w:rPr>
        <w:t xml:space="preserve"> </w:t>
      </w:r>
      <w:r w:rsidRPr="00983BDD">
        <w:rPr>
          <w:sz w:val="20"/>
          <w:szCs w:val="20"/>
        </w:rPr>
        <w:t>S.,</w:t>
      </w:r>
      <w:r w:rsidRPr="00983BDD">
        <w:rPr>
          <w:spacing w:val="-1"/>
          <w:sz w:val="20"/>
          <w:szCs w:val="20"/>
        </w:rPr>
        <w:t xml:space="preserve"> </w:t>
      </w:r>
      <w:proofErr w:type="spellStart"/>
      <w:r w:rsidRPr="00983BDD">
        <w:rPr>
          <w:sz w:val="20"/>
          <w:szCs w:val="20"/>
        </w:rPr>
        <w:t>Fonjong</w:t>
      </w:r>
      <w:proofErr w:type="spellEnd"/>
      <w:r w:rsidRPr="00983BDD">
        <w:rPr>
          <w:sz w:val="20"/>
          <w:szCs w:val="20"/>
        </w:rPr>
        <w:t>,</w:t>
      </w:r>
      <w:r w:rsidRPr="00983BDD">
        <w:rPr>
          <w:spacing w:val="-1"/>
          <w:sz w:val="20"/>
          <w:szCs w:val="20"/>
        </w:rPr>
        <w:t xml:space="preserve"> </w:t>
      </w:r>
      <w:r w:rsidRPr="00983BDD">
        <w:rPr>
          <w:sz w:val="20"/>
          <w:szCs w:val="20"/>
        </w:rPr>
        <w:t>L.</w:t>
      </w:r>
      <w:r w:rsidRPr="00983BDD">
        <w:rPr>
          <w:spacing w:val="-1"/>
          <w:sz w:val="20"/>
          <w:szCs w:val="20"/>
        </w:rPr>
        <w:t xml:space="preserve"> </w:t>
      </w:r>
      <w:r w:rsidRPr="00983BDD">
        <w:rPr>
          <w:sz w:val="20"/>
          <w:szCs w:val="20"/>
        </w:rPr>
        <w:t>N.,</w:t>
      </w:r>
      <w:r w:rsidRPr="00983BDD">
        <w:rPr>
          <w:spacing w:val="-1"/>
          <w:sz w:val="20"/>
          <w:szCs w:val="20"/>
        </w:rPr>
        <w:t xml:space="preserve"> </w:t>
      </w:r>
      <w:r w:rsidRPr="00983BDD">
        <w:rPr>
          <w:sz w:val="20"/>
          <w:szCs w:val="20"/>
        </w:rPr>
        <w:t>&amp;</w:t>
      </w:r>
      <w:r w:rsidRPr="00983BDD">
        <w:rPr>
          <w:spacing w:val="-7"/>
          <w:sz w:val="20"/>
          <w:szCs w:val="20"/>
        </w:rPr>
        <w:t xml:space="preserve"> </w:t>
      </w:r>
      <w:r w:rsidRPr="00983BDD">
        <w:rPr>
          <w:sz w:val="20"/>
          <w:szCs w:val="20"/>
        </w:rPr>
        <w:t>Fletcher,</w:t>
      </w:r>
      <w:r w:rsidRPr="00983BDD">
        <w:rPr>
          <w:spacing w:val="-1"/>
          <w:sz w:val="20"/>
          <w:szCs w:val="20"/>
        </w:rPr>
        <w:t xml:space="preserve"> </w:t>
      </w:r>
      <w:r w:rsidRPr="00983BDD">
        <w:rPr>
          <w:sz w:val="20"/>
          <w:szCs w:val="20"/>
        </w:rPr>
        <w:t>A.</w:t>
      </w:r>
      <w:r w:rsidRPr="00983BDD">
        <w:rPr>
          <w:spacing w:val="-1"/>
          <w:sz w:val="20"/>
          <w:szCs w:val="20"/>
        </w:rPr>
        <w:t xml:space="preserve"> </w:t>
      </w:r>
      <w:r w:rsidRPr="00983BDD">
        <w:rPr>
          <w:sz w:val="20"/>
          <w:szCs w:val="20"/>
        </w:rPr>
        <w:t>J.</w:t>
      </w:r>
      <w:r w:rsidRPr="00983BDD">
        <w:rPr>
          <w:spacing w:val="-2"/>
          <w:sz w:val="20"/>
          <w:szCs w:val="20"/>
        </w:rPr>
        <w:t xml:space="preserve"> </w:t>
      </w:r>
      <w:r w:rsidRPr="00983BDD">
        <w:rPr>
          <w:sz w:val="20"/>
          <w:szCs w:val="20"/>
        </w:rPr>
        <w:t>(2021).</w:t>
      </w:r>
      <w:r w:rsidRPr="00983BDD">
        <w:rPr>
          <w:spacing w:val="-1"/>
          <w:sz w:val="20"/>
          <w:szCs w:val="20"/>
        </w:rPr>
        <w:t xml:space="preserve"> </w:t>
      </w:r>
      <w:r w:rsidRPr="00983BDD">
        <w:rPr>
          <w:sz w:val="20"/>
          <w:szCs w:val="20"/>
        </w:rPr>
        <w:t>Climate</w:t>
      </w:r>
      <w:r w:rsidRPr="00983BDD">
        <w:rPr>
          <w:spacing w:val="-3"/>
          <w:sz w:val="20"/>
          <w:szCs w:val="20"/>
        </w:rPr>
        <w:t xml:space="preserve"> </w:t>
      </w:r>
      <w:r w:rsidRPr="00983BDD">
        <w:rPr>
          <w:sz w:val="20"/>
          <w:szCs w:val="20"/>
        </w:rPr>
        <w:t>Change</w:t>
      </w:r>
      <w:r w:rsidRPr="00983BDD">
        <w:rPr>
          <w:spacing w:val="-4"/>
          <w:sz w:val="20"/>
          <w:szCs w:val="20"/>
        </w:rPr>
        <w:t xml:space="preserve"> </w:t>
      </w:r>
      <w:r w:rsidRPr="00983BDD">
        <w:rPr>
          <w:sz w:val="20"/>
          <w:szCs w:val="20"/>
        </w:rPr>
        <w:t>and</w:t>
      </w:r>
      <w:r w:rsidRPr="00983BDD">
        <w:rPr>
          <w:spacing w:val="-3"/>
          <w:sz w:val="20"/>
          <w:szCs w:val="20"/>
        </w:rPr>
        <w:t xml:space="preserve"> </w:t>
      </w:r>
      <w:r w:rsidRPr="00983BDD">
        <w:rPr>
          <w:sz w:val="20"/>
          <w:szCs w:val="20"/>
        </w:rPr>
        <w:t>Small</w:t>
      </w:r>
      <w:r w:rsidRPr="00983BDD">
        <w:rPr>
          <w:spacing w:val="-7"/>
          <w:sz w:val="20"/>
          <w:szCs w:val="20"/>
        </w:rPr>
        <w:t xml:space="preserve"> </w:t>
      </w:r>
      <w:r w:rsidRPr="00983BDD">
        <w:rPr>
          <w:sz w:val="20"/>
          <w:szCs w:val="20"/>
        </w:rPr>
        <w:t>Farmers’</w:t>
      </w:r>
      <w:r w:rsidRPr="00983BDD">
        <w:rPr>
          <w:spacing w:val="-57"/>
          <w:sz w:val="20"/>
          <w:szCs w:val="20"/>
        </w:rPr>
        <w:t xml:space="preserve"> </w:t>
      </w:r>
      <w:r w:rsidRPr="00983BDD">
        <w:rPr>
          <w:sz w:val="20"/>
          <w:szCs w:val="20"/>
        </w:rPr>
        <w:t>Vulnerability</w:t>
      </w:r>
      <w:r w:rsidRPr="00983BDD">
        <w:rPr>
          <w:spacing w:val="-10"/>
          <w:sz w:val="20"/>
          <w:szCs w:val="20"/>
        </w:rPr>
        <w:t xml:space="preserve"> </w:t>
      </w:r>
      <w:r w:rsidRPr="00983BDD">
        <w:rPr>
          <w:sz w:val="20"/>
          <w:szCs w:val="20"/>
        </w:rPr>
        <w:t>to</w:t>
      </w:r>
      <w:r w:rsidRPr="00983BDD">
        <w:rPr>
          <w:spacing w:val="1"/>
          <w:sz w:val="20"/>
          <w:szCs w:val="20"/>
        </w:rPr>
        <w:t xml:space="preserve"> </w:t>
      </w:r>
      <w:r w:rsidRPr="00983BDD">
        <w:rPr>
          <w:sz w:val="20"/>
          <w:szCs w:val="20"/>
        </w:rPr>
        <w:t>Food</w:t>
      </w:r>
      <w:r w:rsidRPr="00983BDD">
        <w:rPr>
          <w:spacing w:val="-4"/>
          <w:sz w:val="20"/>
          <w:szCs w:val="20"/>
        </w:rPr>
        <w:t xml:space="preserve"> </w:t>
      </w:r>
      <w:r w:rsidRPr="00983BDD">
        <w:rPr>
          <w:sz w:val="20"/>
          <w:szCs w:val="20"/>
        </w:rPr>
        <w:t>Insecurity</w:t>
      </w:r>
      <w:r w:rsidRPr="00983BDD">
        <w:rPr>
          <w:spacing w:val="-4"/>
          <w:sz w:val="20"/>
          <w:szCs w:val="20"/>
        </w:rPr>
        <w:t xml:space="preserve"> </w:t>
      </w:r>
      <w:r w:rsidRPr="00983BDD">
        <w:rPr>
          <w:sz w:val="20"/>
          <w:szCs w:val="20"/>
        </w:rPr>
        <w:t>in Cameroon.</w:t>
      </w:r>
      <w:r w:rsidRPr="00983BDD">
        <w:rPr>
          <w:spacing w:val="9"/>
          <w:sz w:val="20"/>
          <w:szCs w:val="20"/>
        </w:rPr>
        <w:t xml:space="preserve"> </w:t>
      </w:r>
      <w:r w:rsidRPr="00983BDD">
        <w:rPr>
          <w:i/>
          <w:sz w:val="20"/>
          <w:szCs w:val="20"/>
        </w:rPr>
        <w:t>Sustainability</w:t>
      </w:r>
      <w:r w:rsidRPr="00983BDD">
        <w:rPr>
          <w:sz w:val="20"/>
          <w:szCs w:val="20"/>
        </w:rPr>
        <w:t>,</w:t>
      </w:r>
      <w:r w:rsidRPr="00983BDD">
        <w:rPr>
          <w:spacing w:val="2"/>
          <w:sz w:val="20"/>
          <w:szCs w:val="20"/>
        </w:rPr>
        <w:t xml:space="preserve"> </w:t>
      </w:r>
      <w:r w:rsidRPr="00983BDD">
        <w:rPr>
          <w:i/>
          <w:sz w:val="20"/>
          <w:szCs w:val="20"/>
        </w:rPr>
        <w:t>13</w:t>
      </w:r>
      <w:r w:rsidRPr="00983BDD">
        <w:rPr>
          <w:sz w:val="20"/>
          <w:szCs w:val="20"/>
        </w:rPr>
        <w:t>(1523),</w:t>
      </w:r>
      <w:r w:rsidRPr="00983BDD">
        <w:rPr>
          <w:spacing w:val="3"/>
          <w:sz w:val="20"/>
          <w:szCs w:val="20"/>
        </w:rPr>
        <w:t xml:space="preserve"> </w:t>
      </w:r>
      <w:r w:rsidRPr="00983BDD">
        <w:rPr>
          <w:sz w:val="20"/>
          <w:szCs w:val="20"/>
        </w:rPr>
        <w:t>1–16.</w:t>
      </w:r>
    </w:p>
    <w:p w14:paraId="689C5F27" w14:textId="77777777" w:rsidR="00B1792B" w:rsidRPr="00983BDD" w:rsidRDefault="00B1792B" w:rsidP="00B1792B">
      <w:pPr>
        <w:spacing w:line="242" w:lineRule="auto"/>
        <w:ind w:left="776" w:hanging="481"/>
        <w:rPr>
          <w:rFonts w:ascii="Times New Roman" w:hAnsi="Times New Roman" w:cs="Times New Roman"/>
          <w:i/>
          <w:sz w:val="20"/>
          <w:szCs w:val="20"/>
        </w:rPr>
      </w:pPr>
      <w:r w:rsidRPr="00983BDD">
        <w:rPr>
          <w:rFonts w:ascii="Times New Roman" w:hAnsi="Times New Roman" w:cs="Times New Roman"/>
          <w:sz w:val="20"/>
          <w:szCs w:val="20"/>
        </w:rPr>
        <w:t xml:space="preserve">Ministry of Agriculture. </w:t>
      </w:r>
      <w:r w:rsidRPr="00983BDD">
        <w:rPr>
          <w:rFonts w:ascii="Times New Roman" w:hAnsi="Times New Roman" w:cs="Times New Roman"/>
          <w:i/>
          <w:sz w:val="20"/>
          <w:szCs w:val="20"/>
        </w:rPr>
        <w:t>Regulation of The Minister of Agriculture Number 49 of 2020 on</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Allocation</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and</w:t>
      </w:r>
      <w:r w:rsidRPr="00983BDD">
        <w:rPr>
          <w:rFonts w:ascii="Times New Roman" w:hAnsi="Times New Roman" w:cs="Times New Roman"/>
          <w:i/>
          <w:spacing w:val="-6"/>
          <w:sz w:val="20"/>
          <w:szCs w:val="20"/>
        </w:rPr>
        <w:t xml:space="preserve"> </w:t>
      </w:r>
      <w:r w:rsidRPr="00983BDD">
        <w:rPr>
          <w:rFonts w:ascii="Times New Roman" w:hAnsi="Times New Roman" w:cs="Times New Roman"/>
          <w:i/>
          <w:sz w:val="20"/>
          <w:szCs w:val="20"/>
        </w:rPr>
        <w:t>The</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Highest</w:t>
      </w:r>
      <w:r w:rsidRPr="00983BDD">
        <w:rPr>
          <w:rFonts w:ascii="Times New Roman" w:hAnsi="Times New Roman" w:cs="Times New Roman"/>
          <w:i/>
          <w:spacing w:val="-5"/>
          <w:sz w:val="20"/>
          <w:szCs w:val="20"/>
        </w:rPr>
        <w:t xml:space="preserve"> </w:t>
      </w:r>
      <w:r w:rsidRPr="00983BDD">
        <w:rPr>
          <w:rFonts w:ascii="Times New Roman" w:hAnsi="Times New Roman" w:cs="Times New Roman"/>
          <w:i/>
          <w:sz w:val="20"/>
          <w:szCs w:val="20"/>
        </w:rPr>
        <w:t>Retail</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Price</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of</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Subsidized</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Fertilizers</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for</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The</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Agricultural</w:t>
      </w:r>
    </w:p>
    <w:p w14:paraId="51FB4BA2" w14:textId="77777777" w:rsidR="00B1792B" w:rsidRPr="00983BDD" w:rsidRDefault="00B1792B" w:rsidP="00B1792B">
      <w:pPr>
        <w:spacing w:before="70"/>
        <w:ind w:left="776"/>
        <w:rPr>
          <w:rFonts w:ascii="Times New Roman" w:hAnsi="Times New Roman" w:cs="Times New Roman"/>
          <w:sz w:val="20"/>
          <w:szCs w:val="20"/>
        </w:rPr>
      </w:pPr>
      <w:r w:rsidRPr="00983BDD">
        <w:rPr>
          <w:rFonts w:ascii="Times New Roman" w:hAnsi="Times New Roman" w:cs="Times New Roman"/>
          <w:i/>
          <w:sz w:val="20"/>
          <w:szCs w:val="20"/>
        </w:rPr>
        <w:t>Sector</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for</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The 2021</w:t>
      </w:r>
      <w:r w:rsidRPr="00983BDD">
        <w:rPr>
          <w:rFonts w:ascii="Times New Roman" w:hAnsi="Times New Roman" w:cs="Times New Roman"/>
          <w:i/>
          <w:spacing w:val="-5"/>
          <w:sz w:val="20"/>
          <w:szCs w:val="20"/>
        </w:rPr>
        <w:t xml:space="preserve"> </w:t>
      </w:r>
      <w:r w:rsidRPr="00983BDD">
        <w:rPr>
          <w:rFonts w:ascii="Times New Roman" w:hAnsi="Times New Roman" w:cs="Times New Roman"/>
          <w:i/>
          <w:sz w:val="20"/>
          <w:szCs w:val="20"/>
        </w:rPr>
        <w:t>Fiscal</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Year</w:t>
      </w:r>
      <w:proofErr w:type="gramStart"/>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w:t>
      </w:r>
      <w:proofErr w:type="gramEnd"/>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(2020).</w:t>
      </w:r>
    </w:p>
    <w:p w14:paraId="30917858" w14:textId="77777777" w:rsidR="00B1792B" w:rsidRPr="00983BDD" w:rsidRDefault="00B1792B" w:rsidP="00B1792B">
      <w:pPr>
        <w:spacing w:before="2"/>
        <w:ind w:left="776" w:right="634" w:hanging="481"/>
        <w:rPr>
          <w:rFonts w:ascii="Times New Roman" w:hAnsi="Times New Roman" w:cs="Times New Roman"/>
          <w:sz w:val="20"/>
          <w:szCs w:val="20"/>
        </w:rPr>
      </w:pPr>
      <w:r w:rsidRPr="00983BDD">
        <w:rPr>
          <w:rFonts w:ascii="Times New Roman" w:hAnsi="Times New Roman" w:cs="Times New Roman"/>
          <w:sz w:val="20"/>
          <w:szCs w:val="20"/>
        </w:rPr>
        <w:t xml:space="preserve">Ministry of Agriculture. </w:t>
      </w:r>
      <w:r w:rsidRPr="00983BDD">
        <w:rPr>
          <w:rFonts w:ascii="Times New Roman" w:hAnsi="Times New Roman" w:cs="Times New Roman"/>
          <w:i/>
          <w:sz w:val="20"/>
          <w:szCs w:val="20"/>
        </w:rPr>
        <w:t>Decree of the Minister of Agriculture Number 01 of 2021 on</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Guidelines for Paddy Farming Insurance Premium Assistance (AUTP) for Fiscal Year</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2021</w:t>
      </w:r>
      <w:proofErr w:type="gramStart"/>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w:t>
      </w:r>
      <w:proofErr w:type="gramEnd"/>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(2021).</w:t>
      </w:r>
    </w:p>
    <w:p w14:paraId="57C2906C" w14:textId="77777777" w:rsidR="00B1792B" w:rsidRPr="00983BDD" w:rsidRDefault="00B1792B" w:rsidP="00B1792B">
      <w:pPr>
        <w:pStyle w:val="BodyText"/>
        <w:ind w:left="776" w:right="564" w:hanging="481"/>
        <w:rPr>
          <w:sz w:val="20"/>
          <w:szCs w:val="20"/>
        </w:rPr>
      </w:pPr>
      <w:r w:rsidRPr="00983BDD">
        <w:rPr>
          <w:sz w:val="20"/>
          <w:szCs w:val="20"/>
        </w:rPr>
        <w:t>Nasrin, M., Bauer, S., &amp; Arman, M. (2018). Assessing the Impact of Fertilizer Subsidy on</w:t>
      </w:r>
      <w:r w:rsidRPr="00983BDD">
        <w:rPr>
          <w:spacing w:val="1"/>
          <w:sz w:val="20"/>
          <w:szCs w:val="20"/>
        </w:rPr>
        <w:t xml:space="preserve"> </w:t>
      </w:r>
      <w:r w:rsidRPr="00983BDD">
        <w:rPr>
          <w:sz w:val="20"/>
          <w:szCs w:val="20"/>
        </w:rPr>
        <w:t xml:space="preserve">Farming Efficiency: A Case of Bangladeshi Farmers. </w:t>
      </w:r>
      <w:r w:rsidRPr="00983BDD">
        <w:rPr>
          <w:i/>
          <w:sz w:val="20"/>
          <w:szCs w:val="20"/>
        </w:rPr>
        <w:t>Open Agriculture</w:t>
      </w:r>
      <w:r w:rsidRPr="00983BDD">
        <w:rPr>
          <w:sz w:val="20"/>
          <w:szCs w:val="20"/>
        </w:rPr>
        <w:t xml:space="preserve">, </w:t>
      </w:r>
      <w:r w:rsidRPr="00983BDD">
        <w:rPr>
          <w:i/>
          <w:sz w:val="20"/>
          <w:szCs w:val="20"/>
        </w:rPr>
        <w:t>3</w:t>
      </w:r>
      <w:r w:rsidRPr="00983BDD">
        <w:rPr>
          <w:sz w:val="20"/>
          <w:szCs w:val="20"/>
        </w:rPr>
        <w:t>(1), 567–577.</w:t>
      </w:r>
      <w:r w:rsidRPr="00983BDD">
        <w:rPr>
          <w:spacing w:val="-57"/>
          <w:sz w:val="20"/>
          <w:szCs w:val="20"/>
        </w:rPr>
        <w:t xml:space="preserve"> </w:t>
      </w:r>
      <w:r w:rsidRPr="00983BDD">
        <w:rPr>
          <w:sz w:val="20"/>
          <w:szCs w:val="20"/>
        </w:rPr>
        <w:t>https://doi.org/10.1515/opag-2018-0060</w:t>
      </w:r>
    </w:p>
    <w:p w14:paraId="5E2B71E0" w14:textId="77777777" w:rsidR="00B1792B" w:rsidRPr="00983BDD" w:rsidRDefault="00B1792B" w:rsidP="00B1792B">
      <w:pPr>
        <w:pStyle w:val="BodyText"/>
        <w:spacing w:before="1"/>
        <w:ind w:left="776" w:right="762" w:hanging="481"/>
        <w:rPr>
          <w:sz w:val="20"/>
          <w:szCs w:val="20"/>
        </w:rPr>
      </w:pPr>
      <w:proofErr w:type="spellStart"/>
      <w:r w:rsidRPr="00983BDD">
        <w:rPr>
          <w:sz w:val="20"/>
          <w:szCs w:val="20"/>
        </w:rPr>
        <w:t>Neufeldt</w:t>
      </w:r>
      <w:proofErr w:type="spellEnd"/>
      <w:r w:rsidRPr="00983BDD">
        <w:rPr>
          <w:sz w:val="20"/>
          <w:szCs w:val="20"/>
        </w:rPr>
        <w:t xml:space="preserve">, H., Jahn, M., Campbell, B. M., </w:t>
      </w:r>
      <w:proofErr w:type="spellStart"/>
      <w:r w:rsidRPr="00983BDD">
        <w:rPr>
          <w:sz w:val="20"/>
          <w:szCs w:val="20"/>
        </w:rPr>
        <w:t>Beddington</w:t>
      </w:r>
      <w:proofErr w:type="spellEnd"/>
      <w:r w:rsidRPr="00983BDD">
        <w:rPr>
          <w:sz w:val="20"/>
          <w:szCs w:val="20"/>
        </w:rPr>
        <w:t xml:space="preserve">, J. R., </w:t>
      </w:r>
      <w:proofErr w:type="spellStart"/>
      <w:r w:rsidRPr="00983BDD">
        <w:rPr>
          <w:sz w:val="20"/>
          <w:szCs w:val="20"/>
        </w:rPr>
        <w:t>Declerck</w:t>
      </w:r>
      <w:proofErr w:type="spellEnd"/>
      <w:r w:rsidRPr="00983BDD">
        <w:rPr>
          <w:sz w:val="20"/>
          <w:szCs w:val="20"/>
        </w:rPr>
        <w:t>, F., Pinto, A. De, …</w:t>
      </w:r>
      <w:r w:rsidRPr="00983BDD">
        <w:rPr>
          <w:spacing w:val="-57"/>
          <w:sz w:val="20"/>
          <w:szCs w:val="20"/>
        </w:rPr>
        <w:t xml:space="preserve"> </w:t>
      </w:r>
      <w:proofErr w:type="spellStart"/>
      <w:r w:rsidRPr="00983BDD">
        <w:rPr>
          <w:sz w:val="20"/>
          <w:szCs w:val="20"/>
        </w:rPr>
        <w:t>Zougmoré</w:t>
      </w:r>
      <w:proofErr w:type="spellEnd"/>
      <w:r w:rsidRPr="00983BDD">
        <w:rPr>
          <w:sz w:val="20"/>
          <w:szCs w:val="20"/>
        </w:rPr>
        <w:t xml:space="preserve">, R. (2013). Beyond Climate-smart </w:t>
      </w:r>
      <w:proofErr w:type="gramStart"/>
      <w:r w:rsidRPr="00983BDD">
        <w:rPr>
          <w:sz w:val="20"/>
          <w:szCs w:val="20"/>
        </w:rPr>
        <w:t>Agriculture :</w:t>
      </w:r>
      <w:proofErr w:type="gramEnd"/>
      <w:r w:rsidRPr="00983BDD">
        <w:rPr>
          <w:sz w:val="20"/>
          <w:szCs w:val="20"/>
        </w:rPr>
        <w:t xml:space="preserve"> Toward Safe Operating</w:t>
      </w:r>
      <w:r w:rsidRPr="00983BDD">
        <w:rPr>
          <w:spacing w:val="1"/>
          <w:sz w:val="20"/>
          <w:szCs w:val="20"/>
        </w:rPr>
        <w:t xml:space="preserve"> </w:t>
      </w:r>
      <w:r w:rsidRPr="00983BDD">
        <w:rPr>
          <w:sz w:val="20"/>
          <w:szCs w:val="20"/>
        </w:rPr>
        <w:t xml:space="preserve">Spaces for Global Food Systems. </w:t>
      </w:r>
      <w:r w:rsidRPr="00983BDD">
        <w:rPr>
          <w:i/>
          <w:sz w:val="20"/>
          <w:szCs w:val="20"/>
        </w:rPr>
        <w:t>Agriculture &amp; Food Security</w:t>
      </w:r>
      <w:r w:rsidRPr="00983BDD">
        <w:rPr>
          <w:sz w:val="20"/>
          <w:szCs w:val="20"/>
        </w:rPr>
        <w:t xml:space="preserve">, </w:t>
      </w:r>
      <w:r w:rsidRPr="00983BDD">
        <w:rPr>
          <w:i/>
          <w:sz w:val="20"/>
          <w:szCs w:val="20"/>
        </w:rPr>
        <w:t>2</w:t>
      </w:r>
      <w:r w:rsidRPr="00983BDD">
        <w:rPr>
          <w:sz w:val="20"/>
          <w:szCs w:val="20"/>
        </w:rPr>
        <w:t>(12), 1–6. Retrieved</w:t>
      </w:r>
      <w:r w:rsidRPr="00983BDD">
        <w:rPr>
          <w:spacing w:val="-57"/>
          <w:sz w:val="20"/>
          <w:szCs w:val="20"/>
        </w:rPr>
        <w:t xml:space="preserve"> </w:t>
      </w:r>
      <w:r w:rsidRPr="00983BDD">
        <w:rPr>
          <w:sz w:val="20"/>
          <w:szCs w:val="20"/>
        </w:rPr>
        <w:t>from</w:t>
      </w:r>
      <w:r w:rsidRPr="00983BDD">
        <w:rPr>
          <w:spacing w:val="-4"/>
          <w:sz w:val="20"/>
          <w:szCs w:val="20"/>
        </w:rPr>
        <w:t xml:space="preserve"> </w:t>
      </w:r>
      <w:hyperlink r:id="rId20">
        <w:r w:rsidRPr="00983BDD">
          <w:rPr>
            <w:sz w:val="20"/>
            <w:szCs w:val="20"/>
          </w:rPr>
          <w:t>http://www.agricultureandfoodsecurity.com/content/2/1/12</w:t>
        </w:r>
      </w:hyperlink>
    </w:p>
    <w:p w14:paraId="43BC74C4" w14:textId="77777777" w:rsidR="00B1792B" w:rsidRPr="00983BDD" w:rsidRDefault="00B1792B" w:rsidP="00B1792B">
      <w:pPr>
        <w:ind w:left="776" w:right="587" w:hanging="481"/>
        <w:rPr>
          <w:rFonts w:ascii="Times New Roman" w:hAnsi="Times New Roman" w:cs="Times New Roman"/>
          <w:sz w:val="20"/>
          <w:szCs w:val="20"/>
        </w:rPr>
      </w:pPr>
      <w:proofErr w:type="spellStart"/>
      <w:r w:rsidRPr="00983BDD">
        <w:rPr>
          <w:rFonts w:ascii="Times New Roman" w:hAnsi="Times New Roman" w:cs="Times New Roman"/>
          <w:sz w:val="20"/>
          <w:szCs w:val="20"/>
        </w:rPr>
        <w:t>Obayelu</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O.</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w:t>
      </w:r>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Adepoju</w:t>
      </w:r>
      <w:proofErr w:type="spell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A.</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O.,</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&amp;</w:t>
      </w:r>
      <w:r w:rsidRPr="00983BDD">
        <w:rPr>
          <w:rFonts w:ascii="Times New Roman" w:hAnsi="Times New Roman" w:cs="Times New Roman"/>
          <w:spacing w:val="-7"/>
          <w:sz w:val="20"/>
          <w:szCs w:val="20"/>
        </w:rPr>
        <w:t xml:space="preserve"> </w:t>
      </w:r>
      <w:r w:rsidRPr="00983BDD">
        <w:rPr>
          <w:rFonts w:ascii="Times New Roman" w:hAnsi="Times New Roman" w:cs="Times New Roman"/>
          <w:sz w:val="20"/>
          <w:szCs w:val="20"/>
        </w:rPr>
        <w:t>Idowu,</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T.</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(2014).</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Factors</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Influencing</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Farmers’</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Choices</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 xml:space="preserve">of Adaptation to Climate Change in Ekiti </w:t>
      </w:r>
      <w:proofErr w:type="gramStart"/>
      <w:r w:rsidRPr="00983BDD">
        <w:rPr>
          <w:rFonts w:ascii="Times New Roman" w:hAnsi="Times New Roman" w:cs="Times New Roman"/>
          <w:sz w:val="20"/>
          <w:szCs w:val="20"/>
        </w:rPr>
        <w:t>State ,</w:t>
      </w:r>
      <w:proofErr w:type="gramEnd"/>
      <w:r w:rsidRPr="00983BDD">
        <w:rPr>
          <w:rFonts w:ascii="Times New Roman" w:hAnsi="Times New Roman" w:cs="Times New Roman"/>
          <w:sz w:val="20"/>
          <w:szCs w:val="20"/>
        </w:rPr>
        <w:t xml:space="preserve"> Nigeria. </w:t>
      </w:r>
      <w:r w:rsidRPr="00983BDD">
        <w:rPr>
          <w:rFonts w:ascii="Times New Roman" w:hAnsi="Times New Roman" w:cs="Times New Roman"/>
          <w:i/>
          <w:sz w:val="20"/>
          <w:szCs w:val="20"/>
        </w:rPr>
        <w:t>Journal of Agriculture and</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Environment</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for</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International</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Development</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JAEID</w:t>
      </w:r>
      <w:r w:rsidRPr="00983BDD">
        <w:rPr>
          <w:rFonts w:ascii="Times New Roman" w:hAnsi="Times New Roman" w:cs="Times New Roman"/>
          <w:sz w:val="20"/>
          <w:szCs w:val="20"/>
        </w:rPr>
        <w:t>,</w:t>
      </w:r>
      <w:r w:rsidRPr="00983BDD">
        <w:rPr>
          <w:rFonts w:ascii="Times New Roman" w:hAnsi="Times New Roman" w:cs="Times New Roman"/>
          <w:spacing w:val="4"/>
          <w:sz w:val="20"/>
          <w:szCs w:val="20"/>
        </w:rPr>
        <w:t xml:space="preserve"> </w:t>
      </w:r>
      <w:r w:rsidRPr="00983BDD">
        <w:rPr>
          <w:rFonts w:ascii="Times New Roman" w:hAnsi="Times New Roman" w:cs="Times New Roman"/>
          <w:i/>
          <w:sz w:val="20"/>
          <w:szCs w:val="20"/>
        </w:rPr>
        <w:t>108</w:t>
      </w:r>
      <w:r w:rsidRPr="00983BDD">
        <w:rPr>
          <w:rFonts w:ascii="Times New Roman" w:hAnsi="Times New Roman" w:cs="Times New Roman"/>
          <w:sz w:val="20"/>
          <w:szCs w:val="20"/>
        </w:rPr>
        <w:t>(1),</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3–16.</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https://doi.org/10.12895/jaeid.20141.140</w:t>
      </w:r>
    </w:p>
    <w:p w14:paraId="2FD86D9A" w14:textId="77777777" w:rsidR="00B1792B" w:rsidRPr="00983BDD" w:rsidRDefault="00B1792B" w:rsidP="00B1792B">
      <w:pPr>
        <w:pStyle w:val="BodyText"/>
        <w:ind w:left="776" w:right="775" w:hanging="481"/>
        <w:rPr>
          <w:sz w:val="20"/>
          <w:szCs w:val="20"/>
        </w:rPr>
      </w:pPr>
      <w:r w:rsidRPr="00983BDD">
        <w:rPr>
          <w:sz w:val="20"/>
          <w:szCs w:val="20"/>
        </w:rPr>
        <w:t>Obrist, B., Pfeiffer, C., &amp; Henley, R. (2010). Multi-layered Social Resilience: A New</w:t>
      </w:r>
      <w:r w:rsidRPr="00983BDD">
        <w:rPr>
          <w:spacing w:val="1"/>
          <w:sz w:val="20"/>
          <w:szCs w:val="20"/>
        </w:rPr>
        <w:t xml:space="preserve"> </w:t>
      </w:r>
      <w:r w:rsidRPr="00983BDD">
        <w:rPr>
          <w:sz w:val="20"/>
          <w:szCs w:val="20"/>
        </w:rPr>
        <w:t xml:space="preserve">Approach in Mitigation Research. </w:t>
      </w:r>
      <w:r w:rsidRPr="00983BDD">
        <w:rPr>
          <w:i/>
          <w:sz w:val="20"/>
          <w:szCs w:val="20"/>
        </w:rPr>
        <w:t>Progress in Development Studies</w:t>
      </w:r>
      <w:r w:rsidRPr="00983BDD">
        <w:rPr>
          <w:sz w:val="20"/>
          <w:szCs w:val="20"/>
        </w:rPr>
        <w:t xml:space="preserve">, </w:t>
      </w:r>
      <w:r w:rsidRPr="00983BDD">
        <w:rPr>
          <w:i/>
          <w:sz w:val="20"/>
          <w:szCs w:val="20"/>
        </w:rPr>
        <w:t>10</w:t>
      </w:r>
      <w:r w:rsidRPr="00983BDD">
        <w:rPr>
          <w:sz w:val="20"/>
          <w:szCs w:val="20"/>
        </w:rPr>
        <w:t>(4), 283–293.</w:t>
      </w:r>
      <w:r w:rsidRPr="00983BDD">
        <w:rPr>
          <w:spacing w:val="-57"/>
          <w:sz w:val="20"/>
          <w:szCs w:val="20"/>
        </w:rPr>
        <w:t xml:space="preserve"> </w:t>
      </w:r>
      <w:r w:rsidRPr="00983BDD">
        <w:rPr>
          <w:sz w:val="20"/>
          <w:szCs w:val="20"/>
        </w:rPr>
        <w:t>https://doi.org/10.1177/146499340901000402</w:t>
      </w:r>
    </w:p>
    <w:p w14:paraId="1CF18417" w14:textId="77777777" w:rsidR="00B1792B" w:rsidRPr="00983BDD" w:rsidRDefault="00B1792B" w:rsidP="00B1792B">
      <w:pPr>
        <w:pStyle w:val="BodyText"/>
        <w:ind w:left="776" w:right="821" w:hanging="481"/>
        <w:rPr>
          <w:sz w:val="20"/>
          <w:szCs w:val="20"/>
        </w:rPr>
      </w:pPr>
      <w:proofErr w:type="spellStart"/>
      <w:r w:rsidRPr="00983BDD">
        <w:rPr>
          <w:sz w:val="20"/>
          <w:szCs w:val="20"/>
        </w:rPr>
        <w:t>Olawuyi</w:t>
      </w:r>
      <w:proofErr w:type="spellEnd"/>
      <w:r w:rsidRPr="00983BDD">
        <w:rPr>
          <w:sz w:val="20"/>
          <w:szCs w:val="20"/>
        </w:rPr>
        <w:t>, S. O. (2020). Heterogeneous Treatment Effect Estimation of Participation in</w:t>
      </w:r>
      <w:r w:rsidRPr="00983BDD">
        <w:rPr>
          <w:spacing w:val="1"/>
          <w:sz w:val="20"/>
          <w:szCs w:val="20"/>
        </w:rPr>
        <w:t xml:space="preserve"> </w:t>
      </w:r>
      <w:r w:rsidRPr="00983BDD">
        <w:rPr>
          <w:sz w:val="20"/>
          <w:szCs w:val="20"/>
        </w:rPr>
        <w:t>Collective Actions and Adoption of Climate-smart Farming Technologies in South –</w:t>
      </w:r>
      <w:r w:rsidRPr="00983BDD">
        <w:rPr>
          <w:spacing w:val="-57"/>
          <w:sz w:val="20"/>
          <w:szCs w:val="20"/>
        </w:rPr>
        <w:t xml:space="preserve"> </w:t>
      </w:r>
      <w:r w:rsidRPr="00983BDD">
        <w:rPr>
          <w:sz w:val="20"/>
          <w:szCs w:val="20"/>
        </w:rPr>
        <w:t>West</w:t>
      </w:r>
      <w:r w:rsidRPr="00983BDD">
        <w:rPr>
          <w:spacing w:val="3"/>
          <w:sz w:val="20"/>
          <w:szCs w:val="20"/>
        </w:rPr>
        <w:t xml:space="preserve"> </w:t>
      </w:r>
      <w:r w:rsidRPr="00983BDD">
        <w:rPr>
          <w:sz w:val="20"/>
          <w:szCs w:val="20"/>
        </w:rPr>
        <w:t>Nigeria.</w:t>
      </w:r>
      <w:r w:rsidRPr="00983BDD">
        <w:rPr>
          <w:spacing w:val="2"/>
          <w:sz w:val="20"/>
          <w:szCs w:val="20"/>
        </w:rPr>
        <w:t xml:space="preserve"> </w:t>
      </w:r>
      <w:proofErr w:type="spellStart"/>
      <w:r w:rsidRPr="00983BDD">
        <w:rPr>
          <w:i/>
          <w:sz w:val="20"/>
          <w:szCs w:val="20"/>
        </w:rPr>
        <w:t>GeoJournal</w:t>
      </w:r>
      <w:proofErr w:type="spellEnd"/>
      <w:r w:rsidRPr="00983BDD">
        <w:rPr>
          <w:sz w:val="20"/>
          <w:szCs w:val="20"/>
        </w:rPr>
        <w:t>,</w:t>
      </w:r>
      <w:r w:rsidRPr="00983BDD">
        <w:rPr>
          <w:spacing w:val="1"/>
          <w:sz w:val="20"/>
          <w:szCs w:val="20"/>
        </w:rPr>
        <w:t xml:space="preserve"> </w:t>
      </w:r>
      <w:r w:rsidRPr="00983BDD">
        <w:rPr>
          <w:i/>
          <w:sz w:val="20"/>
          <w:szCs w:val="20"/>
        </w:rPr>
        <w:t>85</w:t>
      </w:r>
      <w:r w:rsidRPr="00983BDD">
        <w:rPr>
          <w:sz w:val="20"/>
          <w:szCs w:val="20"/>
        </w:rPr>
        <w:t>(5),</w:t>
      </w:r>
      <w:r w:rsidRPr="00983BDD">
        <w:rPr>
          <w:spacing w:val="-4"/>
          <w:sz w:val="20"/>
          <w:szCs w:val="20"/>
        </w:rPr>
        <w:t xml:space="preserve"> </w:t>
      </w:r>
      <w:r w:rsidRPr="00983BDD">
        <w:rPr>
          <w:sz w:val="20"/>
          <w:szCs w:val="20"/>
        </w:rPr>
        <w:t>1309–1323.</w:t>
      </w:r>
      <w:r w:rsidRPr="00983BDD">
        <w:rPr>
          <w:spacing w:val="-3"/>
          <w:sz w:val="20"/>
          <w:szCs w:val="20"/>
        </w:rPr>
        <w:t xml:space="preserve"> </w:t>
      </w:r>
      <w:r w:rsidRPr="00983BDD">
        <w:rPr>
          <w:sz w:val="20"/>
          <w:szCs w:val="20"/>
        </w:rPr>
        <w:t>https://doi.org/10.1007/s10708-019-</w:t>
      </w:r>
    </w:p>
    <w:p w14:paraId="78652358" w14:textId="77777777" w:rsidR="00B1792B" w:rsidRPr="00983BDD" w:rsidRDefault="00B1792B" w:rsidP="00B1792B">
      <w:pPr>
        <w:pStyle w:val="BodyText"/>
        <w:spacing w:before="1" w:line="275" w:lineRule="exact"/>
        <w:ind w:left="776"/>
        <w:rPr>
          <w:sz w:val="20"/>
          <w:szCs w:val="20"/>
        </w:rPr>
      </w:pPr>
      <w:r w:rsidRPr="00983BDD">
        <w:rPr>
          <w:sz w:val="20"/>
          <w:szCs w:val="20"/>
        </w:rPr>
        <w:t>10024-2</w:t>
      </w:r>
    </w:p>
    <w:p w14:paraId="5B09E1A0" w14:textId="77777777" w:rsidR="00B1792B" w:rsidRPr="00983BDD" w:rsidRDefault="00B1792B" w:rsidP="00B1792B">
      <w:pPr>
        <w:pStyle w:val="BodyText"/>
        <w:spacing w:line="242" w:lineRule="auto"/>
        <w:ind w:left="776" w:right="2739" w:hanging="481"/>
        <w:rPr>
          <w:sz w:val="20"/>
          <w:szCs w:val="20"/>
        </w:rPr>
      </w:pPr>
      <w:proofErr w:type="spellStart"/>
      <w:r w:rsidRPr="00983BDD">
        <w:rPr>
          <w:sz w:val="20"/>
          <w:szCs w:val="20"/>
        </w:rPr>
        <w:t>Petrokimia</w:t>
      </w:r>
      <w:proofErr w:type="spellEnd"/>
      <w:r w:rsidRPr="00983BDD">
        <w:rPr>
          <w:sz w:val="20"/>
          <w:szCs w:val="20"/>
        </w:rPr>
        <w:t xml:space="preserve"> Gresik. (2019). </w:t>
      </w:r>
      <w:r w:rsidRPr="00983BDD">
        <w:rPr>
          <w:i/>
          <w:sz w:val="20"/>
          <w:szCs w:val="20"/>
        </w:rPr>
        <w:t>SP-36</w:t>
      </w:r>
      <w:r w:rsidRPr="00983BDD">
        <w:rPr>
          <w:sz w:val="20"/>
          <w:szCs w:val="20"/>
        </w:rPr>
        <w:t>. Retrieved from: https://petrokimia-</w:t>
      </w:r>
      <w:r w:rsidRPr="00983BDD">
        <w:rPr>
          <w:spacing w:val="-57"/>
          <w:sz w:val="20"/>
          <w:szCs w:val="20"/>
        </w:rPr>
        <w:t xml:space="preserve"> </w:t>
      </w:r>
      <w:r w:rsidRPr="00983BDD">
        <w:rPr>
          <w:sz w:val="20"/>
          <w:szCs w:val="20"/>
        </w:rPr>
        <w:t>gresik.com/product/pupuk-sp-36?hl=</w:t>
      </w:r>
      <w:proofErr w:type="spellStart"/>
      <w:r w:rsidRPr="00983BDD">
        <w:rPr>
          <w:sz w:val="20"/>
          <w:szCs w:val="20"/>
        </w:rPr>
        <w:t>en</w:t>
      </w:r>
      <w:proofErr w:type="spellEnd"/>
      <w:r w:rsidRPr="00983BDD">
        <w:rPr>
          <w:sz w:val="20"/>
          <w:szCs w:val="20"/>
        </w:rPr>
        <w:t>.</w:t>
      </w:r>
    </w:p>
    <w:p w14:paraId="25219E4E" w14:textId="77777777" w:rsidR="00B1792B" w:rsidRPr="00983BDD" w:rsidRDefault="00B1792B" w:rsidP="00B1792B">
      <w:pPr>
        <w:ind w:left="776" w:right="802" w:hanging="481"/>
        <w:rPr>
          <w:rFonts w:ascii="Times New Roman" w:hAnsi="Times New Roman" w:cs="Times New Roman"/>
          <w:sz w:val="20"/>
          <w:szCs w:val="20"/>
        </w:rPr>
      </w:pPr>
      <w:r w:rsidRPr="00983BDD">
        <w:rPr>
          <w:rFonts w:ascii="Times New Roman" w:hAnsi="Times New Roman" w:cs="Times New Roman"/>
          <w:sz w:val="20"/>
          <w:szCs w:val="20"/>
        </w:rPr>
        <w:t xml:space="preserve">PMM UMM. (2020). </w:t>
      </w:r>
      <w:r w:rsidRPr="00983BDD">
        <w:rPr>
          <w:rFonts w:ascii="Times New Roman" w:hAnsi="Times New Roman" w:cs="Times New Roman"/>
          <w:i/>
          <w:sz w:val="20"/>
          <w:szCs w:val="20"/>
        </w:rPr>
        <w:t xml:space="preserve">Video </w:t>
      </w:r>
      <w:proofErr w:type="spellStart"/>
      <w:r w:rsidRPr="00983BDD">
        <w:rPr>
          <w:rFonts w:ascii="Times New Roman" w:hAnsi="Times New Roman" w:cs="Times New Roman"/>
          <w:i/>
          <w:sz w:val="20"/>
          <w:szCs w:val="20"/>
        </w:rPr>
        <w:t>Profil</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Desa</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Rejosari</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Kec</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Bantur</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Kab</w:t>
      </w:r>
      <w:proofErr w:type="spellEnd"/>
      <w:r w:rsidRPr="00983BDD">
        <w:rPr>
          <w:rFonts w:ascii="Times New Roman" w:hAnsi="Times New Roman" w:cs="Times New Roman"/>
          <w:i/>
          <w:sz w:val="20"/>
          <w:szCs w:val="20"/>
        </w:rPr>
        <w:t>. Malang - PMM UMM</w:t>
      </w:r>
      <w:r w:rsidRPr="00983BDD">
        <w:rPr>
          <w:rFonts w:ascii="Times New Roman" w:hAnsi="Times New Roman" w:cs="Times New Roman"/>
          <w:i/>
          <w:spacing w:val="-57"/>
          <w:sz w:val="20"/>
          <w:szCs w:val="20"/>
        </w:rPr>
        <w:t xml:space="preserve"> </w:t>
      </w:r>
      <w:proofErr w:type="spellStart"/>
      <w:r w:rsidRPr="00983BDD">
        <w:rPr>
          <w:rFonts w:ascii="Times New Roman" w:hAnsi="Times New Roman" w:cs="Times New Roman"/>
          <w:i/>
          <w:sz w:val="20"/>
          <w:szCs w:val="20"/>
        </w:rPr>
        <w:t>Kel</w:t>
      </w:r>
      <w:proofErr w:type="spellEnd"/>
      <w:r w:rsidRPr="00983BDD">
        <w:rPr>
          <w:rFonts w:ascii="Times New Roman" w:hAnsi="Times New Roman" w:cs="Times New Roman"/>
          <w:i/>
          <w:sz w:val="20"/>
          <w:szCs w:val="20"/>
        </w:rPr>
        <w:t>.</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86</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Gel. 7</w:t>
      </w:r>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[Video</w:t>
      </w:r>
      <w:r w:rsidRPr="00983BDD">
        <w:rPr>
          <w:rFonts w:ascii="Times New Roman" w:hAnsi="Times New Roman" w:cs="Times New Roman"/>
          <w:spacing w:val="7"/>
          <w:sz w:val="20"/>
          <w:szCs w:val="20"/>
        </w:rPr>
        <w:t xml:space="preserve"> </w:t>
      </w:r>
      <w:r w:rsidRPr="00983BDD">
        <w:rPr>
          <w:rFonts w:ascii="Times New Roman" w:hAnsi="Times New Roman" w:cs="Times New Roman"/>
          <w:sz w:val="20"/>
          <w:szCs w:val="20"/>
        </w:rPr>
        <w:t>File].</w:t>
      </w:r>
      <w:r w:rsidRPr="00983BDD">
        <w:rPr>
          <w:rFonts w:ascii="Times New Roman" w:hAnsi="Times New Roman" w:cs="Times New Roman"/>
          <w:spacing w:val="4"/>
          <w:sz w:val="20"/>
          <w:szCs w:val="20"/>
        </w:rPr>
        <w:t xml:space="preserve"> </w:t>
      </w:r>
      <w:proofErr w:type="spellStart"/>
      <w:r w:rsidRPr="00983BDD">
        <w:rPr>
          <w:rFonts w:ascii="Times New Roman" w:hAnsi="Times New Roman" w:cs="Times New Roman"/>
          <w:sz w:val="20"/>
          <w:szCs w:val="20"/>
        </w:rPr>
        <w:t>Youtube</w:t>
      </w:r>
      <w:proofErr w:type="spell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https:/</w:t>
      </w:r>
      <w:hyperlink r:id="rId21">
        <w:r w:rsidRPr="00983BDD">
          <w:rPr>
            <w:rFonts w:ascii="Times New Roman" w:hAnsi="Times New Roman" w:cs="Times New Roman"/>
            <w:sz w:val="20"/>
            <w:szCs w:val="20"/>
          </w:rPr>
          <w:t>/www</w:t>
        </w:r>
      </w:hyperlink>
      <w:r w:rsidRPr="00983BDD">
        <w:rPr>
          <w:rFonts w:ascii="Times New Roman" w:hAnsi="Times New Roman" w:cs="Times New Roman"/>
          <w:sz w:val="20"/>
          <w:szCs w:val="20"/>
        </w:rPr>
        <w:t>.</w:t>
      </w:r>
      <w:hyperlink r:id="rId22">
        <w:r w:rsidRPr="00983BDD">
          <w:rPr>
            <w:rFonts w:ascii="Times New Roman" w:hAnsi="Times New Roman" w:cs="Times New Roman"/>
            <w:sz w:val="20"/>
            <w:szCs w:val="20"/>
          </w:rPr>
          <w:t>youtube.com/watch?v=bY3qn4I9Cak.</w:t>
        </w:r>
      </w:hyperlink>
    </w:p>
    <w:p w14:paraId="15C2CE63" w14:textId="77777777" w:rsidR="00B1792B" w:rsidRPr="00983BDD" w:rsidRDefault="00B1792B" w:rsidP="00B1792B">
      <w:pPr>
        <w:ind w:left="776" w:right="410" w:hanging="481"/>
        <w:rPr>
          <w:rFonts w:ascii="Times New Roman" w:hAnsi="Times New Roman" w:cs="Times New Roman"/>
          <w:sz w:val="20"/>
          <w:szCs w:val="20"/>
        </w:rPr>
      </w:pPr>
      <w:proofErr w:type="spellStart"/>
      <w:r w:rsidRPr="00983BDD">
        <w:rPr>
          <w:rFonts w:ascii="Times New Roman" w:hAnsi="Times New Roman" w:cs="Times New Roman"/>
          <w:sz w:val="20"/>
          <w:szCs w:val="20"/>
        </w:rPr>
        <w:t>Pramono</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w:t>
      </w:r>
      <w:r w:rsidRPr="00983BDD">
        <w:rPr>
          <w:rFonts w:ascii="Times New Roman" w:hAnsi="Times New Roman" w:cs="Times New Roman"/>
          <w:spacing w:val="-6"/>
          <w:sz w:val="20"/>
          <w:szCs w:val="20"/>
        </w:rPr>
        <w:t xml:space="preserve"> </w:t>
      </w:r>
      <w:proofErr w:type="spellStart"/>
      <w:r w:rsidRPr="00983BDD">
        <w:rPr>
          <w:rFonts w:ascii="Times New Roman" w:hAnsi="Times New Roman" w:cs="Times New Roman"/>
          <w:sz w:val="20"/>
          <w:szCs w:val="20"/>
        </w:rPr>
        <w:t>Fauzi</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M.</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sz w:val="20"/>
          <w:szCs w:val="20"/>
        </w:rPr>
        <w:t>Widyani</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N.,</w:t>
      </w:r>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Heriansyah</w:t>
      </w:r>
      <w:proofErr w:type="spellEnd"/>
      <w:r w:rsidRPr="00983BDD">
        <w:rPr>
          <w:rFonts w:ascii="Times New Roman" w:hAnsi="Times New Roman" w:cs="Times New Roman"/>
          <w:sz w:val="20"/>
          <w:szCs w:val="20"/>
        </w:rPr>
        <w:t>,</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I.,</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&amp;</w:t>
      </w:r>
      <w:r w:rsidRPr="00983BDD">
        <w:rPr>
          <w:rFonts w:ascii="Times New Roman" w:hAnsi="Times New Roman" w:cs="Times New Roman"/>
          <w:spacing w:val="-8"/>
          <w:sz w:val="20"/>
          <w:szCs w:val="20"/>
        </w:rPr>
        <w:t xml:space="preserve"> </w:t>
      </w:r>
      <w:r w:rsidRPr="00983BDD">
        <w:rPr>
          <w:rFonts w:ascii="Times New Roman" w:hAnsi="Times New Roman" w:cs="Times New Roman"/>
          <w:sz w:val="20"/>
          <w:szCs w:val="20"/>
        </w:rPr>
        <w:t>James</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M.,</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R.</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(2011).</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Managing</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 xml:space="preserve">Smallholder Teak Plantations: Field guide for farmers. In </w:t>
      </w:r>
      <w:r w:rsidRPr="00983BDD">
        <w:rPr>
          <w:rFonts w:ascii="Times New Roman" w:hAnsi="Times New Roman" w:cs="Times New Roman"/>
          <w:i/>
          <w:sz w:val="20"/>
          <w:szCs w:val="20"/>
        </w:rPr>
        <w:t>Managing smallholder teak</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plantations:</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Field</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guide</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for</w:t>
      </w:r>
      <w:r w:rsidRPr="00983BDD">
        <w:rPr>
          <w:rFonts w:ascii="Times New Roman" w:hAnsi="Times New Roman" w:cs="Times New Roman"/>
          <w:i/>
          <w:spacing w:val="-6"/>
          <w:sz w:val="20"/>
          <w:szCs w:val="20"/>
        </w:rPr>
        <w:t xml:space="preserve"> </w:t>
      </w:r>
      <w:r w:rsidRPr="00983BDD">
        <w:rPr>
          <w:rFonts w:ascii="Times New Roman" w:hAnsi="Times New Roman" w:cs="Times New Roman"/>
          <w:i/>
          <w:sz w:val="20"/>
          <w:szCs w:val="20"/>
        </w:rPr>
        <w:t>farmers</w:t>
      </w:r>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https://doi.org/10.17528/cifor/003493</w:t>
      </w:r>
    </w:p>
    <w:p w14:paraId="6D745A58" w14:textId="77777777" w:rsidR="00B1792B" w:rsidRPr="00983BDD" w:rsidRDefault="00B1792B" w:rsidP="00B1792B">
      <w:pPr>
        <w:pStyle w:val="BodyText"/>
        <w:spacing w:line="242" w:lineRule="auto"/>
        <w:ind w:left="776" w:right="390" w:hanging="481"/>
        <w:rPr>
          <w:sz w:val="20"/>
          <w:szCs w:val="20"/>
        </w:rPr>
      </w:pPr>
      <w:proofErr w:type="spellStart"/>
      <w:r w:rsidRPr="00983BDD">
        <w:rPr>
          <w:sz w:val="20"/>
          <w:szCs w:val="20"/>
        </w:rPr>
        <w:t>Pratiwi</w:t>
      </w:r>
      <w:proofErr w:type="spellEnd"/>
      <w:r w:rsidRPr="00983BDD">
        <w:rPr>
          <w:sz w:val="20"/>
          <w:szCs w:val="20"/>
        </w:rPr>
        <w:t xml:space="preserve">, H. (2013). </w:t>
      </w:r>
      <w:proofErr w:type="spellStart"/>
      <w:r w:rsidRPr="00983BDD">
        <w:rPr>
          <w:sz w:val="20"/>
          <w:szCs w:val="20"/>
        </w:rPr>
        <w:t>Pengaruh</w:t>
      </w:r>
      <w:proofErr w:type="spellEnd"/>
      <w:r w:rsidRPr="00983BDD">
        <w:rPr>
          <w:sz w:val="20"/>
          <w:szCs w:val="20"/>
        </w:rPr>
        <w:t xml:space="preserve"> </w:t>
      </w:r>
      <w:proofErr w:type="spellStart"/>
      <w:r w:rsidRPr="00983BDD">
        <w:rPr>
          <w:sz w:val="20"/>
          <w:szCs w:val="20"/>
        </w:rPr>
        <w:t>Kekeringan</w:t>
      </w:r>
      <w:proofErr w:type="spellEnd"/>
      <w:r w:rsidRPr="00983BDD">
        <w:rPr>
          <w:sz w:val="20"/>
          <w:szCs w:val="20"/>
        </w:rPr>
        <w:t xml:space="preserve"> Pada </w:t>
      </w:r>
      <w:proofErr w:type="spellStart"/>
      <w:r w:rsidRPr="00983BDD">
        <w:rPr>
          <w:sz w:val="20"/>
          <w:szCs w:val="20"/>
        </w:rPr>
        <w:t>Berbagai</w:t>
      </w:r>
      <w:proofErr w:type="spellEnd"/>
      <w:r w:rsidRPr="00983BDD">
        <w:rPr>
          <w:sz w:val="20"/>
          <w:szCs w:val="20"/>
        </w:rPr>
        <w:t xml:space="preserve"> </w:t>
      </w:r>
      <w:proofErr w:type="spellStart"/>
      <w:r w:rsidRPr="00983BDD">
        <w:rPr>
          <w:sz w:val="20"/>
          <w:szCs w:val="20"/>
        </w:rPr>
        <w:t>Fase</w:t>
      </w:r>
      <w:proofErr w:type="spellEnd"/>
      <w:r w:rsidRPr="00983BDD">
        <w:rPr>
          <w:sz w:val="20"/>
          <w:szCs w:val="20"/>
        </w:rPr>
        <w:t xml:space="preserve"> </w:t>
      </w:r>
      <w:proofErr w:type="spellStart"/>
      <w:r w:rsidRPr="00983BDD">
        <w:rPr>
          <w:sz w:val="20"/>
          <w:szCs w:val="20"/>
        </w:rPr>
        <w:t>Tumbuh</w:t>
      </w:r>
      <w:proofErr w:type="spellEnd"/>
      <w:r w:rsidRPr="00983BDD">
        <w:rPr>
          <w:sz w:val="20"/>
          <w:szCs w:val="20"/>
        </w:rPr>
        <w:t xml:space="preserve"> </w:t>
      </w:r>
      <w:proofErr w:type="spellStart"/>
      <w:r w:rsidRPr="00983BDD">
        <w:rPr>
          <w:sz w:val="20"/>
          <w:szCs w:val="20"/>
        </w:rPr>
        <w:t>Kacang</w:t>
      </w:r>
      <w:proofErr w:type="spellEnd"/>
      <w:r w:rsidRPr="00983BDD">
        <w:rPr>
          <w:sz w:val="20"/>
          <w:szCs w:val="20"/>
        </w:rPr>
        <w:t xml:space="preserve"> Tanah. </w:t>
      </w:r>
      <w:proofErr w:type="spellStart"/>
      <w:r w:rsidRPr="00983BDD">
        <w:rPr>
          <w:i/>
          <w:sz w:val="20"/>
          <w:szCs w:val="20"/>
        </w:rPr>
        <w:t>Buletin</w:t>
      </w:r>
      <w:proofErr w:type="spellEnd"/>
      <w:r w:rsidRPr="00983BDD">
        <w:rPr>
          <w:i/>
          <w:spacing w:val="-57"/>
          <w:sz w:val="20"/>
          <w:szCs w:val="20"/>
        </w:rPr>
        <w:t xml:space="preserve"> </w:t>
      </w:r>
      <w:proofErr w:type="spellStart"/>
      <w:r w:rsidRPr="00983BDD">
        <w:rPr>
          <w:i/>
          <w:sz w:val="20"/>
          <w:szCs w:val="20"/>
        </w:rPr>
        <w:t>Palawija</w:t>
      </w:r>
      <w:proofErr w:type="spellEnd"/>
      <w:r w:rsidRPr="00983BDD">
        <w:rPr>
          <w:sz w:val="20"/>
          <w:szCs w:val="20"/>
        </w:rPr>
        <w:t>,</w:t>
      </w:r>
      <w:r w:rsidRPr="00983BDD">
        <w:rPr>
          <w:spacing w:val="2"/>
          <w:sz w:val="20"/>
          <w:szCs w:val="20"/>
        </w:rPr>
        <w:t xml:space="preserve"> </w:t>
      </w:r>
      <w:r w:rsidRPr="00983BDD">
        <w:rPr>
          <w:sz w:val="20"/>
          <w:szCs w:val="20"/>
        </w:rPr>
        <w:t>(22),</w:t>
      </w:r>
      <w:r w:rsidRPr="00983BDD">
        <w:rPr>
          <w:spacing w:val="3"/>
          <w:sz w:val="20"/>
          <w:szCs w:val="20"/>
        </w:rPr>
        <w:t xml:space="preserve"> </w:t>
      </w:r>
      <w:r w:rsidRPr="00983BDD">
        <w:rPr>
          <w:sz w:val="20"/>
          <w:szCs w:val="20"/>
        </w:rPr>
        <w:t>71–78.</w:t>
      </w:r>
      <w:r w:rsidRPr="00983BDD">
        <w:rPr>
          <w:spacing w:val="2"/>
          <w:sz w:val="20"/>
          <w:szCs w:val="20"/>
        </w:rPr>
        <w:t xml:space="preserve"> </w:t>
      </w:r>
      <w:r w:rsidRPr="00983BDD">
        <w:rPr>
          <w:sz w:val="20"/>
          <w:szCs w:val="20"/>
        </w:rPr>
        <w:t>https://doi.org/10.21082/bulpalawija.v0n22.2011.p71-78</w:t>
      </w:r>
    </w:p>
    <w:p w14:paraId="23BACC85" w14:textId="77777777" w:rsidR="00B1792B" w:rsidRPr="00983BDD" w:rsidRDefault="00B1792B" w:rsidP="00B1792B">
      <w:pPr>
        <w:ind w:left="776" w:right="428" w:hanging="481"/>
        <w:rPr>
          <w:rFonts w:ascii="Times New Roman" w:hAnsi="Times New Roman" w:cs="Times New Roman"/>
          <w:sz w:val="20"/>
          <w:szCs w:val="20"/>
        </w:rPr>
      </w:pPr>
      <w:proofErr w:type="spellStart"/>
      <w:r w:rsidRPr="00983BDD">
        <w:rPr>
          <w:rFonts w:ascii="Times New Roman" w:hAnsi="Times New Roman" w:cs="Times New Roman"/>
          <w:sz w:val="20"/>
          <w:szCs w:val="20"/>
        </w:rPr>
        <w:t>Ramamasy</w:t>
      </w:r>
      <w:proofErr w:type="spellEnd"/>
      <w:r w:rsidRPr="00983BDD">
        <w:rPr>
          <w:rFonts w:ascii="Times New Roman" w:hAnsi="Times New Roman" w:cs="Times New Roman"/>
          <w:sz w:val="20"/>
          <w:szCs w:val="20"/>
        </w:rPr>
        <w:t xml:space="preserve">, S., &amp; Baas, S. (2007). </w:t>
      </w:r>
      <w:r w:rsidRPr="00983BDD">
        <w:rPr>
          <w:rFonts w:ascii="Times New Roman" w:hAnsi="Times New Roman" w:cs="Times New Roman"/>
          <w:i/>
          <w:sz w:val="20"/>
          <w:szCs w:val="20"/>
        </w:rPr>
        <w:t>Climate Variability and Change: Adaptation to Drought in</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Bangladesh,</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A</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Resource Book</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and</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Training Guide</w:t>
      </w:r>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Rome,</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Italy:</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Asian</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Disaster</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Preparedness</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sz w:val="20"/>
          <w:szCs w:val="20"/>
        </w:rPr>
        <w:t>Center</w:t>
      </w:r>
      <w:proofErr w:type="spellEnd"/>
      <w:r w:rsidRPr="00983BDD">
        <w:rPr>
          <w:rFonts w:ascii="Times New Roman" w:hAnsi="Times New Roman" w:cs="Times New Roman"/>
          <w:spacing w:val="1"/>
          <w:sz w:val="20"/>
          <w:szCs w:val="20"/>
        </w:rPr>
        <w:t xml:space="preserve"> </w:t>
      </w:r>
      <w:proofErr w:type="spellStart"/>
      <w:r w:rsidRPr="00983BDD">
        <w:rPr>
          <w:rFonts w:ascii="Times New Roman" w:hAnsi="Times New Roman" w:cs="Times New Roman"/>
          <w:sz w:val="20"/>
          <w:szCs w:val="20"/>
        </w:rPr>
        <w:t>FoodOand</w:t>
      </w:r>
      <w:proofErr w:type="spellEnd"/>
      <w:r w:rsidRPr="00983BDD">
        <w:rPr>
          <w:rFonts w:ascii="Times New Roman" w:hAnsi="Times New Roman" w:cs="Times New Roman"/>
          <w:sz w:val="20"/>
          <w:szCs w:val="20"/>
        </w:rPr>
        <w:t xml:space="preserve"> Agriculture</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Organization</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of</w:t>
      </w:r>
      <w:r w:rsidRPr="00983BDD">
        <w:rPr>
          <w:rFonts w:ascii="Times New Roman" w:hAnsi="Times New Roman" w:cs="Times New Roman"/>
          <w:spacing w:val="-8"/>
          <w:sz w:val="20"/>
          <w:szCs w:val="20"/>
        </w:rPr>
        <w:t xml:space="preserve"> </w:t>
      </w:r>
      <w:r w:rsidRPr="00983BDD">
        <w:rPr>
          <w:rFonts w:ascii="Times New Roman" w:hAnsi="Times New Roman" w:cs="Times New Roman"/>
          <w:sz w:val="20"/>
          <w:szCs w:val="20"/>
        </w:rPr>
        <w:t>The</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United Nations.</w:t>
      </w:r>
    </w:p>
    <w:p w14:paraId="5044C92E" w14:textId="77777777" w:rsidR="00B1792B" w:rsidRPr="00983BDD" w:rsidRDefault="00B1792B" w:rsidP="00B1792B">
      <w:pPr>
        <w:spacing w:line="237" w:lineRule="auto"/>
        <w:ind w:left="776" w:right="399" w:hanging="481"/>
        <w:rPr>
          <w:rFonts w:ascii="Times New Roman" w:hAnsi="Times New Roman" w:cs="Times New Roman"/>
          <w:sz w:val="20"/>
          <w:szCs w:val="20"/>
        </w:rPr>
      </w:pPr>
      <w:r w:rsidRPr="00983BDD">
        <w:rPr>
          <w:rFonts w:ascii="Times New Roman" w:hAnsi="Times New Roman" w:cs="Times New Roman"/>
          <w:sz w:val="20"/>
          <w:szCs w:val="20"/>
        </w:rPr>
        <w:t xml:space="preserve">Republic of Indonesia. </w:t>
      </w:r>
      <w:r w:rsidRPr="00983BDD">
        <w:rPr>
          <w:rFonts w:ascii="Times New Roman" w:hAnsi="Times New Roman" w:cs="Times New Roman"/>
          <w:i/>
          <w:sz w:val="20"/>
          <w:szCs w:val="20"/>
        </w:rPr>
        <w:t>Law of The Republic of Indonesia Number 19 of 2013 on The</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Protection</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and</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Empowerment</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of</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Farmers</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in</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Indonesia</w:t>
      </w:r>
      <w:proofErr w:type="gramStart"/>
      <w:r w:rsidRPr="00983BDD">
        <w:rPr>
          <w:rFonts w:ascii="Times New Roman" w:hAnsi="Times New Roman" w:cs="Times New Roman"/>
          <w:sz w:val="20"/>
          <w:szCs w:val="20"/>
        </w:rPr>
        <w:t>. ,</w:t>
      </w:r>
      <w:proofErr w:type="gramEnd"/>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Pub. L. No. 19</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(2013).</w:t>
      </w:r>
    </w:p>
    <w:p w14:paraId="79E6D2C2" w14:textId="77777777" w:rsidR="00B1792B" w:rsidRPr="00983BDD" w:rsidRDefault="00B1792B" w:rsidP="00B1792B">
      <w:pPr>
        <w:pStyle w:val="BodyText"/>
        <w:spacing w:line="275" w:lineRule="exact"/>
        <w:rPr>
          <w:sz w:val="20"/>
          <w:szCs w:val="20"/>
        </w:rPr>
      </w:pPr>
      <w:proofErr w:type="spellStart"/>
      <w:r w:rsidRPr="00983BDD">
        <w:rPr>
          <w:sz w:val="20"/>
          <w:szCs w:val="20"/>
        </w:rPr>
        <w:t>Rondhi</w:t>
      </w:r>
      <w:proofErr w:type="spellEnd"/>
      <w:r w:rsidRPr="00983BDD">
        <w:rPr>
          <w:sz w:val="20"/>
          <w:szCs w:val="20"/>
        </w:rPr>
        <w:t>,</w:t>
      </w:r>
      <w:r w:rsidRPr="00983BDD">
        <w:rPr>
          <w:spacing w:val="-1"/>
          <w:sz w:val="20"/>
          <w:szCs w:val="20"/>
        </w:rPr>
        <w:t xml:space="preserve"> </w:t>
      </w:r>
      <w:r w:rsidRPr="00983BDD">
        <w:rPr>
          <w:sz w:val="20"/>
          <w:szCs w:val="20"/>
        </w:rPr>
        <w:t>M.,</w:t>
      </w:r>
      <w:r w:rsidRPr="00983BDD">
        <w:rPr>
          <w:spacing w:val="-1"/>
          <w:sz w:val="20"/>
          <w:szCs w:val="20"/>
        </w:rPr>
        <w:t xml:space="preserve"> </w:t>
      </w:r>
      <w:proofErr w:type="spellStart"/>
      <w:r w:rsidRPr="00983BDD">
        <w:rPr>
          <w:sz w:val="20"/>
          <w:szCs w:val="20"/>
        </w:rPr>
        <w:t>Pratiwi</w:t>
      </w:r>
      <w:proofErr w:type="spellEnd"/>
      <w:r w:rsidRPr="00983BDD">
        <w:rPr>
          <w:sz w:val="20"/>
          <w:szCs w:val="20"/>
        </w:rPr>
        <w:t>,</w:t>
      </w:r>
      <w:r w:rsidRPr="00983BDD">
        <w:rPr>
          <w:spacing w:val="-1"/>
          <w:sz w:val="20"/>
          <w:szCs w:val="20"/>
        </w:rPr>
        <w:t xml:space="preserve"> </w:t>
      </w:r>
      <w:r w:rsidRPr="00983BDD">
        <w:rPr>
          <w:sz w:val="20"/>
          <w:szCs w:val="20"/>
        </w:rPr>
        <w:t>P. A.,</w:t>
      </w:r>
      <w:r w:rsidRPr="00983BDD">
        <w:rPr>
          <w:spacing w:val="-1"/>
          <w:sz w:val="20"/>
          <w:szCs w:val="20"/>
        </w:rPr>
        <w:t xml:space="preserve"> </w:t>
      </w:r>
      <w:proofErr w:type="spellStart"/>
      <w:r w:rsidRPr="00983BDD">
        <w:rPr>
          <w:sz w:val="20"/>
          <w:szCs w:val="20"/>
        </w:rPr>
        <w:t>Handini</w:t>
      </w:r>
      <w:proofErr w:type="spellEnd"/>
      <w:r w:rsidRPr="00983BDD">
        <w:rPr>
          <w:sz w:val="20"/>
          <w:szCs w:val="20"/>
        </w:rPr>
        <w:t>,</w:t>
      </w:r>
      <w:r w:rsidRPr="00983BDD">
        <w:rPr>
          <w:spacing w:val="-1"/>
          <w:sz w:val="20"/>
          <w:szCs w:val="20"/>
        </w:rPr>
        <w:t xml:space="preserve"> </w:t>
      </w:r>
      <w:r w:rsidRPr="00983BDD">
        <w:rPr>
          <w:sz w:val="20"/>
          <w:szCs w:val="20"/>
        </w:rPr>
        <w:t>V.</w:t>
      </w:r>
      <w:r w:rsidRPr="00983BDD">
        <w:rPr>
          <w:spacing w:val="-1"/>
          <w:sz w:val="20"/>
          <w:szCs w:val="20"/>
        </w:rPr>
        <w:t xml:space="preserve"> </w:t>
      </w:r>
      <w:r w:rsidRPr="00983BDD">
        <w:rPr>
          <w:sz w:val="20"/>
          <w:szCs w:val="20"/>
        </w:rPr>
        <w:t>T.,</w:t>
      </w:r>
      <w:r w:rsidRPr="00983BDD">
        <w:rPr>
          <w:spacing w:val="-6"/>
          <w:sz w:val="20"/>
          <w:szCs w:val="20"/>
        </w:rPr>
        <w:t xml:space="preserve"> </w:t>
      </w:r>
      <w:proofErr w:type="spellStart"/>
      <w:r w:rsidRPr="00983BDD">
        <w:rPr>
          <w:sz w:val="20"/>
          <w:szCs w:val="20"/>
        </w:rPr>
        <w:t>Sunartomo</w:t>
      </w:r>
      <w:proofErr w:type="spellEnd"/>
      <w:r w:rsidRPr="00983BDD">
        <w:rPr>
          <w:sz w:val="20"/>
          <w:szCs w:val="20"/>
        </w:rPr>
        <w:t>,</w:t>
      </w:r>
      <w:r w:rsidRPr="00983BDD">
        <w:rPr>
          <w:spacing w:val="-1"/>
          <w:sz w:val="20"/>
          <w:szCs w:val="20"/>
        </w:rPr>
        <w:t xml:space="preserve"> </w:t>
      </w:r>
      <w:r w:rsidRPr="00983BDD">
        <w:rPr>
          <w:sz w:val="20"/>
          <w:szCs w:val="20"/>
        </w:rPr>
        <w:t>A. F.,</w:t>
      </w:r>
      <w:r w:rsidRPr="00983BDD">
        <w:rPr>
          <w:spacing w:val="-1"/>
          <w:sz w:val="20"/>
          <w:szCs w:val="20"/>
        </w:rPr>
        <w:t xml:space="preserve"> </w:t>
      </w:r>
      <w:r w:rsidRPr="00983BDD">
        <w:rPr>
          <w:sz w:val="20"/>
          <w:szCs w:val="20"/>
        </w:rPr>
        <w:t>&amp;</w:t>
      </w:r>
      <w:r w:rsidRPr="00983BDD">
        <w:rPr>
          <w:spacing w:val="-7"/>
          <w:sz w:val="20"/>
          <w:szCs w:val="20"/>
        </w:rPr>
        <w:t xml:space="preserve"> </w:t>
      </w:r>
      <w:r w:rsidRPr="00983BDD">
        <w:rPr>
          <w:sz w:val="20"/>
          <w:szCs w:val="20"/>
        </w:rPr>
        <w:t>Budiman,</w:t>
      </w:r>
      <w:r w:rsidRPr="00983BDD">
        <w:rPr>
          <w:spacing w:val="-1"/>
          <w:sz w:val="20"/>
          <w:szCs w:val="20"/>
        </w:rPr>
        <w:t xml:space="preserve"> </w:t>
      </w:r>
      <w:r w:rsidRPr="00983BDD">
        <w:rPr>
          <w:sz w:val="20"/>
          <w:szCs w:val="20"/>
        </w:rPr>
        <w:t>S.</w:t>
      </w:r>
      <w:r w:rsidRPr="00983BDD">
        <w:rPr>
          <w:spacing w:val="-1"/>
          <w:sz w:val="20"/>
          <w:szCs w:val="20"/>
        </w:rPr>
        <w:t xml:space="preserve"> </w:t>
      </w:r>
      <w:r w:rsidRPr="00983BDD">
        <w:rPr>
          <w:sz w:val="20"/>
          <w:szCs w:val="20"/>
        </w:rPr>
        <w:t>A.</w:t>
      </w:r>
      <w:r w:rsidRPr="00983BDD">
        <w:rPr>
          <w:spacing w:val="-5"/>
          <w:sz w:val="20"/>
          <w:szCs w:val="20"/>
        </w:rPr>
        <w:t xml:space="preserve"> </w:t>
      </w:r>
      <w:r w:rsidRPr="00983BDD">
        <w:rPr>
          <w:sz w:val="20"/>
          <w:szCs w:val="20"/>
        </w:rPr>
        <w:t>(2018).</w:t>
      </w:r>
    </w:p>
    <w:p w14:paraId="27304FA5" w14:textId="77777777" w:rsidR="00B1792B" w:rsidRPr="00983BDD" w:rsidRDefault="00B1792B" w:rsidP="00B1792B">
      <w:pPr>
        <w:pStyle w:val="BodyText"/>
        <w:ind w:left="776" w:right="682"/>
        <w:rPr>
          <w:sz w:val="20"/>
          <w:szCs w:val="20"/>
        </w:rPr>
      </w:pPr>
      <w:r w:rsidRPr="00983BDD">
        <w:rPr>
          <w:sz w:val="20"/>
          <w:szCs w:val="20"/>
        </w:rPr>
        <w:t>Agricultural Land Conversion, Land Economic Value, and Sustainable Agriculture: A</w:t>
      </w:r>
      <w:r w:rsidRPr="00983BDD">
        <w:rPr>
          <w:spacing w:val="-57"/>
          <w:sz w:val="20"/>
          <w:szCs w:val="20"/>
        </w:rPr>
        <w:t xml:space="preserve"> </w:t>
      </w:r>
      <w:r w:rsidRPr="00983BDD">
        <w:rPr>
          <w:sz w:val="20"/>
          <w:szCs w:val="20"/>
        </w:rPr>
        <w:t>Case Study</w:t>
      </w:r>
      <w:r w:rsidRPr="00983BDD">
        <w:rPr>
          <w:spacing w:val="-3"/>
          <w:sz w:val="20"/>
          <w:szCs w:val="20"/>
        </w:rPr>
        <w:t xml:space="preserve"> </w:t>
      </w:r>
      <w:r w:rsidRPr="00983BDD">
        <w:rPr>
          <w:sz w:val="20"/>
          <w:szCs w:val="20"/>
        </w:rPr>
        <w:t>in</w:t>
      </w:r>
      <w:r w:rsidRPr="00983BDD">
        <w:rPr>
          <w:spacing w:val="-4"/>
          <w:sz w:val="20"/>
          <w:szCs w:val="20"/>
        </w:rPr>
        <w:t xml:space="preserve"> </w:t>
      </w:r>
      <w:r w:rsidRPr="00983BDD">
        <w:rPr>
          <w:sz w:val="20"/>
          <w:szCs w:val="20"/>
        </w:rPr>
        <w:t>East</w:t>
      </w:r>
      <w:r w:rsidRPr="00983BDD">
        <w:rPr>
          <w:spacing w:val="7"/>
          <w:sz w:val="20"/>
          <w:szCs w:val="20"/>
        </w:rPr>
        <w:t xml:space="preserve"> </w:t>
      </w:r>
      <w:r w:rsidRPr="00983BDD">
        <w:rPr>
          <w:sz w:val="20"/>
          <w:szCs w:val="20"/>
        </w:rPr>
        <w:t>Java,</w:t>
      </w:r>
      <w:r w:rsidRPr="00983BDD">
        <w:rPr>
          <w:spacing w:val="3"/>
          <w:sz w:val="20"/>
          <w:szCs w:val="20"/>
        </w:rPr>
        <w:t xml:space="preserve"> </w:t>
      </w:r>
      <w:r w:rsidRPr="00983BDD">
        <w:rPr>
          <w:sz w:val="20"/>
          <w:szCs w:val="20"/>
        </w:rPr>
        <w:t>Indonesia.</w:t>
      </w:r>
      <w:r w:rsidRPr="00983BDD">
        <w:rPr>
          <w:spacing w:val="9"/>
          <w:sz w:val="20"/>
          <w:szCs w:val="20"/>
        </w:rPr>
        <w:t xml:space="preserve"> </w:t>
      </w:r>
      <w:r w:rsidRPr="00983BDD">
        <w:rPr>
          <w:i/>
          <w:sz w:val="20"/>
          <w:szCs w:val="20"/>
        </w:rPr>
        <w:t>Land</w:t>
      </w:r>
      <w:r w:rsidRPr="00983BDD">
        <w:rPr>
          <w:sz w:val="20"/>
          <w:szCs w:val="20"/>
        </w:rPr>
        <w:t>,</w:t>
      </w:r>
      <w:r w:rsidRPr="00983BDD">
        <w:rPr>
          <w:spacing w:val="3"/>
          <w:sz w:val="20"/>
          <w:szCs w:val="20"/>
        </w:rPr>
        <w:t xml:space="preserve"> </w:t>
      </w:r>
      <w:r w:rsidRPr="00983BDD">
        <w:rPr>
          <w:i/>
          <w:sz w:val="20"/>
          <w:szCs w:val="20"/>
        </w:rPr>
        <w:t>7</w:t>
      </w:r>
      <w:r w:rsidRPr="00983BDD">
        <w:rPr>
          <w:sz w:val="20"/>
          <w:szCs w:val="20"/>
        </w:rPr>
        <w:t>(148),</w:t>
      </w:r>
      <w:r w:rsidRPr="00983BDD">
        <w:rPr>
          <w:spacing w:val="-5"/>
          <w:sz w:val="20"/>
          <w:szCs w:val="20"/>
        </w:rPr>
        <w:t xml:space="preserve"> </w:t>
      </w:r>
      <w:r w:rsidRPr="00983BDD">
        <w:rPr>
          <w:sz w:val="20"/>
          <w:szCs w:val="20"/>
        </w:rPr>
        <w:t>1–19.</w:t>
      </w:r>
      <w:r w:rsidRPr="00983BDD">
        <w:rPr>
          <w:spacing w:val="1"/>
          <w:sz w:val="20"/>
          <w:szCs w:val="20"/>
        </w:rPr>
        <w:t xml:space="preserve"> </w:t>
      </w:r>
      <w:r w:rsidRPr="00983BDD">
        <w:rPr>
          <w:sz w:val="20"/>
          <w:szCs w:val="20"/>
        </w:rPr>
        <w:t>https://doi.org/10.3390/land7040148</w:t>
      </w:r>
    </w:p>
    <w:p w14:paraId="036C2777" w14:textId="77777777" w:rsidR="00B1792B" w:rsidRPr="00983BDD" w:rsidRDefault="00B1792B" w:rsidP="00B1792B">
      <w:pPr>
        <w:pStyle w:val="BodyText"/>
        <w:ind w:left="776" w:right="448" w:hanging="481"/>
        <w:rPr>
          <w:sz w:val="20"/>
          <w:szCs w:val="20"/>
        </w:rPr>
      </w:pPr>
      <w:proofErr w:type="spellStart"/>
      <w:r w:rsidRPr="00983BDD">
        <w:rPr>
          <w:sz w:val="20"/>
          <w:szCs w:val="20"/>
        </w:rPr>
        <w:t>Saputra</w:t>
      </w:r>
      <w:proofErr w:type="spellEnd"/>
      <w:r w:rsidRPr="00983BDD">
        <w:rPr>
          <w:sz w:val="20"/>
          <w:szCs w:val="20"/>
        </w:rPr>
        <w:t xml:space="preserve">, F. D., &amp; </w:t>
      </w:r>
      <w:proofErr w:type="spellStart"/>
      <w:r w:rsidRPr="00983BDD">
        <w:rPr>
          <w:sz w:val="20"/>
          <w:szCs w:val="20"/>
        </w:rPr>
        <w:t>Mustafidah</w:t>
      </w:r>
      <w:proofErr w:type="spellEnd"/>
      <w:r w:rsidRPr="00983BDD">
        <w:rPr>
          <w:sz w:val="20"/>
          <w:szCs w:val="20"/>
        </w:rPr>
        <w:t xml:space="preserve">, H. (2016). </w:t>
      </w:r>
      <w:proofErr w:type="spellStart"/>
      <w:r w:rsidRPr="00983BDD">
        <w:rPr>
          <w:sz w:val="20"/>
          <w:szCs w:val="20"/>
        </w:rPr>
        <w:t>Sistem</w:t>
      </w:r>
      <w:proofErr w:type="spellEnd"/>
      <w:r w:rsidRPr="00983BDD">
        <w:rPr>
          <w:sz w:val="20"/>
          <w:szCs w:val="20"/>
        </w:rPr>
        <w:t xml:space="preserve"> </w:t>
      </w:r>
      <w:proofErr w:type="spellStart"/>
      <w:r w:rsidRPr="00983BDD">
        <w:rPr>
          <w:sz w:val="20"/>
          <w:szCs w:val="20"/>
        </w:rPr>
        <w:t>Pakar</w:t>
      </w:r>
      <w:proofErr w:type="spellEnd"/>
      <w:r w:rsidRPr="00983BDD">
        <w:rPr>
          <w:sz w:val="20"/>
          <w:szCs w:val="20"/>
        </w:rPr>
        <w:t xml:space="preserve"> </w:t>
      </w:r>
      <w:proofErr w:type="spellStart"/>
      <w:r w:rsidRPr="00983BDD">
        <w:rPr>
          <w:sz w:val="20"/>
          <w:szCs w:val="20"/>
        </w:rPr>
        <w:t>Menentukan</w:t>
      </w:r>
      <w:proofErr w:type="spellEnd"/>
      <w:r w:rsidRPr="00983BDD">
        <w:rPr>
          <w:sz w:val="20"/>
          <w:szCs w:val="20"/>
        </w:rPr>
        <w:t xml:space="preserve"> Tingkat </w:t>
      </w:r>
      <w:proofErr w:type="spellStart"/>
      <w:r w:rsidRPr="00983BDD">
        <w:rPr>
          <w:sz w:val="20"/>
          <w:szCs w:val="20"/>
        </w:rPr>
        <w:t>Kecocokan</w:t>
      </w:r>
      <w:proofErr w:type="spellEnd"/>
      <w:r w:rsidRPr="00983BDD">
        <w:rPr>
          <w:spacing w:val="1"/>
          <w:sz w:val="20"/>
          <w:szCs w:val="20"/>
        </w:rPr>
        <w:t xml:space="preserve"> </w:t>
      </w:r>
      <w:proofErr w:type="spellStart"/>
      <w:r w:rsidRPr="00983BDD">
        <w:rPr>
          <w:sz w:val="20"/>
          <w:szCs w:val="20"/>
        </w:rPr>
        <w:t>Lahan</w:t>
      </w:r>
      <w:proofErr w:type="spellEnd"/>
      <w:r w:rsidRPr="00983BDD">
        <w:rPr>
          <w:sz w:val="20"/>
          <w:szCs w:val="20"/>
        </w:rPr>
        <w:t xml:space="preserve"> </w:t>
      </w:r>
      <w:proofErr w:type="spellStart"/>
      <w:r w:rsidRPr="00983BDD">
        <w:rPr>
          <w:sz w:val="20"/>
          <w:szCs w:val="20"/>
        </w:rPr>
        <w:t>Untuk</w:t>
      </w:r>
      <w:proofErr w:type="spellEnd"/>
      <w:r w:rsidRPr="00983BDD">
        <w:rPr>
          <w:sz w:val="20"/>
          <w:szCs w:val="20"/>
        </w:rPr>
        <w:t xml:space="preserve"> </w:t>
      </w:r>
      <w:proofErr w:type="spellStart"/>
      <w:r w:rsidRPr="00983BDD">
        <w:rPr>
          <w:sz w:val="20"/>
          <w:szCs w:val="20"/>
        </w:rPr>
        <w:t>Tanaman</w:t>
      </w:r>
      <w:proofErr w:type="spellEnd"/>
      <w:r w:rsidRPr="00983BDD">
        <w:rPr>
          <w:sz w:val="20"/>
          <w:szCs w:val="20"/>
        </w:rPr>
        <w:t xml:space="preserve"> </w:t>
      </w:r>
      <w:proofErr w:type="spellStart"/>
      <w:r w:rsidRPr="00983BDD">
        <w:rPr>
          <w:sz w:val="20"/>
          <w:szCs w:val="20"/>
        </w:rPr>
        <w:t>Jati</w:t>
      </w:r>
      <w:proofErr w:type="spellEnd"/>
      <w:r w:rsidRPr="00983BDD">
        <w:rPr>
          <w:sz w:val="20"/>
          <w:szCs w:val="20"/>
        </w:rPr>
        <w:t xml:space="preserve"> </w:t>
      </w:r>
      <w:proofErr w:type="spellStart"/>
      <w:r w:rsidRPr="00983BDD">
        <w:rPr>
          <w:sz w:val="20"/>
          <w:szCs w:val="20"/>
        </w:rPr>
        <w:t>Menggunakan</w:t>
      </w:r>
      <w:proofErr w:type="spellEnd"/>
      <w:r w:rsidRPr="00983BDD">
        <w:rPr>
          <w:sz w:val="20"/>
          <w:szCs w:val="20"/>
        </w:rPr>
        <w:t xml:space="preserve"> </w:t>
      </w:r>
      <w:proofErr w:type="spellStart"/>
      <w:r w:rsidRPr="00983BDD">
        <w:rPr>
          <w:sz w:val="20"/>
          <w:szCs w:val="20"/>
        </w:rPr>
        <w:t>Metode</w:t>
      </w:r>
      <w:proofErr w:type="spellEnd"/>
      <w:r w:rsidRPr="00983BDD">
        <w:rPr>
          <w:sz w:val="20"/>
          <w:szCs w:val="20"/>
        </w:rPr>
        <w:t xml:space="preserve"> Forward Chaining </w:t>
      </w:r>
      <w:proofErr w:type="gramStart"/>
      <w:r w:rsidRPr="00983BDD">
        <w:rPr>
          <w:sz w:val="20"/>
          <w:szCs w:val="20"/>
        </w:rPr>
        <w:t>( The</w:t>
      </w:r>
      <w:proofErr w:type="gramEnd"/>
      <w:r w:rsidRPr="00983BDD">
        <w:rPr>
          <w:sz w:val="20"/>
          <w:szCs w:val="20"/>
        </w:rPr>
        <w:t xml:space="preserve"> Expert</w:t>
      </w:r>
      <w:r w:rsidRPr="00983BDD">
        <w:rPr>
          <w:spacing w:val="1"/>
          <w:sz w:val="20"/>
          <w:szCs w:val="20"/>
        </w:rPr>
        <w:t xml:space="preserve"> </w:t>
      </w:r>
      <w:r w:rsidRPr="00983BDD">
        <w:rPr>
          <w:sz w:val="20"/>
          <w:szCs w:val="20"/>
        </w:rPr>
        <w:t>System</w:t>
      </w:r>
      <w:r w:rsidRPr="00983BDD">
        <w:rPr>
          <w:spacing w:val="-10"/>
          <w:sz w:val="20"/>
          <w:szCs w:val="20"/>
        </w:rPr>
        <w:t xml:space="preserve"> </w:t>
      </w:r>
      <w:r w:rsidRPr="00983BDD">
        <w:rPr>
          <w:sz w:val="20"/>
          <w:szCs w:val="20"/>
        </w:rPr>
        <w:t>Determine</w:t>
      </w:r>
      <w:r w:rsidRPr="00983BDD">
        <w:rPr>
          <w:spacing w:val="-2"/>
          <w:sz w:val="20"/>
          <w:szCs w:val="20"/>
        </w:rPr>
        <w:t xml:space="preserve"> </w:t>
      </w:r>
      <w:r w:rsidRPr="00983BDD">
        <w:rPr>
          <w:sz w:val="20"/>
          <w:szCs w:val="20"/>
        </w:rPr>
        <w:t>About</w:t>
      </w:r>
      <w:r w:rsidRPr="00983BDD">
        <w:rPr>
          <w:spacing w:val="3"/>
          <w:sz w:val="20"/>
          <w:szCs w:val="20"/>
        </w:rPr>
        <w:t xml:space="preserve"> </w:t>
      </w:r>
      <w:r w:rsidRPr="00983BDD">
        <w:rPr>
          <w:sz w:val="20"/>
          <w:szCs w:val="20"/>
        </w:rPr>
        <w:t>Fitting</w:t>
      </w:r>
      <w:r w:rsidRPr="00983BDD">
        <w:rPr>
          <w:spacing w:val="-1"/>
          <w:sz w:val="20"/>
          <w:szCs w:val="20"/>
        </w:rPr>
        <w:t xml:space="preserve"> </w:t>
      </w:r>
      <w:r w:rsidRPr="00983BDD">
        <w:rPr>
          <w:sz w:val="20"/>
          <w:szCs w:val="20"/>
        </w:rPr>
        <w:t>Grade</w:t>
      </w:r>
      <w:r w:rsidRPr="00983BDD">
        <w:rPr>
          <w:spacing w:val="-2"/>
          <w:sz w:val="20"/>
          <w:szCs w:val="20"/>
        </w:rPr>
        <w:t xml:space="preserve"> </w:t>
      </w:r>
      <w:r w:rsidRPr="00983BDD">
        <w:rPr>
          <w:sz w:val="20"/>
          <w:szCs w:val="20"/>
        </w:rPr>
        <w:t>Of</w:t>
      </w:r>
      <w:r w:rsidRPr="00983BDD">
        <w:rPr>
          <w:spacing w:val="-9"/>
          <w:sz w:val="20"/>
          <w:szCs w:val="20"/>
        </w:rPr>
        <w:t xml:space="preserve"> </w:t>
      </w:r>
      <w:r w:rsidRPr="00983BDD">
        <w:rPr>
          <w:sz w:val="20"/>
          <w:szCs w:val="20"/>
        </w:rPr>
        <w:t>The</w:t>
      </w:r>
      <w:r w:rsidRPr="00983BDD">
        <w:rPr>
          <w:spacing w:val="-2"/>
          <w:sz w:val="20"/>
          <w:szCs w:val="20"/>
        </w:rPr>
        <w:t xml:space="preserve"> </w:t>
      </w:r>
      <w:r w:rsidRPr="00983BDD">
        <w:rPr>
          <w:sz w:val="20"/>
          <w:szCs w:val="20"/>
        </w:rPr>
        <w:t>Field</w:t>
      </w:r>
      <w:r w:rsidRPr="00983BDD">
        <w:rPr>
          <w:spacing w:val="-1"/>
          <w:sz w:val="20"/>
          <w:szCs w:val="20"/>
        </w:rPr>
        <w:t xml:space="preserve"> </w:t>
      </w:r>
      <w:r w:rsidRPr="00983BDD">
        <w:rPr>
          <w:sz w:val="20"/>
          <w:szCs w:val="20"/>
        </w:rPr>
        <w:t>For Tectonic</w:t>
      </w:r>
      <w:r w:rsidRPr="00983BDD">
        <w:rPr>
          <w:spacing w:val="-2"/>
          <w:sz w:val="20"/>
          <w:szCs w:val="20"/>
        </w:rPr>
        <w:t xml:space="preserve"> </w:t>
      </w:r>
      <w:r w:rsidRPr="00983BDD">
        <w:rPr>
          <w:sz w:val="20"/>
          <w:szCs w:val="20"/>
        </w:rPr>
        <w:t>Grandis</w:t>
      </w:r>
      <w:r w:rsidRPr="00983BDD">
        <w:rPr>
          <w:spacing w:val="-3"/>
          <w:sz w:val="20"/>
          <w:szCs w:val="20"/>
        </w:rPr>
        <w:t xml:space="preserve"> </w:t>
      </w:r>
      <w:r w:rsidRPr="00983BDD">
        <w:rPr>
          <w:sz w:val="20"/>
          <w:szCs w:val="20"/>
        </w:rPr>
        <w:t>By</w:t>
      </w:r>
      <w:r w:rsidRPr="00983BDD">
        <w:rPr>
          <w:spacing w:val="-6"/>
          <w:sz w:val="20"/>
          <w:szCs w:val="20"/>
        </w:rPr>
        <w:t xml:space="preserve"> </w:t>
      </w:r>
      <w:r w:rsidRPr="00983BDD">
        <w:rPr>
          <w:sz w:val="20"/>
          <w:szCs w:val="20"/>
        </w:rPr>
        <w:t>Forward</w:t>
      </w:r>
      <w:r w:rsidRPr="00983BDD">
        <w:rPr>
          <w:spacing w:val="-57"/>
          <w:sz w:val="20"/>
          <w:szCs w:val="20"/>
        </w:rPr>
        <w:t xml:space="preserve"> </w:t>
      </w:r>
      <w:r w:rsidRPr="00983BDD">
        <w:rPr>
          <w:sz w:val="20"/>
          <w:szCs w:val="20"/>
        </w:rPr>
        <w:t>Chaining</w:t>
      </w:r>
      <w:r w:rsidRPr="00983BDD">
        <w:rPr>
          <w:spacing w:val="1"/>
          <w:sz w:val="20"/>
          <w:szCs w:val="20"/>
        </w:rPr>
        <w:t xml:space="preserve"> </w:t>
      </w:r>
      <w:proofErr w:type="spellStart"/>
      <w:r w:rsidRPr="00983BDD">
        <w:rPr>
          <w:sz w:val="20"/>
          <w:szCs w:val="20"/>
        </w:rPr>
        <w:t>Methode</w:t>
      </w:r>
      <w:proofErr w:type="spellEnd"/>
      <w:r w:rsidRPr="00983BDD">
        <w:rPr>
          <w:spacing w:val="1"/>
          <w:sz w:val="20"/>
          <w:szCs w:val="20"/>
        </w:rPr>
        <w:t xml:space="preserve"> </w:t>
      </w:r>
      <w:r w:rsidRPr="00983BDD">
        <w:rPr>
          <w:sz w:val="20"/>
          <w:szCs w:val="20"/>
        </w:rPr>
        <w:t>).</w:t>
      </w:r>
      <w:r w:rsidRPr="00983BDD">
        <w:rPr>
          <w:spacing w:val="6"/>
          <w:sz w:val="20"/>
          <w:szCs w:val="20"/>
        </w:rPr>
        <w:t xml:space="preserve"> </w:t>
      </w:r>
      <w:proofErr w:type="spellStart"/>
      <w:r w:rsidRPr="00983BDD">
        <w:rPr>
          <w:i/>
          <w:sz w:val="20"/>
          <w:szCs w:val="20"/>
        </w:rPr>
        <w:t>Juita</w:t>
      </w:r>
      <w:proofErr w:type="spellEnd"/>
      <w:r w:rsidRPr="00983BDD">
        <w:rPr>
          <w:sz w:val="20"/>
          <w:szCs w:val="20"/>
        </w:rPr>
        <w:t xml:space="preserve">, </w:t>
      </w:r>
      <w:proofErr w:type="gramStart"/>
      <w:r w:rsidRPr="00983BDD">
        <w:rPr>
          <w:i/>
          <w:sz w:val="20"/>
          <w:szCs w:val="20"/>
        </w:rPr>
        <w:t>IV</w:t>
      </w:r>
      <w:r w:rsidRPr="00983BDD">
        <w:rPr>
          <w:sz w:val="20"/>
          <w:szCs w:val="20"/>
        </w:rPr>
        <w:t>(</w:t>
      </w:r>
      <w:proofErr w:type="gramEnd"/>
      <w:r w:rsidRPr="00983BDD">
        <w:rPr>
          <w:sz w:val="20"/>
          <w:szCs w:val="20"/>
        </w:rPr>
        <w:t>1),</w:t>
      </w:r>
      <w:r w:rsidRPr="00983BDD">
        <w:rPr>
          <w:spacing w:val="-1"/>
          <w:sz w:val="20"/>
          <w:szCs w:val="20"/>
        </w:rPr>
        <w:t xml:space="preserve"> </w:t>
      </w:r>
      <w:r w:rsidRPr="00983BDD">
        <w:rPr>
          <w:sz w:val="20"/>
          <w:szCs w:val="20"/>
        </w:rPr>
        <w:t>37–47.</w:t>
      </w:r>
    </w:p>
    <w:p w14:paraId="6732AE62" w14:textId="77777777" w:rsidR="00B1792B" w:rsidRPr="00983BDD" w:rsidRDefault="00B1792B" w:rsidP="00B1792B">
      <w:pPr>
        <w:pStyle w:val="BodyText"/>
        <w:ind w:left="776" w:right="536" w:hanging="481"/>
        <w:rPr>
          <w:sz w:val="20"/>
          <w:szCs w:val="20"/>
        </w:rPr>
      </w:pPr>
      <w:proofErr w:type="spellStart"/>
      <w:r w:rsidRPr="00983BDD">
        <w:rPr>
          <w:sz w:val="20"/>
          <w:szCs w:val="20"/>
        </w:rPr>
        <w:lastRenderedPageBreak/>
        <w:t>Saputra</w:t>
      </w:r>
      <w:proofErr w:type="spellEnd"/>
      <w:r w:rsidRPr="00983BDD">
        <w:rPr>
          <w:sz w:val="20"/>
          <w:szCs w:val="20"/>
        </w:rPr>
        <w:t xml:space="preserve">, Y. H. (2018). </w:t>
      </w:r>
      <w:proofErr w:type="spellStart"/>
      <w:r w:rsidRPr="00983BDD">
        <w:rPr>
          <w:sz w:val="20"/>
          <w:szCs w:val="20"/>
        </w:rPr>
        <w:t>Kasus</w:t>
      </w:r>
      <w:proofErr w:type="spellEnd"/>
      <w:r w:rsidRPr="00983BDD">
        <w:rPr>
          <w:sz w:val="20"/>
          <w:szCs w:val="20"/>
        </w:rPr>
        <w:t xml:space="preserve"> </w:t>
      </w:r>
      <w:proofErr w:type="spellStart"/>
      <w:r w:rsidRPr="00983BDD">
        <w:rPr>
          <w:sz w:val="20"/>
          <w:szCs w:val="20"/>
        </w:rPr>
        <w:t>Pertanian</w:t>
      </w:r>
      <w:proofErr w:type="spellEnd"/>
      <w:r w:rsidRPr="00983BDD">
        <w:rPr>
          <w:sz w:val="20"/>
          <w:szCs w:val="20"/>
        </w:rPr>
        <w:t xml:space="preserve"> Wilayah </w:t>
      </w:r>
      <w:proofErr w:type="spellStart"/>
      <w:r w:rsidRPr="00983BDD">
        <w:rPr>
          <w:sz w:val="20"/>
          <w:szCs w:val="20"/>
        </w:rPr>
        <w:t>Pinggiran</w:t>
      </w:r>
      <w:proofErr w:type="spellEnd"/>
      <w:r w:rsidRPr="00983BDD">
        <w:rPr>
          <w:sz w:val="20"/>
          <w:szCs w:val="20"/>
        </w:rPr>
        <w:t xml:space="preserve"> Kota Bandung. </w:t>
      </w:r>
      <w:proofErr w:type="spellStart"/>
      <w:r w:rsidRPr="00983BDD">
        <w:rPr>
          <w:i/>
          <w:sz w:val="20"/>
          <w:szCs w:val="20"/>
        </w:rPr>
        <w:t>Sepa</w:t>
      </w:r>
      <w:proofErr w:type="spellEnd"/>
      <w:r w:rsidRPr="00983BDD">
        <w:rPr>
          <w:sz w:val="20"/>
          <w:szCs w:val="20"/>
        </w:rPr>
        <w:t xml:space="preserve">, </w:t>
      </w:r>
      <w:r w:rsidRPr="00983BDD">
        <w:rPr>
          <w:i/>
          <w:sz w:val="20"/>
          <w:szCs w:val="20"/>
        </w:rPr>
        <w:t>14</w:t>
      </w:r>
      <w:r w:rsidRPr="00983BDD">
        <w:rPr>
          <w:sz w:val="20"/>
          <w:szCs w:val="20"/>
        </w:rPr>
        <w:t>(2), 146–</w:t>
      </w:r>
      <w:r w:rsidRPr="00983BDD">
        <w:rPr>
          <w:spacing w:val="-57"/>
          <w:sz w:val="20"/>
          <w:szCs w:val="20"/>
        </w:rPr>
        <w:t xml:space="preserve"> </w:t>
      </w:r>
      <w:r w:rsidRPr="00983BDD">
        <w:rPr>
          <w:sz w:val="20"/>
          <w:szCs w:val="20"/>
        </w:rPr>
        <w:t>158.</w:t>
      </w:r>
    </w:p>
    <w:p w14:paraId="1E58E19C" w14:textId="77777777" w:rsidR="00B1792B" w:rsidRPr="00983BDD" w:rsidRDefault="00B1792B" w:rsidP="00B1792B">
      <w:pPr>
        <w:pStyle w:val="BodyText"/>
        <w:ind w:left="776" w:right="399" w:hanging="481"/>
        <w:rPr>
          <w:sz w:val="20"/>
          <w:szCs w:val="20"/>
        </w:rPr>
      </w:pPr>
      <w:r w:rsidRPr="00983BDD">
        <w:rPr>
          <w:sz w:val="20"/>
          <w:szCs w:val="20"/>
        </w:rPr>
        <w:t xml:space="preserve">Sari, R. R., </w:t>
      </w:r>
      <w:proofErr w:type="spellStart"/>
      <w:r w:rsidRPr="00983BDD">
        <w:rPr>
          <w:sz w:val="20"/>
          <w:szCs w:val="20"/>
        </w:rPr>
        <w:t>Hairiah</w:t>
      </w:r>
      <w:proofErr w:type="spellEnd"/>
      <w:r w:rsidRPr="00983BDD">
        <w:rPr>
          <w:sz w:val="20"/>
          <w:szCs w:val="20"/>
        </w:rPr>
        <w:t>,</w:t>
      </w:r>
      <w:r w:rsidRPr="00983BDD">
        <w:rPr>
          <w:spacing w:val="3"/>
          <w:sz w:val="20"/>
          <w:szCs w:val="20"/>
        </w:rPr>
        <w:t xml:space="preserve"> </w:t>
      </w:r>
      <w:r w:rsidRPr="00983BDD">
        <w:rPr>
          <w:sz w:val="20"/>
          <w:szCs w:val="20"/>
        </w:rPr>
        <w:t>K., &amp;</w:t>
      </w:r>
      <w:r w:rsidRPr="00983BDD">
        <w:rPr>
          <w:spacing w:val="-6"/>
          <w:sz w:val="20"/>
          <w:szCs w:val="20"/>
        </w:rPr>
        <w:t xml:space="preserve"> </w:t>
      </w:r>
      <w:proofErr w:type="spellStart"/>
      <w:r w:rsidRPr="00983BDD">
        <w:rPr>
          <w:sz w:val="20"/>
          <w:szCs w:val="20"/>
        </w:rPr>
        <w:t>Suyanto</w:t>
      </w:r>
      <w:proofErr w:type="spellEnd"/>
      <w:r w:rsidRPr="00983BDD">
        <w:rPr>
          <w:sz w:val="20"/>
          <w:szCs w:val="20"/>
        </w:rPr>
        <w:t>,</w:t>
      </w:r>
      <w:r w:rsidRPr="00983BDD">
        <w:rPr>
          <w:spacing w:val="-5"/>
          <w:sz w:val="20"/>
          <w:szCs w:val="20"/>
        </w:rPr>
        <w:t xml:space="preserve"> </w:t>
      </w:r>
      <w:r w:rsidRPr="00983BDD">
        <w:rPr>
          <w:sz w:val="20"/>
          <w:szCs w:val="20"/>
        </w:rPr>
        <w:t>S.</w:t>
      </w:r>
      <w:r w:rsidRPr="00983BDD">
        <w:rPr>
          <w:spacing w:val="-4"/>
          <w:sz w:val="20"/>
          <w:szCs w:val="20"/>
        </w:rPr>
        <w:t xml:space="preserve"> </w:t>
      </w:r>
      <w:r w:rsidRPr="00983BDD">
        <w:rPr>
          <w:sz w:val="20"/>
          <w:szCs w:val="20"/>
        </w:rPr>
        <w:t xml:space="preserve">(2018). </w:t>
      </w:r>
      <w:proofErr w:type="spellStart"/>
      <w:r w:rsidRPr="00983BDD">
        <w:rPr>
          <w:sz w:val="20"/>
          <w:szCs w:val="20"/>
        </w:rPr>
        <w:t>Karakteristik</w:t>
      </w:r>
      <w:proofErr w:type="spellEnd"/>
      <w:r w:rsidRPr="00983BDD">
        <w:rPr>
          <w:spacing w:val="-2"/>
          <w:sz w:val="20"/>
          <w:szCs w:val="20"/>
        </w:rPr>
        <w:t xml:space="preserve"> </w:t>
      </w:r>
      <w:proofErr w:type="spellStart"/>
      <w:r w:rsidRPr="00983BDD">
        <w:rPr>
          <w:sz w:val="20"/>
          <w:szCs w:val="20"/>
        </w:rPr>
        <w:t>Hutan</w:t>
      </w:r>
      <w:proofErr w:type="spellEnd"/>
      <w:r w:rsidRPr="00983BDD">
        <w:rPr>
          <w:spacing w:val="-7"/>
          <w:sz w:val="20"/>
          <w:szCs w:val="20"/>
        </w:rPr>
        <w:t xml:space="preserve"> </w:t>
      </w:r>
      <w:r w:rsidRPr="00983BDD">
        <w:rPr>
          <w:sz w:val="20"/>
          <w:szCs w:val="20"/>
        </w:rPr>
        <w:t>Rakyat</w:t>
      </w:r>
      <w:r w:rsidRPr="00983BDD">
        <w:rPr>
          <w:spacing w:val="3"/>
          <w:sz w:val="20"/>
          <w:szCs w:val="20"/>
        </w:rPr>
        <w:t xml:space="preserve"> </w:t>
      </w:r>
      <w:proofErr w:type="spellStart"/>
      <w:r w:rsidRPr="00983BDD">
        <w:rPr>
          <w:sz w:val="20"/>
          <w:szCs w:val="20"/>
        </w:rPr>
        <w:t>Jati</w:t>
      </w:r>
      <w:proofErr w:type="spellEnd"/>
      <w:r w:rsidRPr="00983BDD">
        <w:rPr>
          <w:spacing w:val="-10"/>
          <w:sz w:val="20"/>
          <w:szCs w:val="20"/>
        </w:rPr>
        <w:t xml:space="preserve"> </w:t>
      </w:r>
      <w:r w:rsidRPr="00983BDD">
        <w:rPr>
          <w:sz w:val="20"/>
          <w:szCs w:val="20"/>
        </w:rPr>
        <w:t>dan</w:t>
      </w:r>
      <w:r w:rsidRPr="00983BDD">
        <w:rPr>
          <w:spacing w:val="-7"/>
          <w:sz w:val="20"/>
          <w:szCs w:val="20"/>
        </w:rPr>
        <w:t xml:space="preserve"> </w:t>
      </w:r>
      <w:proofErr w:type="spellStart"/>
      <w:r w:rsidRPr="00983BDD">
        <w:rPr>
          <w:sz w:val="20"/>
          <w:szCs w:val="20"/>
        </w:rPr>
        <w:t>Sengon</w:t>
      </w:r>
      <w:proofErr w:type="spellEnd"/>
      <w:r w:rsidRPr="00983BDD">
        <w:rPr>
          <w:spacing w:val="-57"/>
          <w:sz w:val="20"/>
          <w:szCs w:val="20"/>
        </w:rPr>
        <w:t xml:space="preserve"> </w:t>
      </w:r>
      <w:r w:rsidRPr="00983BDD">
        <w:rPr>
          <w:sz w:val="20"/>
          <w:szCs w:val="20"/>
        </w:rPr>
        <w:t xml:space="preserve">Serta </w:t>
      </w:r>
      <w:proofErr w:type="spellStart"/>
      <w:r w:rsidRPr="00983BDD">
        <w:rPr>
          <w:sz w:val="20"/>
          <w:szCs w:val="20"/>
        </w:rPr>
        <w:t>Manfaat</w:t>
      </w:r>
      <w:proofErr w:type="spellEnd"/>
      <w:r w:rsidRPr="00983BDD">
        <w:rPr>
          <w:sz w:val="20"/>
          <w:szCs w:val="20"/>
        </w:rPr>
        <w:t xml:space="preserve"> </w:t>
      </w:r>
      <w:proofErr w:type="spellStart"/>
      <w:r w:rsidRPr="00983BDD">
        <w:rPr>
          <w:sz w:val="20"/>
          <w:szCs w:val="20"/>
        </w:rPr>
        <w:t>Ekonominya</w:t>
      </w:r>
      <w:proofErr w:type="spellEnd"/>
      <w:r w:rsidRPr="00983BDD">
        <w:rPr>
          <w:sz w:val="20"/>
          <w:szCs w:val="20"/>
        </w:rPr>
        <w:t xml:space="preserve"> di </w:t>
      </w:r>
      <w:proofErr w:type="spellStart"/>
      <w:r w:rsidRPr="00983BDD">
        <w:rPr>
          <w:sz w:val="20"/>
          <w:szCs w:val="20"/>
        </w:rPr>
        <w:t>Kabupaten</w:t>
      </w:r>
      <w:proofErr w:type="spellEnd"/>
      <w:r w:rsidRPr="00983BDD">
        <w:rPr>
          <w:sz w:val="20"/>
          <w:szCs w:val="20"/>
        </w:rPr>
        <w:t xml:space="preserve"> Malang. </w:t>
      </w:r>
      <w:proofErr w:type="spellStart"/>
      <w:r w:rsidRPr="00983BDD">
        <w:rPr>
          <w:i/>
          <w:sz w:val="20"/>
          <w:szCs w:val="20"/>
        </w:rPr>
        <w:t>Jurnal</w:t>
      </w:r>
      <w:proofErr w:type="spellEnd"/>
      <w:r w:rsidRPr="00983BDD">
        <w:rPr>
          <w:i/>
          <w:sz w:val="20"/>
          <w:szCs w:val="20"/>
        </w:rPr>
        <w:t xml:space="preserve"> Ekonomi </w:t>
      </w:r>
      <w:proofErr w:type="spellStart"/>
      <w:r w:rsidRPr="00983BDD">
        <w:rPr>
          <w:i/>
          <w:sz w:val="20"/>
          <w:szCs w:val="20"/>
        </w:rPr>
        <w:t>Pertanian</w:t>
      </w:r>
      <w:proofErr w:type="spellEnd"/>
      <w:r w:rsidRPr="00983BDD">
        <w:rPr>
          <w:i/>
          <w:sz w:val="20"/>
          <w:szCs w:val="20"/>
        </w:rPr>
        <w:t xml:space="preserve"> Dan</w:t>
      </w:r>
      <w:r w:rsidRPr="00983BDD">
        <w:rPr>
          <w:i/>
          <w:spacing w:val="1"/>
          <w:sz w:val="20"/>
          <w:szCs w:val="20"/>
        </w:rPr>
        <w:t xml:space="preserve"> </w:t>
      </w:r>
      <w:proofErr w:type="spellStart"/>
      <w:r w:rsidRPr="00983BDD">
        <w:rPr>
          <w:i/>
          <w:sz w:val="20"/>
          <w:szCs w:val="20"/>
        </w:rPr>
        <w:t>Agribisnis</w:t>
      </w:r>
      <w:proofErr w:type="spellEnd"/>
      <w:r w:rsidRPr="00983BDD">
        <w:rPr>
          <w:sz w:val="20"/>
          <w:szCs w:val="20"/>
        </w:rPr>
        <w:t>,</w:t>
      </w:r>
      <w:r w:rsidRPr="00983BDD">
        <w:rPr>
          <w:spacing w:val="2"/>
          <w:sz w:val="20"/>
          <w:szCs w:val="20"/>
        </w:rPr>
        <w:t xml:space="preserve"> </w:t>
      </w:r>
      <w:r w:rsidRPr="00983BDD">
        <w:rPr>
          <w:i/>
          <w:sz w:val="20"/>
          <w:szCs w:val="20"/>
        </w:rPr>
        <w:t>2</w:t>
      </w:r>
      <w:r w:rsidRPr="00983BDD">
        <w:rPr>
          <w:sz w:val="20"/>
          <w:szCs w:val="20"/>
        </w:rPr>
        <w:t>(2),</w:t>
      </w:r>
      <w:r w:rsidRPr="00983BDD">
        <w:rPr>
          <w:spacing w:val="3"/>
          <w:sz w:val="20"/>
          <w:szCs w:val="20"/>
        </w:rPr>
        <w:t xml:space="preserve"> </w:t>
      </w:r>
      <w:r w:rsidRPr="00983BDD">
        <w:rPr>
          <w:sz w:val="20"/>
          <w:szCs w:val="20"/>
        </w:rPr>
        <w:t>129–137.</w:t>
      </w:r>
      <w:r w:rsidRPr="00983BDD">
        <w:rPr>
          <w:spacing w:val="2"/>
          <w:sz w:val="20"/>
          <w:szCs w:val="20"/>
        </w:rPr>
        <w:t xml:space="preserve"> </w:t>
      </w:r>
      <w:r w:rsidRPr="00983BDD">
        <w:rPr>
          <w:sz w:val="20"/>
          <w:szCs w:val="20"/>
        </w:rPr>
        <w:t>https://doi.org/10.21776/ub.jepa.2018.002.02.6</w:t>
      </w:r>
    </w:p>
    <w:p w14:paraId="52D3E8C0" w14:textId="77777777" w:rsidR="00B1792B" w:rsidRPr="00983BDD" w:rsidRDefault="00B1792B" w:rsidP="00B1792B">
      <w:pPr>
        <w:spacing w:before="70"/>
        <w:ind w:right="650"/>
        <w:rPr>
          <w:rFonts w:ascii="Times New Roman" w:hAnsi="Times New Roman" w:cs="Times New Roman"/>
          <w:sz w:val="20"/>
          <w:szCs w:val="20"/>
        </w:rPr>
      </w:pPr>
      <w:proofErr w:type="spellStart"/>
      <w:r w:rsidRPr="00983BDD">
        <w:rPr>
          <w:rFonts w:ascii="Times New Roman" w:hAnsi="Times New Roman" w:cs="Times New Roman"/>
          <w:sz w:val="20"/>
          <w:szCs w:val="20"/>
        </w:rPr>
        <w:t>Saubani</w:t>
      </w:r>
      <w:proofErr w:type="spellEnd"/>
      <w:r w:rsidRPr="00983BDD">
        <w:rPr>
          <w:rFonts w:ascii="Times New Roman" w:hAnsi="Times New Roman" w:cs="Times New Roman"/>
          <w:sz w:val="20"/>
          <w:szCs w:val="20"/>
        </w:rPr>
        <w:t xml:space="preserve">, A. (2017). </w:t>
      </w:r>
      <w:proofErr w:type="spellStart"/>
      <w:r w:rsidRPr="00983BDD">
        <w:rPr>
          <w:rFonts w:ascii="Times New Roman" w:hAnsi="Times New Roman" w:cs="Times New Roman"/>
          <w:i/>
          <w:sz w:val="20"/>
          <w:szCs w:val="20"/>
        </w:rPr>
        <w:t>Apa</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Itu</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Hujan</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Tipuan</w:t>
      </w:r>
      <w:proofErr w:type="spellEnd"/>
      <w:r w:rsidRPr="00983BDD">
        <w:rPr>
          <w:rFonts w:ascii="Times New Roman" w:hAnsi="Times New Roman" w:cs="Times New Roman"/>
          <w:i/>
          <w:sz w:val="20"/>
          <w:szCs w:val="20"/>
        </w:rPr>
        <w:t xml:space="preserve"> yang Turun di NTT? </w:t>
      </w:r>
      <w:proofErr w:type="spellStart"/>
      <w:r w:rsidRPr="00983BDD">
        <w:rPr>
          <w:rFonts w:ascii="Times New Roman" w:hAnsi="Times New Roman" w:cs="Times New Roman"/>
          <w:i/>
          <w:sz w:val="20"/>
          <w:szCs w:val="20"/>
        </w:rPr>
        <w:t>Ini</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Penjelasan</w:t>
      </w:r>
      <w:proofErr w:type="spellEnd"/>
      <w:r w:rsidRPr="00983BDD">
        <w:rPr>
          <w:rFonts w:ascii="Times New Roman" w:hAnsi="Times New Roman" w:cs="Times New Roman"/>
          <w:i/>
          <w:sz w:val="20"/>
          <w:szCs w:val="20"/>
        </w:rPr>
        <w:t xml:space="preserve"> BMKG</w:t>
      </w:r>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pacing w:val="-1"/>
          <w:sz w:val="20"/>
          <w:szCs w:val="20"/>
        </w:rPr>
        <w:t xml:space="preserve">Retrieved </w:t>
      </w:r>
      <w:r w:rsidRPr="00983BDD">
        <w:rPr>
          <w:rFonts w:ascii="Times New Roman" w:hAnsi="Times New Roman" w:cs="Times New Roman"/>
          <w:sz w:val="20"/>
          <w:szCs w:val="20"/>
        </w:rPr>
        <w:t>from https://republika.co.id/berita/nasional/daerah/17/09/19/owira5409-apa-</w:t>
      </w:r>
      <w:r w:rsidRPr="00983BDD">
        <w:rPr>
          <w:rFonts w:ascii="Times New Roman" w:hAnsi="Times New Roman" w:cs="Times New Roman"/>
          <w:spacing w:val="-57"/>
          <w:sz w:val="20"/>
          <w:szCs w:val="20"/>
        </w:rPr>
        <w:t xml:space="preserve"> </w:t>
      </w:r>
      <w:proofErr w:type="spellStart"/>
      <w:r w:rsidRPr="00983BDD">
        <w:rPr>
          <w:rFonts w:ascii="Times New Roman" w:hAnsi="Times New Roman" w:cs="Times New Roman"/>
          <w:sz w:val="20"/>
          <w:szCs w:val="20"/>
        </w:rPr>
        <w:t>itu</w:t>
      </w:r>
      <w:proofErr w:type="spellEnd"/>
      <w:r w:rsidRPr="00983BDD">
        <w:rPr>
          <w:rFonts w:ascii="Times New Roman" w:hAnsi="Times New Roman" w:cs="Times New Roman"/>
          <w:sz w:val="20"/>
          <w:szCs w:val="20"/>
        </w:rPr>
        <w:t>-</w:t>
      </w:r>
      <w:proofErr w:type="spellStart"/>
      <w:r w:rsidRPr="00983BDD">
        <w:rPr>
          <w:rFonts w:ascii="Times New Roman" w:hAnsi="Times New Roman" w:cs="Times New Roman"/>
          <w:sz w:val="20"/>
          <w:szCs w:val="20"/>
        </w:rPr>
        <w:t>hujan</w:t>
      </w:r>
      <w:proofErr w:type="spellEnd"/>
      <w:r w:rsidRPr="00983BDD">
        <w:rPr>
          <w:rFonts w:ascii="Times New Roman" w:hAnsi="Times New Roman" w:cs="Times New Roman"/>
          <w:sz w:val="20"/>
          <w:szCs w:val="20"/>
        </w:rPr>
        <w:t>-</w:t>
      </w:r>
      <w:proofErr w:type="spellStart"/>
      <w:r w:rsidRPr="00983BDD">
        <w:rPr>
          <w:rFonts w:ascii="Times New Roman" w:hAnsi="Times New Roman" w:cs="Times New Roman"/>
          <w:sz w:val="20"/>
          <w:szCs w:val="20"/>
        </w:rPr>
        <w:t>tipuan</w:t>
      </w:r>
      <w:proofErr w:type="spellEnd"/>
      <w:r w:rsidRPr="00983BDD">
        <w:rPr>
          <w:rFonts w:ascii="Times New Roman" w:hAnsi="Times New Roman" w:cs="Times New Roman"/>
          <w:sz w:val="20"/>
          <w:szCs w:val="20"/>
        </w:rPr>
        <w:t>-yang-</w:t>
      </w:r>
      <w:proofErr w:type="spellStart"/>
      <w:r w:rsidRPr="00983BDD">
        <w:rPr>
          <w:rFonts w:ascii="Times New Roman" w:hAnsi="Times New Roman" w:cs="Times New Roman"/>
          <w:sz w:val="20"/>
          <w:szCs w:val="20"/>
        </w:rPr>
        <w:t>turun</w:t>
      </w:r>
      <w:proofErr w:type="spellEnd"/>
      <w:r w:rsidRPr="00983BDD">
        <w:rPr>
          <w:rFonts w:ascii="Times New Roman" w:hAnsi="Times New Roman" w:cs="Times New Roman"/>
          <w:sz w:val="20"/>
          <w:szCs w:val="20"/>
        </w:rPr>
        <w:t>-di-</w:t>
      </w:r>
      <w:proofErr w:type="spellStart"/>
      <w:r w:rsidRPr="00983BDD">
        <w:rPr>
          <w:rFonts w:ascii="Times New Roman" w:hAnsi="Times New Roman" w:cs="Times New Roman"/>
          <w:sz w:val="20"/>
          <w:szCs w:val="20"/>
        </w:rPr>
        <w:t>ntt</w:t>
      </w:r>
      <w:proofErr w:type="spellEnd"/>
      <w:r w:rsidRPr="00983BDD">
        <w:rPr>
          <w:rFonts w:ascii="Times New Roman" w:hAnsi="Times New Roman" w:cs="Times New Roman"/>
          <w:sz w:val="20"/>
          <w:szCs w:val="20"/>
        </w:rPr>
        <w:t>-</w:t>
      </w:r>
      <w:proofErr w:type="spellStart"/>
      <w:r w:rsidRPr="00983BDD">
        <w:rPr>
          <w:rFonts w:ascii="Times New Roman" w:hAnsi="Times New Roman" w:cs="Times New Roman"/>
          <w:sz w:val="20"/>
          <w:szCs w:val="20"/>
        </w:rPr>
        <w:t>ini-penjelasan-bmkg</w:t>
      </w:r>
      <w:proofErr w:type="spellEnd"/>
      <w:r w:rsidRPr="00983BDD">
        <w:rPr>
          <w:rFonts w:ascii="Times New Roman" w:hAnsi="Times New Roman" w:cs="Times New Roman"/>
          <w:sz w:val="20"/>
          <w:szCs w:val="20"/>
        </w:rPr>
        <w:t>.</w:t>
      </w:r>
    </w:p>
    <w:p w14:paraId="2694E7BE" w14:textId="77777777" w:rsidR="00B1792B" w:rsidRPr="00983BDD" w:rsidRDefault="00B1792B" w:rsidP="00B1792B">
      <w:pPr>
        <w:pStyle w:val="BodyText"/>
        <w:spacing w:before="2"/>
        <w:ind w:left="776" w:right="634" w:hanging="481"/>
        <w:rPr>
          <w:sz w:val="20"/>
          <w:szCs w:val="20"/>
        </w:rPr>
      </w:pPr>
      <w:r w:rsidRPr="00983BDD">
        <w:rPr>
          <w:sz w:val="20"/>
          <w:szCs w:val="20"/>
        </w:rPr>
        <w:t xml:space="preserve">Shahzad, A., Ullah, S., Dar, A. A., Sardar, M. F., Mehmood, T., Tufail, M. A., … </w:t>
      </w:r>
      <w:proofErr w:type="spellStart"/>
      <w:r w:rsidRPr="00983BDD">
        <w:rPr>
          <w:sz w:val="20"/>
          <w:szCs w:val="20"/>
        </w:rPr>
        <w:t>Haris</w:t>
      </w:r>
      <w:proofErr w:type="spellEnd"/>
      <w:r w:rsidRPr="00983BDD">
        <w:rPr>
          <w:sz w:val="20"/>
          <w:szCs w:val="20"/>
        </w:rPr>
        <w:t>, M.</w:t>
      </w:r>
      <w:r w:rsidRPr="00983BDD">
        <w:rPr>
          <w:spacing w:val="-57"/>
          <w:sz w:val="20"/>
          <w:szCs w:val="20"/>
        </w:rPr>
        <w:t xml:space="preserve"> </w:t>
      </w:r>
      <w:r w:rsidRPr="00983BDD">
        <w:rPr>
          <w:sz w:val="20"/>
          <w:szCs w:val="20"/>
        </w:rPr>
        <w:t>(2021). Nexus on Climate Change: Agriculture and Possible Solution to Cope Future</w:t>
      </w:r>
      <w:r w:rsidRPr="00983BDD">
        <w:rPr>
          <w:spacing w:val="1"/>
          <w:sz w:val="20"/>
          <w:szCs w:val="20"/>
        </w:rPr>
        <w:t xml:space="preserve"> </w:t>
      </w:r>
      <w:r w:rsidRPr="00983BDD">
        <w:rPr>
          <w:sz w:val="20"/>
          <w:szCs w:val="20"/>
        </w:rPr>
        <w:t>Climate</w:t>
      </w:r>
      <w:r w:rsidRPr="00983BDD">
        <w:rPr>
          <w:spacing w:val="-1"/>
          <w:sz w:val="20"/>
          <w:szCs w:val="20"/>
        </w:rPr>
        <w:t xml:space="preserve"> </w:t>
      </w:r>
      <w:r w:rsidRPr="00983BDD">
        <w:rPr>
          <w:sz w:val="20"/>
          <w:szCs w:val="20"/>
        </w:rPr>
        <w:t>Change Stresses.</w:t>
      </w:r>
      <w:r w:rsidRPr="00983BDD">
        <w:rPr>
          <w:spacing w:val="7"/>
          <w:sz w:val="20"/>
          <w:szCs w:val="20"/>
        </w:rPr>
        <w:t xml:space="preserve"> </w:t>
      </w:r>
      <w:r w:rsidRPr="00983BDD">
        <w:rPr>
          <w:i/>
          <w:sz w:val="20"/>
          <w:szCs w:val="20"/>
        </w:rPr>
        <w:t>Environmental</w:t>
      </w:r>
      <w:r w:rsidRPr="00983BDD">
        <w:rPr>
          <w:i/>
          <w:spacing w:val="1"/>
          <w:sz w:val="20"/>
          <w:szCs w:val="20"/>
        </w:rPr>
        <w:t xml:space="preserve"> </w:t>
      </w:r>
      <w:r w:rsidRPr="00983BDD">
        <w:rPr>
          <w:i/>
          <w:sz w:val="20"/>
          <w:szCs w:val="20"/>
        </w:rPr>
        <w:t>Science and Pollution</w:t>
      </w:r>
      <w:r w:rsidRPr="00983BDD">
        <w:rPr>
          <w:i/>
          <w:spacing w:val="1"/>
          <w:sz w:val="20"/>
          <w:szCs w:val="20"/>
        </w:rPr>
        <w:t xml:space="preserve"> </w:t>
      </w:r>
      <w:r w:rsidRPr="00983BDD">
        <w:rPr>
          <w:i/>
          <w:sz w:val="20"/>
          <w:szCs w:val="20"/>
        </w:rPr>
        <w:t>Research</w:t>
      </w:r>
      <w:r w:rsidRPr="00983BDD">
        <w:rPr>
          <w:sz w:val="20"/>
          <w:szCs w:val="20"/>
        </w:rPr>
        <w:t>.</w:t>
      </w:r>
      <w:r w:rsidRPr="00983BDD">
        <w:rPr>
          <w:spacing w:val="1"/>
          <w:sz w:val="20"/>
          <w:szCs w:val="20"/>
        </w:rPr>
        <w:t xml:space="preserve"> </w:t>
      </w:r>
      <w:r w:rsidRPr="00983BDD">
        <w:rPr>
          <w:sz w:val="20"/>
          <w:szCs w:val="20"/>
        </w:rPr>
        <w:t>https://doi.org/10.1007/s11356-021-12649-8</w:t>
      </w:r>
    </w:p>
    <w:p w14:paraId="398B1D45" w14:textId="77777777" w:rsidR="00B1792B" w:rsidRPr="00983BDD" w:rsidRDefault="00B1792B" w:rsidP="00B1792B">
      <w:pPr>
        <w:spacing w:before="1"/>
        <w:ind w:left="776" w:right="482" w:hanging="481"/>
        <w:rPr>
          <w:rFonts w:ascii="Times New Roman" w:hAnsi="Times New Roman" w:cs="Times New Roman"/>
          <w:sz w:val="20"/>
          <w:szCs w:val="20"/>
        </w:rPr>
      </w:pPr>
      <w:proofErr w:type="spellStart"/>
      <w:r w:rsidRPr="00983BDD">
        <w:rPr>
          <w:rFonts w:ascii="Times New Roman" w:hAnsi="Times New Roman" w:cs="Times New Roman"/>
          <w:sz w:val="20"/>
          <w:szCs w:val="20"/>
        </w:rPr>
        <w:t>Shanabhoga</w:t>
      </w:r>
      <w:proofErr w:type="spellEnd"/>
      <w:r w:rsidRPr="00983BDD">
        <w:rPr>
          <w:rFonts w:ascii="Times New Roman" w:hAnsi="Times New Roman" w:cs="Times New Roman"/>
          <w:sz w:val="20"/>
          <w:szCs w:val="20"/>
        </w:rPr>
        <w:t xml:space="preserve">, M. B. (2020). </w:t>
      </w:r>
      <w:r w:rsidRPr="00983BDD">
        <w:rPr>
          <w:rFonts w:ascii="Times New Roman" w:hAnsi="Times New Roman" w:cs="Times New Roman"/>
          <w:i/>
          <w:sz w:val="20"/>
          <w:szCs w:val="20"/>
        </w:rPr>
        <w:t>Adaptation Strategies by Paddy-growing Farmers to Mitigate the</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Climate Crisis in Hyderabad-Karnataka Region of Karnataka State, India</w:t>
      </w:r>
      <w:r w:rsidRPr="00983BDD">
        <w:rPr>
          <w:rFonts w:ascii="Times New Roman" w:hAnsi="Times New Roman" w:cs="Times New Roman"/>
          <w:sz w:val="20"/>
          <w:szCs w:val="20"/>
        </w:rPr>
        <w:t xml:space="preserve">. </w:t>
      </w:r>
      <w:r w:rsidRPr="00983BDD">
        <w:rPr>
          <w:rFonts w:ascii="Times New Roman" w:hAnsi="Times New Roman" w:cs="Times New Roman"/>
          <w:i/>
          <w:sz w:val="20"/>
          <w:szCs w:val="20"/>
        </w:rPr>
        <w:t>12</w:t>
      </w:r>
      <w:r w:rsidRPr="00983BDD">
        <w:rPr>
          <w:rFonts w:ascii="Times New Roman" w:hAnsi="Times New Roman" w:cs="Times New Roman"/>
          <w:sz w:val="20"/>
          <w:szCs w:val="20"/>
        </w:rPr>
        <w:t>(5), 541–</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556.</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https://doi.org/10.1108/IJCCSM-01-2020-0010</w:t>
      </w:r>
    </w:p>
    <w:p w14:paraId="28EEB137" w14:textId="77777777" w:rsidR="00B1792B" w:rsidRPr="00983BDD" w:rsidRDefault="00B1792B" w:rsidP="00B1792B">
      <w:pPr>
        <w:pStyle w:val="BodyText"/>
        <w:spacing w:line="242" w:lineRule="auto"/>
        <w:ind w:left="776" w:right="837" w:hanging="481"/>
        <w:rPr>
          <w:sz w:val="20"/>
          <w:szCs w:val="20"/>
        </w:rPr>
      </w:pPr>
      <w:proofErr w:type="spellStart"/>
      <w:r w:rsidRPr="00983BDD">
        <w:rPr>
          <w:sz w:val="20"/>
          <w:szCs w:val="20"/>
        </w:rPr>
        <w:t>Soekartawi</w:t>
      </w:r>
      <w:proofErr w:type="spellEnd"/>
      <w:r w:rsidRPr="00983BDD">
        <w:rPr>
          <w:sz w:val="20"/>
          <w:szCs w:val="20"/>
        </w:rPr>
        <w:t xml:space="preserve">. (1984). </w:t>
      </w:r>
      <w:proofErr w:type="spellStart"/>
      <w:r w:rsidRPr="00983BDD">
        <w:rPr>
          <w:sz w:val="20"/>
          <w:szCs w:val="20"/>
        </w:rPr>
        <w:t>Sebuah</w:t>
      </w:r>
      <w:proofErr w:type="spellEnd"/>
      <w:r w:rsidRPr="00983BDD">
        <w:rPr>
          <w:sz w:val="20"/>
          <w:szCs w:val="20"/>
        </w:rPr>
        <w:t xml:space="preserve"> </w:t>
      </w:r>
      <w:proofErr w:type="spellStart"/>
      <w:r w:rsidRPr="00983BDD">
        <w:rPr>
          <w:sz w:val="20"/>
          <w:szCs w:val="20"/>
        </w:rPr>
        <w:t>Catatan</w:t>
      </w:r>
      <w:proofErr w:type="spellEnd"/>
      <w:r w:rsidRPr="00983BDD">
        <w:rPr>
          <w:sz w:val="20"/>
          <w:szCs w:val="20"/>
        </w:rPr>
        <w:t xml:space="preserve"> </w:t>
      </w:r>
      <w:proofErr w:type="spellStart"/>
      <w:r w:rsidRPr="00983BDD">
        <w:rPr>
          <w:sz w:val="20"/>
          <w:szCs w:val="20"/>
        </w:rPr>
        <w:t>tentang</w:t>
      </w:r>
      <w:proofErr w:type="spellEnd"/>
      <w:r w:rsidRPr="00983BDD">
        <w:rPr>
          <w:sz w:val="20"/>
          <w:szCs w:val="20"/>
        </w:rPr>
        <w:t xml:space="preserve"> </w:t>
      </w:r>
      <w:proofErr w:type="spellStart"/>
      <w:r w:rsidRPr="00983BDD">
        <w:rPr>
          <w:sz w:val="20"/>
          <w:szCs w:val="20"/>
        </w:rPr>
        <w:t>Definisi</w:t>
      </w:r>
      <w:proofErr w:type="spellEnd"/>
      <w:r w:rsidRPr="00983BDD">
        <w:rPr>
          <w:sz w:val="20"/>
          <w:szCs w:val="20"/>
        </w:rPr>
        <w:t xml:space="preserve"> </w:t>
      </w:r>
      <w:proofErr w:type="spellStart"/>
      <w:r w:rsidRPr="00983BDD">
        <w:rPr>
          <w:sz w:val="20"/>
          <w:szCs w:val="20"/>
        </w:rPr>
        <w:t>Petani</w:t>
      </w:r>
      <w:proofErr w:type="spellEnd"/>
      <w:r w:rsidRPr="00983BDD">
        <w:rPr>
          <w:sz w:val="20"/>
          <w:szCs w:val="20"/>
        </w:rPr>
        <w:t xml:space="preserve"> </w:t>
      </w:r>
      <w:proofErr w:type="spellStart"/>
      <w:r w:rsidRPr="00983BDD">
        <w:rPr>
          <w:sz w:val="20"/>
          <w:szCs w:val="20"/>
        </w:rPr>
        <w:t>Besar</w:t>
      </w:r>
      <w:proofErr w:type="spellEnd"/>
      <w:r w:rsidRPr="00983BDD">
        <w:rPr>
          <w:sz w:val="20"/>
          <w:szCs w:val="20"/>
        </w:rPr>
        <w:t xml:space="preserve"> dan Kecil. </w:t>
      </w:r>
      <w:proofErr w:type="spellStart"/>
      <w:r w:rsidRPr="00983BDD">
        <w:rPr>
          <w:i/>
          <w:sz w:val="20"/>
          <w:szCs w:val="20"/>
        </w:rPr>
        <w:t>Jurnal</w:t>
      </w:r>
      <w:proofErr w:type="spellEnd"/>
      <w:r w:rsidRPr="00983BDD">
        <w:rPr>
          <w:i/>
          <w:sz w:val="20"/>
          <w:szCs w:val="20"/>
        </w:rPr>
        <w:t xml:space="preserve"> </w:t>
      </w:r>
      <w:proofErr w:type="spellStart"/>
      <w:r w:rsidRPr="00983BDD">
        <w:rPr>
          <w:i/>
          <w:sz w:val="20"/>
          <w:szCs w:val="20"/>
        </w:rPr>
        <w:t>Agro</w:t>
      </w:r>
      <w:proofErr w:type="spellEnd"/>
      <w:r w:rsidRPr="00983BDD">
        <w:rPr>
          <w:i/>
          <w:spacing w:val="-57"/>
          <w:sz w:val="20"/>
          <w:szCs w:val="20"/>
        </w:rPr>
        <w:t xml:space="preserve"> </w:t>
      </w:r>
      <w:r w:rsidRPr="00983BDD">
        <w:rPr>
          <w:i/>
          <w:sz w:val="20"/>
          <w:szCs w:val="20"/>
        </w:rPr>
        <w:t>Ekonomi</w:t>
      </w:r>
      <w:r w:rsidRPr="00983BDD">
        <w:rPr>
          <w:sz w:val="20"/>
          <w:szCs w:val="20"/>
        </w:rPr>
        <w:t>,</w:t>
      </w:r>
      <w:r w:rsidRPr="00983BDD">
        <w:rPr>
          <w:spacing w:val="3"/>
          <w:sz w:val="20"/>
          <w:szCs w:val="20"/>
        </w:rPr>
        <w:t xml:space="preserve"> </w:t>
      </w:r>
      <w:r w:rsidRPr="00983BDD">
        <w:rPr>
          <w:i/>
          <w:sz w:val="20"/>
          <w:szCs w:val="20"/>
        </w:rPr>
        <w:t>3</w:t>
      </w:r>
      <w:r w:rsidRPr="00983BDD">
        <w:rPr>
          <w:sz w:val="20"/>
          <w:szCs w:val="20"/>
        </w:rPr>
        <w:t>(2),</w:t>
      </w:r>
      <w:r w:rsidRPr="00983BDD">
        <w:rPr>
          <w:spacing w:val="4"/>
          <w:sz w:val="20"/>
          <w:szCs w:val="20"/>
        </w:rPr>
        <w:t xml:space="preserve"> </w:t>
      </w:r>
      <w:r w:rsidRPr="00983BDD">
        <w:rPr>
          <w:sz w:val="20"/>
          <w:szCs w:val="20"/>
        </w:rPr>
        <w:t>11–17.</w:t>
      </w:r>
    </w:p>
    <w:p w14:paraId="681159F4" w14:textId="77777777" w:rsidR="00B1792B" w:rsidRPr="00983BDD" w:rsidRDefault="00B1792B" w:rsidP="00B1792B">
      <w:pPr>
        <w:pStyle w:val="BodyText"/>
        <w:spacing w:line="271" w:lineRule="exact"/>
        <w:rPr>
          <w:sz w:val="20"/>
          <w:szCs w:val="20"/>
        </w:rPr>
      </w:pPr>
      <w:proofErr w:type="spellStart"/>
      <w:r w:rsidRPr="00983BDD">
        <w:rPr>
          <w:sz w:val="20"/>
          <w:szCs w:val="20"/>
        </w:rPr>
        <w:t>Solikin</w:t>
      </w:r>
      <w:proofErr w:type="spellEnd"/>
      <w:r w:rsidRPr="00983BDD">
        <w:rPr>
          <w:sz w:val="20"/>
          <w:szCs w:val="20"/>
        </w:rPr>
        <w:t>.</w:t>
      </w:r>
      <w:r w:rsidRPr="00983BDD">
        <w:rPr>
          <w:spacing w:val="-1"/>
          <w:sz w:val="20"/>
          <w:szCs w:val="20"/>
        </w:rPr>
        <w:t xml:space="preserve"> </w:t>
      </w:r>
      <w:r w:rsidRPr="00983BDD">
        <w:rPr>
          <w:sz w:val="20"/>
          <w:szCs w:val="20"/>
        </w:rPr>
        <w:t xml:space="preserve">(2013). </w:t>
      </w:r>
      <w:proofErr w:type="spellStart"/>
      <w:r w:rsidRPr="00983BDD">
        <w:rPr>
          <w:sz w:val="20"/>
          <w:szCs w:val="20"/>
        </w:rPr>
        <w:t>Pertumbuhan</w:t>
      </w:r>
      <w:proofErr w:type="spellEnd"/>
      <w:r w:rsidRPr="00983BDD">
        <w:rPr>
          <w:spacing w:val="-7"/>
          <w:sz w:val="20"/>
          <w:szCs w:val="20"/>
        </w:rPr>
        <w:t xml:space="preserve"> </w:t>
      </w:r>
      <w:proofErr w:type="spellStart"/>
      <w:r w:rsidRPr="00983BDD">
        <w:rPr>
          <w:sz w:val="20"/>
          <w:szCs w:val="20"/>
        </w:rPr>
        <w:t>Vegetatif</w:t>
      </w:r>
      <w:proofErr w:type="spellEnd"/>
      <w:r w:rsidRPr="00983BDD">
        <w:rPr>
          <w:spacing w:val="-10"/>
          <w:sz w:val="20"/>
          <w:szCs w:val="20"/>
        </w:rPr>
        <w:t xml:space="preserve"> </w:t>
      </w:r>
      <w:r w:rsidRPr="00983BDD">
        <w:rPr>
          <w:sz w:val="20"/>
          <w:szCs w:val="20"/>
        </w:rPr>
        <w:t>dan</w:t>
      </w:r>
      <w:r w:rsidRPr="00983BDD">
        <w:rPr>
          <w:spacing w:val="-7"/>
          <w:sz w:val="20"/>
          <w:szCs w:val="20"/>
        </w:rPr>
        <w:t xml:space="preserve"> </w:t>
      </w:r>
      <w:proofErr w:type="spellStart"/>
      <w:r w:rsidRPr="00983BDD">
        <w:rPr>
          <w:sz w:val="20"/>
          <w:szCs w:val="20"/>
        </w:rPr>
        <w:t>Generatif</w:t>
      </w:r>
      <w:proofErr w:type="spellEnd"/>
      <w:r w:rsidRPr="00983BDD">
        <w:rPr>
          <w:spacing w:val="-9"/>
          <w:sz w:val="20"/>
          <w:szCs w:val="20"/>
        </w:rPr>
        <w:t xml:space="preserve"> </w:t>
      </w:r>
      <w:proofErr w:type="spellStart"/>
      <w:r w:rsidRPr="00983BDD">
        <w:rPr>
          <w:sz w:val="20"/>
          <w:szCs w:val="20"/>
        </w:rPr>
        <w:t>Stachytarpeta</w:t>
      </w:r>
      <w:proofErr w:type="spellEnd"/>
      <w:r w:rsidRPr="00983BDD">
        <w:rPr>
          <w:spacing w:val="1"/>
          <w:sz w:val="20"/>
          <w:szCs w:val="20"/>
        </w:rPr>
        <w:t xml:space="preserve"> </w:t>
      </w:r>
      <w:proofErr w:type="spellStart"/>
      <w:r w:rsidRPr="00983BDD">
        <w:rPr>
          <w:sz w:val="20"/>
          <w:szCs w:val="20"/>
        </w:rPr>
        <w:t>jamaicensis</w:t>
      </w:r>
      <w:proofErr w:type="spellEnd"/>
      <w:r w:rsidRPr="00983BDD">
        <w:rPr>
          <w:spacing w:val="-4"/>
          <w:sz w:val="20"/>
          <w:szCs w:val="20"/>
        </w:rPr>
        <w:t xml:space="preserve"> </w:t>
      </w:r>
      <w:r w:rsidRPr="00983BDD">
        <w:rPr>
          <w:sz w:val="20"/>
          <w:szCs w:val="20"/>
        </w:rPr>
        <w:t>(L.)</w:t>
      </w:r>
      <w:r w:rsidRPr="00983BDD">
        <w:rPr>
          <w:spacing w:val="-1"/>
          <w:sz w:val="20"/>
          <w:szCs w:val="20"/>
        </w:rPr>
        <w:t xml:space="preserve"> </w:t>
      </w:r>
      <w:proofErr w:type="spellStart"/>
      <w:r w:rsidRPr="00983BDD">
        <w:rPr>
          <w:sz w:val="20"/>
          <w:szCs w:val="20"/>
        </w:rPr>
        <w:t>Vahl</w:t>
      </w:r>
      <w:proofErr w:type="spellEnd"/>
      <w:r w:rsidRPr="00983BDD">
        <w:rPr>
          <w:sz w:val="20"/>
          <w:szCs w:val="20"/>
        </w:rPr>
        <w:t>.</w:t>
      </w:r>
    </w:p>
    <w:p w14:paraId="7CB4D0B6" w14:textId="77777777" w:rsidR="00B1792B" w:rsidRPr="00983BDD" w:rsidRDefault="00B1792B" w:rsidP="00B1792B">
      <w:pPr>
        <w:spacing w:line="275" w:lineRule="exact"/>
        <w:ind w:left="776"/>
        <w:rPr>
          <w:rFonts w:ascii="Times New Roman" w:hAnsi="Times New Roman" w:cs="Times New Roman"/>
          <w:sz w:val="20"/>
          <w:szCs w:val="20"/>
        </w:rPr>
      </w:pPr>
      <w:r w:rsidRPr="00983BDD">
        <w:rPr>
          <w:rFonts w:ascii="Times New Roman" w:hAnsi="Times New Roman" w:cs="Times New Roman"/>
          <w:i/>
          <w:sz w:val="20"/>
          <w:szCs w:val="20"/>
        </w:rPr>
        <w:t>UPT</w:t>
      </w:r>
      <w:r w:rsidRPr="00983BDD">
        <w:rPr>
          <w:rFonts w:ascii="Times New Roman" w:hAnsi="Times New Roman" w:cs="Times New Roman"/>
          <w:i/>
          <w:spacing w:val="-3"/>
          <w:sz w:val="20"/>
          <w:szCs w:val="20"/>
        </w:rPr>
        <w:t xml:space="preserve"> </w:t>
      </w:r>
      <w:proofErr w:type="spellStart"/>
      <w:r w:rsidRPr="00983BDD">
        <w:rPr>
          <w:rFonts w:ascii="Times New Roman" w:hAnsi="Times New Roman" w:cs="Times New Roman"/>
          <w:i/>
          <w:sz w:val="20"/>
          <w:szCs w:val="20"/>
        </w:rPr>
        <w:t>Balai</w:t>
      </w:r>
      <w:proofErr w:type="spellEnd"/>
      <w:r w:rsidRPr="00983BDD">
        <w:rPr>
          <w:rFonts w:ascii="Times New Roman" w:hAnsi="Times New Roman" w:cs="Times New Roman"/>
          <w:i/>
          <w:spacing w:val="-3"/>
          <w:sz w:val="20"/>
          <w:szCs w:val="20"/>
        </w:rPr>
        <w:t xml:space="preserve"> </w:t>
      </w:r>
      <w:proofErr w:type="spellStart"/>
      <w:r w:rsidRPr="00983BDD">
        <w:rPr>
          <w:rFonts w:ascii="Times New Roman" w:hAnsi="Times New Roman" w:cs="Times New Roman"/>
          <w:i/>
          <w:sz w:val="20"/>
          <w:szCs w:val="20"/>
        </w:rPr>
        <w:t>Konservasi</w:t>
      </w:r>
      <w:proofErr w:type="spellEnd"/>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Tumbuhan</w:t>
      </w:r>
      <w:proofErr w:type="spellEnd"/>
      <w:r w:rsidRPr="00983BDD">
        <w:rPr>
          <w:rFonts w:ascii="Times New Roman" w:hAnsi="Times New Roman" w:cs="Times New Roman"/>
          <w:i/>
          <w:spacing w:val="-4"/>
          <w:sz w:val="20"/>
          <w:szCs w:val="20"/>
        </w:rPr>
        <w:t xml:space="preserve"> </w:t>
      </w:r>
      <w:proofErr w:type="spellStart"/>
      <w:r w:rsidRPr="00983BDD">
        <w:rPr>
          <w:rFonts w:ascii="Times New Roman" w:hAnsi="Times New Roman" w:cs="Times New Roman"/>
          <w:i/>
          <w:sz w:val="20"/>
          <w:szCs w:val="20"/>
        </w:rPr>
        <w:t>Kebun</w:t>
      </w:r>
      <w:proofErr w:type="spellEnd"/>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Raya</w:t>
      </w:r>
      <w:r w:rsidRPr="00983BDD">
        <w:rPr>
          <w:rFonts w:ascii="Times New Roman" w:hAnsi="Times New Roman" w:cs="Times New Roman"/>
          <w:i/>
          <w:spacing w:val="-3"/>
          <w:sz w:val="20"/>
          <w:szCs w:val="20"/>
        </w:rPr>
        <w:t xml:space="preserve"> </w:t>
      </w:r>
      <w:proofErr w:type="spellStart"/>
      <w:r w:rsidRPr="00983BDD">
        <w:rPr>
          <w:rFonts w:ascii="Times New Roman" w:hAnsi="Times New Roman" w:cs="Times New Roman"/>
          <w:i/>
          <w:sz w:val="20"/>
          <w:szCs w:val="20"/>
        </w:rPr>
        <w:t>Purwodadi</w:t>
      </w:r>
      <w:proofErr w:type="spellEnd"/>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 LIPI</w:t>
      </w:r>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1–6.</w:t>
      </w:r>
    </w:p>
    <w:p w14:paraId="3FB7C59C" w14:textId="77777777" w:rsidR="00B1792B" w:rsidRPr="00983BDD" w:rsidRDefault="00B1792B" w:rsidP="00B1792B">
      <w:pPr>
        <w:pStyle w:val="BodyText"/>
        <w:ind w:left="776" w:right="1462" w:hanging="481"/>
        <w:rPr>
          <w:sz w:val="20"/>
          <w:szCs w:val="20"/>
        </w:rPr>
      </w:pPr>
      <w:proofErr w:type="spellStart"/>
      <w:r w:rsidRPr="00983BDD">
        <w:rPr>
          <w:sz w:val="20"/>
          <w:szCs w:val="20"/>
        </w:rPr>
        <w:t>Suryani</w:t>
      </w:r>
      <w:proofErr w:type="spellEnd"/>
      <w:r w:rsidRPr="00983BDD">
        <w:rPr>
          <w:sz w:val="20"/>
          <w:szCs w:val="20"/>
        </w:rPr>
        <w:t xml:space="preserve">, E., &amp; </w:t>
      </w:r>
      <w:proofErr w:type="spellStart"/>
      <w:r w:rsidRPr="00983BDD">
        <w:rPr>
          <w:sz w:val="20"/>
          <w:szCs w:val="20"/>
        </w:rPr>
        <w:t>Dariah</w:t>
      </w:r>
      <w:proofErr w:type="spellEnd"/>
      <w:r w:rsidRPr="00983BDD">
        <w:rPr>
          <w:sz w:val="20"/>
          <w:szCs w:val="20"/>
        </w:rPr>
        <w:t xml:space="preserve">, A. (2012). </w:t>
      </w:r>
      <w:proofErr w:type="spellStart"/>
      <w:r w:rsidRPr="00983BDD">
        <w:rPr>
          <w:sz w:val="20"/>
          <w:szCs w:val="20"/>
        </w:rPr>
        <w:t>Peningkatan</w:t>
      </w:r>
      <w:proofErr w:type="spellEnd"/>
      <w:r w:rsidRPr="00983BDD">
        <w:rPr>
          <w:sz w:val="20"/>
          <w:szCs w:val="20"/>
        </w:rPr>
        <w:t xml:space="preserve"> </w:t>
      </w:r>
      <w:proofErr w:type="spellStart"/>
      <w:r w:rsidRPr="00983BDD">
        <w:rPr>
          <w:sz w:val="20"/>
          <w:szCs w:val="20"/>
        </w:rPr>
        <w:t>Produktivitas</w:t>
      </w:r>
      <w:proofErr w:type="spellEnd"/>
      <w:r w:rsidRPr="00983BDD">
        <w:rPr>
          <w:sz w:val="20"/>
          <w:szCs w:val="20"/>
        </w:rPr>
        <w:t xml:space="preserve"> Tanah </w:t>
      </w:r>
      <w:proofErr w:type="spellStart"/>
      <w:r w:rsidRPr="00983BDD">
        <w:rPr>
          <w:sz w:val="20"/>
          <w:szCs w:val="20"/>
        </w:rPr>
        <w:t>Melalui</w:t>
      </w:r>
      <w:proofErr w:type="spellEnd"/>
      <w:r w:rsidRPr="00983BDD">
        <w:rPr>
          <w:sz w:val="20"/>
          <w:szCs w:val="20"/>
        </w:rPr>
        <w:t xml:space="preserve"> </w:t>
      </w:r>
      <w:proofErr w:type="spellStart"/>
      <w:r w:rsidRPr="00983BDD">
        <w:rPr>
          <w:sz w:val="20"/>
          <w:szCs w:val="20"/>
        </w:rPr>
        <w:t>Sistem</w:t>
      </w:r>
      <w:proofErr w:type="spellEnd"/>
      <w:r w:rsidRPr="00983BDD">
        <w:rPr>
          <w:spacing w:val="-57"/>
          <w:sz w:val="20"/>
          <w:szCs w:val="20"/>
        </w:rPr>
        <w:t xml:space="preserve"> </w:t>
      </w:r>
      <w:proofErr w:type="spellStart"/>
      <w:r w:rsidRPr="00983BDD">
        <w:rPr>
          <w:sz w:val="20"/>
          <w:szCs w:val="20"/>
        </w:rPr>
        <w:t>Agroforestri</w:t>
      </w:r>
      <w:proofErr w:type="spellEnd"/>
      <w:r w:rsidRPr="00983BDD">
        <w:rPr>
          <w:sz w:val="20"/>
          <w:szCs w:val="20"/>
        </w:rPr>
        <w:t>.</w:t>
      </w:r>
      <w:r w:rsidRPr="00983BDD">
        <w:rPr>
          <w:spacing w:val="5"/>
          <w:sz w:val="20"/>
          <w:szCs w:val="20"/>
        </w:rPr>
        <w:t xml:space="preserve"> </w:t>
      </w:r>
      <w:proofErr w:type="spellStart"/>
      <w:r w:rsidRPr="00983BDD">
        <w:rPr>
          <w:i/>
          <w:sz w:val="20"/>
          <w:szCs w:val="20"/>
        </w:rPr>
        <w:t>Jurnal</w:t>
      </w:r>
      <w:proofErr w:type="spellEnd"/>
      <w:r w:rsidRPr="00983BDD">
        <w:rPr>
          <w:i/>
          <w:spacing w:val="1"/>
          <w:sz w:val="20"/>
          <w:szCs w:val="20"/>
        </w:rPr>
        <w:t xml:space="preserve"> </w:t>
      </w:r>
      <w:proofErr w:type="spellStart"/>
      <w:r w:rsidRPr="00983BDD">
        <w:rPr>
          <w:i/>
          <w:sz w:val="20"/>
          <w:szCs w:val="20"/>
        </w:rPr>
        <w:t>Sumberdaya</w:t>
      </w:r>
      <w:proofErr w:type="spellEnd"/>
      <w:r w:rsidRPr="00983BDD">
        <w:rPr>
          <w:i/>
          <w:spacing w:val="1"/>
          <w:sz w:val="20"/>
          <w:szCs w:val="20"/>
        </w:rPr>
        <w:t xml:space="preserve"> </w:t>
      </w:r>
      <w:proofErr w:type="spellStart"/>
      <w:r w:rsidRPr="00983BDD">
        <w:rPr>
          <w:i/>
          <w:sz w:val="20"/>
          <w:szCs w:val="20"/>
        </w:rPr>
        <w:t>Lahan</w:t>
      </w:r>
      <w:proofErr w:type="spellEnd"/>
      <w:r w:rsidRPr="00983BDD">
        <w:rPr>
          <w:sz w:val="20"/>
          <w:szCs w:val="20"/>
        </w:rPr>
        <w:t>,</w:t>
      </w:r>
      <w:r w:rsidRPr="00983BDD">
        <w:rPr>
          <w:spacing w:val="3"/>
          <w:sz w:val="20"/>
          <w:szCs w:val="20"/>
        </w:rPr>
        <w:t xml:space="preserve"> </w:t>
      </w:r>
      <w:r w:rsidRPr="00983BDD">
        <w:rPr>
          <w:i/>
          <w:sz w:val="20"/>
          <w:szCs w:val="20"/>
        </w:rPr>
        <w:t>6</w:t>
      </w:r>
      <w:r w:rsidRPr="00983BDD">
        <w:rPr>
          <w:sz w:val="20"/>
          <w:szCs w:val="20"/>
        </w:rPr>
        <w:t>(2),</w:t>
      </w:r>
      <w:r w:rsidRPr="00983BDD">
        <w:rPr>
          <w:spacing w:val="4"/>
          <w:sz w:val="20"/>
          <w:szCs w:val="20"/>
        </w:rPr>
        <w:t xml:space="preserve"> </w:t>
      </w:r>
      <w:r w:rsidRPr="00983BDD">
        <w:rPr>
          <w:sz w:val="20"/>
          <w:szCs w:val="20"/>
        </w:rPr>
        <w:t>101–109.</w:t>
      </w:r>
      <w:r w:rsidRPr="00983BDD">
        <w:rPr>
          <w:spacing w:val="1"/>
          <w:sz w:val="20"/>
          <w:szCs w:val="20"/>
        </w:rPr>
        <w:t xml:space="preserve"> </w:t>
      </w:r>
      <w:r w:rsidRPr="00983BDD">
        <w:rPr>
          <w:sz w:val="20"/>
          <w:szCs w:val="20"/>
        </w:rPr>
        <w:t>https://doi.org/10.2018/jsdl.v6i2.6394</w:t>
      </w:r>
    </w:p>
    <w:p w14:paraId="0824D64E" w14:textId="77777777" w:rsidR="00B1792B" w:rsidRPr="00983BDD" w:rsidRDefault="00B1792B" w:rsidP="00B1792B">
      <w:pPr>
        <w:pStyle w:val="BodyText"/>
        <w:spacing w:before="2"/>
        <w:ind w:left="776" w:right="622" w:hanging="481"/>
        <w:rPr>
          <w:sz w:val="20"/>
          <w:szCs w:val="20"/>
        </w:rPr>
      </w:pPr>
      <w:proofErr w:type="spellStart"/>
      <w:r w:rsidRPr="00983BDD">
        <w:rPr>
          <w:sz w:val="20"/>
          <w:szCs w:val="20"/>
        </w:rPr>
        <w:t>Susanti</w:t>
      </w:r>
      <w:proofErr w:type="spellEnd"/>
      <w:r w:rsidRPr="00983BDD">
        <w:rPr>
          <w:sz w:val="20"/>
          <w:szCs w:val="20"/>
        </w:rPr>
        <w:t xml:space="preserve">, E., </w:t>
      </w:r>
      <w:proofErr w:type="spellStart"/>
      <w:r w:rsidRPr="00983BDD">
        <w:rPr>
          <w:sz w:val="20"/>
          <w:szCs w:val="20"/>
        </w:rPr>
        <w:t>Surmaini</w:t>
      </w:r>
      <w:proofErr w:type="spellEnd"/>
      <w:r w:rsidRPr="00983BDD">
        <w:rPr>
          <w:sz w:val="20"/>
          <w:szCs w:val="20"/>
        </w:rPr>
        <w:t xml:space="preserve">, E., &amp; </w:t>
      </w:r>
      <w:proofErr w:type="spellStart"/>
      <w:r w:rsidRPr="00983BDD">
        <w:rPr>
          <w:sz w:val="20"/>
          <w:szCs w:val="20"/>
        </w:rPr>
        <w:t>Estiningtyas</w:t>
      </w:r>
      <w:proofErr w:type="spellEnd"/>
      <w:r w:rsidRPr="00983BDD">
        <w:rPr>
          <w:sz w:val="20"/>
          <w:szCs w:val="20"/>
        </w:rPr>
        <w:t xml:space="preserve">, W. (2018). Parameter </w:t>
      </w:r>
      <w:proofErr w:type="spellStart"/>
      <w:r w:rsidRPr="00983BDD">
        <w:rPr>
          <w:sz w:val="20"/>
          <w:szCs w:val="20"/>
        </w:rPr>
        <w:t>Iklim</w:t>
      </w:r>
      <w:proofErr w:type="spellEnd"/>
      <w:r w:rsidRPr="00983BDD">
        <w:rPr>
          <w:sz w:val="20"/>
          <w:szCs w:val="20"/>
        </w:rPr>
        <w:t xml:space="preserve"> </w:t>
      </w:r>
      <w:proofErr w:type="spellStart"/>
      <w:r w:rsidRPr="00983BDD">
        <w:rPr>
          <w:sz w:val="20"/>
          <w:szCs w:val="20"/>
        </w:rPr>
        <w:t>sebagai</w:t>
      </w:r>
      <w:proofErr w:type="spellEnd"/>
      <w:r w:rsidRPr="00983BDD">
        <w:rPr>
          <w:sz w:val="20"/>
          <w:szCs w:val="20"/>
        </w:rPr>
        <w:t xml:space="preserve"> </w:t>
      </w:r>
      <w:proofErr w:type="spellStart"/>
      <w:r w:rsidRPr="00983BDD">
        <w:rPr>
          <w:sz w:val="20"/>
          <w:szCs w:val="20"/>
        </w:rPr>
        <w:t>Indikator</w:t>
      </w:r>
      <w:proofErr w:type="spellEnd"/>
      <w:r w:rsidRPr="00983BDD">
        <w:rPr>
          <w:spacing w:val="1"/>
          <w:sz w:val="20"/>
          <w:szCs w:val="20"/>
        </w:rPr>
        <w:t xml:space="preserve"> </w:t>
      </w:r>
      <w:proofErr w:type="spellStart"/>
      <w:r w:rsidRPr="00983BDD">
        <w:rPr>
          <w:sz w:val="20"/>
          <w:szCs w:val="20"/>
        </w:rPr>
        <w:t>Peringatan</w:t>
      </w:r>
      <w:proofErr w:type="spellEnd"/>
      <w:r w:rsidRPr="00983BDD">
        <w:rPr>
          <w:sz w:val="20"/>
          <w:szCs w:val="20"/>
        </w:rPr>
        <w:t xml:space="preserve"> Dini </w:t>
      </w:r>
      <w:proofErr w:type="spellStart"/>
      <w:r w:rsidRPr="00983BDD">
        <w:rPr>
          <w:sz w:val="20"/>
          <w:szCs w:val="20"/>
        </w:rPr>
        <w:t>Serangan</w:t>
      </w:r>
      <w:proofErr w:type="spellEnd"/>
      <w:r w:rsidRPr="00983BDD">
        <w:rPr>
          <w:sz w:val="20"/>
          <w:szCs w:val="20"/>
        </w:rPr>
        <w:t xml:space="preserve"> Hama </w:t>
      </w:r>
      <w:proofErr w:type="spellStart"/>
      <w:r w:rsidRPr="00983BDD">
        <w:rPr>
          <w:sz w:val="20"/>
          <w:szCs w:val="20"/>
        </w:rPr>
        <w:t>Penyakit</w:t>
      </w:r>
      <w:proofErr w:type="spellEnd"/>
      <w:r w:rsidRPr="00983BDD">
        <w:rPr>
          <w:sz w:val="20"/>
          <w:szCs w:val="20"/>
        </w:rPr>
        <w:t xml:space="preserve"> </w:t>
      </w:r>
      <w:proofErr w:type="spellStart"/>
      <w:r w:rsidRPr="00983BDD">
        <w:rPr>
          <w:sz w:val="20"/>
          <w:szCs w:val="20"/>
        </w:rPr>
        <w:t>Tanaman</w:t>
      </w:r>
      <w:proofErr w:type="spellEnd"/>
      <w:r w:rsidRPr="00983BDD">
        <w:rPr>
          <w:sz w:val="20"/>
          <w:szCs w:val="20"/>
        </w:rPr>
        <w:t xml:space="preserve">. </w:t>
      </w:r>
      <w:proofErr w:type="spellStart"/>
      <w:r w:rsidRPr="00983BDD">
        <w:rPr>
          <w:i/>
          <w:sz w:val="20"/>
          <w:szCs w:val="20"/>
        </w:rPr>
        <w:t>Jurnal</w:t>
      </w:r>
      <w:proofErr w:type="spellEnd"/>
      <w:r w:rsidRPr="00983BDD">
        <w:rPr>
          <w:i/>
          <w:sz w:val="20"/>
          <w:szCs w:val="20"/>
        </w:rPr>
        <w:t xml:space="preserve"> </w:t>
      </w:r>
      <w:proofErr w:type="spellStart"/>
      <w:r w:rsidRPr="00983BDD">
        <w:rPr>
          <w:i/>
          <w:sz w:val="20"/>
          <w:szCs w:val="20"/>
        </w:rPr>
        <w:t>Sumberdaya</w:t>
      </w:r>
      <w:proofErr w:type="spellEnd"/>
      <w:r w:rsidRPr="00983BDD">
        <w:rPr>
          <w:i/>
          <w:sz w:val="20"/>
          <w:szCs w:val="20"/>
        </w:rPr>
        <w:t xml:space="preserve"> </w:t>
      </w:r>
      <w:proofErr w:type="spellStart"/>
      <w:r w:rsidRPr="00983BDD">
        <w:rPr>
          <w:i/>
          <w:sz w:val="20"/>
          <w:szCs w:val="20"/>
        </w:rPr>
        <w:t>Lahan</w:t>
      </w:r>
      <w:proofErr w:type="spellEnd"/>
      <w:r w:rsidRPr="00983BDD">
        <w:rPr>
          <w:sz w:val="20"/>
          <w:szCs w:val="20"/>
        </w:rPr>
        <w:t xml:space="preserve">, </w:t>
      </w:r>
      <w:r w:rsidRPr="00983BDD">
        <w:rPr>
          <w:i/>
          <w:sz w:val="20"/>
          <w:szCs w:val="20"/>
        </w:rPr>
        <w:t>12</w:t>
      </w:r>
      <w:r w:rsidRPr="00983BDD">
        <w:rPr>
          <w:sz w:val="20"/>
          <w:szCs w:val="20"/>
        </w:rPr>
        <w:t>(1),</w:t>
      </w:r>
      <w:r w:rsidRPr="00983BDD">
        <w:rPr>
          <w:spacing w:val="-57"/>
          <w:sz w:val="20"/>
          <w:szCs w:val="20"/>
        </w:rPr>
        <w:t xml:space="preserve"> </w:t>
      </w:r>
      <w:r w:rsidRPr="00983BDD">
        <w:rPr>
          <w:sz w:val="20"/>
          <w:szCs w:val="20"/>
        </w:rPr>
        <w:t>59–70.</w:t>
      </w:r>
    </w:p>
    <w:p w14:paraId="083E1FA4" w14:textId="77777777" w:rsidR="00B1792B" w:rsidRPr="00983BDD" w:rsidRDefault="00B1792B" w:rsidP="00B1792B">
      <w:pPr>
        <w:pStyle w:val="BodyText"/>
        <w:ind w:left="776" w:right="482" w:hanging="481"/>
        <w:rPr>
          <w:sz w:val="20"/>
          <w:szCs w:val="20"/>
        </w:rPr>
      </w:pPr>
      <w:proofErr w:type="spellStart"/>
      <w:r w:rsidRPr="00983BDD">
        <w:rPr>
          <w:sz w:val="20"/>
          <w:szCs w:val="20"/>
        </w:rPr>
        <w:t>Susilowati</w:t>
      </w:r>
      <w:proofErr w:type="spellEnd"/>
      <w:r w:rsidRPr="00983BDD">
        <w:rPr>
          <w:sz w:val="20"/>
          <w:szCs w:val="20"/>
        </w:rPr>
        <w:t xml:space="preserve">, S. H., &amp; Maulana, M. (2012). Luas </w:t>
      </w:r>
      <w:proofErr w:type="spellStart"/>
      <w:r w:rsidRPr="00983BDD">
        <w:rPr>
          <w:sz w:val="20"/>
          <w:szCs w:val="20"/>
        </w:rPr>
        <w:t>Lahan</w:t>
      </w:r>
      <w:proofErr w:type="spellEnd"/>
      <w:r w:rsidRPr="00983BDD">
        <w:rPr>
          <w:sz w:val="20"/>
          <w:szCs w:val="20"/>
        </w:rPr>
        <w:t xml:space="preserve"> </w:t>
      </w:r>
      <w:proofErr w:type="spellStart"/>
      <w:r w:rsidRPr="00983BDD">
        <w:rPr>
          <w:sz w:val="20"/>
          <w:szCs w:val="20"/>
        </w:rPr>
        <w:t>Usahatani</w:t>
      </w:r>
      <w:proofErr w:type="spellEnd"/>
      <w:r w:rsidRPr="00983BDD">
        <w:rPr>
          <w:sz w:val="20"/>
          <w:szCs w:val="20"/>
        </w:rPr>
        <w:t xml:space="preserve"> dan </w:t>
      </w:r>
      <w:proofErr w:type="spellStart"/>
      <w:r w:rsidRPr="00983BDD">
        <w:rPr>
          <w:sz w:val="20"/>
          <w:szCs w:val="20"/>
        </w:rPr>
        <w:t>Kesejahteraan</w:t>
      </w:r>
      <w:proofErr w:type="spellEnd"/>
      <w:r w:rsidRPr="00983BDD">
        <w:rPr>
          <w:sz w:val="20"/>
          <w:szCs w:val="20"/>
        </w:rPr>
        <w:t xml:space="preserve"> </w:t>
      </w:r>
      <w:proofErr w:type="spellStart"/>
      <w:proofErr w:type="gramStart"/>
      <w:r w:rsidRPr="00983BDD">
        <w:rPr>
          <w:sz w:val="20"/>
          <w:szCs w:val="20"/>
        </w:rPr>
        <w:t>Petani</w:t>
      </w:r>
      <w:proofErr w:type="spellEnd"/>
      <w:r w:rsidRPr="00983BDD">
        <w:rPr>
          <w:sz w:val="20"/>
          <w:szCs w:val="20"/>
        </w:rPr>
        <w:t> :</w:t>
      </w:r>
      <w:proofErr w:type="gramEnd"/>
      <w:r w:rsidRPr="00983BDD">
        <w:rPr>
          <w:spacing w:val="1"/>
          <w:sz w:val="20"/>
          <w:szCs w:val="20"/>
        </w:rPr>
        <w:t xml:space="preserve"> </w:t>
      </w:r>
      <w:proofErr w:type="spellStart"/>
      <w:r w:rsidRPr="00983BDD">
        <w:rPr>
          <w:sz w:val="20"/>
          <w:szCs w:val="20"/>
        </w:rPr>
        <w:t>Eksistensi</w:t>
      </w:r>
      <w:proofErr w:type="spellEnd"/>
      <w:r w:rsidRPr="00983BDD">
        <w:rPr>
          <w:sz w:val="20"/>
          <w:szCs w:val="20"/>
        </w:rPr>
        <w:t xml:space="preserve"> </w:t>
      </w:r>
      <w:proofErr w:type="spellStart"/>
      <w:r w:rsidRPr="00983BDD">
        <w:rPr>
          <w:sz w:val="20"/>
          <w:szCs w:val="20"/>
        </w:rPr>
        <w:t>Petani</w:t>
      </w:r>
      <w:proofErr w:type="spellEnd"/>
      <w:r w:rsidRPr="00983BDD">
        <w:rPr>
          <w:sz w:val="20"/>
          <w:szCs w:val="20"/>
        </w:rPr>
        <w:t xml:space="preserve"> </w:t>
      </w:r>
      <w:proofErr w:type="spellStart"/>
      <w:r w:rsidRPr="00983BDD">
        <w:rPr>
          <w:sz w:val="20"/>
          <w:szCs w:val="20"/>
        </w:rPr>
        <w:t>Gurem</w:t>
      </w:r>
      <w:proofErr w:type="spellEnd"/>
      <w:r w:rsidRPr="00983BDD">
        <w:rPr>
          <w:sz w:val="20"/>
          <w:szCs w:val="20"/>
        </w:rPr>
        <w:t xml:space="preserve"> dan </w:t>
      </w:r>
      <w:proofErr w:type="spellStart"/>
      <w:r w:rsidRPr="00983BDD">
        <w:rPr>
          <w:sz w:val="20"/>
          <w:szCs w:val="20"/>
        </w:rPr>
        <w:t>Urgensi</w:t>
      </w:r>
      <w:proofErr w:type="spellEnd"/>
      <w:r w:rsidRPr="00983BDD">
        <w:rPr>
          <w:sz w:val="20"/>
          <w:szCs w:val="20"/>
        </w:rPr>
        <w:t xml:space="preserve"> </w:t>
      </w:r>
      <w:proofErr w:type="spellStart"/>
      <w:r w:rsidRPr="00983BDD">
        <w:rPr>
          <w:sz w:val="20"/>
          <w:szCs w:val="20"/>
        </w:rPr>
        <w:t>Kebijakan</w:t>
      </w:r>
      <w:proofErr w:type="spellEnd"/>
      <w:r w:rsidRPr="00983BDD">
        <w:rPr>
          <w:sz w:val="20"/>
          <w:szCs w:val="20"/>
        </w:rPr>
        <w:t xml:space="preserve"> </w:t>
      </w:r>
      <w:proofErr w:type="spellStart"/>
      <w:r w:rsidRPr="00983BDD">
        <w:rPr>
          <w:sz w:val="20"/>
          <w:szCs w:val="20"/>
        </w:rPr>
        <w:t>Reforma</w:t>
      </w:r>
      <w:proofErr w:type="spellEnd"/>
      <w:r w:rsidRPr="00983BDD">
        <w:rPr>
          <w:sz w:val="20"/>
          <w:szCs w:val="20"/>
        </w:rPr>
        <w:t xml:space="preserve"> </w:t>
      </w:r>
      <w:proofErr w:type="spellStart"/>
      <w:r w:rsidRPr="00983BDD">
        <w:rPr>
          <w:sz w:val="20"/>
          <w:szCs w:val="20"/>
        </w:rPr>
        <w:t>Agraria</w:t>
      </w:r>
      <w:proofErr w:type="spellEnd"/>
      <w:r w:rsidRPr="00983BDD">
        <w:rPr>
          <w:sz w:val="20"/>
          <w:szCs w:val="20"/>
        </w:rPr>
        <w:t xml:space="preserve"> Farm Business Land</w:t>
      </w:r>
      <w:r w:rsidRPr="00983BDD">
        <w:rPr>
          <w:spacing w:val="1"/>
          <w:sz w:val="20"/>
          <w:szCs w:val="20"/>
        </w:rPr>
        <w:t xml:space="preserve"> </w:t>
      </w:r>
      <w:r w:rsidRPr="00983BDD">
        <w:rPr>
          <w:sz w:val="20"/>
          <w:szCs w:val="20"/>
        </w:rPr>
        <w:t xml:space="preserve">Size a </w:t>
      </w:r>
      <w:proofErr w:type="spellStart"/>
      <w:r w:rsidRPr="00983BDD">
        <w:rPr>
          <w:sz w:val="20"/>
          <w:szCs w:val="20"/>
        </w:rPr>
        <w:t>nd</w:t>
      </w:r>
      <w:proofErr w:type="spellEnd"/>
      <w:r w:rsidRPr="00983BDD">
        <w:rPr>
          <w:sz w:val="20"/>
          <w:szCs w:val="20"/>
        </w:rPr>
        <w:t xml:space="preserve"> Farmers ’ Welfare : Smallholders ’ Existence and Agrarian Reform Urgency</w:t>
      </w:r>
      <w:r w:rsidRPr="00983BDD">
        <w:rPr>
          <w:spacing w:val="1"/>
          <w:sz w:val="20"/>
          <w:szCs w:val="20"/>
        </w:rPr>
        <w:t xml:space="preserve"> </w:t>
      </w:r>
      <w:proofErr w:type="spellStart"/>
      <w:r w:rsidRPr="00983BDD">
        <w:rPr>
          <w:sz w:val="20"/>
          <w:szCs w:val="20"/>
        </w:rPr>
        <w:t>Lahan</w:t>
      </w:r>
      <w:proofErr w:type="spellEnd"/>
      <w:r w:rsidRPr="00983BDD">
        <w:rPr>
          <w:sz w:val="20"/>
          <w:szCs w:val="20"/>
        </w:rPr>
        <w:t xml:space="preserve"> </w:t>
      </w:r>
      <w:proofErr w:type="spellStart"/>
      <w:r w:rsidRPr="00983BDD">
        <w:rPr>
          <w:sz w:val="20"/>
          <w:szCs w:val="20"/>
        </w:rPr>
        <w:t>pertanian</w:t>
      </w:r>
      <w:proofErr w:type="spellEnd"/>
      <w:r w:rsidRPr="00983BDD">
        <w:rPr>
          <w:sz w:val="20"/>
          <w:szCs w:val="20"/>
        </w:rPr>
        <w:t xml:space="preserve"> </w:t>
      </w:r>
      <w:proofErr w:type="spellStart"/>
      <w:r w:rsidRPr="00983BDD">
        <w:rPr>
          <w:sz w:val="20"/>
          <w:szCs w:val="20"/>
        </w:rPr>
        <w:t>dewasa</w:t>
      </w:r>
      <w:proofErr w:type="spellEnd"/>
      <w:r w:rsidRPr="00983BDD">
        <w:rPr>
          <w:sz w:val="20"/>
          <w:szCs w:val="20"/>
        </w:rPr>
        <w:t xml:space="preserve"> </w:t>
      </w:r>
      <w:proofErr w:type="spellStart"/>
      <w:r w:rsidRPr="00983BDD">
        <w:rPr>
          <w:sz w:val="20"/>
          <w:szCs w:val="20"/>
        </w:rPr>
        <w:t>ini</w:t>
      </w:r>
      <w:proofErr w:type="spellEnd"/>
      <w:r w:rsidRPr="00983BDD">
        <w:rPr>
          <w:sz w:val="20"/>
          <w:szCs w:val="20"/>
        </w:rPr>
        <w:t xml:space="preserve"> </w:t>
      </w:r>
      <w:proofErr w:type="spellStart"/>
      <w:r w:rsidRPr="00983BDD">
        <w:rPr>
          <w:sz w:val="20"/>
          <w:szCs w:val="20"/>
        </w:rPr>
        <w:t>menghadapi</w:t>
      </w:r>
      <w:proofErr w:type="spellEnd"/>
      <w:r w:rsidRPr="00983BDD">
        <w:rPr>
          <w:sz w:val="20"/>
          <w:szCs w:val="20"/>
        </w:rPr>
        <w:t xml:space="preserve"> </w:t>
      </w:r>
      <w:proofErr w:type="spellStart"/>
      <w:r w:rsidRPr="00983BDD">
        <w:rPr>
          <w:sz w:val="20"/>
          <w:szCs w:val="20"/>
        </w:rPr>
        <w:t>tanta</w:t>
      </w:r>
      <w:proofErr w:type="spellEnd"/>
      <w:r w:rsidRPr="00983BDD">
        <w:rPr>
          <w:sz w:val="20"/>
          <w:szCs w:val="20"/>
        </w:rPr>
        <w:t xml:space="preserve">. </w:t>
      </w:r>
      <w:proofErr w:type="spellStart"/>
      <w:r w:rsidRPr="00983BDD">
        <w:rPr>
          <w:i/>
          <w:sz w:val="20"/>
          <w:szCs w:val="20"/>
        </w:rPr>
        <w:t>Analisis</w:t>
      </w:r>
      <w:proofErr w:type="spellEnd"/>
      <w:r w:rsidRPr="00983BDD">
        <w:rPr>
          <w:i/>
          <w:sz w:val="20"/>
          <w:szCs w:val="20"/>
        </w:rPr>
        <w:t xml:space="preserve"> </w:t>
      </w:r>
      <w:proofErr w:type="spellStart"/>
      <w:r w:rsidRPr="00983BDD">
        <w:rPr>
          <w:i/>
          <w:sz w:val="20"/>
          <w:szCs w:val="20"/>
        </w:rPr>
        <w:t>Kebijakan</w:t>
      </w:r>
      <w:proofErr w:type="spellEnd"/>
      <w:r w:rsidRPr="00983BDD">
        <w:rPr>
          <w:i/>
          <w:sz w:val="20"/>
          <w:szCs w:val="20"/>
        </w:rPr>
        <w:t xml:space="preserve"> </w:t>
      </w:r>
      <w:proofErr w:type="spellStart"/>
      <w:r w:rsidRPr="00983BDD">
        <w:rPr>
          <w:i/>
          <w:sz w:val="20"/>
          <w:szCs w:val="20"/>
        </w:rPr>
        <w:t>Pertanian</w:t>
      </w:r>
      <w:proofErr w:type="spellEnd"/>
      <w:r w:rsidRPr="00983BDD">
        <w:rPr>
          <w:sz w:val="20"/>
          <w:szCs w:val="20"/>
        </w:rPr>
        <w:t xml:space="preserve">, </w:t>
      </w:r>
      <w:r w:rsidRPr="00983BDD">
        <w:rPr>
          <w:i/>
          <w:sz w:val="20"/>
          <w:szCs w:val="20"/>
        </w:rPr>
        <w:t>10</w:t>
      </w:r>
      <w:r w:rsidRPr="00983BDD">
        <w:rPr>
          <w:sz w:val="20"/>
          <w:szCs w:val="20"/>
        </w:rPr>
        <w:t>(1), 17–</w:t>
      </w:r>
      <w:r w:rsidRPr="00983BDD">
        <w:rPr>
          <w:spacing w:val="-57"/>
          <w:sz w:val="20"/>
          <w:szCs w:val="20"/>
        </w:rPr>
        <w:t xml:space="preserve"> </w:t>
      </w:r>
      <w:r w:rsidRPr="00983BDD">
        <w:rPr>
          <w:sz w:val="20"/>
          <w:szCs w:val="20"/>
        </w:rPr>
        <w:t>30.</w:t>
      </w:r>
    </w:p>
    <w:p w14:paraId="52509DFC" w14:textId="77777777" w:rsidR="00B1792B" w:rsidRPr="00983BDD" w:rsidRDefault="00B1792B" w:rsidP="00B1792B">
      <w:pPr>
        <w:pStyle w:val="BodyText"/>
        <w:spacing w:before="1"/>
        <w:ind w:left="776" w:right="399" w:hanging="481"/>
        <w:rPr>
          <w:sz w:val="20"/>
          <w:szCs w:val="20"/>
        </w:rPr>
      </w:pPr>
      <w:proofErr w:type="spellStart"/>
      <w:r w:rsidRPr="00983BDD">
        <w:rPr>
          <w:sz w:val="20"/>
          <w:szCs w:val="20"/>
        </w:rPr>
        <w:t>Tazeze</w:t>
      </w:r>
      <w:proofErr w:type="spellEnd"/>
      <w:r w:rsidRPr="00983BDD">
        <w:rPr>
          <w:sz w:val="20"/>
          <w:szCs w:val="20"/>
        </w:rPr>
        <w:t xml:space="preserve">, A., Haji, J., &amp; </w:t>
      </w:r>
      <w:proofErr w:type="spellStart"/>
      <w:r w:rsidRPr="00983BDD">
        <w:rPr>
          <w:sz w:val="20"/>
          <w:szCs w:val="20"/>
        </w:rPr>
        <w:t>Ketema</w:t>
      </w:r>
      <w:proofErr w:type="spellEnd"/>
      <w:r w:rsidRPr="00983BDD">
        <w:rPr>
          <w:sz w:val="20"/>
          <w:szCs w:val="20"/>
        </w:rPr>
        <w:t>, M. (2012). Climate Change Adaptation Strategies of</w:t>
      </w:r>
      <w:r w:rsidRPr="00983BDD">
        <w:rPr>
          <w:spacing w:val="1"/>
          <w:sz w:val="20"/>
          <w:szCs w:val="20"/>
        </w:rPr>
        <w:t xml:space="preserve"> </w:t>
      </w:r>
      <w:r w:rsidRPr="00983BDD">
        <w:rPr>
          <w:sz w:val="20"/>
          <w:szCs w:val="20"/>
        </w:rPr>
        <w:t xml:space="preserve">Smallholder Farmers: The Case of </w:t>
      </w:r>
      <w:proofErr w:type="spellStart"/>
      <w:r w:rsidRPr="00983BDD">
        <w:rPr>
          <w:sz w:val="20"/>
          <w:szCs w:val="20"/>
        </w:rPr>
        <w:t>Babilie</w:t>
      </w:r>
      <w:proofErr w:type="spellEnd"/>
      <w:r w:rsidRPr="00983BDD">
        <w:rPr>
          <w:sz w:val="20"/>
          <w:szCs w:val="20"/>
        </w:rPr>
        <w:t xml:space="preserve"> District, East </w:t>
      </w:r>
      <w:proofErr w:type="spellStart"/>
      <w:r w:rsidRPr="00983BDD">
        <w:rPr>
          <w:sz w:val="20"/>
          <w:szCs w:val="20"/>
        </w:rPr>
        <w:t>Harerghe</w:t>
      </w:r>
      <w:proofErr w:type="spellEnd"/>
      <w:r w:rsidRPr="00983BDD">
        <w:rPr>
          <w:sz w:val="20"/>
          <w:szCs w:val="20"/>
        </w:rPr>
        <w:t xml:space="preserve"> Zone of Oromia</w:t>
      </w:r>
      <w:r w:rsidRPr="00983BDD">
        <w:rPr>
          <w:spacing w:val="-57"/>
          <w:sz w:val="20"/>
          <w:szCs w:val="20"/>
        </w:rPr>
        <w:t xml:space="preserve"> </w:t>
      </w:r>
      <w:r w:rsidRPr="00983BDD">
        <w:rPr>
          <w:sz w:val="20"/>
          <w:szCs w:val="20"/>
        </w:rPr>
        <w:t>Regional</w:t>
      </w:r>
      <w:r w:rsidRPr="00983BDD">
        <w:rPr>
          <w:spacing w:val="-9"/>
          <w:sz w:val="20"/>
          <w:szCs w:val="20"/>
        </w:rPr>
        <w:t xml:space="preserve"> </w:t>
      </w:r>
      <w:r w:rsidRPr="00983BDD">
        <w:rPr>
          <w:sz w:val="20"/>
          <w:szCs w:val="20"/>
        </w:rPr>
        <w:t>State</w:t>
      </w:r>
      <w:r w:rsidRPr="00983BDD">
        <w:rPr>
          <w:spacing w:val="-10"/>
          <w:sz w:val="20"/>
          <w:szCs w:val="20"/>
        </w:rPr>
        <w:t xml:space="preserve"> </w:t>
      </w:r>
      <w:r w:rsidRPr="00983BDD">
        <w:rPr>
          <w:sz w:val="20"/>
          <w:szCs w:val="20"/>
        </w:rPr>
        <w:t>of</w:t>
      </w:r>
      <w:r w:rsidRPr="00983BDD">
        <w:rPr>
          <w:spacing w:val="-7"/>
          <w:sz w:val="20"/>
          <w:szCs w:val="20"/>
        </w:rPr>
        <w:t xml:space="preserve"> </w:t>
      </w:r>
      <w:r w:rsidRPr="00983BDD">
        <w:rPr>
          <w:sz w:val="20"/>
          <w:szCs w:val="20"/>
        </w:rPr>
        <w:t>Ethiopia.</w:t>
      </w:r>
      <w:r w:rsidRPr="00983BDD">
        <w:rPr>
          <w:spacing w:val="6"/>
          <w:sz w:val="20"/>
          <w:szCs w:val="20"/>
        </w:rPr>
        <w:t xml:space="preserve"> </w:t>
      </w:r>
      <w:r w:rsidRPr="00983BDD">
        <w:rPr>
          <w:i/>
          <w:sz w:val="20"/>
          <w:szCs w:val="20"/>
        </w:rPr>
        <w:t>ISSN</w:t>
      </w:r>
      <w:r w:rsidRPr="00983BDD">
        <w:rPr>
          <w:sz w:val="20"/>
          <w:szCs w:val="20"/>
        </w:rPr>
        <w:t>,</w:t>
      </w:r>
      <w:r w:rsidRPr="00983BDD">
        <w:rPr>
          <w:spacing w:val="3"/>
          <w:sz w:val="20"/>
          <w:szCs w:val="20"/>
        </w:rPr>
        <w:t xml:space="preserve"> </w:t>
      </w:r>
      <w:r w:rsidRPr="00983BDD">
        <w:rPr>
          <w:i/>
          <w:sz w:val="20"/>
          <w:szCs w:val="20"/>
        </w:rPr>
        <w:t>3</w:t>
      </w:r>
      <w:r w:rsidRPr="00983BDD">
        <w:rPr>
          <w:sz w:val="20"/>
          <w:szCs w:val="20"/>
        </w:rPr>
        <w:t>(14),</w:t>
      </w:r>
      <w:r w:rsidRPr="00983BDD">
        <w:rPr>
          <w:spacing w:val="-3"/>
          <w:sz w:val="20"/>
          <w:szCs w:val="20"/>
        </w:rPr>
        <w:t xml:space="preserve"> </w:t>
      </w:r>
      <w:r w:rsidRPr="00983BDD">
        <w:rPr>
          <w:sz w:val="20"/>
          <w:szCs w:val="20"/>
        </w:rPr>
        <w:t>2222–1700.</w:t>
      </w:r>
      <w:r w:rsidRPr="00983BDD">
        <w:rPr>
          <w:spacing w:val="3"/>
          <w:sz w:val="20"/>
          <w:szCs w:val="20"/>
        </w:rPr>
        <w:t xml:space="preserve"> </w:t>
      </w:r>
      <w:r w:rsidRPr="00983BDD">
        <w:rPr>
          <w:sz w:val="20"/>
          <w:szCs w:val="20"/>
        </w:rPr>
        <w:t>Retrieved</w:t>
      </w:r>
      <w:r w:rsidRPr="00983BDD">
        <w:rPr>
          <w:spacing w:val="4"/>
          <w:sz w:val="20"/>
          <w:szCs w:val="20"/>
        </w:rPr>
        <w:t xml:space="preserve"> </w:t>
      </w:r>
      <w:r w:rsidRPr="00983BDD">
        <w:rPr>
          <w:sz w:val="20"/>
          <w:szCs w:val="20"/>
        </w:rPr>
        <w:t>from</w:t>
      </w:r>
      <w:r w:rsidRPr="00983BDD">
        <w:rPr>
          <w:spacing w:val="-8"/>
          <w:sz w:val="20"/>
          <w:szCs w:val="20"/>
        </w:rPr>
        <w:t xml:space="preserve"> </w:t>
      </w:r>
      <w:hyperlink r:id="rId23">
        <w:r w:rsidRPr="00983BDD">
          <w:rPr>
            <w:sz w:val="20"/>
            <w:szCs w:val="20"/>
          </w:rPr>
          <w:t>www.iiste.org</w:t>
        </w:r>
      </w:hyperlink>
    </w:p>
    <w:p w14:paraId="79C9AA5B" w14:textId="77777777" w:rsidR="00B1792B" w:rsidRPr="00983BDD" w:rsidRDefault="00B1792B" w:rsidP="00B1792B">
      <w:pPr>
        <w:pStyle w:val="BodyText"/>
        <w:spacing w:line="242" w:lineRule="auto"/>
        <w:ind w:left="776" w:hanging="481"/>
        <w:rPr>
          <w:sz w:val="20"/>
          <w:szCs w:val="20"/>
        </w:rPr>
      </w:pPr>
      <w:proofErr w:type="spellStart"/>
      <w:r w:rsidRPr="00983BDD">
        <w:rPr>
          <w:sz w:val="20"/>
          <w:szCs w:val="20"/>
        </w:rPr>
        <w:t>Thirdyawati</w:t>
      </w:r>
      <w:proofErr w:type="spellEnd"/>
      <w:r w:rsidRPr="00983BDD">
        <w:rPr>
          <w:sz w:val="20"/>
          <w:szCs w:val="20"/>
        </w:rPr>
        <w:t xml:space="preserve">, N. S., </w:t>
      </w:r>
      <w:proofErr w:type="spellStart"/>
      <w:r w:rsidRPr="00983BDD">
        <w:rPr>
          <w:sz w:val="20"/>
          <w:szCs w:val="20"/>
        </w:rPr>
        <w:t>Suharjono</w:t>
      </w:r>
      <w:proofErr w:type="spellEnd"/>
      <w:r w:rsidRPr="00983BDD">
        <w:rPr>
          <w:sz w:val="20"/>
          <w:szCs w:val="20"/>
        </w:rPr>
        <w:t>,</w:t>
      </w:r>
      <w:r w:rsidRPr="00983BDD">
        <w:rPr>
          <w:spacing w:val="1"/>
          <w:sz w:val="20"/>
          <w:szCs w:val="20"/>
        </w:rPr>
        <w:t xml:space="preserve"> </w:t>
      </w:r>
      <w:r w:rsidRPr="00983BDD">
        <w:rPr>
          <w:sz w:val="20"/>
          <w:szCs w:val="20"/>
        </w:rPr>
        <w:t>&amp;</w:t>
      </w:r>
      <w:r w:rsidRPr="00983BDD">
        <w:rPr>
          <w:spacing w:val="-6"/>
          <w:sz w:val="20"/>
          <w:szCs w:val="20"/>
        </w:rPr>
        <w:t xml:space="preserve"> </w:t>
      </w:r>
      <w:proofErr w:type="spellStart"/>
      <w:r w:rsidRPr="00983BDD">
        <w:rPr>
          <w:sz w:val="20"/>
          <w:szCs w:val="20"/>
        </w:rPr>
        <w:t>Yulianti</w:t>
      </w:r>
      <w:proofErr w:type="spellEnd"/>
      <w:r w:rsidRPr="00983BDD">
        <w:rPr>
          <w:sz w:val="20"/>
          <w:szCs w:val="20"/>
        </w:rPr>
        <w:t>,</w:t>
      </w:r>
      <w:r w:rsidRPr="00983BDD">
        <w:rPr>
          <w:spacing w:val="1"/>
          <w:sz w:val="20"/>
          <w:szCs w:val="20"/>
        </w:rPr>
        <w:t xml:space="preserve"> </w:t>
      </w:r>
      <w:r w:rsidRPr="00983BDD">
        <w:rPr>
          <w:sz w:val="20"/>
          <w:szCs w:val="20"/>
        </w:rPr>
        <w:t>T. (2013).</w:t>
      </w:r>
      <w:r w:rsidRPr="00983BDD">
        <w:rPr>
          <w:spacing w:val="-4"/>
          <w:sz w:val="20"/>
          <w:szCs w:val="20"/>
        </w:rPr>
        <w:t xml:space="preserve"> </w:t>
      </w:r>
      <w:proofErr w:type="spellStart"/>
      <w:r w:rsidRPr="00983BDD">
        <w:rPr>
          <w:sz w:val="20"/>
          <w:szCs w:val="20"/>
        </w:rPr>
        <w:t>Pengaruh</w:t>
      </w:r>
      <w:proofErr w:type="spellEnd"/>
      <w:r w:rsidRPr="00983BDD">
        <w:rPr>
          <w:spacing w:val="-6"/>
          <w:sz w:val="20"/>
          <w:szCs w:val="20"/>
        </w:rPr>
        <w:t xml:space="preserve"> </w:t>
      </w:r>
      <w:proofErr w:type="spellStart"/>
      <w:r w:rsidRPr="00983BDD">
        <w:rPr>
          <w:sz w:val="20"/>
          <w:szCs w:val="20"/>
        </w:rPr>
        <w:t>Rotasi</w:t>
      </w:r>
      <w:proofErr w:type="spellEnd"/>
      <w:r w:rsidRPr="00983BDD">
        <w:rPr>
          <w:spacing w:val="-10"/>
          <w:sz w:val="20"/>
          <w:szCs w:val="20"/>
        </w:rPr>
        <w:t xml:space="preserve"> </w:t>
      </w:r>
      <w:proofErr w:type="spellStart"/>
      <w:r w:rsidRPr="00983BDD">
        <w:rPr>
          <w:sz w:val="20"/>
          <w:szCs w:val="20"/>
        </w:rPr>
        <w:t>Tanaman</w:t>
      </w:r>
      <w:proofErr w:type="spellEnd"/>
      <w:r w:rsidRPr="00983BDD">
        <w:rPr>
          <w:spacing w:val="-6"/>
          <w:sz w:val="20"/>
          <w:szCs w:val="20"/>
        </w:rPr>
        <w:t xml:space="preserve"> </w:t>
      </w:r>
      <w:r w:rsidRPr="00983BDD">
        <w:rPr>
          <w:sz w:val="20"/>
          <w:szCs w:val="20"/>
        </w:rPr>
        <w:t>dan</w:t>
      </w:r>
      <w:r w:rsidRPr="00983BDD">
        <w:rPr>
          <w:spacing w:val="-6"/>
          <w:sz w:val="20"/>
          <w:szCs w:val="20"/>
        </w:rPr>
        <w:t xml:space="preserve"> </w:t>
      </w:r>
      <w:proofErr w:type="spellStart"/>
      <w:r w:rsidRPr="00983BDD">
        <w:rPr>
          <w:sz w:val="20"/>
          <w:szCs w:val="20"/>
        </w:rPr>
        <w:t>Agen</w:t>
      </w:r>
      <w:proofErr w:type="spellEnd"/>
      <w:r w:rsidRPr="00983BDD">
        <w:rPr>
          <w:spacing w:val="-57"/>
          <w:sz w:val="20"/>
          <w:szCs w:val="20"/>
        </w:rPr>
        <w:t xml:space="preserve"> </w:t>
      </w:r>
      <w:proofErr w:type="spellStart"/>
      <w:r w:rsidRPr="00983BDD">
        <w:rPr>
          <w:sz w:val="20"/>
          <w:szCs w:val="20"/>
        </w:rPr>
        <w:t>Pengendali</w:t>
      </w:r>
      <w:proofErr w:type="spellEnd"/>
      <w:r w:rsidRPr="00983BDD">
        <w:rPr>
          <w:spacing w:val="-5"/>
          <w:sz w:val="20"/>
          <w:szCs w:val="20"/>
        </w:rPr>
        <w:t xml:space="preserve"> </w:t>
      </w:r>
      <w:proofErr w:type="spellStart"/>
      <w:r w:rsidRPr="00983BDD">
        <w:rPr>
          <w:sz w:val="20"/>
          <w:szCs w:val="20"/>
        </w:rPr>
        <w:t>Hayati</w:t>
      </w:r>
      <w:proofErr w:type="spellEnd"/>
      <w:r w:rsidRPr="00983BDD">
        <w:rPr>
          <w:spacing w:val="-10"/>
          <w:sz w:val="20"/>
          <w:szCs w:val="20"/>
        </w:rPr>
        <w:t xml:space="preserve"> </w:t>
      </w:r>
      <w:proofErr w:type="spellStart"/>
      <w:r w:rsidRPr="00983BDD">
        <w:rPr>
          <w:sz w:val="20"/>
          <w:szCs w:val="20"/>
        </w:rPr>
        <w:t>terhadap</w:t>
      </w:r>
      <w:proofErr w:type="spellEnd"/>
      <w:r w:rsidRPr="00983BDD">
        <w:rPr>
          <w:spacing w:val="-1"/>
          <w:sz w:val="20"/>
          <w:szCs w:val="20"/>
        </w:rPr>
        <w:t xml:space="preserve"> </w:t>
      </w:r>
      <w:r w:rsidRPr="00983BDD">
        <w:rPr>
          <w:sz w:val="20"/>
          <w:szCs w:val="20"/>
        </w:rPr>
        <w:t>Nematoda</w:t>
      </w:r>
      <w:r w:rsidRPr="00983BDD">
        <w:rPr>
          <w:spacing w:val="-1"/>
          <w:sz w:val="20"/>
          <w:szCs w:val="20"/>
        </w:rPr>
        <w:t xml:space="preserve"> </w:t>
      </w:r>
      <w:proofErr w:type="spellStart"/>
      <w:r w:rsidRPr="00983BDD">
        <w:rPr>
          <w:sz w:val="20"/>
          <w:szCs w:val="20"/>
        </w:rPr>
        <w:t>Parasit</w:t>
      </w:r>
      <w:proofErr w:type="spellEnd"/>
      <w:r w:rsidRPr="00983BDD">
        <w:rPr>
          <w:spacing w:val="3"/>
          <w:sz w:val="20"/>
          <w:szCs w:val="20"/>
        </w:rPr>
        <w:t xml:space="preserve"> </w:t>
      </w:r>
      <w:proofErr w:type="spellStart"/>
      <w:r w:rsidRPr="00983BDD">
        <w:rPr>
          <w:sz w:val="20"/>
          <w:szCs w:val="20"/>
        </w:rPr>
        <w:t>Tanaman</w:t>
      </w:r>
      <w:proofErr w:type="spellEnd"/>
      <w:r w:rsidRPr="00983BDD">
        <w:rPr>
          <w:sz w:val="20"/>
          <w:szCs w:val="20"/>
        </w:rPr>
        <w:t>.</w:t>
      </w:r>
      <w:r w:rsidRPr="00983BDD">
        <w:rPr>
          <w:spacing w:val="9"/>
          <w:sz w:val="20"/>
          <w:szCs w:val="20"/>
        </w:rPr>
        <w:t xml:space="preserve"> </w:t>
      </w:r>
      <w:proofErr w:type="spellStart"/>
      <w:r w:rsidRPr="00983BDD">
        <w:rPr>
          <w:i/>
          <w:sz w:val="20"/>
          <w:szCs w:val="20"/>
        </w:rPr>
        <w:t>Biotropika</w:t>
      </w:r>
      <w:proofErr w:type="spellEnd"/>
      <w:r w:rsidRPr="00983BDD">
        <w:rPr>
          <w:sz w:val="20"/>
          <w:szCs w:val="20"/>
        </w:rPr>
        <w:t>,</w:t>
      </w:r>
      <w:r w:rsidRPr="00983BDD">
        <w:rPr>
          <w:spacing w:val="1"/>
          <w:sz w:val="20"/>
          <w:szCs w:val="20"/>
        </w:rPr>
        <w:t xml:space="preserve"> </w:t>
      </w:r>
      <w:r w:rsidRPr="00983BDD">
        <w:rPr>
          <w:i/>
          <w:sz w:val="20"/>
          <w:szCs w:val="20"/>
        </w:rPr>
        <w:t>1</w:t>
      </w:r>
      <w:r w:rsidRPr="00983BDD">
        <w:rPr>
          <w:sz w:val="20"/>
          <w:szCs w:val="20"/>
        </w:rPr>
        <w:t>(5),</w:t>
      </w:r>
      <w:r w:rsidRPr="00983BDD">
        <w:rPr>
          <w:spacing w:val="-4"/>
          <w:sz w:val="20"/>
          <w:szCs w:val="20"/>
        </w:rPr>
        <w:t xml:space="preserve"> </w:t>
      </w:r>
      <w:r w:rsidRPr="00983BDD">
        <w:rPr>
          <w:sz w:val="20"/>
          <w:szCs w:val="20"/>
        </w:rPr>
        <w:t>211–215.</w:t>
      </w:r>
    </w:p>
    <w:p w14:paraId="48994EC8" w14:textId="77777777" w:rsidR="00B1792B" w:rsidRPr="00983BDD" w:rsidRDefault="00B1792B" w:rsidP="00B1792B">
      <w:pPr>
        <w:pStyle w:val="BodyText"/>
        <w:ind w:left="776" w:right="448" w:hanging="481"/>
        <w:rPr>
          <w:sz w:val="20"/>
          <w:szCs w:val="20"/>
        </w:rPr>
      </w:pPr>
      <w:proofErr w:type="spellStart"/>
      <w:r w:rsidRPr="00983BDD">
        <w:rPr>
          <w:sz w:val="20"/>
          <w:szCs w:val="20"/>
        </w:rPr>
        <w:t>Turasih</w:t>
      </w:r>
      <w:proofErr w:type="spellEnd"/>
      <w:r w:rsidRPr="00983BDD">
        <w:rPr>
          <w:sz w:val="20"/>
          <w:szCs w:val="20"/>
        </w:rPr>
        <w:t>,</w:t>
      </w:r>
      <w:r w:rsidRPr="00983BDD">
        <w:rPr>
          <w:spacing w:val="2"/>
          <w:sz w:val="20"/>
          <w:szCs w:val="20"/>
        </w:rPr>
        <w:t xml:space="preserve"> </w:t>
      </w:r>
      <w:r w:rsidRPr="00983BDD">
        <w:rPr>
          <w:sz w:val="20"/>
          <w:szCs w:val="20"/>
        </w:rPr>
        <w:t>&amp;</w:t>
      </w:r>
      <w:r w:rsidRPr="00983BDD">
        <w:rPr>
          <w:spacing w:val="-5"/>
          <w:sz w:val="20"/>
          <w:szCs w:val="20"/>
        </w:rPr>
        <w:t xml:space="preserve"> </w:t>
      </w:r>
      <w:r w:rsidRPr="00983BDD">
        <w:rPr>
          <w:sz w:val="20"/>
          <w:szCs w:val="20"/>
        </w:rPr>
        <w:t>M</w:t>
      </w:r>
      <w:r w:rsidRPr="00983BDD">
        <w:rPr>
          <w:spacing w:val="-1"/>
          <w:sz w:val="20"/>
          <w:szCs w:val="20"/>
        </w:rPr>
        <w:t xml:space="preserve"> </w:t>
      </w:r>
      <w:proofErr w:type="spellStart"/>
      <w:r w:rsidRPr="00983BDD">
        <w:rPr>
          <w:sz w:val="20"/>
          <w:szCs w:val="20"/>
        </w:rPr>
        <w:t>Kolopaking</w:t>
      </w:r>
      <w:proofErr w:type="spellEnd"/>
      <w:r w:rsidRPr="00983BDD">
        <w:rPr>
          <w:sz w:val="20"/>
          <w:szCs w:val="20"/>
        </w:rPr>
        <w:t>,</w:t>
      </w:r>
      <w:r w:rsidRPr="00983BDD">
        <w:rPr>
          <w:spacing w:val="2"/>
          <w:sz w:val="20"/>
          <w:szCs w:val="20"/>
        </w:rPr>
        <w:t xml:space="preserve"> </w:t>
      </w:r>
      <w:r w:rsidRPr="00983BDD">
        <w:rPr>
          <w:sz w:val="20"/>
          <w:szCs w:val="20"/>
        </w:rPr>
        <w:t>L.</w:t>
      </w:r>
      <w:r w:rsidRPr="00983BDD">
        <w:rPr>
          <w:spacing w:val="2"/>
          <w:sz w:val="20"/>
          <w:szCs w:val="20"/>
        </w:rPr>
        <w:t xml:space="preserve"> </w:t>
      </w:r>
      <w:r w:rsidRPr="00983BDD">
        <w:rPr>
          <w:sz w:val="20"/>
          <w:szCs w:val="20"/>
        </w:rPr>
        <w:t>(2016).</w:t>
      </w:r>
      <w:r w:rsidRPr="00983BDD">
        <w:rPr>
          <w:spacing w:val="2"/>
          <w:sz w:val="20"/>
          <w:szCs w:val="20"/>
        </w:rPr>
        <w:t xml:space="preserve"> </w:t>
      </w:r>
      <w:proofErr w:type="spellStart"/>
      <w:r w:rsidRPr="00983BDD">
        <w:rPr>
          <w:sz w:val="20"/>
          <w:szCs w:val="20"/>
        </w:rPr>
        <w:t>Srategi</w:t>
      </w:r>
      <w:proofErr w:type="spellEnd"/>
      <w:r w:rsidRPr="00983BDD">
        <w:rPr>
          <w:spacing w:val="-4"/>
          <w:sz w:val="20"/>
          <w:szCs w:val="20"/>
        </w:rPr>
        <w:t xml:space="preserve"> </w:t>
      </w:r>
      <w:proofErr w:type="spellStart"/>
      <w:r w:rsidRPr="00983BDD">
        <w:rPr>
          <w:sz w:val="20"/>
          <w:szCs w:val="20"/>
        </w:rPr>
        <w:t>Adaptasi</w:t>
      </w:r>
      <w:proofErr w:type="spellEnd"/>
      <w:r w:rsidRPr="00983BDD">
        <w:rPr>
          <w:spacing w:val="-9"/>
          <w:sz w:val="20"/>
          <w:szCs w:val="20"/>
        </w:rPr>
        <w:t xml:space="preserve"> </w:t>
      </w:r>
      <w:proofErr w:type="spellStart"/>
      <w:r w:rsidRPr="00983BDD">
        <w:rPr>
          <w:sz w:val="20"/>
          <w:szCs w:val="20"/>
        </w:rPr>
        <w:t>Perubahan</w:t>
      </w:r>
      <w:proofErr w:type="spellEnd"/>
      <w:r w:rsidRPr="00983BDD">
        <w:rPr>
          <w:spacing w:val="-4"/>
          <w:sz w:val="20"/>
          <w:szCs w:val="20"/>
        </w:rPr>
        <w:t xml:space="preserve"> </w:t>
      </w:r>
      <w:proofErr w:type="spellStart"/>
      <w:r w:rsidRPr="00983BDD">
        <w:rPr>
          <w:sz w:val="20"/>
          <w:szCs w:val="20"/>
        </w:rPr>
        <w:t>Iklim</w:t>
      </w:r>
      <w:proofErr w:type="spellEnd"/>
      <w:r w:rsidRPr="00983BDD">
        <w:rPr>
          <w:spacing w:val="-9"/>
          <w:sz w:val="20"/>
          <w:szCs w:val="20"/>
        </w:rPr>
        <w:t xml:space="preserve"> </w:t>
      </w:r>
      <w:r w:rsidRPr="00983BDD">
        <w:rPr>
          <w:sz w:val="20"/>
          <w:szCs w:val="20"/>
        </w:rPr>
        <w:t xml:space="preserve">pada </w:t>
      </w:r>
      <w:proofErr w:type="spellStart"/>
      <w:r w:rsidRPr="00983BDD">
        <w:rPr>
          <w:sz w:val="20"/>
          <w:szCs w:val="20"/>
        </w:rPr>
        <w:t>Petani</w:t>
      </w:r>
      <w:proofErr w:type="spellEnd"/>
      <w:r w:rsidRPr="00983BDD">
        <w:rPr>
          <w:spacing w:val="-9"/>
          <w:sz w:val="20"/>
          <w:szCs w:val="20"/>
        </w:rPr>
        <w:t xml:space="preserve"> </w:t>
      </w:r>
      <w:r w:rsidRPr="00983BDD">
        <w:rPr>
          <w:sz w:val="20"/>
          <w:szCs w:val="20"/>
        </w:rPr>
        <w:t>Dataran</w:t>
      </w:r>
      <w:r w:rsidRPr="00983BDD">
        <w:rPr>
          <w:spacing w:val="-57"/>
          <w:sz w:val="20"/>
          <w:szCs w:val="20"/>
        </w:rPr>
        <w:t xml:space="preserve"> </w:t>
      </w:r>
      <w:r w:rsidRPr="00983BDD">
        <w:rPr>
          <w:sz w:val="20"/>
          <w:szCs w:val="20"/>
        </w:rPr>
        <w:t>Tinggi (</w:t>
      </w:r>
      <w:proofErr w:type="spellStart"/>
      <w:r w:rsidRPr="00983BDD">
        <w:rPr>
          <w:sz w:val="20"/>
          <w:szCs w:val="20"/>
        </w:rPr>
        <w:t>Studi</w:t>
      </w:r>
      <w:proofErr w:type="spellEnd"/>
      <w:r w:rsidRPr="00983BDD">
        <w:rPr>
          <w:sz w:val="20"/>
          <w:szCs w:val="20"/>
        </w:rPr>
        <w:t xml:space="preserve"> </w:t>
      </w:r>
      <w:proofErr w:type="spellStart"/>
      <w:r w:rsidRPr="00983BDD">
        <w:rPr>
          <w:sz w:val="20"/>
          <w:szCs w:val="20"/>
        </w:rPr>
        <w:t>Petani</w:t>
      </w:r>
      <w:proofErr w:type="spellEnd"/>
      <w:r w:rsidRPr="00983BDD">
        <w:rPr>
          <w:sz w:val="20"/>
          <w:szCs w:val="20"/>
        </w:rPr>
        <w:t xml:space="preserve"> di Dataran Tinggi Dieng, </w:t>
      </w:r>
      <w:proofErr w:type="spellStart"/>
      <w:r w:rsidRPr="00983BDD">
        <w:rPr>
          <w:sz w:val="20"/>
          <w:szCs w:val="20"/>
        </w:rPr>
        <w:t>Kabupaten</w:t>
      </w:r>
      <w:proofErr w:type="spellEnd"/>
      <w:r w:rsidRPr="00983BDD">
        <w:rPr>
          <w:sz w:val="20"/>
          <w:szCs w:val="20"/>
        </w:rPr>
        <w:t xml:space="preserve"> </w:t>
      </w:r>
      <w:proofErr w:type="spellStart"/>
      <w:r w:rsidRPr="00983BDD">
        <w:rPr>
          <w:sz w:val="20"/>
          <w:szCs w:val="20"/>
        </w:rPr>
        <w:t>Banjarnegara</w:t>
      </w:r>
      <w:proofErr w:type="spellEnd"/>
      <w:r w:rsidRPr="00983BDD">
        <w:rPr>
          <w:sz w:val="20"/>
          <w:szCs w:val="20"/>
        </w:rPr>
        <w:t xml:space="preserve">). </w:t>
      </w:r>
      <w:r w:rsidRPr="00983BDD">
        <w:rPr>
          <w:i/>
          <w:sz w:val="20"/>
          <w:szCs w:val="20"/>
        </w:rPr>
        <w:t>Sodality:</w:t>
      </w:r>
      <w:r w:rsidRPr="00983BDD">
        <w:rPr>
          <w:i/>
          <w:spacing w:val="1"/>
          <w:sz w:val="20"/>
          <w:szCs w:val="20"/>
        </w:rPr>
        <w:t xml:space="preserve"> </w:t>
      </w:r>
      <w:proofErr w:type="spellStart"/>
      <w:r w:rsidRPr="00983BDD">
        <w:rPr>
          <w:i/>
          <w:sz w:val="20"/>
          <w:szCs w:val="20"/>
        </w:rPr>
        <w:t>Jurnal</w:t>
      </w:r>
      <w:proofErr w:type="spellEnd"/>
      <w:r w:rsidRPr="00983BDD">
        <w:rPr>
          <w:i/>
          <w:sz w:val="20"/>
          <w:szCs w:val="20"/>
        </w:rPr>
        <w:t xml:space="preserve"> </w:t>
      </w:r>
      <w:proofErr w:type="spellStart"/>
      <w:r w:rsidRPr="00983BDD">
        <w:rPr>
          <w:i/>
          <w:sz w:val="20"/>
          <w:szCs w:val="20"/>
        </w:rPr>
        <w:t>Sosiologi</w:t>
      </w:r>
      <w:proofErr w:type="spellEnd"/>
      <w:r w:rsidRPr="00983BDD">
        <w:rPr>
          <w:i/>
          <w:sz w:val="20"/>
          <w:szCs w:val="20"/>
        </w:rPr>
        <w:t xml:space="preserve"> </w:t>
      </w:r>
      <w:proofErr w:type="spellStart"/>
      <w:r w:rsidRPr="00983BDD">
        <w:rPr>
          <w:i/>
          <w:sz w:val="20"/>
          <w:szCs w:val="20"/>
        </w:rPr>
        <w:t>Pedesaan</w:t>
      </w:r>
      <w:proofErr w:type="spellEnd"/>
      <w:r w:rsidRPr="00983BDD">
        <w:rPr>
          <w:sz w:val="20"/>
          <w:szCs w:val="20"/>
        </w:rPr>
        <w:t>,</w:t>
      </w:r>
      <w:r w:rsidRPr="00983BDD">
        <w:rPr>
          <w:spacing w:val="2"/>
          <w:sz w:val="20"/>
          <w:szCs w:val="20"/>
        </w:rPr>
        <w:t xml:space="preserve"> </w:t>
      </w:r>
      <w:r w:rsidRPr="00983BDD">
        <w:rPr>
          <w:i/>
          <w:sz w:val="20"/>
          <w:szCs w:val="20"/>
        </w:rPr>
        <w:t>4</w:t>
      </w:r>
      <w:r w:rsidRPr="00983BDD">
        <w:rPr>
          <w:sz w:val="20"/>
          <w:szCs w:val="20"/>
        </w:rPr>
        <w:t>(1).</w:t>
      </w:r>
      <w:r w:rsidRPr="00983BDD">
        <w:rPr>
          <w:spacing w:val="-3"/>
          <w:sz w:val="20"/>
          <w:szCs w:val="20"/>
        </w:rPr>
        <w:t xml:space="preserve"> </w:t>
      </w:r>
      <w:r w:rsidRPr="00983BDD">
        <w:rPr>
          <w:sz w:val="20"/>
          <w:szCs w:val="20"/>
        </w:rPr>
        <w:t>https://doi.org/10.22500/sodality.v4i1.14408</w:t>
      </w:r>
    </w:p>
    <w:p w14:paraId="3C7033E3" w14:textId="77777777" w:rsidR="00B1792B" w:rsidRPr="00983BDD" w:rsidRDefault="00B1792B" w:rsidP="00B1792B">
      <w:pPr>
        <w:ind w:left="776" w:hanging="481"/>
        <w:rPr>
          <w:rFonts w:ascii="Times New Roman" w:hAnsi="Times New Roman" w:cs="Times New Roman"/>
          <w:sz w:val="20"/>
          <w:szCs w:val="20"/>
        </w:rPr>
      </w:pPr>
      <w:r w:rsidRPr="00983BDD">
        <w:rPr>
          <w:rFonts w:ascii="Times New Roman" w:hAnsi="Times New Roman" w:cs="Times New Roman"/>
          <w:sz w:val="20"/>
          <w:szCs w:val="20"/>
        </w:rPr>
        <w:t>UNFCCC.</w:t>
      </w:r>
      <w:r w:rsidRPr="00983BDD">
        <w:rPr>
          <w:rFonts w:ascii="Times New Roman" w:hAnsi="Times New Roman" w:cs="Times New Roman"/>
          <w:spacing w:val="-2"/>
          <w:sz w:val="20"/>
          <w:szCs w:val="20"/>
        </w:rPr>
        <w:t xml:space="preserve"> </w:t>
      </w:r>
      <w:r w:rsidRPr="00983BDD">
        <w:rPr>
          <w:rFonts w:ascii="Times New Roman" w:hAnsi="Times New Roman" w:cs="Times New Roman"/>
          <w:sz w:val="20"/>
          <w:szCs w:val="20"/>
        </w:rPr>
        <w:t>(2007).</w:t>
      </w:r>
      <w:r w:rsidRPr="00983BDD">
        <w:rPr>
          <w:rFonts w:ascii="Times New Roman" w:hAnsi="Times New Roman" w:cs="Times New Roman"/>
          <w:spacing w:val="-6"/>
          <w:sz w:val="20"/>
          <w:szCs w:val="20"/>
        </w:rPr>
        <w:t xml:space="preserve"> </w:t>
      </w:r>
      <w:r w:rsidRPr="00983BDD">
        <w:rPr>
          <w:rFonts w:ascii="Times New Roman" w:hAnsi="Times New Roman" w:cs="Times New Roman"/>
          <w:sz w:val="20"/>
          <w:szCs w:val="20"/>
        </w:rPr>
        <w:t>Climate</w:t>
      </w:r>
      <w:r w:rsidRPr="00983BDD">
        <w:rPr>
          <w:rFonts w:ascii="Times New Roman" w:hAnsi="Times New Roman" w:cs="Times New Roman"/>
          <w:spacing w:val="-2"/>
          <w:sz w:val="20"/>
          <w:szCs w:val="20"/>
        </w:rPr>
        <w:t xml:space="preserve"> </w:t>
      </w:r>
      <w:proofErr w:type="spellStart"/>
      <w:proofErr w:type="gramStart"/>
      <w:r w:rsidRPr="00983BDD">
        <w:rPr>
          <w:rFonts w:ascii="Times New Roman" w:hAnsi="Times New Roman" w:cs="Times New Roman"/>
          <w:sz w:val="20"/>
          <w:szCs w:val="20"/>
        </w:rPr>
        <w:t>Change:Impacts</w:t>
      </w:r>
      <w:proofErr w:type="spellEnd"/>
      <w:proofErr w:type="gramEnd"/>
      <w:r w:rsidRPr="00983BDD">
        <w:rPr>
          <w:rFonts w:ascii="Times New Roman" w:hAnsi="Times New Roman" w:cs="Times New Roman"/>
          <w:sz w:val="20"/>
          <w:szCs w:val="20"/>
        </w:rPr>
        <w:t>,</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Vulnerabilities</w:t>
      </w:r>
      <w:r w:rsidRPr="00983BDD">
        <w:rPr>
          <w:rFonts w:ascii="Times New Roman" w:hAnsi="Times New Roman" w:cs="Times New Roman"/>
          <w:spacing w:val="-5"/>
          <w:sz w:val="20"/>
          <w:szCs w:val="20"/>
        </w:rPr>
        <w:t xml:space="preserve"> </w:t>
      </w:r>
      <w:r w:rsidRPr="00983BDD">
        <w:rPr>
          <w:rFonts w:ascii="Times New Roman" w:hAnsi="Times New Roman" w:cs="Times New Roman"/>
          <w:sz w:val="20"/>
          <w:szCs w:val="20"/>
        </w:rPr>
        <w:t>and</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Adaptation</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in</w:t>
      </w:r>
      <w:r w:rsidRPr="00983BDD">
        <w:rPr>
          <w:rFonts w:ascii="Times New Roman" w:hAnsi="Times New Roman" w:cs="Times New Roman"/>
          <w:spacing w:val="-8"/>
          <w:sz w:val="20"/>
          <w:szCs w:val="20"/>
        </w:rPr>
        <w:t xml:space="preserve"> </w:t>
      </w:r>
      <w:r w:rsidRPr="00983BDD">
        <w:rPr>
          <w:rFonts w:ascii="Times New Roman" w:hAnsi="Times New Roman" w:cs="Times New Roman"/>
          <w:sz w:val="20"/>
          <w:szCs w:val="20"/>
        </w:rPr>
        <w:t>Developing</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 xml:space="preserve">Countries. In </w:t>
      </w:r>
      <w:r w:rsidRPr="00983BDD">
        <w:rPr>
          <w:rFonts w:ascii="Times New Roman" w:hAnsi="Times New Roman" w:cs="Times New Roman"/>
          <w:i/>
          <w:sz w:val="20"/>
          <w:szCs w:val="20"/>
        </w:rPr>
        <w:t xml:space="preserve">United Nations Framework Convention on Climate Change </w:t>
      </w:r>
      <w:r w:rsidRPr="00983BDD">
        <w:rPr>
          <w:rFonts w:ascii="Times New Roman" w:hAnsi="Times New Roman" w:cs="Times New Roman"/>
          <w:sz w:val="20"/>
          <w:szCs w:val="20"/>
        </w:rPr>
        <w:t>(Vol. 5).</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https://doi.org/10.1002/2017EF000539</w:t>
      </w:r>
    </w:p>
    <w:p w14:paraId="37834E27" w14:textId="77777777" w:rsidR="00B1792B" w:rsidRPr="00983BDD" w:rsidRDefault="00B1792B" w:rsidP="00B1792B">
      <w:pPr>
        <w:spacing w:line="274" w:lineRule="exact"/>
        <w:ind w:left="296"/>
        <w:rPr>
          <w:rFonts w:ascii="Times New Roman" w:hAnsi="Times New Roman" w:cs="Times New Roman"/>
          <w:sz w:val="20"/>
          <w:szCs w:val="20"/>
        </w:rPr>
      </w:pPr>
      <w:r w:rsidRPr="00983BDD">
        <w:rPr>
          <w:rFonts w:ascii="Times New Roman" w:hAnsi="Times New Roman" w:cs="Times New Roman"/>
          <w:sz w:val="20"/>
          <w:szCs w:val="20"/>
        </w:rPr>
        <w:t>USAID</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APIK.</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(2017).</w:t>
      </w:r>
      <w:r w:rsidRPr="00983BDD">
        <w:rPr>
          <w:rFonts w:ascii="Times New Roman" w:hAnsi="Times New Roman" w:cs="Times New Roman"/>
          <w:spacing w:val="-2"/>
          <w:sz w:val="20"/>
          <w:szCs w:val="20"/>
        </w:rPr>
        <w:t xml:space="preserve"> </w:t>
      </w:r>
      <w:proofErr w:type="spellStart"/>
      <w:r w:rsidRPr="00983BDD">
        <w:rPr>
          <w:rFonts w:ascii="Times New Roman" w:hAnsi="Times New Roman" w:cs="Times New Roman"/>
          <w:i/>
          <w:sz w:val="20"/>
          <w:szCs w:val="20"/>
        </w:rPr>
        <w:t>Laporan</w:t>
      </w:r>
      <w:proofErr w:type="spellEnd"/>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Kajian</w:t>
      </w:r>
      <w:r w:rsidRPr="00983BDD">
        <w:rPr>
          <w:rFonts w:ascii="Times New Roman" w:hAnsi="Times New Roman" w:cs="Times New Roman"/>
          <w:i/>
          <w:spacing w:val="-1"/>
          <w:sz w:val="20"/>
          <w:szCs w:val="20"/>
        </w:rPr>
        <w:t xml:space="preserve"> </w:t>
      </w:r>
      <w:proofErr w:type="spellStart"/>
      <w:r w:rsidRPr="00983BDD">
        <w:rPr>
          <w:rFonts w:ascii="Times New Roman" w:hAnsi="Times New Roman" w:cs="Times New Roman"/>
          <w:i/>
          <w:sz w:val="20"/>
          <w:szCs w:val="20"/>
        </w:rPr>
        <w:t>Kerentanan</w:t>
      </w:r>
      <w:proofErr w:type="spellEnd"/>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dan</w:t>
      </w:r>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Risiko</w:t>
      </w:r>
      <w:proofErr w:type="spellEnd"/>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Iklim</w:t>
      </w:r>
      <w:proofErr w:type="spellEnd"/>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Provinsi</w:t>
      </w:r>
      <w:proofErr w:type="spellEnd"/>
      <w:r w:rsidRPr="00983BDD">
        <w:rPr>
          <w:rFonts w:ascii="Times New Roman" w:hAnsi="Times New Roman" w:cs="Times New Roman"/>
          <w:i/>
          <w:spacing w:val="-2"/>
          <w:sz w:val="20"/>
          <w:szCs w:val="20"/>
        </w:rPr>
        <w:t xml:space="preserve"> </w:t>
      </w:r>
      <w:proofErr w:type="spellStart"/>
      <w:r w:rsidRPr="00983BDD">
        <w:rPr>
          <w:rFonts w:ascii="Times New Roman" w:hAnsi="Times New Roman" w:cs="Times New Roman"/>
          <w:i/>
          <w:sz w:val="20"/>
          <w:szCs w:val="20"/>
        </w:rPr>
        <w:t>Jawa</w:t>
      </w:r>
      <w:proofErr w:type="spellEnd"/>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Timur</w:t>
      </w:r>
      <w:r w:rsidRPr="00983BDD">
        <w:rPr>
          <w:rFonts w:ascii="Times New Roman" w:hAnsi="Times New Roman" w:cs="Times New Roman"/>
          <w:sz w:val="20"/>
          <w:szCs w:val="20"/>
        </w:rPr>
        <w:t>.</w:t>
      </w:r>
    </w:p>
    <w:p w14:paraId="4359FAF8" w14:textId="77777777" w:rsidR="00B1792B" w:rsidRPr="00983BDD" w:rsidRDefault="00B1792B" w:rsidP="00B1792B">
      <w:pPr>
        <w:pStyle w:val="BodyText"/>
        <w:spacing w:line="275" w:lineRule="exact"/>
        <w:ind w:left="776"/>
        <w:rPr>
          <w:sz w:val="20"/>
          <w:szCs w:val="20"/>
        </w:rPr>
      </w:pPr>
      <w:r w:rsidRPr="00983BDD">
        <w:rPr>
          <w:sz w:val="20"/>
          <w:szCs w:val="20"/>
        </w:rPr>
        <w:t>Malang.</w:t>
      </w:r>
    </w:p>
    <w:p w14:paraId="6DFDDCE6" w14:textId="77777777" w:rsidR="00B1792B" w:rsidRPr="00983BDD" w:rsidRDefault="00B1792B" w:rsidP="00B1792B">
      <w:pPr>
        <w:pStyle w:val="BodyText"/>
        <w:ind w:left="776" w:right="401" w:hanging="481"/>
        <w:rPr>
          <w:sz w:val="20"/>
          <w:szCs w:val="20"/>
        </w:rPr>
      </w:pPr>
      <w:r w:rsidRPr="00983BDD">
        <w:rPr>
          <w:sz w:val="20"/>
          <w:szCs w:val="20"/>
        </w:rPr>
        <w:t>Vignola, R.,</w:t>
      </w:r>
      <w:r w:rsidRPr="00983BDD">
        <w:rPr>
          <w:spacing w:val="1"/>
          <w:sz w:val="20"/>
          <w:szCs w:val="20"/>
        </w:rPr>
        <w:t xml:space="preserve"> </w:t>
      </w:r>
      <w:r w:rsidRPr="00983BDD">
        <w:rPr>
          <w:sz w:val="20"/>
          <w:szCs w:val="20"/>
        </w:rPr>
        <w:t>Harvey,</w:t>
      </w:r>
      <w:r w:rsidRPr="00983BDD">
        <w:rPr>
          <w:spacing w:val="1"/>
          <w:sz w:val="20"/>
          <w:szCs w:val="20"/>
        </w:rPr>
        <w:t xml:space="preserve"> </w:t>
      </w:r>
      <w:r w:rsidRPr="00983BDD">
        <w:rPr>
          <w:sz w:val="20"/>
          <w:szCs w:val="20"/>
        </w:rPr>
        <w:t>C.</w:t>
      </w:r>
      <w:r w:rsidRPr="00983BDD">
        <w:rPr>
          <w:spacing w:val="1"/>
          <w:sz w:val="20"/>
          <w:szCs w:val="20"/>
        </w:rPr>
        <w:t xml:space="preserve"> </w:t>
      </w:r>
      <w:r w:rsidRPr="00983BDD">
        <w:rPr>
          <w:sz w:val="20"/>
          <w:szCs w:val="20"/>
        </w:rPr>
        <w:t>A.,</w:t>
      </w:r>
      <w:r w:rsidRPr="00983BDD">
        <w:rPr>
          <w:spacing w:val="1"/>
          <w:sz w:val="20"/>
          <w:szCs w:val="20"/>
        </w:rPr>
        <w:t xml:space="preserve"> </w:t>
      </w:r>
      <w:r w:rsidRPr="00983BDD">
        <w:rPr>
          <w:sz w:val="20"/>
          <w:szCs w:val="20"/>
        </w:rPr>
        <w:t>Bautista-Solis,</w:t>
      </w:r>
      <w:r w:rsidRPr="00983BDD">
        <w:rPr>
          <w:spacing w:val="1"/>
          <w:sz w:val="20"/>
          <w:szCs w:val="20"/>
        </w:rPr>
        <w:t xml:space="preserve"> </w:t>
      </w:r>
      <w:r w:rsidRPr="00983BDD">
        <w:rPr>
          <w:sz w:val="20"/>
          <w:szCs w:val="20"/>
        </w:rPr>
        <w:t>P.,</w:t>
      </w:r>
      <w:r w:rsidRPr="00983BDD">
        <w:rPr>
          <w:spacing w:val="1"/>
          <w:sz w:val="20"/>
          <w:szCs w:val="20"/>
        </w:rPr>
        <w:t xml:space="preserve"> </w:t>
      </w:r>
      <w:r w:rsidRPr="00983BDD">
        <w:rPr>
          <w:sz w:val="20"/>
          <w:szCs w:val="20"/>
        </w:rPr>
        <w:t>Avelino,</w:t>
      </w:r>
      <w:r w:rsidRPr="00983BDD">
        <w:rPr>
          <w:spacing w:val="1"/>
          <w:sz w:val="20"/>
          <w:szCs w:val="20"/>
        </w:rPr>
        <w:t xml:space="preserve"> </w:t>
      </w:r>
      <w:r w:rsidRPr="00983BDD">
        <w:rPr>
          <w:sz w:val="20"/>
          <w:szCs w:val="20"/>
        </w:rPr>
        <w:t>J.,</w:t>
      </w:r>
      <w:r w:rsidRPr="00983BDD">
        <w:rPr>
          <w:spacing w:val="1"/>
          <w:sz w:val="20"/>
          <w:szCs w:val="20"/>
        </w:rPr>
        <w:t xml:space="preserve"> </w:t>
      </w:r>
      <w:proofErr w:type="spellStart"/>
      <w:r w:rsidRPr="00983BDD">
        <w:rPr>
          <w:sz w:val="20"/>
          <w:szCs w:val="20"/>
        </w:rPr>
        <w:t>Rapidel</w:t>
      </w:r>
      <w:proofErr w:type="spellEnd"/>
      <w:r w:rsidRPr="00983BDD">
        <w:rPr>
          <w:sz w:val="20"/>
          <w:szCs w:val="20"/>
        </w:rPr>
        <w:t>,</w:t>
      </w:r>
      <w:r w:rsidRPr="00983BDD">
        <w:rPr>
          <w:spacing w:val="1"/>
          <w:sz w:val="20"/>
          <w:szCs w:val="20"/>
        </w:rPr>
        <w:t xml:space="preserve"> </w:t>
      </w:r>
      <w:r w:rsidRPr="00983BDD">
        <w:rPr>
          <w:sz w:val="20"/>
          <w:szCs w:val="20"/>
        </w:rPr>
        <w:t>B.,</w:t>
      </w:r>
      <w:r w:rsidRPr="00983BDD">
        <w:rPr>
          <w:spacing w:val="1"/>
          <w:sz w:val="20"/>
          <w:szCs w:val="20"/>
        </w:rPr>
        <w:t xml:space="preserve"> </w:t>
      </w:r>
      <w:proofErr w:type="spellStart"/>
      <w:r w:rsidRPr="00983BDD">
        <w:rPr>
          <w:sz w:val="20"/>
          <w:szCs w:val="20"/>
        </w:rPr>
        <w:t>Donatti</w:t>
      </w:r>
      <w:proofErr w:type="spellEnd"/>
      <w:r w:rsidRPr="00983BDD">
        <w:rPr>
          <w:sz w:val="20"/>
          <w:szCs w:val="20"/>
        </w:rPr>
        <w:t>,</w:t>
      </w:r>
      <w:r w:rsidRPr="00983BDD">
        <w:rPr>
          <w:spacing w:val="1"/>
          <w:sz w:val="20"/>
          <w:szCs w:val="20"/>
        </w:rPr>
        <w:t xml:space="preserve"> </w:t>
      </w:r>
      <w:r w:rsidRPr="00983BDD">
        <w:rPr>
          <w:sz w:val="20"/>
          <w:szCs w:val="20"/>
        </w:rPr>
        <w:t>C., &amp;</w:t>
      </w:r>
      <w:r w:rsidRPr="00983BDD">
        <w:rPr>
          <w:spacing w:val="1"/>
          <w:sz w:val="20"/>
          <w:szCs w:val="20"/>
        </w:rPr>
        <w:t xml:space="preserve"> </w:t>
      </w:r>
      <w:r w:rsidRPr="00983BDD">
        <w:rPr>
          <w:sz w:val="20"/>
          <w:szCs w:val="20"/>
        </w:rPr>
        <w:t>Martinez, R. (2015). Ecosystem-based Adaptation for Smallholder Farmers: Definitions,</w:t>
      </w:r>
      <w:r w:rsidRPr="00983BDD">
        <w:rPr>
          <w:spacing w:val="-57"/>
          <w:sz w:val="20"/>
          <w:szCs w:val="20"/>
        </w:rPr>
        <w:t xml:space="preserve"> </w:t>
      </w:r>
      <w:r w:rsidRPr="00983BDD">
        <w:rPr>
          <w:sz w:val="20"/>
          <w:szCs w:val="20"/>
        </w:rPr>
        <w:t xml:space="preserve">Opportunities and Constraints. </w:t>
      </w:r>
      <w:r w:rsidRPr="00983BDD">
        <w:rPr>
          <w:i/>
          <w:sz w:val="20"/>
          <w:szCs w:val="20"/>
        </w:rPr>
        <w:t>Agriculture, Ecosystems and Environment</w:t>
      </w:r>
      <w:r w:rsidRPr="00983BDD">
        <w:rPr>
          <w:sz w:val="20"/>
          <w:szCs w:val="20"/>
        </w:rPr>
        <w:t xml:space="preserve">, </w:t>
      </w:r>
      <w:r w:rsidRPr="00983BDD">
        <w:rPr>
          <w:i/>
          <w:sz w:val="20"/>
          <w:szCs w:val="20"/>
        </w:rPr>
        <w:t>211</w:t>
      </w:r>
      <w:r w:rsidRPr="00983BDD">
        <w:rPr>
          <w:sz w:val="20"/>
          <w:szCs w:val="20"/>
        </w:rPr>
        <w:t>, 126–132.</w:t>
      </w:r>
      <w:r w:rsidRPr="00983BDD">
        <w:rPr>
          <w:spacing w:val="-57"/>
          <w:sz w:val="20"/>
          <w:szCs w:val="20"/>
        </w:rPr>
        <w:t xml:space="preserve"> </w:t>
      </w:r>
      <w:r w:rsidRPr="00983BDD">
        <w:rPr>
          <w:sz w:val="20"/>
          <w:szCs w:val="20"/>
        </w:rPr>
        <w:t>https://doi.org/10.1016/j.agee.2015.05.013</w:t>
      </w:r>
    </w:p>
    <w:p w14:paraId="3F105778" w14:textId="77777777" w:rsidR="00B1792B" w:rsidRPr="00983BDD" w:rsidRDefault="00B1792B" w:rsidP="00B1792B">
      <w:pPr>
        <w:pStyle w:val="BodyText"/>
        <w:spacing w:line="242" w:lineRule="auto"/>
        <w:ind w:left="776" w:right="1123" w:hanging="481"/>
        <w:rPr>
          <w:sz w:val="20"/>
          <w:szCs w:val="20"/>
        </w:rPr>
      </w:pPr>
      <w:proofErr w:type="spellStart"/>
      <w:r w:rsidRPr="00983BDD">
        <w:rPr>
          <w:sz w:val="20"/>
          <w:szCs w:val="20"/>
        </w:rPr>
        <w:t>Widnyana</w:t>
      </w:r>
      <w:proofErr w:type="spellEnd"/>
      <w:r w:rsidRPr="00983BDD">
        <w:rPr>
          <w:sz w:val="20"/>
          <w:szCs w:val="20"/>
        </w:rPr>
        <w:t xml:space="preserve">, K. (2012). Bambu </w:t>
      </w:r>
      <w:proofErr w:type="spellStart"/>
      <w:r w:rsidRPr="00983BDD">
        <w:rPr>
          <w:sz w:val="20"/>
          <w:szCs w:val="20"/>
        </w:rPr>
        <w:t>Dengan</w:t>
      </w:r>
      <w:proofErr w:type="spellEnd"/>
      <w:r w:rsidRPr="00983BDD">
        <w:rPr>
          <w:sz w:val="20"/>
          <w:szCs w:val="20"/>
        </w:rPr>
        <w:t xml:space="preserve"> </w:t>
      </w:r>
      <w:proofErr w:type="spellStart"/>
      <w:r w:rsidRPr="00983BDD">
        <w:rPr>
          <w:sz w:val="20"/>
          <w:szCs w:val="20"/>
        </w:rPr>
        <w:t>Berbagai</w:t>
      </w:r>
      <w:proofErr w:type="spellEnd"/>
      <w:r w:rsidRPr="00983BDD">
        <w:rPr>
          <w:sz w:val="20"/>
          <w:szCs w:val="20"/>
        </w:rPr>
        <w:t xml:space="preserve"> </w:t>
      </w:r>
      <w:proofErr w:type="spellStart"/>
      <w:r w:rsidRPr="00983BDD">
        <w:rPr>
          <w:sz w:val="20"/>
          <w:szCs w:val="20"/>
        </w:rPr>
        <w:t>manfaatnya</w:t>
      </w:r>
      <w:proofErr w:type="spellEnd"/>
      <w:r w:rsidRPr="00983BDD">
        <w:rPr>
          <w:sz w:val="20"/>
          <w:szCs w:val="20"/>
        </w:rPr>
        <w:t xml:space="preserve">. </w:t>
      </w:r>
      <w:proofErr w:type="spellStart"/>
      <w:r w:rsidRPr="00983BDD">
        <w:rPr>
          <w:i/>
          <w:sz w:val="20"/>
          <w:szCs w:val="20"/>
        </w:rPr>
        <w:t>Bumi</w:t>
      </w:r>
      <w:proofErr w:type="spellEnd"/>
      <w:r w:rsidRPr="00983BDD">
        <w:rPr>
          <w:i/>
          <w:sz w:val="20"/>
          <w:szCs w:val="20"/>
        </w:rPr>
        <w:t xml:space="preserve"> Lestari</w:t>
      </w:r>
      <w:r w:rsidRPr="00983BDD">
        <w:rPr>
          <w:sz w:val="20"/>
          <w:szCs w:val="20"/>
        </w:rPr>
        <w:t xml:space="preserve">, </w:t>
      </w:r>
      <w:r w:rsidRPr="00983BDD">
        <w:rPr>
          <w:i/>
          <w:sz w:val="20"/>
          <w:szCs w:val="20"/>
        </w:rPr>
        <w:t>8</w:t>
      </w:r>
      <w:r w:rsidRPr="00983BDD">
        <w:rPr>
          <w:sz w:val="20"/>
          <w:szCs w:val="20"/>
        </w:rPr>
        <w:t>(1), 1–10.</w:t>
      </w:r>
      <w:r w:rsidRPr="00983BDD">
        <w:rPr>
          <w:spacing w:val="-57"/>
          <w:sz w:val="20"/>
          <w:szCs w:val="20"/>
        </w:rPr>
        <w:t xml:space="preserve"> </w:t>
      </w:r>
      <w:r w:rsidRPr="00983BDD">
        <w:rPr>
          <w:sz w:val="20"/>
          <w:szCs w:val="20"/>
        </w:rPr>
        <w:t>https://doi.org/10.2307/j.ctt46nrzt.12</w:t>
      </w:r>
    </w:p>
    <w:p w14:paraId="59304660" w14:textId="77777777" w:rsidR="00B1792B" w:rsidRPr="00983BDD" w:rsidRDefault="00B1792B" w:rsidP="00B1792B">
      <w:pPr>
        <w:spacing w:line="242" w:lineRule="auto"/>
        <w:ind w:left="296" w:right="468"/>
        <w:rPr>
          <w:rFonts w:ascii="Times New Roman" w:hAnsi="Times New Roman" w:cs="Times New Roman"/>
          <w:sz w:val="20"/>
          <w:szCs w:val="20"/>
        </w:rPr>
      </w:pPr>
      <w:proofErr w:type="spellStart"/>
      <w:r w:rsidRPr="00983BDD">
        <w:rPr>
          <w:rFonts w:ascii="Times New Roman" w:hAnsi="Times New Roman" w:cs="Times New Roman"/>
          <w:sz w:val="20"/>
          <w:szCs w:val="20"/>
        </w:rPr>
        <w:t>Wiyono</w:t>
      </w:r>
      <w:proofErr w:type="spellEnd"/>
      <w:r w:rsidRPr="00983BDD">
        <w:rPr>
          <w:rFonts w:ascii="Times New Roman" w:hAnsi="Times New Roman" w:cs="Times New Roman"/>
          <w:sz w:val="20"/>
          <w:szCs w:val="20"/>
        </w:rPr>
        <w:t xml:space="preserve">, S. (2007). </w:t>
      </w:r>
      <w:proofErr w:type="spellStart"/>
      <w:r w:rsidRPr="00983BDD">
        <w:rPr>
          <w:rFonts w:ascii="Times New Roman" w:hAnsi="Times New Roman" w:cs="Times New Roman"/>
          <w:i/>
          <w:sz w:val="20"/>
          <w:szCs w:val="20"/>
        </w:rPr>
        <w:t>Perubahan</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Iklim</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Pemicu</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Ledakan</w:t>
      </w:r>
      <w:proofErr w:type="spellEnd"/>
      <w:r w:rsidRPr="00983BDD">
        <w:rPr>
          <w:rFonts w:ascii="Times New Roman" w:hAnsi="Times New Roman" w:cs="Times New Roman"/>
          <w:i/>
          <w:sz w:val="20"/>
          <w:szCs w:val="20"/>
        </w:rPr>
        <w:t xml:space="preserve"> Hama dan </w:t>
      </w:r>
      <w:proofErr w:type="spellStart"/>
      <w:r w:rsidRPr="00983BDD">
        <w:rPr>
          <w:rFonts w:ascii="Times New Roman" w:hAnsi="Times New Roman" w:cs="Times New Roman"/>
          <w:i/>
          <w:sz w:val="20"/>
          <w:szCs w:val="20"/>
        </w:rPr>
        <w:t>Penyakit</w:t>
      </w:r>
      <w:proofErr w:type="spellEnd"/>
      <w:r w:rsidRPr="00983BDD">
        <w:rPr>
          <w:rFonts w:ascii="Times New Roman" w:hAnsi="Times New Roman" w:cs="Times New Roman"/>
          <w:i/>
          <w:sz w:val="20"/>
          <w:szCs w:val="20"/>
        </w:rPr>
        <w:t xml:space="preserve"> </w:t>
      </w:r>
      <w:proofErr w:type="spellStart"/>
      <w:r w:rsidRPr="00983BDD">
        <w:rPr>
          <w:rFonts w:ascii="Times New Roman" w:hAnsi="Times New Roman" w:cs="Times New Roman"/>
          <w:i/>
          <w:sz w:val="20"/>
          <w:szCs w:val="20"/>
        </w:rPr>
        <w:t>Tanaman</w:t>
      </w:r>
      <w:proofErr w:type="spellEnd"/>
      <w:r w:rsidRPr="00983BDD">
        <w:rPr>
          <w:rFonts w:ascii="Times New Roman" w:hAnsi="Times New Roman" w:cs="Times New Roman"/>
          <w:sz w:val="20"/>
          <w:szCs w:val="20"/>
        </w:rPr>
        <w:t>. Bogor.</w:t>
      </w:r>
      <w:r w:rsidRPr="00983BDD">
        <w:rPr>
          <w:rFonts w:ascii="Times New Roman" w:hAnsi="Times New Roman" w:cs="Times New Roman"/>
          <w:spacing w:val="-57"/>
          <w:sz w:val="20"/>
          <w:szCs w:val="20"/>
        </w:rPr>
        <w:t xml:space="preserve"> </w:t>
      </w:r>
      <w:r w:rsidRPr="00983BDD">
        <w:rPr>
          <w:rFonts w:ascii="Times New Roman" w:hAnsi="Times New Roman" w:cs="Times New Roman"/>
          <w:sz w:val="20"/>
          <w:szCs w:val="20"/>
        </w:rPr>
        <w:t>World</w:t>
      </w:r>
      <w:r w:rsidRPr="00983BDD">
        <w:rPr>
          <w:rFonts w:ascii="Times New Roman" w:hAnsi="Times New Roman" w:cs="Times New Roman"/>
          <w:spacing w:val="1"/>
          <w:sz w:val="20"/>
          <w:szCs w:val="20"/>
        </w:rPr>
        <w:t xml:space="preserve"> </w:t>
      </w:r>
      <w:r w:rsidRPr="00983BDD">
        <w:rPr>
          <w:rFonts w:ascii="Times New Roman" w:hAnsi="Times New Roman" w:cs="Times New Roman"/>
          <w:sz w:val="20"/>
          <w:szCs w:val="20"/>
        </w:rPr>
        <w:t>Bank.</w:t>
      </w:r>
      <w:r w:rsidRPr="00983BDD">
        <w:rPr>
          <w:rFonts w:ascii="Times New Roman" w:hAnsi="Times New Roman" w:cs="Times New Roman"/>
          <w:spacing w:val="4"/>
          <w:sz w:val="20"/>
          <w:szCs w:val="20"/>
        </w:rPr>
        <w:t xml:space="preserve"> </w:t>
      </w:r>
      <w:r w:rsidRPr="00983BDD">
        <w:rPr>
          <w:rFonts w:ascii="Times New Roman" w:hAnsi="Times New Roman" w:cs="Times New Roman"/>
          <w:sz w:val="20"/>
          <w:szCs w:val="20"/>
        </w:rPr>
        <w:t>(2011).</w:t>
      </w:r>
      <w:r w:rsidRPr="00983BDD">
        <w:rPr>
          <w:rFonts w:ascii="Times New Roman" w:hAnsi="Times New Roman" w:cs="Times New Roman"/>
          <w:spacing w:val="1"/>
          <w:sz w:val="20"/>
          <w:szCs w:val="20"/>
        </w:rPr>
        <w:t xml:space="preserve"> </w:t>
      </w:r>
      <w:r w:rsidRPr="00983BDD">
        <w:rPr>
          <w:rFonts w:ascii="Times New Roman" w:hAnsi="Times New Roman" w:cs="Times New Roman"/>
          <w:i/>
          <w:sz w:val="20"/>
          <w:szCs w:val="20"/>
        </w:rPr>
        <w:t>Climate-Smart</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Agriculture:</w:t>
      </w:r>
      <w:r w:rsidRPr="00983BDD">
        <w:rPr>
          <w:rFonts w:ascii="Times New Roman" w:hAnsi="Times New Roman" w:cs="Times New Roman"/>
          <w:i/>
          <w:spacing w:val="2"/>
          <w:sz w:val="20"/>
          <w:szCs w:val="20"/>
        </w:rPr>
        <w:t xml:space="preserve"> </w:t>
      </w:r>
      <w:r w:rsidRPr="00983BDD">
        <w:rPr>
          <w:rFonts w:ascii="Times New Roman" w:hAnsi="Times New Roman" w:cs="Times New Roman"/>
          <w:i/>
          <w:sz w:val="20"/>
          <w:szCs w:val="20"/>
        </w:rPr>
        <w:t>A</w:t>
      </w:r>
      <w:r w:rsidRPr="00983BDD">
        <w:rPr>
          <w:rFonts w:ascii="Times New Roman" w:hAnsi="Times New Roman" w:cs="Times New Roman"/>
          <w:i/>
          <w:spacing w:val="4"/>
          <w:sz w:val="20"/>
          <w:szCs w:val="20"/>
        </w:rPr>
        <w:t xml:space="preserve"> </w:t>
      </w:r>
      <w:r w:rsidRPr="00983BDD">
        <w:rPr>
          <w:rFonts w:ascii="Times New Roman" w:hAnsi="Times New Roman" w:cs="Times New Roman"/>
          <w:i/>
          <w:sz w:val="20"/>
          <w:szCs w:val="20"/>
        </w:rPr>
        <w:t>Call</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to</w:t>
      </w:r>
      <w:r w:rsidRPr="00983BDD">
        <w:rPr>
          <w:rFonts w:ascii="Times New Roman" w:hAnsi="Times New Roman" w:cs="Times New Roman"/>
          <w:i/>
          <w:spacing w:val="-3"/>
          <w:sz w:val="20"/>
          <w:szCs w:val="20"/>
        </w:rPr>
        <w:t xml:space="preserve"> </w:t>
      </w:r>
      <w:r w:rsidRPr="00983BDD">
        <w:rPr>
          <w:rFonts w:ascii="Times New Roman" w:hAnsi="Times New Roman" w:cs="Times New Roman"/>
          <w:i/>
          <w:sz w:val="20"/>
          <w:szCs w:val="20"/>
        </w:rPr>
        <w:t>Action</w:t>
      </w:r>
      <w:r w:rsidRPr="00983BDD">
        <w:rPr>
          <w:rFonts w:ascii="Times New Roman" w:hAnsi="Times New Roman" w:cs="Times New Roman"/>
          <w:sz w:val="20"/>
          <w:szCs w:val="20"/>
        </w:rPr>
        <w:t>.</w:t>
      </w:r>
    </w:p>
    <w:p w14:paraId="05FE2400" w14:textId="0E89D801" w:rsidR="00B1792B" w:rsidRPr="00983BDD" w:rsidRDefault="00B1792B" w:rsidP="00B1792B">
      <w:pPr>
        <w:spacing w:line="242" w:lineRule="auto"/>
        <w:ind w:left="296" w:right="468"/>
        <w:rPr>
          <w:rFonts w:ascii="Times New Roman" w:hAnsi="Times New Roman" w:cs="Times New Roman"/>
          <w:sz w:val="20"/>
          <w:szCs w:val="20"/>
        </w:rPr>
      </w:pPr>
      <w:r w:rsidRPr="00983BDD">
        <w:rPr>
          <w:rFonts w:ascii="Times New Roman" w:hAnsi="Times New Roman" w:cs="Times New Roman"/>
          <w:sz w:val="20"/>
          <w:szCs w:val="20"/>
        </w:rPr>
        <w:t xml:space="preserve">World Bank. (2021). </w:t>
      </w:r>
      <w:r w:rsidRPr="00983BDD">
        <w:rPr>
          <w:rFonts w:ascii="Times New Roman" w:hAnsi="Times New Roman" w:cs="Times New Roman"/>
          <w:i/>
          <w:sz w:val="20"/>
          <w:szCs w:val="20"/>
        </w:rPr>
        <w:t>Resilience Rating System, A Methodology for Building and Tracking</w:t>
      </w:r>
      <w:r w:rsidRPr="00983BDD">
        <w:rPr>
          <w:rFonts w:ascii="Times New Roman" w:hAnsi="Times New Roman" w:cs="Times New Roman"/>
          <w:i/>
          <w:spacing w:val="-57"/>
          <w:sz w:val="20"/>
          <w:szCs w:val="20"/>
        </w:rPr>
        <w:t xml:space="preserve"> </w:t>
      </w:r>
      <w:r w:rsidRPr="00983BDD">
        <w:rPr>
          <w:rFonts w:ascii="Times New Roman" w:hAnsi="Times New Roman" w:cs="Times New Roman"/>
          <w:i/>
          <w:sz w:val="20"/>
          <w:szCs w:val="20"/>
        </w:rPr>
        <w:t>Resilience to</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Climate</w:t>
      </w:r>
      <w:r w:rsidRPr="00983BDD">
        <w:rPr>
          <w:rFonts w:ascii="Times New Roman" w:hAnsi="Times New Roman" w:cs="Times New Roman"/>
          <w:i/>
          <w:spacing w:val="1"/>
          <w:sz w:val="20"/>
          <w:szCs w:val="20"/>
        </w:rPr>
        <w:t xml:space="preserve"> </w:t>
      </w:r>
      <w:r w:rsidRPr="00983BDD">
        <w:rPr>
          <w:rFonts w:ascii="Times New Roman" w:hAnsi="Times New Roman" w:cs="Times New Roman"/>
          <w:i/>
          <w:sz w:val="20"/>
          <w:szCs w:val="20"/>
        </w:rPr>
        <w:t>Change</w:t>
      </w:r>
      <w:r w:rsidRPr="00983BDD">
        <w:rPr>
          <w:rFonts w:ascii="Times New Roman" w:hAnsi="Times New Roman" w:cs="Times New Roman"/>
          <w:sz w:val="20"/>
          <w:szCs w:val="20"/>
        </w:rPr>
        <w:t>.</w:t>
      </w:r>
      <w:r w:rsidRPr="00983BDD">
        <w:rPr>
          <w:rFonts w:ascii="Times New Roman" w:hAnsi="Times New Roman" w:cs="Times New Roman"/>
          <w:spacing w:val="3"/>
          <w:sz w:val="20"/>
          <w:szCs w:val="20"/>
        </w:rPr>
        <w:t xml:space="preserve"> </w:t>
      </w:r>
      <w:r w:rsidRPr="00983BDD">
        <w:rPr>
          <w:rFonts w:ascii="Times New Roman" w:hAnsi="Times New Roman" w:cs="Times New Roman"/>
          <w:sz w:val="20"/>
          <w:szCs w:val="20"/>
        </w:rPr>
        <w:t>https://doi.org/10.1596/35039</w:t>
      </w:r>
    </w:p>
    <w:p w14:paraId="01B7C72E" w14:textId="77777777" w:rsidR="00B1792B" w:rsidRPr="00983BDD" w:rsidRDefault="00B1792B" w:rsidP="00B1792B">
      <w:pPr>
        <w:spacing w:before="70"/>
        <w:ind w:left="776"/>
        <w:rPr>
          <w:rFonts w:ascii="Times New Roman" w:hAnsi="Times New Roman" w:cs="Times New Roman"/>
          <w:sz w:val="20"/>
          <w:szCs w:val="20"/>
        </w:rPr>
      </w:pPr>
    </w:p>
    <w:p w14:paraId="0260E583" w14:textId="77777777" w:rsidR="00B1792B" w:rsidRPr="00B1792B" w:rsidRDefault="00B1792B" w:rsidP="00B1792B">
      <w:pPr>
        <w:spacing w:line="270" w:lineRule="exact"/>
        <w:ind w:left="296"/>
        <w:rPr>
          <w:rFonts w:ascii="Times New Roman" w:hAnsi="Times New Roman" w:cs="Times New Roman"/>
          <w:i/>
          <w:sz w:val="16"/>
          <w:szCs w:val="16"/>
        </w:rPr>
      </w:pPr>
    </w:p>
    <w:p w14:paraId="5A51961A" w14:textId="77777777" w:rsidR="00B1792B" w:rsidRPr="00B1792B" w:rsidRDefault="00B1792B" w:rsidP="00B1792B">
      <w:pPr>
        <w:rPr>
          <w:rFonts w:ascii="Times New Roman" w:hAnsi="Times New Roman" w:cs="Times New Roman"/>
          <w:sz w:val="16"/>
          <w:szCs w:val="16"/>
        </w:rPr>
      </w:pPr>
    </w:p>
    <w:p w14:paraId="06F8472D" w14:textId="77777777" w:rsidR="00B1792B" w:rsidRPr="00B1792B" w:rsidRDefault="00B1792B" w:rsidP="00B1792B">
      <w:pPr>
        <w:pStyle w:val="BodyText"/>
        <w:ind w:right="399"/>
        <w:rPr>
          <w:sz w:val="16"/>
          <w:szCs w:val="16"/>
        </w:rPr>
        <w:sectPr w:rsidR="00B1792B" w:rsidRPr="00B1792B">
          <w:footerReference w:type="default" r:id="rId24"/>
          <w:pgSz w:w="11910" w:h="16840"/>
          <w:pgMar w:top="1320" w:right="1040" w:bottom="1220" w:left="1120" w:header="0" w:footer="1021" w:gutter="0"/>
          <w:cols w:space="720"/>
        </w:sectPr>
      </w:pPr>
    </w:p>
    <w:p w14:paraId="7DCF2C1C" w14:textId="77777777" w:rsidR="00B1792B" w:rsidRPr="00B1792B" w:rsidRDefault="00B1792B" w:rsidP="00B1792B">
      <w:pPr>
        <w:spacing w:before="70"/>
        <w:ind w:right="650"/>
        <w:rPr>
          <w:rFonts w:ascii="Times New Roman" w:hAnsi="Times New Roman" w:cs="Times New Roman"/>
          <w:sz w:val="16"/>
          <w:szCs w:val="16"/>
        </w:rPr>
      </w:pPr>
    </w:p>
    <w:p w14:paraId="7264EBB5" w14:textId="77777777" w:rsidR="00B1792B" w:rsidRDefault="00B1792B" w:rsidP="00B1792B">
      <w:pPr>
        <w:spacing w:line="242" w:lineRule="auto"/>
        <w:sectPr w:rsidR="00B1792B">
          <w:pgSz w:w="11910" w:h="16840"/>
          <w:pgMar w:top="1320" w:right="1040" w:bottom="1220" w:left="1120" w:header="0" w:footer="1021" w:gutter="0"/>
          <w:cols w:space="720"/>
        </w:sectPr>
      </w:pPr>
    </w:p>
    <w:p w14:paraId="5654E9A1" w14:textId="77777777" w:rsidR="00B1792B" w:rsidRDefault="00B1792B" w:rsidP="00B1792B">
      <w:pPr>
        <w:spacing w:line="242" w:lineRule="auto"/>
        <w:rPr>
          <w:sz w:val="24"/>
        </w:rPr>
        <w:sectPr w:rsidR="00B1792B">
          <w:pgSz w:w="11910" w:h="16840"/>
          <w:pgMar w:top="1320" w:right="1040" w:bottom="1220" w:left="1120" w:header="0" w:footer="1021" w:gutter="0"/>
          <w:cols w:space="720"/>
        </w:sectPr>
      </w:pPr>
    </w:p>
    <w:p w14:paraId="2ED32360" w14:textId="77777777" w:rsidR="00B1792B" w:rsidRDefault="00B1792B" w:rsidP="00B1792B">
      <w:pPr>
        <w:spacing w:before="70"/>
        <w:ind w:left="776"/>
      </w:pPr>
    </w:p>
    <w:sectPr w:rsidR="00B1792B" w:rsidSect="00B1792B">
      <w:pgSz w:w="11910" w:h="16840"/>
      <w:pgMar w:top="1320" w:right="1040" w:bottom="1220" w:left="112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7DD57" w14:textId="77777777" w:rsidR="00E67BCD" w:rsidRDefault="00E67BCD" w:rsidP="000008EA">
      <w:pPr>
        <w:spacing w:after="0" w:line="240" w:lineRule="auto"/>
      </w:pPr>
      <w:r>
        <w:separator/>
      </w:r>
    </w:p>
  </w:endnote>
  <w:endnote w:type="continuationSeparator" w:id="0">
    <w:p w14:paraId="7CB57C8B" w14:textId="77777777" w:rsidR="00E67BCD" w:rsidRDefault="00E67BCD" w:rsidP="00000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3349339"/>
      <w:docPartObj>
        <w:docPartGallery w:val="Page Numbers (Bottom of Page)"/>
        <w:docPartUnique/>
      </w:docPartObj>
    </w:sdtPr>
    <w:sdtEndPr>
      <w:rPr>
        <w:noProof/>
      </w:rPr>
    </w:sdtEndPr>
    <w:sdtContent>
      <w:p w14:paraId="6C294C2B" w14:textId="2F812EDC" w:rsidR="000008EA" w:rsidRDefault="000008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F8C2E7" w14:textId="77777777" w:rsidR="000008EA" w:rsidRDefault="0000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9B78F" w14:textId="77777777" w:rsidR="00E67BCD" w:rsidRDefault="00E67BCD" w:rsidP="000008EA">
      <w:pPr>
        <w:spacing w:after="0" w:line="240" w:lineRule="auto"/>
      </w:pPr>
      <w:r>
        <w:separator/>
      </w:r>
    </w:p>
  </w:footnote>
  <w:footnote w:type="continuationSeparator" w:id="0">
    <w:p w14:paraId="237E0E78" w14:textId="77777777" w:rsidR="00E67BCD" w:rsidRDefault="00E67BCD" w:rsidP="00000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7FE9"/>
    <w:multiLevelType w:val="hybridMultilevel"/>
    <w:tmpl w:val="B082F906"/>
    <w:lvl w:ilvl="0" w:tplc="E94CA528">
      <w:numFmt w:val="bullet"/>
      <w:lvlText w:val=""/>
      <w:lvlJc w:val="left"/>
      <w:pPr>
        <w:ind w:left="656" w:hanging="360"/>
      </w:pPr>
      <w:rPr>
        <w:rFonts w:ascii="Symbol" w:eastAsia="Symbol" w:hAnsi="Symbol" w:cs="Symbol" w:hint="default"/>
        <w:w w:val="100"/>
        <w:sz w:val="24"/>
        <w:szCs w:val="24"/>
        <w:lang w:val="en-US" w:eastAsia="en-US" w:bidi="ar-SA"/>
      </w:rPr>
    </w:lvl>
    <w:lvl w:ilvl="1" w:tplc="686C5DFA">
      <w:numFmt w:val="bullet"/>
      <w:lvlText w:val="o"/>
      <w:lvlJc w:val="left"/>
      <w:pPr>
        <w:ind w:left="1377" w:hanging="360"/>
      </w:pPr>
      <w:rPr>
        <w:rFonts w:ascii="Courier New" w:eastAsia="Courier New" w:hAnsi="Courier New" w:cs="Courier New" w:hint="default"/>
        <w:w w:val="100"/>
        <w:sz w:val="24"/>
        <w:szCs w:val="24"/>
        <w:lang w:val="en-US" w:eastAsia="en-US" w:bidi="ar-SA"/>
      </w:rPr>
    </w:lvl>
    <w:lvl w:ilvl="2" w:tplc="C17427B0">
      <w:numFmt w:val="bullet"/>
      <w:lvlText w:val=""/>
      <w:lvlJc w:val="left"/>
      <w:pPr>
        <w:ind w:left="2097" w:hanging="361"/>
      </w:pPr>
      <w:rPr>
        <w:rFonts w:ascii="Wingdings" w:eastAsia="Wingdings" w:hAnsi="Wingdings" w:cs="Wingdings" w:hint="default"/>
        <w:w w:val="100"/>
        <w:sz w:val="24"/>
        <w:szCs w:val="24"/>
        <w:lang w:val="en-US" w:eastAsia="en-US" w:bidi="ar-SA"/>
      </w:rPr>
    </w:lvl>
    <w:lvl w:ilvl="3" w:tplc="03728052">
      <w:numFmt w:val="bullet"/>
      <w:lvlText w:val="•"/>
      <w:lvlJc w:val="left"/>
      <w:pPr>
        <w:ind w:left="3055" w:hanging="361"/>
      </w:pPr>
      <w:rPr>
        <w:rFonts w:hint="default"/>
        <w:lang w:val="en-US" w:eastAsia="en-US" w:bidi="ar-SA"/>
      </w:rPr>
    </w:lvl>
    <w:lvl w:ilvl="4" w:tplc="71983148">
      <w:numFmt w:val="bullet"/>
      <w:lvlText w:val="•"/>
      <w:lvlJc w:val="left"/>
      <w:pPr>
        <w:ind w:left="4011" w:hanging="361"/>
      </w:pPr>
      <w:rPr>
        <w:rFonts w:hint="default"/>
        <w:lang w:val="en-US" w:eastAsia="en-US" w:bidi="ar-SA"/>
      </w:rPr>
    </w:lvl>
    <w:lvl w:ilvl="5" w:tplc="15666922">
      <w:numFmt w:val="bullet"/>
      <w:lvlText w:val="•"/>
      <w:lvlJc w:val="left"/>
      <w:pPr>
        <w:ind w:left="4966" w:hanging="361"/>
      </w:pPr>
      <w:rPr>
        <w:rFonts w:hint="default"/>
        <w:lang w:val="en-US" w:eastAsia="en-US" w:bidi="ar-SA"/>
      </w:rPr>
    </w:lvl>
    <w:lvl w:ilvl="6" w:tplc="D3C249A6">
      <w:numFmt w:val="bullet"/>
      <w:lvlText w:val="•"/>
      <w:lvlJc w:val="left"/>
      <w:pPr>
        <w:ind w:left="5922" w:hanging="361"/>
      </w:pPr>
      <w:rPr>
        <w:rFonts w:hint="default"/>
        <w:lang w:val="en-US" w:eastAsia="en-US" w:bidi="ar-SA"/>
      </w:rPr>
    </w:lvl>
    <w:lvl w:ilvl="7" w:tplc="F11EC33C">
      <w:numFmt w:val="bullet"/>
      <w:lvlText w:val="•"/>
      <w:lvlJc w:val="left"/>
      <w:pPr>
        <w:ind w:left="6877" w:hanging="361"/>
      </w:pPr>
      <w:rPr>
        <w:rFonts w:hint="default"/>
        <w:lang w:val="en-US" w:eastAsia="en-US" w:bidi="ar-SA"/>
      </w:rPr>
    </w:lvl>
    <w:lvl w:ilvl="8" w:tplc="790EB500">
      <w:numFmt w:val="bullet"/>
      <w:lvlText w:val="•"/>
      <w:lvlJc w:val="left"/>
      <w:pPr>
        <w:ind w:left="7833" w:hanging="361"/>
      </w:pPr>
      <w:rPr>
        <w:rFonts w:hint="default"/>
        <w:lang w:val="en-US" w:eastAsia="en-US" w:bidi="ar-SA"/>
      </w:rPr>
    </w:lvl>
  </w:abstractNum>
  <w:abstractNum w:abstractNumId="1" w15:restartNumberingAfterBreak="0">
    <w:nsid w:val="05275260"/>
    <w:multiLevelType w:val="hybridMultilevel"/>
    <w:tmpl w:val="DB5E20D6"/>
    <w:lvl w:ilvl="0" w:tplc="F75066FA">
      <w:numFmt w:val="bullet"/>
      <w:lvlText w:val=""/>
      <w:lvlJc w:val="left"/>
      <w:pPr>
        <w:ind w:left="470" w:hanging="361"/>
      </w:pPr>
      <w:rPr>
        <w:rFonts w:ascii="Symbol" w:eastAsia="Symbol" w:hAnsi="Symbol" w:cs="Symbol" w:hint="default"/>
        <w:w w:val="100"/>
        <w:sz w:val="22"/>
        <w:szCs w:val="22"/>
        <w:lang w:val="en-US" w:eastAsia="en-US" w:bidi="ar-SA"/>
      </w:rPr>
    </w:lvl>
    <w:lvl w:ilvl="1" w:tplc="EEA601FC">
      <w:numFmt w:val="bullet"/>
      <w:lvlText w:val="•"/>
      <w:lvlJc w:val="left"/>
      <w:pPr>
        <w:ind w:left="707" w:hanging="361"/>
      </w:pPr>
      <w:rPr>
        <w:rFonts w:hint="default"/>
        <w:lang w:val="en-US" w:eastAsia="en-US" w:bidi="ar-SA"/>
      </w:rPr>
    </w:lvl>
    <w:lvl w:ilvl="2" w:tplc="62606C22">
      <w:numFmt w:val="bullet"/>
      <w:lvlText w:val="•"/>
      <w:lvlJc w:val="left"/>
      <w:pPr>
        <w:ind w:left="934" w:hanging="361"/>
      </w:pPr>
      <w:rPr>
        <w:rFonts w:hint="default"/>
        <w:lang w:val="en-US" w:eastAsia="en-US" w:bidi="ar-SA"/>
      </w:rPr>
    </w:lvl>
    <w:lvl w:ilvl="3" w:tplc="DF740D76">
      <w:numFmt w:val="bullet"/>
      <w:lvlText w:val="•"/>
      <w:lvlJc w:val="left"/>
      <w:pPr>
        <w:ind w:left="1161" w:hanging="361"/>
      </w:pPr>
      <w:rPr>
        <w:rFonts w:hint="default"/>
        <w:lang w:val="en-US" w:eastAsia="en-US" w:bidi="ar-SA"/>
      </w:rPr>
    </w:lvl>
    <w:lvl w:ilvl="4" w:tplc="D992668A">
      <w:numFmt w:val="bullet"/>
      <w:lvlText w:val="•"/>
      <w:lvlJc w:val="left"/>
      <w:pPr>
        <w:ind w:left="1388" w:hanging="361"/>
      </w:pPr>
      <w:rPr>
        <w:rFonts w:hint="default"/>
        <w:lang w:val="en-US" w:eastAsia="en-US" w:bidi="ar-SA"/>
      </w:rPr>
    </w:lvl>
    <w:lvl w:ilvl="5" w:tplc="2B18841E">
      <w:numFmt w:val="bullet"/>
      <w:lvlText w:val="•"/>
      <w:lvlJc w:val="left"/>
      <w:pPr>
        <w:ind w:left="1615" w:hanging="361"/>
      </w:pPr>
      <w:rPr>
        <w:rFonts w:hint="default"/>
        <w:lang w:val="en-US" w:eastAsia="en-US" w:bidi="ar-SA"/>
      </w:rPr>
    </w:lvl>
    <w:lvl w:ilvl="6" w:tplc="0E0EAFE6">
      <w:numFmt w:val="bullet"/>
      <w:lvlText w:val="•"/>
      <w:lvlJc w:val="left"/>
      <w:pPr>
        <w:ind w:left="1842" w:hanging="361"/>
      </w:pPr>
      <w:rPr>
        <w:rFonts w:hint="default"/>
        <w:lang w:val="en-US" w:eastAsia="en-US" w:bidi="ar-SA"/>
      </w:rPr>
    </w:lvl>
    <w:lvl w:ilvl="7" w:tplc="8836EA42">
      <w:numFmt w:val="bullet"/>
      <w:lvlText w:val="•"/>
      <w:lvlJc w:val="left"/>
      <w:pPr>
        <w:ind w:left="2069" w:hanging="361"/>
      </w:pPr>
      <w:rPr>
        <w:rFonts w:hint="default"/>
        <w:lang w:val="en-US" w:eastAsia="en-US" w:bidi="ar-SA"/>
      </w:rPr>
    </w:lvl>
    <w:lvl w:ilvl="8" w:tplc="92344574">
      <w:numFmt w:val="bullet"/>
      <w:lvlText w:val="•"/>
      <w:lvlJc w:val="left"/>
      <w:pPr>
        <w:ind w:left="2296" w:hanging="361"/>
      </w:pPr>
      <w:rPr>
        <w:rFonts w:hint="default"/>
        <w:lang w:val="en-US" w:eastAsia="en-US" w:bidi="ar-SA"/>
      </w:rPr>
    </w:lvl>
  </w:abstractNum>
  <w:abstractNum w:abstractNumId="2" w15:restartNumberingAfterBreak="0">
    <w:nsid w:val="091B0A93"/>
    <w:multiLevelType w:val="hybridMultilevel"/>
    <w:tmpl w:val="BCDE0F12"/>
    <w:lvl w:ilvl="0" w:tplc="A99667BC">
      <w:numFmt w:val="bullet"/>
      <w:lvlText w:val=""/>
      <w:lvlJc w:val="left"/>
      <w:pPr>
        <w:ind w:left="470" w:hanging="361"/>
      </w:pPr>
      <w:rPr>
        <w:rFonts w:ascii="Symbol" w:eastAsia="Symbol" w:hAnsi="Symbol" w:cs="Symbol" w:hint="default"/>
        <w:w w:val="100"/>
        <w:sz w:val="22"/>
        <w:szCs w:val="22"/>
        <w:lang w:val="en-US" w:eastAsia="en-US" w:bidi="ar-SA"/>
      </w:rPr>
    </w:lvl>
    <w:lvl w:ilvl="1" w:tplc="114604AE">
      <w:numFmt w:val="bullet"/>
      <w:lvlText w:val="•"/>
      <w:lvlJc w:val="left"/>
      <w:pPr>
        <w:ind w:left="707" w:hanging="361"/>
      </w:pPr>
      <w:rPr>
        <w:rFonts w:hint="default"/>
        <w:lang w:val="en-US" w:eastAsia="en-US" w:bidi="ar-SA"/>
      </w:rPr>
    </w:lvl>
    <w:lvl w:ilvl="2" w:tplc="E1ECDF70">
      <w:numFmt w:val="bullet"/>
      <w:lvlText w:val="•"/>
      <w:lvlJc w:val="left"/>
      <w:pPr>
        <w:ind w:left="934" w:hanging="361"/>
      </w:pPr>
      <w:rPr>
        <w:rFonts w:hint="default"/>
        <w:lang w:val="en-US" w:eastAsia="en-US" w:bidi="ar-SA"/>
      </w:rPr>
    </w:lvl>
    <w:lvl w:ilvl="3" w:tplc="62E68EAA">
      <w:numFmt w:val="bullet"/>
      <w:lvlText w:val="•"/>
      <w:lvlJc w:val="left"/>
      <w:pPr>
        <w:ind w:left="1161" w:hanging="361"/>
      </w:pPr>
      <w:rPr>
        <w:rFonts w:hint="default"/>
        <w:lang w:val="en-US" w:eastAsia="en-US" w:bidi="ar-SA"/>
      </w:rPr>
    </w:lvl>
    <w:lvl w:ilvl="4" w:tplc="9D9E2B32">
      <w:numFmt w:val="bullet"/>
      <w:lvlText w:val="•"/>
      <w:lvlJc w:val="left"/>
      <w:pPr>
        <w:ind w:left="1388" w:hanging="361"/>
      </w:pPr>
      <w:rPr>
        <w:rFonts w:hint="default"/>
        <w:lang w:val="en-US" w:eastAsia="en-US" w:bidi="ar-SA"/>
      </w:rPr>
    </w:lvl>
    <w:lvl w:ilvl="5" w:tplc="777A1464">
      <w:numFmt w:val="bullet"/>
      <w:lvlText w:val="•"/>
      <w:lvlJc w:val="left"/>
      <w:pPr>
        <w:ind w:left="1615" w:hanging="361"/>
      </w:pPr>
      <w:rPr>
        <w:rFonts w:hint="default"/>
        <w:lang w:val="en-US" w:eastAsia="en-US" w:bidi="ar-SA"/>
      </w:rPr>
    </w:lvl>
    <w:lvl w:ilvl="6" w:tplc="AC5E213E">
      <w:numFmt w:val="bullet"/>
      <w:lvlText w:val="•"/>
      <w:lvlJc w:val="left"/>
      <w:pPr>
        <w:ind w:left="1842" w:hanging="361"/>
      </w:pPr>
      <w:rPr>
        <w:rFonts w:hint="default"/>
        <w:lang w:val="en-US" w:eastAsia="en-US" w:bidi="ar-SA"/>
      </w:rPr>
    </w:lvl>
    <w:lvl w:ilvl="7" w:tplc="8E0E52EE">
      <w:numFmt w:val="bullet"/>
      <w:lvlText w:val="•"/>
      <w:lvlJc w:val="left"/>
      <w:pPr>
        <w:ind w:left="2069" w:hanging="361"/>
      </w:pPr>
      <w:rPr>
        <w:rFonts w:hint="default"/>
        <w:lang w:val="en-US" w:eastAsia="en-US" w:bidi="ar-SA"/>
      </w:rPr>
    </w:lvl>
    <w:lvl w:ilvl="8" w:tplc="F7589A3A">
      <w:numFmt w:val="bullet"/>
      <w:lvlText w:val="•"/>
      <w:lvlJc w:val="left"/>
      <w:pPr>
        <w:ind w:left="2296" w:hanging="361"/>
      </w:pPr>
      <w:rPr>
        <w:rFonts w:hint="default"/>
        <w:lang w:val="en-US" w:eastAsia="en-US" w:bidi="ar-SA"/>
      </w:rPr>
    </w:lvl>
  </w:abstractNum>
  <w:abstractNum w:abstractNumId="3" w15:restartNumberingAfterBreak="0">
    <w:nsid w:val="0DEA6A8E"/>
    <w:multiLevelType w:val="hybridMultilevel"/>
    <w:tmpl w:val="0F38557A"/>
    <w:lvl w:ilvl="0" w:tplc="91C6D63E">
      <w:numFmt w:val="bullet"/>
      <w:lvlText w:val=""/>
      <w:lvlJc w:val="left"/>
      <w:pPr>
        <w:ind w:left="470" w:hanging="361"/>
      </w:pPr>
      <w:rPr>
        <w:rFonts w:ascii="Symbol" w:eastAsia="Symbol" w:hAnsi="Symbol" w:cs="Symbol" w:hint="default"/>
        <w:w w:val="100"/>
        <w:sz w:val="22"/>
        <w:szCs w:val="22"/>
        <w:lang w:val="en-US" w:eastAsia="en-US" w:bidi="ar-SA"/>
      </w:rPr>
    </w:lvl>
    <w:lvl w:ilvl="1" w:tplc="9C4C8D4E">
      <w:numFmt w:val="bullet"/>
      <w:lvlText w:val="•"/>
      <w:lvlJc w:val="left"/>
      <w:pPr>
        <w:ind w:left="707" w:hanging="361"/>
      </w:pPr>
      <w:rPr>
        <w:rFonts w:hint="default"/>
        <w:lang w:val="en-US" w:eastAsia="en-US" w:bidi="ar-SA"/>
      </w:rPr>
    </w:lvl>
    <w:lvl w:ilvl="2" w:tplc="849A7CA4">
      <w:numFmt w:val="bullet"/>
      <w:lvlText w:val="•"/>
      <w:lvlJc w:val="left"/>
      <w:pPr>
        <w:ind w:left="934" w:hanging="361"/>
      </w:pPr>
      <w:rPr>
        <w:rFonts w:hint="default"/>
        <w:lang w:val="en-US" w:eastAsia="en-US" w:bidi="ar-SA"/>
      </w:rPr>
    </w:lvl>
    <w:lvl w:ilvl="3" w:tplc="42564C6C">
      <w:numFmt w:val="bullet"/>
      <w:lvlText w:val="•"/>
      <w:lvlJc w:val="left"/>
      <w:pPr>
        <w:ind w:left="1161" w:hanging="361"/>
      </w:pPr>
      <w:rPr>
        <w:rFonts w:hint="default"/>
        <w:lang w:val="en-US" w:eastAsia="en-US" w:bidi="ar-SA"/>
      </w:rPr>
    </w:lvl>
    <w:lvl w:ilvl="4" w:tplc="52BA1250">
      <w:numFmt w:val="bullet"/>
      <w:lvlText w:val="•"/>
      <w:lvlJc w:val="left"/>
      <w:pPr>
        <w:ind w:left="1388" w:hanging="361"/>
      </w:pPr>
      <w:rPr>
        <w:rFonts w:hint="default"/>
        <w:lang w:val="en-US" w:eastAsia="en-US" w:bidi="ar-SA"/>
      </w:rPr>
    </w:lvl>
    <w:lvl w:ilvl="5" w:tplc="F148F01E">
      <w:numFmt w:val="bullet"/>
      <w:lvlText w:val="•"/>
      <w:lvlJc w:val="left"/>
      <w:pPr>
        <w:ind w:left="1615" w:hanging="361"/>
      </w:pPr>
      <w:rPr>
        <w:rFonts w:hint="default"/>
        <w:lang w:val="en-US" w:eastAsia="en-US" w:bidi="ar-SA"/>
      </w:rPr>
    </w:lvl>
    <w:lvl w:ilvl="6" w:tplc="63841D20">
      <w:numFmt w:val="bullet"/>
      <w:lvlText w:val="•"/>
      <w:lvlJc w:val="left"/>
      <w:pPr>
        <w:ind w:left="1842" w:hanging="361"/>
      </w:pPr>
      <w:rPr>
        <w:rFonts w:hint="default"/>
        <w:lang w:val="en-US" w:eastAsia="en-US" w:bidi="ar-SA"/>
      </w:rPr>
    </w:lvl>
    <w:lvl w:ilvl="7" w:tplc="D31C50D4">
      <w:numFmt w:val="bullet"/>
      <w:lvlText w:val="•"/>
      <w:lvlJc w:val="left"/>
      <w:pPr>
        <w:ind w:left="2069" w:hanging="361"/>
      </w:pPr>
      <w:rPr>
        <w:rFonts w:hint="default"/>
        <w:lang w:val="en-US" w:eastAsia="en-US" w:bidi="ar-SA"/>
      </w:rPr>
    </w:lvl>
    <w:lvl w:ilvl="8" w:tplc="516E41EC">
      <w:numFmt w:val="bullet"/>
      <w:lvlText w:val="•"/>
      <w:lvlJc w:val="left"/>
      <w:pPr>
        <w:ind w:left="2296" w:hanging="361"/>
      </w:pPr>
      <w:rPr>
        <w:rFonts w:hint="default"/>
        <w:lang w:val="en-US" w:eastAsia="en-US" w:bidi="ar-SA"/>
      </w:rPr>
    </w:lvl>
  </w:abstractNum>
  <w:abstractNum w:abstractNumId="4" w15:restartNumberingAfterBreak="0">
    <w:nsid w:val="106A6217"/>
    <w:multiLevelType w:val="hybridMultilevel"/>
    <w:tmpl w:val="9AC87308"/>
    <w:lvl w:ilvl="0" w:tplc="6E0AD2E8">
      <w:start w:val="1"/>
      <w:numFmt w:val="upperLetter"/>
      <w:lvlText w:val="%1."/>
      <w:lvlJc w:val="left"/>
      <w:pPr>
        <w:ind w:left="593" w:hanging="298"/>
        <w:jc w:val="left"/>
      </w:pPr>
      <w:rPr>
        <w:rFonts w:ascii="Times New Roman" w:eastAsia="Times New Roman" w:hAnsi="Times New Roman" w:cs="Times New Roman" w:hint="default"/>
        <w:b/>
        <w:bCs/>
        <w:w w:val="99"/>
        <w:sz w:val="24"/>
        <w:szCs w:val="24"/>
        <w:u w:val="thick" w:color="000000"/>
        <w:lang w:val="en-US" w:eastAsia="en-US" w:bidi="ar-SA"/>
      </w:rPr>
    </w:lvl>
    <w:lvl w:ilvl="1" w:tplc="C7161C44">
      <w:numFmt w:val="bullet"/>
      <w:lvlText w:val="•"/>
      <w:lvlJc w:val="left"/>
      <w:pPr>
        <w:ind w:left="1514" w:hanging="298"/>
      </w:pPr>
      <w:rPr>
        <w:rFonts w:hint="default"/>
        <w:lang w:val="en-US" w:eastAsia="en-US" w:bidi="ar-SA"/>
      </w:rPr>
    </w:lvl>
    <w:lvl w:ilvl="2" w:tplc="E3BEB0A2">
      <w:numFmt w:val="bullet"/>
      <w:lvlText w:val="•"/>
      <w:lvlJc w:val="left"/>
      <w:pPr>
        <w:ind w:left="2428" w:hanging="298"/>
      </w:pPr>
      <w:rPr>
        <w:rFonts w:hint="default"/>
        <w:lang w:val="en-US" w:eastAsia="en-US" w:bidi="ar-SA"/>
      </w:rPr>
    </w:lvl>
    <w:lvl w:ilvl="3" w:tplc="BE4E681C">
      <w:numFmt w:val="bullet"/>
      <w:lvlText w:val="•"/>
      <w:lvlJc w:val="left"/>
      <w:pPr>
        <w:ind w:left="3343" w:hanging="298"/>
      </w:pPr>
      <w:rPr>
        <w:rFonts w:hint="default"/>
        <w:lang w:val="en-US" w:eastAsia="en-US" w:bidi="ar-SA"/>
      </w:rPr>
    </w:lvl>
    <w:lvl w:ilvl="4" w:tplc="59D01A34">
      <w:numFmt w:val="bullet"/>
      <w:lvlText w:val="•"/>
      <w:lvlJc w:val="left"/>
      <w:pPr>
        <w:ind w:left="4257" w:hanging="298"/>
      </w:pPr>
      <w:rPr>
        <w:rFonts w:hint="default"/>
        <w:lang w:val="en-US" w:eastAsia="en-US" w:bidi="ar-SA"/>
      </w:rPr>
    </w:lvl>
    <w:lvl w:ilvl="5" w:tplc="99DAAC8E">
      <w:numFmt w:val="bullet"/>
      <w:lvlText w:val="•"/>
      <w:lvlJc w:val="left"/>
      <w:pPr>
        <w:ind w:left="5172" w:hanging="298"/>
      </w:pPr>
      <w:rPr>
        <w:rFonts w:hint="default"/>
        <w:lang w:val="en-US" w:eastAsia="en-US" w:bidi="ar-SA"/>
      </w:rPr>
    </w:lvl>
    <w:lvl w:ilvl="6" w:tplc="5CC44BD6">
      <w:numFmt w:val="bullet"/>
      <w:lvlText w:val="•"/>
      <w:lvlJc w:val="left"/>
      <w:pPr>
        <w:ind w:left="6086" w:hanging="298"/>
      </w:pPr>
      <w:rPr>
        <w:rFonts w:hint="default"/>
        <w:lang w:val="en-US" w:eastAsia="en-US" w:bidi="ar-SA"/>
      </w:rPr>
    </w:lvl>
    <w:lvl w:ilvl="7" w:tplc="B5EA4FBC">
      <w:numFmt w:val="bullet"/>
      <w:lvlText w:val="•"/>
      <w:lvlJc w:val="left"/>
      <w:pPr>
        <w:ind w:left="7000" w:hanging="298"/>
      </w:pPr>
      <w:rPr>
        <w:rFonts w:hint="default"/>
        <w:lang w:val="en-US" w:eastAsia="en-US" w:bidi="ar-SA"/>
      </w:rPr>
    </w:lvl>
    <w:lvl w:ilvl="8" w:tplc="32881A4C">
      <w:numFmt w:val="bullet"/>
      <w:lvlText w:val="•"/>
      <w:lvlJc w:val="left"/>
      <w:pPr>
        <w:ind w:left="7915" w:hanging="298"/>
      </w:pPr>
      <w:rPr>
        <w:rFonts w:hint="default"/>
        <w:lang w:val="en-US" w:eastAsia="en-US" w:bidi="ar-SA"/>
      </w:rPr>
    </w:lvl>
  </w:abstractNum>
  <w:abstractNum w:abstractNumId="5" w15:restartNumberingAfterBreak="0">
    <w:nsid w:val="1D7E1D82"/>
    <w:multiLevelType w:val="hybridMultilevel"/>
    <w:tmpl w:val="8CE4AE88"/>
    <w:lvl w:ilvl="0" w:tplc="1A6608F6">
      <w:numFmt w:val="bullet"/>
      <w:lvlText w:val=""/>
      <w:lvlJc w:val="left"/>
      <w:pPr>
        <w:ind w:left="240" w:hanging="183"/>
      </w:pPr>
      <w:rPr>
        <w:rFonts w:ascii="Symbol" w:eastAsia="Symbol" w:hAnsi="Symbol" w:cs="Symbol" w:hint="default"/>
        <w:w w:val="100"/>
        <w:sz w:val="24"/>
        <w:szCs w:val="24"/>
        <w:lang w:val="en-US" w:eastAsia="en-US" w:bidi="ar-SA"/>
      </w:rPr>
    </w:lvl>
    <w:lvl w:ilvl="1" w:tplc="01B83852">
      <w:numFmt w:val="bullet"/>
      <w:lvlText w:val="•"/>
      <w:lvlJc w:val="left"/>
      <w:pPr>
        <w:ind w:left="476" w:hanging="183"/>
      </w:pPr>
      <w:rPr>
        <w:rFonts w:hint="default"/>
        <w:lang w:val="en-US" w:eastAsia="en-US" w:bidi="ar-SA"/>
      </w:rPr>
    </w:lvl>
    <w:lvl w:ilvl="2" w:tplc="F6D25930">
      <w:numFmt w:val="bullet"/>
      <w:lvlText w:val="•"/>
      <w:lvlJc w:val="left"/>
      <w:pPr>
        <w:ind w:left="713" w:hanging="183"/>
      </w:pPr>
      <w:rPr>
        <w:rFonts w:hint="default"/>
        <w:lang w:val="en-US" w:eastAsia="en-US" w:bidi="ar-SA"/>
      </w:rPr>
    </w:lvl>
    <w:lvl w:ilvl="3" w:tplc="E030118A">
      <w:numFmt w:val="bullet"/>
      <w:lvlText w:val="•"/>
      <w:lvlJc w:val="left"/>
      <w:pPr>
        <w:ind w:left="950" w:hanging="183"/>
      </w:pPr>
      <w:rPr>
        <w:rFonts w:hint="default"/>
        <w:lang w:val="en-US" w:eastAsia="en-US" w:bidi="ar-SA"/>
      </w:rPr>
    </w:lvl>
    <w:lvl w:ilvl="4" w:tplc="2300FD4A">
      <w:numFmt w:val="bullet"/>
      <w:lvlText w:val="•"/>
      <w:lvlJc w:val="left"/>
      <w:pPr>
        <w:ind w:left="1186" w:hanging="183"/>
      </w:pPr>
      <w:rPr>
        <w:rFonts w:hint="default"/>
        <w:lang w:val="en-US" w:eastAsia="en-US" w:bidi="ar-SA"/>
      </w:rPr>
    </w:lvl>
    <w:lvl w:ilvl="5" w:tplc="C2C6C066">
      <w:numFmt w:val="bullet"/>
      <w:lvlText w:val="•"/>
      <w:lvlJc w:val="left"/>
      <w:pPr>
        <w:ind w:left="1423" w:hanging="183"/>
      </w:pPr>
      <w:rPr>
        <w:rFonts w:hint="default"/>
        <w:lang w:val="en-US" w:eastAsia="en-US" w:bidi="ar-SA"/>
      </w:rPr>
    </w:lvl>
    <w:lvl w:ilvl="6" w:tplc="ADE820D6">
      <w:numFmt w:val="bullet"/>
      <w:lvlText w:val="•"/>
      <w:lvlJc w:val="left"/>
      <w:pPr>
        <w:ind w:left="1660" w:hanging="183"/>
      </w:pPr>
      <w:rPr>
        <w:rFonts w:hint="default"/>
        <w:lang w:val="en-US" w:eastAsia="en-US" w:bidi="ar-SA"/>
      </w:rPr>
    </w:lvl>
    <w:lvl w:ilvl="7" w:tplc="10F4CA2C">
      <w:numFmt w:val="bullet"/>
      <w:lvlText w:val="•"/>
      <w:lvlJc w:val="left"/>
      <w:pPr>
        <w:ind w:left="1896" w:hanging="183"/>
      </w:pPr>
      <w:rPr>
        <w:rFonts w:hint="default"/>
        <w:lang w:val="en-US" w:eastAsia="en-US" w:bidi="ar-SA"/>
      </w:rPr>
    </w:lvl>
    <w:lvl w:ilvl="8" w:tplc="9AFC4A14">
      <w:numFmt w:val="bullet"/>
      <w:lvlText w:val="•"/>
      <w:lvlJc w:val="left"/>
      <w:pPr>
        <w:ind w:left="2133" w:hanging="183"/>
      </w:pPr>
      <w:rPr>
        <w:rFonts w:hint="default"/>
        <w:lang w:val="en-US" w:eastAsia="en-US" w:bidi="ar-SA"/>
      </w:rPr>
    </w:lvl>
  </w:abstractNum>
  <w:abstractNum w:abstractNumId="6" w15:restartNumberingAfterBreak="0">
    <w:nsid w:val="1EA254B8"/>
    <w:multiLevelType w:val="hybridMultilevel"/>
    <w:tmpl w:val="9D72C812"/>
    <w:lvl w:ilvl="0" w:tplc="FD68425E">
      <w:start w:val="1"/>
      <w:numFmt w:val="decimal"/>
      <w:lvlText w:val="%1."/>
      <w:lvlJc w:val="left"/>
      <w:pPr>
        <w:ind w:left="656" w:hanging="360"/>
        <w:jc w:val="left"/>
      </w:pPr>
      <w:rPr>
        <w:rFonts w:ascii="Times New Roman" w:eastAsia="Times New Roman" w:hAnsi="Times New Roman" w:cs="Times New Roman" w:hint="default"/>
        <w:b/>
        <w:bCs/>
        <w:w w:val="100"/>
        <w:sz w:val="24"/>
        <w:szCs w:val="24"/>
        <w:lang w:val="en-US" w:eastAsia="en-US" w:bidi="ar-SA"/>
      </w:rPr>
    </w:lvl>
    <w:lvl w:ilvl="1" w:tplc="9C6A3998">
      <w:numFmt w:val="bullet"/>
      <w:lvlText w:val="•"/>
      <w:lvlJc w:val="left"/>
      <w:pPr>
        <w:ind w:left="1568" w:hanging="360"/>
      </w:pPr>
      <w:rPr>
        <w:rFonts w:hint="default"/>
        <w:lang w:val="en-US" w:eastAsia="en-US" w:bidi="ar-SA"/>
      </w:rPr>
    </w:lvl>
    <w:lvl w:ilvl="2" w:tplc="D70EABFA">
      <w:numFmt w:val="bullet"/>
      <w:lvlText w:val="•"/>
      <w:lvlJc w:val="left"/>
      <w:pPr>
        <w:ind w:left="2476" w:hanging="360"/>
      </w:pPr>
      <w:rPr>
        <w:rFonts w:hint="default"/>
        <w:lang w:val="en-US" w:eastAsia="en-US" w:bidi="ar-SA"/>
      </w:rPr>
    </w:lvl>
    <w:lvl w:ilvl="3" w:tplc="05AE46F6">
      <w:numFmt w:val="bullet"/>
      <w:lvlText w:val="•"/>
      <w:lvlJc w:val="left"/>
      <w:pPr>
        <w:ind w:left="3385" w:hanging="360"/>
      </w:pPr>
      <w:rPr>
        <w:rFonts w:hint="default"/>
        <w:lang w:val="en-US" w:eastAsia="en-US" w:bidi="ar-SA"/>
      </w:rPr>
    </w:lvl>
    <w:lvl w:ilvl="4" w:tplc="9A68ECF4">
      <w:numFmt w:val="bullet"/>
      <w:lvlText w:val="•"/>
      <w:lvlJc w:val="left"/>
      <w:pPr>
        <w:ind w:left="4293" w:hanging="360"/>
      </w:pPr>
      <w:rPr>
        <w:rFonts w:hint="default"/>
        <w:lang w:val="en-US" w:eastAsia="en-US" w:bidi="ar-SA"/>
      </w:rPr>
    </w:lvl>
    <w:lvl w:ilvl="5" w:tplc="D0BC779E">
      <w:numFmt w:val="bullet"/>
      <w:lvlText w:val="•"/>
      <w:lvlJc w:val="left"/>
      <w:pPr>
        <w:ind w:left="5202" w:hanging="360"/>
      </w:pPr>
      <w:rPr>
        <w:rFonts w:hint="default"/>
        <w:lang w:val="en-US" w:eastAsia="en-US" w:bidi="ar-SA"/>
      </w:rPr>
    </w:lvl>
    <w:lvl w:ilvl="6" w:tplc="4EDC9F16">
      <w:numFmt w:val="bullet"/>
      <w:lvlText w:val="•"/>
      <w:lvlJc w:val="left"/>
      <w:pPr>
        <w:ind w:left="6110" w:hanging="360"/>
      </w:pPr>
      <w:rPr>
        <w:rFonts w:hint="default"/>
        <w:lang w:val="en-US" w:eastAsia="en-US" w:bidi="ar-SA"/>
      </w:rPr>
    </w:lvl>
    <w:lvl w:ilvl="7" w:tplc="A288B78E">
      <w:numFmt w:val="bullet"/>
      <w:lvlText w:val="•"/>
      <w:lvlJc w:val="left"/>
      <w:pPr>
        <w:ind w:left="7018" w:hanging="360"/>
      </w:pPr>
      <w:rPr>
        <w:rFonts w:hint="default"/>
        <w:lang w:val="en-US" w:eastAsia="en-US" w:bidi="ar-SA"/>
      </w:rPr>
    </w:lvl>
    <w:lvl w:ilvl="8" w:tplc="4606B83C">
      <w:numFmt w:val="bullet"/>
      <w:lvlText w:val="•"/>
      <w:lvlJc w:val="left"/>
      <w:pPr>
        <w:ind w:left="7927" w:hanging="360"/>
      </w:pPr>
      <w:rPr>
        <w:rFonts w:hint="default"/>
        <w:lang w:val="en-US" w:eastAsia="en-US" w:bidi="ar-SA"/>
      </w:rPr>
    </w:lvl>
  </w:abstractNum>
  <w:abstractNum w:abstractNumId="7" w15:restartNumberingAfterBreak="0">
    <w:nsid w:val="279A0AD6"/>
    <w:multiLevelType w:val="hybridMultilevel"/>
    <w:tmpl w:val="E1D657EE"/>
    <w:lvl w:ilvl="0" w:tplc="B128E70C">
      <w:start w:val="1"/>
      <w:numFmt w:val="lowerLetter"/>
      <w:lvlText w:val="(%1)"/>
      <w:lvlJc w:val="left"/>
      <w:pPr>
        <w:ind w:left="863" w:hanging="567"/>
        <w:jc w:val="left"/>
      </w:pPr>
      <w:rPr>
        <w:rFonts w:ascii="Times New Roman" w:eastAsia="Times New Roman" w:hAnsi="Times New Roman" w:cs="Times New Roman" w:hint="default"/>
        <w:spacing w:val="-1"/>
        <w:w w:val="99"/>
        <w:sz w:val="24"/>
        <w:szCs w:val="24"/>
        <w:lang w:val="en-US" w:eastAsia="en-US" w:bidi="ar-SA"/>
      </w:rPr>
    </w:lvl>
    <w:lvl w:ilvl="1" w:tplc="3A74C5E8">
      <w:numFmt w:val="bullet"/>
      <w:lvlText w:val="•"/>
      <w:lvlJc w:val="left"/>
      <w:pPr>
        <w:ind w:left="1748" w:hanging="567"/>
      </w:pPr>
      <w:rPr>
        <w:rFonts w:hint="default"/>
        <w:lang w:val="en-US" w:eastAsia="en-US" w:bidi="ar-SA"/>
      </w:rPr>
    </w:lvl>
    <w:lvl w:ilvl="2" w:tplc="DC7633E4">
      <w:numFmt w:val="bullet"/>
      <w:lvlText w:val="•"/>
      <w:lvlJc w:val="left"/>
      <w:pPr>
        <w:ind w:left="2636" w:hanging="567"/>
      </w:pPr>
      <w:rPr>
        <w:rFonts w:hint="default"/>
        <w:lang w:val="en-US" w:eastAsia="en-US" w:bidi="ar-SA"/>
      </w:rPr>
    </w:lvl>
    <w:lvl w:ilvl="3" w:tplc="2BAE1176">
      <w:numFmt w:val="bullet"/>
      <w:lvlText w:val="•"/>
      <w:lvlJc w:val="left"/>
      <w:pPr>
        <w:ind w:left="3525" w:hanging="567"/>
      </w:pPr>
      <w:rPr>
        <w:rFonts w:hint="default"/>
        <w:lang w:val="en-US" w:eastAsia="en-US" w:bidi="ar-SA"/>
      </w:rPr>
    </w:lvl>
    <w:lvl w:ilvl="4" w:tplc="2D44D74E">
      <w:numFmt w:val="bullet"/>
      <w:lvlText w:val="•"/>
      <w:lvlJc w:val="left"/>
      <w:pPr>
        <w:ind w:left="4413" w:hanging="567"/>
      </w:pPr>
      <w:rPr>
        <w:rFonts w:hint="default"/>
        <w:lang w:val="en-US" w:eastAsia="en-US" w:bidi="ar-SA"/>
      </w:rPr>
    </w:lvl>
    <w:lvl w:ilvl="5" w:tplc="845AE03E">
      <w:numFmt w:val="bullet"/>
      <w:lvlText w:val="•"/>
      <w:lvlJc w:val="left"/>
      <w:pPr>
        <w:ind w:left="5302" w:hanging="567"/>
      </w:pPr>
      <w:rPr>
        <w:rFonts w:hint="default"/>
        <w:lang w:val="en-US" w:eastAsia="en-US" w:bidi="ar-SA"/>
      </w:rPr>
    </w:lvl>
    <w:lvl w:ilvl="6" w:tplc="6C0A29F8">
      <w:numFmt w:val="bullet"/>
      <w:lvlText w:val="•"/>
      <w:lvlJc w:val="left"/>
      <w:pPr>
        <w:ind w:left="6190" w:hanging="567"/>
      </w:pPr>
      <w:rPr>
        <w:rFonts w:hint="default"/>
        <w:lang w:val="en-US" w:eastAsia="en-US" w:bidi="ar-SA"/>
      </w:rPr>
    </w:lvl>
    <w:lvl w:ilvl="7" w:tplc="9894EA54">
      <w:numFmt w:val="bullet"/>
      <w:lvlText w:val="•"/>
      <w:lvlJc w:val="left"/>
      <w:pPr>
        <w:ind w:left="7078" w:hanging="567"/>
      </w:pPr>
      <w:rPr>
        <w:rFonts w:hint="default"/>
        <w:lang w:val="en-US" w:eastAsia="en-US" w:bidi="ar-SA"/>
      </w:rPr>
    </w:lvl>
    <w:lvl w:ilvl="8" w:tplc="15909920">
      <w:numFmt w:val="bullet"/>
      <w:lvlText w:val="•"/>
      <w:lvlJc w:val="left"/>
      <w:pPr>
        <w:ind w:left="7967" w:hanging="567"/>
      </w:pPr>
      <w:rPr>
        <w:rFonts w:hint="default"/>
        <w:lang w:val="en-US" w:eastAsia="en-US" w:bidi="ar-SA"/>
      </w:rPr>
    </w:lvl>
  </w:abstractNum>
  <w:abstractNum w:abstractNumId="8" w15:restartNumberingAfterBreak="0">
    <w:nsid w:val="2CA502C5"/>
    <w:multiLevelType w:val="hybridMultilevel"/>
    <w:tmpl w:val="F692DD82"/>
    <w:lvl w:ilvl="0" w:tplc="BA34CB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422FAB"/>
    <w:multiLevelType w:val="multilevel"/>
    <w:tmpl w:val="B95A598C"/>
    <w:lvl w:ilvl="0">
      <w:start w:val="4"/>
      <w:numFmt w:val="decimal"/>
      <w:lvlText w:val="%1."/>
      <w:lvlJc w:val="left"/>
      <w:pPr>
        <w:ind w:left="579" w:hanging="284"/>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3"/>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00" w:hanging="604"/>
        <w:jc w:val="lef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005" w:hanging="604"/>
      </w:pPr>
      <w:rPr>
        <w:rFonts w:hint="default"/>
        <w:lang w:val="en-US" w:eastAsia="en-US" w:bidi="ar-SA"/>
      </w:rPr>
    </w:lvl>
    <w:lvl w:ilvl="4">
      <w:numFmt w:val="bullet"/>
      <w:lvlText w:val="•"/>
      <w:lvlJc w:val="left"/>
      <w:pPr>
        <w:ind w:left="3111" w:hanging="604"/>
      </w:pPr>
      <w:rPr>
        <w:rFonts w:hint="default"/>
        <w:lang w:val="en-US" w:eastAsia="en-US" w:bidi="ar-SA"/>
      </w:rPr>
    </w:lvl>
    <w:lvl w:ilvl="5">
      <w:numFmt w:val="bullet"/>
      <w:lvlText w:val="•"/>
      <w:lvlJc w:val="left"/>
      <w:pPr>
        <w:ind w:left="4216" w:hanging="604"/>
      </w:pPr>
      <w:rPr>
        <w:rFonts w:hint="default"/>
        <w:lang w:val="en-US" w:eastAsia="en-US" w:bidi="ar-SA"/>
      </w:rPr>
    </w:lvl>
    <w:lvl w:ilvl="6">
      <w:numFmt w:val="bullet"/>
      <w:lvlText w:val="•"/>
      <w:lvlJc w:val="left"/>
      <w:pPr>
        <w:ind w:left="5322" w:hanging="604"/>
      </w:pPr>
      <w:rPr>
        <w:rFonts w:hint="default"/>
        <w:lang w:val="en-US" w:eastAsia="en-US" w:bidi="ar-SA"/>
      </w:rPr>
    </w:lvl>
    <w:lvl w:ilvl="7">
      <w:numFmt w:val="bullet"/>
      <w:lvlText w:val="•"/>
      <w:lvlJc w:val="left"/>
      <w:pPr>
        <w:ind w:left="6427" w:hanging="604"/>
      </w:pPr>
      <w:rPr>
        <w:rFonts w:hint="default"/>
        <w:lang w:val="en-US" w:eastAsia="en-US" w:bidi="ar-SA"/>
      </w:rPr>
    </w:lvl>
    <w:lvl w:ilvl="8">
      <w:numFmt w:val="bullet"/>
      <w:lvlText w:val="•"/>
      <w:lvlJc w:val="left"/>
      <w:pPr>
        <w:ind w:left="7533" w:hanging="604"/>
      </w:pPr>
      <w:rPr>
        <w:rFonts w:hint="default"/>
        <w:lang w:val="en-US" w:eastAsia="en-US" w:bidi="ar-SA"/>
      </w:rPr>
    </w:lvl>
  </w:abstractNum>
  <w:abstractNum w:abstractNumId="10" w15:restartNumberingAfterBreak="0">
    <w:nsid w:val="373D6CB8"/>
    <w:multiLevelType w:val="hybridMultilevel"/>
    <w:tmpl w:val="528E95AE"/>
    <w:lvl w:ilvl="0" w:tplc="D28860A2">
      <w:numFmt w:val="bullet"/>
      <w:lvlText w:val=""/>
      <w:lvlJc w:val="left"/>
      <w:pPr>
        <w:ind w:left="470" w:hanging="361"/>
      </w:pPr>
      <w:rPr>
        <w:rFonts w:ascii="Symbol" w:eastAsia="Symbol" w:hAnsi="Symbol" w:cs="Symbol" w:hint="default"/>
        <w:w w:val="100"/>
        <w:sz w:val="22"/>
        <w:szCs w:val="22"/>
        <w:lang w:val="en-US" w:eastAsia="en-US" w:bidi="ar-SA"/>
      </w:rPr>
    </w:lvl>
    <w:lvl w:ilvl="1" w:tplc="8B06E2AC">
      <w:numFmt w:val="bullet"/>
      <w:lvlText w:val="•"/>
      <w:lvlJc w:val="left"/>
      <w:pPr>
        <w:ind w:left="707" w:hanging="361"/>
      </w:pPr>
      <w:rPr>
        <w:rFonts w:hint="default"/>
        <w:lang w:val="en-US" w:eastAsia="en-US" w:bidi="ar-SA"/>
      </w:rPr>
    </w:lvl>
    <w:lvl w:ilvl="2" w:tplc="71AE9CC4">
      <w:numFmt w:val="bullet"/>
      <w:lvlText w:val="•"/>
      <w:lvlJc w:val="left"/>
      <w:pPr>
        <w:ind w:left="934" w:hanging="361"/>
      </w:pPr>
      <w:rPr>
        <w:rFonts w:hint="default"/>
        <w:lang w:val="en-US" w:eastAsia="en-US" w:bidi="ar-SA"/>
      </w:rPr>
    </w:lvl>
    <w:lvl w:ilvl="3" w:tplc="91B664EC">
      <w:numFmt w:val="bullet"/>
      <w:lvlText w:val="•"/>
      <w:lvlJc w:val="left"/>
      <w:pPr>
        <w:ind w:left="1161" w:hanging="361"/>
      </w:pPr>
      <w:rPr>
        <w:rFonts w:hint="default"/>
        <w:lang w:val="en-US" w:eastAsia="en-US" w:bidi="ar-SA"/>
      </w:rPr>
    </w:lvl>
    <w:lvl w:ilvl="4" w:tplc="30CA1E8A">
      <w:numFmt w:val="bullet"/>
      <w:lvlText w:val="•"/>
      <w:lvlJc w:val="left"/>
      <w:pPr>
        <w:ind w:left="1388" w:hanging="361"/>
      </w:pPr>
      <w:rPr>
        <w:rFonts w:hint="default"/>
        <w:lang w:val="en-US" w:eastAsia="en-US" w:bidi="ar-SA"/>
      </w:rPr>
    </w:lvl>
    <w:lvl w:ilvl="5" w:tplc="F034C128">
      <w:numFmt w:val="bullet"/>
      <w:lvlText w:val="•"/>
      <w:lvlJc w:val="left"/>
      <w:pPr>
        <w:ind w:left="1615" w:hanging="361"/>
      </w:pPr>
      <w:rPr>
        <w:rFonts w:hint="default"/>
        <w:lang w:val="en-US" w:eastAsia="en-US" w:bidi="ar-SA"/>
      </w:rPr>
    </w:lvl>
    <w:lvl w:ilvl="6" w:tplc="AA6EC674">
      <w:numFmt w:val="bullet"/>
      <w:lvlText w:val="•"/>
      <w:lvlJc w:val="left"/>
      <w:pPr>
        <w:ind w:left="1842" w:hanging="361"/>
      </w:pPr>
      <w:rPr>
        <w:rFonts w:hint="default"/>
        <w:lang w:val="en-US" w:eastAsia="en-US" w:bidi="ar-SA"/>
      </w:rPr>
    </w:lvl>
    <w:lvl w:ilvl="7" w:tplc="C7300D14">
      <w:numFmt w:val="bullet"/>
      <w:lvlText w:val="•"/>
      <w:lvlJc w:val="left"/>
      <w:pPr>
        <w:ind w:left="2069" w:hanging="361"/>
      </w:pPr>
      <w:rPr>
        <w:rFonts w:hint="default"/>
        <w:lang w:val="en-US" w:eastAsia="en-US" w:bidi="ar-SA"/>
      </w:rPr>
    </w:lvl>
    <w:lvl w:ilvl="8" w:tplc="31A61664">
      <w:numFmt w:val="bullet"/>
      <w:lvlText w:val="•"/>
      <w:lvlJc w:val="left"/>
      <w:pPr>
        <w:ind w:left="2296" w:hanging="361"/>
      </w:pPr>
      <w:rPr>
        <w:rFonts w:hint="default"/>
        <w:lang w:val="en-US" w:eastAsia="en-US" w:bidi="ar-SA"/>
      </w:rPr>
    </w:lvl>
  </w:abstractNum>
  <w:abstractNum w:abstractNumId="11" w15:restartNumberingAfterBreak="0">
    <w:nsid w:val="3B0B6094"/>
    <w:multiLevelType w:val="hybridMultilevel"/>
    <w:tmpl w:val="954E803C"/>
    <w:lvl w:ilvl="0" w:tplc="0FE296DA">
      <w:start w:val="1"/>
      <w:numFmt w:val="decimal"/>
      <w:lvlText w:val="%1."/>
      <w:lvlJc w:val="left"/>
      <w:pPr>
        <w:ind w:left="656" w:hanging="360"/>
        <w:jc w:val="left"/>
      </w:pPr>
      <w:rPr>
        <w:rFonts w:ascii="Times New Roman" w:eastAsia="Times New Roman" w:hAnsi="Times New Roman" w:cs="Times New Roman" w:hint="default"/>
        <w:w w:val="100"/>
        <w:sz w:val="24"/>
        <w:szCs w:val="24"/>
        <w:lang w:val="en-US" w:eastAsia="en-US" w:bidi="ar-SA"/>
      </w:rPr>
    </w:lvl>
    <w:lvl w:ilvl="1" w:tplc="AD4E2DDC">
      <w:numFmt w:val="bullet"/>
      <w:lvlText w:val="•"/>
      <w:lvlJc w:val="left"/>
      <w:pPr>
        <w:ind w:left="1568" w:hanging="360"/>
      </w:pPr>
      <w:rPr>
        <w:rFonts w:hint="default"/>
        <w:lang w:val="en-US" w:eastAsia="en-US" w:bidi="ar-SA"/>
      </w:rPr>
    </w:lvl>
    <w:lvl w:ilvl="2" w:tplc="A8D20D72">
      <w:numFmt w:val="bullet"/>
      <w:lvlText w:val="•"/>
      <w:lvlJc w:val="left"/>
      <w:pPr>
        <w:ind w:left="2476" w:hanging="360"/>
      </w:pPr>
      <w:rPr>
        <w:rFonts w:hint="default"/>
        <w:lang w:val="en-US" w:eastAsia="en-US" w:bidi="ar-SA"/>
      </w:rPr>
    </w:lvl>
    <w:lvl w:ilvl="3" w:tplc="0E02DC9A">
      <w:numFmt w:val="bullet"/>
      <w:lvlText w:val="•"/>
      <w:lvlJc w:val="left"/>
      <w:pPr>
        <w:ind w:left="3385" w:hanging="360"/>
      </w:pPr>
      <w:rPr>
        <w:rFonts w:hint="default"/>
        <w:lang w:val="en-US" w:eastAsia="en-US" w:bidi="ar-SA"/>
      </w:rPr>
    </w:lvl>
    <w:lvl w:ilvl="4" w:tplc="79787A10">
      <w:numFmt w:val="bullet"/>
      <w:lvlText w:val="•"/>
      <w:lvlJc w:val="left"/>
      <w:pPr>
        <w:ind w:left="4293" w:hanging="360"/>
      </w:pPr>
      <w:rPr>
        <w:rFonts w:hint="default"/>
        <w:lang w:val="en-US" w:eastAsia="en-US" w:bidi="ar-SA"/>
      </w:rPr>
    </w:lvl>
    <w:lvl w:ilvl="5" w:tplc="3C6E9148">
      <w:numFmt w:val="bullet"/>
      <w:lvlText w:val="•"/>
      <w:lvlJc w:val="left"/>
      <w:pPr>
        <w:ind w:left="5202" w:hanging="360"/>
      </w:pPr>
      <w:rPr>
        <w:rFonts w:hint="default"/>
        <w:lang w:val="en-US" w:eastAsia="en-US" w:bidi="ar-SA"/>
      </w:rPr>
    </w:lvl>
    <w:lvl w:ilvl="6" w:tplc="FE00D054">
      <w:numFmt w:val="bullet"/>
      <w:lvlText w:val="•"/>
      <w:lvlJc w:val="left"/>
      <w:pPr>
        <w:ind w:left="6110" w:hanging="360"/>
      </w:pPr>
      <w:rPr>
        <w:rFonts w:hint="default"/>
        <w:lang w:val="en-US" w:eastAsia="en-US" w:bidi="ar-SA"/>
      </w:rPr>
    </w:lvl>
    <w:lvl w:ilvl="7" w:tplc="CA6E6F26">
      <w:numFmt w:val="bullet"/>
      <w:lvlText w:val="•"/>
      <w:lvlJc w:val="left"/>
      <w:pPr>
        <w:ind w:left="7018" w:hanging="360"/>
      </w:pPr>
      <w:rPr>
        <w:rFonts w:hint="default"/>
        <w:lang w:val="en-US" w:eastAsia="en-US" w:bidi="ar-SA"/>
      </w:rPr>
    </w:lvl>
    <w:lvl w:ilvl="8" w:tplc="5F3E2D22">
      <w:numFmt w:val="bullet"/>
      <w:lvlText w:val="•"/>
      <w:lvlJc w:val="left"/>
      <w:pPr>
        <w:ind w:left="7927" w:hanging="360"/>
      </w:pPr>
      <w:rPr>
        <w:rFonts w:hint="default"/>
        <w:lang w:val="en-US" w:eastAsia="en-US" w:bidi="ar-SA"/>
      </w:rPr>
    </w:lvl>
  </w:abstractNum>
  <w:abstractNum w:abstractNumId="12" w15:restartNumberingAfterBreak="0">
    <w:nsid w:val="3E906E55"/>
    <w:multiLevelType w:val="multilevel"/>
    <w:tmpl w:val="EDE4CE72"/>
    <w:lvl w:ilvl="0">
      <w:start w:val="1"/>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079" w:hanging="361"/>
        <w:jc w:val="lef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2163" w:hanging="361"/>
      </w:pPr>
      <w:rPr>
        <w:rFonts w:hint="default"/>
        <w:lang w:val="en-US" w:eastAsia="en-US" w:bidi="ar-SA"/>
      </w:rPr>
    </w:lvl>
    <w:lvl w:ilvl="4">
      <w:numFmt w:val="bullet"/>
      <w:lvlText w:val="•"/>
      <w:lvlJc w:val="left"/>
      <w:pPr>
        <w:ind w:left="3246" w:hanging="361"/>
      </w:pPr>
      <w:rPr>
        <w:rFonts w:hint="default"/>
        <w:lang w:val="en-US" w:eastAsia="en-US" w:bidi="ar-SA"/>
      </w:rPr>
    </w:lvl>
    <w:lvl w:ilvl="5">
      <w:numFmt w:val="bullet"/>
      <w:lvlText w:val="•"/>
      <w:lvlJc w:val="left"/>
      <w:pPr>
        <w:ind w:left="4329" w:hanging="361"/>
      </w:pPr>
      <w:rPr>
        <w:rFonts w:hint="default"/>
        <w:lang w:val="en-US" w:eastAsia="en-US" w:bidi="ar-SA"/>
      </w:rPr>
    </w:lvl>
    <w:lvl w:ilvl="6">
      <w:numFmt w:val="bullet"/>
      <w:lvlText w:val="•"/>
      <w:lvlJc w:val="left"/>
      <w:pPr>
        <w:ind w:left="5412" w:hanging="361"/>
      </w:pPr>
      <w:rPr>
        <w:rFonts w:hint="default"/>
        <w:lang w:val="en-US" w:eastAsia="en-US" w:bidi="ar-SA"/>
      </w:rPr>
    </w:lvl>
    <w:lvl w:ilvl="7">
      <w:numFmt w:val="bullet"/>
      <w:lvlText w:val="•"/>
      <w:lvlJc w:val="left"/>
      <w:pPr>
        <w:ind w:left="6495" w:hanging="361"/>
      </w:pPr>
      <w:rPr>
        <w:rFonts w:hint="default"/>
        <w:lang w:val="en-US" w:eastAsia="en-US" w:bidi="ar-SA"/>
      </w:rPr>
    </w:lvl>
    <w:lvl w:ilvl="8">
      <w:numFmt w:val="bullet"/>
      <w:lvlText w:val="•"/>
      <w:lvlJc w:val="left"/>
      <w:pPr>
        <w:ind w:left="7578" w:hanging="361"/>
      </w:pPr>
      <w:rPr>
        <w:rFonts w:hint="default"/>
        <w:lang w:val="en-US" w:eastAsia="en-US" w:bidi="ar-SA"/>
      </w:rPr>
    </w:lvl>
  </w:abstractNum>
  <w:abstractNum w:abstractNumId="13" w15:restartNumberingAfterBreak="0">
    <w:nsid w:val="40553FA1"/>
    <w:multiLevelType w:val="hybridMultilevel"/>
    <w:tmpl w:val="6EE4832E"/>
    <w:lvl w:ilvl="0" w:tplc="0BAAE2F4">
      <w:numFmt w:val="bullet"/>
      <w:lvlText w:val=""/>
      <w:lvlJc w:val="left"/>
      <w:pPr>
        <w:ind w:left="470" w:hanging="361"/>
      </w:pPr>
      <w:rPr>
        <w:rFonts w:ascii="Symbol" w:eastAsia="Symbol" w:hAnsi="Symbol" w:cs="Symbol" w:hint="default"/>
        <w:w w:val="100"/>
        <w:sz w:val="22"/>
        <w:szCs w:val="22"/>
        <w:lang w:val="en-US" w:eastAsia="en-US" w:bidi="ar-SA"/>
      </w:rPr>
    </w:lvl>
    <w:lvl w:ilvl="1" w:tplc="2EE6A07A">
      <w:numFmt w:val="bullet"/>
      <w:lvlText w:val="•"/>
      <w:lvlJc w:val="left"/>
      <w:pPr>
        <w:ind w:left="707" w:hanging="361"/>
      </w:pPr>
      <w:rPr>
        <w:rFonts w:hint="default"/>
        <w:lang w:val="en-US" w:eastAsia="en-US" w:bidi="ar-SA"/>
      </w:rPr>
    </w:lvl>
    <w:lvl w:ilvl="2" w:tplc="08E23CFA">
      <w:numFmt w:val="bullet"/>
      <w:lvlText w:val="•"/>
      <w:lvlJc w:val="left"/>
      <w:pPr>
        <w:ind w:left="934" w:hanging="361"/>
      </w:pPr>
      <w:rPr>
        <w:rFonts w:hint="default"/>
        <w:lang w:val="en-US" w:eastAsia="en-US" w:bidi="ar-SA"/>
      </w:rPr>
    </w:lvl>
    <w:lvl w:ilvl="3" w:tplc="D090DA12">
      <w:numFmt w:val="bullet"/>
      <w:lvlText w:val="•"/>
      <w:lvlJc w:val="left"/>
      <w:pPr>
        <w:ind w:left="1161" w:hanging="361"/>
      </w:pPr>
      <w:rPr>
        <w:rFonts w:hint="default"/>
        <w:lang w:val="en-US" w:eastAsia="en-US" w:bidi="ar-SA"/>
      </w:rPr>
    </w:lvl>
    <w:lvl w:ilvl="4" w:tplc="86169DF8">
      <w:numFmt w:val="bullet"/>
      <w:lvlText w:val="•"/>
      <w:lvlJc w:val="left"/>
      <w:pPr>
        <w:ind w:left="1388" w:hanging="361"/>
      </w:pPr>
      <w:rPr>
        <w:rFonts w:hint="default"/>
        <w:lang w:val="en-US" w:eastAsia="en-US" w:bidi="ar-SA"/>
      </w:rPr>
    </w:lvl>
    <w:lvl w:ilvl="5" w:tplc="C1A6B7BA">
      <w:numFmt w:val="bullet"/>
      <w:lvlText w:val="•"/>
      <w:lvlJc w:val="left"/>
      <w:pPr>
        <w:ind w:left="1615" w:hanging="361"/>
      </w:pPr>
      <w:rPr>
        <w:rFonts w:hint="default"/>
        <w:lang w:val="en-US" w:eastAsia="en-US" w:bidi="ar-SA"/>
      </w:rPr>
    </w:lvl>
    <w:lvl w:ilvl="6" w:tplc="E0A0D3DA">
      <w:numFmt w:val="bullet"/>
      <w:lvlText w:val="•"/>
      <w:lvlJc w:val="left"/>
      <w:pPr>
        <w:ind w:left="1842" w:hanging="361"/>
      </w:pPr>
      <w:rPr>
        <w:rFonts w:hint="default"/>
        <w:lang w:val="en-US" w:eastAsia="en-US" w:bidi="ar-SA"/>
      </w:rPr>
    </w:lvl>
    <w:lvl w:ilvl="7" w:tplc="DF04418C">
      <w:numFmt w:val="bullet"/>
      <w:lvlText w:val="•"/>
      <w:lvlJc w:val="left"/>
      <w:pPr>
        <w:ind w:left="2069" w:hanging="361"/>
      </w:pPr>
      <w:rPr>
        <w:rFonts w:hint="default"/>
        <w:lang w:val="en-US" w:eastAsia="en-US" w:bidi="ar-SA"/>
      </w:rPr>
    </w:lvl>
    <w:lvl w:ilvl="8" w:tplc="1FE4D816">
      <w:numFmt w:val="bullet"/>
      <w:lvlText w:val="•"/>
      <w:lvlJc w:val="left"/>
      <w:pPr>
        <w:ind w:left="2296" w:hanging="361"/>
      </w:pPr>
      <w:rPr>
        <w:rFonts w:hint="default"/>
        <w:lang w:val="en-US" w:eastAsia="en-US" w:bidi="ar-SA"/>
      </w:rPr>
    </w:lvl>
  </w:abstractNum>
  <w:abstractNum w:abstractNumId="14" w15:restartNumberingAfterBreak="0">
    <w:nsid w:val="54BD24A4"/>
    <w:multiLevelType w:val="hybridMultilevel"/>
    <w:tmpl w:val="A2D078BA"/>
    <w:lvl w:ilvl="0" w:tplc="1152B5D8">
      <w:start w:val="1"/>
      <w:numFmt w:val="decimal"/>
      <w:lvlText w:val="%1."/>
      <w:lvlJc w:val="left"/>
      <w:pPr>
        <w:ind w:left="579" w:hanging="284"/>
        <w:jc w:val="left"/>
      </w:pPr>
      <w:rPr>
        <w:rFonts w:ascii="Times New Roman" w:eastAsia="Times New Roman" w:hAnsi="Times New Roman" w:cs="Times New Roman" w:hint="default"/>
        <w:w w:val="100"/>
        <w:sz w:val="24"/>
        <w:szCs w:val="24"/>
        <w:lang w:val="en-US" w:eastAsia="en-US" w:bidi="ar-SA"/>
      </w:rPr>
    </w:lvl>
    <w:lvl w:ilvl="1" w:tplc="CFA0E996">
      <w:numFmt w:val="bullet"/>
      <w:lvlText w:val="•"/>
      <w:lvlJc w:val="left"/>
      <w:pPr>
        <w:ind w:left="1496" w:hanging="284"/>
      </w:pPr>
      <w:rPr>
        <w:rFonts w:hint="default"/>
        <w:lang w:val="en-US" w:eastAsia="en-US" w:bidi="ar-SA"/>
      </w:rPr>
    </w:lvl>
    <w:lvl w:ilvl="2" w:tplc="BE58C932">
      <w:numFmt w:val="bullet"/>
      <w:lvlText w:val="•"/>
      <w:lvlJc w:val="left"/>
      <w:pPr>
        <w:ind w:left="2412" w:hanging="284"/>
      </w:pPr>
      <w:rPr>
        <w:rFonts w:hint="default"/>
        <w:lang w:val="en-US" w:eastAsia="en-US" w:bidi="ar-SA"/>
      </w:rPr>
    </w:lvl>
    <w:lvl w:ilvl="3" w:tplc="0F6CDCFA">
      <w:numFmt w:val="bullet"/>
      <w:lvlText w:val="•"/>
      <w:lvlJc w:val="left"/>
      <w:pPr>
        <w:ind w:left="3329" w:hanging="284"/>
      </w:pPr>
      <w:rPr>
        <w:rFonts w:hint="default"/>
        <w:lang w:val="en-US" w:eastAsia="en-US" w:bidi="ar-SA"/>
      </w:rPr>
    </w:lvl>
    <w:lvl w:ilvl="4" w:tplc="EDD81DAC">
      <w:numFmt w:val="bullet"/>
      <w:lvlText w:val="•"/>
      <w:lvlJc w:val="left"/>
      <w:pPr>
        <w:ind w:left="4245" w:hanging="284"/>
      </w:pPr>
      <w:rPr>
        <w:rFonts w:hint="default"/>
        <w:lang w:val="en-US" w:eastAsia="en-US" w:bidi="ar-SA"/>
      </w:rPr>
    </w:lvl>
    <w:lvl w:ilvl="5" w:tplc="90E674B4">
      <w:numFmt w:val="bullet"/>
      <w:lvlText w:val="•"/>
      <w:lvlJc w:val="left"/>
      <w:pPr>
        <w:ind w:left="5162" w:hanging="284"/>
      </w:pPr>
      <w:rPr>
        <w:rFonts w:hint="default"/>
        <w:lang w:val="en-US" w:eastAsia="en-US" w:bidi="ar-SA"/>
      </w:rPr>
    </w:lvl>
    <w:lvl w:ilvl="6" w:tplc="88B2B05C">
      <w:numFmt w:val="bullet"/>
      <w:lvlText w:val="•"/>
      <w:lvlJc w:val="left"/>
      <w:pPr>
        <w:ind w:left="6078" w:hanging="284"/>
      </w:pPr>
      <w:rPr>
        <w:rFonts w:hint="default"/>
        <w:lang w:val="en-US" w:eastAsia="en-US" w:bidi="ar-SA"/>
      </w:rPr>
    </w:lvl>
    <w:lvl w:ilvl="7" w:tplc="400675E4">
      <w:numFmt w:val="bullet"/>
      <w:lvlText w:val="•"/>
      <w:lvlJc w:val="left"/>
      <w:pPr>
        <w:ind w:left="6994" w:hanging="284"/>
      </w:pPr>
      <w:rPr>
        <w:rFonts w:hint="default"/>
        <w:lang w:val="en-US" w:eastAsia="en-US" w:bidi="ar-SA"/>
      </w:rPr>
    </w:lvl>
    <w:lvl w:ilvl="8" w:tplc="25848E1C">
      <w:numFmt w:val="bullet"/>
      <w:lvlText w:val="•"/>
      <w:lvlJc w:val="left"/>
      <w:pPr>
        <w:ind w:left="7911" w:hanging="284"/>
      </w:pPr>
      <w:rPr>
        <w:rFonts w:hint="default"/>
        <w:lang w:val="en-US" w:eastAsia="en-US" w:bidi="ar-SA"/>
      </w:rPr>
    </w:lvl>
  </w:abstractNum>
  <w:abstractNum w:abstractNumId="15" w15:restartNumberingAfterBreak="0">
    <w:nsid w:val="5F080977"/>
    <w:multiLevelType w:val="hybridMultilevel"/>
    <w:tmpl w:val="9F146FE6"/>
    <w:lvl w:ilvl="0" w:tplc="631C9C3C">
      <w:start w:val="1"/>
      <w:numFmt w:val="upperLetter"/>
      <w:lvlText w:val="%1."/>
      <w:lvlJc w:val="left"/>
      <w:pPr>
        <w:ind w:left="593" w:hanging="298"/>
        <w:jc w:val="left"/>
      </w:pPr>
      <w:rPr>
        <w:rFonts w:ascii="Times New Roman" w:eastAsia="Times New Roman" w:hAnsi="Times New Roman" w:cs="Times New Roman" w:hint="default"/>
        <w:b/>
        <w:bCs/>
        <w:w w:val="99"/>
        <w:sz w:val="24"/>
        <w:szCs w:val="24"/>
        <w:u w:val="thick" w:color="000000"/>
        <w:lang w:val="en-US" w:eastAsia="en-US" w:bidi="ar-SA"/>
      </w:rPr>
    </w:lvl>
    <w:lvl w:ilvl="1" w:tplc="52DAF4F8">
      <w:start w:val="1"/>
      <w:numFmt w:val="decimal"/>
      <w:lvlText w:val="%2."/>
      <w:lvlJc w:val="left"/>
      <w:pPr>
        <w:ind w:left="656" w:hanging="360"/>
        <w:jc w:val="left"/>
      </w:pPr>
      <w:rPr>
        <w:rFonts w:ascii="Times New Roman" w:eastAsia="Times New Roman" w:hAnsi="Times New Roman" w:cs="Times New Roman" w:hint="default"/>
        <w:b/>
        <w:bCs/>
        <w:w w:val="100"/>
        <w:sz w:val="24"/>
        <w:szCs w:val="24"/>
        <w:lang w:val="en-US" w:eastAsia="en-US" w:bidi="ar-SA"/>
      </w:rPr>
    </w:lvl>
    <w:lvl w:ilvl="2" w:tplc="83920D02">
      <w:numFmt w:val="bullet"/>
      <w:lvlText w:val="•"/>
      <w:lvlJc w:val="left"/>
      <w:pPr>
        <w:ind w:left="1669" w:hanging="360"/>
      </w:pPr>
      <w:rPr>
        <w:rFonts w:hint="default"/>
        <w:lang w:val="en-US" w:eastAsia="en-US" w:bidi="ar-SA"/>
      </w:rPr>
    </w:lvl>
    <w:lvl w:ilvl="3" w:tplc="69F68A16">
      <w:numFmt w:val="bullet"/>
      <w:lvlText w:val="•"/>
      <w:lvlJc w:val="left"/>
      <w:pPr>
        <w:ind w:left="2678" w:hanging="360"/>
      </w:pPr>
      <w:rPr>
        <w:rFonts w:hint="default"/>
        <w:lang w:val="en-US" w:eastAsia="en-US" w:bidi="ar-SA"/>
      </w:rPr>
    </w:lvl>
    <w:lvl w:ilvl="4" w:tplc="D5EAF646">
      <w:numFmt w:val="bullet"/>
      <w:lvlText w:val="•"/>
      <w:lvlJc w:val="left"/>
      <w:pPr>
        <w:ind w:left="3688" w:hanging="360"/>
      </w:pPr>
      <w:rPr>
        <w:rFonts w:hint="default"/>
        <w:lang w:val="en-US" w:eastAsia="en-US" w:bidi="ar-SA"/>
      </w:rPr>
    </w:lvl>
    <w:lvl w:ilvl="5" w:tplc="9C2EF984">
      <w:numFmt w:val="bullet"/>
      <w:lvlText w:val="•"/>
      <w:lvlJc w:val="left"/>
      <w:pPr>
        <w:ind w:left="4697" w:hanging="360"/>
      </w:pPr>
      <w:rPr>
        <w:rFonts w:hint="default"/>
        <w:lang w:val="en-US" w:eastAsia="en-US" w:bidi="ar-SA"/>
      </w:rPr>
    </w:lvl>
    <w:lvl w:ilvl="6" w:tplc="E4DEA298">
      <w:numFmt w:val="bullet"/>
      <w:lvlText w:val="•"/>
      <w:lvlJc w:val="left"/>
      <w:pPr>
        <w:ind w:left="5706" w:hanging="360"/>
      </w:pPr>
      <w:rPr>
        <w:rFonts w:hint="default"/>
        <w:lang w:val="en-US" w:eastAsia="en-US" w:bidi="ar-SA"/>
      </w:rPr>
    </w:lvl>
    <w:lvl w:ilvl="7" w:tplc="14D8F336">
      <w:numFmt w:val="bullet"/>
      <w:lvlText w:val="•"/>
      <w:lvlJc w:val="left"/>
      <w:pPr>
        <w:ind w:left="6716" w:hanging="360"/>
      </w:pPr>
      <w:rPr>
        <w:rFonts w:hint="default"/>
        <w:lang w:val="en-US" w:eastAsia="en-US" w:bidi="ar-SA"/>
      </w:rPr>
    </w:lvl>
    <w:lvl w:ilvl="8" w:tplc="1ED65330">
      <w:numFmt w:val="bullet"/>
      <w:lvlText w:val="•"/>
      <w:lvlJc w:val="left"/>
      <w:pPr>
        <w:ind w:left="7725" w:hanging="360"/>
      </w:pPr>
      <w:rPr>
        <w:rFonts w:hint="default"/>
        <w:lang w:val="en-US" w:eastAsia="en-US" w:bidi="ar-SA"/>
      </w:rPr>
    </w:lvl>
  </w:abstractNum>
  <w:abstractNum w:abstractNumId="16" w15:restartNumberingAfterBreak="0">
    <w:nsid w:val="62983530"/>
    <w:multiLevelType w:val="hybridMultilevel"/>
    <w:tmpl w:val="6D9C8816"/>
    <w:lvl w:ilvl="0" w:tplc="25741C88">
      <w:numFmt w:val="bullet"/>
      <w:lvlText w:val=""/>
      <w:lvlJc w:val="left"/>
      <w:pPr>
        <w:ind w:left="470" w:hanging="361"/>
      </w:pPr>
      <w:rPr>
        <w:rFonts w:ascii="Symbol" w:eastAsia="Symbol" w:hAnsi="Symbol" w:cs="Symbol" w:hint="default"/>
        <w:w w:val="100"/>
        <w:sz w:val="22"/>
        <w:szCs w:val="22"/>
        <w:lang w:val="en-US" w:eastAsia="en-US" w:bidi="ar-SA"/>
      </w:rPr>
    </w:lvl>
    <w:lvl w:ilvl="1" w:tplc="0226A94A">
      <w:numFmt w:val="bullet"/>
      <w:lvlText w:val="•"/>
      <w:lvlJc w:val="left"/>
      <w:pPr>
        <w:ind w:left="707" w:hanging="361"/>
      </w:pPr>
      <w:rPr>
        <w:rFonts w:hint="default"/>
        <w:lang w:val="en-US" w:eastAsia="en-US" w:bidi="ar-SA"/>
      </w:rPr>
    </w:lvl>
    <w:lvl w:ilvl="2" w:tplc="F8461F3C">
      <w:numFmt w:val="bullet"/>
      <w:lvlText w:val="•"/>
      <w:lvlJc w:val="left"/>
      <w:pPr>
        <w:ind w:left="934" w:hanging="361"/>
      </w:pPr>
      <w:rPr>
        <w:rFonts w:hint="default"/>
        <w:lang w:val="en-US" w:eastAsia="en-US" w:bidi="ar-SA"/>
      </w:rPr>
    </w:lvl>
    <w:lvl w:ilvl="3" w:tplc="89AE3E66">
      <w:numFmt w:val="bullet"/>
      <w:lvlText w:val="•"/>
      <w:lvlJc w:val="left"/>
      <w:pPr>
        <w:ind w:left="1161" w:hanging="361"/>
      </w:pPr>
      <w:rPr>
        <w:rFonts w:hint="default"/>
        <w:lang w:val="en-US" w:eastAsia="en-US" w:bidi="ar-SA"/>
      </w:rPr>
    </w:lvl>
    <w:lvl w:ilvl="4" w:tplc="2A9E7D42">
      <w:numFmt w:val="bullet"/>
      <w:lvlText w:val="•"/>
      <w:lvlJc w:val="left"/>
      <w:pPr>
        <w:ind w:left="1388" w:hanging="361"/>
      </w:pPr>
      <w:rPr>
        <w:rFonts w:hint="default"/>
        <w:lang w:val="en-US" w:eastAsia="en-US" w:bidi="ar-SA"/>
      </w:rPr>
    </w:lvl>
    <w:lvl w:ilvl="5" w:tplc="A8C0666C">
      <w:numFmt w:val="bullet"/>
      <w:lvlText w:val="•"/>
      <w:lvlJc w:val="left"/>
      <w:pPr>
        <w:ind w:left="1615" w:hanging="361"/>
      </w:pPr>
      <w:rPr>
        <w:rFonts w:hint="default"/>
        <w:lang w:val="en-US" w:eastAsia="en-US" w:bidi="ar-SA"/>
      </w:rPr>
    </w:lvl>
    <w:lvl w:ilvl="6" w:tplc="DE6C8D70">
      <w:numFmt w:val="bullet"/>
      <w:lvlText w:val="•"/>
      <w:lvlJc w:val="left"/>
      <w:pPr>
        <w:ind w:left="1842" w:hanging="361"/>
      </w:pPr>
      <w:rPr>
        <w:rFonts w:hint="default"/>
        <w:lang w:val="en-US" w:eastAsia="en-US" w:bidi="ar-SA"/>
      </w:rPr>
    </w:lvl>
    <w:lvl w:ilvl="7" w:tplc="82127486">
      <w:numFmt w:val="bullet"/>
      <w:lvlText w:val="•"/>
      <w:lvlJc w:val="left"/>
      <w:pPr>
        <w:ind w:left="2069" w:hanging="361"/>
      </w:pPr>
      <w:rPr>
        <w:rFonts w:hint="default"/>
        <w:lang w:val="en-US" w:eastAsia="en-US" w:bidi="ar-SA"/>
      </w:rPr>
    </w:lvl>
    <w:lvl w:ilvl="8" w:tplc="BC0E0230">
      <w:numFmt w:val="bullet"/>
      <w:lvlText w:val="•"/>
      <w:lvlJc w:val="left"/>
      <w:pPr>
        <w:ind w:left="2296" w:hanging="361"/>
      </w:pPr>
      <w:rPr>
        <w:rFonts w:hint="default"/>
        <w:lang w:val="en-US" w:eastAsia="en-US" w:bidi="ar-SA"/>
      </w:rPr>
    </w:lvl>
  </w:abstractNum>
  <w:abstractNum w:abstractNumId="17" w15:restartNumberingAfterBreak="0">
    <w:nsid w:val="66C96C0F"/>
    <w:multiLevelType w:val="multilevel"/>
    <w:tmpl w:val="AF864D8A"/>
    <w:lvl w:ilvl="0">
      <w:start w:val="1"/>
      <w:numFmt w:val="decimal"/>
      <w:lvlText w:val="%1."/>
      <w:lvlJc w:val="left"/>
      <w:pPr>
        <w:ind w:left="521" w:hanging="226"/>
        <w:jc w:val="left"/>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905" w:hanging="389"/>
        <w:jc w:val="left"/>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58" w:hanging="552"/>
        <w:jc w:val="left"/>
      </w:pPr>
      <w:rPr>
        <w:rFonts w:ascii="Times New Roman" w:eastAsia="Times New Roman" w:hAnsi="Times New Roman" w:cs="Times New Roman" w:hint="default"/>
        <w:spacing w:val="-5"/>
        <w:w w:val="100"/>
        <w:sz w:val="22"/>
        <w:szCs w:val="22"/>
        <w:lang w:val="en-US" w:eastAsia="en-US" w:bidi="ar-SA"/>
      </w:rPr>
    </w:lvl>
    <w:lvl w:ilvl="3">
      <w:numFmt w:val="bullet"/>
      <w:lvlText w:val="•"/>
      <w:lvlJc w:val="left"/>
      <w:pPr>
        <w:ind w:left="2583" w:hanging="552"/>
      </w:pPr>
      <w:rPr>
        <w:rFonts w:hint="default"/>
        <w:lang w:val="en-US" w:eastAsia="en-US" w:bidi="ar-SA"/>
      </w:rPr>
    </w:lvl>
    <w:lvl w:ilvl="4">
      <w:numFmt w:val="bullet"/>
      <w:lvlText w:val="•"/>
      <w:lvlJc w:val="left"/>
      <w:pPr>
        <w:ind w:left="3606" w:hanging="552"/>
      </w:pPr>
      <w:rPr>
        <w:rFonts w:hint="default"/>
        <w:lang w:val="en-US" w:eastAsia="en-US" w:bidi="ar-SA"/>
      </w:rPr>
    </w:lvl>
    <w:lvl w:ilvl="5">
      <w:numFmt w:val="bullet"/>
      <w:lvlText w:val="•"/>
      <w:lvlJc w:val="left"/>
      <w:pPr>
        <w:ind w:left="4629" w:hanging="552"/>
      </w:pPr>
      <w:rPr>
        <w:rFonts w:hint="default"/>
        <w:lang w:val="en-US" w:eastAsia="en-US" w:bidi="ar-SA"/>
      </w:rPr>
    </w:lvl>
    <w:lvl w:ilvl="6">
      <w:numFmt w:val="bullet"/>
      <w:lvlText w:val="•"/>
      <w:lvlJc w:val="left"/>
      <w:pPr>
        <w:ind w:left="5652" w:hanging="552"/>
      </w:pPr>
      <w:rPr>
        <w:rFonts w:hint="default"/>
        <w:lang w:val="en-US" w:eastAsia="en-US" w:bidi="ar-SA"/>
      </w:rPr>
    </w:lvl>
    <w:lvl w:ilvl="7">
      <w:numFmt w:val="bullet"/>
      <w:lvlText w:val="•"/>
      <w:lvlJc w:val="left"/>
      <w:pPr>
        <w:ind w:left="6675" w:hanging="552"/>
      </w:pPr>
      <w:rPr>
        <w:rFonts w:hint="default"/>
        <w:lang w:val="en-US" w:eastAsia="en-US" w:bidi="ar-SA"/>
      </w:rPr>
    </w:lvl>
    <w:lvl w:ilvl="8">
      <w:numFmt w:val="bullet"/>
      <w:lvlText w:val="•"/>
      <w:lvlJc w:val="left"/>
      <w:pPr>
        <w:ind w:left="7698" w:hanging="552"/>
      </w:pPr>
      <w:rPr>
        <w:rFonts w:hint="default"/>
        <w:lang w:val="en-US" w:eastAsia="en-US" w:bidi="ar-SA"/>
      </w:rPr>
    </w:lvl>
  </w:abstractNum>
  <w:abstractNum w:abstractNumId="18" w15:restartNumberingAfterBreak="0">
    <w:nsid w:val="708F7FDD"/>
    <w:multiLevelType w:val="multilevel"/>
    <w:tmpl w:val="29B68A94"/>
    <w:lvl w:ilvl="0">
      <w:start w:val="6"/>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22" w:hanging="422"/>
      </w:pPr>
      <w:rPr>
        <w:rFonts w:hint="default"/>
        <w:lang w:val="en-US" w:eastAsia="en-US" w:bidi="ar-SA"/>
      </w:rPr>
    </w:lvl>
    <w:lvl w:ilvl="3">
      <w:numFmt w:val="bullet"/>
      <w:lvlText w:val="•"/>
      <w:lvlJc w:val="left"/>
      <w:pPr>
        <w:ind w:left="2725" w:hanging="422"/>
      </w:pPr>
      <w:rPr>
        <w:rFonts w:hint="default"/>
        <w:lang w:val="en-US" w:eastAsia="en-US" w:bidi="ar-SA"/>
      </w:rPr>
    </w:lvl>
    <w:lvl w:ilvl="4">
      <w:numFmt w:val="bullet"/>
      <w:lvlText w:val="•"/>
      <w:lvlJc w:val="left"/>
      <w:pPr>
        <w:ind w:left="3728" w:hanging="422"/>
      </w:pPr>
      <w:rPr>
        <w:rFonts w:hint="default"/>
        <w:lang w:val="en-US" w:eastAsia="en-US" w:bidi="ar-SA"/>
      </w:rPr>
    </w:lvl>
    <w:lvl w:ilvl="5">
      <w:numFmt w:val="bullet"/>
      <w:lvlText w:val="•"/>
      <w:lvlJc w:val="left"/>
      <w:pPr>
        <w:ind w:left="4730" w:hanging="422"/>
      </w:pPr>
      <w:rPr>
        <w:rFonts w:hint="default"/>
        <w:lang w:val="en-US" w:eastAsia="en-US" w:bidi="ar-SA"/>
      </w:rPr>
    </w:lvl>
    <w:lvl w:ilvl="6">
      <w:numFmt w:val="bullet"/>
      <w:lvlText w:val="•"/>
      <w:lvlJc w:val="left"/>
      <w:pPr>
        <w:ind w:left="5733" w:hanging="422"/>
      </w:pPr>
      <w:rPr>
        <w:rFonts w:hint="default"/>
        <w:lang w:val="en-US" w:eastAsia="en-US" w:bidi="ar-SA"/>
      </w:rPr>
    </w:lvl>
    <w:lvl w:ilvl="7">
      <w:numFmt w:val="bullet"/>
      <w:lvlText w:val="•"/>
      <w:lvlJc w:val="left"/>
      <w:pPr>
        <w:ind w:left="6736" w:hanging="422"/>
      </w:pPr>
      <w:rPr>
        <w:rFonts w:hint="default"/>
        <w:lang w:val="en-US" w:eastAsia="en-US" w:bidi="ar-SA"/>
      </w:rPr>
    </w:lvl>
    <w:lvl w:ilvl="8">
      <w:numFmt w:val="bullet"/>
      <w:lvlText w:val="•"/>
      <w:lvlJc w:val="left"/>
      <w:pPr>
        <w:ind w:left="7738" w:hanging="422"/>
      </w:pPr>
      <w:rPr>
        <w:rFonts w:hint="default"/>
        <w:lang w:val="en-US" w:eastAsia="en-US" w:bidi="ar-SA"/>
      </w:rPr>
    </w:lvl>
  </w:abstractNum>
  <w:abstractNum w:abstractNumId="19" w15:restartNumberingAfterBreak="0">
    <w:nsid w:val="738328E2"/>
    <w:multiLevelType w:val="multilevel"/>
    <w:tmpl w:val="5F444A42"/>
    <w:lvl w:ilvl="0">
      <w:start w:val="3"/>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00" w:hanging="605"/>
        <w:jc w:val="left"/>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005" w:hanging="605"/>
      </w:pPr>
      <w:rPr>
        <w:rFonts w:hint="default"/>
        <w:lang w:val="en-US" w:eastAsia="en-US" w:bidi="ar-SA"/>
      </w:rPr>
    </w:lvl>
    <w:lvl w:ilvl="4">
      <w:numFmt w:val="bullet"/>
      <w:lvlText w:val="•"/>
      <w:lvlJc w:val="left"/>
      <w:pPr>
        <w:ind w:left="3111" w:hanging="605"/>
      </w:pPr>
      <w:rPr>
        <w:rFonts w:hint="default"/>
        <w:lang w:val="en-US" w:eastAsia="en-US" w:bidi="ar-SA"/>
      </w:rPr>
    </w:lvl>
    <w:lvl w:ilvl="5">
      <w:numFmt w:val="bullet"/>
      <w:lvlText w:val="•"/>
      <w:lvlJc w:val="left"/>
      <w:pPr>
        <w:ind w:left="4216" w:hanging="605"/>
      </w:pPr>
      <w:rPr>
        <w:rFonts w:hint="default"/>
        <w:lang w:val="en-US" w:eastAsia="en-US" w:bidi="ar-SA"/>
      </w:rPr>
    </w:lvl>
    <w:lvl w:ilvl="6">
      <w:numFmt w:val="bullet"/>
      <w:lvlText w:val="•"/>
      <w:lvlJc w:val="left"/>
      <w:pPr>
        <w:ind w:left="5322" w:hanging="605"/>
      </w:pPr>
      <w:rPr>
        <w:rFonts w:hint="default"/>
        <w:lang w:val="en-US" w:eastAsia="en-US" w:bidi="ar-SA"/>
      </w:rPr>
    </w:lvl>
    <w:lvl w:ilvl="7">
      <w:numFmt w:val="bullet"/>
      <w:lvlText w:val="•"/>
      <w:lvlJc w:val="left"/>
      <w:pPr>
        <w:ind w:left="6427" w:hanging="605"/>
      </w:pPr>
      <w:rPr>
        <w:rFonts w:hint="default"/>
        <w:lang w:val="en-US" w:eastAsia="en-US" w:bidi="ar-SA"/>
      </w:rPr>
    </w:lvl>
    <w:lvl w:ilvl="8">
      <w:numFmt w:val="bullet"/>
      <w:lvlText w:val="•"/>
      <w:lvlJc w:val="left"/>
      <w:pPr>
        <w:ind w:left="7533" w:hanging="605"/>
      </w:pPr>
      <w:rPr>
        <w:rFonts w:hint="default"/>
        <w:lang w:val="en-US" w:eastAsia="en-US" w:bidi="ar-SA"/>
      </w:rPr>
    </w:lvl>
  </w:abstractNum>
  <w:abstractNum w:abstractNumId="20" w15:restartNumberingAfterBreak="0">
    <w:nsid w:val="74802D83"/>
    <w:multiLevelType w:val="hybridMultilevel"/>
    <w:tmpl w:val="90A80A3A"/>
    <w:lvl w:ilvl="0" w:tplc="CD524A22">
      <w:start w:val="1"/>
      <w:numFmt w:val="decimal"/>
      <w:lvlText w:val="%1."/>
      <w:lvlJc w:val="left"/>
      <w:pPr>
        <w:ind w:left="656" w:hanging="360"/>
        <w:jc w:val="left"/>
      </w:pPr>
      <w:rPr>
        <w:rFonts w:ascii="Times New Roman" w:eastAsia="Times New Roman" w:hAnsi="Times New Roman" w:cs="Times New Roman" w:hint="default"/>
        <w:w w:val="100"/>
        <w:sz w:val="24"/>
        <w:szCs w:val="24"/>
        <w:lang w:val="en-US" w:eastAsia="en-US" w:bidi="ar-SA"/>
      </w:rPr>
    </w:lvl>
    <w:lvl w:ilvl="1" w:tplc="514C2360">
      <w:numFmt w:val="bullet"/>
      <w:lvlText w:val="•"/>
      <w:lvlJc w:val="left"/>
      <w:pPr>
        <w:ind w:left="1568" w:hanging="360"/>
      </w:pPr>
      <w:rPr>
        <w:rFonts w:hint="default"/>
        <w:lang w:val="en-US" w:eastAsia="en-US" w:bidi="ar-SA"/>
      </w:rPr>
    </w:lvl>
    <w:lvl w:ilvl="2" w:tplc="A6F20994">
      <w:numFmt w:val="bullet"/>
      <w:lvlText w:val="•"/>
      <w:lvlJc w:val="left"/>
      <w:pPr>
        <w:ind w:left="2476" w:hanging="360"/>
      </w:pPr>
      <w:rPr>
        <w:rFonts w:hint="default"/>
        <w:lang w:val="en-US" w:eastAsia="en-US" w:bidi="ar-SA"/>
      </w:rPr>
    </w:lvl>
    <w:lvl w:ilvl="3" w:tplc="C4569F36">
      <w:numFmt w:val="bullet"/>
      <w:lvlText w:val="•"/>
      <w:lvlJc w:val="left"/>
      <w:pPr>
        <w:ind w:left="3385" w:hanging="360"/>
      </w:pPr>
      <w:rPr>
        <w:rFonts w:hint="default"/>
        <w:lang w:val="en-US" w:eastAsia="en-US" w:bidi="ar-SA"/>
      </w:rPr>
    </w:lvl>
    <w:lvl w:ilvl="4" w:tplc="576C3574">
      <w:numFmt w:val="bullet"/>
      <w:lvlText w:val="•"/>
      <w:lvlJc w:val="left"/>
      <w:pPr>
        <w:ind w:left="4293" w:hanging="360"/>
      </w:pPr>
      <w:rPr>
        <w:rFonts w:hint="default"/>
        <w:lang w:val="en-US" w:eastAsia="en-US" w:bidi="ar-SA"/>
      </w:rPr>
    </w:lvl>
    <w:lvl w:ilvl="5" w:tplc="0BE6D750">
      <w:numFmt w:val="bullet"/>
      <w:lvlText w:val="•"/>
      <w:lvlJc w:val="left"/>
      <w:pPr>
        <w:ind w:left="5202" w:hanging="360"/>
      </w:pPr>
      <w:rPr>
        <w:rFonts w:hint="default"/>
        <w:lang w:val="en-US" w:eastAsia="en-US" w:bidi="ar-SA"/>
      </w:rPr>
    </w:lvl>
    <w:lvl w:ilvl="6" w:tplc="C50A8A2E">
      <w:numFmt w:val="bullet"/>
      <w:lvlText w:val="•"/>
      <w:lvlJc w:val="left"/>
      <w:pPr>
        <w:ind w:left="6110" w:hanging="360"/>
      </w:pPr>
      <w:rPr>
        <w:rFonts w:hint="default"/>
        <w:lang w:val="en-US" w:eastAsia="en-US" w:bidi="ar-SA"/>
      </w:rPr>
    </w:lvl>
    <w:lvl w:ilvl="7" w:tplc="A476D9E6">
      <w:numFmt w:val="bullet"/>
      <w:lvlText w:val="•"/>
      <w:lvlJc w:val="left"/>
      <w:pPr>
        <w:ind w:left="7018" w:hanging="360"/>
      </w:pPr>
      <w:rPr>
        <w:rFonts w:hint="default"/>
        <w:lang w:val="en-US" w:eastAsia="en-US" w:bidi="ar-SA"/>
      </w:rPr>
    </w:lvl>
    <w:lvl w:ilvl="8" w:tplc="0B04EB0C">
      <w:numFmt w:val="bullet"/>
      <w:lvlText w:val="•"/>
      <w:lvlJc w:val="left"/>
      <w:pPr>
        <w:ind w:left="7927" w:hanging="360"/>
      </w:pPr>
      <w:rPr>
        <w:rFonts w:hint="default"/>
        <w:lang w:val="en-US" w:eastAsia="en-US" w:bidi="ar-SA"/>
      </w:rPr>
    </w:lvl>
  </w:abstractNum>
  <w:abstractNum w:abstractNumId="21" w15:restartNumberingAfterBreak="0">
    <w:nsid w:val="75157698"/>
    <w:multiLevelType w:val="hybridMultilevel"/>
    <w:tmpl w:val="F1A255A0"/>
    <w:lvl w:ilvl="0" w:tplc="69A67F2C">
      <w:numFmt w:val="bullet"/>
      <w:lvlText w:val=""/>
      <w:lvlJc w:val="left"/>
      <w:pPr>
        <w:ind w:left="325" w:hanging="216"/>
      </w:pPr>
      <w:rPr>
        <w:rFonts w:ascii="Symbol" w:eastAsia="Symbol" w:hAnsi="Symbol" w:cs="Symbol" w:hint="default"/>
        <w:w w:val="100"/>
        <w:sz w:val="22"/>
        <w:szCs w:val="22"/>
        <w:lang w:val="en-US" w:eastAsia="en-US" w:bidi="ar-SA"/>
      </w:rPr>
    </w:lvl>
    <w:lvl w:ilvl="1" w:tplc="3F98284E">
      <w:numFmt w:val="bullet"/>
      <w:lvlText w:val="•"/>
      <w:lvlJc w:val="left"/>
      <w:pPr>
        <w:ind w:left="483" w:hanging="216"/>
      </w:pPr>
      <w:rPr>
        <w:rFonts w:hint="default"/>
        <w:lang w:val="en-US" w:eastAsia="en-US" w:bidi="ar-SA"/>
      </w:rPr>
    </w:lvl>
    <w:lvl w:ilvl="2" w:tplc="B896C20C">
      <w:numFmt w:val="bullet"/>
      <w:lvlText w:val="•"/>
      <w:lvlJc w:val="left"/>
      <w:pPr>
        <w:ind w:left="647" w:hanging="216"/>
      </w:pPr>
      <w:rPr>
        <w:rFonts w:hint="default"/>
        <w:lang w:val="en-US" w:eastAsia="en-US" w:bidi="ar-SA"/>
      </w:rPr>
    </w:lvl>
    <w:lvl w:ilvl="3" w:tplc="D4962A6A">
      <w:numFmt w:val="bullet"/>
      <w:lvlText w:val="•"/>
      <w:lvlJc w:val="left"/>
      <w:pPr>
        <w:ind w:left="811" w:hanging="216"/>
      </w:pPr>
      <w:rPr>
        <w:rFonts w:hint="default"/>
        <w:lang w:val="en-US" w:eastAsia="en-US" w:bidi="ar-SA"/>
      </w:rPr>
    </w:lvl>
    <w:lvl w:ilvl="4" w:tplc="93024878">
      <w:numFmt w:val="bullet"/>
      <w:lvlText w:val="•"/>
      <w:lvlJc w:val="left"/>
      <w:pPr>
        <w:ind w:left="975" w:hanging="216"/>
      </w:pPr>
      <w:rPr>
        <w:rFonts w:hint="default"/>
        <w:lang w:val="en-US" w:eastAsia="en-US" w:bidi="ar-SA"/>
      </w:rPr>
    </w:lvl>
    <w:lvl w:ilvl="5" w:tplc="BB66C136">
      <w:numFmt w:val="bullet"/>
      <w:lvlText w:val="•"/>
      <w:lvlJc w:val="left"/>
      <w:pPr>
        <w:ind w:left="1139" w:hanging="216"/>
      </w:pPr>
      <w:rPr>
        <w:rFonts w:hint="default"/>
        <w:lang w:val="en-US" w:eastAsia="en-US" w:bidi="ar-SA"/>
      </w:rPr>
    </w:lvl>
    <w:lvl w:ilvl="6" w:tplc="B35EA398">
      <w:numFmt w:val="bullet"/>
      <w:lvlText w:val="•"/>
      <w:lvlJc w:val="left"/>
      <w:pPr>
        <w:ind w:left="1302" w:hanging="216"/>
      </w:pPr>
      <w:rPr>
        <w:rFonts w:hint="default"/>
        <w:lang w:val="en-US" w:eastAsia="en-US" w:bidi="ar-SA"/>
      </w:rPr>
    </w:lvl>
    <w:lvl w:ilvl="7" w:tplc="82F42D7A">
      <w:numFmt w:val="bullet"/>
      <w:lvlText w:val="•"/>
      <w:lvlJc w:val="left"/>
      <w:pPr>
        <w:ind w:left="1466" w:hanging="216"/>
      </w:pPr>
      <w:rPr>
        <w:rFonts w:hint="default"/>
        <w:lang w:val="en-US" w:eastAsia="en-US" w:bidi="ar-SA"/>
      </w:rPr>
    </w:lvl>
    <w:lvl w:ilvl="8" w:tplc="FAFC362E">
      <w:numFmt w:val="bullet"/>
      <w:lvlText w:val="•"/>
      <w:lvlJc w:val="left"/>
      <w:pPr>
        <w:ind w:left="1630" w:hanging="216"/>
      </w:pPr>
      <w:rPr>
        <w:rFonts w:hint="default"/>
        <w:lang w:val="en-US" w:eastAsia="en-US" w:bidi="ar-SA"/>
      </w:rPr>
    </w:lvl>
  </w:abstractNum>
  <w:abstractNum w:abstractNumId="22" w15:restartNumberingAfterBreak="0">
    <w:nsid w:val="774A13D7"/>
    <w:multiLevelType w:val="hybridMultilevel"/>
    <w:tmpl w:val="B67C6C6C"/>
    <w:lvl w:ilvl="0" w:tplc="C61CCA34">
      <w:start w:val="1"/>
      <w:numFmt w:val="decimal"/>
      <w:lvlText w:val="%1."/>
      <w:lvlJc w:val="left"/>
      <w:pPr>
        <w:ind w:left="723" w:hanging="428"/>
        <w:jc w:val="left"/>
      </w:pPr>
      <w:rPr>
        <w:rFonts w:ascii="Times New Roman" w:eastAsia="Times New Roman" w:hAnsi="Times New Roman" w:cs="Times New Roman" w:hint="default"/>
        <w:b/>
        <w:bCs/>
        <w:w w:val="100"/>
        <w:sz w:val="24"/>
        <w:szCs w:val="24"/>
        <w:lang w:val="en-US" w:eastAsia="en-US" w:bidi="ar-SA"/>
      </w:rPr>
    </w:lvl>
    <w:lvl w:ilvl="1" w:tplc="D5ACC630">
      <w:numFmt w:val="bullet"/>
      <w:lvlText w:val="•"/>
      <w:lvlJc w:val="left"/>
      <w:pPr>
        <w:ind w:left="1622" w:hanging="428"/>
      </w:pPr>
      <w:rPr>
        <w:rFonts w:hint="default"/>
        <w:lang w:val="en-US" w:eastAsia="en-US" w:bidi="ar-SA"/>
      </w:rPr>
    </w:lvl>
    <w:lvl w:ilvl="2" w:tplc="98A0AB94">
      <w:numFmt w:val="bullet"/>
      <w:lvlText w:val="•"/>
      <w:lvlJc w:val="left"/>
      <w:pPr>
        <w:ind w:left="2524" w:hanging="428"/>
      </w:pPr>
      <w:rPr>
        <w:rFonts w:hint="default"/>
        <w:lang w:val="en-US" w:eastAsia="en-US" w:bidi="ar-SA"/>
      </w:rPr>
    </w:lvl>
    <w:lvl w:ilvl="3" w:tplc="CDBA14C8">
      <w:numFmt w:val="bullet"/>
      <w:lvlText w:val="•"/>
      <w:lvlJc w:val="left"/>
      <w:pPr>
        <w:ind w:left="3427" w:hanging="428"/>
      </w:pPr>
      <w:rPr>
        <w:rFonts w:hint="default"/>
        <w:lang w:val="en-US" w:eastAsia="en-US" w:bidi="ar-SA"/>
      </w:rPr>
    </w:lvl>
    <w:lvl w:ilvl="4" w:tplc="B4A47FC6">
      <w:numFmt w:val="bullet"/>
      <w:lvlText w:val="•"/>
      <w:lvlJc w:val="left"/>
      <w:pPr>
        <w:ind w:left="4329" w:hanging="428"/>
      </w:pPr>
      <w:rPr>
        <w:rFonts w:hint="default"/>
        <w:lang w:val="en-US" w:eastAsia="en-US" w:bidi="ar-SA"/>
      </w:rPr>
    </w:lvl>
    <w:lvl w:ilvl="5" w:tplc="4DBA290A">
      <w:numFmt w:val="bullet"/>
      <w:lvlText w:val="•"/>
      <w:lvlJc w:val="left"/>
      <w:pPr>
        <w:ind w:left="5232" w:hanging="428"/>
      </w:pPr>
      <w:rPr>
        <w:rFonts w:hint="default"/>
        <w:lang w:val="en-US" w:eastAsia="en-US" w:bidi="ar-SA"/>
      </w:rPr>
    </w:lvl>
    <w:lvl w:ilvl="6" w:tplc="DE7CF5D2">
      <w:numFmt w:val="bullet"/>
      <w:lvlText w:val="•"/>
      <w:lvlJc w:val="left"/>
      <w:pPr>
        <w:ind w:left="6134" w:hanging="428"/>
      </w:pPr>
      <w:rPr>
        <w:rFonts w:hint="default"/>
        <w:lang w:val="en-US" w:eastAsia="en-US" w:bidi="ar-SA"/>
      </w:rPr>
    </w:lvl>
    <w:lvl w:ilvl="7" w:tplc="393E4B7C">
      <w:numFmt w:val="bullet"/>
      <w:lvlText w:val="•"/>
      <w:lvlJc w:val="left"/>
      <w:pPr>
        <w:ind w:left="7036" w:hanging="428"/>
      </w:pPr>
      <w:rPr>
        <w:rFonts w:hint="default"/>
        <w:lang w:val="en-US" w:eastAsia="en-US" w:bidi="ar-SA"/>
      </w:rPr>
    </w:lvl>
    <w:lvl w:ilvl="8" w:tplc="2B721318">
      <w:numFmt w:val="bullet"/>
      <w:lvlText w:val="•"/>
      <w:lvlJc w:val="left"/>
      <w:pPr>
        <w:ind w:left="7939" w:hanging="428"/>
      </w:pPr>
      <w:rPr>
        <w:rFonts w:hint="default"/>
        <w:lang w:val="en-US" w:eastAsia="en-US" w:bidi="ar-SA"/>
      </w:rPr>
    </w:lvl>
  </w:abstractNum>
  <w:abstractNum w:abstractNumId="23" w15:restartNumberingAfterBreak="0">
    <w:nsid w:val="7A295106"/>
    <w:multiLevelType w:val="hybridMultilevel"/>
    <w:tmpl w:val="59B4C1B6"/>
    <w:lvl w:ilvl="0" w:tplc="FD4E4930">
      <w:start w:val="1"/>
      <w:numFmt w:val="lowerLetter"/>
      <w:lvlText w:val="%1)"/>
      <w:lvlJc w:val="left"/>
      <w:pPr>
        <w:ind w:left="656" w:hanging="360"/>
        <w:jc w:val="left"/>
      </w:pPr>
      <w:rPr>
        <w:rFonts w:ascii="Times New Roman" w:eastAsia="Times New Roman" w:hAnsi="Times New Roman" w:cs="Times New Roman" w:hint="default"/>
        <w:spacing w:val="-1"/>
        <w:w w:val="99"/>
        <w:sz w:val="24"/>
        <w:szCs w:val="24"/>
        <w:lang w:val="en-US" w:eastAsia="en-US" w:bidi="ar-SA"/>
      </w:rPr>
    </w:lvl>
    <w:lvl w:ilvl="1" w:tplc="0B122BEA">
      <w:numFmt w:val="bullet"/>
      <w:lvlText w:val="•"/>
      <w:lvlJc w:val="left"/>
      <w:pPr>
        <w:ind w:left="1568" w:hanging="360"/>
      </w:pPr>
      <w:rPr>
        <w:rFonts w:hint="default"/>
        <w:lang w:val="en-US" w:eastAsia="en-US" w:bidi="ar-SA"/>
      </w:rPr>
    </w:lvl>
    <w:lvl w:ilvl="2" w:tplc="2A2E6EB8">
      <w:numFmt w:val="bullet"/>
      <w:lvlText w:val="•"/>
      <w:lvlJc w:val="left"/>
      <w:pPr>
        <w:ind w:left="2476" w:hanging="360"/>
      </w:pPr>
      <w:rPr>
        <w:rFonts w:hint="default"/>
        <w:lang w:val="en-US" w:eastAsia="en-US" w:bidi="ar-SA"/>
      </w:rPr>
    </w:lvl>
    <w:lvl w:ilvl="3" w:tplc="277E751A">
      <w:numFmt w:val="bullet"/>
      <w:lvlText w:val="•"/>
      <w:lvlJc w:val="left"/>
      <w:pPr>
        <w:ind w:left="3385" w:hanging="360"/>
      </w:pPr>
      <w:rPr>
        <w:rFonts w:hint="default"/>
        <w:lang w:val="en-US" w:eastAsia="en-US" w:bidi="ar-SA"/>
      </w:rPr>
    </w:lvl>
    <w:lvl w:ilvl="4" w:tplc="D34A4706">
      <w:numFmt w:val="bullet"/>
      <w:lvlText w:val="•"/>
      <w:lvlJc w:val="left"/>
      <w:pPr>
        <w:ind w:left="4293" w:hanging="360"/>
      </w:pPr>
      <w:rPr>
        <w:rFonts w:hint="default"/>
        <w:lang w:val="en-US" w:eastAsia="en-US" w:bidi="ar-SA"/>
      </w:rPr>
    </w:lvl>
    <w:lvl w:ilvl="5" w:tplc="2FD4216C">
      <w:numFmt w:val="bullet"/>
      <w:lvlText w:val="•"/>
      <w:lvlJc w:val="left"/>
      <w:pPr>
        <w:ind w:left="5202" w:hanging="360"/>
      </w:pPr>
      <w:rPr>
        <w:rFonts w:hint="default"/>
        <w:lang w:val="en-US" w:eastAsia="en-US" w:bidi="ar-SA"/>
      </w:rPr>
    </w:lvl>
    <w:lvl w:ilvl="6" w:tplc="8F4AA31C">
      <w:numFmt w:val="bullet"/>
      <w:lvlText w:val="•"/>
      <w:lvlJc w:val="left"/>
      <w:pPr>
        <w:ind w:left="6110" w:hanging="360"/>
      </w:pPr>
      <w:rPr>
        <w:rFonts w:hint="default"/>
        <w:lang w:val="en-US" w:eastAsia="en-US" w:bidi="ar-SA"/>
      </w:rPr>
    </w:lvl>
    <w:lvl w:ilvl="7" w:tplc="D9424F58">
      <w:numFmt w:val="bullet"/>
      <w:lvlText w:val="•"/>
      <w:lvlJc w:val="left"/>
      <w:pPr>
        <w:ind w:left="7018" w:hanging="360"/>
      </w:pPr>
      <w:rPr>
        <w:rFonts w:hint="default"/>
        <w:lang w:val="en-US" w:eastAsia="en-US" w:bidi="ar-SA"/>
      </w:rPr>
    </w:lvl>
    <w:lvl w:ilvl="8" w:tplc="47DE9044">
      <w:numFmt w:val="bullet"/>
      <w:lvlText w:val="•"/>
      <w:lvlJc w:val="left"/>
      <w:pPr>
        <w:ind w:left="7927" w:hanging="360"/>
      </w:pPr>
      <w:rPr>
        <w:rFonts w:hint="default"/>
        <w:lang w:val="en-US" w:eastAsia="en-US" w:bidi="ar-SA"/>
      </w:rPr>
    </w:lvl>
  </w:abstractNum>
  <w:abstractNum w:abstractNumId="24" w15:restartNumberingAfterBreak="0">
    <w:nsid w:val="7B373511"/>
    <w:multiLevelType w:val="hybridMultilevel"/>
    <w:tmpl w:val="14A8D388"/>
    <w:lvl w:ilvl="0" w:tplc="BEFEC0AE">
      <w:numFmt w:val="bullet"/>
      <w:lvlText w:val=""/>
      <w:lvlJc w:val="left"/>
      <w:pPr>
        <w:ind w:left="470" w:hanging="361"/>
      </w:pPr>
      <w:rPr>
        <w:rFonts w:ascii="Symbol" w:eastAsia="Symbol" w:hAnsi="Symbol" w:cs="Symbol" w:hint="default"/>
        <w:w w:val="100"/>
        <w:sz w:val="22"/>
        <w:szCs w:val="22"/>
        <w:lang w:val="en-US" w:eastAsia="en-US" w:bidi="ar-SA"/>
      </w:rPr>
    </w:lvl>
    <w:lvl w:ilvl="1" w:tplc="5822ABE6">
      <w:numFmt w:val="bullet"/>
      <w:lvlText w:val="•"/>
      <w:lvlJc w:val="left"/>
      <w:pPr>
        <w:ind w:left="707" w:hanging="361"/>
      </w:pPr>
      <w:rPr>
        <w:rFonts w:hint="default"/>
        <w:lang w:val="en-US" w:eastAsia="en-US" w:bidi="ar-SA"/>
      </w:rPr>
    </w:lvl>
    <w:lvl w:ilvl="2" w:tplc="2DA0B024">
      <w:numFmt w:val="bullet"/>
      <w:lvlText w:val="•"/>
      <w:lvlJc w:val="left"/>
      <w:pPr>
        <w:ind w:left="934" w:hanging="361"/>
      </w:pPr>
      <w:rPr>
        <w:rFonts w:hint="default"/>
        <w:lang w:val="en-US" w:eastAsia="en-US" w:bidi="ar-SA"/>
      </w:rPr>
    </w:lvl>
    <w:lvl w:ilvl="3" w:tplc="D2CA4774">
      <w:numFmt w:val="bullet"/>
      <w:lvlText w:val="•"/>
      <w:lvlJc w:val="left"/>
      <w:pPr>
        <w:ind w:left="1161" w:hanging="361"/>
      </w:pPr>
      <w:rPr>
        <w:rFonts w:hint="default"/>
        <w:lang w:val="en-US" w:eastAsia="en-US" w:bidi="ar-SA"/>
      </w:rPr>
    </w:lvl>
    <w:lvl w:ilvl="4" w:tplc="C0867C6A">
      <w:numFmt w:val="bullet"/>
      <w:lvlText w:val="•"/>
      <w:lvlJc w:val="left"/>
      <w:pPr>
        <w:ind w:left="1388" w:hanging="361"/>
      </w:pPr>
      <w:rPr>
        <w:rFonts w:hint="default"/>
        <w:lang w:val="en-US" w:eastAsia="en-US" w:bidi="ar-SA"/>
      </w:rPr>
    </w:lvl>
    <w:lvl w:ilvl="5" w:tplc="91BC56D4">
      <w:numFmt w:val="bullet"/>
      <w:lvlText w:val="•"/>
      <w:lvlJc w:val="left"/>
      <w:pPr>
        <w:ind w:left="1615" w:hanging="361"/>
      </w:pPr>
      <w:rPr>
        <w:rFonts w:hint="default"/>
        <w:lang w:val="en-US" w:eastAsia="en-US" w:bidi="ar-SA"/>
      </w:rPr>
    </w:lvl>
    <w:lvl w:ilvl="6" w:tplc="76C0060E">
      <w:numFmt w:val="bullet"/>
      <w:lvlText w:val="•"/>
      <w:lvlJc w:val="left"/>
      <w:pPr>
        <w:ind w:left="1842" w:hanging="361"/>
      </w:pPr>
      <w:rPr>
        <w:rFonts w:hint="default"/>
        <w:lang w:val="en-US" w:eastAsia="en-US" w:bidi="ar-SA"/>
      </w:rPr>
    </w:lvl>
    <w:lvl w:ilvl="7" w:tplc="A2E237B8">
      <w:numFmt w:val="bullet"/>
      <w:lvlText w:val="•"/>
      <w:lvlJc w:val="left"/>
      <w:pPr>
        <w:ind w:left="2069" w:hanging="361"/>
      </w:pPr>
      <w:rPr>
        <w:rFonts w:hint="default"/>
        <w:lang w:val="en-US" w:eastAsia="en-US" w:bidi="ar-SA"/>
      </w:rPr>
    </w:lvl>
    <w:lvl w:ilvl="8" w:tplc="1316B08C">
      <w:numFmt w:val="bullet"/>
      <w:lvlText w:val="•"/>
      <w:lvlJc w:val="left"/>
      <w:pPr>
        <w:ind w:left="2296" w:hanging="361"/>
      </w:pPr>
      <w:rPr>
        <w:rFonts w:hint="default"/>
        <w:lang w:val="en-US" w:eastAsia="en-US" w:bidi="ar-SA"/>
      </w:rPr>
    </w:lvl>
  </w:abstractNum>
  <w:num w:numId="1" w16cid:durableId="1327175409">
    <w:abstractNumId w:val="8"/>
  </w:num>
  <w:num w:numId="2" w16cid:durableId="104349613">
    <w:abstractNumId w:val="5"/>
  </w:num>
  <w:num w:numId="3" w16cid:durableId="97141866">
    <w:abstractNumId w:val="22"/>
  </w:num>
  <w:num w:numId="4" w16cid:durableId="1720857834">
    <w:abstractNumId w:val="4"/>
  </w:num>
  <w:num w:numId="5" w16cid:durableId="1124428483">
    <w:abstractNumId w:val="0"/>
  </w:num>
  <w:num w:numId="6" w16cid:durableId="318774912">
    <w:abstractNumId w:val="15"/>
  </w:num>
  <w:num w:numId="7" w16cid:durableId="1111244026">
    <w:abstractNumId w:val="18"/>
  </w:num>
  <w:num w:numId="8" w16cid:durableId="1997563602">
    <w:abstractNumId w:val="6"/>
  </w:num>
  <w:num w:numId="9" w16cid:durableId="1113666954">
    <w:abstractNumId w:val="11"/>
  </w:num>
  <w:num w:numId="10" w16cid:durableId="716852210">
    <w:abstractNumId w:val="9"/>
  </w:num>
  <w:num w:numId="11" w16cid:durableId="1246912577">
    <w:abstractNumId w:val="10"/>
  </w:num>
  <w:num w:numId="12" w16cid:durableId="1621571073">
    <w:abstractNumId w:val="3"/>
  </w:num>
  <w:num w:numId="13" w16cid:durableId="255406410">
    <w:abstractNumId w:val="24"/>
  </w:num>
  <w:num w:numId="14" w16cid:durableId="498540044">
    <w:abstractNumId w:val="2"/>
  </w:num>
  <w:num w:numId="15" w16cid:durableId="1724450675">
    <w:abstractNumId w:val="13"/>
  </w:num>
  <w:num w:numId="16" w16cid:durableId="102460203">
    <w:abstractNumId w:val="1"/>
  </w:num>
  <w:num w:numId="17" w16cid:durableId="489489166">
    <w:abstractNumId w:val="21"/>
  </w:num>
  <w:num w:numId="18" w16cid:durableId="1489203077">
    <w:abstractNumId w:val="16"/>
  </w:num>
  <w:num w:numId="19" w16cid:durableId="440271454">
    <w:abstractNumId w:val="14"/>
  </w:num>
  <w:num w:numId="20" w16cid:durableId="1909151835">
    <w:abstractNumId w:val="23"/>
  </w:num>
  <w:num w:numId="21" w16cid:durableId="1823623391">
    <w:abstractNumId w:val="7"/>
  </w:num>
  <w:num w:numId="22" w16cid:durableId="1540431568">
    <w:abstractNumId w:val="19"/>
  </w:num>
  <w:num w:numId="23" w16cid:durableId="1367825422">
    <w:abstractNumId w:val="20"/>
  </w:num>
  <w:num w:numId="24" w16cid:durableId="1236747862">
    <w:abstractNumId w:val="12"/>
  </w:num>
  <w:num w:numId="25" w16cid:durableId="6462761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6E"/>
    <w:rsid w:val="000008EA"/>
    <w:rsid w:val="000A48D6"/>
    <w:rsid w:val="001E4667"/>
    <w:rsid w:val="00247904"/>
    <w:rsid w:val="002C53D8"/>
    <w:rsid w:val="00303D94"/>
    <w:rsid w:val="0034659B"/>
    <w:rsid w:val="00366F2D"/>
    <w:rsid w:val="00397FD1"/>
    <w:rsid w:val="003A7C7C"/>
    <w:rsid w:val="003F66C5"/>
    <w:rsid w:val="00477291"/>
    <w:rsid w:val="004A5A72"/>
    <w:rsid w:val="006F2A40"/>
    <w:rsid w:val="00772A6C"/>
    <w:rsid w:val="007910FA"/>
    <w:rsid w:val="007B190E"/>
    <w:rsid w:val="007C5987"/>
    <w:rsid w:val="00875602"/>
    <w:rsid w:val="00895532"/>
    <w:rsid w:val="00912032"/>
    <w:rsid w:val="00912AE7"/>
    <w:rsid w:val="00983951"/>
    <w:rsid w:val="00983BDD"/>
    <w:rsid w:val="009F3325"/>
    <w:rsid w:val="00A72D53"/>
    <w:rsid w:val="00B1792B"/>
    <w:rsid w:val="00B37262"/>
    <w:rsid w:val="00C109BE"/>
    <w:rsid w:val="00C211C1"/>
    <w:rsid w:val="00CA30C6"/>
    <w:rsid w:val="00CD36A2"/>
    <w:rsid w:val="00D06C3D"/>
    <w:rsid w:val="00D66608"/>
    <w:rsid w:val="00E24E08"/>
    <w:rsid w:val="00E66A6E"/>
    <w:rsid w:val="00E67BCD"/>
    <w:rsid w:val="00EF41D6"/>
    <w:rsid w:val="00F3255E"/>
    <w:rsid w:val="00F50478"/>
    <w:rsid w:val="00FF66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C7CB0"/>
  <w15:chartTrackingRefBased/>
  <w15:docId w15:val="{9A09D4AD-C00E-4F4A-89CB-419AB5B3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792B"/>
    <w:pPr>
      <w:widowControl w:val="0"/>
      <w:autoSpaceDE w:val="0"/>
      <w:autoSpaceDN w:val="0"/>
      <w:spacing w:before="75" w:after="0" w:line="240" w:lineRule="auto"/>
      <w:ind w:left="296"/>
      <w:outlineLvl w:val="0"/>
    </w:pPr>
    <w:rPr>
      <w:rFonts w:ascii="Times New Roman" w:eastAsia="Times New Roman" w:hAnsi="Times New Roman" w:cs="Times New Roman"/>
      <w:b/>
      <w:bCs/>
      <w:sz w:val="28"/>
      <w:szCs w:val="28"/>
      <w:lang w:val="en-US"/>
    </w:rPr>
  </w:style>
  <w:style w:type="paragraph" w:styleId="Heading2">
    <w:name w:val="heading 2"/>
    <w:basedOn w:val="Normal"/>
    <w:link w:val="Heading2Char"/>
    <w:uiPriority w:val="9"/>
    <w:unhideWhenUsed/>
    <w:qFormat/>
    <w:rsid w:val="00B1792B"/>
    <w:pPr>
      <w:widowControl w:val="0"/>
      <w:autoSpaceDE w:val="0"/>
      <w:autoSpaceDN w:val="0"/>
      <w:spacing w:after="0" w:line="240" w:lineRule="auto"/>
      <w:ind w:left="718" w:hanging="423"/>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66A6E"/>
    <w:rPr>
      <w:color w:val="0000FF"/>
      <w:u w:val="single"/>
    </w:rPr>
  </w:style>
  <w:style w:type="paragraph" w:styleId="ListParagraph">
    <w:name w:val="List Paragraph"/>
    <w:basedOn w:val="Normal"/>
    <w:uiPriority w:val="1"/>
    <w:qFormat/>
    <w:rsid w:val="00EF41D6"/>
    <w:pPr>
      <w:ind w:left="720"/>
      <w:contextualSpacing/>
    </w:pPr>
  </w:style>
  <w:style w:type="paragraph" w:styleId="BodyText">
    <w:name w:val="Body Text"/>
    <w:basedOn w:val="Normal"/>
    <w:link w:val="BodyTextChar"/>
    <w:uiPriority w:val="1"/>
    <w:qFormat/>
    <w:rsid w:val="00B1792B"/>
    <w:pPr>
      <w:widowControl w:val="0"/>
      <w:autoSpaceDE w:val="0"/>
      <w:autoSpaceDN w:val="0"/>
      <w:spacing w:after="0" w:line="240" w:lineRule="auto"/>
      <w:ind w:left="29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1792B"/>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1792B"/>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B1792B"/>
    <w:rPr>
      <w:rFonts w:ascii="Times New Roman" w:eastAsia="Times New Roman" w:hAnsi="Times New Roman" w:cs="Times New Roman"/>
      <w:b/>
      <w:bCs/>
      <w:sz w:val="24"/>
      <w:szCs w:val="24"/>
      <w:lang w:val="en-US"/>
    </w:rPr>
  </w:style>
  <w:style w:type="paragraph" w:styleId="TOC1">
    <w:name w:val="toc 1"/>
    <w:basedOn w:val="Normal"/>
    <w:uiPriority w:val="1"/>
    <w:qFormat/>
    <w:rsid w:val="00B1792B"/>
    <w:pPr>
      <w:widowControl w:val="0"/>
      <w:autoSpaceDE w:val="0"/>
      <w:autoSpaceDN w:val="0"/>
      <w:spacing w:before="136" w:after="0" w:line="240" w:lineRule="auto"/>
      <w:ind w:left="296"/>
    </w:pPr>
    <w:rPr>
      <w:rFonts w:ascii="Times New Roman" w:eastAsia="Times New Roman" w:hAnsi="Times New Roman" w:cs="Times New Roman"/>
      <w:lang w:val="en-US"/>
    </w:rPr>
  </w:style>
  <w:style w:type="paragraph" w:styleId="TOC2">
    <w:name w:val="toc 2"/>
    <w:basedOn w:val="Normal"/>
    <w:uiPriority w:val="1"/>
    <w:qFormat/>
    <w:rsid w:val="00B1792B"/>
    <w:pPr>
      <w:widowControl w:val="0"/>
      <w:autoSpaceDE w:val="0"/>
      <w:autoSpaceDN w:val="0"/>
      <w:spacing w:before="136" w:after="0" w:line="240" w:lineRule="auto"/>
      <w:ind w:left="905" w:hanging="389"/>
    </w:pPr>
    <w:rPr>
      <w:rFonts w:ascii="Times New Roman" w:eastAsia="Times New Roman" w:hAnsi="Times New Roman" w:cs="Times New Roman"/>
      <w:lang w:val="en-US"/>
    </w:rPr>
  </w:style>
  <w:style w:type="paragraph" w:styleId="TOC3">
    <w:name w:val="toc 3"/>
    <w:basedOn w:val="Normal"/>
    <w:uiPriority w:val="1"/>
    <w:qFormat/>
    <w:rsid w:val="00B1792B"/>
    <w:pPr>
      <w:widowControl w:val="0"/>
      <w:autoSpaceDE w:val="0"/>
      <w:autoSpaceDN w:val="0"/>
      <w:spacing w:before="136" w:after="0" w:line="240" w:lineRule="auto"/>
      <w:ind w:left="1558" w:hanging="557"/>
    </w:pPr>
    <w:rPr>
      <w:rFonts w:ascii="Times New Roman" w:eastAsia="Times New Roman" w:hAnsi="Times New Roman" w:cs="Times New Roman"/>
      <w:lang w:val="en-US"/>
    </w:rPr>
  </w:style>
  <w:style w:type="paragraph" w:styleId="Title">
    <w:name w:val="Title"/>
    <w:basedOn w:val="Normal"/>
    <w:link w:val="TitleChar"/>
    <w:uiPriority w:val="10"/>
    <w:qFormat/>
    <w:rsid w:val="00B1792B"/>
    <w:pPr>
      <w:widowControl w:val="0"/>
      <w:autoSpaceDE w:val="0"/>
      <w:autoSpaceDN w:val="0"/>
      <w:spacing w:after="0" w:line="240" w:lineRule="auto"/>
      <w:ind w:left="1117" w:right="936"/>
      <w:jc w:val="center"/>
    </w:pPr>
    <w:rPr>
      <w:rFonts w:ascii="Calibri" w:eastAsia="Calibri" w:hAnsi="Calibri" w:cs="Calibri"/>
      <w:b/>
      <w:bCs/>
      <w:sz w:val="36"/>
      <w:szCs w:val="36"/>
      <w:lang w:val="en-US"/>
    </w:rPr>
  </w:style>
  <w:style w:type="character" w:customStyle="1" w:styleId="TitleChar">
    <w:name w:val="Title Char"/>
    <w:basedOn w:val="DefaultParagraphFont"/>
    <w:link w:val="Title"/>
    <w:uiPriority w:val="10"/>
    <w:rsid w:val="00B1792B"/>
    <w:rPr>
      <w:rFonts w:ascii="Calibri" w:eastAsia="Calibri" w:hAnsi="Calibri" w:cs="Calibri"/>
      <w:b/>
      <w:bCs/>
      <w:sz w:val="36"/>
      <w:szCs w:val="36"/>
      <w:lang w:val="en-US"/>
    </w:rPr>
  </w:style>
  <w:style w:type="paragraph" w:customStyle="1" w:styleId="TableParagraph">
    <w:name w:val="Table Paragraph"/>
    <w:basedOn w:val="Normal"/>
    <w:uiPriority w:val="1"/>
    <w:qFormat/>
    <w:rsid w:val="00B1792B"/>
    <w:pPr>
      <w:widowControl w:val="0"/>
      <w:autoSpaceDE w:val="0"/>
      <w:autoSpaceDN w:val="0"/>
      <w:spacing w:after="0" w:line="210" w:lineRule="exact"/>
      <w:jc w:val="center"/>
    </w:pPr>
    <w:rPr>
      <w:rFonts w:ascii="Times New Roman" w:eastAsia="Times New Roman" w:hAnsi="Times New Roman" w:cs="Times New Roman"/>
      <w:lang w:val="en-US"/>
    </w:rPr>
  </w:style>
  <w:style w:type="paragraph" w:styleId="Header">
    <w:name w:val="header"/>
    <w:basedOn w:val="Normal"/>
    <w:link w:val="HeaderChar"/>
    <w:uiPriority w:val="99"/>
    <w:unhideWhenUsed/>
    <w:rsid w:val="000008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8EA"/>
  </w:style>
  <w:style w:type="paragraph" w:styleId="Footer">
    <w:name w:val="footer"/>
    <w:basedOn w:val="Normal"/>
    <w:link w:val="FooterChar"/>
    <w:uiPriority w:val="99"/>
    <w:unhideWhenUsed/>
    <w:rsid w:val="000008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 TargetMode="External"/><Relationship Id="rId18" Type="http://schemas.openxmlformats.org/officeDocument/2006/relationships/hyperlink" Target="http://www.its.ac.id/news/2021/04/10/dorong-ukm-desa-kkn-its-rak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youtube.com/watch?v=bY3qn4I9Cak"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its.ac.id/news/2021/04/10/dorong-ukm-desa-kkn-its-rak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usda.gov/Internet/FSE_DOCUMENTS/stelprdb5269813.pdf" TargetMode="External"/><Relationship Id="rId20" Type="http://schemas.openxmlformats.org/officeDocument/2006/relationships/hyperlink" Target="http://www.agricultureandfoodsecurity.com/content/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s.usda.gov/Internet/FSE_DOCUMENTS/stelprdb5269813.pdf" TargetMode="External"/><Relationship Id="rId23" Type="http://schemas.openxmlformats.org/officeDocument/2006/relationships/hyperlink" Target="http://www.iiste.org/" TargetMode="External"/><Relationship Id="rId10" Type="http://schemas.openxmlformats.org/officeDocument/2006/relationships/hyperlink" Target="http://p/" TargetMode="External"/><Relationship Id="rId19" Type="http://schemas.openxmlformats.org/officeDocument/2006/relationships/hyperlink" Target="http://ejournal.atmajaya.ac.id/index.php/transaksi/article/view/477/28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fao.org/climate-smart-agriculture-sourcebook/enabling-frameworks/module-" TargetMode="External"/><Relationship Id="rId22" Type="http://schemas.openxmlformats.org/officeDocument/2006/relationships/hyperlink" Target="http://www.youtube.com/watch?v=bY3qn4I9C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D2E6-C393-42CD-B676-BCFA67D8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5353</Words>
  <Characters>30514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R</dc:creator>
  <cp:keywords/>
  <dc:description/>
  <cp:lastModifiedBy>Kaveya P</cp:lastModifiedBy>
  <cp:revision>2</cp:revision>
  <dcterms:created xsi:type="dcterms:W3CDTF">2022-08-31T10:37:00Z</dcterms:created>
  <dcterms:modified xsi:type="dcterms:W3CDTF">2022-08-31T10:37:00Z</dcterms:modified>
</cp:coreProperties>
</file>