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28" w:rsidRPr="00F261D5" w:rsidRDefault="00EE3224" w:rsidP="00F261D5">
      <w:pPr>
        <w:spacing w:before="65"/>
        <w:ind w:left="588" w:right="234"/>
        <w:jc w:val="center"/>
        <w:rPr>
          <w:b/>
          <w:sz w:val="48"/>
          <w:szCs w:val="48"/>
        </w:rPr>
      </w:pPr>
      <w:r w:rsidRPr="00F261D5">
        <w:rPr>
          <w:b/>
          <w:sz w:val="48"/>
          <w:szCs w:val="48"/>
        </w:rPr>
        <w:t>Antifungal</w:t>
      </w:r>
      <w:r w:rsidRPr="00F261D5">
        <w:rPr>
          <w:b/>
          <w:spacing w:val="1"/>
          <w:sz w:val="48"/>
          <w:szCs w:val="48"/>
        </w:rPr>
        <w:t xml:space="preserve"> </w:t>
      </w:r>
      <w:r w:rsidRPr="00F261D5">
        <w:rPr>
          <w:b/>
          <w:sz w:val="48"/>
          <w:szCs w:val="48"/>
        </w:rPr>
        <w:t>effect</w:t>
      </w:r>
      <w:r w:rsidRPr="00F261D5">
        <w:rPr>
          <w:b/>
          <w:spacing w:val="6"/>
          <w:sz w:val="48"/>
          <w:szCs w:val="48"/>
        </w:rPr>
        <w:t xml:space="preserve"> </w:t>
      </w:r>
      <w:r w:rsidRPr="00F261D5">
        <w:rPr>
          <w:b/>
          <w:sz w:val="48"/>
          <w:szCs w:val="48"/>
        </w:rPr>
        <w:t>of</w:t>
      </w:r>
      <w:r w:rsidRPr="00F261D5">
        <w:rPr>
          <w:b/>
          <w:spacing w:val="6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Syzygium</w:t>
      </w:r>
      <w:r w:rsidRPr="00F261D5">
        <w:rPr>
          <w:b/>
          <w:i/>
          <w:spacing w:val="5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aromaticum</w:t>
      </w:r>
      <w:r w:rsidRPr="00F261D5">
        <w:rPr>
          <w:b/>
          <w:i/>
          <w:spacing w:val="3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buds,</w:t>
      </w:r>
      <w:r w:rsidRPr="00F261D5">
        <w:rPr>
          <w:b/>
          <w:i/>
          <w:spacing w:val="10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Prunus</w:t>
      </w:r>
      <w:r w:rsidRPr="00F261D5">
        <w:rPr>
          <w:b/>
          <w:i/>
          <w:spacing w:val="-6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dulcis seeds,</w:t>
      </w:r>
      <w:r w:rsidRPr="00F261D5">
        <w:rPr>
          <w:b/>
          <w:i/>
          <w:spacing w:val="-67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Caesalpinia</w:t>
      </w:r>
      <w:r w:rsidRPr="00F261D5">
        <w:rPr>
          <w:b/>
          <w:i/>
          <w:spacing w:val="-5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bonducella</w:t>
      </w:r>
      <w:r w:rsidRPr="00F261D5">
        <w:rPr>
          <w:b/>
          <w:i/>
          <w:spacing w:val="1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seed,</w:t>
      </w:r>
      <w:r w:rsidRPr="00F261D5">
        <w:rPr>
          <w:b/>
          <w:i/>
          <w:spacing w:val="9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Phyllanthus</w:t>
      </w:r>
      <w:r w:rsidRPr="00F261D5">
        <w:rPr>
          <w:b/>
          <w:i/>
          <w:spacing w:val="2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emblica</w:t>
      </w:r>
      <w:r w:rsidRPr="00F261D5">
        <w:rPr>
          <w:b/>
          <w:i/>
          <w:spacing w:val="1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fruits,</w:t>
      </w:r>
      <w:r w:rsidRPr="00F261D5">
        <w:rPr>
          <w:b/>
          <w:i/>
          <w:spacing w:val="4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Sesbania</w:t>
      </w:r>
      <w:r w:rsidRPr="00F261D5">
        <w:rPr>
          <w:b/>
          <w:i/>
          <w:spacing w:val="1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grandiflora</w:t>
      </w:r>
      <w:r w:rsidRPr="00F261D5">
        <w:rPr>
          <w:b/>
          <w:i/>
          <w:spacing w:val="3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leaves,</w:t>
      </w:r>
      <w:r w:rsidRPr="00F261D5">
        <w:rPr>
          <w:b/>
          <w:i/>
          <w:spacing w:val="-1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Solanum</w:t>
      </w:r>
      <w:r w:rsidRPr="00F261D5">
        <w:rPr>
          <w:b/>
          <w:i/>
          <w:spacing w:val="12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trilobatum</w:t>
      </w:r>
      <w:r w:rsidRPr="00F261D5">
        <w:rPr>
          <w:b/>
          <w:i/>
          <w:spacing w:val="1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leaves</w:t>
      </w:r>
      <w:r w:rsidRPr="00F261D5">
        <w:rPr>
          <w:b/>
          <w:i/>
          <w:spacing w:val="-1"/>
          <w:sz w:val="48"/>
          <w:szCs w:val="48"/>
        </w:rPr>
        <w:t xml:space="preserve"> </w:t>
      </w:r>
      <w:r w:rsidRPr="00F261D5">
        <w:rPr>
          <w:b/>
          <w:sz w:val="48"/>
          <w:szCs w:val="48"/>
        </w:rPr>
        <w:t>on</w:t>
      </w:r>
      <w:r w:rsidRPr="00F261D5">
        <w:rPr>
          <w:b/>
          <w:spacing w:val="3"/>
          <w:sz w:val="48"/>
          <w:szCs w:val="48"/>
        </w:rPr>
        <w:t xml:space="preserve"> </w:t>
      </w:r>
      <w:r w:rsidRPr="00F261D5">
        <w:rPr>
          <w:b/>
          <w:sz w:val="48"/>
          <w:szCs w:val="48"/>
        </w:rPr>
        <w:t>mouth</w:t>
      </w:r>
      <w:r w:rsidRPr="00F261D5">
        <w:rPr>
          <w:b/>
          <w:spacing w:val="2"/>
          <w:sz w:val="48"/>
          <w:szCs w:val="48"/>
        </w:rPr>
        <w:t xml:space="preserve"> </w:t>
      </w:r>
      <w:r w:rsidRPr="00F261D5">
        <w:rPr>
          <w:b/>
          <w:sz w:val="48"/>
          <w:szCs w:val="48"/>
        </w:rPr>
        <w:t>ulcer</w:t>
      </w:r>
      <w:r w:rsidRPr="00F261D5">
        <w:rPr>
          <w:b/>
          <w:spacing w:val="1"/>
          <w:sz w:val="48"/>
          <w:szCs w:val="48"/>
        </w:rPr>
        <w:t xml:space="preserve"> </w:t>
      </w:r>
      <w:r w:rsidRPr="00F261D5">
        <w:rPr>
          <w:b/>
          <w:sz w:val="48"/>
          <w:szCs w:val="48"/>
        </w:rPr>
        <w:t>pathogen</w:t>
      </w:r>
    </w:p>
    <w:p w:rsidR="003F7D28" w:rsidRPr="00F261D5" w:rsidRDefault="003F7D28" w:rsidP="00F261D5">
      <w:pPr>
        <w:pStyle w:val="BodyText"/>
        <w:spacing w:before="7"/>
        <w:rPr>
          <w:b/>
          <w:sz w:val="48"/>
          <w:szCs w:val="48"/>
        </w:rPr>
      </w:pPr>
    </w:p>
    <w:p w:rsidR="003F7D28" w:rsidRPr="00F261D5" w:rsidRDefault="00EE3224" w:rsidP="00F261D5">
      <w:pPr>
        <w:ind w:left="1510" w:right="1159"/>
        <w:jc w:val="center"/>
        <w:rPr>
          <w:b/>
          <w:i/>
          <w:sz w:val="48"/>
          <w:szCs w:val="48"/>
        </w:rPr>
      </w:pPr>
      <w:r w:rsidRPr="00F261D5">
        <w:rPr>
          <w:b/>
          <w:sz w:val="48"/>
          <w:szCs w:val="48"/>
        </w:rPr>
        <w:t>(</w:t>
      </w:r>
      <w:r w:rsidRPr="00F261D5">
        <w:rPr>
          <w:b/>
          <w:i/>
          <w:sz w:val="48"/>
          <w:szCs w:val="48"/>
        </w:rPr>
        <w:t>Candida</w:t>
      </w:r>
      <w:r w:rsidRPr="00F261D5">
        <w:rPr>
          <w:b/>
          <w:i/>
          <w:spacing w:val="1"/>
          <w:sz w:val="48"/>
          <w:szCs w:val="48"/>
        </w:rPr>
        <w:t xml:space="preserve"> </w:t>
      </w:r>
      <w:r w:rsidRPr="00F261D5">
        <w:rPr>
          <w:b/>
          <w:i/>
          <w:sz w:val="48"/>
          <w:szCs w:val="48"/>
        </w:rPr>
        <w:t>tropicalis)</w:t>
      </w:r>
    </w:p>
    <w:p w:rsidR="00254F88" w:rsidRPr="00F261D5" w:rsidRDefault="00254F88">
      <w:pPr>
        <w:ind w:left="1510" w:right="1159"/>
        <w:jc w:val="center"/>
        <w:rPr>
          <w:b/>
          <w:i/>
          <w:sz w:val="48"/>
          <w:szCs w:val="48"/>
        </w:rPr>
      </w:pPr>
    </w:p>
    <w:p w:rsidR="00FF104F" w:rsidRPr="00C42748" w:rsidRDefault="00DD7393" w:rsidP="00DF7A70">
      <w:pPr>
        <w:pStyle w:val="BodyText"/>
        <w:tabs>
          <w:tab w:val="left" w:pos="3437"/>
        </w:tabs>
        <w:spacing w:before="7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</w:t>
      </w:r>
      <w:r w:rsidR="00F36E82">
        <w:rPr>
          <w:b/>
          <w:sz w:val="20"/>
          <w:szCs w:val="20"/>
        </w:rPr>
        <w:t>*</w:t>
      </w:r>
      <w:r w:rsidR="00254F88" w:rsidRPr="00DD7393">
        <w:rPr>
          <w:b/>
          <w:sz w:val="20"/>
          <w:szCs w:val="20"/>
        </w:rPr>
        <w:t>KRISHNAVENI.R</w:t>
      </w:r>
      <w:r w:rsidR="00437095">
        <w:rPr>
          <w:b/>
          <w:sz w:val="20"/>
          <w:szCs w:val="20"/>
          <w:vertAlign w:val="superscript"/>
        </w:rPr>
        <w:t>1</w:t>
      </w:r>
      <w:r w:rsidR="00254F88" w:rsidRPr="00DD7393">
        <w:rPr>
          <w:b/>
          <w:sz w:val="20"/>
          <w:szCs w:val="20"/>
        </w:rPr>
        <w:t>.,</w:t>
      </w:r>
      <w:r w:rsidR="00437095">
        <w:rPr>
          <w:b/>
          <w:sz w:val="20"/>
          <w:szCs w:val="20"/>
        </w:rPr>
        <w:t xml:space="preserve">  NARMADHA.K</w:t>
      </w:r>
      <w:r w:rsidR="00597159">
        <w:rPr>
          <w:b/>
          <w:sz w:val="20"/>
          <w:szCs w:val="20"/>
          <w:vertAlign w:val="superscript"/>
        </w:rPr>
        <w:t>1</w:t>
      </w:r>
      <w:r w:rsidR="00437095">
        <w:rPr>
          <w:b/>
          <w:sz w:val="20"/>
          <w:szCs w:val="20"/>
        </w:rPr>
        <w:t>,GEETHA.S</w:t>
      </w:r>
      <w:r w:rsidR="00597159">
        <w:rPr>
          <w:b/>
          <w:sz w:val="20"/>
          <w:szCs w:val="20"/>
        </w:rPr>
        <w:t>,</w:t>
      </w:r>
      <w:r w:rsidR="00597159">
        <w:rPr>
          <w:b/>
          <w:sz w:val="20"/>
          <w:szCs w:val="20"/>
          <w:vertAlign w:val="superscript"/>
        </w:rPr>
        <w:t>1</w:t>
      </w:r>
      <w:r w:rsidR="00EB5473" w:rsidRPr="00DD7393">
        <w:rPr>
          <w:b/>
          <w:sz w:val="20"/>
          <w:szCs w:val="20"/>
        </w:rPr>
        <w:t xml:space="preserve"> </w:t>
      </w:r>
      <w:r w:rsidR="00597159">
        <w:rPr>
          <w:b/>
          <w:sz w:val="20"/>
          <w:szCs w:val="20"/>
        </w:rPr>
        <w:t>SUBALAKSHMI.G,</w:t>
      </w:r>
      <w:r w:rsidR="00597159" w:rsidRPr="00C42748">
        <w:rPr>
          <w:b/>
          <w:sz w:val="20"/>
          <w:szCs w:val="20"/>
          <w:vertAlign w:val="superscript"/>
        </w:rPr>
        <w:t>1</w:t>
      </w:r>
      <w:r w:rsidR="00C42748">
        <w:rPr>
          <w:b/>
          <w:sz w:val="20"/>
          <w:szCs w:val="20"/>
        </w:rPr>
        <w:t>ATCHAYA.G</w:t>
      </w:r>
      <w:r w:rsidR="00C42748" w:rsidRPr="00C42748">
        <w:rPr>
          <w:b/>
          <w:sz w:val="20"/>
          <w:szCs w:val="20"/>
          <w:vertAlign w:val="superscript"/>
        </w:rPr>
        <w:t>1</w:t>
      </w:r>
    </w:p>
    <w:p w:rsidR="00F36E82" w:rsidRDefault="00FF104F" w:rsidP="00FF104F">
      <w:pPr>
        <w:jc w:val="both"/>
        <w:rPr>
          <w:sz w:val="20"/>
          <w:szCs w:val="20"/>
        </w:rPr>
      </w:pPr>
      <w:r w:rsidRPr="005F73C9">
        <w:rPr>
          <w:sz w:val="20"/>
          <w:szCs w:val="20"/>
        </w:rPr>
        <w:t xml:space="preserve">            </w:t>
      </w:r>
      <w:r w:rsidR="00F36E82">
        <w:rPr>
          <w:sz w:val="20"/>
          <w:szCs w:val="20"/>
        </w:rPr>
        <w:t xml:space="preserve">    </w:t>
      </w:r>
      <w:r w:rsidRPr="00D34E42">
        <w:rPr>
          <w:b/>
          <w:sz w:val="20"/>
          <w:szCs w:val="20"/>
        </w:rPr>
        <w:t>*KRISHNAVENI.R</w:t>
      </w:r>
      <w:r w:rsidRPr="005F73C9">
        <w:rPr>
          <w:sz w:val="20"/>
          <w:szCs w:val="20"/>
          <w:vertAlign w:val="superscript"/>
        </w:rPr>
        <w:t>1</w:t>
      </w:r>
      <w:r w:rsidRPr="005F73C9">
        <w:rPr>
          <w:sz w:val="20"/>
          <w:szCs w:val="20"/>
        </w:rPr>
        <w:t xml:space="preserve">  Assistant professer and Head , PG and Research Department of Microbiology. </w:t>
      </w:r>
      <w:r w:rsidR="00F36E82">
        <w:rPr>
          <w:sz w:val="20"/>
          <w:szCs w:val="20"/>
        </w:rPr>
        <w:t xml:space="preserve">                        </w:t>
      </w:r>
    </w:p>
    <w:p w:rsidR="00FF104F" w:rsidRPr="005F73C9" w:rsidRDefault="00F36E82" w:rsidP="00FF104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FF104F" w:rsidRPr="005F73C9">
        <w:rPr>
          <w:sz w:val="20"/>
          <w:szCs w:val="20"/>
        </w:rPr>
        <w:t>Idhaya college for women Kumbakonam.</w:t>
      </w:r>
    </w:p>
    <w:p w:rsidR="00FF104F" w:rsidRPr="00D34E42" w:rsidRDefault="00FF104F" w:rsidP="00FF104F">
      <w:pPr>
        <w:jc w:val="both"/>
        <w:rPr>
          <w:b/>
          <w:sz w:val="20"/>
          <w:szCs w:val="20"/>
        </w:rPr>
      </w:pPr>
      <w:r w:rsidRPr="005F73C9">
        <w:rPr>
          <w:sz w:val="20"/>
          <w:szCs w:val="20"/>
        </w:rPr>
        <w:t xml:space="preserve">            </w:t>
      </w:r>
      <w:r w:rsidR="00F36E82">
        <w:rPr>
          <w:sz w:val="20"/>
          <w:szCs w:val="20"/>
        </w:rPr>
        <w:t xml:space="preserve">    </w:t>
      </w:r>
      <w:r w:rsidRPr="005F73C9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NARMADHA.K</w:t>
      </w:r>
      <w:r w:rsidR="00953ED9">
        <w:rPr>
          <w:b/>
          <w:sz w:val="20"/>
          <w:szCs w:val="20"/>
          <w:vertAlign w:val="superscript"/>
        </w:rPr>
        <w:t>1</w:t>
      </w:r>
      <w:r w:rsidRPr="00D34E42">
        <w:rPr>
          <w:b/>
          <w:sz w:val="20"/>
          <w:szCs w:val="20"/>
          <w:vertAlign w:val="superscript"/>
        </w:rPr>
        <w:t xml:space="preserve"> </w:t>
      </w:r>
      <w:r w:rsidRPr="00D34E42">
        <w:rPr>
          <w:b/>
          <w:sz w:val="20"/>
          <w:szCs w:val="20"/>
        </w:rPr>
        <w:t>,</w:t>
      </w:r>
    </w:p>
    <w:p w:rsidR="00FF104F" w:rsidRDefault="00FF104F" w:rsidP="00FF104F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</w:t>
      </w:r>
      <w:r w:rsidR="00953ED9">
        <w:rPr>
          <w:sz w:val="20"/>
          <w:szCs w:val="20"/>
        </w:rPr>
        <w:t xml:space="preserve"> P</w:t>
      </w:r>
      <w:r w:rsidRPr="005F73C9">
        <w:rPr>
          <w:sz w:val="20"/>
          <w:szCs w:val="20"/>
        </w:rPr>
        <w:t>G student</w:t>
      </w:r>
      <w:r>
        <w:rPr>
          <w:sz w:val="20"/>
          <w:szCs w:val="20"/>
        </w:rPr>
        <w:t>s</w:t>
      </w:r>
      <w:r w:rsidRPr="005F73C9">
        <w:rPr>
          <w:sz w:val="20"/>
          <w:szCs w:val="20"/>
        </w:rPr>
        <w:t xml:space="preserve"> Department of </w:t>
      </w:r>
      <w:r w:rsidR="006C38AC" w:rsidRPr="005F73C9">
        <w:rPr>
          <w:sz w:val="20"/>
          <w:szCs w:val="20"/>
        </w:rPr>
        <w:t xml:space="preserve">Microbiology. </w:t>
      </w:r>
      <w:r w:rsidRPr="005F73C9">
        <w:rPr>
          <w:sz w:val="20"/>
          <w:szCs w:val="20"/>
        </w:rPr>
        <w:t xml:space="preserve">Idhaya </w:t>
      </w:r>
      <w:r w:rsidR="006C38AC" w:rsidRPr="005F73C9">
        <w:rPr>
          <w:sz w:val="20"/>
          <w:szCs w:val="20"/>
        </w:rPr>
        <w:t>College</w:t>
      </w:r>
      <w:r w:rsidRPr="005F73C9">
        <w:rPr>
          <w:sz w:val="20"/>
          <w:szCs w:val="20"/>
        </w:rPr>
        <w:t xml:space="preserve"> for women Kumbakonam.</w:t>
      </w:r>
    </w:p>
    <w:p w:rsidR="00AA2F13" w:rsidRDefault="00953ED9" w:rsidP="00FF104F">
      <w:pPr>
        <w:jc w:val="both"/>
        <w:rPr>
          <w:b/>
          <w:sz w:val="20"/>
          <w:szCs w:val="20"/>
          <w:vertAlign w:val="superscript"/>
        </w:rPr>
      </w:pPr>
      <w:r>
        <w:rPr>
          <w:b/>
          <w:sz w:val="20"/>
          <w:szCs w:val="20"/>
        </w:rPr>
        <w:t xml:space="preserve">                 SUBALAKSHMI.G,</w:t>
      </w:r>
      <w:r w:rsidRPr="00C42748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ATCHAYA.G</w:t>
      </w:r>
      <w:r w:rsidRPr="00C42748">
        <w:rPr>
          <w:b/>
          <w:sz w:val="20"/>
          <w:szCs w:val="20"/>
          <w:vertAlign w:val="superscript"/>
        </w:rPr>
        <w:t>1</w:t>
      </w:r>
    </w:p>
    <w:p w:rsidR="00953ED9" w:rsidRPr="005F73C9" w:rsidRDefault="00953ED9" w:rsidP="00FF104F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U</w:t>
      </w:r>
      <w:r w:rsidRPr="005F73C9">
        <w:rPr>
          <w:sz w:val="20"/>
          <w:szCs w:val="20"/>
        </w:rPr>
        <w:t>G student</w:t>
      </w:r>
      <w:r>
        <w:rPr>
          <w:sz w:val="20"/>
          <w:szCs w:val="20"/>
        </w:rPr>
        <w:t>s</w:t>
      </w:r>
      <w:r w:rsidRPr="005F73C9">
        <w:rPr>
          <w:sz w:val="20"/>
          <w:szCs w:val="20"/>
        </w:rPr>
        <w:t xml:space="preserve"> Department of Microbiology .Idhaya </w:t>
      </w:r>
      <w:r w:rsidR="006C38AC" w:rsidRPr="005F73C9">
        <w:rPr>
          <w:sz w:val="20"/>
          <w:szCs w:val="20"/>
        </w:rPr>
        <w:t>College</w:t>
      </w:r>
      <w:r w:rsidRPr="005F73C9">
        <w:rPr>
          <w:sz w:val="20"/>
          <w:szCs w:val="20"/>
        </w:rPr>
        <w:t xml:space="preserve"> for women Kumbakonam</w:t>
      </w:r>
    </w:p>
    <w:p w:rsidR="00FF104F" w:rsidRPr="005F73C9" w:rsidRDefault="00FF104F" w:rsidP="00FF104F">
      <w:pPr>
        <w:jc w:val="both"/>
        <w:rPr>
          <w:sz w:val="20"/>
          <w:szCs w:val="20"/>
        </w:rPr>
      </w:pPr>
      <w:r w:rsidRPr="005F73C9">
        <w:rPr>
          <w:sz w:val="20"/>
          <w:szCs w:val="20"/>
        </w:rPr>
        <w:t xml:space="preserve">              </w:t>
      </w:r>
      <w:r w:rsidR="00AA2F13">
        <w:rPr>
          <w:sz w:val="20"/>
          <w:szCs w:val="20"/>
        </w:rPr>
        <w:t xml:space="preserve">   </w:t>
      </w:r>
      <w:r w:rsidRPr="005F73C9">
        <w:rPr>
          <w:sz w:val="20"/>
          <w:szCs w:val="20"/>
        </w:rPr>
        <w:t>Corresponding Author :</w:t>
      </w:r>
      <w:r>
        <w:rPr>
          <w:sz w:val="20"/>
          <w:szCs w:val="20"/>
        </w:rPr>
        <w:t>*</w:t>
      </w:r>
      <w:r w:rsidRPr="005F73C9">
        <w:rPr>
          <w:sz w:val="20"/>
          <w:szCs w:val="20"/>
        </w:rPr>
        <w:t xml:space="preserve"> </w:t>
      </w:r>
      <w:r w:rsidRPr="00C34B79">
        <w:rPr>
          <w:b/>
          <w:sz w:val="20"/>
          <w:szCs w:val="20"/>
        </w:rPr>
        <w:t>KRISHNAVENI.R.</w:t>
      </w:r>
      <w:r w:rsidRPr="005F73C9">
        <w:rPr>
          <w:sz w:val="20"/>
          <w:szCs w:val="20"/>
        </w:rPr>
        <w:t xml:space="preserve"> Email-krishnavenimicro@gmail.com</w:t>
      </w:r>
    </w:p>
    <w:p w:rsidR="003F7D28" w:rsidRPr="00DD7393" w:rsidRDefault="00DF7A70" w:rsidP="00DF7A70">
      <w:pPr>
        <w:pStyle w:val="BodyText"/>
        <w:tabs>
          <w:tab w:val="left" w:pos="3437"/>
        </w:tabs>
        <w:spacing w:before="7"/>
        <w:rPr>
          <w:b/>
          <w:sz w:val="20"/>
          <w:szCs w:val="20"/>
        </w:rPr>
      </w:pPr>
      <w:r w:rsidRPr="00DD7393">
        <w:rPr>
          <w:sz w:val="20"/>
          <w:szCs w:val="20"/>
        </w:rPr>
        <w:t xml:space="preserve"> </w:t>
      </w:r>
      <w:r w:rsidRPr="00DD7393">
        <w:rPr>
          <w:sz w:val="20"/>
          <w:szCs w:val="20"/>
        </w:rPr>
        <w:tab/>
      </w:r>
    </w:p>
    <w:p w:rsidR="003F7D28" w:rsidRPr="00DD7393" w:rsidRDefault="003F7D28">
      <w:pPr>
        <w:pStyle w:val="BodyText"/>
        <w:rPr>
          <w:b/>
          <w:sz w:val="20"/>
          <w:szCs w:val="20"/>
        </w:rPr>
      </w:pPr>
    </w:p>
    <w:p w:rsidR="003F7D28" w:rsidRPr="00DD7393" w:rsidRDefault="00FF3BD3" w:rsidP="00E66FDC">
      <w:pPr>
        <w:pStyle w:val="Heading1"/>
        <w:spacing w:before="91"/>
        <w:ind w:left="1696" w:right="1159"/>
        <w:jc w:val="left"/>
        <w:rPr>
          <w:sz w:val="20"/>
          <w:szCs w:val="20"/>
        </w:rPr>
      </w:pPr>
      <w:r w:rsidRPr="00DD7393">
        <w:rPr>
          <w:sz w:val="20"/>
          <w:szCs w:val="20"/>
        </w:rPr>
        <w:t>ABSRACT</w:t>
      </w:r>
    </w:p>
    <w:p w:rsidR="003F7D28" w:rsidRPr="00DD7393" w:rsidRDefault="00EE3224" w:rsidP="00E66FDC">
      <w:pPr>
        <w:pStyle w:val="BodyText"/>
        <w:spacing w:before="179"/>
        <w:ind w:left="824" w:right="217" w:firstLine="1353"/>
        <w:rPr>
          <w:spacing w:val="6"/>
          <w:sz w:val="20"/>
          <w:szCs w:val="20"/>
        </w:rPr>
      </w:pPr>
      <w:r w:rsidRPr="00DD7393">
        <w:rPr>
          <w:sz w:val="20"/>
          <w:szCs w:val="20"/>
        </w:rPr>
        <w:t>Oral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Candidiasis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common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opportunitic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infection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caused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by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 xml:space="preserve">Yeast candida </w:t>
      </w:r>
      <w:r w:rsidRPr="00DD7393">
        <w:rPr>
          <w:sz w:val="20"/>
          <w:szCs w:val="20"/>
        </w:rPr>
        <w:t>species , normally lives on skin and inside the body in places such as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mouth, throat, gut and vagina.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Sometimes it can multiply and cause on infection if its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adopts inside the mouth, throat or esophagus several host factors were involved in this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type of infection.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Especially immunocompromised patients including HIV, old age,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radiotherapy,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malignant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diseases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other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several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crucial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diseases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have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lead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to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increase the percentage of oral </w:t>
      </w:r>
      <w:r w:rsidRPr="00DD7393">
        <w:rPr>
          <w:i/>
          <w:sz w:val="20"/>
          <w:szCs w:val="20"/>
        </w:rPr>
        <w:t xml:space="preserve">Candidiasis </w:t>
      </w:r>
      <w:r w:rsidRPr="00DD7393">
        <w:rPr>
          <w:sz w:val="20"/>
          <w:szCs w:val="20"/>
        </w:rPr>
        <w:t>over the past several years.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So necessary to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design</w:t>
      </w:r>
      <w:r w:rsidRPr="00DD7393">
        <w:rPr>
          <w:spacing w:val="-1"/>
          <w:sz w:val="20"/>
          <w:szCs w:val="20"/>
        </w:rPr>
        <w:t xml:space="preserve"> </w:t>
      </w:r>
      <w:r w:rsidRPr="00DD7393">
        <w:rPr>
          <w:sz w:val="20"/>
          <w:szCs w:val="20"/>
        </w:rPr>
        <w:t>a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new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drug against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these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fungal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infection normal</w:t>
      </w:r>
      <w:r w:rsidR="001C7249" w:rsidRPr="00DD7393">
        <w:rPr>
          <w:spacing w:val="6"/>
          <w:sz w:val="20"/>
          <w:szCs w:val="20"/>
        </w:rPr>
        <w:t>.</w:t>
      </w:r>
    </w:p>
    <w:p w:rsidR="001C7249" w:rsidRPr="00DD7393" w:rsidRDefault="001C7249" w:rsidP="00DD7393">
      <w:pPr>
        <w:pStyle w:val="BodyText"/>
        <w:spacing w:before="179"/>
        <w:ind w:right="217" w:firstLine="720"/>
        <w:rPr>
          <w:b/>
          <w:spacing w:val="6"/>
          <w:sz w:val="20"/>
          <w:szCs w:val="20"/>
        </w:rPr>
      </w:pPr>
      <w:r w:rsidRPr="00DD7393">
        <w:rPr>
          <w:b/>
          <w:spacing w:val="6"/>
          <w:sz w:val="20"/>
          <w:szCs w:val="20"/>
        </w:rPr>
        <w:t>INTRODUCTION</w:t>
      </w:r>
    </w:p>
    <w:p w:rsidR="003A3EC5" w:rsidRPr="00F52074" w:rsidRDefault="001C7249" w:rsidP="005B5C6D">
      <w:pPr>
        <w:pStyle w:val="BodyText"/>
        <w:spacing w:before="179"/>
        <w:ind w:left="824" w:right="217" w:firstLine="1353"/>
        <w:rPr>
          <w:b/>
          <w:sz w:val="20"/>
          <w:szCs w:val="20"/>
        </w:rPr>
      </w:pPr>
      <w:r w:rsidRPr="00DD7393">
        <w:rPr>
          <w:sz w:val="20"/>
          <w:szCs w:val="20"/>
        </w:rPr>
        <w:t>A mouth ulcer is occurring in the mucous membrane of the oral cavity.It is</w:t>
      </w:r>
      <w:r w:rsidR="000341A7" w:rsidRPr="00DD7393">
        <w:rPr>
          <w:sz w:val="20"/>
          <w:szCs w:val="20"/>
        </w:rPr>
        <w:t xml:space="preserve"> very common occurring in association with many disease</w:t>
      </w:r>
      <w:r w:rsidRPr="00DD7393">
        <w:rPr>
          <w:sz w:val="20"/>
          <w:szCs w:val="20"/>
        </w:rPr>
        <w:t xml:space="preserve"> </w:t>
      </w:r>
      <w:r w:rsidR="000341A7" w:rsidRPr="00DD7393">
        <w:rPr>
          <w:b/>
          <w:sz w:val="20"/>
          <w:szCs w:val="20"/>
        </w:rPr>
        <w:t>(</w:t>
      </w:r>
      <w:r w:rsidR="003431E3" w:rsidRPr="00DD7393">
        <w:rPr>
          <w:b/>
          <w:sz w:val="20"/>
          <w:szCs w:val="20"/>
        </w:rPr>
        <w:t>Filomina.</w:t>
      </w:r>
      <w:r w:rsidR="003431E3">
        <w:rPr>
          <w:b/>
          <w:sz w:val="20"/>
          <w:szCs w:val="20"/>
        </w:rPr>
        <w:t xml:space="preserve"> </w:t>
      </w:r>
      <w:r w:rsidR="000341A7" w:rsidRPr="00DD7393">
        <w:rPr>
          <w:b/>
          <w:sz w:val="20"/>
          <w:szCs w:val="20"/>
        </w:rPr>
        <w:t xml:space="preserve">Raffaelea </w:t>
      </w:r>
      <w:r w:rsidR="000341A7" w:rsidRPr="003431E3">
        <w:rPr>
          <w:b/>
          <w:i/>
          <w:sz w:val="20"/>
          <w:szCs w:val="20"/>
        </w:rPr>
        <w:t>et al</w:t>
      </w:r>
      <w:r w:rsidR="000341A7" w:rsidRPr="00DD7393">
        <w:rPr>
          <w:b/>
          <w:sz w:val="20"/>
          <w:szCs w:val="20"/>
        </w:rPr>
        <w:t>.</w:t>
      </w:r>
      <w:r w:rsidR="003431E3" w:rsidRPr="00DD7393">
        <w:rPr>
          <w:b/>
          <w:sz w:val="20"/>
          <w:szCs w:val="20"/>
        </w:rPr>
        <w:t>, 2007</w:t>
      </w:r>
      <w:r w:rsidR="000341A7" w:rsidRPr="00DD7393">
        <w:rPr>
          <w:b/>
          <w:sz w:val="20"/>
          <w:szCs w:val="20"/>
        </w:rPr>
        <w:t>).</w:t>
      </w:r>
      <w:r w:rsidRPr="00DD7393">
        <w:rPr>
          <w:sz w:val="20"/>
          <w:szCs w:val="20"/>
        </w:rPr>
        <w:tab/>
      </w:r>
      <w:r w:rsidR="00EE3224" w:rsidRPr="00DD7393">
        <w:rPr>
          <w:sz w:val="20"/>
          <w:szCs w:val="20"/>
        </w:rPr>
        <w:t>Cloves are the flower buds of the clove tree,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and evergreen called as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i/>
          <w:sz w:val="20"/>
          <w:szCs w:val="20"/>
        </w:rPr>
        <w:t xml:space="preserve">Syzygium aromaticum </w:t>
      </w:r>
      <w:r w:rsidR="00EE3224" w:rsidRPr="00DD7393">
        <w:rPr>
          <w:sz w:val="20"/>
          <w:szCs w:val="20"/>
        </w:rPr>
        <w:t>native to</w:t>
      </w:r>
      <w:r w:rsidR="00EE3224" w:rsidRPr="00DD7393">
        <w:rPr>
          <w:spacing w:val="55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the Maluku</w:t>
      </w:r>
      <w:r w:rsidR="00EE3224" w:rsidRPr="00DD7393">
        <w:rPr>
          <w:spacing w:val="55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islands.   Both lower and</w:t>
      </w:r>
      <w:r w:rsidR="00EE3224" w:rsidRPr="00DD7393">
        <w:rPr>
          <w:spacing w:val="55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buds have the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best medicinal properties like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antiviral,</w:t>
      </w:r>
      <w:r w:rsidR="00EE3224" w:rsidRPr="00DD7393">
        <w:rPr>
          <w:spacing w:val="55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antifungal,</w:t>
      </w:r>
      <w:r w:rsidR="00EE3224" w:rsidRPr="00DD7393">
        <w:rPr>
          <w:spacing w:val="55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anaesthetic</w:t>
      </w:r>
      <w:r w:rsidR="00EE3224" w:rsidRPr="00DD7393">
        <w:rPr>
          <w:spacing w:val="55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and</w:t>
      </w:r>
      <w:r w:rsidR="00EE3224" w:rsidRPr="00DD7393">
        <w:rPr>
          <w:spacing w:val="55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arminative</w:t>
      </w:r>
      <w:r w:rsidR="00EE3224" w:rsidRPr="00DD7393">
        <w:rPr>
          <w:spacing w:val="55"/>
          <w:sz w:val="20"/>
          <w:szCs w:val="20"/>
        </w:rPr>
        <w:t xml:space="preserve"> </w:t>
      </w:r>
      <w:r w:rsidR="00EE3224" w:rsidRPr="00DD7393">
        <w:rPr>
          <w:b/>
          <w:sz w:val="20"/>
          <w:szCs w:val="20"/>
        </w:rPr>
        <w:t>(Paoli</w:t>
      </w:r>
      <w:r w:rsidR="00EE3224" w:rsidRPr="00DD7393">
        <w:rPr>
          <w:b/>
          <w:spacing w:val="1"/>
          <w:sz w:val="20"/>
          <w:szCs w:val="20"/>
        </w:rPr>
        <w:t xml:space="preserve"> </w:t>
      </w:r>
      <w:r w:rsidR="00EE3224" w:rsidRPr="00DD7393">
        <w:rPr>
          <w:b/>
          <w:i/>
          <w:sz w:val="20"/>
          <w:szCs w:val="20"/>
        </w:rPr>
        <w:t>et</w:t>
      </w:r>
      <w:r w:rsidR="00EE3224" w:rsidRPr="00DD7393">
        <w:rPr>
          <w:b/>
          <w:i/>
          <w:spacing w:val="2"/>
          <w:sz w:val="20"/>
          <w:szCs w:val="20"/>
        </w:rPr>
        <w:t xml:space="preserve"> </w:t>
      </w:r>
      <w:r w:rsidR="00EE3224" w:rsidRPr="00DD7393">
        <w:rPr>
          <w:b/>
          <w:i/>
          <w:sz w:val="20"/>
          <w:szCs w:val="20"/>
        </w:rPr>
        <w:t>al</w:t>
      </w:r>
      <w:r w:rsidR="00EE3224" w:rsidRPr="00DD7393">
        <w:rPr>
          <w:b/>
          <w:sz w:val="20"/>
          <w:szCs w:val="20"/>
        </w:rPr>
        <w:t>.,</w:t>
      </w:r>
      <w:r w:rsidR="00EE3224" w:rsidRPr="00DD7393">
        <w:rPr>
          <w:spacing w:val="3"/>
          <w:sz w:val="20"/>
          <w:szCs w:val="20"/>
        </w:rPr>
        <w:t xml:space="preserve"> </w:t>
      </w:r>
      <w:r w:rsidR="00EE3224" w:rsidRPr="00DD7393">
        <w:rPr>
          <w:b/>
          <w:sz w:val="20"/>
          <w:szCs w:val="20"/>
        </w:rPr>
        <w:t>2007)</w:t>
      </w:r>
      <w:r w:rsidR="00431E39" w:rsidRPr="00DD7393">
        <w:rPr>
          <w:b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That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oil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consist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of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several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terpenes,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terpenoid,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phenolderived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aromatic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and</w:t>
      </w:r>
      <w:r w:rsidR="00EE322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Previous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study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also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evaluated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the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antimicrobial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activity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against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Staphyloccus</w:t>
      </w:r>
      <w:r w:rsidR="005E65A4" w:rsidRPr="00DD7393">
        <w:rPr>
          <w:i/>
          <w:spacing w:val="-2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aureus,</w:t>
      </w:r>
      <w:r w:rsidR="005E65A4" w:rsidRPr="00DD7393">
        <w:rPr>
          <w:i/>
          <w:spacing w:val="7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E.Coli,</w:t>
      </w:r>
      <w:r w:rsidR="005E65A4" w:rsidRPr="00DD7393">
        <w:rPr>
          <w:i/>
          <w:spacing w:val="19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Yeast</w:t>
      </w:r>
      <w:r w:rsidR="005E65A4" w:rsidRPr="00DD7393">
        <w:rPr>
          <w:i/>
          <w:spacing w:val="9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candida</w:t>
      </w:r>
      <w:r w:rsidR="005E65A4" w:rsidRPr="00DD7393">
        <w:rPr>
          <w:i/>
          <w:spacing w:val="7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etc.</w:t>
      </w:r>
      <w:r w:rsidR="005E65A4" w:rsidRPr="00DD7393">
        <w:rPr>
          <w:i/>
          <w:spacing w:val="11"/>
          <w:sz w:val="20"/>
          <w:szCs w:val="20"/>
        </w:rPr>
        <w:t xml:space="preserve"> </w:t>
      </w:r>
      <w:r w:rsidR="005E65A4" w:rsidRPr="00DD7393">
        <w:rPr>
          <w:b/>
          <w:sz w:val="20"/>
          <w:szCs w:val="20"/>
        </w:rPr>
        <w:t>Aneja</w:t>
      </w:r>
      <w:r w:rsidR="005E65A4" w:rsidRPr="00DD7393">
        <w:rPr>
          <w:b/>
          <w:spacing w:val="6"/>
          <w:sz w:val="20"/>
          <w:szCs w:val="20"/>
        </w:rPr>
        <w:t xml:space="preserve"> </w:t>
      </w:r>
      <w:r w:rsidR="005E65A4" w:rsidRPr="00DD7393">
        <w:rPr>
          <w:b/>
          <w:sz w:val="20"/>
          <w:szCs w:val="20"/>
        </w:rPr>
        <w:t>K</w:t>
      </w:r>
      <w:r w:rsidR="005E65A4" w:rsidRPr="00DD7393">
        <w:rPr>
          <w:b/>
          <w:spacing w:val="5"/>
          <w:sz w:val="20"/>
          <w:szCs w:val="20"/>
        </w:rPr>
        <w:t xml:space="preserve"> </w:t>
      </w:r>
      <w:r w:rsidR="005E65A4" w:rsidRPr="00DD7393">
        <w:rPr>
          <w:b/>
          <w:sz w:val="20"/>
          <w:szCs w:val="20"/>
        </w:rPr>
        <w:t>R</w:t>
      </w:r>
      <w:r w:rsidR="005E65A4" w:rsidRPr="00DD7393">
        <w:rPr>
          <w:b/>
          <w:spacing w:val="5"/>
          <w:sz w:val="20"/>
          <w:szCs w:val="20"/>
        </w:rPr>
        <w:t xml:space="preserve"> </w:t>
      </w:r>
      <w:r w:rsidR="005E65A4" w:rsidRPr="00DD7393">
        <w:rPr>
          <w:b/>
          <w:i/>
          <w:sz w:val="20"/>
          <w:szCs w:val="20"/>
        </w:rPr>
        <w:t>et</w:t>
      </w:r>
      <w:r w:rsidR="005E65A4" w:rsidRPr="00DD7393">
        <w:rPr>
          <w:b/>
          <w:i/>
          <w:spacing w:val="5"/>
          <w:sz w:val="20"/>
          <w:szCs w:val="20"/>
        </w:rPr>
        <w:t xml:space="preserve"> </w:t>
      </w:r>
      <w:r w:rsidR="005E65A4" w:rsidRPr="00DD7393">
        <w:rPr>
          <w:b/>
          <w:i/>
          <w:sz w:val="20"/>
          <w:szCs w:val="20"/>
        </w:rPr>
        <w:t>al</w:t>
      </w:r>
      <w:r w:rsidR="005E65A4" w:rsidRPr="00DD7393">
        <w:rPr>
          <w:b/>
          <w:i/>
          <w:spacing w:val="-5"/>
          <w:sz w:val="20"/>
          <w:szCs w:val="20"/>
        </w:rPr>
        <w:t xml:space="preserve"> </w:t>
      </w:r>
      <w:r w:rsidR="005E65A4" w:rsidRPr="00DD7393">
        <w:rPr>
          <w:b/>
          <w:sz w:val="20"/>
          <w:szCs w:val="20"/>
        </w:rPr>
        <w:t>2010).</w:t>
      </w:r>
      <w:r w:rsidR="00F261D5">
        <w:rPr>
          <w:b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Essential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oils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of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M.fragrans</w:t>
      </w:r>
      <w:r w:rsidR="005E65A4" w:rsidRPr="00DD7393">
        <w:rPr>
          <w:i/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seen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has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been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reported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as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antimicrobial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effect gainst </w:t>
      </w:r>
      <w:r w:rsidR="005E65A4" w:rsidRPr="00DD7393">
        <w:rPr>
          <w:i/>
          <w:sz w:val="20"/>
          <w:szCs w:val="20"/>
        </w:rPr>
        <w:t>Shigella dysen,</w:t>
      </w:r>
      <w:r w:rsidR="005E65A4" w:rsidRPr="00DD7393">
        <w:rPr>
          <w:i/>
          <w:spacing w:val="55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E.Coli, and Pseudomonas aeruginosa.  M.Fragrans</w:t>
      </w:r>
      <w:r w:rsidR="005E65A4" w:rsidRPr="00DD7393">
        <w:rPr>
          <w:i/>
          <w:spacing w:val="1"/>
          <w:sz w:val="20"/>
          <w:szCs w:val="20"/>
        </w:rPr>
        <w:t xml:space="preserve"> </w:t>
      </w:r>
      <w:r w:rsidR="00F261D5" w:rsidRPr="00DD7393">
        <w:rPr>
          <w:sz w:val="20"/>
          <w:szCs w:val="20"/>
        </w:rPr>
        <w:t>leaves,</w:t>
      </w:r>
      <w:r w:rsidR="003431E3">
        <w:rPr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seeds </w:t>
      </w:r>
      <w:r w:rsidR="005B5C6D">
        <w:rPr>
          <w:sz w:val="20"/>
          <w:szCs w:val="20"/>
        </w:rPr>
        <w:t>c</w:t>
      </w:r>
      <w:r w:rsidR="005E65A4" w:rsidRPr="00DD7393">
        <w:rPr>
          <w:sz w:val="20"/>
          <w:szCs w:val="20"/>
        </w:rPr>
        <w:t xml:space="preserve">ombined with ssential oils of </w:t>
      </w:r>
      <w:r w:rsidR="005E65A4" w:rsidRPr="00DD7393">
        <w:rPr>
          <w:i/>
          <w:sz w:val="20"/>
          <w:szCs w:val="20"/>
        </w:rPr>
        <w:t xml:space="preserve">Syzygium aromaticum </w:t>
      </w:r>
      <w:r w:rsidR="005E65A4" w:rsidRPr="00DD7393">
        <w:rPr>
          <w:sz w:val="20"/>
          <w:szCs w:val="20"/>
        </w:rPr>
        <w:t>were used for the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preparation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of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some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medicines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to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treat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aginal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infections.</w:t>
      </w:r>
      <w:r w:rsidR="005E65A4" w:rsidRPr="00DD7393">
        <w:rPr>
          <w:spacing w:val="56"/>
          <w:sz w:val="20"/>
          <w:szCs w:val="20"/>
        </w:rPr>
        <w:t xml:space="preserve"> </w:t>
      </w:r>
      <w:r w:rsidR="005E65A4" w:rsidRPr="00DD7393">
        <w:rPr>
          <w:b/>
          <w:sz w:val="20"/>
          <w:szCs w:val="20"/>
        </w:rPr>
        <w:t>(</w:t>
      </w:r>
      <w:r w:rsidR="005E65A4" w:rsidRPr="00DD7393">
        <w:rPr>
          <w:b/>
          <w:i/>
          <w:sz w:val="20"/>
          <w:szCs w:val="20"/>
        </w:rPr>
        <w:t>Kathasamymuthaliyar</w:t>
      </w:r>
      <w:r w:rsidR="005E65A4" w:rsidRPr="00DD7393">
        <w:rPr>
          <w:b/>
          <w:i/>
          <w:spacing w:val="1"/>
          <w:sz w:val="20"/>
          <w:szCs w:val="20"/>
        </w:rPr>
        <w:t xml:space="preserve"> </w:t>
      </w:r>
      <w:r w:rsidR="005E65A4" w:rsidRPr="00DD7393">
        <w:rPr>
          <w:b/>
          <w:i/>
          <w:sz w:val="20"/>
          <w:szCs w:val="20"/>
        </w:rPr>
        <w:t>1954</w:t>
      </w:r>
      <w:r w:rsidR="005E65A4" w:rsidRPr="00DD7393">
        <w:rPr>
          <w:b/>
          <w:sz w:val="20"/>
          <w:szCs w:val="20"/>
        </w:rPr>
        <w:t>).</w:t>
      </w:r>
      <w:r w:rsidR="00EE3224" w:rsidRPr="00DD7393">
        <w:rPr>
          <w:sz w:val="20"/>
          <w:szCs w:val="20"/>
        </w:rPr>
        <w:t>Previous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study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also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evaluated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the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antimicrobial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activity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against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i/>
          <w:sz w:val="20"/>
          <w:szCs w:val="20"/>
        </w:rPr>
        <w:t>taphyloccus</w:t>
      </w:r>
      <w:r w:rsidR="00EE3224" w:rsidRPr="00DD7393">
        <w:rPr>
          <w:i/>
          <w:spacing w:val="-2"/>
          <w:sz w:val="20"/>
          <w:szCs w:val="20"/>
        </w:rPr>
        <w:t xml:space="preserve"> </w:t>
      </w:r>
      <w:r w:rsidR="00EE3224" w:rsidRPr="00DD7393">
        <w:rPr>
          <w:i/>
          <w:sz w:val="20"/>
          <w:szCs w:val="20"/>
        </w:rPr>
        <w:t>aureus,</w:t>
      </w:r>
      <w:r w:rsidR="00EE3224" w:rsidRPr="00DD7393">
        <w:rPr>
          <w:i/>
          <w:spacing w:val="7"/>
          <w:sz w:val="20"/>
          <w:szCs w:val="20"/>
        </w:rPr>
        <w:t xml:space="preserve"> </w:t>
      </w:r>
      <w:r w:rsidR="00EE3224" w:rsidRPr="00DD7393">
        <w:rPr>
          <w:i/>
          <w:sz w:val="20"/>
          <w:szCs w:val="20"/>
        </w:rPr>
        <w:t>E.Coli,</w:t>
      </w:r>
      <w:r w:rsidR="00EE3224" w:rsidRPr="00DD7393">
        <w:rPr>
          <w:i/>
          <w:spacing w:val="19"/>
          <w:sz w:val="20"/>
          <w:szCs w:val="20"/>
        </w:rPr>
        <w:t xml:space="preserve"> </w:t>
      </w:r>
      <w:r w:rsidR="00EE3224" w:rsidRPr="00DD7393">
        <w:rPr>
          <w:i/>
          <w:sz w:val="20"/>
          <w:szCs w:val="20"/>
        </w:rPr>
        <w:t>Yeast</w:t>
      </w:r>
      <w:r w:rsidR="0011181F" w:rsidRPr="00DD7393">
        <w:rPr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In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ancient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times,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plants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were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used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as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medicinal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treat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so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many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isorders.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Researches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also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investigated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and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characterised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several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herbal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plants</w:t>
      </w:r>
      <w:r w:rsidR="00EE3224" w:rsidRPr="00DD7393">
        <w:rPr>
          <w:spacing w:val="56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and</w:t>
      </w:r>
      <w:r w:rsidR="00EE3224" w:rsidRPr="00DD7393">
        <w:rPr>
          <w:spacing w:val="56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their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commercial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non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commercial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uses,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distribution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reproduction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and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noted</w:t>
      </w:r>
      <w:r w:rsidR="00EE3224" w:rsidRPr="00DD7393">
        <w:rPr>
          <w:spacing w:val="56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that</w:t>
      </w:r>
      <w:r w:rsidR="00EE3224" w:rsidRPr="00DD7393">
        <w:rPr>
          <w:spacing w:val="56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the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therapeutic</w:t>
      </w:r>
      <w:r w:rsidR="00EE3224" w:rsidRPr="00DD7393">
        <w:rPr>
          <w:spacing w:val="4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activities</w:t>
      </w:r>
      <w:r w:rsidR="000341A7" w:rsidRPr="00DD7393">
        <w:rPr>
          <w:spacing w:val="3"/>
          <w:sz w:val="20"/>
          <w:szCs w:val="20"/>
        </w:rPr>
        <w:t>.</w:t>
      </w:r>
      <w:r w:rsidR="00EE3224" w:rsidRPr="00DD7393">
        <w:rPr>
          <w:i/>
          <w:sz w:val="20"/>
          <w:szCs w:val="20"/>
        </w:rPr>
        <w:t xml:space="preserve">Syzygium romaticum </w:t>
      </w:r>
      <w:r w:rsidR="00EE3224" w:rsidRPr="00DD7393">
        <w:rPr>
          <w:sz w:val="20"/>
          <w:szCs w:val="20"/>
        </w:rPr>
        <w:t>commonly called as clove act as herbal medicinal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Dried flower buds also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used as spice flavour in food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nd</w:t>
      </w:r>
      <w:r w:rsidR="00EE3224" w:rsidRPr="00DD7393">
        <w:rPr>
          <w:spacing w:val="55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dental care edicine in East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Asian</w:t>
      </w:r>
      <w:r w:rsidR="00EE3224" w:rsidRPr="00DD7393">
        <w:rPr>
          <w:spacing w:val="-5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 xml:space="preserve">medicines.Nuts or </w:t>
      </w:r>
      <w:r w:rsidR="00EE3224" w:rsidRPr="00DD7393">
        <w:rPr>
          <w:sz w:val="20"/>
          <w:szCs w:val="20"/>
        </w:rPr>
        <w:lastRenderedPageBreak/>
        <w:t>mace considered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to as nutritionally complete food for human</w:t>
      </w:r>
      <w:r w:rsidR="00EE3224" w:rsidRPr="00DD7393">
        <w:rPr>
          <w:spacing w:val="1"/>
          <w:sz w:val="20"/>
          <w:szCs w:val="20"/>
        </w:rPr>
        <w:t xml:space="preserve"> </w:t>
      </w:r>
      <w:r w:rsidR="00EE3224" w:rsidRPr="00DD7393">
        <w:rPr>
          <w:sz w:val="20"/>
          <w:szCs w:val="20"/>
        </w:rPr>
        <w:t>health due to the conten</w:t>
      </w:r>
      <w:r w:rsidR="0011181F" w:rsidRPr="00DD7393">
        <w:rPr>
          <w:i/>
          <w:sz w:val="20"/>
          <w:szCs w:val="20"/>
        </w:rPr>
        <w:t xml:space="preserve"> Caesalpinia bonducella </w:t>
      </w:r>
      <w:r w:rsidR="0011181F" w:rsidRPr="00DD7393">
        <w:rPr>
          <w:sz w:val="20"/>
          <w:szCs w:val="20"/>
        </w:rPr>
        <w:t>is one of important ayurvedic herb the seads are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grey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colour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and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have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shining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surface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many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reports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confirmed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that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it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has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multiple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therapeutic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properties such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as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antipyretic,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antidiuretic,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antieminitic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and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antibacterial,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anti-anaphylactic,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diarraheal,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antiviral,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antiasthmatic,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</w:t>
      </w:r>
      <w:r w:rsidR="0011181F" w:rsidRPr="00DD7393">
        <w:rPr>
          <w:spacing w:val="56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amebic</w:t>
      </w:r>
      <w:r w:rsidR="0011181F" w:rsidRPr="00DD7393">
        <w:rPr>
          <w:spacing w:val="56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and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ankestrogenic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activities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and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have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some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antifungal</w:t>
      </w:r>
      <w:r w:rsidR="0011181F" w:rsidRPr="00DD7393">
        <w:rPr>
          <w:spacing w:val="1"/>
          <w:sz w:val="20"/>
          <w:szCs w:val="20"/>
        </w:rPr>
        <w:t xml:space="preserve"> </w:t>
      </w:r>
      <w:r w:rsidR="0011181F" w:rsidRPr="00DD7393">
        <w:rPr>
          <w:sz w:val="20"/>
          <w:szCs w:val="20"/>
        </w:rPr>
        <w:t>properties.</w:t>
      </w:r>
      <w:r w:rsidR="0011181F" w:rsidRPr="00DD7393">
        <w:rPr>
          <w:spacing w:val="55"/>
          <w:sz w:val="20"/>
          <w:szCs w:val="20"/>
        </w:rPr>
        <w:t xml:space="preserve"> </w:t>
      </w:r>
      <w:r w:rsidR="0011181F" w:rsidRPr="00DD7393">
        <w:rPr>
          <w:b/>
          <w:sz w:val="20"/>
          <w:szCs w:val="20"/>
        </w:rPr>
        <w:t>(</w:t>
      </w:r>
      <w:r w:rsidR="0011181F" w:rsidRPr="00DD7393">
        <w:rPr>
          <w:b/>
          <w:i/>
          <w:sz w:val="20"/>
          <w:szCs w:val="20"/>
        </w:rPr>
        <w:t>Shruthi</w:t>
      </w:r>
      <w:r w:rsidR="0011181F" w:rsidRPr="00DD7393">
        <w:rPr>
          <w:b/>
          <w:i/>
          <w:spacing w:val="55"/>
          <w:sz w:val="20"/>
          <w:szCs w:val="20"/>
        </w:rPr>
        <w:t xml:space="preserve"> </w:t>
      </w:r>
      <w:r w:rsidR="0011181F" w:rsidRPr="00DD7393">
        <w:rPr>
          <w:b/>
          <w:i/>
          <w:sz w:val="20"/>
          <w:szCs w:val="20"/>
        </w:rPr>
        <w:t>Shukla</w:t>
      </w:r>
      <w:r w:rsidR="0011181F" w:rsidRPr="00DD7393">
        <w:rPr>
          <w:b/>
          <w:i/>
          <w:spacing w:val="55"/>
          <w:sz w:val="20"/>
          <w:szCs w:val="20"/>
        </w:rPr>
        <w:t xml:space="preserve"> </w:t>
      </w:r>
      <w:r w:rsidR="0011181F" w:rsidRPr="00DD7393">
        <w:rPr>
          <w:b/>
          <w:i/>
          <w:sz w:val="20"/>
          <w:szCs w:val="20"/>
        </w:rPr>
        <w:t>et</w:t>
      </w:r>
      <w:r w:rsidR="0011181F" w:rsidRPr="00DD7393">
        <w:rPr>
          <w:b/>
          <w:i/>
          <w:spacing w:val="1"/>
          <w:sz w:val="20"/>
          <w:szCs w:val="20"/>
        </w:rPr>
        <w:t xml:space="preserve"> </w:t>
      </w:r>
      <w:r w:rsidR="0011181F" w:rsidRPr="00DD7393">
        <w:rPr>
          <w:b/>
          <w:i/>
          <w:sz w:val="20"/>
          <w:szCs w:val="20"/>
        </w:rPr>
        <w:t>al.,2011</w:t>
      </w:r>
      <w:r w:rsidR="0011181F" w:rsidRPr="00DD7393">
        <w:rPr>
          <w:b/>
          <w:sz w:val="20"/>
          <w:szCs w:val="20"/>
        </w:rPr>
        <w:t>)</w:t>
      </w:r>
      <w:r w:rsidR="005E65A4" w:rsidRPr="00DD7393">
        <w:rPr>
          <w:sz w:val="20"/>
          <w:szCs w:val="20"/>
        </w:rPr>
        <w:t>Not only the nature of disease also increase and maintain the proper health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condition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various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traditional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system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used</w:t>
      </w:r>
      <w:r w:rsidR="005E65A4" w:rsidRPr="00DD7393">
        <w:rPr>
          <w:spacing w:val="56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the</w:t>
      </w:r>
      <w:r w:rsidR="005E65A4" w:rsidRPr="00DD7393">
        <w:rPr>
          <w:spacing w:val="56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herbal</w:t>
      </w:r>
      <w:r w:rsidR="005E65A4" w:rsidRPr="00DD7393">
        <w:rPr>
          <w:spacing w:val="56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plant</w:t>
      </w:r>
      <w:r w:rsidR="005E65A4" w:rsidRPr="00DD7393">
        <w:rPr>
          <w:spacing w:val="56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materials</w:t>
      </w:r>
      <w:r w:rsidR="005E65A4" w:rsidRPr="00DD7393">
        <w:rPr>
          <w:spacing w:val="56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for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pharmacological</w:t>
      </w:r>
      <w:r w:rsidR="005E65A4" w:rsidRPr="00DD7393">
        <w:rPr>
          <w:spacing w:val="-2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activities</w:t>
      </w:r>
      <w:r w:rsidR="005E65A4" w:rsidRPr="00DD7393">
        <w:rPr>
          <w:spacing w:val="3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in</w:t>
      </w:r>
      <w:r w:rsidR="005E65A4" w:rsidRPr="00DD7393">
        <w:rPr>
          <w:spacing w:val="2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recent</w:t>
      </w:r>
      <w:r w:rsidR="005E65A4" w:rsidRPr="00DD7393">
        <w:rPr>
          <w:spacing w:val="1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years</w:t>
      </w:r>
      <w:r w:rsidR="005E65A4" w:rsidRPr="00DD7393">
        <w:rPr>
          <w:spacing w:val="8"/>
          <w:sz w:val="20"/>
          <w:szCs w:val="20"/>
        </w:rPr>
        <w:t xml:space="preserve"> </w:t>
      </w:r>
      <w:r w:rsidR="005E65A4" w:rsidRPr="00DD7393">
        <w:rPr>
          <w:b/>
          <w:i/>
          <w:sz w:val="20"/>
          <w:szCs w:val="20"/>
        </w:rPr>
        <w:t>(Asolker</w:t>
      </w:r>
      <w:r w:rsidR="005E65A4" w:rsidRPr="00DD7393">
        <w:rPr>
          <w:b/>
          <w:i/>
          <w:spacing w:val="8"/>
          <w:sz w:val="20"/>
          <w:szCs w:val="20"/>
        </w:rPr>
        <w:t xml:space="preserve"> </w:t>
      </w:r>
      <w:r w:rsidR="005E65A4" w:rsidRPr="00DD7393">
        <w:rPr>
          <w:b/>
          <w:i/>
          <w:sz w:val="20"/>
          <w:szCs w:val="20"/>
        </w:rPr>
        <w:t>et</w:t>
      </w:r>
      <w:r w:rsidR="005E65A4" w:rsidRPr="00DD7393">
        <w:rPr>
          <w:b/>
          <w:i/>
          <w:spacing w:val="5"/>
          <w:sz w:val="20"/>
          <w:szCs w:val="20"/>
        </w:rPr>
        <w:t xml:space="preserve"> </w:t>
      </w:r>
      <w:r w:rsidR="005E65A4" w:rsidRPr="00DD7393">
        <w:rPr>
          <w:b/>
          <w:i/>
          <w:sz w:val="20"/>
          <w:szCs w:val="20"/>
        </w:rPr>
        <w:t>al.,1992)</w:t>
      </w:r>
      <w:r w:rsidR="005E65A4" w:rsidRPr="00DD7393">
        <w:rPr>
          <w:sz w:val="20"/>
          <w:szCs w:val="20"/>
        </w:rPr>
        <w:t>All parts of plant material used for treating various disorders due to the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presence of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metabolities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such as alkaloids,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flavenoids,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glycoside,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saponins,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connins,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and</w:t>
      </w:r>
      <w:r w:rsidR="005E65A4" w:rsidRPr="00DD7393">
        <w:rPr>
          <w:spacing w:val="9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terpenoids.</w:t>
      </w:r>
      <w:r w:rsidR="005E65A4" w:rsidRPr="00DD7393">
        <w:rPr>
          <w:i/>
          <w:sz w:val="20"/>
          <w:szCs w:val="20"/>
        </w:rPr>
        <w:t>Caesalpinia bonducella</w:t>
      </w:r>
      <w:r w:rsidR="005E65A4" w:rsidRPr="00DD7393">
        <w:rPr>
          <w:i/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crude extract was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studied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against </w:t>
      </w:r>
      <w:r w:rsidR="005E65A4" w:rsidRPr="00DD7393">
        <w:rPr>
          <w:i/>
          <w:sz w:val="20"/>
          <w:szCs w:val="20"/>
        </w:rPr>
        <w:t>Tricophyton</w:t>
      </w:r>
      <w:r w:rsidR="005E65A4" w:rsidRPr="00DD7393">
        <w:rPr>
          <w:i/>
          <w:spacing w:val="1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longifusus, Cadida albicans, A.flarus, M.canis,</w:t>
      </w:r>
      <w:r w:rsidR="005E65A4" w:rsidRPr="00DD7393">
        <w:rPr>
          <w:i/>
          <w:spacing w:val="1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F Solani and</w:t>
      </w:r>
      <w:r w:rsidR="005E65A4" w:rsidRPr="00DD7393">
        <w:rPr>
          <w:i/>
          <w:spacing w:val="1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C. globerata</w:t>
      </w:r>
      <w:r w:rsidR="005E65A4" w:rsidRPr="00DD7393">
        <w:rPr>
          <w:i/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with the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positive control of </w:t>
      </w:r>
      <w:r w:rsidR="005E65A4" w:rsidRPr="00DD7393">
        <w:rPr>
          <w:i/>
          <w:sz w:val="20"/>
          <w:szCs w:val="20"/>
        </w:rPr>
        <w:t>miconozole and amphotericin B. (Antimed)</w:t>
      </w:r>
      <w:r w:rsidR="005E65A4" w:rsidRPr="00DD7393">
        <w:rPr>
          <w:sz w:val="20"/>
          <w:szCs w:val="20"/>
        </w:rPr>
        <w:t>.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In this evaluation, no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effect was reported in </w:t>
      </w:r>
      <w:r w:rsidR="005E65A4" w:rsidRPr="00DD7393">
        <w:rPr>
          <w:i/>
          <w:sz w:val="20"/>
          <w:szCs w:val="20"/>
        </w:rPr>
        <w:t>F.Solani or M.Canis</w:t>
      </w:r>
      <w:r w:rsidR="005E65A4" w:rsidRPr="00DD7393">
        <w:rPr>
          <w:sz w:val="20"/>
          <w:szCs w:val="20"/>
        </w:rPr>
        <w:t>.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The chloroform fraction exhibited effect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against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A.</w:t>
      </w:r>
      <w:r w:rsidR="005E65A4" w:rsidRPr="00DD7393">
        <w:rPr>
          <w:i/>
          <w:sz w:val="20"/>
          <w:szCs w:val="20"/>
        </w:rPr>
        <w:t xml:space="preserve">Flavus </w:t>
      </w:r>
      <w:r w:rsidR="005E65A4" w:rsidRPr="00DD7393">
        <w:rPr>
          <w:sz w:val="20"/>
          <w:szCs w:val="20"/>
        </w:rPr>
        <w:t xml:space="preserve">(70%),   </w:t>
      </w:r>
      <w:r w:rsidR="005E65A4" w:rsidRPr="00DD7393">
        <w:rPr>
          <w:i/>
          <w:sz w:val="20"/>
          <w:szCs w:val="20"/>
        </w:rPr>
        <w:t xml:space="preserve">C.albicans </w:t>
      </w:r>
      <w:r w:rsidR="005E65A4" w:rsidRPr="00DD7393">
        <w:rPr>
          <w:sz w:val="20"/>
          <w:szCs w:val="20"/>
        </w:rPr>
        <w:t>(20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%)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and </w:t>
      </w:r>
      <w:r w:rsidR="005E65A4" w:rsidRPr="00DD7393">
        <w:rPr>
          <w:i/>
          <w:sz w:val="20"/>
          <w:szCs w:val="20"/>
        </w:rPr>
        <w:t>candida</w:t>
      </w:r>
      <w:r w:rsidR="005E65A4" w:rsidRPr="00DD7393">
        <w:rPr>
          <w:i/>
          <w:spacing w:val="55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 xml:space="preserve">globerota </w:t>
      </w:r>
      <w:r w:rsidR="005E65A4" w:rsidRPr="00DD7393">
        <w:rPr>
          <w:sz w:val="20"/>
          <w:szCs w:val="20"/>
        </w:rPr>
        <w:t>(60) when testing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in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isolation</w:t>
      </w:r>
      <w:r w:rsidR="005E65A4" w:rsidRPr="00DD7393">
        <w:rPr>
          <w:spacing w:val="2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rabbit</w:t>
      </w:r>
      <w:r w:rsidR="005E65A4" w:rsidRPr="00DD7393">
        <w:rPr>
          <w:spacing w:val="4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jejunum</w:t>
      </w:r>
      <w:r w:rsidR="005E65A4" w:rsidRPr="00DD7393">
        <w:rPr>
          <w:spacing w:val="6"/>
          <w:sz w:val="20"/>
          <w:szCs w:val="20"/>
        </w:rPr>
        <w:t xml:space="preserve"> </w:t>
      </w:r>
      <w:r w:rsidR="005E65A4" w:rsidRPr="00DD7393">
        <w:rPr>
          <w:b/>
          <w:sz w:val="20"/>
          <w:szCs w:val="20"/>
        </w:rPr>
        <w:t>(</w:t>
      </w:r>
      <w:r w:rsidR="005E65A4" w:rsidRPr="00DD7393">
        <w:rPr>
          <w:b/>
          <w:i/>
          <w:sz w:val="20"/>
          <w:szCs w:val="20"/>
        </w:rPr>
        <w:t>Hidayat-Ullah</w:t>
      </w:r>
      <w:r w:rsidR="005E65A4" w:rsidRPr="00DD7393">
        <w:rPr>
          <w:b/>
          <w:i/>
          <w:spacing w:val="2"/>
          <w:sz w:val="20"/>
          <w:szCs w:val="20"/>
        </w:rPr>
        <w:t xml:space="preserve"> </w:t>
      </w:r>
      <w:r w:rsidR="005E65A4" w:rsidRPr="00DD7393">
        <w:rPr>
          <w:b/>
          <w:i/>
          <w:sz w:val="20"/>
          <w:szCs w:val="20"/>
        </w:rPr>
        <w:t>Khan</w:t>
      </w:r>
      <w:r w:rsidR="005E65A4" w:rsidRPr="00DD7393">
        <w:rPr>
          <w:b/>
          <w:i/>
          <w:spacing w:val="2"/>
          <w:sz w:val="20"/>
          <w:szCs w:val="20"/>
        </w:rPr>
        <w:t xml:space="preserve"> </w:t>
      </w:r>
      <w:r w:rsidR="005E65A4" w:rsidRPr="00DD7393">
        <w:rPr>
          <w:b/>
          <w:i/>
          <w:sz w:val="20"/>
          <w:szCs w:val="20"/>
        </w:rPr>
        <w:t>2017</w:t>
      </w:r>
      <w:r w:rsidR="005E65A4" w:rsidRPr="00DD7393">
        <w:rPr>
          <w:b/>
          <w:sz w:val="20"/>
          <w:szCs w:val="20"/>
        </w:rPr>
        <w:t>).</w:t>
      </w:r>
      <w:r w:rsidR="005E65A4" w:rsidRPr="00DD7393">
        <w:rPr>
          <w:sz w:val="20"/>
          <w:szCs w:val="20"/>
        </w:rPr>
        <w:t xml:space="preserve">  </w:t>
      </w:r>
      <w:r w:rsidR="005E65A4" w:rsidRPr="00DD7393">
        <w:rPr>
          <w:i/>
          <w:sz w:val="20"/>
          <w:szCs w:val="20"/>
        </w:rPr>
        <w:t xml:space="preserve">Solanum trilobatum </w:t>
      </w:r>
      <w:r w:rsidR="005E65A4" w:rsidRPr="00DD7393">
        <w:rPr>
          <w:sz w:val="20"/>
          <w:szCs w:val="20"/>
        </w:rPr>
        <w:t>comes under the herbal plant containing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natural steroids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called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solasoline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occur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in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leaves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fruits,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seeds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and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stem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used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for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steroid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drug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production </w:t>
      </w:r>
      <w:r w:rsidR="005E65A4" w:rsidRPr="00DD7393">
        <w:rPr>
          <w:b/>
          <w:sz w:val="20"/>
          <w:szCs w:val="20"/>
        </w:rPr>
        <w:t>(ANM…).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In </w:t>
      </w:r>
      <w:r w:rsidR="005E65A4" w:rsidRPr="00DD7393">
        <w:rPr>
          <w:i/>
          <w:sz w:val="20"/>
          <w:szCs w:val="20"/>
        </w:rPr>
        <w:t xml:space="preserve">general </w:t>
      </w:r>
      <w:r w:rsidR="005E65A4" w:rsidRPr="00DD7393">
        <w:rPr>
          <w:sz w:val="20"/>
          <w:szCs w:val="20"/>
        </w:rPr>
        <w:t>medicinal plants such as purple fruit egg pea plant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containing constituents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activate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in </w:t>
      </w:r>
      <w:r w:rsidR="005E65A4" w:rsidRPr="00DD7393">
        <w:rPr>
          <w:i/>
          <w:sz w:val="20"/>
          <w:szCs w:val="20"/>
        </w:rPr>
        <w:t>hepato</w:t>
      </w:r>
      <w:r w:rsidR="005E65A4" w:rsidRPr="00DD7393">
        <w:rPr>
          <w:i/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protective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and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mitotic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 xml:space="preserve">properties </w:t>
      </w:r>
      <w:r w:rsidR="005E65A4" w:rsidRPr="00DD7393">
        <w:rPr>
          <w:i/>
          <w:sz w:val="20"/>
          <w:szCs w:val="20"/>
        </w:rPr>
        <w:t>Solanum</w:t>
      </w:r>
      <w:r w:rsidR="005E65A4" w:rsidRPr="00DD7393">
        <w:rPr>
          <w:i/>
          <w:spacing w:val="1"/>
          <w:sz w:val="20"/>
          <w:szCs w:val="20"/>
        </w:rPr>
        <w:t xml:space="preserve"> </w:t>
      </w:r>
      <w:r w:rsidR="005E65A4" w:rsidRPr="00DD7393">
        <w:rPr>
          <w:i/>
          <w:sz w:val="20"/>
          <w:szCs w:val="20"/>
        </w:rPr>
        <w:t>trilobatum</w:t>
      </w:r>
      <w:r w:rsidR="005E65A4" w:rsidRPr="00DD7393">
        <w:rPr>
          <w:i/>
          <w:spacing w:val="1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have</w:t>
      </w:r>
      <w:r w:rsidR="005E65A4" w:rsidRPr="00DD7393">
        <w:rPr>
          <w:spacing w:val="1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the</w:t>
      </w:r>
      <w:r w:rsidR="005E65A4" w:rsidRPr="00DD7393">
        <w:rPr>
          <w:spacing w:val="1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ability</w:t>
      </w:r>
      <w:r w:rsidR="005E65A4" w:rsidRPr="00DD7393">
        <w:rPr>
          <w:spacing w:val="-8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to</w:t>
      </w:r>
      <w:r w:rsidR="005E65A4" w:rsidRPr="00DD7393">
        <w:rPr>
          <w:spacing w:val="12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treat</w:t>
      </w:r>
      <w:r w:rsidR="005E65A4" w:rsidRPr="00DD7393">
        <w:rPr>
          <w:spacing w:val="10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lung</w:t>
      </w:r>
      <w:r w:rsidR="005E65A4" w:rsidRPr="00DD7393">
        <w:rPr>
          <w:spacing w:val="8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cancer</w:t>
      </w:r>
      <w:r w:rsidR="000341A7" w:rsidRPr="00DD7393">
        <w:rPr>
          <w:spacing w:val="18"/>
          <w:sz w:val="20"/>
          <w:szCs w:val="20"/>
        </w:rPr>
        <w:t>.</w:t>
      </w:r>
      <w:r w:rsidR="00F261D5">
        <w:rPr>
          <w:i/>
          <w:sz w:val="20"/>
          <w:szCs w:val="20"/>
        </w:rPr>
        <w:t>Ca</w:t>
      </w:r>
      <w:r w:rsidR="003A3EC5" w:rsidRPr="00DD7393">
        <w:rPr>
          <w:i/>
          <w:sz w:val="20"/>
          <w:szCs w:val="20"/>
        </w:rPr>
        <w:t>esalpinia</w:t>
      </w:r>
      <w:r w:rsidR="003A3EC5" w:rsidRPr="00DD7393">
        <w:rPr>
          <w:i/>
          <w:spacing w:val="1"/>
          <w:sz w:val="20"/>
          <w:szCs w:val="20"/>
        </w:rPr>
        <w:t xml:space="preserve"> </w:t>
      </w:r>
      <w:r w:rsidR="003A3EC5" w:rsidRPr="00DD7393">
        <w:rPr>
          <w:i/>
          <w:sz w:val="20"/>
          <w:szCs w:val="20"/>
        </w:rPr>
        <w:t>bonducella</w:t>
      </w:r>
      <w:r w:rsidR="003A3EC5" w:rsidRPr="00DD7393">
        <w:rPr>
          <w:i/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flower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extract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b/>
          <w:sz w:val="20"/>
          <w:szCs w:val="20"/>
        </w:rPr>
        <w:t>(CBFC)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was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administered</w:t>
      </w:r>
      <w:r w:rsidR="003A3EC5" w:rsidRPr="00DD7393">
        <w:rPr>
          <w:spacing w:val="55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orally</w:t>
      </w:r>
      <w:r w:rsidR="003A3EC5" w:rsidRPr="00DD7393">
        <w:rPr>
          <w:spacing w:val="55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and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tested for analgesic and antipyuretic activities in adult mice and rats.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In this analgesic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activity proved that capsain induced pain, formalin induced pain, acetic acid – induced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test hot plate test and tail flick test.      Antipyuretic activity was prooved in Brewer’s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yeast</w:t>
      </w:r>
      <w:r w:rsidR="003A3EC5" w:rsidRPr="00DD7393">
        <w:rPr>
          <w:spacing w:val="3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induced</w:t>
      </w:r>
      <w:r w:rsidR="003A3EC5" w:rsidRPr="00DD7393">
        <w:rPr>
          <w:spacing w:val="7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pyrenia</w:t>
      </w:r>
      <w:r w:rsidR="003A3EC5" w:rsidRPr="00DD7393">
        <w:rPr>
          <w:spacing w:val="4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in</w:t>
      </w:r>
      <w:r w:rsidR="003A3EC5" w:rsidRPr="00DD7393">
        <w:rPr>
          <w:spacing w:val="2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rate.</w:t>
      </w:r>
      <w:r w:rsidR="003A3EC5" w:rsidRPr="00DD7393">
        <w:rPr>
          <w:spacing w:val="17"/>
          <w:sz w:val="20"/>
          <w:szCs w:val="20"/>
        </w:rPr>
        <w:t xml:space="preserve"> </w:t>
      </w:r>
      <w:r w:rsidR="003A3EC5" w:rsidRPr="00DD7393">
        <w:rPr>
          <w:i/>
          <w:sz w:val="20"/>
          <w:szCs w:val="20"/>
        </w:rPr>
        <w:t xml:space="preserve">Prunus dulcis </w:t>
      </w:r>
      <w:r w:rsidR="003A3EC5" w:rsidRPr="00DD7393">
        <w:rPr>
          <w:sz w:val="20"/>
          <w:szCs w:val="20"/>
        </w:rPr>
        <w:t>seed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extract was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omvestigated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for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its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antioxidant activity with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different fractions.</w:t>
      </w:r>
      <w:r w:rsidR="003A3EC5" w:rsidRPr="00DD7393">
        <w:rPr>
          <w:spacing w:val="56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Six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compunds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were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isolated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and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evaluated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for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antiradical,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antiproliferative,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antibacterial,</w:t>
      </w:r>
      <w:r w:rsidR="003A3EC5" w:rsidRPr="00DD7393">
        <w:rPr>
          <w:spacing w:val="1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antioxidant</w:t>
      </w:r>
      <w:r w:rsidR="003A3EC5" w:rsidRPr="00DD7393">
        <w:rPr>
          <w:spacing w:val="55"/>
          <w:sz w:val="20"/>
          <w:szCs w:val="20"/>
        </w:rPr>
        <w:t xml:space="preserve"> </w:t>
      </w:r>
      <w:r w:rsidR="003A3EC5" w:rsidRPr="00DD7393">
        <w:rPr>
          <w:sz w:val="20"/>
          <w:szCs w:val="20"/>
        </w:rPr>
        <w:t>activity.</w:t>
      </w:r>
      <w:r w:rsidR="003A3EC5" w:rsidRPr="00DD7393">
        <w:rPr>
          <w:spacing w:val="56"/>
          <w:sz w:val="20"/>
          <w:szCs w:val="20"/>
        </w:rPr>
        <w:t xml:space="preserve"> </w:t>
      </w:r>
      <w:r w:rsidR="003A3EC5" w:rsidRPr="00DD7393">
        <w:rPr>
          <w:b/>
          <w:sz w:val="20"/>
          <w:szCs w:val="20"/>
        </w:rPr>
        <w:t>(Singh</w:t>
      </w:r>
      <w:r w:rsidR="003A3EC5" w:rsidRPr="00DD7393">
        <w:rPr>
          <w:b/>
          <w:spacing w:val="55"/>
          <w:sz w:val="20"/>
          <w:szCs w:val="20"/>
        </w:rPr>
        <w:t xml:space="preserve"> </w:t>
      </w:r>
      <w:r w:rsidR="003A3EC5" w:rsidRPr="00DD7393">
        <w:rPr>
          <w:b/>
          <w:sz w:val="20"/>
          <w:szCs w:val="20"/>
        </w:rPr>
        <w:t>Rana</w:t>
      </w:r>
      <w:r w:rsidR="003A3EC5" w:rsidRPr="00DD7393">
        <w:rPr>
          <w:b/>
          <w:spacing w:val="55"/>
          <w:sz w:val="20"/>
          <w:szCs w:val="20"/>
        </w:rPr>
        <w:t xml:space="preserve"> </w:t>
      </w:r>
      <w:r w:rsidR="003A3EC5" w:rsidRPr="00DD7393">
        <w:rPr>
          <w:b/>
          <w:i/>
          <w:sz w:val="20"/>
          <w:szCs w:val="20"/>
        </w:rPr>
        <w:t>et</w:t>
      </w:r>
      <w:r w:rsidR="003A3EC5" w:rsidRPr="00DD7393">
        <w:rPr>
          <w:b/>
          <w:i/>
          <w:spacing w:val="55"/>
          <w:sz w:val="20"/>
          <w:szCs w:val="20"/>
        </w:rPr>
        <w:t xml:space="preserve"> </w:t>
      </w:r>
      <w:r w:rsidR="003A3EC5" w:rsidRPr="00DD7393">
        <w:rPr>
          <w:b/>
          <w:i/>
          <w:sz w:val="20"/>
          <w:szCs w:val="20"/>
        </w:rPr>
        <w:t>al</w:t>
      </w:r>
      <w:r w:rsidR="003A3EC5" w:rsidRPr="00DD7393">
        <w:rPr>
          <w:b/>
          <w:i/>
          <w:spacing w:val="1"/>
          <w:sz w:val="20"/>
          <w:szCs w:val="20"/>
        </w:rPr>
        <w:t xml:space="preserve"> </w:t>
      </w:r>
      <w:r w:rsidR="003A3EC5" w:rsidRPr="00DD7393">
        <w:rPr>
          <w:b/>
          <w:sz w:val="20"/>
          <w:szCs w:val="20"/>
        </w:rPr>
        <w:t>2011).</w:t>
      </w:r>
      <w:r w:rsidR="000341A7" w:rsidRPr="00DD7393">
        <w:rPr>
          <w:sz w:val="20"/>
          <w:szCs w:val="20"/>
        </w:rPr>
        <w:t>Antiproliferative terpenoids from almond hulls(</w:t>
      </w:r>
      <w:r w:rsidR="000341A7" w:rsidRPr="00DD7393">
        <w:rPr>
          <w:i/>
          <w:sz w:val="20"/>
          <w:szCs w:val="20"/>
        </w:rPr>
        <w:t>prunus dulcius</w:t>
      </w:r>
      <w:r w:rsidR="000341A7" w:rsidRPr="00DD7393">
        <w:rPr>
          <w:sz w:val="20"/>
          <w:szCs w:val="20"/>
        </w:rPr>
        <w:t>): identification and  structure</w:t>
      </w:r>
      <w:r w:rsidR="00A5172C" w:rsidRPr="00DD7393">
        <w:rPr>
          <w:sz w:val="20"/>
          <w:szCs w:val="20"/>
        </w:rPr>
        <w:t>-activity relationships.Journal of agriculture and food chemistry.</w:t>
      </w:r>
      <w:r w:rsidR="00F52074">
        <w:rPr>
          <w:b/>
          <w:sz w:val="20"/>
          <w:szCs w:val="20"/>
        </w:rPr>
        <w:t>(Amico,v.,et al 2006</w:t>
      </w:r>
      <w:r w:rsidR="00A5172C" w:rsidRPr="00DD7393">
        <w:rPr>
          <w:b/>
          <w:sz w:val="20"/>
          <w:szCs w:val="20"/>
        </w:rPr>
        <w:t>).</w:t>
      </w:r>
      <w:r w:rsidR="00F52074">
        <w:rPr>
          <w:sz w:val="20"/>
          <w:szCs w:val="20"/>
        </w:rPr>
        <w:t>A</w:t>
      </w:r>
      <w:r w:rsidR="00F52074">
        <w:rPr>
          <w:sz w:val="20"/>
          <w:szCs w:val="20"/>
        </w:rPr>
        <w:tab/>
        <w:t>ntioxidant potential of chestnut ana almond products.</w:t>
      </w:r>
      <w:r w:rsidR="00F52074">
        <w:rPr>
          <w:b/>
          <w:sz w:val="20"/>
          <w:szCs w:val="20"/>
        </w:rPr>
        <w:t>(Barreira,Oliveira,Ic.,et al 2010).</w:t>
      </w:r>
    </w:p>
    <w:p w:rsidR="003A3EC5" w:rsidRPr="00DD7393" w:rsidRDefault="003A3EC5" w:rsidP="00E66FDC">
      <w:pPr>
        <w:pStyle w:val="BodyText"/>
        <w:spacing w:before="2"/>
        <w:rPr>
          <w:sz w:val="20"/>
          <w:szCs w:val="20"/>
        </w:rPr>
      </w:pPr>
    </w:p>
    <w:p w:rsidR="003A3EC5" w:rsidRPr="00DD7393" w:rsidRDefault="003A3EC5" w:rsidP="00E66FDC">
      <w:pPr>
        <w:pStyle w:val="BodyText"/>
        <w:rPr>
          <w:sz w:val="20"/>
          <w:szCs w:val="20"/>
        </w:rPr>
      </w:pPr>
    </w:p>
    <w:p w:rsidR="003A3EC5" w:rsidRPr="00DD7393" w:rsidRDefault="003A3EC5" w:rsidP="00E66FDC">
      <w:pPr>
        <w:pStyle w:val="BodyText"/>
        <w:spacing w:before="4"/>
        <w:rPr>
          <w:sz w:val="20"/>
          <w:szCs w:val="20"/>
        </w:rPr>
      </w:pPr>
    </w:p>
    <w:p w:rsidR="003F7D28" w:rsidRPr="00F261D5" w:rsidRDefault="00EE3224" w:rsidP="00F261D5">
      <w:pPr>
        <w:pStyle w:val="Heading1"/>
        <w:spacing w:before="90"/>
        <w:jc w:val="left"/>
        <w:rPr>
          <w:sz w:val="20"/>
          <w:szCs w:val="20"/>
        </w:rPr>
      </w:pPr>
      <w:r w:rsidRPr="00F261D5">
        <w:rPr>
          <w:sz w:val="20"/>
          <w:szCs w:val="20"/>
        </w:rPr>
        <w:t>MATERIALS</w:t>
      </w:r>
      <w:r w:rsidRPr="00F261D5">
        <w:rPr>
          <w:spacing w:val="10"/>
          <w:sz w:val="20"/>
          <w:szCs w:val="20"/>
        </w:rPr>
        <w:t xml:space="preserve"> </w:t>
      </w:r>
      <w:r w:rsidRPr="00F261D5">
        <w:rPr>
          <w:sz w:val="20"/>
          <w:szCs w:val="20"/>
        </w:rPr>
        <w:t>AND</w:t>
      </w:r>
      <w:r w:rsidRPr="00F261D5">
        <w:rPr>
          <w:spacing w:val="16"/>
          <w:sz w:val="20"/>
          <w:szCs w:val="20"/>
        </w:rPr>
        <w:t xml:space="preserve"> </w:t>
      </w:r>
      <w:r w:rsidRPr="00F261D5">
        <w:rPr>
          <w:sz w:val="20"/>
          <w:szCs w:val="20"/>
        </w:rPr>
        <w:t>METHODS</w:t>
      </w:r>
    </w:p>
    <w:p w:rsidR="003F7D28" w:rsidRPr="00F261D5" w:rsidRDefault="003F7D28" w:rsidP="00F261D5">
      <w:pPr>
        <w:pStyle w:val="BodyText"/>
        <w:rPr>
          <w:b/>
          <w:sz w:val="20"/>
          <w:szCs w:val="20"/>
        </w:rPr>
      </w:pPr>
    </w:p>
    <w:p w:rsidR="003F7D28" w:rsidRPr="00F261D5" w:rsidRDefault="00EE3224">
      <w:pPr>
        <w:pStyle w:val="BodyText"/>
        <w:spacing w:before="96"/>
        <w:ind w:left="824"/>
        <w:rPr>
          <w:b/>
          <w:sz w:val="20"/>
          <w:szCs w:val="20"/>
        </w:rPr>
      </w:pPr>
      <w:r w:rsidRPr="00F261D5">
        <w:rPr>
          <w:b/>
          <w:sz w:val="20"/>
          <w:szCs w:val="20"/>
        </w:rPr>
        <w:t>Sample</w:t>
      </w:r>
      <w:r w:rsidRPr="00F261D5">
        <w:rPr>
          <w:b/>
          <w:spacing w:val="16"/>
          <w:sz w:val="20"/>
          <w:szCs w:val="20"/>
        </w:rPr>
        <w:t xml:space="preserve"> </w:t>
      </w:r>
      <w:r w:rsidRPr="00F261D5">
        <w:rPr>
          <w:b/>
          <w:sz w:val="20"/>
          <w:szCs w:val="20"/>
        </w:rPr>
        <w:t>Collection</w:t>
      </w:r>
    </w:p>
    <w:p w:rsidR="003F7D28" w:rsidRPr="00DD7393" w:rsidRDefault="003F7D28">
      <w:pPr>
        <w:pStyle w:val="BodyText"/>
        <w:spacing w:before="1"/>
        <w:rPr>
          <w:b/>
          <w:sz w:val="20"/>
          <w:szCs w:val="20"/>
        </w:rPr>
      </w:pPr>
    </w:p>
    <w:p w:rsidR="003F7D28" w:rsidRPr="00DD7393" w:rsidRDefault="00EE3224" w:rsidP="00C25A84">
      <w:pPr>
        <w:pStyle w:val="BodyText"/>
        <w:ind w:left="824" w:right="222" w:firstLine="1353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The lesion sample from mouth was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sz w:val="20"/>
          <w:szCs w:val="20"/>
        </w:rPr>
        <w:t>from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SWASTI DIAGNOSTICS</w:t>
      </w:r>
      <w:r w:rsidRPr="00DD7393">
        <w:rPr>
          <w:b/>
          <w:spacing w:val="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AND</w:t>
      </w:r>
      <w:r w:rsidRPr="00DD7393">
        <w:rPr>
          <w:b/>
          <w:spacing w:val="2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HEALTH</w:t>
      </w:r>
      <w:r w:rsidRPr="00DD7393">
        <w:rPr>
          <w:b/>
          <w:spacing w:val="1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CENTER,</w:t>
      </w:r>
      <w:r w:rsidRPr="00DD7393">
        <w:rPr>
          <w:b/>
          <w:spacing w:val="30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JOHN</w:t>
      </w:r>
      <w:r w:rsidRPr="00DD7393">
        <w:rPr>
          <w:b/>
          <w:spacing w:val="2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SELVARAJ</w:t>
      </w:r>
      <w:r w:rsidRPr="00DD7393">
        <w:rPr>
          <w:b/>
          <w:spacing w:val="26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NAGAR</w:t>
      </w:r>
      <w:r w:rsidRPr="00DD7393">
        <w:rPr>
          <w:sz w:val="20"/>
          <w:szCs w:val="20"/>
        </w:rPr>
        <w:t>,</w:t>
      </w:r>
      <w:r w:rsidRPr="00DD7393">
        <w:rPr>
          <w:spacing w:val="4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KUMBAKONAM</w:t>
      </w:r>
      <w:r w:rsidRPr="00DD7393">
        <w:rPr>
          <w:spacing w:val="29"/>
          <w:sz w:val="20"/>
          <w:szCs w:val="20"/>
        </w:rPr>
        <w:t xml:space="preserve"> </w:t>
      </w:r>
      <w:r w:rsidRPr="00DD7393">
        <w:rPr>
          <w:sz w:val="20"/>
          <w:szCs w:val="20"/>
        </w:rPr>
        <w:t>by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sterilecotton</w:t>
      </w:r>
      <w:r w:rsidRPr="00DD7393">
        <w:rPr>
          <w:spacing w:val="72"/>
          <w:sz w:val="20"/>
          <w:szCs w:val="20"/>
        </w:rPr>
        <w:t xml:space="preserve"> </w:t>
      </w:r>
      <w:r w:rsidR="00F261D5">
        <w:rPr>
          <w:sz w:val="20"/>
          <w:szCs w:val="20"/>
        </w:rPr>
        <w:t>spatula.</w:t>
      </w:r>
      <w:r w:rsidRPr="00DD7393">
        <w:rPr>
          <w:sz w:val="20"/>
          <w:szCs w:val="20"/>
        </w:rPr>
        <w:t>Sample</w:t>
      </w:r>
      <w:r w:rsidRPr="00DD7393">
        <w:rPr>
          <w:spacing w:val="22"/>
          <w:sz w:val="20"/>
          <w:szCs w:val="20"/>
        </w:rPr>
        <w:t xml:space="preserve"> </w:t>
      </w:r>
      <w:r w:rsidRPr="00DD7393">
        <w:rPr>
          <w:sz w:val="20"/>
          <w:szCs w:val="20"/>
        </w:rPr>
        <w:t>was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transported</w:t>
      </w:r>
      <w:r w:rsidRPr="00DD7393">
        <w:rPr>
          <w:spacing w:val="18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8"/>
          <w:sz w:val="20"/>
          <w:szCs w:val="20"/>
        </w:rPr>
        <w:t xml:space="preserve"> </w:t>
      </w:r>
      <w:r w:rsidRPr="00DD7393">
        <w:rPr>
          <w:sz w:val="20"/>
          <w:szCs w:val="20"/>
        </w:rPr>
        <w:t>processed</w:t>
      </w:r>
      <w:r w:rsidRPr="00DD7393">
        <w:rPr>
          <w:spacing w:val="24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laboratory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as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soon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as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earliest.</w:t>
      </w:r>
    </w:p>
    <w:p w:rsidR="003F7D28" w:rsidRPr="00DD7393" w:rsidRDefault="00EE3224">
      <w:pPr>
        <w:pStyle w:val="BodyText"/>
        <w:ind w:left="824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t>Plant</w:t>
      </w:r>
      <w:r w:rsidRPr="00DD7393">
        <w:rPr>
          <w:b/>
          <w:spacing w:val="1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material</w:t>
      </w:r>
    </w:p>
    <w:p w:rsidR="005E65A4" w:rsidRPr="00DD7393" w:rsidRDefault="00EE3224" w:rsidP="00F261D5">
      <w:pPr>
        <w:pStyle w:val="BodyText"/>
        <w:spacing w:before="85"/>
        <w:ind w:left="824"/>
        <w:rPr>
          <w:sz w:val="20"/>
          <w:szCs w:val="20"/>
        </w:rPr>
      </w:pPr>
      <w:r w:rsidRPr="00DD7393">
        <w:rPr>
          <w:sz w:val="20"/>
          <w:szCs w:val="20"/>
        </w:rPr>
        <w:t>Healthy 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matured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plant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seeds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Caesalpinia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bonducella,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Prunus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ducis, Syzygium aromaticum,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Sesbania grandiflora,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Phyllanthus emblica, Solanum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 xml:space="preserve">trilobatum </w:t>
      </w:r>
      <w:r w:rsidRPr="00DD7393">
        <w:rPr>
          <w:sz w:val="20"/>
          <w:szCs w:val="20"/>
        </w:rPr>
        <w:t>were collected.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Seeds were detached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from outer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layer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washed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with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steriled distilled water.  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Then drying was made at room temperature and ground into 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fin</w:t>
      </w:r>
      <w:r w:rsidR="005E65A4" w:rsidRPr="00DD7393">
        <w:rPr>
          <w:sz w:val="20"/>
          <w:szCs w:val="20"/>
        </w:rPr>
        <w:t xml:space="preserve"> Isolation</w:t>
      </w:r>
      <w:r w:rsidR="005E65A4" w:rsidRPr="00DD7393">
        <w:rPr>
          <w:spacing w:val="7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of</w:t>
      </w:r>
      <w:r w:rsidR="005E65A4" w:rsidRPr="00DD7393">
        <w:rPr>
          <w:spacing w:val="12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FungiThe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collected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swab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sample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was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cultured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in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sabouraud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dextrose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agar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medium, by streak plate method with sterile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inoculation loop.   After that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incubated</w:t>
      </w:r>
      <w:r w:rsidR="005E65A4" w:rsidRPr="00DD7393">
        <w:rPr>
          <w:spacing w:val="5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at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37</w:t>
      </w:r>
      <w:r w:rsidR="005E65A4" w:rsidRPr="00DD7393">
        <w:rPr>
          <w:spacing w:val="-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degree</w:t>
      </w:r>
      <w:r w:rsidR="005E65A4" w:rsidRPr="00DD7393">
        <w:rPr>
          <w:spacing w:val="4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celcius</w:t>
      </w:r>
      <w:r w:rsidR="005E65A4" w:rsidRPr="00DD7393">
        <w:rPr>
          <w:spacing w:val="1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for</w:t>
      </w:r>
      <w:r w:rsidR="005E65A4" w:rsidRPr="00DD7393">
        <w:rPr>
          <w:spacing w:val="-5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48</w:t>
      </w:r>
      <w:r w:rsidR="005E65A4" w:rsidRPr="00DD7393">
        <w:rPr>
          <w:spacing w:val="4"/>
          <w:sz w:val="20"/>
          <w:szCs w:val="20"/>
        </w:rPr>
        <w:t xml:space="preserve"> </w:t>
      </w:r>
      <w:r w:rsidR="005E65A4" w:rsidRPr="00DD7393">
        <w:rPr>
          <w:sz w:val="20"/>
          <w:szCs w:val="20"/>
        </w:rPr>
        <w:t>hrs.</w:t>
      </w:r>
    </w:p>
    <w:p w:rsidR="005E65A4" w:rsidRPr="00DD7393" w:rsidRDefault="005E65A4" w:rsidP="005E65A4">
      <w:pPr>
        <w:pStyle w:val="BodyText"/>
        <w:rPr>
          <w:sz w:val="20"/>
          <w:szCs w:val="20"/>
        </w:rPr>
      </w:pPr>
    </w:p>
    <w:p w:rsidR="005E65A4" w:rsidRPr="00DD7393" w:rsidRDefault="005E65A4" w:rsidP="005E65A4">
      <w:pPr>
        <w:pStyle w:val="BodyText"/>
        <w:ind w:left="824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t>Identification</w:t>
      </w:r>
      <w:r w:rsidRPr="00DD7393">
        <w:rPr>
          <w:b/>
          <w:spacing w:val="1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of</w:t>
      </w:r>
      <w:r w:rsidRPr="00DD7393">
        <w:rPr>
          <w:b/>
          <w:spacing w:val="10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fungi</w:t>
      </w:r>
    </w:p>
    <w:p w:rsidR="005E65A4" w:rsidRPr="00DD7393" w:rsidRDefault="005E65A4" w:rsidP="005E65A4">
      <w:pPr>
        <w:pStyle w:val="BodyText"/>
        <w:spacing w:before="1"/>
        <w:rPr>
          <w:sz w:val="20"/>
          <w:szCs w:val="20"/>
        </w:rPr>
      </w:pPr>
    </w:p>
    <w:p w:rsidR="005E65A4" w:rsidRPr="00DD7393" w:rsidRDefault="005E65A4" w:rsidP="005E65A4">
      <w:pPr>
        <w:pStyle w:val="BodyText"/>
        <w:ind w:left="1616"/>
        <w:rPr>
          <w:sz w:val="20"/>
          <w:szCs w:val="20"/>
        </w:rPr>
      </w:pPr>
      <w:r w:rsidRPr="00DD7393">
        <w:rPr>
          <w:sz w:val="20"/>
          <w:szCs w:val="20"/>
        </w:rPr>
        <w:t>Staining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20"/>
          <w:sz w:val="20"/>
          <w:szCs w:val="20"/>
        </w:rPr>
        <w:t xml:space="preserve"> </w:t>
      </w:r>
      <w:r w:rsidRPr="00DD7393">
        <w:rPr>
          <w:sz w:val="20"/>
          <w:szCs w:val="20"/>
        </w:rPr>
        <w:t>germ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tube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test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were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performed</w:t>
      </w:r>
      <w:r w:rsidRPr="00DD7393">
        <w:rPr>
          <w:spacing w:val="20"/>
          <w:sz w:val="20"/>
          <w:szCs w:val="20"/>
        </w:rPr>
        <w:t xml:space="preserve"> </w:t>
      </w:r>
      <w:r w:rsidRPr="00DD7393">
        <w:rPr>
          <w:sz w:val="20"/>
          <w:szCs w:val="20"/>
        </w:rPr>
        <w:t>for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identification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fungal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species</w:t>
      </w:r>
    </w:p>
    <w:p w:rsidR="005E65A4" w:rsidRPr="00DD7393" w:rsidRDefault="005E65A4" w:rsidP="005E65A4">
      <w:pPr>
        <w:pStyle w:val="BodyText"/>
        <w:rPr>
          <w:sz w:val="20"/>
          <w:szCs w:val="20"/>
        </w:rPr>
      </w:pPr>
    </w:p>
    <w:p w:rsidR="005E65A4" w:rsidRPr="00DD7393" w:rsidRDefault="005E65A4" w:rsidP="005E65A4">
      <w:pPr>
        <w:pStyle w:val="BodyText"/>
        <w:ind w:left="824"/>
        <w:rPr>
          <w:b/>
          <w:sz w:val="20"/>
          <w:szCs w:val="20"/>
        </w:rPr>
      </w:pPr>
      <w:r w:rsidRPr="00DD7393">
        <w:rPr>
          <w:b/>
          <w:spacing w:val="4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Germ</w:t>
      </w:r>
      <w:r w:rsidRPr="00DD7393">
        <w:rPr>
          <w:b/>
          <w:spacing w:val="10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tube</w:t>
      </w:r>
      <w:r w:rsidRPr="00DD7393">
        <w:rPr>
          <w:b/>
          <w:spacing w:val="9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test</w:t>
      </w:r>
    </w:p>
    <w:p w:rsidR="005E65A4" w:rsidRPr="00DD7393" w:rsidRDefault="005E65A4" w:rsidP="005E65A4">
      <w:pPr>
        <w:pStyle w:val="BodyText"/>
        <w:rPr>
          <w:sz w:val="20"/>
          <w:szCs w:val="20"/>
        </w:rPr>
      </w:pPr>
    </w:p>
    <w:p w:rsidR="00335DDB" w:rsidRPr="00DD7393" w:rsidRDefault="005E65A4" w:rsidP="00C25A84">
      <w:pPr>
        <w:pStyle w:val="BodyText"/>
        <w:spacing w:before="6"/>
        <w:ind w:left="720" w:firstLine="720"/>
        <w:rPr>
          <w:b/>
          <w:sz w:val="20"/>
          <w:szCs w:val="20"/>
        </w:rPr>
      </w:pPr>
      <w:r w:rsidRPr="00DD7393">
        <w:rPr>
          <w:sz w:val="20"/>
          <w:szCs w:val="20"/>
        </w:rPr>
        <w:t>It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sreening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test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used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to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differentiate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Candida</w:t>
      </w:r>
      <w:r w:rsidRPr="00DD7393">
        <w:rPr>
          <w:i/>
          <w:spacing w:val="5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albicans</w:t>
      </w:r>
      <w:r w:rsidRPr="00DD7393">
        <w:rPr>
          <w:sz w:val="20"/>
          <w:szCs w:val="20"/>
        </w:rPr>
        <w:t>.</w:t>
      </w:r>
      <w:r w:rsidRPr="00DD7393">
        <w:rPr>
          <w:i/>
          <w:sz w:val="20"/>
          <w:szCs w:val="20"/>
        </w:rPr>
        <w:t>Candida sp</w:t>
      </w:r>
      <w:r w:rsidRPr="00DD7393">
        <w:rPr>
          <w:sz w:val="20"/>
          <w:szCs w:val="20"/>
        </w:rPr>
        <w:t xml:space="preserve"> grown as 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germ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tube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formation in human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sheep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serum at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37 degree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celcius for 3 hrs and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it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can be detected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with wet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KOH film.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This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is the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positive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result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in this approach,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especially in </w:t>
      </w:r>
      <w:r w:rsidRPr="00DD7393">
        <w:rPr>
          <w:i/>
          <w:sz w:val="20"/>
          <w:szCs w:val="20"/>
        </w:rPr>
        <w:t xml:space="preserve">Candida albicans </w:t>
      </w:r>
      <w:r w:rsidRPr="00DD7393">
        <w:rPr>
          <w:sz w:val="20"/>
          <w:szCs w:val="20"/>
        </w:rPr>
        <w:t xml:space="preserve">and </w:t>
      </w:r>
      <w:r w:rsidRPr="00DD7393">
        <w:rPr>
          <w:i/>
          <w:sz w:val="20"/>
          <w:szCs w:val="20"/>
        </w:rPr>
        <w:t xml:space="preserve">Candida other than albicans </w:t>
      </w:r>
      <w:r w:rsidRPr="00DD7393">
        <w:rPr>
          <w:sz w:val="20"/>
          <w:szCs w:val="20"/>
        </w:rPr>
        <w:t>develope germ tube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formation</w:t>
      </w:r>
      <w:r w:rsidRPr="00DD7393">
        <w:rPr>
          <w:spacing w:val="-4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-4"/>
          <w:sz w:val="20"/>
          <w:szCs w:val="20"/>
        </w:rPr>
        <w:t xml:space="preserve"> </w:t>
      </w:r>
      <w:r w:rsidRPr="00DD7393">
        <w:rPr>
          <w:sz w:val="20"/>
          <w:szCs w:val="20"/>
        </w:rPr>
        <w:t>protein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aceaus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media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at</w:t>
      </w:r>
      <w:r w:rsidRPr="00DD7393">
        <w:rPr>
          <w:spacing w:val="-1"/>
          <w:sz w:val="20"/>
          <w:szCs w:val="20"/>
        </w:rPr>
        <w:t xml:space="preserve"> </w:t>
      </w:r>
      <w:r w:rsidRPr="00DD7393">
        <w:rPr>
          <w:sz w:val="20"/>
          <w:szCs w:val="20"/>
        </w:rPr>
        <w:t>95-97 Aliquot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(0.5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ml)</w:t>
      </w:r>
      <w:r w:rsidRPr="00DD7393">
        <w:rPr>
          <w:spacing w:val="10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serum</w:t>
      </w:r>
      <w:r w:rsidRPr="00DD7393">
        <w:rPr>
          <w:spacing w:val="10"/>
          <w:sz w:val="20"/>
          <w:szCs w:val="20"/>
        </w:rPr>
        <w:t xml:space="preserve"> </w:t>
      </w:r>
      <w:r w:rsidRPr="00DD7393">
        <w:rPr>
          <w:sz w:val="20"/>
          <w:szCs w:val="20"/>
        </w:rPr>
        <w:t>was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taken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a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test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tube.Suspension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18"/>
          <w:sz w:val="20"/>
          <w:szCs w:val="20"/>
        </w:rPr>
        <w:t xml:space="preserve"> </w:t>
      </w:r>
      <w:r w:rsidRPr="00DD7393">
        <w:rPr>
          <w:sz w:val="20"/>
          <w:szCs w:val="20"/>
        </w:rPr>
        <w:t>swab</w:t>
      </w:r>
      <w:r w:rsidRPr="00DD7393">
        <w:rPr>
          <w:spacing w:val="24"/>
          <w:sz w:val="20"/>
          <w:szCs w:val="20"/>
        </w:rPr>
        <w:t xml:space="preserve"> </w:t>
      </w:r>
      <w:r w:rsidRPr="00DD7393">
        <w:rPr>
          <w:sz w:val="20"/>
          <w:szCs w:val="20"/>
        </w:rPr>
        <w:t>was</w:t>
      </w:r>
      <w:r w:rsidRPr="00DD7393">
        <w:rPr>
          <w:spacing w:val="20"/>
          <w:sz w:val="20"/>
          <w:szCs w:val="20"/>
        </w:rPr>
        <w:t xml:space="preserve"> </w:t>
      </w:r>
      <w:r w:rsidRPr="00DD7393">
        <w:rPr>
          <w:sz w:val="20"/>
          <w:szCs w:val="20"/>
        </w:rPr>
        <w:t>inoculated</w:t>
      </w:r>
      <w:r w:rsidRPr="00DD7393">
        <w:rPr>
          <w:spacing w:val="24"/>
          <w:sz w:val="20"/>
          <w:szCs w:val="20"/>
        </w:rPr>
        <w:t xml:space="preserve"> </w:t>
      </w:r>
      <w:r w:rsidRPr="00DD7393">
        <w:rPr>
          <w:sz w:val="20"/>
          <w:szCs w:val="20"/>
        </w:rPr>
        <w:t>with</w:t>
      </w:r>
      <w:r w:rsidRPr="00DD7393">
        <w:rPr>
          <w:spacing w:val="19"/>
          <w:sz w:val="20"/>
          <w:szCs w:val="20"/>
        </w:rPr>
        <w:t xml:space="preserve"> </w:t>
      </w:r>
      <w:r w:rsidRPr="00DD7393">
        <w:rPr>
          <w:sz w:val="20"/>
          <w:szCs w:val="20"/>
        </w:rPr>
        <w:t>a</w:t>
      </w:r>
      <w:r w:rsidRPr="00DD7393">
        <w:rPr>
          <w:spacing w:val="17"/>
          <w:sz w:val="20"/>
          <w:szCs w:val="20"/>
        </w:rPr>
        <w:t xml:space="preserve"> </w:t>
      </w:r>
      <w:r w:rsidRPr="00DD7393">
        <w:rPr>
          <w:sz w:val="20"/>
          <w:szCs w:val="20"/>
        </w:rPr>
        <w:t>sterile</w:t>
      </w:r>
      <w:r w:rsidRPr="00DD7393">
        <w:rPr>
          <w:spacing w:val="17"/>
          <w:sz w:val="20"/>
          <w:szCs w:val="20"/>
        </w:rPr>
        <w:t xml:space="preserve"> </w:t>
      </w:r>
      <w:r w:rsidRPr="00DD7393">
        <w:rPr>
          <w:sz w:val="20"/>
          <w:szCs w:val="20"/>
        </w:rPr>
        <w:t>wooden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stick</w:t>
      </w:r>
      <w:r w:rsidRPr="00DD7393">
        <w:rPr>
          <w:spacing w:val="22"/>
          <w:sz w:val="20"/>
          <w:szCs w:val="20"/>
        </w:rPr>
        <w:t xml:space="preserve"> </w:t>
      </w:r>
      <w:r w:rsidRPr="00DD7393">
        <w:rPr>
          <w:sz w:val="20"/>
          <w:szCs w:val="20"/>
        </w:rPr>
        <w:t>on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serum.Incubation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was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made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for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2-3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hrs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37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degree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celcius.Then</w:t>
      </w:r>
      <w:r w:rsidRPr="00DD7393">
        <w:rPr>
          <w:spacing w:val="25"/>
          <w:sz w:val="20"/>
          <w:szCs w:val="20"/>
        </w:rPr>
        <w:t xml:space="preserve"> </w:t>
      </w:r>
      <w:r w:rsidRPr="00DD7393">
        <w:rPr>
          <w:sz w:val="20"/>
          <w:szCs w:val="20"/>
        </w:rPr>
        <w:t>drop</w:t>
      </w:r>
      <w:r w:rsidRPr="00DD7393">
        <w:rPr>
          <w:spacing w:val="26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25"/>
          <w:sz w:val="20"/>
          <w:szCs w:val="20"/>
        </w:rPr>
        <w:t xml:space="preserve"> </w:t>
      </w:r>
      <w:r w:rsidRPr="00DD7393">
        <w:rPr>
          <w:sz w:val="20"/>
          <w:szCs w:val="20"/>
        </w:rPr>
        <w:t>suspension</w:t>
      </w:r>
      <w:r w:rsidRPr="00DD7393">
        <w:rPr>
          <w:spacing w:val="26"/>
          <w:sz w:val="20"/>
          <w:szCs w:val="20"/>
        </w:rPr>
        <w:t xml:space="preserve"> </w:t>
      </w:r>
      <w:r w:rsidRPr="00DD7393">
        <w:rPr>
          <w:sz w:val="20"/>
          <w:szCs w:val="20"/>
        </w:rPr>
        <w:t>was</w:t>
      </w:r>
      <w:r w:rsidRPr="00DD7393">
        <w:rPr>
          <w:spacing w:val="27"/>
          <w:sz w:val="20"/>
          <w:szCs w:val="20"/>
        </w:rPr>
        <w:t xml:space="preserve"> </w:t>
      </w:r>
      <w:r w:rsidRPr="00DD7393">
        <w:rPr>
          <w:sz w:val="20"/>
          <w:szCs w:val="20"/>
        </w:rPr>
        <w:lastRenderedPageBreak/>
        <w:t>placed</w:t>
      </w:r>
      <w:r w:rsidRPr="00DD7393">
        <w:rPr>
          <w:spacing w:val="32"/>
          <w:sz w:val="20"/>
          <w:szCs w:val="20"/>
        </w:rPr>
        <w:t xml:space="preserve"> </w:t>
      </w:r>
      <w:r w:rsidRPr="00DD7393">
        <w:rPr>
          <w:sz w:val="20"/>
          <w:szCs w:val="20"/>
        </w:rPr>
        <w:t>on</w:t>
      </w:r>
      <w:r w:rsidRPr="00DD7393">
        <w:rPr>
          <w:spacing w:val="20"/>
          <w:sz w:val="20"/>
          <w:szCs w:val="20"/>
        </w:rPr>
        <w:t xml:space="preserve"> </w:t>
      </w:r>
      <w:r w:rsidRPr="00DD7393">
        <w:rPr>
          <w:sz w:val="20"/>
          <w:szCs w:val="20"/>
        </w:rPr>
        <w:t>a</w:t>
      </w:r>
      <w:r w:rsidRPr="00DD7393">
        <w:rPr>
          <w:spacing w:val="35"/>
          <w:sz w:val="20"/>
          <w:szCs w:val="20"/>
        </w:rPr>
        <w:t xml:space="preserve"> </w:t>
      </w:r>
      <w:r w:rsidRPr="00DD7393">
        <w:rPr>
          <w:sz w:val="20"/>
          <w:szCs w:val="20"/>
        </w:rPr>
        <w:t>slide</w:t>
      </w:r>
      <w:r w:rsidRPr="00DD7393">
        <w:rPr>
          <w:spacing w:val="25"/>
          <w:sz w:val="20"/>
          <w:szCs w:val="20"/>
        </w:rPr>
        <w:t xml:space="preserve"> </w:t>
      </w:r>
      <w:r w:rsidRPr="00DD7393">
        <w:rPr>
          <w:sz w:val="20"/>
          <w:szCs w:val="20"/>
        </w:rPr>
        <w:t>using</w:t>
      </w:r>
      <w:r w:rsidRPr="00DD7393">
        <w:rPr>
          <w:spacing w:val="26"/>
          <w:sz w:val="20"/>
          <w:szCs w:val="20"/>
        </w:rPr>
        <w:t xml:space="preserve"> </w:t>
      </w:r>
      <w:r w:rsidRPr="00DD7393">
        <w:rPr>
          <w:sz w:val="20"/>
          <w:szCs w:val="20"/>
        </w:rPr>
        <w:t>pipette</w:t>
      </w:r>
      <w:r w:rsidRPr="00DD7393">
        <w:rPr>
          <w:spacing w:val="30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31"/>
          <w:sz w:val="20"/>
          <w:szCs w:val="20"/>
        </w:rPr>
        <w:t xml:space="preserve"> </w:t>
      </w:r>
      <w:r w:rsidRPr="00DD7393">
        <w:rPr>
          <w:sz w:val="20"/>
          <w:szCs w:val="20"/>
        </w:rPr>
        <w:t>cover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with coverslip.Finally</w:t>
      </w:r>
      <w:r w:rsidRPr="00DD7393">
        <w:rPr>
          <w:spacing w:val="41"/>
          <w:sz w:val="20"/>
          <w:szCs w:val="20"/>
        </w:rPr>
        <w:t xml:space="preserve"> </w:t>
      </w:r>
      <w:r w:rsidRPr="00DD7393">
        <w:rPr>
          <w:sz w:val="20"/>
          <w:szCs w:val="20"/>
        </w:rPr>
        <w:t>wet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mount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miroscopy</w:t>
      </w:r>
      <w:r w:rsidRPr="00DD7393">
        <w:rPr>
          <w:spacing w:val="47"/>
          <w:sz w:val="20"/>
          <w:szCs w:val="20"/>
        </w:rPr>
        <w:t xml:space="preserve"> </w:t>
      </w:r>
      <w:r w:rsidRPr="00DD7393">
        <w:rPr>
          <w:sz w:val="20"/>
          <w:szCs w:val="20"/>
        </w:rPr>
        <w:t>was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accomplished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for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prodution</w:t>
      </w:r>
      <w:r w:rsidRPr="00DD7393">
        <w:rPr>
          <w:spacing w:val="52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germ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tubes</w:t>
      </w:r>
    </w:p>
    <w:p w:rsidR="00335DDB" w:rsidRPr="00DD7393" w:rsidRDefault="00335DDB" w:rsidP="00FD59AE">
      <w:pPr>
        <w:pStyle w:val="Heading1"/>
        <w:spacing w:before="61"/>
        <w:jc w:val="left"/>
        <w:rPr>
          <w:b w:val="0"/>
          <w:sz w:val="20"/>
          <w:szCs w:val="20"/>
        </w:rPr>
      </w:pPr>
    </w:p>
    <w:p w:rsidR="00FD59AE" w:rsidRPr="00DD7393" w:rsidRDefault="00FD59AE" w:rsidP="00FD59AE">
      <w:pPr>
        <w:pStyle w:val="Heading1"/>
        <w:spacing w:before="61"/>
        <w:jc w:val="left"/>
        <w:rPr>
          <w:sz w:val="20"/>
          <w:szCs w:val="20"/>
        </w:rPr>
      </w:pPr>
      <w:r w:rsidRPr="00DD7393">
        <w:rPr>
          <w:b w:val="0"/>
          <w:sz w:val="20"/>
          <w:szCs w:val="20"/>
        </w:rPr>
        <w:t xml:space="preserve"> </w:t>
      </w:r>
      <w:r w:rsidRPr="00DD7393">
        <w:rPr>
          <w:sz w:val="20"/>
          <w:szCs w:val="20"/>
        </w:rPr>
        <w:t>RESULT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DISCUSION</w:t>
      </w:r>
    </w:p>
    <w:p w:rsidR="00FD59AE" w:rsidRPr="00DD7393" w:rsidRDefault="00FD59AE" w:rsidP="00C25A84">
      <w:pPr>
        <w:spacing w:before="213"/>
        <w:ind w:left="824" w:right="215" w:firstLine="676"/>
        <w:jc w:val="both"/>
        <w:rPr>
          <w:b/>
          <w:sz w:val="20"/>
          <w:szCs w:val="20"/>
        </w:rPr>
      </w:pPr>
      <w:r w:rsidRPr="00DD7393">
        <w:rPr>
          <w:sz w:val="20"/>
          <w:szCs w:val="20"/>
        </w:rPr>
        <w:t xml:space="preserve">The antifungal acitivity of the seed and buds extracts of </w:t>
      </w:r>
      <w:r w:rsidRPr="00DD7393">
        <w:rPr>
          <w:i/>
          <w:sz w:val="20"/>
          <w:szCs w:val="20"/>
        </w:rPr>
        <w:t>Caesalpinia bonducella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(Kalarchikai</w:t>
      </w:r>
      <w:r w:rsidRPr="00DD7393">
        <w:rPr>
          <w:sz w:val="20"/>
          <w:szCs w:val="20"/>
        </w:rPr>
        <w:t>),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Prunus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dulcis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(Badam),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(</w:t>
      </w:r>
      <w:r w:rsidRPr="00DD7393">
        <w:rPr>
          <w:i/>
          <w:sz w:val="20"/>
          <w:szCs w:val="20"/>
        </w:rPr>
        <w:t>Syzygium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aromaticumClove),(Sesbania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grandiflora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leave)s,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(Phyllanthus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emblica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fruit)s,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(Solanum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trilobatum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leaves)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furnished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table.</w:t>
      </w:r>
      <w:r w:rsidRPr="00DD7393">
        <w:rPr>
          <w:spacing w:val="24"/>
          <w:sz w:val="20"/>
          <w:szCs w:val="20"/>
        </w:rPr>
        <w:t xml:space="preserve"> </w:t>
      </w:r>
      <w:r w:rsidRPr="00DD7393">
        <w:rPr>
          <w:sz w:val="20"/>
          <w:szCs w:val="20"/>
        </w:rPr>
        <w:t>All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extracts</w:t>
      </w:r>
      <w:r w:rsidRPr="00DD7393">
        <w:rPr>
          <w:spacing w:val="8"/>
          <w:sz w:val="20"/>
          <w:szCs w:val="20"/>
        </w:rPr>
        <w:t xml:space="preserve"> </w:t>
      </w:r>
      <w:r w:rsidR="00C25A84" w:rsidRPr="00DD7393">
        <w:rPr>
          <w:sz w:val="20"/>
          <w:szCs w:val="20"/>
        </w:rPr>
        <w:t>exhibit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different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degrees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acitivity.</w:t>
      </w:r>
      <w:r w:rsidR="00FF3BD3" w:rsidRPr="00DD7393">
        <w:rPr>
          <w:sz w:val="20"/>
          <w:szCs w:val="20"/>
        </w:rPr>
        <w:t>Bioactivities and chemical profilling of sesbania grandiflora,pharmaceutical science.</w:t>
      </w:r>
      <w:r w:rsidR="00FF3BD3" w:rsidRPr="00DD7393">
        <w:rPr>
          <w:b/>
          <w:sz w:val="20"/>
          <w:szCs w:val="20"/>
        </w:rPr>
        <w:t>(Farhina,Rahman,et al., 2016).</w:t>
      </w:r>
      <w:r w:rsidR="00FF3BD3" w:rsidRPr="00DD7393">
        <w:rPr>
          <w:sz w:val="20"/>
          <w:szCs w:val="20"/>
        </w:rPr>
        <w:t>Journal of pharnacognosy and phytochemistry</w:t>
      </w:r>
      <w:r w:rsidR="00A21B9D" w:rsidRPr="00DD7393">
        <w:rPr>
          <w:b/>
          <w:sz w:val="20"/>
          <w:szCs w:val="20"/>
        </w:rPr>
        <w:t>(Nisrat jahan.,2015).</w:t>
      </w:r>
    </w:p>
    <w:p w:rsidR="00FD59AE" w:rsidRPr="00DD7393" w:rsidRDefault="00FD59AE" w:rsidP="008F5B46">
      <w:pPr>
        <w:ind w:left="824" w:right="212" w:firstLine="676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The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aqueous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extract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Syzygium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aromaticum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(Clove)buds,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Caesalpinia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bonducella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(Seed),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Prunus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dulcis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(Seed),(Sesbania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grandiflora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leave)s,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(Phyllanthus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emblica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fruit)s,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 xml:space="preserve">(Solanum trilobatum leaves) </w:t>
      </w:r>
      <w:r w:rsidRPr="00DD7393">
        <w:rPr>
          <w:sz w:val="20"/>
          <w:szCs w:val="20"/>
        </w:rPr>
        <w:t>was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observed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against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organisms of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Yeast Candida trophicalis</w:t>
      </w:r>
      <w:r w:rsidRPr="00DD7393">
        <w:rPr>
          <w:sz w:val="20"/>
          <w:szCs w:val="20"/>
        </w:rPr>
        <w:t>in</w:t>
      </w:r>
      <w:r w:rsidR="008F5B46">
        <w:rPr>
          <w:sz w:val="20"/>
          <w:szCs w:val="20"/>
        </w:rPr>
        <w:t>.</w:t>
      </w:r>
      <w:r w:rsidRPr="00DD7393">
        <w:rPr>
          <w:sz w:val="20"/>
          <w:szCs w:val="20"/>
        </w:rPr>
        <w:t xml:space="preserve"> </w:t>
      </w:r>
    </w:p>
    <w:p w:rsidR="00FD59AE" w:rsidRPr="00DD7393" w:rsidRDefault="00FD59AE" w:rsidP="00C25A84">
      <w:pPr>
        <w:pStyle w:val="BodyText"/>
        <w:spacing w:before="6"/>
        <w:rPr>
          <w:sz w:val="20"/>
          <w:szCs w:val="20"/>
        </w:rPr>
      </w:pPr>
    </w:p>
    <w:p w:rsidR="00FD59AE" w:rsidRPr="00DD7393" w:rsidRDefault="00FD59AE" w:rsidP="00C25A84">
      <w:pPr>
        <w:pStyle w:val="Heading3"/>
        <w:rPr>
          <w:sz w:val="20"/>
          <w:szCs w:val="20"/>
        </w:rPr>
      </w:pPr>
      <w:r w:rsidRPr="00DD7393">
        <w:rPr>
          <w:sz w:val="20"/>
          <w:szCs w:val="20"/>
        </w:rPr>
        <w:t>Solanum</w:t>
      </w:r>
      <w:r w:rsidRPr="00DD7393">
        <w:rPr>
          <w:spacing w:val="19"/>
          <w:sz w:val="20"/>
          <w:szCs w:val="20"/>
        </w:rPr>
        <w:t xml:space="preserve"> </w:t>
      </w:r>
      <w:r w:rsidRPr="00DD7393">
        <w:rPr>
          <w:sz w:val="20"/>
          <w:szCs w:val="20"/>
        </w:rPr>
        <w:t>trilobatum</w:t>
      </w:r>
    </w:p>
    <w:p w:rsidR="00FD59AE" w:rsidRPr="00DD7393" w:rsidRDefault="00FD59AE" w:rsidP="00C25A84">
      <w:pPr>
        <w:pStyle w:val="BodyText"/>
        <w:rPr>
          <w:b/>
          <w:i/>
          <w:sz w:val="20"/>
          <w:szCs w:val="20"/>
        </w:rPr>
      </w:pPr>
    </w:p>
    <w:p w:rsidR="00FD59AE" w:rsidRPr="00DD7393" w:rsidRDefault="00FD59AE" w:rsidP="00C25A84">
      <w:pPr>
        <w:pStyle w:val="BodyText"/>
        <w:spacing w:before="85"/>
        <w:ind w:left="824" w:right="537" w:firstLine="676"/>
        <w:rPr>
          <w:sz w:val="20"/>
          <w:szCs w:val="20"/>
        </w:rPr>
      </w:pPr>
      <w:r w:rsidRPr="00DD7393">
        <w:rPr>
          <w:sz w:val="20"/>
          <w:szCs w:val="20"/>
        </w:rPr>
        <w:t>The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antimicrobial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activity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is</w:t>
      </w:r>
      <w:r w:rsidRPr="00DD7393">
        <w:rPr>
          <w:spacing w:val="18"/>
          <w:sz w:val="20"/>
          <w:szCs w:val="20"/>
        </w:rPr>
        <w:t xml:space="preserve"> </w:t>
      </w:r>
      <w:r w:rsidRPr="00DD7393">
        <w:rPr>
          <w:sz w:val="20"/>
          <w:szCs w:val="20"/>
        </w:rPr>
        <w:t>highly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bacteria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22"/>
          <w:sz w:val="20"/>
          <w:szCs w:val="20"/>
        </w:rPr>
        <w:t xml:space="preserve"> </w:t>
      </w:r>
      <w:r w:rsidRPr="00DD7393">
        <w:rPr>
          <w:sz w:val="20"/>
          <w:szCs w:val="20"/>
        </w:rPr>
        <w:t>fungi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by</w:t>
      </w:r>
      <w:r w:rsidRPr="00DD7393">
        <w:rPr>
          <w:spacing w:val="-7"/>
          <w:sz w:val="20"/>
          <w:szCs w:val="20"/>
        </w:rPr>
        <w:t xml:space="preserve"> </w:t>
      </w:r>
      <w:r w:rsidRPr="00DD7393">
        <w:rPr>
          <w:sz w:val="20"/>
          <w:szCs w:val="20"/>
        </w:rPr>
        <w:t>producing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important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properties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silver</w:t>
      </w:r>
      <w:r w:rsidR="00A21B9D" w:rsidRPr="00DD7393">
        <w:rPr>
          <w:sz w:val="20"/>
          <w:szCs w:val="20"/>
        </w:rPr>
        <w:t>.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Solanum</w:t>
      </w:r>
      <w:r w:rsidRPr="00DD7393">
        <w:rPr>
          <w:i/>
          <w:spacing w:val="8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trilobatum</w:t>
      </w:r>
      <w:r w:rsidRPr="00DD7393">
        <w:rPr>
          <w:i/>
          <w:spacing w:val="1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Linn</w:t>
      </w:r>
      <w:r w:rsidRPr="00DD7393">
        <w:rPr>
          <w:b/>
          <w:spacing w:val="1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(Solanacea)</w:t>
      </w:r>
      <w:r w:rsidRPr="00DD7393">
        <w:rPr>
          <w:spacing w:val="16"/>
          <w:sz w:val="20"/>
          <w:szCs w:val="20"/>
        </w:rPr>
        <w:t xml:space="preserve"> </w:t>
      </w:r>
      <w:r w:rsidRPr="00DD7393">
        <w:rPr>
          <w:sz w:val="20"/>
          <w:szCs w:val="20"/>
        </w:rPr>
        <w:t>also</w:t>
      </w:r>
      <w:r w:rsidRPr="00DD7393">
        <w:rPr>
          <w:spacing w:val="16"/>
          <w:sz w:val="20"/>
          <w:szCs w:val="20"/>
        </w:rPr>
        <w:t xml:space="preserve"> </w:t>
      </w:r>
      <w:r w:rsidRPr="00DD7393">
        <w:rPr>
          <w:sz w:val="20"/>
          <w:szCs w:val="20"/>
        </w:rPr>
        <w:t>known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as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Ayurvedha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22"/>
          <w:sz w:val="20"/>
          <w:szCs w:val="20"/>
        </w:rPr>
        <w:t xml:space="preserve"> </w:t>
      </w:r>
      <w:r w:rsidRPr="00DD7393">
        <w:rPr>
          <w:sz w:val="20"/>
          <w:szCs w:val="20"/>
        </w:rPr>
        <w:t>siddha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as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‘Alarka’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‘Tuduvelai’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it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was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thomy</w:t>
      </w:r>
      <w:r w:rsidRPr="00DD7393">
        <w:rPr>
          <w:spacing w:val="-3"/>
          <w:sz w:val="20"/>
          <w:szCs w:val="20"/>
        </w:rPr>
        <w:t xml:space="preserve"> </w:t>
      </w:r>
      <w:r w:rsidRPr="00DD7393">
        <w:rPr>
          <w:sz w:val="20"/>
          <w:szCs w:val="20"/>
        </w:rPr>
        <w:t>shrub.The</w:t>
      </w:r>
      <w:r w:rsidRPr="00DD7393">
        <w:rPr>
          <w:spacing w:val="19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Solanum</w:t>
      </w:r>
      <w:r w:rsidRPr="00DD7393">
        <w:rPr>
          <w:i/>
          <w:spacing w:val="19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trilobatum</w:t>
      </w:r>
      <w:r w:rsidRPr="00DD7393">
        <w:rPr>
          <w:i/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shows</w:t>
      </w:r>
      <w:r w:rsidRPr="00DD7393">
        <w:rPr>
          <w:spacing w:val="17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</w:t>
      </w:r>
      <w:r w:rsidRPr="00DD7393">
        <w:rPr>
          <w:spacing w:val="18"/>
          <w:sz w:val="20"/>
          <w:szCs w:val="20"/>
        </w:rPr>
        <w:t xml:space="preserve"> </w:t>
      </w:r>
      <w:r w:rsidRPr="00DD7393">
        <w:rPr>
          <w:sz w:val="20"/>
          <w:szCs w:val="20"/>
        </w:rPr>
        <w:t>activity</w:t>
      </w:r>
      <w:r w:rsidRPr="00DD7393">
        <w:rPr>
          <w:spacing w:val="10"/>
          <w:sz w:val="20"/>
          <w:szCs w:val="20"/>
        </w:rPr>
        <w:t xml:space="preserve"> </w:t>
      </w:r>
      <w:r w:rsidRPr="00DD7393">
        <w:rPr>
          <w:sz w:val="20"/>
          <w:szCs w:val="20"/>
        </w:rPr>
        <w:t>against</w:t>
      </w:r>
      <w:r w:rsidRPr="00DD7393">
        <w:rPr>
          <w:spacing w:val="23"/>
          <w:sz w:val="20"/>
          <w:szCs w:val="20"/>
        </w:rPr>
        <w:t xml:space="preserve"> </w:t>
      </w:r>
      <w:r w:rsidRPr="00DD7393">
        <w:rPr>
          <w:sz w:val="20"/>
          <w:szCs w:val="20"/>
        </w:rPr>
        <w:t>fungal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Candida</w:t>
      </w:r>
      <w:r w:rsidRPr="00DD7393">
        <w:rPr>
          <w:i/>
          <w:spacing w:val="-52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tropicalis</w:t>
      </w:r>
      <w:r w:rsidRPr="00DD7393">
        <w:rPr>
          <w:sz w:val="20"/>
          <w:szCs w:val="20"/>
        </w:rPr>
        <w:t xml:space="preserve"> Zone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inhibition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plate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showed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that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Silver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nano</w:t>
      </w:r>
      <w:r w:rsidRPr="00DD7393">
        <w:rPr>
          <w:spacing w:val="20"/>
          <w:sz w:val="20"/>
          <w:szCs w:val="20"/>
        </w:rPr>
        <w:t xml:space="preserve"> </w:t>
      </w:r>
      <w:r w:rsidRPr="00DD7393">
        <w:rPr>
          <w:sz w:val="20"/>
          <w:szCs w:val="20"/>
        </w:rPr>
        <w:t>particles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synthesized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using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Solanum</w:t>
      </w:r>
      <w:r w:rsidRPr="00DD7393">
        <w:rPr>
          <w:i/>
          <w:spacing w:val="1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trilobactum</w:t>
      </w:r>
      <w:r w:rsidRPr="00DD7393">
        <w:rPr>
          <w:i/>
          <w:spacing w:val="17"/>
          <w:sz w:val="20"/>
          <w:szCs w:val="20"/>
        </w:rPr>
        <w:t xml:space="preserve"> </w:t>
      </w:r>
      <w:r w:rsidRPr="00DD7393">
        <w:rPr>
          <w:sz w:val="20"/>
          <w:szCs w:val="20"/>
        </w:rPr>
        <w:t>has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17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activity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against</w:t>
      </w:r>
      <w:r w:rsidRPr="00DD7393">
        <w:rPr>
          <w:spacing w:val="21"/>
          <w:sz w:val="20"/>
          <w:szCs w:val="20"/>
        </w:rPr>
        <w:t xml:space="preserve"> </w:t>
      </w:r>
      <w:r w:rsidRPr="00DD7393">
        <w:rPr>
          <w:sz w:val="20"/>
          <w:szCs w:val="20"/>
        </w:rPr>
        <w:t>test</w:t>
      </w:r>
      <w:r w:rsidRPr="00DD7393">
        <w:rPr>
          <w:spacing w:val="20"/>
          <w:sz w:val="20"/>
          <w:szCs w:val="20"/>
        </w:rPr>
        <w:t xml:space="preserve"> </w:t>
      </w:r>
      <w:r w:rsidRPr="00DD7393">
        <w:rPr>
          <w:sz w:val="20"/>
          <w:szCs w:val="20"/>
        </w:rPr>
        <w:t>pathogens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namely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(</w:t>
      </w:r>
      <w:r w:rsidRPr="00DD7393">
        <w:rPr>
          <w:i/>
          <w:sz w:val="20"/>
          <w:szCs w:val="20"/>
        </w:rPr>
        <w:t>Candida</w:t>
      </w:r>
      <w:r w:rsidRPr="00DD7393">
        <w:rPr>
          <w:i/>
          <w:spacing w:val="2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albicans.</w:t>
      </w:r>
      <w:r w:rsidRPr="00DD7393">
        <w:rPr>
          <w:i/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equal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dilution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10"/>
          <w:sz w:val="20"/>
          <w:szCs w:val="20"/>
        </w:rPr>
        <w:t xml:space="preserve"> </w:t>
      </w:r>
      <w:r w:rsidRPr="00DD7393">
        <w:rPr>
          <w:sz w:val="20"/>
          <w:szCs w:val="20"/>
        </w:rPr>
        <w:t>zone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inhibition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was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(20</w:t>
      </w:r>
      <w:r w:rsidRPr="00DD7393">
        <w:rPr>
          <w:spacing w:val="17"/>
          <w:sz w:val="20"/>
          <w:szCs w:val="20"/>
        </w:rPr>
        <w:t xml:space="preserve"> </w:t>
      </w:r>
      <w:r w:rsidRPr="00DD7393">
        <w:rPr>
          <w:sz w:val="20"/>
          <w:szCs w:val="20"/>
        </w:rPr>
        <w:t>mm),</w:t>
      </w:r>
      <w:r w:rsidRPr="00DD7393">
        <w:rPr>
          <w:spacing w:val="17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½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dil.</w:t>
      </w:r>
      <w:r w:rsidRPr="00DD7393">
        <w:rPr>
          <w:spacing w:val="16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zone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inhibition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is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16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mm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¼</w:t>
      </w:r>
      <w:r w:rsidRPr="00DD7393">
        <w:rPr>
          <w:spacing w:val="-2"/>
          <w:sz w:val="20"/>
          <w:szCs w:val="20"/>
        </w:rPr>
        <w:t xml:space="preserve"> </w:t>
      </w:r>
      <w:r w:rsidRPr="00DD7393">
        <w:rPr>
          <w:sz w:val="20"/>
          <w:szCs w:val="20"/>
        </w:rPr>
        <w:t>dil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zone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inhibition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is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13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mm.In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our</w:t>
      </w:r>
      <w:r w:rsidRPr="00DD7393">
        <w:rPr>
          <w:spacing w:val="10"/>
          <w:sz w:val="20"/>
          <w:szCs w:val="20"/>
        </w:rPr>
        <w:t xml:space="preserve"> </w:t>
      </w:r>
      <w:r w:rsidRPr="00DD7393">
        <w:rPr>
          <w:sz w:val="20"/>
          <w:szCs w:val="20"/>
        </w:rPr>
        <w:t>study the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Solanum</w:t>
      </w:r>
      <w:r w:rsidRPr="00DD7393">
        <w:rPr>
          <w:spacing w:val="16"/>
          <w:sz w:val="20"/>
          <w:szCs w:val="20"/>
        </w:rPr>
        <w:t xml:space="preserve"> </w:t>
      </w:r>
      <w:r w:rsidRPr="00DD7393">
        <w:rPr>
          <w:sz w:val="20"/>
          <w:szCs w:val="20"/>
        </w:rPr>
        <w:t>trilobatum</w:t>
      </w:r>
      <w:r w:rsidRPr="00DD7393">
        <w:rPr>
          <w:spacing w:val="17"/>
          <w:sz w:val="20"/>
          <w:szCs w:val="20"/>
        </w:rPr>
        <w:t xml:space="preserve"> </w:t>
      </w:r>
      <w:r w:rsidRPr="00DD7393">
        <w:rPr>
          <w:sz w:val="20"/>
          <w:szCs w:val="20"/>
        </w:rPr>
        <w:t>leafs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shows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maximum</w:t>
      </w:r>
      <w:r w:rsidRPr="00DD7393">
        <w:rPr>
          <w:spacing w:val="16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activity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on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Candida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tropicalis</w:t>
      </w:r>
      <w:r w:rsidRPr="00DD7393">
        <w:rPr>
          <w:spacing w:val="10"/>
          <w:sz w:val="20"/>
          <w:szCs w:val="20"/>
        </w:rPr>
        <w:t xml:space="preserve"> </w:t>
      </w:r>
      <w:r w:rsidRPr="00DD7393">
        <w:rPr>
          <w:sz w:val="20"/>
          <w:szCs w:val="20"/>
        </w:rPr>
        <w:t>(19mm)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equal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dilution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¼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dil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(6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mm)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result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agreed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with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4"/>
          <w:sz w:val="20"/>
          <w:szCs w:val="20"/>
        </w:rPr>
        <w:t xml:space="preserve"> </w:t>
      </w:r>
      <w:r w:rsidR="00157D09" w:rsidRPr="00DD7393">
        <w:rPr>
          <w:sz w:val="20"/>
          <w:szCs w:val="20"/>
        </w:rPr>
        <w:t>work</w:t>
      </w:r>
      <w:r w:rsidR="00157D09" w:rsidRPr="00DD7393">
        <w:rPr>
          <w:spacing w:val="2"/>
          <w:sz w:val="20"/>
          <w:szCs w:val="20"/>
        </w:rPr>
        <w:t>.</w:t>
      </w:r>
    </w:p>
    <w:p w:rsidR="00FD59AE" w:rsidRPr="00DD7393" w:rsidRDefault="00FD59AE" w:rsidP="00C25A84">
      <w:pPr>
        <w:pStyle w:val="Heading3"/>
        <w:rPr>
          <w:sz w:val="20"/>
          <w:szCs w:val="20"/>
        </w:rPr>
      </w:pPr>
      <w:r w:rsidRPr="00DD7393">
        <w:rPr>
          <w:sz w:val="20"/>
          <w:szCs w:val="20"/>
        </w:rPr>
        <w:t>Sesbania</w:t>
      </w:r>
      <w:r w:rsidRPr="00DD7393">
        <w:rPr>
          <w:spacing w:val="20"/>
          <w:sz w:val="20"/>
          <w:szCs w:val="20"/>
        </w:rPr>
        <w:t xml:space="preserve"> </w:t>
      </w:r>
      <w:r w:rsidRPr="00DD7393">
        <w:rPr>
          <w:sz w:val="20"/>
          <w:szCs w:val="20"/>
        </w:rPr>
        <w:t>grandiflora</w:t>
      </w:r>
    </w:p>
    <w:p w:rsidR="00FD59AE" w:rsidRPr="00DD7393" w:rsidRDefault="00FD59AE" w:rsidP="00C25A84">
      <w:pPr>
        <w:pStyle w:val="BodyText"/>
        <w:rPr>
          <w:b/>
          <w:i/>
          <w:sz w:val="20"/>
          <w:szCs w:val="20"/>
        </w:rPr>
      </w:pPr>
    </w:p>
    <w:p w:rsidR="00FD59AE" w:rsidRPr="00DD7393" w:rsidRDefault="00FD59AE" w:rsidP="00C25A84">
      <w:pPr>
        <w:pStyle w:val="BodyText"/>
        <w:spacing w:before="1"/>
        <w:ind w:left="824" w:right="217" w:firstLine="676"/>
        <w:jc w:val="both"/>
        <w:rPr>
          <w:b/>
          <w:sz w:val="20"/>
          <w:szCs w:val="20"/>
        </w:rPr>
      </w:pPr>
      <w:r w:rsidRPr="00DD7393">
        <w:rPr>
          <w:sz w:val="20"/>
          <w:szCs w:val="20"/>
        </w:rPr>
        <w:t>Herbalism is traditional curing method to destroy the various diseases by using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various valuable </w:t>
      </w:r>
      <w:r w:rsidR="00157D09" w:rsidRPr="00DD7393">
        <w:rPr>
          <w:sz w:val="20"/>
          <w:szCs w:val="20"/>
        </w:rPr>
        <w:t>plants</w:t>
      </w:r>
      <w:r w:rsidRPr="00DD7393">
        <w:rPr>
          <w:sz w:val="20"/>
          <w:szCs w:val="20"/>
        </w:rPr>
        <w:t>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The extracts from medicinal plants distributed for Centuries to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cures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herbal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remedies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ashomeopathic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medicine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(</w:t>
      </w:r>
      <w:r w:rsidRPr="00DD7393">
        <w:rPr>
          <w:b/>
          <w:i/>
          <w:sz w:val="20"/>
          <w:szCs w:val="20"/>
        </w:rPr>
        <w:t>Gowri</w:t>
      </w:r>
      <w:r w:rsidRPr="00DD7393">
        <w:rPr>
          <w:b/>
          <w:i/>
          <w:spacing w:val="1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SS</w:t>
      </w:r>
      <w:r w:rsidRPr="00DD7393">
        <w:rPr>
          <w:b/>
          <w:i/>
          <w:spacing w:val="55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and</w:t>
      </w:r>
      <w:r w:rsidRPr="00DD7393">
        <w:rPr>
          <w:i/>
          <w:spacing w:val="55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Vasantha</w:t>
      </w:r>
      <w:r w:rsidRPr="00DD7393">
        <w:rPr>
          <w:b/>
          <w:i/>
          <w:spacing w:val="55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K</w:t>
      </w:r>
      <w:r w:rsidRPr="00DD7393">
        <w:rPr>
          <w:b/>
          <w:i/>
          <w:spacing w:val="55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–</w:t>
      </w:r>
      <w:r w:rsidRPr="00DD7393">
        <w:rPr>
          <w:b/>
          <w:i/>
          <w:spacing w:val="1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2010)</w:t>
      </w:r>
      <w:r w:rsidRPr="00DD7393">
        <w:rPr>
          <w:b/>
          <w:sz w:val="20"/>
          <w:szCs w:val="20"/>
        </w:rPr>
        <w:t>.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sz w:val="20"/>
          <w:szCs w:val="20"/>
        </w:rPr>
        <w:t>Candida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species,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which tend to be less suseptible to the commonly used antifungaldrugs, have recently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emerged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significant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opportunistic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pathogens</w:t>
      </w:r>
      <w:r w:rsidR="00A21B9D" w:rsidRPr="00DD7393">
        <w:rPr>
          <w:sz w:val="20"/>
          <w:szCs w:val="20"/>
        </w:rPr>
        <w:t>.</w:t>
      </w:r>
    </w:p>
    <w:p w:rsidR="00FD59AE" w:rsidRPr="00DD7393" w:rsidRDefault="00FD59AE" w:rsidP="00DD28B7">
      <w:pPr>
        <w:pStyle w:val="BodyText"/>
        <w:spacing w:before="85"/>
        <w:ind w:left="824" w:right="217" w:firstLine="676"/>
        <w:jc w:val="both"/>
        <w:rPr>
          <w:sz w:val="20"/>
          <w:szCs w:val="20"/>
        </w:rPr>
      </w:pPr>
      <w:r w:rsidRPr="00DD7393">
        <w:rPr>
          <w:i/>
          <w:sz w:val="20"/>
          <w:szCs w:val="20"/>
        </w:rPr>
        <w:t>Sesbania grandiflora</w:t>
      </w:r>
      <w:r w:rsidRPr="00DD7393">
        <w:rPr>
          <w:sz w:val="20"/>
          <w:szCs w:val="20"/>
        </w:rPr>
        <w:t xml:space="preserve"> otherwise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known as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‘Agathi ‘is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a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widely available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plant.</w:t>
      </w:r>
      <w:r w:rsidRPr="00DD7393">
        <w:rPr>
          <w:spacing w:val="-52"/>
          <w:sz w:val="20"/>
          <w:szCs w:val="20"/>
        </w:rPr>
        <w:t xml:space="preserve"> </w:t>
      </w:r>
      <w:r w:rsidRPr="00DD7393">
        <w:rPr>
          <w:sz w:val="20"/>
          <w:szCs w:val="20"/>
        </w:rPr>
        <w:t>It is belongs to Fabaceae, Open branching tree tall up to 15 m and 39 cm in diameter.</w:t>
      </w:r>
      <w:r w:rsidRPr="00DD7393">
        <w:rPr>
          <w:spacing w:val="1"/>
          <w:sz w:val="20"/>
          <w:szCs w:val="20"/>
        </w:rPr>
        <w:t xml:space="preserve"> </w:t>
      </w:r>
    </w:p>
    <w:p w:rsidR="00FD59AE" w:rsidRPr="00DD7393" w:rsidRDefault="00FD59AE" w:rsidP="00DD28B7">
      <w:pPr>
        <w:pStyle w:val="BodyText"/>
        <w:ind w:left="824" w:right="217" w:firstLine="676"/>
        <w:jc w:val="both"/>
        <w:rPr>
          <w:b/>
          <w:i/>
          <w:sz w:val="20"/>
          <w:szCs w:val="20"/>
        </w:rPr>
      </w:pPr>
      <w:r w:rsidRPr="00DD7393">
        <w:rPr>
          <w:i/>
          <w:sz w:val="20"/>
          <w:szCs w:val="20"/>
        </w:rPr>
        <w:t>Sesbania grandiflora</w:t>
      </w:r>
      <w:r w:rsidRPr="00DD7393">
        <w:rPr>
          <w:sz w:val="20"/>
          <w:szCs w:val="20"/>
        </w:rPr>
        <w:t xml:space="preserve"> extracts showed maximum antifungal effect on </w:t>
      </w:r>
      <w:r w:rsidRPr="00DD7393">
        <w:rPr>
          <w:i/>
          <w:sz w:val="20"/>
          <w:szCs w:val="20"/>
        </w:rPr>
        <w:t>Candida</w:t>
      </w:r>
      <w:r w:rsidRPr="00DD7393">
        <w:rPr>
          <w:sz w:val="20"/>
          <w:szCs w:val="20"/>
        </w:rPr>
        <w:t xml:space="preserve"> sp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(14 mm) at 75 mill/g concentration.     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In our findings the </w:t>
      </w:r>
      <w:r w:rsidRPr="00DD7393">
        <w:rPr>
          <w:i/>
          <w:sz w:val="20"/>
          <w:szCs w:val="20"/>
        </w:rPr>
        <w:t>sesbania grandiflora</w:t>
      </w:r>
      <w:r w:rsidRPr="00DD7393">
        <w:rPr>
          <w:sz w:val="20"/>
          <w:szCs w:val="20"/>
        </w:rPr>
        <w:t xml:space="preserve"> leafs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shows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acctivity</w:t>
      </w:r>
      <w:r w:rsidRPr="00DD7393">
        <w:rPr>
          <w:spacing w:val="-7"/>
          <w:sz w:val="20"/>
          <w:szCs w:val="20"/>
        </w:rPr>
        <w:t xml:space="preserve"> </w:t>
      </w:r>
      <w:r w:rsidRPr="00DD7393">
        <w:rPr>
          <w:sz w:val="20"/>
          <w:szCs w:val="20"/>
        </w:rPr>
        <w:t>on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Candida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tropicalis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(12</w:t>
      </w:r>
      <w:r w:rsidRPr="00DD7393">
        <w:rPr>
          <w:spacing w:val="10"/>
          <w:sz w:val="20"/>
          <w:szCs w:val="20"/>
        </w:rPr>
        <w:t xml:space="preserve"> </w:t>
      </w:r>
      <w:r w:rsidRPr="00DD7393">
        <w:rPr>
          <w:sz w:val="20"/>
          <w:szCs w:val="20"/>
        </w:rPr>
        <w:t>mm)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equal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dilution.</w:t>
      </w:r>
      <w:r w:rsidR="00A21B9D" w:rsidRPr="00DD7393">
        <w:rPr>
          <w:sz w:val="20"/>
          <w:szCs w:val="20"/>
        </w:rPr>
        <w:t xml:space="preserve">Pharmacological and phyto pharmaceutics aspects of </w:t>
      </w:r>
      <w:r w:rsidR="00A21B9D" w:rsidRPr="00DD7393">
        <w:rPr>
          <w:i/>
          <w:sz w:val="20"/>
          <w:szCs w:val="20"/>
        </w:rPr>
        <w:t>sesbania grandiflora</w:t>
      </w:r>
      <w:r w:rsidR="00A21B9D" w:rsidRPr="00DD7393">
        <w:rPr>
          <w:sz w:val="20"/>
          <w:szCs w:val="20"/>
        </w:rPr>
        <w:t xml:space="preserve"> .</w:t>
      </w:r>
      <w:r w:rsidR="00A21B9D" w:rsidRPr="00DD7393">
        <w:rPr>
          <w:b/>
          <w:sz w:val="20"/>
          <w:szCs w:val="20"/>
        </w:rPr>
        <w:t>(Vijay d,wagh 2009).</w:t>
      </w:r>
      <w:r w:rsidRPr="00DD7393">
        <w:rPr>
          <w:i/>
          <w:spacing w:val="12"/>
          <w:sz w:val="20"/>
          <w:szCs w:val="20"/>
        </w:rPr>
        <w:t xml:space="preserve"> </w:t>
      </w:r>
    </w:p>
    <w:p w:rsidR="00FD59AE" w:rsidRPr="00DD7393" w:rsidRDefault="00FD59AE" w:rsidP="00FD59AE">
      <w:pPr>
        <w:pStyle w:val="BodyText"/>
        <w:rPr>
          <w:sz w:val="20"/>
          <w:szCs w:val="20"/>
        </w:rPr>
      </w:pPr>
    </w:p>
    <w:p w:rsidR="00FD59AE" w:rsidRPr="00DD7393" w:rsidRDefault="00FD59AE" w:rsidP="00FD59AE">
      <w:pPr>
        <w:pStyle w:val="Heading3"/>
        <w:rPr>
          <w:sz w:val="20"/>
          <w:szCs w:val="20"/>
        </w:rPr>
      </w:pPr>
      <w:r w:rsidRPr="00DD7393">
        <w:rPr>
          <w:sz w:val="20"/>
          <w:szCs w:val="20"/>
        </w:rPr>
        <w:t>Syzygium</w:t>
      </w:r>
      <w:r w:rsidRPr="00DD7393">
        <w:rPr>
          <w:spacing w:val="21"/>
          <w:sz w:val="20"/>
          <w:szCs w:val="20"/>
        </w:rPr>
        <w:t xml:space="preserve"> </w:t>
      </w:r>
      <w:r w:rsidRPr="00DD7393">
        <w:rPr>
          <w:sz w:val="20"/>
          <w:szCs w:val="20"/>
        </w:rPr>
        <w:t>aromaticum</w:t>
      </w:r>
    </w:p>
    <w:p w:rsidR="00FD59AE" w:rsidRPr="00DD7393" w:rsidRDefault="00FD59AE" w:rsidP="00FD59AE">
      <w:pPr>
        <w:pStyle w:val="BodyText"/>
        <w:rPr>
          <w:b/>
          <w:i/>
          <w:sz w:val="20"/>
          <w:szCs w:val="20"/>
        </w:rPr>
      </w:pPr>
    </w:p>
    <w:p w:rsidR="00157D09" w:rsidRDefault="00FD59AE" w:rsidP="00157D09">
      <w:pPr>
        <w:pStyle w:val="BodyText"/>
        <w:ind w:left="824" w:right="216" w:firstLine="676"/>
        <w:jc w:val="both"/>
        <w:rPr>
          <w:spacing w:val="12"/>
          <w:sz w:val="20"/>
          <w:szCs w:val="20"/>
        </w:rPr>
      </w:pPr>
      <w:r w:rsidRPr="00DD7393">
        <w:rPr>
          <w:sz w:val="20"/>
          <w:szCs w:val="20"/>
        </w:rPr>
        <w:t>Inspite of the newly coming of new antifungal drugs they are still limited in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number,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So that we should introduce new drugs that are more effective and less toxic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than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those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already</w:t>
      </w:r>
      <w:r w:rsidRPr="00DD7393">
        <w:rPr>
          <w:spacing w:val="-8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-4"/>
          <w:sz w:val="20"/>
          <w:szCs w:val="20"/>
        </w:rPr>
        <w:t xml:space="preserve"> </w:t>
      </w:r>
      <w:r w:rsidRPr="00DD7393">
        <w:rPr>
          <w:sz w:val="20"/>
          <w:szCs w:val="20"/>
        </w:rPr>
        <w:t>use.</w:t>
      </w:r>
      <w:r w:rsidRPr="00DD7393">
        <w:rPr>
          <w:b/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The essential oil of Syzygium aromaticum shown important antifungal activity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against Yeast, which is mainly used in involving mucosae, the skin and the respiratory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tract</w:t>
      </w:r>
      <w:r w:rsidR="00A21B9D" w:rsidRPr="00DD7393">
        <w:rPr>
          <w:spacing w:val="3"/>
          <w:sz w:val="20"/>
          <w:szCs w:val="20"/>
        </w:rPr>
        <w:t>.</w:t>
      </w:r>
      <w:r w:rsidRPr="00F261D5">
        <w:rPr>
          <w:i/>
          <w:sz w:val="20"/>
          <w:szCs w:val="20"/>
        </w:rPr>
        <w:t>Syzygium aromaticum</w:t>
      </w:r>
      <w:r w:rsidRPr="00DD7393">
        <w:rPr>
          <w:sz w:val="20"/>
          <w:szCs w:val="20"/>
        </w:rPr>
        <w:t xml:space="preserve"> produced in Indonasia, Srilanka, Madagaskar, Tansania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and Brazil.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The </w:t>
      </w:r>
      <w:r w:rsidRPr="00F261D5">
        <w:rPr>
          <w:i/>
          <w:sz w:val="20"/>
          <w:szCs w:val="20"/>
        </w:rPr>
        <w:t>Syzygium aromaticum</w:t>
      </w:r>
      <w:r w:rsidRPr="00DD7393">
        <w:rPr>
          <w:sz w:val="20"/>
          <w:szCs w:val="20"/>
        </w:rPr>
        <w:t xml:space="preserve"> using in antiseptic analgesic and anaesthetic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effects.</w:t>
      </w:r>
      <w:r w:rsidRPr="00DD7393">
        <w:rPr>
          <w:spacing w:val="12"/>
          <w:sz w:val="20"/>
          <w:szCs w:val="20"/>
        </w:rPr>
        <w:t xml:space="preserve"> </w:t>
      </w:r>
    </w:p>
    <w:p w:rsidR="00FD59AE" w:rsidRPr="00DD7393" w:rsidRDefault="00FD59AE" w:rsidP="00157D09">
      <w:pPr>
        <w:pStyle w:val="BodyText"/>
        <w:ind w:right="216" w:firstLine="720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Phyllanthus</w:t>
      </w:r>
      <w:r w:rsidRPr="00DD7393">
        <w:rPr>
          <w:spacing w:val="41"/>
          <w:sz w:val="20"/>
          <w:szCs w:val="20"/>
        </w:rPr>
        <w:t xml:space="preserve"> </w:t>
      </w:r>
      <w:r w:rsidRPr="00DD7393">
        <w:rPr>
          <w:sz w:val="20"/>
          <w:szCs w:val="20"/>
        </w:rPr>
        <w:t>emblica</w:t>
      </w:r>
    </w:p>
    <w:p w:rsidR="00FD59AE" w:rsidRPr="00DD7393" w:rsidRDefault="00FD59AE" w:rsidP="004C1B7C">
      <w:pPr>
        <w:pStyle w:val="BodyText"/>
        <w:spacing w:before="7"/>
        <w:rPr>
          <w:b/>
          <w:i/>
          <w:sz w:val="20"/>
          <w:szCs w:val="20"/>
        </w:rPr>
      </w:pPr>
    </w:p>
    <w:p w:rsidR="00FD59AE" w:rsidRPr="00DD7393" w:rsidRDefault="00FD59AE" w:rsidP="008F5B46">
      <w:pPr>
        <w:pStyle w:val="BodyText"/>
        <w:ind w:left="824" w:right="214" w:firstLine="676"/>
        <w:jc w:val="both"/>
        <w:rPr>
          <w:b/>
          <w:sz w:val="20"/>
          <w:szCs w:val="20"/>
        </w:rPr>
      </w:pPr>
      <w:r w:rsidRPr="00DD7393">
        <w:rPr>
          <w:sz w:val="20"/>
          <w:szCs w:val="20"/>
        </w:rPr>
        <w:t>Now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 days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the rate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infection and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resistant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the powerful antibiotic to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micro organisms.      In this situation we should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reduce the problem to continue studies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for the development of new drugs, either natural or synthetic to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improve the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new drugs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we should use the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proper plants to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develop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new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remedies</w:t>
      </w:r>
      <w:r w:rsidR="00A21B9D" w:rsidRPr="00DD7393">
        <w:rPr>
          <w:sz w:val="20"/>
          <w:szCs w:val="20"/>
        </w:rPr>
        <w:t>.</w:t>
      </w:r>
      <w:r w:rsidRPr="00DD7393">
        <w:rPr>
          <w:sz w:val="20"/>
          <w:szCs w:val="20"/>
        </w:rPr>
        <w:t xml:space="preserve"> The Candida species causes most of the human skin and oral vascular system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infection. As the medicinal plants of fruits of phyllanthus emblica treated against for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 activity in our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studies.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Phyllanthus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emblica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shows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activity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against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Yeast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tropicalis.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Phyllanthus emblica extracts showed maximum antifungal effects on </w:t>
      </w:r>
      <w:r w:rsidRPr="00DD7393">
        <w:rPr>
          <w:sz w:val="20"/>
          <w:szCs w:val="20"/>
        </w:rPr>
        <w:lastRenderedPageBreak/>
        <w:t>Aspergillus niger</w:t>
      </w:r>
      <w:r w:rsidRPr="00DD7393">
        <w:rPr>
          <w:spacing w:val="1"/>
          <w:sz w:val="20"/>
          <w:szCs w:val="20"/>
        </w:rPr>
        <w:t xml:space="preserve"> </w:t>
      </w:r>
      <w:r w:rsidR="00C25A84" w:rsidRPr="00DD7393">
        <w:rPr>
          <w:sz w:val="20"/>
          <w:szCs w:val="20"/>
        </w:rPr>
        <w:t xml:space="preserve">(17 mm). </w:t>
      </w:r>
      <w:r w:rsidRPr="00DD7393">
        <w:rPr>
          <w:sz w:val="20"/>
          <w:szCs w:val="20"/>
        </w:rPr>
        <w:t xml:space="preserve">Where as </w:t>
      </w:r>
      <w:r w:rsidRPr="00DD7393">
        <w:rPr>
          <w:i/>
          <w:sz w:val="20"/>
          <w:szCs w:val="20"/>
        </w:rPr>
        <w:t>Candida albicans</w:t>
      </w:r>
      <w:r w:rsidRPr="00DD7393">
        <w:rPr>
          <w:sz w:val="20"/>
          <w:szCs w:val="20"/>
        </w:rPr>
        <w:t xml:space="preserve"> and </w:t>
      </w:r>
      <w:r w:rsidRPr="00DD7393">
        <w:rPr>
          <w:i/>
          <w:sz w:val="20"/>
          <w:szCs w:val="20"/>
        </w:rPr>
        <w:t>Penicillium notatum</w:t>
      </w:r>
      <w:r w:rsidRPr="00DD7393">
        <w:rPr>
          <w:sz w:val="20"/>
          <w:szCs w:val="20"/>
        </w:rPr>
        <w:t xml:space="preserve"> showed minimum zone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inhibition</w:t>
      </w:r>
      <w:r w:rsidRPr="00DD7393">
        <w:rPr>
          <w:spacing w:val="-4"/>
          <w:sz w:val="20"/>
          <w:szCs w:val="20"/>
        </w:rPr>
        <w:t xml:space="preserve"> </w:t>
      </w:r>
      <w:r w:rsidRPr="00DD7393">
        <w:rPr>
          <w:sz w:val="20"/>
          <w:szCs w:val="20"/>
        </w:rPr>
        <w:t>(6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mm)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at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different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concentration.</w:t>
      </w:r>
      <w:r w:rsidR="00A21B9D" w:rsidRPr="00DD7393">
        <w:rPr>
          <w:sz w:val="20"/>
          <w:szCs w:val="20"/>
        </w:rPr>
        <w:t xml:space="preserve">Protection given by the extract of  </w:t>
      </w:r>
      <w:r w:rsidR="00A21B9D" w:rsidRPr="00DD7393">
        <w:rPr>
          <w:i/>
          <w:sz w:val="20"/>
          <w:szCs w:val="20"/>
        </w:rPr>
        <w:t>phyllanthus emblica</w:t>
      </w:r>
      <w:r w:rsidR="0013673C" w:rsidRPr="00DD7393">
        <w:rPr>
          <w:sz w:val="20"/>
          <w:szCs w:val="20"/>
        </w:rPr>
        <w:t xml:space="preserve"> fruit.</w:t>
      </w:r>
      <w:r w:rsidR="0013673C" w:rsidRPr="00DD7393">
        <w:rPr>
          <w:b/>
          <w:sz w:val="20"/>
          <w:szCs w:val="20"/>
        </w:rPr>
        <w:t>(Ghosh A,Sharma A,et al 1992).</w:t>
      </w:r>
    </w:p>
    <w:p w:rsidR="00FD59AE" w:rsidRPr="00DD7393" w:rsidRDefault="00FD59AE" w:rsidP="004C1B7C">
      <w:pPr>
        <w:pStyle w:val="BodyText"/>
        <w:ind w:left="824" w:right="218" w:firstLine="676"/>
        <w:jc w:val="both"/>
        <w:rPr>
          <w:b/>
          <w:sz w:val="20"/>
          <w:szCs w:val="20"/>
        </w:rPr>
      </w:pPr>
      <w:r w:rsidRPr="00DD7393">
        <w:rPr>
          <w:sz w:val="20"/>
          <w:szCs w:val="20"/>
        </w:rPr>
        <w:t>In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our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finding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phyllanthus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emblica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fruits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shows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activity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on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Candida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tropicalis 6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mm in equal dilution and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¼ dilution in 3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mm the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result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agreed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with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work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Phyllanthus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emblica</w:t>
      </w:r>
      <w:r w:rsidRPr="00DD7393">
        <w:rPr>
          <w:spacing w:val="10"/>
          <w:sz w:val="20"/>
          <w:szCs w:val="20"/>
        </w:rPr>
        <w:t xml:space="preserve"> </w:t>
      </w:r>
      <w:r w:rsidRPr="00DD7393">
        <w:rPr>
          <w:sz w:val="20"/>
          <w:szCs w:val="20"/>
        </w:rPr>
        <w:t>have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 activity.</w:t>
      </w:r>
      <w:r w:rsidR="0013673C" w:rsidRPr="00DD7393">
        <w:rPr>
          <w:sz w:val="20"/>
          <w:szCs w:val="20"/>
        </w:rPr>
        <w:t xml:space="preserve">Antioxidants of </w:t>
      </w:r>
      <w:r w:rsidR="0013673C" w:rsidRPr="00DD7393">
        <w:rPr>
          <w:i/>
          <w:sz w:val="20"/>
          <w:szCs w:val="20"/>
        </w:rPr>
        <w:t>phyllanthus emblica</w:t>
      </w:r>
      <w:r w:rsidR="0013673C" w:rsidRPr="00DD7393">
        <w:rPr>
          <w:sz w:val="20"/>
          <w:szCs w:val="20"/>
        </w:rPr>
        <w:t xml:space="preserve"> L bark.</w:t>
      </w:r>
      <w:r w:rsidR="0013673C" w:rsidRPr="00DD7393">
        <w:rPr>
          <w:b/>
          <w:sz w:val="20"/>
          <w:szCs w:val="20"/>
        </w:rPr>
        <w:t>(Renuka chaphalkar 2017).</w:t>
      </w:r>
    </w:p>
    <w:p w:rsidR="00FD59AE" w:rsidRPr="00DD7393" w:rsidRDefault="00FD59AE" w:rsidP="00FD59AE">
      <w:pPr>
        <w:pStyle w:val="BodyText"/>
        <w:rPr>
          <w:sz w:val="20"/>
          <w:szCs w:val="20"/>
        </w:rPr>
      </w:pPr>
    </w:p>
    <w:p w:rsidR="00FD59AE" w:rsidRPr="00DD7393" w:rsidRDefault="00FD59AE" w:rsidP="00FD59AE">
      <w:pPr>
        <w:pStyle w:val="Heading3"/>
        <w:rPr>
          <w:sz w:val="20"/>
          <w:szCs w:val="20"/>
        </w:rPr>
      </w:pPr>
      <w:r w:rsidRPr="00DD7393">
        <w:rPr>
          <w:sz w:val="20"/>
          <w:szCs w:val="20"/>
        </w:rPr>
        <w:t>Caesalpinia</w:t>
      </w:r>
      <w:r w:rsidRPr="00DD7393">
        <w:rPr>
          <w:spacing w:val="21"/>
          <w:sz w:val="20"/>
          <w:szCs w:val="20"/>
        </w:rPr>
        <w:t xml:space="preserve"> </w:t>
      </w:r>
      <w:r w:rsidRPr="00DD7393">
        <w:rPr>
          <w:sz w:val="20"/>
          <w:szCs w:val="20"/>
        </w:rPr>
        <w:t>bonducella</w:t>
      </w:r>
    </w:p>
    <w:p w:rsidR="00FD59AE" w:rsidRPr="00DD7393" w:rsidRDefault="00FD59AE" w:rsidP="00952D25">
      <w:pPr>
        <w:pStyle w:val="BodyText"/>
        <w:ind w:left="824" w:right="211" w:firstLine="676"/>
        <w:jc w:val="both"/>
        <w:rPr>
          <w:b/>
          <w:sz w:val="20"/>
          <w:szCs w:val="20"/>
        </w:rPr>
      </w:pPr>
      <w:r w:rsidRPr="00DD7393">
        <w:rPr>
          <w:sz w:val="20"/>
          <w:szCs w:val="20"/>
        </w:rPr>
        <w:t>Fungai destroyed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more food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stuffs 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eliminate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nutritive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value of the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food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most of the fungai causing so many diseases to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human beings.  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Candida tropicalis causing mouth ulcer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to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the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human. Instead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using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chemical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antibiotic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will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prefer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use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of herbal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medicinal plants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seed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for</w:t>
      </w:r>
      <w:r w:rsidRPr="00DD7393">
        <w:rPr>
          <w:spacing w:val="1"/>
          <w:sz w:val="20"/>
          <w:szCs w:val="20"/>
        </w:rPr>
        <w:t xml:space="preserve"> </w:t>
      </w:r>
      <w:r w:rsidR="00F366BE" w:rsidRPr="00DD7393">
        <w:rPr>
          <w:sz w:val="20"/>
          <w:szCs w:val="20"/>
        </w:rPr>
        <w:t>treating fungal diseases.Review on pharmacological properties of Caesalpinia bonducella,Journal of medical Arom,plants.</w:t>
      </w:r>
      <w:r w:rsidR="00952D25" w:rsidRPr="00DD7393">
        <w:rPr>
          <w:b/>
          <w:sz w:val="20"/>
          <w:szCs w:val="20"/>
        </w:rPr>
        <w:t>(Vibha singh et al.,2012).</w:t>
      </w:r>
      <w:r w:rsidRPr="00DD7393">
        <w:rPr>
          <w:sz w:val="20"/>
          <w:szCs w:val="20"/>
        </w:rPr>
        <w:t>Caesalpinia bonducella known as Nata Karanja, it was 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shrub, found dat India, Myanmar and Sri Lanka seed was yellowish in color, Bitter 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fatty</w:t>
      </w:r>
      <w:r w:rsidRPr="00DD7393">
        <w:rPr>
          <w:spacing w:val="-5"/>
          <w:sz w:val="20"/>
          <w:szCs w:val="20"/>
        </w:rPr>
        <w:t xml:space="preserve"> </w:t>
      </w:r>
      <w:r w:rsidRPr="00DD7393">
        <w:rPr>
          <w:sz w:val="20"/>
          <w:szCs w:val="20"/>
        </w:rPr>
        <w:t>kernal</w:t>
      </w:r>
      <w:r w:rsidRPr="00DD7393">
        <w:rPr>
          <w:spacing w:val="3"/>
          <w:sz w:val="20"/>
          <w:szCs w:val="20"/>
        </w:rPr>
        <w:t xml:space="preserve"> </w:t>
      </w:r>
      <w:r w:rsidR="00952D25" w:rsidRPr="00DD7393">
        <w:rPr>
          <w:sz w:val="20"/>
          <w:szCs w:val="20"/>
        </w:rPr>
        <w:t>.Oral antibiotic activities of different exract of caesalpinia bonducella seed karnels</w:t>
      </w:r>
      <w:r w:rsidR="00952D25" w:rsidRPr="00DD7393">
        <w:rPr>
          <w:b/>
          <w:sz w:val="20"/>
          <w:szCs w:val="20"/>
        </w:rPr>
        <w:t>(Sudeep parameshwar et al.,2002).</w:t>
      </w:r>
    </w:p>
    <w:p w:rsidR="00FD59AE" w:rsidRPr="00DD7393" w:rsidRDefault="00FD59AE" w:rsidP="004C1B7C">
      <w:pPr>
        <w:jc w:val="both"/>
        <w:rPr>
          <w:sz w:val="20"/>
          <w:szCs w:val="20"/>
        </w:rPr>
      </w:pPr>
    </w:p>
    <w:p w:rsidR="00FD59AE" w:rsidRPr="00DD7393" w:rsidRDefault="00FD59AE" w:rsidP="004C1B7C">
      <w:pPr>
        <w:ind w:left="824"/>
        <w:jc w:val="both"/>
        <w:rPr>
          <w:b/>
          <w:i/>
          <w:sz w:val="20"/>
          <w:szCs w:val="20"/>
        </w:rPr>
      </w:pPr>
      <w:r w:rsidRPr="00DD7393">
        <w:rPr>
          <w:b/>
          <w:i/>
          <w:sz w:val="20"/>
          <w:szCs w:val="20"/>
        </w:rPr>
        <w:t>Prunus</w:t>
      </w:r>
      <w:r w:rsidRPr="00DD7393">
        <w:rPr>
          <w:b/>
          <w:i/>
          <w:spacing w:val="1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dulcis</w:t>
      </w:r>
    </w:p>
    <w:p w:rsidR="00FD59AE" w:rsidRPr="00DD7393" w:rsidRDefault="00FD59AE" w:rsidP="004C1B7C">
      <w:pPr>
        <w:pStyle w:val="BodyText"/>
        <w:spacing w:before="5"/>
        <w:rPr>
          <w:b/>
          <w:i/>
          <w:sz w:val="20"/>
          <w:szCs w:val="20"/>
        </w:rPr>
      </w:pPr>
    </w:p>
    <w:p w:rsidR="00FD59AE" w:rsidRPr="00DD7393" w:rsidRDefault="00FD59AE" w:rsidP="00285F6E">
      <w:pPr>
        <w:tabs>
          <w:tab w:val="left" w:pos="5130"/>
          <w:tab w:val="left" w:pos="5310"/>
        </w:tabs>
        <w:ind w:left="824" w:right="215" w:firstLine="676"/>
        <w:jc w:val="both"/>
        <w:rPr>
          <w:sz w:val="20"/>
          <w:szCs w:val="20"/>
        </w:rPr>
      </w:pPr>
      <w:r w:rsidRPr="00DD7393">
        <w:rPr>
          <w:sz w:val="20"/>
          <w:szCs w:val="20"/>
        </w:rPr>
        <w:t xml:space="preserve">The skin of the </w:t>
      </w:r>
      <w:r w:rsidRPr="00DD7393">
        <w:rPr>
          <w:i/>
          <w:sz w:val="20"/>
          <w:szCs w:val="20"/>
        </w:rPr>
        <w:t>Prunus dulcis</w:t>
      </w:r>
      <w:r w:rsidRPr="00DD7393">
        <w:rPr>
          <w:sz w:val="20"/>
          <w:szCs w:val="20"/>
        </w:rPr>
        <w:t xml:space="preserve"> nut accounts for 4% of the total nut weight and is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rich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Polyphenols,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including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hydroxybenzoic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acids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aldehydes,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flavonel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flavanone,</w:t>
      </w:r>
      <w:r w:rsidRPr="00DD7393">
        <w:rPr>
          <w:spacing w:val="28"/>
          <w:sz w:val="20"/>
          <w:szCs w:val="20"/>
        </w:rPr>
        <w:t xml:space="preserve"> </w:t>
      </w:r>
      <w:r w:rsidRPr="00DD7393">
        <w:rPr>
          <w:sz w:val="20"/>
          <w:szCs w:val="20"/>
        </w:rPr>
        <w:t>aglyccones</w:t>
      </w:r>
      <w:r w:rsidRPr="00DD7393">
        <w:rPr>
          <w:spacing w:val="27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31"/>
          <w:sz w:val="20"/>
          <w:szCs w:val="20"/>
        </w:rPr>
        <w:t xml:space="preserve"> </w:t>
      </w:r>
      <w:r w:rsidRPr="00DD7393">
        <w:rPr>
          <w:sz w:val="20"/>
          <w:szCs w:val="20"/>
        </w:rPr>
        <w:t>glycosides.</w:t>
      </w:r>
      <w:r w:rsidR="00AD4CC9" w:rsidRPr="00DD7393">
        <w:rPr>
          <w:i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Prunus dulcis</w:t>
      </w:r>
      <w:r w:rsidRPr="00DD7393">
        <w:rPr>
          <w:sz w:val="20"/>
          <w:szCs w:val="20"/>
        </w:rPr>
        <w:t xml:space="preserve"> included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in the family Rosaceae,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sz w:val="20"/>
          <w:szCs w:val="20"/>
        </w:rPr>
        <w:t>It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is fruit tree is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very important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in all over the world.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The prunus dulcis native was mountain region of central Asia</w:t>
      </w:r>
      <w:r w:rsidR="00AD4CC9" w:rsidRPr="00DD7393">
        <w:rPr>
          <w:spacing w:val="1"/>
          <w:sz w:val="20"/>
          <w:szCs w:val="20"/>
        </w:rPr>
        <w:t>.</w:t>
      </w:r>
      <w:r w:rsidRPr="00DD7393">
        <w:rPr>
          <w:sz w:val="20"/>
          <w:szCs w:val="20"/>
        </w:rPr>
        <w:t>The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prunus</w:t>
      </w:r>
      <w:r w:rsidRPr="00DD7393">
        <w:rPr>
          <w:i/>
          <w:spacing w:val="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dulcis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shows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anti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fungal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activity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against</w:t>
      </w:r>
      <w:r w:rsidRPr="00DD7393">
        <w:rPr>
          <w:spacing w:val="18"/>
          <w:sz w:val="20"/>
          <w:szCs w:val="20"/>
        </w:rPr>
        <w:t xml:space="preserve"> </w:t>
      </w:r>
      <w:r w:rsidRPr="00DD7393">
        <w:rPr>
          <w:sz w:val="20"/>
          <w:szCs w:val="20"/>
        </w:rPr>
        <w:t>Yeast</w:t>
      </w:r>
      <w:r w:rsidRPr="00DD7393">
        <w:rPr>
          <w:spacing w:val="14"/>
          <w:sz w:val="20"/>
          <w:szCs w:val="20"/>
        </w:rPr>
        <w:t xml:space="preserve"> </w:t>
      </w:r>
      <w:r w:rsidRPr="00DD7393">
        <w:rPr>
          <w:sz w:val="20"/>
          <w:szCs w:val="20"/>
        </w:rPr>
        <w:t>tropicalis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(16</w:t>
      </w:r>
      <w:r w:rsidRPr="00DD7393">
        <w:rPr>
          <w:spacing w:val="15"/>
          <w:sz w:val="20"/>
          <w:szCs w:val="20"/>
        </w:rPr>
        <w:t xml:space="preserve"> </w:t>
      </w:r>
      <w:r w:rsidRPr="00DD7393">
        <w:rPr>
          <w:sz w:val="20"/>
          <w:szCs w:val="20"/>
        </w:rPr>
        <w:t>mm)</w:t>
      </w:r>
      <w:r w:rsidRPr="00DD7393">
        <w:rPr>
          <w:spacing w:val="16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="00335DDB" w:rsidRPr="00DD7393">
        <w:rPr>
          <w:sz w:val="20"/>
          <w:szCs w:val="20"/>
        </w:rPr>
        <w:t xml:space="preserve"> </w:t>
      </w:r>
      <w:r w:rsidRPr="00DD7393">
        <w:rPr>
          <w:sz w:val="20"/>
          <w:szCs w:val="20"/>
        </w:rPr>
        <w:t>0.5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g/ml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(18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sz w:val="20"/>
          <w:szCs w:val="20"/>
        </w:rPr>
        <w:t>mm)</w:t>
      </w:r>
      <w:r w:rsidRPr="00DD7393">
        <w:rPr>
          <w:spacing w:val="12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1.0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g/ml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dilutions.</w:t>
      </w:r>
      <w:r w:rsidR="00335DDB" w:rsidRPr="00DD7393">
        <w:rPr>
          <w:sz w:val="20"/>
          <w:szCs w:val="20"/>
        </w:rPr>
        <w:t xml:space="preserve"> </w:t>
      </w:r>
      <w:r w:rsidRPr="00DD7393">
        <w:rPr>
          <w:sz w:val="20"/>
          <w:szCs w:val="20"/>
        </w:rPr>
        <w:t>In our findings the Prunus dulcis seeds shows antifungal activity on Candida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tropicalis 2.5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mm in equal dilution 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1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mm in ¼ dilution 0.5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mm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the result agreed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with the</w:t>
      </w:r>
      <w:r w:rsidRPr="00DD7393">
        <w:rPr>
          <w:spacing w:val="3"/>
          <w:sz w:val="20"/>
          <w:szCs w:val="20"/>
        </w:rPr>
        <w:t xml:space="preserve"> </w:t>
      </w:r>
      <w:r w:rsidR="00AD4CC9" w:rsidRPr="00DD7393">
        <w:rPr>
          <w:sz w:val="20"/>
          <w:szCs w:val="20"/>
        </w:rPr>
        <w:t>work.</w:t>
      </w:r>
    </w:p>
    <w:p w:rsidR="00FD59AE" w:rsidRDefault="00FD59AE" w:rsidP="00FD59AE">
      <w:pPr>
        <w:jc w:val="both"/>
        <w:rPr>
          <w:sz w:val="20"/>
          <w:szCs w:val="20"/>
        </w:rPr>
      </w:pPr>
    </w:p>
    <w:p w:rsidR="00157D09" w:rsidRPr="00D53651" w:rsidRDefault="00157D09" w:rsidP="00157D09">
      <w:pPr>
        <w:pStyle w:val="BodyText"/>
        <w:spacing w:before="7"/>
        <w:jc w:val="center"/>
        <w:rPr>
          <w:b/>
          <w:sz w:val="20"/>
          <w:szCs w:val="20"/>
        </w:rPr>
      </w:pPr>
      <w:r w:rsidRPr="00D53651">
        <w:rPr>
          <w:b/>
          <w:sz w:val="20"/>
          <w:szCs w:val="20"/>
        </w:rPr>
        <w:t>Table 1</w:t>
      </w:r>
    </w:p>
    <w:p w:rsidR="00157D09" w:rsidRPr="00D53651" w:rsidRDefault="00157D09" w:rsidP="00157D09">
      <w:pPr>
        <w:pStyle w:val="BodyText"/>
        <w:spacing w:before="6"/>
        <w:rPr>
          <w:b/>
          <w:sz w:val="20"/>
          <w:szCs w:val="20"/>
        </w:rPr>
      </w:pPr>
    </w:p>
    <w:p w:rsidR="00157D09" w:rsidRPr="00D53651" w:rsidRDefault="00157D09" w:rsidP="00157D09">
      <w:pPr>
        <w:ind w:left="824"/>
        <w:rPr>
          <w:b/>
          <w:sz w:val="20"/>
          <w:szCs w:val="20"/>
        </w:rPr>
      </w:pPr>
      <w:r w:rsidRPr="00D53651">
        <w:rPr>
          <w:b/>
          <w:sz w:val="20"/>
          <w:szCs w:val="20"/>
        </w:rPr>
        <w:t>Susceptibility</w:t>
      </w:r>
      <w:r w:rsidRPr="00D53651">
        <w:rPr>
          <w:b/>
          <w:spacing w:val="7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pattern</w:t>
      </w:r>
      <w:r w:rsidRPr="00D53651">
        <w:rPr>
          <w:b/>
          <w:spacing w:val="6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of</w:t>
      </w:r>
      <w:r w:rsidRPr="00D53651">
        <w:rPr>
          <w:b/>
          <w:spacing w:val="7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antifungal</w:t>
      </w:r>
      <w:r w:rsidRPr="00D53651">
        <w:rPr>
          <w:b/>
          <w:spacing w:val="2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activity</w:t>
      </w:r>
      <w:r w:rsidRPr="00D53651">
        <w:rPr>
          <w:b/>
          <w:spacing w:val="7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of</w:t>
      </w:r>
      <w:r w:rsidRPr="00D53651">
        <w:rPr>
          <w:b/>
          <w:spacing w:val="7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Herbal</w:t>
      </w:r>
      <w:r w:rsidRPr="00D53651">
        <w:rPr>
          <w:b/>
          <w:spacing w:val="2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plants</w:t>
      </w:r>
      <w:r w:rsidRPr="00D53651">
        <w:rPr>
          <w:b/>
          <w:spacing w:val="16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extracts</w:t>
      </w:r>
    </w:p>
    <w:p w:rsidR="00157D09" w:rsidRPr="00D53651" w:rsidRDefault="00157D09" w:rsidP="00157D09">
      <w:pPr>
        <w:pStyle w:val="Heading1"/>
        <w:spacing w:before="267"/>
        <w:jc w:val="left"/>
        <w:rPr>
          <w:sz w:val="20"/>
          <w:szCs w:val="20"/>
        </w:rPr>
      </w:pPr>
      <w:r w:rsidRPr="00D53651">
        <w:rPr>
          <w:w w:val="90"/>
          <w:sz w:val="20"/>
          <w:szCs w:val="20"/>
        </w:rPr>
        <w:t xml:space="preserve">                                                Zone</w:t>
      </w:r>
      <w:r w:rsidRPr="00D53651">
        <w:rPr>
          <w:spacing w:val="48"/>
          <w:w w:val="90"/>
          <w:sz w:val="20"/>
          <w:szCs w:val="20"/>
        </w:rPr>
        <w:t xml:space="preserve"> </w:t>
      </w:r>
      <w:r w:rsidRPr="00D53651">
        <w:rPr>
          <w:w w:val="90"/>
          <w:sz w:val="20"/>
          <w:szCs w:val="20"/>
        </w:rPr>
        <w:t>of</w:t>
      </w:r>
      <w:r w:rsidRPr="00D53651">
        <w:rPr>
          <w:spacing w:val="56"/>
          <w:w w:val="90"/>
          <w:sz w:val="20"/>
          <w:szCs w:val="20"/>
        </w:rPr>
        <w:t xml:space="preserve"> </w:t>
      </w:r>
      <w:r w:rsidRPr="00D53651">
        <w:rPr>
          <w:w w:val="90"/>
          <w:sz w:val="20"/>
          <w:szCs w:val="20"/>
        </w:rPr>
        <w:t>Inhibition</w:t>
      </w:r>
    </w:p>
    <w:p w:rsidR="00157D09" w:rsidRPr="00D53651" w:rsidRDefault="00157D09" w:rsidP="00157D09">
      <w:pPr>
        <w:pStyle w:val="BodyText"/>
        <w:rPr>
          <w:b/>
          <w:sz w:val="20"/>
          <w:szCs w:val="20"/>
        </w:rPr>
      </w:pPr>
    </w:p>
    <w:tbl>
      <w:tblPr>
        <w:tblW w:w="7798" w:type="dxa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0"/>
        <w:gridCol w:w="2609"/>
        <w:gridCol w:w="1762"/>
        <w:gridCol w:w="1484"/>
        <w:gridCol w:w="1303"/>
      </w:tblGrid>
      <w:tr w:rsidR="00AA29C3" w:rsidRPr="00D53651" w:rsidTr="00DD1C9E">
        <w:trPr>
          <w:trHeight w:val="518"/>
        </w:trPr>
        <w:tc>
          <w:tcPr>
            <w:tcW w:w="640" w:type="dxa"/>
          </w:tcPr>
          <w:p w:rsidR="00157D09" w:rsidRPr="00D53651" w:rsidRDefault="00157D09" w:rsidP="00DD7012">
            <w:pPr>
              <w:pStyle w:val="TableParagraph"/>
              <w:ind w:left="105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S.No</w:t>
            </w:r>
          </w:p>
        </w:tc>
        <w:tc>
          <w:tcPr>
            <w:tcW w:w="2609" w:type="dxa"/>
            <w:tcBorders>
              <w:right w:val="single" w:sz="2" w:space="0" w:color="000000"/>
            </w:tcBorders>
          </w:tcPr>
          <w:p w:rsidR="00157D09" w:rsidRPr="00D53651" w:rsidRDefault="00157D09" w:rsidP="00DD7012">
            <w:pPr>
              <w:pStyle w:val="TableParagraph"/>
              <w:ind w:left="96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Herbal</w:t>
            </w:r>
            <w:r w:rsidRPr="00D53651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Plants</w:t>
            </w:r>
          </w:p>
        </w:tc>
        <w:tc>
          <w:tcPr>
            <w:tcW w:w="1762" w:type="dxa"/>
            <w:tcBorders>
              <w:left w:val="single" w:sz="2" w:space="0" w:color="000000"/>
            </w:tcBorders>
            <w:vAlign w:val="center"/>
          </w:tcPr>
          <w:p w:rsidR="00157D09" w:rsidRPr="00D53651" w:rsidRDefault="00157D09" w:rsidP="00C20D70">
            <w:pPr>
              <w:pStyle w:val="TableParagraph"/>
              <w:ind w:left="105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Equal</w:t>
            </w:r>
            <w:r w:rsidRPr="00D53651">
              <w:rPr>
                <w:b/>
                <w:spacing w:val="9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dil.</w:t>
            </w:r>
          </w:p>
        </w:tc>
        <w:tc>
          <w:tcPr>
            <w:tcW w:w="1484" w:type="dxa"/>
            <w:vAlign w:val="center"/>
          </w:tcPr>
          <w:p w:rsidR="00157D09" w:rsidRPr="00D53651" w:rsidRDefault="00157D09" w:rsidP="00C20D70">
            <w:pPr>
              <w:pStyle w:val="TableParagraph"/>
              <w:ind w:right="785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½</w:t>
            </w:r>
            <w:r w:rsidRPr="00D5365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dil.</w:t>
            </w:r>
          </w:p>
        </w:tc>
        <w:tc>
          <w:tcPr>
            <w:tcW w:w="1303" w:type="dxa"/>
            <w:vAlign w:val="center"/>
          </w:tcPr>
          <w:p w:rsidR="00157D09" w:rsidRPr="00D53651" w:rsidRDefault="00157D09" w:rsidP="00C20D70">
            <w:pPr>
              <w:pStyle w:val="TableParagraph"/>
              <w:ind w:left="268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¼</w:t>
            </w:r>
            <w:r w:rsidRPr="00D5365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dil.</w:t>
            </w:r>
          </w:p>
        </w:tc>
      </w:tr>
      <w:tr w:rsidR="00AA29C3" w:rsidRPr="00D53651" w:rsidTr="00DD1C9E">
        <w:trPr>
          <w:trHeight w:val="518"/>
        </w:trPr>
        <w:tc>
          <w:tcPr>
            <w:tcW w:w="640" w:type="dxa"/>
          </w:tcPr>
          <w:p w:rsidR="00157D09" w:rsidRPr="00D53651" w:rsidRDefault="00157D09" w:rsidP="00DD7012">
            <w:pPr>
              <w:pStyle w:val="TableParagraph"/>
              <w:spacing w:before="10"/>
              <w:ind w:left="158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609" w:type="dxa"/>
            <w:tcBorders>
              <w:right w:val="single" w:sz="2" w:space="0" w:color="000000"/>
            </w:tcBorders>
          </w:tcPr>
          <w:p w:rsidR="00157D09" w:rsidRPr="00D53651" w:rsidRDefault="00157D09" w:rsidP="00DD7012">
            <w:pPr>
              <w:pStyle w:val="TableParagraph"/>
              <w:spacing w:before="10"/>
              <w:ind w:left="96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Solanum</w:t>
            </w:r>
            <w:r w:rsidRPr="00D53651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trilobatum</w:t>
            </w:r>
          </w:p>
        </w:tc>
        <w:tc>
          <w:tcPr>
            <w:tcW w:w="1762" w:type="dxa"/>
            <w:tcBorders>
              <w:left w:val="single" w:sz="2" w:space="0" w:color="000000"/>
            </w:tcBorders>
            <w:vAlign w:val="center"/>
          </w:tcPr>
          <w:p w:rsidR="00157D09" w:rsidRPr="00D53651" w:rsidRDefault="00157D09" w:rsidP="00C20D70">
            <w:pPr>
              <w:pStyle w:val="TableParagraph"/>
              <w:spacing w:before="10"/>
              <w:ind w:left="331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19</w:t>
            </w:r>
            <w:r w:rsidRPr="00D53651">
              <w:rPr>
                <w:b/>
                <w:spacing w:val="6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84" w:type="dxa"/>
            <w:vAlign w:val="center"/>
          </w:tcPr>
          <w:p w:rsidR="00157D09" w:rsidRPr="00D53651" w:rsidRDefault="00157D09" w:rsidP="00C20D70">
            <w:pPr>
              <w:pStyle w:val="TableParagraph"/>
              <w:spacing w:before="10"/>
              <w:ind w:right="722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14</w:t>
            </w:r>
            <w:r w:rsidRPr="00D53651">
              <w:rPr>
                <w:b/>
                <w:spacing w:val="6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303" w:type="dxa"/>
            <w:vAlign w:val="center"/>
          </w:tcPr>
          <w:p w:rsidR="00157D09" w:rsidRPr="00D53651" w:rsidRDefault="00157D09" w:rsidP="00C20D70">
            <w:pPr>
              <w:pStyle w:val="TableParagraph"/>
              <w:spacing w:before="10"/>
              <w:ind w:left="263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6</w:t>
            </w:r>
            <w:r w:rsidRPr="00D53651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</w:tr>
      <w:tr w:rsidR="00AA29C3" w:rsidRPr="00D53651" w:rsidTr="00DD1C9E">
        <w:trPr>
          <w:trHeight w:val="522"/>
        </w:trPr>
        <w:tc>
          <w:tcPr>
            <w:tcW w:w="640" w:type="dxa"/>
          </w:tcPr>
          <w:p w:rsidR="00157D09" w:rsidRPr="00D53651" w:rsidRDefault="00157D09" w:rsidP="00DD7012">
            <w:pPr>
              <w:pStyle w:val="TableParagraph"/>
              <w:spacing w:before="10"/>
              <w:ind w:left="158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609" w:type="dxa"/>
            <w:tcBorders>
              <w:right w:val="single" w:sz="2" w:space="0" w:color="000000"/>
            </w:tcBorders>
          </w:tcPr>
          <w:p w:rsidR="00157D09" w:rsidRPr="00D53651" w:rsidRDefault="00157D09" w:rsidP="00DD7012">
            <w:pPr>
              <w:pStyle w:val="TableParagraph"/>
              <w:spacing w:before="10"/>
              <w:ind w:left="96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Phyllanthus</w:t>
            </w:r>
            <w:r w:rsidRPr="00D53651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emblica</w:t>
            </w:r>
          </w:p>
        </w:tc>
        <w:tc>
          <w:tcPr>
            <w:tcW w:w="1762" w:type="dxa"/>
            <w:tcBorders>
              <w:left w:val="single" w:sz="2" w:space="0" w:color="000000"/>
            </w:tcBorders>
            <w:vAlign w:val="center"/>
          </w:tcPr>
          <w:p w:rsidR="00157D09" w:rsidRPr="00D53651" w:rsidRDefault="00157D09" w:rsidP="00C20D70">
            <w:pPr>
              <w:pStyle w:val="TableParagraph"/>
              <w:tabs>
                <w:tab w:val="left" w:pos="1310"/>
              </w:tabs>
              <w:spacing w:before="10"/>
              <w:ind w:left="180" w:right="215" w:hanging="180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17.9</w:t>
            </w:r>
            <w:r w:rsidRPr="00D53651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84" w:type="dxa"/>
            <w:vAlign w:val="center"/>
          </w:tcPr>
          <w:p w:rsidR="00157D09" w:rsidRPr="00D53651" w:rsidRDefault="00157D09" w:rsidP="00C20D70">
            <w:pPr>
              <w:pStyle w:val="TableParagraph"/>
              <w:spacing w:before="10"/>
              <w:ind w:right="722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15</w:t>
            </w:r>
            <w:r w:rsidRPr="00D53651">
              <w:rPr>
                <w:b/>
                <w:spacing w:val="6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303" w:type="dxa"/>
            <w:vAlign w:val="center"/>
          </w:tcPr>
          <w:p w:rsidR="00157D09" w:rsidRPr="00D53651" w:rsidRDefault="00157D09" w:rsidP="00C20D70">
            <w:pPr>
              <w:pStyle w:val="TableParagraph"/>
              <w:spacing w:before="10"/>
              <w:ind w:left="263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8</w:t>
            </w:r>
            <w:r w:rsidRPr="00D53651">
              <w:rPr>
                <w:b/>
                <w:spacing w:val="11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</w:tr>
      <w:tr w:rsidR="00AA29C3" w:rsidRPr="00D53651" w:rsidTr="00DD1C9E">
        <w:trPr>
          <w:trHeight w:val="518"/>
        </w:trPr>
        <w:tc>
          <w:tcPr>
            <w:tcW w:w="640" w:type="dxa"/>
          </w:tcPr>
          <w:p w:rsidR="00157D09" w:rsidRPr="00D53651" w:rsidRDefault="00157D09" w:rsidP="00DD7012">
            <w:pPr>
              <w:pStyle w:val="TableParagraph"/>
              <w:ind w:left="158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609" w:type="dxa"/>
            <w:tcBorders>
              <w:right w:val="single" w:sz="2" w:space="0" w:color="000000"/>
            </w:tcBorders>
          </w:tcPr>
          <w:p w:rsidR="00157D09" w:rsidRPr="00D53651" w:rsidRDefault="00157D09" w:rsidP="00DD7012">
            <w:pPr>
              <w:pStyle w:val="TableParagraph"/>
              <w:ind w:left="96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Sesbania</w:t>
            </w:r>
            <w:r w:rsidRPr="00D53651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grandiflora</w:t>
            </w:r>
          </w:p>
        </w:tc>
        <w:tc>
          <w:tcPr>
            <w:tcW w:w="1762" w:type="dxa"/>
            <w:tcBorders>
              <w:left w:val="single" w:sz="2" w:space="0" w:color="000000"/>
            </w:tcBorders>
            <w:vAlign w:val="center"/>
          </w:tcPr>
          <w:p w:rsidR="00157D09" w:rsidRPr="00D53651" w:rsidRDefault="00285F6E" w:rsidP="00285F6E">
            <w:pPr>
              <w:pStyle w:val="TableParagraph"/>
              <w:ind w:right="45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C20D70">
              <w:rPr>
                <w:b/>
                <w:sz w:val="20"/>
                <w:szCs w:val="20"/>
              </w:rPr>
              <w:t xml:space="preserve">  </w:t>
            </w:r>
            <w:r w:rsidR="00157D09" w:rsidRPr="00D53651">
              <w:rPr>
                <w:b/>
                <w:sz w:val="20"/>
                <w:szCs w:val="20"/>
              </w:rPr>
              <w:t>17.5</w:t>
            </w:r>
            <w:r w:rsidR="00157D09" w:rsidRPr="00D53651">
              <w:rPr>
                <w:b/>
                <w:spacing w:val="14"/>
                <w:sz w:val="20"/>
                <w:szCs w:val="20"/>
              </w:rPr>
              <w:t xml:space="preserve"> </w:t>
            </w:r>
            <w:r w:rsidR="00157D09"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84" w:type="dxa"/>
            <w:vAlign w:val="center"/>
          </w:tcPr>
          <w:p w:rsidR="00157D09" w:rsidRPr="00D53651" w:rsidRDefault="00C20D70" w:rsidP="00C20D70">
            <w:pPr>
              <w:pStyle w:val="TableParagraph"/>
              <w:ind w:right="77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157D09" w:rsidRPr="00D53651">
              <w:rPr>
                <w:b/>
                <w:sz w:val="20"/>
                <w:szCs w:val="20"/>
              </w:rPr>
              <w:t>2</w:t>
            </w:r>
            <w:r w:rsidR="00157D09" w:rsidRPr="00D53651">
              <w:rPr>
                <w:b/>
                <w:spacing w:val="13"/>
                <w:sz w:val="20"/>
                <w:szCs w:val="20"/>
              </w:rPr>
              <w:t xml:space="preserve"> </w:t>
            </w:r>
            <w:r w:rsidR="00157D09"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303" w:type="dxa"/>
            <w:vAlign w:val="center"/>
          </w:tcPr>
          <w:p w:rsidR="00157D09" w:rsidRPr="00D53651" w:rsidRDefault="00157D09" w:rsidP="00AA29C3">
            <w:pPr>
              <w:pStyle w:val="TableParagraph"/>
              <w:ind w:left="153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1.5</w:t>
            </w:r>
            <w:r w:rsidRPr="00D53651">
              <w:rPr>
                <w:b/>
                <w:spacing w:val="9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</w:tr>
      <w:tr w:rsidR="00AA29C3" w:rsidRPr="00D53651" w:rsidTr="00DD1C9E">
        <w:trPr>
          <w:trHeight w:val="518"/>
        </w:trPr>
        <w:tc>
          <w:tcPr>
            <w:tcW w:w="640" w:type="dxa"/>
          </w:tcPr>
          <w:p w:rsidR="00157D09" w:rsidRPr="00D53651" w:rsidRDefault="00157D09" w:rsidP="00DD7012">
            <w:pPr>
              <w:pStyle w:val="TableParagraph"/>
              <w:ind w:left="158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609" w:type="dxa"/>
            <w:tcBorders>
              <w:right w:val="single" w:sz="2" w:space="0" w:color="000000"/>
            </w:tcBorders>
          </w:tcPr>
          <w:p w:rsidR="00157D09" w:rsidRPr="00D53651" w:rsidRDefault="00157D09" w:rsidP="00DD7012">
            <w:pPr>
              <w:pStyle w:val="TableParagraph"/>
              <w:ind w:left="96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Syzygium</w:t>
            </w:r>
            <w:r w:rsidRPr="00D53651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aromaticum</w:t>
            </w:r>
          </w:p>
        </w:tc>
        <w:tc>
          <w:tcPr>
            <w:tcW w:w="1762" w:type="dxa"/>
            <w:tcBorders>
              <w:left w:val="single" w:sz="2" w:space="0" w:color="000000"/>
            </w:tcBorders>
            <w:vAlign w:val="center"/>
          </w:tcPr>
          <w:p w:rsidR="00157D09" w:rsidRPr="00D53651" w:rsidRDefault="00285F6E" w:rsidP="00285F6E">
            <w:pPr>
              <w:pStyle w:val="TableParagraph"/>
              <w:tabs>
                <w:tab w:val="left" w:pos="1156"/>
              </w:tabs>
              <w:ind w:right="45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</w:t>
            </w:r>
            <w:r w:rsidR="00157D09" w:rsidRPr="00D53651">
              <w:rPr>
                <w:b/>
                <w:sz w:val="20"/>
                <w:szCs w:val="20"/>
              </w:rPr>
              <w:t>17.3</w:t>
            </w:r>
            <w:r w:rsidR="00157D09" w:rsidRPr="00D53651">
              <w:rPr>
                <w:b/>
                <w:spacing w:val="14"/>
                <w:sz w:val="20"/>
                <w:szCs w:val="20"/>
              </w:rPr>
              <w:t xml:space="preserve"> </w:t>
            </w:r>
            <w:r w:rsidR="00157D09"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84" w:type="dxa"/>
            <w:vAlign w:val="center"/>
          </w:tcPr>
          <w:p w:rsidR="00157D09" w:rsidRPr="00D53651" w:rsidRDefault="00157D09" w:rsidP="00C20D70">
            <w:pPr>
              <w:pStyle w:val="TableParagraph"/>
              <w:ind w:left="100"/>
              <w:jc w:val="both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5</w:t>
            </w:r>
            <w:r w:rsidRPr="00D5365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303" w:type="dxa"/>
            <w:vAlign w:val="center"/>
          </w:tcPr>
          <w:p w:rsidR="00157D09" w:rsidRPr="00D53651" w:rsidRDefault="00157D09" w:rsidP="00AA29C3">
            <w:pPr>
              <w:pStyle w:val="TableParagraph"/>
              <w:ind w:left="321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2</w:t>
            </w:r>
            <w:r w:rsidRPr="00D5365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</w:tr>
      <w:tr w:rsidR="00AA29C3" w:rsidRPr="00D53651" w:rsidTr="00DD1C9E">
        <w:trPr>
          <w:trHeight w:val="518"/>
        </w:trPr>
        <w:tc>
          <w:tcPr>
            <w:tcW w:w="640" w:type="dxa"/>
          </w:tcPr>
          <w:p w:rsidR="00157D09" w:rsidRPr="00D53651" w:rsidRDefault="00157D09" w:rsidP="00DD7012">
            <w:pPr>
              <w:pStyle w:val="TableParagraph"/>
              <w:ind w:left="158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609" w:type="dxa"/>
            <w:tcBorders>
              <w:right w:val="single" w:sz="2" w:space="0" w:color="000000"/>
            </w:tcBorders>
          </w:tcPr>
          <w:p w:rsidR="00157D09" w:rsidRPr="00D53651" w:rsidRDefault="00157D09" w:rsidP="00DD7012">
            <w:pPr>
              <w:pStyle w:val="TableParagraph"/>
              <w:ind w:left="96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Prunus</w:t>
            </w:r>
            <w:r w:rsidRPr="00D53651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dulcis</w:t>
            </w:r>
          </w:p>
        </w:tc>
        <w:tc>
          <w:tcPr>
            <w:tcW w:w="1762" w:type="dxa"/>
            <w:tcBorders>
              <w:left w:val="single" w:sz="2" w:space="0" w:color="000000"/>
            </w:tcBorders>
            <w:vAlign w:val="center"/>
          </w:tcPr>
          <w:p w:rsidR="00157D09" w:rsidRPr="00D53651" w:rsidRDefault="00157D09" w:rsidP="00285F6E">
            <w:pPr>
              <w:pStyle w:val="TableParagraph"/>
              <w:ind w:left="383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2.5</w:t>
            </w:r>
            <w:r w:rsidRPr="00D53651">
              <w:rPr>
                <w:b/>
                <w:spacing w:val="9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84" w:type="dxa"/>
            <w:vAlign w:val="center"/>
          </w:tcPr>
          <w:p w:rsidR="00157D09" w:rsidRPr="00D53651" w:rsidRDefault="00157D09" w:rsidP="00C20D70">
            <w:pPr>
              <w:pStyle w:val="TableParagraph"/>
              <w:ind w:left="153"/>
              <w:jc w:val="both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1.5</w:t>
            </w:r>
            <w:r w:rsidRPr="00D53651">
              <w:rPr>
                <w:b/>
                <w:spacing w:val="7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303" w:type="dxa"/>
            <w:vAlign w:val="center"/>
          </w:tcPr>
          <w:p w:rsidR="00157D09" w:rsidRPr="00D53651" w:rsidRDefault="00157D09" w:rsidP="00AA29C3">
            <w:pPr>
              <w:pStyle w:val="TableParagraph"/>
              <w:ind w:left="321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1</w:t>
            </w:r>
            <w:r w:rsidRPr="00D5365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</w:tr>
      <w:tr w:rsidR="00AA29C3" w:rsidRPr="00D53651" w:rsidTr="00DD1C9E">
        <w:trPr>
          <w:trHeight w:val="518"/>
        </w:trPr>
        <w:tc>
          <w:tcPr>
            <w:tcW w:w="640" w:type="dxa"/>
          </w:tcPr>
          <w:p w:rsidR="00157D09" w:rsidRPr="00D53651" w:rsidRDefault="00157D09" w:rsidP="00DD7012">
            <w:pPr>
              <w:pStyle w:val="TableParagraph"/>
              <w:ind w:left="158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609" w:type="dxa"/>
            <w:tcBorders>
              <w:right w:val="single" w:sz="2" w:space="0" w:color="000000"/>
            </w:tcBorders>
          </w:tcPr>
          <w:p w:rsidR="00157D09" w:rsidRPr="00D53651" w:rsidRDefault="00157D09" w:rsidP="00DD7012">
            <w:pPr>
              <w:pStyle w:val="TableParagraph"/>
              <w:ind w:left="96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Caesalpinia</w:t>
            </w:r>
            <w:r w:rsidRPr="00D53651">
              <w:rPr>
                <w:b/>
                <w:spacing w:val="23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bonducella</w:t>
            </w:r>
          </w:p>
        </w:tc>
        <w:tc>
          <w:tcPr>
            <w:tcW w:w="1762" w:type="dxa"/>
            <w:tcBorders>
              <w:left w:val="single" w:sz="2" w:space="0" w:color="000000"/>
            </w:tcBorders>
            <w:vAlign w:val="center"/>
          </w:tcPr>
          <w:p w:rsidR="00157D09" w:rsidRPr="00D53651" w:rsidRDefault="00285F6E" w:rsidP="00285F6E">
            <w:pPr>
              <w:pStyle w:val="TableParagraph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157D09" w:rsidRPr="00D53651">
              <w:rPr>
                <w:b/>
                <w:sz w:val="20"/>
                <w:szCs w:val="20"/>
              </w:rPr>
              <w:t>2</w:t>
            </w:r>
            <w:r w:rsidR="00157D09" w:rsidRPr="00D53651">
              <w:rPr>
                <w:b/>
                <w:spacing w:val="11"/>
                <w:sz w:val="20"/>
                <w:szCs w:val="20"/>
              </w:rPr>
              <w:t xml:space="preserve"> </w:t>
            </w:r>
            <w:r w:rsidR="00157D09"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84" w:type="dxa"/>
            <w:vAlign w:val="center"/>
          </w:tcPr>
          <w:p w:rsidR="00157D09" w:rsidRPr="00D53651" w:rsidRDefault="00C20D70" w:rsidP="00C20D70">
            <w:pPr>
              <w:pStyle w:val="TableParagraph"/>
              <w:ind w:right="45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157D09" w:rsidRPr="00D53651">
              <w:rPr>
                <w:b/>
                <w:sz w:val="20"/>
                <w:szCs w:val="20"/>
              </w:rPr>
              <w:t>1</w:t>
            </w:r>
            <w:r w:rsidR="00157D09" w:rsidRPr="00D53651">
              <w:rPr>
                <w:b/>
                <w:spacing w:val="13"/>
                <w:sz w:val="20"/>
                <w:szCs w:val="20"/>
              </w:rPr>
              <w:t xml:space="preserve"> </w:t>
            </w:r>
            <w:r w:rsidR="00157D09"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303" w:type="dxa"/>
            <w:vAlign w:val="center"/>
          </w:tcPr>
          <w:p w:rsidR="00157D09" w:rsidRPr="00D53651" w:rsidRDefault="00157D09" w:rsidP="00AA29C3">
            <w:pPr>
              <w:pStyle w:val="TableParagraph"/>
              <w:ind w:left="210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0.5</w:t>
            </w:r>
            <w:r w:rsidRPr="00D53651">
              <w:rPr>
                <w:b/>
                <w:spacing w:val="9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</w:tr>
      <w:tr w:rsidR="00AA29C3" w:rsidRPr="00D53651" w:rsidTr="00DD1C9E">
        <w:trPr>
          <w:trHeight w:val="518"/>
        </w:trPr>
        <w:tc>
          <w:tcPr>
            <w:tcW w:w="640" w:type="dxa"/>
          </w:tcPr>
          <w:p w:rsidR="00157D09" w:rsidRPr="00D53651" w:rsidRDefault="00157D09" w:rsidP="00DD7012">
            <w:pPr>
              <w:pStyle w:val="TableParagraph"/>
              <w:ind w:left="158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2609" w:type="dxa"/>
            <w:tcBorders>
              <w:right w:val="single" w:sz="2" w:space="0" w:color="000000"/>
            </w:tcBorders>
          </w:tcPr>
          <w:p w:rsidR="00157D09" w:rsidRPr="00D53651" w:rsidRDefault="00157D09" w:rsidP="00DD7012">
            <w:pPr>
              <w:pStyle w:val="TableParagraph"/>
              <w:ind w:left="96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POSITIVE</w:t>
            </w:r>
            <w:r w:rsidRPr="00D53651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CONTROL</w:t>
            </w:r>
          </w:p>
        </w:tc>
        <w:tc>
          <w:tcPr>
            <w:tcW w:w="1762" w:type="dxa"/>
            <w:tcBorders>
              <w:left w:val="single" w:sz="2" w:space="0" w:color="000000"/>
            </w:tcBorders>
            <w:vAlign w:val="center"/>
          </w:tcPr>
          <w:p w:rsidR="00157D09" w:rsidRPr="00D53651" w:rsidRDefault="00285F6E" w:rsidP="00AA29C3">
            <w:pPr>
              <w:pStyle w:val="TableParagraph"/>
              <w:ind w:left="331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157D09" w:rsidRPr="00D53651">
              <w:rPr>
                <w:b/>
                <w:sz w:val="20"/>
                <w:szCs w:val="20"/>
              </w:rPr>
              <w:t>20</w:t>
            </w:r>
            <w:r w:rsidR="00157D09" w:rsidRPr="00D53651">
              <w:rPr>
                <w:b/>
                <w:spacing w:val="6"/>
                <w:sz w:val="20"/>
                <w:szCs w:val="20"/>
              </w:rPr>
              <w:t xml:space="preserve"> </w:t>
            </w:r>
            <w:r w:rsidR="00157D09"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84" w:type="dxa"/>
            <w:vAlign w:val="center"/>
          </w:tcPr>
          <w:p w:rsidR="00157D09" w:rsidRPr="00D53651" w:rsidRDefault="00157D09" w:rsidP="00C20D70">
            <w:pPr>
              <w:pStyle w:val="TableParagraph"/>
              <w:ind w:left="153"/>
              <w:jc w:val="both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20</w:t>
            </w:r>
            <w:r w:rsidRPr="00D53651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303" w:type="dxa"/>
            <w:vAlign w:val="center"/>
          </w:tcPr>
          <w:p w:rsidR="00157D09" w:rsidRPr="00D53651" w:rsidRDefault="00157D09" w:rsidP="00AA29C3">
            <w:pPr>
              <w:pStyle w:val="TableParagraph"/>
              <w:ind w:left="210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20</w:t>
            </w:r>
            <w:r w:rsidRPr="00D5365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</w:tr>
      <w:tr w:rsidR="00AA29C3" w:rsidRPr="00D53651" w:rsidTr="00DD1C9E">
        <w:trPr>
          <w:trHeight w:val="438"/>
        </w:trPr>
        <w:tc>
          <w:tcPr>
            <w:tcW w:w="640" w:type="dxa"/>
          </w:tcPr>
          <w:p w:rsidR="00157D09" w:rsidRPr="00D53651" w:rsidRDefault="00157D09" w:rsidP="00DD7012">
            <w:pPr>
              <w:pStyle w:val="TableParagraph"/>
              <w:ind w:left="158"/>
              <w:rPr>
                <w:b/>
                <w:sz w:val="20"/>
                <w:szCs w:val="20"/>
              </w:rPr>
            </w:pPr>
            <w:r w:rsidRPr="00D53651">
              <w:rPr>
                <w:b/>
                <w:w w:val="102"/>
                <w:sz w:val="20"/>
                <w:szCs w:val="20"/>
              </w:rPr>
              <w:t>8</w:t>
            </w:r>
          </w:p>
        </w:tc>
        <w:tc>
          <w:tcPr>
            <w:tcW w:w="2609" w:type="dxa"/>
            <w:tcBorders>
              <w:right w:val="single" w:sz="2" w:space="0" w:color="000000"/>
            </w:tcBorders>
          </w:tcPr>
          <w:p w:rsidR="00157D09" w:rsidRPr="00D53651" w:rsidRDefault="00157D09" w:rsidP="00DD7012">
            <w:pPr>
              <w:pStyle w:val="TableParagraph"/>
              <w:ind w:left="96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NEGATIVE</w:t>
            </w:r>
            <w:r w:rsidRPr="00D53651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CONTROL</w:t>
            </w:r>
          </w:p>
        </w:tc>
        <w:tc>
          <w:tcPr>
            <w:tcW w:w="1762" w:type="dxa"/>
            <w:tcBorders>
              <w:left w:val="single" w:sz="2" w:space="0" w:color="000000"/>
            </w:tcBorders>
            <w:vAlign w:val="center"/>
          </w:tcPr>
          <w:p w:rsidR="00157D09" w:rsidRPr="00D53651" w:rsidRDefault="00157D09" w:rsidP="00AA29C3">
            <w:pPr>
              <w:pStyle w:val="TableParagraph"/>
              <w:ind w:left="446"/>
              <w:jc w:val="both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0</w:t>
            </w:r>
            <w:r w:rsidRPr="00D5365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84" w:type="dxa"/>
            <w:vAlign w:val="center"/>
          </w:tcPr>
          <w:p w:rsidR="00157D09" w:rsidRPr="00D53651" w:rsidRDefault="00C20D70" w:rsidP="00C20D70">
            <w:pPr>
              <w:pStyle w:val="TableParagraph"/>
              <w:ind w:right="36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157D09" w:rsidRPr="00D53651">
              <w:rPr>
                <w:b/>
                <w:sz w:val="20"/>
                <w:szCs w:val="20"/>
              </w:rPr>
              <w:t>0</w:t>
            </w:r>
            <w:r w:rsidR="00157D09" w:rsidRPr="00D53651">
              <w:rPr>
                <w:b/>
                <w:spacing w:val="13"/>
                <w:sz w:val="20"/>
                <w:szCs w:val="20"/>
              </w:rPr>
              <w:t xml:space="preserve"> </w:t>
            </w:r>
            <w:r w:rsidR="00157D09" w:rsidRPr="00D53651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303" w:type="dxa"/>
            <w:vAlign w:val="center"/>
          </w:tcPr>
          <w:p w:rsidR="00157D09" w:rsidRPr="00D53651" w:rsidRDefault="00157D09" w:rsidP="00AA29C3">
            <w:pPr>
              <w:pStyle w:val="TableParagraph"/>
              <w:ind w:left="321"/>
              <w:jc w:val="center"/>
              <w:rPr>
                <w:b/>
                <w:sz w:val="20"/>
                <w:szCs w:val="20"/>
              </w:rPr>
            </w:pPr>
            <w:r w:rsidRPr="00D53651">
              <w:rPr>
                <w:b/>
                <w:sz w:val="20"/>
                <w:szCs w:val="20"/>
              </w:rPr>
              <w:t>0</w:t>
            </w:r>
            <w:r w:rsidRPr="00D53651">
              <w:rPr>
                <w:b/>
                <w:spacing w:val="8"/>
                <w:sz w:val="20"/>
                <w:szCs w:val="20"/>
              </w:rPr>
              <w:t xml:space="preserve"> </w:t>
            </w:r>
            <w:r w:rsidRPr="00D53651">
              <w:rPr>
                <w:b/>
                <w:sz w:val="20"/>
                <w:szCs w:val="20"/>
              </w:rPr>
              <w:t>mm</w:t>
            </w:r>
          </w:p>
        </w:tc>
      </w:tr>
    </w:tbl>
    <w:p w:rsidR="00157D09" w:rsidRPr="00D53651" w:rsidRDefault="00157D09" w:rsidP="00157D09">
      <w:pPr>
        <w:pStyle w:val="BodyText"/>
        <w:spacing w:before="5"/>
        <w:rPr>
          <w:b/>
          <w:sz w:val="20"/>
          <w:szCs w:val="20"/>
        </w:rPr>
      </w:pPr>
    </w:p>
    <w:p w:rsidR="00157D09" w:rsidRPr="00D53651" w:rsidRDefault="00157D09" w:rsidP="00157D09">
      <w:pPr>
        <w:spacing w:before="91"/>
        <w:ind w:left="1763" w:right="1159"/>
        <w:jc w:val="center"/>
        <w:rPr>
          <w:b/>
          <w:sz w:val="20"/>
          <w:szCs w:val="20"/>
        </w:rPr>
      </w:pPr>
    </w:p>
    <w:p w:rsidR="00157D09" w:rsidRPr="00DD7393" w:rsidRDefault="00157D09" w:rsidP="00157D09">
      <w:pPr>
        <w:pStyle w:val="BodyText"/>
        <w:rPr>
          <w:b/>
          <w:sz w:val="20"/>
          <w:szCs w:val="20"/>
        </w:rPr>
      </w:pPr>
    </w:p>
    <w:p w:rsidR="00157D09" w:rsidRPr="00DD7393" w:rsidRDefault="00157D09" w:rsidP="00FD59AE">
      <w:pPr>
        <w:jc w:val="both"/>
        <w:rPr>
          <w:sz w:val="20"/>
          <w:szCs w:val="20"/>
        </w:rPr>
        <w:sectPr w:rsidR="00157D09" w:rsidRPr="00DD7393" w:rsidSect="00C0398D">
          <w:footerReference w:type="default" r:id="rId8"/>
          <w:pgSz w:w="12240" w:h="15840"/>
          <w:pgMar w:top="1020" w:right="1560" w:bottom="720" w:left="1720" w:header="0" w:footer="1060" w:gutter="0"/>
          <w:cols w:space="720"/>
        </w:sectPr>
      </w:pP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9C3F2B" w:rsidP="00FD59AE">
      <w:pPr>
        <w:pStyle w:val="Heading1"/>
        <w:spacing w:before="180" w:line="484" w:lineRule="auto"/>
        <w:ind w:right="274"/>
        <w:rPr>
          <w:sz w:val="20"/>
          <w:szCs w:val="20"/>
        </w:rPr>
      </w:pPr>
      <w:r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9" type="#_x0000_t202" style="position:absolute;left:0;text-align:left;margin-left:139.95pt;margin-top:178.7pt;width:11.5pt;height:64.25pt;z-index:487624192;mso-position-horizontal-relative:page" filled="f" stroked="f">
            <v:textbox style="layout-flow:vertical;mso-layout-flow-alt:bottom-to-top;mso-next-textbox:#_x0000_s1259" inset="0,0,0,0">
              <w:txbxContent>
                <w:p w:rsidR="000341A7" w:rsidRDefault="000341A7" w:rsidP="00FD59AE">
                  <w:pPr>
                    <w:spacing w:line="213" w:lineRule="exact"/>
                    <w:ind w:left="20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spacing w:val="-1"/>
                      <w:sz w:val="19"/>
                    </w:rPr>
                    <w:t>Zone</w:t>
                  </w:r>
                  <w:r>
                    <w:rPr>
                      <w:rFonts w:ascii="Calibri"/>
                      <w:b/>
                      <w:spacing w:val="-14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9"/>
                    </w:rPr>
                    <w:t>Formation</w:t>
                  </w:r>
                </w:p>
              </w:txbxContent>
            </v:textbox>
            <w10:wrap anchorx="page"/>
          </v:shape>
        </w:pict>
      </w:r>
      <w:r w:rsidR="00FD59AE" w:rsidRPr="00DD7393">
        <w:rPr>
          <w:sz w:val="20"/>
          <w:szCs w:val="20"/>
        </w:rPr>
        <w:t>Susecptibility</w:t>
      </w:r>
      <w:r w:rsidR="00FD59AE" w:rsidRPr="00DD7393">
        <w:rPr>
          <w:spacing w:val="6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pattern</w:t>
      </w:r>
      <w:r w:rsidR="00FD59AE" w:rsidRPr="00DD7393">
        <w:rPr>
          <w:spacing w:val="6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of</w:t>
      </w:r>
      <w:r w:rsidR="00FD59AE" w:rsidRPr="00DD7393">
        <w:rPr>
          <w:spacing w:val="6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antifungal</w:t>
      </w:r>
      <w:r w:rsidR="00FD59AE" w:rsidRPr="00DD7393">
        <w:rPr>
          <w:spacing w:val="1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activity</w:t>
      </w:r>
      <w:r w:rsidR="00FD59AE" w:rsidRPr="00DD7393">
        <w:rPr>
          <w:spacing w:val="12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of</w:t>
      </w:r>
      <w:r w:rsidR="00FD59AE" w:rsidRPr="00DD7393">
        <w:rPr>
          <w:spacing w:val="11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Herbal</w:t>
      </w:r>
      <w:r w:rsidR="00FD59AE" w:rsidRPr="00DD7393">
        <w:rPr>
          <w:spacing w:val="1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plants</w:t>
      </w:r>
      <w:r w:rsidR="00FD59AE" w:rsidRPr="00DD7393">
        <w:rPr>
          <w:spacing w:val="15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extracts</w:t>
      </w:r>
      <w:r w:rsidR="00FD59AE" w:rsidRPr="00DD7393">
        <w:rPr>
          <w:spacing w:val="-62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in</w:t>
      </w:r>
      <w:r w:rsidR="00FD59AE" w:rsidRPr="00DD7393">
        <w:rPr>
          <w:spacing w:val="5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Equal</w:t>
      </w:r>
      <w:r w:rsidR="00FD59AE" w:rsidRPr="00DD7393">
        <w:rPr>
          <w:spacing w:val="-4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Dilution.</w:t>
      </w:r>
    </w:p>
    <w:p w:rsidR="00FD59AE" w:rsidRPr="00DD7393" w:rsidRDefault="009C3F2B" w:rsidP="00FD59AE">
      <w:pPr>
        <w:pStyle w:val="BodyText"/>
        <w:rPr>
          <w:b/>
          <w:sz w:val="20"/>
          <w:szCs w:val="20"/>
        </w:rPr>
      </w:pPr>
      <w:r w:rsidRPr="009C3F2B">
        <w:rPr>
          <w:sz w:val="20"/>
          <w:szCs w:val="20"/>
        </w:rPr>
        <w:pict>
          <v:group id="_x0000_s1260" style="position:absolute;margin-left:133.2pt;margin-top:.6pt;width:370.35pt;height:293.3pt;z-index:487625216;mso-position-horizontal-relative:page" coordorigin="2539,2424" coordsize="7407,4988">
            <v:shape id="_x0000_s1261" style="position:absolute;left:2539;top:2424;width:7407;height:4988" coordorigin="2539,2424" coordsize="7407,4988" o:spt="100" adj="0,,0" path="m2554,2424r-15,l2539,7412r7402,l9946,7407r,-5l2554,7402r-10,-10l2554,7392r,-4958l2544,2434r10,-10xm2554,7392r-10,l2554,7402r,-10xm9926,7392r-7372,l2554,7402r7372,l9926,7392xm9926,2424r,4978l9936,7392r10,l9946,2434r-10,l9926,2424xm9946,7392r-10,l9926,7402r20,l9946,7392xm2554,2424r-10,10l2554,2434r,-10xm9926,2424r-7372,l2554,2434r7372,l9926,2424xm9946,2424r-20,l9936,2434r10,l9946,2424xe" fillcolor="#858585" stroked="f">
              <v:stroke joinstyle="round"/>
              <v:formulas/>
              <v:path arrowok="t" o:connecttype="segments"/>
            </v:shape>
            <v:line id="_x0000_s1262" style="position:absolute" from="2554,6797" to="9274,6807" strokeweight=".25397mm"/>
            <w10:wrap anchorx="page"/>
          </v:group>
        </w:pict>
      </w: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830E7F" w:rsidRPr="00DD7393" w:rsidRDefault="009C3F2B" w:rsidP="00342388">
      <w:pPr>
        <w:pStyle w:val="BodyText"/>
        <w:spacing w:before="2"/>
        <w:rPr>
          <w:b/>
          <w:sz w:val="20"/>
          <w:szCs w:val="20"/>
        </w:rPr>
      </w:pPr>
      <w:r w:rsidRPr="009C3F2B">
        <w:rPr>
          <w:sz w:val="20"/>
          <w:szCs w:val="20"/>
        </w:rPr>
        <w:pict>
          <v:group id="_x0000_s1247" style="position:absolute;margin-left:172.55pt;margin-top:46.4pt;width:313.7pt;height:100.35pt;z-index:487622144;mso-position-horizontal-relative:page" coordorigin="3451,3207" coordsize="6274,2007">
            <v:shape id="_x0000_s1248" style="position:absolute;left:3518;top:4008;width:941;height:812" coordorigin="3518,4008" coordsize="941,812" o:spt="100" adj="0,,0" path="m3682,4805r-164,l3518,4820r164,l3682,4805xm3682,4402r-164,l3518,4416r164,l3682,4402xm3682,4008r-164,l3518,4018r164,l3682,4008xm4459,4805r-557,l3902,4820r557,l4459,4805xm4459,4402r-557,l3902,4416r557,l4459,4402xm4459,4008r-557,l3902,4018r557,l4459,4008xe" fillcolor="#858585" stroked="f">
              <v:stroke joinstyle="round"/>
              <v:formulas/>
              <v:path arrowok="t" o:connecttype="segments"/>
            </v:shape>
            <v:rect id="_x0000_s1249" style="position:absolute;left:3681;top:3691;width:221;height:1517" fillcolor="#4e80bc" stroked="f"/>
            <v:shape id="_x0000_s1250" style="position:absolute;left:4679;top:4008;width:553;height:812" coordorigin="4680,4008" coordsize="553,812" o:spt="100" adj="0,,0" path="m5232,4805r-552,l4680,4820r552,l5232,4805xm5232,4402r-552,l4680,4416r552,l5232,4402xm5232,4008r-552,l4680,4018r552,l5232,4008xe" fillcolor="#858585" stroked="f">
              <v:stroke joinstyle="round"/>
              <v:formulas/>
              <v:path arrowok="t" o:connecttype="segments"/>
            </v:shape>
            <v:rect id="_x0000_s1251" style="position:absolute;left:4459;top:3782;width:221;height:1426" fillcolor="#4e80bc" stroked="f"/>
            <v:shape id="_x0000_s1252" style="position:absolute;left:5452;top:4008;width:557;height:812" coordorigin="5453,4008" coordsize="557,812" o:spt="100" adj="0,,0" path="m6010,4805r-557,l5453,4820r557,l6010,4805xm6010,4402r-557,l5453,4416r557,l6010,4402xm6010,4008r-557,l5453,4018r557,l6010,4008xe" fillcolor="#858585" stroked="f">
              <v:stroke joinstyle="round"/>
              <v:formulas/>
              <v:path arrowok="t" o:connecttype="segments"/>
            </v:shape>
            <v:rect id="_x0000_s1253" style="position:absolute;left:5232;top:3811;width:221;height:1397" fillcolor="#4e80bc" stroked="f"/>
            <v:shape id="_x0000_s1254" style="position:absolute;left:6230;top:4008;width:2108;height:812" coordorigin="6230,4008" coordsize="2108,812" o:spt="100" adj="0,,0" path="m8338,4805r-2108,l6230,4820r2108,l8338,4805xm8338,4402r-2108,l6230,4416r2108,l8338,4402xm8338,4008r-2108,l6230,4018r2108,l8338,4008xe" fillcolor="#858585" stroked="f">
              <v:stroke joinstyle="round"/>
              <v:formulas/>
              <v:path arrowok="t" o:connecttype="segments"/>
            </v:shape>
            <v:shape id="_x0000_s1255" style="position:absolute;left:6009;top:3825;width:1772;height:1383" coordorigin="6010,3826" coordsize="1772,1383" o:spt="100" adj="0,,0" path="m6230,3826r-220,l6010,5208r220,l6230,3826xm7008,5007r-221,l6787,5208r221,l7008,5007xm7781,5050r-221,l7560,5208r221,l7781,5050xe" fillcolor="#4e80bc" stroked="f">
              <v:stroke joinstyle="round"/>
              <v:formulas/>
              <v:path arrowok="t" o:connecttype="segments"/>
            </v:shape>
            <v:shape id="_x0000_s1256" style="position:absolute;left:3518;top:3605;width:6207;height:1215" coordorigin="3518,3605" coordsize="6207,1215" o:spt="100" adj="0,,0" path="m9725,4805r-1162,l8563,4820r1162,l9725,4805xm9725,4402r-1162,l8563,4416r1162,l9725,4402xm9725,4008r-1162,l8563,4018r1162,l9725,4008xm9725,3605r-6207,l3518,3615r,5l9725,3620r,-5l9725,3605xe" fillcolor="#858585" stroked="f">
              <v:stroke joinstyle="round"/>
              <v:formulas/>
              <v:path arrowok="t" o:connecttype="segments"/>
            </v:shape>
            <v:rect id="_x0000_s1257" style="position:absolute;left:8337;top:3614;width:226;height:1594" fillcolor="#4e80bc" stroked="f"/>
            <v:shape id="_x0000_s1258" style="position:absolute;left:3451;top:3206;width:6274;height:2007" coordorigin="3451,3207" coordsize="6274,2007" path="m9725,3207r-6207,l3451,3207r,14l3509,3221r,384l3451,3605r,15l3509,3620r,388l3451,4008r,10l3509,4018r,384l3451,4402r,14l3509,4416r,389l3451,4805r,15l3509,4820r,384l3451,5204r,9l3518,5213r6207,l9725,5204r-6202,l3523,3221r6202,l9725,3207xe" fillcolor="#858585" stroked="f">
              <v:path arrowok="t"/>
            </v:shape>
            <w10:wrap anchorx="page"/>
          </v:group>
        </w:pict>
      </w:r>
      <w:r w:rsidRPr="009C3F2B">
        <w:rPr>
          <w:sz w:val="20"/>
          <w:szCs w:val="20"/>
        </w:rPr>
        <w:pict>
          <v:group id="_x0000_s1283" style="position:absolute;margin-left:157.7pt;margin-top:16.45pt;width:254.95pt;height:226.5pt;z-index:-15682048;mso-wrap-distance-left:0;mso-wrap-distance-right:0;mso-position-horizontal-relative:page" coordorigin="3154,329" coordsize="5099,4530">
            <v:shape id="_x0000_s1284" type="#_x0000_t202" style="position:absolute;left:4248;top:328;width:4005;height:339" filled="f" stroked="f">
              <v:textbox style="mso-next-textbox:#_x0000_s1284" inset="0,0,0,0">
                <w:txbxContent>
                  <w:p w:rsidR="000341A7" w:rsidRDefault="000341A7" w:rsidP="00FD59AE">
                    <w:pPr>
                      <w:spacing w:line="338" w:lineRule="exact"/>
                      <w:rPr>
                        <w:rFonts w:ascii="Calibri"/>
                        <w:b/>
                        <w:i/>
                        <w:sz w:val="34"/>
                      </w:rPr>
                    </w:pPr>
                    <w:r>
                      <w:rPr>
                        <w:rFonts w:ascii="Calibri"/>
                        <w:b/>
                        <w:i/>
                        <w:spacing w:val="-1"/>
                        <w:sz w:val="34"/>
                      </w:rPr>
                      <w:t>HERBAL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34"/>
                      </w:rPr>
                      <w:t>PLANTS</w:t>
                    </w:r>
                    <w:r>
                      <w:rPr>
                        <w:rFonts w:ascii="Calibri"/>
                        <w:b/>
                        <w:i/>
                        <w:spacing w:val="-8"/>
                        <w:sz w:val="3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34"/>
                      </w:rPr>
                      <w:t>in</w:t>
                    </w:r>
                    <w:r>
                      <w:rPr>
                        <w:rFonts w:ascii="Calibri"/>
                        <w:b/>
                        <w:i/>
                        <w:spacing w:val="-6"/>
                        <w:sz w:val="3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34"/>
                      </w:rPr>
                      <w:t>Equal</w:t>
                    </w:r>
                    <w:r>
                      <w:rPr>
                        <w:rFonts w:ascii="Calibri"/>
                        <w:b/>
                        <w:i/>
                        <w:spacing w:val="-19"/>
                        <w:sz w:val="3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34"/>
                      </w:rPr>
                      <w:t>Dil.</w:t>
                    </w:r>
                  </w:p>
                </w:txbxContent>
              </v:textbox>
            </v:shape>
            <v:shape id="_x0000_s1285" type="#_x0000_t202" style="position:absolute;left:3153;top:824;width:208;height:2182" filled="f" stroked="f">
              <v:textbox style="mso-next-textbox:#_x0000_s1285" inset="0,0,0,0">
                <w:txbxContent>
                  <w:p w:rsidR="000341A7" w:rsidRDefault="000341A7" w:rsidP="00FD59AE">
                    <w:pPr>
                      <w:spacing w:line="193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25</w:t>
                    </w:r>
                  </w:p>
                  <w:p w:rsidR="000341A7" w:rsidRDefault="000341A7" w:rsidP="00FD59AE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0341A7" w:rsidRDefault="000341A7" w:rsidP="00FD59AE">
                    <w:pPr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20</w:t>
                    </w:r>
                  </w:p>
                  <w:p w:rsidR="000341A7" w:rsidRDefault="000341A7" w:rsidP="00FD59AE">
                    <w:pPr>
                      <w:spacing w:before="8"/>
                      <w:rPr>
                        <w:rFonts w:ascii="Calibri"/>
                        <w:sz w:val="13"/>
                      </w:rPr>
                    </w:pPr>
                  </w:p>
                  <w:p w:rsidR="000341A7" w:rsidRDefault="000341A7" w:rsidP="00FD59AE">
                    <w:pPr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15</w:t>
                    </w:r>
                  </w:p>
                  <w:p w:rsidR="000341A7" w:rsidRDefault="000341A7" w:rsidP="00FD59AE">
                    <w:pPr>
                      <w:spacing w:before="8"/>
                      <w:rPr>
                        <w:rFonts w:ascii="Calibri"/>
                        <w:sz w:val="13"/>
                      </w:rPr>
                    </w:pPr>
                  </w:p>
                  <w:p w:rsidR="000341A7" w:rsidRDefault="000341A7" w:rsidP="00FD59AE">
                    <w:pPr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10</w:t>
                    </w:r>
                  </w:p>
                  <w:p w:rsidR="000341A7" w:rsidRDefault="000341A7" w:rsidP="00FD59AE">
                    <w:pPr>
                      <w:spacing w:before="8"/>
                      <w:rPr>
                        <w:rFonts w:ascii="Calibri"/>
                        <w:sz w:val="13"/>
                      </w:rPr>
                    </w:pPr>
                  </w:p>
                  <w:p w:rsidR="000341A7" w:rsidRDefault="000341A7" w:rsidP="00FD59AE">
                    <w:pPr>
                      <w:ind w:left="91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99"/>
                        <w:sz w:val="19"/>
                      </w:rPr>
                      <w:t>5</w:t>
                    </w:r>
                  </w:p>
                  <w:p w:rsidR="000341A7" w:rsidRDefault="000341A7" w:rsidP="00FD59AE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0341A7" w:rsidRDefault="000341A7" w:rsidP="00FD59AE">
                    <w:pPr>
                      <w:spacing w:before="1" w:line="228" w:lineRule="exact"/>
                      <w:ind w:left="91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99"/>
                        <w:sz w:val="19"/>
                      </w:rPr>
                      <w:t>0</w:t>
                    </w:r>
                  </w:p>
                </w:txbxContent>
              </v:textbox>
            </v:shape>
            <v:shape id="_x0000_s1286" type="#_x0000_t202" style="position:absolute;left:6019;top:4669;width:1216;height:190" filled="f" stroked="f">
              <v:textbox style="mso-next-textbox:#_x0000_s1286" inset="0,0,0,0">
                <w:txbxContent>
                  <w:p w:rsidR="000341A7" w:rsidRDefault="000341A7" w:rsidP="00FD59AE">
                    <w:pPr>
                      <w:spacing w:line="189" w:lineRule="exac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9"/>
                      </w:rPr>
                      <w:t>Extract</w:t>
                    </w:r>
                    <w:r>
                      <w:rPr>
                        <w:rFonts w:ascii="Calibri"/>
                        <w:b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9"/>
                      </w:rPr>
                      <w:t>dilution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934F8" w:rsidRPr="00DD7393" w:rsidRDefault="00342388" w:rsidP="00FD59AE">
      <w:pPr>
        <w:spacing w:before="1" w:line="496" w:lineRule="auto"/>
        <w:ind w:left="824" w:right="2719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0" distR="0" simplePos="0" relativeHeight="487697920" behindDoc="0" locked="0" layoutInCell="1" allowOverlap="1">
            <wp:simplePos x="0" y="0"/>
            <wp:positionH relativeFrom="page">
              <wp:posOffset>1942741</wp:posOffset>
            </wp:positionH>
            <wp:positionV relativeFrom="paragraph">
              <wp:posOffset>1982301</wp:posOffset>
            </wp:positionV>
            <wp:extent cx="4189370" cy="724619"/>
            <wp:effectExtent l="19050" t="0" r="1630" b="0"/>
            <wp:wrapNone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724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AE" w:rsidRPr="00DD7393" w:rsidRDefault="00FD59AE" w:rsidP="003934F8">
      <w:pPr>
        <w:spacing w:before="1"/>
        <w:ind w:left="824" w:right="2719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t>POSITIVE</w:t>
      </w:r>
      <w:r w:rsidRPr="00DD7393">
        <w:rPr>
          <w:b/>
          <w:spacing w:val="18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CONTROL</w:t>
      </w:r>
      <w:r w:rsidRPr="00DD7393">
        <w:rPr>
          <w:b/>
          <w:spacing w:val="19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:</w:t>
      </w:r>
      <w:r w:rsidRPr="00DD7393">
        <w:rPr>
          <w:b/>
          <w:spacing w:val="49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AMPHOTERICIN</w:t>
      </w:r>
      <w:r w:rsidRPr="00DD7393">
        <w:rPr>
          <w:b/>
          <w:spacing w:val="-5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NEGATIVE</w:t>
      </w:r>
      <w:r w:rsidRPr="00DD7393">
        <w:rPr>
          <w:b/>
          <w:spacing w:val="6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CONTROL</w:t>
      </w:r>
      <w:r w:rsidRPr="00DD7393">
        <w:rPr>
          <w:b/>
          <w:spacing w:val="13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:</w:t>
      </w:r>
      <w:r w:rsidRPr="00DD7393">
        <w:rPr>
          <w:b/>
          <w:spacing w:val="18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PLAIN</w:t>
      </w:r>
      <w:r w:rsidRPr="00DD7393">
        <w:rPr>
          <w:b/>
          <w:spacing w:val="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DISC</w:t>
      </w:r>
    </w:p>
    <w:p w:rsidR="00FD59AE" w:rsidRPr="00DD7393" w:rsidRDefault="00FD59AE" w:rsidP="00DD41AA">
      <w:pPr>
        <w:pStyle w:val="Heading1"/>
        <w:spacing w:before="119"/>
        <w:ind w:left="824"/>
        <w:rPr>
          <w:sz w:val="20"/>
          <w:szCs w:val="20"/>
        </w:rPr>
      </w:pPr>
      <w:r w:rsidRPr="00DD7393">
        <w:rPr>
          <w:sz w:val="20"/>
          <w:szCs w:val="20"/>
        </w:rPr>
        <w:t>Susceptibility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pattern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activity</w:t>
      </w:r>
      <w:r w:rsidRPr="00DD7393">
        <w:rPr>
          <w:spacing w:val="13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Herbal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sz w:val="20"/>
          <w:szCs w:val="20"/>
        </w:rPr>
        <w:t>Plants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extract</w:t>
      </w:r>
    </w:p>
    <w:p w:rsidR="00FD59AE" w:rsidRDefault="00FD59AE" w:rsidP="00DD41AA">
      <w:pPr>
        <w:pStyle w:val="Heading1"/>
        <w:spacing w:before="180"/>
        <w:ind w:left="1638" w:right="1159"/>
        <w:rPr>
          <w:sz w:val="20"/>
          <w:szCs w:val="20"/>
        </w:rPr>
      </w:pPr>
      <w:r w:rsidRPr="00DD7393">
        <w:rPr>
          <w:sz w:val="20"/>
          <w:szCs w:val="20"/>
        </w:rPr>
        <w:t>Aqueous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extract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Herbal</w:t>
      </w:r>
      <w:r w:rsidRPr="00DD7393">
        <w:rPr>
          <w:spacing w:val="8"/>
          <w:sz w:val="20"/>
          <w:szCs w:val="20"/>
        </w:rPr>
        <w:t xml:space="preserve"> </w:t>
      </w:r>
      <w:r w:rsidRPr="00DD7393">
        <w:rPr>
          <w:sz w:val="20"/>
          <w:szCs w:val="20"/>
        </w:rPr>
        <w:t>plants</w:t>
      </w:r>
    </w:p>
    <w:p w:rsidR="00285F6E" w:rsidRDefault="00285F6E" w:rsidP="00DD41AA">
      <w:pPr>
        <w:pStyle w:val="Heading1"/>
        <w:spacing w:before="180"/>
        <w:ind w:left="1638" w:right="1159"/>
        <w:rPr>
          <w:sz w:val="20"/>
          <w:szCs w:val="20"/>
        </w:rPr>
      </w:pPr>
    </w:p>
    <w:p w:rsidR="00354F27" w:rsidRDefault="00354F27" w:rsidP="00354F27">
      <w:pPr>
        <w:ind w:left="824" w:right="2719"/>
        <w:rPr>
          <w:b/>
          <w:sz w:val="20"/>
          <w:szCs w:val="20"/>
        </w:rPr>
      </w:pPr>
    </w:p>
    <w:p w:rsidR="003B6CAC" w:rsidRDefault="009C3F2B" w:rsidP="00DD41AA">
      <w:pPr>
        <w:ind w:right="2719"/>
        <w:rPr>
          <w:b/>
          <w:sz w:val="20"/>
          <w:szCs w:val="20"/>
        </w:rPr>
      </w:pPr>
      <w:r w:rsidRPr="009C3F2B">
        <w:rPr>
          <w:sz w:val="20"/>
          <w:szCs w:val="20"/>
        </w:rPr>
        <w:pict>
          <v:group id="_x0000_s1291" style="position:absolute;margin-left:144.45pt;margin-top:15.45pt;width:247.95pt;height:228.8pt;z-index:-15680000;mso-wrap-distance-left:0;mso-wrap-distance-right:0;mso-position-horizontal-relative:page" coordorigin="3149,259" coordsize="4959,4535">
            <v:shape id="_x0000_s1292" type="#_x0000_t202" style="position:absolute;left:4392;top:259;width:3716;height:339" filled="f" stroked="f">
              <v:textbox style="mso-next-textbox:#_x0000_s1292" inset="0,0,0,0">
                <w:txbxContent>
                  <w:p w:rsidR="000341A7" w:rsidRDefault="000341A7" w:rsidP="00FD59AE">
                    <w:pPr>
                      <w:spacing w:line="338" w:lineRule="exact"/>
                      <w:rPr>
                        <w:rFonts w:ascii="Calibri"/>
                        <w:b/>
                        <w:i/>
                        <w:sz w:val="34"/>
                      </w:rPr>
                    </w:pPr>
                    <w:r>
                      <w:rPr>
                        <w:rFonts w:ascii="Calibri"/>
                        <w:b/>
                        <w:i/>
                        <w:sz w:val="34"/>
                      </w:rPr>
                      <w:t>HERBAL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34"/>
                      </w:rPr>
                      <w:t>PLANTS</w:t>
                    </w:r>
                    <w:r>
                      <w:rPr>
                        <w:rFonts w:ascii="Calibri"/>
                        <w:b/>
                        <w:i/>
                        <w:spacing w:val="-9"/>
                        <w:sz w:val="3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34"/>
                      </w:rPr>
                      <w:t>in</w:t>
                    </w:r>
                    <w:r>
                      <w:rPr>
                        <w:rFonts w:ascii="Calibri"/>
                        <w:b/>
                        <w:i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34"/>
                      </w:rPr>
                      <w:t>1/4</w:t>
                    </w:r>
                    <w:r>
                      <w:rPr>
                        <w:rFonts w:ascii="Calibri"/>
                        <w:b/>
                        <w:i/>
                        <w:spacing w:val="-12"/>
                        <w:sz w:val="3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34"/>
                      </w:rPr>
                      <w:t>Dil.</w:t>
                    </w:r>
                  </w:p>
                </w:txbxContent>
              </v:textbox>
            </v:shape>
            <v:shape id="_x0000_s1293" type="#_x0000_t202" style="position:absolute;left:3148;top:754;width:213;height:2187" filled="f" stroked="f">
              <v:textbox style="mso-next-textbox:#_x0000_s1293" inset="0,0,0,0">
                <w:txbxContent>
                  <w:p w:rsidR="000341A7" w:rsidRDefault="000341A7" w:rsidP="00FD59AE">
                    <w:pPr>
                      <w:spacing w:line="193" w:lineRule="exac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25</w:t>
                    </w:r>
                  </w:p>
                  <w:p w:rsidR="000341A7" w:rsidRDefault="000341A7" w:rsidP="00FD59AE">
                    <w:pPr>
                      <w:spacing w:before="7"/>
                      <w:rPr>
                        <w:rFonts w:ascii="Calibri"/>
                        <w:sz w:val="13"/>
                      </w:rPr>
                    </w:pPr>
                  </w:p>
                  <w:p w:rsidR="000341A7" w:rsidRDefault="000341A7" w:rsidP="00FD59AE">
                    <w:pPr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20</w:t>
                    </w:r>
                  </w:p>
                  <w:p w:rsidR="000341A7" w:rsidRDefault="000341A7" w:rsidP="00FD59AE">
                    <w:pPr>
                      <w:spacing w:before="8"/>
                      <w:rPr>
                        <w:rFonts w:ascii="Calibri"/>
                        <w:sz w:val="13"/>
                      </w:rPr>
                    </w:pPr>
                  </w:p>
                  <w:p w:rsidR="000341A7" w:rsidRDefault="000341A7" w:rsidP="00FD59AE">
                    <w:pPr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15</w:t>
                    </w:r>
                  </w:p>
                  <w:p w:rsidR="000341A7" w:rsidRDefault="000341A7" w:rsidP="00FD59AE">
                    <w:pPr>
                      <w:spacing w:before="8"/>
                      <w:rPr>
                        <w:rFonts w:ascii="Calibri"/>
                        <w:sz w:val="13"/>
                      </w:rPr>
                    </w:pPr>
                  </w:p>
                  <w:p w:rsidR="000341A7" w:rsidRDefault="000341A7" w:rsidP="00FD59AE">
                    <w:pPr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10</w:t>
                    </w:r>
                  </w:p>
                  <w:p w:rsidR="000341A7" w:rsidRDefault="000341A7" w:rsidP="00FD59AE">
                    <w:pPr>
                      <w:spacing w:before="8"/>
                      <w:rPr>
                        <w:rFonts w:ascii="Calibri"/>
                        <w:sz w:val="13"/>
                      </w:rPr>
                    </w:pPr>
                  </w:p>
                  <w:p w:rsidR="000341A7" w:rsidRDefault="000341A7" w:rsidP="00FD59AE">
                    <w:pPr>
                      <w:ind w:left="96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99"/>
                        <w:sz w:val="19"/>
                      </w:rPr>
                      <w:t>5</w:t>
                    </w:r>
                  </w:p>
                  <w:p w:rsidR="000341A7" w:rsidRDefault="000341A7" w:rsidP="00FD59AE">
                    <w:pPr>
                      <w:rPr>
                        <w:rFonts w:ascii="Calibri"/>
                        <w:sz w:val="14"/>
                      </w:rPr>
                    </w:pPr>
                  </w:p>
                  <w:p w:rsidR="000341A7" w:rsidRDefault="000341A7" w:rsidP="00FD59AE">
                    <w:pPr>
                      <w:spacing w:line="228" w:lineRule="exact"/>
                      <w:ind w:left="96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99"/>
                        <w:sz w:val="19"/>
                      </w:rPr>
                      <w:t>0</w:t>
                    </w:r>
                  </w:p>
                </w:txbxContent>
              </v:textbox>
            </v:shape>
            <v:shape id="_x0000_s1294" type="#_x0000_t202" style="position:absolute;left:6019;top:4604;width:1216;height:190" filled="f" stroked="f">
              <v:textbox style="mso-next-textbox:#_x0000_s1294" inset="0,0,0,0">
                <w:txbxContent>
                  <w:p w:rsidR="000341A7" w:rsidRDefault="000341A7" w:rsidP="00FD59AE">
                    <w:pPr>
                      <w:spacing w:line="190" w:lineRule="exact"/>
                      <w:rPr>
                        <w:rFonts w:ascii="Calibri"/>
                        <w:b/>
                        <w:sz w:val="1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9"/>
                      </w:rPr>
                      <w:t>Extract</w:t>
                    </w:r>
                    <w:r>
                      <w:rPr>
                        <w:rFonts w:ascii="Calibri"/>
                        <w:b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9"/>
                      </w:rPr>
                      <w:t>dilution</w:t>
                    </w:r>
                  </w:p>
                </w:txbxContent>
              </v:textbox>
            </v:shape>
            <w10:wrap type="topAndBottom" anchorx="page"/>
          </v:group>
        </w:pict>
      </w:r>
      <w:r w:rsidR="00354F27">
        <w:rPr>
          <w:noProof/>
          <w:sz w:val="20"/>
          <w:szCs w:val="20"/>
        </w:rPr>
        <w:drawing>
          <wp:anchor distT="0" distB="0" distL="0" distR="0" simplePos="0" relativeHeight="487631360" behindDoc="0" locked="0" layoutInCell="1" allowOverlap="1">
            <wp:simplePos x="0" y="0"/>
            <wp:positionH relativeFrom="page">
              <wp:posOffset>1744333</wp:posOffset>
            </wp:positionH>
            <wp:positionV relativeFrom="paragraph">
              <wp:posOffset>1876999</wp:posOffset>
            </wp:positionV>
            <wp:extent cx="4173388" cy="1008727"/>
            <wp:effectExtent l="1905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100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3F2B">
        <w:rPr>
          <w:sz w:val="20"/>
          <w:szCs w:val="20"/>
        </w:rPr>
        <w:pict>
          <v:shape id="_x0000_s1282" style="position:absolute;margin-left:107.75pt;margin-top:10.55pt;width:370.35pt;height:263.1pt;z-index:487633408;mso-position-horizontal-relative:page;mso-position-vertical-relative:text" coordorigin="2539,1731" coordsize="7407,4988" o:spt="100" adj="0,,0" path="m2554,1731r-15,l2539,6718r7402,l9946,6713r,-5l2554,6708r-10,-9l2554,6699r,-4959l2544,1740r10,-9xm2554,6699r-10,l2554,6708r,-9xm9926,6699r-7372,l2554,6708r7372,l9926,6699xm9926,1731r,4977l9936,6699r10,l9946,1740r-10,l9926,1731xm9946,6699r-10,l9926,6708r20,l9946,6699xm2554,1731r-10,9l2554,1740r,-9xm9926,1731r-7372,l2554,1740r7372,l9926,1731xm9946,1731r-20,l9936,1740r10,l9946,1731xe" fillcolor="#858585" stroked="f">
            <v:stroke joinstyle="round"/>
            <v:formulas/>
            <v:path arrowok="t" o:connecttype="segments"/>
            <w10:wrap anchorx="page"/>
          </v:shape>
        </w:pict>
      </w:r>
      <w:r w:rsidRPr="009C3F2B">
        <w:rPr>
          <w:sz w:val="20"/>
          <w:szCs w:val="20"/>
        </w:rPr>
        <w:pict>
          <v:shape id="_x0000_s1281" type="#_x0000_t202" style="position:absolute;margin-left:112.1pt;margin-top:94.8pt;width:19pt;height:77.85pt;z-index:487632384;mso-position-horizontal-relative:page;mso-position-vertical-relative:text" filled="f" stroked="f">
            <v:textbox style="layout-flow:vertical;mso-layout-flow-alt:bottom-to-top;mso-next-textbox:#_x0000_s1281" inset="0,0,0,0">
              <w:txbxContent>
                <w:p w:rsidR="000341A7" w:rsidRDefault="000341A7" w:rsidP="00FD59AE">
                  <w:pPr>
                    <w:spacing w:line="213" w:lineRule="exact"/>
                    <w:ind w:left="20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spacing w:val="-1"/>
                      <w:sz w:val="19"/>
                    </w:rPr>
                    <w:t>Zone</w:t>
                  </w:r>
                  <w:r>
                    <w:rPr>
                      <w:rFonts w:ascii="Calibri"/>
                      <w:b/>
                      <w:spacing w:val="-10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9"/>
                    </w:rPr>
                    <w:t>Formation</w:t>
                  </w:r>
                </w:p>
              </w:txbxContent>
            </v:textbox>
            <w10:wrap anchorx="page"/>
          </v:shape>
        </w:pict>
      </w:r>
      <w:r w:rsidRPr="009C3F2B">
        <w:rPr>
          <w:sz w:val="20"/>
          <w:szCs w:val="20"/>
        </w:rPr>
        <w:pict>
          <v:group id="_x0000_s1273" style="position:absolute;margin-left:164.4pt;margin-top:40.9pt;width:313.7pt;height:100.6pt;z-index:487630336;mso-position-horizontal-relative:page;mso-position-vertical-relative:text" coordorigin="3451,2513" coordsize="6274,2012">
            <v:shape id="_x0000_s1274" style="position:absolute;left:3518;top:4111;width:941;height:15" coordorigin="3518,4112" coordsize="941,15" o:spt="100" adj="0,,0" path="m3682,4112r-164,l3518,4126r164,l3682,4112xm4459,4112r-557,l3902,4126r557,l4459,4112xe" fillcolor="#858585" stroked="f">
              <v:stroke joinstyle="round"/>
              <v:formulas/>
              <v:path arrowok="t" o:connecttype="segments"/>
            </v:shape>
            <v:rect id="_x0000_s1275" style="position:absolute;left:3681;top:4034;width:221;height:480" fillcolor="#4e80bc" stroked="f"/>
            <v:rect id="_x0000_s1276" style="position:absolute;left:4680;top:4111;width:3658;height:15" fillcolor="#858585" stroked="f"/>
            <v:shape id="_x0000_s1277" style="position:absolute;left:4459;top:3876;width:3322;height:639" coordorigin="4459,3876" coordsize="3322,639" o:spt="100" adj="0,,0" path="m4680,3876r-221,l4459,4515r221,l4680,3876xm5453,4395r-221,l5232,4515r221,l5453,4395xm6230,4356r-220,l6010,4515r220,l6230,4356xm7008,4433r-221,l6787,4515r221,l7008,4433xm7781,4472r-221,l7560,4515r221,l7781,4472xe" fillcolor="#4e80bc" stroked="f">
              <v:stroke joinstyle="round"/>
              <v:formulas/>
              <v:path arrowok="t" o:connecttype="segments"/>
            </v:shape>
            <v:shape id="_x0000_s1278" style="position:absolute;left:3518;top:2911;width:6207;height:1215" coordorigin="3518,2912" coordsize="6207,1215" o:spt="100" adj="0,,0" path="m8338,3708r-4820,l3518,3723r4820,l8338,3708xm8338,3315r-4820,l3518,3324r4820,l8338,3315xm9725,4112r-1162,l8563,4126r1162,l9725,4112xm9725,3708r-1162,l8563,3723r1162,l9725,3708xm9725,3315r-1162,l8563,3324r1162,l9725,3315xm9725,2912r-6207,l3518,2921r,5l9725,2926r,-5l9725,2912xe" fillcolor="#858585" stroked="f">
              <v:stroke joinstyle="round"/>
              <v:formulas/>
              <v:path arrowok="t" o:connecttype="segments"/>
            </v:shape>
            <v:rect id="_x0000_s1279" style="position:absolute;left:8337;top:2921;width:226;height:1594" fillcolor="#4e80bc" stroked="f"/>
            <v:shape id="_x0000_s1280" style="position:absolute;left:3451;top:2513;width:6274;height:2012" coordorigin="3451,2513" coordsize="6274,2012" path="m9725,2513r-6207,l3451,2513r,15l3509,2528r,384l3451,2912r,14l3509,2926r,389l3451,3315r,9l3509,3324r,384l3451,3708r,15l3509,3723r,389l3451,4112r,14l3509,4126r,384l3451,4510r,14l3518,4524r6207,l9725,4510r-6202,l3523,2528r6202,l9725,2513xe" fillcolor="#858585" stroked="f">
              <v:path arrowok="t"/>
            </v:shape>
            <w10:wrap anchorx="page"/>
          </v:group>
        </w:pict>
      </w:r>
    </w:p>
    <w:p w:rsidR="00B37376" w:rsidRDefault="00B37376" w:rsidP="00687ED9">
      <w:pPr>
        <w:ind w:left="824" w:right="2719"/>
        <w:rPr>
          <w:b/>
          <w:sz w:val="20"/>
          <w:szCs w:val="20"/>
        </w:rPr>
      </w:pPr>
    </w:p>
    <w:p w:rsidR="00FD59AE" w:rsidRPr="00DD7393" w:rsidRDefault="00FD59AE" w:rsidP="00687ED9">
      <w:pPr>
        <w:ind w:left="824" w:right="2719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t>POSITIVE</w:t>
      </w:r>
      <w:r w:rsidRPr="00DD7393">
        <w:rPr>
          <w:b/>
          <w:spacing w:val="23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CONTROL</w:t>
      </w:r>
      <w:r w:rsidRPr="00DD7393">
        <w:rPr>
          <w:b/>
          <w:spacing w:val="24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:</w:t>
      </w:r>
      <w:r w:rsidRPr="00DD7393">
        <w:rPr>
          <w:b/>
          <w:spacing w:val="29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AMPHOTERICIN</w:t>
      </w:r>
      <w:r w:rsidRPr="00DD7393">
        <w:rPr>
          <w:b/>
          <w:spacing w:val="-5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NEGATIVE</w:t>
      </w:r>
      <w:r w:rsidRPr="00DD7393">
        <w:rPr>
          <w:b/>
          <w:spacing w:val="6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CONTROL</w:t>
      </w:r>
      <w:r w:rsidRPr="00DD7393">
        <w:rPr>
          <w:b/>
          <w:spacing w:val="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:</w:t>
      </w:r>
      <w:r w:rsidRPr="00DD7393">
        <w:rPr>
          <w:b/>
          <w:spacing w:val="1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PLAIN</w:t>
      </w:r>
      <w:r w:rsidRPr="00DD7393">
        <w:rPr>
          <w:b/>
          <w:spacing w:val="9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DISC</w:t>
      </w:r>
    </w:p>
    <w:p w:rsidR="00FD59AE" w:rsidRPr="00DD7393" w:rsidRDefault="00FD59AE" w:rsidP="00FD59AE">
      <w:pPr>
        <w:spacing w:line="491" w:lineRule="auto"/>
        <w:rPr>
          <w:sz w:val="20"/>
          <w:szCs w:val="20"/>
        </w:rPr>
      </w:pPr>
    </w:p>
    <w:p w:rsidR="00FD59AE" w:rsidRDefault="00FD59AE" w:rsidP="00C65752">
      <w:pPr>
        <w:spacing w:before="128"/>
        <w:ind w:left="824" w:right="639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t>Antifungal</w:t>
      </w:r>
      <w:r w:rsidRPr="00DD7393">
        <w:rPr>
          <w:b/>
          <w:spacing w:val="1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Acitivity</w:t>
      </w:r>
      <w:r w:rsidRPr="00DD7393">
        <w:rPr>
          <w:b/>
          <w:spacing w:val="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done</w:t>
      </w:r>
      <w:r w:rsidRPr="00DD7393">
        <w:rPr>
          <w:b/>
          <w:spacing w:val="1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by</w:t>
      </w:r>
      <w:r w:rsidRPr="00DD7393">
        <w:rPr>
          <w:b/>
          <w:spacing w:val="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using</w:t>
      </w:r>
      <w:r w:rsidRPr="00DD7393">
        <w:rPr>
          <w:b/>
          <w:spacing w:val="1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Yeast</w:t>
      </w:r>
      <w:r w:rsidRPr="00DD7393">
        <w:rPr>
          <w:b/>
          <w:spacing w:val="1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Candida</w:t>
      </w:r>
      <w:r w:rsidRPr="00DD7393">
        <w:rPr>
          <w:b/>
          <w:spacing w:val="7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tropicalis</w:t>
      </w:r>
      <w:r w:rsidRPr="00DD7393">
        <w:rPr>
          <w:b/>
          <w:spacing w:val="70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in</w:t>
      </w:r>
      <w:r w:rsidRPr="00DD7393">
        <w:rPr>
          <w:b/>
          <w:spacing w:val="68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Chemical</w:t>
      </w:r>
      <w:r w:rsidRPr="00DD7393">
        <w:rPr>
          <w:b/>
          <w:spacing w:val="-5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antibiotic</w:t>
      </w:r>
      <w:r w:rsidRPr="00DD7393">
        <w:rPr>
          <w:b/>
          <w:spacing w:val="-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reference</w:t>
      </w:r>
    </w:p>
    <w:p w:rsidR="00961E81" w:rsidRPr="00DD7393" w:rsidRDefault="00961E81" w:rsidP="00C65752">
      <w:pPr>
        <w:spacing w:before="128"/>
        <w:ind w:left="824" w:right="639"/>
        <w:rPr>
          <w:b/>
          <w:sz w:val="20"/>
          <w:szCs w:val="20"/>
        </w:rPr>
      </w:pPr>
    </w:p>
    <w:p w:rsidR="00FD59AE" w:rsidRPr="00DD7393" w:rsidRDefault="00FD59AE" w:rsidP="00C65752">
      <w:pPr>
        <w:pStyle w:val="BodyText"/>
        <w:rPr>
          <w:b/>
          <w:sz w:val="20"/>
          <w:szCs w:val="20"/>
        </w:rPr>
      </w:pPr>
    </w:p>
    <w:tbl>
      <w:tblPr>
        <w:tblW w:w="0" w:type="auto"/>
        <w:tblInd w:w="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6"/>
        <w:gridCol w:w="4253"/>
        <w:gridCol w:w="2614"/>
      </w:tblGrid>
      <w:tr w:rsidR="00FD59AE" w:rsidRPr="00DD7393" w:rsidTr="00961E81">
        <w:trPr>
          <w:trHeight w:val="968"/>
        </w:trPr>
        <w:tc>
          <w:tcPr>
            <w:tcW w:w="956" w:type="dxa"/>
            <w:vAlign w:val="center"/>
          </w:tcPr>
          <w:p w:rsidR="00FD59AE" w:rsidRPr="00DD7393" w:rsidRDefault="00961E81" w:rsidP="00961E81">
            <w:pPr>
              <w:pStyle w:val="TableParagraph"/>
              <w:ind w:left="205" w:right="29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FD59AE" w:rsidRPr="00DD7393">
              <w:rPr>
                <w:b/>
                <w:sz w:val="20"/>
                <w:szCs w:val="20"/>
              </w:rPr>
              <w:t>.No</w:t>
            </w:r>
          </w:p>
        </w:tc>
        <w:tc>
          <w:tcPr>
            <w:tcW w:w="4253" w:type="dxa"/>
            <w:tcBorders>
              <w:right w:val="single" w:sz="2" w:space="0" w:color="000000"/>
            </w:tcBorders>
            <w:vAlign w:val="center"/>
          </w:tcPr>
          <w:p w:rsidR="00FD59AE" w:rsidRPr="00DD7393" w:rsidRDefault="00FD59AE" w:rsidP="00961E81">
            <w:pPr>
              <w:pStyle w:val="TableParagraph"/>
              <w:ind w:right="1463"/>
              <w:jc w:val="center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Chemical</w:t>
            </w:r>
            <w:r w:rsidRPr="00DD7393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DD7393">
              <w:rPr>
                <w:b/>
                <w:sz w:val="20"/>
                <w:szCs w:val="20"/>
              </w:rPr>
              <w:t>Antibiotic</w:t>
            </w:r>
          </w:p>
        </w:tc>
        <w:tc>
          <w:tcPr>
            <w:tcW w:w="2614" w:type="dxa"/>
            <w:tcBorders>
              <w:left w:val="single" w:sz="2" w:space="0" w:color="000000"/>
            </w:tcBorders>
            <w:vAlign w:val="center"/>
          </w:tcPr>
          <w:p w:rsidR="00FD59AE" w:rsidRPr="00DD7393" w:rsidRDefault="00FD59AE" w:rsidP="00961E81">
            <w:pPr>
              <w:pStyle w:val="TableParagraph"/>
              <w:ind w:left="450"/>
              <w:jc w:val="center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Zone</w:t>
            </w:r>
            <w:r w:rsidRPr="00DD7393">
              <w:rPr>
                <w:b/>
                <w:spacing w:val="7"/>
                <w:sz w:val="20"/>
                <w:szCs w:val="20"/>
              </w:rPr>
              <w:t xml:space="preserve"> </w:t>
            </w:r>
            <w:r w:rsidRPr="00DD7393">
              <w:rPr>
                <w:b/>
                <w:sz w:val="20"/>
                <w:szCs w:val="20"/>
              </w:rPr>
              <w:t>of</w:t>
            </w:r>
            <w:r w:rsidRPr="00DD7393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DD7393">
              <w:rPr>
                <w:b/>
                <w:sz w:val="20"/>
                <w:szCs w:val="20"/>
              </w:rPr>
              <w:t>Inhibition</w:t>
            </w:r>
          </w:p>
        </w:tc>
      </w:tr>
      <w:tr w:rsidR="00FD59AE" w:rsidRPr="00DD7393" w:rsidTr="00961E81">
        <w:trPr>
          <w:trHeight w:val="968"/>
        </w:trPr>
        <w:tc>
          <w:tcPr>
            <w:tcW w:w="956" w:type="dxa"/>
          </w:tcPr>
          <w:p w:rsidR="00FD59AE" w:rsidRPr="00DD7393" w:rsidRDefault="00FD59AE" w:rsidP="00007CF0">
            <w:pPr>
              <w:pStyle w:val="TableParagraph"/>
              <w:ind w:left="205" w:right="243"/>
              <w:jc w:val="center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4253" w:type="dxa"/>
            <w:tcBorders>
              <w:righ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729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ITRACONAZOLE</w:t>
            </w:r>
          </w:p>
        </w:tc>
        <w:tc>
          <w:tcPr>
            <w:tcW w:w="2614" w:type="dxa"/>
            <w:tcBorders>
              <w:lef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896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23</w:t>
            </w:r>
            <w:r w:rsidRPr="00DD7393">
              <w:rPr>
                <w:b/>
                <w:spacing w:val="6"/>
                <w:sz w:val="20"/>
                <w:szCs w:val="20"/>
              </w:rPr>
              <w:t xml:space="preserve"> </w:t>
            </w:r>
            <w:r w:rsidRPr="00DD7393">
              <w:rPr>
                <w:b/>
                <w:sz w:val="20"/>
                <w:szCs w:val="20"/>
              </w:rPr>
              <w:t>mm</w:t>
            </w:r>
          </w:p>
        </w:tc>
      </w:tr>
      <w:tr w:rsidR="00FD59AE" w:rsidRPr="00DD7393" w:rsidTr="00961E81">
        <w:trPr>
          <w:trHeight w:val="968"/>
        </w:trPr>
        <w:tc>
          <w:tcPr>
            <w:tcW w:w="956" w:type="dxa"/>
          </w:tcPr>
          <w:p w:rsidR="00FD59AE" w:rsidRPr="00DD7393" w:rsidRDefault="00FD59AE" w:rsidP="00007CF0">
            <w:pPr>
              <w:pStyle w:val="TableParagraph"/>
              <w:ind w:left="205" w:right="243"/>
              <w:jc w:val="center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253" w:type="dxa"/>
            <w:tcBorders>
              <w:righ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right="1466"/>
              <w:jc w:val="right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AMPHOTERICIN-B</w:t>
            </w:r>
          </w:p>
        </w:tc>
        <w:tc>
          <w:tcPr>
            <w:tcW w:w="2614" w:type="dxa"/>
            <w:tcBorders>
              <w:lef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896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18</w:t>
            </w:r>
            <w:r w:rsidRPr="00DD7393">
              <w:rPr>
                <w:b/>
                <w:spacing w:val="6"/>
                <w:sz w:val="20"/>
                <w:szCs w:val="20"/>
              </w:rPr>
              <w:t xml:space="preserve"> </w:t>
            </w:r>
            <w:r w:rsidRPr="00DD7393">
              <w:rPr>
                <w:b/>
                <w:sz w:val="20"/>
                <w:szCs w:val="20"/>
              </w:rPr>
              <w:t>mm</w:t>
            </w:r>
          </w:p>
        </w:tc>
      </w:tr>
      <w:tr w:rsidR="00FD59AE" w:rsidRPr="00DD7393" w:rsidTr="00961E81">
        <w:trPr>
          <w:trHeight w:val="968"/>
        </w:trPr>
        <w:tc>
          <w:tcPr>
            <w:tcW w:w="956" w:type="dxa"/>
          </w:tcPr>
          <w:p w:rsidR="00FD59AE" w:rsidRPr="00DD7393" w:rsidRDefault="00FD59AE" w:rsidP="00007CF0">
            <w:pPr>
              <w:pStyle w:val="TableParagraph"/>
              <w:ind w:left="205" w:right="243"/>
              <w:jc w:val="center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253" w:type="dxa"/>
            <w:tcBorders>
              <w:righ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896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NYSTATIN</w:t>
            </w:r>
          </w:p>
        </w:tc>
        <w:tc>
          <w:tcPr>
            <w:tcW w:w="2614" w:type="dxa"/>
            <w:tcBorders>
              <w:lef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896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16</w:t>
            </w:r>
            <w:r w:rsidRPr="00DD7393">
              <w:rPr>
                <w:b/>
                <w:spacing w:val="6"/>
                <w:sz w:val="20"/>
                <w:szCs w:val="20"/>
              </w:rPr>
              <w:t xml:space="preserve"> </w:t>
            </w:r>
            <w:r w:rsidRPr="00DD7393">
              <w:rPr>
                <w:b/>
                <w:sz w:val="20"/>
                <w:szCs w:val="20"/>
              </w:rPr>
              <w:t>mm</w:t>
            </w:r>
          </w:p>
        </w:tc>
      </w:tr>
      <w:tr w:rsidR="00FD59AE" w:rsidRPr="00DD7393" w:rsidTr="00961E81">
        <w:trPr>
          <w:trHeight w:val="968"/>
        </w:trPr>
        <w:tc>
          <w:tcPr>
            <w:tcW w:w="956" w:type="dxa"/>
          </w:tcPr>
          <w:p w:rsidR="00FD59AE" w:rsidRPr="00DD7393" w:rsidRDefault="00FD59AE" w:rsidP="00007CF0">
            <w:pPr>
              <w:pStyle w:val="TableParagraph"/>
              <w:ind w:left="205" w:right="243"/>
              <w:jc w:val="center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4253" w:type="dxa"/>
            <w:tcBorders>
              <w:righ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896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FLUCONAZOLE</w:t>
            </w:r>
          </w:p>
        </w:tc>
        <w:tc>
          <w:tcPr>
            <w:tcW w:w="2614" w:type="dxa"/>
            <w:tcBorders>
              <w:lef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675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RESISTANT</w:t>
            </w:r>
          </w:p>
        </w:tc>
      </w:tr>
      <w:tr w:rsidR="00FD59AE" w:rsidRPr="00DD7393" w:rsidTr="00961E81">
        <w:trPr>
          <w:trHeight w:val="968"/>
        </w:trPr>
        <w:tc>
          <w:tcPr>
            <w:tcW w:w="956" w:type="dxa"/>
          </w:tcPr>
          <w:p w:rsidR="00FD59AE" w:rsidRPr="00DD7393" w:rsidRDefault="00FD59AE" w:rsidP="00007CF0">
            <w:pPr>
              <w:pStyle w:val="TableParagraph"/>
              <w:ind w:left="205" w:right="243"/>
              <w:jc w:val="center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4253" w:type="dxa"/>
            <w:tcBorders>
              <w:righ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896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KETACONAZOLE</w:t>
            </w:r>
          </w:p>
        </w:tc>
        <w:tc>
          <w:tcPr>
            <w:tcW w:w="2614" w:type="dxa"/>
            <w:tcBorders>
              <w:lef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675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RESISTANT</w:t>
            </w:r>
          </w:p>
        </w:tc>
      </w:tr>
      <w:tr w:rsidR="00FD59AE" w:rsidRPr="00DD7393" w:rsidTr="00961E81">
        <w:trPr>
          <w:trHeight w:val="968"/>
        </w:trPr>
        <w:tc>
          <w:tcPr>
            <w:tcW w:w="956" w:type="dxa"/>
          </w:tcPr>
          <w:p w:rsidR="00FD59AE" w:rsidRPr="00DD7393" w:rsidRDefault="00FD59AE" w:rsidP="00007CF0">
            <w:pPr>
              <w:pStyle w:val="TableParagraph"/>
              <w:ind w:left="205" w:right="243"/>
              <w:jc w:val="center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4253" w:type="dxa"/>
            <w:tcBorders>
              <w:righ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896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CLOTRIMAZOLE</w:t>
            </w:r>
          </w:p>
        </w:tc>
        <w:tc>
          <w:tcPr>
            <w:tcW w:w="2614" w:type="dxa"/>
            <w:tcBorders>
              <w:left w:val="single" w:sz="2" w:space="0" w:color="000000"/>
            </w:tcBorders>
          </w:tcPr>
          <w:p w:rsidR="00FD59AE" w:rsidRPr="00DD7393" w:rsidRDefault="00FD59AE" w:rsidP="00007CF0">
            <w:pPr>
              <w:pStyle w:val="TableParagraph"/>
              <w:ind w:left="675"/>
              <w:rPr>
                <w:b/>
                <w:sz w:val="20"/>
                <w:szCs w:val="20"/>
              </w:rPr>
            </w:pPr>
            <w:r w:rsidRPr="00DD7393">
              <w:rPr>
                <w:b/>
                <w:sz w:val="20"/>
                <w:szCs w:val="20"/>
              </w:rPr>
              <w:t>RESISTANT</w:t>
            </w:r>
          </w:p>
        </w:tc>
      </w:tr>
    </w:tbl>
    <w:p w:rsidR="00687ED9" w:rsidRPr="00DD7393" w:rsidRDefault="00E66FDC" w:rsidP="00FD59AE">
      <w:pPr>
        <w:rPr>
          <w:sz w:val="20"/>
          <w:szCs w:val="20"/>
        </w:rPr>
        <w:sectPr w:rsidR="00687ED9" w:rsidRPr="00DD7393" w:rsidSect="00C65752">
          <w:pgSz w:w="12240" w:h="15840"/>
          <w:pgMar w:top="720" w:right="1560" w:bottom="1340" w:left="1720" w:header="0" w:footer="1060" w:gutter="0"/>
          <w:cols w:space="720"/>
        </w:sectPr>
      </w:pPr>
      <w:r w:rsidRPr="00DD7393">
        <w:rPr>
          <w:sz w:val="20"/>
          <w:szCs w:val="20"/>
        </w:rPr>
        <w:t xml:space="preserve">              </w:t>
      </w:r>
    </w:p>
    <w:p w:rsidR="00FD59AE" w:rsidRPr="00DD7393" w:rsidRDefault="00FD59AE" w:rsidP="00E66FDC">
      <w:pPr>
        <w:pStyle w:val="BodyText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lastRenderedPageBreak/>
        <w:t>MEDICINAL</w:t>
      </w:r>
      <w:r w:rsidRPr="00DD7393">
        <w:rPr>
          <w:b/>
          <w:spacing w:val="1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PLANT</w:t>
      </w:r>
      <w:r w:rsidRPr="00DD7393">
        <w:rPr>
          <w:b/>
          <w:spacing w:val="14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OF</w:t>
      </w:r>
      <w:r w:rsidRPr="00DD7393">
        <w:rPr>
          <w:b/>
          <w:spacing w:val="15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SYZYGIUM</w:t>
      </w:r>
      <w:r w:rsidRPr="00DD7393">
        <w:rPr>
          <w:b/>
          <w:i/>
          <w:spacing w:val="24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AROMATICUM</w:t>
      </w:r>
      <w:r w:rsidRPr="00DD7393">
        <w:rPr>
          <w:b/>
          <w:i/>
          <w:spacing w:val="4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BUD</w:t>
      </w:r>
    </w:p>
    <w:p w:rsidR="00FD59AE" w:rsidRPr="00DD7393" w:rsidRDefault="000B1336" w:rsidP="00FD59AE">
      <w:pPr>
        <w:pStyle w:val="BodyText"/>
        <w:rPr>
          <w:b/>
          <w:sz w:val="20"/>
          <w:szCs w:val="20"/>
        </w:rPr>
      </w:pPr>
      <w:r w:rsidRPr="00DD7393">
        <w:rPr>
          <w:b/>
          <w:noProof/>
          <w:sz w:val="20"/>
          <w:szCs w:val="20"/>
        </w:rPr>
        <w:drawing>
          <wp:anchor distT="0" distB="0" distL="0" distR="0" simplePos="0" relativeHeight="487638528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400685</wp:posOffset>
            </wp:positionV>
            <wp:extent cx="2476500" cy="2086610"/>
            <wp:effectExtent l="19050" t="0" r="0" b="0"/>
            <wp:wrapTopAndBottom/>
            <wp:docPr id="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336" w:rsidRPr="00DD7393" w:rsidRDefault="00E66FDC" w:rsidP="000B1336">
      <w:pPr>
        <w:pStyle w:val="Heading3"/>
        <w:ind w:left="0"/>
        <w:rPr>
          <w:sz w:val="20"/>
          <w:szCs w:val="20"/>
        </w:rPr>
      </w:pPr>
      <w:r w:rsidRPr="00DD7393">
        <w:rPr>
          <w:noProof/>
          <w:sz w:val="20"/>
          <w:szCs w:val="20"/>
        </w:rPr>
        <w:drawing>
          <wp:anchor distT="0" distB="0" distL="0" distR="0" simplePos="0" relativeHeight="487639552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233045</wp:posOffset>
            </wp:positionV>
            <wp:extent cx="3086100" cy="2087245"/>
            <wp:effectExtent l="19050" t="0" r="0" b="0"/>
            <wp:wrapTopAndBottom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336" w:rsidRPr="00DD7393">
        <w:rPr>
          <w:sz w:val="20"/>
          <w:szCs w:val="20"/>
        </w:rPr>
        <w:t xml:space="preserve">     </w:t>
      </w:r>
      <w:r w:rsidR="00FD59AE" w:rsidRPr="00DD7393">
        <w:rPr>
          <w:sz w:val="20"/>
          <w:szCs w:val="20"/>
        </w:rPr>
        <w:t>Syzygium</w:t>
      </w:r>
      <w:r w:rsidR="00FD59AE" w:rsidRPr="00DD7393">
        <w:rPr>
          <w:spacing w:val="19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aromaticum</w:t>
      </w:r>
      <w:r w:rsidR="00FD59AE" w:rsidRPr="00DD7393">
        <w:rPr>
          <w:spacing w:val="13"/>
          <w:sz w:val="20"/>
          <w:szCs w:val="20"/>
        </w:rPr>
        <w:t xml:space="preserve"> </w:t>
      </w:r>
      <w:r w:rsidR="00FD59AE" w:rsidRPr="00DD7393">
        <w:rPr>
          <w:sz w:val="20"/>
          <w:szCs w:val="20"/>
        </w:rPr>
        <w:t>buds</w:t>
      </w:r>
      <w:r w:rsidR="000B1336" w:rsidRPr="00DD7393">
        <w:rPr>
          <w:sz w:val="20"/>
          <w:szCs w:val="20"/>
        </w:rPr>
        <w:t xml:space="preserve">                           Syzygium</w:t>
      </w:r>
      <w:r w:rsidR="000B1336" w:rsidRPr="00DD7393">
        <w:rPr>
          <w:spacing w:val="18"/>
          <w:sz w:val="20"/>
          <w:szCs w:val="20"/>
        </w:rPr>
        <w:t xml:space="preserve"> </w:t>
      </w:r>
      <w:r w:rsidR="000B1336" w:rsidRPr="00DD7393">
        <w:rPr>
          <w:sz w:val="20"/>
          <w:szCs w:val="20"/>
        </w:rPr>
        <w:t>aromaticum</w:t>
      </w:r>
      <w:r w:rsidR="000B1336" w:rsidRPr="00DD7393">
        <w:rPr>
          <w:spacing w:val="18"/>
          <w:sz w:val="20"/>
          <w:szCs w:val="20"/>
        </w:rPr>
        <w:t xml:space="preserve"> </w:t>
      </w:r>
      <w:r w:rsidR="000B1336" w:rsidRPr="00DD7393">
        <w:rPr>
          <w:sz w:val="20"/>
          <w:szCs w:val="20"/>
        </w:rPr>
        <w:t>Powder</w:t>
      </w:r>
    </w:p>
    <w:p w:rsidR="000B1336" w:rsidRPr="00DD7393" w:rsidRDefault="009C3F2B" w:rsidP="000B1336">
      <w:pPr>
        <w:pStyle w:val="Heading3"/>
        <w:ind w:left="3531"/>
        <w:rPr>
          <w:sz w:val="20"/>
          <w:szCs w:val="20"/>
        </w:rPr>
      </w:pPr>
      <w:r>
        <w:rPr>
          <w:sz w:val="20"/>
          <w:szCs w:val="20"/>
        </w:rPr>
        <w:pict>
          <v:shape id="_x0000_s1299" type="#_x0000_t202" style="position:absolute;left:0;text-align:left;margin-left:140.6pt;margin-top:281.9pt;width:10.85pt;height:16.95pt;z-index:487654912;mso-position-horizontal-relative:page;mso-position-vertical-relative:page" filled="f" stroked="f">
            <v:textbox style="layout-flow:vertical;mso-layout-flow-alt:bottom-to-top;mso-next-textbox:#_x0000_s1299" inset="0,0,0,0">
              <w:txbxContent>
                <w:p w:rsidR="000341A7" w:rsidRPr="00E66FDC" w:rsidRDefault="000341A7" w:rsidP="00E66FDC"/>
              </w:txbxContent>
            </v:textbox>
            <w10:wrap anchorx="page" anchory="page"/>
          </v:shape>
        </w:pict>
      </w:r>
    </w:p>
    <w:p w:rsidR="000B1336" w:rsidRPr="00DD7393" w:rsidRDefault="000B1336" w:rsidP="000B1336">
      <w:pPr>
        <w:pStyle w:val="Heading3"/>
        <w:ind w:left="0"/>
        <w:rPr>
          <w:sz w:val="20"/>
          <w:szCs w:val="20"/>
        </w:rPr>
      </w:pPr>
    </w:p>
    <w:p w:rsidR="00FD59AE" w:rsidRPr="00DD7393" w:rsidRDefault="00FD59AE" w:rsidP="00FD59AE">
      <w:pPr>
        <w:pStyle w:val="BodyText"/>
        <w:rPr>
          <w:b/>
          <w:i/>
          <w:sz w:val="20"/>
          <w:szCs w:val="20"/>
        </w:rPr>
      </w:pPr>
    </w:p>
    <w:p w:rsidR="00FD59AE" w:rsidRPr="00DD7393" w:rsidRDefault="00FD59AE" w:rsidP="00FD59AE">
      <w:pPr>
        <w:spacing w:before="86"/>
        <w:ind w:left="1179"/>
        <w:rPr>
          <w:b/>
          <w:i/>
          <w:sz w:val="20"/>
          <w:szCs w:val="20"/>
        </w:rPr>
      </w:pPr>
      <w:r w:rsidRPr="00DD7393">
        <w:rPr>
          <w:b/>
          <w:sz w:val="20"/>
          <w:szCs w:val="20"/>
        </w:rPr>
        <w:t>MEDICINAL</w:t>
      </w:r>
      <w:r w:rsidRPr="00DD7393">
        <w:rPr>
          <w:b/>
          <w:spacing w:val="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PLANTS</w:t>
      </w:r>
      <w:r w:rsidRPr="00DD7393">
        <w:rPr>
          <w:b/>
          <w:spacing w:val="6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OF</w:t>
      </w:r>
      <w:r w:rsidRPr="00DD7393">
        <w:rPr>
          <w:b/>
          <w:spacing w:val="13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Caesalpinia</w:t>
      </w:r>
      <w:r w:rsidRPr="00DD7393">
        <w:rPr>
          <w:b/>
          <w:i/>
          <w:spacing w:val="12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bonducella</w:t>
      </w:r>
    </w:p>
    <w:p w:rsidR="00FD59AE" w:rsidRPr="00DD7393" w:rsidRDefault="00FD59AE" w:rsidP="00FD59AE">
      <w:pPr>
        <w:pStyle w:val="BodyText"/>
        <w:spacing w:before="4"/>
        <w:rPr>
          <w:b/>
          <w:i/>
          <w:sz w:val="20"/>
          <w:szCs w:val="20"/>
        </w:rPr>
      </w:pPr>
    </w:p>
    <w:p w:rsidR="00981673" w:rsidRPr="00DD7393" w:rsidRDefault="00FD59AE" w:rsidP="00981673">
      <w:pPr>
        <w:spacing w:before="96"/>
        <w:rPr>
          <w:b/>
          <w:sz w:val="20"/>
          <w:szCs w:val="20"/>
        </w:rPr>
      </w:pPr>
      <w:r w:rsidRPr="00DD7393">
        <w:rPr>
          <w:b/>
          <w:i/>
          <w:w w:val="90"/>
          <w:sz w:val="20"/>
          <w:szCs w:val="20"/>
        </w:rPr>
        <w:t>Caesalpinia</w:t>
      </w:r>
      <w:r w:rsidRPr="00DD7393">
        <w:rPr>
          <w:b/>
          <w:i/>
          <w:spacing w:val="30"/>
          <w:w w:val="90"/>
          <w:sz w:val="20"/>
          <w:szCs w:val="20"/>
        </w:rPr>
        <w:t xml:space="preserve"> </w:t>
      </w:r>
      <w:r w:rsidRPr="00DD7393">
        <w:rPr>
          <w:b/>
          <w:i/>
          <w:w w:val="90"/>
          <w:sz w:val="20"/>
          <w:szCs w:val="20"/>
        </w:rPr>
        <w:t>bonducella</w:t>
      </w:r>
      <w:r w:rsidRPr="00DD7393">
        <w:rPr>
          <w:b/>
          <w:i/>
          <w:spacing w:val="31"/>
          <w:w w:val="90"/>
          <w:sz w:val="20"/>
          <w:szCs w:val="20"/>
        </w:rPr>
        <w:t xml:space="preserve"> </w:t>
      </w:r>
      <w:r w:rsidRPr="00DD7393">
        <w:rPr>
          <w:b/>
          <w:i/>
          <w:w w:val="90"/>
          <w:sz w:val="20"/>
          <w:szCs w:val="20"/>
        </w:rPr>
        <w:t>seed</w:t>
      </w:r>
      <w:r w:rsidR="00981673" w:rsidRPr="00DD7393">
        <w:rPr>
          <w:b/>
          <w:sz w:val="20"/>
          <w:szCs w:val="20"/>
        </w:rPr>
        <w:t xml:space="preserve">                     </w:t>
      </w:r>
      <w:r w:rsidR="00961E81">
        <w:rPr>
          <w:b/>
          <w:sz w:val="20"/>
          <w:szCs w:val="20"/>
        </w:rPr>
        <w:t xml:space="preserve">                                  </w:t>
      </w:r>
      <w:r w:rsidR="00981673" w:rsidRPr="00DD7393">
        <w:rPr>
          <w:b/>
          <w:i/>
          <w:sz w:val="20"/>
          <w:szCs w:val="20"/>
        </w:rPr>
        <w:t>caesalpinia</w:t>
      </w:r>
      <w:r w:rsidR="00981673" w:rsidRPr="00DD7393">
        <w:rPr>
          <w:b/>
          <w:i/>
          <w:spacing w:val="25"/>
          <w:sz w:val="20"/>
          <w:szCs w:val="20"/>
        </w:rPr>
        <w:t xml:space="preserve"> </w:t>
      </w:r>
      <w:r w:rsidR="00981673" w:rsidRPr="00DD7393">
        <w:rPr>
          <w:b/>
          <w:i/>
          <w:sz w:val="20"/>
          <w:szCs w:val="20"/>
        </w:rPr>
        <w:t>bonducella</w:t>
      </w:r>
      <w:r w:rsidR="00981673" w:rsidRPr="00DD7393">
        <w:rPr>
          <w:b/>
          <w:i/>
          <w:spacing w:val="26"/>
          <w:sz w:val="20"/>
          <w:szCs w:val="20"/>
        </w:rPr>
        <w:t xml:space="preserve"> </w:t>
      </w:r>
      <w:r w:rsidR="00981673" w:rsidRPr="00DD7393">
        <w:rPr>
          <w:b/>
          <w:sz w:val="20"/>
          <w:szCs w:val="20"/>
        </w:rPr>
        <w:t>powder</w:t>
      </w:r>
    </w:p>
    <w:p w:rsidR="00FD59AE" w:rsidRPr="00DD7393" w:rsidRDefault="003D518A" w:rsidP="00981673">
      <w:pPr>
        <w:spacing w:before="1"/>
        <w:ind w:right="1159"/>
        <w:rPr>
          <w:b/>
          <w:i/>
          <w:sz w:val="20"/>
          <w:szCs w:val="20"/>
        </w:rPr>
      </w:pPr>
      <w:r w:rsidRPr="00DD7393">
        <w:rPr>
          <w:b/>
          <w:i/>
          <w:noProof/>
          <w:sz w:val="20"/>
          <w:szCs w:val="20"/>
        </w:rPr>
        <w:drawing>
          <wp:anchor distT="0" distB="0" distL="0" distR="0" simplePos="0" relativeHeight="487640576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233045</wp:posOffset>
            </wp:positionV>
            <wp:extent cx="2378710" cy="1388745"/>
            <wp:effectExtent l="19050" t="0" r="2540" b="0"/>
            <wp:wrapTopAndBottom/>
            <wp:docPr id="1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AE" w:rsidRPr="00DD7393" w:rsidRDefault="00961E81" w:rsidP="00FD59AE">
      <w:pPr>
        <w:pStyle w:val="BodyText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</w:rPr>
        <w:drawing>
          <wp:anchor distT="0" distB="0" distL="0" distR="0" simplePos="0" relativeHeight="487641600" behindDoc="0" locked="0" layoutInCell="1" allowOverlap="1">
            <wp:simplePos x="0" y="0"/>
            <wp:positionH relativeFrom="page">
              <wp:posOffset>4029710</wp:posOffset>
            </wp:positionH>
            <wp:positionV relativeFrom="paragraph">
              <wp:posOffset>86360</wp:posOffset>
            </wp:positionV>
            <wp:extent cx="2154555" cy="1379855"/>
            <wp:effectExtent l="19050" t="0" r="0" b="0"/>
            <wp:wrapTopAndBottom/>
            <wp:docPr id="1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AE" w:rsidRPr="00DD7393" w:rsidRDefault="00FD59AE" w:rsidP="00FD59AE">
      <w:pPr>
        <w:pStyle w:val="BodyText"/>
        <w:spacing w:before="4"/>
        <w:rPr>
          <w:b/>
          <w:sz w:val="20"/>
          <w:szCs w:val="20"/>
        </w:rPr>
      </w:pPr>
    </w:p>
    <w:p w:rsidR="00FD59AE" w:rsidRPr="00DD7393" w:rsidRDefault="00FD59AE" w:rsidP="00FD59AE">
      <w:pPr>
        <w:spacing w:before="96"/>
        <w:ind w:left="2177"/>
        <w:rPr>
          <w:b/>
          <w:i/>
          <w:sz w:val="20"/>
          <w:szCs w:val="20"/>
        </w:rPr>
      </w:pPr>
      <w:r w:rsidRPr="00DD7393">
        <w:rPr>
          <w:b/>
          <w:sz w:val="20"/>
          <w:szCs w:val="20"/>
        </w:rPr>
        <w:t>MEDICINAL</w:t>
      </w:r>
      <w:r w:rsidRPr="00DD7393">
        <w:rPr>
          <w:b/>
          <w:spacing w:val="1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PLANT</w:t>
      </w:r>
      <w:r w:rsidRPr="00DD7393">
        <w:rPr>
          <w:b/>
          <w:spacing w:val="16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OF</w:t>
      </w:r>
      <w:r w:rsidRPr="00DD7393">
        <w:rPr>
          <w:b/>
          <w:spacing w:val="18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PRUNUS</w:t>
      </w:r>
      <w:r w:rsidRPr="00DD7393">
        <w:rPr>
          <w:b/>
          <w:i/>
          <w:spacing w:val="18"/>
          <w:sz w:val="20"/>
          <w:szCs w:val="20"/>
        </w:rPr>
        <w:t xml:space="preserve"> </w:t>
      </w:r>
      <w:r w:rsidRPr="00DD7393">
        <w:rPr>
          <w:b/>
          <w:i/>
          <w:sz w:val="20"/>
          <w:szCs w:val="20"/>
        </w:rPr>
        <w:t>DULCIS</w:t>
      </w:r>
    </w:p>
    <w:p w:rsidR="00290599" w:rsidRPr="00DD7393" w:rsidRDefault="00290599" w:rsidP="00B82070">
      <w:pPr>
        <w:rPr>
          <w:b/>
          <w:i/>
          <w:sz w:val="20"/>
          <w:szCs w:val="20"/>
        </w:rPr>
      </w:pPr>
    </w:p>
    <w:p w:rsidR="00290599" w:rsidRPr="00DD7393" w:rsidRDefault="00290599" w:rsidP="00B82070">
      <w:pPr>
        <w:rPr>
          <w:b/>
          <w:i/>
          <w:sz w:val="20"/>
          <w:szCs w:val="20"/>
        </w:rPr>
      </w:pPr>
    </w:p>
    <w:p w:rsidR="00290599" w:rsidRPr="00DD7393" w:rsidRDefault="00961E81" w:rsidP="00290599">
      <w:pPr>
        <w:spacing w:before="213"/>
        <w:ind w:right="-490" w:firstLine="360"/>
        <w:rPr>
          <w:b/>
          <w:sz w:val="20"/>
          <w:szCs w:val="20"/>
        </w:rPr>
      </w:pPr>
      <w:r>
        <w:rPr>
          <w:b/>
          <w:i/>
          <w:sz w:val="20"/>
          <w:szCs w:val="20"/>
        </w:rPr>
        <w:t xml:space="preserve">   </w:t>
      </w:r>
      <w:r w:rsidR="00DD18A8" w:rsidRPr="00DD7393">
        <w:rPr>
          <w:b/>
          <w:i/>
          <w:sz w:val="20"/>
          <w:szCs w:val="20"/>
        </w:rPr>
        <w:t>prunus</w:t>
      </w:r>
      <w:r w:rsidR="00DD18A8" w:rsidRPr="00DD7393">
        <w:rPr>
          <w:b/>
          <w:i/>
          <w:spacing w:val="20"/>
          <w:sz w:val="20"/>
          <w:szCs w:val="20"/>
        </w:rPr>
        <w:t xml:space="preserve"> </w:t>
      </w:r>
      <w:r w:rsidR="00DD18A8" w:rsidRPr="00DD7393">
        <w:rPr>
          <w:b/>
          <w:i/>
          <w:sz w:val="20"/>
          <w:szCs w:val="20"/>
        </w:rPr>
        <w:t>dulcis</w:t>
      </w:r>
      <w:r w:rsidR="00DD18A8" w:rsidRPr="00DD7393">
        <w:rPr>
          <w:b/>
          <w:i/>
          <w:spacing w:val="15"/>
          <w:sz w:val="20"/>
          <w:szCs w:val="20"/>
        </w:rPr>
        <w:t xml:space="preserve"> </w:t>
      </w:r>
      <w:r w:rsidR="00DD18A8" w:rsidRPr="00DD7393">
        <w:rPr>
          <w:b/>
          <w:i/>
          <w:sz w:val="20"/>
          <w:szCs w:val="20"/>
        </w:rPr>
        <w:t xml:space="preserve">seed                         </w:t>
      </w:r>
      <w:r w:rsidR="00DD18A8" w:rsidRPr="00DD7393">
        <w:rPr>
          <w:b/>
          <w:i/>
          <w:w w:val="90"/>
          <w:sz w:val="20"/>
          <w:szCs w:val="20"/>
        </w:rPr>
        <w:t xml:space="preserve">                                   </w:t>
      </w:r>
      <w:r>
        <w:rPr>
          <w:b/>
          <w:i/>
          <w:w w:val="90"/>
          <w:sz w:val="20"/>
          <w:szCs w:val="20"/>
        </w:rPr>
        <w:t xml:space="preserve">                             </w:t>
      </w:r>
      <w:r w:rsidR="00DD18A8" w:rsidRPr="00DD7393">
        <w:rPr>
          <w:b/>
          <w:i/>
          <w:w w:val="90"/>
          <w:sz w:val="20"/>
          <w:szCs w:val="20"/>
        </w:rPr>
        <w:t xml:space="preserve">       prunus</w:t>
      </w:r>
      <w:r w:rsidR="00DD18A8" w:rsidRPr="00DD7393">
        <w:rPr>
          <w:b/>
          <w:i/>
          <w:spacing w:val="47"/>
          <w:w w:val="90"/>
          <w:sz w:val="20"/>
          <w:szCs w:val="20"/>
        </w:rPr>
        <w:t xml:space="preserve"> </w:t>
      </w:r>
      <w:r w:rsidR="00DD18A8" w:rsidRPr="00DD7393">
        <w:rPr>
          <w:b/>
          <w:i/>
          <w:w w:val="90"/>
          <w:sz w:val="20"/>
          <w:szCs w:val="20"/>
        </w:rPr>
        <w:t>dulcis</w:t>
      </w:r>
      <w:r w:rsidR="00DD18A8" w:rsidRPr="00DD7393">
        <w:rPr>
          <w:b/>
          <w:i/>
          <w:spacing w:val="58"/>
          <w:w w:val="90"/>
          <w:sz w:val="20"/>
          <w:szCs w:val="20"/>
        </w:rPr>
        <w:t xml:space="preserve"> </w:t>
      </w:r>
      <w:r w:rsidR="00DD18A8" w:rsidRPr="00DD7393">
        <w:rPr>
          <w:b/>
          <w:w w:val="90"/>
          <w:sz w:val="20"/>
          <w:szCs w:val="20"/>
        </w:rPr>
        <w:t>seed</w:t>
      </w:r>
      <w:r w:rsidR="00DD18A8" w:rsidRPr="00DD7393">
        <w:rPr>
          <w:b/>
          <w:spacing w:val="62"/>
          <w:w w:val="90"/>
          <w:sz w:val="20"/>
          <w:szCs w:val="20"/>
        </w:rPr>
        <w:t xml:space="preserve"> </w:t>
      </w:r>
      <w:r w:rsidR="00DD18A8" w:rsidRPr="00DD7393">
        <w:rPr>
          <w:b/>
          <w:w w:val="90"/>
          <w:sz w:val="20"/>
          <w:szCs w:val="20"/>
        </w:rPr>
        <w:t>powder</w:t>
      </w:r>
    </w:p>
    <w:p w:rsidR="00B82070" w:rsidRPr="00DD7393" w:rsidRDefault="00DD18A8" w:rsidP="00B82070">
      <w:pPr>
        <w:rPr>
          <w:b/>
          <w:i/>
          <w:sz w:val="20"/>
          <w:szCs w:val="20"/>
        </w:rPr>
      </w:pPr>
      <w:r w:rsidRPr="00DD7393">
        <w:rPr>
          <w:b/>
          <w:i/>
          <w:sz w:val="20"/>
          <w:szCs w:val="20"/>
        </w:rPr>
        <w:t xml:space="preserve">     </w:t>
      </w:r>
    </w:p>
    <w:p w:rsidR="00FD59AE" w:rsidRPr="00DD7393" w:rsidRDefault="00961E81" w:rsidP="00734CCC">
      <w:pPr>
        <w:pStyle w:val="BodyText"/>
        <w:rPr>
          <w:b/>
          <w:i/>
          <w:sz w:val="20"/>
          <w:szCs w:val="20"/>
        </w:rPr>
        <w:sectPr w:rsidR="00FD59AE" w:rsidRPr="00DD7393" w:rsidSect="00E66FDC">
          <w:pgSz w:w="12240" w:h="15840"/>
          <w:pgMar w:top="1500" w:right="1560" w:bottom="810" w:left="1720" w:header="0" w:footer="1060" w:gutter="0"/>
          <w:cols w:space="720"/>
        </w:sectPr>
      </w:pPr>
      <w:r>
        <w:rPr>
          <w:b/>
          <w:i/>
          <w:noProof/>
          <w:sz w:val="20"/>
          <w:szCs w:val="20"/>
        </w:rPr>
        <w:drawing>
          <wp:anchor distT="0" distB="0" distL="0" distR="0" simplePos="0" relativeHeight="487687680" behindDoc="0" locked="0" layoutInCell="1" allowOverlap="1">
            <wp:simplePos x="0" y="0"/>
            <wp:positionH relativeFrom="page">
              <wp:posOffset>4418330</wp:posOffset>
            </wp:positionH>
            <wp:positionV relativeFrom="paragraph">
              <wp:posOffset>132080</wp:posOffset>
            </wp:positionV>
            <wp:extent cx="2911475" cy="1966595"/>
            <wp:effectExtent l="19050" t="0" r="3175" b="0"/>
            <wp:wrapTopAndBottom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070" w:rsidRPr="00DD7393">
        <w:rPr>
          <w:b/>
          <w:i/>
          <w:noProof/>
          <w:sz w:val="20"/>
          <w:szCs w:val="20"/>
        </w:rPr>
        <w:drawing>
          <wp:anchor distT="0" distB="0" distL="0" distR="0" simplePos="0" relativeHeight="487642624" behindDoc="0" locked="0" layoutInCell="1" allowOverlap="1">
            <wp:simplePos x="0" y="0"/>
            <wp:positionH relativeFrom="page">
              <wp:posOffset>605155</wp:posOffset>
            </wp:positionH>
            <wp:positionV relativeFrom="paragraph">
              <wp:posOffset>131445</wp:posOffset>
            </wp:positionV>
            <wp:extent cx="3171825" cy="2130425"/>
            <wp:effectExtent l="19050" t="0" r="9525" b="0"/>
            <wp:wrapTopAndBottom/>
            <wp:docPr id="1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CCC" w:rsidRPr="00DD7393" w:rsidRDefault="00FD59AE" w:rsidP="00734CCC">
      <w:pPr>
        <w:spacing w:before="211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lastRenderedPageBreak/>
        <w:t>1</w:t>
      </w:r>
      <w:r w:rsidR="00734CCC" w:rsidRPr="00DD7393">
        <w:rPr>
          <w:b/>
          <w:sz w:val="20"/>
          <w:szCs w:val="20"/>
        </w:rPr>
        <w:t>.</w:t>
      </w:r>
      <w:r w:rsidRPr="00DD7393">
        <w:rPr>
          <w:b/>
          <w:spacing w:val="1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MEDICINAL</w:t>
      </w:r>
      <w:r w:rsidRPr="00DD7393">
        <w:rPr>
          <w:b/>
          <w:spacing w:val="20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PLANT</w:t>
      </w:r>
      <w:r w:rsidRPr="00DD7393">
        <w:rPr>
          <w:b/>
          <w:spacing w:val="19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OF</w:t>
      </w:r>
      <w:r w:rsidRPr="00DD7393">
        <w:rPr>
          <w:b/>
          <w:spacing w:val="16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SESBANIA</w:t>
      </w:r>
      <w:r w:rsidRPr="00DD7393">
        <w:rPr>
          <w:b/>
          <w:spacing w:val="2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GRANDIFLORA</w:t>
      </w:r>
    </w:p>
    <w:p w:rsidR="00734CCC" w:rsidRPr="00DD7393" w:rsidRDefault="00144E2E" w:rsidP="00734CCC">
      <w:pPr>
        <w:spacing w:before="211"/>
        <w:rPr>
          <w:b/>
          <w:sz w:val="20"/>
          <w:szCs w:val="20"/>
        </w:rPr>
      </w:pPr>
      <w:r w:rsidRPr="00DD7393">
        <w:rPr>
          <w:b/>
          <w:noProof/>
          <w:sz w:val="20"/>
          <w:szCs w:val="20"/>
        </w:rPr>
        <w:drawing>
          <wp:anchor distT="0" distB="0" distL="0" distR="0" simplePos="0" relativeHeight="487645696" behindDoc="0" locked="0" layoutInCell="1" allowOverlap="1">
            <wp:simplePos x="0" y="0"/>
            <wp:positionH relativeFrom="page">
              <wp:posOffset>4200525</wp:posOffset>
            </wp:positionH>
            <wp:positionV relativeFrom="paragraph">
              <wp:posOffset>786130</wp:posOffset>
            </wp:positionV>
            <wp:extent cx="3095625" cy="1971675"/>
            <wp:effectExtent l="19050" t="0" r="9525" b="0"/>
            <wp:wrapTopAndBottom/>
            <wp:docPr id="2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393">
        <w:rPr>
          <w:b/>
          <w:noProof/>
          <w:sz w:val="20"/>
          <w:szCs w:val="20"/>
        </w:rPr>
        <w:drawing>
          <wp:anchor distT="0" distB="0" distL="0" distR="0" simplePos="0" relativeHeight="487644672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633730</wp:posOffset>
            </wp:positionV>
            <wp:extent cx="3152775" cy="2495550"/>
            <wp:effectExtent l="19050" t="0" r="9525" b="0"/>
            <wp:wrapTopAndBottom/>
            <wp:docPr id="2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CCC" w:rsidRPr="00DD7393">
        <w:rPr>
          <w:b/>
          <w:sz w:val="20"/>
          <w:szCs w:val="20"/>
        </w:rPr>
        <w:t xml:space="preserve">(Agathi)                                                                                  </w:t>
      </w:r>
      <w:r w:rsidRPr="00DD7393">
        <w:rPr>
          <w:b/>
          <w:sz w:val="20"/>
          <w:szCs w:val="20"/>
        </w:rPr>
        <w:t xml:space="preserve">                </w:t>
      </w:r>
      <w:r w:rsidR="00961E81">
        <w:rPr>
          <w:b/>
          <w:sz w:val="20"/>
          <w:szCs w:val="20"/>
        </w:rPr>
        <w:t xml:space="preserve">                         </w:t>
      </w:r>
      <w:r w:rsidRPr="00DD7393">
        <w:rPr>
          <w:b/>
          <w:sz w:val="20"/>
          <w:szCs w:val="20"/>
        </w:rPr>
        <w:t xml:space="preserve"> </w:t>
      </w:r>
      <w:r w:rsidR="00F46A06" w:rsidRPr="00DD7393">
        <w:rPr>
          <w:b/>
          <w:sz w:val="20"/>
          <w:szCs w:val="20"/>
        </w:rPr>
        <w:t>leaf</w:t>
      </w:r>
      <w:r w:rsidR="00F46A06" w:rsidRPr="00DD7393">
        <w:rPr>
          <w:b/>
          <w:spacing w:val="13"/>
          <w:sz w:val="20"/>
          <w:szCs w:val="20"/>
        </w:rPr>
        <w:t xml:space="preserve"> </w:t>
      </w:r>
      <w:r w:rsidR="00F46A06" w:rsidRPr="00DD7393">
        <w:rPr>
          <w:b/>
          <w:sz w:val="20"/>
          <w:szCs w:val="20"/>
        </w:rPr>
        <w:t>powder</w:t>
      </w:r>
    </w:p>
    <w:p w:rsidR="00734CCC" w:rsidRPr="00DD7393" w:rsidRDefault="00734CCC" w:rsidP="00734CCC">
      <w:pPr>
        <w:spacing w:before="211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spacing w:before="1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66020D" w:rsidRPr="00DD7393" w:rsidRDefault="00FD59AE" w:rsidP="00F46A06">
      <w:pPr>
        <w:spacing w:before="211"/>
        <w:ind w:right="280"/>
        <w:rPr>
          <w:b/>
          <w:spacing w:val="18"/>
          <w:sz w:val="20"/>
          <w:szCs w:val="20"/>
        </w:rPr>
      </w:pPr>
      <w:r w:rsidRPr="00DD7393">
        <w:rPr>
          <w:b/>
          <w:spacing w:val="2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MEDICINAL</w:t>
      </w:r>
      <w:r w:rsidRPr="00DD7393">
        <w:rPr>
          <w:b/>
          <w:spacing w:val="20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PLANT</w:t>
      </w:r>
      <w:r w:rsidRPr="00DD7393">
        <w:rPr>
          <w:b/>
          <w:spacing w:val="2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OF</w:t>
      </w:r>
      <w:r w:rsidRPr="00DD7393">
        <w:rPr>
          <w:b/>
          <w:spacing w:val="18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PHYLLANTHUS</w:t>
      </w:r>
      <w:r w:rsidRPr="00DD7393">
        <w:rPr>
          <w:b/>
          <w:spacing w:val="16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EMBLICA</w:t>
      </w:r>
      <w:r w:rsidRPr="00DD7393">
        <w:rPr>
          <w:b/>
          <w:spacing w:val="18"/>
          <w:sz w:val="20"/>
          <w:szCs w:val="20"/>
        </w:rPr>
        <w:t xml:space="preserve"> </w:t>
      </w:r>
    </w:p>
    <w:p w:rsidR="00FD59AE" w:rsidRPr="00DD7393" w:rsidRDefault="00961E81" w:rsidP="00961E81">
      <w:pPr>
        <w:spacing w:before="211"/>
        <w:ind w:right="2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</w:t>
      </w:r>
      <w:r w:rsidR="0066020D" w:rsidRPr="00DD7393">
        <w:rPr>
          <w:b/>
          <w:sz w:val="20"/>
          <w:szCs w:val="20"/>
        </w:rPr>
        <w:t>(</w:t>
      </w:r>
      <w:r w:rsidR="00784ADA" w:rsidRPr="00DD7393">
        <w:rPr>
          <w:b/>
          <w:sz w:val="20"/>
          <w:szCs w:val="20"/>
        </w:rPr>
        <w:t>N</w:t>
      </w:r>
      <w:r w:rsidR="0066020D" w:rsidRPr="00DD7393">
        <w:rPr>
          <w:b/>
          <w:sz w:val="20"/>
          <w:szCs w:val="20"/>
        </w:rPr>
        <w:t xml:space="preserve">elli)                                                               </w:t>
      </w:r>
      <w:r w:rsidR="00784ADA" w:rsidRPr="00DD7393">
        <w:rPr>
          <w:b/>
          <w:sz w:val="20"/>
          <w:szCs w:val="20"/>
        </w:rPr>
        <w:t xml:space="preserve">                             </w:t>
      </w:r>
      <w:r>
        <w:rPr>
          <w:b/>
          <w:sz w:val="20"/>
          <w:szCs w:val="20"/>
        </w:rPr>
        <w:t xml:space="preserve">                               </w:t>
      </w:r>
      <w:r w:rsidR="00784ADA" w:rsidRPr="00DD7393">
        <w:rPr>
          <w:b/>
          <w:sz w:val="20"/>
          <w:szCs w:val="20"/>
        </w:rPr>
        <w:t xml:space="preserve">  N</w:t>
      </w:r>
      <w:r w:rsidR="0066020D" w:rsidRPr="00DD7393">
        <w:rPr>
          <w:b/>
          <w:sz w:val="20"/>
          <w:szCs w:val="20"/>
        </w:rPr>
        <w:t>elli powder</w:t>
      </w: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F46A06" w:rsidP="00FD59AE">
      <w:pPr>
        <w:pStyle w:val="BodyText"/>
        <w:rPr>
          <w:b/>
          <w:sz w:val="20"/>
          <w:szCs w:val="20"/>
        </w:rPr>
      </w:pPr>
      <w:r w:rsidRPr="00DD7393">
        <w:rPr>
          <w:b/>
          <w:noProof/>
          <w:sz w:val="20"/>
          <w:szCs w:val="20"/>
        </w:rPr>
        <w:drawing>
          <wp:anchor distT="0" distB="0" distL="0" distR="0" simplePos="0" relativeHeight="487689728" behindDoc="0" locked="0" layoutInCell="1" allowOverlap="1">
            <wp:simplePos x="0" y="0"/>
            <wp:positionH relativeFrom="page">
              <wp:posOffset>4248150</wp:posOffset>
            </wp:positionH>
            <wp:positionV relativeFrom="paragraph">
              <wp:posOffset>263525</wp:posOffset>
            </wp:positionV>
            <wp:extent cx="3637280" cy="2047875"/>
            <wp:effectExtent l="19050" t="0" r="1270" b="0"/>
            <wp:wrapTopAndBottom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393">
        <w:rPr>
          <w:b/>
          <w:noProof/>
          <w:sz w:val="20"/>
          <w:szCs w:val="20"/>
        </w:rPr>
        <w:drawing>
          <wp:anchor distT="0" distB="0" distL="0" distR="0" simplePos="0" relativeHeight="487646720" behindDoc="0" locked="0" layoutInCell="1" allowOverlap="1">
            <wp:simplePos x="0" y="0"/>
            <wp:positionH relativeFrom="page">
              <wp:posOffset>638175</wp:posOffset>
            </wp:positionH>
            <wp:positionV relativeFrom="paragraph">
              <wp:posOffset>225425</wp:posOffset>
            </wp:positionV>
            <wp:extent cx="3391535" cy="2085975"/>
            <wp:effectExtent l="19050" t="0" r="0" b="0"/>
            <wp:wrapTopAndBottom/>
            <wp:docPr id="24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FD59AE" w:rsidP="00FD59AE">
      <w:pPr>
        <w:spacing w:before="167"/>
        <w:ind w:left="1472" w:right="1159"/>
        <w:jc w:val="center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FD59AE" w:rsidP="00FD59AE">
      <w:pPr>
        <w:rPr>
          <w:sz w:val="20"/>
          <w:szCs w:val="20"/>
        </w:rPr>
        <w:sectPr w:rsidR="00FD59AE" w:rsidRPr="00DD7393">
          <w:pgSz w:w="12240" w:h="15840"/>
          <w:pgMar w:top="1500" w:right="1560" w:bottom="1340" w:left="1720" w:header="0" w:footer="1060" w:gutter="0"/>
          <w:cols w:space="720"/>
        </w:sectPr>
      </w:pPr>
    </w:p>
    <w:p w:rsidR="00FD59AE" w:rsidRPr="00DD7393" w:rsidRDefault="00FD59AE" w:rsidP="00FD59AE">
      <w:pPr>
        <w:tabs>
          <w:tab w:val="left" w:pos="1965"/>
          <w:tab w:val="left" w:pos="2531"/>
          <w:tab w:val="left" w:pos="4129"/>
          <w:tab w:val="left" w:pos="5165"/>
          <w:tab w:val="left" w:pos="5751"/>
          <w:tab w:val="left" w:pos="7171"/>
        </w:tabs>
        <w:spacing w:before="69"/>
        <w:ind w:left="824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lastRenderedPageBreak/>
        <w:t>FIGURE</w:t>
      </w:r>
      <w:r w:rsidRPr="00DD7393">
        <w:rPr>
          <w:b/>
          <w:sz w:val="20"/>
          <w:szCs w:val="20"/>
        </w:rPr>
        <w:tab/>
        <w:t>9.1</w:t>
      </w:r>
      <w:r w:rsidRPr="00DD7393">
        <w:rPr>
          <w:b/>
          <w:sz w:val="20"/>
          <w:szCs w:val="20"/>
        </w:rPr>
        <w:tab/>
        <w:t>MEDICINAL</w:t>
      </w:r>
      <w:r w:rsidRPr="00DD7393">
        <w:rPr>
          <w:b/>
          <w:sz w:val="20"/>
          <w:szCs w:val="20"/>
        </w:rPr>
        <w:tab/>
        <w:t>PLANT</w:t>
      </w:r>
      <w:r w:rsidRPr="00DD7393">
        <w:rPr>
          <w:b/>
          <w:sz w:val="20"/>
          <w:szCs w:val="20"/>
        </w:rPr>
        <w:tab/>
        <w:t>OF</w:t>
      </w:r>
      <w:r w:rsidRPr="00DD7393">
        <w:rPr>
          <w:b/>
          <w:sz w:val="20"/>
          <w:szCs w:val="20"/>
        </w:rPr>
        <w:tab/>
        <w:t>SOLANUM</w:t>
      </w:r>
      <w:r w:rsidRPr="00DD7393">
        <w:rPr>
          <w:b/>
          <w:sz w:val="20"/>
          <w:szCs w:val="20"/>
        </w:rPr>
        <w:tab/>
        <w:t>TRILOBATUM</w:t>
      </w:r>
    </w:p>
    <w:p w:rsidR="00FD59AE" w:rsidRPr="00DD7393" w:rsidRDefault="00027BE7" w:rsidP="00FD59AE">
      <w:pPr>
        <w:spacing w:before="6"/>
        <w:ind w:left="824"/>
        <w:rPr>
          <w:b/>
          <w:sz w:val="20"/>
          <w:szCs w:val="20"/>
        </w:rPr>
      </w:pPr>
      <w:r w:rsidRPr="00DD7393">
        <w:rPr>
          <w:b/>
          <w:noProof/>
          <w:sz w:val="20"/>
          <w:szCs w:val="20"/>
        </w:rPr>
        <w:drawing>
          <wp:anchor distT="0" distB="0" distL="0" distR="0" simplePos="0" relativeHeight="487649792" behindDoc="0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190500</wp:posOffset>
            </wp:positionV>
            <wp:extent cx="2389505" cy="1295400"/>
            <wp:effectExtent l="19050" t="0" r="0" b="0"/>
            <wp:wrapTopAndBottom/>
            <wp:docPr id="30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393">
        <w:rPr>
          <w:b/>
          <w:noProof/>
          <w:sz w:val="20"/>
          <w:szCs w:val="20"/>
        </w:rPr>
        <w:drawing>
          <wp:anchor distT="0" distB="0" distL="0" distR="0" simplePos="0" relativeHeight="487648768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257175</wp:posOffset>
            </wp:positionV>
            <wp:extent cx="3076575" cy="1228725"/>
            <wp:effectExtent l="19050" t="0" r="9525" b="0"/>
            <wp:wrapTopAndBottom/>
            <wp:docPr id="28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9AE" w:rsidRPr="00DD7393">
        <w:rPr>
          <w:b/>
          <w:sz w:val="20"/>
          <w:szCs w:val="20"/>
        </w:rPr>
        <w:t>(Thoothuvalai)</w:t>
      </w: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spacing w:before="3"/>
        <w:rPr>
          <w:b/>
          <w:sz w:val="20"/>
          <w:szCs w:val="20"/>
        </w:rPr>
      </w:pPr>
    </w:p>
    <w:p w:rsidR="00FD59AE" w:rsidRPr="00DD7393" w:rsidRDefault="00FD59AE" w:rsidP="00FD59AE">
      <w:pPr>
        <w:pStyle w:val="BodyText"/>
        <w:spacing w:before="7"/>
        <w:rPr>
          <w:b/>
          <w:sz w:val="20"/>
          <w:szCs w:val="20"/>
        </w:rPr>
      </w:pPr>
    </w:p>
    <w:p w:rsidR="00FD59AE" w:rsidRPr="00DD7393" w:rsidRDefault="00FD59AE" w:rsidP="00FD59AE">
      <w:pPr>
        <w:spacing w:before="99"/>
        <w:ind w:left="884" w:right="906"/>
        <w:jc w:val="center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t>FIGURE</w:t>
      </w:r>
      <w:r w:rsidRPr="00DD7393">
        <w:rPr>
          <w:b/>
          <w:spacing w:val="3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10.1</w:t>
      </w:r>
      <w:r w:rsidRPr="00DD7393">
        <w:rPr>
          <w:b/>
          <w:spacing w:val="2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MEDICINAL</w:t>
      </w:r>
      <w:r w:rsidRPr="00DD7393">
        <w:rPr>
          <w:b/>
          <w:spacing w:val="2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PLANT</w:t>
      </w:r>
      <w:r w:rsidRPr="00DD7393">
        <w:rPr>
          <w:b/>
          <w:spacing w:val="9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EXTRACT</w:t>
      </w:r>
      <w:r w:rsidRPr="00DD7393">
        <w:rPr>
          <w:b/>
          <w:spacing w:val="2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PREPARATION</w:t>
      </w:r>
    </w:p>
    <w:p w:rsidR="00FD59AE" w:rsidRPr="00DD7393" w:rsidRDefault="00027BE7" w:rsidP="00FD59AE">
      <w:pPr>
        <w:pStyle w:val="BodyText"/>
        <w:spacing w:before="8"/>
        <w:rPr>
          <w:b/>
          <w:sz w:val="20"/>
          <w:szCs w:val="20"/>
        </w:rPr>
      </w:pPr>
      <w:r w:rsidRPr="00DD7393">
        <w:rPr>
          <w:b/>
          <w:noProof/>
          <w:sz w:val="20"/>
          <w:szCs w:val="20"/>
        </w:rPr>
        <w:drawing>
          <wp:anchor distT="0" distB="0" distL="0" distR="0" simplePos="0" relativeHeight="487651840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321310</wp:posOffset>
            </wp:positionV>
            <wp:extent cx="3829050" cy="1225550"/>
            <wp:effectExtent l="19050" t="0" r="0" b="0"/>
            <wp:wrapTopAndBottom/>
            <wp:docPr id="34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24B" w:rsidRDefault="00027BE7" w:rsidP="0091524B">
      <w:pPr>
        <w:tabs>
          <w:tab w:val="left" w:pos="3964"/>
        </w:tabs>
        <w:spacing w:before="163"/>
        <w:ind w:right="394"/>
        <w:rPr>
          <w:b/>
          <w:i/>
          <w:w w:val="105"/>
          <w:sz w:val="20"/>
          <w:szCs w:val="20"/>
        </w:rPr>
      </w:pPr>
      <w:r w:rsidRPr="00DD7393">
        <w:rPr>
          <w:b/>
          <w:i/>
          <w:noProof/>
          <w:sz w:val="20"/>
          <w:szCs w:val="20"/>
        </w:rPr>
        <w:drawing>
          <wp:anchor distT="0" distB="0" distL="0" distR="0" simplePos="0" relativeHeight="487653888" behindDoc="0" locked="0" layoutInCell="1" allowOverlap="1">
            <wp:simplePos x="0" y="0"/>
            <wp:positionH relativeFrom="page">
              <wp:posOffset>1247775</wp:posOffset>
            </wp:positionH>
            <wp:positionV relativeFrom="paragraph">
              <wp:posOffset>3493770</wp:posOffset>
            </wp:positionV>
            <wp:extent cx="1857375" cy="1676400"/>
            <wp:effectExtent l="19050" t="0" r="9525" b="0"/>
            <wp:wrapTopAndBottom/>
            <wp:docPr id="3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393">
        <w:rPr>
          <w:b/>
          <w:i/>
          <w:noProof/>
          <w:sz w:val="20"/>
          <w:szCs w:val="20"/>
        </w:rPr>
        <w:drawing>
          <wp:anchor distT="0" distB="0" distL="0" distR="0" simplePos="0" relativeHeight="487652864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1369695</wp:posOffset>
            </wp:positionV>
            <wp:extent cx="2124075" cy="1409700"/>
            <wp:effectExtent l="19050" t="0" r="9525" b="0"/>
            <wp:wrapTopAndBottom/>
            <wp:docPr id="3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9AE" w:rsidRPr="00DD7393">
        <w:rPr>
          <w:b/>
          <w:i/>
          <w:w w:val="105"/>
          <w:sz w:val="20"/>
          <w:szCs w:val="20"/>
        </w:rPr>
        <w:tab/>
      </w:r>
    </w:p>
    <w:p w:rsidR="00FD59AE" w:rsidRPr="00DD7393" w:rsidRDefault="00027BE7" w:rsidP="0091524B">
      <w:pPr>
        <w:tabs>
          <w:tab w:val="left" w:pos="3964"/>
        </w:tabs>
        <w:spacing w:before="163"/>
        <w:ind w:right="394"/>
        <w:rPr>
          <w:b/>
          <w:i/>
          <w:sz w:val="20"/>
          <w:szCs w:val="20"/>
        </w:rPr>
        <w:sectPr w:rsidR="00FD59AE" w:rsidRPr="00DD7393">
          <w:pgSz w:w="12240" w:h="15840"/>
          <w:pgMar w:top="1500" w:right="1560" w:bottom="1340" w:left="1720" w:header="0" w:footer="1060" w:gutter="0"/>
          <w:cols w:space="720"/>
        </w:sectPr>
      </w:pPr>
      <w:r w:rsidRPr="00DD7393">
        <w:rPr>
          <w:b/>
          <w:sz w:val="20"/>
          <w:szCs w:val="20"/>
        </w:rPr>
        <w:t>SAMPLE</w:t>
      </w:r>
      <w:r w:rsidRPr="00DD7393">
        <w:rPr>
          <w:b/>
          <w:spacing w:val="1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COLLECTION</w:t>
      </w:r>
      <w:r w:rsidRPr="00DD7393">
        <w:rPr>
          <w:b/>
          <w:spacing w:val="16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FROM</w:t>
      </w:r>
      <w:r w:rsidRPr="00DD7393">
        <w:rPr>
          <w:b/>
          <w:spacing w:val="1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ORAL</w:t>
      </w:r>
      <w:r w:rsidRPr="00DD7393">
        <w:rPr>
          <w:b/>
          <w:spacing w:val="14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ULCE</w:t>
      </w:r>
      <w:r w:rsidR="0091524B">
        <w:rPr>
          <w:b/>
          <w:sz w:val="20"/>
          <w:szCs w:val="20"/>
        </w:rPr>
        <w:t>R</w:t>
      </w:r>
    </w:p>
    <w:p w:rsidR="00D36A4E" w:rsidRPr="00DD7393" w:rsidRDefault="00677FE7" w:rsidP="00764053">
      <w:pPr>
        <w:spacing w:before="99"/>
        <w:ind w:left="-1080"/>
        <w:rPr>
          <w:sz w:val="20"/>
          <w:szCs w:val="20"/>
        </w:rPr>
      </w:pPr>
      <w:r w:rsidRPr="00DD7393">
        <w:rPr>
          <w:b/>
          <w:sz w:val="20"/>
          <w:szCs w:val="20"/>
        </w:rPr>
        <w:lastRenderedPageBreak/>
        <w:t>YEAST</w:t>
      </w:r>
      <w:r w:rsidRPr="00DD7393">
        <w:rPr>
          <w:b/>
          <w:spacing w:val="18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CANDIDA</w:t>
      </w:r>
      <w:r w:rsidRPr="00DD7393">
        <w:rPr>
          <w:b/>
          <w:spacing w:val="2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TROPICALIS</w:t>
      </w:r>
      <w:r w:rsidRPr="00DD7393">
        <w:rPr>
          <w:b/>
          <w:spacing w:val="24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ISOL</w:t>
      </w:r>
      <w:r w:rsidR="00FE5C6B" w:rsidRPr="00DD7393">
        <w:rPr>
          <w:b/>
          <w:sz w:val="20"/>
          <w:szCs w:val="20"/>
        </w:rPr>
        <w:t>ATIO</w:t>
      </w:r>
      <w:r w:rsidR="00007CF0" w:rsidRPr="00DD7393">
        <w:rPr>
          <w:b/>
          <w:sz w:val="20"/>
          <w:szCs w:val="20"/>
        </w:rPr>
        <w:t>N</w:t>
      </w:r>
      <w:r w:rsidR="00D36A4E" w:rsidRPr="00DD7393">
        <w:rPr>
          <w:sz w:val="20"/>
          <w:szCs w:val="20"/>
        </w:rPr>
        <w:t xml:space="preserve">           </w:t>
      </w:r>
    </w:p>
    <w:p w:rsidR="00D36A4E" w:rsidRPr="00DD7393" w:rsidRDefault="00B77DA3" w:rsidP="00D36A4E">
      <w:pPr>
        <w:pStyle w:val="Heading2"/>
        <w:spacing w:before="3"/>
        <w:ind w:right="1156"/>
        <w:rPr>
          <w:b w:val="0"/>
          <w:sz w:val="20"/>
          <w:szCs w:val="20"/>
        </w:rPr>
      </w:pPr>
      <w:r w:rsidRPr="00DD7393">
        <w:rPr>
          <w:b w:val="0"/>
          <w:noProof/>
          <w:sz w:val="20"/>
          <w:szCs w:val="20"/>
        </w:rPr>
        <w:drawing>
          <wp:anchor distT="0" distB="0" distL="0" distR="0" simplePos="0" relativeHeight="487670272" behindDoc="0" locked="0" layoutInCell="1" allowOverlap="1">
            <wp:simplePos x="0" y="0"/>
            <wp:positionH relativeFrom="page">
              <wp:posOffset>363855</wp:posOffset>
            </wp:positionH>
            <wp:positionV relativeFrom="paragraph">
              <wp:posOffset>179705</wp:posOffset>
            </wp:positionV>
            <wp:extent cx="2663190" cy="1953895"/>
            <wp:effectExtent l="19050" t="0" r="3810" b="0"/>
            <wp:wrapTopAndBottom/>
            <wp:docPr id="46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F4B" w:rsidRDefault="009C3F2B" w:rsidP="00D36A4E">
      <w:pPr>
        <w:pStyle w:val="Heading2"/>
        <w:spacing w:before="3"/>
        <w:ind w:right="1156"/>
        <w:rPr>
          <w:sz w:val="20"/>
          <w:szCs w:val="20"/>
        </w:rPr>
      </w:pPr>
      <w:r w:rsidRPr="009C3F2B">
        <w:rPr>
          <w:b w:val="0"/>
          <w:noProof/>
          <w:sz w:val="20"/>
          <w:szCs w:val="20"/>
        </w:rPr>
        <w:pict>
          <v:group id="_x0000_s1477" style="position:absolute;left:0;text-align:left;margin-left:294.7pt;margin-top:222.65pt;width:203.05pt;height:111.6pt;z-index:-15624704;mso-wrap-distance-left:0;mso-wrap-distance-right:0;mso-position-horizontal-relative:page" coordorigin="5112,289" coordsize="4061,35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8" type="#_x0000_t75" style="position:absolute;left:5112;top:288;width:4061;height:3552">
              <v:imagedata r:id="rId27" o:title=""/>
            </v:shape>
            <v:rect id="_x0000_s1479" style="position:absolute;left:5726;top:2928;width:471;height:336" stroked="f"/>
            <v:rect id="_x0000_s1480" style="position:absolute;left:5726;top:2928;width:471;height:336" filled="f" strokeweight=".25397mm"/>
            <v:rect id="_x0000_s1481" style="position:absolute;left:7464;top:2122;width:471;height:399" stroked="f"/>
            <v:rect id="_x0000_s1482" style="position:absolute;left:7464;top:2127;width:471;height:394" filled="f" strokeweight=".25397mm"/>
            <v:rect id="_x0000_s1483" style="position:absolute;left:5745;top:1100;width:476;height:394" stroked="f"/>
            <v:rect id="_x0000_s1484" style="position:absolute;left:5745;top:1100;width:476;height:394" filled="f" strokeweight=".25397mm"/>
            <v:shape id="_x0000_s1485" type="#_x0000_t202" style="position:absolute;left:5894;top:1209;width:155;height:345" filled="f" stroked="f">
              <v:textbox style="mso-next-textbox:#_x0000_s1485" inset="0,0,0,0">
                <w:txbxContent>
                  <w:p w:rsidR="000341A7" w:rsidRDefault="000341A7" w:rsidP="00D36A4E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2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486" type="#_x0000_t202" style="position:absolute;left:7608;top:2241;width:145;height:345" filled="f" stroked="f">
              <v:textbox style="mso-next-textbox:#_x0000_s1486" inset="0,0,0,0">
                <w:txbxContent>
                  <w:p w:rsidR="000341A7" w:rsidRDefault="000341A7" w:rsidP="00D36A4E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sz w:val="20"/>
          <w:szCs w:val="20"/>
        </w:rPr>
        <w:pict>
          <v:group id="_x0000_s1467" style="position:absolute;left:0;text-align:left;margin-left:34.8pt;margin-top:222.65pt;width:209.1pt;height:135.55pt;z-index:-15625728;mso-wrap-distance-left:0;mso-wrap-distance-right:0;mso-position-horizontal-relative:page" coordorigin="2381,175" coordsize="4349,3759">
            <v:shape id="_x0000_s1468" type="#_x0000_t75" style="position:absolute;left:2380;top:174;width:4349;height:3759">
              <v:imagedata r:id="rId28" o:title=""/>
            </v:shape>
            <v:rect id="_x0000_s1469" style="position:absolute;left:3552;top:2550;width:471;height:336" stroked="f"/>
            <v:rect id="_x0000_s1470" style="position:absolute;left:3547;top:2550;width:476;height:341" filled="f" strokeweight=".25397mm"/>
            <v:rect id="_x0000_s1471" style="position:absolute;left:4564;top:1000;width:476;height:389" stroked="f"/>
            <v:rect id="_x0000_s1472" style="position:absolute;left:4564;top:995;width:471;height:399" filled="f" strokeweight=".25397mm"/>
            <v:rect id="_x0000_s1473" style="position:absolute;left:5049;top:2392;width:471;height:399" stroked="f"/>
            <v:rect id="_x0000_s1474" style="position:absolute;left:5049;top:2392;width:471;height:399" filled="f" strokeweight=".25397mm"/>
            <v:shape id="_x0000_s1475" type="#_x0000_t202" style="position:absolute;left:4704;top:1119;width:145;height:345" filled="f" stroked="f">
              <v:textbox style="mso-next-textbox:#_x0000_s1475" inset="0,0,0,0">
                <w:txbxContent>
                  <w:p w:rsidR="000341A7" w:rsidRDefault="000341A7" w:rsidP="00D36A4E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476" type="#_x0000_t202" style="position:absolute;left:5193;top:2506;width:155;height:345" filled="f" stroked="f">
              <v:textbox style="mso-next-textbox:#_x0000_s1476" inset="0,0,0,0">
                <w:txbxContent>
                  <w:p w:rsidR="000341A7" w:rsidRDefault="000341A7" w:rsidP="00D36A4E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2"/>
                        <w:sz w:val="20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  <w:r w:rsidR="00851F4B">
        <w:rPr>
          <w:sz w:val="20"/>
          <w:szCs w:val="20"/>
        </w:rPr>
        <w:t xml:space="preserve">                                     </w:t>
      </w:r>
      <w:r w:rsidR="00D36A4E" w:rsidRPr="00DD7393">
        <w:rPr>
          <w:sz w:val="20"/>
          <w:szCs w:val="20"/>
        </w:rPr>
        <w:t>ANTIFUNGAL</w:t>
      </w:r>
      <w:r w:rsidR="00D36A4E" w:rsidRPr="00DD7393">
        <w:rPr>
          <w:spacing w:val="7"/>
          <w:sz w:val="20"/>
          <w:szCs w:val="20"/>
        </w:rPr>
        <w:t xml:space="preserve"> </w:t>
      </w:r>
      <w:r w:rsidR="00D36A4E" w:rsidRPr="00DD7393">
        <w:rPr>
          <w:sz w:val="20"/>
          <w:szCs w:val="20"/>
        </w:rPr>
        <w:t>ACTIVITY</w:t>
      </w:r>
      <w:r w:rsidR="00D36A4E" w:rsidRPr="00DD7393">
        <w:rPr>
          <w:spacing w:val="12"/>
          <w:sz w:val="20"/>
          <w:szCs w:val="20"/>
        </w:rPr>
        <w:t xml:space="preserve"> </w:t>
      </w:r>
      <w:r w:rsidR="00D36A4E" w:rsidRPr="00DD7393">
        <w:rPr>
          <w:sz w:val="20"/>
          <w:szCs w:val="20"/>
        </w:rPr>
        <w:t>OF</w:t>
      </w:r>
      <w:r w:rsidR="00D36A4E" w:rsidRPr="00DD7393">
        <w:rPr>
          <w:spacing w:val="13"/>
          <w:sz w:val="20"/>
          <w:szCs w:val="20"/>
        </w:rPr>
        <w:t xml:space="preserve"> </w:t>
      </w:r>
      <w:r w:rsidR="00D36A4E" w:rsidRPr="00DD7393">
        <w:rPr>
          <w:sz w:val="20"/>
          <w:szCs w:val="20"/>
        </w:rPr>
        <w:t xml:space="preserve">BUDS </w:t>
      </w:r>
      <w:r w:rsidR="00851F4B">
        <w:rPr>
          <w:sz w:val="20"/>
          <w:szCs w:val="20"/>
        </w:rPr>
        <w:t xml:space="preserve">                      </w:t>
      </w:r>
    </w:p>
    <w:p w:rsidR="00D36A4E" w:rsidRPr="00DD7393" w:rsidRDefault="00851F4B" w:rsidP="00D36A4E">
      <w:pPr>
        <w:pStyle w:val="Heading2"/>
        <w:spacing w:before="3"/>
        <w:ind w:right="115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</w:t>
      </w:r>
      <w:r w:rsidR="00D36A4E" w:rsidRPr="00DD7393">
        <w:rPr>
          <w:sz w:val="20"/>
          <w:szCs w:val="20"/>
        </w:rPr>
        <w:t>SYSYZIUM</w:t>
      </w:r>
      <w:r w:rsidR="00D36A4E" w:rsidRPr="00DD7393">
        <w:rPr>
          <w:spacing w:val="12"/>
          <w:sz w:val="20"/>
          <w:szCs w:val="20"/>
        </w:rPr>
        <w:t xml:space="preserve"> </w:t>
      </w:r>
      <w:r w:rsidR="00D36A4E" w:rsidRPr="00DD7393">
        <w:rPr>
          <w:sz w:val="20"/>
          <w:szCs w:val="20"/>
        </w:rPr>
        <w:t>AROMATICUM</w:t>
      </w:r>
    </w:p>
    <w:p w:rsidR="00B77DA3" w:rsidRPr="00DD7393" w:rsidRDefault="00B77DA3" w:rsidP="00B77DA3">
      <w:pPr>
        <w:pStyle w:val="Heading2"/>
        <w:ind w:left="0"/>
        <w:jc w:val="left"/>
        <w:rPr>
          <w:sz w:val="20"/>
          <w:szCs w:val="20"/>
        </w:rPr>
      </w:pPr>
      <w:r w:rsidRPr="00DD7393">
        <w:rPr>
          <w:sz w:val="20"/>
          <w:szCs w:val="20"/>
        </w:rPr>
        <w:t>CAESALPINIA</w:t>
      </w:r>
      <w:r w:rsidRPr="00DD7393">
        <w:rPr>
          <w:spacing w:val="21"/>
          <w:sz w:val="20"/>
          <w:szCs w:val="20"/>
        </w:rPr>
        <w:t xml:space="preserve"> </w:t>
      </w:r>
      <w:r w:rsidRPr="00DD7393">
        <w:rPr>
          <w:sz w:val="20"/>
          <w:szCs w:val="20"/>
        </w:rPr>
        <w:t>BONDUCELLA</w:t>
      </w:r>
    </w:p>
    <w:p w:rsidR="00D36A4E" w:rsidRPr="00DD7393" w:rsidRDefault="009C3F2B" w:rsidP="00FC2253">
      <w:pPr>
        <w:spacing w:before="99"/>
        <w:rPr>
          <w:b/>
          <w:sz w:val="20"/>
          <w:szCs w:val="20"/>
        </w:rPr>
        <w:sectPr w:rsidR="00D36A4E" w:rsidRPr="00DD7393" w:rsidSect="00764053">
          <w:pgSz w:w="12240" w:h="15840"/>
          <w:pgMar w:top="1080" w:right="1560" w:bottom="1340" w:left="1720" w:header="0" w:footer="1060" w:gutter="0"/>
          <w:cols w:space="720"/>
        </w:sectPr>
      </w:pPr>
      <w:r>
        <w:rPr>
          <w:b/>
          <w:noProof/>
          <w:sz w:val="20"/>
          <w:szCs w:val="20"/>
        </w:rPr>
        <w:pict>
          <v:group id="_x0000_s1517" style="position:absolute;margin-left:315.55pt;margin-top:171.6pt;width:178.55pt;height:164.4pt;z-index:-15621632;mso-wrap-distance-left:0;mso-wrap-distance-right:0;mso-position-horizontal-relative:page" coordorigin="4954,251" coordsize="3840,3936">
            <v:shape id="_x0000_s1518" type="#_x0000_t75" style="position:absolute;left:4953;top:250;width:3840;height:3936">
              <v:imagedata r:id="rId29" o:title=""/>
            </v:shape>
            <v:rect id="_x0000_s1519" style="position:absolute;left:5443;top:1714;width:476;height:418" stroked="f"/>
            <v:rect id="_x0000_s1520" style="position:absolute;left:5443;top:1714;width:476;height:418" filled="f" strokeweight=".25397mm"/>
            <v:rect id="_x0000_s1521" style="position:absolute;left:7396;top:2674;width:471;height:394" stroked="f"/>
            <v:rect id="_x0000_s1522" style="position:absolute;left:7396;top:2674;width:471;height:394" filled="f" strokeweight=".25397mm"/>
            <v:rect id="_x0000_s1523" style="position:absolute;left:6129;top:3351;width:476;height:394" stroked="f"/>
            <v:rect id="_x0000_s1524" style="position:absolute;left:6129;top:3351;width:476;height:394" filled="f" strokeweight=".25397mm"/>
            <v:shape id="_x0000_s1525" type="#_x0000_t202" style="position:absolute;left:5587;top:1823;width:145;height:345" filled="f" stroked="f">
              <v:textbox inset="0,0,0,0">
                <w:txbxContent>
                  <w:p w:rsidR="000341A7" w:rsidRDefault="000341A7" w:rsidP="00B77DA3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1526" type="#_x0000_t202" style="position:absolute;left:7540;top:2788;width:145;height:345" filled="f" stroked="f">
              <v:textbox inset="0,0,0,0">
                <w:txbxContent>
                  <w:p w:rsidR="000341A7" w:rsidRDefault="000341A7" w:rsidP="00B77DA3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527" type="#_x0000_t202" style="position:absolute;left:6278;top:3460;width:155;height:345" filled="f" stroked="f">
              <v:textbox inset="0,0,0,0">
                <w:txbxContent>
                  <w:p w:rsidR="000341A7" w:rsidRDefault="000341A7" w:rsidP="00B77DA3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2"/>
                        <w:sz w:val="20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  <w:r w:rsidRPr="009C3F2B">
        <w:rPr>
          <w:sz w:val="20"/>
          <w:szCs w:val="20"/>
        </w:rPr>
        <w:pict>
          <v:group id="_x0000_s1487" style="position:absolute;margin-left:45.55pt;margin-top:181.9pt;width:192.2pt;height:154.1pt;z-index:-15622656;mso-wrap-distance-left:0;mso-wrap-distance-right:0;mso-position-horizontal-relative:page" coordorigin="2573,405" coordsize="3845,3936">
            <v:shape id="_x0000_s1488" type="#_x0000_t75" style="position:absolute;left:2572;top:405;width:3845;height:3936">
              <v:imagedata r:id="rId29" o:title=""/>
            </v:shape>
            <v:rect id="_x0000_s1489" style="position:absolute;left:4617;top:2862;width:471;height:399" stroked="f"/>
            <v:rect id="_x0000_s1490" style="position:absolute;left:4617;top:2862;width:476;height:394" filled="f" strokeweight=".25397mm"/>
            <v:rect id="_x0000_s1491" style="position:absolute;left:3422;top:2109;width:476;height:341" stroked="f"/>
            <v:rect id="_x0000_s1492" style="position:absolute;left:3422;top:2109;width:476;height:336" filled="f" strokeweight=".25397mm"/>
            <v:rect id="_x0000_s1493" style="position:absolute;left:3772;top:3481;width:471;height:399" stroked="f"/>
            <v:rect id="_x0000_s1494" style="position:absolute;left:3772;top:3481;width:471;height:399" filled="f" strokeweight=".25397mm"/>
            <v:shape id="_x0000_s1495" type="#_x0000_t202" style="position:absolute;left:4761;top:2981;width:145;height:345" filled="f" stroked="f">
              <v:textbox inset="0,0,0,0">
                <w:txbxContent>
                  <w:p w:rsidR="000341A7" w:rsidRDefault="000341A7" w:rsidP="00B77DA3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496" type="#_x0000_t202" style="position:absolute;left:3916;top:3596;width:155;height:345" filled="f" stroked="f">
              <v:textbox inset="0,0,0,0">
                <w:txbxContent>
                  <w:p w:rsidR="000341A7" w:rsidRDefault="000341A7" w:rsidP="00B77DA3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2"/>
                        <w:sz w:val="20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7CF0" w:rsidRPr="00DD7393" w:rsidRDefault="00FC2253" w:rsidP="00FC2253">
      <w:pPr>
        <w:pStyle w:val="Heading2"/>
        <w:ind w:left="0"/>
        <w:jc w:val="left"/>
        <w:rPr>
          <w:sz w:val="20"/>
          <w:szCs w:val="20"/>
        </w:rPr>
      </w:pPr>
      <w:r>
        <w:rPr>
          <w:i w:val="0"/>
          <w:sz w:val="20"/>
          <w:szCs w:val="20"/>
        </w:rPr>
        <w:lastRenderedPageBreak/>
        <w:t xml:space="preserve">                                </w:t>
      </w:r>
      <w:r w:rsidR="00007CF0" w:rsidRPr="00DD7393">
        <w:rPr>
          <w:i w:val="0"/>
          <w:sz w:val="20"/>
          <w:szCs w:val="20"/>
        </w:rPr>
        <w:t>(</w:t>
      </w:r>
      <w:r w:rsidR="00007CF0" w:rsidRPr="00DD7393">
        <w:rPr>
          <w:i w:val="0"/>
          <w:spacing w:val="-2"/>
          <w:sz w:val="20"/>
          <w:szCs w:val="20"/>
        </w:rPr>
        <w:t xml:space="preserve"> </w:t>
      </w:r>
      <w:r w:rsidR="00007CF0" w:rsidRPr="00DD7393">
        <w:rPr>
          <w:sz w:val="20"/>
          <w:szCs w:val="20"/>
        </w:rPr>
        <w:t>Sesbania</w:t>
      </w:r>
      <w:r w:rsidR="00007CF0" w:rsidRPr="00DD7393">
        <w:rPr>
          <w:spacing w:val="10"/>
          <w:sz w:val="20"/>
          <w:szCs w:val="20"/>
        </w:rPr>
        <w:t xml:space="preserve"> </w:t>
      </w:r>
      <w:r w:rsidR="00007CF0" w:rsidRPr="00DD7393">
        <w:rPr>
          <w:sz w:val="20"/>
          <w:szCs w:val="20"/>
        </w:rPr>
        <w:t>grandiflora</w:t>
      </w:r>
      <w:r w:rsidR="00007CF0" w:rsidRPr="00DD7393">
        <w:rPr>
          <w:spacing w:val="11"/>
          <w:sz w:val="20"/>
          <w:szCs w:val="20"/>
        </w:rPr>
        <w:t xml:space="preserve"> </w:t>
      </w:r>
      <w:r w:rsidR="00007CF0" w:rsidRPr="00DD7393">
        <w:rPr>
          <w:sz w:val="20"/>
          <w:szCs w:val="20"/>
        </w:rPr>
        <w:t>leave)</w:t>
      </w:r>
    </w:p>
    <w:p w:rsidR="00007CF0" w:rsidRPr="00DD7393" w:rsidRDefault="00007CF0" w:rsidP="00770A58">
      <w:pPr>
        <w:pStyle w:val="BodyText"/>
        <w:ind w:left="-720" w:firstLine="1054"/>
        <w:rPr>
          <w:sz w:val="20"/>
          <w:szCs w:val="20"/>
        </w:rPr>
      </w:pPr>
    </w:p>
    <w:p w:rsidR="00007CF0" w:rsidRPr="00DD7393" w:rsidRDefault="009C3F2B" w:rsidP="00007CF0">
      <w:pPr>
        <w:pStyle w:val="BodyText"/>
        <w:spacing w:before="5"/>
        <w:rPr>
          <w:b/>
          <w:sz w:val="20"/>
          <w:szCs w:val="20"/>
        </w:rPr>
      </w:pPr>
      <w:r w:rsidRPr="009C3F2B">
        <w:rPr>
          <w:sz w:val="20"/>
          <w:szCs w:val="20"/>
        </w:rPr>
        <w:pict>
          <v:group id="_x0000_s1423" style="position:absolute;margin-left:116.25pt;margin-top:4.5pt;width:224.1pt;height:136.7pt;z-index:-15635968;mso-wrap-distance-left:0;mso-wrap-distance-right:0;mso-position-horizontal-relative:page" coordorigin="3605,159" coordsize="3192,2698">
            <v:shape id="_x0000_s1424" type="#_x0000_t75" style="position:absolute;left:3604;top:159;width:3192;height:2698">
              <v:imagedata r:id="rId30" o:title=""/>
            </v:shape>
            <v:shape id="_x0000_s1425" type="#_x0000_t202" style="position:absolute;left:4780;top:710;width:145;height:345" filled="f" stroked="f">
              <v:textbox style="mso-next-textbox:#_x0000_s1425"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426" type="#_x0000_t202" style="position:absolute;left:6052;top:1473;width:155;height:345" filled="f" stroked="f">
              <v:textbox style="mso-next-textbox:#_x0000_s1426"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2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427" type="#_x0000_t202" style="position:absolute;left:4588;top:2135;width:145;height:345" filled="f" stroked="f">
              <v:textbox style="mso-next-textbox:#_x0000_s1427"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 w:rsidRPr="009C3F2B">
        <w:rPr>
          <w:sz w:val="20"/>
          <w:szCs w:val="20"/>
        </w:rPr>
        <w:pict>
          <v:group id="_x0000_s1367" style="position:absolute;margin-left:375.05pt;margin-top:79.65pt;width:168.2pt;height:147.6pt;z-index:487674368;mso-position-horizontal-relative:page;mso-position-vertical-relative:page" coordorigin="6792,4085" coordsize="4512,4498">
            <v:shape id="_x0000_s1368" type="#_x0000_t75" style="position:absolute;left:6792;top:4084;width:4512;height:4498">
              <v:imagedata r:id="rId31" o:title=""/>
            </v:shape>
            <v:shape id="_x0000_s1369" type="#_x0000_t202" style="position:absolute;left:9825;top:5658;width:145;height:345" filled="f" stroked="f">
              <v:textbox style="mso-next-textbox:#_x0000_s1369"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370" type="#_x0000_t202" style="position:absolute;left:10156;top:6598;width:155;height:345" filled="f" stroked="f">
              <v:textbox style="mso-next-textbox:#_x0000_s1370"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2"/>
                        <w:sz w:val="20"/>
                      </w:rPr>
                      <w:t>C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97A7B" w:rsidRPr="00DD7393" w:rsidRDefault="00897A7B" w:rsidP="00007CF0">
      <w:pPr>
        <w:spacing w:line="242" w:lineRule="auto"/>
        <w:rPr>
          <w:sz w:val="20"/>
          <w:szCs w:val="20"/>
        </w:rPr>
      </w:pPr>
    </w:p>
    <w:p w:rsidR="00897A7B" w:rsidRPr="00DD7393" w:rsidRDefault="00897A7B" w:rsidP="00897A7B">
      <w:pPr>
        <w:rPr>
          <w:sz w:val="20"/>
          <w:szCs w:val="20"/>
        </w:rPr>
      </w:pPr>
    </w:p>
    <w:p w:rsidR="00007CF0" w:rsidRPr="00DD7393" w:rsidRDefault="00897A7B" w:rsidP="00897A7B">
      <w:pPr>
        <w:tabs>
          <w:tab w:val="left" w:pos="1386"/>
        </w:tabs>
        <w:rPr>
          <w:b/>
          <w:sz w:val="20"/>
          <w:szCs w:val="20"/>
        </w:rPr>
      </w:pPr>
      <w:r w:rsidRPr="00DD7393">
        <w:rPr>
          <w:sz w:val="20"/>
          <w:szCs w:val="20"/>
        </w:rPr>
        <w:tab/>
      </w:r>
      <w:r w:rsidR="00007CF0" w:rsidRPr="00DD7393">
        <w:rPr>
          <w:b/>
          <w:sz w:val="20"/>
          <w:szCs w:val="20"/>
        </w:rPr>
        <w:t>ANTIFUNGAL</w:t>
      </w:r>
      <w:r w:rsidR="00007CF0" w:rsidRPr="00DD7393">
        <w:rPr>
          <w:b/>
          <w:spacing w:val="3"/>
          <w:sz w:val="20"/>
          <w:szCs w:val="20"/>
        </w:rPr>
        <w:t xml:space="preserve"> </w:t>
      </w:r>
      <w:r w:rsidR="00007CF0" w:rsidRPr="00DD7393">
        <w:rPr>
          <w:b/>
          <w:sz w:val="20"/>
          <w:szCs w:val="20"/>
        </w:rPr>
        <w:t>ACTIVITY</w:t>
      </w:r>
      <w:r w:rsidR="00007CF0" w:rsidRPr="00DD7393">
        <w:rPr>
          <w:b/>
          <w:spacing w:val="15"/>
          <w:sz w:val="20"/>
          <w:szCs w:val="20"/>
        </w:rPr>
        <w:t xml:space="preserve"> </w:t>
      </w:r>
      <w:r w:rsidR="00007CF0" w:rsidRPr="00DD7393">
        <w:rPr>
          <w:b/>
          <w:sz w:val="20"/>
          <w:szCs w:val="20"/>
        </w:rPr>
        <w:t>OF</w:t>
      </w:r>
      <w:r w:rsidR="00007CF0" w:rsidRPr="00DD7393">
        <w:rPr>
          <w:b/>
          <w:spacing w:val="10"/>
          <w:sz w:val="20"/>
          <w:szCs w:val="20"/>
        </w:rPr>
        <w:t xml:space="preserve"> </w:t>
      </w:r>
      <w:r w:rsidR="00007CF0" w:rsidRPr="00DD7393">
        <w:rPr>
          <w:b/>
          <w:sz w:val="20"/>
          <w:szCs w:val="20"/>
        </w:rPr>
        <w:t>FRUITS</w:t>
      </w:r>
      <w:r w:rsidR="00007CF0" w:rsidRPr="00DD7393">
        <w:rPr>
          <w:b/>
          <w:spacing w:val="10"/>
          <w:sz w:val="20"/>
          <w:szCs w:val="20"/>
        </w:rPr>
        <w:t xml:space="preserve"> </w:t>
      </w:r>
      <w:r w:rsidR="00007CF0" w:rsidRPr="00DD7393">
        <w:rPr>
          <w:b/>
          <w:sz w:val="20"/>
          <w:szCs w:val="20"/>
        </w:rPr>
        <w:t>IN</w:t>
      </w:r>
      <w:r w:rsidR="00007CF0" w:rsidRPr="00DD7393">
        <w:rPr>
          <w:b/>
          <w:spacing w:val="14"/>
          <w:sz w:val="20"/>
          <w:szCs w:val="20"/>
        </w:rPr>
        <w:t xml:space="preserve"> </w:t>
      </w:r>
      <w:r w:rsidR="00007CF0" w:rsidRPr="00DD7393">
        <w:rPr>
          <w:b/>
          <w:sz w:val="20"/>
          <w:szCs w:val="20"/>
        </w:rPr>
        <w:t>AQUEOUS</w:t>
      </w:r>
      <w:r w:rsidR="00007CF0" w:rsidRPr="00DD7393">
        <w:rPr>
          <w:b/>
          <w:spacing w:val="15"/>
          <w:sz w:val="20"/>
          <w:szCs w:val="20"/>
        </w:rPr>
        <w:t xml:space="preserve"> </w:t>
      </w:r>
      <w:r w:rsidR="00007CF0" w:rsidRPr="00DD7393">
        <w:rPr>
          <w:b/>
          <w:sz w:val="20"/>
          <w:szCs w:val="20"/>
        </w:rPr>
        <w:t>EXTRACT</w:t>
      </w:r>
    </w:p>
    <w:p w:rsidR="00007CF0" w:rsidRPr="00DD7393" w:rsidRDefault="00007CF0" w:rsidP="00007CF0">
      <w:pPr>
        <w:pStyle w:val="Heading1"/>
        <w:spacing w:before="3"/>
        <w:ind w:left="3310"/>
        <w:jc w:val="left"/>
        <w:rPr>
          <w:sz w:val="20"/>
          <w:szCs w:val="20"/>
        </w:rPr>
      </w:pPr>
      <w:r w:rsidRPr="00DD7393">
        <w:rPr>
          <w:sz w:val="20"/>
          <w:szCs w:val="20"/>
        </w:rPr>
        <w:t>(Phyllanthus</w:t>
      </w:r>
      <w:r w:rsidRPr="00DD7393">
        <w:rPr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emblica</w:t>
      </w:r>
      <w:r w:rsidRPr="00DD7393">
        <w:rPr>
          <w:spacing w:val="10"/>
          <w:sz w:val="20"/>
          <w:szCs w:val="20"/>
        </w:rPr>
        <w:t xml:space="preserve"> </w:t>
      </w:r>
      <w:r w:rsidRPr="00DD7393">
        <w:rPr>
          <w:sz w:val="20"/>
          <w:szCs w:val="20"/>
        </w:rPr>
        <w:t>Fruit)</w:t>
      </w:r>
    </w:p>
    <w:p w:rsidR="00007CF0" w:rsidRPr="00DD7393" w:rsidRDefault="009C3F2B" w:rsidP="00007CF0">
      <w:pPr>
        <w:pStyle w:val="BodyText"/>
        <w:spacing w:before="5"/>
        <w:rPr>
          <w:b/>
          <w:sz w:val="20"/>
          <w:szCs w:val="20"/>
        </w:rPr>
      </w:pPr>
      <w:r w:rsidRPr="009C3F2B">
        <w:rPr>
          <w:sz w:val="20"/>
          <w:szCs w:val="20"/>
        </w:rPr>
        <w:pict>
          <v:group id="_x0000_s1428" style="position:absolute;margin-left:123.6pt;margin-top:15.45pt;width:419.65pt;height:178.8pt;z-index:-15634944;mso-wrap-distance-left:0;mso-wrap-distance-right:0;mso-position-horizontal-relative:page" coordorigin="3254,309" coordsize="6682,3576">
            <v:shape id="_x0000_s1429" type="#_x0000_t75" style="position:absolute;left:3254;top:309;width:3380;height:3576">
              <v:imagedata r:id="rId32" o:title=""/>
            </v:shape>
            <v:shape id="_x0000_s1430" type="#_x0000_t75" style="position:absolute;left:6662;top:333;width:3274;height:3552">
              <v:imagedata r:id="rId33" o:title=""/>
            </v:shape>
            <v:rect id="_x0000_s1431" style="position:absolute;left:5265;top:2737;width:428;height:456" stroked="f"/>
            <v:rect id="_x0000_s1432" style="position:absolute;left:5265;top:2737;width:428;height:456" filled="f" strokeweight=".25397mm"/>
            <v:rect id="_x0000_s1433" style="position:absolute;left:4492;top:880;width:461;height:408" stroked="f"/>
            <v:rect id="_x0000_s1434" style="position:absolute;left:4492;top:880;width:461;height:408" filled="f" strokeweight=".25397mm"/>
            <v:rect id="_x0000_s1435" style="position:absolute;left:5692;top:1883;width:437;height:365" stroked="f"/>
            <v:rect id="_x0000_s1436" style="position:absolute;left:5692;top:1883;width:442;height:365" filled="f" strokeweight=".25397mm"/>
            <v:rect id="_x0000_s1437" style="position:absolute;left:8448;top:2737;width:408;height:471" stroked="f"/>
            <v:rect id="_x0000_s1438" style="position:absolute;left:8448;top:2737;width:408;height:471" filled="f" strokeweight=".25397mm"/>
            <v:rect id="_x0000_s1439" style="position:absolute;left:7588;top:1005;width:471;height:408" stroked="f"/>
            <v:rect id="_x0000_s1440" style="position:absolute;left:7588;top:1005;width:471;height:408" filled="f" strokeweight=".25397mm"/>
            <v:rect id="_x0000_s1441" style="position:absolute;left:9067;top:1413;width:413;height:394" stroked="f"/>
            <v:rect id="_x0000_s1442" style="position:absolute;left:9072;top:1413;width:408;height:394" filled="f" strokeweight=".25397mm"/>
            <v:shape id="_x0000_s1443" type="#_x0000_t202" style="position:absolute;left:4636;top:994;width:145;height:345" filled="f" stroked="f">
              <v:textbox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444" type="#_x0000_t202" style="position:absolute;left:7728;top:1119;width:145;height:345" filled="f" stroked="f">
              <v:textbox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445" type="#_x0000_t202" style="position:absolute;left:9216;top:1531;width:155;height:345" filled="f" stroked="f">
              <v:textbox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2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446" type="#_x0000_t202" style="position:absolute;left:5832;top:1997;width:155;height:345" filled="f" stroked="f">
              <v:textbox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2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447" type="#_x0000_t202" style="position:absolute;left:5409;top:2847;width:145;height:345" filled="f" stroked="f">
              <v:textbox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1448" type="#_x0000_t202" style="position:absolute;left:8592;top:2847;width:145;height:345" filled="f" stroked="f">
              <v:textbox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7CF0" w:rsidRPr="00DD7393" w:rsidRDefault="00007CF0" w:rsidP="00007CF0">
      <w:pPr>
        <w:tabs>
          <w:tab w:val="left" w:pos="3640"/>
        </w:tabs>
        <w:ind w:right="77"/>
        <w:jc w:val="center"/>
        <w:rPr>
          <w:b/>
          <w:sz w:val="20"/>
          <w:szCs w:val="20"/>
        </w:rPr>
      </w:pPr>
      <w:r w:rsidRPr="00DD7393">
        <w:rPr>
          <w:b/>
          <w:sz w:val="20"/>
          <w:szCs w:val="20"/>
        </w:rPr>
        <w:t>½</w:t>
      </w:r>
      <w:r w:rsidRPr="00DD7393">
        <w:rPr>
          <w:b/>
          <w:spacing w:val="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dilution</w:t>
      </w:r>
      <w:r w:rsidRPr="00DD7393">
        <w:rPr>
          <w:b/>
          <w:sz w:val="20"/>
          <w:szCs w:val="20"/>
        </w:rPr>
        <w:tab/>
        <w:t>Equal</w:t>
      </w:r>
      <w:r w:rsidRPr="00DD7393">
        <w:rPr>
          <w:b/>
          <w:spacing w:val="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dilution</w:t>
      </w:r>
    </w:p>
    <w:p w:rsidR="00007CF0" w:rsidRPr="00DD7393" w:rsidRDefault="00007CF0" w:rsidP="00007CF0">
      <w:pPr>
        <w:pStyle w:val="BodyText"/>
        <w:rPr>
          <w:b/>
          <w:sz w:val="20"/>
          <w:szCs w:val="20"/>
        </w:rPr>
      </w:pPr>
    </w:p>
    <w:p w:rsidR="00D53651" w:rsidRPr="00D53651" w:rsidRDefault="00E66FDC" w:rsidP="00E66FDC">
      <w:pPr>
        <w:pStyle w:val="BodyText"/>
        <w:ind w:left="4320"/>
        <w:rPr>
          <w:b/>
          <w:spacing w:val="-62"/>
          <w:sz w:val="20"/>
          <w:szCs w:val="20"/>
        </w:rPr>
      </w:pPr>
      <w:r w:rsidRPr="00DD7393">
        <w:rPr>
          <w:b/>
          <w:sz w:val="20"/>
          <w:szCs w:val="20"/>
        </w:rPr>
        <w:t xml:space="preserve">       </w:t>
      </w:r>
      <w:r w:rsidRPr="00D53651">
        <w:rPr>
          <w:b/>
          <w:sz w:val="20"/>
          <w:szCs w:val="20"/>
        </w:rPr>
        <w:t>Yeast</w:t>
      </w:r>
      <w:r w:rsidRPr="00D53651">
        <w:rPr>
          <w:b/>
          <w:spacing w:val="52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Candida</w:t>
      </w:r>
      <w:r w:rsidRPr="00D53651">
        <w:rPr>
          <w:b/>
          <w:spacing w:val="56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tropicalis</w:t>
      </w:r>
      <w:r w:rsidRPr="00D53651">
        <w:rPr>
          <w:b/>
          <w:spacing w:val="52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on</w:t>
      </w:r>
      <w:r w:rsidRPr="00D53651">
        <w:rPr>
          <w:b/>
          <w:spacing w:val="61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Sabauraud</w:t>
      </w:r>
      <w:r w:rsidRPr="00D53651">
        <w:rPr>
          <w:b/>
          <w:spacing w:val="57"/>
          <w:sz w:val="20"/>
          <w:szCs w:val="20"/>
        </w:rPr>
        <w:t xml:space="preserve"> </w:t>
      </w:r>
      <w:r w:rsidRPr="00D53651">
        <w:rPr>
          <w:b/>
          <w:sz w:val="20"/>
          <w:szCs w:val="20"/>
        </w:rPr>
        <w:t>agar</w:t>
      </w:r>
      <w:r w:rsidRPr="00D53651">
        <w:rPr>
          <w:b/>
          <w:spacing w:val="-62"/>
          <w:sz w:val="20"/>
          <w:szCs w:val="20"/>
        </w:rPr>
        <w:t xml:space="preserve"> </w:t>
      </w:r>
      <w:r w:rsidR="00D53651" w:rsidRPr="00D53651">
        <w:rPr>
          <w:b/>
          <w:spacing w:val="-62"/>
          <w:sz w:val="20"/>
          <w:szCs w:val="20"/>
        </w:rPr>
        <w:t xml:space="preserve">        </w:t>
      </w:r>
    </w:p>
    <w:p w:rsidR="00007CF0" w:rsidRPr="00D53651" w:rsidRDefault="00D53651" w:rsidP="00E66FDC">
      <w:pPr>
        <w:pStyle w:val="BodyText"/>
        <w:ind w:left="4320"/>
        <w:rPr>
          <w:b/>
          <w:sz w:val="20"/>
          <w:szCs w:val="20"/>
        </w:rPr>
      </w:pPr>
      <w:r w:rsidRPr="00D53651">
        <w:rPr>
          <w:b/>
          <w:spacing w:val="-62"/>
          <w:sz w:val="20"/>
          <w:szCs w:val="20"/>
        </w:rPr>
        <w:t xml:space="preserve">                                    </w:t>
      </w:r>
      <w:r w:rsidRPr="00D53651">
        <w:rPr>
          <w:b/>
          <w:spacing w:val="-62"/>
          <w:sz w:val="20"/>
          <w:szCs w:val="20"/>
        </w:rPr>
        <w:tab/>
      </w:r>
      <w:r w:rsidRPr="00D53651">
        <w:rPr>
          <w:b/>
          <w:spacing w:val="-62"/>
          <w:sz w:val="20"/>
          <w:szCs w:val="20"/>
        </w:rPr>
        <w:tab/>
      </w:r>
      <w:r w:rsidRPr="00D53651">
        <w:rPr>
          <w:b/>
          <w:spacing w:val="-62"/>
          <w:sz w:val="20"/>
          <w:szCs w:val="20"/>
        </w:rPr>
        <w:tab/>
      </w:r>
      <w:r w:rsidRPr="00D53651">
        <w:rPr>
          <w:b/>
          <w:spacing w:val="-62"/>
          <w:sz w:val="20"/>
          <w:szCs w:val="20"/>
        </w:rPr>
        <w:tab/>
      </w:r>
      <w:r w:rsidR="00E66FDC" w:rsidRPr="00D53651">
        <w:rPr>
          <w:b/>
          <w:sz w:val="20"/>
          <w:szCs w:val="20"/>
        </w:rPr>
        <w:t>plate.</w:t>
      </w:r>
    </w:p>
    <w:p w:rsidR="008A6E07" w:rsidRPr="00D53651" w:rsidRDefault="009C3F2B" w:rsidP="00B40D60">
      <w:pPr>
        <w:pStyle w:val="BodyText"/>
        <w:tabs>
          <w:tab w:val="left" w:pos="5054"/>
        </w:tabs>
        <w:ind w:firstLine="432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group id="_x0000_s1540" style="position:absolute;left:0;text-align:left;margin-left:342pt;margin-top:20.45pt;width:197.75pt;height:167.45pt;z-index:-15620608;mso-wrap-distance-left:0;mso-wrap-distance-right:0;mso-position-horizontal-relative:page" coordorigin="3979,220" coordsize="5703,5972">
            <v:line id="_x0000_s1541" style="position:absolute" from="4046,222" to="9614,222" strokecolor="#fdfdfd" strokeweight=".24pt"/>
            <v:shape id="_x0000_s1542" type="#_x0000_t75" style="position:absolute;left:3979;top:224;width:5703;height:5967">
              <v:imagedata r:id="rId34" o:title=""/>
            </v:shape>
            <w10:wrap type="topAndBottom" anchorx="page"/>
          </v:group>
        </w:pict>
      </w:r>
      <w:r>
        <w:rPr>
          <w:b/>
          <w:sz w:val="20"/>
          <w:szCs w:val="20"/>
        </w:rPr>
        <w:pict>
          <v:group id="_x0000_s1371" style="position:absolute;left:0;text-align:left;margin-left:116.2pt;margin-top:26.35pt;width:202.1pt;height:161.55pt;z-index:487675392;mso-position-horizontal-relative:page" coordorigin="4896,-3234" coordsize="3063,3231">
            <v:shape id="_x0000_s1372" type="#_x0000_t75" style="position:absolute;left:4896;top:-3234;width:3063;height:3231">
              <v:imagedata r:id="rId35" o:title=""/>
            </v:shape>
            <v:rect id="_x0000_s1373" style="position:absolute;left:6576;top:-815;width:504;height:452" stroked="f"/>
            <v:rect id="_x0000_s1374" style="position:absolute;left:6576;top:-815;width:504;height:456" filled="f" strokeweight=".25397mm"/>
            <v:rect id="_x0000_s1375" style="position:absolute;left:6048;top:-2750;width:442;height:476" stroked="f"/>
            <v:rect id="_x0000_s1376" style="position:absolute;left:6048;top:-2750;width:442;height:476" filled="f" strokeweight=".25397mm"/>
            <v:rect id="_x0000_s1377" style="position:absolute;left:7176;top:-1847;width:490;height:456" stroked="f"/>
            <v:rect id="_x0000_s1378" style="position:absolute;left:7176;top:-1847;width:490;height:456" filled="f" strokeweight=".25397mm"/>
            <v:shape id="_x0000_s1379" type="#_x0000_t202" style="position:absolute;left:6192;top:-2635;width:145;height:345" filled="f" stroked="f">
              <v:textbox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380" type="#_x0000_t202" style="position:absolute;left:7320;top:-1733;width:155;height:345" filled="f" stroked="f">
              <v:textbox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2"/>
                        <w:sz w:val="20"/>
                      </w:rPr>
                      <w:t>C</w:t>
                    </w:r>
                  </w:p>
                </w:txbxContent>
              </v:textbox>
            </v:shape>
            <v:shape id="_x0000_s1381" type="#_x0000_t202" style="position:absolute;left:6720;top:-706;width:145;height:345" filled="f" stroked="f">
              <v:textbox inset="0,0,0,0">
                <w:txbxContent>
                  <w:p w:rsidR="000341A7" w:rsidRDefault="000341A7" w:rsidP="00007CF0">
                    <w:pPr>
                      <w:spacing w:before="19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</w:p>
    <w:p w:rsidR="008A6E07" w:rsidRPr="00DD7393" w:rsidRDefault="008A6E07" w:rsidP="008A6E07">
      <w:pPr>
        <w:pStyle w:val="BodyText"/>
        <w:jc w:val="right"/>
        <w:rPr>
          <w:b/>
          <w:sz w:val="20"/>
          <w:szCs w:val="20"/>
        </w:rPr>
      </w:pPr>
    </w:p>
    <w:p w:rsidR="00007CF0" w:rsidRPr="00DD7393" w:rsidRDefault="00007CF0" w:rsidP="00007CF0">
      <w:pPr>
        <w:pStyle w:val="BodyText"/>
        <w:spacing w:before="5"/>
        <w:rPr>
          <w:b/>
          <w:sz w:val="20"/>
          <w:szCs w:val="20"/>
        </w:rPr>
      </w:pPr>
    </w:p>
    <w:p w:rsidR="004D051B" w:rsidRPr="00DD7393" w:rsidRDefault="004D051B" w:rsidP="00CB32E7">
      <w:pPr>
        <w:spacing w:before="63"/>
        <w:ind w:left="3176"/>
        <w:rPr>
          <w:b/>
          <w:sz w:val="20"/>
          <w:szCs w:val="20"/>
        </w:rPr>
      </w:pPr>
    </w:p>
    <w:p w:rsidR="00785647" w:rsidRPr="00DD7393" w:rsidRDefault="00785647" w:rsidP="00CB32E7">
      <w:pPr>
        <w:spacing w:before="63"/>
        <w:ind w:left="3176"/>
        <w:rPr>
          <w:b/>
          <w:sz w:val="20"/>
          <w:szCs w:val="20"/>
        </w:rPr>
      </w:pPr>
    </w:p>
    <w:p w:rsidR="00007CF0" w:rsidRPr="00F461F5" w:rsidRDefault="00AD1D23" w:rsidP="00AD1D2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</w:t>
      </w:r>
      <w:r w:rsidR="00007CF0" w:rsidRPr="00F461F5">
        <w:rPr>
          <w:b/>
          <w:sz w:val="20"/>
          <w:szCs w:val="20"/>
        </w:rPr>
        <w:t>SUMMARY</w:t>
      </w:r>
      <w:r w:rsidR="00007CF0" w:rsidRPr="00F461F5">
        <w:rPr>
          <w:b/>
          <w:spacing w:val="9"/>
          <w:sz w:val="20"/>
          <w:szCs w:val="20"/>
        </w:rPr>
        <w:t xml:space="preserve"> </w:t>
      </w:r>
      <w:r w:rsidR="00007CF0" w:rsidRPr="00F461F5">
        <w:rPr>
          <w:b/>
          <w:sz w:val="20"/>
          <w:szCs w:val="20"/>
        </w:rPr>
        <w:t>AND</w:t>
      </w:r>
      <w:r w:rsidR="00007CF0" w:rsidRPr="00F461F5">
        <w:rPr>
          <w:b/>
          <w:spacing w:val="15"/>
          <w:sz w:val="20"/>
          <w:szCs w:val="20"/>
        </w:rPr>
        <w:t xml:space="preserve"> </w:t>
      </w:r>
      <w:r w:rsidR="00007CF0" w:rsidRPr="00F461F5">
        <w:rPr>
          <w:b/>
          <w:sz w:val="20"/>
          <w:szCs w:val="20"/>
        </w:rPr>
        <w:t>CONCLUSION</w:t>
      </w:r>
    </w:p>
    <w:p w:rsidR="00007CF0" w:rsidRPr="00F461F5" w:rsidRDefault="00007CF0" w:rsidP="00AD1D23">
      <w:pPr>
        <w:pStyle w:val="BodyText"/>
        <w:jc w:val="both"/>
        <w:rPr>
          <w:b/>
          <w:sz w:val="20"/>
          <w:szCs w:val="20"/>
        </w:rPr>
      </w:pPr>
    </w:p>
    <w:p w:rsidR="00007CF0" w:rsidRPr="00F461F5" w:rsidRDefault="00007CF0" w:rsidP="00CB32E7">
      <w:pPr>
        <w:pStyle w:val="BodyText"/>
        <w:rPr>
          <w:b/>
          <w:sz w:val="20"/>
          <w:szCs w:val="20"/>
        </w:rPr>
      </w:pPr>
    </w:p>
    <w:p w:rsidR="00007CF0" w:rsidRPr="00F461F5" w:rsidRDefault="00007CF0" w:rsidP="00CB32E7">
      <w:pPr>
        <w:pStyle w:val="BodyText"/>
        <w:ind w:left="824" w:right="216" w:firstLine="1353"/>
        <w:jc w:val="both"/>
        <w:rPr>
          <w:sz w:val="20"/>
          <w:szCs w:val="20"/>
        </w:rPr>
      </w:pPr>
      <w:r w:rsidRPr="00F461F5">
        <w:rPr>
          <w:sz w:val="20"/>
          <w:szCs w:val="20"/>
        </w:rPr>
        <w:t>In the present work carried out on testing antifungal ativity of Candida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tropicalis</w:t>
      </w:r>
      <w:r w:rsidRPr="00F461F5">
        <w:rPr>
          <w:spacing w:val="2"/>
          <w:sz w:val="20"/>
          <w:szCs w:val="20"/>
        </w:rPr>
        <w:t xml:space="preserve"> </w:t>
      </w:r>
      <w:r w:rsidRPr="00F461F5">
        <w:rPr>
          <w:sz w:val="20"/>
          <w:szCs w:val="20"/>
        </w:rPr>
        <w:t>with</w:t>
      </w:r>
      <w:r w:rsidRPr="00F461F5">
        <w:rPr>
          <w:spacing w:val="7"/>
          <w:sz w:val="20"/>
          <w:szCs w:val="20"/>
        </w:rPr>
        <w:t xml:space="preserve"> </w:t>
      </w:r>
      <w:r w:rsidRPr="00F461F5">
        <w:rPr>
          <w:sz w:val="20"/>
          <w:szCs w:val="20"/>
        </w:rPr>
        <w:t>herbal</w:t>
      </w:r>
      <w:r w:rsidRPr="00F461F5">
        <w:rPr>
          <w:spacing w:val="4"/>
          <w:sz w:val="20"/>
          <w:szCs w:val="20"/>
        </w:rPr>
        <w:t xml:space="preserve"> </w:t>
      </w:r>
      <w:r w:rsidRPr="00F461F5">
        <w:rPr>
          <w:sz w:val="20"/>
          <w:szCs w:val="20"/>
        </w:rPr>
        <w:t>plants</w:t>
      </w:r>
      <w:r w:rsidRPr="00F461F5">
        <w:rPr>
          <w:spacing w:val="2"/>
          <w:sz w:val="20"/>
          <w:szCs w:val="20"/>
        </w:rPr>
        <w:t xml:space="preserve"> </w:t>
      </w:r>
      <w:r w:rsidRPr="00F461F5">
        <w:rPr>
          <w:sz w:val="20"/>
          <w:szCs w:val="20"/>
        </w:rPr>
        <w:t>etracts,</w:t>
      </w:r>
      <w:r w:rsidRPr="00F461F5">
        <w:rPr>
          <w:spacing w:val="10"/>
          <w:sz w:val="20"/>
          <w:szCs w:val="20"/>
        </w:rPr>
        <w:t xml:space="preserve"> </w:t>
      </w:r>
      <w:r w:rsidRPr="00F461F5">
        <w:rPr>
          <w:sz w:val="20"/>
          <w:szCs w:val="20"/>
        </w:rPr>
        <w:t>and</w:t>
      </w:r>
      <w:r w:rsidRPr="00F461F5">
        <w:rPr>
          <w:spacing w:val="6"/>
          <w:sz w:val="20"/>
          <w:szCs w:val="20"/>
        </w:rPr>
        <w:t xml:space="preserve"> </w:t>
      </w:r>
      <w:r w:rsidRPr="00F461F5">
        <w:rPr>
          <w:sz w:val="20"/>
          <w:szCs w:val="20"/>
        </w:rPr>
        <w:t>chemical</w:t>
      </w:r>
      <w:r w:rsidRPr="00F461F5">
        <w:rPr>
          <w:spacing w:val="3"/>
          <w:sz w:val="20"/>
          <w:szCs w:val="20"/>
        </w:rPr>
        <w:t xml:space="preserve"> </w:t>
      </w:r>
      <w:r w:rsidRPr="00F461F5">
        <w:rPr>
          <w:sz w:val="20"/>
          <w:szCs w:val="20"/>
        </w:rPr>
        <w:t>antibiotic.In</w:t>
      </w:r>
      <w:r w:rsidRPr="00F461F5">
        <w:rPr>
          <w:spacing w:val="32"/>
          <w:sz w:val="20"/>
          <w:szCs w:val="20"/>
        </w:rPr>
        <w:t xml:space="preserve"> </w:t>
      </w:r>
      <w:r w:rsidRPr="00F461F5">
        <w:rPr>
          <w:sz w:val="20"/>
          <w:szCs w:val="20"/>
        </w:rPr>
        <w:t>our</w:t>
      </w:r>
      <w:r w:rsidRPr="00F461F5">
        <w:rPr>
          <w:spacing w:val="37"/>
          <w:sz w:val="20"/>
          <w:szCs w:val="20"/>
        </w:rPr>
        <w:t xml:space="preserve"> </w:t>
      </w:r>
      <w:r w:rsidRPr="00F461F5">
        <w:rPr>
          <w:sz w:val="20"/>
          <w:szCs w:val="20"/>
        </w:rPr>
        <w:t>findings</w:t>
      </w:r>
      <w:r w:rsidRPr="00F461F5">
        <w:rPr>
          <w:spacing w:val="34"/>
          <w:sz w:val="20"/>
          <w:szCs w:val="20"/>
        </w:rPr>
        <w:t xml:space="preserve"> </w:t>
      </w:r>
      <w:r w:rsidRPr="00F461F5">
        <w:rPr>
          <w:sz w:val="20"/>
          <w:szCs w:val="20"/>
        </w:rPr>
        <w:t>the</w:t>
      </w:r>
      <w:r w:rsidRPr="00F461F5">
        <w:rPr>
          <w:spacing w:val="42"/>
          <w:sz w:val="20"/>
          <w:szCs w:val="20"/>
        </w:rPr>
        <w:t xml:space="preserve"> </w:t>
      </w:r>
      <w:r w:rsidRPr="00F461F5">
        <w:rPr>
          <w:sz w:val="20"/>
          <w:szCs w:val="20"/>
        </w:rPr>
        <w:t>herbal</w:t>
      </w:r>
      <w:r w:rsidRPr="00F461F5">
        <w:rPr>
          <w:spacing w:val="29"/>
          <w:sz w:val="20"/>
          <w:szCs w:val="20"/>
        </w:rPr>
        <w:t xml:space="preserve"> </w:t>
      </w:r>
      <w:r w:rsidRPr="00F461F5">
        <w:rPr>
          <w:sz w:val="20"/>
          <w:szCs w:val="20"/>
        </w:rPr>
        <w:t>plants</w:t>
      </w:r>
      <w:r w:rsidRPr="00F461F5">
        <w:rPr>
          <w:spacing w:val="33"/>
          <w:sz w:val="20"/>
          <w:szCs w:val="20"/>
        </w:rPr>
        <w:t xml:space="preserve"> </w:t>
      </w:r>
      <w:r w:rsidRPr="00F461F5">
        <w:rPr>
          <w:sz w:val="20"/>
          <w:szCs w:val="20"/>
        </w:rPr>
        <w:t>Phyllanthus</w:t>
      </w:r>
      <w:r w:rsidRPr="00F461F5">
        <w:rPr>
          <w:spacing w:val="34"/>
          <w:sz w:val="20"/>
          <w:szCs w:val="20"/>
        </w:rPr>
        <w:t xml:space="preserve"> </w:t>
      </w:r>
      <w:r w:rsidRPr="00F461F5">
        <w:rPr>
          <w:sz w:val="20"/>
          <w:szCs w:val="20"/>
        </w:rPr>
        <w:t>emblica</w:t>
      </w:r>
      <w:r w:rsidRPr="00F461F5">
        <w:rPr>
          <w:spacing w:val="36"/>
          <w:sz w:val="20"/>
          <w:szCs w:val="20"/>
        </w:rPr>
        <w:t xml:space="preserve"> </w:t>
      </w:r>
      <w:r w:rsidRPr="00F461F5">
        <w:rPr>
          <w:sz w:val="20"/>
          <w:szCs w:val="20"/>
        </w:rPr>
        <w:t>shows</w:t>
      </w:r>
      <w:r w:rsidRPr="00F461F5">
        <w:rPr>
          <w:spacing w:val="34"/>
          <w:sz w:val="20"/>
          <w:szCs w:val="20"/>
        </w:rPr>
        <w:t xml:space="preserve"> </w:t>
      </w:r>
      <w:r w:rsidRPr="00F461F5">
        <w:rPr>
          <w:sz w:val="20"/>
          <w:szCs w:val="20"/>
        </w:rPr>
        <w:t>maximum 17.9</w:t>
      </w:r>
      <w:r w:rsidRPr="00F461F5">
        <w:rPr>
          <w:spacing w:val="21"/>
          <w:sz w:val="20"/>
          <w:szCs w:val="20"/>
        </w:rPr>
        <w:t xml:space="preserve"> </w:t>
      </w:r>
      <w:r w:rsidRPr="00F461F5">
        <w:rPr>
          <w:sz w:val="20"/>
          <w:szCs w:val="20"/>
        </w:rPr>
        <w:t>mm</w:t>
      </w:r>
      <w:r w:rsidRPr="00F461F5">
        <w:rPr>
          <w:spacing w:val="10"/>
          <w:sz w:val="20"/>
          <w:szCs w:val="20"/>
        </w:rPr>
        <w:t xml:space="preserve"> </w:t>
      </w:r>
      <w:r w:rsidRPr="00F461F5">
        <w:rPr>
          <w:sz w:val="20"/>
          <w:szCs w:val="20"/>
        </w:rPr>
        <w:t>Zone</w:t>
      </w:r>
      <w:r w:rsidRPr="00F461F5">
        <w:rPr>
          <w:spacing w:val="8"/>
          <w:sz w:val="20"/>
          <w:szCs w:val="20"/>
        </w:rPr>
        <w:t xml:space="preserve"> </w:t>
      </w:r>
      <w:r w:rsidRPr="00F461F5">
        <w:rPr>
          <w:sz w:val="20"/>
          <w:szCs w:val="20"/>
        </w:rPr>
        <w:t>of</w:t>
      </w:r>
      <w:r w:rsidRPr="00F461F5">
        <w:rPr>
          <w:spacing w:val="9"/>
          <w:sz w:val="20"/>
          <w:szCs w:val="20"/>
        </w:rPr>
        <w:t xml:space="preserve"> </w:t>
      </w:r>
      <w:r w:rsidRPr="00F461F5">
        <w:rPr>
          <w:sz w:val="20"/>
          <w:szCs w:val="20"/>
        </w:rPr>
        <w:t>inbibtion</w:t>
      </w:r>
      <w:r w:rsidRPr="00F461F5">
        <w:rPr>
          <w:spacing w:val="10"/>
          <w:sz w:val="20"/>
          <w:szCs w:val="20"/>
        </w:rPr>
        <w:t xml:space="preserve"> </w:t>
      </w:r>
      <w:r w:rsidRPr="00F461F5">
        <w:rPr>
          <w:sz w:val="20"/>
          <w:szCs w:val="20"/>
        </w:rPr>
        <w:t>observed.In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our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findings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the</w:t>
      </w:r>
      <w:r w:rsidRPr="00F461F5">
        <w:rPr>
          <w:spacing w:val="55"/>
          <w:sz w:val="20"/>
          <w:szCs w:val="20"/>
        </w:rPr>
        <w:t xml:space="preserve"> </w:t>
      </w:r>
      <w:r w:rsidRPr="00F461F5">
        <w:rPr>
          <w:sz w:val="20"/>
          <w:szCs w:val="20"/>
        </w:rPr>
        <w:t>herbal</w:t>
      </w:r>
      <w:r w:rsidRPr="00F461F5">
        <w:rPr>
          <w:spacing w:val="56"/>
          <w:sz w:val="20"/>
          <w:szCs w:val="20"/>
        </w:rPr>
        <w:t xml:space="preserve"> </w:t>
      </w:r>
      <w:r w:rsidRPr="00F461F5">
        <w:rPr>
          <w:sz w:val="20"/>
          <w:szCs w:val="20"/>
        </w:rPr>
        <w:t>plant</w:t>
      </w:r>
      <w:r w:rsidRPr="00F461F5">
        <w:rPr>
          <w:spacing w:val="56"/>
          <w:sz w:val="20"/>
          <w:szCs w:val="20"/>
        </w:rPr>
        <w:t xml:space="preserve"> </w:t>
      </w:r>
      <w:r w:rsidRPr="00F461F5">
        <w:rPr>
          <w:sz w:val="20"/>
          <w:szCs w:val="20"/>
        </w:rPr>
        <w:t>Caesalpinia</w:t>
      </w:r>
      <w:r w:rsidRPr="00F461F5">
        <w:rPr>
          <w:spacing w:val="55"/>
          <w:sz w:val="20"/>
          <w:szCs w:val="20"/>
        </w:rPr>
        <w:t xml:space="preserve"> </w:t>
      </w:r>
      <w:r w:rsidRPr="00F461F5">
        <w:rPr>
          <w:sz w:val="20"/>
          <w:szCs w:val="20"/>
        </w:rPr>
        <w:t>bonducella</w:t>
      </w:r>
      <w:r w:rsidRPr="00F461F5">
        <w:rPr>
          <w:spacing w:val="56"/>
          <w:sz w:val="20"/>
          <w:szCs w:val="20"/>
        </w:rPr>
        <w:t xml:space="preserve"> </w:t>
      </w:r>
      <w:r w:rsidRPr="00F461F5">
        <w:rPr>
          <w:sz w:val="20"/>
          <w:szCs w:val="20"/>
        </w:rPr>
        <w:t>shows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minimum</w:t>
      </w:r>
      <w:r w:rsidRPr="00F461F5">
        <w:rPr>
          <w:spacing w:val="8"/>
          <w:sz w:val="20"/>
          <w:szCs w:val="20"/>
        </w:rPr>
        <w:t xml:space="preserve"> </w:t>
      </w:r>
      <w:r w:rsidRPr="00F461F5">
        <w:rPr>
          <w:sz w:val="20"/>
          <w:szCs w:val="20"/>
        </w:rPr>
        <w:t>(2</w:t>
      </w:r>
      <w:r w:rsidRPr="00F461F5">
        <w:rPr>
          <w:spacing w:val="6"/>
          <w:sz w:val="20"/>
          <w:szCs w:val="20"/>
        </w:rPr>
        <w:t xml:space="preserve"> </w:t>
      </w:r>
      <w:r w:rsidRPr="00F461F5">
        <w:rPr>
          <w:sz w:val="20"/>
          <w:szCs w:val="20"/>
        </w:rPr>
        <w:t>mm)</w:t>
      </w:r>
      <w:r w:rsidRPr="00F461F5">
        <w:rPr>
          <w:spacing w:val="5"/>
          <w:sz w:val="20"/>
          <w:szCs w:val="20"/>
        </w:rPr>
        <w:t xml:space="preserve"> </w:t>
      </w:r>
      <w:r w:rsidRPr="00F461F5">
        <w:rPr>
          <w:sz w:val="20"/>
          <w:szCs w:val="20"/>
        </w:rPr>
        <w:t>Zone</w:t>
      </w:r>
      <w:r w:rsidRPr="00F461F5">
        <w:rPr>
          <w:spacing w:val="4"/>
          <w:sz w:val="20"/>
          <w:szCs w:val="20"/>
        </w:rPr>
        <w:t xml:space="preserve"> </w:t>
      </w:r>
      <w:r w:rsidRPr="00F461F5">
        <w:rPr>
          <w:sz w:val="20"/>
          <w:szCs w:val="20"/>
        </w:rPr>
        <w:t>of inhibition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observed.In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the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present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study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Testing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of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antifungal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activity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again</w:t>
      </w:r>
      <w:r w:rsidRPr="00F461F5">
        <w:rPr>
          <w:spacing w:val="55"/>
          <w:sz w:val="20"/>
          <w:szCs w:val="20"/>
        </w:rPr>
        <w:t xml:space="preserve"> </w:t>
      </w:r>
      <w:r w:rsidRPr="00F461F5">
        <w:rPr>
          <w:sz w:val="20"/>
          <w:szCs w:val="20"/>
        </w:rPr>
        <w:t>Candida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tropicalis.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The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maximum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zone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of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Inhibition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14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mm</w:t>
      </w:r>
      <w:r w:rsidRPr="00F461F5">
        <w:rPr>
          <w:spacing w:val="55"/>
          <w:sz w:val="20"/>
          <w:szCs w:val="20"/>
        </w:rPr>
        <w:t xml:space="preserve"> </w:t>
      </w:r>
      <w:r w:rsidRPr="00F461F5">
        <w:rPr>
          <w:sz w:val="20"/>
          <w:szCs w:val="20"/>
        </w:rPr>
        <w:t>observed</w:t>
      </w:r>
      <w:r w:rsidRPr="00F461F5">
        <w:rPr>
          <w:spacing w:val="55"/>
          <w:sz w:val="20"/>
          <w:szCs w:val="20"/>
        </w:rPr>
        <w:t xml:space="preserve"> </w:t>
      </w:r>
      <w:r w:rsidRPr="00F461F5">
        <w:rPr>
          <w:sz w:val="20"/>
          <w:szCs w:val="20"/>
        </w:rPr>
        <w:t>Itraconazole,</w:t>
      </w:r>
      <w:r w:rsidRPr="00F461F5">
        <w:rPr>
          <w:spacing w:val="55"/>
          <w:sz w:val="20"/>
          <w:szCs w:val="20"/>
        </w:rPr>
        <w:t xml:space="preserve"> </w:t>
      </w:r>
      <w:r w:rsidRPr="00F461F5">
        <w:rPr>
          <w:sz w:val="20"/>
          <w:szCs w:val="20"/>
        </w:rPr>
        <w:t>and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minimum 10mm,   Nystatin,</w:t>
      </w:r>
      <w:r w:rsidRPr="00F461F5">
        <w:rPr>
          <w:spacing w:val="55"/>
          <w:sz w:val="20"/>
          <w:szCs w:val="20"/>
        </w:rPr>
        <w:t xml:space="preserve"> </w:t>
      </w:r>
      <w:r w:rsidRPr="00F461F5">
        <w:rPr>
          <w:sz w:val="20"/>
          <w:szCs w:val="20"/>
        </w:rPr>
        <w:t>Fluconazole, Ketaconazole, Clotrimazole,   Amphotericini-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B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Resistant.In the final study we conclude Insstead of using Chemical antibiotics the</w:t>
      </w:r>
      <w:r w:rsidRPr="00F461F5">
        <w:rPr>
          <w:spacing w:val="1"/>
          <w:sz w:val="20"/>
          <w:szCs w:val="20"/>
        </w:rPr>
        <w:t xml:space="preserve"> </w:t>
      </w:r>
      <w:r w:rsidRPr="00F461F5">
        <w:rPr>
          <w:sz w:val="20"/>
          <w:szCs w:val="20"/>
        </w:rPr>
        <w:t>herbal</w:t>
      </w:r>
      <w:r w:rsidRPr="00F461F5">
        <w:rPr>
          <w:spacing w:val="8"/>
          <w:sz w:val="20"/>
          <w:szCs w:val="20"/>
        </w:rPr>
        <w:t xml:space="preserve"> </w:t>
      </w:r>
      <w:r w:rsidRPr="00F461F5">
        <w:rPr>
          <w:sz w:val="20"/>
          <w:szCs w:val="20"/>
        </w:rPr>
        <w:t>medicinal</w:t>
      </w:r>
      <w:r w:rsidRPr="00F461F5">
        <w:rPr>
          <w:spacing w:val="3"/>
          <w:sz w:val="20"/>
          <w:szCs w:val="20"/>
        </w:rPr>
        <w:t xml:space="preserve"> </w:t>
      </w:r>
      <w:r w:rsidRPr="00F461F5">
        <w:rPr>
          <w:sz w:val="20"/>
          <w:szCs w:val="20"/>
        </w:rPr>
        <w:t>plant</w:t>
      </w:r>
      <w:r w:rsidRPr="00F461F5">
        <w:rPr>
          <w:spacing w:val="8"/>
          <w:sz w:val="20"/>
          <w:szCs w:val="20"/>
        </w:rPr>
        <w:t xml:space="preserve"> </w:t>
      </w:r>
      <w:r w:rsidRPr="00F461F5">
        <w:rPr>
          <w:sz w:val="20"/>
          <w:szCs w:val="20"/>
        </w:rPr>
        <w:t>used</w:t>
      </w:r>
      <w:r w:rsidRPr="00F461F5">
        <w:rPr>
          <w:spacing w:val="12"/>
          <w:sz w:val="20"/>
          <w:szCs w:val="20"/>
        </w:rPr>
        <w:t xml:space="preserve"> </w:t>
      </w:r>
      <w:r w:rsidRPr="00F461F5">
        <w:rPr>
          <w:sz w:val="20"/>
          <w:szCs w:val="20"/>
        </w:rPr>
        <w:t>to</w:t>
      </w:r>
      <w:r w:rsidRPr="00F461F5">
        <w:rPr>
          <w:spacing w:val="16"/>
          <w:sz w:val="20"/>
          <w:szCs w:val="20"/>
        </w:rPr>
        <w:t xml:space="preserve"> </w:t>
      </w:r>
      <w:r w:rsidRPr="00F461F5">
        <w:rPr>
          <w:sz w:val="20"/>
          <w:szCs w:val="20"/>
        </w:rPr>
        <w:t>treat</w:t>
      </w:r>
      <w:r w:rsidRPr="00F461F5">
        <w:rPr>
          <w:spacing w:val="3"/>
          <w:sz w:val="20"/>
          <w:szCs w:val="20"/>
        </w:rPr>
        <w:t xml:space="preserve"> </w:t>
      </w:r>
      <w:r w:rsidRPr="00F461F5">
        <w:rPr>
          <w:sz w:val="20"/>
          <w:szCs w:val="20"/>
        </w:rPr>
        <w:t>fungal</w:t>
      </w:r>
      <w:r w:rsidRPr="00F461F5">
        <w:rPr>
          <w:spacing w:val="8"/>
          <w:sz w:val="20"/>
          <w:szCs w:val="20"/>
        </w:rPr>
        <w:t xml:space="preserve"> </w:t>
      </w:r>
      <w:r w:rsidRPr="00F461F5">
        <w:rPr>
          <w:sz w:val="20"/>
          <w:szCs w:val="20"/>
        </w:rPr>
        <w:t>diseases</w:t>
      </w:r>
      <w:r w:rsidRPr="00F461F5">
        <w:rPr>
          <w:spacing w:val="12"/>
          <w:sz w:val="20"/>
          <w:szCs w:val="20"/>
        </w:rPr>
        <w:t xml:space="preserve"> </w:t>
      </w:r>
      <w:r w:rsidRPr="00F461F5">
        <w:rPr>
          <w:sz w:val="20"/>
          <w:szCs w:val="20"/>
        </w:rPr>
        <w:t>caused</w:t>
      </w:r>
      <w:r w:rsidRPr="00F461F5">
        <w:rPr>
          <w:spacing w:val="6"/>
          <w:sz w:val="20"/>
          <w:szCs w:val="20"/>
        </w:rPr>
        <w:t xml:space="preserve"> </w:t>
      </w:r>
      <w:r w:rsidRPr="00F461F5">
        <w:rPr>
          <w:sz w:val="20"/>
          <w:szCs w:val="20"/>
        </w:rPr>
        <w:t>by</w:t>
      </w:r>
      <w:r w:rsidRPr="00F461F5">
        <w:rPr>
          <w:spacing w:val="-11"/>
          <w:sz w:val="20"/>
          <w:szCs w:val="20"/>
        </w:rPr>
        <w:t xml:space="preserve"> </w:t>
      </w:r>
      <w:r w:rsidRPr="00F461F5">
        <w:rPr>
          <w:sz w:val="20"/>
          <w:szCs w:val="20"/>
        </w:rPr>
        <w:t>Candida</w:t>
      </w:r>
      <w:r w:rsidRPr="00F461F5">
        <w:rPr>
          <w:spacing w:val="10"/>
          <w:sz w:val="20"/>
          <w:szCs w:val="20"/>
        </w:rPr>
        <w:t xml:space="preserve"> </w:t>
      </w:r>
      <w:r w:rsidRPr="00F461F5">
        <w:rPr>
          <w:sz w:val="20"/>
          <w:szCs w:val="20"/>
        </w:rPr>
        <w:t>tropicalis.</w:t>
      </w:r>
    </w:p>
    <w:p w:rsidR="00007CF0" w:rsidRPr="00F461F5" w:rsidRDefault="00007CF0" w:rsidP="00CB32E7">
      <w:pPr>
        <w:jc w:val="both"/>
        <w:rPr>
          <w:sz w:val="20"/>
          <w:szCs w:val="20"/>
        </w:rPr>
      </w:pPr>
    </w:p>
    <w:p w:rsidR="00007CF0" w:rsidRPr="00F461F5" w:rsidRDefault="00007CF0" w:rsidP="00CB32E7">
      <w:pPr>
        <w:pStyle w:val="BodyText"/>
        <w:rPr>
          <w:sz w:val="20"/>
          <w:szCs w:val="20"/>
        </w:rPr>
      </w:pPr>
    </w:p>
    <w:p w:rsidR="00CB32E7" w:rsidRPr="00F461F5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CB32E7" w:rsidRPr="00DD7393" w:rsidRDefault="00CB32E7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F461F5" w:rsidRDefault="00F461F5" w:rsidP="00CB32E7">
      <w:pPr>
        <w:pStyle w:val="Heading1"/>
        <w:ind w:left="1758" w:right="1159"/>
        <w:rPr>
          <w:sz w:val="20"/>
          <w:szCs w:val="20"/>
        </w:rPr>
      </w:pPr>
    </w:p>
    <w:p w:rsidR="00007CF0" w:rsidRPr="00DD7393" w:rsidRDefault="00B82581" w:rsidP="00CB32E7">
      <w:pPr>
        <w:pStyle w:val="Heading1"/>
        <w:ind w:left="1758" w:right="1159"/>
        <w:rPr>
          <w:sz w:val="20"/>
          <w:szCs w:val="20"/>
        </w:rPr>
      </w:pPr>
      <w:r>
        <w:rPr>
          <w:sz w:val="20"/>
          <w:szCs w:val="20"/>
        </w:rPr>
        <w:t>REFERENCE</w:t>
      </w:r>
    </w:p>
    <w:p w:rsidR="00007CF0" w:rsidRPr="00DD7393" w:rsidRDefault="00007CF0" w:rsidP="00CB32E7">
      <w:pPr>
        <w:pStyle w:val="BodyText"/>
        <w:rPr>
          <w:b/>
          <w:sz w:val="20"/>
          <w:szCs w:val="20"/>
        </w:rPr>
      </w:pPr>
    </w:p>
    <w:p w:rsidR="00007CF0" w:rsidRPr="00DD7393" w:rsidRDefault="00007CF0" w:rsidP="00007CF0">
      <w:pPr>
        <w:pStyle w:val="BodyText"/>
        <w:rPr>
          <w:b/>
          <w:sz w:val="20"/>
          <w:szCs w:val="20"/>
        </w:rPr>
      </w:pPr>
    </w:p>
    <w:p w:rsidR="00007CF0" w:rsidRPr="00B82581" w:rsidRDefault="00007CF0" w:rsidP="00B82581">
      <w:pPr>
        <w:spacing w:before="184" w:line="491" w:lineRule="auto"/>
        <w:ind w:left="824" w:right="214"/>
        <w:jc w:val="both"/>
        <w:rPr>
          <w:b/>
          <w:i/>
          <w:sz w:val="20"/>
          <w:szCs w:val="20"/>
        </w:rPr>
      </w:pPr>
      <w:r w:rsidRPr="00B82581">
        <w:rPr>
          <w:b/>
          <w:i/>
          <w:color w:val="3F3F3F"/>
          <w:spacing w:val="-1"/>
          <w:w w:val="105"/>
          <w:sz w:val="20"/>
          <w:szCs w:val="20"/>
        </w:rPr>
        <w:t xml:space="preserve">Aneja, K.R, and Radhika, </w:t>
      </w:r>
      <w:r w:rsidRPr="00B82581">
        <w:rPr>
          <w:b/>
          <w:i/>
          <w:color w:val="3F3F3F"/>
          <w:w w:val="105"/>
          <w:sz w:val="20"/>
          <w:szCs w:val="20"/>
        </w:rPr>
        <w:t>J, 2010, Antimicrobial Activity of Syzygium aromaticum and Its Bud</w:t>
      </w:r>
      <w:r w:rsidRPr="00B82581">
        <w:rPr>
          <w:b/>
          <w:i/>
          <w:color w:val="3F3F3F"/>
          <w:spacing w:val="-50"/>
          <w:w w:val="105"/>
          <w:sz w:val="20"/>
          <w:szCs w:val="20"/>
        </w:rPr>
        <w:t xml:space="preserve"> </w:t>
      </w:r>
      <w:r w:rsidRPr="00B82581">
        <w:rPr>
          <w:b/>
          <w:i/>
          <w:color w:val="3F3F3F"/>
          <w:spacing w:val="-1"/>
          <w:w w:val="105"/>
          <w:sz w:val="20"/>
          <w:szCs w:val="20"/>
        </w:rPr>
        <w:t xml:space="preserve">Oil against Dental </w:t>
      </w:r>
      <w:r w:rsidRPr="00B82581">
        <w:rPr>
          <w:b/>
          <w:i/>
          <w:color w:val="3F3F3F"/>
          <w:w w:val="105"/>
          <w:sz w:val="20"/>
          <w:szCs w:val="20"/>
        </w:rPr>
        <w:t>Caries Causing Microorganisms, Journal of Ethno botanical Leaflets, Vol</w:t>
      </w:r>
      <w:r w:rsidRPr="00B82581">
        <w:rPr>
          <w:b/>
          <w:i/>
          <w:color w:val="3F3F3F"/>
          <w:spacing w:val="1"/>
          <w:w w:val="105"/>
          <w:sz w:val="20"/>
          <w:szCs w:val="20"/>
        </w:rPr>
        <w:t xml:space="preserve"> </w:t>
      </w:r>
      <w:r w:rsidRPr="00B82581">
        <w:rPr>
          <w:b/>
          <w:i/>
          <w:color w:val="3F3F3F"/>
          <w:w w:val="105"/>
          <w:sz w:val="20"/>
          <w:szCs w:val="20"/>
        </w:rPr>
        <w:t>14</w:t>
      </w:r>
      <w:r w:rsidRPr="00B82581">
        <w:rPr>
          <w:b/>
          <w:i/>
          <w:color w:val="3F3F3F"/>
          <w:spacing w:val="1"/>
          <w:w w:val="105"/>
          <w:sz w:val="20"/>
          <w:szCs w:val="20"/>
        </w:rPr>
        <w:t xml:space="preserve"> </w:t>
      </w:r>
      <w:r w:rsidRPr="00B82581">
        <w:rPr>
          <w:b/>
          <w:i/>
          <w:color w:val="3F3F3F"/>
          <w:w w:val="105"/>
          <w:sz w:val="20"/>
          <w:szCs w:val="20"/>
        </w:rPr>
        <w:t>:960-75.</w:t>
      </w:r>
    </w:p>
    <w:p w:rsidR="00007CF0" w:rsidRPr="00B82581" w:rsidRDefault="00007CF0" w:rsidP="00007CF0">
      <w:pPr>
        <w:pStyle w:val="BodyText"/>
        <w:spacing w:line="491" w:lineRule="auto"/>
        <w:ind w:left="824"/>
        <w:rPr>
          <w:sz w:val="20"/>
          <w:szCs w:val="20"/>
        </w:rPr>
      </w:pPr>
      <w:r w:rsidRPr="00B82581">
        <w:rPr>
          <w:sz w:val="20"/>
          <w:szCs w:val="20"/>
        </w:rPr>
        <w:t>Asolkar</w:t>
      </w:r>
      <w:r w:rsidRPr="00B82581">
        <w:rPr>
          <w:spacing w:val="45"/>
          <w:sz w:val="20"/>
          <w:szCs w:val="20"/>
        </w:rPr>
        <w:t xml:space="preserve"> </w:t>
      </w:r>
      <w:r w:rsidRPr="00B82581">
        <w:rPr>
          <w:sz w:val="20"/>
          <w:szCs w:val="20"/>
        </w:rPr>
        <w:t>LV,</w:t>
      </w:r>
      <w:r w:rsidRPr="00B82581">
        <w:rPr>
          <w:spacing w:val="50"/>
          <w:sz w:val="20"/>
          <w:szCs w:val="20"/>
        </w:rPr>
        <w:t xml:space="preserve"> </w:t>
      </w:r>
      <w:r w:rsidRPr="00B82581">
        <w:rPr>
          <w:sz w:val="20"/>
          <w:szCs w:val="20"/>
        </w:rPr>
        <w:t>Kakkar</w:t>
      </w:r>
      <w:r w:rsidRPr="00B82581">
        <w:rPr>
          <w:spacing w:val="46"/>
          <w:sz w:val="20"/>
          <w:szCs w:val="20"/>
        </w:rPr>
        <w:t xml:space="preserve"> </w:t>
      </w:r>
      <w:r w:rsidRPr="00B82581">
        <w:rPr>
          <w:sz w:val="20"/>
          <w:szCs w:val="20"/>
        </w:rPr>
        <w:t>KK,</w:t>
      </w:r>
      <w:r w:rsidRPr="00B82581">
        <w:rPr>
          <w:spacing w:val="50"/>
          <w:sz w:val="20"/>
          <w:szCs w:val="20"/>
        </w:rPr>
        <w:t xml:space="preserve"> </w:t>
      </w:r>
      <w:r w:rsidRPr="00B82581">
        <w:rPr>
          <w:sz w:val="20"/>
          <w:szCs w:val="20"/>
        </w:rPr>
        <w:t>and</w:t>
      </w:r>
      <w:r w:rsidRPr="00B82581">
        <w:rPr>
          <w:spacing w:val="3"/>
          <w:sz w:val="20"/>
          <w:szCs w:val="20"/>
        </w:rPr>
        <w:t xml:space="preserve"> </w:t>
      </w:r>
      <w:r w:rsidRPr="00B82581">
        <w:rPr>
          <w:sz w:val="20"/>
          <w:szCs w:val="20"/>
        </w:rPr>
        <w:t>Chakre</w:t>
      </w:r>
      <w:r w:rsidRPr="00B82581">
        <w:rPr>
          <w:spacing w:val="49"/>
          <w:sz w:val="20"/>
          <w:szCs w:val="20"/>
        </w:rPr>
        <w:t xml:space="preserve"> </w:t>
      </w:r>
      <w:r w:rsidRPr="00B82581">
        <w:rPr>
          <w:sz w:val="20"/>
          <w:szCs w:val="20"/>
        </w:rPr>
        <w:t>OJ,1992,</w:t>
      </w:r>
      <w:r w:rsidRPr="00B82581">
        <w:rPr>
          <w:spacing w:val="45"/>
          <w:sz w:val="20"/>
          <w:szCs w:val="20"/>
        </w:rPr>
        <w:t xml:space="preserve"> </w:t>
      </w:r>
      <w:r w:rsidRPr="00B82581">
        <w:rPr>
          <w:sz w:val="20"/>
          <w:szCs w:val="20"/>
        </w:rPr>
        <w:t>Glossary</w:t>
      </w:r>
      <w:r w:rsidRPr="00B82581">
        <w:rPr>
          <w:spacing w:val="30"/>
          <w:sz w:val="20"/>
          <w:szCs w:val="20"/>
        </w:rPr>
        <w:t xml:space="preserve"> </w:t>
      </w:r>
      <w:r w:rsidRPr="00B82581">
        <w:rPr>
          <w:sz w:val="20"/>
          <w:szCs w:val="20"/>
        </w:rPr>
        <w:t>of</w:t>
      </w:r>
      <w:r w:rsidRPr="00B82581">
        <w:rPr>
          <w:spacing w:val="45"/>
          <w:sz w:val="20"/>
          <w:szCs w:val="20"/>
        </w:rPr>
        <w:t xml:space="preserve"> </w:t>
      </w:r>
      <w:r w:rsidRPr="00B82581">
        <w:rPr>
          <w:sz w:val="20"/>
          <w:szCs w:val="20"/>
        </w:rPr>
        <w:t>Indian</w:t>
      </w:r>
      <w:r w:rsidRPr="00B82581">
        <w:rPr>
          <w:spacing w:val="41"/>
          <w:sz w:val="20"/>
          <w:szCs w:val="20"/>
        </w:rPr>
        <w:t xml:space="preserve"> </w:t>
      </w:r>
      <w:r w:rsidRPr="00B82581">
        <w:rPr>
          <w:sz w:val="20"/>
          <w:szCs w:val="20"/>
        </w:rPr>
        <w:t>Medicinal</w:t>
      </w:r>
      <w:r w:rsidRPr="00B82581">
        <w:rPr>
          <w:spacing w:val="44"/>
          <w:sz w:val="20"/>
          <w:szCs w:val="20"/>
        </w:rPr>
        <w:t xml:space="preserve"> </w:t>
      </w:r>
      <w:r w:rsidRPr="00B82581">
        <w:rPr>
          <w:sz w:val="20"/>
          <w:szCs w:val="20"/>
        </w:rPr>
        <w:t>Plants</w:t>
      </w:r>
      <w:r w:rsidRPr="00B82581">
        <w:rPr>
          <w:spacing w:val="-52"/>
          <w:sz w:val="20"/>
          <w:szCs w:val="20"/>
        </w:rPr>
        <w:t xml:space="preserve"> </w:t>
      </w:r>
      <w:r w:rsidRPr="00B82581">
        <w:rPr>
          <w:sz w:val="20"/>
          <w:szCs w:val="20"/>
        </w:rPr>
        <w:t>with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Active,</w:t>
      </w:r>
      <w:r w:rsidRPr="00B82581">
        <w:rPr>
          <w:spacing w:val="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Journlal</w:t>
      </w:r>
      <w:r w:rsidRPr="00B82581">
        <w:rPr>
          <w:i/>
          <w:spacing w:val="-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of</w:t>
      </w:r>
      <w:r w:rsidRPr="00B82581">
        <w:rPr>
          <w:i/>
          <w:spacing w:val="8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PID-CSIR</w:t>
      </w:r>
      <w:r w:rsidRPr="00B82581">
        <w:rPr>
          <w:sz w:val="20"/>
          <w:szCs w:val="20"/>
        </w:rPr>
        <w:t>,</w:t>
      </w:r>
      <w:r w:rsidRPr="00B82581">
        <w:rPr>
          <w:spacing w:val="9"/>
          <w:sz w:val="20"/>
          <w:szCs w:val="20"/>
        </w:rPr>
        <w:t xml:space="preserve"> </w:t>
      </w:r>
      <w:r w:rsidRPr="00B82581">
        <w:rPr>
          <w:sz w:val="20"/>
          <w:szCs w:val="20"/>
        </w:rPr>
        <w:t>Vol</w:t>
      </w:r>
      <w:r w:rsidRPr="00B82581">
        <w:rPr>
          <w:b/>
          <w:sz w:val="20"/>
          <w:szCs w:val="20"/>
        </w:rPr>
        <w:t>1</w:t>
      </w:r>
      <w:r w:rsidRPr="00B82581">
        <w:rPr>
          <w:b/>
          <w:spacing w:val="6"/>
          <w:sz w:val="20"/>
          <w:szCs w:val="20"/>
        </w:rPr>
        <w:t xml:space="preserve"> </w:t>
      </w:r>
      <w:r w:rsidRPr="00B82581">
        <w:rPr>
          <w:sz w:val="20"/>
          <w:szCs w:val="20"/>
        </w:rPr>
        <w:t>:</w:t>
      </w:r>
      <w:r w:rsidRPr="00B82581">
        <w:rPr>
          <w:spacing w:val="-1"/>
          <w:sz w:val="20"/>
          <w:szCs w:val="20"/>
        </w:rPr>
        <w:t xml:space="preserve"> </w:t>
      </w:r>
      <w:r w:rsidRPr="00B82581">
        <w:rPr>
          <w:sz w:val="20"/>
          <w:szCs w:val="20"/>
        </w:rPr>
        <w:t>150.</w:t>
      </w:r>
    </w:p>
    <w:p w:rsidR="00007CF0" w:rsidRPr="00B82581" w:rsidRDefault="00007CF0" w:rsidP="00B82581">
      <w:pPr>
        <w:pStyle w:val="BodyText"/>
        <w:spacing w:before="199" w:line="491" w:lineRule="auto"/>
        <w:ind w:left="824" w:right="230"/>
        <w:jc w:val="both"/>
        <w:rPr>
          <w:b/>
          <w:sz w:val="20"/>
          <w:szCs w:val="20"/>
        </w:rPr>
      </w:pPr>
      <w:r w:rsidRPr="00B82581">
        <w:rPr>
          <w:sz w:val="20"/>
          <w:szCs w:val="20"/>
        </w:rPr>
        <w:t>Abraham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Daniel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Arulraj,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Jeya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Prabha,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Ramaraj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Deepa,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Bernard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Neppolian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and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valrathevar</w:t>
      </w:r>
      <w:r w:rsidRPr="00B82581">
        <w:rPr>
          <w:spacing w:val="14"/>
          <w:sz w:val="20"/>
          <w:szCs w:val="20"/>
        </w:rPr>
        <w:t xml:space="preserve"> </w:t>
      </w:r>
      <w:r w:rsidRPr="00B82581">
        <w:rPr>
          <w:sz w:val="20"/>
          <w:szCs w:val="20"/>
        </w:rPr>
        <w:t>Sivasamy,</w:t>
      </w:r>
      <w:r w:rsidRPr="00B82581">
        <w:rPr>
          <w:spacing w:val="24"/>
          <w:sz w:val="20"/>
          <w:szCs w:val="20"/>
        </w:rPr>
        <w:t xml:space="preserve"> </w:t>
      </w:r>
      <w:r w:rsidRPr="00B82581">
        <w:rPr>
          <w:sz w:val="20"/>
          <w:szCs w:val="20"/>
        </w:rPr>
        <w:t>Vasantha</w:t>
      </w:r>
      <w:r w:rsidRPr="00B82581">
        <w:rPr>
          <w:spacing w:val="13"/>
          <w:sz w:val="20"/>
          <w:szCs w:val="20"/>
        </w:rPr>
        <w:t xml:space="preserve"> </w:t>
      </w:r>
      <w:r w:rsidRPr="00B82581">
        <w:rPr>
          <w:sz w:val="20"/>
          <w:szCs w:val="20"/>
        </w:rPr>
        <w:t>(2018),</w:t>
      </w:r>
      <w:r w:rsidRPr="00B82581">
        <w:rPr>
          <w:spacing w:val="9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Material</w:t>
      </w:r>
      <w:r w:rsidRPr="00B82581">
        <w:rPr>
          <w:i/>
          <w:spacing w:val="7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Research</w:t>
      </w:r>
      <w:r w:rsidRPr="00B82581">
        <w:rPr>
          <w:i/>
          <w:spacing w:val="1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Express</w:t>
      </w:r>
      <w:r w:rsidRPr="00B82581">
        <w:rPr>
          <w:sz w:val="20"/>
          <w:szCs w:val="20"/>
        </w:rPr>
        <w:t>,</w:t>
      </w:r>
      <w:r w:rsidRPr="00B82581">
        <w:rPr>
          <w:spacing w:val="13"/>
          <w:sz w:val="20"/>
          <w:szCs w:val="20"/>
        </w:rPr>
        <w:t xml:space="preserve"> </w:t>
      </w:r>
      <w:r w:rsidRPr="00B82581">
        <w:rPr>
          <w:sz w:val="20"/>
          <w:szCs w:val="20"/>
        </w:rPr>
        <w:t>Vol.</w:t>
      </w:r>
      <w:r w:rsidRPr="00B82581">
        <w:rPr>
          <w:b/>
          <w:sz w:val="20"/>
          <w:szCs w:val="20"/>
        </w:rPr>
        <w:t>6,</w:t>
      </w:r>
      <w:r w:rsidRPr="00B82581">
        <w:rPr>
          <w:b/>
          <w:spacing w:val="8"/>
          <w:sz w:val="20"/>
          <w:szCs w:val="20"/>
        </w:rPr>
        <w:t xml:space="preserve"> </w:t>
      </w:r>
      <w:r w:rsidRPr="00B82581">
        <w:rPr>
          <w:sz w:val="20"/>
          <w:szCs w:val="20"/>
        </w:rPr>
        <w:t>215-216</w:t>
      </w:r>
      <w:r w:rsidRPr="00B82581">
        <w:rPr>
          <w:b/>
          <w:sz w:val="20"/>
          <w:szCs w:val="20"/>
        </w:rPr>
        <w:t>.</w:t>
      </w:r>
    </w:p>
    <w:p w:rsidR="00007CF0" w:rsidRPr="00B82581" w:rsidRDefault="00007CF0" w:rsidP="00007CF0">
      <w:pPr>
        <w:pStyle w:val="BodyText"/>
        <w:spacing w:line="491" w:lineRule="auto"/>
        <w:ind w:left="824" w:right="215"/>
        <w:jc w:val="both"/>
        <w:rPr>
          <w:sz w:val="20"/>
          <w:szCs w:val="20"/>
        </w:rPr>
      </w:pPr>
      <w:r w:rsidRPr="00B82581">
        <w:rPr>
          <w:sz w:val="20"/>
          <w:szCs w:val="20"/>
        </w:rPr>
        <w:t>Amico,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V.,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Barresi,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V.,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Condorelli,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D.,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Spatafora,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C.,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Tringali,</w:t>
      </w:r>
      <w:r w:rsidRPr="00B82581">
        <w:rPr>
          <w:spacing w:val="56"/>
          <w:sz w:val="20"/>
          <w:szCs w:val="20"/>
        </w:rPr>
        <w:t xml:space="preserve"> </w:t>
      </w:r>
      <w:r w:rsidRPr="00B82581">
        <w:rPr>
          <w:sz w:val="20"/>
          <w:szCs w:val="20"/>
        </w:rPr>
        <w:t>C.,</w:t>
      </w:r>
      <w:r w:rsidRPr="00B82581">
        <w:rPr>
          <w:spacing w:val="56"/>
          <w:sz w:val="20"/>
          <w:szCs w:val="20"/>
        </w:rPr>
        <w:t xml:space="preserve"> </w:t>
      </w:r>
      <w:r w:rsidRPr="00B82581">
        <w:rPr>
          <w:sz w:val="20"/>
          <w:szCs w:val="20"/>
        </w:rPr>
        <w:t>2006.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Antiproliferative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terpenoids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from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almond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hulls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(Prunus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dulcis):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identification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and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structure–activity relationships.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Journal of Agricultural and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Food Chemistry 54, 810–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814.</w:t>
      </w:r>
    </w:p>
    <w:p w:rsidR="00007CF0" w:rsidRPr="00B82581" w:rsidRDefault="00007CF0" w:rsidP="00007CF0">
      <w:pPr>
        <w:pStyle w:val="BodyText"/>
        <w:spacing w:before="85" w:line="491" w:lineRule="auto"/>
        <w:ind w:left="824" w:right="213"/>
        <w:jc w:val="both"/>
        <w:rPr>
          <w:sz w:val="20"/>
          <w:szCs w:val="20"/>
        </w:rPr>
      </w:pPr>
      <w:r w:rsidRPr="00B82581">
        <w:rPr>
          <w:b/>
          <w:sz w:val="20"/>
          <w:szCs w:val="20"/>
        </w:rPr>
        <w:t xml:space="preserve"> </w:t>
      </w:r>
      <w:r w:rsidRPr="00B82581">
        <w:rPr>
          <w:sz w:val="20"/>
          <w:szCs w:val="20"/>
        </w:rPr>
        <w:t>Barreira,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J.C., Ferreira,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I.C.,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Oliveira,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M.B., Pereira, J.A., 2010.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Antioxidant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potential</w:t>
      </w:r>
      <w:r w:rsidRPr="00B82581">
        <w:rPr>
          <w:spacing w:val="-52"/>
          <w:sz w:val="20"/>
          <w:szCs w:val="20"/>
        </w:rPr>
        <w:t xml:space="preserve"> </w:t>
      </w:r>
      <w:r w:rsidRPr="00B82581">
        <w:rPr>
          <w:sz w:val="20"/>
          <w:szCs w:val="20"/>
        </w:rPr>
        <w:t>of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chestnut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(Castanea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sativa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L.)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and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almond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(Prunus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dulcis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L.)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by-products.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Food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Science</w:t>
      </w:r>
      <w:r w:rsidRPr="00B82581">
        <w:rPr>
          <w:spacing w:val="4"/>
          <w:sz w:val="20"/>
          <w:szCs w:val="20"/>
        </w:rPr>
        <w:t xml:space="preserve"> </w:t>
      </w:r>
      <w:r w:rsidRPr="00B82581">
        <w:rPr>
          <w:sz w:val="20"/>
          <w:szCs w:val="20"/>
        </w:rPr>
        <w:t>and</w:t>
      </w:r>
      <w:r w:rsidRPr="00B82581">
        <w:rPr>
          <w:spacing w:val="10"/>
          <w:sz w:val="20"/>
          <w:szCs w:val="20"/>
        </w:rPr>
        <w:t xml:space="preserve"> </w:t>
      </w:r>
      <w:r w:rsidRPr="00B82581">
        <w:rPr>
          <w:sz w:val="20"/>
          <w:szCs w:val="20"/>
        </w:rPr>
        <w:t>Technology</w:t>
      </w:r>
      <w:r w:rsidRPr="00B82581">
        <w:rPr>
          <w:spacing w:val="2"/>
          <w:sz w:val="20"/>
          <w:szCs w:val="20"/>
        </w:rPr>
        <w:t xml:space="preserve"> </w:t>
      </w:r>
      <w:r w:rsidRPr="00B82581">
        <w:rPr>
          <w:sz w:val="20"/>
          <w:szCs w:val="20"/>
        </w:rPr>
        <w:t>International</w:t>
      </w:r>
      <w:r w:rsidRPr="00B82581">
        <w:rPr>
          <w:spacing w:val="3"/>
          <w:sz w:val="20"/>
          <w:szCs w:val="20"/>
        </w:rPr>
        <w:t xml:space="preserve"> </w:t>
      </w:r>
      <w:r w:rsidRPr="00B82581">
        <w:rPr>
          <w:sz w:val="20"/>
          <w:szCs w:val="20"/>
        </w:rPr>
        <w:t>16, 209–216.</w:t>
      </w:r>
    </w:p>
    <w:p w:rsidR="00007CF0" w:rsidRPr="00B82581" w:rsidRDefault="00007CF0" w:rsidP="00007CF0">
      <w:pPr>
        <w:spacing w:before="208" w:line="491" w:lineRule="auto"/>
        <w:ind w:left="824" w:right="223"/>
        <w:jc w:val="both"/>
        <w:rPr>
          <w:sz w:val="20"/>
          <w:szCs w:val="20"/>
        </w:rPr>
      </w:pPr>
      <w:r w:rsidRPr="00B82581">
        <w:rPr>
          <w:sz w:val="20"/>
          <w:szCs w:val="20"/>
        </w:rPr>
        <w:t>Cortes-Rojas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DF,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De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Souza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CRF,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Pereira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Oliveira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W,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2014,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Clove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(Syzygium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aromaticum):</w:t>
      </w:r>
      <w:r w:rsidRPr="00B82581">
        <w:rPr>
          <w:spacing w:val="2"/>
          <w:sz w:val="20"/>
          <w:szCs w:val="20"/>
        </w:rPr>
        <w:t xml:space="preserve"> </w:t>
      </w:r>
      <w:r w:rsidRPr="00B82581">
        <w:rPr>
          <w:sz w:val="20"/>
          <w:szCs w:val="20"/>
        </w:rPr>
        <w:t>a</w:t>
      </w:r>
      <w:r w:rsidRPr="00B82581">
        <w:rPr>
          <w:spacing w:val="4"/>
          <w:sz w:val="20"/>
          <w:szCs w:val="20"/>
        </w:rPr>
        <w:t xml:space="preserve"> </w:t>
      </w:r>
      <w:r w:rsidRPr="00B82581">
        <w:rPr>
          <w:sz w:val="20"/>
          <w:szCs w:val="20"/>
        </w:rPr>
        <w:t>precious</w:t>
      </w:r>
      <w:r w:rsidRPr="00B82581">
        <w:rPr>
          <w:spacing w:val="8"/>
          <w:sz w:val="20"/>
          <w:szCs w:val="20"/>
        </w:rPr>
        <w:t xml:space="preserve"> </w:t>
      </w:r>
      <w:r w:rsidRPr="00B82581">
        <w:rPr>
          <w:sz w:val="20"/>
          <w:szCs w:val="20"/>
        </w:rPr>
        <w:t>spice,</w:t>
      </w:r>
      <w:r w:rsidRPr="00B82581">
        <w:rPr>
          <w:spacing w:val="12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Journal</w:t>
      </w:r>
      <w:r w:rsidRPr="00B82581">
        <w:rPr>
          <w:i/>
          <w:spacing w:val="-2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of</w:t>
      </w:r>
      <w:r w:rsidRPr="00B82581">
        <w:rPr>
          <w:i/>
          <w:spacing w:val="3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Tropical</w:t>
      </w:r>
      <w:r w:rsidRPr="00B82581">
        <w:rPr>
          <w:i/>
          <w:spacing w:val="4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Biomedicine</w:t>
      </w:r>
      <w:r w:rsidRPr="00B82581">
        <w:rPr>
          <w:sz w:val="20"/>
          <w:szCs w:val="20"/>
        </w:rPr>
        <w:t>Vol</w:t>
      </w:r>
      <w:r w:rsidRPr="00B82581">
        <w:rPr>
          <w:spacing w:val="9"/>
          <w:sz w:val="20"/>
          <w:szCs w:val="20"/>
        </w:rPr>
        <w:t xml:space="preserve"> </w:t>
      </w:r>
      <w:r w:rsidRPr="00B82581">
        <w:rPr>
          <w:b/>
          <w:sz w:val="20"/>
          <w:szCs w:val="20"/>
        </w:rPr>
        <w:t>4</w:t>
      </w:r>
      <w:r w:rsidRPr="00B82581">
        <w:rPr>
          <w:b/>
          <w:spacing w:val="11"/>
          <w:sz w:val="20"/>
          <w:szCs w:val="20"/>
        </w:rPr>
        <w:t xml:space="preserve"> </w:t>
      </w:r>
      <w:r w:rsidRPr="00B82581">
        <w:rPr>
          <w:b/>
          <w:sz w:val="20"/>
          <w:szCs w:val="20"/>
        </w:rPr>
        <w:t xml:space="preserve">: </w:t>
      </w:r>
      <w:r w:rsidRPr="00B82581">
        <w:rPr>
          <w:sz w:val="20"/>
          <w:szCs w:val="20"/>
        </w:rPr>
        <w:t>90-96.</w:t>
      </w:r>
    </w:p>
    <w:p w:rsidR="00895043" w:rsidRPr="00B82581" w:rsidRDefault="002C7EEA" w:rsidP="00895043">
      <w:pPr>
        <w:spacing w:before="209" w:line="491" w:lineRule="auto"/>
        <w:ind w:left="824" w:right="215"/>
        <w:jc w:val="both"/>
        <w:rPr>
          <w:sz w:val="20"/>
          <w:szCs w:val="20"/>
        </w:rPr>
      </w:pPr>
      <w:r w:rsidRPr="00B82581">
        <w:rPr>
          <w:sz w:val="20"/>
          <w:szCs w:val="20"/>
        </w:rPr>
        <w:t>D</w:t>
      </w:r>
      <w:r w:rsidR="00895043" w:rsidRPr="00B82581">
        <w:rPr>
          <w:sz w:val="20"/>
          <w:szCs w:val="20"/>
        </w:rPr>
        <w:t>i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Paoli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S,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Giani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TS,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Presta,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GA,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Pereira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MO,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Da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Fonseca</w:t>
      </w:r>
      <w:r w:rsidR="00895043" w:rsidRPr="00B82581">
        <w:rPr>
          <w:spacing w:val="55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AD,Brandao-Neto</w:t>
      </w:r>
      <w:r w:rsidR="00895043" w:rsidRPr="00B82581">
        <w:rPr>
          <w:spacing w:val="55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J,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Medeiros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AD,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Santos-Filho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SD,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Bern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ardo,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Filho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M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,2007,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Effects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of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Clove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(Caryophyllus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aromaticus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L.)</w:t>
      </w:r>
      <w:r w:rsidR="00895043" w:rsidRPr="00B82581">
        <w:rPr>
          <w:spacing w:val="1"/>
          <w:sz w:val="20"/>
          <w:szCs w:val="20"/>
        </w:rPr>
        <w:t xml:space="preserve"> </w:t>
      </w:r>
      <w:r w:rsidR="00895043" w:rsidRPr="00B82581">
        <w:rPr>
          <w:i/>
          <w:sz w:val="20"/>
          <w:szCs w:val="20"/>
        </w:rPr>
        <w:t>Oral</w:t>
      </w:r>
      <w:r w:rsidR="00895043" w:rsidRPr="00B82581">
        <w:rPr>
          <w:i/>
          <w:spacing w:val="1"/>
          <w:sz w:val="20"/>
          <w:szCs w:val="20"/>
        </w:rPr>
        <w:t xml:space="preserve"> </w:t>
      </w:r>
      <w:r w:rsidR="00895043" w:rsidRPr="00B82581">
        <w:rPr>
          <w:i/>
          <w:sz w:val="20"/>
          <w:szCs w:val="20"/>
        </w:rPr>
        <w:t>of</w:t>
      </w:r>
      <w:r w:rsidR="00895043" w:rsidRPr="00B82581">
        <w:rPr>
          <w:i/>
          <w:spacing w:val="56"/>
          <w:sz w:val="20"/>
          <w:szCs w:val="20"/>
        </w:rPr>
        <w:t xml:space="preserve"> </w:t>
      </w:r>
      <w:r w:rsidR="00895043" w:rsidRPr="00B82581">
        <w:rPr>
          <w:i/>
          <w:sz w:val="20"/>
          <w:szCs w:val="20"/>
        </w:rPr>
        <w:t>Brazilian</w:t>
      </w:r>
      <w:r w:rsidR="00895043" w:rsidRPr="00B82581">
        <w:rPr>
          <w:i/>
          <w:spacing w:val="56"/>
          <w:sz w:val="20"/>
          <w:szCs w:val="20"/>
        </w:rPr>
        <w:t xml:space="preserve"> </w:t>
      </w:r>
      <w:r w:rsidR="00895043" w:rsidRPr="00B82581">
        <w:rPr>
          <w:i/>
          <w:sz w:val="20"/>
          <w:szCs w:val="20"/>
        </w:rPr>
        <w:t>Archives</w:t>
      </w:r>
      <w:r w:rsidR="00895043" w:rsidRPr="00B82581">
        <w:rPr>
          <w:i/>
          <w:spacing w:val="56"/>
          <w:sz w:val="20"/>
          <w:szCs w:val="20"/>
        </w:rPr>
        <w:t xml:space="preserve"> </w:t>
      </w:r>
      <w:r w:rsidR="00895043" w:rsidRPr="00B82581">
        <w:rPr>
          <w:i/>
          <w:sz w:val="20"/>
          <w:szCs w:val="20"/>
        </w:rPr>
        <w:t>of</w:t>
      </w:r>
      <w:r w:rsidR="00895043" w:rsidRPr="00B82581">
        <w:rPr>
          <w:i/>
          <w:spacing w:val="56"/>
          <w:sz w:val="20"/>
          <w:szCs w:val="20"/>
        </w:rPr>
        <w:t xml:space="preserve"> </w:t>
      </w:r>
      <w:r w:rsidR="00895043" w:rsidRPr="00B82581">
        <w:rPr>
          <w:i/>
          <w:sz w:val="20"/>
          <w:szCs w:val="20"/>
        </w:rPr>
        <w:t>Biology</w:t>
      </w:r>
      <w:r w:rsidR="00895043" w:rsidRPr="00B82581">
        <w:rPr>
          <w:i/>
          <w:spacing w:val="56"/>
          <w:sz w:val="20"/>
          <w:szCs w:val="20"/>
        </w:rPr>
        <w:t xml:space="preserve"> </w:t>
      </w:r>
      <w:r w:rsidR="00895043" w:rsidRPr="00B82581">
        <w:rPr>
          <w:i/>
          <w:sz w:val="20"/>
          <w:szCs w:val="20"/>
        </w:rPr>
        <w:t>and</w:t>
      </w:r>
      <w:r w:rsidR="00895043" w:rsidRPr="00B82581">
        <w:rPr>
          <w:i/>
          <w:spacing w:val="1"/>
          <w:sz w:val="20"/>
          <w:szCs w:val="20"/>
        </w:rPr>
        <w:t xml:space="preserve"> </w:t>
      </w:r>
      <w:r w:rsidR="00895043" w:rsidRPr="00B82581">
        <w:rPr>
          <w:i/>
          <w:sz w:val="20"/>
          <w:szCs w:val="20"/>
        </w:rPr>
        <w:t>Technology</w:t>
      </w:r>
      <w:r w:rsidR="00895043" w:rsidRPr="00B82581">
        <w:rPr>
          <w:sz w:val="20"/>
          <w:szCs w:val="20"/>
        </w:rPr>
        <w:t>Vol</w:t>
      </w:r>
      <w:r w:rsidR="00895043" w:rsidRPr="00B82581">
        <w:rPr>
          <w:spacing w:val="2"/>
          <w:sz w:val="20"/>
          <w:szCs w:val="20"/>
        </w:rPr>
        <w:t xml:space="preserve"> </w:t>
      </w:r>
      <w:r w:rsidR="00895043" w:rsidRPr="00B82581">
        <w:rPr>
          <w:b/>
          <w:sz w:val="20"/>
          <w:szCs w:val="20"/>
        </w:rPr>
        <w:t>50</w:t>
      </w:r>
      <w:r w:rsidR="00895043" w:rsidRPr="00B82581">
        <w:rPr>
          <w:b/>
          <w:spacing w:val="6"/>
          <w:sz w:val="20"/>
          <w:szCs w:val="20"/>
        </w:rPr>
        <w:t xml:space="preserve"> </w:t>
      </w:r>
      <w:r w:rsidR="00895043" w:rsidRPr="00B82581">
        <w:rPr>
          <w:b/>
          <w:sz w:val="20"/>
          <w:szCs w:val="20"/>
        </w:rPr>
        <w:t>:</w:t>
      </w:r>
      <w:r w:rsidR="00895043" w:rsidRPr="00B82581">
        <w:rPr>
          <w:b/>
          <w:spacing w:val="-6"/>
          <w:sz w:val="20"/>
          <w:szCs w:val="20"/>
        </w:rPr>
        <w:t xml:space="preserve"> </w:t>
      </w:r>
      <w:r w:rsidR="00895043" w:rsidRPr="00B82581">
        <w:rPr>
          <w:sz w:val="20"/>
          <w:szCs w:val="20"/>
        </w:rPr>
        <w:t>175-182.</w:t>
      </w:r>
    </w:p>
    <w:p w:rsidR="00895043" w:rsidRPr="00B82581" w:rsidRDefault="00895043" w:rsidP="00895043">
      <w:pPr>
        <w:pStyle w:val="BodyText"/>
        <w:spacing w:line="494" w:lineRule="auto"/>
        <w:ind w:left="824" w:right="215"/>
        <w:jc w:val="both"/>
        <w:rPr>
          <w:sz w:val="20"/>
          <w:szCs w:val="20"/>
        </w:rPr>
      </w:pPr>
      <w:r w:rsidRPr="00B82581">
        <w:rPr>
          <w:sz w:val="20"/>
          <w:szCs w:val="20"/>
        </w:rPr>
        <w:t>Filomena,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N.,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Florinda,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F.,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Laura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De,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M.,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Raffaele,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C.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and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Vincenzo,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D.F,</w:t>
      </w:r>
      <w:r w:rsidRPr="00B82581">
        <w:rPr>
          <w:spacing w:val="55"/>
          <w:sz w:val="20"/>
          <w:szCs w:val="20"/>
        </w:rPr>
        <w:t xml:space="preserve"> </w:t>
      </w:r>
      <w:r w:rsidRPr="00B82581">
        <w:rPr>
          <w:sz w:val="20"/>
          <w:szCs w:val="20"/>
        </w:rPr>
        <w:t>2013,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Effect of Essential Oils on Pathogenic Bacteria</w:t>
      </w:r>
      <w:r w:rsidRPr="00B82581">
        <w:rPr>
          <w:i/>
          <w:sz w:val="20"/>
          <w:szCs w:val="20"/>
        </w:rPr>
        <w:t>. Journal of Pharmaceuticals (Basel</w:t>
      </w:r>
      <w:r w:rsidRPr="00B82581">
        <w:rPr>
          <w:sz w:val="20"/>
          <w:szCs w:val="20"/>
        </w:rPr>
        <w:t>),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b/>
          <w:sz w:val="20"/>
          <w:szCs w:val="20"/>
        </w:rPr>
        <w:t>6</w:t>
      </w:r>
      <w:r w:rsidRPr="00B82581">
        <w:rPr>
          <w:sz w:val="20"/>
          <w:szCs w:val="20"/>
        </w:rPr>
        <w:t>(12)</w:t>
      </w:r>
      <w:r w:rsidRPr="00B82581">
        <w:rPr>
          <w:spacing w:val="4"/>
          <w:sz w:val="20"/>
          <w:szCs w:val="20"/>
        </w:rPr>
        <w:t xml:space="preserve"> </w:t>
      </w:r>
      <w:r w:rsidRPr="00B82581">
        <w:rPr>
          <w:sz w:val="20"/>
          <w:szCs w:val="20"/>
        </w:rPr>
        <w:t>:</w:t>
      </w:r>
      <w:r w:rsidRPr="00B82581">
        <w:rPr>
          <w:spacing w:val="-7"/>
          <w:sz w:val="20"/>
          <w:szCs w:val="20"/>
        </w:rPr>
        <w:t xml:space="preserve"> </w:t>
      </w:r>
      <w:r w:rsidRPr="00B82581">
        <w:rPr>
          <w:sz w:val="20"/>
          <w:szCs w:val="20"/>
        </w:rPr>
        <w:t>1451-1474.</w:t>
      </w:r>
    </w:p>
    <w:p w:rsidR="00895043" w:rsidRPr="00B82581" w:rsidRDefault="00895043" w:rsidP="00895043">
      <w:pPr>
        <w:spacing w:line="520" w:lineRule="atLeast"/>
        <w:ind w:left="824" w:right="207"/>
        <w:jc w:val="both"/>
        <w:rPr>
          <w:sz w:val="20"/>
          <w:szCs w:val="20"/>
        </w:rPr>
      </w:pPr>
      <w:r w:rsidRPr="00B82581">
        <w:rPr>
          <w:sz w:val="20"/>
          <w:szCs w:val="20"/>
        </w:rPr>
        <w:t>Farhina,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Rahman,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Labni,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Samira,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Karim,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Jalal,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Uddin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and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Zubaikhan</w:t>
      </w:r>
      <w:r w:rsidRPr="00B82581">
        <w:rPr>
          <w:spacing w:val="56"/>
          <w:sz w:val="20"/>
          <w:szCs w:val="20"/>
        </w:rPr>
        <w:t xml:space="preserve"> </w:t>
      </w:r>
      <w:r w:rsidRPr="00B82581">
        <w:rPr>
          <w:sz w:val="20"/>
          <w:szCs w:val="20"/>
        </w:rPr>
        <w:t>(2016),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Bioactivities and Chemical Profilling of Sebania grandiflora,</w:t>
      </w:r>
      <w:r w:rsidRPr="00B82581">
        <w:rPr>
          <w:i/>
          <w:spacing w:val="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Journal Phamaceticals</w:t>
      </w:r>
      <w:r w:rsidRPr="00B82581">
        <w:rPr>
          <w:i/>
          <w:spacing w:val="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Science,</w:t>
      </w:r>
      <w:r w:rsidRPr="00B82581">
        <w:rPr>
          <w:i/>
          <w:spacing w:val="4"/>
          <w:sz w:val="20"/>
          <w:szCs w:val="20"/>
        </w:rPr>
        <w:t xml:space="preserve"> </w:t>
      </w:r>
      <w:r w:rsidRPr="00B82581">
        <w:rPr>
          <w:sz w:val="20"/>
          <w:szCs w:val="20"/>
        </w:rPr>
        <w:t>Vol.</w:t>
      </w:r>
      <w:r w:rsidRPr="00B82581">
        <w:rPr>
          <w:b/>
          <w:sz w:val="20"/>
          <w:szCs w:val="20"/>
        </w:rPr>
        <w:t>15(2)</w:t>
      </w:r>
      <w:r w:rsidRPr="00B82581">
        <w:rPr>
          <w:b/>
          <w:spacing w:val="5"/>
          <w:sz w:val="20"/>
          <w:szCs w:val="20"/>
        </w:rPr>
        <w:t xml:space="preserve"> </w:t>
      </w:r>
      <w:r w:rsidRPr="00B82581">
        <w:rPr>
          <w:sz w:val="20"/>
          <w:szCs w:val="20"/>
        </w:rPr>
        <w:t>:173-176.</w:t>
      </w:r>
    </w:p>
    <w:p w:rsidR="00895043" w:rsidRPr="00B82581" w:rsidRDefault="00895043" w:rsidP="00895043">
      <w:pPr>
        <w:spacing w:before="123" w:line="491" w:lineRule="auto"/>
        <w:ind w:left="824" w:right="209"/>
        <w:jc w:val="both"/>
        <w:rPr>
          <w:sz w:val="20"/>
          <w:szCs w:val="20"/>
        </w:rPr>
      </w:pPr>
      <w:r w:rsidRPr="00B82581">
        <w:rPr>
          <w:sz w:val="20"/>
          <w:szCs w:val="20"/>
        </w:rPr>
        <w:tab/>
      </w:r>
    </w:p>
    <w:p w:rsidR="00895043" w:rsidRPr="00B82581" w:rsidRDefault="00895043" w:rsidP="00895043">
      <w:pPr>
        <w:spacing w:line="491" w:lineRule="auto"/>
        <w:ind w:left="824" w:right="215"/>
        <w:jc w:val="both"/>
        <w:rPr>
          <w:sz w:val="20"/>
          <w:szCs w:val="20"/>
        </w:rPr>
      </w:pPr>
      <w:r w:rsidRPr="00B82581">
        <w:rPr>
          <w:sz w:val="20"/>
          <w:szCs w:val="20"/>
        </w:rPr>
        <w:t>Gowri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SS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(2010) :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Journal</w:t>
      </w:r>
      <w:r w:rsidRPr="00B82581">
        <w:rPr>
          <w:i/>
          <w:spacing w:val="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fo</w:t>
      </w:r>
      <w:r w:rsidRPr="00B82581">
        <w:rPr>
          <w:i/>
          <w:spacing w:val="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American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Eurasian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Journal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of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Scientific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Research</w:t>
      </w:r>
      <w:r w:rsidRPr="00B82581">
        <w:rPr>
          <w:sz w:val="20"/>
          <w:szCs w:val="20"/>
        </w:rPr>
        <w:t>.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Vol.</w:t>
      </w:r>
      <w:r w:rsidRPr="00B82581">
        <w:rPr>
          <w:b/>
          <w:sz w:val="20"/>
          <w:szCs w:val="20"/>
        </w:rPr>
        <w:t>5</w:t>
      </w:r>
      <w:r w:rsidRPr="00B82581">
        <w:rPr>
          <w:sz w:val="20"/>
          <w:szCs w:val="20"/>
        </w:rPr>
        <w:t>,</w:t>
      </w:r>
      <w:r w:rsidRPr="00B82581">
        <w:rPr>
          <w:spacing w:val="3"/>
          <w:sz w:val="20"/>
          <w:szCs w:val="20"/>
        </w:rPr>
        <w:t xml:space="preserve"> </w:t>
      </w:r>
      <w:r w:rsidRPr="00B82581">
        <w:rPr>
          <w:sz w:val="20"/>
          <w:szCs w:val="20"/>
        </w:rPr>
        <w:t>No.2, PP</w:t>
      </w:r>
      <w:r w:rsidRPr="00B82581">
        <w:rPr>
          <w:spacing w:val="-8"/>
          <w:sz w:val="20"/>
          <w:szCs w:val="20"/>
        </w:rPr>
        <w:t xml:space="preserve"> </w:t>
      </w:r>
      <w:r w:rsidRPr="00B82581">
        <w:rPr>
          <w:sz w:val="20"/>
          <w:szCs w:val="20"/>
        </w:rPr>
        <w:t>114-119</w:t>
      </w:r>
      <w:r w:rsidRPr="00B82581">
        <w:rPr>
          <w:spacing w:val="6"/>
          <w:sz w:val="20"/>
          <w:szCs w:val="20"/>
        </w:rPr>
        <w:t xml:space="preserve"> </w:t>
      </w:r>
      <w:r w:rsidRPr="00B82581">
        <w:rPr>
          <w:sz w:val="20"/>
          <w:szCs w:val="20"/>
        </w:rPr>
        <w:t>ref.26</w:t>
      </w:r>
    </w:p>
    <w:p w:rsidR="00895043" w:rsidRPr="00B82581" w:rsidRDefault="00895043" w:rsidP="00895043">
      <w:pPr>
        <w:pStyle w:val="BodyText"/>
        <w:spacing w:line="491" w:lineRule="auto"/>
        <w:ind w:left="824" w:right="215"/>
        <w:jc w:val="both"/>
        <w:rPr>
          <w:sz w:val="20"/>
          <w:szCs w:val="20"/>
        </w:rPr>
      </w:pPr>
      <w:r w:rsidRPr="00B82581">
        <w:rPr>
          <w:sz w:val="20"/>
          <w:szCs w:val="20"/>
        </w:rPr>
        <w:lastRenderedPageBreak/>
        <w:t>Ghosh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Sharma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Talukder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G,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(1992) :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Relative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protection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given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by extract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of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phyllanthus</w:t>
      </w:r>
      <w:r w:rsidRPr="00B82581">
        <w:rPr>
          <w:spacing w:val="2"/>
          <w:sz w:val="20"/>
          <w:szCs w:val="20"/>
        </w:rPr>
        <w:t xml:space="preserve"> </w:t>
      </w:r>
      <w:r w:rsidRPr="00B82581">
        <w:rPr>
          <w:sz w:val="20"/>
          <w:szCs w:val="20"/>
        </w:rPr>
        <w:t>emblica</w:t>
      </w:r>
      <w:r w:rsidRPr="00B82581">
        <w:rPr>
          <w:spacing w:val="5"/>
          <w:sz w:val="20"/>
          <w:szCs w:val="20"/>
        </w:rPr>
        <w:t xml:space="preserve"> </w:t>
      </w:r>
      <w:r w:rsidRPr="00B82581">
        <w:rPr>
          <w:sz w:val="20"/>
          <w:szCs w:val="20"/>
        </w:rPr>
        <w:t>fruit.</w:t>
      </w:r>
      <w:r w:rsidRPr="00B82581">
        <w:rPr>
          <w:spacing w:val="5"/>
          <w:sz w:val="20"/>
          <w:szCs w:val="20"/>
        </w:rPr>
        <w:t xml:space="preserve"> </w:t>
      </w:r>
      <w:r w:rsidRPr="00B82581">
        <w:rPr>
          <w:sz w:val="20"/>
          <w:szCs w:val="20"/>
        </w:rPr>
        <w:t>Vol.</w:t>
      </w:r>
      <w:r w:rsidRPr="00B82581">
        <w:rPr>
          <w:b/>
          <w:sz w:val="20"/>
          <w:szCs w:val="20"/>
        </w:rPr>
        <w:t xml:space="preserve">10, </w:t>
      </w:r>
      <w:r w:rsidRPr="00B82581">
        <w:rPr>
          <w:sz w:val="20"/>
          <w:szCs w:val="20"/>
        </w:rPr>
        <w:t>1016/0165-1218</w:t>
      </w:r>
      <w:r w:rsidRPr="00B82581">
        <w:rPr>
          <w:spacing w:val="6"/>
          <w:sz w:val="20"/>
          <w:szCs w:val="20"/>
        </w:rPr>
        <w:t xml:space="preserve"> </w:t>
      </w:r>
      <w:r w:rsidRPr="00B82581">
        <w:rPr>
          <w:sz w:val="20"/>
          <w:szCs w:val="20"/>
        </w:rPr>
        <w:t>(90).</w:t>
      </w:r>
    </w:p>
    <w:p w:rsidR="00895043" w:rsidRPr="00B82581" w:rsidRDefault="00895043" w:rsidP="00895043">
      <w:pPr>
        <w:spacing w:line="491" w:lineRule="auto"/>
        <w:ind w:left="824" w:right="215"/>
        <w:jc w:val="both"/>
        <w:rPr>
          <w:sz w:val="20"/>
          <w:szCs w:val="20"/>
        </w:rPr>
      </w:pPr>
      <w:r w:rsidRPr="00B82581">
        <w:rPr>
          <w:sz w:val="20"/>
          <w:szCs w:val="20"/>
        </w:rPr>
        <w:t>Gowri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SS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(2010) :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Journal</w:t>
      </w:r>
      <w:r w:rsidRPr="00B82581">
        <w:rPr>
          <w:i/>
          <w:spacing w:val="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fo</w:t>
      </w:r>
      <w:r w:rsidRPr="00B82581">
        <w:rPr>
          <w:i/>
          <w:spacing w:val="1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American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Eurasian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Journal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of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Scientific</w:t>
      </w:r>
      <w:r w:rsidRPr="00B82581">
        <w:rPr>
          <w:i/>
          <w:spacing w:val="55"/>
          <w:sz w:val="20"/>
          <w:szCs w:val="20"/>
        </w:rPr>
        <w:t xml:space="preserve"> </w:t>
      </w:r>
      <w:r w:rsidRPr="00B82581">
        <w:rPr>
          <w:i/>
          <w:sz w:val="20"/>
          <w:szCs w:val="20"/>
        </w:rPr>
        <w:t>Research</w:t>
      </w:r>
      <w:r w:rsidRPr="00B82581">
        <w:rPr>
          <w:sz w:val="20"/>
          <w:szCs w:val="20"/>
        </w:rPr>
        <w:t>.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Vol.</w:t>
      </w:r>
      <w:r w:rsidRPr="00B82581">
        <w:rPr>
          <w:b/>
          <w:sz w:val="20"/>
          <w:szCs w:val="20"/>
        </w:rPr>
        <w:t>5</w:t>
      </w:r>
      <w:r w:rsidRPr="00B82581">
        <w:rPr>
          <w:sz w:val="20"/>
          <w:szCs w:val="20"/>
        </w:rPr>
        <w:t>,</w:t>
      </w:r>
      <w:r w:rsidRPr="00B82581">
        <w:rPr>
          <w:spacing w:val="3"/>
          <w:sz w:val="20"/>
          <w:szCs w:val="20"/>
        </w:rPr>
        <w:t xml:space="preserve"> </w:t>
      </w:r>
      <w:r w:rsidRPr="00B82581">
        <w:rPr>
          <w:sz w:val="20"/>
          <w:szCs w:val="20"/>
        </w:rPr>
        <w:t>No.2, PP</w:t>
      </w:r>
      <w:r w:rsidRPr="00B82581">
        <w:rPr>
          <w:spacing w:val="-8"/>
          <w:sz w:val="20"/>
          <w:szCs w:val="20"/>
        </w:rPr>
        <w:t xml:space="preserve"> </w:t>
      </w:r>
      <w:r w:rsidRPr="00B82581">
        <w:rPr>
          <w:sz w:val="20"/>
          <w:szCs w:val="20"/>
        </w:rPr>
        <w:t>114-119</w:t>
      </w:r>
      <w:r w:rsidRPr="00B82581">
        <w:rPr>
          <w:spacing w:val="6"/>
          <w:sz w:val="20"/>
          <w:szCs w:val="20"/>
        </w:rPr>
        <w:t xml:space="preserve"> </w:t>
      </w:r>
      <w:r w:rsidRPr="00B82581">
        <w:rPr>
          <w:sz w:val="20"/>
          <w:szCs w:val="20"/>
        </w:rPr>
        <w:t>ref.26</w:t>
      </w:r>
    </w:p>
    <w:p w:rsidR="00895043" w:rsidRPr="00B82581" w:rsidRDefault="00895043" w:rsidP="00895043">
      <w:pPr>
        <w:pStyle w:val="BodyText"/>
        <w:spacing w:line="491" w:lineRule="auto"/>
        <w:ind w:left="824" w:right="215"/>
        <w:jc w:val="both"/>
        <w:rPr>
          <w:sz w:val="20"/>
          <w:szCs w:val="20"/>
        </w:rPr>
      </w:pPr>
      <w:r w:rsidRPr="00B82581">
        <w:rPr>
          <w:sz w:val="20"/>
          <w:szCs w:val="20"/>
        </w:rPr>
        <w:t>Ghosh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Sharma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A,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Talukder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G,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(1992) :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Relative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protection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given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by extract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of</w:t>
      </w:r>
      <w:r w:rsidRPr="00B82581">
        <w:rPr>
          <w:spacing w:val="1"/>
          <w:sz w:val="20"/>
          <w:szCs w:val="20"/>
        </w:rPr>
        <w:t xml:space="preserve"> </w:t>
      </w:r>
      <w:r w:rsidRPr="00B82581">
        <w:rPr>
          <w:sz w:val="20"/>
          <w:szCs w:val="20"/>
        </w:rPr>
        <w:t>phyllanthus</w:t>
      </w:r>
      <w:r w:rsidRPr="00B82581">
        <w:rPr>
          <w:spacing w:val="2"/>
          <w:sz w:val="20"/>
          <w:szCs w:val="20"/>
        </w:rPr>
        <w:t xml:space="preserve"> </w:t>
      </w:r>
      <w:r w:rsidRPr="00B82581">
        <w:rPr>
          <w:sz w:val="20"/>
          <w:szCs w:val="20"/>
        </w:rPr>
        <w:t>emblica</w:t>
      </w:r>
      <w:r w:rsidRPr="00B82581">
        <w:rPr>
          <w:spacing w:val="5"/>
          <w:sz w:val="20"/>
          <w:szCs w:val="20"/>
        </w:rPr>
        <w:t xml:space="preserve"> </w:t>
      </w:r>
      <w:r w:rsidRPr="00B82581">
        <w:rPr>
          <w:sz w:val="20"/>
          <w:szCs w:val="20"/>
        </w:rPr>
        <w:t>fruit.</w:t>
      </w:r>
      <w:r w:rsidRPr="00B82581">
        <w:rPr>
          <w:spacing w:val="5"/>
          <w:sz w:val="20"/>
          <w:szCs w:val="20"/>
        </w:rPr>
        <w:t xml:space="preserve"> </w:t>
      </w:r>
      <w:r w:rsidRPr="00B82581">
        <w:rPr>
          <w:sz w:val="20"/>
          <w:szCs w:val="20"/>
        </w:rPr>
        <w:t>Vol.</w:t>
      </w:r>
      <w:r w:rsidRPr="00B82581">
        <w:rPr>
          <w:b/>
          <w:sz w:val="20"/>
          <w:szCs w:val="20"/>
        </w:rPr>
        <w:t xml:space="preserve">10, </w:t>
      </w:r>
      <w:r w:rsidRPr="00B82581">
        <w:rPr>
          <w:sz w:val="20"/>
          <w:szCs w:val="20"/>
        </w:rPr>
        <w:t>1016/0165-1218</w:t>
      </w:r>
      <w:r w:rsidRPr="00B82581">
        <w:rPr>
          <w:spacing w:val="6"/>
          <w:sz w:val="20"/>
          <w:szCs w:val="20"/>
        </w:rPr>
        <w:t xml:space="preserve"> </w:t>
      </w:r>
      <w:r w:rsidRPr="00B82581">
        <w:rPr>
          <w:sz w:val="20"/>
          <w:szCs w:val="20"/>
        </w:rPr>
        <w:t>(90).</w:t>
      </w:r>
    </w:p>
    <w:p w:rsidR="00895043" w:rsidRDefault="00895043" w:rsidP="00895043">
      <w:pPr>
        <w:pStyle w:val="BodyText"/>
        <w:spacing w:line="491" w:lineRule="auto"/>
        <w:ind w:left="824" w:right="211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Hidayat-Ullah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Ali,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Irshad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Khan,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Arif-Ullah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Naz,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Rubina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Gilani,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Anwarul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Hassan, (2011), Antibacterial, antifungal, antispasmodic and Ca++ antagonist effects of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Caesalpinia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bonducella,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Natural</w:t>
      </w:r>
      <w:r w:rsidRPr="00DD7393">
        <w:rPr>
          <w:i/>
          <w:spacing w:val="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Product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Research</w:t>
      </w:r>
      <w:r w:rsidRPr="00DD7393">
        <w:rPr>
          <w:sz w:val="20"/>
          <w:szCs w:val="20"/>
        </w:rPr>
        <w:t>,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25</w:t>
      </w:r>
      <w:r w:rsidRPr="00DD7393">
        <w:rPr>
          <w:b/>
          <w:spacing w:val="9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(4)</w:t>
      </w:r>
      <w:r w:rsidRPr="00DD7393">
        <w:rPr>
          <w:sz w:val="20"/>
          <w:szCs w:val="20"/>
        </w:rPr>
        <w:t>,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444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—</w:t>
      </w:r>
      <w:r w:rsidRPr="00DD7393">
        <w:rPr>
          <w:spacing w:val="6"/>
          <w:sz w:val="20"/>
          <w:szCs w:val="20"/>
        </w:rPr>
        <w:t xml:space="preserve"> </w:t>
      </w:r>
      <w:r w:rsidRPr="00DD7393">
        <w:rPr>
          <w:sz w:val="20"/>
          <w:szCs w:val="20"/>
        </w:rPr>
        <w:t>449.</w:t>
      </w:r>
    </w:p>
    <w:p w:rsidR="0032548B" w:rsidRPr="00DD7393" w:rsidRDefault="0032548B" w:rsidP="0032548B">
      <w:pPr>
        <w:spacing w:line="491" w:lineRule="auto"/>
        <w:ind w:left="824" w:right="215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Kanthasamymuthaliyar,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1952,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Megarogapadalam.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Arthmaradcha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amirtham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ennum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vaiththiya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sarasankirakam.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Journal</w:t>
      </w:r>
      <w:r w:rsidRPr="00DD7393">
        <w:rPr>
          <w:i/>
          <w:spacing w:val="5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of</w:t>
      </w:r>
      <w:r w:rsidRPr="00DD7393">
        <w:rPr>
          <w:i/>
          <w:spacing w:val="5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Raththina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nayakar</w:t>
      </w:r>
      <w:r w:rsidRPr="00DD7393">
        <w:rPr>
          <w:i/>
          <w:spacing w:val="5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and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sons</w:t>
      </w:r>
      <w:r w:rsidRPr="00DD7393">
        <w:rPr>
          <w:i/>
          <w:spacing w:val="5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publications</w:t>
      </w:r>
      <w:r w:rsidRPr="00DD7393">
        <w:rPr>
          <w:sz w:val="20"/>
          <w:szCs w:val="20"/>
        </w:rPr>
        <w:t>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Vol.</w:t>
      </w:r>
      <w:r w:rsidRPr="00DD7393">
        <w:rPr>
          <w:b/>
          <w:sz w:val="20"/>
          <w:szCs w:val="20"/>
        </w:rPr>
        <w:t>1</w:t>
      </w:r>
      <w:r w:rsidRPr="00DD7393">
        <w:rPr>
          <w:b/>
          <w:spacing w:val="5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:</w:t>
      </w:r>
      <w:r w:rsidRPr="00DD7393">
        <w:rPr>
          <w:b/>
          <w:spacing w:val="-1"/>
          <w:sz w:val="20"/>
          <w:szCs w:val="20"/>
        </w:rPr>
        <w:t xml:space="preserve"> </w:t>
      </w:r>
      <w:r w:rsidRPr="00DD7393">
        <w:rPr>
          <w:sz w:val="20"/>
          <w:szCs w:val="20"/>
        </w:rPr>
        <w:t>347-367</w:t>
      </w:r>
    </w:p>
    <w:p w:rsidR="0032548B" w:rsidRPr="00DD7393" w:rsidRDefault="0032548B" w:rsidP="0032548B">
      <w:pPr>
        <w:spacing w:before="1" w:line="491" w:lineRule="auto"/>
        <w:ind w:left="824" w:right="215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Nisrat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Jahan,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Salma Akter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(2015),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Journal of Pharmacognosy</w:t>
      </w:r>
      <w:r w:rsidRPr="00DD7393">
        <w:rPr>
          <w:i/>
          <w:spacing w:val="5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and</w:t>
      </w:r>
      <w:r w:rsidRPr="00DD7393">
        <w:rPr>
          <w:i/>
          <w:spacing w:val="55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phytochemistry</w:t>
      </w:r>
      <w:r w:rsidRPr="00DD7393">
        <w:rPr>
          <w:sz w:val="20"/>
          <w:szCs w:val="20"/>
        </w:rPr>
        <w:t>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Vol</w:t>
      </w:r>
      <w:r w:rsidRPr="00DD7393">
        <w:rPr>
          <w:spacing w:val="2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4(4)</w:t>
      </w:r>
      <w:r w:rsidRPr="00DD7393">
        <w:rPr>
          <w:b/>
          <w:spacing w:val="-1"/>
          <w:sz w:val="20"/>
          <w:szCs w:val="20"/>
        </w:rPr>
        <w:t xml:space="preserve"> </w:t>
      </w:r>
      <w:r w:rsidRPr="00DD7393">
        <w:rPr>
          <w:sz w:val="20"/>
          <w:szCs w:val="20"/>
        </w:rPr>
        <w:t>:142-155.</w:t>
      </w:r>
    </w:p>
    <w:p w:rsidR="0032548B" w:rsidRPr="00DD7393" w:rsidRDefault="0032548B" w:rsidP="0032548B">
      <w:pPr>
        <w:pStyle w:val="BodyText"/>
        <w:spacing w:before="1" w:line="494" w:lineRule="auto"/>
        <w:ind w:left="824" w:right="215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Shruti shukla, Pradeep mehta, Archana mehta, Suresh prasad VYAS, Vivek K, Bajpai,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2011,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Preliminary phytochemical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antifungal screening of various organic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extracts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 xml:space="preserve">of Caesalpinia bonducella seeds,   </w:t>
      </w:r>
      <w:r w:rsidRPr="00DD7393">
        <w:rPr>
          <w:i/>
          <w:sz w:val="20"/>
          <w:szCs w:val="20"/>
        </w:rPr>
        <w:t>Journal of Romanian Biotechnological</w:t>
      </w:r>
      <w:r w:rsidRPr="00DD7393">
        <w:rPr>
          <w:sz w:val="20"/>
          <w:szCs w:val="20"/>
        </w:rPr>
        <w:t xml:space="preserve">.   Vol </w:t>
      </w:r>
      <w:r w:rsidRPr="00DD7393">
        <w:rPr>
          <w:b/>
          <w:sz w:val="20"/>
          <w:szCs w:val="20"/>
        </w:rPr>
        <w:t xml:space="preserve">16,   </w:t>
      </w:r>
      <w:r w:rsidRPr="00DD7393">
        <w:rPr>
          <w:sz w:val="20"/>
          <w:szCs w:val="20"/>
        </w:rPr>
        <w:t>4-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10.</w:t>
      </w:r>
    </w:p>
    <w:p w:rsidR="0032548B" w:rsidRPr="00DD7393" w:rsidRDefault="0032548B" w:rsidP="0032548B">
      <w:pPr>
        <w:pStyle w:val="BodyText"/>
        <w:spacing w:line="494" w:lineRule="auto"/>
        <w:ind w:left="824" w:right="215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Sudeep parameshwar, Srinivasan KK and Malikarjuna Rao C, 2002, Oral antidiabetic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activities of different extracts of Caesalpinia bonducella seed Karnels.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Pharmaceutical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Biology,</w:t>
      </w:r>
      <w:r w:rsidRPr="00DD7393">
        <w:rPr>
          <w:spacing w:val="9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40</w:t>
      </w:r>
      <w:r w:rsidRPr="00DD7393">
        <w:rPr>
          <w:b/>
          <w:spacing w:val="5"/>
          <w:sz w:val="20"/>
          <w:szCs w:val="20"/>
        </w:rPr>
        <w:t xml:space="preserve"> </w:t>
      </w:r>
      <w:r w:rsidRPr="00DD7393">
        <w:rPr>
          <w:sz w:val="20"/>
          <w:szCs w:val="20"/>
        </w:rPr>
        <w:t>(8) :</w:t>
      </w:r>
      <w:r w:rsidRPr="00DD7393">
        <w:rPr>
          <w:spacing w:val="-3"/>
          <w:sz w:val="20"/>
          <w:szCs w:val="20"/>
        </w:rPr>
        <w:t xml:space="preserve"> </w:t>
      </w:r>
      <w:r w:rsidRPr="00DD7393">
        <w:rPr>
          <w:sz w:val="20"/>
          <w:szCs w:val="20"/>
        </w:rPr>
        <w:t>590-595.</w:t>
      </w:r>
    </w:p>
    <w:p w:rsidR="0032548B" w:rsidRPr="00DD7393" w:rsidRDefault="0032548B" w:rsidP="00452981">
      <w:pPr>
        <w:spacing w:line="491" w:lineRule="auto"/>
        <w:ind w:left="824" w:right="208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Sigh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Rana,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Aarti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Singh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Rana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Ramcharan,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Rajak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(2017),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Brazil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Journal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Microbiology</w:t>
      </w:r>
      <w:r w:rsidRPr="00DD7393">
        <w:rPr>
          <w:sz w:val="20"/>
          <w:szCs w:val="20"/>
        </w:rPr>
        <w:t>.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Vol.</w:t>
      </w:r>
      <w:r w:rsidRPr="00DD7393">
        <w:rPr>
          <w:b/>
          <w:sz w:val="20"/>
          <w:szCs w:val="20"/>
        </w:rPr>
        <w:t>42(4</w:t>
      </w:r>
      <w:r w:rsidRPr="00DD7393">
        <w:rPr>
          <w:sz w:val="20"/>
          <w:szCs w:val="20"/>
        </w:rPr>
        <w:t>),</w:t>
      </w:r>
      <w:r w:rsidRPr="00DD7393">
        <w:rPr>
          <w:spacing w:val="-6"/>
          <w:sz w:val="20"/>
          <w:szCs w:val="20"/>
        </w:rPr>
        <w:t xml:space="preserve"> </w:t>
      </w:r>
      <w:r w:rsidRPr="00DD7393">
        <w:rPr>
          <w:sz w:val="20"/>
          <w:szCs w:val="20"/>
        </w:rPr>
        <w:t>pp1269-1277.The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Wealth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Of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India,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1992,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Raw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material,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Ca-Ci,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Revised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Ed,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Publication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and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Information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Directorate</w:t>
      </w:r>
      <w:r w:rsidRPr="00DD7393">
        <w:rPr>
          <w:sz w:val="20"/>
          <w:szCs w:val="20"/>
        </w:rPr>
        <w:t>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CSIR,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Vol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3</w:t>
      </w:r>
      <w:r w:rsidRPr="00DD7393">
        <w:rPr>
          <w:sz w:val="20"/>
          <w:szCs w:val="20"/>
        </w:rPr>
        <w:t>: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6-8.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Gupta,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M.,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Mazumder,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U.K.,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Kumar,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R.S.,Sivakumar,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T.,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Gomathi,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P.,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Rajeshwar,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Y,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2005,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Antioxidant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Defense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System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Inducedby a Methanol Extract of Caesalpiniabonducella.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Journal of Pharmacological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Sciences</w:t>
      </w:r>
      <w:r w:rsidRPr="00DD7393">
        <w:rPr>
          <w:sz w:val="20"/>
          <w:szCs w:val="20"/>
        </w:rPr>
        <w:t>,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sz w:val="20"/>
          <w:szCs w:val="20"/>
        </w:rPr>
        <w:t>Vol</w:t>
      </w:r>
      <w:r w:rsidRPr="00DD7393">
        <w:rPr>
          <w:spacing w:val="3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43</w:t>
      </w:r>
      <w:r w:rsidRPr="00DD7393">
        <w:rPr>
          <w:sz w:val="20"/>
          <w:szCs w:val="20"/>
        </w:rPr>
        <w:t>(5)</w:t>
      </w:r>
      <w:r w:rsidRPr="00DD7393">
        <w:rPr>
          <w:spacing w:val="4"/>
          <w:sz w:val="20"/>
          <w:szCs w:val="20"/>
        </w:rPr>
        <w:t xml:space="preserve"> </w:t>
      </w:r>
      <w:r w:rsidRPr="00DD7393">
        <w:rPr>
          <w:sz w:val="20"/>
          <w:szCs w:val="20"/>
        </w:rPr>
        <w:t>:</w:t>
      </w:r>
      <w:r w:rsidRPr="00DD7393">
        <w:rPr>
          <w:spacing w:val="-2"/>
          <w:sz w:val="20"/>
          <w:szCs w:val="20"/>
        </w:rPr>
        <w:t xml:space="preserve"> </w:t>
      </w:r>
      <w:r w:rsidRPr="00DD7393">
        <w:rPr>
          <w:sz w:val="20"/>
          <w:szCs w:val="20"/>
        </w:rPr>
        <w:t>411-</w:t>
      </w:r>
      <w:r w:rsidRPr="00DD7393">
        <w:rPr>
          <w:spacing w:val="-1"/>
          <w:sz w:val="20"/>
          <w:szCs w:val="20"/>
        </w:rPr>
        <w:t xml:space="preserve"> </w:t>
      </w:r>
      <w:r w:rsidRPr="00DD7393">
        <w:rPr>
          <w:sz w:val="20"/>
          <w:szCs w:val="20"/>
        </w:rPr>
        <w:t>419.</w:t>
      </w:r>
    </w:p>
    <w:p w:rsidR="0032548B" w:rsidRPr="00DD7393" w:rsidRDefault="0032548B" w:rsidP="0032548B">
      <w:pPr>
        <w:spacing w:line="491" w:lineRule="auto"/>
        <w:ind w:left="824" w:right="215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Vijay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D,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Wagh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(2009) :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Jounal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of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Pharmacy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Research</w:t>
      </w:r>
      <w:r w:rsidRPr="00DD7393">
        <w:rPr>
          <w:i/>
          <w:spacing w:val="5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phytochemical,</w:t>
      </w:r>
      <w:r w:rsidRPr="00DD7393">
        <w:rPr>
          <w:i/>
          <w:spacing w:val="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Pharmacological and Phytopharmaceutics aspects of Sesbania grandiflora</w:t>
      </w:r>
      <w:r w:rsidRPr="00DD7393">
        <w:rPr>
          <w:sz w:val="20"/>
          <w:szCs w:val="20"/>
        </w:rPr>
        <w:t xml:space="preserve">. Vol </w:t>
      </w:r>
      <w:r w:rsidRPr="00DD7393">
        <w:rPr>
          <w:b/>
          <w:sz w:val="20"/>
          <w:szCs w:val="20"/>
        </w:rPr>
        <w:t>2(5),</w:t>
      </w:r>
      <w:r w:rsidRPr="00DD7393">
        <w:rPr>
          <w:b/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889-892.</w:t>
      </w:r>
    </w:p>
    <w:p w:rsidR="0032548B" w:rsidRPr="00DD7393" w:rsidRDefault="0032548B" w:rsidP="0032548B">
      <w:pPr>
        <w:pStyle w:val="BodyText"/>
        <w:spacing w:before="5"/>
        <w:rPr>
          <w:sz w:val="20"/>
          <w:szCs w:val="20"/>
        </w:rPr>
      </w:pPr>
    </w:p>
    <w:p w:rsidR="0032548B" w:rsidRPr="00DD7393" w:rsidRDefault="0032548B" w:rsidP="0032548B">
      <w:pPr>
        <w:spacing w:line="491" w:lineRule="auto"/>
        <w:ind w:left="824" w:right="235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Vibha SINGH, Pramod K, Raghav, 2012, Review on Pharmacological Properties of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Caesalpinia</w:t>
      </w:r>
      <w:r w:rsidRPr="00DD7393">
        <w:rPr>
          <w:spacing w:val="18"/>
          <w:sz w:val="20"/>
          <w:szCs w:val="20"/>
        </w:rPr>
        <w:t xml:space="preserve"> </w:t>
      </w:r>
      <w:r w:rsidRPr="00DD7393">
        <w:rPr>
          <w:sz w:val="20"/>
          <w:szCs w:val="20"/>
        </w:rPr>
        <w:t>bonducella,</w:t>
      </w:r>
      <w:r w:rsidRPr="00DD7393">
        <w:rPr>
          <w:spacing w:val="24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International</w:t>
      </w:r>
      <w:r w:rsidRPr="00DD7393">
        <w:rPr>
          <w:i/>
          <w:spacing w:val="11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Journal</w:t>
      </w:r>
      <w:r w:rsidRPr="00DD7393">
        <w:rPr>
          <w:i/>
          <w:spacing w:val="6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of</w:t>
      </w:r>
      <w:r w:rsidRPr="00DD7393">
        <w:rPr>
          <w:i/>
          <w:spacing w:val="17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Medical</w:t>
      </w:r>
      <w:r w:rsidRPr="00DD7393">
        <w:rPr>
          <w:i/>
          <w:spacing w:val="10"/>
          <w:sz w:val="20"/>
          <w:szCs w:val="20"/>
        </w:rPr>
        <w:t xml:space="preserve"> </w:t>
      </w:r>
      <w:r w:rsidRPr="00DD7393">
        <w:rPr>
          <w:i/>
          <w:sz w:val="20"/>
          <w:szCs w:val="20"/>
        </w:rPr>
        <w:t>Arom</w:t>
      </w:r>
      <w:r w:rsidRPr="00DD7393">
        <w:rPr>
          <w:sz w:val="20"/>
          <w:szCs w:val="20"/>
        </w:rPr>
        <w:t>,</w:t>
      </w:r>
      <w:r w:rsidRPr="00DD7393">
        <w:rPr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plants</w:t>
      </w:r>
      <w:r w:rsidRPr="00DD7393">
        <w:rPr>
          <w:spacing w:val="16"/>
          <w:sz w:val="20"/>
          <w:szCs w:val="20"/>
        </w:rPr>
        <w:t xml:space="preserve"> </w:t>
      </w:r>
      <w:r w:rsidRPr="00DD7393">
        <w:rPr>
          <w:sz w:val="20"/>
          <w:szCs w:val="20"/>
        </w:rPr>
        <w:t>Vol</w:t>
      </w:r>
      <w:r w:rsidRPr="00DD7393">
        <w:rPr>
          <w:spacing w:val="11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2</w:t>
      </w:r>
      <w:r w:rsidRPr="00DD7393">
        <w:rPr>
          <w:b/>
          <w:spacing w:val="27"/>
          <w:sz w:val="20"/>
          <w:szCs w:val="20"/>
        </w:rPr>
        <w:t xml:space="preserve"> </w:t>
      </w:r>
      <w:r w:rsidRPr="00DD7393">
        <w:rPr>
          <w:b/>
          <w:sz w:val="20"/>
          <w:szCs w:val="20"/>
        </w:rPr>
        <w:t>:</w:t>
      </w:r>
      <w:r w:rsidRPr="00DD7393">
        <w:rPr>
          <w:b/>
          <w:spacing w:val="7"/>
          <w:sz w:val="20"/>
          <w:szCs w:val="20"/>
        </w:rPr>
        <w:t xml:space="preserve"> </w:t>
      </w:r>
      <w:r w:rsidRPr="00DD7393">
        <w:rPr>
          <w:sz w:val="20"/>
          <w:szCs w:val="20"/>
        </w:rPr>
        <w:t>514-530</w:t>
      </w:r>
    </w:p>
    <w:p w:rsidR="0032548B" w:rsidRPr="00DD7393" w:rsidRDefault="0032548B" w:rsidP="0032548B">
      <w:pPr>
        <w:pStyle w:val="BodyText"/>
        <w:rPr>
          <w:sz w:val="20"/>
          <w:szCs w:val="20"/>
        </w:rPr>
      </w:pPr>
    </w:p>
    <w:p w:rsidR="0032548B" w:rsidRPr="00DD7393" w:rsidRDefault="0032548B" w:rsidP="0032548B">
      <w:pPr>
        <w:pStyle w:val="BodyText"/>
        <w:spacing w:before="1"/>
        <w:rPr>
          <w:sz w:val="20"/>
          <w:szCs w:val="20"/>
        </w:rPr>
      </w:pPr>
    </w:p>
    <w:p w:rsidR="0032548B" w:rsidRPr="00DD7393" w:rsidRDefault="0032548B" w:rsidP="0032548B">
      <w:pPr>
        <w:pStyle w:val="BodyText"/>
        <w:rPr>
          <w:sz w:val="20"/>
          <w:szCs w:val="20"/>
        </w:rPr>
      </w:pPr>
    </w:p>
    <w:p w:rsidR="0032548B" w:rsidRPr="00DD7393" w:rsidRDefault="0032548B" w:rsidP="0032548B">
      <w:pPr>
        <w:pStyle w:val="BodyText"/>
        <w:rPr>
          <w:sz w:val="20"/>
          <w:szCs w:val="20"/>
        </w:rPr>
      </w:pPr>
    </w:p>
    <w:p w:rsidR="0032548B" w:rsidRPr="00DD7393" w:rsidRDefault="0032548B" w:rsidP="0032548B">
      <w:pPr>
        <w:pStyle w:val="BodyText"/>
        <w:spacing w:line="491" w:lineRule="auto"/>
        <w:ind w:left="824" w:right="217"/>
        <w:jc w:val="both"/>
        <w:rPr>
          <w:sz w:val="20"/>
          <w:szCs w:val="20"/>
        </w:rPr>
      </w:pPr>
    </w:p>
    <w:p w:rsidR="00895043" w:rsidRPr="00DD7393" w:rsidRDefault="00895043" w:rsidP="00895043">
      <w:pPr>
        <w:pStyle w:val="BodyText"/>
        <w:rPr>
          <w:sz w:val="20"/>
          <w:szCs w:val="20"/>
        </w:rPr>
      </w:pPr>
    </w:p>
    <w:p w:rsidR="00895043" w:rsidRPr="00DD7393" w:rsidRDefault="00895043" w:rsidP="00895043">
      <w:pPr>
        <w:spacing w:line="520" w:lineRule="atLeast"/>
        <w:ind w:left="824" w:right="207"/>
        <w:jc w:val="both"/>
        <w:rPr>
          <w:sz w:val="20"/>
          <w:szCs w:val="20"/>
        </w:rPr>
      </w:pPr>
    </w:p>
    <w:p w:rsidR="00895043" w:rsidRPr="00DD7393" w:rsidRDefault="00895043" w:rsidP="00895043">
      <w:pPr>
        <w:tabs>
          <w:tab w:val="left" w:pos="1427"/>
        </w:tabs>
        <w:spacing w:line="520" w:lineRule="atLeast"/>
        <w:jc w:val="both"/>
        <w:rPr>
          <w:sz w:val="20"/>
          <w:szCs w:val="20"/>
        </w:rPr>
      </w:pPr>
    </w:p>
    <w:p w:rsidR="00895043" w:rsidRPr="00DD7393" w:rsidRDefault="00895043" w:rsidP="00895043">
      <w:pPr>
        <w:rPr>
          <w:sz w:val="20"/>
          <w:szCs w:val="20"/>
        </w:rPr>
        <w:sectPr w:rsidR="00895043" w:rsidRPr="00DD7393" w:rsidSect="00FC2253">
          <w:pgSz w:w="12240" w:h="15840"/>
          <w:pgMar w:top="1080" w:right="1560" w:bottom="720" w:left="1720" w:header="0" w:footer="1060" w:gutter="0"/>
          <w:cols w:space="720"/>
        </w:sectPr>
      </w:pPr>
    </w:p>
    <w:p w:rsidR="003F7D28" w:rsidRPr="00DD7393" w:rsidRDefault="003F7D28">
      <w:pPr>
        <w:rPr>
          <w:sz w:val="20"/>
          <w:szCs w:val="20"/>
        </w:rPr>
        <w:sectPr w:rsidR="003F7D28" w:rsidRPr="00DD7393">
          <w:pgSz w:w="12240" w:h="15840"/>
          <w:pgMar w:top="1500" w:right="1560" w:bottom="1340" w:left="1720" w:header="0" w:footer="1060" w:gutter="0"/>
          <w:cols w:space="720"/>
        </w:sectPr>
      </w:pPr>
    </w:p>
    <w:p w:rsidR="003F7D28" w:rsidRPr="00DD7393" w:rsidRDefault="003F7D28">
      <w:pPr>
        <w:jc w:val="both"/>
        <w:rPr>
          <w:sz w:val="20"/>
          <w:szCs w:val="20"/>
        </w:rPr>
        <w:sectPr w:rsidR="003F7D28" w:rsidRPr="00DD7393">
          <w:pgSz w:w="12240" w:h="15840"/>
          <w:pgMar w:top="1020" w:right="1560" w:bottom="1340" w:left="1720" w:header="0" w:footer="1060" w:gutter="0"/>
          <w:cols w:space="720"/>
        </w:sectPr>
      </w:pPr>
    </w:p>
    <w:p w:rsidR="00895043" w:rsidRPr="00DD7393" w:rsidRDefault="00895043" w:rsidP="00895043">
      <w:pPr>
        <w:spacing w:line="520" w:lineRule="atLeast"/>
        <w:jc w:val="both"/>
        <w:rPr>
          <w:sz w:val="20"/>
          <w:szCs w:val="20"/>
        </w:rPr>
        <w:sectPr w:rsidR="00895043" w:rsidRPr="00DD7393">
          <w:pgSz w:w="12240" w:h="15840"/>
          <w:pgMar w:top="1500" w:right="1560" w:bottom="1340" w:left="1720" w:header="0" w:footer="1060" w:gutter="0"/>
          <w:cols w:space="720"/>
        </w:sectPr>
      </w:pPr>
    </w:p>
    <w:p w:rsidR="003F7D28" w:rsidRPr="00DD7393" w:rsidRDefault="003F7D28">
      <w:pPr>
        <w:pStyle w:val="BodyText"/>
        <w:rPr>
          <w:sz w:val="20"/>
          <w:szCs w:val="20"/>
        </w:rPr>
      </w:pPr>
    </w:p>
    <w:p w:rsidR="003F7D28" w:rsidRPr="00DD7393" w:rsidRDefault="00EE3224" w:rsidP="001B6E0F">
      <w:pPr>
        <w:spacing w:line="491" w:lineRule="auto"/>
        <w:ind w:left="824" w:right="222"/>
        <w:jc w:val="both"/>
        <w:rPr>
          <w:sz w:val="20"/>
          <w:szCs w:val="20"/>
        </w:rPr>
        <w:sectPr w:rsidR="003F7D28" w:rsidRPr="00DD7393">
          <w:pgSz w:w="12240" w:h="15840"/>
          <w:pgMar w:top="1020" w:right="1560" w:bottom="1340" w:left="1720" w:header="0" w:footer="1060" w:gutter="0"/>
          <w:cols w:space="720"/>
        </w:sectPr>
      </w:pPr>
      <w:r w:rsidRPr="00DD7393">
        <w:rPr>
          <w:sz w:val="20"/>
          <w:szCs w:val="20"/>
        </w:rPr>
        <w:t>.</w:t>
      </w:r>
    </w:p>
    <w:p w:rsidR="003F7D28" w:rsidRPr="00DD7393" w:rsidRDefault="003F7D28" w:rsidP="001B6E0F">
      <w:pPr>
        <w:pStyle w:val="BodyText"/>
        <w:spacing w:line="491" w:lineRule="auto"/>
        <w:ind w:right="216"/>
        <w:jc w:val="both"/>
        <w:rPr>
          <w:sz w:val="20"/>
          <w:szCs w:val="20"/>
        </w:rPr>
        <w:sectPr w:rsidR="003F7D28" w:rsidRPr="00DD7393">
          <w:pgSz w:w="12240" w:h="15840"/>
          <w:pgMar w:top="1020" w:right="1560" w:bottom="1340" w:left="1720" w:header="0" w:footer="1060" w:gutter="0"/>
          <w:cols w:space="720"/>
        </w:sectPr>
      </w:pPr>
    </w:p>
    <w:p w:rsidR="003F7D28" w:rsidRPr="00DD7393" w:rsidRDefault="003F7D28">
      <w:pPr>
        <w:spacing w:line="491" w:lineRule="auto"/>
        <w:jc w:val="both"/>
        <w:rPr>
          <w:sz w:val="20"/>
          <w:szCs w:val="20"/>
        </w:rPr>
        <w:sectPr w:rsidR="003F7D28" w:rsidRPr="00DD7393">
          <w:pgSz w:w="12240" w:h="15840"/>
          <w:pgMar w:top="1020" w:right="1560" w:bottom="1340" w:left="1720" w:header="0" w:footer="1060" w:gutter="0"/>
          <w:cols w:space="720"/>
        </w:sectPr>
      </w:pPr>
    </w:p>
    <w:p w:rsidR="003F7D28" w:rsidRPr="00DD7393" w:rsidRDefault="003F7D28">
      <w:pPr>
        <w:spacing w:line="491" w:lineRule="auto"/>
        <w:jc w:val="both"/>
        <w:rPr>
          <w:sz w:val="20"/>
          <w:szCs w:val="20"/>
        </w:rPr>
        <w:sectPr w:rsidR="003F7D28" w:rsidRPr="00DD7393">
          <w:pgSz w:w="12240" w:h="15840"/>
          <w:pgMar w:top="1020" w:right="1560" w:bottom="1340" w:left="1720" w:header="0" w:footer="1060" w:gutter="0"/>
          <w:cols w:space="720"/>
        </w:sectPr>
      </w:pPr>
    </w:p>
    <w:p w:rsidR="003F7D28" w:rsidRPr="00DD7393" w:rsidRDefault="00EE3224">
      <w:pPr>
        <w:pStyle w:val="BodyText"/>
        <w:spacing w:before="85" w:line="491" w:lineRule="auto"/>
        <w:ind w:left="824" w:right="217"/>
        <w:jc w:val="both"/>
        <w:rPr>
          <w:sz w:val="20"/>
          <w:szCs w:val="20"/>
        </w:rPr>
      </w:pPr>
      <w:r w:rsidRPr="00DD7393">
        <w:rPr>
          <w:sz w:val="20"/>
          <w:szCs w:val="20"/>
        </w:rPr>
        <w:lastRenderedPageBreak/>
        <w:t>Yang J, Liu RH (2009) Induction of phase II enzyme, quinone reductase, in murine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hepatoma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cells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vitro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by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grape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extracts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sz w:val="20"/>
          <w:szCs w:val="20"/>
        </w:rPr>
        <w:t>selected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phytochemicals.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sz w:val="20"/>
          <w:szCs w:val="20"/>
        </w:rPr>
        <w:t>Food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Chemistry</w:t>
      </w:r>
      <w:r w:rsidRPr="00DD7393">
        <w:rPr>
          <w:spacing w:val="-5"/>
          <w:sz w:val="20"/>
          <w:szCs w:val="20"/>
        </w:rPr>
        <w:t xml:space="preserve"> </w:t>
      </w:r>
      <w:r w:rsidRPr="00DD7393">
        <w:rPr>
          <w:sz w:val="20"/>
          <w:szCs w:val="20"/>
        </w:rPr>
        <w:t>114:</w:t>
      </w:r>
      <w:r w:rsidRPr="00DD7393">
        <w:rPr>
          <w:spacing w:val="-2"/>
          <w:sz w:val="20"/>
          <w:szCs w:val="20"/>
        </w:rPr>
        <w:t xml:space="preserve"> </w:t>
      </w:r>
      <w:r w:rsidRPr="00DD7393">
        <w:rPr>
          <w:sz w:val="20"/>
          <w:szCs w:val="20"/>
        </w:rPr>
        <w:t>898–904.</w:t>
      </w:r>
    </w:p>
    <w:p w:rsidR="003F7D28" w:rsidRPr="00DD7393" w:rsidRDefault="003F7D28">
      <w:pPr>
        <w:pStyle w:val="BodyText"/>
        <w:rPr>
          <w:sz w:val="20"/>
          <w:szCs w:val="20"/>
        </w:rPr>
      </w:pPr>
    </w:p>
    <w:p w:rsidR="003F7D28" w:rsidRPr="00DD7393" w:rsidRDefault="003F7D28">
      <w:pPr>
        <w:pStyle w:val="BodyText"/>
        <w:rPr>
          <w:sz w:val="20"/>
          <w:szCs w:val="20"/>
        </w:rPr>
      </w:pPr>
    </w:p>
    <w:p w:rsidR="003F7D28" w:rsidRPr="00DD7393" w:rsidRDefault="00EE3224">
      <w:pPr>
        <w:pStyle w:val="BodyText"/>
        <w:spacing w:line="491" w:lineRule="auto"/>
        <w:ind w:left="824" w:right="217"/>
        <w:jc w:val="both"/>
        <w:rPr>
          <w:sz w:val="20"/>
          <w:szCs w:val="20"/>
        </w:rPr>
      </w:pPr>
      <w:r w:rsidRPr="00DD7393">
        <w:rPr>
          <w:sz w:val="20"/>
          <w:szCs w:val="20"/>
        </w:rPr>
        <w:t>Yang J, Liu RH (2009) Induction of phase II enzyme, quinone reductase, in murine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hepatoma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cells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in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vitro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by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grape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extracts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and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sz w:val="20"/>
          <w:szCs w:val="20"/>
        </w:rPr>
        <w:t>selected</w:t>
      </w:r>
      <w:r w:rsidRPr="00DD7393">
        <w:rPr>
          <w:spacing w:val="55"/>
          <w:sz w:val="20"/>
          <w:szCs w:val="20"/>
        </w:rPr>
        <w:t xml:space="preserve"> </w:t>
      </w:r>
      <w:r w:rsidRPr="00DD7393">
        <w:rPr>
          <w:sz w:val="20"/>
          <w:szCs w:val="20"/>
        </w:rPr>
        <w:t>phytochemicals.</w:t>
      </w:r>
      <w:r w:rsidRPr="00DD7393">
        <w:rPr>
          <w:spacing w:val="56"/>
          <w:sz w:val="20"/>
          <w:szCs w:val="20"/>
        </w:rPr>
        <w:t xml:space="preserve"> </w:t>
      </w:r>
      <w:r w:rsidRPr="00DD7393">
        <w:rPr>
          <w:sz w:val="20"/>
          <w:szCs w:val="20"/>
        </w:rPr>
        <w:t>Food</w:t>
      </w:r>
      <w:r w:rsidRPr="00DD7393">
        <w:rPr>
          <w:spacing w:val="1"/>
          <w:sz w:val="20"/>
          <w:szCs w:val="20"/>
        </w:rPr>
        <w:t xml:space="preserve"> </w:t>
      </w:r>
      <w:r w:rsidRPr="00DD7393">
        <w:rPr>
          <w:sz w:val="20"/>
          <w:szCs w:val="20"/>
        </w:rPr>
        <w:t>Chemistry</w:t>
      </w:r>
      <w:r w:rsidRPr="00DD7393">
        <w:rPr>
          <w:spacing w:val="-5"/>
          <w:sz w:val="20"/>
          <w:szCs w:val="20"/>
        </w:rPr>
        <w:t xml:space="preserve"> </w:t>
      </w:r>
      <w:r w:rsidRPr="00DD7393">
        <w:rPr>
          <w:sz w:val="20"/>
          <w:szCs w:val="20"/>
        </w:rPr>
        <w:t>114:</w:t>
      </w:r>
      <w:r w:rsidRPr="00DD7393">
        <w:rPr>
          <w:spacing w:val="-2"/>
          <w:sz w:val="20"/>
          <w:szCs w:val="20"/>
        </w:rPr>
        <w:t xml:space="preserve"> </w:t>
      </w:r>
      <w:r w:rsidRPr="00DD7393">
        <w:rPr>
          <w:sz w:val="20"/>
          <w:szCs w:val="20"/>
        </w:rPr>
        <w:t>898–904.</w:t>
      </w:r>
    </w:p>
    <w:sectPr w:rsidR="003F7D28" w:rsidRPr="00DD7393" w:rsidSect="003F7D28">
      <w:pgSz w:w="12240" w:h="15840"/>
      <w:pgMar w:top="1020" w:right="1560" w:bottom="1340" w:left="1720" w:header="0" w:footer="10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B0D" w:rsidRDefault="00E52B0D" w:rsidP="003F7D28">
      <w:r>
        <w:separator/>
      </w:r>
    </w:p>
  </w:endnote>
  <w:endnote w:type="continuationSeparator" w:id="1">
    <w:p w:rsidR="00E52B0D" w:rsidRDefault="00E52B0D" w:rsidP="003F7D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1A7" w:rsidRDefault="009C3F2B">
    <w:pPr>
      <w:pStyle w:val="BodyText"/>
      <w:spacing w:line="14" w:lineRule="auto"/>
      <w:rPr>
        <w:sz w:val="20"/>
      </w:rPr>
    </w:pPr>
    <w:r w:rsidRPr="009C3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3pt;margin-top:724pt;width:21.75pt;height:19.5pt;z-index:-251658752;mso-position-horizontal-relative:page;mso-position-vertical-relative:page" filled="f" stroked="f">
          <v:textbox style="mso-next-textbox:#_x0000_s2049" inset="0,0,0,0">
            <w:txbxContent>
              <w:p w:rsidR="000341A7" w:rsidRDefault="009C3F2B">
                <w:pPr>
                  <w:spacing w:before="39"/>
                  <w:ind w:left="60"/>
                  <w:rPr>
                    <w:rFonts w:ascii="Trebuchet MS"/>
                    <w:sz w:val="20"/>
                  </w:rPr>
                </w:pPr>
                <w:r>
                  <w:fldChar w:fldCharType="begin"/>
                </w:r>
                <w:r w:rsidR="000341A7">
                  <w:rPr>
                    <w:rFonts w:ascii="Trebuchet MS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E7CC4">
                  <w:rPr>
                    <w:rFonts w:ascii="Trebuchet MS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B0D" w:rsidRDefault="00E52B0D" w:rsidP="003F7D28">
      <w:r>
        <w:separator/>
      </w:r>
    </w:p>
  </w:footnote>
  <w:footnote w:type="continuationSeparator" w:id="1">
    <w:p w:rsidR="00E52B0D" w:rsidRDefault="00E52B0D" w:rsidP="003F7D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F59"/>
    <w:multiLevelType w:val="hybridMultilevel"/>
    <w:tmpl w:val="F670BC10"/>
    <w:lvl w:ilvl="0" w:tplc="5EE4EA8A">
      <w:start w:val="1"/>
      <w:numFmt w:val="lowerLetter"/>
      <w:lvlText w:val="(%1)"/>
      <w:lvlJc w:val="left"/>
      <w:pPr>
        <w:ind w:left="1841" w:hanging="341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en-US" w:eastAsia="en-US" w:bidi="ar-SA"/>
      </w:rPr>
    </w:lvl>
    <w:lvl w:ilvl="1" w:tplc="417A5492">
      <w:numFmt w:val="bullet"/>
      <w:lvlText w:val="•"/>
      <w:lvlJc w:val="left"/>
      <w:pPr>
        <w:ind w:left="2552" w:hanging="341"/>
      </w:pPr>
      <w:rPr>
        <w:rFonts w:hint="default"/>
        <w:lang w:val="en-US" w:eastAsia="en-US" w:bidi="ar-SA"/>
      </w:rPr>
    </w:lvl>
    <w:lvl w:ilvl="2" w:tplc="F586A5D4">
      <w:numFmt w:val="bullet"/>
      <w:lvlText w:val="•"/>
      <w:lvlJc w:val="left"/>
      <w:pPr>
        <w:ind w:left="3264" w:hanging="341"/>
      </w:pPr>
      <w:rPr>
        <w:rFonts w:hint="default"/>
        <w:lang w:val="en-US" w:eastAsia="en-US" w:bidi="ar-SA"/>
      </w:rPr>
    </w:lvl>
    <w:lvl w:ilvl="3" w:tplc="593AA2B4">
      <w:numFmt w:val="bullet"/>
      <w:lvlText w:val="•"/>
      <w:lvlJc w:val="left"/>
      <w:pPr>
        <w:ind w:left="3976" w:hanging="341"/>
      </w:pPr>
      <w:rPr>
        <w:rFonts w:hint="default"/>
        <w:lang w:val="en-US" w:eastAsia="en-US" w:bidi="ar-SA"/>
      </w:rPr>
    </w:lvl>
    <w:lvl w:ilvl="4" w:tplc="80D61B82">
      <w:numFmt w:val="bullet"/>
      <w:lvlText w:val="•"/>
      <w:lvlJc w:val="left"/>
      <w:pPr>
        <w:ind w:left="4688" w:hanging="341"/>
      </w:pPr>
      <w:rPr>
        <w:rFonts w:hint="default"/>
        <w:lang w:val="en-US" w:eastAsia="en-US" w:bidi="ar-SA"/>
      </w:rPr>
    </w:lvl>
    <w:lvl w:ilvl="5" w:tplc="B434E292">
      <w:numFmt w:val="bullet"/>
      <w:lvlText w:val="•"/>
      <w:lvlJc w:val="left"/>
      <w:pPr>
        <w:ind w:left="5400" w:hanging="341"/>
      </w:pPr>
      <w:rPr>
        <w:rFonts w:hint="default"/>
        <w:lang w:val="en-US" w:eastAsia="en-US" w:bidi="ar-SA"/>
      </w:rPr>
    </w:lvl>
    <w:lvl w:ilvl="6" w:tplc="8B965A22">
      <w:numFmt w:val="bullet"/>
      <w:lvlText w:val="•"/>
      <w:lvlJc w:val="left"/>
      <w:pPr>
        <w:ind w:left="6112" w:hanging="341"/>
      </w:pPr>
      <w:rPr>
        <w:rFonts w:hint="default"/>
        <w:lang w:val="en-US" w:eastAsia="en-US" w:bidi="ar-SA"/>
      </w:rPr>
    </w:lvl>
    <w:lvl w:ilvl="7" w:tplc="2B4A2D8E">
      <w:numFmt w:val="bullet"/>
      <w:lvlText w:val="•"/>
      <w:lvlJc w:val="left"/>
      <w:pPr>
        <w:ind w:left="6824" w:hanging="341"/>
      </w:pPr>
      <w:rPr>
        <w:rFonts w:hint="default"/>
        <w:lang w:val="en-US" w:eastAsia="en-US" w:bidi="ar-SA"/>
      </w:rPr>
    </w:lvl>
    <w:lvl w:ilvl="8" w:tplc="F3DE4274">
      <w:numFmt w:val="bullet"/>
      <w:lvlText w:val="•"/>
      <w:lvlJc w:val="left"/>
      <w:pPr>
        <w:ind w:left="7536" w:hanging="341"/>
      </w:pPr>
      <w:rPr>
        <w:rFonts w:hint="default"/>
        <w:lang w:val="en-US" w:eastAsia="en-US" w:bidi="ar-SA"/>
      </w:rPr>
    </w:lvl>
  </w:abstractNum>
  <w:abstractNum w:abstractNumId="1">
    <w:nsid w:val="1AFB5023"/>
    <w:multiLevelType w:val="hybridMultilevel"/>
    <w:tmpl w:val="19E6D1CA"/>
    <w:lvl w:ilvl="0" w:tplc="D0A02170">
      <w:start w:val="3"/>
      <w:numFmt w:val="upperLetter"/>
      <w:lvlText w:val="%1)"/>
      <w:lvlJc w:val="left"/>
      <w:pPr>
        <w:ind w:left="1164" w:hanging="341"/>
        <w:jc w:val="left"/>
      </w:pPr>
      <w:rPr>
        <w:rFonts w:ascii="Times New Roman" w:eastAsia="Times New Roman" w:hAnsi="Times New Roman" w:cs="Times New Roman" w:hint="default"/>
        <w:spacing w:val="-2"/>
        <w:w w:val="102"/>
        <w:sz w:val="22"/>
        <w:szCs w:val="22"/>
        <w:lang w:val="en-US" w:eastAsia="en-US" w:bidi="ar-SA"/>
      </w:rPr>
    </w:lvl>
    <w:lvl w:ilvl="1" w:tplc="37E491B6">
      <w:start w:val="1"/>
      <w:numFmt w:val="lowerRoman"/>
      <w:lvlText w:val="(%2)"/>
      <w:lvlJc w:val="left"/>
      <w:pPr>
        <w:ind w:left="2235" w:hanging="735"/>
        <w:jc w:val="left"/>
      </w:pPr>
      <w:rPr>
        <w:rFonts w:ascii="Times New Roman" w:eastAsia="Times New Roman" w:hAnsi="Times New Roman" w:cs="Times New Roman" w:hint="default"/>
        <w:spacing w:val="-5"/>
        <w:w w:val="102"/>
        <w:sz w:val="22"/>
        <w:szCs w:val="22"/>
        <w:lang w:val="en-US" w:eastAsia="en-US" w:bidi="ar-SA"/>
      </w:rPr>
    </w:lvl>
    <w:lvl w:ilvl="2" w:tplc="71CAD38C">
      <w:numFmt w:val="bullet"/>
      <w:lvlText w:val="•"/>
      <w:lvlJc w:val="left"/>
      <w:pPr>
        <w:ind w:left="2240" w:hanging="735"/>
      </w:pPr>
      <w:rPr>
        <w:rFonts w:hint="default"/>
        <w:lang w:val="en-US" w:eastAsia="en-US" w:bidi="ar-SA"/>
      </w:rPr>
    </w:lvl>
    <w:lvl w:ilvl="3" w:tplc="4D3C822E">
      <w:numFmt w:val="bullet"/>
      <w:lvlText w:val="•"/>
      <w:lvlJc w:val="left"/>
      <w:pPr>
        <w:ind w:left="3080" w:hanging="735"/>
      </w:pPr>
      <w:rPr>
        <w:rFonts w:hint="default"/>
        <w:lang w:val="en-US" w:eastAsia="en-US" w:bidi="ar-SA"/>
      </w:rPr>
    </w:lvl>
    <w:lvl w:ilvl="4" w:tplc="9A22A722">
      <w:numFmt w:val="bullet"/>
      <w:lvlText w:val="•"/>
      <w:lvlJc w:val="left"/>
      <w:pPr>
        <w:ind w:left="3920" w:hanging="735"/>
      </w:pPr>
      <w:rPr>
        <w:rFonts w:hint="default"/>
        <w:lang w:val="en-US" w:eastAsia="en-US" w:bidi="ar-SA"/>
      </w:rPr>
    </w:lvl>
    <w:lvl w:ilvl="5" w:tplc="6682DE40">
      <w:numFmt w:val="bullet"/>
      <w:lvlText w:val="•"/>
      <w:lvlJc w:val="left"/>
      <w:pPr>
        <w:ind w:left="4760" w:hanging="735"/>
      </w:pPr>
      <w:rPr>
        <w:rFonts w:hint="default"/>
        <w:lang w:val="en-US" w:eastAsia="en-US" w:bidi="ar-SA"/>
      </w:rPr>
    </w:lvl>
    <w:lvl w:ilvl="6" w:tplc="DCB82840">
      <w:numFmt w:val="bullet"/>
      <w:lvlText w:val="•"/>
      <w:lvlJc w:val="left"/>
      <w:pPr>
        <w:ind w:left="5600" w:hanging="735"/>
      </w:pPr>
      <w:rPr>
        <w:rFonts w:hint="default"/>
        <w:lang w:val="en-US" w:eastAsia="en-US" w:bidi="ar-SA"/>
      </w:rPr>
    </w:lvl>
    <w:lvl w:ilvl="7" w:tplc="9A063C92">
      <w:numFmt w:val="bullet"/>
      <w:lvlText w:val="•"/>
      <w:lvlJc w:val="left"/>
      <w:pPr>
        <w:ind w:left="6440" w:hanging="735"/>
      </w:pPr>
      <w:rPr>
        <w:rFonts w:hint="default"/>
        <w:lang w:val="en-US" w:eastAsia="en-US" w:bidi="ar-SA"/>
      </w:rPr>
    </w:lvl>
    <w:lvl w:ilvl="8" w:tplc="356E3560">
      <w:numFmt w:val="bullet"/>
      <w:lvlText w:val="•"/>
      <w:lvlJc w:val="left"/>
      <w:pPr>
        <w:ind w:left="7280" w:hanging="735"/>
      </w:pPr>
      <w:rPr>
        <w:rFonts w:hint="default"/>
        <w:lang w:val="en-US" w:eastAsia="en-US" w:bidi="ar-SA"/>
      </w:rPr>
    </w:lvl>
  </w:abstractNum>
  <w:abstractNum w:abstractNumId="2">
    <w:nsid w:val="1F676A72"/>
    <w:multiLevelType w:val="hybridMultilevel"/>
    <w:tmpl w:val="D6BCA638"/>
    <w:lvl w:ilvl="0" w:tplc="4A8AFC7E">
      <w:numFmt w:val="bullet"/>
      <w:lvlText w:val=""/>
      <w:lvlJc w:val="left"/>
      <w:pPr>
        <w:ind w:left="1500" w:hanging="336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 w:tplc="2D941174">
      <w:numFmt w:val="bullet"/>
      <w:lvlText w:val="•"/>
      <w:lvlJc w:val="left"/>
      <w:pPr>
        <w:ind w:left="2246" w:hanging="336"/>
      </w:pPr>
      <w:rPr>
        <w:rFonts w:hint="default"/>
        <w:lang w:val="en-US" w:eastAsia="en-US" w:bidi="ar-SA"/>
      </w:rPr>
    </w:lvl>
    <w:lvl w:ilvl="2" w:tplc="17161086">
      <w:numFmt w:val="bullet"/>
      <w:lvlText w:val="•"/>
      <w:lvlJc w:val="left"/>
      <w:pPr>
        <w:ind w:left="2992" w:hanging="336"/>
      </w:pPr>
      <w:rPr>
        <w:rFonts w:hint="default"/>
        <w:lang w:val="en-US" w:eastAsia="en-US" w:bidi="ar-SA"/>
      </w:rPr>
    </w:lvl>
    <w:lvl w:ilvl="3" w:tplc="5874DCD2">
      <w:numFmt w:val="bullet"/>
      <w:lvlText w:val="•"/>
      <w:lvlJc w:val="left"/>
      <w:pPr>
        <w:ind w:left="3738" w:hanging="336"/>
      </w:pPr>
      <w:rPr>
        <w:rFonts w:hint="default"/>
        <w:lang w:val="en-US" w:eastAsia="en-US" w:bidi="ar-SA"/>
      </w:rPr>
    </w:lvl>
    <w:lvl w:ilvl="4" w:tplc="0E16C29A">
      <w:numFmt w:val="bullet"/>
      <w:lvlText w:val="•"/>
      <w:lvlJc w:val="left"/>
      <w:pPr>
        <w:ind w:left="4484" w:hanging="336"/>
      </w:pPr>
      <w:rPr>
        <w:rFonts w:hint="default"/>
        <w:lang w:val="en-US" w:eastAsia="en-US" w:bidi="ar-SA"/>
      </w:rPr>
    </w:lvl>
    <w:lvl w:ilvl="5" w:tplc="FEE08BF8">
      <w:numFmt w:val="bullet"/>
      <w:lvlText w:val="•"/>
      <w:lvlJc w:val="left"/>
      <w:pPr>
        <w:ind w:left="5230" w:hanging="336"/>
      </w:pPr>
      <w:rPr>
        <w:rFonts w:hint="default"/>
        <w:lang w:val="en-US" w:eastAsia="en-US" w:bidi="ar-SA"/>
      </w:rPr>
    </w:lvl>
    <w:lvl w:ilvl="6" w:tplc="373C4556">
      <w:numFmt w:val="bullet"/>
      <w:lvlText w:val="•"/>
      <w:lvlJc w:val="left"/>
      <w:pPr>
        <w:ind w:left="5976" w:hanging="336"/>
      </w:pPr>
      <w:rPr>
        <w:rFonts w:hint="default"/>
        <w:lang w:val="en-US" w:eastAsia="en-US" w:bidi="ar-SA"/>
      </w:rPr>
    </w:lvl>
    <w:lvl w:ilvl="7" w:tplc="59AA4732">
      <w:numFmt w:val="bullet"/>
      <w:lvlText w:val="•"/>
      <w:lvlJc w:val="left"/>
      <w:pPr>
        <w:ind w:left="6722" w:hanging="336"/>
      </w:pPr>
      <w:rPr>
        <w:rFonts w:hint="default"/>
        <w:lang w:val="en-US" w:eastAsia="en-US" w:bidi="ar-SA"/>
      </w:rPr>
    </w:lvl>
    <w:lvl w:ilvl="8" w:tplc="E0744E92">
      <w:numFmt w:val="bullet"/>
      <w:lvlText w:val="•"/>
      <w:lvlJc w:val="left"/>
      <w:pPr>
        <w:ind w:left="7468" w:hanging="336"/>
      </w:pPr>
      <w:rPr>
        <w:rFonts w:hint="default"/>
        <w:lang w:val="en-US" w:eastAsia="en-US" w:bidi="ar-SA"/>
      </w:rPr>
    </w:lvl>
  </w:abstractNum>
  <w:abstractNum w:abstractNumId="3">
    <w:nsid w:val="479C6BF6"/>
    <w:multiLevelType w:val="hybridMultilevel"/>
    <w:tmpl w:val="2EF6F4FA"/>
    <w:lvl w:ilvl="0" w:tplc="D2406E78">
      <w:start w:val="1"/>
      <w:numFmt w:val="lowerRoman"/>
      <w:lvlText w:val="(%1)"/>
      <w:lvlJc w:val="left"/>
      <w:pPr>
        <w:ind w:left="2177" w:hanging="677"/>
        <w:jc w:val="left"/>
      </w:pPr>
      <w:rPr>
        <w:rFonts w:ascii="Times New Roman" w:eastAsia="Times New Roman" w:hAnsi="Times New Roman" w:cs="Times New Roman" w:hint="default"/>
        <w:spacing w:val="-5"/>
        <w:w w:val="102"/>
        <w:sz w:val="22"/>
        <w:szCs w:val="22"/>
        <w:lang w:val="en-US" w:eastAsia="en-US" w:bidi="ar-SA"/>
      </w:rPr>
    </w:lvl>
    <w:lvl w:ilvl="1" w:tplc="59BAB0C0">
      <w:numFmt w:val="bullet"/>
      <w:lvlText w:val="•"/>
      <w:lvlJc w:val="left"/>
      <w:pPr>
        <w:ind w:left="2858" w:hanging="677"/>
      </w:pPr>
      <w:rPr>
        <w:rFonts w:hint="default"/>
        <w:lang w:val="en-US" w:eastAsia="en-US" w:bidi="ar-SA"/>
      </w:rPr>
    </w:lvl>
    <w:lvl w:ilvl="2" w:tplc="56487AE8">
      <w:numFmt w:val="bullet"/>
      <w:lvlText w:val="•"/>
      <w:lvlJc w:val="left"/>
      <w:pPr>
        <w:ind w:left="3536" w:hanging="677"/>
      </w:pPr>
      <w:rPr>
        <w:rFonts w:hint="default"/>
        <w:lang w:val="en-US" w:eastAsia="en-US" w:bidi="ar-SA"/>
      </w:rPr>
    </w:lvl>
    <w:lvl w:ilvl="3" w:tplc="B6F66FE2">
      <w:numFmt w:val="bullet"/>
      <w:lvlText w:val="•"/>
      <w:lvlJc w:val="left"/>
      <w:pPr>
        <w:ind w:left="4214" w:hanging="677"/>
      </w:pPr>
      <w:rPr>
        <w:rFonts w:hint="default"/>
        <w:lang w:val="en-US" w:eastAsia="en-US" w:bidi="ar-SA"/>
      </w:rPr>
    </w:lvl>
    <w:lvl w:ilvl="4" w:tplc="CB5C3BD0">
      <w:numFmt w:val="bullet"/>
      <w:lvlText w:val="•"/>
      <w:lvlJc w:val="left"/>
      <w:pPr>
        <w:ind w:left="4892" w:hanging="677"/>
      </w:pPr>
      <w:rPr>
        <w:rFonts w:hint="default"/>
        <w:lang w:val="en-US" w:eastAsia="en-US" w:bidi="ar-SA"/>
      </w:rPr>
    </w:lvl>
    <w:lvl w:ilvl="5" w:tplc="F0126E84">
      <w:numFmt w:val="bullet"/>
      <w:lvlText w:val="•"/>
      <w:lvlJc w:val="left"/>
      <w:pPr>
        <w:ind w:left="5570" w:hanging="677"/>
      </w:pPr>
      <w:rPr>
        <w:rFonts w:hint="default"/>
        <w:lang w:val="en-US" w:eastAsia="en-US" w:bidi="ar-SA"/>
      </w:rPr>
    </w:lvl>
    <w:lvl w:ilvl="6" w:tplc="31CCD52A">
      <w:numFmt w:val="bullet"/>
      <w:lvlText w:val="•"/>
      <w:lvlJc w:val="left"/>
      <w:pPr>
        <w:ind w:left="6248" w:hanging="677"/>
      </w:pPr>
      <w:rPr>
        <w:rFonts w:hint="default"/>
        <w:lang w:val="en-US" w:eastAsia="en-US" w:bidi="ar-SA"/>
      </w:rPr>
    </w:lvl>
    <w:lvl w:ilvl="7" w:tplc="261C8062">
      <w:numFmt w:val="bullet"/>
      <w:lvlText w:val="•"/>
      <w:lvlJc w:val="left"/>
      <w:pPr>
        <w:ind w:left="6926" w:hanging="677"/>
      </w:pPr>
      <w:rPr>
        <w:rFonts w:hint="default"/>
        <w:lang w:val="en-US" w:eastAsia="en-US" w:bidi="ar-SA"/>
      </w:rPr>
    </w:lvl>
    <w:lvl w:ilvl="8" w:tplc="BB2E7EAE">
      <w:numFmt w:val="bullet"/>
      <w:lvlText w:val="•"/>
      <w:lvlJc w:val="left"/>
      <w:pPr>
        <w:ind w:left="7604" w:hanging="677"/>
      </w:pPr>
      <w:rPr>
        <w:rFonts w:hint="default"/>
        <w:lang w:val="en-US" w:eastAsia="en-US" w:bidi="ar-SA"/>
      </w:rPr>
    </w:lvl>
  </w:abstractNum>
  <w:abstractNum w:abstractNumId="4">
    <w:nsid w:val="4FDC7643"/>
    <w:multiLevelType w:val="hybridMultilevel"/>
    <w:tmpl w:val="582AAB72"/>
    <w:lvl w:ilvl="0" w:tplc="04090001">
      <w:start w:val="1"/>
      <w:numFmt w:val="bullet"/>
      <w:lvlText w:val=""/>
      <w:lvlJc w:val="left"/>
      <w:pPr>
        <w:ind w:left="15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5">
    <w:nsid w:val="56E00D25"/>
    <w:multiLevelType w:val="hybridMultilevel"/>
    <w:tmpl w:val="E062BFAE"/>
    <w:lvl w:ilvl="0" w:tplc="31B6847E">
      <w:start w:val="1"/>
      <w:numFmt w:val="upperLetter"/>
      <w:lvlText w:val="%1."/>
      <w:lvlJc w:val="left"/>
      <w:pPr>
        <w:ind w:left="1620" w:hanging="456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en-US" w:eastAsia="en-US" w:bidi="ar-SA"/>
      </w:rPr>
    </w:lvl>
    <w:lvl w:ilvl="1" w:tplc="51A46040">
      <w:numFmt w:val="bullet"/>
      <w:lvlText w:val="•"/>
      <w:lvlJc w:val="left"/>
      <w:pPr>
        <w:ind w:left="2354" w:hanging="456"/>
      </w:pPr>
      <w:rPr>
        <w:rFonts w:hint="default"/>
        <w:lang w:val="en-US" w:eastAsia="en-US" w:bidi="ar-SA"/>
      </w:rPr>
    </w:lvl>
    <w:lvl w:ilvl="2" w:tplc="1046BC68">
      <w:numFmt w:val="bullet"/>
      <w:lvlText w:val="•"/>
      <w:lvlJc w:val="left"/>
      <w:pPr>
        <w:ind w:left="3088" w:hanging="456"/>
      </w:pPr>
      <w:rPr>
        <w:rFonts w:hint="default"/>
        <w:lang w:val="en-US" w:eastAsia="en-US" w:bidi="ar-SA"/>
      </w:rPr>
    </w:lvl>
    <w:lvl w:ilvl="3" w:tplc="7A20B610">
      <w:numFmt w:val="bullet"/>
      <w:lvlText w:val="•"/>
      <w:lvlJc w:val="left"/>
      <w:pPr>
        <w:ind w:left="3822" w:hanging="456"/>
      </w:pPr>
      <w:rPr>
        <w:rFonts w:hint="default"/>
        <w:lang w:val="en-US" w:eastAsia="en-US" w:bidi="ar-SA"/>
      </w:rPr>
    </w:lvl>
    <w:lvl w:ilvl="4" w:tplc="1A8CB324">
      <w:numFmt w:val="bullet"/>
      <w:lvlText w:val="•"/>
      <w:lvlJc w:val="left"/>
      <w:pPr>
        <w:ind w:left="4556" w:hanging="456"/>
      </w:pPr>
      <w:rPr>
        <w:rFonts w:hint="default"/>
        <w:lang w:val="en-US" w:eastAsia="en-US" w:bidi="ar-SA"/>
      </w:rPr>
    </w:lvl>
    <w:lvl w:ilvl="5" w:tplc="0E90F49E">
      <w:numFmt w:val="bullet"/>
      <w:lvlText w:val="•"/>
      <w:lvlJc w:val="left"/>
      <w:pPr>
        <w:ind w:left="5290" w:hanging="456"/>
      </w:pPr>
      <w:rPr>
        <w:rFonts w:hint="default"/>
        <w:lang w:val="en-US" w:eastAsia="en-US" w:bidi="ar-SA"/>
      </w:rPr>
    </w:lvl>
    <w:lvl w:ilvl="6" w:tplc="E1A895F2">
      <w:numFmt w:val="bullet"/>
      <w:lvlText w:val="•"/>
      <w:lvlJc w:val="left"/>
      <w:pPr>
        <w:ind w:left="6024" w:hanging="456"/>
      </w:pPr>
      <w:rPr>
        <w:rFonts w:hint="default"/>
        <w:lang w:val="en-US" w:eastAsia="en-US" w:bidi="ar-SA"/>
      </w:rPr>
    </w:lvl>
    <w:lvl w:ilvl="7" w:tplc="0C52E01A">
      <w:numFmt w:val="bullet"/>
      <w:lvlText w:val="•"/>
      <w:lvlJc w:val="left"/>
      <w:pPr>
        <w:ind w:left="6758" w:hanging="456"/>
      </w:pPr>
      <w:rPr>
        <w:rFonts w:hint="default"/>
        <w:lang w:val="en-US" w:eastAsia="en-US" w:bidi="ar-SA"/>
      </w:rPr>
    </w:lvl>
    <w:lvl w:ilvl="8" w:tplc="C1345FEC">
      <w:numFmt w:val="bullet"/>
      <w:lvlText w:val="•"/>
      <w:lvlJc w:val="left"/>
      <w:pPr>
        <w:ind w:left="7492" w:hanging="456"/>
      </w:pPr>
      <w:rPr>
        <w:rFonts w:hint="default"/>
        <w:lang w:val="en-US" w:eastAsia="en-US" w:bidi="ar-SA"/>
      </w:rPr>
    </w:lvl>
  </w:abstractNum>
  <w:abstractNum w:abstractNumId="6">
    <w:nsid w:val="65E41E13"/>
    <w:multiLevelType w:val="hybridMultilevel"/>
    <w:tmpl w:val="0BA8A566"/>
    <w:lvl w:ilvl="0" w:tplc="A768D10A">
      <w:start w:val="1"/>
      <w:numFmt w:val="lowerRoman"/>
      <w:lvlText w:val="(%1)"/>
      <w:lvlJc w:val="left"/>
      <w:pPr>
        <w:ind w:left="2177" w:hanging="677"/>
        <w:jc w:val="left"/>
      </w:pPr>
      <w:rPr>
        <w:rFonts w:ascii="Times New Roman" w:eastAsia="Times New Roman" w:hAnsi="Times New Roman" w:cs="Times New Roman" w:hint="default"/>
        <w:spacing w:val="-5"/>
        <w:w w:val="102"/>
        <w:sz w:val="22"/>
        <w:szCs w:val="22"/>
        <w:lang w:val="en-US" w:eastAsia="en-US" w:bidi="ar-SA"/>
      </w:rPr>
    </w:lvl>
    <w:lvl w:ilvl="1" w:tplc="F6CC7B6E">
      <w:numFmt w:val="bullet"/>
      <w:lvlText w:val="•"/>
      <w:lvlJc w:val="left"/>
      <w:pPr>
        <w:ind w:left="2858" w:hanging="677"/>
      </w:pPr>
      <w:rPr>
        <w:rFonts w:hint="default"/>
        <w:lang w:val="en-US" w:eastAsia="en-US" w:bidi="ar-SA"/>
      </w:rPr>
    </w:lvl>
    <w:lvl w:ilvl="2" w:tplc="865CE67A">
      <w:numFmt w:val="bullet"/>
      <w:lvlText w:val="•"/>
      <w:lvlJc w:val="left"/>
      <w:pPr>
        <w:ind w:left="3536" w:hanging="677"/>
      </w:pPr>
      <w:rPr>
        <w:rFonts w:hint="default"/>
        <w:lang w:val="en-US" w:eastAsia="en-US" w:bidi="ar-SA"/>
      </w:rPr>
    </w:lvl>
    <w:lvl w:ilvl="3" w:tplc="7A1E67FE">
      <w:numFmt w:val="bullet"/>
      <w:lvlText w:val="•"/>
      <w:lvlJc w:val="left"/>
      <w:pPr>
        <w:ind w:left="4214" w:hanging="677"/>
      </w:pPr>
      <w:rPr>
        <w:rFonts w:hint="default"/>
        <w:lang w:val="en-US" w:eastAsia="en-US" w:bidi="ar-SA"/>
      </w:rPr>
    </w:lvl>
    <w:lvl w:ilvl="4" w:tplc="D644AEF8">
      <w:numFmt w:val="bullet"/>
      <w:lvlText w:val="•"/>
      <w:lvlJc w:val="left"/>
      <w:pPr>
        <w:ind w:left="4892" w:hanging="677"/>
      </w:pPr>
      <w:rPr>
        <w:rFonts w:hint="default"/>
        <w:lang w:val="en-US" w:eastAsia="en-US" w:bidi="ar-SA"/>
      </w:rPr>
    </w:lvl>
    <w:lvl w:ilvl="5" w:tplc="F48AE92A">
      <w:numFmt w:val="bullet"/>
      <w:lvlText w:val="•"/>
      <w:lvlJc w:val="left"/>
      <w:pPr>
        <w:ind w:left="5570" w:hanging="677"/>
      </w:pPr>
      <w:rPr>
        <w:rFonts w:hint="default"/>
        <w:lang w:val="en-US" w:eastAsia="en-US" w:bidi="ar-SA"/>
      </w:rPr>
    </w:lvl>
    <w:lvl w:ilvl="6" w:tplc="B16E5A0C">
      <w:numFmt w:val="bullet"/>
      <w:lvlText w:val="•"/>
      <w:lvlJc w:val="left"/>
      <w:pPr>
        <w:ind w:left="6248" w:hanging="677"/>
      </w:pPr>
      <w:rPr>
        <w:rFonts w:hint="default"/>
        <w:lang w:val="en-US" w:eastAsia="en-US" w:bidi="ar-SA"/>
      </w:rPr>
    </w:lvl>
    <w:lvl w:ilvl="7" w:tplc="0AACB062">
      <w:numFmt w:val="bullet"/>
      <w:lvlText w:val="•"/>
      <w:lvlJc w:val="left"/>
      <w:pPr>
        <w:ind w:left="6926" w:hanging="677"/>
      </w:pPr>
      <w:rPr>
        <w:rFonts w:hint="default"/>
        <w:lang w:val="en-US" w:eastAsia="en-US" w:bidi="ar-SA"/>
      </w:rPr>
    </w:lvl>
    <w:lvl w:ilvl="8" w:tplc="20D269AE">
      <w:numFmt w:val="bullet"/>
      <w:lvlText w:val="•"/>
      <w:lvlJc w:val="left"/>
      <w:pPr>
        <w:ind w:left="7604" w:hanging="677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F7D28"/>
    <w:rsid w:val="00007CF0"/>
    <w:rsid w:val="00024197"/>
    <w:rsid w:val="00027BE7"/>
    <w:rsid w:val="000338AC"/>
    <w:rsid w:val="000341A7"/>
    <w:rsid w:val="000B1336"/>
    <w:rsid w:val="0011181F"/>
    <w:rsid w:val="00114206"/>
    <w:rsid w:val="0013673C"/>
    <w:rsid w:val="00144E2E"/>
    <w:rsid w:val="00157D09"/>
    <w:rsid w:val="001B6E0F"/>
    <w:rsid w:val="001C7249"/>
    <w:rsid w:val="001D753F"/>
    <w:rsid w:val="00221220"/>
    <w:rsid w:val="00254F88"/>
    <w:rsid w:val="0026619F"/>
    <w:rsid w:val="00277769"/>
    <w:rsid w:val="00285F6E"/>
    <w:rsid w:val="00290599"/>
    <w:rsid w:val="002C7EEA"/>
    <w:rsid w:val="002E7CC4"/>
    <w:rsid w:val="0032548B"/>
    <w:rsid w:val="00335DDB"/>
    <w:rsid w:val="00342388"/>
    <w:rsid w:val="003431E3"/>
    <w:rsid w:val="003527D8"/>
    <w:rsid w:val="00354F27"/>
    <w:rsid w:val="003934F8"/>
    <w:rsid w:val="003A3EC5"/>
    <w:rsid w:val="003B6CAC"/>
    <w:rsid w:val="003D518A"/>
    <w:rsid w:val="003E4E46"/>
    <w:rsid w:val="003F7D28"/>
    <w:rsid w:val="0042322D"/>
    <w:rsid w:val="00431E39"/>
    <w:rsid w:val="004344DD"/>
    <w:rsid w:val="004347D3"/>
    <w:rsid w:val="00437095"/>
    <w:rsid w:val="00452981"/>
    <w:rsid w:val="0045585E"/>
    <w:rsid w:val="0046210A"/>
    <w:rsid w:val="004C1B7C"/>
    <w:rsid w:val="004D051B"/>
    <w:rsid w:val="004D603C"/>
    <w:rsid w:val="0053736E"/>
    <w:rsid w:val="00597159"/>
    <w:rsid w:val="005B5C6D"/>
    <w:rsid w:val="005E65A4"/>
    <w:rsid w:val="006039B3"/>
    <w:rsid w:val="00642B67"/>
    <w:rsid w:val="0066020D"/>
    <w:rsid w:val="00677FE7"/>
    <w:rsid w:val="00687ED9"/>
    <w:rsid w:val="00687F00"/>
    <w:rsid w:val="006B24A6"/>
    <w:rsid w:val="006C38AC"/>
    <w:rsid w:val="00720796"/>
    <w:rsid w:val="00734CCC"/>
    <w:rsid w:val="007429E7"/>
    <w:rsid w:val="00764053"/>
    <w:rsid w:val="00770A58"/>
    <w:rsid w:val="00784ADA"/>
    <w:rsid w:val="00785647"/>
    <w:rsid w:val="00830E7F"/>
    <w:rsid w:val="00851F4B"/>
    <w:rsid w:val="00855480"/>
    <w:rsid w:val="00865F0C"/>
    <w:rsid w:val="0088511E"/>
    <w:rsid w:val="00895043"/>
    <w:rsid w:val="00897A7B"/>
    <w:rsid w:val="008A6E07"/>
    <w:rsid w:val="008C46BD"/>
    <w:rsid w:val="008E17CC"/>
    <w:rsid w:val="008F5B46"/>
    <w:rsid w:val="0091524B"/>
    <w:rsid w:val="009335FB"/>
    <w:rsid w:val="0094014E"/>
    <w:rsid w:val="00952D25"/>
    <w:rsid w:val="00953ED9"/>
    <w:rsid w:val="00961839"/>
    <w:rsid w:val="00961E81"/>
    <w:rsid w:val="00981673"/>
    <w:rsid w:val="0099076E"/>
    <w:rsid w:val="009C3F2B"/>
    <w:rsid w:val="009E493F"/>
    <w:rsid w:val="00A21B9D"/>
    <w:rsid w:val="00A335FC"/>
    <w:rsid w:val="00A5172C"/>
    <w:rsid w:val="00A83AF9"/>
    <w:rsid w:val="00AA29C3"/>
    <w:rsid w:val="00AA2F13"/>
    <w:rsid w:val="00AB464A"/>
    <w:rsid w:val="00AC3065"/>
    <w:rsid w:val="00AD1D23"/>
    <w:rsid w:val="00AD4CC9"/>
    <w:rsid w:val="00B37376"/>
    <w:rsid w:val="00B40D60"/>
    <w:rsid w:val="00B77DA3"/>
    <w:rsid w:val="00B82070"/>
    <w:rsid w:val="00B82581"/>
    <w:rsid w:val="00B97D9D"/>
    <w:rsid w:val="00BC7D42"/>
    <w:rsid w:val="00C01881"/>
    <w:rsid w:val="00C0398D"/>
    <w:rsid w:val="00C20D70"/>
    <w:rsid w:val="00C25A84"/>
    <w:rsid w:val="00C42748"/>
    <w:rsid w:val="00C65752"/>
    <w:rsid w:val="00C93EFC"/>
    <w:rsid w:val="00CB32E7"/>
    <w:rsid w:val="00CB4895"/>
    <w:rsid w:val="00CC2196"/>
    <w:rsid w:val="00D32A4A"/>
    <w:rsid w:val="00D36A4E"/>
    <w:rsid w:val="00D43484"/>
    <w:rsid w:val="00D53651"/>
    <w:rsid w:val="00D6543E"/>
    <w:rsid w:val="00D86F29"/>
    <w:rsid w:val="00DD0854"/>
    <w:rsid w:val="00DD18A8"/>
    <w:rsid w:val="00DD1C9E"/>
    <w:rsid w:val="00DD28B7"/>
    <w:rsid w:val="00DD41AA"/>
    <w:rsid w:val="00DD7393"/>
    <w:rsid w:val="00DF7A70"/>
    <w:rsid w:val="00E52B0D"/>
    <w:rsid w:val="00E5763A"/>
    <w:rsid w:val="00E66DEA"/>
    <w:rsid w:val="00E66FDC"/>
    <w:rsid w:val="00E80DF8"/>
    <w:rsid w:val="00E87743"/>
    <w:rsid w:val="00EB5473"/>
    <w:rsid w:val="00EC13FC"/>
    <w:rsid w:val="00EE3224"/>
    <w:rsid w:val="00EE35F0"/>
    <w:rsid w:val="00F261D5"/>
    <w:rsid w:val="00F32E29"/>
    <w:rsid w:val="00F366BE"/>
    <w:rsid w:val="00F36E82"/>
    <w:rsid w:val="00F461F5"/>
    <w:rsid w:val="00F46A06"/>
    <w:rsid w:val="00F52074"/>
    <w:rsid w:val="00F96ED5"/>
    <w:rsid w:val="00FC2253"/>
    <w:rsid w:val="00FD59AE"/>
    <w:rsid w:val="00FE5C6B"/>
    <w:rsid w:val="00FF104F"/>
    <w:rsid w:val="00FF3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F7D2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3F7D28"/>
    <w:pPr>
      <w:ind w:left="884"/>
      <w:jc w:val="center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rsid w:val="003F7D28"/>
    <w:pPr>
      <w:spacing w:before="4"/>
      <w:ind w:left="1764"/>
      <w:jc w:val="center"/>
      <w:outlineLvl w:val="1"/>
    </w:pPr>
    <w:rPr>
      <w:b/>
      <w:bCs/>
      <w:i/>
      <w:iCs/>
      <w:sz w:val="26"/>
      <w:szCs w:val="26"/>
    </w:rPr>
  </w:style>
  <w:style w:type="paragraph" w:styleId="Heading3">
    <w:name w:val="heading 3"/>
    <w:basedOn w:val="Normal"/>
    <w:uiPriority w:val="1"/>
    <w:qFormat/>
    <w:rsid w:val="003F7D28"/>
    <w:pPr>
      <w:ind w:left="824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F7D28"/>
  </w:style>
  <w:style w:type="paragraph" w:styleId="ListParagraph">
    <w:name w:val="List Paragraph"/>
    <w:basedOn w:val="Normal"/>
    <w:uiPriority w:val="1"/>
    <w:qFormat/>
    <w:rsid w:val="003F7D28"/>
    <w:pPr>
      <w:ind w:left="2177" w:hanging="677"/>
    </w:pPr>
  </w:style>
  <w:style w:type="paragraph" w:customStyle="1" w:styleId="TableParagraph">
    <w:name w:val="Table Paragraph"/>
    <w:basedOn w:val="Normal"/>
    <w:uiPriority w:val="1"/>
    <w:qFormat/>
    <w:rsid w:val="003F7D28"/>
    <w:pPr>
      <w:spacing w:before="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20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E65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65A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5E65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65A4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9F5BB-144B-4E87-9136-D516850BD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3112</Words>
  <Characters>17742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2</cp:revision>
  <cp:lastPrinted>2022-08-16T06:54:00Z</cp:lastPrinted>
  <dcterms:created xsi:type="dcterms:W3CDTF">2022-08-17T10:00:00Z</dcterms:created>
  <dcterms:modified xsi:type="dcterms:W3CDTF">2022-08-17T10:00:00Z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LastSaved">
    <vt:filetime>2022-08-11T00:00:00Z</vt:filetime>
  </property>
</Properties>
</file>