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2F" w:rsidRDefault="007B072F" w:rsidP="005D4810">
      <w:pPr>
        <w:jc w:val="both"/>
        <w:rPr>
          <w:rFonts w:ascii="Times New Roman" w:hAnsi="Times New Roman" w:cs="Times New Roman"/>
          <w:b/>
          <w:sz w:val="28"/>
          <w:szCs w:val="28"/>
          <w:lang w:val="en-US"/>
        </w:rPr>
      </w:pPr>
      <w:r>
        <w:rPr>
          <w:rFonts w:ascii="Times New Roman" w:hAnsi="Times New Roman" w:cs="Times New Roman"/>
          <w:b/>
          <w:sz w:val="28"/>
          <w:szCs w:val="28"/>
          <w:lang w:val="en-US"/>
        </w:rPr>
        <w:t>Technological Advancements and Innovat</w:t>
      </w:r>
      <w:r w:rsidR="007350AC">
        <w:rPr>
          <w:rFonts w:ascii="Times New Roman" w:hAnsi="Times New Roman" w:cs="Times New Roman"/>
          <w:b/>
          <w:sz w:val="28"/>
          <w:szCs w:val="28"/>
          <w:lang w:val="en-US"/>
        </w:rPr>
        <w:t>ions in Total Hip Arthroplasty:</w:t>
      </w:r>
      <w:bookmarkStart w:id="0" w:name="_GoBack"/>
      <w:bookmarkEnd w:id="0"/>
      <w:r>
        <w:rPr>
          <w:rFonts w:ascii="Times New Roman" w:hAnsi="Times New Roman" w:cs="Times New Roman"/>
          <w:b/>
          <w:sz w:val="28"/>
          <w:szCs w:val="28"/>
          <w:lang w:val="en-US"/>
        </w:rPr>
        <w:t xml:space="preserve"> The Future A</w:t>
      </w:r>
      <w:r w:rsidRPr="007B072F">
        <w:rPr>
          <w:rFonts w:ascii="Times New Roman" w:hAnsi="Times New Roman" w:cs="Times New Roman"/>
          <w:b/>
          <w:sz w:val="28"/>
          <w:szCs w:val="28"/>
          <w:lang w:val="en-US"/>
        </w:rPr>
        <w:t>head</w:t>
      </w:r>
    </w:p>
    <w:p w:rsidR="00ED2775" w:rsidRDefault="00ED2775" w:rsidP="005D4810">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Authors: Dr. Narendra Singh </w:t>
      </w:r>
      <w:proofErr w:type="spellStart"/>
      <w:r>
        <w:rPr>
          <w:rFonts w:ascii="Times New Roman" w:hAnsi="Times New Roman" w:cs="Times New Roman"/>
          <w:b/>
          <w:sz w:val="28"/>
          <w:szCs w:val="28"/>
          <w:lang w:val="en-US"/>
        </w:rPr>
        <w:t>Kushwaha</w:t>
      </w:r>
      <w:proofErr w:type="spellEnd"/>
      <w:r>
        <w:rPr>
          <w:rFonts w:ascii="Times New Roman" w:hAnsi="Times New Roman" w:cs="Times New Roman"/>
          <w:b/>
          <w:sz w:val="28"/>
          <w:szCs w:val="28"/>
          <w:lang w:val="en-US"/>
        </w:rPr>
        <w:t xml:space="preserve">, Dr. Mohammad </w:t>
      </w:r>
      <w:proofErr w:type="spellStart"/>
      <w:r>
        <w:rPr>
          <w:rFonts w:ascii="Times New Roman" w:hAnsi="Times New Roman" w:cs="Times New Roman"/>
          <w:b/>
          <w:sz w:val="28"/>
          <w:szCs w:val="28"/>
          <w:lang w:val="en-US"/>
        </w:rPr>
        <w:t>Baqar</w:t>
      </w:r>
      <w:proofErr w:type="spellEnd"/>
      <w:r>
        <w:rPr>
          <w:rFonts w:ascii="Times New Roman" w:hAnsi="Times New Roman" w:cs="Times New Roman"/>
          <w:b/>
          <w:sz w:val="28"/>
          <w:szCs w:val="28"/>
          <w:lang w:val="en-US"/>
        </w:rPr>
        <w:t xml:space="preserve"> Abbas, Dr. Prakash Gaurav Tiwari, Dr. </w:t>
      </w:r>
      <w:proofErr w:type="spellStart"/>
      <w:r>
        <w:rPr>
          <w:rFonts w:ascii="Times New Roman" w:hAnsi="Times New Roman" w:cs="Times New Roman"/>
          <w:b/>
          <w:sz w:val="28"/>
          <w:szCs w:val="28"/>
          <w:lang w:val="en-US"/>
        </w:rPr>
        <w:t>Shailendra</w:t>
      </w:r>
      <w:proofErr w:type="spellEnd"/>
      <w:r>
        <w:rPr>
          <w:rFonts w:ascii="Times New Roman" w:hAnsi="Times New Roman" w:cs="Times New Roman"/>
          <w:b/>
          <w:sz w:val="28"/>
          <w:szCs w:val="28"/>
          <w:lang w:val="en-US"/>
        </w:rPr>
        <w:t xml:space="preserve"> Singh</w:t>
      </w:r>
    </w:p>
    <w:p w:rsidR="00364A26" w:rsidRPr="005D4810" w:rsidRDefault="00364A26"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Introduction</w:t>
      </w:r>
    </w:p>
    <w:p w:rsidR="00364A26" w:rsidRPr="005D4810" w:rsidRDefault="00AB1E9C"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Hip replacement surgery has been documented in the literature since the 1940s [1,2]. Low-friction total hip arthroplasty, developed by Sir John </w:t>
      </w:r>
      <w:proofErr w:type="spellStart"/>
      <w:r w:rsidRPr="005D4810">
        <w:rPr>
          <w:rFonts w:ascii="Times New Roman" w:hAnsi="Times New Roman" w:cs="Times New Roman"/>
          <w:sz w:val="24"/>
          <w:szCs w:val="24"/>
          <w:lang w:val="en-US"/>
        </w:rPr>
        <w:t>Charnley</w:t>
      </w:r>
      <w:proofErr w:type="spellEnd"/>
      <w:r w:rsidRPr="005D4810">
        <w:rPr>
          <w:rFonts w:ascii="Times New Roman" w:hAnsi="Times New Roman" w:cs="Times New Roman"/>
          <w:sz w:val="24"/>
          <w:szCs w:val="24"/>
          <w:lang w:val="en-US"/>
        </w:rPr>
        <w:t xml:space="preserve"> in the 1960s [3,4], was first used in clinical </w:t>
      </w:r>
      <w:proofErr w:type="spellStart"/>
      <w:r w:rsidRPr="005D4810">
        <w:rPr>
          <w:rFonts w:ascii="Times New Roman" w:hAnsi="Times New Roman" w:cs="Times New Roman"/>
          <w:sz w:val="24"/>
          <w:szCs w:val="24"/>
          <w:lang w:val="en-US"/>
        </w:rPr>
        <w:t>practise</w:t>
      </w:r>
      <w:proofErr w:type="spellEnd"/>
      <w:r w:rsidRPr="005D4810">
        <w:rPr>
          <w:rFonts w:ascii="Times New Roman" w:hAnsi="Times New Roman" w:cs="Times New Roman"/>
          <w:sz w:val="24"/>
          <w:szCs w:val="24"/>
          <w:lang w:val="en-US"/>
        </w:rPr>
        <w:t xml:space="preserve">. Because to the inadequate design of the implants, the undersized femoral components, the subpar cementing technique, the </w:t>
      </w:r>
      <w:proofErr w:type="spellStart"/>
      <w:r w:rsidRPr="005D4810">
        <w:rPr>
          <w:rFonts w:ascii="Times New Roman" w:hAnsi="Times New Roman" w:cs="Times New Roman"/>
          <w:sz w:val="24"/>
          <w:szCs w:val="24"/>
          <w:lang w:val="en-US"/>
        </w:rPr>
        <w:t>periprosthetic</w:t>
      </w:r>
      <w:proofErr w:type="spellEnd"/>
      <w:r w:rsidRPr="005D4810">
        <w:rPr>
          <w:rFonts w:ascii="Times New Roman" w:hAnsi="Times New Roman" w:cs="Times New Roman"/>
          <w:sz w:val="24"/>
          <w:szCs w:val="24"/>
          <w:lang w:val="en-US"/>
        </w:rPr>
        <w:t xml:space="preserve"> </w:t>
      </w:r>
      <w:proofErr w:type="spellStart"/>
      <w:r w:rsidRPr="005D4810">
        <w:rPr>
          <w:rFonts w:ascii="Times New Roman" w:hAnsi="Times New Roman" w:cs="Times New Roman"/>
          <w:sz w:val="24"/>
          <w:szCs w:val="24"/>
          <w:lang w:val="en-US"/>
        </w:rPr>
        <w:t>osteolysis</w:t>
      </w:r>
      <w:proofErr w:type="spellEnd"/>
      <w:r w:rsidRPr="005D4810">
        <w:rPr>
          <w:rFonts w:ascii="Times New Roman" w:hAnsi="Times New Roman" w:cs="Times New Roman"/>
          <w:sz w:val="24"/>
          <w:szCs w:val="24"/>
          <w:lang w:val="en-US"/>
        </w:rPr>
        <w:t>, and the extensive wear of the polyethylene liner, the early results of THA with and without bone cement were disappointing [5–12]. THA has, however, steadily improved over the past three decades (e.g., greater understanding of cementing procedures, better acetabular and femoral component design, and refined implantation surgical techniques), leading to considerable improvements in implant survival and clinical outcomes. THA is regarded as a landmark procedure in the history of modern medicine, and clinical outcomes over the previous 30 years have demonstrated that it is one of the most successful and effective surgical techniques for treating a variety of pathological hip conditions [13].</w:t>
      </w:r>
    </w:p>
    <w:p w:rsidR="006F3F13" w:rsidRPr="005D4810" w:rsidRDefault="006F3F13"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Total joint arthroplasty has experienced an increase in the use of 3D printing technologies in recent years. By using this technology to develop patient-specific guidance, patient-specific instrumentation (PSI) enables the operating surgeon to precisely position the implants in accordance with the preoperative strategy [14]. Additionally, the ability of 3D printed metal to mimic the pore size and elasticity of trabecular bone opens up a wide range of possibilities for </w:t>
      </w:r>
      <w:proofErr w:type="spellStart"/>
      <w:r w:rsidRPr="005D4810">
        <w:rPr>
          <w:rFonts w:ascii="Times New Roman" w:hAnsi="Times New Roman" w:cs="Times New Roman"/>
          <w:sz w:val="24"/>
          <w:szCs w:val="24"/>
          <w:lang w:val="en-US"/>
        </w:rPr>
        <w:t>cementless</w:t>
      </w:r>
      <w:proofErr w:type="spellEnd"/>
      <w:r w:rsidRPr="005D4810">
        <w:rPr>
          <w:rFonts w:ascii="Times New Roman" w:hAnsi="Times New Roman" w:cs="Times New Roman"/>
          <w:sz w:val="24"/>
          <w:szCs w:val="24"/>
          <w:lang w:val="en-US"/>
        </w:rPr>
        <w:t xml:space="preserve"> implants [15].</w:t>
      </w:r>
    </w:p>
    <w:p w:rsidR="006F3F13" w:rsidRPr="005D4810" w:rsidRDefault="006F3F13"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Technical goals for THA include restoring native hip biomechanics and achieving correct implant location. In order to reduce human error and increase implant placing precision, computer navigation and robotics have been developed as a result of advancements in surgical technology. With the aid of preoperative CT scans, this cutting-edge technology typically allows surgeons to plan and carry out the best acetabular implant sizing and positioning in order to achieve the desired femoral offset, inclination, </w:t>
      </w:r>
      <w:proofErr w:type="spellStart"/>
      <w:r w:rsidRPr="005D4810">
        <w:rPr>
          <w:rFonts w:ascii="Times New Roman" w:hAnsi="Times New Roman" w:cs="Times New Roman"/>
          <w:sz w:val="24"/>
          <w:szCs w:val="24"/>
          <w:lang w:val="en-US"/>
        </w:rPr>
        <w:t>anteversion</w:t>
      </w:r>
      <w:proofErr w:type="spellEnd"/>
      <w:r w:rsidRPr="005D4810">
        <w:rPr>
          <w:rFonts w:ascii="Times New Roman" w:hAnsi="Times New Roman" w:cs="Times New Roman"/>
          <w:sz w:val="24"/>
          <w:szCs w:val="24"/>
          <w:lang w:val="en-US"/>
        </w:rPr>
        <w:t>, and leg-length correction wh</w:t>
      </w:r>
      <w:r w:rsidR="006809B8" w:rsidRPr="005D4810">
        <w:rPr>
          <w:rFonts w:ascii="Times New Roman" w:hAnsi="Times New Roman" w:cs="Times New Roman"/>
          <w:sz w:val="24"/>
          <w:szCs w:val="24"/>
          <w:lang w:val="en-US"/>
        </w:rPr>
        <w:t>ile maintaining hip stability [16</w:t>
      </w:r>
      <w:r w:rsidRPr="005D4810">
        <w:rPr>
          <w:rFonts w:ascii="Times New Roman" w:hAnsi="Times New Roman" w:cs="Times New Roman"/>
          <w:sz w:val="24"/>
          <w:szCs w:val="24"/>
          <w:lang w:val="en-US"/>
        </w:rPr>
        <w:t>].</w:t>
      </w:r>
    </w:p>
    <w:p w:rsidR="006809B8" w:rsidRPr="005D4810" w:rsidRDefault="006809B8" w:rsidP="005D4810">
      <w:pPr>
        <w:jc w:val="both"/>
        <w:rPr>
          <w:rFonts w:ascii="Times New Roman" w:hAnsi="Times New Roman" w:cs="Times New Roman"/>
          <w:sz w:val="24"/>
          <w:szCs w:val="24"/>
          <w:lang w:val="en-US"/>
        </w:rPr>
      </w:pPr>
    </w:p>
    <w:p w:rsidR="006809B8" w:rsidRPr="005D4810" w:rsidRDefault="00515155"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Future of Total Hip Arthroplasty</w:t>
      </w:r>
    </w:p>
    <w:p w:rsidR="006809B8" w:rsidRPr="005D4810" w:rsidRDefault="0007720A"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Particularly in the area of </w:t>
      </w:r>
      <w:proofErr w:type="spellStart"/>
      <w:r w:rsidRPr="005D4810">
        <w:rPr>
          <w:rFonts w:ascii="Times New Roman" w:hAnsi="Times New Roman" w:cs="Times New Roman"/>
          <w:sz w:val="24"/>
          <w:szCs w:val="24"/>
          <w:lang w:val="en-US"/>
        </w:rPr>
        <w:t>orthopaedic</w:t>
      </w:r>
      <w:proofErr w:type="spellEnd"/>
      <w:r w:rsidRPr="005D4810">
        <w:rPr>
          <w:rFonts w:ascii="Times New Roman" w:hAnsi="Times New Roman" w:cs="Times New Roman"/>
          <w:sz w:val="24"/>
          <w:szCs w:val="24"/>
          <w:lang w:val="en-US"/>
        </w:rPr>
        <w:t xml:space="preserve"> surgery, technology offers some incredibly interesting uses. However, one may wonder if these technological advancements actually improve THA and how this compares to contemporary cutting-edge treatment. </w:t>
      </w:r>
    </w:p>
    <w:p w:rsidR="0007720A" w:rsidRPr="005D4810" w:rsidRDefault="0007720A"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Virtual Reality and Surgical Training</w:t>
      </w:r>
    </w:p>
    <w:p w:rsidR="0007720A" w:rsidRPr="005D4810" w:rsidRDefault="0007720A"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lastRenderedPageBreak/>
        <w:t>Future surgeons have typically been trained on cadavers through cadaver dissection since Rembran</w:t>
      </w:r>
      <w:r w:rsidR="00610994" w:rsidRPr="005D4810">
        <w:rPr>
          <w:rFonts w:ascii="Times New Roman" w:hAnsi="Times New Roman" w:cs="Times New Roman"/>
          <w:sz w:val="24"/>
          <w:szCs w:val="24"/>
          <w:lang w:val="en-US"/>
        </w:rPr>
        <w:t>dt's time in the 17th century [17</w:t>
      </w:r>
      <w:r w:rsidRPr="005D4810">
        <w:rPr>
          <w:rFonts w:ascii="Times New Roman" w:hAnsi="Times New Roman" w:cs="Times New Roman"/>
          <w:sz w:val="24"/>
          <w:szCs w:val="24"/>
          <w:lang w:val="en-US"/>
        </w:rPr>
        <w:t>]. This approach involves the potential risk of infecting trainers and trainees, necessitates unique circumstances, is expensive, occasionally challenging to set up, and</w:t>
      </w:r>
      <w:r w:rsidR="00610994" w:rsidRPr="005D4810">
        <w:rPr>
          <w:rFonts w:ascii="Times New Roman" w:hAnsi="Times New Roman" w:cs="Times New Roman"/>
          <w:sz w:val="24"/>
          <w:szCs w:val="24"/>
          <w:lang w:val="en-US"/>
        </w:rPr>
        <w:t xml:space="preserve"> requires special conditions [18</w:t>
      </w:r>
      <w:r w:rsidRPr="005D4810">
        <w:rPr>
          <w:rFonts w:ascii="Times New Roman" w:hAnsi="Times New Roman" w:cs="Times New Roman"/>
          <w:sz w:val="24"/>
          <w:szCs w:val="24"/>
          <w:lang w:val="en-US"/>
        </w:rPr>
        <w:t xml:space="preserve">]. Thanks to "virtual" surgical simulation, which just needs special glasses and a set of controls connected to a laptop computer, it is possible to mimic exactly how it feels to be in the operating room using virtual reality. This simulation, which can be accessed from anywhere and offers a limitless number of </w:t>
      </w:r>
      <w:proofErr w:type="spellStart"/>
      <w:r w:rsidRPr="005D4810">
        <w:rPr>
          <w:rFonts w:ascii="Times New Roman" w:hAnsi="Times New Roman" w:cs="Times New Roman"/>
          <w:sz w:val="24"/>
          <w:szCs w:val="24"/>
          <w:lang w:val="en-US"/>
        </w:rPr>
        <w:t>practise</w:t>
      </w:r>
      <w:proofErr w:type="spellEnd"/>
      <w:r w:rsidRPr="005D4810">
        <w:rPr>
          <w:rFonts w:ascii="Times New Roman" w:hAnsi="Times New Roman" w:cs="Times New Roman"/>
          <w:sz w:val="24"/>
          <w:szCs w:val="24"/>
          <w:lang w:val="en-US"/>
        </w:rPr>
        <w:t xml:space="preserve"> hours, enables the learning and consolidation of surgical methods and </w:t>
      </w:r>
      <w:proofErr w:type="spellStart"/>
      <w:r w:rsidRPr="005D4810">
        <w:rPr>
          <w:rFonts w:ascii="Times New Roman" w:hAnsi="Times New Roman" w:cs="Times New Roman"/>
          <w:sz w:val="24"/>
          <w:szCs w:val="24"/>
          <w:lang w:val="en-US"/>
        </w:rPr>
        <w:t>manoeuvres</w:t>
      </w:r>
      <w:proofErr w:type="spellEnd"/>
      <w:r w:rsidRPr="005D4810">
        <w:rPr>
          <w:rFonts w:ascii="Times New Roman" w:hAnsi="Times New Roman" w:cs="Times New Roman"/>
          <w:sz w:val="24"/>
          <w:szCs w:val="24"/>
          <w:lang w:val="en-US"/>
        </w:rPr>
        <w:t xml:space="preserve"> [</w:t>
      </w:r>
      <w:r w:rsidR="00610994" w:rsidRPr="005D4810">
        <w:rPr>
          <w:rFonts w:ascii="Times New Roman" w:hAnsi="Times New Roman" w:cs="Times New Roman"/>
          <w:sz w:val="24"/>
          <w:szCs w:val="24"/>
          <w:lang w:val="en-US"/>
        </w:rPr>
        <w:t>19</w:t>
      </w:r>
      <w:r w:rsidRPr="005D4810">
        <w:rPr>
          <w:rFonts w:ascii="Times New Roman" w:hAnsi="Times New Roman" w:cs="Times New Roman"/>
          <w:sz w:val="24"/>
          <w:szCs w:val="24"/>
          <w:lang w:val="en-US"/>
        </w:rPr>
        <w:t>].</w:t>
      </w:r>
      <w:r w:rsidR="00610994" w:rsidRPr="005D4810">
        <w:rPr>
          <w:rFonts w:ascii="Times New Roman" w:hAnsi="Times New Roman" w:cs="Times New Roman"/>
          <w:sz w:val="24"/>
          <w:szCs w:val="24"/>
          <w:lang w:val="en-US"/>
        </w:rPr>
        <w:t xml:space="preserve"> Consequently, execution mistakes could be minimized while still allowing for continuous operator evaluation [20]. Furthermore, by coordinating their efforts, multiple operators can "operate" concurrently remotely on the same surgical site. Overall, virtual reality brings up many opportunities for total joint replacement [21], not just for technical skill development [22]. Utilizing this cutting-edge technology, surgeons can </w:t>
      </w:r>
      <w:proofErr w:type="spellStart"/>
      <w:r w:rsidR="00610994" w:rsidRPr="005D4810">
        <w:rPr>
          <w:rFonts w:ascii="Times New Roman" w:hAnsi="Times New Roman" w:cs="Times New Roman"/>
          <w:sz w:val="24"/>
          <w:szCs w:val="24"/>
          <w:lang w:val="en-US"/>
        </w:rPr>
        <w:t>practise</w:t>
      </w:r>
      <w:proofErr w:type="spellEnd"/>
      <w:r w:rsidR="00610994" w:rsidRPr="005D4810">
        <w:rPr>
          <w:rFonts w:ascii="Times New Roman" w:hAnsi="Times New Roman" w:cs="Times New Roman"/>
          <w:sz w:val="24"/>
          <w:szCs w:val="24"/>
          <w:lang w:val="en-US"/>
        </w:rPr>
        <w:t xml:space="preserve"> using new instruments and test out novel surgical techniques.</w:t>
      </w:r>
    </w:p>
    <w:p w:rsidR="00610994" w:rsidRPr="005D4810" w:rsidRDefault="00610994"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The difficult learning curve and technically challenging steps in arthroplasty may also be greatly aided by virtual reality. Segmenting a technique into manageable, smaller jobs and verifying the learning curve are the first two steps. As a result, a proficiency-based strategy may be used, in which unskilled surgeons advance in steps only after meeting competency benchmarks [23]. A rising amount of research is pointing to virtual reality's potential in </w:t>
      </w:r>
      <w:proofErr w:type="spellStart"/>
      <w:r w:rsidRPr="005D4810">
        <w:rPr>
          <w:rFonts w:ascii="Times New Roman" w:hAnsi="Times New Roman" w:cs="Times New Roman"/>
          <w:sz w:val="24"/>
          <w:szCs w:val="24"/>
          <w:lang w:val="en-US"/>
        </w:rPr>
        <w:t>orthopaedic</w:t>
      </w:r>
      <w:proofErr w:type="spellEnd"/>
      <w:r w:rsidRPr="005D4810">
        <w:rPr>
          <w:rFonts w:ascii="Times New Roman" w:hAnsi="Times New Roman" w:cs="Times New Roman"/>
          <w:sz w:val="24"/>
          <w:szCs w:val="24"/>
          <w:lang w:val="en-US"/>
        </w:rPr>
        <w:t xml:space="preserve"> teaching. A comprehensive analysis of 18 primary research found that VR produced substantial advancements and "real-world" benefits in knee and shoulder arthroscopic operations, but that there was insufficient evidence to warrant its use in arthroplasty</w:t>
      </w:r>
      <w:r w:rsidR="001169B7" w:rsidRPr="005D4810">
        <w:rPr>
          <w:rFonts w:ascii="Times New Roman" w:hAnsi="Times New Roman" w:cs="Times New Roman"/>
          <w:sz w:val="24"/>
          <w:szCs w:val="24"/>
          <w:lang w:val="en-US"/>
        </w:rPr>
        <w:t xml:space="preserve"> [24]</w:t>
      </w:r>
      <w:r w:rsidRPr="005D4810">
        <w:rPr>
          <w:rFonts w:ascii="Times New Roman" w:hAnsi="Times New Roman" w:cs="Times New Roman"/>
          <w:sz w:val="24"/>
          <w:szCs w:val="24"/>
          <w:lang w:val="en-US"/>
        </w:rPr>
        <w:t>. Cost-effectiveness studies are also necessary to determine whether the higher expense of simulators is justified.</w:t>
      </w:r>
    </w:p>
    <w:p w:rsidR="00C70B15" w:rsidRPr="005D4810" w:rsidRDefault="00C70B15"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 xml:space="preserve">3D Printing and </w:t>
      </w:r>
      <w:r w:rsidR="0021658A" w:rsidRPr="005D4810">
        <w:rPr>
          <w:rFonts w:ascii="Times New Roman" w:hAnsi="Times New Roman" w:cs="Times New Roman"/>
          <w:b/>
          <w:sz w:val="24"/>
          <w:szCs w:val="24"/>
          <w:lang w:val="en-US"/>
        </w:rPr>
        <w:t>Orthopedics</w:t>
      </w:r>
    </w:p>
    <w:p w:rsidR="00C70B15" w:rsidRPr="005D4810" w:rsidRDefault="00C70B1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Today, 3D printing is regarded as an industrial revolution. We have grown accustomed to the "subtractive" production of implants, in which the final implant design is created by manually or automatically revising metal subtraction to get the desired features from a </w:t>
      </w:r>
      <w:proofErr w:type="spellStart"/>
      <w:r w:rsidR="00914097" w:rsidRPr="005D4810">
        <w:rPr>
          <w:rFonts w:ascii="Times New Roman" w:hAnsi="Times New Roman" w:cs="Times New Roman"/>
          <w:sz w:val="24"/>
          <w:szCs w:val="24"/>
          <w:lang w:val="en-US"/>
        </w:rPr>
        <w:t>mo</w:t>
      </w:r>
      <w:r w:rsidR="00FC3D22" w:rsidRPr="005D4810">
        <w:rPr>
          <w:rFonts w:ascii="Times New Roman" w:hAnsi="Times New Roman" w:cs="Times New Roman"/>
          <w:sz w:val="24"/>
          <w:szCs w:val="24"/>
          <w:lang w:val="en-US"/>
        </w:rPr>
        <w:t>u</w:t>
      </w:r>
      <w:r w:rsidR="00914097" w:rsidRPr="005D4810">
        <w:rPr>
          <w:rFonts w:ascii="Times New Roman" w:hAnsi="Times New Roman" w:cs="Times New Roman"/>
          <w:sz w:val="24"/>
          <w:szCs w:val="24"/>
          <w:lang w:val="en-US"/>
        </w:rPr>
        <w:t>ld</w:t>
      </w:r>
      <w:proofErr w:type="spellEnd"/>
      <w:r w:rsidRPr="005D4810">
        <w:rPr>
          <w:rFonts w:ascii="Times New Roman" w:hAnsi="Times New Roman" w:cs="Times New Roman"/>
          <w:sz w:val="24"/>
          <w:szCs w:val="24"/>
          <w:lang w:val="en-US"/>
        </w:rPr>
        <w:t xml:space="preserve"> made by forging</w:t>
      </w:r>
      <w:r w:rsidR="00914097" w:rsidRPr="005D4810">
        <w:rPr>
          <w:rFonts w:ascii="Times New Roman" w:hAnsi="Times New Roman" w:cs="Times New Roman"/>
          <w:sz w:val="24"/>
          <w:szCs w:val="24"/>
          <w:lang w:val="en-US"/>
        </w:rPr>
        <w:t xml:space="preserve"> [25]</w:t>
      </w:r>
      <w:r w:rsidRPr="005D4810">
        <w:rPr>
          <w:rFonts w:ascii="Times New Roman" w:hAnsi="Times New Roman" w:cs="Times New Roman"/>
          <w:sz w:val="24"/>
          <w:szCs w:val="24"/>
          <w:lang w:val="en-US"/>
        </w:rPr>
        <w:t>.</w:t>
      </w:r>
      <w:r w:rsidR="00914097" w:rsidRPr="005D4810">
        <w:rPr>
          <w:rFonts w:ascii="Times New Roman" w:hAnsi="Times New Roman" w:cs="Times New Roman"/>
          <w:sz w:val="24"/>
          <w:szCs w:val="24"/>
          <w:lang w:val="en-US"/>
        </w:rPr>
        <w:t xml:space="preserve"> Applications in </w:t>
      </w:r>
      <w:proofErr w:type="spellStart"/>
      <w:r w:rsidR="00914097" w:rsidRPr="005D4810">
        <w:rPr>
          <w:rFonts w:ascii="Times New Roman" w:hAnsi="Times New Roman" w:cs="Times New Roman"/>
          <w:sz w:val="24"/>
          <w:szCs w:val="24"/>
          <w:lang w:val="en-US"/>
        </w:rPr>
        <w:t>orthop</w:t>
      </w:r>
      <w:r w:rsidR="00FC3D22" w:rsidRPr="005D4810">
        <w:rPr>
          <w:rFonts w:ascii="Times New Roman" w:hAnsi="Times New Roman" w:cs="Times New Roman"/>
          <w:sz w:val="24"/>
          <w:szCs w:val="24"/>
          <w:lang w:val="en-US"/>
        </w:rPr>
        <w:t>a</w:t>
      </w:r>
      <w:r w:rsidR="00914097" w:rsidRPr="005D4810">
        <w:rPr>
          <w:rFonts w:ascii="Times New Roman" w:hAnsi="Times New Roman" w:cs="Times New Roman"/>
          <w:sz w:val="24"/>
          <w:szCs w:val="24"/>
          <w:lang w:val="en-US"/>
        </w:rPr>
        <w:t>edics</w:t>
      </w:r>
      <w:proofErr w:type="spellEnd"/>
      <w:r w:rsidR="00914097" w:rsidRPr="005D4810">
        <w:rPr>
          <w:rFonts w:ascii="Times New Roman" w:hAnsi="Times New Roman" w:cs="Times New Roman"/>
          <w:sz w:val="24"/>
          <w:szCs w:val="24"/>
          <w:lang w:val="en-US"/>
        </w:rPr>
        <w:t xml:space="preserve"> are still restricted, mostly due to the length of time needed to process these successive layers to produce an implant of the acceptable quality and the high cost of mass production. Custom-made devices, such as prototypes or case-specific implants, as well as medical equipment produced in small quantities are now used in </w:t>
      </w:r>
      <w:proofErr w:type="spellStart"/>
      <w:r w:rsidR="00914097" w:rsidRPr="005D4810">
        <w:rPr>
          <w:rFonts w:ascii="Times New Roman" w:hAnsi="Times New Roman" w:cs="Times New Roman"/>
          <w:sz w:val="24"/>
          <w:szCs w:val="24"/>
          <w:lang w:val="en-US"/>
        </w:rPr>
        <w:t>orthop</w:t>
      </w:r>
      <w:r w:rsidR="00FC3D22" w:rsidRPr="005D4810">
        <w:rPr>
          <w:rFonts w:ascii="Times New Roman" w:hAnsi="Times New Roman" w:cs="Times New Roman"/>
          <w:sz w:val="24"/>
          <w:szCs w:val="24"/>
          <w:lang w:val="en-US"/>
        </w:rPr>
        <w:t>a</w:t>
      </w:r>
      <w:r w:rsidR="00914097" w:rsidRPr="005D4810">
        <w:rPr>
          <w:rFonts w:ascii="Times New Roman" w:hAnsi="Times New Roman" w:cs="Times New Roman"/>
          <w:sz w:val="24"/>
          <w:szCs w:val="24"/>
          <w:lang w:val="en-US"/>
        </w:rPr>
        <w:t>edics</w:t>
      </w:r>
      <w:proofErr w:type="spellEnd"/>
      <w:r w:rsidR="00914097" w:rsidRPr="005D4810">
        <w:rPr>
          <w:rFonts w:ascii="Times New Roman" w:hAnsi="Times New Roman" w:cs="Times New Roman"/>
          <w:sz w:val="24"/>
          <w:szCs w:val="24"/>
          <w:lang w:val="en-US"/>
        </w:rPr>
        <w:t xml:space="preserve"> [25].</w:t>
      </w:r>
    </w:p>
    <w:p w:rsidR="0007720A" w:rsidRPr="005D4810" w:rsidRDefault="00FC3D22"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In </w:t>
      </w:r>
      <w:proofErr w:type="spellStart"/>
      <w:r w:rsidRPr="005D4810">
        <w:rPr>
          <w:rFonts w:ascii="Times New Roman" w:hAnsi="Times New Roman" w:cs="Times New Roman"/>
          <w:sz w:val="24"/>
          <w:szCs w:val="24"/>
          <w:lang w:val="en-US"/>
        </w:rPr>
        <w:t>orthopaedics</w:t>
      </w:r>
      <w:proofErr w:type="spellEnd"/>
      <w:r w:rsidRPr="005D4810">
        <w:rPr>
          <w:rFonts w:ascii="Times New Roman" w:hAnsi="Times New Roman" w:cs="Times New Roman"/>
          <w:sz w:val="24"/>
          <w:szCs w:val="24"/>
          <w:lang w:val="en-US"/>
        </w:rPr>
        <w:t xml:space="preserve">, for instance, functional models can be created directly from computer plans using PSI (patient-specific instrumentation) for knee prostheses [26], single-use instruments for specific indications, particularly in maxillofacial surgery, or prototypes intended for the evaluation of new implants. A significant use is the addition of metal to intricate structures such porous surfaces in accordance with a predetermined design [27], replicating the 3D structure of the cortical bone in perfect cohesiveness with the substrate [15]. This is widely used in the </w:t>
      </w:r>
      <w:proofErr w:type="spellStart"/>
      <w:r w:rsidRPr="005D4810">
        <w:rPr>
          <w:rFonts w:ascii="Times New Roman" w:hAnsi="Times New Roman" w:cs="Times New Roman"/>
          <w:sz w:val="24"/>
          <w:szCs w:val="24"/>
          <w:lang w:val="en-US"/>
        </w:rPr>
        <w:t>cementless</w:t>
      </w:r>
      <w:proofErr w:type="spellEnd"/>
      <w:r w:rsidRPr="005D4810">
        <w:rPr>
          <w:rFonts w:ascii="Times New Roman" w:hAnsi="Times New Roman" w:cs="Times New Roman"/>
          <w:sz w:val="24"/>
          <w:szCs w:val="24"/>
          <w:lang w:val="en-US"/>
        </w:rPr>
        <w:t xml:space="preserve"> implantation of knee prosthetic cups and </w:t>
      </w:r>
      <w:proofErr w:type="spellStart"/>
      <w:r w:rsidRPr="005D4810">
        <w:rPr>
          <w:rFonts w:ascii="Times New Roman" w:hAnsi="Times New Roman" w:cs="Times New Roman"/>
          <w:sz w:val="24"/>
          <w:szCs w:val="24"/>
          <w:lang w:val="en-US"/>
        </w:rPr>
        <w:t>tibial</w:t>
      </w:r>
      <w:proofErr w:type="spellEnd"/>
      <w:r w:rsidRPr="005D4810">
        <w:rPr>
          <w:rFonts w:ascii="Times New Roman" w:hAnsi="Times New Roman" w:cs="Times New Roman"/>
          <w:sz w:val="24"/>
          <w:szCs w:val="24"/>
          <w:lang w:val="en-US"/>
        </w:rPr>
        <w:t xml:space="preserve"> endplates [28, 29]. Additionally, this technology makes it possible to replicate precisely the same complex bone </w:t>
      </w:r>
      <w:r w:rsidRPr="005D4810">
        <w:rPr>
          <w:rFonts w:ascii="Times New Roman" w:hAnsi="Times New Roman" w:cs="Times New Roman"/>
          <w:sz w:val="24"/>
          <w:szCs w:val="24"/>
          <w:lang w:val="en-US"/>
        </w:rPr>
        <w:lastRenderedPageBreak/>
        <w:t xml:space="preserve">structures, such as specifically designed implants for severe bone loss </w:t>
      </w:r>
      <w:proofErr w:type="spellStart"/>
      <w:r w:rsidRPr="005D4810">
        <w:rPr>
          <w:rFonts w:ascii="Times New Roman" w:hAnsi="Times New Roman" w:cs="Times New Roman"/>
          <w:sz w:val="24"/>
          <w:szCs w:val="24"/>
          <w:lang w:val="en-US"/>
        </w:rPr>
        <w:t>utilised</w:t>
      </w:r>
      <w:proofErr w:type="spellEnd"/>
      <w:r w:rsidRPr="005D4810">
        <w:rPr>
          <w:rFonts w:ascii="Times New Roman" w:hAnsi="Times New Roman" w:cs="Times New Roman"/>
          <w:sz w:val="24"/>
          <w:szCs w:val="24"/>
          <w:lang w:val="en-US"/>
        </w:rPr>
        <w:t xml:space="preserve"> in </w:t>
      </w:r>
      <w:proofErr w:type="spellStart"/>
      <w:r w:rsidRPr="005D4810">
        <w:rPr>
          <w:rFonts w:ascii="Times New Roman" w:hAnsi="Times New Roman" w:cs="Times New Roman"/>
          <w:sz w:val="24"/>
          <w:szCs w:val="24"/>
          <w:lang w:val="en-US"/>
        </w:rPr>
        <w:t>tumour</w:t>
      </w:r>
      <w:proofErr w:type="spellEnd"/>
      <w:r w:rsidRPr="005D4810">
        <w:rPr>
          <w:rFonts w:ascii="Times New Roman" w:hAnsi="Times New Roman" w:cs="Times New Roman"/>
          <w:sz w:val="24"/>
          <w:szCs w:val="24"/>
          <w:lang w:val="en-US"/>
        </w:rPr>
        <w:t xml:space="preserve"> surgery [25].</w:t>
      </w:r>
    </w:p>
    <w:p w:rsidR="00AB1E9C" w:rsidRPr="005D4810" w:rsidRDefault="0051515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Due to the enormous cost associated with the technological needs of prosthetic surgery, notwithstanding the existing limitations, it is therefore an incredibly promising technology for the future. Additional factors to take into account include the time required for large-scale production as well as the regulatory requirements for the validation of implants made in 3D.</w:t>
      </w:r>
    </w:p>
    <w:p w:rsidR="00515155" w:rsidRPr="005D4810" w:rsidRDefault="00515155"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Robotics in Total Hip Arthroplasty</w:t>
      </w:r>
    </w:p>
    <w:p w:rsidR="00515155" w:rsidRPr="005D4810" w:rsidRDefault="0051515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Although robotic-assisted hip arthroplasty has been tried before, it needs to be revisited since new technology allows for improved planning and user experience and is anticipated to produce significantly better r</w:t>
      </w:r>
      <w:r w:rsidR="004B3697" w:rsidRPr="005D4810">
        <w:rPr>
          <w:rFonts w:ascii="Times New Roman" w:hAnsi="Times New Roman" w:cs="Times New Roman"/>
          <w:sz w:val="24"/>
          <w:szCs w:val="24"/>
          <w:lang w:val="en-US"/>
        </w:rPr>
        <w:t>esults than earlier versions [31</w:t>
      </w:r>
      <w:r w:rsidRPr="005D4810">
        <w:rPr>
          <w:rFonts w:ascii="Times New Roman" w:hAnsi="Times New Roman" w:cs="Times New Roman"/>
          <w:sz w:val="24"/>
          <w:szCs w:val="24"/>
          <w:lang w:val="en-US"/>
        </w:rPr>
        <w:t>].</w:t>
      </w:r>
    </w:p>
    <w:p w:rsidR="00515155" w:rsidRPr="005D4810" w:rsidRDefault="0051515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There is a risk that all systems and all approaches will be grouped together when </w:t>
      </w:r>
      <w:proofErr w:type="spellStart"/>
      <w:r w:rsidRPr="005D4810">
        <w:rPr>
          <w:rFonts w:ascii="Times New Roman" w:hAnsi="Times New Roman" w:cs="Times New Roman"/>
          <w:sz w:val="24"/>
          <w:szCs w:val="24"/>
          <w:lang w:val="en-US"/>
        </w:rPr>
        <w:t>analysing</w:t>
      </w:r>
      <w:proofErr w:type="spellEnd"/>
      <w:r w:rsidRPr="005D4810">
        <w:rPr>
          <w:rFonts w:ascii="Times New Roman" w:hAnsi="Times New Roman" w:cs="Times New Roman"/>
          <w:sz w:val="24"/>
          <w:szCs w:val="24"/>
          <w:lang w:val="en-US"/>
        </w:rPr>
        <w:t xml:space="preserve"> any type of robotic </w:t>
      </w:r>
      <w:r w:rsidR="004B3697" w:rsidRPr="005D4810">
        <w:rPr>
          <w:rFonts w:ascii="Times New Roman" w:hAnsi="Times New Roman" w:cs="Times New Roman"/>
          <w:sz w:val="24"/>
          <w:szCs w:val="24"/>
          <w:lang w:val="en-US"/>
        </w:rPr>
        <w:t>or computer-assisted surgery [32</w:t>
      </w:r>
      <w:r w:rsidRPr="005D4810">
        <w:rPr>
          <w:rFonts w:ascii="Times New Roman" w:hAnsi="Times New Roman" w:cs="Times New Roman"/>
          <w:sz w:val="24"/>
          <w:szCs w:val="24"/>
          <w:lang w:val="en-US"/>
        </w:rPr>
        <w:t>]. Resisting this is necessary. Robotic-assisted surgery is currently a very competitive business, and each system must produce its own evidence-based data</w:t>
      </w:r>
      <w:r w:rsidR="004B3697" w:rsidRPr="005D4810">
        <w:rPr>
          <w:rFonts w:ascii="Times New Roman" w:hAnsi="Times New Roman" w:cs="Times New Roman"/>
          <w:sz w:val="24"/>
          <w:szCs w:val="24"/>
          <w:lang w:val="en-US"/>
        </w:rPr>
        <w:t xml:space="preserve"> and be evaluated separately [34</w:t>
      </w:r>
      <w:r w:rsidRPr="005D4810">
        <w:rPr>
          <w:rFonts w:ascii="Times New Roman" w:hAnsi="Times New Roman" w:cs="Times New Roman"/>
          <w:sz w:val="24"/>
          <w:szCs w:val="24"/>
          <w:lang w:val="en-US"/>
        </w:rPr>
        <w:t>]. In a similar spirit, robotics is distinct from navigation and must be assessed</w:t>
      </w:r>
      <w:r w:rsidR="004B3697" w:rsidRPr="005D4810">
        <w:rPr>
          <w:rFonts w:ascii="Times New Roman" w:hAnsi="Times New Roman" w:cs="Times New Roman"/>
          <w:sz w:val="24"/>
          <w:szCs w:val="24"/>
          <w:lang w:val="en-US"/>
        </w:rPr>
        <w:t xml:space="preserve"> with a flexible perspective [33</w:t>
      </w:r>
      <w:r w:rsidRPr="005D4810">
        <w:rPr>
          <w:rFonts w:ascii="Times New Roman" w:hAnsi="Times New Roman" w:cs="Times New Roman"/>
          <w:sz w:val="24"/>
          <w:szCs w:val="24"/>
          <w:lang w:val="en-US"/>
        </w:rPr>
        <w:t>].</w:t>
      </w:r>
      <w:r w:rsidR="004B3697" w:rsidRPr="005D4810">
        <w:rPr>
          <w:rFonts w:ascii="Times New Roman" w:hAnsi="Times New Roman" w:cs="Times New Roman"/>
          <w:sz w:val="24"/>
          <w:szCs w:val="24"/>
          <w:lang w:val="en-US"/>
        </w:rPr>
        <w:t xml:space="preserve"> In arthroplasty surgery, particularly in the knee, navigation frequently improved implant delivery accur</w:t>
      </w:r>
      <w:r w:rsidR="00DA12BF" w:rsidRPr="005D4810">
        <w:rPr>
          <w:rFonts w:ascii="Times New Roman" w:hAnsi="Times New Roman" w:cs="Times New Roman"/>
          <w:sz w:val="24"/>
          <w:szCs w:val="24"/>
          <w:lang w:val="en-US"/>
        </w:rPr>
        <w:t>acy without changing results [34</w:t>
      </w:r>
      <w:r w:rsidR="004B3697" w:rsidRPr="005D4810">
        <w:rPr>
          <w:rFonts w:ascii="Times New Roman" w:hAnsi="Times New Roman" w:cs="Times New Roman"/>
          <w:sz w:val="24"/>
          <w:szCs w:val="24"/>
          <w:lang w:val="en-US"/>
        </w:rPr>
        <w:t>]. Modern robotics offers a lot more, and it may eventually enable us to supply the patient-specific functional plans required for each patient with precision, accuracy, and abilit</w:t>
      </w:r>
      <w:r w:rsidR="00DA12BF" w:rsidRPr="005D4810">
        <w:rPr>
          <w:rFonts w:ascii="Times New Roman" w:hAnsi="Times New Roman" w:cs="Times New Roman"/>
          <w:sz w:val="24"/>
          <w:szCs w:val="24"/>
          <w:lang w:val="en-US"/>
        </w:rPr>
        <w:t>y [35</w:t>
      </w:r>
      <w:r w:rsidR="004B3697" w:rsidRPr="005D4810">
        <w:rPr>
          <w:rFonts w:ascii="Times New Roman" w:hAnsi="Times New Roman" w:cs="Times New Roman"/>
          <w:sz w:val="24"/>
          <w:szCs w:val="24"/>
          <w:lang w:val="en-US"/>
        </w:rPr>
        <w:t xml:space="preserve">]. Robots can operate in a variety of ways. Some are independent, whilst others are active-restricted and, in essence, controlled surgical slaves by the surgeon. The </w:t>
      </w:r>
      <w:proofErr w:type="spellStart"/>
      <w:r w:rsidR="004B3697" w:rsidRPr="005D4810">
        <w:rPr>
          <w:rFonts w:ascii="Times New Roman" w:hAnsi="Times New Roman" w:cs="Times New Roman"/>
          <w:sz w:val="24"/>
          <w:szCs w:val="24"/>
          <w:lang w:val="en-US"/>
        </w:rPr>
        <w:t>Mako</w:t>
      </w:r>
      <w:proofErr w:type="spellEnd"/>
      <w:r w:rsidR="004B3697" w:rsidRPr="005D4810">
        <w:rPr>
          <w:rFonts w:ascii="Times New Roman" w:hAnsi="Times New Roman" w:cs="Times New Roman"/>
          <w:sz w:val="24"/>
          <w:szCs w:val="24"/>
          <w:lang w:val="en-US"/>
        </w:rPr>
        <w:t xml:space="preserve"> system, an active-constrained system that delivers a 3D plan based on CT scanning to the surgeon so that they can subsequently </w:t>
      </w:r>
      <w:proofErr w:type="spellStart"/>
      <w:r w:rsidR="004B3697" w:rsidRPr="005D4810">
        <w:rPr>
          <w:rFonts w:ascii="Times New Roman" w:hAnsi="Times New Roman" w:cs="Times New Roman"/>
          <w:sz w:val="24"/>
          <w:szCs w:val="24"/>
          <w:lang w:val="en-US"/>
        </w:rPr>
        <w:t>optimise</w:t>
      </w:r>
      <w:proofErr w:type="spellEnd"/>
      <w:r w:rsidR="004B3697" w:rsidRPr="005D4810">
        <w:rPr>
          <w:rFonts w:ascii="Times New Roman" w:hAnsi="Times New Roman" w:cs="Times New Roman"/>
          <w:sz w:val="24"/>
          <w:szCs w:val="24"/>
          <w:lang w:val="en-US"/>
        </w:rPr>
        <w:t xml:space="preserve"> the intended surgery on that basis, is now the most extensively </w:t>
      </w:r>
      <w:proofErr w:type="spellStart"/>
      <w:r w:rsidR="004B3697" w:rsidRPr="005D4810">
        <w:rPr>
          <w:rFonts w:ascii="Times New Roman" w:hAnsi="Times New Roman" w:cs="Times New Roman"/>
          <w:sz w:val="24"/>
          <w:szCs w:val="24"/>
          <w:lang w:val="en-US"/>
        </w:rPr>
        <w:t>utilised</w:t>
      </w:r>
      <w:proofErr w:type="spellEnd"/>
      <w:r w:rsidR="004B3697" w:rsidRPr="005D4810">
        <w:rPr>
          <w:rFonts w:ascii="Times New Roman" w:hAnsi="Times New Roman" w:cs="Times New Roman"/>
          <w:sz w:val="24"/>
          <w:szCs w:val="24"/>
          <w:lang w:val="en-US"/>
        </w:rPr>
        <w:t xml:space="preserve"> system for hip arthroplasty.</w:t>
      </w:r>
    </w:p>
    <w:p w:rsidR="00CE3BF4" w:rsidRPr="005D4810" w:rsidRDefault="002353B8" w:rsidP="005D4810">
      <w:pPr>
        <w:jc w:val="both"/>
        <w:rPr>
          <w:rFonts w:ascii="Times New Roman" w:hAnsi="Times New Roman" w:cs="Times New Roman"/>
          <w:sz w:val="24"/>
          <w:szCs w:val="24"/>
          <w:lang w:val="en-US"/>
        </w:rPr>
      </w:pPr>
      <w:r w:rsidRPr="005D4810">
        <w:rPr>
          <w:rFonts w:ascii="Times New Roman" w:hAnsi="Times New Roman" w:cs="Times New Roman"/>
          <w:noProof/>
          <w:sz w:val="24"/>
          <w:szCs w:val="24"/>
          <w:lang w:eastAsia="en-IN"/>
        </w:rPr>
        <w:drawing>
          <wp:inline distT="0" distB="0" distL="0" distR="0">
            <wp:extent cx="3810000" cy="2238375"/>
            <wp:effectExtent l="0" t="0" r="0" b="9525"/>
            <wp:docPr id="3" name="Picture 3" descr="Mako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o uni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38375"/>
                    </a:xfrm>
                    <a:prstGeom prst="rect">
                      <a:avLst/>
                    </a:prstGeom>
                    <a:noFill/>
                    <a:ln>
                      <a:noFill/>
                    </a:ln>
                  </pic:spPr>
                </pic:pic>
              </a:graphicData>
            </a:graphic>
          </wp:inline>
        </w:drawing>
      </w:r>
    </w:p>
    <w:p w:rsidR="002353B8" w:rsidRPr="005D4810" w:rsidRDefault="002353B8"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Stryker </w:t>
      </w:r>
      <w:proofErr w:type="spellStart"/>
      <w:r w:rsidRPr="005D4810">
        <w:rPr>
          <w:rFonts w:ascii="Times New Roman" w:hAnsi="Times New Roman" w:cs="Times New Roman"/>
          <w:sz w:val="24"/>
          <w:szCs w:val="24"/>
          <w:lang w:val="en-US"/>
        </w:rPr>
        <w:t>Mako</w:t>
      </w:r>
      <w:proofErr w:type="spellEnd"/>
      <w:r w:rsidRPr="005D4810">
        <w:rPr>
          <w:rFonts w:ascii="Times New Roman" w:hAnsi="Times New Roman" w:cs="Times New Roman"/>
          <w:sz w:val="24"/>
          <w:szCs w:val="24"/>
          <w:lang w:val="en-US"/>
        </w:rPr>
        <w:t xml:space="preserve"> Robotic Arm. (https://www.stryker.com/us/en/portfolios/orthopaedics/joint-replacement/mako-robotic-arm-assisted-surgery.html)</w:t>
      </w:r>
    </w:p>
    <w:p w:rsidR="00AB1E9C" w:rsidRPr="005D4810" w:rsidRDefault="00DA12BF"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Once the bone has been registered intraoperatively, precise bony preparation with robotic arm-assisted reamers and excellent implant delivery are made possible [36]. With manual procedures, poor accuracy and low precision are currently the norm; the objective is to move </w:t>
      </w:r>
      <w:r w:rsidRPr="005D4810">
        <w:rPr>
          <w:rFonts w:ascii="Times New Roman" w:hAnsi="Times New Roman" w:cs="Times New Roman"/>
          <w:sz w:val="24"/>
          <w:szCs w:val="24"/>
          <w:lang w:val="en-US"/>
        </w:rPr>
        <w:lastRenderedPageBreak/>
        <w:t xml:space="preserve">from this level to high accuracy and high precision, which are required to create patient-specific designs [37]. This journey also calls for a clear understanding of the outcomes we hope to achieve for each patient, and one advancement is the planning for robotic THA, which enables knowledge of spinopelvic parameters and intraoperative analysis of potential impingement [38], whether it be implant-on-bone or bone-on-bone, and enables us to </w:t>
      </w:r>
      <w:proofErr w:type="spellStart"/>
      <w:r w:rsidRPr="005D4810">
        <w:rPr>
          <w:rFonts w:ascii="Times New Roman" w:hAnsi="Times New Roman" w:cs="Times New Roman"/>
          <w:sz w:val="24"/>
          <w:szCs w:val="24"/>
          <w:lang w:val="en-US"/>
        </w:rPr>
        <w:t>minimise</w:t>
      </w:r>
      <w:proofErr w:type="spellEnd"/>
      <w:r w:rsidRPr="005D4810">
        <w:rPr>
          <w:rFonts w:ascii="Times New Roman" w:hAnsi="Times New Roman" w:cs="Times New Roman"/>
          <w:sz w:val="24"/>
          <w:szCs w:val="24"/>
          <w:lang w:val="en-US"/>
        </w:rPr>
        <w:t xml:space="preserve"> it.</w:t>
      </w:r>
    </w:p>
    <w:p w:rsidR="00DA12BF" w:rsidRPr="005D4810" w:rsidRDefault="00AF2D9A"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A segmented CT scan was the first step in the workflow for robotic THA, from which a was then acquired [39]. Standard surgical exposure is used, however to enable registration, arrays are affixed to both the femur and the pelvis. After that, the bone is prepped with the aid of a robotic arm and a computer, and the components are precisely implanted to allow for the reproduction of length, offset, and </w:t>
      </w:r>
      <w:proofErr w:type="spellStart"/>
      <w:r w:rsidRPr="005D4810">
        <w:rPr>
          <w:rFonts w:ascii="Times New Roman" w:hAnsi="Times New Roman" w:cs="Times New Roman"/>
          <w:sz w:val="24"/>
          <w:szCs w:val="24"/>
          <w:lang w:val="en-US"/>
        </w:rPr>
        <w:t>centre</w:t>
      </w:r>
      <w:proofErr w:type="spellEnd"/>
      <w:r w:rsidRPr="005D4810">
        <w:rPr>
          <w:rFonts w:ascii="Times New Roman" w:hAnsi="Times New Roman" w:cs="Times New Roman"/>
          <w:sz w:val="24"/>
          <w:szCs w:val="24"/>
          <w:lang w:val="en-US"/>
        </w:rPr>
        <w:t xml:space="preserve"> of rotation [15].</w:t>
      </w:r>
    </w:p>
    <w:p w:rsidR="003945DD" w:rsidRPr="005D4810" w:rsidRDefault="003945DD"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Due to the fact that the robotic arm delivers a surgeon-led strategy, this makes the surgeon's role crucial. This is simple to incorporate into an experienced surgeon's workflow, which will help with both routine and complex cases. However, it also creates an excellent opportunity to gather a wealth of data generated throughout every step of that journey, from the CT through planning, changes to the plan, and final execution leading to the patient's ultimate outcome [39]. Soon, we will be able to apply machine learning and artificial intelligence to help create better plans for surgeons who may perform fewer operations [40].</w:t>
      </w:r>
    </w:p>
    <w:p w:rsidR="003945DD" w:rsidRPr="005D4810" w:rsidRDefault="003945DD"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Robotic </w:t>
      </w:r>
      <w:r w:rsidR="0069300D" w:rsidRPr="005D4810">
        <w:rPr>
          <w:rFonts w:ascii="Times New Roman" w:hAnsi="Times New Roman" w:cs="Times New Roman"/>
          <w:sz w:val="24"/>
          <w:szCs w:val="24"/>
          <w:lang w:val="en-US"/>
        </w:rPr>
        <w:t>technology,</w:t>
      </w:r>
      <w:r w:rsidRPr="005D4810">
        <w:rPr>
          <w:rFonts w:ascii="Times New Roman" w:hAnsi="Times New Roman" w:cs="Times New Roman"/>
          <w:sz w:val="24"/>
          <w:szCs w:val="24"/>
          <w:lang w:val="en-US"/>
        </w:rPr>
        <w:t xml:space="preserve"> 3D planning, and execution have also aided in our understanding of our long-term objectives. To provide </w:t>
      </w:r>
      <w:proofErr w:type="spellStart"/>
      <w:r w:rsidRPr="005D4810">
        <w:rPr>
          <w:rFonts w:ascii="Times New Roman" w:hAnsi="Times New Roman" w:cs="Times New Roman"/>
          <w:sz w:val="24"/>
          <w:szCs w:val="24"/>
          <w:lang w:val="en-US"/>
        </w:rPr>
        <w:t>individualised</w:t>
      </w:r>
      <w:proofErr w:type="spellEnd"/>
      <w:r w:rsidRPr="005D4810">
        <w:rPr>
          <w:rFonts w:ascii="Times New Roman" w:hAnsi="Times New Roman" w:cs="Times New Roman"/>
          <w:sz w:val="24"/>
          <w:szCs w:val="24"/>
          <w:lang w:val="en-US"/>
        </w:rPr>
        <w:t xml:space="preserve"> THA, we need to be aware of each patient's functional hip position [35]. Robotic-arm assisted surgery will ultimately be </w:t>
      </w:r>
      <w:proofErr w:type="spellStart"/>
      <w:r w:rsidRPr="005D4810">
        <w:rPr>
          <w:rFonts w:ascii="Times New Roman" w:hAnsi="Times New Roman" w:cs="Times New Roman"/>
          <w:sz w:val="24"/>
          <w:szCs w:val="24"/>
          <w:lang w:val="en-US"/>
        </w:rPr>
        <w:t>recognised</w:t>
      </w:r>
      <w:proofErr w:type="spellEnd"/>
      <w:r w:rsidRPr="005D4810">
        <w:rPr>
          <w:rFonts w:ascii="Times New Roman" w:hAnsi="Times New Roman" w:cs="Times New Roman"/>
          <w:sz w:val="24"/>
          <w:szCs w:val="24"/>
          <w:lang w:val="en-US"/>
        </w:rPr>
        <w:t xml:space="preserve"> as a cost-effective strategy [39, 42] and an essential tool in the surgical toolbox [40] by doing this, as well as by lowering complications, readmission and revision rates, and enhancing patient satisfaction [41].</w:t>
      </w:r>
    </w:p>
    <w:p w:rsidR="00A52485" w:rsidRPr="005D4810" w:rsidRDefault="00A52485" w:rsidP="005D4810">
      <w:pPr>
        <w:jc w:val="both"/>
        <w:rPr>
          <w:rFonts w:ascii="Times New Roman" w:hAnsi="Times New Roman" w:cs="Times New Roman"/>
          <w:sz w:val="24"/>
          <w:szCs w:val="24"/>
          <w:lang w:val="en-US"/>
        </w:rPr>
      </w:pPr>
      <w:r w:rsidRPr="005D4810">
        <w:rPr>
          <w:rFonts w:ascii="Times New Roman" w:hAnsi="Times New Roman" w:cs="Times New Roman"/>
          <w:noProof/>
          <w:sz w:val="24"/>
          <w:szCs w:val="24"/>
          <w:lang w:eastAsia="en-IN"/>
        </w:rPr>
        <w:drawing>
          <wp:inline distT="0" distB="0" distL="0" distR="0">
            <wp:extent cx="5731510" cy="2528607"/>
            <wp:effectExtent l="0" t="0" r="2540" b="5080"/>
            <wp:docPr id="1" name="Picture 1" descr="The ROBODOC system for orthopedic surgery. (a) The robot is being used for total hip replacement surgery. (b) Close-up of robotic milling of fem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BODOC system for orthopedic surgery. (a) The robot is being used for total hip replacement surgery. (b) Close-up of robotic milling of femu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28607"/>
                    </a:xfrm>
                    <a:prstGeom prst="rect">
                      <a:avLst/>
                    </a:prstGeom>
                    <a:noFill/>
                    <a:ln>
                      <a:noFill/>
                    </a:ln>
                  </pic:spPr>
                </pic:pic>
              </a:graphicData>
            </a:graphic>
          </wp:inline>
        </w:drawing>
      </w:r>
    </w:p>
    <w:p w:rsidR="00A52485" w:rsidRPr="005D4810" w:rsidRDefault="00A52485" w:rsidP="005D4810">
      <w:pPr>
        <w:shd w:val="clear" w:color="auto" w:fill="FFFFFF"/>
        <w:spacing w:after="0" w:line="240" w:lineRule="auto"/>
        <w:jc w:val="both"/>
        <w:outlineLvl w:val="0"/>
        <w:rPr>
          <w:rFonts w:ascii="Times New Roman" w:eastAsia="Times New Roman" w:hAnsi="Times New Roman" w:cs="Times New Roman"/>
          <w:color w:val="111111"/>
          <w:kern w:val="36"/>
          <w:sz w:val="24"/>
          <w:szCs w:val="24"/>
          <w:lang w:eastAsia="en-IN"/>
        </w:rPr>
      </w:pPr>
      <w:r w:rsidRPr="005D4810">
        <w:rPr>
          <w:rFonts w:ascii="Times New Roman" w:eastAsia="Times New Roman" w:hAnsi="Times New Roman" w:cs="Times New Roman"/>
          <w:color w:val="111111"/>
          <w:kern w:val="36"/>
          <w:sz w:val="24"/>
          <w:szCs w:val="24"/>
          <w:lang w:eastAsia="en-IN"/>
        </w:rPr>
        <w:t xml:space="preserve">The ROBODOC system for </w:t>
      </w:r>
      <w:proofErr w:type="spellStart"/>
      <w:r w:rsidRPr="005D4810">
        <w:rPr>
          <w:rFonts w:ascii="Times New Roman" w:eastAsia="Times New Roman" w:hAnsi="Times New Roman" w:cs="Times New Roman"/>
          <w:color w:val="111111"/>
          <w:kern w:val="36"/>
          <w:sz w:val="24"/>
          <w:szCs w:val="24"/>
          <w:lang w:eastAsia="en-IN"/>
        </w:rPr>
        <w:t>orthopedic</w:t>
      </w:r>
      <w:proofErr w:type="spellEnd"/>
      <w:r w:rsidRPr="005D4810">
        <w:rPr>
          <w:rFonts w:ascii="Times New Roman" w:eastAsia="Times New Roman" w:hAnsi="Times New Roman" w:cs="Times New Roman"/>
          <w:color w:val="111111"/>
          <w:kern w:val="36"/>
          <w:sz w:val="24"/>
          <w:szCs w:val="24"/>
          <w:lang w:eastAsia="en-IN"/>
        </w:rPr>
        <w:t xml:space="preserve"> surgery. (a) The robot is being used for total hip replacement surgery. (b) Close-up of robotic milling of femur. </w:t>
      </w:r>
    </w:p>
    <w:p w:rsidR="00A52485" w:rsidRPr="005D4810" w:rsidRDefault="00A52485" w:rsidP="005D4810">
      <w:pPr>
        <w:shd w:val="clear" w:color="auto" w:fill="FFFFFF"/>
        <w:spacing w:after="0" w:line="240" w:lineRule="auto"/>
        <w:jc w:val="both"/>
        <w:outlineLvl w:val="0"/>
        <w:rPr>
          <w:rFonts w:ascii="Times New Roman" w:eastAsia="Times New Roman" w:hAnsi="Times New Roman" w:cs="Times New Roman"/>
          <w:color w:val="111111"/>
          <w:kern w:val="36"/>
          <w:sz w:val="24"/>
          <w:szCs w:val="24"/>
          <w:lang w:val="en-US" w:eastAsia="en-IN"/>
        </w:rPr>
      </w:pPr>
      <w:r w:rsidRPr="005D4810">
        <w:rPr>
          <w:rFonts w:ascii="Times New Roman" w:eastAsia="Times New Roman" w:hAnsi="Times New Roman" w:cs="Times New Roman"/>
          <w:color w:val="111111"/>
          <w:kern w:val="36"/>
          <w:sz w:val="24"/>
          <w:szCs w:val="24"/>
          <w:lang w:eastAsia="en-IN"/>
        </w:rPr>
        <w:t>(https://www.researchgate.net/figure/The-ROBODOC-system-for-orthopedic-surgery-a-The-robot-is-being-used-for-total-hip_fig2_43352313)</w:t>
      </w:r>
    </w:p>
    <w:p w:rsidR="00A52485" w:rsidRPr="005D4810" w:rsidRDefault="00A52485" w:rsidP="005D4810">
      <w:pPr>
        <w:jc w:val="both"/>
        <w:rPr>
          <w:rFonts w:ascii="Times New Roman" w:hAnsi="Times New Roman" w:cs="Times New Roman"/>
          <w:sz w:val="24"/>
          <w:szCs w:val="24"/>
          <w:lang w:val="en-US"/>
        </w:rPr>
      </w:pPr>
    </w:p>
    <w:p w:rsidR="002353B8" w:rsidRPr="005D4810" w:rsidRDefault="002353B8"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lastRenderedPageBreak/>
        <w:t>Implants in THA</w:t>
      </w:r>
    </w:p>
    <w:p w:rsidR="002353B8" w:rsidRPr="005D4810" w:rsidRDefault="002353B8"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Larger femoral heads</w:t>
      </w:r>
    </w:p>
    <w:p w:rsidR="002353B8" w:rsidRPr="005D4810" w:rsidRDefault="002353B8"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Since they improve the hip's range of motion prior to impingement and subsequently lower dislocation rates, larger femoral heads have been employed in THA more frequently over the </w:t>
      </w:r>
      <w:r w:rsidR="004D4DB1" w:rsidRPr="005D4810">
        <w:rPr>
          <w:rFonts w:ascii="Times New Roman" w:hAnsi="Times New Roman" w:cs="Times New Roman"/>
          <w:sz w:val="24"/>
          <w:szCs w:val="24"/>
          <w:lang w:val="en-US"/>
        </w:rPr>
        <w:t>past ten years [43</w:t>
      </w:r>
      <w:r w:rsidRPr="005D4810">
        <w:rPr>
          <w:rFonts w:ascii="Times New Roman" w:hAnsi="Times New Roman" w:cs="Times New Roman"/>
          <w:sz w:val="24"/>
          <w:szCs w:val="24"/>
          <w:lang w:val="en-US"/>
        </w:rPr>
        <w:t>]. According to nume</w:t>
      </w:r>
      <w:r w:rsidR="004D4DB1" w:rsidRPr="005D4810">
        <w:rPr>
          <w:rFonts w:ascii="Times New Roman" w:hAnsi="Times New Roman" w:cs="Times New Roman"/>
          <w:sz w:val="24"/>
          <w:szCs w:val="24"/>
          <w:lang w:val="en-US"/>
        </w:rPr>
        <w:t>rous arthroplasty registries [44-46</w:t>
      </w:r>
      <w:r w:rsidRPr="005D4810">
        <w:rPr>
          <w:rFonts w:ascii="Times New Roman" w:hAnsi="Times New Roman" w:cs="Times New Roman"/>
          <w:sz w:val="24"/>
          <w:szCs w:val="24"/>
          <w:lang w:val="en-US"/>
        </w:rPr>
        <w:t xml:space="preserve">], the most popular femoral head diameters are 32 and 36 </w:t>
      </w:r>
      <w:proofErr w:type="spellStart"/>
      <w:r w:rsidRPr="005D4810">
        <w:rPr>
          <w:rFonts w:ascii="Times New Roman" w:hAnsi="Times New Roman" w:cs="Times New Roman"/>
          <w:sz w:val="24"/>
          <w:szCs w:val="24"/>
          <w:lang w:val="en-US"/>
        </w:rPr>
        <w:t>millimetres</w:t>
      </w:r>
      <w:proofErr w:type="spellEnd"/>
      <w:r w:rsidRPr="005D4810">
        <w:rPr>
          <w:rFonts w:ascii="Times New Roman" w:hAnsi="Times New Roman" w:cs="Times New Roman"/>
          <w:sz w:val="24"/>
          <w:szCs w:val="24"/>
          <w:lang w:val="en-US"/>
        </w:rPr>
        <w:t xml:space="preserve">. The corrosion at the taper-trunnion interface, which could cause </w:t>
      </w:r>
      <w:proofErr w:type="spellStart"/>
      <w:r w:rsidRPr="005D4810">
        <w:rPr>
          <w:rFonts w:ascii="Times New Roman" w:hAnsi="Times New Roman" w:cs="Times New Roman"/>
          <w:sz w:val="24"/>
          <w:szCs w:val="24"/>
          <w:lang w:val="en-US"/>
        </w:rPr>
        <w:t>groyne</w:t>
      </w:r>
      <w:proofErr w:type="spellEnd"/>
      <w:r w:rsidRPr="005D4810">
        <w:rPr>
          <w:rFonts w:ascii="Times New Roman" w:hAnsi="Times New Roman" w:cs="Times New Roman"/>
          <w:sz w:val="24"/>
          <w:szCs w:val="24"/>
          <w:lang w:val="en-US"/>
        </w:rPr>
        <w:t xml:space="preserve"> pain and shorten the life of THA, is one alle</w:t>
      </w:r>
      <w:r w:rsidR="004D4DB1" w:rsidRPr="005D4810">
        <w:rPr>
          <w:rFonts w:ascii="Times New Roman" w:hAnsi="Times New Roman" w:cs="Times New Roman"/>
          <w:sz w:val="24"/>
          <w:szCs w:val="24"/>
          <w:lang w:val="en-US"/>
        </w:rPr>
        <w:t>ged drawback of bigger heads [47</w:t>
      </w:r>
      <w:r w:rsidRPr="005D4810">
        <w:rPr>
          <w:rFonts w:ascii="Times New Roman" w:hAnsi="Times New Roman" w:cs="Times New Roman"/>
          <w:sz w:val="24"/>
          <w:szCs w:val="24"/>
          <w:lang w:val="en-US"/>
        </w:rPr>
        <w:t>]. In terms of dislocation rate and implant survival, 32 mm and 36 mm heads appear to be superior depending on the articulating materials. Up until recently, there were no long-term studies that supported the security of femoral heads larger than 36 mm.</w:t>
      </w:r>
    </w:p>
    <w:p w:rsidR="004D4DB1" w:rsidRPr="005D4810" w:rsidRDefault="004D4DB1"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Dual Mobility Cups</w:t>
      </w:r>
    </w:p>
    <w:p w:rsidR="002353B8" w:rsidRPr="005D4810" w:rsidRDefault="004D4DB1" w:rsidP="005D4810">
      <w:pPr>
        <w:jc w:val="both"/>
        <w:rPr>
          <w:rFonts w:ascii="Times New Roman" w:hAnsi="Times New Roman" w:cs="Times New Roman"/>
          <w:sz w:val="24"/>
          <w:szCs w:val="24"/>
        </w:rPr>
      </w:pPr>
      <w:r w:rsidRPr="005D4810">
        <w:rPr>
          <w:rFonts w:ascii="Times New Roman" w:hAnsi="Times New Roman" w:cs="Times New Roman"/>
          <w:sz w:val="24"/>
          <w:szCs w:val="24"/>
          <w:lang w:val="en-US"/>
        </w:rPr>
        <w:t>In France, dual mobility cups have been in use for many years, but their use was not widespread. Outside of France, the use and ubiquity of dual mobility have dramatically expanded duri</w:t>
      </w:r>
      <w:r w:rsidR="00506393" w:rsidRPr="005D4810">
        <w:rPr>
          <w:rFonts w:ascii="Times New Roman" w:hAnsi="Times New Roman" w:cs="Times New Roman"/>
          <w:sz w:val="24"/>
          <w:szCs w:val="24"/>
          <w:lang w:val="en-US"/>
        </w:rPr>
        <w:t>ng the previous 10–15 years [48, 49</w:t>
      </w:r>
      <w:r w:rsidRPr="005D4810">
        <w:rPr>
          <w:rFonts w:ascii="Times New Roman" w:hAnsi="Times New Roman" w:cs="Times New Roman"/>
          <w:sz w:val="24"/>
          <w:szCs w:val="24"/>
          <w:lang w:val="en-US"/>
        </w:rPr>
        <w:t>]. A lesser risk of instability is provided by dual mobility cups, which increase range of motion, head-to-ne</w:t>
      </w:r>
      <w:r w:rsidR="00506393" w:rsidRPr="005D4810">
        <w:rPr>
          <w:rFonts w:ascii="Times New Roman" w:hAnsi="Times New Roman" w:cs="Times New Roman"/>
          <w:sz w:val="24"/>
          <w:szCs w:val="24"/>
          <w:lang w:val="en-US"/>
        </w:rPr>
        <w:t>ck ratio, and jump distance [50, 51</w:t>
      </w:r>
      <w:r w:rsidRPr="005D4810">
        <w:rPr>
          <w:rFonts w:ascii="Times New Roman" w:hAnsi="Times New Roman" w:cs="Times New Roman"/>
          <w:sz w:val="24"/>
          <w:szCs w:val="24"/>
          <w:lang w:val="en-US"/>
        </w:rPr>
        <w:t>]. In both initial and revision THA, dual-mobility cups red</w:t>
      </w:r>
      <w:r w:rsidR="00506393" w:rsidRPr="005D4810">
        <w:rPr>
          <w:rFonts w:ascii="Times New Roman" w:hAnsi="Times New Roman" w:cs="Times New Roman"/>
          <w:sz w:val="24"/>
          <w:szCs w:val="24"/>
          <w:lang w:val="en-US"/>
        </w:rPr>
        <w:t>uce the rate of dislocation [52</w:t>
      </w:r>
      <w:r w:rsidRPr="005D4810">
        <w:rPr>
          <w:rFonts w:ascii="Times New Roman" w:hAnsi="Times New Roman" w:cs="Times New Roman"/>
          <w:sz w:val="24"/>
          <w:szCs w:val="24"/>
          <w:lang w:val="en-US"/>
        </w:rPr>
        <w:t>]. Intra-prosthetic dislocation and increased wear are iss</w:t>
      </w:r>
      <w:r w:rsidR="00506393" w:rsidRPr="005D4810">
        <w:rPr>
          <w:rFonts w:ascii="Times New Roman" w:hAnsi="Times New Roman" w:cs="Times New Roman"/>
          <w:sz w:val="24"/>
          <w:szCs w:val="24"/>
          <w:lang w:val="en-US"/>
        </w:rPr>
        <w:t>ues with dual-mobility cups [53</w:t>
      </w:r>
      <w:r w:rsidRPr="005D4810">
        <w:rPr>
          <w:rFonts w:ascii="Times New Roman" w:hAnsi="Times New Roman" w:cs="Times New Roman"/>
          <w:sz w:val="24"/>
          <w:szCs w:val="24"/>
          <w:lang w:val="en-US"/>
        </w:rPr>
        <w:t>]. In patients who are at risk for instability after an initial or revision THA, dual mobility is</w:t>
      </w:r>
      <w:r w:rsidR="00506393" w:rsidRPr="005D4810">
        <w:rPr>
          <w:rFonts w:ascii="Times New Roman" w:hAnsi="Times New Roman" w:cs="Times New Roman"/>
          <w:sz w:val="24"/>
          <w:szCs w:val="24"/>
          <w:lang w:val="en-US"/>
        </w:rPr>
        <w:t xml:space="preserve"> a fantastic alternative [54</w:t>
      </w:r>
      <w:r w:rsidRPr="005D4810">
        <w:rPr>
          <w:rFonts w:ascii="Times New Roman" w:hAnsi="Times New Roman" w:cs="Times New Roman"/>
          <w:sz w:val="24"/>
          <w:szCs w:val="24"/>
          <w:lang w:val="en-US"/>
        </w:rPr>
        <w:t>]. Additionally, even after going through rigorous testing and certification procedures, some potentially undiscovered side effects of new THA implants can only be discovered after extended follow-up.</w:t>
      </w:r>
      <w:r w:rsidR="00506393" w:rsidRPr="005D4810">
        <w:rPr>
          <w:rFonts w:ascii="Times New Roman" w:hAnsi="Times New Roman" w:cs="Times New Roman"/>
          <w:sz w:val="24"/>
          <w:szCs w:val="24"/>
        </w:rPr>
        <w:t xml:space="preserve"> </w:t>
      </w:r>
    </w:p>
    <w:p w:rsidR="0022525E" w:rsidRPr="005D4810" w:rsidRDefault="0022525E" w:rsidP="005D4810">
      <w:pPr>
        <w:jc w:val="both"/>
        <w:rPr>
          <w:rFonts w:ascii="Times New Roman" w:hAnsi="Times New Roman" w:cs="Times New Roman"/>
          <w:sz w:val="24"/>
          <w:szCs w:val="24"/>
          <w:lang w:val="en-US"/>
        </w:rPr>
      </w:pPr>
      <w:r w:rsidRPr="005D4810">
        <w:rPr>
          <w:rFonts w:ascii="Times New Roman" w:hAnsi="Times New Roman" w:cs="Times New Roman"/>
          <w:noProof/>
          <w:sz w:val="24"/>
          <w:szCs w:val="24"/>
          <w:lang w:eastAsia="en-IN"/>
        </w:rPr>
        <w:drawing>
          <wp:inline distT="0" distB="0" distL="0" distR="0">
            <wp:extent cx="4168177" cy="2343150"/>
            <wp:effectExtent l="0" t="0" r="0" b="0"/>
            <wp:docPr id="4" name="Picture 4" descr="PINNACLE® Dual Mobility L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NACLE® Dual Mobility Li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0246" cy="2344313"/>
                    </a:xfrm>
                    <a:prstGeom prst="rect">
                      <a:avLst/>
                    </a:prstGeom>
                    <a:noFill/>
                    <a:ln>
                      <a:noFill/>
                    </a:ln>
                  </pic:spPr>
                </pic:pic>
              </a:graphicData>
            </a:graphic>
          </wp:inline>
        </w:drawing>
      </w:r>
    </w:p>
    <w:p w:rsidR="0022525E" w:rsidRPr="005D4810" w:rsidRDefault="0022525E"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Dual mobility cup. (https://www.jnjmedtech.com/en-US/product/pinnacle-dual-mobility-liner)</w:t>
      </w:r>
    </w:p>
    <w:p w:rsidR="0069300D" w:rsidRPr="005D4810" w:rsidRDefault="0069300D"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Conclusion</w:t>
      </w:r>
    </w:p>
    <w:p w:rsidR="0069300D" w:rsidRPr="005D4810" w:rsidRDefault="0069300D"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Total hip replacement is a safe operation with a big effect size that offers patients significant improvements at a reasonable price. However, there has been a noticeable increase in the total number of THAs carried out globally, along with a substantial rise in the proportion of younger </w:t>
      </w:r>
      <w:r w:rsidRPr="005D4810">
        <w:rPr>
          <w:rFonts w:ascii="Times New Roman" w:hAnsi="Times New Roman" w:cs="Times New Roman"/>
          <w:sz w:val="24"/>
          <w:szCs w:val="24"/>
          <w:lang w:val="en-US"/>
        </w:rPr>
        <w:lastRenderedPageBreak/>
        <w:t>patients receiving THA. The best functional outcomes are essential since this generation is more demanding and frequently looks forward to returning to sports. Along with the developments and discoveries in the field, this shift in the population's interest in THA shows that significant advancements are still possible.</w:t>
      </w:r>
    </w:p>
    <w:p w:rsidR="00CB6885" w:rsidRPr="005D4810" w:rsidRDefault="00CB688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A better education for the upcoming generation of hip arthroplasty surgeons is made possible by the use of virtual reality in total hip arthroplasty. It can also make it easier to test out new methods and equipment. However, applications in total hip arthroplasty are still limited due mostly to time and expense constraints. Three-dimensional printing opens up several options. Promising technology called 3D printing can be </w:t>
      </w:r>
      <w:proofErr w:type="spellStart"/>
      <w:r w:rsidRPr="005D4810">
        <w:rPr>
          <w:rFonts w:ascii="Times New Roman" w:hAnsi="Times New Roman" w:cs="Times New Roman"/>
          <w:sz w:val="24"/>
          <w:szCs w:val="24"/>
          <w:lang w:val="en-US"/>
        </w:rPr>
        <w:t>utilised</w:t>
      </w:r>
      <w:proofErr w:type="spellEnd"/>
      <w:r w:rsidRPr="005D4810">
        <w:rPr>
          <w:rFonts w:ascii="Times New Roman" w:hAnsi="Times New Roman" w:cs="Times New Roman"/>
          <w:sz w:val="24"/>
          <w:szCs w:val="24"/>
          <w:lang w:val="en-US"/>
        </w:rPr>
        <w:t xml:space="preserve"> to create patient-specific instruments, case-specific implants, and prototypes. Despite the lack of long-term data supporting increases in quality of life, robotic technology and computer-assisted surgery have shown superiority in the radiographic placement of implants.</w:t>
      </w:r>
    </w:p>
    <w:p w:rsidR="000C315F" w:rsidRPr="005D4810" w:rsidRDefault="000C315F"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Early findings indicate that the use of a robotic arm assists in precise and repeatable implant location, with combined </w:t>
      </w:r>
      <w:proofErr w:type="spellStart"/>
      <w:r w:rsidRPr="005D4810">
        <w:rPr>
          <w:rFonts w:ascii="Times New Roman" w:hAnsi="Times New Roman" w:cs="Times New Roman"/>
          <w:sz w:val="24"/>
          <w:szCs w:val="24"/>
          <w:lang w:val="en-US"/>
        </w:rPr>
        <w:t>anteversion</w:t>
      </w:r>
      <w:proofErr w:type="spellEnd"/>
      <w:r w:rsidRPr="005D4810">
        <w:rPr>
          <w:rFonts w:ascii="Times New Roman" w:hAnsi="Times New Roman" w:cs="Times New Roman"/>
          <w:sz w:val="24"/>
          <w:szCs w:val="24"/>
          <w:lang w:val="en-US"/>
        </w:rPr>
        <w:t xml:space="preserve"> and </w:t>
      </w:r>
      <w:proofErr w:type="spellStart"/>
      <w:r w:rsidRPr="005D4810">
        <w:rPr>
          <w:rFonts w:ascii="Times New Roman" w:hAnsi="Times New Roman" w:cs="Times New Roman"/>
          <w:sz w:val="24"/>
          <w:szCs w:val="24"/>
          <w:lang w:val="en-US"/>
        </w:rPr>
        <w:t>centre</w:t>
      </w:r>
      <w:proofErr w:type="spellEnd"/>
      <w:r w:rsidRPr="005D4810">
        <w:rPr>
          <w:rFonts w:ascii="Times New Roman" w:hAnsi="Times New Roman" w:cs="Times New Roman"/>
          <w:sz w:val="24"/>
          <w:szCs w:val="24"/>
          <w:lang w:val="en-US"/>
        </w:rPr>
        <w:t xml:space="preserve"> of rotation being extremely important measures. To </w:t>
      </w:r>
      <w:proofErr w:type="spellStart"/>
      <w:r w:rsidRPr="005D4810">
        <w:rPr>
          <w:rFonts w:ascii="Times New Roman" w:hAnsi="Times New Roman" w:cs="Times New Roman"/>
          <w:sz w:val="24"/>
          <w:szCs w:val="24"/>
          <w:lang w:val="en-US"/>
        </w:rPr>
        <w:t>minimise</w:t>
      </w:r>
      <w:proofErr w:type="spellEnd"/>
      <w:r w:rsidRPr="005D4810">
        <w:rPr>
          <w:rFonts w:ascii="Times New Roman" w:hAnsi="Times New Roman" w:cs="Times New Roman"/>
          <w:sz w:val="24"/>
          <w:szCs w:val="24"/>
          <w:lang w:val="en-US"/>
        </w:rPr>
        <w:t xml:space="preserve"> impingement and ease the transition to "</w:t>
      </w:r>
      <w:proofErr w:type="spellStart"/>
      <w:r w:rsidRPr="005D4810">
        <w:rPr>
          <w:rFonts w:ascii="Times New Roman" w:hAnsi="Times New Roman" w:cs="Times New Roman"/>
          <w:sz w:val="24"/>
          <w:szCs w:val="24"/>
          <w:lang w:val="en-US"/>
        </w:rPr>
        <w:t>individualised</w:t>
      </w:r>
      <w:proofErr w:type="spellEnd"/>
      <w:r w:rsidRPr="005D4810">
        <w:rPr>
          <w:rFonts w:ascii="Times New Roman" w:hAnsi="Times New Roman" w:cs="Times New Roman"/>
          <w:sz w:val="24"/>
          <w:szCs w:val="24"/>
          <w:lang w:val="en-US"/>
        </w:rPr>
        <w:t xml:space="preserve"> THA" in the future, it is essential to comprehend the functional hip position and pelvic alignment.</w:t>
      </w:r>
    </w:p>
    <w:p w:rsidR="000C315F" w:rsidRPr="005D4810" w:rsidRDefault="000C315F"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Robotic technology also offers enormous possibilities for data collection, starting with CT scans and continuing through implant positioning planning and execution. Big data combined with artificial intelligence and machine learning will enable us to </w:t>
      </w:r>
      <w:proofErr w:type="spellStart"/>
      <w:r w:rsidRPr="005D4810">
        <w:rPr>
          <w:rFonts w:ascii="Times New Roman" w:hAnsi="Times New Roman" w:cs="Times New Roman"/>
          <w:sz w:val="24"/>
          <w:szCs w:val="24"/>
          <w:lang w:val="en-US"/>
        </w:rPr>
        <w:t>customise</w:t>
      </w:r>
      <w:proofErr w:type="spellEnd"/>
      <w:r w:rsidRPr="005D4810">
        <w:rPr>
          <w:rFonts w:ascii="Times New Roman" w:hAnsi="Times New Roman" w:cs="Times New Roman"/>
          <w:sz w:val="24"/>
          <w:szCs w:val="24"/>
          <w:lang w:val="en-US"/>
        </w:rPr>
        <w:t xml:space="preserve"> our approach and better comprehend the processes required to attain </w:t>
      </w:r>
      <w:proofErr w:type="spellStart"/>
      <w:r w:rsidRPr="005D4810">
        <w:rPr>
          <w:rFonts w:ascii="Times New Roman" w:hAnsi="Times New Roman" w:cs="Times New Roman"/>
          <w:sz w:val="24"/>
          <w:szCs w:val="24"/>
          <w:lang w:val="en-US"/>
        </w:rPr>
        <w:t>personalised</w:t>
      </w:r>
      <w:proofErr w:type="spellEnd"/>
      <w:r w:rsidRPr="005D4810">
        <w:rPr>
          <w:rFonts w:ascii="Times New Roman" w:hAnsi="Times New Roman" w:cs="Times New Roman"/>
          <w:sz w:val="24"/>
          <w:szCs w:val="24"/>
          <w:lang w:val="en-US"/>
        </w:rPr>
        <w:t xml:space="preserve"> treatment. AI and machine learning can also help our surgical plan run more smoothly and reach doctors outside of the elite, high-volume arthroplasty specialists.</w:t>
      </w:r>
    </w:p>
    <w:p w:rsidR="0069300D" w:rsidRPr="005D4810" w:rsidRDefault="0069300D" w:rsidP="005D4810">
      <w:pPr>
        <w:jc w:val="both"/>
        <w:rPr>
          <w:rFonts w:ascii="Times New Roman" w:hAnsi="Times New Roman" w:cs="Times New Roman"/>
          <w:b/>
          <w:sz w:val="24"/>
          <w:szCs w:val="24"/>
          <w:lang w:val="en-US"/>
        </w:rPr>
      </w:pPr>
    </w:p>
    <w:p w:rsidR="00AB1E9C" w:rsidRPr="005D4810" w:rsidRDefault="00AB1E9C" w:rsidP="005D4810">
      <w:pPr>
        <w:jc w:val="both"/>
        <w:rPr>
          <w:rFonts w:ascii="Times New Roman" w:hAnsi="Times New Roman" w:cs="Times New Roman"/>
          <w:sz w:val="24"/>
          <w:szCs w:val="24"/>
          <w:lang w:val="en-US"/>
        </w:rPr>
      </w:pPr>
    </w:p>
    <w:p w:rsidR="00AB1E9C" w:rsidRPr="005D4810" w:rsidRDefault="00AB1E9C" w:rsidP="005D4810">
      <w:pPr>
        <w:jc w:val="both"/>
        <w:rPr>
          <w:rFonts w:ascii="Times New Roman" w:hAnsi="Times New Roman" w:cs="Times New Roman"/>
          <w:sz w:val="24"/>
          <w:szCs w:val="24"/>
          <w:lang w:val="en-US"/>
        </w:rPr>
      </w:pPr>
    </w:p>
    <w:p w:rsidR="000C315F" w:rsidRPr="005D4810" w:rsidRDefault="000C315F" w:rsidP="005D4810">
      <w:pPr>
        <w:jc w:val="both"/>
        <w:rPr>
          <w:rFonts w:ascii="Times New Roman" w:hAnsi="Times New Roman" w:cs="Times New Roman"/>
          <w:b/>
          <w:sz w:val="24"/>
          <w:szCs w:val="24"/>
          <w:lang w:val="en-US"/>
        </w:rPr>
      </w:pPr>
    </w:p>
    <w:p w:rsidR="000C315F" w:rsidRPr="005D4810" w:rsidRDefault="000C315F" w:rsidP="005D4810">
      <w:pPr>
        <w:jc w:val="both"/>
        <w:rPr>
          <w:rFonts w:ascii="Times New Roman" w:hAnsi="Times New Roman" w:cs="Times New Roman"/>
          <w:b/>
          <w:sz w:val="24"/>
          <w:szCs w:val="24"/>
          <w:lang w:val="en-US"/>
        </w:rPr>
      </w:pPr>
    </w:p>
    <w:p w:rsidR="00AB1E9C" w:rsidRPr="005D4810" w:rsidRDefault="00AB1E9C"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References</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Law WA. </w:t>
      </w:r>
      <w:r w:rsidRPr="005D4810">
        <w:rPr>
          <w:rFonts w:ascii="Times New Roman" w:hAnsi="Times New Roman" w:cs="Times New Roman"/>
          <w:iCs/>
          <w:sz w:val="24"/>
          <w:szCs w:val="24"/>
        </w:rPr>
        <w:t xml:space="preserve">Post-operative study of </w:t>
      </w:r>
      <w:proofErr w:type="spellStart"/>
      <w:r w:rsidRPr="005D4810">
        <w:rPr>
          <w:rFonts w:ascii="Times New Roman" w:hAnsi="Times New Roman" w:cs="Times New Roman"/>
          <w:iCs/>
          <w:sz w:val="24"/>
          <w:szCs w:val="24"/>
        </w:rPr>
        <w:t>vitallium</w:t>
      </w:r>
      <w:proofErr w:type="spellEnd"/>
      <w:r w:rsidRPr="005D4810">
        <w:rPr>
          <w:rFonts w:ascii="Times New Roman" w:hAnsi="Times New Roman" w:cs="Times New Roman"/>
          <w:iCs/>
          <w:sz w:val="24"/>
          <w:szCs w:val="24"/>
        </w:rPr>
        <w:t xml:space="preserve"> mould arthroplasty of the hip joint. J Bone Joint </w:t>
      </w:r>
      <w:proofErr w:type="spellStart"/>
      <w:r w:rsidRPr="005D4810">
        <w:rPr>
          <w:rFonts w:ascii="Times New Roman" w:hAnsi="Times New Roman" w:cs="Times New Roman"/>
          <w:iCs/>
          <w:sz w:val="24"/>
          <w:szCs w:val="24"/>
        </w:rPr>
        <w:t>Surg</w:t>
      </w:r>
      <w:proofErr w:type="spellEnd"/>
      <w:r w:rsidRPr="005D4810">
        <w:rPr>
          <w:rFonts w:ascii="Times New Roman" w:hAnsi="Times New Roman" w:cs="Times New Roman"/>
          <w:iCs/>
          <w:sz w:val="24"/>
          <w:szCs w:val="24"/>
        </w:rPr>
        <w:t xml:space="preserve"> Br. 1948;30:76-83.</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Smith-Petersen MN. </w:t>
      </w:r>
      <w:r w:rsidRPr="005D4810">
        <w:rPr>
          <w:rFonts w:ascii="Times New Roman" w:hAnsi="Times New Roman" w:cs="Times New Roman"/>
          <w:iCs/>
          <w:color w:val="000000"/>
          <w:sz w:val="24"/>
          <w:szCs w:val="24"/>
        </w:rPr>
        <w:t xml:space="preserve">Evolution of mould arthroplasty of the hip joint.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Br. 1948;30:59-75.</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Charnley</w:t>
      </w:r>
      <w:proofErr w:type="spellEnd"/>
      <w:r w:rsidRPr="005D4810">
        <w:rPr>
          <w:rFonts w:ascii="Times New Roman" w:hAnsi="Times New Roman" w:cs="Times New Roman"/>
          <w:color w:val="000000"/>
          <w:sz w:val="24"/>
          <w:szCs w:val="24"/>
        </w:rPr>
        <w:t xml:space="preserve"> J. </w:t>
      </w:r>
      <w:r w:rsidRPr="005D4810">
        <w:rPr>
          <w:rFonts w:ascii="Times New Roman" w:hAnsi="Times New Roman" w:cs="Times New Roman"/>
          <w:iCs/>
          <w:color w:val="000000"/>
          <w:sz w:val="24"/>
          <w:szCs w:val="24"/>
        </w:rPr>
        <w:t xml:space="preserve">Anchorage of the femoral head prosthesis to the shaft of the femur.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Br. 1960;42:28-30.</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Charnley</w:t>
      </w:r>
      <w:proofErr w:type="spellEnd"/>
      <w:r w:rsidRPr="005D4810">
        <w:rPr>
          <w:rFonts w:ascii="Times New Roman" w:hAnsi="Times New Roman" w:cs="Times New Roman"/>
          <w:color w:val="000000"/>
          <w:sz w:val="24"/>
          <w:szCs w:val="24"/>
        </w:rPr>
        <w:t xml:space="preserve"> J. </w:t>
      </w:r>
      <w:r w:rsidRPr="005D4810">
        <w:rPr>
          <w:rFonts w:ascii="Times New Roman" w:hAnsi="Times New Roman" w:cs="Times New Roman"/>
          <w:iCs/>
          <w:color w:val="000000"/>
          <w:sz w:val="24"/>
          <w:szCs w:val="24"/>
        </w:rPr>
        <w:t>Arthroplasty of the hip. A new operation. Lancet. 1961;1:1129-32.</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Amstutz</w:t>
      </w:r>
      <w:proofErr w:type="spellEnd"/>
      <w:r w:rsidRPr="005D4810">
        <w:rPr>
          <w:rFonts w:ascii="Times New Roman" w:hAnsi="Times New Roman" w:cs="Times New Roman"/>
          <w:color w:val="000000"/>
          <w:sz w:val="24"/>
          <w:szCs w:val="24"/>
        </w:rPr>
        <w:t xml:space="preserve"> HC, Campbell P, </w:t>
      </w:r>
      <w:proofErr w:type="spellStart"/>
      <w:r w:rsidRPr="005D4810">
        <w:rPr>
          <w:rFonts w:ascii="Times New Roman" w:hAnsi="Times New Roman" w:cs="Times New Roman"/>
          <w:color w:val="000000"/>
          <w:sz w:val="24"/>
          <w:szCs w:val="24"/>
        </w:rPr>
        <w:t>Kossovsky</w:t>
      </w:r>
      <w:proofErr w:type="spellEnd"/>
      <w:r w:rsidRPr="005D4810">
        <w:rPr>
          <w:rFonts w:ascii="Times New Roman" w:hAnsi="Times New Roman" w:cs="Times New Roman"/>
          <w:color w:val="000000"/>
          <w:sz w:val="24"/>
          <w:szCs w:val="24"/>
        </w:rPr>
        <w:t xml:space="preserve"> N, Clarke IC. </w:t>
      </w:r>
      <w:r w:rsidRPr="005D4810">
        <w:rPr>
          <w:rFonts w:ascii="Times New Roman" w:hAnsi="Times New Roman" w:cs="Times New Roman"/>
          <w:iCs/>
          <w:color w:val="000000"/>
          <w:sz w:val="24"/>
          <w:szCs w:val="24"/>
        </w:rPr>
        <w:t xml:space="preserve">Mechanism and clinical significance of wear debris-induced </w:t>
      </w:r>
      <w:proofErr w:type="spellStart"/>
      <w:r w:rsidRPr="005D4810">
        <w:rPr>
          <w:rFonts w:ascii="Times New Roman" w:hAnsi="Times New Roman" w:cs="Times New Roman"/>
          <w:iCs/>
          <w:color w:val="000000"/>
          <w:sz w:val="24"/>
          <w:szCs w:val="24"/>
        </w:rPr>
        <w:t>osteolysis</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Clin</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Relat</w:t>
      </w:r>
      <w:proofErr w:type="spellEnd"/>
      <w:r w:rsidRPr="005D4810">
        <w:rPr>
          <w:rFonts w:ascii="Times New Roman" w:hAnsi="Times New Roman" w:cs="Times New Roman"/>
          <w:iCs/>
          <w:color w:val="000000"/>
          <w:sz w:val="24"/>
          <w:szCs w:val="24"/>
        </w:rPr>
        <w:t xml:space="preserve"> Res. 1992;(276):7-18.</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lastRenderedPageBreak/>
        <w:t xml:space="preserve">Chandler HP, </w:t>
      </w:r>
      <w:proofErr w:type="spellStart"/>
      <w:r w:rsidRPr="005D4810">
        <w:rPr>
          <w:rFonts w:ascii="Times New Roman" w:hAnsi="Times New Roman" w:cs="Times New Roman"/>
          <w:color w:val="000000"/>
          <w:sz w:val="24"/>
          <w:szCs w:val="24"/>
        </w:rPr>
        <w:t>Reineck</w:t>
      </w:r>
      <w:proofErr w:type="spellEnd"/>
      <w:r w:rsidRPr="005D4810">
        <w:rPr>
          <w:rFonts w:ascii="Times New Roman" w:hAnsi="Times New Roman" w:cs="Times New Roman"/>
          <w:color w:val="000000"/>
          <w:sz w:val="24"/>
          <w:szCs w:val="24"/>
        </w:rPr>
        <w:t xml:space="preserve"> FT, </w:t>
      </w:r>
      <w:proofErr w:type="spellStart"/>
      <w:r w:rsidRPr="005D4810">
        <w:rPr>
          <w:rFonts w:ascii="Times New Roman" w:hAnsi="Times New Roman" w:cs="Times New Roman"/>
          <w:color w:val="000000"/>
          <w:sz w:val="24"/>
          <w:szCs w:val="24"/>
        </w:rPr>
        <w:t>Wixson</w:t>
      </w:r>
      <w:proofErr w:type="spellEnd"/>
      <w:r w:rsidRPr="005D4810">
        <w:rPr>
          <w:rFonts w:ascii="Times New Roman" w:hAnsi="Times New Roman" w:cs="Times New Roman"/>
          <w:color w:val="000000"/>
          <w:sz w:val="24"/>
          <w:szCs w:val="24"/>
        </w:rPr>
        <w:t xml:space="preserve"> RL, McCarthy JC. </w:t>
      </w:r>
      <w:r w:rsidRPr="005D4810">
        <w:rPr>
          <w:rFonts w:ascii="Times New Roman" w:hAnsi="Times New Roman" w:cs="Times New Roman"/>
          <w:iCs/>
          <w:color w:val="000000"/>
          <w:sz w:val="24"/>
          <w:szCs w:val="24"/>
        </w:rPr>
        <w:t xml:space="preserve">Total hip replacement in patients younger than thirty years old. A five-year follow-up study.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Am. 1981; 63:1426-34.</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Collis DK. </w:t>
      </w:r>
      <w:r w:rsidRPr="005D4810">
        <w:rPr>
          <w:rFonts w:ascii="Times New Roman" w:hAnsi="Times New Roman" w:cs="Times New Roman"/>
          <w:iCs/>
          <w:color w:val="000000"/>
          <w:sz w:val="24"/>
          <w:szCs w:val="24"/>
        </w:rPr>
        <w:t xml:space="preserve">Cemented total hip replacement in patients who are less than fifty years old.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Am. 1984; 66:353-9.</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Cooper RA, McAllister CM, Borden LS, Bauer TW. </w:t>
      </w:r>
      <w:r w:rsidRPr="005D4810">
        <w:rPr>
          <w:rFonts w:ascii="Times New Roman" w:hAnsi="Times New Roman" w:cs="Times New Roman"/>
          <w:iCs/>
          <w:color w:val="000000"/>
          <w:sz w:val="24"/>
          <w:szCs w:val="24"/>
        </w:rPr>
        <w:t xml:space="preserve">Polyethylene debris-induced </w:t>
      </w:r>
      <w:proofErr w:type="spellStart"/>
      <w:r w:rsidRPr="005D4810">
        <w:rPr>
          <w:rFonts w:ascii="Times New Roman" w:hAnsi="Times New Roman" w:cs="Times New Roman"/>
          <w:iCs/>
          <w:color w:val="000000"/>
          <w:sz w:val="24"/>
          <w:szCs w:val="24"/>
        </w:rPr>
        <w:t>osteolysis</w:t>
      </w:r>
      <w:proofErr w:type="spellEnd"/>
      <w:r w:rsidRPr="005D4810">
        <w:rPr>
          <w:rFonts w:ascii="Times New Roman" w:hAnsi="Times New Roman" w:cs="Times New Roman"/>
          <w:iCs/>
          <w:color w:val="000000"/>
          <w:sz w:val="24"/>
          <w:szCs w:val="24"/>
        </w:rPr>
        <w:t xml:space="preserve"> and loosening in </w:t>
      </w:r>
      <w:proofErr w:type="spellStart"/>
      <w:r w:rsidRPr="005D4810">
        <w:rPr>
          <w:rFonts w:ascii="Times New Roman" w:hAnsi="Times New Roman" w:cs="Times New Roman"/>
          <w:iCs/>
          <w:color w:val="000000"/>
          <w:sz w:val="24"/>
          <w:szCs w:val="24"/>
        </w:rPr>
        <w:t>uncemented</w:t>
      </w:r>
      <w:proofErr w:type="spellEnd"/>
      <w:r w:rsidRPr="005D4810">
        <w:rPr>
          <w:rFonts w:ascii="Times New Roman" w:hAnsi="Times New Roman" w:cs="Times New Roman"/>
          <w:iCs/>
          <w:color w:val="000000"/>
          <w:sz w:val="24"/>
          <w:szCs w:val="24"/>
        </w:rPr>
        <w:t xml:space="preserve"> total hip arthroplasty. A cause of late failure. J Arthroplasty. 1992;7:285-90.</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Goetz DD, Smith EJ, Harris WH. </w:t>
      </w:r>
      <w:r w:rsidRPr="005D4810">
        <w:rPr>
          <w:rFonts w:ascii="Times New Roman" w:hAnsi="Times New Roman" w:cs="Times New Roman"/>
          <w:iCs/>
          <w:color w:val="000000"/>
          <w:sz w:val="24"/>
          <w:szCs w:val="24"/>
        </w:rPr>
        <w:t xml:space="preserve">The prevalence of femoral </w:t>
      </w:r>
      <w:proofErr w:type="spellStart"/>
      <w:r w:rsidRPr="005D4810">
        <w:rPr>
          <w:rFonts w:ascii="Times New Roman" w:hAnsi="Times New Roman" w:cs="Times New Roman"/>
          <w:iCs/>
          <w:color w:val="000000"/>
          <w:sz w:val="24"/>
          <w:szCs w:val="24"/>
        </w:rPr>
        <w:t>osteolysis</w:t>
      </w:r>
      <w:proofErr w:type="spellEnd"/>
      <w:r w:rsidRPr="005D4810">
        <w:rPr>
          <w:rFonts w:ascii="Times New Roman" w:hAnsi="Times New Roman" w:cs="Times New Roman"/>
          <w:iCs/>
          <w:color w:val="000000"/>
          <w:sz w:val="24"/>
          <w:szCs w:val="24"/>
        </w:rPr>
        <w:t xml:space="preserve"> associated with components inserted with or without cement in total hip replacements. A retrospective matched-pair series.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Am. 1994;76:1121-9.</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Gruen</w:t>
      </w:r>
      <w:proofErr w:type="spellEnd"/>
      <w:r w:rsidRPr="005D4810">
        <w:rPr>
          <w:rFonts w:ascii="Times New Roman" w:hAnsi="Times New Roman" w:cs="Times New Roman"/>
          <w:color w:val="000000"/>
          <w:sz w:val="24"/>
          <w:szCs w:val="24"/>
        </w:rPr>
        <w:t xml:space="preserve"> TA, </w:t>
      </w:r>
      <w:proofErr w:type="spellStart"/>
      <w:r w:rsidRPr="005D4810">
        <w:rPr>
          <w:rFonts w:ascii="Times New Roman" w:hAnsi="Times New Roman" w:cs="Times New Roman"/>
          <w:color w:val="000000"/>
          <w:sz w:val="24"/>
          <w:szCs w:val="24"/>
        </w:rPr>
        <w:t>McNeice</w:t>
      </w:r>
      <w:proofErr w:type="spellEnd"/>
      <w:r w:rsidRPr="005D4810">
        <w:rPr>
          <w:rFonts w:ascii="Times New Roman" w:hAnsi="Times New Roman" w:cs="Times New Roman"/>
          <w:color w:val="000000"/>
          <w:sz w:val="24"/>
          <w:szCs w:val="24"/>
        </w:rPr>
        <w:t xml:space="preserve"> GM, </w:t>
      </w:r>
      <w:proofErr w:type="spellStart"/>
      <w:r w:rsidRPr="005D4810">
        <w:rPr>
          <w:rFonts w:ascii="Times New Roman" w:hAnsi="Times New Roman" w:cs="Times New Roman"/>
          <w:color w:val="000000"/>
          <w:sz w:val="24"/>
          <w:szCs w:val="24"/>
        </w:rPr>
        <w:t>Amstutz</w:t>
      </w:r>
      <w:proofErr w:type="spellEnd"/>
      <w:r w:rsidRPr="005D4810">
        <w:rPr>
          <w:rFonts w:ascii="Times New Roman" w:hAnsi="Times New Roman" w:cs="Times New Roman"/>
          <w:color w:val="000000"/>
          <w:sz w:val="24"/>
          <w:szCs w:val="24"/>
        </w:rPr>
        <w:t xml:space="preserve"> HC. </w:t>
      </w:r>
      <w:r w:rsidRPr="005D4810">
        <w:rPr>
          <w:rFonts w:ascii="Times New Roman" w:hAnsi="Times New Roman" w:cs="Times New Roman"/>
          <w:iCs/>
          <w:color w:val="000000"/>
          <w:sz w:val="24"/>
          <w:szCs w:val="24"/>
        </w:rPr>
        <w:t xml:space="preserve">“Modes of failure” of cemented stem-type femoral components: a radiographic analysis of loosening. </w:t>
      </w:r>
      <w:proofErr w:type="spellStart"/>
      <w:r w:rsidRPr="005D4810">
        <w:rPr>
          <w:rFonts w:ascii="Times New Roman" w:hAnsi="Times New Roman" w:cs="Times New Roman"/>
          <w:iCs/>
          <w:color w:val="000000"/>
          <w:sz w:val="24"/>
          <w:szCs w:val="24"/>
        </w:rPr>
        <w:t>Clin</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Relat</w:t>
      </w:r>
      <w:proofErr w:type="spellEnd"/>
      <w:r w:rsidRPr="005D4810">
        <w:rPr>
          <w:rFonts w:ascii="Times New Roman" w:hAnsi="Times New Roman" w:cs="Times New Roman"/>
          <w:iCs/>
          <w:color w:val="000000"/>
          <w:sz w:val="24"/>
          <w:szCs w:val="24"/>
        </w:rPr>
        <w:t xml:space="preserve"> Res. 1979;141: 17-27.</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Phillips FM, </w:t>
      </w:r>
      <w:proofErr w:type="spellStart"/>
      <w:r w:rsidRPr="005D4810">
        <w:rPr>
          <w:rFonts w:ascii="Times New Roman" w:hAnsi="Times New Roman" w:cs="Times New Roman"/>
          <w:color w:val="000000"/>
          <w:sz w:val="24"/>
          <w:szCs w:val="24"/>
        </w:rPr>
        <w:t>Pottenger</w:t>
      </w:r>
      <w:proofErr w:type="spellEnd"/>
      <w:r w:rsidRPr="005D4810">
        <w:rPr>
          <w:rFonts w:ascii="Times New Roman" w:hAnsi="Times New Roman" w:cs="Times New Roman"/>
          <w:color w:val="000000"/>
          <w:sz w:val="24"/>
          <w:szCs w:val="24"/>
        </w:rPr>
        <w:t xml:space="preserve"> LA, Finn HA, </w:t>
      </w:r>
      <w:proofErr w:type="spellStart"/>
      <w:r w:rsidRPr="005D4810">
        <w:rPr>
          <w:rFonts w:ascii="Times New Roman" w:hAnsi="Times New Roman" w:cs="Times New Roman"/>
          <w:color w:val="000000"/>
          <w:sz w:val="24"/>
          <w:szCs w:val="24"/>
        </w:rPr>
        <w:t>Vandermolen</w:t>
      </w:r>
      <w:proofErr w:type="spellEnd"/>
      <w:r w:rsidRPr="005D4810">
        <w:rPr>
          <w:rFonts w:ascii="Times New Roman" w:hAnsi="Times New Roman" w:cs="Times New Roman"/>
          <w:color w:val="000000"/>
          <w:sz w:val="24"/>
          <w:szCs w:val="24"/>
        </w:rPr>
        <w:t xml:space="preserve"> J. </w:t>
      </w:r>
      <w:proofErr w:type="spellStart"/>
      <w:r w:rsidRPr="005D4810">
        <w:rPr>
          <w:rFonts w:ascii="Times New Roman" w:hAnsi="Times New Roman" w:cs="Times New Roman"/>
          <w:iCs/>
          <w:color w:val="000000"/>
          <w:sz w:val="24"/>
          <w:szCs w:val="24"/>
        </w:rPr>
        <w:t>Cementless</w:t>
      </w:r>
      <w:proofErr w:type="spellEnd"/>
      <w:r w:rsidRPr="005D4810">
        <w:rPr>
          <w:rFonts w:ascii="Times New Roman" w:hAnsi="Times New Roman" w:cs="Times New Roman"/>
          <w:iCs/>
          <w:color w:val="000000"/>
          <w:sz w:val="24"/>
          <w:szCs w:val="24"/>
        </w:rPr>
        <w:t xml:space="preserve"> total hip arthroplasty in patients with </w:t>
      </w:r>
      <w:proofErr w:type="spellStart"/>
      <w:r w:rsidRPr="005D4810">
        <w:rPr>
          <w:rFonts w:ascii="Times New Roman" w:hAnsi="Times New Roman" w:cs="Times New Roman"/>
          <w:iCs/>
          <w:color w:val="000000"/>
          <w:sz w:val="24"/>
          <w:szCs w:val="24"/>
        </w:rPr>
        <w:t>steroidinduced</w:t>
      </w:r>
      <w:proofErr w:type="spellEnd"/>
      <w:r w:rsidRPr="005D4810">
        <w:rPr>
          <w:rFonts w:ascii="Times New Roman" w:hAnsi="Times New Roman" w:cs="Times New Roman"/>
          <w:iCs/>
          <w:color w:val="000000"/>
          <w:sz w:val="24"/>
          <w:szCs w:val="24"/>
        </w:rPr>
        <w:t xml:space="preserve"> avascular necrosis of the hip. A 62-month </w:t>
      </w:r>
      <w:proofErr w:type="spellStart"/>
      <w:r w:rsidRPr="005D4810">
        <w:rPr>
          <w:rFonts w:ascii="Times New Roman" w:hAnsi="Times New Roman" w:cs="Times New Roman"/>
          <w:iCs/>
          <w:color w:val="000000"/>
          <w:sz w:val="24"/>
          <w:szCs w:val="24"/>
        </w:rPr>
        <w:t>followup</w:t>
      </w:r>
      <w:proofErr w:type="spellEnd"/>
      <w:r w:rsidRPr="005D4810">
        <w:rPr>
          <w:rFonts w:ascii="Times New Roman" w:hAnsi="Times New Roman" w:cs="Times New Roman"/>
          <w:iCs/>
          <w:color w:val="000000"/>
          <w:sz w:val="24"/>
          <w:szCs w:val="24"/>
        </w:rPr>
        <w:t xml:space="preserve"> study. </w:t>
      </w:r>
      <w:proofErr w:type="spellStart"/>
      <w:r w:rsidRPr="005D4810">
        <w:rPr>
          <w:rFonts w:ascii="Times New Roman" w:hAnsi="Times New Roman" w:cs="Times New Roman"/>
          <w:iCs/>
          <w:color w:val="000000"/>
          <w:sz w:val="24"/>
          <w:szCs w:val="24"/>
        </w:rPr>
        <w:t>Clin</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Relat</w:t>
      </w:r>
      <w:proofErr w:type="spellEnd"/>
      <w:r w:rsidRPr="005D4810">
        <w:rPr>
          <w:rFonts w:ascii="Times New Roman" w:hAnsi="Times New Roman" w:cs="Times New Roman"/>
          <w:iCs/>
          <w:color w:val="000000"/>
          <w:sz w:val="24"/>
          <w:szCs w:val="24"/>
        </w:rPr>
        <w:t xml:space="preserve"> Res. 1994;(303):147-54.</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Salvati</w:t>
      </w:r>
      <w:proofErr w:type="spellEnd"/>
      <w:r w:rsidRPr="005D4810">
        <w:rPr>
          <w:rFonts w:ascii="Times New Roman" w:hAnsi="Times New Roman" w:cs="Times New Roman"/>
          <w:color w:val="000000"/>
          <w:sz w:val="24"/>
          <w:szCs w:val="24"/>
        </w:rPr>
        <w:t xml:space="preserve"> EA, Cornell CN. </w:t>
      </w:r>
      <w:r w:rsidRPr="005D4810">
        <w:rPr>
          <w:rFonts w:ascii="Times New Roman" w:hAnsi="Times New Roman" w:cs="Times New Roman"/>
          <w:iCs/>
          <w:color w:val="000000"/>
          <w:sz w:val="24"/>
          <w:szCs w:val="24"/>
        </w:rPr>
        <w:t xml:space="preserve">Long-term follow-up of total hip replacement in patients with avascular necrosis. </w:t>
      </w:r>
      <w:proofErr w:type="spellStart"/>
      <w:r w:rsidRPr="005D4810">
        <w:rPr>
          <w:rFonts w:ascii="Times New Roman" w:hAnsi="Times New Roman" w:cs="Times New Roman"/>
          <w:iCs/>
          <w:color w:val="000000"/>
          <w:sz w:val="24"/>
          <w:szCs w:val="24"/>
        </w:rPr>
        <w:t>Instr</w:t>
      </w:r>
      <w:proofErr w:type="spellEnd"/>
      <w:r w:rsidRPr="005D4810">
        <w:rPr>
          <w:rFonts w:ascii="Times New Roman" w:hAnsi="Times New Roman" w:cs="Times New Roman"/>
          <w:iCs/>
          <w:color w:val="000000"/>
          <w:sz w:val="24"/>
          <w:szCs w:val="24"/>
        </w:rPr>
        <w:t xml:space="preserve"> Course Lect. 1988;37:67-73.</w:t>
      </w:r>
    </w:p>
    <w:p w:rsidR="006F3F13"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Reese A, Macaulay W. </w:t>
      </w:r>
      <w:r w:rsidRPr="005D4810">
        <w:rPr>
          <w:rFonts w:ascii="Times New Roman" w:hAnsi="Times New Roman" w:cs="Times New Roman"/>
          <w:iCs/>
          <w:color w:val="000000"/>
          <w:sz w:val="24"/>
          <w:szCs w:val="24"/>
        </w:rPr>
        <w:t xml:space="preserve">Hybrid total hip arthroplasty: </w:t>
      </w:r>
      <w:proofErr w:type="spellStart"/>
      <w:r w:rsidRPr="005D4810">
        <w:rPr>
          <w:rFonts w:ascii="Times New Roman" w:hAnsi="Times New Roman" w:cs="Times New Roman"/>
          <w:iCs/>
          <w:color w:val="000000"/>
          <w:sz w:val="24"/>
          <w:szCs w:val="24"/>
        </w:rPr>
        <w:t>stateof</w:t>
      </w:r>
      <w:proofErr w:type="spellEnd"/>
      <w:r w:rsidRPr="005D4810">
        <w:rPr>
          <w:rFonts w:ascii="Times New Roman" w:hAnsi="Times New Roman" w:cs="Times New Roman"/>
          <w:iCs/>
          <w:color w:val="000000"/>
          <w:sz w:val="24"/>
          <w:szCs w:val="24"/>
        </w:rPr>
        <w:t xml:space="preserve">- the-art in the new millennium? J South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Assoc. 2003;12:75-8.</w:t>
      </w:r>
    </w:p>
    <w:p w:rsidR="006F3F13" w:rsidRPr="005D4810" w:rsidRDefault="006F3F1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Rivière</w:t>
      </w:r>
      <w:proofErr w:type="spellEnd"/>
      <w:r w:rsidRPr="005D4810">
        <w:rPr>
          <w:rFonts w:ascii="Times New Roman" w:hAnsi="Times New Roman" w:cs="Times New Roman"/>
          <w:sz w:val="24"/>
          <w:szCs w:val="24"/>
        </w:rPr>
        <w:t xml:space="preserve"> C, Harman C, </w:t>
      </w:r>
      <w:proofErr w:type="spellStart"/>
      <w:r w:rsidRPr="005D4810">
        <w:rPr>
          <w:rFonts w:ascii="Times New Roman" w:hAnsi="Times New Roman" w:cs="Times New Roman"/>
          <w:sz w:val="24"/>
          <w:szCs w:val="24"/>
        </w:rPr>
        <w:t>Logishetty</w:t>
      </w:r>
      <w:proofErr w:type="spellEnd"/>
      <w:r w:rsidRPr="005D4810">
        <w:rPr>
          <w:rFonts w:ascii="Times New Roman" w:hAnsi="Times New Roman" w:cs="Times New Roman"/>
          <w:sz w:val="24"/>
          <w:szCs w:val="24"/>
        </w:rPr>
        <w:t xml:space="preserve"> K, Van Der </w:t>
      </w:r>
      <w:proofErr w:type="spellStart"/>
      <w:r w:rsidRPr="005D4810">
        <w:rPr>
          <w:rFonts w:ascii="Times New Roman" w:hAnsi="Times New Roman" w:cs="Times New Roman"/>
          <w:sz w:val="24"/>
          <w:szCs w:val="24"/>
        </w:rPr>
        <w:t>Straeten</w:t>
      </w:r>
      <w:proofErr w:type="spellEnd"/>
      <w:r w:rsidRPr="005D4810">
        <w:rPr>
          <w:rFonts w:ascii="Times New Roman" w:hAnsi="Times New Roman" w:cs="Times New Roman"/>
          <w:sz w:val="24"/>
          <w:szCs w:val="24"/>
        </w:rPr>
        <w:t xml:space="preserve"> C (2020) Hip replacement: Its development and future. In: Personalized Hip and Knee Joint Replacement. </w:t>
      </w:r>
      <w:proofErr w:type="spellStart"/>
      <w:r w:rsidRPr="005D4810">
        <w:rPr>
          <w:rFonts w:ascii="Times New Roman" w:hAnsi="Times New Roman" w:cs="Times New Roman"/>
          <w:sz w:val="24"/>
          <w:szCs w:val="24"/>
        </w:rPr>
        <w:t>Rivière</w:t>
      </w:r>
      <w:proofErr w:type="spellEnd"/>
      <w:r w:rsidRPr="005D4810">
        <w:rPr>
          <w:rFonts w:ascii="Times New Roman" w:hAnsi="Times New Roman" w:cs="Times New Roman"/>
          <w:sz w:val="24"/>
          <w:szCs w:val="24"/>
        </w:rPr>
        <w:t xml:space="preserve"> C, </w:t>
      </w:r>
      <w:proofErr w:type="spellStart"/>
      <w:r w:rsidRPr="005D4810">
        <w:rPr>
          <w:rFonts w:ascii="Times New Roman" w:hAnsi="Times New Roman" w:cs="Times New Roman"/>
          <w:sz w:val="24"/>
          <w:szCs w:val="24"/>
        </w:rPr>
        <w:t>Vendittoli</w:t>
      </w:r>
      <w:proofErr w:type="spellEnd"/>
      <w:r w:rsidRPr="005D4810">
        <w:rPr>
          <w:rFonts w:ascii="Times New Roman" w:hAnsi="Times New Roman" w:cs="Times New Roman"/>
          <w:sz w:val="24"/>
          <w:szCs w:val="24"/>
        </w:rPr>
        <w:t xml:space="preserve"> P-A. Springer International Publishing, pp. 23–32.</w:t>
      </w:r>
    </w:p>
    <w:p w:rsidR="006809B8" w:rsidRPr="005D4810" w:rsidRDefault="006F3F13"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Haddad FS, </w:t>
      </w:r>
      <w:proofErr w:type="spellStart"/>
      <w:r w:rsidRPr="005D4810">
        <w:rPr>
          <w:rFonts w:ascii="Times New Roman" w:hAnsi="Times New Roman" w:cs="Times New Roman"/>
          <w:sz w:val="24"/>
          <w:szCs w:val="24"/>
        </w:rPr>
        <w:t>Plastow</w:t>
      </w:r>
      <w:proofErr w:type="spellEnd"/>
      <w:r w:rsidRPr="005D4810">
        <w:rPr>
          <w:rFonts w:ascii="Times New Roman" w:hAnsi="Times New Roman" w:cs="Times New Roman"/>
          <w:sz w:val="24"/>
          <w:szCs w:val="24"/>
        </w:rPr>
        <w:t xml:space="preserve"> R (2020) Is it time to revisit </w:t>
      </w:r>
      <w:proofErr w:type="spellStart"/>
      <w:r w:rsidRPr="005D4810">
        <w:rPr>
          <w:rFonts w:ascii="Times New Roman" w:hAnsi="Times New Roman" w:cs="Times New Roman"/>
          <w:sz w:val="24"/>
          <w:szCs w:val="24"/>
        </w:rPr>
        <w:t>cementless</w:t>
      </w:r>
      <w:proofErr w:type="spellEnd"/>
      <w:r w:rsidRPr="005D4810">
        <w:rPr>
          <w:rFonts w:ascii="Times New Roman" w:hAnsi="Times New Roman" w:cs="Times New Roman"/>
          <w:sz w:val="24"/>
          <w:szCs w:val="24"/>
        </w:rPr>
        <w:t xml:space="preserve">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965–966.</w:t>
      </w:r>
    </w:p>
    <w:p w:rsidR="00610994" w:rsidRPr="005D4810" w:rsidRDefault="006809B8"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Kayani</w:t>
      </w:r>
      <w:proofErr w:type="spellEnd"/>
      <w:r w:rsidRPr="005D4810">
        <w:rPr>
          <w:rFonts w:ascii="Times New Roman" w:hAnsi="Times New Roman" w:cs="Times New Roman"/>
          <w:sz w:val="24"/>
          <w:szCs w:val="24"/>
        </w:rPr>
        <w:t xml:space="preserve"> B, Konan S, </w:t>
      </w:r>
      <w:proofErr w:type="spellStart"/>
      <w:r w:rsidRPr="005D4810">
        <w:rPr>
          <w:rFonts w:ascii="Times New Roman" w:hAnsi="Times New Roman" w:cs="Times New Roman"/>
          <w:sz w:val="24"/>
          <w:szCs w:val="24"/>
        </w:rPr>
        <w:t>Thakrar</w:t>
      </w:r>
      <w:proofErr w:type="spellEnd"/>
      <w:r w:rsidRPr="005D4810">
        <w:rPr>
          <w:rFonts w:ascii="Times New Roman" w:hAnsi="Times New Roman" w:cs="Times New Roman"/>
          <w:sz w:val="24"/>
          <w:szCs w:val="24"/>
        </w:rPr>
        <w:t xml:space="preserve"> RR, </w:t>
      </w:r>
      <w:proofErr w:type="spellStart"/>
      <w:r w:rsidRPr="005D4810">
        <w:rPr>
          <w:rFonts w:ascii="Times New Roman" w:hAnsi="Times New Roman" w:cs="Times New Roman"/>
          <w:sz w:val="24"/>
          <w:szCs w:val="24"/>
        </w:rPr>
        <w:t>Huq</w:t>
      </w:r>
      <w:proofErr w:type="spellEnd"/>
      <w:r w:rsidRPr="005D4810">
        <w:rPr>
          <w:rFonts w:ascii="Times New Roman" w:hAnsi="Times New Roman" w:cs="Times New Roman"/>
          <w:sz w:val="24"/>
          <w:szCs w:val="24"/>
        </w:rPr>
        <w:t xml:space="preserve"> SS, Haddad FS (2019) Assuring the long-term total joint arthroplasty: A triad of variables.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11–18.</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Hayashi S, Naito M, </w:t>
      </w:r>
      <w:proofErr w:type="spellStart"/>
      <w:r w:rsidRPr="005D4810">
        <w:rPr>
          <w:rFonts w:ascii="Times New Roman" w:hAnsi="Times New Roman" w:cs="Times New Roman"/>
          <w:sz w:val="24"/>
          <w:szCs w:val="24"/>
        </w:rPr>
        <w:t>Kawata</w:t>
      </w:r>
      <w:proofErr w:type="spellEnd"/>
      <w:r w:rsidRPr="005D4810">
        <w:rPr>
          <w:rFonts w:ascii="Times New Roman" w:hAnsi="Times New Roman" w:cs="Times New Roman"/>
          <w:sz w:val="24"/>
          <w:szCs w:val="24"/>
        </w:rPr>
        <w:t xml:space="preserve"> S, Qu N, Hatayama N, Hirai S, Itoh M (2016) History and future of human cadaver preservation for surgical training: from formalin to saturated salt solution method. </w:t>
      </w:r>
      <w:proofErr w:type="spellStart"/>
      <w:r w:rsidRPr="005D4810">
        <w:rPr>
          <w:rFonts w:ascii="Times New Roman" w:hAnsi="Times New Roman" w:cs="Times New Roman"/>
          <w:sz w:val="24"/>
          <w:szCs w:val="24"/>
        </w:rPr>
        <w:t>Anat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Sci</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Int</w:t>
      </w:r>
      <w:proofErr w:type="spellEnd"/>
      <w:r w:rsidRPr="005D4810">
        <w:rPr>
          <w:rFonts w:ascii="Times New Roman" w:hAnsi="Times New Roman" w:cs="Times New Roman"/>
          <w:sz w:val="24"/>
          <w:szCs w:val="24"/>
        </w:rPr>
        <w:t xml:space="preserve"> 91, 1–7.</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Benninger</w:t>
      </w:r>
      <w:proofErr w:type="spellEnd"/>
      <w:r w:rsidRPr="005D4810">
        <w:rPr>
          <w:rFonts w:ascii="Times New Roman" w:hAnsi="Times New Roman" w:cs="Times New Roman"/>
          <w:sz w:val="24"/>
          <w:szCs w:val="24"/>
        </w:rPr>
        <w:t xml:space="preserve"> B, Maier T (2015) Using ATP-driven bioluminescence assay to monitor microbial safety in a contemporary human cadaver laboratory. </w:t>
      </w:r>
      <w:proofErr w:type="spellStart"/>
      <w:r w:rsidRPr="005D4810">
        <w:rPr>
          <w:rFonts w:ascii="Times New Roman" w:hAnsi="Times New Roman" w:cs="Times New Roman"/>
          <w:sz w:val="24"/>
          <w:szCs w:val="24"/>
        </w:rPr>
        <w:t>Clin</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Anat</w:t>
      </w:r>
      <w:proofErr w:type="spellEnd"/>
      <w:r w:rsidRPr="005D4810">
        <w:rPr>
          <w:rFonts w:ascii="Times New Roman" w:hAnsi="Times New Roman" w:cs="Times New Roman"/>
          <w:sz w:val="24"/>
          <w:szCs w:val="24"/>
        </w:rPr>
        <w:t xml:space="preserve"> 28, 164–167.</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Bartlett JD, Lawrence JE, Stewart ME, Nakano N, </w:t>
      </w:r>
      <w:proofErr w:type="spellStart"/>
      <w:r w:rsidRPr="005D4810">
        <w:rPr>
          <w:rFonts w:ascii="Times New Roman" w:hAnsi="Times New Roman" w:cs="Times New Roman"/>
          <w:sz w:val="24"/>
          <w:szCs w:val="24"/>
        </w:rPr>
        <w:t>Khanduja</w:t>
      </w:r>
      <w:proofErr w:type="spellEnd"/>
      <w:r w:rsidRPr="005D4810">
        <w:rPr>
          <w:rFonts w:ascii="Times New Roman" w:hAnsi="Times New Roman" w:cs="Times New Roman"/>
          <w:sz w:val="24"/>
          <w:szCs w:val="24"/>
        </w:rPr>
        <w:t xml:space="preserve"> V (2018) Does virtual reality simulation have a role in training trauma and orthopaedic surgeons?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100B, 559–565.</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Logishetty</w:t>
      </w:r>
      <w:proofErr w:type="spellEnd"/>
      <w:r w:rsidRPr="005D4810">
        <w:rPr>
          <w:rFonts w:ascii="Times New Roman" w:hAnsi="Times New Roman" w:cs="Times New Roman"/>
          <w:sz w:val="24"/>
          <w:szCs w:val="24"/>
        </w:rPr>
        <w:t xml:space="preserve"> K, </w:t>
      </w:r>
      <w:proofErr w:type="spellStart"/>
      <w:r w:rsidRPr="005D4810">
        <w:rPr>
          <w:rFonts w:ascii="Times New Roman" w:hAnsi="Times New Roman" w:cs="Times New Roman"/>
          <w:sz w:val="24"/>
          <w:szCs w:val="24"/>
        </w:rPr>
        <w:t>Rudran</w:t>
      </w:r>
      <w:proofErr w:type="spellEnd"/>
      <w:r w:rsidRPr="005D4810">
        <w:rPr>
          <w:rFonts w:ascii="Times New Roman" w:hAnsi="Times New Roman" w:cs="Times New Roman"/>
          <w:sz w:val="24"/>
          <w:szCs w:val="24"/>
        </w:rPr>
        <w:t xml:space="preserve"> B, Cobb JP (2019) Virtual reality training improves trainee performance in total hip arthroplasty: A randomized controlled trial.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1585–1592.</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Laverdière</w:t>
      </w:r>
      <w:proofErr w:type="spellEnd"/>
      <w:r w:rsidRPr="005D4810">
        <w:rPr>
          <w:rFonts w:ascii="Times New Roman" w:hAnsi="Times New Roman" w:cs="Times New Roman"/>
          <w:sz w:val="24"/>
          <w:szCs w:val="24"/>
        </w:rPr>
        <w:t xml:space="preserve"> C, Corban J, </w:t>
      </w:r>
      <w:proofErr w:type="spellStart"/>
      <w:r w:rsidRPr="005D4810">
        <w:rPr>
          <w:rFonts w:ascii="Times New Roman" w:hAnsi="Times New Roman" w:cs="Times New Roman"/>
          <w:sz w:val="24"/>
          <w:szCs w:val="24"/>
        </w:rPr>
        <w:t>Khoury</w:t>
      </w:r>
      <w:proofErr w:type="spellEnd"/>
      <w:r w:rsidRPr="005D4810">
        <w:rPr>
          <w:rFonts w:ascii="Times New Roman" w:hAnsi="Times New Roman" w:cs="Times New Roman"/>
          <w:sz w:val="24"/>
          <w:szCs w:val="24"/>
        </w:rPr>
        <w:t xml:space="preserve"> J, Ge SM, </w:t>
      </w:r>
      <w:proofErr w:type="spellStart"/>
      <w:r w:rsidRPr="005D4810">
        <w:rPr>
          <w:rFonts w:ascii="Times New Roman" w:hAnsi="Times New Roman" w:cs="Times New Roman"/>
          <w:sz w:val="24"/>
          <w:szCs w:val="24"/>
        </w:rPr>
        <w:t>Schupbach</w:t>
      </w:r>
      <w:proofErr w:type="spellEnd"/>
      <w:r w:rsidRPr="005D4810">
        <w:rPr>
          <w:rFonts w:ascii="Times New Roman" w:hAnsi="Times New Roman" w:cs="Times New Roman"/>
          <w:sz w:val="24"/>
          <w:szCs w:val="24"/>
        </w:rPr>
        <w:t xml:space="preserve"> J, Harvey EJ, </w:t>
      </w:r>
      <w:proofErr w:type="spellStart"/>
      <w:r w:rsidRPr="005D4810">
        <w:rPr>
          <w:rFonts w:ascii="Times New Roman" w:hAnsi="Times New Roman" w:cs="Times New Roman"/>
          <w:sz w:val="24"/>
          <w:szCs w:val="24"/>
        </w:rPr>
        <w:t>Reindl</w:t>
      </w:r>
      <w:proofErr w:type="spellEnd"/>
      <w:r w:rsidRPr="005D4810">
        <w:rPr>
          <w:rFonts w:ascii="Times New Roman" w:hAnsi="Times New Roman" w:cs="Times New Roman"/>
          <w:sz w:val="24"/>
          <w:szCs w:val="24"/>
        </w:rPr>
        <w:t xml:space="preserve"> R, Martineau PA (2019) Augmented reality in orthopaedics: A systematic review and a window on future possibilities.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1479–1488.</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lastRenderedPageBreak/>
        <w:t>Lohre</w:t>
      </w:r>
      <w:proofErr w:type="spellEnd"/>
      <w:r w:rsidRPr="005D4810">
        <w:rPr>
          <w:rFonts w:ascii="Times New Roman" w:hAnsi="Times New Roman" w:cs="Times New Roman"/>
          <w:sz w:val="24"/>
          <w:szCs w:val="24"/>
        </w:rPr>
        <w:t xml:space="preserve"> R, Bois AJ, Pollock JW, </w:t>
      </w:r>
      <w:proofErr w:type="spellStart"/>
      <w:r w:rsidRPr="005D4810">
        <w:rPr>
          <w:rFonts w:ascii="Times New Roman" w:hAnsi="Times New Roman" w:cs="Times New Roman"/>
          <w:sz w:val="24"/>
          <w:szCs w:val="24"/>
        </w:rPr>
        <w:t>Lapner</w:t>
      </w:r>
      <w:proofErr w:type="spellEnd"/>
      <w:r w:rsidRPr="005D4810">
        <w:rPr>
          <w:rFonts w:ascii="Times New Roman" w:hAnsi="Times New Roman" w:cs="Times New Roman"/>
          <w:sz w:val="24"/>
          <w:szCs w:val="24"/>
        </w:rPr>
        <w:t xml:space="preserve"> P, </w:t>
      </w:r>
      <w:proofErr w:type="spellStart"/>
      <w:r w:rsidRPr="005D4810">
        <w:rPr>
          <w:rFonts w:ascii="Times New Roman" w:hAnsi="Times New Roman" w:cs="Times New Roman"/>
          <w:sz w:val="24"/>
          <w:szCs w:val="24"/>
        </w:rPr>
        <w:t>McIlquham</w:t>
      </w:r>
      <w:proofErr w:type="spellEnd"/>
      <w:r w:rsidRPr="005D4810">
        <w:rPr>
          <w:rFonts w:ascii="Times New Roman" w:hAnsi="Times New Roman" w:cs="Times New Roman"/>
          <w:sz w:val="24"/>
          <w:szCs w:val="24"/>
        </w:rPr>
        <w:t xml:space="preserve"> K, </w:t>
      </w:r>
      <w:proofErr w:type="spellStart"/>
      <w:r w:rsidRPr="005D4810">
        <w:rPr>
          <w:rFonts w:ascii="Times New Roman" w:hAnsi="Times New Roman" w:cs="Times New Roman"/>
          <w:sz w:val="24"/>
          <w:szCs w:val="24"/>
        </w:rPr>
        <w:t>Athwal</w:t>
      </w:r>
      <w:proofErr w:type="spellEnd"/>
      <w:r w:rsidRPr="005D4810">
        <w:rPr>
          <w:rFonts w:ascii="Times New Roman" w:hAnsi="Times New Roman" w:cs="Times New Roman"/>
          <w:sz w:val="24"/>
          <w:szCs w:val="24"/>
        </w:rPr>
        <w:t xml:space="preserve"> GS, </w:t>
      </w:r>
      <w:proofErr w:type="spellStart"/>
      <w:r w:rsidRPr="005D4810">
        <w:rPr>
          <w:rFonts w:ascii="Times New Roman" w:hAnsi="Times New Roman" w:cs="Times New Roman"/>
          <w:sz w:val="24"/>
          <w:szCs w:val="24"/>
        </w:rPr>
        <w:t>Goel</w:t>
      </w:r>
      <w:proofErr w:type="spellEnd"/>
      <w:r w:rsidRPr="005D4810">
        <w:rPr>
          <w:rFonts w:ascii="Times New Roman" w:hAnsi="Times New Roman" w:cs="Times New Roman"/>
          <w:sz w:val="24"/>
          <w:szCs w:val="24"/>
        </w:rPr>
        <w:t xml:space="preserve"> DP (2020) Effectiveness of immersive virtual reality on </w:t>
      </w:r>
      <w:proofErr w:type="spellStart"/>
      <w:r w:rsidRPr="005D4810">
        <w:rPr>
          <w:rFonts w:ascii="Times New Roman" w:hAnsi="Times New Roman" w:cs="Times New Roman"/>
          <w:sz w:val="24"/>
          <w:szCs w:val="24"/>
        </w:rPr>
        <w:t>orthopedic</w:t>
      </w:r>
      <w:proofErr w:type="spellEnd"/>
      <w:r w:rsidRPr="005D4810">
        <w:rPr>
          <w:rFonts w:ascii="Times New Roman" w:hAnsi="Times New Roman" w:cs="Times New Roman"/>
          <w:sz w:val="24"/>
          <w:szCs w:val="24"/>
        </w:rPr>
        <w:t xml:space="preserve"> surgical skills and knowledge acquisition among senior surgical residents. JAMA </w:t>
      </w:r>
      <w:proofErr w:type="spellStart"/>
      <w:r w:rsidRPr="005D4810">
        <w:rPr>
          <w:rFonts w:ascii="Times New Roman" w:hAnsi="Times New Roman" w:cs="Times New Roman"/>
          <w:sz w:val="24"/>
          <w:szCs w:val="24"/>
        </w:rPr>
        <w:t>Netw</w:t>
      </w:r>
      <w:proofErr w:type="spellEnd"/>
      <w:r w:rsidRPr="005D4810">
        <w:rPr>
          <w:rFonts w:ascii="Times New Roman" w:hAnsi="Times New Roman" w:cs="Times New Roman"/>
          <w:sz w:val="24"/>
          <w:szCs w:val="24"/>
        </w:rPr>
        <w:t xml:space="preserve"> Open 3,e2031217.</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Sirimanna</w:t>
      </w:r>
      <w:proofErr w:type="spellEnd"/>
      <w:r w:rsidRPr="005D4810">
        <w:rPr>
          <w:rFonts w:ascii="Times New Roman" w:hAnsi="Times New Roman" w:cs="Times New Roman"/>
          <w:sz w:val="24"/>
          <w:szCs w:val="24"/>
        </w:rPr>
        <w:t xml:space="preserve"> P, </w:t>
      </w:r>
      <w:proofErr w:type="spellStart"/>
      <w:r w:rsidRPr="005D4810">
        <w:rPr>
          <w:rFonts w:ascii="Times New Roman" w:hAnsi="Times New Roman" w:cs="Times New Roman"/>
          <w:sz w:val="24"/>
          <w:szCs w:val="24"/>
        </w:rPr>
        <w:t>Gladman</w:t>
      </w:r>
      <w:proofErr w:type="spellEnd"/>
      <w:r w:rsidRPr="005D4810">
        <w:rPr>
          <w:rFonts w:ascii="Times New Roman" w:hAnsi="Times New Roman" w:cs="Times New Roman"/>
          <w:sz w:val="24"/>
          <w:szCs w:val="24"/>
        </w:rPr>
        <w:t xml:space="preserve"> MA (2017) Development of a proficiency- based virtual reality simulation training curriculum for laparoscopic </w:t>
      </w:r>
      <w:proofErr w:type="spellStart"/>
      <w:r w:rsidRPr="005D4810">
        <w:rPr>
          <w:rFonts w:ascii="Times New Roman" w:hAnsi="Times New Roman" w:cs="Times New Roman"/>
          <w:sz w:val="24"/>
          <w:szCs w:val="24"/>
        </w:rPr>
        <w:t>appendicectomy</w:t>
      </w:r>
      <w:proofErr w:type="spellEnd"/>
      <w:r w:rsidRPr="005D4810">
        <w:rPr>
          <w:rFonts w:ascii="Times New Roman" w:hAnsi="Times New Roman" w:cs="Times New Roman"/>
          <w:sz w:val="24"/>
          <w:szCs w:val="24"/>
        </w:rPr>
        <w:t xml:space="preserve">. ANZ J </w:t>
      </w:r>
      <w:proofErr w:type="spellStart"/>
      <w:r w:rsidRPr="005D4810">
        <w:rPr>
          <w:rFonts w:ascii="Times New Roman" w:hAnsi="Times New Roman" w:cs="Times New Roman"/>
          <w:sz w:val="24"/>
          <w:szCs w:val="24"/>
        </w:rPr>
        <w:t>Surg</w:t>
      </w:r>
      <w:proofErr w:type="spellEnd"/>
      <w:r w:rsidRPr="005D4810">
        <w:rPr>
          <w:rFonts w:ascii="Times New Roman" w:hAnsi="Times New Roman" w:cs="Times New Roman"/>
          <w:sz w:val="24"/>
          <w:szCs w:val="24"/>
        </w:rPr>
        <w:t xml:space="preserve"> 87, 760–766.</w:t>
      </w:r>
    </w:p>
    <w:p w:rsidR="00914097" w:rsidRPr="005D4810" w:rsidRDefault="00610994"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Bartlett JD, Lawrence JE, Stewart ME, Nakano N, </w:t>
      </w:r>
      <w:proofErr w:type="spellStart"/>
      <w:r w:rsidRPr="005D4810">
        <w:rPr>
          <w:rFonts w:ascii="Times New Roman" w:hAnsi="Times New Roman" w:cs="Times New Roman"/>
          <w:sz w:val="24"/>
          <w:szCs w:val="24"/>
        </w:rPr>
        <w:t>Khanduja</w:t>
      </w:r>
      <w:proofErr w:type="spellEnd"/>
      <w:r w:rsidRPr="005D4810">
        <w:rPr>
          <w:rFonts w:ascii="Times New Roman" w:hAnsi="Times New Roman" w:cs="Times New Roman"/>
          <w:sz w:val="24"/>
          <w:szCs w:val="24"/>
        </w:rPr>
        <w:t xml:space="preserve"> V  Does virtual reality simulation have a role in training trauma and orthopaedic surgeons?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100B, 559–565.</w:t>
      </w:r>
    </w:p>
    <w:p w:rsidR="00FC3D22" w:rsidRPr="005D4810" w:rsidRDefault="00914097"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Levesque JN, Shah A, </w:t>
      </w:r>
      <w:proofErr w:type="spellStart"/>
      <w:r w:rsidRPr="005D4810">
        <w:rPr>
          <w:rFonts w:ascii="Times New Roman" w:hAnsi="Times New Roman" w:cs="Times New Roman"/>
          <w:sz w:val="24"/>
          <w:szCs w:val="24"/>
        </w:rPr>
        <w:t>Ekhtiari</w:t>
      </w:r>
      <w:proofErr w:type="spellEnd"/>
      <w:r w:rsidRPr="005D4810">
        <w:rPr>
          <w:rFonts w:ascii="Times New Roman" w:hAnsi="Times New Roman" w:cs="Times New Roman"/>
          <w:sz w:val="24"/>
          <w:szCs w:val="24"/>
        </w:rPr>
        <w:t xml:space="preserve"> S, Yan JR, </w:t>
      </w:r>
      <w:proofErr w:type="spellStart"/>
      <w:r w:rsidRPr="005D4810">
        <w:rPr>
          <w:rFonts w:ascii="Times New Roman" w:hAnsi="Times New Roman" w:cs="Times New Roman"/>
          <w:sz w:val="24"/>
          <w:szCs w:val="24"/>
        </w:rPr>
        <w:t>Thornley</w:t>
      </w:r>
      <w:proofErr w:type="spellEnd"/>
      <w:r w:rsidRPr="005D4810">
        <w:rPr>
          <w:rFonts w:ascii="Times New Roman" w:hAnsi="Times New Roman" w:cs="Times New Roman"/>
          <w:sz w:val="24"/>
          <w:szCs w:val="24"/>
        </w:rPr>
        <w:t xml:space="preserve"> P, Williams DS (2020) Three-dimensional printing in orthopaedic surgery: A scoping review. EFORT Open Rev 5, 430–</w:t>
      </w:r>
      <w:r w:rsidR="00FC3D22" w:rsidRPr="005D4810">
        <w:rPr>
          <w:rFonts w:ascii="Times New Roman" w:hAnsi="Times New Roman" w:cs="Times New Roman"/>
          <w:sz w:val="24"/>
          <w:szCs w:val="24"/>
        </w:rPr>
        <w:t>441</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Hooper J, Schwarzkopf R, Fernandez E, Buckland A, Werner J, </w:t>
      </w:r>
      <w:proofErr w:type="spellStart"/>
      <w:r w:rsidRPr="005D4810">
        <w:rPr>
          <w:rFonts w:ascii="Times New Roman" w:hAnsi="Times New Roman" w:cs="Times New Roman"/>
          <w:sz w:val="24"/>
          <w:szCs w:val="24"/>
        </w:rPr>
        <w:t>Einhorn</w:t>
      </w:r>
      <w:proofErr w:type="spellEnd"/>
      <w:r w:rsidRPr="005D4810">
        <w:rPr>
          <w:rFonts w:ascii="Times New Roman" w:hAnsi="Times New Roman" w:cs="Times New Roman"/>
          <w:sz w:val="24"/>
          <w:szCs w:val="24"/>
        </w:rPr>
        <w:t xml:space="preserve"> T, Walker PS (2019) Feasibility of single-use 3D-printed instruments for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115–120.</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Tanzer</w:t>
      </w:r>
      <w:proofErr w:type="spellEnd"/>
      <w:r w:rsidRPr="005D4810">
        <w:rPr>
          <w:rFonts w:ascii="Times New Roman" w:hAnsi="Times New Roman" w:cs="Times New Roman"/>
          <w:sz w:val="24"/>
          <w:szCs w:val="24"/>
        </w:rPr>
        <w:t xml:space="preserve"> M, Chuang PJ, Ngo CG, Song L, </w:t>
      </w:r>
      <w:proofErr w:type="spellStart"/>
      <w:r w:rsidRPr="005D4810">
        <w:rPr>
          <w:rFonts w:ascii="Times New Roman" w:hAnsi="Times New Roman" w:cs="Times New Roman"/>
          <w:sz w:val="24"/>
          <w:szCs w:val="24"/>
        </w:rPr>
        <w:t>TenHuisen</w:t>
      </w:r>
      <w:proofErr w:type="spellEnd"/>
      <w:r w:rsidRPr="005D4810">
        <w:rPr>
          <w:rFonts w:ascii="Times New Roman" w:hAnsi="Times New Roman" w:cs="Times New Roman"/>
          <w:sz w:val="24"/>
          <w:szCs w:val="24"/>
        </w:rPr>
        <w:t xml:space="preserve"> KS (2019) Characterization of bone ingrowth and interface mechanics of a new porous 3D printed biomaterial.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62–67.</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Sporer</w:t>
      </w:r>
      <w:proofErr w:type="spellEnd"/>
      <w:r w:rsidRPr="005D4810">
        <w:rPr>
          <w:rFonts w:ascii="Times New Roman" w:hAnsi="Times New Roman" w:cs="Times New Roman"/>
          <w:sz w:val="24"/>
          <w:szCs w:val="24"/>
        </w:rPr>
        <w:t xml:space="preserve"> S, MacLean L, Burger A, </w:t>
      </w:r>
      <w:proofErr w:type="spellStart"/>
      <w:r w:rsidRPr="005D4810">
        <w:rPr>
          <w:rFonts w:ascii="Times New Roman" w:hAnsi="Times New Roman" w:cs="Times New Roman"/>
          <w:sz w:val="24"/>
          <w:szCs w:val="24"/>
        </w:rPr>
        <w:t>Moric</w:t>
      </w:r>
      <w:proofErr w:type="spellEnd"/>
      <w:r w:rsidRPr="005D4810">
        <w:rPr>
          <w:rFonts w:ascii="Times New Roman" w:hAnsi="Times New Roman" w:cs="Times New Roman"/>
          <w:sz w:val="24"/>
          <w:szCs w:val="24"/>
        </w:rPr>
        <w:t xml:space="preserve"> M (2019) Evaluation of a 3D-printed total knee arthroplasty using </w:t>
      </w:r>
      <w:proofErr w:type="spellStart"/>
      <w:r w:rsidRPr="005D4810">
        <w:rPr>
          <w:rFonts w:ascii="Times New Roman" w:hAnsi="Times New Roman" w:cs="Times New Roman"/>
          <w:sz w:val="24"/>
          <w:szCs w:val="24"/>
        </w:rPr>
        <w:t>radiostereometric</w:t>
      </w:r>
      <w:proofErr w:type="spellEnd"/>
      <w:r w:rsidRPr="005D4810">
        <w:rPr>
          <w:rFonts w:ascii="Times New Roman" w:hAnsi="Times New Roman" w:cs="Times New Roman"/>
          <w:sz w:val="24"/>
          <w:szCs w:val="24"/>
        </w:rPr>
        <w:t xml:space="preserve"> analysis.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40–47.</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Hasan S, </w:t>
      </w:r>
      <w:proofErr w:type="spellStart"/>
      <w:r w:rsidRPr="005D4810">
        <w:rPr>
          <w:rFonts w:ascii="Times New Roman" w:hAnsi="Times New Roman" w:cs="Times New Roman"/>
          <w:sz w:val="24"/>
          <w:szCs w:val="24"/>
        </w:rPr>
        <w:t>Hamersveld</w:t>
      </w:r>
      <w:proofErr w:type="spellEnd"/>
      <w:r w:rsidRPr="005D4810">
        <w:rPr>
          <w:rFonts w:ascii="Times New Roman" w:hAnsi="Times New Roman" w:cs="Times New Roman"/>
          <w:sz w:val="24"/>
          <w:szCs w:val="24"/>
        </w:rPr>
        <w:t xml:space="preserve"> KTV, </w:t>
      </w:r>
      <w:proofErr w:type="spellStart"/>
      <w:r w:rsidRPr="005D4810">
        <w:rPr>
          <w:rFonts w:ascii="Times New Roman" w:hAnsi="Times New Roman" w:cs="Times New Roman"/>
          <w:sz w:val="24"/>
          <w:szCs w:val="24"/>
        </w:rPr>
        <w:t>Vande</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Mheen</w:t>
      </w:r>
      <w:proofErr w:type="spellEnd"/>
      <w:r w:rsidRPr="005D4810">
        <w:rPr>
          <w:rFonts w:ascii="Times New Roman" w:hAnsi="Times New Roman" w:cs="Times New Roman"/>
          <w:sz w:val="24"/>
          <w:szCs w:val="24"/>
        </w:rPr>
        <w:t xml:space="preserve"> PJM, </w:t>
      </w:r>
      <w:proofErr w:type="spellStart"/>
      <w:r w:rsidRPr="005D4810">
        <w:rPr>
          <w:rFonts w:ascii="Times New Roman" w:hAnsi="Times New Roman" w:cs="Times New Roman"/>
          <w:sz w:val="24"/>
          <w:szCs w:val="24"/>
        </w:rPr>
        <w:t>Kaptein</w:t>
      </w:r>
      <w:proofErr w:type="spellEnd"/>
      <w:r w:rsidRPr="005D4810">
        <w:rPr>
          <w:rFonts w:ascii="Times New Roman" w:hAnsi="Times New Roman" w:cs="Times New Roman"/>
          <w:sz w:val="24"/>
          <w:szCs w:val="24"/>
        </w:rPr>
        <w:t xml:space="preserve"> BL,</w:t>
      </w:r>
    </w:p>
    <w:p w:rsidR="004B3697" w:rsidRPr="005D4810" w:rsidRDefault="00FC3D22"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Nelissen</w:t>
      </w:r>
      <w:proofErr w:type="spellEnd"/>
      <w:r w:rsidRPr="005D4810">
        <w:rPr>
          <w:rFonts w:ascii="Times New Roman" w:hAnsi="Times New Roman" w:cs="Times New Roman"/>
          <w:sz w:val="24"/>
          <w:szCs w:val="24"/>
        </w:rPr>
        <w:t xml:space="preserve"> RGHH, </w:t>
      </w:r>
      <w:proofErr w:type="spellStart"/>
      <w:r w:rsidRPr="005D4810">
        <w:rPr>
          <w:rFonts w:ascii="Times New Roman" w:hAnsi="Times New Roman" w:cs="Times New Roman"/>
          <w:sz w:val="24"/>
          <w:szCs w:val="24"/>
        </w:rPr>
        <w:t>Toksvig</w:t>
      </w:r>
      <w:proofErr w:type="spellEnd"/>
      <w:r w:rsidRPr="005D4810">
        <w:rPr>
          <w:rFonts w:ascii="Times New Roman" w:hAnsi="Times New Roman" w:cs="Times New Roman"/>
          <w:sz w:val="24"/>
          <w:szCs w:val="24"/>
        </w:rPr>
        <w:t>-Larsen S (2020) Migration of a novel</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McDonnell JM, Ahern DP, </w:t>
      </w:r>
      <w:proofErr w:type="spellStart"/>
      <w:r w:rsidRPr="005D4810">
        <w:rPr>
          <w:rFonts w:ascii="Times New Roman" w:hAnsi="Times New Roman" w:cs="Times New Roman"/>
          <w:sz w:val="24"/>
          <w:szCs w:val="24"/>
        </w:rPr>
        <w:t>O’Doinn</w:t>
      </w:r>
      <w:proofErr w:type="spellEnd"/>
      <w:r w:rsidRPr="005D4810">
        <w:rPr>
          <w:rFonts w:ascii="Times New Roman" w:hAnsi="Times New Roman" w:cs="Times New Roman"/>
          <w:sz w:val="24"/>
          <w:szCs w:val="24"/>
        </w:rPr>
        <w:t xml:space="preserve"> T, Gibbons D, Rodrigues KN, Birch N, Butler JS (2020) Surgeon proficiency in </w:t>
      </w:r>
      <w:proofErr w:type="spellStart"/>
      <w:r w:rsidRPr="005D4810">
        <w:rPr>
          <w:rFonts w:ascii="Times New Roman" w:hAnsi="Times New Roman" w:cs="Times New Roman"/>
          <w:sz w:val="24"/>
          <w:szCs w:val="24"/>
        </w:rPr>
        <w:t>robotassisted</w:t>
      </w:r>
      <w:proofErr w:type="spellEnd"/>
      <w:r w:rsidRPr="005D4810">
        <w:rPr>
          <w:rFonts w:ascii="Times New Roman" w:hAnsi="Times New Roman" w:cs="Times New Roman"/>
          <w:sz w:val="24"/>
          <w:szCs w:val="24"/>
        </w:rPr>
        <w:t xml:space="preserve"> spine surgery a narrative review.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568–572.</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Vermue</w:t>
      </w:r>
      <w:proofErr w:type="spellEnd"/>
      <w:r w:rsidRPr="005D4810">
        <w:rPr>
          <w:rFonts w:ascii="Times New Roman" w:hAnsi="Times New Roman" w:cs="Times New Roman"/>
          <w:sz w:val="24"/>
          <w:szCs w:val="24"/>
        </w:rPr>
        <w:t xml:space="preserve"> H, </w:t>
      </w:r>
      <w:proofErr w:type="spellStart"/>
      <w:r w:rsidRPr="005D4810">
        <w:rPr>
          <w:rFonts w:ascii="Times New Roman" w:hAnsi="Times New Roman" w:cs="Times New Roman"/>
          <w:sz w:val="24"/>
          <w:szCs w:val="24"/>
        </w:rPr>
        <w:t>Lambrechts</w:t>
      </w:r>
      <w:proofErr w:type="spellEnd"/>
      <w:r w:rsidRPr="005D4810">
        <w:rPr>
          <w:rFonts w:ascii="Times New Roman" w:hAnsi="Times New Roman" w:cs="Times New Roman"/>
          <w:sz w:val="24"/>
          <w:szCs w:val="24"/>
        </w:rPr>
        <w:t xml:space="preserve"> J, Tampere T, </w:t>
      </w:r>
      <w:proofErr w:type="spellStart"/>
      <w:r w:rsidRPr="005D4810">
        <w:rPr>
          <w:rFonts w:ascii="Times New Roman" w:hAnsi="Times New Roman" w:cs="Times New Roman"/>
          <w:sz w:val="24"/>
          <w:szCs w:val="24"/>
        </w:rPr>
        <w:t>Arnout</w:t>
      </w:r>
      <w:proofErr w:type="spellEnd"/>
      <w:r w:rsidRPr="005D4810">
        <w:rPr>
          <w:rFonts w:ascii="Times New Roman" w:hAnsi="Times New Roman" w:cs="Times New Roman"/>
          <w:sz w:val="24"/>
          <w:szCs w:val="24"/>
        </w:rPr>
        <w:t xml:space="preserve"> N, </w:t>
      </w:r>
      <w:proofErr w:type="spellStart"/>
      <w:r w:rsidRPr="005D4810">
        <w:rPr>
          <w:rFonts w:ascii="Times New Roman" w:hAnsi="Times New Roman" w:cs="Times New Roman"/>
          <w:sz w:val="24"/>
          <w:szCs w:val="24"/>
        </w:rPr>
        <w:t>Auvinet</w:t>
      </w:r>
      <w:proofErr w:type="spellEnd"/>
      <w:r w:rsidRPr="005D4810">
        <w:rPr>
          <w:rFonts w:ascii="Times New Roman" w:hAnsi="Times New Roman" w:cs="Times New Roman"/>
          <w:sz w:val="24"/>
          <w:szCs w:val="24"/>
        </w:rPr>
        <w:t xml:space="preserve"> E, Victor J. 2020. How should we evaluate robotics in the operating theatre?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B, 407–413.</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Robinson PG, Clement ND, Hamilton D, Patton JT, Blyth MJG, Haddad FS (2019) A systematic review of robotic-assisted </w:t>
      </w:r>
      <w:proofErr w:type="spellStart"/>
      <w:r w:rsidRPr="005D4810">
        <w:rPr>
          <w:rFonts w:ascii="Times New Roman" w:hAnsi="Times New Roman" w:cs="Times New Roman"/>
          <w:sz w:val="24"/>
          <w:szCs w:val="24"/>
        </w:rPr>
        <w:t>unicompartmental</w:t>
      </w:r>
      <w:proofErr w:type="spellEnd"/>
      <w:r w:rsidRPr="005D4810">
        <w:rPr>
          <w:rFonts w:ascii="Times New Roman" w:hAnsi="Times New Roman" w:cs="Times New Roman"/>
          <w:sz w:val="24"/>
          <w:szCs w:val="24"/>
        </w:rPr>
        <w:t xml:space="preserve"> knee arthroplasty: Prosthesis design and type should be reported.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 B, 838–847.</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Laende</w:t>
      </w:r>
      <w:proofErr w:type="spellEnd"/>
      <w:r w:rsidRPr="005D4810">
        <w:rPr>
          <w:rFonts w:ascii="Times New Roman" w:hAnsi="Times New Roman" w:cs="Times New Roman"/>
          <w:sz w:val="24"/>
          <w:szCs w:val="24"/>
        </w:rPr>
        <w:t xml:space="preserve"> EK, Richardson CG, Dunbar MJ (2019) A randomized controlled trial of </w:t>
      </w:r>
      <w:proofErr w:type="spellStart"/>
      <w:r w:rsidRPr="005D4810">
        <w:rPr>
          <w:rFonts w:ascii="Times New Roman" w:hAnsi="Times New Roman" w:cs="Times New Roman"/>
          <w:sz w:val="24"/>
          <w:szCs w:val="24"/>
        </w:rPr>
        <w:t>tibial</w:t>
      </w:r>
      <w:proofErr w:type="spellEnd"/>
      <w:r w:rsidRPr="005D4810">
        <w:rPr>
          <w:rFonts w:ascii="Times New Roman" w:hAnsi="Times New Roman" w:cs="Times New Roman"/>
          <w:sz w:val="24"/>
          <w:szCs w:val="24"/>
        </w:rPr>
        <w:t xml:space="preserve"> component migration with kinematic alignment using patient-specific instrumentation versus mechanical alignment using computer-assisted surgery in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 B, 929–940.</w:t>
      </w:r>
    </w:p>
    <w:p w:rsidR="00DA12BF" w:rsidRPr="005D4810" w:rsidRDefault="004B3697"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Oussedik</w:t>
      </w:r>
      <w:proofErr w:type="spellEnd"/>
      <w:r w:rsidRPr="005D4810">
        <w:rPr>
          <w:rFonts w:ascii="Times New Roman" w:hAnsi="Times New Roman" w:cs="Times New Roman"/>
          <w:sz w:val="24"/>
          <w:szCs w:val="24"/>
        </w:rPr>
        <w:t xml:space="preserve"> S, Abdel MP, Victor J, </w:t>
      </w:r>
      <w:proofErr w:type="spellStart"/>
      <w:r w:rsidRPr="005D4810">
        <w:rPr>
          <w:rFonts w:ascii="Times New Roman" w:hAnsi="Times New Roman" w:cs="Times New Roman"/>
          <w:sz w:val="24"/>
          <w:szCs w:val="24"/>
        </w:rPr>
        <w:t>Pagnano</w:t>
      </w:r>
      <w:proofErr w:type="spellEnd"/>
      <w:r w:rsidRPr="005D4810">
        <w:rPr>
          <w:rFonts w:ascii="Times New Roman" w:hAnsi="Times New Roman" w:cs="Times New Roman"/>
          <w:sz w:val="24"/>
          <w:szCs w:val="24"/>
        </w:rPr>
        <w:t xml:space="preserve"> MW, Haddad FS (2020) Alignment in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B, 276–279.</w:t>
      </w:r>
    </w:p>
    <w:p w:rsidR="00DA12BF" w:rsidRPr="005D4810" w:rsidRDefault="00DA12BF"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Kayani</w:t>
      </w:r>
      <w:proofErr w:type="spellEnd"/>
      <w:r w:rsidRPr="005D4810">
        <w:rPr>
          <w:rFonts w:ascii="Times New Roman" w:hAnsi="Times New Roman" w:cs="Times New Roman"/>
          <w:sz w:val="24"/>
          <w:szCs w:val="24"/>
        </w:rPr>
        <w:t xml:space="preserve"> B, Konan S, </w:t>
      </w:r>
      <w:proofErr w:type="spellStart"/>
      <w:r w:rsidRPr="005D4810">
        <w:rPr>
          <w:rFonts w:ascii="Times New Roman" w:hAnsi="Times New Roman" w:cs="Times New Roman"/>
          <w:sz w:val="24"/>
          <w:szCs w:val="24"/>
        </w:rPr>
        <w:t>Huq</w:t>
      </w:r>
      <w:proofErr w:type="spellEnd"/>
      <w:r w:rsidRPr="005D4810">
        <w:rPr>
          <w:rFonts w:ascii="Times New Roman" w:hAnsi="Times New Roman" w:cs="Times New Roman"/>
          <w:sz w:val="24"/>
          <w:szCs w:val="24"/>
        </w:rPr>
        <w:t xml:space="preserve"> SS, Ibrahim MS, </w:t>
      </w:r>
      <w:proofErr w:type="spellStart"/>
      <w:r w:rsidRPr="005D4810">
        <w:rPr>
          <w:rFonts w:ascii="Times New Roman" w:hAnsi="Times New Roman" w:cs="Times New Roman"/>
          <w:sz w:val="24"/>
          <w:szCs w:val="24"/>
        </w:rPr>
        <w:t>Ayuob</w:t>
      </w:r>
      <w:proofErr w:type="spellEnd"/>
      <w:r w:rsidRPr="005D4810">
        <w:rPr>
          <w:rFonts w:ascii="Times New Roman" w:hAnsi="Times New Roman" w:cs="Times New Roman"/>
          <w:sz w:val="24"/>
          <w:szCs w:val="24"/>
        </w:rPr>
        <w:t xml:space="preserve"> A, Haddad FS (2019) The learning curve of robotic-arm assisted acetabular cup positioning during total hip arthroplasty. HIP Int. https://doi.org/10.1177/1120700019889334.</w:t>
      </w:r>
    </w:p>
    <w:p w:rsidR="00DA12BF" w:rsidRPr="005D4810" w:rsidRDefault="00DA12BF"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Banger MS, Johnston WD, </w:t>
      </w:r>
      <w:proofErr w:type="spellStart"/>
      <w:r w:rsidRPr="005D4810">
        <w:rPr>
          <w:rFonts w:ascii="Times New Roman" w:hAnsi="Times New Roman" w:cs="Times New Roman"/>
          <w:color w:val="000000"/>
          <w:sz w:val="24"/>
          <w:szCs w:val="24"/>
        </w:rPr>
        <w:t>Razii</w:t>
      </w:r>
      <w:proofErr w:type="spellEnd"/>
      <w:r w:rsidRPr="005D4810">
        <w:rPr>
          <w:rFonts w:ascii="Times New Roman" w:hAnsi="Times New Roman" w:cs="Times New Roman"/>
          <w:color w:val="000000"/>
          <w:sz w:val="24"/>
          <w:szCs w:val="24"/>
        </w:rPr>
        <w:t xml:space="preserve"> N, </w:t>
      </w:r>
      <w:proofErr w:type="spellStart"/>
      <w:r w:rsidRPr="005D4810">
        <w:rPr>
          <w:rFonts w:ascii="Times New Roman" w:hAnsi="Times New Roman" w:cs="Times New Roman"/>
          <w:color w:val="000000"/>
          <w:sz w:val="24"/>
          <w:szCs w:val="24"/>
        </w:rPr>
        <w:t>Doonan</w:t>
      </w:r>
      <w:proofErr w:type="spellEnd"/>
      <w:r w:rsidRPr="005D4810">
        <w:rPr>
          <w:rFonts w:ascii="Times New Roman" w:hAnsi="Times New Roman" w:cs="Times New Roman"/>
          <w:color w:val="000000"/>
          <w:sz w:val="24"/>
          <w:szCs w:val="24"/>
        </w:rPr>
        <w:t xml:space="preserve"> J, Rowe PJ, Jones BG, MacLean AD, Blyth MJG (2020) Robotic arm-assisted bi-</w:t>
      </w:r>
      <w:proofErr w:type="spellStart"/>
      <w:r w:rsidRPr="005D4810">
        <w:rPr>
          <w:rFonts w:ascii="Times New Roman" w:hAnsi="Times New Roman" w:cs="Times New Roman"/>
          <w:color w:val="000000"/>
          <w:sz w:val="24"/>
          <w:szCs w:val="24"/>
        </w:rPr>
        <w:t>unicompartmental</w:t>
      </w:r>
      <w:proofErr w:type="spellEnd"/>
      <w:r w:rsidRPr="005D4810">
        <w:rPr>
          <w:rFonts w:ascii="Times New Roman" w:hAnsi="Times New Roman" w:cs="Times New Roman"/>
          <w:color w:val="000000"/>
          <w:sz w:val="24"/>
          <w:szCs w:val="24"/>
        </w:rPr>
        <w:t xml:space="preserve"> knee arthroplasty maintains natural knee joint anatomy compared with total knee arthroplasty: A prospective randomized controlled trial. Bone </w:t>
      </w:r>
      <w:proofErr w:type="spellStart"/>
      <w:r w:rsidRPr="005D4810">
        <w:rPr>
          <w:rFonts w:ascii="Times New Roman" w:hAnsi="Times New Roman" w:cs="Times New Roman"/>
          <w:color w:val="000000"/>
          <w:sz w:val="24"/>
          <w:szCs w:val="24"/>
        </w:rPr>
        <w:t>Jt</w:t>
      </w:r>
      <w:proofErr w:type="spellEnd"/>
      <w:r w:rsidRPr="005D4810">
        <w:rPr>
          <w:rFonts w:ascii="Times New Roman" w:hAnsi="Times New Roman" w:cs="Times New Roman"/>
          <w:color w:val="000000"/>
          <w:sz w:val="24"/>
          <w:szCs w:val="24"/>
        </w:rPr>
        <w:t xml:space="preserve"> J 102 B, 1511–1518.</w:t>
      </w:r>
    </w:p>
    <w:p w:rsidR="00AF2D9A" w:rsidRPr="005D4810" w:rsidRDefault="00DA12BF"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Kayani</w:t>
      </w:r>
      <w:proofErr w:type="spellEnd"/>
      <w:r w:rsidRPr="005D4810">
        <w:rPr>
          <w:rFonts w:ascii="Times New Roman" w:hAnsi="Times New Roman" w:cs="Times New Roman"/>
          <w:color w:val="000000"/>
          <w:sz w:val="24"/>
          <w:szCs w:val="24"/>
        </w:rPr>
        <w:t xml:space="preserve"> B, Konan S, </w:t>
      </w:r>
      <w:proofErr w:type="spellStart"/>
      <w:r w:rsidRPr="005D4810">
        <w:rPr>
          <w:rFonts w:ascii="Times New Roman" w:hAnsi="Times New Roman" w:cs="Times New Roman"/>
          <w:color w:val="000000"/>
          <w:sz w:val="24"/>
          <w:szCs w:val="24"/>
        </w:rPr>
        <w:t>Ayuob</w:t>
      </w:r>
      <w:proofErr w:type="spellEnd"/>
      <w:r w:rsidRPr="005D4810">
        <w:rPr>
          <w:rFonts w:ascii="Times New Roman" w:hAnsi="Times New Roman" w:cs="Times New Roman"/>
          <w:color w:val="000000"/>
          <w:sz w:val="24"/>
          <w:szCs w:val="24"/>
        </w:rPr>
        <w:t xml:space="preserve"> A, </w:t>
      </w:r>
      <w:proofErr w:type="spellStart"/>
      <w:r w:rsidRPr="005D4810">
        <w:rPr>
          <w:rFonts w:ascii="Times New Roman" w:hAnsi="Times New Roman" w:cs="Times New Roman"/>
          <w:color w:val="000000"/>
          <w:sz w:val="24"/>
          <w:szCs w:val="24"/>
        </w:rPr>
        <w:t>Ayyad</w:t>
      </w:r>
      <w:proofErr w:type="spellEnd"/>
      <w:r w:rsidRPr="005D4810">
        <w:rPr>
          <w:rFonts w:ascii="Times New Roman" w:hAnsi="Times New Roman" w:cs="Times New Roman"/>
          <w:color w:val="000000"/>
          <w:sz w:val="24"/>
          <w:szCs w:val="24"/>
        </w:rPr>
        <w:t xml:space="preserve"> S, Haddad FS (2019) The current role of robotics in total hip arthroplasty. EFORT Open Rev 4, 618–625.</w:t>
      </w:r>
    </w:p>
    <w:p w:rsidR="003945DD" w:rsidRPr="005D4810" w:rsidRDefault="00AF2D9A"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lastRenderedPageBreak/>
        <w:t>Abdelfadeel</w:t>
      </w:r>
      <w:proofErr w:type="spellEnd"/>
      <w:r w:rsidRPr="005D4810">
        <w:rPr>
          <w:rFonts w:ascii="Times New Roman" w:hAnsi="Times New Roman" w:cs="Times New Roman"/>
          <w:sz w:val="24"/>
          <w:szCs w:val="24"/>
        </w:rPr>
        <w:t xml:space="preserve"> W, Houston N, Star A, </w:t>
      </w:r>
      <w:proofErr w:type="spellStart"/>
      <w:r w:rsidRPr="005D4810">
        <w:rPr>
          <w:rFonts w:ascii="Times New Roman" w:hAnsi="Times New Roman" w:cs="Times New Roman"/>
          <w:sz w:val="24"/>
          <w:szCs w:val="24"/>
        </w:rPr>
        <w:t>Saxena</w:t>
      </w:r>
      <w:proofErr w:type="spellEnd"/>
      <w:r w:rsidRPr="005D4810">
        <w:rPr>
          <w:rFonts w:ascii="Times New Roman" w:hAnsi="Times New Roman" w:cs="Times New Roman"/>
          <w:sz w:val="24"/>
          <w:szCs w:val="24"/>
        </w:rPr>
        <w:t xml:space="preserve"> A, </w:t>
      </w:r>
      <w:proofErr w:type="spellStart"/>
      <w:r w:rsidRPr="005D4810">
        <w:rPr>
          <w:rFonts w:ascii="Times New Roman" w:hAnsi="Times New Roman" w:cs="Times New Roman"/>
          <w:sz w:val="24"/>
          <w:szCs w:val="24"/>
        </w:rPr>
        <w:t>Hozack</w:t>
      </w:r>
      <w:proofErr w:type="spellEnd"/>
      <w:r w:rsidRPr="005D4810">
        <w:rPr>
          <w:rFonts w:ascii="Times New Roman" w:hAnsi="Times New Roman" w:cs="Times New Roman"/>
          <w:sz w:val="24"/>
          <w:szCs w:val="24"/>
        </w:rPr>
        <w:t xml:space="preserve"> WJ (2020) CT planning studies for robotic total knee arthroplasty what does it cost and does it require a formal radiologist reporting?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79–84.</w:t>
      </w:r>
    </w:p>
    <w:p w:rsidR="003945DD" w:rsidRPr="005D4810" w:rsidRDefault="003945DD"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Haddad FS, </w:t>
      </w:r>
      <w:proofErr w:type="spellStart"/>
      <w:r w:rsidRPr="005D4810">
        <w:rPr>
          <w:rFonts w:ascii="Times New Roman" w:hAnsi="Times New Roman" w:cs="Times New Roman"/>
          <w:sz w:val="24"/>
          <w:szCs w:val="24"/>
        </w:rPr>
        <w:t>Horriat</w:t>
      </w:r>
      <w:proofErr w:type="spellEnd"/>
      <w:r w:rsidRPr="005D4810">
        <w:rPr>
          <w:rFonts w:ascii="Times New Roman" w:hAnsi="Times New Roman" w:cs="Times New Roman"/>
          <w:sz w:val="24"/>
          <w:szCs w:val="24"/>
        </w:rPr>
        <w:t xml:space="preserve"> S (2019) Robotic and other enhanced technologies: Are we prepared for such innovation?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1469–1471.</w:t>
      </w:r>
    </w:p>
    <w:p w:rsidR="003945DD" w:rsidRPr="005D4810" w:rsidRDefault="003945DD"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Kayani</w:t>
      </w:r>
      <w:proofErr w:type="spellEnd"/>
      <w:r w:rsidRPr="005D4810">
        <w:rPr>
          <w:rFonts w:ascii="Times New Roman" w:hAnsi="Times New Roman" w:cs="Times New Roman"/>
          <w:sz w:val="24"/>
          <w:szCs w:val="24"/>
        </w:rPr>
        <w:t xml:space="preserve"> B, Konan S, </w:t>
      </w:r>
      <w:proofErr w:type="spellStart"/>
      <w:r w:rsidRPr="005D4810">
        <w:rPr>
          <w:rFonts w:ascii="Times New Roman" w:hAnsi="Times New Roman" w:cs="Times New Roman"/>
          <w:sz w:val="24"/>
          <w:szCs w:val="24"/>
        </w:rPr>
        <w:t>Tahmassebi</w:t>
      </w:r>
      <w:proofErr w:type="spellEnd"/>
      <w:r w:rsidRPr="005D4810">
        <w:rPr>
          <w:rFonts w:ascii="Times New Roman" w:hAnsi="Times New Roman" w:cs="Times New Roman"/>
          <w:sz w:val="24"/>
          <w:szCs w:val="24"/>
        </w:rPr>
        <w:t xml:space="preserve"> J, Rowan FE, Haddad FS (2019) Infographic: Robotics are guiding arthroplasties to less pain and faster recovery.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22–23.</w:t>
      </w:r>
    </w:p>
    <w:p w:rsidR="002353B8" w:rsidRPr="005D4810" w:rsidRDefault="003945DD"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Clement ND, </w:t>
      </w:r>
      <w:proofErr w:type="spellStart"/>
      <w:r w:rsidRPr="005D4810">
        <w:rPr>
          <w:rFonts w:ascii="Times New Roman" w:hAnsi="Times New Roman" w:cs="Times New Roman"/>
          <w:sz w:val="24"/>
          <w:szCs w:val="24"/>
        </w:rPr>
        <w:t>Deehan</w:t>
      </w:r>
      <w:proofErr w:type="spellEnd"/>
      <w:r w:rsidRPr="005D4810">
        <w:rPr>
          <w:rFonts w:ascii="Times New Roman" w:hAnsi="Times New Roman" w:cs="Times New Roman"/>
          <w:sz w:val="24"/>
          <w:szCs w:val="24"/>
        </w:rPr>
        <w:t xml:space="preserve"> DJ, Patton JT (2019) Robot-assisted </w:t>
      </w:r>
      <w:proofErr w:type="spellStart"/>
      <w:r w:rsidRPr="005D4810">
        <w:rPr>
          <w:rFonts w:ascii="Times New Roman" w:hAnsi="Times New Roman" w:cs="Times New Roman"/>
          <w:sz w:val="24"/>
          <w:szCs w:val="24"/>
        </w:rPr>
        <w:t>unicompartmental</w:t>
      </w:r>
      <w:proofErr w:type="spellEnd"/>
      <w:r w:rsidRPr="005D4810">
        <w:rPr>
          <w:rFonts w:ascii="Times New Roman" w:hAnsi="Times New Roman" w:cs="Times New Roman"/>
          <w:sz w:val="24"/>
          <w:szCs w:val="24"/>
        </w:rPr>
        <w:t xml:space="preserve"> knee arthroplasty for patients with isolated medial compartment osteoarthritis is cost-effective: A Markov decision analysis.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1063–1070.</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Tsikandylakis</w:t>
      </w:r>
      <w:proofErr w:type="spellEnd"/>
      <w:r w:rsidRPr="005D4810">
        <w:rPr>
          <w:rFonts w:ascii="Times New Roman" w:hAnsi="Times New Roman" w:cs="Times New Roman"/>
          <w:sz w:val="24"/>
          <w:szCs w:val="24"/>
        </w:rPr>
        <w:t xml:space="preserve"> G, Overgaard S, </w:t>
      </w:r>
      <w:proofErr w:type="spellStart"/>
      <w:r w:rsidRPr="005D4810">
        <w:rPr>
          <w:rFonts w:ascii="Times New Roman" w:hAnsi="Times New Roman" w:cs="Times New Roman"/>
          <w:sz w:val="24"/>
          <w:szCs w:val="24"/>
        </w:rPr>
        <w:t>Zagra</w:t>
      </w:r>
      <w:proofErr w:type="spellEnd"/>
      <w:r w:rsidRPr="005D4810">
        <w:rPr>
          <w:rFonts w:ascii="Times New Roman" w:hAnsi="Times New Roman" w:cs="Times New Roman"/>
          <w:sz w:val="24"/>
          <w:szCs w:val="24"/>
        </w:rPr>
        <w:t xml:space="preserve"> L, </w:t>
      </w:r>
      <w:proofErr w:type="spellStart"/>
      <w:r w:rsidRPr="005D4810">
        <w:rPr>
          <w:rFonts w:ascii="Times New Roman" w:hAnsi="Times New Roman" w:cs="Times New Roman"/>
          <w:sz w:val="24"/>
          <w:szCs w:val="24"/>
        </w:rPr>
        <w:t>Kärrholm</w:t>
      </w:r>
      <w:proofErr w:type="spellEnd"/>
      <w:r w:rsidRPr="005D4810">
        <w:rPr>
          <w:rFonts w:ascii="Times New Roman" w:hAnsi="Times New Roman" w:cs="Times New Roman"/>
          <w:sz w:val="24"/>
          <w:szCs w:val="24"/>
        </w:rPr>
        <w:t xml:space="preserve"> J (2020) Global diversity in bearings in primary THA. EFORT Open Rev 5, 763–775.</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Swedish Hip Arthroplasty Register Annual Report 2017. https:// shpr.registercentrum.se/shar-in-english/the-swedish-hip-arthroplasty- register/p/</w:t>
      </w:r>
      <w:proofErr w:type="spellStart"/>
      <w:r w:rsidRPr="005D4810">
        <w:rPr>
          <w:rFonts w:ascii="Times New Roman" w:hAnsi="Times New Roman" w:cs="Times New Roman"/>
          <w:sz w:val="24"/>
          <w:szCs w:val="24"/>
        </w:rPr>
        <w:t>ryouZwaoe</w:t>
      </w:r>
      <w:proofErr w:type="spellEnd"/>
      <w:r w:rsidRPr="005D4810">
        <w:rPr>
          <w:rFonts w:ascii="Times New Roman" w:hAnsi="Times New Roman" w:cs="Times New Roman"/>
          <w:sz w:val="24"/>
          <w:szCs w:val="24"/>
        </w:rPr>
        <w:t>. Accessed 2 Jan 2021.</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Norwegian National Advisory Unit, on Arthroplasty and Hip Fractures June 2019 – </w:t>
      </w:r>
      <w:proofErr w:type="spellStart"/>
      <w:r w:rsidRPr="005D4810">
        <w:rPr>
          <w:rFonts w:ascii="Times New Roman" w:hAnsi="Times New Roman" w:cs="Times New Roman"/>
          <w:sz w:val="24"/>
          <w:szCs w:val="24"/>
        </w:rPr>
        <w:t>Nasjonalt</w:t>
      </w:r>
      <w:proofErr w:type="spellEnd"/>
      <w:r w:rsidRPr="005D4810">
        <w:rPr>
          <w:rFonts w:ascii="Times New Roman" w:hAnsi="Times New Roman" w:cs="Times New Roman"/>
          <w:sz w:val="24"/>
          <w:szCs w:val="24"/>
        </w:rPr>
        <w:t xml:space="preserve"> Register for </w:t>
      </w:r>
      <w:proofErr w:type="spellStart"/>
      <w:r w:rsidRPr="005D4810">
        <w:rPr>
          <w:rFonts w:ascii="Times New Roman" w:hAnsi="Times New Roman" w:cs="Times New Roman"/>
          <w:sz w:val="24"/>
          <w:szCs w:val="24"/>
        </w:rPr>
        <w:t>Leddproteser</w:t>
      </w:r>
      <w:proofErr w:type="spellEnd"/>
      <w:r w:rsidRPr="005D4810">
        <w:rPr>
          <w:rFonts w:ascii="Times New Roman" w:hAnsi="Times New Roman" w:cs="Times New Roman"/>
          <w:sz w:val="24"/>
          <w:szCs w:val="24"/>
        </w:rPr>
        <w:t>. http://nrlweb.ihelse.net/eng/Rapporter/Report2019_english.pdf.</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The National Joint Registry 16th Annual Report 2019 [Internet] – PubMed. https://pubmed.ncbi.nlm.nih.gov/32744812/. Accessed 2 Jan 2021.</w:t>
      </w:r>
    </w:p>
    <w:p w:rsidR="00506393" w:rsidRPr="005D4810" w:rsidRDefault="002353B8"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Muratoglu</w:t>
      </w:r>
      <w:proofErr w:type="spellEnd"/>
      <w:r w:rsidRPr="005D4810">
        <w:rPr>
          <w:rFonts w:ascii="Times New Roman" w:hAnsi="Times New Roman" w:cs="Times New Roman"/>
          <w:sz w:val="24"/>
          <w:szCs w:val="24"/>
        </w:rPr>
        <w:t xml:space="preserve"> OK, </w:t>
      </w:r>
      <w:proofErr w:type="spellStart"/>
      <w:r w:rsidRPr="005D4810">
        <w:rPr>
          <w:rFonts w:ascii="Times New Roman" w:hAnsi="Times New Roman" w:cs="Times New Roman"/>
          <w:sz w:val="24"/>
          <w:szCs w:val="24"/>
        </w:rPr>
        <w:t>Bragdon</w:t>
      </w:r>
      <w:proofErr w:type="spellEnd"/>
      <w:r w:rsidRPr="005D4810">
        <w:rPr>
          <w:rFonts w:ascii="Times New Roman" w:hAnsi="Times New Roman" w:cs="Times New Roman"/>
          <w:sz w:val="24"/>
          <w:szCs w:val="24"/>
        </w:rPr>
        <w:t xml:space="preserve"> CR, O’Connor D, </w:t>
      </w:r>
      <w:proofErr w:type="spellStart"/>
      <w:r w:rsidRPr="005D4810">
        <w:rPr>
          <w:rFonts w:ascii="Times New Roman" w:hAnsi="Times New Roman" w:cs="Times New Roman"/>
          <w:sz w:val="24"/>
          <w:szCs w:val="24"/>
        </w:rPr>
        <w:t>Perinchief</w:t>
      </w:r>
      <w:proofErr w:type="spellEnd"/>
      <w:r w:rsidRPr="005D4810">
        <w:rPr>
          <w:rFonts w:ascii="Times New Roman" w:hAnsi="Times New Roman" w:cs="Times New Roman"/>
          <w:sz w:val="24"/>
          <w:szCs w:val="24"/>
        </w:rPr>
        <w:t xml:space="preserve"> RS, </w:t>
      </w:r>
      <w:proofErr w:type="spellStart"/>
      <w:r w:rsidRPr="005D4810">
        <w:rPr>
          <w:rFonts w:ascii="Times New Roman" w:hAnsi="Times New Roman" w:cs="Times New Roman"/>
          <w:sz w:val="24"/>
          <w:szCs w:val="24"/>
        </w:rPr>
        <w:t>Estok</w:t>
      </w:r>
      <w:proofErr w:type="spellEnd"/>
      <w:r w:rsidRPr="005D4810">
        <w:rPr>
          <w:rFonts w:ascii="Times New Roman" w:hAnsi="Times New Roman" w:cs="Times New Roman"/>
          <w:sz w:val="24"/>
          <w:szCs w:val="24"/>
        </w:rPr>
        <w:t xml:space="preserve"> DM, </w:t>
      </w:r>
      <w:proofErr w:type="spellStart"/>
      <w:r w:rsidRPr="005D4810">
        <w:rPr>
          <w:rFonts w:ascii="Times New Roman" w:hAnsi="Times New Roman" w:cs="Times New Roman"/>
          <w:sz w:val="24"/>
          <w:szCs w:val="24"/>
        </w:rPr>
        <w:t>Jasty</w:t>
      </w:r>
      <w:proofErr w:type="spellEnd"/>
      <w:r w:rsidRPr="005D4810">
        <w:rPr>
          <w:rFonts w:ascii="Times New Roman" w:hAnsi="Times New Roman" w:cs="Times New Roman"/>
          <w:sz w:val="24"/>
          <w:szCs w:val="24"/>
        </w:rPr>
        <w:t xml:space="preserve"> M, Harris WH (2001) Larger diameter femoral heads used in conjunction with a highly cross-linked ultra-high molecular weight polyethylene: A new concept. J Arthroplasty 16, 24–30.</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Kreipke</w:t>
      </w:r>
      <w:proofErr w:type="spellEnd"/>
      <w:r w:rsidRPr="005D4810">
        <w:rPr>
          <w:rFonts w:ascii="Times New Roman" w:hAnsi="Times New Roman" w:cs="Times New Roman"/>
          <w:sz w:val="24"/>
          <w:szCs w:val="24"/>
        </w:rPr>
        <w:t xml:space="preserve"> R, </w:t>
      </w:r>
      <w:proofErr w:type="spellStart"/>
      <w:r w:rsidRPr="005D4810">
        <w:rPr>
          <w:rFonts w:ascii="Times New Roman" w:hAnsi="Times New Roman" w:cs="Times New Roman"/>
          <w:sz w:val="24"/>
          <w:szCs w:val="24"/>
        </w:rPr>
        <w:t>Rogmark</w:t>
      </w:r>
      <w:proofErr w:type="spellEnd"/>
      <w:r w:rsidRPr="005D4810">
        <w:rPr>
          <w:rFonts w:ascii="Times New Roman" w:hAnsi="Times New Roman" w:cs="Times New Roman"/>
          <w:sz w:val="24"/>
          <w:szCs w:val="24"/>
        </w:rPr>
        <w:t xml:space="preserve"> C, Pedersen AB, </w:t>
      </w:r>
      <w:proofErr w:type="spellStart"/>
      <w:r w:rsidRPr="005D4810">
        <w:rPr>
          <w:rFonts w:ascii="Times New Roman" w:hAnsi="Times New Roman" w:cs="Times New Roman"/>
          <w:sz w:val="24"/>
          <w:szCs w:val="24"/>
        </w:rPr>
        <w:t>Kärrholm</w:t>
      </w:r>
      <w:proofErr w:type="spellEnd"/>
      <w:r w:rsidRPr="005D4810">
        <w:rPr>
          <w:rFonts w:ascii="Times New Roman" w:hAnsi="Times New Roman" w:cs="Times New Roman"/>
          <w:sz w:val="24"/>
          <w:szCs w:val="24"/>
        </w:rPr>
        <w:t xml:space="preserve"> J, </w:t>
      </w:r>
      <w:proofErr w:type="spellStart"/>
      <w:r w:rsidRPr="005D4810">
        <w:rPr>
          <w:rFonts w:ascii="Times New Roman" w:hAnsi="Times New Roman" w:cs="Times New Roman"/>
          <w:sz w:val="24"/>
          <w:szCs w:val="24"/>
        </w:rPr>
        <w:t>Hallan</w:t>
      </w:r>
      <w:proofErr w:type="spellEnd"/>
      <w:r w:rsidRPr="005D4810">
        <w:rPr>
          <w:rFonts w:ascii="Times New Roman" w:hAnsi="Times New Roman" w:cs="Times New Roman"/>
          <w:sz w:val="24"/>
          <w:szCs w:val="24"/>
        </w:rPr>
        <w:t xml:space="preserve"> G, </w:t>
      </w:r>
      <w:proofErr w:type="spellStart"/>
      <w:r w:rsidRPr="005D4810">
        <w:rPr>
          <w:rFonts w:ascii="Times New Roman" w:hAnsi="Times New Roman" w:cs="Times New Roman"/>
          <w:sz w:val="24"/>
          <w:szCs w:val="24"/>
        </w:rPr>
        <w:t>Havelin</w:t>
      </w:r>
      <w:proofErr w:type="spellEnd"/>
      <w:r w:rsidRPr="005D4810">
        <w:rPr>
          <w:rFonts w:ascii="Times New Roman" w:hAnsi="Times New Roman" w:cs="Times New Roman"/>
          <w:sz w:val="24"/>
          <w:szCs w:val="24"/>
        </w:rPr>
        <w:t xml:space="preserve"> LI, </w:t>
      </w:r>
      <w:proofErr w:type="spellStart"/>
      <w:r w:rsidRPr="005D4810">
        <w:rPr>
          <w:rFonts w:ascii="Times New Roman" w:hAnsi="Times New Roman" w:cs="Times New Roman"/>
          <w:sz w:val="24"/>
          <w:szCs w:val="24"/>
        </w:rPr>
        <w:t>Mäkelä</w:t>
      </w:r>
      <w:proofErr w:type="spellEnd"/>
      <w:r w:rsidRPr="005D4810">
        <w:rPr>
          <w:rFonts w:ascii="Times New Roman" w:hAnsi="Times New Roman" w:cs="Times New Roman"/>
          <w:sz w:val="24"/>
          <w:szCs w:val="24"/>
        </w:rPr>
        <w:t xml:space="preserve"> K, Overgaard S (2019) Dual mobility cups: Effect on risk of revision of primary total hip arthroplasty due to osteoarthritis: A matched population-based study using the </w:t>
      </w:r>
      <w:proofErr w:type="spellStart"/>
      <w:r w:rsidRPr="005D4810">
        <w:rPr>
          <w:rFonts w:ascii="Times New Roman" w:hAnsi="Times New Roman" w:cs="Times New Roman"/>
          <w:sz w:val="24"/>
          <w:szCs w:val="24"/>
        </w:rPr>
        <w:t>nordic</w:t>
      </w:r>
      <w:proofErr w:type="spellEnd"/>
      <w:r w:rsidRPr="005D4810">
        <w:rPr>
          <w:rFonts w:ascii="Times New Roman" w:hAnsi="Times New Roman" w:cs="Times New Roman"/>
          <w:sz w:val="24"/>
          <w:szCs w:val="24"/>
        </w:rPr>
        <w:t xml:space="preserve"> arthroplasty register association database. J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Surg</w:t>
      </w:r>
      <w:proofErr w:type="spellEnd"/>
      <w:r w:rsidRPr="005D4810">
        <w:rPr>
          <w:rFonts w:ascii="Times New Roman" w:hAnsi="Times New Roman" w:cs="Times New Roman"/>
          <w:sz w:val="24"/>
          <w:szCs w:val="24"/>
        </w:rPr>
        <w:t xml:space="preserve"> – Am 101, 169–176.Heckmann N, Weitzman DS, </w:t>
      </w:r>
      <w:proofErr w:type="spellStart"/>
      <w:r w:rsidRPr="005D4810">
        <w:rPr>
          <w:rFonts w:ascii="Times New Roman" w:hAnsi="Times New Roman" w:cs="Times New Roman"/>
          <w:sz w:val="24"/>
          <w:szCs w:val="24"/>
        </w:rPr>
        <w:t>Jaffri</w:t>
      </w:r>
      <w:proofErr w:type="spellEnd"/>
      <w:r w:rsidRPr="005D4810">
        <w:rPr>
          <w:rFonts w:ascii="Times New Roman" w:hAnsi="Times New Roman" w:cs="Times New Roman"/>
          <w:sz w:val="24"/>
          <w:szCs w:val="24"/>
        </w:rPr>
        <w:t xml:space="preserve"> H, Berry DJ, Springer BD,</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Lieberman JR (2020) Trends in the use of dual mobility bearings in hip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102-B, 27–32.</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Mohaddes</w:t>
      </w:r>
      <w:proofErr w:type="spellEnd"/>
      <w:r w:rsidRPr="005D4810">
        <w:rPr>
          <w:rFonts w:ascii="Times New Roman" w:hAnsi="Times New Roman" w:cs="Times New Roman"/>
          <w:sz w:val="24"/>
          <w:szCs w:val="24"/>
        </w:rPr>
        <w:t xml:space="preserve"> M, </w:t>
      </w:r>
      <w:proofErr w:type="spellStart"/>
      <w:r w:rsidRPr="005D4810">
        <w:rPr>
          <w:rFonts w:ascii="Times New Roman" w:hAnsi="Times New Roman" w:cs="Times New Roman"/>
          <w:sz w:val="24"/>
          <w:szCs w:val="24"/>
        </w:rPr>
        <w:t>Cnudde</w:t>
      </w:r>
      <w:proofErr w:type="spellEnd"/>
      <w:r w:rsidRPr="005D4810">
        <w:rPr>
          <w:rFonts w:ascii="Times New Roman" w:hAnsi="Times New Roman" w:cs="Times New Roman"/>
          <w:sz w:val="24"/>
          <w:szCs w:val="24"/>
        </w:rPr>
        <w:t xml:space="preserve"> P, </w:t>
      </w:r>
      <w:proofErr w:type="spellStart"/>
      <w:r w:rsidRPr="005D4810">
        <w:rPr>
          <w:rFonts w:ascii="Times New Roman" w:hAnsi="Times New Roman" w:cs="Times New Roman"/>
          <w:sz w:val="24"/>
          <w:szCs w:val="24"/>
        </w:rPr>
        <w:t>Rolfson</w:t>
      </w:r>
      <w:proofErr w:type="spellEnd"/>
      <w:r w:rsidRPr="005D4810">
        <w:rPr>
          <w:rFonts w:ascii="Times New Roman" w:hAnsi="Times New Roman" w:cs="Times New Roman"/>
          <w:sz w:val="24"/>
          <w:szCs w:val="24"/>
        </w:rPr>
        <w:t xml:space="preserve"> O, Wall A, </w:t>
      </w:r>
      <w:proofErr w:type="spellStart"/>
      <w:r w:rsidRPr="005D4810">
        <w:rPr>
          <w:rFonts w:ascii="Times New Roman" w:hAnsi="Times New Roman" w:cs="Times New Roman"/>
          <w:sz w:val="24"/>
          <w:szCs w:val="24"/>
        </w:rPr>
        <w:t>Kärrholm</w:t>
      </w:r>
      <w:proofErr w:type="spellEnd"/>
      <w:r w:rsidRPr="005D4810">
        <w:rPr>
          <w:rFonts w:ascii="Times New Roman" w:hAnsi="Times New Roman" w:cs="Times New Roman"/>
          <w:sz w:val="24"/>
          <w:szCs w:val="24"/>
        </w:rPr>
        <w:t xml:space="preserve"> J (2017) Use of dual-mobility cup in revision hip arthroplasty reduces the risk for further dislocation: analysis of seven hundred and ninety one first-time revisions performed due to dislocation, reported to the Swedish Hip Arthroplasty Register. </w:t>
      </w:r>
      <w:proofErr w:type="spellStart"/>
      <w:r w:rsidRPr="005D4810">
        <w:rPr>
          <w:rFonts w:ascii="Times New Roman" w:hAnsi="Times New Roman" w:cs="Times New Roman"/>
          <w:sz w:val="24"/>
          <w:szCs w:val="24"/>
        </w:rPr>
        <w:t>Int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Orthop</w:t>
      </w:r>
      <w:proofErr w:type="spellEnd"/>
      <w:r w:rsidRPr="005D4810">
        <w:rPr>
          <w:rFonts w:ascii="Times New Roman" w:hAnsi="Times New Roman" w:cs="Times New Roman"/>
          <w:sz w:val="24"/>
          <w:szCs w:val="24"/>
        </w:rPr>
        <w:t xml:space="preserve"> 41, 583–588.</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Neri</w:t>
      </w:r>
      <w:proofErr w:type="spellEnd"/>
      <w:r w:rsidRPr="005D4810">
        <w:rPr>
          <w:rFonts w:ascii="Times New Roman" w:hAnsi="Times New Roman" w:cs="Times New Roman"/>
          <w:sz w:val="24"/>
          <w:szCs w:val="24"/>
        </w:rPr>
        <w:t xml:space="preserve"> T, Boyer B, </w:t>
      </w:r>
      <w:proofErr w:type="spellStart"/>
      <w:r w:rsidRPr="005D4810">
        <w:rPr>
          <w:rFonts w:ascii="Times New Roman" w:hAnsi="Times New Roman" w:cs="Times New Roman"/>
          <w:sz w:val="24"/>
          <w:szCs w:val="24"/>
        </w:rPr>
        <w:t>Batailler</w:t>
      </w:r>
      <w:proofErr w:type="spellEnd"/>
      <w:r w:rsidRPr="005D4810">
        <w:rPr>
          <w:rFonts w:ascii="Times New Roman" w:hAnsi="Times New Roman" w:cs="Times New Roman"/>
          <w:sz w:val="24"/>
          <w:szCs w:val="24"/>
        </w:rPr>
        <w:t xml:space="preserve"> C, </w:t>
      </w:r>
      <w:proofErr w:type="spellStart"/>
      <w:r w:rsidRPr="005D4810">
        <w:rPr>
          <w:rFonts w:ascii="Times New Roman" w:hAnsi="Times New Roman" w:cs="Times New Roman"/>
          <w:sz w:val="24"/>
          <w:szCs w:val="24"/>
        </w:rPr>
        <w:t>Klasan</w:t>
      </w:r>
      <w:proofErr w:type="spellEnd"/>
      <w:r w:rsidRPr="005D4810">
        <w:rPr>
          <w:rFonts w:ascii="Times New Roman" w:hAnsi="Times New Roman" w:cs="Times New Roman"/>
          <w:sz w:val="24"/>
          <w:szCs w:val="24"/>
        </w:rPr>
        <w:t xml:space="preserve"> A, </w:t>
      </w:r>
      <w:proofErr w:type="spellStart"/>
      <w:r w:rsidRPr="005D4810">
        <w:rPr>
          <w:rFonts w:ascii="Times New Roman" w:hAnsi="Times New Roman" w:cs="Times New Roman"/>
          <w:sz w:val="24"/>
          <w:szCs w:val="24"/>
        </w:rPr>
        <w:t>Lustig</w:t>
      </w:r>
      <w:proofErr w:type="spellEnd"/>
      <w:r w:rsidRPr="005D4810">
        <w:rPr>
          <w:rFonts w:ascii="Times New Roman" w:hAnsi="Times New Roman" w:cs="Times New Roman"/>
          <w:sz w:val="24"/>
          <w:szCs w:val="24"/>
        </w:rPr>
        <w:t xml:space="preserve"> S, </w:t>
      </w:r>
      <w:proofErr w:type="spellStart"/>
      <w:r w:rsidRPr="005D4810">
        <w:rPr>
          <w:rFonts w:ascii="Times New Roman" w:hAnsi="Times New Roman" w:cs="Times New Roman"/>
          <w:sz w:val="24"/>
          <w:szCs w:val="24"/>
        </w:rPr>
        <w:t>Philippot</w:t>
      </w:r>
      <w:proofErr w:type="spellEnd"/>
      <w:r w:rsidRPr="005D4810">
        <w:rPr>
          <w:rFonts w:ascii="Times New Roman" w:hAnsi="Times New Roman" w:cs="Times New Roman"/>
          <w:sz w:val="24"/>
          <w:szCs w:val="24"/>
        </w:rPr>
        <w:t xml:space="preserve"> R, </w:t>
      </w:r>
      <w:proofErr w:type="spellStart"/>
      <w:r w:rsidRPr="005D4810">
        <w:rPr>
          <w:rFonts w:ascii="Times New Roman" w:hAnsi="Times New Roman" w:cs="Times New Roman"/>
          <w:sz w:val="24"/>
          <w:szCs w:val="24"/>
        </w:rPr>
        <w:t>Farizon</w:t>
      </w:r>
      <w:proofErr w:type="spellEnd"/>
      <w:r w:rsidRPr="005D4810">
        <w:rPr>
          <w:rFonts w:ascii="Times New Roman" w:hAnsi="Times New Roman" w:cs="Times New Roman"/>
          <w:sz w:val="24"/>
          <w:szCs w:val="24"/>
        </w:rPr>
        <w:t xml:space="preserve"> F (2020) Dual mobility cups for total hip arthroplasty: Tips and tricks. SICOT-J 6, 17.</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Khoshbin</w:t>
      </w:r>
      <w:proofErr w:type="spellEnd"/>
      <w:r w:rsidRPr="005D4810">
        <w:rPr>
          <w:rFonts w:ascii="Times New Roman" w:hAnsi="Times New Roman" w:cs="Times New Roman"/>
          <w:sz w:val="24"/>
          <w:szCs w:val="24"/>
        </w:rPr>
        <w:t xml:space="preserve"> A, Haddad FS, Ward S, O </w:t>
      </w:r>
      <w:proofErr w:type="spellStart"/>
      <w:r w:rsidRPr="005D4810">
        <w:rPr>
          <w:rFonts w:ascii="Times New Roman" w:hAnsi="Times New Roman" w:cs="Times New Roman"/>
          <w:sz w:val="24"/>
          <w:szCs w:val="24"/>
        </w:rPr>
        <w:t>hEireamhoin</w:t>
      </w:r>
      <w:proofErr w:type="spellEnd"/>
      <w:r w:rsidRPr="005D4810">
        <w:rPr>
          <w:rFonts w:ascii="Times New Roman" w:hAnsi="Times New Roman" w:cs="Times New Roman"/>
          <w:sz w:val="24"/>
          <w:szCs w:val="24"/>
        </w:rPr>
        <w:t xml:space="preserve"> S, Wu J, </w:t>
      </w:r>
      <w:proofErr w:type="spellStart"/>
      <w:r w:rsidRPr="005D4810">
        <w:rPr>
          <w:rFonts w:ascii="Times New Roman" w:hAnsi="Times New Roman" w:cs="Times New Roman"/>
          <w:sz w:val="24"/>
          <w:szCs w:val="24"/>
        </w:rPr>
        <w:t>Nherera</w:t>
      </w:r>
      <w:proofErr w:type="spellEnd"/>
      <w:r w:rsidRPr="005D4810">
        <w:rPr>
          <w:rFonts w:ascii="Times New Roman" w:hAnsi="Times New Roman" w:cs="Times New Roman"/>
          <w:sz w:val="24"/>
          <w:szCs w:val="24"/>
        </w:rPr>
        <w:t xml:space="preserve"> L, </w:t>
      </w:r>
      <w:proofErr w:type="spellStart"/>
      <w:r w:rsidRPr="005D4810">
        <w:rPr>
          <w:rFonts w:ascii="Times New Roman" w:hAnsi="Times New Roman" w:cs="Times New Roman"/>
          <w:sz w:val="24"/>
          <w:szCs w:val="24"/>
        </w:rPr>
        <w:t>Atrey</w:t>
      </w:r>
      <w:proofErr w:type="spellEnd"/>
      <w:r w:rsidRPr="005D4810">
        <w:rPr>
          <w:rFonts w:ascii="Times New Roman" w:hAnsi="Times New Roman" w:cs="Times New Roman"/>
          <w:sz w:val="24"/>
          <w:szCs w:val="24"/>
        </w:rPr>
        <w:t xml:space="preserve"> A (2020) A cost-effectiveness assessment of dual-mobility bearings in revision hip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102-B, 1128–1135.</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Fabry</w:t>
      </w:r>
      <w:proofErr w:type="spellEnd"/>
      <w:r w:rsidRPr="005D4810">
        <w:rPr>
          <w:rFonts w:ascii="Times New Roman" w:hAnsi="Times New Roman" w:cs="Times New Roman"/>
          <w:sz w:val="24"/>
          <w:szCs w:val="24"/>
        </w:rPr>
        <w:t xml:space="preserve"> C, </w:t>
      </w:r>
      <w:proofErr w:type="spellStart"/>
      <w:r w:rsidRPr="005D4810">
        <w:rPr>
          <w:rFonts w:ascii="Times New Roman" w:hAnsi="Times New Roman" w:cs="Times New Roman"/>
          <w:sz w:val="24"/>
          <w:szCs w:val="24"/>
        </w:rPr>
        <w:t>Langlois</w:t>
      </w:r>
      <w:proofErr w:type="spellEnd"/>
      <w:r w:rsidRPr="005D4810">
        <w:rPr>
          <w:rFonts w:ascii="Times New Roman" w:hAnsi="Times New Roman" w:cs="Times New Roman"/>
          <w:sz w:val="24"/>
          <w:szCs w:val="24"/>
        </w:rPr>
        <w:t xml:space="preserve"> J, </w:t>
      </w:r>
      <w:proofErr w:type="spellStart"/>
      <w:r w:rsidRPr="005D4810">
        <w:rPr>
          <w:rFonts w:ascii="Times New Roman" w:hAnsi="Times New Roman" w:cs="Times New Roman"/>
          <w:sz w:val="24"/>
          <w:szCs w:val="24"/>
        </w:rPr>
        <w:t>Hamadouche</w:t>
      </w:r>
      <w:proofErr w:type="spellEnd"/>
      <w:r w:rsidRPr="005D4810">
        <w:rPr>
          <w:rFonts w:ascii="Times New Roman" w:hAnsi="Times New Roman" w:cs="Times New Roman"/>
          <w:sz w:val="24"/>
          <w:szCs w:val="24"/>
        </w:rPr>
        <w:t xml:space="preserve"> M, Bader R (2016) </w:t>
      </w:r>
      <w:proofErr w:type="spellStart"/>
      <w:r w:rsidRPr="005D4810">
        <w:rPr>
          <w:rFonts w:ascii="Times New Roman" w:hAnsi="Times New Roman" w:cs="Times New Roman"/>
          <w:sz w:val="24"/>
          <w:szCs w:val="24"/>
        </w:rPr>
        <w:t>Intraprosthetic</w:t>
      </w:r>
      <w:proofErr w:type="spellEnd"/>
      <w:r w:rsidRPr="005D4810">
        <w:rPr>
          <w:rFonts w:ascii="Times New Roman" w:hAnsi="Times New Roman" w:cs="Times New Roman"/>
          <w:sz w:val="24"/>
          <w:szCs w:val="24"/>
        </w:rPr>
        <w:t xml:space="preserve"> dislocation of dual-mobility cups after total hip arthroplasty: potential causes from a clinical and biomechanical perspective. </w:t>
      </w:r>
      <w:proofErr w:type="spellStart"/>
      <w:r w:rsidRPr="005D4810">
        <w:rPr>
          <w:rFonts w:ascii="Times New Roman" w:hAnsi="Times New Roman" w:cs="Times New Roman"/>
          <w:sz w:val="24"/>
          <w:szCs w:val="24"/>
        </w:rPr>
        <w:t>Int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Orthop</w:t>
      </w:r>
      <w:proofErr w:type="spellEnd"/>
      <w:r w:rsidRPr="005D4810">
        <w:rPr>
          <w:rFonts w:ascii="Times New Roman" w:hAnsi="Times New Roman" w:cs="Times New Roman"/>
          <w:sz w:val="24"/>
          <w:szCs w:val="24"/>
        </w:rPr>
        <w:t xml:space="preserve"> 40, 901–906.</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Jones CW, De Martino I, </w:t>
      </w:r>
      <w:proofErr w:type="spellStart"/>
      <w:r w:rsidRPr="005D4810">
        <w:rPr>
          <w:rFonts w:ascii="Times New Roman" w:hAnsi="Times New Roman" w:cs="Times New Roman"/>
          <w:sz w:val="24"/>
          <w:szCs w:val="24"/>
        </w:rPr>
        <w:t>D’Apolito</w:t>
      </w:r>
      <w:proofErr w:type="spellEnd"/>
      <w:r w:rsidRPr="005D4810">
        <w:rPr>
          <w:rFonts w:ascii="Times New Roman" w:hAnsi="Times New Roman" w:cs="Times New Roman"/>
          <w:sz w:val="24"/>
          <w:szCs w:val="24"/>
        </w:rPr>
        <w:t xml:space="preserve"> R, </w:t>
      </w:r>
      <w:proofErr w:type="spellStart"/>
      <w:r w:rsidRPr="005D4810">
        <w:rPr>
          <w:rFonts w:ascii="Times New Roman" w:hAnsi="Times New Roman" w:cs="Times New Roman"/>
          <w:sz w:val="24"/>
          <w:szCs w:val="24"/>
        </w:rPr>
        <w:t>Nocon</w:t>
      </w:r>
      <w:proofErr w:type="spellEnd"/>
      <w:r w:rsidRPr="005D4810">
        <w:rPr>
          <w:rFonts w:ascii="Times New Roman" w:hAnsi="Times New Roman" w:cs="Times New Roman"/>
          <w:sz w:val="24"/>
          <w:szCs w:val="24"/>
        </w:rPr>
        <w:t xml:space="preserve"> AA, </w:t>
      </w:r>
      <w:proofErr w:type="spellStart"/>
      <w:r w:rsidRPr="005D4810">
        <w:rPr>
          <w:rFonts w:ascii="Times New Roman" w:hAnsi="Times New Roman" w:cs="Times New Roman"/>
          <w:sz w:val="24"/>
          <w:szCs w:val="24"/>
        </w:rPr>
        <w:t>Sculco</w:t>
      </w:r>
      <w:proofErr w:type="spellEnd"/>
      <w:r w:rsidRPr="005D4810">
        <w:rPr>
          <w:rFonts w:ascii="Times New Roman" w:hAnsi="Times New Roman" w:cs="Times New Roman"/>
          <w:sz w:val="24"/>
          <w:szCs w:val="24"/>
        </w:rPr>
        <w:t xml:space="preserve"> PK, </w:t>
      </w:r>
      <w:proofErr w:type="spellStart"/>
      <w:r w:rsidRPr="005D4810">
        <w:rPr>
          <w:rFonts w:ascii="Times New Roman" w:hAnsi="Times New Roman" w:cs="Times New Roman"/>
          <w:sz w:val="24"/>
          <w:szCs w:val="24"/>
        </w:rPr>
        <w:t>Sculco</w:t>
      </w:r>
      <w:proofErr w:type="spellEnd"/>
      <w:r w:rsidRPr="005D4810">
        <w:rPr>
          <w:rFonts w:ascii="Times New Roman" w:hAnsi="Times New Roman" w:cs="Times New Roman"/>
          <w:sz w:val="24"/>
          <w:szCs w:val="24"/>
        </w:rPr>
        <w:t xml:space="preserve"> TP (2019) The use of dual-mobility bearings in patients at high risk of dislocation.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41–45.</w:t>
      </w:r>
    </w:p>
    <w:sectPr w:rsidR="00506393" w:rsidRPr="005D4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D4A6B"/>
    <w:multiLevelType w:val="hybridMultilevel"/>
    <w:tmpl w:val="4E323B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84B21F1"/>
    <w:multiLevelType w:val="hybridMultilevel"/>
    <w:tmpl w:val="B42CB2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26"/>
    <w:rsid w:val="0007720A"/>
    <w:rsid w:val="000C315F"/>
    <w:rsid w:val="001169B7"/>
    <w:rsid w:val="0021658A"/>
    <w:rsid w:val="0022525E"/>
    <w:rsid w:val="002353B8"/>
    <w:rsid w:val="00364A26"/>
    <w:rsid w:val="003945DD"/>
    <w:rsid w:val="004B3697"/>
    <w:rsid w:val="004D4DB1"/>
    <w:rsid w:val="00506393"/>
    <w:rsid w:val="00515155"/>
    <w:rsid w:val="005D4810"/>
    <w:rsid w:val="00610994"/>
    <w:rsid w:val="006809B8"/>
    <w:rsid w:val="0069300D"/>
    <w:rsid w:val="006F3F13"/>
    <w:rsid w:val="007350AC"/>
    <w:rsid w:val="0078231C"/>
    <w:rsid w:val="007B072F"/>
    <w:rsid w:val="00914097"/>
    <w:rsid w:val="00A52485"/>
    <w:rsid w:val="00AB1E9C"/>
    <w:rsid w:val="00AF2D9A"/>
    <w:rsid w:val="00C70B15"/>
    <w:rsid w:val="00CB6885"/>
    <w:rsid w:val="00CE3BF4"/>
    <w:rsid w:val="00DA12BF"/>
    <w:rsid w:val="00ED2775"/>
    <w:rsid w:val="00F915B1"/>
    <w:rsid w:val="00FC3D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EB448"/>
  <w15:chartTrackingRefBased/>
  <w15:docId w15:val="{7A829346-8260-4E4F-BC5E-B9CFF3B7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2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9C"/>
    <w:pPr>
      <w:ind w:left="720"/>
      <w:contextualSpacing/>
    </w:pPr>
  </w:style>
  <w:style w:type="character" w:styleId="Hyperlink">
    <w:name w:val="Hyperlink"/>
    <w:basedOn w:val="DefaultParagraphFont"/>
    <w:uiPriority w:val="99"/>
    <w:unhideWhenUsed/>
    <w:rsid w:val="00DA12BF"/>
    <w:rPr>
      <w:color w:val="0000FF" w:themeColor="hyperlink"/>
      <w:u w:val="single"/>
    </w:rPr>
  </w:style>
  <w:style w:type="character" w:customStyle="1" w:styleId="Heading1Char">
    <w:name w:val="Heading 1 Char"/>
    <w:basedOn w:val="DefaultParagraphFont"/>
    <w:link w:val="Heading1"/>
    <w:uiPriority w:val="9"/>
    <w:rsid w:val="00A52485"/>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9</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2022-07-13T05:59:00Z</dcterms:created>
  <dcterms:modified xsi:type="dcterms:W3CDTF">2022-07-29T07:35:00Z</dcterms:modified>
</cp:coreProperties>
</file>