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59" w:rsidRDefault="008B3559" w:rsidP="00F02070">
      <w:pPr>
        <w:spacing w:line="360" w:lineRule="auto"/>
        <w:jc w:val="center"/>
        <w:rPr>
          <w:rFonts w:ascii="Times New Roman" w:hAnsi="Times New Roman"/>
          <w:b/>
          <w:sz w:val="28"/>
          <w:szCs w:val="24"/>
        </w:rPr>
      </w:pPr>
      <w:bookmarkStart w:id="0" w:name="_GoBack"/>
      <w:bookmarkEnd w:id="0"/>
      <w:r w:rsidRPr="00D72EED">
        <w:rPr>
          <w:rFonts w:ascii="Times New Roman" w:hAnsi="Times New Roman"/>
          <w:b/>
          <w:sz w:val="28"/>
          <w:szCs w:val="24"/>
        </w:rPr>
        <w:t xml:space="preserve">Artificial intelligence imbedded Gamification to Promote </w:t>
      </w:r>
      <w:r w:rsidR="00C76346" w:rsidRPr="00D72EED">
        <w:rPr>
          <w:rFonts w:ascii="Times New Roman" w:hAnsi="Times New Roman"/>
          <w:b/>
          <w:sz w:val="28"/>
          <w:szCs w:val="24"/>
        </w:rPr>
        <w:t>the Emergency Health</w:t>
      </w:r>
      <w:r w:rsidR="009A79AF">
        <w:rPr>
          <w:rFonts w:ascii="Times New Roman" w:hAnsi="Times New Roman"/>
          <w:b/>
          <w:sz w:val="28"/>
          <w:szCs w:val="24"/>
        </w:rPr>
        <w:t xml:space="preserve"> Care</w:t>
      </w:r>
    </w:p>
    <w:p w:rsidR="009A79AF" w:rsidRPr="00D72EED" w:rsidRDefault="009A79AF" w:rsidP="00F02070">
      <w:pPr>
        <w:spacing w:line="360" w:lineRule="auto"/>
        <w:jc w:val="center"/>
        <w:rPr>
          <w:rFonts w:ascii="Times New Roman" w:hAnsi="Times New Roman"/>
          <w:b/>
          <w:sz w:val="28"/>
          <w:szCs w:val="24"/>
        </w:rPr>
      </w:pPr>
    </w:p>
    <w:p w:rsidR="00B47D05" w:rsidRPr="00F02070" w:rsidRDefault="008B3559" w:rsidP="00F02070">
      <w:pPr>
        <w:shd w:val="clear" w:color="auto" w:fill="FFFFFF"/>
        <w:spacing w:after="0" w:line="360" w:lineRule="auto"/>
        <w:rPr>
          <w:rFonts w:ascii="Times New Roman" w:eastAsia="Times New Roman" w:hAnsi="Times New Roman"/>
          <w:b/>
          <w:sz w:val="24"/>
          <w:szCs w:val="24"/>
        </w:rPr>
      </w:pPr>
      <w:r w:rsidRPr="00F02070">
        <w:rPr>
          <w:rFonts w:ascii="Times New Roman" w:eastAsia="Times New Roman" w:hAnsi="Times New Roman"/>
          <w:b/>
          <w:sz w:val="24"/>
          <w:szCs w:val="24"/>
        </w:rPr>
        <w:t xml:space="preserve">Dr. </w:t>
      </w:r>
      <w:proofErr w:type="spellStart"/>
      <w:r w:rsidRPr="00F02070">
        <w:rPr>
          <w:rFonts w:ascii="Times New Roman" w:eastAsia="Times New Roman" w:hAnsi="Times New Roman"/>
          <w:b/>
          <w:sz w:val="24"/>
          <w:szCs w:val="24"/>
        </w:rPr>
        <w:t>Pratika</w:t>
      </w:r>
      <w:proofErr w:type="spellEnd"/>
      <w:r w:rsidRPr="00F02070">
        <w:rPr>
          <w:rFonts w:ascii="Times New Roman" w:eastAsia="Times New Roman" w:hAnsi="Times New Roman"/>
          <w:b/>
          <w:sz w:val="24"/>
          <w:szCs w:val="24"/>
        </w:rPr>
        <w:t xml:space="preserve"> Mishra</w:t>
      </w:r>
      <w:r w:rsidR="00F63E23" w:rsidRPr="00F02070">
        <w:rPr>
          <w:rFonts w:ascii="Times New Roman" w:eastAsia="Times New Roman" w:hAnsi="Times New Roman"/>
          <w:b/>
          <w:sz w:val="24"/>
          <w:szCs w:val="24"/>
        </w:rPr>
        <w:t>, Ph. D.</w:t>
      </w:r>
    </w:p>
    <w:p w:rsidR="00B47D05" w:rsidRPr="00F02070" w:rsidRDefault="00945DA0" w:rsidP="00F02070">
      <w:pPr>
        <w:shd w:val="clear" w:color="auto" w:fill="FFFFFF"/>
        <w:spacing w:after="0" w:line="360" w:lineRule="auto"/>
        <w:rPr>
          <w:rFonts w:ascii="Times New Roman" w:eastAsia="Times New Roman" w:hAnsi="Times New Roman"/>
          <w:color w:val="323130"/>
          <w:sz w:val="24"/>
          <w:szCs w:val="24"/>
        </w:rPr>
      </w:pPr>
      <w:hyperlink r:id="rId6" w:history="1">
        <w:r w:rsidR="00B47D05" w:rsidRPr="00F02070">
          <w:rPr>
            <w:rStyle w:val="Hyperlink"/>
            <w:rFonts w:ascii="Times New Roman" w:hAnsi="Times New Roman"/>
            <w:sz w:val="24"/>
            <w:szCs w:val="24"/>
            <w:shd w:val="clear" w:color="auto" w:fill="FFFFFF"/>
          </w:rPr>
          <w:t>pratikamishra@presidencyuniversity.in</w:t>
        </w:r>
      </w:hyperlink>
      <w:r w:rsidR="00F63E23" w:rsidRPr="00F02070">
        <w:rPr>
          <w:rFonts w:ascii="Times New Roman" w:hAnsi="Times New Roman"/>
          <w:color w:val="222222"/>
          <w:sz w:val="24"/>
          <w:szCs w:val="24"/>
          <w:shd w:val="clear" w:color="auto" w:fill="FFFFFF"/>
        </w:rPr>
        <w:t xml:space="preserve">: </w:t>
      </w:r>
      <w:r w:rsidR="00B47D05" w:rsidRPr="00F02070">
        <w:rPr>
          <w:rFonts w:ascii="Times New Roman" w:hAnsi="Times New Roman"/>
          <w:color w:val="0C64C0"/>
          <w:sz w:val="24"/>
          <w:szCs w:val="24"/>
          <w:shd w:val="clear" w:color="auto" w:fill="FFFFFF"/>
        </w:rPr>
        <w:t>9643103117</w:t>
      </w:r>
    </w:p>
    <w:p w:rsidR="008B3559" w:rsidRPr="00F02070" w:rsidRDefault="008B3559" w:rsidP="00F02070">
      <w:pPr>
        <w:shd w:val="clear" w:color="auto" w:fill="FFFFFF"/>
        <w:spacing w:after="0" w:line="360" w:lineRule="auto"/>
        <w:rPr>
          <w:rFonts w:ascii="Times New Roman" w:eastAsia="Times New Roman" w:hAnsi="Times New Roman"/>
          <w:sz w:val="24"/>
          <w:szCs w:val="24"/>
        </w:rPr>
      </w:pPr>
      <w:r w:rsidRPr="00F02070">
        <w:rPr>
          <w:rFonts w:ascii="Times New Roman" w:eastAsia="Times New Roman" w:hAnsi="Times New Roman"/>
          <w:sz w:val="24"/>
          <w:szCs w:val="24"/>
        </w:rPr>
        <w:t>Professor -</w:t>
      </w:r>
      <w:r w:rsidR="00DD38FD" w:rsidRPr="00F02070">
        <w:rPr>
          <w:rFonts w:ascii="Times New Roman" w:eastAsia="Times New Roman" w:hAnsi="Times New Roman"/>
          <w:sz w:val="24"/>
          <w:szCs w:val="24"/>
        </w:rPr>
        <w:t>Marketing,</w:t>
      </w:r>
      <w:r w:rsidRPr="00F02070">
        <w:rPr>
          <w:rFonts w:ascii="Times New Roman" w:eastAsia="Times New Roman" w:hAnsi="Times New Roman"/>
          <w:sz w:val="24"/>
          <w:szCs w:val="24"/>
        </w:rPr>
        <w:t xml:space="preserve"> School of Management, Presidency University, </w:t>
      </w:r>
      <w:proofErr w:type="gramStart"/>
      <w:r w:rsidRPr="00F02070">
        <w:rPr>
          <w:rFonts w:ascii="Times New Roman" w:eastAsia="Times New Roman" w:hAnsi="Times New Roman"/>
          <w:sz w:val="24"/>
          <w:szCs w:val="24"/>
        </w:rPr>
        <w:t xml:space="preserve">Bangalore </w:t>
      </w:r>
      <w:r w:rsidRPr="00F02070">
        <w:rPr>
          <w:rFonts w:ascii="Times New Roman" w:hAnsi="Times New Roman"/>
          <w:color w:val="202124"/>
          <w:sz w:val="24"/>
          <w:szCs w:val="24"/>
          <w:shd w:val="clear" w:color="auto" w:fill="FFFFFF"/>
        </w:rPr>
        <w:t> 560064</w:t>
      </w:r>
      <w:proofErr w:type="gramEnd"/>
    </w:p>
    <w:p w:rsidR="008B3559" w:rsidRPr="00F02070" w:rsidRDefault="008B3559" w:rsidP="00F02070">
      <w:pPr>
        <w:spacing w:after="0" w:line="360" w:lineRule="auto"/>
        <w:rPr>
          <w:rFonts w:ascii="Times New Roman" w:hAnsi="Times New Roman"/>
          <w:sz w:val="24"/>
          <w:szCs w:val="24"/>
        </w:rPr>
      </w:pPr>
    </w:p>
    <w:p w:rsidR="008B3559" w:rsidRPr="00F02070" w:rsidRDefault="008B3559" w:rsidP="00F02070">
      <w:pPr>
        <w:spacing w:after="0" w:line="360" w:lineRule="auto"/>
        <w:rPr>
          <w:rFonts w:ascii="Times New Roman" w:hAnsi="Times New Roman"/>
          <w:b/>
          <w:sz w:val="24"/>
          <w:szCs w:val="24"/>
        </w:rPr>
      </w:pPr>
      <w:r w:rsidRPr="00F02070">
        <w:rPr>
          <w:rFonts w:ascii="Times New Roman" w:hAnsi="Times New Roman"/>
          <w:b/>
          <w:sz w:val="24"/>
          <w:szCs w:val="24"/>
        </w:rPr>
        <w:t xml:space="preserve">Dr. Shiv </w:t>
      </w:r>
      <w:proofErr w:type="spellStart"/>
      <w:r w:rsidR="000E5FF1">
        <w:rPr>
          <w:rFonts w:ascii="Times New Roman" w:hAnsi="Times New Roman"/>
          <w:b/>
          <w:sz w:val="24"/>
          <w:szCs w:val="24"/>
        </w:rPr>
        <w:t>Shanke</w:t>
      </w:r>
      <w:r w:rsidR="000E5FF1" w:rsidRPr="00F02070">
        <w:rPr>
          <w:rFonts w:ascii="Times New Roman" w:hAnsi="Times New Roman"/>
          <w:b/>
          <w:sz w:val="24"/>
          <w:szCs w:val="24"/>
        </w:rPr>
        <w:t>r</w:t>
      </w:r>
      <w:proofErr w:type="spellEnd"/>
      <w:r w:rsidRPr="00F02070">
        <w:rPr>
          <w:rFonts w:ascii="Times New Roman" w:hAnsi="Times New Roman"/>
          <w:b/>
          <w:sz w:val="24"/>
          <w:szCs w:val="24"/>
        </w:rPr>
        <w:t xml:space="preserve"> </w:t>
      </w:r>
      <w:proofErr w:type="spellStart"/>
      <w:r w:rsidRPr="00F02070">
        <w:rPr>
          <w:rFonts w:ascii="Times New Roman" w:hAnsi="Times New Roman"/>
          <w:b/>
          <w:sz w:val="24"/>
          <w:szCs w:val="24"/>
        </w:rPr>
        <w:t>Tripathi</w:t>
      </w:r>
      <w:proofErr w:type="spellEnd"/>
      <w:r w:rsidR="00F63E23" w:rsidRPr="00F02070">
        <w:rPr>
          <w:rFonts w:ascii="Times New Roman" w:hAnsi="Times New Roman"/>
          <w:b/>
          <w:sz w:val="24"/>
          <w:szCs w:val="24"/>
        </w:rPr>
        <w:t>, M.D.</w:t>
      </w:r>
    </w:p>
    <w:p w:rsidR="00B47D05" w:rsidRPr="00F02070" w:rsidRDefault="00945DA0" w:rsidP="00F02070">
      <w:pPr>
        <w:spacing w:after="0" w:line="360" w:lineRule="auto"/>
        <w:jc w:val="both"/>
        <w:outlineLvl w:val="0"/>
        <w:rPr>
          <w:rFonts w:ascii="Times New Roman" w:hAnsi="Times New Roman"/>
          <w:sz w:val="24"/>
          <w:szCs w:val="24"/>
        </w:rPr>
      </w:pPr>
      <w:hyperlink r:id="rId7" w:history="1">
        <w:r w:rsidR="008B3559" w:rsidRPr="00F02070">
          <w:rPr>
            <w:rStyle w:val="Hyperlink"/>
            <w:rFonts w:ascii="Times New Roman" w:hAnsi="Times New Roman"/>
            <w:sz w:val="24"/>
            <w:szCs w:val="24"/>
            <w:shd w:val="clear" w:color="auto" w:fill="FFFFFF"/>
          </w:rPr>
          <w:t>shiv_shanker2@rediffmail.com</w:t>
        </w:r>
      </w:hyperlink>
      <w:r w:rsidR="00F63E23" w:rsidRPr="00F02070">
        <w:rPr>
          <w:rFonts w:ascii="Times New Roman" w:hAnsi="Times New Roman"/>
          <w:color w:val="5E5E5E"/>
          <w:sz w:val="24"/>
          <w:szCs w:val="24"/>
          <w:shd w:val="clear" w:color="auto" w:fill="FFFFFF"/>
        </w:rPr>
        <w:t xml:space="preserve">; </w:t>
      </w:r>
      <w:r w:rsidR="00B47D05" w:rsidRPr="00F02070">
        <w:rPr>
          <w:rFonts w:ascii="Times New Roman" w:hAnsi="Times New Roman"/>
          <w:sz w:val="24"/>
          <w:szCs w:val="24"/>
        </w:rPr>
        <w:t>8808073004</w:t>
      </w:r>
    </w:p>
    <w:p w:rsidR="008B3559" w:rsidRPr="00F02070" w:rsidRDefault="008B3559" w:rsidP="00F02070">
      <w:pPr>
        <w:spacing w:after="0" w:line="360" w:lineRule="auto"/>
        <w:jc w:val="both"/>
        <w:outlineLvl w:val="0"/>
        <w:rPr>
          <w:rFonts w:ascii="Times New Roman" w:hAnsi="Times New Roman"/>
          <w:color w:val="5E5E5E"/>
          <w:sz w:val="24"/>
          <w:szCs w:val="24"/>
          <w:shd w:val="clear" w:color="auto" w:fill="FFFFFF"/>
        </w:rPr>
      </w:pPr>
      <w:r w:rsidRPr="00F02070">
        <w:rPr>
          <w:rFonts w:ascii="Times New Roman" w:eastAsia="Times New Roman" w:hAnsi="Times New Roman"/>
          <w:bCs/>
          <w:kern w:val="36"/>
          <w:sz w:val="24"/>
          <w:szCs w:val="24"/>
        </w:rPr>
        <w:t>Professor</w:t>
      </w:r>
      <w:proofErr w:type="gramStart"/>
      <w:r w:rsidRPr="00F02070">
        <w:rPr>
          <w:rFonts w:ascii="Times New Roman" w:eastAsia="Times New Roman" w:hAnsi="Times New Roman"/>
          <w:bCs/>
          <w:kern w:val="36"/>
          <w:sz w:val="24"/>
          <w:szCs w:val="24"/>
        </w:rPr>
        <w:t>,  Department</w:t>
      </w:r>
      <w:proofErr w:type="gramEnd"/>
      <w:r w:rsidRPr="00F02070">
        <w:rPr>
          <w:rFonts w:ascii="Times New Roman" w:eastAsia="Times New Roman" w:hAnsi="Times New Roman"/>
          <w:bCs/>
          <w:kern w:val="36"/>
          <w:sz w:val="24"/>
          <w:szCs w:val="24"/>
        </w:rPr>
        <w:t xml:space="preserve"> of Emergency Medicine  Dr Ram </w:t>
      </w:r>
      <w:proofErr w:type="spellStart"/>
      <w:r w:rsidRPr="00F02070">
        <w:rPr>
          <w:rFonts w:ascii="Times New Roman" w:eastAsia="Times New Roman" w:hAnsi="Times New Roman"/>
          <w:bCs/>
          <w:kern w:val="36"/>
          <w:sz w:val="24"/>
          <w:szCs w:val="24"/>
        </w:rPr>
        <w:t>Manohar</w:t>
      </w:r>
      <w:proofErr w:type="spellEnd"/>
      <w:r w:rsidRPr="00F02070">
        <w:rPr>
          <w:rFonts w:ascii="Times New Roman" w:eastAsia="Times New Roman" w:hAnsi="Times New Roman"/>
          <w:bCs/>
          <w:kern w:val="36"/>
          <w:sz w:val="24"/>
          <w:szCs w:val="24"/>
        </w:rPr>
        <w:t xml:space="preserve"> </w:t>
      </w:r>
      <w:proofErr w:type="spellStart"/>
      <w:r w:rsidRPr="00F02070">
        <w:rPr>
          <w:rFonts w:ascii="Times New Roman" w:eastAsia="Times New Roman" w:hAnsi="Times New Roman"/>
          <w:bCs/>
          <w:kern w:val="36"/>
          <w:sz w:val="24"/>
          <w:szCs w:val="24"/>
        </w:rPr>
        <w:t>Lohia</w:t>
      </w:r>
      <w:proofErr w:type="spellEnd"/>
      <w:r w:rsidRPr="00F02070">
        <w:rPr>
          <w:rFonts w:ascii="Times New Roman" w:eastAsia="Times New Roman" w:hAnsi="Times New Roman"/>
          <w:bCs/>
          <w:kern w:val="36"/>
          <w:sz w:val="24"/>
          <w:szCs w:val="24"/>
        </w:rPr>
        <w:t xml:space="preserve"> Institute of Medical Sciences, Lucknow, India 226010</w:t>
      </w:r>
    </w:p>
    <w:p w:rsidR="008B3559" w:rsidRPr="00F02070" w:rsidRDefault="008B3559" w:rsidP="00F02070">
      <w:pPr>
        <w:spacing w:after="0" w:line="360" w:lineRule="auto"/>
        <w:jc w:val="both"/>
        <w:outlineLvl w:val="0"/>
        <w:rPr>
          <w:rFonts w:ascii="Times New Roman" w:eastAsia="Times New Roman" w:hAnsi="Times New Roman"/>
          <w:b/>
          <w:bCs/>
          <w:kern w:val="36"/>
          <w:sz w:val="24"/>
          <w:szCs w:val="24"/>
        </w:rPr>
      </w:pPr>
      <w:r w:rsidRPr="00F02070">
        <w:rPr>
          <w:rFonts w:ascii="Times New Roman" w:eastAsia="Times New Roman" w:hAnsi="Times New Roman"/>
          <w:b/>
          <w:bCs/>
          <w:kern w:val="36"/>
          <w:sz w:val="24"/>
          <w:szCs w:val="24"/>
        </w:rPr>
        <w:t xml:space="preserve">Dr. S. P. </w:t>
      </w:r>
      <w:proofErr w:type="spellStart"/>
      <w:r w:rsidRPr="00F02070">
        <w:rPr>
          <w:rFonts w:ascii="Times New Roman" w:eastAsia="Times New Roman" w:hAnsi="Times New Roman"/>
          <w:b/>
          <w:bCs/>
          <w:kern w:val="36"/>
          <w:sz w:val="24"/>
          <w:szCs w:val="24"/>
        </w:rPr>
        <w:t>Mishra</w:t>
      </w:r>
      <w:proofErr w:type="gramStart"/>
      <w:r w:rsidRPr="00F02070">
        <w:rPr>
          <w:rFonts w:ascii="Times New Roman" w:eastAsia="Times New Roman" w:hAnsi="Times New Roman"/>
          <w:b/>
          <w:bCs/>
          <w:kern w:val="36"/>
          <w:sz w:val="24"/>
          <w:szCs w:val="24"/>
        </w:rPr>
        <w:t>,Ph</w:t>
      </w:r>
      <w:proofErr w:type="spellEnd"/>
      <w:proofErr w:type="gramEnd"/>
      <w:r w:rsidRPr="00F02070">
        <w:rPr>
          <w:rFonts w:ascii="Times New Roman" w:eastAsia="Times New Roman" w:hAnsi="Times New Roman"/>
          <w:b/>
          <w:bCs/>
          <w:kern w:val="36"/>
          <w:sz w:val="24"/>
          <w:szCs w:val="24"/>
        </w:rPr>
        <w:t xml:space="preserve"> D. </w:t>
      </w:r>
    </w:p>
    <w:p w:rsidR="008B3559" w:rsidRPr="00F02070" w:rsidRDefault="00945DA0" w:rsidP="00F02070">
      <w:pPr>
        <w:spacing w:after="0" w:line="360" w:lineRule="auto"/>
        <w:jc w:val="both"/>
        <w:outlineLvl w:val="0"/>
        <w:rPr>
          <w:rFonts w:ascii="Times New Roman" w:eastAsia="Times New Roman" w:hAnsi="Times New Roman"/>
          <w:bCs/>
          <w:kern w:val="36"/>
          <w:sz w:val="24"/>
          <w:szCs w:val="24"/>
        </w:rPr>
      </w:pPr>
      <w:hyperlink r:id="rId8" w:history="1">
        <w:r w:rsidR="008B3559" w:rsidRPr="00F02070">
          <w:rPr>
            <w:rStyle w:val="Hyperlink"/>
            <w:rFonts w:ascii="Times New Roman" w:eastAsia="Times New Roman" w:hAnsi="Times New Roman"/>
            <w:bCs/>
            <w:kern w:val="36"/>
            <w:sz w:val="24"/>
            <w:szCs w:val="24"/>
          </w:rPr>
          <w:t>mishrasp05@gmail.com</w:t>
        </w:r>
      </w:hyperlink>
      <w:r w:rsidR="00F63E23" w:rsidRPr="00F02070">
        <w:rPr>
          <w:rFonts w:ascii="Times New Roman" w:hAnsi="Times New Roman"/>
          <w:sz w:val="24"/>
          <w:szCs w:val="24"/>
        </w:rPr>
        <w:t xml:space="preserve">; </w:t>
      </w:r>
      <w:r w:rsidR="008B3559" w:rsidRPr="00F02070">
        <w:rPr>
          <w:rFonts w:ascii="Times New Roman" w:eastAsia="Times New Roman" w:hAnsi="Times New Roman"/>
          <w:bCs/>
          <w:kern w:val="36"/>
          <w:sz w:val="24"/>
          <w:szCs w:val="24"/>
        </w:rPr>
        <w:t>09415365781</w:t>
      </w:r>
    </w:p>
    <w:p w:rsidR="008B3559" w:rsidRPr="00F02070" w:rsidRDefault="008B3559" w:rsidP="00F02070">
      <w:pPr>
        <w:spacing w:after="0" w:line="360" w:lineRule="auto"/>
        <w:jc w:val="both"/>
        <w:outlineLvl w:val="0"/>
        <w:rPr>
          <w:rFonts w:ascii="Times New Roman" w:eastAsia="Times New Roman" w:hAnsi="Times New Roman"/>
          <w:bCs/>
          <w:kern w:val="36"/>
          <w:sz w:val="24"/>
          <w:szCs w:val="24"/>
        </w:rPr>
      </w:pPr>
      <w:r w:rsidRPr="00F02070">
        <w:rPr>
          <w:rFonts w:ascii="Times New Roman" w:eastAsia="Times New Roman" w:hAnsi="Times New Roman"/>
          <w:bCs/>
          <w:kern w:val="36"/>
          <w:sz w:val="24"/>
          <w:szCs w:val="24"/>
        </w:rPr>
        <w:t xml:space="preserve">Department of Radiation Oncology,   Dr Ram </w:t>
      </w:r>
      <w:proofErr w:type="spellStart"/>
      <w:r w:rsidRPr="00F02070">
        <w:rPr>
          <w:rFonts w:ascii="Times New Roman" w:eastAsia="Times New Roman" w:hAnsi="Times New Roman"/>
          <w:bCs/>
          <w:kern w:val="36"/>
          <w:sz w:val="24"/>
          <w:szCs w:val="24"/>
        </w:rPr>
        <w:t>Manohar</w:t>
      </w:r>
      <w:proofErr w:type="spellEnd"/>
      <w:r w:rsidRPr="00F02070">
        <w:rPr>
          <w:rFonts w:ascii="Times New Roman" w:eastAsia="Times New Roman" w:hAnsi="Times New Roman"/>
          <w:bCs/>
          <w:kern w:val="36"/>
          <w:sz w:val="24"/>
          <w:szCs w:val="24"/>
        </w:rPr>
        <w:t xml:space="preserve"> </w:t>
      </w:r>
      <w:proofErr w:type="spellStart"/>
      <w:r w:rsidRPr="00F02070">
        <w:rPr>
          <w:rFonts w:ascii="Times New Roman" w:eastAsia="Times New Roman" w:hAnsi="Times New Roman"/>
          <w:bCs/>
          <w:kern w:val="36"/>
          <w:sz w:val="24"/>
          <w:szCs w:val="24"/>
        </w:rPr>
        <w:t>Lohia</w:t>
      </w:r>
      <w:proofErr w:type="spellEnd"/>
      <w:r w:rsidRPr="00F02070">
        <w:rPr>
          <w:rFonts w:ascii="Times New Roman" w:eastAsia="Times New Roman" w:hAnsi="Times New Roman"/>
          <w:bCs/>
          <w:kern w:val="36"/>
          <w:sz w:val="24"/>
          <w:szCs w:val="24"/>
        </w:rPr>
        <w:t xml:space="preserve"> Institute of Medical Sciences, Lucknow, India 226010</w:t>
      </w:r>
    </w:p>
    <w:p w:rsidR="008B3559" w:rsidRPr="00F02070" w:rsidRDefault="008B3559" w:rsidP="00F02070">
      <w:pPr>
        <w:spacing w:after="0" w:line="360" w:lineRule="auto"/>
        <w:jc w:val="both"/>
        <w:outlineLvl w:val="0"/>
        <w:rPr>
          <w:rFonts w:ascii="Times New Roman" w:eastAsia="Times New Roman" w:hAnsi="Times New Roman"/>
          <w:bCs/>
          <w:kern w:val="36"/>
          <w:sz w:val="24"/>
          <w:szCs w:val="24"/>
        </w:rPr>
      </w:pPr>
      <w:r w:rsidRPr="00F02070">
        <w:rPr>
          <w:rFonts w:ascii="Times New Roman" w:eastAsia="Times New Roman" w:hAnsi="Times New Roman"/>
          <w:b/>
          <w:bCs/>
          <w:kern w:val="36"/>
          <w:sz w:val="24"/>
          <w:szCs w:val="24"/>
        </w:rPr>
        <w:t xml:space="preserve">Dr </w:t>
      </w:r>
      <w:proofErr w:type="spellStart"/>
      <w:r w:rsidRPr="00F02070">
        <w:rPr>
          <w:rFonts w:ascii="Times New Roman" w:eastAsia="Times New Roman" w:hAnsi="Times New Roman"/>
          <w:b/>
          <w:bCs/>
          <w:kern w:val="36"/>
          <w:sz w:val="24"/>
          <w:szCs w:val="24"/>
        </w:rPr>
        <w:t>Anoop</w:t>
      </w:r>
      <w:proofErr w:type="spellEnd"/>
      <w:r w:rsidRPr="00F02070">
        <w:rPr>
          <w:rFonts w:ascii="Times New Roman" w:eastAsia="Times New Roman" w:hAnsi="Times New Roman"/>
          <w:b/>
          <w:bCs/>
          <w:kern w:val="36"/>
          <w:sz w:val="24"/>
          <w:szCs w:val="24"/>
        </w:rPr>
        <w:t xml:space="preserve"> Kr </w:t>
      </w:r>
      <w:proofErr w:type="spellStart"/>
      <w:r w:rsidRPr="00F02070">
        <w:rPr>
          <w:rFonts w:ascii="Times New Roman" w:eastAsia="Times New Roman" w:hAnsi="Times New Roman"/>
          <w:b/>
          <w:bCs/>
          <w:kern w:val="36"/>
          <w:sz w:val="24"/>
          <w:szCs w:val="24"/>
        </w:rPr>
        <w:t>Srivatava</w:t>
      </w:r>
      <w:proofErr w:type="spellEnd"/>
      <w:r w:rsidRPr="00F02070">
        <w:rPr>
          <w:rFonts w:ascii="Times New Roman" w:eastAsia="Times New Roman" w:hAnsi="Times New Roman"/>
          <w:b/>
          <w:bCs/>
          <w:kern w:val="36"/>
          <w:sz w:val="24"/>
          <w:szCs w:val="24"/>
        </w:rPr>
        <w:t xml:space="preserve">, </w:t>
      </w:r>
      <w:proofErr w:type="spellStart"/>
      <w:r w:rsidRPr="00F02070">
        <w:rPr>
          <w:rFonts w:ascii="Times New Roman" w:eastAsia="Times New Roman" w:hAnsi="Times New Roman"/>
          <w:b/>
          <w:bCs/>
          <w:kern w:val="36"/>
          <w:sz w:val="24"/>
          <w:szCs w:val="24"/>
        </w:rPr>
        <w:t>Ph</w:t>
      </w:r>
      <w:proofErr w:type="spellEnd"/>
      <w:r w:rsidRPr="00F02070">
        <w:rPr>
          <w:rFonts w:ascii="Times New Roman" w:eastAsia="Times New Roman" w:hAnsi="Times New Roman"/>
          <w:b/>
          <w:bCs/>
          <w:kern w:val="36"/>
          <w:sz w:val="24"/>
          <w:szCs w:val="24"/>
        </w:rPr>
        <w:t xml:space="preserve"> D</w:t>
      </w:r>
      <w:r w:rsidRPr="00F02070">
        <w:rPr>
          <w:rFonts w:ascii="Times New Roman" w:eastAsia="Times New Roman" w:hAnsi="Times New Roman"/>
          <w:bCs/>
          <w:kern w:val="36"/>
          <w:sz w:val="24"/>
          <w:szCs w:val="24"/>
        </w:rPr>
        <w:t xml:space="preserve"> </w:t>
      </w:r>
    </w:p>
    <w:p w:rsidR="008B3559" w:rsidRPr="00F02070" w:rsidRDefault="00945DA0" w:rsidP="00F02070">
      <w:pPr>
        <w:spacing w:after="0" w:line="360" w:lineRule="auto"/>
        <w:jc w:val="both"/>
        <w:outlineLvl w:val="0"/>
        <w:rPr>
          <w:rFonts w:ascii="Times New Roman" w:eastAsia="Times New Roman" w:hAnsi="Times New Roman"/>
          <w:bCs/>
          <w:kern w:val="36"/>
          <w:sz w:val="24"/>
          <w:szCs w:val="24"/>
        </w:rPr>
      </w:pPr>
      <w:hyperlink r:id="rId9" w:history="1">
        <w:r w:rsidR="008B3559" w:rsidRPr="00F02070">
          <w:rPr>
            <w:rStyle w:val="Hyperlink"/>
            <w:rFonts w:ascii="Times New Roman" w:eastAsia="Times New Roman" w:hAnsi="Times New Roman"/>
            <w:bCs/>
            <w:kern w:val="36"/>
            <w:sz w:val="24"/>
            <w:szCs w:val="24"/>
          </w:rPr>
          <w:t>anoopsrivastava78@gmail.com</w:t>
        </w:r>
      </w:hyperlink>
      <w:r w:rsidR="00F63E23" w:rsidRPr="00F02070">
        <w:rPr>
          <w:rFonts w:ascii="Times New Roman" w:hAnsi="Times New Roman"/>
          <w:sz w:val="24"/>
          <w:szCs w:val="24"/>
        </w:rPr>
        <w:t xml:space="preserve">; </w:t>
      </w:r>
      <w:r w:rsidR="008B3559" w:rsidRPr="00F02070">
        <w:rPr>
          <w:rFonts w:ascii="Times New Roman" w:eastAsia="Times New Roman" w:hAnsi="Times New Roman"/>
          <w:bCs/>
          <w:kern w:val="36"/>
          <w:sz w:val="24"/>
          <w:szCs w:val="24"/>
        </w:rPr>
        <w:t>8176007237</w:t>
      </w:r>
    </w:p>
    <w:p w:rsidR="008B3559" w:rsidRPr="00F02070" w:rsidRDefault="008B3559" w:rsidP="00F02070">
      <w:pPr>
        <w:spacing w:after="0" w:line="360" w:lineRule="auto"/>
        <w:jc w:val="both"/>
        <w:outlineLvl w:val="0"/>
        <w:rPr>
          <w:rFonts w:ascii="Times New Roman" w:eastAsia="Times New Roman" w:hAnsi="Times New Roman"/>
          <w:bCs/>
          <w:kern w:val="36"/>
          <w:sz w:val="24"/>
          <w:szCs w:val="24"/>
        </w:rPr>
      </w:pPr>
      <w:r w:rsidRPr="00F02070">
        <w:rPr>
          <w:rFonts w:ascii="Times New Roman" w:eastAsia="Times New Roman" w:hAnsi="Times New Roman"/>
          <w:bCs/>
          <w:kern w:val="36"/>
          <w:sz w:val="24"/>
          <w:szCs w:val="24"/>
        </w:rPr>
        <w:t>Professor, Department of Radiation Oncology</w:t>
      </w:r>
      <w:proofErr w:type="gramStart"/>
      <w:r w:rsidRPr="00F02070">
        <w:rPr>
          <w:rFonts w:ascii="Times New Roman" w:eastAsia="Times New Roman" w:hAnsi="Times New Roman"/>
          <w:bCs/>
          <w:kern w:val="36"/>
          <w:sz w:val="24"/>
          <w:szCs w:val="24"/>
        </w:rPr>
        <w:t>,  Dr</w:t>
      </w:r>
      <w:proofErr w:type="gramEnd"/>
      <w:r w:rsidRPr="00F02070">
        <w:rPr>
          <w:rFonts w:ascii="Times New Roman" w:eastAsia="Times New Roman" w:hAnsi="Times New Roman"/>
          <w:bCs/>
          <w:kern w:val="36"/>
          <w:sz w:val="24"/>
          <w:szCs w:val="24"/>
        </w:rPr>
        <w:t xml:space="preserve"> Ram </w:t>
      </w:r>
      <w:proofErr w:type="spellStart"/>
      <w:r w:rsidRPr="00F02070">
        <w:rPr>
          <w:rFonts w:ascii="Times New Roman" w:eastAsia="Times New Roman" w:hAnsi="Times New Roman"/>
          <w:bCs/>
          <w:kern w:val="36"/>
          <w:sz w:val="24"/>
          <w:szCs w:val="24"/>
        </w:rPr>
        <w:t>Manohar</w:t>
      </w:r>
      <w:proofErr w:type="spellEnd"/>
      <w:r w:rsidRPr="00F02070">
        <w:rPr>
          <w:rFonts w:ascii="Times New Roman" w:eastAsia="Times New Roman" w:hAnsi="Times New Roman"/>
          <w:bCs/>
          <w:kern w:val="36"/>
          <w:sz w:val="24"/>
          <w:szCs w:val="24"/>
        </w:rPr>
        <w:t xml:space="preserve"> </w:t>
      </w:r>
      <w:proofErr w:type="spellStart"/>
      <w:r w:rsidRPr="00F02070">
        <w:rPr>
          <w:rFonts w:ascii="Times New Roman" w:eastAsia="Times New Roman" w:hAnsi="Times New Roman"/>
          <w:bCs/>
          <w:kern w:val="36"/>
          <w:sz w:val="24"/>
          <w:szCs w:val="24"/>
        </w:rPr>
        <w:t>Lohia</w:t>
      </w:r>
      <w:proofErr w:type="spellEnd"/>
      <w:r w:rsidRPr="00F02070">
        <w:rPr>
          <w:rFonts w:ascii="Times New Roman" w:eastAsia="Times New Roman" w:hAnsi="Times New Roman"/>
          <w:bCs/>
          <w:kern w:val="36"/>
          <w:sz w:val="24"/>
          <w:szCs w:val="24"/>
        </w:rPr>
        <w:t xml:space="preserve"> Institute of Medical Sciences, Lucknow, India 226010</w:t>
      </w:r>
    </w:p>
    <w:p w:rsidR="00F63E23" w:rsidRPr="00F02070" w:rsidRDefault="008B3559" w:rsidP="00F02070">
      <w:pPr>
        <w:spacing w:after="0" w:line="360" w:lineRule="auto"/>
        <w:jc w:val="both"/>
        <w:outlineLvl w:val="0"/>
        <w:rPr>
          <w:rFonts w:ascii="Times New Roman" w:eastAsia="Times New Roman" w:hAnsi="Times New Roman"/>
          <w:b/>
          <w:bCs/>
          <w:kern w:val="36"/>
          <w:sz w:val="24"/>
          <w:szCs w:val="24"/>
        </w:rPr>
      </w:pPr>
      <w:r w:rsidRPr="00F02070">
        <w:rPr>
          <w:rFonts w:ascii="Times New Roman" w:eastAsia="Times New Roman" w:hAnsi="Times New Roman"/>
          <w:b/>
          <w:bCs/>
          <w:kern w:val="36"/>
          <w:sz w:val="24"/>
          <w:szCs w:val="24"/>
        </w:rPr>
        <w:t xml:space="preserve">Dr. Madhup Rastogi, MD, </w:t>
      </w:r>
    </w:p>
    <w:p w:rsidR="008B3559" w:rsidRPr="00F02070" w:rsidRDefault="00945DA0" w:rsidP="00F02070">
      <w:pPr>
        <w:spacing w:after="0" w:line="360" w:lineRule="auto"/>
        <w:jc w:val="both"/>
        <w:outlineLvl w:val="0"/>
        <w:rPr>
          <w:rFonts w:ascii="Times New Roman" w:eastAsia="Times New Roman" w:hAnsi="Times New Roman"/>
          <w:bCs/>
          <w:kern w:val="36"/>
          <w:sz w:val="24"/>
          <w:szCs w:val="24"/>
        </w:rPr>
      </w:pPr>
      <w:hyperlink r:id="rId10" w:history="1">
        <w:r w:rsidR="008B3559" w:rsidRPr="00F02070">
          <w:rPr>
            <w:rStyle w:val="Hyperlink"/>
            <w:rFonts w:ascii="Times New Roman" w:eastAsia="Times New Roman" w:hAnsi="Times New Roman"/>
            <w:bCs/>
            <w:kern w:val="36"/>
            <w:sz w:val="24"/>
            <w:szCs w:val="24"/>
          </w:rPr>
          <w:t>drmadhup1@gmail.com</w:t>
        </w:r>
      </w:hyperlink>
      <w:r w:rsidR="00F63E23" w:rsidRPr="00F02070">
        <w:rPr>
          <w:rFonts w:ascii="Times New Roman" w:hAnsi="Times New Roman"/>
          <w:sz w:val="24"/>
          <w:szCs w:val="24"/>
        </w:rPr>
        <w:t xml:space="preserve">; </w:t>
      </w:r>
      <w:r w:rsidR="008B3559" w:rsidRPr="00F02070">
        <w:rPr>
          <w:rFonts w:ascii="Times New Roman" w:eastAsia="Times New Roman" w:hAnsi="Times New Roman"/>
          <w:bCs/>
          <w:kern w:val="36"/>
          <w:sz w:val="24"/>
          <w:szCs w:val="24"/>
        </w:rPr>
        <w:t>8176007010</w:t>
      </w:r>
    </w:p>
    <w:p w:rsidR="008B3559" w:rsidRPr="00F02070" w:rsidRDefault="008B3559" w:rsidP="00F02070">
      <w:pPr>
        <w:spacing w:after="0" w:line="360" w:lineRule="auto"/>
        <w:jc w:val="both"/>
        <w:outlineLvl w:val="0"/>
        <w:rPr>
          <w:rFonts w:ascii="Times New Roman" w:eastAsia="Times New Roman" w:hAnsi="Times New Roman"/>
          <w:bCs/>
          <w:kern w:val="36"/>
          <w:sz w:val="24"/>
          <w:szCs w:val="24"/>
        </w:rPr>
      </w:pPr>
      <w:r w:rsidRPr="00F02070">
        <w:rPr>
          <w:rFonts w:ascii="Times New Roman" w:eastAsia="Times New Roman" w:hAnsi="Times New Roman"/>
          <w:bCs/>
          <w:kern w:val="36"/>
          <w:sz w:val="24"/>
          <w:szCs w:val="24"/>
        </w:rPr>
        <w:t>Professor, Department of Radiation Oncology</w:t>
      </w:r>
      <w:proofErr w:type="gramStart"/>
      <w:r w:rsidRPr="00F02070">
        <w:rPr>
          <w:rFonts w:ascii="Times New Roman" w:eastAsia="Times New Roman" w:hAnsi="Times New Roman"/>
          <w:bCs/>
          <w:kern w:val="36"/>
          <w:sz w:val="24"/>
          <w:szCs w:val="24"/>
        </w:rPr>
        <w:t>,  Dr</w:t>
      </w:r>
      <w:proofErr w:type="gramEnd"/>
      <w:r w:rsidRPr="00F02070">
        <w:rPr>
          <w:rFonts w:ascii="Times New Roman" w:eastAsia="Times New Roman" w:hAnsi="Times New Roman"/>
          <w:bCs/>
          <w:kern w:val="36"/>
          <w:sz w:val="24"/>
          <w:szCs w:val="24"/>
        </w:rPr>
        <w:t xml:space="preserve"> Ram </w:t>
      </w:r>
      <w:proofErr w:type="spellStart"/>
      <w:r w:rsidRPr="00F02070">
        <w:rPr>
          <w:rFonts w:ascii="Times New Roman" w:eastAsia="Times New Roman" w:hAnsi="Times New Roman"/>
          <w:bCs/>
          <w:kern w:val="36"/>
          <w:sz w:val="24"/>
          <w:szCs w:val="24"/>
        </w:rPr>
        <w:t>Manohar</w:t>
      </w:r>
      <w:proofErr w:type="spellEnd"/>
      <w:r w:rsidRPr="00F02070">
        <w:rPr>
          <w:rFonts w:ascii="Times New Roman" w:eastAsia="Times New Roman" w:hAnsi="Times New Roman"/>
          <w:bCs/>
          <w:kern w:val="36"/>
          <w:sz w:val="24"/>
          <w:szCs w:val="24"/>
        </w:rPr>
        <w:t xml:space="preserve"> </w:t>
      </w:r>
      <w:proofErr w:type="spellStart"/>
      <w:r w:rsidRPr="00F02070">
        <w:rPr>
          <w:rFonts w:ascii="Times New Roman" w:eastAsia="Times New Roman" w:hAnsi="Times New Roman"/>
          <w:bCs/>
          <w:kern w:val="36"/>
          <w:sz w:val="24"/>
          <w:szCs w:val="24"/>
        </w:rPr>
        <w:t>Lohia</w:t>
      </w:r>
      <w:proofErr w:type="spellEnd"/>
      <w:r w:rsidRPr="00F02070">
        <w:rPr>
          <w:rFonts w:ascii="Times New Roman" w:eastAsia="Times New Roman" w:hAnsi="Times New Roman"/>
          <w:bCs/>
          <w:kern w:val="36"/>
          <w:sz w:val="24"/>
          <w:szCs w:val="24"/>
        </w:rPr>
        <w:t xml:space="preserve"> Institute of Medical Sciences, Lucknow, India 226010</w:t>
      </w:r>
    </w:p>
    <w:p w:rsidR="00950AFC" w:rsidRPr="00F02070" w:rsidRDefault="0033589C" w:rsidP="00F02070">
      <w:pPr>
        <w:shd w:val="clear" w:color="auto" w:fill="FFFFFF"/>
        <w:spacing w:before="100" w:beforeAutospacing="1" w:after="100" w:afterAutospacing="1" w:line="360" w:lineRule="auto"/>
        <w:jc w:val="both"/>
        <w:rPr>
          <w:rFonts w:ascii="Times New Roman" w:eastAsiaTheme="minorHAnsi" w:hAnsi="Times New Roman"/>
          <w:sz w:val="24"/>
          <w:szCs w:val="24"/>
        </w:rPr>
      </w:pPr>
      <w:r w:rsidRPr="00D8261D">
        <w:rPr>
          <w:rFonts w:ascii="Times New Roman" w:eastAsia="Times New Roman" w:hAnsi="Times New Roman"/>
          <w:b/>
          <w:bCs/>
          <w:kern w:val="36"/>
          <w:sz w:val="28"/>
          <w:szCs w:val="24"/>
        </w:rPr>
        <w:t>Introduction:</w:t>
      </w:r>
      <w:r w:rsidRPr="00F02070">
        <w:rPr>
          <w:rFonts w:ascii="Times New Roman" w:eastAsia="Times New Roman" w:hAnsi="Times New Roman"/>
          <w:b/>
          <w:bCs/>
          <w:kern w:val="36"/>
          <w:sz w:val="24"/>
          <w:szCs w:val="24"/>
        </w:rPr>
        <w:t xml:space="preserve"> </w:t>
      </w:r>
      <w:r w:rsidRPr="00F02070">
        <w:rPr>
          <w:rFonts w:ascii="Times New Roman" w:eastAsiaTheme="minorHAnsi" w:hAnsi="Times New Roman"/>
          <w:sz w:val="24"/>
          <w:szCs w:val="24"/>
        </w:rPr>
        <w:t>Artificial Intelligence (AI</w:t>
      </w:r>
      <w:r w:rsidR="00BB642F" w:rsidRPr="00F02070">
        <w:rPr>
          <w:rFonts w:ascii="Times New Roman" w:eastAsiaTheme="minorHAnsi" w:hAnsi="Times New Roman"/>
          <w:sz w:val="24"/>
          <w:szCs w:val="24"/>
        </w:rPr>
        <w:t>) is</w:t>
      </w:r>
      <w:r w:rsidRPr="00F02070">
        <w:rPr>
          <w:rFonts w:ascii="Times New Roman" w:eastAsiaTheme="minorHAnsi" w:hAnsi="Times New Roman"/>
          <w:sz w:val="24"/>
          <w:szCs w:val="24"/>
        </w:rPr>
        <w:t xml:space="preserve"> a broad subset of computer science that attempts to mimic human cognitive ability. AI can include speech recognition, predictions, and problem-solving. A popular subset of AI is machine learning, which includes the ability to improve itself autonomously, without human input. Deep learning is a subset of machine learning which is based on artificial neural networks. Natural language processing, which involves the analysis and manipulation of human language, can include all three levels of artificial intelligence, machine </w:t>
      </w:r>
      <w:r w:rsidRPr="00F02070">
        <w:rPr>
          <w:rFonts w:ascii="Times New Roman" w:eastAsiaTheme="minorHAnsi" w:hAnsi="Times New Roman"/>
          <w:sz w:val="24"/>
          <w:szCs w:val="24"/>
        </w:rPr>
        <w:lastRenderedPageBreak/>
        <w:t>learning, and deep learning (</w:t>
      </w:r>
      <w:r w:rsidRPr="00F02070">
        <w:rPr>
          <w:rFonts w:ascii="Times New Roman" w:eastAsiaTheme="minorHAnsi" w:hAnsi="Times New Roman"/>
          <w:i/>
          <w:iCs/>
          <w:sz w:val="24"/>
          <w:szCs w:val="24"/>
        </w:rPr>
        <w:t>Figure 1</w:t>
      </w:r>
      <w:r w:rsidRPr="00F02070">
        <w:rPr>
          <w:rFonts w:ascii="Times New Roman" w:eastAsiaTheme="minorHAnsi" w:hAnsi="Times New Roman"/>
          <w:sz w:val="24"/>
          <w:szCs w:val="24"/>
        </w:rPr>
        <w:t>).</w:t>
      </w:r>
      <w:r w:rsidR="00950AFC" w:rsidRPr="00F02070">
        <w:rPr>
          <w:rFonts w:ascii="Times New Roman" w:eastAsiaTheme="minorHAnsi" w:hAnsi="Times New Roman"/>
          <w:sz w:val="24"/>
          <w:szCs w:val="24"/>
        </w:rPr>
        <w:t xml:space="preserve"> Broad categories of AI can include supervised learning, unsupervised learning, reinforcement learning, and natural language processing. AI has received considerable </w:t>
      </w:r>
      <w:r w:rsidR="00BB642F" w:rsidRPr="00F02070">
        <w:rPr>
          <w:rFonts w:ascii="Times New Roman" w:eastAsiaTheme="minorHAnsi" w:hAnsi="Times New Roman"/>
          <w:sz w:val="24"/>
          <w:szCs w:val="24"/>
        </w:rPr>
        <w:t>progress for</w:t>
      </w:r>
      <w:r w:rsidR="00950AFC" w:rsidRPr="00F02070">
        <w:rPr>
          <w:rFonts w:ascii="Times New Roman" w:eastAsiaTheme="minorHAnsi" w:hAnsi="Times New Roman"/>
          <w:sz w:val="24"/>
          <w:szCs w:val="24"/>
        </w:rPr>
        <w:t xml:space="preserve"> its applications in medicine given its ability to </w:t>
      </w:r>
      <w:r w:rsidR="008612E9" w:rsidRPr="00F02070">
        <w:rPr>
          <w:rFonts w:ascii="Times New Roman" w:eastAsiaTheme="minorHAnsi" w:hAnsi="Times New Roman"/>
          <w:sz w:val="24"/>
          <w:szCs w:val="24"/>
        </w:rPr>
        <w:t>out</w:t>
      </w:r>
      <w:r w:rsidR="008612E9">
        <w:rPr>
          <w:rFonts w:ascii="Times New Roman" w:eastAsiaTheme="minorHAnsi" w:hAnsi="Times New Roman"/>
          <w:sz w:val="24"/>
          <w:szCs w:val="24"/>
        </w:rPr>
        <w:t>p</w:t>
      </w:r>
      <w:r w:rsidR="008612E9" w:rsidRPr="00F02070">
        <w:rPr>
          <w:rFonts w:ascii="Times New Roman" w:eastAsiaTheme="minorHAnsi" w:hAnsi="Times New Roman"/>
          <w:sz w:val="24"/>
          <w:szCs w:val="24"/>
        </w:rPr>
        <w:t>erform</w:t>
      </w:r>
      <w:r w:rsidR="00950AFC" w:rsidRPr="00F02070">
        <w:rPr>
          <w:rFonts w:ascii="Times New Roman" w:eastAsiaTheme="minorHAnsi" w:hAnsi="Times New Roman"/>
          <w:sz w:val="24"/>
          <w:szCs w:val="24"/>
        </w:rPr>
        <w:t xml:space="preserve"> human expertise in clinical predictions, diagnosis, and monitoring. The emergency department (ED) may be uniquely situated to benefit from AI, due to the diversity of patient information, the necessity of balancing probabilities for risk stratification, and the rapid decision-making. </w:t>
      </w:r>
      <w:r w:rsidR="000B3E16" w:rsidRPr="00F02070">
        <w:rPr>
          <w:rFonts w:ascii="Times New Roman" w:eastAsiaTheme="minorHAnsi" w:hAnsi="Times New Roman"/>
          <w:sz w:val="24"/>
          <w:szCs w:val="24"/>
        </w:rPr>
        <w:t xml:space="preserve">AI can read a series of x-rays and CT images in quick succession and predict the diagnosis more accurately. A new </w:t>
      </w:r>
      <w:r w:rsidR="00BB642F">
        <w:rPr>
          <w:rFonts w:ascii="Times New Roman" w:eastAsiaTheme="minorHAnsi" w:hAnsi="Times New Roman"/>
          <w:sz w:val="24"/>
          <w:szCs w:val="24"/>
        </w:rPr>
        <w:t xml:space="preserve">diagnostic </w:t>
      </w:r>
      <w:proofErr w:type="gramStart"/>
      <w:r w:rsidR="00BB642F">
        <w:rPr>
          <w:rFonts w:ascii="Times New Roman" w:eastAsiaTheme="minorHAnsi" w:hAnsi="Times New Roman"/>
          <w:sz w:val="24"/>
          <w:szCs w:val="24"/>
        </w:rPr>
        <w:t xml:space="preserve">stream </w:t>
      </w:r>
      <w:r w:rsidR="000B3E16" w:rsidRPr="00F02070">
        <w:rPr>
          <w:rFonts w:ascii="Times New Roman" w:eastAsiaTheme="minorHAnsi" w:hAnsi="Times New Roman"/>
          <w:sz w:val="24"/>
          <w:szCs w:val="24"/>
        </w:rPr>
        <w:t xml:space="preserve"> has</w:t>
      </w:r>
      <w:proofErr w:type="gramEnd"/>
      <w:r w:rsidR="000B3E16" w:rsidRPr="00F02070">
        <w:rPr>
          <w:rFonts w:ascii="Times New Roman" w:eastAsiaTheme="minorHAnsi" w:hAnsi="Times New Roman"/>
          <w:sz w:val="24"/>
          <w:szCs w:val="24"/>
        </w:rPr>
        <w:t xml:space="preserve"> evolved using AI for helping the accurate </w:t>
      </w:r>
      <w:r w:rsidR="00BB642F" w:rsidRPr="00F02070">
        <w:rPr>
          <w:rFonts w:ascii="Times New Roman" w:eastAsiaTheme="minorHAnsi" w:hAnsi="Times New Roman"/>
          <w:sz w:val="24"/>
          <w:szCs w:val="24"/>
        </w:rPr>
        <w:t>diagnosis and</w:t>
      </w:r>
      <w:r w:rsidR="000B3E16" w:rsidRPr="00F02070">
        <w:rPr>
          <w:rFonts w:ascii="Times New Roman" w:eastAsiaTheme="minorHAnsi" w:hAnsi="Times New Roman"/>
          <w:sz w:val="24"/>
          <w:szCs w:val="24"/>
        </w:rPr>
        <w:t xml:space="preserve"> solve the diagnostic dilemma faced in many emergency situations. </w:t>
      </w:r>
      <w:r w:rsidR="00E53A5C" w:rsidRPr="00F02070">
        <w:rPr>
          <w:rFonts w:ascii="Times New Roman" w:eastAsia="Times New Roman" w:hAnsi="Times New Roman"/>
          <w:color w:val="111111"/>
          <w:sz w:val="24"/>
          <w:szCs w:val="24"/>
        </w:rPr>
        <w:t xml:space="preserve">Artificial intelligence (AI) has long been thought to be the next major technological breakthrough in healthcare. While proposed applications of AI touch on nearly all aspects of medicine and healthcare, applications within emergency medicine (EM) appear particularly promising. With increasing emergency department (ED) wait times, a reliance on high acuity diagnostic decisions, and an environment that constantly pushes the cognitive bandwidth of its providers, AI interventions in EM pose substantial benefits to both EM physicians and the EDs and health systems they work within. AI has shown promise in numerous applications within EM, including in the interpretation of diagnostic imaging, predicting patient outcomes, </w:t>
      </w:r>
      <w:r w:rsidR="00BB642F">
        <w:rPr>
          <w:rFonts w:ascii="Times New Roman" w:eastAsia="Times New Roman" w:hAnsi="Times New Roman"/>
          <w:color w:val="111111"/>
          <w:sz w:val="24"/>
          <w:szCs w:val="24"/>
        </w:rPr>
        <w:t xml:space="preserve">optimal utility of resources </w:t>
      </w:r>
      <w:r w:rsidR="00E53A5C" w:rsidRPr="00F02070">
        <w:rPr>
          <w:rFonts w:ascii="Times New Roman" w:eastAsia="Times New Roman" w:hAnsi="Times New Roman"/>
          <w:color w:val="111111"/>
          <w:sz w:val="24"/>
          <w:szCs w:val="24"/>
        </w:rPr>
        <w:t>and monitoring of patient vitals.</w:t>
      </w:r>
    </w:p>
    <w:tbl>
      <w:tblPr>
        <w:tblW w:w="9045" w:type="dxa"/>
        <w:tblCellMar>
          <w:top w:w="15" w:type="dxa"/>
          <w:left w:w="15" w:type="dxa"/>
          <w:bottom w:w="15" w:type="dxa"/>
          <w:right w:w="15" w:type="dxa"/>
        </w:tblCellMar>
        <w:tblLook w:val="04A0" w:firstRow="1" w:lastRow="0" w:firstColumn="1" w:lastColumn="0" w:noHBand="0" w:noVBand="1"/>
      </w:tblPr>
      <w:tblGrid>
        <w:gridCol w:w="2762"/>
        <w:gridCol w:w="6283"/>
      </w:tblGrid>
      <w:tr w:rsidR="00155132" w:rsidRPr="00F02070" w:rsidTr="00BA6AEE">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155132" w:rsidRPr="00F02070" w:rsidRDefault="00155132" w:rsidP="00F02070">
            <w:pPr>
              <w:shd w:val="clear" w:color="auto" w:fill="FFFFFF"/>
              <w:spacing w:before="100" w:beforeAutospacing="1" w:after="100" w:afterAutospacing="1" w:line="360" w:lineRule="auto"/>
              <w:rPr>
                <w:rFonts w:ascii="Times New Roman" w:eastAsiaTheme="minorHAnsi" w:hAnsi="Times New Roman"/>
                <w:sz w:val="24"/>
                <w:szCs w:val="24"/>
              </w:rPr>
            </w:pPr>
            <w:r w:rsidRPr="00F02070">
              <w:rPr>
                <w:rFonts w:ascii="Times New Roman" w:eastAsiaTheme="minorHAnsi" w:hAnsi="Times New Roman"/>
                <w:b/>
                <w:bCs/>
                <w:sz w:val="24"/>
                <w:szCs w:val="24"/>
              </w:rPr>
              <w:t>Type of AI</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155132" w:rsidRPr="00F02070" w:rsidRDefault="00155132" w:rsidP="00F02070">
            <w:pPr>
              <w:shd w:val="clear" w:color="auto" w:fill="FFFFFF"/>
              <w:spacing w:before="100" w:beforeAutospacing="1" w:after="100" w:afterAutospacing="1" w:line="360" w:lineRule="auto"/>
              <w:rPr>
                <w:rFonts w:ascii="Times New Roman" w:eastAsiaTheme="minorHAnsi" w:hAnsi="Times New Roman"/>
                <w:sz w:val="24"/>
                <w:szCs w:val="24"/>
              </w:rPr>
            </w:pPr>
            <w:r w:rsidRPr="00F02070">
              <w:rPr>
                <w:rFonts w:ascii="Times New Roman" w:eastAsiaTheme="minorHAnsi" w:hAnsi="Times New Roman"/>
                <w:b/>
                <w:bCs/>
                <w:sz w:val="24"/>
                <w:szCs w:val="24"/>
              </w:rPr>
              <w:t>Definition</w:t>
            </w:r>
          </w:p>
        </w:tc>
      </w:tr>
      <w:tr w:rsidR="00155132" w:rsidRPr="00F02070" w:rsidTr="00BA6AEE">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155132" w:rsidRPr="00F02070" w:rsidRDefault="00155132" w:rsidP="00F02070">
            <w:pPr>
              <w:shd w:val="clear" w:color="auto" w:fill="FFFFFF"/>
              <w:spacing w:before="100" w:beforeAutospacing="1" w:after="100" w:afterAutospacing="1" w:line="360" w:lineRule="auto"/>
              <w:rPr>
                <w:rFonts w:ascii="Times New Roman" w:eastAsiaTheme="minorHAnsi" w:hAnsi="Times New Roman"/>
                <w:sz w:val="24"/>
                <w:szCs w:val="24"/>
              </w:rPr>
            </w:pPr>
            <w:r w:rsidRPr="00F02070">
              <w:rPr>
                <w:rFonts w:ascii="Times New Roman" w:eastAsiaTheme="minorHAnsi" w:hAnsi="Times New Roman"/>
                <w:sz w:val="24"/>
                <w:szCs w:val="24"/>
              </w:rPr>
              <w:t>Supervised Machine Learning</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155132" w:rsidRPr="00F02070" w:rsidRDefault="00155132" w:rsidP="00F02070">
            <w:pPr>
              <w:shd w:val="clear" w:color="auto" w:fill="FFFFFF"/>
              <w:spacing w:before="100" w:beforeAutospacing="1" w:after="100" w:afterAutospacing="1" w:line="360" w:lineRule="auto"/>
              <w:rPr>
                <w:rFonts w:ascii="Times New Roman" w:eastAsiaTheme="minorHAnsi" w:hAnsi="Times New Roman"/>
                <w:sz w:val="24"/>
                <w:szCs w:val="24"/>
              </w:rPr>
            </w:pPr>
            <w:r w:rsidRPr="00F02070">
              <w:rPr>
                <w:rFonts w:ascii="Times New Roman" w:eastAsiaTheme="minorHAnsi" w:hAnsi="Times New Roman"/>
                <w:sz w:val="24"/>
                <w:szCs w:val="24"/>
              </w:rPr>
              <w:t>Machine learning that learns a function based on examples and previous input</w:t>
            </w:r>
          </w:p>
        </w:tc>
      </w:tr>
      <w:tr w:rsidR="00155132" w:rsidRPr="00F02070" w:rsidTr="00BA6AEE">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155132" w:rsidRPr="00F02070" w:rsidRDefault="00155132" w:rsidP="00F02070">
            <w:pPr>
              <w:shd w:val="clear" w:color="auto" w:fill="FFFFFF"/>
              <w:spacing w:before="100" w:beforeAutospacing="1" w:after="100" w:afterAutospacing="1" w:line="360" w:lineRule="auto"/>
              <w:rPr>
                <w:rFonts w:ascii="Times New Roman" w:eastAsiaTheme="minorHAnsi" w:hAnsi="Times New Roman"/>
                <w:sz w:val="24"/>
                <w:szCs w:val="24"/>
              </w:rPr>
            </w:pPr>
            <w:r w:rsidRPr="00F02070">
              <w:rPr>
                <w:rFonts w:ascii="Times New Roman" w:eastAsiaTheme="minorHAnsi" w:hAnsi="Times New Roman"/>
                <w:sz w:val="24"/>
                <w:szCs w:val="24"/>
              </w:rPr>
              <w:t>Unsupervised Machine Learning</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155132" w:rsidRPr="00F02070" w:rsidRDefault="00155132" w:rsidP="00F02070">
            <w:pPr>
              <w:shd w:val="clear" w:color="auto" w:fill="FFFFFF"/>
              <w:spacing w:before="100" w:beforeAutospacing="1" w:after="100" w:afterAutospacing="1" w:line="360" w:lineRule="auto"/>
              <w:rPr>
                <w:rFonts w:ascii="Times New Roman" w:eastAsiaTheme="minorHAnsi" w:hAnsi="Times New Roman"/>
                <w:sz w:val="24"/>
                <w:szCs w:val="24"/>
              </w:rPr>
            </w:pPr>
            <w:r w:rsidRPr="00F02070">
              <w:rPr>
                <w:rFonts w:ascii="Times New Roman" w:eastAsiaTheme="minorHAnsi" w:hAnsi="Times New Roman"/>
                <w:sz w:val="24"/>
                <w:szCs w:val="24"/>
              </w:rPr>
              <w:t xml:space="preserve">Machine learning that does not require human input or </w:t>
            </w:r>
            <w:proofErr w:type="spellStart"/>
            <w:r w:rsidRPr="00F02070">
              <w:rPr>
                <w:rFonts w:ascii="Times New Roman" w:eastAsiaTheme="minorHAnsi" w:hAnsi="Times New Roman"/>
                <w:sz w:val="24"/>
                <w:szCs w:val="24"/>
              </w:rPr>
              <w:t>labelled</w:t>
            </w:r>
            <w:proofErr w:type="spellEnd"/>
            <w:r w:rsidRPr="00F02070">
              <w:rPr>
                <w:rFonts w:ascii="Times New Roman" w:eastAsiaTheme="minorHAnsi" w:hAnsi="Times New Roman"/>
                <w:sz w:val="24"/>
                <w:szCs w:val="24"/>
              </w:rPr>
              <w:t xml:space="preserve"> response to generate inferences</w:t>
            </w:r>
          </w:p>
        </w:tc>
      </w:tr>
      <w:tr w:rsidR="00155132" w:rsidRPr="00F02070" w:rsidTr="00BA6AEE">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155132" w:rsidRPr="00F02070" w:rsidRDefault="00155132" w:rsidP="00F02070">
            <w:pPr>
              <w:shd w:val="clear" w:color="auto" w:fill="FFFFFF"/>
              <w:spacing w:before="100" w:beforeAutospacing="1" w:after="100" w:afterAutospacing="1" w:line="360" w:lineRule="auto"/>
              <w:rPr>
                <w:rFonts w:ascii="Times New Roman" w:eastAsiaTheme="minorHAnsi" w:hAnsi="Times New Roman"/>
                <w:sz w:val="24"/>
                <w:szCs w:val="24"/>
              </w:rPr>
            </w:pPr>
            <w:r w:rsidRPr="00F02070">
              <w:rPr>
                <w:rFonts w:ascii="Times New Roman" w:eastAsiaTheme="minorHAnsi" w:hAnsi="Times New Roman"/>
                <w:sz w:val="24"/>
                <w:szCs w:val="24"/>
              </w:rPr>
              <w:t>Reinforcement Machine Learning</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155132" w:rsidRPr="00F02070" w:rsidRDefault="00155132" w:rsidP="00F02070">
            <w:pPr>
              <w:shd w:val="clear" w:color="auto" w:fill="FFFFFF"/>
              <w:spacing w:before="100" w:beforeAutospacing="1" w:after="100" w:afterAutospacing="1" w:line="360" w:lineRule="auto"/>
              <w:rPr>
                <w:rFonts w:ascii="Times New Roman" w:eastAsiaTheme="minorHAnsi" w:hAnsi="Times New Roman"/>
                <w:sz w:val="24"/>
                <w:szCs w:val="24"/>
              </w:rPr>
            </w:pPr>
            <w:r w:rsidRPr="00F02070">
              <w:rPr>
                <w:rFonts w:ascii="Times New Roman" w:eastAsiaTheme="minorHAnsi" w:hAnsi="Times New Roman"/>
                <w:sz w:val="24"/>
                <w:szCs w:val="24"/>
              </w:rPr>
              <w:t>Machine learning that trains models to make decisions based on incentives</w:t>
            </w:r>
          </w:p>
        </w:tc>
      </w:tr>
      <w:tr w:rsidR="00155132" w:rsidRPr="00F02070" w:rsidTr="00BA6AEE">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155132" w:rsidRPr="00F02070" w:rsidRDefault="00155132" w:rsidP="00F02070">
            <w:pPr>
              <w:shd w:val="clear" w:color="auto" w:fill="FFFFFF"/>
              <w:spacing w:before="100" w:beforeAutospacing="1" w:after="100" w:afterAutospacing="1" w:line="360" w:lineRule="auto"/>
              <w:rPr>
                <w:rFonts w:ascii="Times New Roman" w:eastAsiaTheme="minorHAnsi" w:hAnsi="Times New Roman"/>
                <w:sz w:val="24"/>
                <w:szCs w:val="24"/>
              </w:rPr>
            </w:pPr>
            <w:r w:rsidRPr="00F02070">
              <w:rPr>
                <w:rFonts w:ascii="Times New Roman" w:eastAsiaTheme="minorHAnsi" w:hAnsi="Times New Roman"/>
                <w:sz w:val="24"/>
                <w:szCs w:val="24"/>
              </w:rPr>
              <w:t>Natural Language Processing</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155132" w:rsidRPr="00F02070" w:rsidRDefault="00155132" w:rsidP="00F02070">
            <w:pPr>
              <w:shd w:val="clear" w:color="auto" w:fill="FFFFFF"/>
              <w:spacing w:before="100" w:beforeAutospacing="1" w:after="100" w:afterAutospacing="1" w:line="360" w:lineRule="auto"/>
              <w:rPr>
                <w:rFonts w:ascii="Times New Roman" w:eastAsiaTheme="minorHAnsi" w:hAnsi="Times New Roman"/>
                <w:sz w:val="24"/>
                <w:szCs w:val="24"/>
              </w:rPr>
            </w:pPr>
            <w:r w:rsidRPr="00F02070">
              <w:rPr>
                <w:rFonts w:ascii="Times New Roman" w:eastAsiaTheme="minorHAnsi" w:hAnsi="Times New Roman"/>
                <w:sz w:val="24"/>
                <w:szCs w:val="24"/>
              </w:rPr>
              <w:t>AI regarding human language (including language recognition, understanding, and generation)</w:t>
            </w:r>
          </w:p>
        </w:tc>
      </w:tr>
    </w:tbl>
    <w:p w:rsidR="0033589C" w:rsidRPr="00F02070" w:rsidRDefault="00A57C95" w:rsidP="00F02070">
      <w:pPr>
        <w:spacing w:after="0" w:line="360" w:lineRule="auto"/>
        <w:jc w:val="both"/>
        <w:outlineLvl w:val="0"/>
        <w:rPr>
          <w:rFonts w:ascii="Times New Roman" w:eastAsia="Times New Roman" w:hAnsi="Times New Roman"/>
          <w:b/>
          <w:bCs/>
          <w:kern w:val="36"/>
          <w:sz w:val="24"/>
          <w:szCs w:val="24"/>
        </w:rPr>
      </w:pPr>
      <w:r w:rsidRPr="00F02070">
        <w:rPr>
          <w:rFonts w:ascii="Times New Roman" w:eastAsia="Times New Roman" w:hAnsi="Times New Roman"/>
          <w:sz w:val="24"/>
          <w:szCs w:val="24"/>
        </w:rPr>
        <w:lastRenderedPageBreak/>
        <w:t>Artificial intelligence (AI) aims to enable computers to emulate human cognitive functioning. While the potential applications of AI are therefore seemingly endless, there is considerable excitement about what AI could mean to healthcare.</w:t>
      </w:r>
      <w:r w:rsidR="00BB642F">
        <w:rPr>
          <w:rFonts w:ascii="Times New Roman" w:eastAsia="Times New Roman" w:hAnsi="Times New Roman"/>
          <w:sz w:val="24"/>
          <w:szCs w:val="24"/>
        </w:rPr>
        <w:t xml:space="preserve"> </w:t>
      </w:r>
      <w:r w:rsidRPr="00F02070">
        <w:rPr>
          <w:rFonts w:ascii="Times New Roman" w:eastAsia="Times New Roman" w:hAnsi="Times New Roman"/>
          <w:sz w:val="24"/>
          <w:szCs w:val="24"/>
        </w:rPr>
        <w:t xml:space="preserve">Emergency medicine (EM) has been at the forefront of discussions surrounding applications of AI in healthcare due to the uniqueness of EM practice. With increasing departmental flow challenges and wait times, a reliance on high acuity diagnostic </w:t>
      </w:r>
      <w:proofErr w:type="gramStart"/>
      <w:r w:rsidRPr="00F02070">
        <w:rPr>
          <w:rFonts w:ascii="Times New Roman" w:eastAsia="Times New Roman" w:hAnsi="Times New Roman"/>
          <w:sz w:val="24"/>
          <w:szCs w:val="24"/>
        </w:rPr>
        <w:t>decisions,</w:t>
      </w:r>
      <w:proofErr w:type="gramEnd"/>
      <w:r w:rsidRPr="00F02070">
        <w:rPr>
          <w:rFonts w:ascii="Times New Roman" w:eastAsia="Times New Roman" w:hAnsi="Times New Roman"/>
          <w:sz w:val="24"/>
          <w:szCs w:val="24"/>
        </w:rPr>
        <w:t xml:space="preserve"> and an environment that constantly pushes the cognitive bandwidth of its providers, the benefit of an AI intervention that could increase the speed and accuracy of clinical decisions poises EM to substantially benefit from this technology. The most established applications of AI in EM are rooted within the emergency department (ED</w:t>
      </w:r>
      <w:proofErr w:type="gramStart"/>
      <w:r w:rsidRPr="00F02070">
        <w:rPr>
          <w:rFonts w:ascii="Times New Roman" w:eastAsia="Times New Roman" w:hAnsi="Times New Roman"/>
          <w:sz w:val="24"/>
          <w:szCs w:val="24"/>
        </w:rPr>
        <w:t>)itself</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ie</w:t>
      </w:r>
      <w:proofErr w:type="spell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triage</w:t>
      </w:r>
      <w:proofErr w:type="gramEnd"/>
      <w:r>
        <w:rPr>
          <w:rFonts w:ascii="Times New Roman" w:eastAsia="Times New Roman" w:hAnsi="Times New Roman"/>
          <w:sz w:val="24"/>
          <w:szCs w:val="24"/>
        </w:rPr>
        <w:t xml:space="preserve"> monitoring.</w:t>
      </w:r>
    </w:p>
    <w:p w:rsidR="00FB3590" w:rsidRPr="00F02070" w:rsidRDefault="0033589C" w:rsidP="00F02070">
      <w:pPr>
        <w:spacing w:line="360" w:lineRule="auto"/>
        <w:rPr>
          <w:rFonts w:ascii="Times New Roman" w:hAnsi="Times New Roman"/>
          <w:sz w:val="24"/>
          <w:szCs w:val="24"/>
        </w:rPr>
      </w:pPr>
      <w:r w:rsidRPr="00F02070">
        <w:rPr>
          <w:rFonts w:ascii="Times New Roman" w:hAnsi="Times New Roman"/>
          <w:noProof/>
          <w:sz w:val="24"/>
          <w:szCs w:val="24"/>
          <w:lang w:val="en-IN" w:eastAsia="en-IN"/>
        </w:rPr>
        <w:drawing>
          <wp:inline distT="0" distB="0" distL="0" distR="0" wp14:anchorId="156235EC" wp14:editId="73BB57E7">
            <wp:extent cx="2266950" cy="1809750"/>
            <wp:effectExtent l="0" t="0" r="0" b="0"/>
            <wp:docPr id="1" name="Picture 1" descr="https://lh5.googleusercontent.com/qhzUyhFnB8Qs6Dyuy0VHy9gBUL00A2tFn5vg8oEW1TsU0KEaIscpSiw71Ft62E9Y984CyUXCEi6Ep8hao8CnJg26gtLiYhaT0npw6UG17fkE6s7nICDNcGJ_35oMK4HhrlypRb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qhzUyhFnB8Qs6Dyuy0VHy9gBUL00A2tFn5vg8oEW1TsU0KEaIscpSiw71Ft62E9Y984CyUXCEi6Ep8hao8CnJg26gtLiYhaT0npw6UG17fkE6s7nICDNcGJ_35oMK4HhrlypRb_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69920" cy="1812121"/>
                    </a:xfrm>
                    <a:prstGeom prst="rect">
                      <a:avLst/>
                    </a:prstGeom>
                    <a:noFill/>
                    <a:ln>
                      <a:noFill/>
                    </a:ln>
                  </pic:spPr>
                </pic:pic>
              </a:graphicData>
            </a:graphic>
          </wp:inline>
        </w:drawing>
      </w:r>
      <w:r w:rsidRPr="00F02070">
        <w:rPr>
          <w:rFonts w:ascii="Times New Roman" w:hAnsi="Times New Roman"/>
          <w:noProof/>
          <w:sz w:val="24"/>
          <w:szCs w:val="24"/>
          <w:lang w:val="en-IN" w:eastAsia="en-IN"/>
        </w:rPr>
        <w:drawing>
          <wp:inline distT="0" distB="0" distL="0" distR="0" wp14:anchorId="75282975" wp14:editId="20CB671D">
            <wp:extent cx="2543175" cy="1579319"/>
            <wp:effectExtent l="0" t="0" r="0" b="1905"/>
            <wp:docPr id="2" name="Picture 2" descr="https://lh5.googleusercontent.com/UFuW1ZAIyN96xP-6RaAc9yZ3O2zQpSIVSS6u5EqHkh04y8wInMEodd3xR26_s5c2PUvU2yfDoawAWbJkrBPVi6hI3ZxZHELpaVn8yu_0ALfmV9qorQJRVRhiQEPeerltopJuQ4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UFuW1ZAIyN96xP-6RaAc9yZ3O2zQpSIVSS6u5EqHkh04y8wInMEodd3xR26_s5c2PUvU2yfDoawAWbJkrBPVi6hI3ZxZHELpaVn8yu_0ALfmV9qorQJRVRhiQEPeerltopJuQ4R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6437" cy="1581345"/>
                    </a:xfrm>
                    <a:prstGeom prst="rect">
                      <a:avLst/>
                    </a:prstGeom>
                    <a:noFill/>
                    <a:ln>
                      <a:noFill/>
                    </a:ln>
                  </pic:spPr>
                </pic:pic>
              </a:graphicData>
            </a:graphic>
          </wp:inline>
        </w:drawing>
      </w:r>
    </w:p>
    <w:p w:rsidR="00155132" w:rsidRPr="00F02070" w:rsidRDefault="00D72EED" w:rsidP="00F02070">
      <w:pPr>
        <w:spacing w:line="360" w:lineRule="auto"/>
        <w:rPr>
          <w:rFonts w:ascii="Times New Roman" w:hAnsi="Times New Roman"/>
          <w:sz w:val="24"/>
          <w:szCs w:val="24"/>
        </w:rPr>
      </w:pPr>
      <w:r>
        <w:rPr>
          <w:rFonts w:ascii="Times New Roman" w:hAnsi="Times New Roman"/>
          <w:sz w:val="24"/>
          <w:szCs w:val="24"/>
        </w:rPr>
        <w:t xml:space="preserve">  Fig.-1: A</w:t>
      </w:r>
      <w:r w:rsidRPr="00F02070">
        <w:rPr>
          <w:rFonts w:ascii="Times New Roman" w:eastAsiaTheme="minorHAnsi" w:hAnsi="Times New Roman"/>
          <w:sz w:val="24"/>
          <w:szCs w:val="24"/>
        </w:rPr>
        <w:t>rtificial intelligence</w:t>
      </w:r>
      <w:r>
        <w:rPr>
          <w:rFonts w:ascii="Times New Roman" w:eastAsiaTheme="minorHAnsi" w:hAnsi="Times New Roman"/>
          <w:sz w:val="24"/>
          <w:szCs w:val="24"/>
        </w:rPr>
        <w:t xml:space="preserve"> Process. </w:t>
      </w:r>
    </w:p>
    <w:p w:rsidR="00155132" w:rsidRPr="00F02070" w:rsidRDefault="00155132" w:rsidP="00BB642F">
      <w:pPr>
        <w:spacing w:line="360" w:lineRule="auto"/>
        <w:jc w:val="both"/>
        <w:rPr>
          <w:rFonts w:ascii="Times New Roman" w:hAnsi="Times New Roman"/>
          <w:sz w:val="24"/>
          <w:szCs w:val="24"/>
        </w:rPr>
      </w:pPr>
      <w:r w:rsidRPr="00F02070">
        <w:rPr>
          <w:rFonts w:ascii="Times New Roman" w:hAnsi="Times New Roman"/>
          <w:sz w:val="24"/>
          <w:szCs w:val="24"/>
        </w:rPr>
        <w:t>In</w:t>
      </w:r>
      <w:r w:rsidR="00B26C59" w:rsidRPr="00F02070">
        <w:rPr>
          <w:rFonts w:ascii="Times New Roman" w:hAnsi="Times New Roman"/>
          <w:sz w:val="24"/>
          <w:szCs w:val="24"/>
        </w:rPr>
        <w:t xml:space="preserve"> recent review of literature it was reported </w:t>
      </w:r>
      <w:proofErr w:type="gramStart"/>
      <w:r w:rsidR="00B26C59" w:rsidRPr="00F02070">
        <w:rPr>
          <w:rFonts w:ascii="Times New Roman" w:hAnsi="Times New Roman"/>
          <w:sz w:val="24"/>
          <w:szCs w:val="24"/>
        </w:rPr>
        <w:t xml:space="preserve">that </w:t>
      </w:r>
      <w:r w:rsidRPr="00F02070">
        <w:rPr>
          <w:rFonts w:ascii="Times New Roman" w:hAnsi="Times New Roman"/>
          <w:sz w:val="24"/>
          <w:szCs w:val="24"/>
        </w:rPr>
        <w:t xml:space="preserve"> ED</w:t>
      </w:r>
      <w:proofErr w:type="gramEnd"/>
      <w:r w:rsidRPr="00F02070">
        <w:rPr>
          <w:rFonts w:ascii="Times New Roman" w:hAnsi="Times New Roman"/>
          <w:sz w:val="24"/>
          <w:szCs w:val="24"/>
        </w:rPr>
        <w:t xml:space="preserve">  has</w:t>
      </w:r>
      <w:r w:rsidR="00B26C59" w:rsidRPr="00F02070">
        <w:rPr>
          <w:rFonts w:ascii="Times New Roman" w:hAnsi="Times New Roman"/>
          <w:sz w:val="24"/>
          <w:szCs w:val="24"/>
        </w:rPr>
        <w:t xml:space="preserve"> benefited mostly in establishing accurate  </w:t>
      </w:r>
      <w:r w:rsidRPr="00F02070">
        <w:rPr>
          <w:rFonts w:ascii="Times New Roman" w:hAnsi="Times New Roman"/>
          <w:sz w:val="24"/>
          <w:szCs w:val="24"/>
        </w:rPr>
        <w:t xml:space="preserve"> radiological diagnosis </w:t>
      </w:r>
      <w:r w:rsidR="00B26C59" w:rsidRPr="00F02070">
        <w:rPr>
          <w:rFonts w:ascii="Times New Roman" w:hAnsi="Times New Roman"/>
          <w:sz w:val="24"/>
          <w:szCs w:val="24"/>
        </w:rPr>
        <w:t xml:space="preserve">using </w:t>
      </w:r>
      <w:r w:rsidRPr="00F02070">
        <w:rPr>
          <w:rFonts w:ascii="Times New Roman" w:hAnsi="Times New Roman"/>
          <w:sz w:val="24"/>
          <w:szCs w:val="24"/>
        </w:rPr>
        <w:t>AI applications</w:t>
      </w:r>
      <w:r w:rsidR="00B26C59" w:rsidRPr="00F02070">
        <w:rPr>
          <w:rFonts w:ascii="Times New Roman" w:hAnsi="Times New Roman"/>
          <w:sz w:val="24"/>
          <w:szCs w:val="24"/>
        </w:rPr>
        <w:t xml:space="preserve">. </w:t>
      </w:r>
      <w:r w:rsidRPr="00F02070">
        <w:rPr>
          <w:rFonts w:ascii="Times New Roman" w:hAnsi="Times New Roman"/>
          <w:sz w:val="24"/>
          <w:szCs w:val="24"/>
        </w:rPr>
        <w:t xml:space="preserve"> </w:t>
      </w:r>
      <w:r w:rsidR="00B26C59" w:rsidRPr="00F02070">
        <w:rPr>
          <w:rFonts w:ascii="Times New Roman" w:hAnsi="Times New Roman"/>
          <w:sz w:val="24"/>
          <w:szCs w:val="24"/>
        </w:rPr>
        <w:t xml:space="preserve">It was also found </w:t>
      </w:r>
      <w:proofErr w:type="gramStart"/>
      <w:r w:rsidR="00B26C59" w:rsidRPr="00F02070">
        <w:rPr>
          <w:rFonts w:ascii="Times New Roman" w:hAnsi="Times New Roman"/>
          <w:sz w:val="24"/>
          <w:szCs w:val="24"/>
        </w:rPr>
        <w:t>that  AI</w:t>
      </w:r>
      <w:proofErr w:type="gramEnd"/>
      <w:r w:rsidR="00B26C59" w:rsidRPr="00F02070">
        <w:rPr>
          <w:rFonts w:ascii="Times New Roman" w:hAnsi="Times New Roman"/>
          <w:sz w:val="24"/>
          <w:szCs w:val="24"/>
        </w:rPr>
        <w:t xml:space="preserve"> interventions were better able to diagnose acute cardiac events, identify hyperkalemia, risk-stratify patients in triage, identify participants, predict wound infection, predict mortality, predict patients for clinical trials, and read types of imaging.</w:t>
      </w:r>
      <w:r w:rsidR="00617225" w:rsidRPr="00F02070">
        <w:rPr>
          <w:rFonts w:ascii="Times New Roman" w:hAnsi="Times New Roman"/>
          <w:sz w:val="24"/>
          <w:szCs w:val="24"/>
        </w:rPr>
        <w:t xml:space="preserve"> Beyond clinical care, AI was also found to be useful in predicting hospital wait-times and optimizing staffing hours</w:t>
      </w:r>
      <w:r w:rsidR="00282D4D" w:rsidRPr="00F02070">
        <w:rPr>
          <w:rFonts w:ascii="Times New Roman" w:hAnsi="Times New Roman"/>
          <w:sz w:val="24"/>
          <w:szCs w:val="24"/>
        </w:rPr>
        <w:t>.</w:t>
      </w:r>
    </w:p>
    <w:p w:rsidR="00282D4D" w:rsidRPr="00D8261D" w:rsidRDefault="00282D4D" w:rsidP="00F02070">
      <w:pPr>
        <w:shd w:val="clear" w:color="auto" w:fill="FFFFFF"/>
        <w:spacing w:before="100" w:beforeAutospacing="1" w:after="100" w:afterAutospacing="1" w:line="360" w:lineRule="auto"/>
        <w:rPr>
          <w:rFonts w:ascii="Times New Roman" w:eastAsiaTheme="minorHAnsi" w:hAnsi="Times New Roman"/>
          <w:sz w:val="28"/>
          <w:szCs w:val="24"/>
        </w:rPr>
      </w:pPr>
      <w:r w:rsidRPr="00D8261D">
        <w:rPr>
          <w:rFonts w:ascii="Times New Roman" w:eastAsiaTheme="minorHAnsi" w:hAnsi="Times New Roman"/>
          <w:b/>
          <w:bCs/>
          <w:sz w:val="28"/>
          <w:szCs w:val="24"/>
        </w:rPr>
        <w:t>Considerations for AI Implementation</w:t>
      </w:r>
    </w:p>
    <w:p w:rsidR="00E53A5C" w:rsidRPr="00F02070" w:rsidRDefault="00282D4D" w:rsidP="00F02070">
      <w:pPr>
        <w:shd w:val="clear" w:color="auto" w:fill="FFFFFF"/>
        <w:spacing w:before="100" w:beforeAutospacing="1" w:after="100" w:afterAutospacing="1" w:line="360" w:lineRule="auto"/>
        <w:jc w:val="both"/>
        <w:rPr>
          <w:rFonts w:ascii="Times New Roman" w:eastAsiaTheme="minorHAnsi" w:hAnsi="Times New Roman"/>
          <w:sz w:val="24"/>
          <w:szCs w:val="24"/>
        </w:rPr>
      </w:pPr>
      <w:r w:rsidRPr="00F02070">
        <w:rPr>
          <w:rFonts w:ascii="Times New Roman" w:eastAsiaTheme="minorHAnsi" w:hAnsi="Times New Roman"/>
          <w:sz w:val="24"/>
          <w:szCs w:val="24"/>
        </w:rPr>
        <w:t xml:space="preserve">There are a few reasons why AI might be able to outperform human clinicians. For one, AI has the ability to process multiple variables simultaneously across large data sets. Humans often struggle when balancing numerous data points to predict outcomes, and our decision-making is </w:t>
      </w:r>
      <w:r w:rsidRPr="00F02070">
        <w:rPr>
          <w:rFonts w:ascii="Times New Roman" w:eastAsiaTheme="minorHAnsi" w:hAnsi="Times New Roman"/>
          <w:sz w:val="24"/>
          <w:szCs w:val="24"/>
        </w:rPr>
        <w:lastRenderedPageBreak/>
        <w:t xml:space="preserve">often subject to biases and </w:t>
      </w:r>
      <w:r w:rsidR="00BB642F">
        <w:rPr>
          <w:rFonts w:ascii="Times New Roman" w:eastAsiaTheme="minorHAnsi" w:hAnsi="Times New Roman"/>
          <w:sz w:val="24"/>
          <w:szCs w:val="24"/>
        </w:rPr>
        <w:t>various other limitations</w:t>
      </w:r>
      <w:r w:rsidRPr="00F02070">
        <w:rPr>
          <w:rFonts w:ascii="Times New Roman" w:eastAsiaTheme="minorHAnsi" w:hAnsi="Times New Roman"/>
          <w:sz w:val="24"/>
          <w:szCs w:val="24"/>
        </w:rPr>
        <w:t xml:space="preserve">. In addition, AIs can take advantage of large data sets for stronger pattern recognition, which is particularly relevant in fields such as radiology. For example, an AI can process databases made of hundreds of thousands of radiographs and their reports, resulting in an algorithm that can accurately diagnose new radiographs based on pattern </w:t>
      </w:r>
      <w:r w:rsidR="00BB642F" w:rsidRPr="00F02070">
        <w:rPr>
          <w:rFonts w:ascii="Times New Roman" w:eastAsiaTheme="minorHAnsi" w:hAnsi="Times New Roman"/>
          <w:sz w:val="24"/>
          <w:szCs w:val="24"/>
        </w:rPr>
        <w:t>recognition</w:t>
      </w:r>
      <w:r w:rsidR="00BB642F">
        <w:rPr>
          <w:rFonts w:ascii="Times New Roman" w:eastAsiaTheme="minorHAnsi" w:hAnsi="Times New Roman"/>
          <w:sz w:val="24"/>
          <w:szCs w:val="24"/>
        </w:rPr>
        <w:t xml:space="preserve"> </w:t>
      </w:r>
      <w:r w:rsidR="00BB642F" w:rsidRPr="00F02070">
        <w:rPr>
          <w:rFonts w:ascii="Times New Roman" w:eastAsiaTheme="minorHAnsi" w:hAnsi="Times New Roman"/>
          <w:sz w:val="24"/>
          <w:szCs w:val="24"/>
        </w:rPr>
        <w:t>such</w:t>
      </w:r>
      <w:r w:rsidRPr="00F02070">
        <w:rPr>
          <w:rFonts w:ascii="Times New Roman" w:eastAsiaTheme="minorHAnsi" w:hAnsi="Times New Roman"/>
          <w:sz w:val="24"/>
          <w:szCs w:val="24"/>
        </w:rPr>
        <w:t xml:space="preserve"> as the detection of fractures.</w:t>
      </w:r>
      <w:r w:rsidRPr="00F02070">
        <w:rPr>
          <w:rFonts w:ascii="Times New Roman" w:eastAsiaTheme="minorHAnsi" w:hAnsi="Times New Roman"/>
          <w:sz w:val="24"/>
          <w:szCs w:val="24"/>
          <w:vertAlign w:val="superscript"/>
        </w:rPr>
        <w:t>​</w:t>
      </w:r>
      <w:r w:rsidR="00E53A5C" w:rsidRPr="00F02070">
        <w:rPr>
          <w:rFonts w:ascii="Times New Roman" w:eastAsiaTheme="minorHAnsi" w:hAnsi="Times New Roman"/>
          <w:sz w:val="24"/>
          <w:szCs w:val="24"/>
        </w:rPr>
        <w:t>However, AI needs to be tested in pragmatic real world settings that mimic the rapid, unpredictable environment of an ED – there isn’t much use for an AI that only works in a tightly controlled, study setting. Human errors and lack of familiarity can contribute to a lack of uptake or poor implementation. </w:t>
      </w:r>
    </w:p>
    <w:p w:rsidR="008610F6" w:rsidRDefault="00E53A5C" w:rsidP="00F02070">
      <w:pPr>
        <w:shd w:val="clear" w:color="auto" w:fill="FFFFFF"/>
        <w:spacing w:before="100" w:beforeAutospacing="1" w:after="100" w:afterAutospacing="1" w:line="360" w:lineRule="auto"/>
        <w:jc w:val="both"/>
        <w:rPr>
          <w:rFonts w:ascii="Times New Roman" w:eastAsiaTheme="minorHAnsi" w:hAnsi="Times New Roman"/>
          <w:sz w:val="24"/>
          <w:szCs w:val="24"/>
        </w:rPr>
      </w:pPr>
      <w:r w:rsidRPr="00F02070">
        <w:rPr>
          <w:rFonts w:ascii="Times New Roman" w:eastAsiaTheme="minorHAnsi" w:hAnsi="Times New Roman"/>
          <w:sz w:val="24"/>
          <w:szCs w:val="24"/>
        </w:rPr>
        <w:t xml:space="preserve">Another concern for AI is its “black box” nature (i.e., its lack of transparency), in which it is difficult for an observer to determine what goes “into” an AI. </w:t>
      </w:r>
      <w:r w:rsidR="008610F6">
        <w:rPr>
          <w:rFonts w:ascii="Times New Roman" w:eastAsiaTheme="minorHAnsi" w:hAnsi="Times New Roman"/>
          <w:sz w:val="24"/>
          <w:szCs w:val="24"/>
        </w:rPr>
        <w:t xml:space="preserve"> It has been </w:t>
      </w:r>
      <w:proofErr w:type="gramStart"/>
      <w:r w:rsidR="008610F6">
        <w:rPr>
          <w:rFonts w:ascii="Times New Roman" w:eastAsiaTheme="minorHAnsi" w:hAnsi="Times New Roman"/>
          <w:sz w:val="24"/>
          <w:szCs w:val="24"/>
        </w:rPr>
        <w:t>observed  that</w:t>
      </w:r>
      <w:proofErr w:type="gramEnd"/>
      <w:r w:rsidR="008610F6">
        <w:rPr>
          <w:rFonts w:ascii="Times New Roman" w:eastAsiaTheme="minorHAnsi" w:hAnsi="Times New Roman"/>
          <w:sz w:val="24"/>
          <w:szCs w:val="24"/>
        </w:rPr>
        <w:t xml:space="preserve"> </w:t>
      </w:r>
      <w:r w:rsidRPr="00F02070">
        <w:rPr>
          <w:rFonts w:ascii="Times New Roman" w:eastAsiaTheme="minorHAnsi" w:hAnsi="Times New Roman"/>
          <w:sz w:val="24"/>
          <w:szCs w:val="24"/>
        </w:rPr>
        <w:t xml:space="preserve">the opacity of technology has inadvertently discriminated against certain patients, or coded for incorrect outcomes. For example, a widely used American hospital algorithm was noted to have unintentional racial bias when allocating healthcare resources for </w:t>
      </w:r>
      <w:r w:rsidR="008610F6">
        <w:rPr>
          <w:rFonts w:ascii="Times New Roman" w:eastAsiaTheme="minorHAnsi" w:hAnsi="Times New Roman"/>
          <w:sz w:val="24"/>
          <w:szCs w:val="24"/>
        </w:rPr>
        <w:t xml:space="preserve">African </w:t>
      </w:r>
      <w:proofErr w:type="gramStart"/>
      <w:r w:rsidR="008610F6">
        <w:rPr>
          <w:rFonts w:ascii="Times New Roman" w:eastAsiaTheme="minorHAnsi" w:hAnsi="Times New Roman"/>
          <w:sz w:val="24"/>
          <w:szCs w:val="24"/>
        </w:rPr>
        <w:t xml:space="preserve">origin </w:t>
      </w:r>
      <w:r w:rsidRPr="00F02070">
        <w:rPr>
          <w:rFonts w:ascii="Times New Roman" w:eastAsiaTheme="minorHAnsi" w:hAnsi="Times New Roman"/>
          <w:sz w:val="24"/>
          <w:szCs w:val="24"/>
        </w:rPr>
        <w:t xml:space="preserve"> patients</w:t>
      </w:r>
      <w:proofErr w:type="gramEnd"/>
      <w:r w:rsidRPr="00F02070">
        <w:rPr>
          <w:rFonts w:ascii="Times New Roman" w:eastAsiaTheme="minorHAnsi" w:hAnsi="Times New Roman"/>
          <w:sz w:val="24"/>
          <w:szCs w:val="24"/>
        </w:rPr>
        <w:t>.</w:t>
      </w:r>
      <w:r w:rsidRPr="00F02070">
        <w:rPr>
          <w:rFonts w:ascii="Times New Roman" w:eastAsiaTheme="minorHAnsi" w:hAnsi="Times New Roman"/>
          <w:sz w:val="24"/>
          <w:szCs w:val="24"/>
          <w:vertAlign w:val="superscript"/>
        </w:rPr>
        <w:t>​​</w:t>
      </w:r>
      <w:r w:rsidRPr="00F02070">
        <w:rPr>
          <w:rFonts w:ascii="Times New Roman" w:eastAsiaTheme="minorHAnsi" w:hAnsi="Times New Roman"/>
          <w:sz w:val="24"/>
          <w:szCs w:val="24"/>
        </w:rPr>
        <w:t xml:space="preserve"> Transparency and audits </w:t>
      </w:r>
      <w:r w:rsidR="008610F6">
        <w:rPr>
          <w:rFonts w:ascii="Times New Roman" w:eastAsiaTheme="minorHAnsi" w:hAnsi="Times New Roman"/>
          <w:sz w:val="24"/>
          <w:szCs w:val="24"/>
        </w:rPr>
        <w:t xml:space="preserve">of AI </w:t>
      </w:r>
      <w:r w:rsidRPr="00F02070">
        <w:rPr>
          <w:rFonts w:ascii="Times New Roman" w:eastAsiaTheme="minorHAnsi" w:hAnsi="Times New Roman"/>
          <w:sz w:val="24"/>
          <w:szCs w:val="24"/>
        </w:rPr>
        <w:t xml:space="preserve">should be recommended, not only to ensure the correctness of the algorithm, but also to build public and provider trust. Ultimately, AI may indeed change the practice of emergency medicine through its simulation of human cognitive ability. However, it is important to cut through the “hype” of AI and read research with a critical eye. </w:t>
      </w:r>
    </w:p>
    <w:p w:rsidR="00FC2557" w:rsidRPr="00D8261D" w:rsidRDefault="00FC2557" w:rsidP="00F02070">
      <w:pPr>
        <w:shd w:val="clear" w:color="auto" w:fill="FFFFFF"/>
        <w:spacing w:before="100" w:beforeAutospacing="1" w:after="100" w:afterAutospacing="1" w:line="360" w:lineRule="auto"/>
        <w:jc w:val="both"/>
        <w:rPr>
          <w:rFonts w:ascii="Times New Roman" w:eastAsiaTheme="minorHAnsi" w:hAnsi="Times New Roman"/>
          <w:b/>
          <w:sz w:val="28"/>
          <w:szCs w:val="24"/>
        </w:rPr>
      </w:pPr>
      <w:r w:rsidRPr="00D8261D">
        <w:rPr>
          <w:rFonts w:ascii="Times New Roman" w:eastAsiaTheme="minorHAnsi" w:hAnsi="Times New Roman"/>
          <w:b/>
          <w:sz w:val="28"/>
          <w:szCs w:val="24"/>
        </w:rPr>
        <w:t xml:space="preserve">Emergency </w:t>
      </w:r>
      <w:r w:rsidR="00D8261D" w:rsidRPr="00D8261D">
        <w:rPr>
          <w:rFonts w:ascii="Times New Roman" w:eastAsiaTheme="minorHAnsi" w:hAnsi="Times New Roman"/>
          <w:b/>
          <w:sz w:val="28"/>
          <w:szCs w:val="24"/>
        </w:rPr>
        <w:t xml:space="preserve">Room Triage with Assistance of </w:t>
      </w:r>
      <w:r w:rsidRPr="00D8261D">
        <w:rPr>
          <w:rFonts w:ascii="Times New Roman" w:eastAsiaTheme="minorHAnsi" w:hAnsi="Times New Roman"/>
          <w:b/>
          <w:sz w:val="28"/>
          <w:szCs w:val="24"/>
        </w:rPr>
        <w:t xml:space="preserve">AI </w:t>
      </w:r>
    </w:p>
    <w:p w:rsidR="00C457C0" w:rsidRPr="00F02070" w:rsidRDefault="00C457C0" w:rsidP="008610F6">
      <w:pPr>
        <w:shd w:val="clear" w:color="auto" w:fill="FFFFFF"/>
        <w:spacing w:after="100" w:afterAutospacing="1" w:line="360" w:lineRule="auto"/>
        <w:jc w:val="both"/>
        <w:rPr>
          <w:rFonts w:ascii="Times New Roman" w:eastAsia="Times New Roman" w:hAnsi="Times New Roman"/>
          <w:sz w:val="24"/>
          <w:szCs w:val="24"/>
        </w:rPr>
      </w:pPr>
      <w:r w:rsidRPr="00F02070">
        <w:rPr>
          <w:rFonts w:ascii="Times New Roman" w:eastAsia="Times New Roman" w:hAnsi="Times New Roman"/>
          <w:sz w:val="24"/>
          <w:szCs w:val="24"/>
        </w:rPr>
        <w:t xml:space="preserve">Today, triage is </w:t>
      </w:r>
      <w:proofErr w:type="gramStart"/>
      <w:r w:rsidRPr="00F02070">
        <w:rPr>
          <w:rFonts w:ascii="Times New Roman" w:eastAsia="Times New Roman" w:hAnsi="Times New Roman"/>
          <w:sz w:val="24"/>
          <w:szCs w:val="24"/>
        </w:rPr>
        <w:t>the  front</w:t>
      </w:r>
      <w:proofErr w:type="gramEnd"/>
      <w:r w:rsidRPr="00F02070">
        <w:rPr>
          <w:rFonts w:ascii="Times New Roman" w:eastAsia="Times New Roman" w:hAnsi="Times New Roman"/>
          <w:sz w:val="24"/>
          <w:szCs w:val="24"/>
        </w:rPr>
        <w:t xml:space="preserve"> line emergency medical care, providing both the medical practitioner and patient with the coordinates they need to ensure that care is provided to the right person, on time. </w:t>
      </w:r>
      <w:r w:rsidR="0040203A" w:rsidRPr="00F02070">
        <w:rPr>
          <w:rFonts w:ascii="Times New Roman" w:eastAsia="Times New Roman" w:hAnsi="Times New Roman"/>
          <w:sz w:val="24"/>
          <w:szCs w:val="24"/>
        </w:rPr>
        <w:t>Backdrop</w:t>
      </w:r>
      <w:r w:rsidRPr="00F02070">
        <w:rPr>
          <w:rFonts w:ascii="Times New Roman" w:eastAsia="Times New Roman" w:hAnsi="Times New Roman"/>
          <w:sz w:val="24"/>
          <w:szCs w:val="24"/>
        </w:rPr>
        <w:t xml:space="preserve"> artificial intelligence (AI) has become an increasingly powerful tool for emergency room triage. The algorithms and intelligence of AI have evolved significantly over the past few years to become more reliable and are designed to support physicians as they juggle increasingly challenging workloads. The science that sits behind the algorithm is deep and highly complex. This is not just technology and data, </w:t>
      </w:r>
      <w:proofErr w:type="gramStart"/>
      <w:r w:rsidRPr="00F02070">
        <w:rPr>
          <w:rFonts w:ascii="Times New Roman" w:eastAsia="Times New Roman" w:hAnsi="Times New Roman"/>
          <w:sz w:val="24"/>
          <w:szCs w:val="24"/>
        </w:rPr>
        <w:t>it’s</w:t>
      </w:r>
      <w:proofErr w:type="gramEnd"/>
      <w:r w:rsidRPr="00F02070">
        <w:rPr>
          <w:rFonts w:ascii="Times New Roman" w:eastAsia="Times New Roman" w:hAnsi="Times New Roman"/>
          <w:sz w:val="24"/>
          <w:szCs w:val="24"/>
        </w:rPr>
        <w:t xml:space="preserve"> deep learning, neural networks and machine learning. It’s using data sets and insights to create algorithms that are capable of identifying the different layers of patient triage so that physicians can ensure that patients are accurately categorized and cared for. </w:t>
      </w:r>
    </w:p>
    <w:p w:rsidR="00C457C0" w:rsidRDefault="00C457C0" w:rsidP="0040203A">
      <w:pPr>
        <w:shd w:val="clear" w:color="auto" w:fill="FFFFFF"/>
        <w:spacing w:after="100" w:afterAutospacing="1" w:line="360" w:lineRule="auto"/>
        <w:jc w:val="both"/>
        <w:rPr>
          <w:rFonts w:ascii="Times New Roman" w:eastAsia="Times New Roman" w:hAnsi="Times New Roman"/>
          <w:sz w:val="24"/>
          <w:szCs w:val="24"/>
        </w:rPr>
      </w:pPr>
      <w:r w:rsidRPr="00F02070">
        <w:rPr>
          <w:rFonts w:ascii="Times New Roman" w:eastAsia="Times New Roman" w:hAnsi="Times New Roman"/>
          <w:sz w:val="24"/>
          <w:szCs w:val="24"/>
        </w:rPr>
        <w:lastRenderedPageBreak/>
        <w:t>This requires significant volumes of clean data that can be used to ensure that AI is not just capable, but also of value in an emergency room setting. This means that AI in triage has to follow rigorous process, testing and modeling to get the best results.</w:t>
      </w:r>
      <w:r w:rsidRPr="00F02070">
        <w:rPr>
          <w:rFonts w:ascii="Times New Roman" w:eastAsia="Times New Roman" w:hAnsi="Times New Roman"/>
          <w:b/>
          <w:bCs/>
          <w:sz w:val="24"/>
          <w:szCs w:val="24"/>
        </w:rPr>
        <w:t> </w:t>
      </w:r>
      <w:r w:rsidRPr="00F02070">
        <w:rPr>
          <w:rFonts w:ascii="Times New Roman" w:eastAsia="Times New Roman" w:hAnsi="Times New Roman"/>
          <w:sz w:val="24"/>
          <w:szCs w:val="24"/>
        </w:rPr>
        <w:t>AI in emergency room triage is designed to support the medical sector in all types of emergencies. As it evolves it may become increasingly capable of providing a solid foundation for triage in E</w:t>
      </w:r>
      <w:r w:rsidR="00392032">
        <w:rPr>
          <w:rFonts w:ascii="Times New Roman" w:eastAsia="Times New Roman" w:hAnsi="Times New Roman"/>
          <w:sz w:val="24"/>
          <w:szCs w:val="24"/>
        </w:rPr>
        <w:t>M</w:t>
      </w:r>
      <w:r w:rsidRPr="00F02070">
        <w:rPr>
          <w:rFonts w:ascii="Times New Roman" w:eastAsia="Times New Roman" w:hAnsi="Times New Roman"/>
          <w:sz w:val="24"/>
          <w:szCs w:val="24"/>
        </w:rPr>
        <w:t>, one that has the potential to minimize risk, improve accuracy, and reduce the burden on the ICU</w:t>
      </w:r>
      <w:r w:rsidR="00392032">
        <w:rPr>
          <w:rFonts w:ascii="Times New Roman" w:eastAsia="Times New Roman" w:hAnsi="Times New Roman"/>
          <w:sz w:val="24"/>
          <w:szCs w:val="24"/>
        </w:rPr>
        <w:t>.</w:t>
      </w:r>
      <w:r w:rsidR="00B13D2A" w:rsidRPr="00F02070">
        <w:rPr>
          <w:rFonts w:ascii="Times New Roman" w:eastAsia="Times New Roman" w:hAnsi="Times New Roman"/>
          <w:sz w:val="24"/>
          <w:szCs w:val="24"/>
        </w:rPr>
        <w:t xml:space="preserve"> AI possesses significant promise in the emergency setting and has already begun to improve the efficacy and quality of care delivered in select interventions</w:t>
      </w:r>
      <w:r w:rsidR="00C5643A">
        <w:rPr>
          <w:rFonts w:ascii="Times New Roman" w:eastAsia="Times New Roman" w:hAnsi="Times New Roman"/>
          <w:sz w:val="24"/>
          <w:szCs w:val="24"/>
        </w:rPr>
        <w:t>.</w:t>
      </w:r>
      <w:r w:rsidR="00C5643A" w:rsidRPr="00C5643A">
        <w:rPr>
          <w:rFonts w:ascii="Times New Roman" w:eastAsia="Times New Roman" w:hAnsi="Times New Roman"/>
          <w:sz w:val="24"/>
          <w:szCs w:val="24"/>
        </w:rPr>
        <w:t xml:space="preserve"> </w:t>
      </w:r>
      <w:r w:rsidR="00C5643A" w:rsidRPr="00F02070">
        <w:rPr>
          <w:rFonts w:ascii="Times New Roman" w:eastAsia="Times New Roman" w:hAnsi="Times New Roman"/>
          <w:sz w:val="24"/>
          <w:szCs w:val="24"/>
        </w:rPr>
        <w:t>One of the primary applications of AI within the ED is in triage. The triaging of patients within the ED fundamentally impacts patient flow, wait times, resource utilization and allocation, and risk-stratification. While most EDs currently rely on clinical decision making in triage, there is evidence that AI systems could improve this process. The Emergency Severity Index (ESI) is the most commonly used triage scale in the United States.</w:t>
      </w:r>
      <w:r w:rsidR="00C5643A">
        <w:rPr>
          <w:rFonts w:ascii="Times New Roman" w:eastAsia="Times New Roman" w:hAnsi="Times New Roman"/>
          <w:sz w:val="24"/>
          <w:szCs w:val="24"/>
        </w:rPr>
        <w:t xml:space="preserve"> </w:t>
      </w:r>
      <w:r w:rsidR="00C5643A" w:rsidRPr="00F02070">
        <w:rPr>
          <w:rFonts w:ascii="Times New Roman" w:eastAsia="Times New Roman" w:hAnsi="Times New Roman"/>
          <w:sz w:val="24"/>
          <w:szCs w:val="24"/>
        </w:rPr>
        <w:t xml:space="preserve">  Several AI models have shown to be effective in delineating patients at this mid-acuity level</w:t>
      </w:r>
      <w:r w:rsidR="004754DD">
        <w:rPr>
          <w:rFonts w:ascii="Times New Roman" w:eastAsia="Times New Roman" w:hAnsi="Times New Roman"/>
          <w:sz w:val="24"/>
          <w:szCs w:val="24"/>
        </w:rPr>
        <w:t xml:space="preserve"> Fig.2</w:t>
      </w:r>
      <w:r w:rsidR="00796EAA">
        <w:rPr>
          <w:rFonts w:ascii="Times New Roman" w:eastAsia="Times New Roman" w:hAnsi="Times New Roman"/>
          <w:sz w:val="24"/>
          <w:szCs w:val="24"/>
        </w:rPr>
        <w:t>.</w:t>
      </w:r>
    </w:p>
    <w:p w:rsidR="00345C7C" w:rsidRDefault="00542DC9" w:rsidP="00345C7C">
      <w:pPr>
        <w:rPr>
          <w:rFonts w:ascii="Times New Roman" w:eastAsia="Times New Roman" w:hAnsi="Times New Roman"/>
          <w:sz w:val="24"/>
          <w:szCs w:val="24"/>
        </w:rPr>
      </w:pPr>
      <w:r w:rsidRPr="00542DC9">
        <w:rPr>
          <w:rFonts w:ascii="Times New Roman" w:eastAsia="Times New Roman" w:hAnsi="Times New Roman"/>
          <w:noProof/>
          <w:sz w:val="24"/>
          <w:szCs w:val="24"/>
          <w:lang w:val="en-IN" w:eastAsia="en-IN"/>
        </w:rPr>
        <mc:AlternateContent>
          <mc:Choice Requires="wps">
            <w:drawing>
              <wp:anchor distT="0" distB="0" distL="114300" distR="114300" simplePos="0" relativeHeight="251659264" behindDoc="1" locked="0" layoutInCell="0" allowOverlap="1" wp14:anchorId="65C074F2" wp14:editId="23534859">
                <wp:simplePos x="0" y="0"/>
                <wp:positionH relativeFrom="margin">
                  <wp:posOffset>3580765</wp:posOffset>
                </wp:positionH>
                <wp:positionV relativeFrom="margin">
                  <wp:posOffset>4038600</wp:posOffset>
                </wp:positionV>
                <wp:extent cx="2486025" cy="3076575"/>
                <wp:effectExtent l="0" t="0" r="0" b="0"/>
                <wp:wrapThrough wrapText="bothSides">
                  <wp:wrapPolygon edited="0">
                    <wp:start x="0" y="0"/>
                    <wp:lineTo x="0" y="21600"/>
                    <wp:lineTo x="21600" y="21600"/>
                    <wp:lineTo x="21600" y="0"/>
                  </wp:wrapPolygon>
                </wp:wrapThrough>
                <wp:docPr id="6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3076575"/>
                        </a:xfrm>
                        <a:prstGeom prst="rect">
                          <a:avLst/>
                        </a:prstGeom>
                        <a:noFill/>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rsidR="00542DC9" w:rsidRPr="000A7A5B" w:rsidRDefault="00542DC9" w:rsidP="00542DC9">
                            <w:pPr>
                              <w:pStyle w:val="Pa2"/>
                              <w:spacing w:after="80"/>
                              <w:rPr>
                                <w:rFonts w:ascii="Times New Roman" w:hAnsi="Times New Roman" w:cs="Times New Roman"/>
                                <w:b/>
                                <w:bCs/>
                                <w:sz w:val="28"/>
                              </w:rPr>
                            </w:pPr>
                            <w:r w:rsidRPr="000A7A5B">
                              <w:rPr>
                                <w:rFonts w:ascii="Times New Roman" w:hAnsi="Times New Roman" w:cs="Times New Roman"/>
                                <w:b/>
                                <w:bCs/>
                                <w:sz w:val="28"/>
                              </w:rPr>
                              <w:t xml:space="preserve">Necessary steps to delivering an AI-powered future </w:t>
                            </w:r>
                          </w:p>
                          <w:p w:rsidR="00542DC9" w:rsidRPr="00542DC9" w:rsidRDefault="00542DC9" w:rsidP="00542DC9">
                            <w:pPr>
                              <w:pStyle w:val="Pa2"/>
                              <w:numPr>
                                <w:ilvl w:val="0"/>
                                <w:numId w:val="1"/>
                              </w:numPr>
                              <w:tabs>
                                <w:tab w:val="left" w:pos="450"/>
                                <w:tab w:val="left" w:pos="540"/>
                              </w:tabs>
                              <w:spacing w:after="80"/>
                              <w:ind w:left="180" w:firstLine="0"/>
                              <w:rPr>
                                <w:rFonts w:ascii="Times New Roman" w:hAnsi="Times New Roman" w:cs="Times New Roman"/>
                                <w:bCs/>
                                <w:sz w:val="22"/>
                                <w:szCs w:val="22"/>
                              </w:rPr>
                            </w:pPr>
                            <w:r w:rsidRPr="00542DC9">
                              <w:rPr>
                                <w:rFonts w:ascii="Times New Roman" w:hAnsi="Times New Roman" w:cs="Times New Roman"/>
                                <w:bCs/>
                                <w:sz w:val="22"/>
                                <w:szCs w:val="22"/>
                              </w:rPr>
                              <w:t xml:space="preserve">INVEST IN DIGITAL COMPETENCIES, </w:t>
                            </w:r>
                          </w:p>
                          <w:p w:rsidR="00542DC9" w:rsidRPr="00542DC9" w:rsidRDefault="00542DC9" w:rsidP="00542DC9">
                            <w:pPr>
                              <w:pStyle w:val="Pa2"/>
                              <w:numPr>
                                <w:ilvl w:val="0"/>
                                <w:numId w:val="1"/>
                              </w:numPr>
                              <w:tabs>
                                <w:tab w:val="left" w:pos="360"/>
                              </w:tabs>
                              <w:spacing w:after="80"/>
                              <w:ind w:left="180" w:firstLine="0"/>
                              <w:rPr>
                                <w:rFonts w:ascii="Times New Roman" w:hAnsi="Times New Roman" w:cs="Times New Roman"/>
                                <w:sz w:val="22"/>
                                <w:szCs w:val="22"/>
                              </w:rPr>
                            </w:pPr>
                            <w:r w:rsidRPr="00542DC9">
                              <w:rPr>
                                <w:rFonts w:ascii="Times New Roman" w:hAnsi="Times New Roman" w:cs="Times New Roman"/>
                                <w:bCs/>
                                <w:sz w:val="22"/>
                                <w:szCs w:val="22"/>
                              </w:rPr>
                              <w:t xml:space="preserve">INTEROPERABILITY AND INFRASTRUCTURE </w:t>
                            </w:r>
                            <w:r w:rsidRPr="00542DC9">
                              <w:rPr>
                                <w:rFonts w:ascii="Times New Roman" w:hAnsi="Times New Roman" w:cs="Times New Roman"/>
                                <w:sz w:val="22"/>
                                <w:szCs w:val="22"/>
                              </w:rPr>
                              <w:t xml:space="preserve"> </w:t>
                            </w:r>
                          </w:p>
                          <w:p w:rsidR="00542DC9" w:rsidRPr="00542DC9" w:rsidRDefault="00542DC9" w:rsidP="00542DC9">
                            <w:pPr>
                              <w:pStyle w:val="Pa2"/>
                              <w:numPr>
                                <w:ilvl w:val="0"/>
                                <w:numId w:val="1"/>
                              </w:numPr>
                              <w:tabs>
                                <w:tab w:val="left" w:pos="360"/>
                                <w:tab w:val="left" w:pos="540"/>
                              </w:tabs>
                              <w:spacing w:after="80"/>
                              <w:ind w:left="180" w:firstLine="0"/>
                              <w:rPr>
                                <w:rFonts w:ascii="Times New Roman" w:hAnsi="Times New Roman" w:cs="Times New Roman"/>
                                <w:bCs/>
                                <w:sz w:val="22"/>
                                <w:szCs w:val="22"/>
                              </w:rPr>
                            </w:pPr>
                            <w:r w:rsidRPr="00542DC9">
                              <w:rPr>
                                <w:rFonts w:ascii="Times New Roman" w:hAnsi="Times New Roman" w:cs="Times New Roman"/>
                                <w:bCs/>
                                <w:sz w:val="22"/>
                                <w:szCs w:val="22"/>
                              </w:rPr>
                              <w:t xml:space="preserve">PROVIDE AN INCREASINGLY PERSONALISED EXPERIENCE </w:t>
                            </w:r>
                          </w:p>
                          <w:p w:rsidR="00542DC9" w:rsidRPr="00542DC9" w:rsidRDefault="00542DC9" w:rsidP="00542DC9">
                            <w:pPr>
                              <w:pStyle w:val="Pa2"/>
                              <w:numPr>
                                <w:ilvl w:val="0"/>
                                <w:numId w:val="1"/>
                              </w:numPr>
                              <w:tabs>
                                <w:tab w:val="left" w:pos="360"/>
                              </w:tabs>
                              <w:spacing w:after="80"/>
                              <w:ind w:left="180" w:firstLine="0"/>
                              <w:rPr>
                                <w:rFonts w:ascii="Times New Roman" w:hAnsi="Times New Roman" w:cs="Times New Roman"/>
                                <w:bCs/>
                                <w:sz w:val="22"/>
                                <w:szCs w:val="22"/>
                              </w:rPr>
                            </w:pPr>
                            <w:r w:rsidRPr="00542DC9">
                              <w:rPr>
                                <w:rFonts w:ascii="Times New Roman" w:hAnsi="Times New Roman" w:cs="Times New Roman"/>
                                <w:bCs/>
                                <w:sz w:val="22"/>
                                <w:szCs w:val="22"/>
                              </w:rPr>
                              <w:t xml:space="preserve">BUILD COLLABORATIVE RELATIONSHIPS WITH REGULATORS </w:t>
                            </w:r>
                          </w:p>
                          <w:p w:rsidR="00542DC9" w:rsidRPr="00542DC9" w:rsidRDefault="00542DC9" w:rsidP="00542DC9">
                            <w:pPr>
                              <w:pStyle w:val="Pa2"/>
                              <w:numPr>
                                <w:ilvl w:val="0"/>
                                <w:numId w:val="1"/>
                              </w:numPr>
                              <w:tabs>
                                <w:tab w:val="left" w:pos="270"/>
                                <w:tab w:val="left" w:pos="360"/>
                              </w:tabs>
                              <w:spacing w:after="80"/>
                              <w:ind w:left="180" w:firstLine="0"/>
                              <w:rPr>
                                <w:rFonts w:ascii="Times New Roman" w:hAnsi="Times New Roman" w:cs="Times New Roman"/>
                                <w:bCs/>
                                <w:sz w:val="22"/>
                                <w:szCs w:val="22"/>
                              </w:rPr>
                            </w:pPr>
                            <w:r w:rsidRPr="00542DC9">
                              <w:rPr>
                                <w:rFonts w:ascii="Times New Roman" w:hAnsi="Times New Roman" w:cs="Times New Roman"/>
                                <w:bCs/>
                                <w:sz w:val="22"/>
                                <w:szCs w:val="22"/>
                              </w:rPr>
                              <w:t xml:space="preserve">IMPROVE TRANSPARANCY AND TRUST IN TECHNOLOGY AND DATA </w:t>
                            </w:r>
                          </w:p>
                          <w:p w:rsidR="00542DC9" w:rsidRDefault="00542DC9" w:rsidP="00542DC9">
                            <w:pPr>
                              <w:pBdr>
                                <w:left w:val="single" w:sz="12" w:space="10" w:color="7BA0CD" w:themeColor="accent1" w:themeTint="BF"/>
                              </w:pBdr>
                              <w:rPr>
                                <w:i/>
                                <w:iCs/>
                                <w:color w:val="4F81BD" w:themeColor="accent1"/>
                                <w:sz w:val="28"/>
                                <w:szCs w:val="28"/>
                              </w:rPr>
                            </w:pPr>
                          </w:p>
                        </w:txbxContent>
                      </wps:txbx>
                      <wps:bodyPr rot="0" vert="horz" wrap="square" lIns="0" tIns="0" rIns="2286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81.95pt;margin-top:318pt;width:195.75pt;height:242.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" o:allowincell="f" filled="f" fillcolor="#4f81bd" stroked="f">
                <v:shadow color="#2f4d71" offset="1pt,1pt"/>
                <v:textbox inset="0,0,18pt,0">
                  <w:txbxContent>
                    <w:p w:rsidR="00542DC9" w:rsidRPr="000A7A5B" w:rsidRDefault="00542DC9" w:rsidP="00542DC9">
                      <w:pPr>
                        <w:pStyle w:val="Pa2"/>
                        <w:spacing w:after="80"/>
                        <w:rPr>
                          <w:rFonts w:ascii="Times New Roman" w:hAnsi="Times New Roman" w:cs="Times New Roman"/>
                          <w:b/>
                          <w:bCs/>
                          <w:sz w:val="28"/>
                        </w:rPr>
                      </w:pPr>
                      <w:r w:rsidRPr="000A7A5B">
                        <w:rPr>
                          <w:rFonts w:ascii="Times New Roman" w:hAnsi="Times New Roman" w:cs="Times New Roman"/>
                          <w:b/>
                          <w:bCs/>
                          <w:sz w:val="28"/>
                        </w:rPr>
                        <w:t xml:space="preserve">Necessary steps to delivering an AI-powered future </w:t>
                      </w:r>
                    </w:p>
                    <w:p w:rsidR="00542DC9" w:rsidRPr="00542DC9" w:rsidRDefault="00542DC9" w:rsidP="00542DC9">
                      <w:pPr>
                        <w:pStyle w:val="Pa2"/>
                        <w:numPr>
                          <w:ilvl w:val="0"/>
                          <w:numId w:val="1"/>
                        </w:numPr>
                        <w:tabs>
                          <w:tab w:val="left" w:pos="450"/>
                          <w:tab w:val="left" w:pos="540"/>
                        </w:tabs>
                        <w:spacing w:after="80"/>
                        <w:ind w:left="180" w:firstLine="0"/>
                        <w:rPr>
                          <w:rFonts w:ascii="Times New Roman" w:hAnsi="Times New Roman" w:cs="Times New Roman"/>
                          <w:bCs/>
                          <w:sz w:val="22"/>
                          <w:szCs w:val="22"/>
                        </w:rPr>
                      </w:pPr>
                      <w:r w:rsidRPr="00542DC9">
                        <w:rPr>
                          <w:rFonts w:ascii="Times New Roman" w:hAnsi="Times New Roman" w:cs="Times New Roman"/>
                          <w:bCs/>
                          <w:sz w:val="22"/>
                          <w:szCs w:val="22"/>
                        </w:rPr>
                        <w:t xml:space="preserve">INVEST IN DIGITAL COMPETENCIES, </w:t>
                      </w:r>
                    </w:p>
                    <w:p w:rsidR="00542DC9" w:rsidRPr="00542DC9" w:rsidRDefault="00542DC9" w:rsidP="00542DC9">
                      <w:pPr>
                        <w:pStyle w:val="Pa2"/>
                        <w:numPr>
                          <w:ilvl w:val="0"/>
                          <w:numId w:val="1"/>
                        </w:numPr>
                        <w:tabs>
                          <w:tab w:val="left" w:pos="360"/>
                        </w:tabs>
                        <w:spacing w:after="80"/>
                        <w:ind w:left="180" w:firstLine="0"/>
                        <w:rPr>
                          <w:rFonts w:ascii="Times New Roman" w:hAnsi="Times New Roman" w:cs="Times New Roman"/>
                          <w:sz w:val="22"/>
                          <w:szCs w:val="22"/>
                        </w:rPr>
                      </w:pPr>
                      <w:r w:rsidRPr="00542DC9">
                        <w:rPr>
                          <w:rFonts w:ascii="Times New Roman" w:hAnsi="Times New Roman" w:cs="Times New Roman"/>
                          <w:bCs/>
                          <w:sz w:val="22"/>
                          <w:szCs w:val="22"/>
                        </w:rPr>
                        <w:t xml:space="preserve">INTEROPERABILITY AND INFRASTRUCTURE </w:t>
                      </w:r>
                      <w:r w:rsidRPr="00542DC9">
                        <w:rPr>
                          <w:rFonts w:ascii="Times New Roman" w:hAnsi="Times New Roman" w:cs="Times New Roman"/>
                          <w:sz w:val="22"/>
                          <w:szCs w:val="22"/>
                        </w:rPr>
                        <w:t xml:space="preserve"> </w:t>
                      </w:r>
                    </w:p>
                    <w:p w:rsidR="00542DC9" w:rsidRPr="00542DC9" w:rsidRDefault="00542DC9" w:rsidP="00542DC9">
                      <w:pPr>
                        <w:pStyle w:val="Pa2"/>
                        <w:numPr>
                          <w:ilvl w:val="0"/>
                          <w:numId w:val="1"/>
                        </w:numPr>
                        <w:tabs>
                          <w:tab w:val="left" w:pos="360"/>
                          <w:tab w:val="left" w:pos="540"/>
                        </w:tabs>
                        <w:spacing w:after="80"/>
                        <w:ind w:left="180" w:firstLine="0"/>
                        <w:rPr>
                          <w:rFonts w:ascii="Times New Roman" w:hAnsi="Times New Roman" w:cs="Times New Roman"/>
                          <w:bCs/>
                          <w:sz w:val="22"/>
                          <w:szCs w:val="22"/>
                        </w:rPr>
                      </w:pPr>
                      <w:r w:rsidRPr="00542DC9">
                        <w:rPr>
                          <w:rFonts w:ascii="Times New Roman" w:hAnsi="Times New Roman" w:cs="Times New Roman"/>
                          <w:bCs/>
                          <w:sz w:val="22"/>
                          <w:szCs w:val="22"/>
                        </w:rPr>
                        <w:t xml:space="preserve">PROVIDE AN INCREASINGLY PERSONALISED EXPERIENCE </w:t>
                      </w:r>
                    </w:p>
                    <w:p w:rsidR="00542DC9" w:rsidRPr="00542DC9" w:rsidRDefault="00542DC9" w:rsidP="00542DC9">
                      <w:pPr>
                        <w:pStyle w:val="Pa2"/>
                        <w:numPr>
                          <w:ilvl w:val="0"/>
                          <w:numId w:val="1"/>
                        </w:numPr>
                        <w:tabs>
                          <w:tab w:val="left" w:pos="360"/>
                        </w:tabs>
                        <w:spacing w:after="80"/>
                        <w:ind w:left="180" w:firstLine="0"/>
                        <w:rPr>
                          <w:rFonts w:ascii="Times New Roman" w:hAnsi="Times New Roman" w:cs="Times New Roman"/>
                          <w:bCs/>
                          <w:sz w:val="22"/>
                          <w:szCs w:val="22"/>
                        </w:rPr>
                      </w:pPr>
                      <w:r w:rsidRPr="00542DC9">
                        <w:rPr>
                          <w:rFonts w:ascii="Times New Roman" w:hAnsi="Times New Roman" w:cs="Times New Roman"/>
                          <w:bCs/>
                          <w:sz w:val="22"/>
                          <w:szCs w:val="22"/>
                        </w:rPr>
                        <w:t xml:space="preserve">BUILD COLLABORATIVE RELATIONSHIPS WITH REGULATORS </w:t>
                      </w:r>
                    </w:p>
                    <w:p w:rsidR="00542DC9" w:rsidRPr="00542DC9" w:rsidRDefault="00542DC9" w:rsidP="00542DC9">
                      <w:pPr>
                        <w:pStyle w:val="Pa2"/>
                        <w:numPr>
                          <w:ilvl w:val="0"/>
                          <w:numId w:val="1"/>
                        </w:numPr>
                        <w:tabs>
                          <w:tab w:val="left" w:pos="270"/>
                          <w:tab w:val="left" w:pos="360"/>
                        </w:tabs>
                        <w:spacing w:after="80"/>
                        <w:ind w:left="180" w:firstLine="0"/>
                        <w:rPr>
                          <w:rFonts w:ascii="Times New Roman" w:hAnsi="Times New Roman" w:cs="Times New Roman"/>
                          <w:bCs/>
                          <w:sz w:val="22"/>
                          <w:szCs w:val="22"/>
                        </w:rPr>
                      </w:pPr>
                      <w:r w:rsidRPr="00542DC9">
                        <w:rPr>
                          <w:rFonts w:ascii="Times New Roman" w:hAnsi="Times New Roman" w:cs="Times New Roman"/>
                          <w:bCs/>
                          <w:sz w:val="22"/>
                          <w:szCs w:val="22"/>
                        </w:rPr>
                        <w:t xml:space="preserve">IMPROVE TRANSPARANCY AND TRUST IN TECHNOLOGY AND DATA </w:t>
                      </w:r>
                    </w:p>
                    <w:p w:rsidR="00542DC9" w:rsidRDefault="00542DC9" w:rsidP="00542DC9">
                      <w:pPr>
                        <w:pBdr>
                          <w:left w:val="single" w:sz="12" w:space="10" w:color="7BA0CD" w:themeColor="accent1" w:themeTint="BF"/>
                        </w:pBdr>
                        <w:rPr>
                          <w:i/>
                          <w:iCs/>
                          <w:color w:val="4F81BD" w:themeColor="accent1"/>
                          <w:sz w:val="28"/>
                          <w:szCs w:val="28"/>
                        </w:rPr>
                      </w:pPr>
                    </w:p>
                  </w:txbxContent>
                </v:textbox>
                <w10:wrap type="through" anchorx="margin" anchory="margin"/>
              </v:rect>
            </w:pict>
          </mc:Fallback>
        </mc:AlternateContent>
      </w:r>
      <w:r w:rsidR="00345C7C">
        <w:rPr>
          <w:noProof/>
          <w:lang w:val="en-IN" w:eastAsia="en-IN"/>
        </w:rPr>
        <w:drawing>
          <wp:inline distT="0" distB="0" distL="0" distR="0" wp14:anchorId="4D0B4F67" wp14:editId="45F210CA">
            <wp:extent cx="2916212" cy="3067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1250" t="22009" r="31571" b="25855"/>
                    <a:stretch/>
                  </pic:blipFill>
                  <pic:spPr bwMode="auto">
                    <a:xfrm>
                      <a:off x="0" y="0"/>
                      <a:ext cx="2919438" cy="3070443"/>
                    </a:xfrm>
                    <a:prstGeom prst="rect">
                      <a:avLst/>
                    </a:prstGeom>
                    <a:ln>
                      <a:noFill/>
                    </a:ln>
                    <a:extLst>
                      <a:ext uri="{53640926-AAD7-44D8-BBD7-CCE9431645EC}">
                        <a14:shadowObscured xmlns:a14="http://schemas.microsoft.com/office/drawing/2010/main"/>
                      </a:ext>
                    </a:extLst>
                  </pic:spPr>
                </pic:pic>
              </a:graphicData>
            </a:graphic>
          </wp:inline>
        </w:drawing>
      </w:r>
      <w:r w:rsidR="00345C7C" w:rsidRPr="00345C7C">
        <w:rPr>
          <w:rFonts w:ascii="Times New Roman" w:eastAsia="Times New Roman" w:hAnsi="Times New Roman"/>
          <w:sz w:val="24"/>
          <w:szCs w:val="24"/>
        </w:rPr>
        <w:t xml:space="preserve"> </w:t>
      </w:r>
    </w:p>
    <w:p w:rsidR="00542DC9" w:rsidRDefault="00542DC9" w:rsidP="00345C7C">
      <w:pPr>
        <w:spacing w:after="0"/>
        <w:rPr>
          <w:rFonts w:ascii="Times New Roman" w:eastAsia="Times New Roman" w:hAnsi="Times New Roman"/>
          <w:sz w:val="24"/>
          <w:szCs w:val="24"/>
        </w:rPr>
      </w:pPr>
    </w:p>
    <w:p w:rsidR="00345C7C" w:rsidRPr="00345C7C" w:rsidRDefault="00345C7C" w:rsidP="00345C7C">
      <w:pPr>
        <w:spacing w:after="0"/>
        <w:rPr>
          <w:rFonts w:ascii="Times New Roman" w:eastAsia="Times New Roman" w:hAnsi="Times New Roman"/>
          <w:sz w:val="24"/>
          <w:szCs w:val="24"/>
        </w:rPr>
      </w:pPr>
      <w:r w:rsidRPr="00345C7C">
        <w:rPr>
          <w:rFonts w:ascii="Times New Roman" w:eastAsia="Times New Roman" w:hAnsi="Times New Roman"/>
          <w:sz w:val="24"/>
          <w:szCs w:val="24"/>
        </w:rPr>
        <w:t xml:space="preserve">Fig: 2: AI improves patient support by an interphase </w:t>
      </w:r>
      <w:proofErr w:type="gramStart"/>
      <w:r w:rsidRPr="00345C7C">
        <w:rPr>
          <w:rFonts w:ascii="Times New Roman" w:eastAsia="Times New Roman" w:hAnsi="Times New Roman"/>
          <w:sz w:val="24"/>
          <w:szCs w:val="24"/>
        </w:rPr>
        <w:t>optimized  Personalize</w:t>
      </w:r>
      <w:proofErr w:type="gramEnd"/>
      <w:r w:rsidRPr="00345C7C">
        <w:rPr>
          <w:rFonts w:ascii="Times New Roman" w:eastAsia="Times New Roman" w:hAnsi="Times New Roman"/>
          <w:sz w:val="24"/>
          <w:szCs w:val="24"/>
        </w:rPr>
        <w:t xml:space="preserve"> communication and steps to comply , engage and connect module. </w:t>
      </w:r>
    </w:p>
    <w:p w:rsidR="00345C7C" w:rsidRDefault="00345C7C" w:rsidP="0040203A">
      <w:pPr>
        <w:shd w:val="clear" w:color="auto" w:fill="FFFFFF"/>
        <w:spacing w:after="100" w:afterAutospacing="1" w:line="360" w:lineRule="auto"/>
        <w:jc w:val="both"/>
        <w:rPr>
          <w:rFonts w:ascii="Times New Roman" w:eastAsia="Times New Roman" w:hAnsi="Times New Roman"/>
          <w:sz w:val="24"/>
          <w:szCs w:val="24"/>
        </w:rPr>
      </w:pPr>
    </w:p>
    <w:p w:rsidR="00345C7C" w:rsidRPr="00F02070" w:rsidRDefault="00345C7C" w:rsidP="0040203A">
      <w:pPr>
        <w:shd w:val="clear" w:color="auto" w:fill="FFFFFF"/>
        <w:spacing w:after="100" w:afterAutospacing="1" w:line="360" w:lineRule="auto"/>
        <w:jc w:val="both"/>
        <w:rPr>
          <w:rFonts w:ascii="Times New Roman" w:eastAsia="Times New Roman" w:hAnsi="Times New Roman"/>
          <w:sz w:val="24"/>
          <w:szCs w:val="24"/>
        </w:rPr>
      </w:pPr>
    </w:p>
    <w:p w:rsidR="00F02070" w:rsidRPr="00D8261D" w:rsidRDefault="00F70FA9" w:rsidP="00F02070">
      <w:pPr>
        <w:spacing w:after="0" w:line="360" w:lineRule="auto"/>
        <w:jc w:val="both"/>
        <w:rPr>
          <w:rFonts w:ascii="Times New Roman" w:eastAsia="Times New Roman" w:hAnsi="Times New Roman"/>
          <w:b/>
          <w:sz w:val="28"/>
          <w:szCs w:val="24"/>
        </w:rPr>
      </w:pPr>
      <w:r w:rsidRPr="00D8261D">
        <w:rPr>
          <w:rFonts w:ascii="Times New Roman" w:eastAsia="Times New Roman" w:hAnsi="Times New Roman"/>
          <w:b/>
          <w:sz w:val="28"/>
          <w:szCs w:val="24"/>
        </w:rPr>
        <w:t xml:space="preserve">Evolution </w:t>
      </w:r>
      <w:r w:rsidR="00D8261D" w:rsidRPr="00D8261D">
        <w:rPr>
          <w:rFonts w:ascii="Times New Roman" w:eastAsia="Times New Roman" w:hAnsi="Times New Roman"/>
          <w:b/>
          <w:sz w:val="28"/>
          <w:szCs w:val="24"/>
        </w:rPr>
        <w:t xml:space="preserve">and Reach of </w:t>
      </w:r>
      <w:r w:rsidR="00F02070" w:rsidRPr="00D8261D">
        <w:rPr>
          <w:rFonts w:ascii="Times New Roman" w:eastAsia="Times New Roman" w:hAnsi="Times New Roman"/>
          <w:b/>
          <w:sz w:val="28"/>
          <w:szCs w:val="24"/>
        </w:rPr>
        <w:t xml:space="preserve">Artificial </w:t>
      </w:r>
      <w:r w:rsidR="00D8261D" w:rsidRPr="00D8261D">
        <w:rPr>
          <w:rFonts w:ascii="Times New Roman" w:eastAsia="Times New Roman" w:hAnsi="Times New Roman"/>
          <w:b/>
          <w:sz w:val="28"/>
          <w:szCs w:val="24"/>
        </w:rPr>
        <w:t>Intelligence in Emergency Medicine</w:t>
      </w:r>
    </w:p>
    <w:p w:rsidR="00C5643A" w:rsidRDefault="00F02070" w:rsidP="00F02070">
      <w:pPr>
        <w:spacing w:after="0" w:line="360" w:lineRule="auto"/>
        <w:jc w:val="both"/>
        <w:rPr>
          <w:rFonts w:ascii="Times New Roman" w:eastAsia="Times New Roman" w:hAnsi="Times New Roman"/>
          <w:sz w:val="24"/>
          <w:szCs w:val="24"/>
        </w:rPr>
      </w:pPr>
      <w:r w:rsidRPr="00F02070">
        <w:rPr>
          <w:rFonts w:ascii="Times New Roman" w:eastAsia="Times New Roman" w:hAnsi="Times New Roman"/>
          <w:sz w:val="24"/>
          <w:szCs w:val="24"/>
        </w:rPr>
        <w:t>Artificial intelligence (AI</w:t>
      </w:r>
      <w:proofErr w:type="gramStart"/>
      <w:r w:rsidRPr="00F02070">
        <w:rPr>
          <w:rFonts w:ascii="Times New Roman" w:eastAsia="Times New Roman" w:hAnsi="Times New Roman"/>
          <w:sz w:val="24"/>
          <w:szCs w:val="24"/>
        </w:rPr>
        <w:t xml:space="preserve">) </w:t>
      </w:r>
      <w:r w:rsidR="00962361">
        <w:rPr>
          <w:rFonts w:ascii="Times New Roman" w:eastAsia="Times New Roman" w:hAnsi="Times New Roman"/>
          <w:sz w:val="24"/>
          <w:szCs w:val="24"/>
        </w:rPr>
        <w:t xml:space="preserve"> may</w:t>
      </w:r>
      <w:proofErr w:type="gramEnd"/>
      <w:r w:rsidR="00962361">
        <w:rPr>
          <w:rFonts w:ascii="Times New Roman" w:eastAsia="Times New Roman" w:hAnsi="Times New Roman"/>
          <w:sz w:val="24"/>
          <w:szCs w:val="24"/>
        </w:rPr>
        <w:t xml:space="preserve"> be one of the </w:t>
      </w:r>
      <w:r w:rsidRPr="00F02070">
        <w:rPr>
          <w:rFonts w:ascii="Times New Roman" w:eastAsia="Times New Roman" w:hAnsi="Times New Roman"/>
          <w:sz w:val="24"/>
          <w:szCs w:val="24"/>
        </w:rPr>
        <w:t>major technological breakthrough in healthcare</w:t>
      </w:r>
      <w:r w:rsidR="00962361">
        <w:rPr>
          <w:rFonts w:ascii="Times New Roman" w:eastAsia="Times New Roman" w:hAnsi="Times New Roman"/>
          <w:sz w:val="24"/>
          <w:szCs w:val="24"/>
        </w:rPr>
        <w:t xml:space="preserve"> in recent decades</w:t>
      </w:r>
      <w:r w:rsidRPr="00F02070">
        <w:rPr>
          <w:rFonts w:ascii="Times New Roman" w:eastAsia="Times New Roman" w:hAnsi="Times New Roman"/>
          <w:sz w:val="24"/>
          <w:szCs w:val="24"/>
        </w:rPr>
        <w:t xml:space="preserve">. </w:t>
      </w:r>
      <w:r w:rsidR="00962361">
        <w:rPr>
          <w:rFonts w:ascii="Times New Roman" w:eastAsia="Times New Roman" w:hAnsi="Times New Roman"/>
          <w:sz w:val="24"/>
          <w:szCs w:val="24"/>
        </w:rPr>
        <w:t>Potential of p</w:t>
      </w:r>
      <w:r w:rsidRPr="00F02070">
        <w:rPr>
          <w:rFonts w:ascii="Times New Roman" w:eastAsia="Times New Roman" w:hAnsi="Times New Roman"/>
          <w:sz w:val="24"/>
          <w:szCs w:val="24"/>
        </w:rPr>
        <w:t>roposed applications of AI touch on nearly all aspects of medicine and healthcare</w:t>
      </w:r>
      <w:r w:rsidR="00962361">
        <w:rPr>
          <w:rFonts w:ascii="Times New Roman" w:eastAsia="Times New Roman" w:hAnsi="Times New Roman"/>
          <w:sz w:val="24"/>
          <w:szCs w:val="24"/>
        </w:rPr>
        <w:t xml:space="preserve">. </w:t>
      </w:r>
      <w:r w:rsidRPr="00F02070">
        <w:rPr>
          <w:rFonts w:ascii="Times New Roman" w:eastAsia="Times New Roman" w:hAnsi="Times New Roman"/>
          <w:sz w:val="24"/>
          <w:szCs w:val="24"/>
        </w:rPr>
        <w:t xml:space="preserve"> </w:t>
      </w:r>
      <w:r w:rsidR="00962361">
        <w:rPr>
          <w:rFonts w:ascii="Times New Roman" w:eastAsia="Times New Roman" w:hAnsi="Times New Roman"/>
          <w:sz w:val="24"/>
          <w:szCs w:val="24"/>
        </w:rPr>
        <w:t xml:space="preserve">Its </w:t>
      </w:r>
      <w:r w:rsidR="00962361" w:rsidRPr="00F02070">
        <w:rPr>
          <w:rFonts w:ascii="Times New Roman" w:eastAsia="Times New Roman" w:hAnsi="Times New Roman"/>
          <w:sz w:val="24"/>
          <w:szCs w:val="24"/>
        </w:rPr>
        <w:t>Applications</w:t>
      </w:r>
      <w:r w:rsidRPr="00F02070">
        <w:rPr>
          <w:rFonts w:ascii="Times New Roman" w:eastAsia="Times New Roman" w:hAnsi="Times New Roman"/>
          <w:sz w:val="24"/>
          <w:szCs w:val="24"/>
        </w:rPr>
        <w:t xml:space="preserve"> within emergency medicine (EM) appear particularly promising. </w:t>
      </w:r>
      <w:r w:rsidR="00C5643A">
        <w:rPr>
          <w:rFonts w:ascii="Times New Roman" w:eastAsia="Times New Roman" w:hAnsi="Times New Roman"/>
          <w:sz w:val="24"/>
          <w:szCs w:val="24"/>
        </w:rPr>
        <w:t>In</w:t>
      </w:r>
      <w:r w:rsidR="00C5643A" w:rsidRPr="00F02070">
        <w:rPr>
          <w:rFonts w:ascii="Times New Roman" w:eastAsia="Times New Roman" w:hAnsi="Times New Roman"/>
          <w:sz w:val="24"/>
          <w:szCs w:val="24"/>
        </w:rPr>
        <w:t>creasing</w:t>
      </w:r>
      <w:r w:rsidRPr="00F02070">
        <w:rPr>
          <w:rFonts w:ascii="Times New Roman" w:eastAsia="Times New Roman" w:hAnsi="Times New Roman"/>
          <w:sz w:val="24"/>
          <w:szCs w:val="24"/>
        </w:rPr>
        <w:t xml:space="preserve"> emergency department(ED) wait times</w:t>
      </w:r>
      <w:r w:rsidR="00C5643A">
        <w:rPr>
          <w:rFonts w:ascii="Times New Roman" w:eastAsia="Times New Roman" w:hAnsi="Times New Roman"/>
          <w:sz w:val="24"/>
          <w:szCs w:val="24"/>
        </w:rPr>
        <w:t xml:space="preserve"> need efficient management. </w:t>
      </w:r>
      <w:r w:rsidRPr="00F02070">
        <w:rPr>
          <w:rFonts w:ascii="Times New Roman" w:eastAsia="Times New Roman" w:hAnsi="Times New Roman"/>
          <w:sz w:val="24"/>
          <w:szCs w:val="24"/>
        </w:rPr>
        <w:t xml:space="preserve"> </w:t>
      </w:r>
      <w:r w:rsidR="00C5643A">
        <w:rPr>
          <w:rFonts w:ascii="Times New Roman" w:eastAsia="Times New Roman" w:hAnsi="Times New Roman"/>
          <w:sz w:val="24"/>
          <w:szCs w:val="24"/>
        </w:rPr>
        <w:t>R</w:t>
      </w:r>
      <w:r w:rsidRPr="00F02070">
        <w:rPr>
          <w:rFonts w:ascii="Times New Roman" w:eastAsia="Times New Roman" w:hAnsi="Times New Roman"/>
          <w:sz w:val="24"/>
          <w:szCs w:val="24"/>
        </w:rPr>
        <w:t xml:space="preserve">eliance on high acuity diagnostic decisions, </w:t>
      </w:r>
      <w:r w:rsidR="00C5643A">
        <w:rPr>
          <w:rFonts w:ascii="Times New Roman" w:eastAsia="Times New Roman" w:hAnsi="Times New Roman"/>
          <w:sz w:val="24"/>
          <w:szCs w:val="24"/>
        </w:rPr>
        <w:t xml:space="preserve">in ED </w:t>
      </w:r>
      <w:r w:rsidR="00C5643A" w:rsidRPr="00F02070">
        <w:rPr>
          <w:rFonts w:ascii="Times New Roman" w:eastAsia="Times New Roman" w:hAnsi="Times New Roman"/>
          <w:sz w:val="24"/>
          <w:szCs w:val="24"/>
        </w:rPr>
        <w:t>environment</w:t>
      </w:r>
      <w:r w:rsidRPr="00F02070">
        <w:rPr>
          <w:rFonts w:ascii="Times New Roman" w:eastAsia="Times New Roman" w:hAnsi="Times New Roman"/>
          <w:sz w:val="24"/>
          <w:szCs w:val="24"/>
        </w:rPr>
        <w:t xml:space="preserve"> </w:t>
      </w:r>
      <w:r w:rsidR="00C5643A">
        <w:rPr>
          <w:rFonts w:ascii="Times New Roman" w:eastAsia="Times New Roman" w:hAnsi="Times New Roman"/>
          <w:sz w:val="24"/>
          <w:szCs w:val="24"/>
        </w:rPr>
        <w:t>is utmost critical.</w:t>
      </w:r>
      <w:r w:rsidRPr="00F02070">
        <w:rPr>
          <w:rFonts w:ascii="Times New Roman" w:eastAsia="Times New Roman" w:hAnsi="Times New Roman"/>
          <w:sz w:val="24"/>
          <w:szCs w:val="24"/>
        </w:rPr>
        <w:t xml:space="preserve">  </w:t>
      </w:r>
      <w:r w:rsidR="00C5643A" w:rsidRPr="00F02070">
        <w:rPr>
          <w:rFonts w:ascii="Times New Roman" w:eastAsia="Times New Roman" w:hAnsi="Times New Roman"/>
          <w:sz w:val="24"/>
          <w:szCs w:val="24"/>
        </w:rPr>
        <w:t>Interventions</w:t>
      </w:r>
      <w:r w:rsidRPr="00F02070">
        <w:rPr>
          <w:rFonts w:ascii="Times New Roman" w:eastAsia="Times New Roman" w:hAnsi="Times New Roman"/>
          <w:sz w:val="24"/>
          <w:szCs w:val="24"/>
        </w:rPr>
        <w:t xml:space="preserve"> </w:t>
      </w:r>
      <w:r w:rsidR="00C5643A">
        <w:rPr>
          <w:rFonts w:ascii="Times New Roman" w:eastAsia="Times New Roman" w:hAnsi="Times New Roman"/>
          <w:sz w:val="24"/>
          <w:szCs w:val="24"/>
        </w:rPr>
        <w:t xml:space="preserve">of AI </w:t>
      </w:r>
      <w:r w:rsidRPr="00F02070">
        <w:rPr>
          <w:rFonts w:ascii="Times New Roman" w:eastAsia="Times New Roman" w:hAnsi="Times New Roman"/>
          <w:sz w:val="24"/>
          <w:szCs w:val="24"/>
        </w:rPr>
        <w:t xml:space="preserve">in EM </w:t>
      </w:r>
      <w:r>
        <w:rPr>
          <w:rFonts w:ascii="Times New Roman" w:eastAsia="Times New Roman" w:hAnsi="Times New Roman"/>
          <w:sz w:val="24"/>
          <w:szCs w:val="24"/>
        </w:rPr>
        <w:t xml:space="preserve">poised to </w:t>
      </w:r>
      <w:proofErr w:type="gramStart"/>
      <w:r>
        <w:rPr>
          <w:rFonts w:ascii="Times New Roman" w:eastAsia="Times New Roman" w:hAnsi="Times New Roman"/>
          <w:sz w:val="24"/>
          <w:szCs w:val="24"/>
        </w:rPr>
        <w:t xml:space="preserve">enhance </w:t>
      </w:r>
      <w:r w:rsidRPr="00F02070">
        <w:rPr>
          <w:rFonts w:ascii="Times New Roman" w:eastAsia="Times New Roman" w:hAnsi="Times New Roman"/>
          <w:sz w:val="24"/>
          <w:szCs w:val="24"/>
        </w:rPr>
        <w:t xml:space="preserve"> substantial</w:t>
      </w:r>
      <w:proofErr w:type="gramEnd"/>
      <w:r w:rsidRPr="00F02070">
        <w:rPr>
          <w:rFonts w:ascii="Times New Roman" w:eastAsia="Times New Roman" w:hAnsi="Times New Roman"/>
          <w:sz w:val="24"/>
          <w:szCs w:val="24"/>
        </w:rPr>
        <w:t xml:space="preserve"> benefits to both EM physicians and</w:t>
      </w:r>
      <w:r>
        <w:rPr>
          <w:rFonts w:ascii="Times New Roman" w:eastAsia="Times New Roman" w:hAnsi="Times New Roman"/>
          <w:sz w:val="24"/>
          <w:szCs w:val="24"/>
        </w:rPr>
        <w:t xml:space="preserve"> </w:t>
      </w:r>
      <w:r w:rsidRPr="00F02070">
        <w:rPr>
          <w:rFonts w:ascii="Times New Roman" w:eastAsia="Times New Roman" w:hAnsi="Times New Roman"/>
          <w:sz w:val="24"/>
          <w:szCs w:val="24"/>
        </w:rPr>
        <w:t xml:space="preserve"> health systems</w:t>
      </w:r>
      <w:r w:rsidR="00C5643A">
        <w:rPr>
          <w:rFonts w:ascii="Times New Roman" w:eastAsia="Times New Roman" w:hAnsi="Times New Roman"/>
          <w:sz w:val="24"/>
          <w:szCs w:val="24"/>
        </w:rPr>
        <w:t>.</w:t>
      </w:r>
      <w:r w:rsidRPr="00F02070">
        <w:rPr>
          <w:rFonts w:ascii="Times New Roman" w:eastAsia="Times New Roman" w:hAnsi="Times New Roman"/>
          <w:sz w:val="24"/>
          <w:szCs w:val="24"/>
        </w:rPr>
        <w:t xml:space="preserve"> AI has shown promise in numerous applications within </w:t>
      </w:r>
      <w:proofErr w:type="gramStart"/>
      <w:r w:rsidRPr="00F02070">
        <w:rPr>
          <w:rFonts w:ascii="Times New Roman" w:eastAsia="Times New Roman" w:hAnsi="Times New Roman"/>
          <w:sz w:val="24"/>
          <w:szCs w:val="24"/>
        </w:rPr>
        <w:t>EM ,including</w:t>
      </w:r>
      <w:proofErr w:type="gramEnd"/>
      <w:r w:rsidRPr="00F02070">
        <w:rPr>
          <w:rFonts w:ascii="Times New Roman" w:eastAsia="Times New Roman" w:hAnsi="Times New Roman"/>
          <w:sz w:val="24"/>
          <w:szCs w:val="24"/>
        </w:rPr>
        <w:t xml:space="preserve"> in the interpretation of diagnostic imaging, predicting patient outcomes, and monitoring of patient vitals. However, barriers to widespread adoption and integration of AI remain</w:t>
      </w:r>
      <w:r w:rsidR="00C5643A">
        <w:rPr>
          <w:rFonts w:ascii="Times New Roman" w:eastAsia="Times New Roman" w:hAnsi="Times New Roman"/>
          <w:sz w:val="24"/>
          <w:szCs w:val="24"/>
        </w:rPr>
        <w:t xml:space="preserve"> due to technological absorption and availability of reliable AI tools. </w:t>
      </w:r>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 xml:space="preserve">The </w:t>
      </w:r>
      <w:r w:rsidRPr="00F02070">
        <w:rPr>
          <w:rFonts w:ascii="Times New Roman" w:eastAsia="Times New Roman" w:hAnsi="Times New Roman"/>
          <w:sz w:val="24"/>
          <w:szCs w:val="24"/>
        </w:rPr>
        <w:t xml:space="preserve"> evolution</w:t>
      </w:r>
      <w:proofErr w:type="gramEnd"/>
      <w:r w:rsidRPr="00F02070">
        <w:rPr>
          <w:rFonts w:ascii="Times New Roman" w:eastAsia="Times New Roman" w:hAnsi="Times New Roman"/>
          <w:sz w:val="24"/>
          <w:szCs w:val="24"/>
        </w:rPr>
        <w:t xml:space="preserve"> of  </w:t>
      </w:r>
      <w:r>
        <w:rPr>
          <w:rFonts w:ascii="Times New Roman" w:eastAsia="Times New Roman" w:hAnsi="Times New Roman"/>
          <w:sz w:val="24"/>
          <w:szCs w:val="24"/>
        </w:rPr>
        <w:t xml:space="preserve">user friendly </w:t>
      </w:r>
      <w:r w:rsidRPr="00F02070">
        <w:rPr>
          <w:rFonts w:ascii="Times New Roman" w:eastAsia="Times New Roman" w:hAnsi="Times New Roman"/>
          <w:sz w:val="24"/>
          <w:szCs w:val="24"/>
        </w:rPr>
        <w:t xml:space="preserve">technology </w:t>
      </w:r>
      <w:r>
        <w:rPr>
          <w:rFonts w:ascii="Times New Roman" w:eastAsia="Times New Roman" w:hAnsi="Times New Roman"/>
          <w:sz w:val="24"/>
          <w:szCs w:val="24"/>
        </w:rPr>
        <w:t>,</w:t>
      </w:r>
      <w:r w:rsidRPr="00F02070">
        <w:rPr>
          <w:rFonts w:ascii="Times New Roman" w:eastAsia="Times New Roman" w:hAnsi="Times New Roman"/>
          <w:sz w:val="24"/>
          <w:szCs w:val="24"/>
        </w:rPr>
        <w:t xml:space="preserve"> attitudes and regulations towards it</w:t>
      </w:r>
      <w:r>
        <w:rPr>
          <w:rFonts w:ascii="Times New Roman" w:eastAsia="Times New Roman" w:hAnsi="Times New Roman"/>
          <w:sz w:val="24"/>
          <w:szCs w:val="24"/>
        </w:rPr>
        <w:t xml:space="preserve"> is going to be critical for its integration in EM.</w:t>
      </w:r>
      <w:r w:rsidRPr="00F02070">
        <w:rPr>
          <w:rFonts w:ascii="Times New Roman" w:eastAsia="Times New Roman" w:hAnsi="Times New Roman"/>
          <w:sz w:val="24"/>
          <w:szCs w:val="24"/>
        </w:rPr>
        <w:t xml:space="preserve"> </w:t>
      </w:r>
      <w:r>
        <w:rPr>
          <w:rFonts w:ascii="Times New Roman" w:eastAsia="Times New Roman" w:hAnsi="Times New Roman"/>
          <w:sz w:val="24"/>
          <w:szCs w:val="24"/>
        </w:rPr>
        <w:t>N</w:t>
      </w:r>
      <w:r w:rsidRPr="00F02070">
        <w:rPr>
          <w:rFonts w:ascii="Times New Roman" w:eastAsia="Times New Roman" w:hAnsi="Times New Roman"/>
          <w:sz w:val="24"/>
          <w:szCs w:val="24"/>
        </w:rPr>
        <w:t xml:space="preserve">ewer interventions have targeted the use of AI outside the hospital or ED, such as home monitoring programs and </w:t>
      </w:r>
      <w:r>
        <w:rPr>
          <w:rFonts w:ascii="Times New Roman" w:eastAsia="Times New Roman" w:hAnsi="Times New Roman"/>
          <w:sz w:val="24"/>
          <w:szCs w:val="24"/>
        </w:rPr>
        <w:t xml:space="preserve">continued connectivity with treating physician. </w:t>
      </w:r>
      <w:r w:rsidR="004D5F1D">
        <w:rPr>
          <w:rFonts w:ascii="Times New Roman" w:eastAsia="Times New Roman" w:hAnsi="Times New Roman"/>
          <w:sz w:val="24"/>
          <w:szCs w:val="24"/>
        </w:rPr>
        <w:t xml:space="preserve"> Hence it is important to understand the AI in  </w:t>
      </w:r>
      <w:r w:rsidRPr="00F02070">
        <w:rPr>
          <w:rFonts w:ascii="Times New Roman" w:eastAsia="Times New Roman" w:hAnsi="Times New Roman"/>
          <w:sz w:val="24"/>
          <w:szCs w:val="24"/>
        </w:rPr>
        <w:t xml:space="preserve"> </w:t>
      </w:r>
      <w:proofErr w:type="gramStart"/>
      <w:r w:rsidRPr="00F02070">
        <w:rPr>
          <w:rFonts w:ascii="Times New Roman" w:eastAsia="Times New Roman" w:hAnsi="Times New Roman"/>
          <w:sz w:val="24"/>
          <w:szCs w:val="24"/>
        </w:rPr>
        <w:t>EDs</w:t>
      </w:r>
      <w:r w:rsidR="004D5F1D">
        <w:rPr>
          <w:rFonts w:ascii="Times New Roman" w:eastAsia="Times New Roman" w:hAnsi="Times New Roman"/>
          <w:sz w:val="24"/>
          <w:szCs w:val="24"/>
        </w:rPr>
        <w:t xml:space="preserve"> </w:t>
      </w:r>
      <w:r w:rsidRPr="00F02070">
        <w:rPr>
          <w:rFonts w:ascii="Times New Roman" w:eastAsia="Times New Roman" w:hAnsi="Times New Roman"/>
          <w:sz w:val="24"/>
          <w:szCs w:val="24"/>
        </w:rPr>
        <w:t xml:space="preserve"> in</w:t>
      </w:r>
      <w:proofErr w:type="gramEnd"/>
      <w:r w:rsidRPr="00F02070">
        <w:rPr>
          <w:rFonts w:ascii="Times New Roman" w:eastAsia="Times New Roman" w:hAnsi="Times New Roman"/>
          <w:sz w:val="24"/>
          <w:szCs w:val="24"/>
        </w:rPr>
        <w:t xml:space="preserve"> the context of current practices, limitations, and the direction that this new innovation is heading in the future. </w:t>
      </w:r>
    </w:p>
    <w:p w:rsidR="00C5643A" w:rsidRDefault="00C5643A" w:rsidP="00F02070">
      <w:pPr>
        <w:spacing w:after="0" w:line="360" w:lineRule="auto"/>
        <w:jc w:val="both"/>
        <w:rPr>
          <w:rFonts w:ascii="Times New Roman" w:eastAsia="Times New Roman" w:hAnsi="Times New Roman"/>
          <w:sz w:val="24"/>
          <w:szCs w:val="24"/>
        </w:rPr>
      </w:pPr>
    </w:p>
    <w:p w:rsidR="00D77071" w:rsidRDefault="00F02070" w:rsidP="00345C7C">
      <w:pPr>
        <w:pStyle w:val="Pa2"/>
        <w:spacing w:after="80"/>
        <w:jc w:val="both"/>
        <w:rPr>
          <w:rFonts w:ascii="Times New Roman" w:eastAsia="Times New Roman" w:hAnsi="Times New Roman"/>
        </w:rPr>
      </w:pPr>
      <w:r w:rsidRPr="00F02070">
        <w:rPr>
          <w:rFonts w:ascii="Times New Roman" w:eastAsia="Times New Roman" w:hAnsi="Times New Roman"/>
        </w:rPr>
        <w:t xml:space="preserve"> AI systems were also effective in predicting the risk of severe complications such as sepsis, the likelihood of cardiac arrest within 72 hours, and earlier assessment of trauma patients who were likely to have a positive computed tomography (CT) head result. Each AI application outperformed the comparative clinical decision making </w:t>
      </w:r>
      <w:r w:rsidR="006A1623" w:rsidRPr="00F02070">
        <w:rPr>
          <w:rFonts w:ascii="Times New Roman" w:eastAsia="Times New Roman" w:hAnsi="Times New Roman"/>
        </w:rPr>
        <w:t>tool (</w:t>
      </w:r>
      <w:r w:rsidRPr="00F02070">
        <w:rPr>
          <w:rFonts w:ascii="Times New Roman" w:eastAsia="Times New Roman" w:hAnsi="Times New Roman"/>
        </w:rPr>
        <w:t>mortality in ED sepsis score, thrombolysis in myocardial infarction Global Registry of Acute Coronary Events, and Canadian CT head algorithm, respectively).</w:t>
      </w:r>
      <w:r w:rsidR="004D5F1D">
        <w:rPr>
          <w:rFonts w:ascii="Times New Roman" w:eastAsia="Times New Roman" w:hAnsi="Times New Roman"/>
        </w:rPr>
        <w:t xml:space="preserve"> </w:t>
      </w:r>
      <w:r w:rsidRPr="00F02070">
        <w:rPr>
          <w:rFonts w:ascii="Times New Roman" w:eastAsia="Times New Roman" w:hAnsi="Times New Roman"/>
        </w:rPr>
        <w:t xml:space="preserve"> While these prediction tools are less focused on the initial acuity of the patient, they still impact triage by informing the amount of investigations needed, how quickly said investigations need to be completed, and how closely the patient needs to be followed in the ED.</w:t>
      </w:r>
      <w:r w:rsidR="004D5F1D">
        <w:rPr>
          <w:rFonts w:ascii="Times New Roman" w:eastAsia="Times New Roman" w:hAnsi="Times New Roman"/>
        </w:rPr>
        <w:t xml:space="preserve"> </w:t>
      </w:r>
      <w:r w:rsidRPr="00F02070">
        <w:rPr>
          <w:rFonts w:ascii="Times New Roman" w:eastAsia="Times New Roman" w:hAnsi="Times New Roman"/>
        </w:rPr>
        <w:t>Similar AI interventions have been applied in the context of clinical monitoring. While the aforementioned tools can predict the likelihood of cardiac complications or sepsis based on a patient’s initial presentation and basic work-up, other tools have been developed to monitor heart rate and rhythm and blood pressure dynamics over time to predict clinical complications. These Interventions have been primarily focused on predicting sepsis and cardiac instability, and have been shown to perform equally or better than current clinical tools.</w:t>
      </w:r>
      <w:r w:rsidR="004D5F1D">
        <w:rPr>
          <w:rFonts w:ascii="Times New Roman" w:eastAsia="Times New Roman" w:hAnsi="Times New Roman"/>
        </w:rPr>
        <w:t xml:space="preserve"> </w:t>
      </w:r>
      <w:r w:rsidRPr="00F02070">
        <w:rPr>
          <w:rFonts w:ascii="Times New Roman" w:eastAsia="Times New Roman" w:hAnsi="Times New Roman"/>
        </w:rPr>
        <w:t xml:space="preserve"> Other AI tools have used natural language processing (NLP), which involves computers interpreting text, to predict the likelihood of patients having appendicitis or influenza based on information in the clinical notes from the ED.</w:t>
      </w:r>
      <w:r w:rsidR="004D5F1D">
        <w:rPr>
          <w:rFonts w:ascii="Times New Roman" w:eastAsia="Times New Roman" w:hAnsi="Times New Roman"/>
        </w:rPr>
        <w:t xml:space="preserve"> </w:t>
      </w:r>
    </w:p>
    <w:p w:rsidR="00F70FA9" w:rsidRDefault="00F02070" w:rsidP="00F02070">
      <w:pPr>
        <w:spacing w:after="0" w:line="360" w:lineRule="auto"/>
        <w:jc w:val="both"/>
        <w:rPr>
          <w:rFonts w:ascii="Times New Roman" w:eastAsia="Times New Roman" w:hAnsi="Times New Roman"/>
          <w:sz w:val="24"/>
          <w:szCs w:val="24"/>
        </w:rPr>
      </w:pPr>
      <w:r w:rsidRPr="00F02070">
        <w:rPr>
          <w:rFonts w:ascii="Times New Roman" w:eastAsia="Times New Roman" w:hAnsi="Times New Roman"/>
          <w:sz w:val="24"/>
          <w:szCs w:val="24"/>
        </w:rPr>
        <w:lastRenderedPageBreak/>
        <w:t>AI interventions</w:t>
      </w:r>
      <w:r w:rsidR="008D01ED">
        <w:rPr>
          <w:rFonts w:ascii="Times New Roman" w:eastAsia="Times New Roman" w:hAnsi="Times New Roman"/>
          <w:sz w:val="24"/>
          <w:szCs w:val="24"/>
        </w:rPr>
        <w:t xml:space="preserve"> in </w:t>
      </w:r>
      <w:r w:rsidR="006A1623">
        <w:rPr>
          <w:rFonts w:ascii="Times New Roman" w:eastAsia="Times New Roman" w:hAnsi="Times New Roman"/>
          <w:sz w:val="24"/>
          <w:szCs w:val="24"/>
        </w:rPr>
        <w:t xml:space="preserve">diagnosis </w:t>
      </w:r>
      <w:r w:rsidR="006A1623" w:rsidRPr="00F02070">
        <w:rPr>
          <w:rFonts w:ascii="Times New Roman" w:eastAsia="Times New Roman" w:hAnsi="Times New Roman"/>
          <w:sz w:val="24"/>
          <w:szCs w:val="24"/>
        </w:rPr>
        <w:t>have</w:t>
      </w:r>
      <w:r w:rsidRPr="00F02070">
        <w:rPr>
          <w:rFonts w:ascii="Times New Roman" w:eastAsia="Times New Roman" w:hAnsi="Times New Roman"/>
          <w:sz w:val="24"/>
          <w:szCs w:val="24"/>
        </w:rPr>
        <w:t xml:space="preserve"> been shown to have up to 94% sensitivity and 99% negative predictive value in detecting life-threatening pathology on head CT, such as subarachnoid hemorrhage, epidural hematoma, midline shift, hydrocephalus, and acute ischemic stroke. Quick and accurate identification of these diagnoses is extremely valuable both in high-volume tertiary centers with potentially lengthy waiting periods for radiology consultations and in smaller centers with limited access to radiology specialists. AI has also shown to be very effective in fracture diagnosis, both in common orthopedic injuries to the extremities, such as wrist and ankle fractures, and in more serious vertebral pathologies. AI also shows promise in assisting in diagnosis from ultrasound investigations, such as detecting fluid on focused assessment with </w:t>
      </w:r>
      <w:proofErr w:type="spellStart"/>
      <w:r w:rsidRPr="00F02070">
        <w:rPr>
          <w:rFonts w:ascii="Times New Roman" w:eastAsia="Times New Roman" w:hAnsi="Times New Roman"/>
          <w:sz w:val="24"/>
          <w:szCs w:val="24"/>
        </w:rPr>
        <w:t>sonography</w:t>
      </w:r>
      <w:proofErr w:type="spellEnd"/>
      <w:r w:rsidRPr="00F02070">
        <w:rPr>
          <w:rFonts w:ascii="Times New Roman" w:eastAsia="Times New Roman" w:hAnsi="Times New Roman"/>
          <w:sz w:val="24"/>
          <w:szCs w:val="24"/>
        </w:rPr>
        <w:t xml:space="preserve"> for trauma and providing an automated calculation of ejection fraction on echocardiogram.</w:t>
      </w:r>
      <w:r w:rsidR="008D01ED">
        <w:rPr>
          <w:rFonts w:ascii="Times New Roman" w:eastAsia="Times New Roman" w:hAnsi="Times New Roman"/>
          <w:sz w:val="24"/>
          <w:szCs w:val="24"/>
        </w:rPr>
        <w:t xml:space="preserve"> </w:t>
      </w:r>
      <w:r w:rsidRPr="00F02070">
        <w:rPr>
          <w:rFonts w:ascii="Times New Roman" w:eastAsia="Times New Roman" w:hAnsi="Times New Roman"/>
          <w:sz w:val="24"/>
          <w:szCs w:val="24"/>
        </w:rPr>
        <w:t xml:space="preserve"> Again, AI proves useful in determining if there is an obvious pathology present, thereby providing </w:t>
      </w:r>
      <w:proofErr w:type="gramStart"/>
      <w:r w:rsidRPr="00F02070">
        <w:rPr>
          <w:rFonts w:ascii="Times New Roman" w:eastAsia="Times New Roman" w:hAnsi="Times New Roman"/>
          <w:sz w:val="24"/>
          <w:szCs w:val="24"/>
        </w:rPr>
        <w:t>an additional safety net for EM providers, particularly in lieu of a specialist consult</w:t>
      </w:r>
      <w:proofErr w:type="gramEnd"/>
      <w:r w:rsidRPr="00F02070">
        <w:rPr>
          <w:rFonts w:ascii="Times New Roman" w:eastAsia="Times New Roman" w:hAnsi="Times New Roman"/>
          <w:sz w:val="24"/>
          <w:szCs w:val="24"/>
        </w:rPr>
        <w:t>. Moreover, it helps in informing the allocation of</w:t>
      </w:r>
      <w:r w:rsidR="008D01ED">
        <w:rPr>
          <w:rFonts w:ascii="Times New Roman" w:eastAsia="Times New Roman" w:hAnsi="Times New Roman"/>
          <w:sz w:val="24"/>
          <w:szCs w:val="24"/>
        </w:rPr>
        <w:t xml:space="preserve"> </w:t>
      </w:r>
      <w:r w:rsidRPr="00F02070">
        <w:rPr>
          <w:rFonts w:ascii="Times New Roman" w:eastAsia="Times New Roman" w:hAnsi="Times New Roman"/>
          <w:sz w:val="24"/>
          <w:szCs w:val="24"/>
        </w:rPr>
        <w:t xml:space="preserve">ED resources and patient disposition planning. AI monitoring discussed above, has been shown to be effective in detecting acute exacerbations of chronic obstructive pulmonary disease, identifying 75.8% of exacerbations </w:t>
      </w:r>
      <w:proofErr w:type="gramStart"/>
      <w:r w:rsidRPr="00F02070">
        <w:rPr>
          <w:rFonts w:ascii="Times New Roman" w:eastAsia="Times New Roman" w:hAnsi="Times New Roman"/>
          <w:sz w:val="24"/>
          <w:szCs w:val="24"/>
        </w:rPr>
        <w:t>an</w:t>
      </w:r>
      <w:proofErr w:type="gramEnd"/>
      <w:r w:rsidRPr="00F02070">
        <w:rPr>
          <w:rFonts w:ascii="Times New Roman" w:eastAsia="Times New Roman" w:hAnsi="Times New Roman"/>
          <w:sz w:val="24"/>
          <w:szCs w:val="24"/>
        </w:rPr>
        <w:t xml:space="preserve"> average of 5 days before the patient sought treatment. Similarly, AI interventions have been able to predict asthma exacerbations in children 1 week before symptom onset by using patterns in asthma symptoms, patient attributes, and environmental factors collected in a self-reported asthma symptom tracker database. Wrist-worn accelerometers have been able to detect seizures with a high degree of accuracy, and specialized smart phone audio applications have been used to detect falls in the elderly.</w:t>
      </w:r>
      <w:r w:rsidR="00946E10">
        <w:rPr>
          <w:rFonts w:ascii="Times New Roman" w:eastAsia="Times New Roman" w:hAnsi="Times New Roman"/>
          <w:sz w:val="24"/>
          <w:szCs w:val="24"/>
        </w:rPr>
        <w:t xml:space="preserve"> B</w:t>
      </w:r>
      <w:r w:rsidRPr="00F02070">
        <w:rPr>
          <w:rFonts w:ascii="Times New Roman" w:eastAsia="Times New Roman" w:hAnsi="Times New Roman"/>
          <w:sz w:val="24"/>
          <w:szCs w:val="24"/>
        </w:rPr>
        <w:t>y analyzing the caller’s speech and description and providing advice on what questions to ask next, indicating when a patient may have a particular presentation, such as a myocardial infarction or stroke. It also helps in data extraction, where the system can pull information on the caller’s address and/or location to reduce time needed to complete the call and dispatch EMS.</w:t>
      </w:r>
      <w:r w:rsidR="00946E10">
        <w:rPr>
          <w:rFonts w:ascii="Times New Roman" w:eastAsia="Times New Roman" w:hAnsi="Times New Roman"/>
          <w:sz w:val="24"/>
          <w:szCs w:val="24"/>
        </w:rPr>
        <w:t xml:space="preserve"> </w:t>
      </w:r>
      <w:r w:rsidRPr="00F02070">
        <w:rPr>
          <w:rFonts w:ascii="Times New Roman" w:eastAsia="Times New Roman" w:hAnsi="Times New Roman"/>
          <w:sz w:val="24"/>
          <w:szCs w:val="24"/>
        </w:rPr>
        <w:t xml:space="preserve">While each of these AI applications occurs in a pre-hospital environment, they may substantially reduce the burden on EDs and serve as early detection and warning systems for acute care events outside healthcare environments. By predicting which chronic diseases patients are in need of emergency care and when and where an infectious disease outbreak may occur, EDs would be better able to prepare for the patient type and volumes they may encounter. Further, by assisting emergency dispatchers, emergency </w:t>
      </w:r>
      <w:r w:rsidRPr="00F02070">
        <w:rPr>
          <w:rFonts w:ascii="Times New Roman" w:eastAsia="Times New Roman" w:hAnsi="Times New Roman"/>
          <w:sz w:val="24"/>
          <w:szCs w:val="24"/>
        </w:rPr>
        <w:lastRenderedPageBreak/>
        <w:t xml:space="preserve">medical and paramedic services could be dispatched more quickly and with more detailed clinical information. </w:t>
      </w:r>
      <w:r w:rsidR="00F70FA9">
        <w:rPr>
          <w:rFonts w:ascii="Times New Roman" w:eastAsia="Times New Roman" w:hAnsi="Times New Roman"/>
          <w:sz w:val="24"/>
          <w:szCs w:val="24"/>
        </w:rPr>
        <w:t xml:space="preserve"> </w:t>
      </w:r>
    </w:p>
    <w:p w:rsidR="00F70FA9" w:rsidRPr="00D8261D" w:rsidRDefault="00F70FA9" w:rsidP="00F02070">
      <w:pPr>
        <w:spacing w:after="0" w:line="360" w:lineRule="auto"/>
        <w:jc w:val="both"/>
        <w:rPr>
          <w:rFonts w:ascii="Times New Roman" w:eastAsia="Times New Roman" w:hAnsi="Times New Roman"/>
          <w:b/>
          <w:sz w:val="28"/>
          <w:szCs w:val="24"/>
        </w:rPr>
      </w:pPr>
      <w:proofErr w:type="gramStart"/>
      <w:r w:rsidRPr="00D8261D">
        <w:rPr>
          <w:rFonts w:ascii="Times New Roman" w:eastAsia="Times New Roman" w:hAnsi="Times New Roman"/>
          <w:b/>
          <w:sz w:val="28"/>
          <w:szCs w:val="24"/>
        </w:rPr>
        <w:t>The Limitations of AI in ED and Current Legislations.</w:t>
      </w:r>
      <w:proofErr w:type="gramEnd"/>
      <w:r w:rsidRPr="00D8261D">
        <w:rPr>
          <w:rFonts w:ascii="Times New Roman" w:eastAsia="Times New Roman" w:hAnsi="Times New Roman"/>
          <w:b/>
          <w:sz w:val="28"/>
          <w:szCs w:val="24"/>
        </w:rPr>
        <w:t xml:space="preserve"> </w:t>
      </w:r>
    </w:p>
    <w:p w:rsidR="00F02070" w:rsidRPr="00F02070" w:rsidRDefault="00F70FA9" w:rsidP="00F02070">
      <w:pPr>
        <w:spacing w:after="0"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limitations are </w:t>
      </w:r>
      <w:proofErr w:type="gramStart"/>
      <w:r>
        <w:rPr>
          <w:rFonts w:ascii="Times New Roman" w:eastAsia="Times New Roman" w:hAnsi="Times New Roman"/>
          <w:sz w:val="24"/>
          <w:szCs w:val="24"/>
        </w:rPr>
        <w:t>that  in</w:t>
      </w:r>
      <w:proofErr w:type="gramEnd"/>
      <w:r>
        <w:rPr>
          <w:rFonts w:ascii="Times New Roman" w:eastAsia="Times New Roman" w:hAnsi="Times New Roman"/>
          <w:sz w:val="24"/>
          <w:szCs w:val="24"/>
        </w:rPr>
        <w:t xml:space="preserve"> </w:t>
      </w:r>
      <w:r w:rsidR="00F02070" w:rsidRPr="00F02070">
        <w:rPr>
          <w:rFonts w:ascii="Times New Roman" w:eastAsia="Times New Roman" w:hAnsi="Times New Roman"/>
          <w:sz w:val="24"/>
          <w:szCs w:val="24"/>
        </w:rPr>
        <w:t>EDs</w:t>
      </w:r>
      <w:r>
        <w:rPr>
          <w:rFonts w:ascii="Times New Roman" w:eastAsia="Times New Roman" w:hAnsi="Times New Roman"/>
          <w:sz w:val="24"/>
          <w:szCs w:val="24"/>
        </w:rPr>
        <w:t xml:space="preserve"> there </w:t>
      </w:r>
      <w:r w:rsidR="00F02070" w:rsidRPr="00F02070">
        <w:rPr>
          <w:rFonts w:ascii="Times New Roman" w:eastAsia="Times New Roman" w:hAnsi="Times New Roman"/>
          <w:sz w:val="24"/>
          <w:szCs w:val="24"/>
        </w:rPr>
        <w:t xml:space="preserve">  is minimal standardization between electronic medical record systems used between healthcare organizations. This presents challenges in broadly applying any one AI program across many </w:t>
      </w:r>
      <w:proofErr w:type="spellStart"/>
      <w:r w:rsidR="00F02070" w:rsidRPr="00F02070">
        <w:rPr>
          <w:rFonts w:ascii="Times New Roman" w:eastAsia="Times New Roman" w:hAnsi="Times New Roman"/>
          <w:sz w:val="24"/>
          <w:szCs w:val="24"/>
        </w:rPr>
        <w:t>EDs.</w:t>
      </w:r>
      <w:proofErr w:type="spellEnd"/>
      <w:r w:rsidR="00F02070" w:rsidRPr="00F02070">
        <w:rPr>
          <w:rFonts w:ascii="Times New Roman" w:eastAsia="Times New Roman" w:hAnsi="Times New Roman"/>
          <w:sz w:val="24"/>
          <w:szCs w:val="24"/>
        </w:rPr>
        <w:t xml:space="preserve"> Another limitation involves the nature of the internally evolving algorithm by which neural networks and machine learning develop prognostic algorithms. We are faced with a turning point in technology where trust is placed in the hands of not just the human developer of the algorithm, but the computer to generate appropriate codes internally. This makes the replication and interpretation of AI algorithms somewhat opaque for both clinicians and patients</w:t>
      </w:r>
      <w:r w:rsidR="00453382">
        <w:rPr>
          <w:rFonts w:ascii="Times New Roman" w:eastAsia="Times New Roman" w:hAnsi="Times New Roman"/>
          <w:sz w:val="24"/>
          <w:szCs w:val="24"/>
        </w:rPr>
        <w:t xml:space="preserve">. This presents </w:t>
      </w:r>
      <w:r w:rsidR="00F02070" w:rsidRPr="00F02070">
        <w:rPr>
          <w:rFonts w:ascii="Times New Roman" w:eastAsia="Times New Roman" w:hAnsi="Times New Roman"/>
          <w:sz w:val="24"/>
          <w:szCs w:val="24"/>
        </w:rPr>
        <w:t xml:space="preserve">numerous </w:t>
      </w:r>
      <w:r w:rsidR="00453382">
        <w:rPr>
          <w:rFonts w:ascii="Times New Roman" w:eastAsia="Times New Roman" w:hAnsi="Times New Roman"/>
          <w:sz w:val="24"/>
          <w:szCs w:val="24"/>
        </w:rPr>
        <w:t xml:space="preserve">unforeseen </w:t>
      </w:r>
      <w:r w:rsidR="00F02070" w:rsidRPr="00F02070">
        <w:rPr>
          <w:rFonts w:ascii="Times New Roman" w:eastAsia="Times New Roman" w:hAnsi="Times New Roman"/>
          <w:sz w:val="24"/>
          <w:szCs w:val="24"/>
        </w:rPr>
        <w:t xml:space="preserve">ethical and potentially medico-legal challenges. Furthermore, the healthcare data being collected is often confidential in nature, a common rate-determining step in large data mining projects that require constant updating and real time feedback for optimal performance. It will be important to classify available data with patient consent moving forward to avoid large breaches in confidential information, as has been seen in many non-healthcare large-scale AI projects to date. Arguably one of the greatest sources of mistrust associated with widespread adoption of AI revolves around the idea that, as with the application of any AI technology, the program will always lack of a sense of the clinical </w:t>
      </w:r>
      <w:r w:rsidR="00D16DC9">
        <w:rPr>
          <w:rFonts w:ascii="Times New Roman" w:eastAsia="Times New Roman" w:hAnsi="Times New Roman"/>
          <w:sz w:val="24"/>
          <w:szCs w:val="24"/>
        </w:rPr>
        <w:t xml:space="preserve">acumen. </w:t>
      </w:r>
      <w:r w:rsidR="00F02070" w:rsidRPr="00F02070">
        <w:rPr>
          <w:rFonts w:ascii="Times New Roman" w:eastAsia="Times New Roman" w:hAnsi="Times New Roman"/>
          <w:sz w:val="24"/>
          <w:szCs w:val="24"/>
        </w:rPr>
        <w:t xml:space="preserve"> Although the vast majority of proposed AI interventions will be able to assist physicians as opposed to operating independently, it remains important to be aware of when and where these algorithms are at play, and how they may inadvertently influence clinical decision making. </w:t>
      </w:r>
      <w:r w:rsidR="00B71EAC">
        <w:rPr>
          <w:rFonts w:ascii="Times New Roman" w:eastAsia="Times New Roman" w:hAnsi="Times New Roman"/>
          <w:sz w:val="24"/>
          <w:szCs w:val="24"/>
        </w:rPr>
        <w:t xml:space="preserve"> </w:t>
      </w:r>
      <w:r w:rsidR="006A1623">
        <w:rPr>
          <w:rFonts w:ascii="Times New Roman" w:eastAsia="Times New Roman" w:hAnsi="Times New Roman"/>
          <w:sz w:val="24"/>
          <w:szCs w:val="24"/>
        </w:rPr>
        <w:t xml:space="preserve">Many </w:t>
      </w:r>
      <w:proofErr w:type="gramStart"/>
      <w:r w:rsidR="006A1623">
        <w:rPr>
          <w:rFonts w:ascii="Times New Roman" w:eastAsia="Times New Roman" w:hAnsi="Times New Roman"/>
          <w:sz w:val="24"/>
          <w:szCs w:val="24"/>
        </w:rPr>
        <w:t xml:space="preserve">times </w:t>
      </w:r>
      <w:r w:rsidR="00F02070" w:rsidRPr="00F02070">
        <w:rPr>
          <w:rFonts w:ascii="Times New Roman" w:eastAsia="Times New Roman" w:hAnsi="Times New Roman"/>
          <w:sz w:val="24"/>
          <w:szCs w:val="24"/>
        </w:rPr>
        <w:t xml:space="preserve"> the</w:t>
      </w:r>
      <w:proofErr w:type="gramEnd"/>
      <w:r w:rsidR="00F02070" w:rsidRPr="00F02070">
        <w:rPr>
          <w:rFonts w:ascii="Times New Roman" w:eastAsia="Times New Roman" w:hAnsi="Times New Roman"/>
          <w:sz w:val="24"/>
          <w:szCs w:val="24"/>
        </w:rPr>
        <w:t xml:space="preserve"> delivery of acute care </w:t>
      </w:r>
      <w:r w:rsidR="006A1623">
        <w:rPr>
          <w:rFonts w:ascii="Times New Roman" w:eastAsia="Times New Roman" w:hAnsi="Times New Roman"/>
          <w:sz w:val="24"/>
          <w:szCs w:val="24"/>
        </w:rPr>
        <w:t xml:space="preserve">in </w:t>
      </w:r>
      <w:r w:rsidR="00F02070" w:rsidRPr="00F02070">
        <w:rPr>
          <w:rFonts w:ascii="Times New Roman" w:eastAsia="Times New Roman" w:hAnsi="Times New Roman"/>
          <w:sz w:val="24"/>
          <w:szCs w:val="24"/>
        </w:rPr>
        <w:t xml:space="preserve">medicine lends to increased risk of human error. AI possesses significant promise in the emergency setting and has already begun to improve the efficacy and quality of care delivered in select interventions. </w:t>
      </w:r>
    </w:p>
    <w:p w:rsidR="00D16DC9" w:rsidRPr="00AF527E" w:rsidRDefault="00D16DC9" w:rsidP="00D16DC9">
      <w:pPr>
        <w:pStyle w:val="Default"/>
        <w:spacing w:line="360" w:lineRule="auto"/>
        <w:jc w:val="both"/>
        <w:rPr>
          <w:rFonts w:ascii="Times New Roman" w:hAnsi="Times New Roman" w:cs="Times New Roman"/>
        </w:rPr>
      </w:pPr>
      <w:r w:rsidRPr="00D8261D">
        <w:rPr>
          <w:rFonts w:ascii="Times New Roman" w:hAnsi="Times New Roman"/>
          <w:b/>
          <w:sz w:val="28"/>
        </w:rPr>
        <w:t xml:space="preserve">Artificial Intelligence and </w:t>
      </w:r>
      <w:r w:rsidRPr="00D8261D">
        <w:rPr>
          <w:rFonts w:ascii="Times New Roman" w:hAnsi="Times New Roman" w:cs="Times New Roman"/>
          <w:b/>
          <w:sz w:val="28"/>
        </w:rPr>
        <w:t>Gamification</w:t>
      </w:r>
      <w:r>
        <w:rPr>
          <w:rFonts w:ascii="Times New Roman" w:hAnsi="Times New Roman"/>
          <w:b/>
        </w:rPr>
        <w:t xml:space="preserve">: </w:t>
      </w:r>
      <w:r w:rsidRPr="00AF527E">
        <w:rPr>
          <w:rFonts w:ascii="Times New Roman" w:hAnsi="Times New Roman" w:cs="Times New Roman"/>
          <w:bCs/>
          <w:color w:val="auto"/>
        </w:rPr>
        <w:t>The</w:t>
      </w:r>
      <w:r w:rsidRPr="00AF527E">
        <w:rPr>
          <w:rFonts w:ascii="Times New Roman" w:hAnsi="Times New Roman" w:cs="Times New Roman"/>
          <w:b/>
          <w:bCs/>
          <w:color w:val="C00000"/>
        </w:rPr>
        <w:t xml:space="preserve"> </w:t>
      </w:r>
      <w:r w:rsidRPr="00AF527E">
        <w:rPr>
          <w:rFonts w:ascii="Times New Roman" w:hAnsi="Times New Roman" w:cs="Times New Roman"/>
          <w:bCs/>
          <w:color w:val="auto"/>
        </w:rPr>
        <w:t>results</w:t>
      </w:r>
      <w:r w:rsidRPr="00AF527E">
        <w:rPr>
          <w:rFonts w:ascii="Times New Roman" w:hAnsi="Times New Roman" w:cs="Times New Roman"/>
          <w:bCs/>
          <w:color w:val="C00000"/>
        </w:rPr>
        <w:t xml:space="preserve"> </w:t>
      </w:r>
      <w:r w:rsidRPr="00AF527E">
        <w:rPr>
          <w:rFonts w:ascii="Times New Roman" w:hAnsi="Times New Roman" w:cs="Times New Roman"/>
          <w:bCs/>
          <w:color w:val="auto"/>
        </w:rPr>
        <w:t>of the gaming and its ramifications has been profound and it may have large potential to evolve further</w:t>
      </w:r>
      <w:r w:rsidR="005D7125">
        <w:rPr>
          <w:rFonts w:ascii="Times New Roman" w:hAnsi="Times New Roman" w:cs="Times New Roman"/>
          <w:bCs/>
          <w:color w:val="auto"/>
        </w:rPr>
        <w:t xml:space="preserve"> with integration of </w:t>
      </w:r>
      <w:proofErr w:type="gramStart"/>
      <w:r w:rsidR="005D7125">
        <w:rPr>
          <w:rFonts w:ascii="Times New Roman" w:hAnsi="Times New Roman" w:cs="Times New Roman"/>
          <w:bCs/>
          <w:color w:val="auto"/>
        </w:rPr>
        <w:t xml:space="preserve">AI </w:t>
      </w:r>
      <w:r w:rsidRPr="00AF527E">
        <w:rPr>
          <w:rFonts w:ascii="Times New Roman" w:hAnsi="Times New Roman" w:cs="Times New Roman"/>
          <w:bCs/>
          <w:color w:val="auto"/>
        </w:rPr>
        <w:t xml:space="preserve"> to</w:t>
      </w:r>
      <w:proofErr w:type="gramEnd"/>
      <w:r w:rsidRPr="00AF527E">
        <w:rPr>
          <w:rFonts w:ascii="Times New Roman" w:hAnsi="Times New Roman" w:cs="Times New Roman"/>
          <w:bCs/>
          <w:color w:val="auto"/>
        </w:rPr>
        <w:t xml:space="preserve"> support the pharmacological treatment  in serious ailments  such as neurological  treatment, cancer and trauma patients.  The gaming through smart apps in health care sector has come long away and it is posed to   grow further in more systematic and definite way. More clinical research is required in </w:t>
      </w:r>
      <w:r w:rsidR="005D7125">
        <w:rPr>
          <w:rFonts w:ascii="Times New Roman" w:hAnsi="Times New Roman" w:cs="Times New Roman"/>
          <w:bCs/>
          <w:color w:val="auto"/>
        </w:rPr>
        <w:t xml:space="preserve">AI supported </w:t>
      </w:r>
      <w:r w:rsidRPr="00AF527E">
        <w:rPr>
          <w:rFonts w:ascii="Times New Roman" w:hAnsi="Times New Roman" w:cs="Times New Roman"/>
          <w:bCs/>
          <w:color w:val="auto"/>
        </w:rPr>
        <w:t xml:space="preserve">gaming that how it influences the neurochemicals which </w:t>
      </w:r>
      <w:r w:rsidRPr="00AF527E">
        <w:rPr>
          <w:rFonts w:ascii="Times New Roman" w:hAnsi="Times New Roman" w:cs="Times New Roman"/>
          <w:bCs/>
          <w:color w:val="auto"/>
        </w:rPr>
        <w:lastRenderedPageBreak/>
        <w:t>work as healing agents.</w:t>
      </w:r>
      <w:r w:rsidRPr="00AF527E">
        <w:rPr>
          <w:rFonts w:ascii="Times New Roman" w:hAnsi="Times New Roman" w:cs="Times New Roman"/>
          <w:color w:val="auto"/>
        </w:rPr>
        <w:t xml:space="preserve">  </w:t>
      </w:r>
      <w:proofErr w:type="gramStart"/>
      <w:r w:rsidRPr="00AF527E">
        <w:rPr>
          <w:rFonts w:ascii="Times New Roman" w:hAnsi="Times New Roman" w:cs="Times New Roman"/>
          <w:color w:val="auto"/>
        </w:rPr>
        <w:t>It  will</w:t>
      </w:r>
      <w:proofErr w:type="gramEnd"/>
      <w:r w:rsidRPr="00AF527E">
        <w:rPr>
          <w:rFonts w:ascii="Times New Roman" w:hAnsi="Times New Roman" w:cs="Times New Roman"/>
          <w:color w:val="auto"/>
        </w:rPr>
        <w:t xml:space="preserve"> soon be possible for induction of  artificial intelligence to  make its inroads in gaming. The </w:t>
      </w:r>
      <w:proofErr w:type="spellStart"/>
      <w:r w:rsidRPr="00AF527E">
        <w:rPr>
          <w:rFonts w:ascii="Times New Roman" w:hAnsi="Times New Roman" w:cs="Times New Roman"/>
          <w:color w:val="auto"/>
        </w:rPr>
        <w:t>robtonic</w:t>
      </w:r>
      <w:proofErr w:type="spellEnd"/>
      <w:r w:rsidRPr="00AF527E">
        <w:rPr>
          <w:rFonts w:ascii="Times New Roman" w:hAnsi="Times New Roman" w:cs="Times New Roman"/>
          <w:color w:val="auto"/>
        </w:rPr>
        <w:t xml:space="preserve"> technology in combinations </w:t>
      </w:r>
      <w:proofErr w:type="gramStart"/>
      <w:r w:rsidRPr="00AF527E">
        <w:rPr>
          <w:rFonts w:ascii="Times New Roman" w:hAnsi="Times New Roman" w:cs="Times New Roman"/>
          <w:color w:val="auto"/>
        </w:rPr>
        <w:t>of  artificial</w:t>
      </w:r>
      <w:proofErr w:type="gramEnd"/>
      <w:r w:rsidRPr="00AF527E">
        <w:rPr>
          <w:rFonts w:ascii="Times New Roman" w:hAnsi="Times New Roman" w:cs="Times New Roman"/>
          <w:color w:val="auto"/>
        </w:rPr>
        <w:t xml:space="preserve"> intelligence are poised to make large contribution to hitherto unconventional method of healings.  </w:t>
      </w:r>
      <w:r w:rsidRPr="00AF527E">
        <w:rPr>
          <w:rFonts w:ascii="Times New Roman" w:hAnsi="Times New Roman" w:cs="Times New Roman"/>
        </w:rPr>
        <w:t xml:space="preserve">Such platform in neurological, trauma, cancer </w:t>
      </w:r>
      <w:proofErr w:type="gramStart"/>
      <w:r w:rsidRPr="00AF527E">
        <w:rPr>
          <w:rFonts w:ascii="Times New Roman" w:hAnsi="Times New Roman" w:cs="Times New Roman"/>
        </w:rPr>
        <w:t>care ,</w:t>
      </w:r>
      <w:proofErr w:type="gramEnd"/>
      <w:r w:rsidRPr="00AF527E">
        <w:rPr>
          <w:rFonts w:ascii="Times New Roman" w:hAnsi="Times New Roman" w:cs="Times New Roman"/>
        </w:rPr>
        <w:t xml:space="preserve"> cardiology and HIV , diabetes and physiotherapy  with new intelligent platform will shape the future  researches. Signs and symptoms of mental illness can vary, depending on the disorder, circumstances and other factors. Mental illness symptoms can affect emotions, thoughts</w:t>
      </w:r>
      <w:r w:rsidRPr="00AF527E">
        <w:rPr>
          <w:rStyle w:val="textexposedshow"/>
          <w:rFonts w:ascii="Times New Roman" w:hAnsi="Times New Roman" w:cs="Times New Roman"/>
        </w:rPr>
        <w:t xml:space="preserve"> and behaviors. </w:t>
      </w:r>
      <w:r w:rsidRPr="00AF527E">
        <w:rPr>
          <w:rFonts w:ascii="Times New Roman" w:hAnsi="Times New Roman" w:cs="Times New Roman"/>
        </w:rPr>
        <w:t xml:space="preserve">Sometimes symptoms of a mental health disorder appear as physical problems, such as stomach pain, back pain, headache, or other unexplained aches and pains. It is a challenge for the gaming industry to develop gaming to address these important issues in mental health areas. </w:t>
      </w:r>
      <w:proofErr w:type="gramStart"/>
      <w:r w:rsidRPr="00AF527E">
        <w:rPr>
          <w:rFonts w:ascii="Times New Roman" w:hAnsi="Times New Roman" w:cs="Times New Roman"/>
        </w:rPr>
        <w:t>Innovators ,</w:t>
      </w:r>
      <w:proofErr w:type="gramEnd"/>
      <w:r w:rsidRPr="00AF527E">
        <w:rPr>
          <w:rFonts w:ascii="Times New Roman" w:hAnsi="Times New Roman" w:cs="Times New Roman"/>
        </w:rPr>
        <w:t xml:space="preserve"> researchers , clinicians and businesses have to pool the resources to  augment the subject further in future</w:t>
      </w:r>
    </w:p>
    <w:p w:rsidR="0033589C" w:rsidRPr="00D16DC9" w:rsidRDefault="00D16DC9" w:rsidP="006A1623">
      <w:pPr>
        <w:pStyle w:val="Default"/>
        <w:spacing w:line="360" w:lineRule="auto"/>
        <w:jc w:val="both"/>
        <w:rPr>
          <w:rFonts w:ascii="Times New Roman" w:hAnsi="Times New Roman"/>
          <w:b/>
        </w:rPr>
      </w:pPr>
      <w:r w:rsidRPr="00AF527E">
        <w:rPr>
          <w:rFonts w:ascii="Times New Roman" w:hAnsi="Times New Roman" w:cs="Times New Roman"/>
          <w:color w:val="auto"/>
        </w:rPr>
        <w:t xml:space="preserve"> </w:t>
      </w:r>
    </w:p>
    <w:sectPr w:rsidR="0033589C" w:rsidRPr="00D16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default"/>
    <w:sig w:usb0="00000003" w:usb1="00000000" w:usb2="00000000" w:usb3="00000000" w:csb0="00000001" w:csb1="00000000"/>
  </w:font>
  <w:font w:name="Open Sans Condensed">
    <w:altName w:val="Open Sans 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75F4"/>
    <w:multiLevelType w:val="hybridMultilevel"/>
    <w:tmpl w:val="AFFE30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61"/>
    <w:rsid w:val="000579EC"/>
    <w:rsid w:val="000B3E16"/>
    <w:rsid w:val="000E5FF1"/>
    <w:rsid w:val="00155132"/>
    <w:rsid w:val="00155181"/>
    <w:rsid w:val="00282D4D"/>
    <w:rsid w:val="0033589C"/>
    <w:rsid w:val="00345C7C"/>
    <w:rsid w:val="00392032"/>
    <w:rsid w:val="0040203A"/>
    <w:rsid w:val="00453382"/>
    <w:rsid w:val="004754DD"/>
    <w:rsid w:val="004D5F1D"/>
    <w:rsid w:val="00542DC9"/>
    <w:rsid w:val="00565B4E"/>
    <w:rsid w:val="00577AFF"/>
    <w:rsid w:val="005D7125"/>
    <w:rsid w:val="00617225"/>
    <w:rsid w:val="006A1623"/>
    <w:rsid w:val="00796EAA"/>
    <w:rsid w:val="007E1961"/>
    <w:rsid w:val="008610F6"/>
    <w:rsid w:val="008612E9"/>
    <w:rsid w:val="008B3559"/>
    <w:rsid w:val="008D01ED"/>
    <w:rsid w:val="00945DA0"/>
    <w:rsid w:val="00946E10"/>
    <w:rsid w:val="00950AFC"/>
    <w:rsid w:val="009524D6"/>
    <w:rsid w:val="00962361"/>
    <w:rsid w:val="009A2CFC"/>
    <w:rsid w:val="009A79AF"/>
    <w:rsid w:val="00A57C95"/>
    <w:rsid w:val="00AB3DE8"/>
    <w:rsid w:val="00B13D2A"/>
    <w:rsid w:val="00B26C59"/>
    <w:rsid w:val="00B47D05"/>
    <w:rsid w:val="00B71EAC"/>
    <w:rsid w:val="00BB642F"/>
    <w:rsid w:val="00BF05F7"/>
    <w:rsid w:val="00BF64D5"/>
    <w:rsid w:val="00C457C0"/>
    <w:rsid w:val="00C5643A"/>
    <w:rsid w:val="00C76346"/>
    <w:rsid w:val="00D07E64"/>
    <w:rsid w:val="00D16DC9"/>
    <w:rsid w:val="00D72EED"/>
    <w:rsid w:val="00D77071"/>
    <w:rsid w:val="00D8261D"/>
    <w:rsid w:val="00DD38FD"/>
    <w:rsid w:val="00E53A5C"/>
    <w:rsid w:val="00F02070"/>
    <w:rsid w:val="00F63E23"/>
    <w:rsid w:val="00F70FA9"/>
    <w:rsid w:val="00FC2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55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B3559"/>
    <w:rPr>
      <w:color w:val="0000FF"/>
      <w:u w:val="single"/>
    </w:rPr>
  </w:style>
  <w:style w:type="paragraph" w:styleId="BalloonText">
    <w:name w:val="Balloon Text"/>
    <w:basedOn w:val="Normal"/>
    <w:link w:val="BalloonTextChar"/>
    <w:uiPriority w:val="99"/>
    <w:semiHidden/>
    <w:unhideWhenUsed/>
    <w:rsid w:val="00335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89C"/>
    <w:rPr>
      <w:rFonts w:ascii="Tahoma" w:eastAsia="Calibri" w:hAnsi="Tahoma" w:cs="Tahoma"/>
      <w:sz w:val="16"/>
      <w:szCs w:val="16"/>
    </w:rPr>
  </w:style>
  <w:style w:type="paragraph" w:customStyle="1" w:styleId="Default">
    <w:name w:val="Default"/>
    <w:rsid w:val="00D16DC9"/>
    <w:pPr>
      <w:autoSpaceDE w:val="0"/>
      <w:autoSpaceDN w:val="0"/>
      <w:adjustRightInd w:val="0"/>
      <w:spacing w:after="0" w:line="240" w:lineRule="auto"/>
    </w:pPr>
    <w:rPr>
      <w:rFonts w:ascii="Univers" w:eastAsia="Calibri" w:hAnsi="Univers" w:cs="Univers"/>
      <w:color w:val="000000"/>
      <w:sz w:val="24"/>
      <w:szCs w:val="24"/>
    </w:rPr>
  </w:style>
  <w:style w:type="character" w:customStyle="1" w:styleId="textexposedshow">
    <w:name w:val="text_exposed_show"/>
    <w:rsid w:val="00D16DC9"/>
  </w:style>
  <w:style w:type="paragraph" w:customStyle="1" w:styleId="Pa2">
    <w:name w:val="Pa2"/>
    <w:basedOn w:val="Normal"/>
    <w:next w:val="Normal"/>
    <w:uiPriority w:val="99"/>
    <w:rsid w:val="00D77071"/>
    <w:pPr>
      <w:autoSpaceDE w:val="0"/>
      <w:autoSpaceDN w:val="0"/>
      <w:adjustRightInd w:val="0"/>
      <w:spacing w:after="0" w:line="181" w:lineRule="atLeast"/>
    </w:pPr>
    <w:rPr>
      <w:rFonts w:ascii="Open Sans Condensed" w:eastAsiaTheme="minorHAnsi" w:hAnsi="Open Sans Condensed"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55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B3559"/>
    <w:rPr>
      <w:color w:val="0000FF"/>
      <w:u w:val="single"/>
    </w:rPr>
  </w:style>
  <w:style w:type="paragraph" w:styleId="BalloonText">
    <w:name w:val="Balloon Text"/>
    <w:basedOn w:val="Normal"/>
    <w:link w:val="BalloonTextChar"/>
    <w:uiPriority w:val="99"/>
    <w:semiHidden/>
    <w:unhideWhenUsed/>
    <w:rsid w:val="00335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89C"/>
    <w:rPr>
      <w:rFonts w:ascii="Tahoma" w:eastAsia="Calibri" w:hAnsi="Tahoma" w:cs="Tahoma"/>
      <w:sz w:val="16"/>
      <w:szCs w:val="16"/>
    </w:rPr>
  </w:style>
  <w:style w:type="paragraph" w:customStyle="1" w:styleId="Default">
    <w:name w:val="Default"/>
    <w:rsid w:val="00D16DC9"/>
    <w:pPr>
      <w:autoSpaceDE w:val="0"/>
      <w:autoSpaceDN w:val="0"/>
      <w:adjustRightInd w:val="0"/>
      <w:spacing w:after="0" w:line="240" w:lineRule="auto"/>
    </w:pPr>
    <w:rPr>
      <w:rFonts w:ascii="Univers" w:eastAsia="Calibri" w:hAnsi="Univers" w:cs="Univers"/>
      <w:color w:val="000000"/>
      <w:sz w:val="24"/>
      <w:szCs w:val="24"/>
    </w:rPr>
  </w:style>
  <w:style w:type="character" w:customStyle="1" w:styleId="textexposedshow">
    <w:name w:val="text_exposed_show"/>
    <w:rsid w:val="00D16DC9"/>
  </w:style>
  <w:style w:type="paragraph" w:customStyle="1" w:styleId="Pa2">
    <w:name w:val="Pa2"/>
    <w:basedOn w:val="Normal"/>
    <w:next w:val="Normal"/>
    <w:uiPriority w:val="99"/>
    <w:rsid w:val="00D77071"/>
    <w:pPr>
      <w:autoSpaceDE w:val="0"/>
      <w:autoSpaceDN w:val="0"/>
      <w:adjustRightInd w:val="0"/>
      <w:spacing w:after="0" w:line="181" w:lineRule="atLeast"/>
    </w:pPr>
    <w:rPr>
      <w:rFonts w:ascii="Open Sans Condensed" w:eastAsiaTheme="minorHAnsi" w:hAnsi="Open Sans Condensed"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shrasp05@gmail.com" TargetMode="External"/><Relationship Id="rId13"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hyperlink" Target="mailto:shiv_shanker2@rediffmail.com"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atikamishra@presidencyuniversity.in"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rmadhup1@gmail.com" TargetMode="External"/><Relationship Id="rId4" Type="http://schemas.openxmlformats.org/officeDocument/2006/relationships/settings" Target="settings.xml"/><Relationship Id="rId9" Type="http://schemas.openxmlformats.org/officeDocument/2006/relationships/hyperlink" Target="mailto:anoopsrivastava78@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2845</Words>
  <Characters>16223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Radiation oncology</dc:creator>
  <cp:lastModifiedBy>Dr. S. S. Tripathi</cp:lastModifiedBy>
  <cp:revision>2</cp:revision>
  <dcterms:created xsi:type="dcterms:W3CDTF">2022-08-31T12:42:00Z</dcterms:created>
  <dcterms:modified xsi:type="dcterms:W3CDTF">2022-08-31T12:42:00Z</dcterms:modified>
</cp:coreProperties>
</file>