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590" w:rsidRPr="004F25E4" w:rsidRDefault="00584DDE" w:rsidP="00584DDE">
      <w:pPr>
        <w:ind w:firstLine="720"/>
        <w:rPr>
          <w:rFonts w:ascii="Times New Roman" w:hAnsi="Times New Roman" w:cs="Times New Roman"/>
          <w:b/>
          <w:bCs/>
        </w:rPr>
      </w:pPr>
      <w:bookmarkStart w:id="0" w:name="_GoBack"/>
      <w:bookmarkEnd w:id="0"/>
      <w:r>
        <w:rPr>
          <w:rFonts w:ascii="Times New Roman" w:hAnsi="Times New Roman" w:cs="Times New Roman"/>
          <w:b/>
          <w:bCs/>
        </w:rPr>
        <w:t>PHYSICAL REHABILITATION INTERVENTION FOR COVID 19.</w:t>
      </w:r>
    </w:p>
    <w:p w:rsidR="00FD5F9F" w:rsidRPr="00B4337C" w:rsidRDefault="00FD5F9F" w:rsidP="00FD5F9F">
      <w:pPr>
        <w:ind w:firstLine="720"/>
        <w:rPr>
          <w:rFonts w:ascii="Times New Roman" w:hAnsi="Times New Roman" w:cs="Times New Roman"/>
          <w:b/>
          <w:bCs/>
        </w:rPr>
      </w:pPr>
      <w:r w:rsidRPr="004F25E4">
        <w:rPr>
          <w:rFonts w:ascii="Times New Roman" w:hAnsi="Times New Roman" w:cs="Times New Roman"/>
          <w:b/>
          <w:bCs/>
          <w:vertAlign w:val="superscript"/>
        </w:rPr>
        <w:t>1</w:t>
      </w:r>
      <w:r w:rsidR="007C6CD2">
        <w:rPr>
          <w:rFonts w:ascii="Times New Roman" w:hAnsi="Times New Roman" w:cs="Times New Roman"/>
          <w:b/>
          <w:bCs/>
        </w:rPr>
        <w:t xml:space="preserve"> </w:t>
      </w:r>
      <w:r w:rsidR="00584DDE">
        <w:rPr>
          <w:rFonts w:ascii="Times New Roman" w:hAnsi="Times New Roman" w:cs="Times New Roman"/>
          <w:b/>
          <w:bCs/>
        </w:rPr>
        <w:t>Dr.</w:t>
      </w:r>
      <w:r w:rsidRPr="004F25E4">
        <w:rPr>
          <w:rFonts w:ascii="Times New Roman" w:hAnsi="Times New Roman" w:cs="Times New Roman"/>
          <w:b/>
          <w:bCs/>
        </w:rPr>
        <w:t>S.Senthilkumar</w:t>
      </w:r>
      <w:r w:rsidR="00584DDE">
        <w:rPr>
          <w:rFonts w:ascii="Times New Roman" w:hAnsi="Times New Roman" w:cs="Times New Roman"/>
          <w:b/>
          <w:bCs/>
        </w:rPr>
        <w:t xml:space="preserve">, </w:t>
      </w:r>
      <w:r w:rsidR="00584DDE">
        <w:rPr>
          <w:rFonts w:ascii="Times New Roman" w:hAnsi="Times New Roman" w:cs="Times New Roman"/>
          <w:b/>
          <w:bCs/>
          <w:vertAlign w:val="superscript"/>
        </w:rPr>
        <w:t>2</w:t>
      </w:r>
      <w:r w:rsidR="00584DDE">
        <w:rPr>
          <w:rFonts w:ascii="Times New Roman" w:hAnsi="Times New Roman" w:cs="Times New Roman"/>
          <w:b/>
          <w:bCs/>
        </w:rPr>
        <w:t xml:space="preserve">Dr.Anjali </w:t>
      </w:r>
      <w:proofErr w:type="spellStart"/>
      <w:r w:rsidR="00584DDE">
        <w:rPr>
          <w:rFonts w:ascii="Times New Roman" w:hAnsi="Times New Roman" w:cs="Times New Roman"/>
          <w:b/>
          <w:bCs/>
        </w:rPr>
        <w:t>suresh</w:t>
      </w:r>
      <w:proofErr w:type="spellEnd"/>
      <w:r w:rsidR="00584DDE">
        <w:rPr>
          <w:rFonts w:ascii="Times New Roman" w:hAnsi="Times New Roman" w:cs="Times New Roman"/>
          <w:b/>
          <w:bCs/>
        </w:rPr>
        <w:t>,</w:t>
      </w:r>
      <w:r w:rsidRPr="004F25E4">
        <w:rPr>
          <w:rFonts w:ascii="Times New Roman" w:hAnsi="Times New Roman" w:cs="Times New Roman"/>
          <w:b/>
          <w:bCs/>
        </w:rPr>
        <w:t xml:space="preserve"> </w:t>
      </w:r>
      <w:r w:rsidRPr="004F25E4">
        <w:rPr>
          <w:rFonts w:ascii="Times New Roman" w:hAnsi="Times New Roman" w:cs="Times New Roman"/>
          <w:b/>
          <w:bCs/>
          <w:vertAlign w:val="superscript"/>
        </w:rPr>
        <w:t>3</w:t>
      </w:r>
      <w:r w:rsidR="00584DDE">
        <w:rPr>
          <w:rFonts w:ascii="Times New Roman" w:hAnsi="Times New Roman" w:cs="Times New Roman"/>
          <w:b/>
          <w:bCs/>
        </w:rPr>
        <w:t>Dr.S.Jeyakumar</w:t>
      </w:r>
    </w:p>
    <w:p w:rsidR="00F13A82" w:rsidRPr="00584DDE" w:rsidRDefault="00584DDE" w:rsidP="00584DDE">
      <w:pPr>
        <w:pStyle w:val="ListParagraph"/>
        <w:numPr>
          <w:ilvl w:val="0"/>
          <w:numId w:val="12"/>
        </w:numPr>
        <w:rPr>
          <w:rFonts w:ascii="Times New Roman" w:hAnsi="Times New Roman" w:cs="Times New Roman"/>
        </w:rPr>
      </w:pPr>
      <w:proofErr w:type="gramStart"/>
      <w:r w:rsidRPr="00584DDE">
        <w:rPr>
          <w:rFonts w:ascii="Times New Roman" w:hAnsi="Times New Roman" w:cs="Times New Roman"/>
        </w:rPr>
        <w:t>Professor &amp;</w:t>
      </w:r>
      <w:proofErr w:type="gramEnd"/>
      <w:r w:rsidRPr="00584DDE">
        <w:rPr>
          <w:rFonts w:ascii="Times New Roman" w:hAnsi="Times New Roman" w:cs="Times New Roman"/>
        </w:rPr>
        <w:t xml:space="preserve"> Research Supervisor, School of Health Sciences, Department of Physiotherapy, </w:t>
      </w:r>
      <w:proofErr w:type="spellStart"/>
      <w:r w:rsidRPr="00584DDE">
        <w:rPr>
          <w:rFonts w:ascii="Times New Roman" w:hAnsi="Times New Roman" w:cs="Times New Roman"/>
        </w:rPr>
        <w:t>Gardencity</w:t>
      </w:r>
      <w:proofErr w:type="spellEnd"/>
      <w:r w:rsidRPr="00584DDE">
        <w:rPr>
          <w:rFonts w:ascii="Times New Roman" w:hAnsi="Times New Roman" w:cs="Times New Roman"/>
        </w:rPr>
        <w:t xml:space="preserve"> University, Bangalore, Karnataka.</w:t>
      </w:r>
    </w:p>
    <w:p w:rsidR="00584DDE" w:rsidRDefault="00584DDE" w:rsidP="00584DDE">
      <w:pPr>
        <w:pStyle w:val="ListParagraph"/>
        <w:numPr>
          <w:ilvl w:val="0"/>
          <w:numId w:val="12"/>
        </w:numPr>
        <w:rPr>
          <w:rFonts w:ascii="Times New Roman" w:hAnsi="Times New Roman" w:cs="Times New Roman"/>
        </w:rPr>
      </w:pPr>
      <w:proofErr w:type="gramStart"/>
      <w:r w:rsidRPr="00584DDE">
        <w:rPr>
          <w:rFonts w:ascii="Times New Roman" w:hAnsi="Times New Roman" w:cs="Times New Roman"/>
        </w:rPr>
        <w:t>Professor &amp;</w:t>
      </w:r>
      <w:proofErr w:type="gramEnd"/>
      <w:r w:rsidRPr="00584DDE">
        <w:rPr>
          <w:rFonts w:ascii="Times New Roman" w:hAnsi="Times New Roman" w:cs="Times New Roman"/>
        </w:rPr>
        <w:t xml:space="preserve"> </w:t>
      </w:r>
      <w:r>
        <w:rPr>
          <w:rFonts w:ascii="Times New Roman" w:hAnsi="Times New Roman" w:cs="Times New Roman"/>
        </w:rPr>
        <w:t>HOD</w:t>
      </w:r>
      <w:r w:rsidRPr="00584DDE">
        <w:rPr>
          <w:rFonts w:ascii="Times New Roman" w:hAnsi="Times New Roman" w:cs="Times New Roman"/>
        </w:rPr>
        <w:t xml:space="preserve">, School of Health Sciences, Department of Physiotherapy, </w:t>
      </w:r>
      <w:proofErr w:type="spellStart"/>
      <w:r w:rsidRPr="00584DDE">
        <w:rPr>
          <w:rFonts w:ascii="Times New Roman" w:hAnsi="Times New Roman" w:cs="Times New Roman"/>
        </w:rPr>
        <w:t>Gardencity</w:t>
      </w:r>
      <w:proofErr w:type="spellEnd"/>
      <w:r w:rsidRPr="00584DDE">
        <w:rPr>
          <w:rFonts w:ascii="Times New Roman" w:hAnsi="Times New Roman" w:cs="Times New Roman"/>
        </w:rPr>
        <w:t xml:space="preserve"> University, Bangalore, Karnataka.</w:t>
      </w:r>
    </w:p>
    <w:p w:rsidR="00584DDE" w:rsidRPr="00584DDE" w:rsidRDefault="00584DDE" w:rsidP="00584DDE">
      <w:pPr>
        <w:pStyle w:val="ListParagraph"/>
        <w:numPr>
          <w:ilvl w:val="0"/>
          <w:numId w:val="12"/>
        </w:numPr>
        <w:rPr>
          <w:rFonts w:ascii="Times New Roman" w:hAnsi="Times New Roman" w:cs="Times New Roman"/>
        </w:rPr>
      </w:pPr>
      <w:proofErr w:type="gramStart"/>
      <w:r w:rsidRPr="00584DDE">
        <w:rPr>
          <w:rFonts w:ascii="Times New Roman" w:hAnsi="Times New Roman" w:cs="Times New Roman"/>
        </w:rPr>
        <w:t>Professor &amp;</w:t>
      </w:r>
      <w:proofErr w:type="gramEnd"/>
      <w:r w:rsidRPr="00584DDE">
        <w:rPr>
          <w:rFonts w:ascii="Times New Roman" w:hAnsi="Times New Roman" w:cs="Times New Roman"/>
        </w:rPr>
        <w:t xml:space="preserve"> Research Supervisor, School of Health Sciences, Department of Physiotherapy, </w:t>
      </w:r>
      <w:proofErr w:type="spellStart"/>
      <w:r w:rsidRPr="00584DDE">
        <w:rPr>
          <w:rFonts w:ascii="Times New Roman" w:hAnsi="Times New Roman" w:cs="Times New Roman"/>
        </w:rPr>
        <w:t>Gardencity</w:t>
      </w:r>
      <w:proofErr w:type="spellEnd"/>
      <w:r w:rsidRPr="00584DDE">
        <w:rPr>
          <w:rFonts w:ascii="Times New Roman" w:hAnsi="Times New Roman" w:cs="Times New Roman"/>
        </w:rPr>
        <w:t xml:space="preserve"> University, Bangalore, Karnataka.</w:t>
      </w:r>
    </w:p>
    <w:p w:rsidR="00F13A82" w:rsidRPr="00C96D98" w:rsidRDefault="00F13A82" w:rsidP="00F13A82">
      <w:pPr>
        <w:ind w:left="2880" w:firstLine="720"/>
        <w:rPr>
          <w:rFonts w:ascii="Times New Roman" w:hAnsi="Times New Roman" w:cs="Times New Roman"/>
          <w:b/>
          <w:bCs/>
        </w:rPr>
      </w:pPr>
      <w:r w:rsidRPr="00C96D98">
        <w:rPr>
          <w:rFonts w:ascii="Times New Roman" w:hAnsi="Times New Roman" w:cs="Times New Roman"/>
          <w:b/>
          <w:bCs/>
        </w:rPr>
        <w:t>ABSTARCT</w:t>
      </w:r>
    </w:p>
    <w:p w:rsidR="00041A9E" w:rsidRPr="00C96D98" w:rsidRDefault="00041A9E" w:rsidP="004C05F8">
      <w:pPr>
        <w:spacing w:line="360" w:lineRule="auto"/>
        <w:jc w:val="both"/>
        <w:rPr>
          <w:rFonts w:ascii="Times New Roman" w:hAnsi="Times New Roman" w:cs="Times New Roman"/>
          <w:color w:val="000000"/>
          <w:shd w:val="clear" w:color="auto" w:fill="FFFFFF"/>
        </w:rPr>
      </w:pPr>
      <w:r w:rsidRPr="00C96D98">
        <w:rPr>
          <w:rFonts w:ascii="Times New Roman" w:hAnsi="Times New Roman" w:cs="Times New Roman"/>
          <w:color w:val="000000"/>
          <w:shd w:val="clear" w:color="auto" w:fill="FFFFFF"/>
        </w:rPr>
        <w:t xml:space="preserve">COVID-19, an ongoing pandemic of respiratory disease, is the latest menace to global health ever since its outbreak in December 2019 in Wuhan, China. It has generated a major distress due to the high percentage of death it has caused globally and non-availability of valid treatment till date. This explains that the new virus COVID-19 is extremely contagious crossing specific barriers and causing illness in human ranging from common cold (mimicking flu or influenza) to severe disease patterns such as Middle East Respiratory Syndrome and Severe Acute Respiratory Syndrome leading to serious public health </w:t>
      </w:r>
      <w:bookmarkStart w:id="1" w:name="ft2"/>
      <w:r w:rsidRPr="00C96D98">
        <w:rPr>
          <w:rFonts w:ascii="Times New Roman" w:hAnsi="Times New Roman" w:cs="Times New Roman"/>
          <w:color w:val="000000"/>
          <w:shd w:val="clear" w:color="auto" w:fill="FFFFFF"/>
        </w:rPr>
        <w:t>risk</w:t>
      </w:r>
      <w:r w:rsidR="009F6750">
        <w:rPr>
          <w:rFonts w:ascii="Times New Roman" w:hAnsi="Times New Roman" w:cs="Times New Roman"/>
          <w:color w:val="000000"/>
          <w:shd w:val="clear" w:color="auto" w:fill="FFFFFF"/>
          <w:vertAlign w:val="superscript"/>
        </w:rPr>
        <w:t>1</w:t>
      </w:r>
      <w:r w:rsidRPr="00C96D98">
        <w:rPr>
          <w:rFonts w:ascii="Times New Roman" w:hAnsi="Times New Roman" w:cs="Times New Roman"/>
          <w:color w:val="000000"/>
          <w:shd w:val="clear" w:color="auto" w:fill="FFFFFF"/>
        </w:rPr>
        <w:t>. The continuum of severity of the disease varies from subclinical illness, upper respiratory tract disease, serious breathing failure, viral pneumonia, and/or death. Existing studies suggest that 80% of cases are asymptomatic; 15% serious (oxygen-requiring illness); and 5% cases are crucial who require ventilator support system.</w:t>
      </w:r>
      <w:bookmarkEnd w:id="1"/>
      <w:r w:rsidR="0051689C" w:rsidRPr="00C96D98">
        <w:rPr>
          <w:rFonts w:ascii="Times New Roman" w:hAnsi="Times New Roman" w:cs="Times New Roman"/>
          <w:color w:val="000000"/>
          <w:shd w:val="clear" w:color="auto" w:fill="FFFFFF"/>
        </w:rPr>
        <w:t xml:space="preserve"> Globally, physical therapy associations have made dire attempts to set guidelines and recommendations to treat COVID-19 patients in conjunction with the </w:t>
      </w:r>
      <w:proofErr w:type="spellStart"/>
      <w:r w:rsidR="0051689C" w:rsidRPr="00C96D98">
        <w:rPr>
          <w:rFonts w:ascii="Times New Roman" w:hAnsi="Times New Roman" w:cs="Times New Roman"/>
          <w:color w:val="000000"/>
          <w:shd w:val="clear" w:color="auto" w:fill="FFFFFF"/>
        </w:rPr>
        <w:t>intensivists</w:t>
      </w:r>
      <w:proofErr w:type="spellEnd"/>
      <w:r w:rsidR="0051689C" w:rsidRPr="00C96D98">
        <w:rPr>
          <w:rFonts w:ascii="Times New Roman" w:hAnsi="Times New Roman" w:cs="Times New Roman"/>
          <w:color w:val="000000"/>
          <w:shd w:val="clear" w:color="auto" w:fill="FFFFFF"/>
        </w:rPr>
        <w:t xml:space="preserve"> and nursing staff</w:t>
      </w:r>
      <w:r w:rsidR="009F6750">
        <w:rPr>
          <w:rFonts w:ascii="Times New Roman" w:hAnsi="Times New Roman" w:cs="Times New Roman"/>
          <w:color w:val="000000"/>
          <w:shd w:val="clear" w:color="auto" w:fill="FFFFFF"/>
          <w:vertAlign w:val="superscript"/>
        </w:rPr>
        <w:t>1</w:t>
      </w:r>
      <w:r w:rsidR="0051689C" w:rsidRPr="00C96D98">
        <w:rPr>
          <w:rFonts w:ascii="Times New Roman" w:hAnsi="Times New Roman" w:cs="Times New Roman"/>
          <w:color w:val="000000"/>
          <w:shd w:val="clear" w:color="auto" w:fill="FFFFFF"/>
        </w:rPr>
        <w:t>. A document by the World Confederation of Physical Therapy (WCPT) has provided guidelines for physical therapists working in hospital that would assist physical therapists in the management of confirmed or suspected cases of COVID-19.</w:t>
      </w:r>
      <w:bookmarkStart w:id="2" w:name="ft4"/>
      <w:r w:rsidR="0051689C" w:rsidRPr="00C96D98">
        <w:rPr>
          <w:rFonts w:ascii="Times New Roman" w:hAnsi="Times New Roman" w:cs="Times New Roman"/>
          <w:color w:val="000000"/>
          <w:shd w:val="clear" w:color="auto" w:fill="FFFFFF"/>
        </w:rPr>
        <w:t>It has been anticipated that physical therapy could be beneficial in respiratory problems and physical rehabilitation in patients with COVID-19 having profuse secretions that are difficult to clear independently by the patient. Techniques such as airway clearance and positioning may assist the ventilated patient in maintaining bronchial hygiene</w:t>
      </w:r>
      <w:r w:rsidR="009F6750">
        <w:rPr>
          <w:rFonts w:ascii="Times New Roman" w:hAnsi="Times New Roman" w:cs="Times New Roman"/>
          <w:color w:val="000000"/>
          <w:shd w:val="clear" w:color="auto" w:fill="FFFFFF"/>
          <w:vertAlign w:val="superscript"/>
        </w:rPr>
        <w:t>2</w:t>
      </w:r>
      <w:r w:rsidR="0051689C" w:rsidRPr="00C96D98">
        <w:rPr>
          <w:rFonts w:ascii="Times New Roman" w:hAnsi="Times New Roman" w:cs="Times New Roman"/>
          <w:color w:val="000000"/>
          <w:shd w:val="clear" w:color="auto" w:fill="FFFFFF"/>
        </w:rPr>
        <w:t>.</w:t>
      </w:r>
      <w:bookmarkStart w:id="3" w:name="ft5"/>
      <w:r w:rsidR="0051689C" w:rsidRPr="00C96D98">
        <w:rPr>
          <w:rFonts w:ascii="Times New Roman" w:hAnsi="Times New Roman" w:cs="Times New Roman"/>
          <w:color w:val="000000"/>
          <w:shd w:val="clear" w:color="auto" w:fill="FFFFFF"/>
        </w:rPr>
        <w:t> Prone positioning could help acute respiratory distress syndrome (ARDS) patients improve ventilation. Since the prevalence of ARDS in COVID patients is 17%, it can be considered as a treatment option to decrease mortality in patients with impaired oxygenation in the initial hours of disease.</w:t>
      </w:r>
      <w:r w:rsidR="009D54C7" w:rsidRPr="00C96D98">
        <w:rPr>
          <w:rFonts w:ascii="Times New Roman" w:hAnsi="Times New Roman" w:cs="Times New Roman"/>
          <w:color w:val="000000"/>
          <w:shd w:val="clear" w:color="auto" w:fill="FFFFFF"/>
        </w:rPr>
        <w:t xml:space="preserve"> </w:t>
      </w:r>
      <w:r w:rsidR="0051689C" w:rsidRPr="00C96D98">
        <w:rPr>
          <w:rFonts w:ascii="Times New Roman" w:hAnsi="Times New Roman" w:cs="Times New Roman"/>
          <w:color w:val="000000"/>
          <w:shd w:val="clear" w:color="auto" w:fill="FFFFFF"/>
        </w:rPr>
        <w:t>It also helps in recruiting the dorsal lung regions and thereby increasing end expiratory lung volume, increasing the chest wall elastic, decreasing alveolar shunt, and also improving tidal volume. It has been reported that COVID-19 patients on prolonged ventilator support, sedatives, neurogenic inhibitors, analgesics, and antibiotics are susceptible to develop ICU-acquired illness that may worsen the morbidity and mortality</w:t>
      </w:r>
      <w:bookmarkEnd w:id="3"/>
      <w:r w:rsidR="0051689C" w:rsidRPr="00C96D98">
        <w:rPr>
          <w:rFonts w:ascii="Times New Roman" w:hAnsi="Times New Roman" w:cs="Times New Roman"/>
          <w:color w:val="000000"/>
          <w:shd w:val="clear" w:color="auto" w:fill="FFFFFF"/>
        </w:rPr>
        <w:t>. In order to avoid this, it is important to anticipate early rehabilitation of patients with respiratory disease to avoid ICU-induced weakness and enhance early recovery</w:t>
      </w:r>
      <w:r w:rsidR="009F6750">
        <w:rPr>
          <w:rFonts w:ascii="Times New Roman" w:hAnsi="Times New Roman" w:cs="Times New Roman"/>
          <w:color w:val="000000"/>
          <w:shd w:val="clear" w:color="auto" w:fill="FFFFFF"/>
          <w:vertAlign w:val="superscript"/>
        </w:rPr>
        <w:t>2</w:t>
      </w:r>
      <w:r w:rsidR="009D54C7" w:rsidRPr="00C96D98">
        <w:rPr>
          <w:rFonts w:ascii="Times New Roman" w:hAnsi="Times New Roman" w:cs="Times New Roman"/>
          <w:color w:val="000000"/>
          <w:shd w:val="clear" w:color="auto" w:fill="FFFFFF"/>
        </w:rPr>
        <w:t>.</w:t>
      </w:r>
      <w:r w:rsidR="0051689C" w:rsidRPr="00C96D98">
        <w:rPr>
          <w:rFonts w:ascii="Times New Roman" w:hAnsi="Times New Roman" w:cs="Times New Roman"/>
          <w:color w:val="000000"/>
          <w:shd w:val="clear" w:color="auto" w:fill="FFFFFF"/>
        </w:rPr>
        <w:t xml:space="preserve"> Physical therapist plays </w:t>
      </w:r>
      <w:r w:rsidR="0051689C" w:rsidRPr="00C96D98">
        <w:rPr>
          <w:rFonts w:ascii="Times New Roman" w:hAnsi="Times New Roman" w:cs="Times New Roman"/>
          <w:color w:val="000000"/>
          <w:shd w:val="clear" w:color="auto" w:fill="FFFFFF"/>
        </w:rPr>
        <w:lastRenderedPageBreak/>
        <w:t>an extensive role in providing exercise therapy, mobilization, and rehabilitation interventions to COVID-19 survivors in order to enable functional recovery.</w:t>
      </w:r>
      <w:bookmarkEnd w:id="2"/>
      <w:r w:rsidR="0051689C" w:rsidRPr="00C96D98">
        <w:rPr>
          <w:rFonts w:ascii="Times New Roman" w:hAnsi="Times New Roman" w:cs="Times New Roman"/>
          <w:color w:val="000000"/>
          <w:shd w:val="clear" w:color="auto" w:fill="FFFFFF"/>
        </w:rPr>
        <w:t> This advocates that physical therapy is significant in early recovery of COVID patients</w:t>
      </w:r>
      <w:r w:rsidR="009F6750">
        <w:rPr>
          <w:rFonts w:ascii="Times New Roman" w:hAnsi="Times New Roman" w:cs="Times New Roman"/>
          <w:color w:val="000000"/>
          <w:shd w:val="clear" w:color="auto" w:fill="FFFFFF"/>
          <w:vertAlign w:val="superscript"/>
        </w:rPr>
        <w:t>2</w:t>
      </w:r>
      <w:r w:rsidR="0051689C" w:rsidRPr="00C96D98">
        <w:rPr>
          <w:rFonts w:ascii="Times New Roman" w:hAnsi="Times New Roman" w:cs="Times New Roman"/>
          <w:color w:val="000000"/>
          <w:shd w:val="clear" w:color="auto" w:fill="FFFFFF"/>
        </w:rPr>
        <w:t>.</w:t>
      </w:r>
    </w:p>
    <w:p w:rsidR="009D54C7" w:rsidRPr="00C96D98" w:rsidRDefault="009D54C7" w:rsidP="00041A9E">
      <w:pPr>
        <w:jc w:val="both"/>
        <w:rPr>
          <w:rFonts w:ascii="Times New Roman" w:hAnsi="Times New Roman" w:cs="Times New Roman"/>
          <w:color w:val="000000"/>
          <w:shd w:val="clear" w:color="auto" w:fill="FFFFFF"/>
        </w:rPr>
      </w:pPr>
      <w:r w:rsidRPr="00C12A47">
        <w:rPr>
          <w:rFonts w:ascii="Times New Roman" w:hAnsi="Times New Roman" w:cs="Times New Roman"/>
          <w:b/>
          <w:bCs/>
          <w:color w:val="000000"/>
          <w:shd w:val="clear" w:color="auto" w:fill="FFFFFF"/>
        </w:rPr>
        <w:t>KEY WORDS</w:t>
      </w:r>
      <w:r w:rsidRPr="00C96D98">
        <w:rPr>
          <w:rFonts w:ascii="Times New Roman" w:hAnsi="Times New Roman" w:cs="Times New Roman"/>
          <w:color w:val="000000"/>
          <w:shd w:val="clear" w:color="auto" w:fill="FFFFFF"/>
        </w:rPr>
        <w:t>: Covid19, Physiotherapy, Rehabilitation, Breathing, Intervention</w:t>
      </w:r>
    </w:p>
    <w:p w:rsidR="003A6B48" w:rsidRPr="004C05F8" w:rsidRDefault="004C05F8" w:rsidP="004C05F8">
      <w:pPr>
        <w:jc w:val="both"/>
        <w:rPr>
          <w:rFonts w:ascii="Times New Roman" w:hAnsi="Times New Roman" w:cs="Times New Roman"/>
          <w:b/>
          <w:bCs/>
          <w:color w:val="000000"/>
          <w:sz w:val="24"/>
          <w:szCs w:val="24"/>
          <w:shd w:val="clear" w:color="auto" w:fill="FFFFFF"/>
        </w:rPr>
      </w:pPr>
      <w:proofErr w:type="gramStart"/>
      <w:r>
        <w:rPr>
          <w:rFonts w:ascii="Times New Roman" w:hAnsi="Times New Roman" w:cs="Times New Roman"/>
          <w:b/>
          <w:bCs/>
          <w:color w:val="000000"/>
          <w:sz w:val="24"/>
          <w:szCs w:val="24"/>
          <w:shd w:val="clear" w:color="auto" w:fill="FFFFFF"/>
        </w:rPr>
        <w:t>1.</w:t>
      </w:r>
      <w:r w:rsidR="003A6B48" w:rsidRPr="004C05F8">
        <w:rPr>
          <w:rFonts w:ascii="Times New Roman" w:hAnsi="Times New Roman" w:cs="Times New Roman"/>
          <w:b/>
          <w:bCs/>
          <w:color w:val="000000"/>
          <w:sz w:val="24"/>
          <w:szCs w:val="24"/>
          <w:shd w:val="clear" w:color="auto" w:fill="FFFFFF"/>
        </w:rPr>
        <w:t>Introduction</w:t>
      </w:r>
      <w:proofErr w:type="gramEnd"/>
      <w:r w:rsidR="003A6B48" w:rsidRPr="004C05F8">
        <w:rPr>
          <w:rFonts w:ascii="Times New Roman" w:hAnsi="Times New Roman" w:cs="Times New Roman"/>
          <w:b/>
          <w:bCs/>
          <w:color w:val="000000"/>
          <w:sz w:val="24"/>
          <w:szCs w:val="24"/>
          <w:shd w:val="clear" w:color="auto" w:fill="FFFFFF"/>
        </w:rPr>
        <w:t>:</w:t>
      </w:r>
    </w:p>
    <w:p w:rsidR="00DF5593" w:rsidRPr="00C96D98" w:rsidRDefault="0023363B" w:rsidP="004C05F8">
      <w:pPr>
        <w:spacing w:line="360" w:lineRule="auto"/>
        <w:jc w:val="both"/>
        <w:rPr>
          <w:rFonts w:ascii="Times New Roman" w:hAnsi="Times New Roman" w:cs="Times New Roman"/>
          <w:color w:val="000000"/>
          <w:shd w:val="clear" w:color="auto" w:fill="FFFFFF"/>
        </w:rPr>
      </w:pPr>
      <w:r w:rsidRPr="00C96D98">
        <w:rPr>
          <w:rFonts w:ascii="Times New Roman" w:hAnsi="Times New Roman" w:cs="Times New Roman"/>
          <w:color w:val="000000"/>
          <w:shd w:val="clear" w:color="auto" w:fill="FFFFFF"/>
        </w:rPr>
        <w:t>In the present COVID-19 pandemic in India, although there are &gt;1 lakh affected cases, 61,149 active cases, 42,297 cases recovered,</w:t>
      </w:r>
      <w:r w:rsidR="00D17B34" w:rsidRPr="00C96D98">
        <w:rPr>
          <w:rFonts w:ascii="Times New Roman" w:hAnsi="Times New Roman" w:cs="Times New Roman"/>
          <w:color w:val="000000"/>
          <w:shd w:val="clear" w:color="auto" w:fill="FFFFFF"/>
        </w:rPr>
        <w:t xml:space="preserve"> and 3303 deaths as per </w:t>
      </w:r>
      <w:proofErr w:type="spellStart"/>
      <w:r w:rsidR="00D17B34" w:rsidRPr="00C96D98">
        <w:rPr>
          <w:rFonts w:ascii="Times New Roman" w:hAnsi="Times New Roman" w:cs="Times New Roman"/>
          <w:color w:val="000000"/>
          <w:shd w:val="clear" w:color="auto" w:fill="FFFFFF"/>
        </w:rPr>
        <w:t>Aarogya</w:t>
      </w:r>
      <w:proofErr w:type="spellEnd"/>
      <w:r w:rsidR="00D17B34" w:rsidRPr="00C96D98">
        <w:rPr>
          <w:rFonts w:ascii="Times New Roman" w:hAnsi="Times New Roman" w:cs="Times New Roman"/>
          <w:color w:val="000000"/>
          <w:shd w:val="clear" w:color="auto" w:fill="FFFFFF"/>
        </w:rPr>
        <w:t xml:space="preserve"> </w:t>
      </w:r>
      <w:proofErr w:type="spellStart"/>
      <w:r w:rsidRPr="00C96D98">
        <w:rPr>
          <w:rFonts w:ascii="Times New Roman" w:hAnsi="Times New Roman" w:cs="Times New Roman"/>
          <w:color w:val="000000"/>
          <w:shd w:val="clear" w:color="auto" w:fill="FFFFFF"/>
        </w:rPr>
        <w:t>Setu</w:t>
      </w:r>
      <w:proofErr w:type="spellEnd"/>
      <w:r w:rsidRPr="00C96D98">
        <w:rPr>
          <w:rFonts w:ascii="Times New Roman" w:hAnsi="Times New Roman" w:cs="Times New Roman"/>
          <w:color w:val="000000"/>
          <w:shd w:val="clear" w:color="auto" w:fill="FFFFFF"/>
        </w:rPr>
        <w:t xml:space="preserve"> database of the Ministry of Health and Family Welfare, Government of India, dated May 20, 2020, there is a lack of training and participation of physical therapists or rehabilitation practitioners as vital components of the health-care system</w:t>
      </w:r>
      <w:r w:rsidR="009F6750">
        <w:rPr>
          <w:rFonts w:ascii="Times New Roman" w:hAnsi="Times New Roman" w:cs="Times New Roman"/>
          <w:color w:val="000000"/>
          <w:shd w:val="clear" w:color="auto" w:fill="FFFFFF"/>
          <w:vertAlign w:val="superscript"/>
        </w:rPr>
        <w:t>2</w:t>
      </w:r>
      <w:r w:rsidRPr="00C96D98">
        <w:rPr>
          <w:rFonts w:ascii="Times New Roman" w:hAnsi="Times New Roman" w:cs="Times New Roman"/>
          <w:color w:val="000000"/>
          <w:shd w:val="clear" w:color="auto" w:fill="FFFFFF"/>
        </w:rPr>
        <w:t>. Physical therapists have been set aside a little with the cancellation and restriction of ambulatory and hospital facilities to some degree. However, as per the recent WCPT guidelines, physical therapist definitely plays a vital role in meeting patient's needs. In India, a report published in Tribune News Service on outcome of physiotherapy in COVID-19 patients showed beneficial effects of age-old postural therapy technique (also known as postural drainage) for the early recovery of COVID patients with hypoxemia, which may result in preventing development of frank respiratory failure</w:t>
      </w:r>
      <w:r w:rsidR="009F6750">
        <w:rPr>
          <w:rFonts w:ascii="Times New Roman" w:hAnsi="Times New Roman" w:cs="Times New Roman"/>
          <w:color w:val="000000"/>
          <w:shd w:val="clear" w:color="auto" w:fill="FFFFFF"/>
          <w:vertAlign w:val="superscript"/>
        </w:rPr>
        <w:t>3</w:t>
      </w:r>
      <w:r w:rsidRPr="00C96D98">
        <w:rPr>
          <w:rFonts w:ascii="Times New Roman" w:hAnsi="Times New Roman" w:cs="Times New Roman"/>
          <w:color w:val="000000"/>
          <w:shd w:val="clear" w:color="auto" w:fill="FFFFFF"/>
        </w:rPr>
        <w:t>. Hence, physical therapists in India should be given the opportunity and training to apply the various rehabilitation strategies that would help recover confirmed or suspected patients with COVID-19.</w:t>
      </w:r>
      <w:r w:rsidR="005422F1" w:rsidRPr="00C96D98">
        <w:rPr>
          <w:rFonts w:ascii="Times New Roman" w:hAnsi="Times New Roman" w:cs="Times New Roman"/>
          <w:color w:val="000000"/>
          <w:shd w:val="clear" w:color="auto" w:fill="FFFFFF"/>
        </w:rPr>
        <w:t xml:space="preserve"> It also helps in recruiting the dorsal lung regions and thereby increasing end expiratory lung volume, increasing the chest wall </w:t>
      </w:r>
      <w:r w:rsidR="00D17B34" w:rsidRPr="00C96D98">
        <w:rPr>
          <w:rFonts w:ascii="Times New Roman" w:hAnsi="Times New Roman" w:cs="Times New Roman"/>
          <w:color w:val="000000"/>
          <w:shd w:val="clear" w:color="auto" w:fill="FFFFFF"/>
        </w:rPr>
        <w:t>elastic</w:t>
      </w:r>
      <w:r w:rsidR="005422F1" w:rsidRPr="00C96D98">
        <w:rPr>
          <w:rFonts w:ascii="Times New Roman" w:hAnsi="Times New Roman" w:cs="Times New Roman"/>
          <w:color w:val="000000"/>
          <w:shd w:val="clear" w:color="auto" w:fill="FFFFFF"/>
        </w:rPr>
        <w:t>, decreasing alveolar shunt, and also improving tidal volume It has been reported that COVID-19 patients on prolonged ventilator support, sedatives, neurogenic inhibitors, analgesics, and antibiotics are susceptible to develop ICU-acquired illness that may worsen the morbidity and mortality. In order to avoid this, it is important to anticipate early rehabilitation of patients with respiratory disease to avoid ICU-induced weakness and enhance early recovery</w:t>
      </w:r>
      <w:r w:rsidR="009F6750">
        <w:rPr>
          <w:rFonts w:ascii="Times New Roman" w:hAnsi="Times New Roman" w:cs="Times New Roman"/>
          <w:color w:val="000000"/>
          <w:shd w:val="clear" w:color="auto" w:fill="FFFFFF"/>
          <w:vertAlign w:val="superscript"/>
        </w:rPr>
        <w:t>3</w:t>
      </w:r>
      <w:r w:rsidR="005422F1" w:rsidRPr="00C96D98">
        <w:rPr>
          <w:rFonts w:ascii="Times New Roman" w:hAnsi="Times New Roman" w:cs="Times New Roman"/>
          <w:color w:val="000000"/>
          <w:shd w:val="clear" w:color="auto" w:fill="FFFFFF"/>
        </w:rPr>
        <w:t>. Physical therapist plays an extensive role in providing exercise therapy, mobilization, and rehabilitation interventions to COVID-19 survivors in order to enable functional recovery.</w:t>
      </w:r>
      <w:r w:rsidR="00D17B34" w:rsidRPr="00C96D98">
        <w:rPr>
          <w:rFonts w:ascii="Times New Roman" w:hAnsi="Times New Roman" w:cs="Times New Roman"/>
          <w:color w:val="000000"/>
          <w:shd w:val="clear" w:color="auto" w:fill="FFFFFF"/>
        </w:rPr>
        <w:t xml:space="preserve"> </w:t>
      </w:r>
      <w:r w:rsidR="005422F1" w:rsidRPr="00C96D98">
        <w:rPr>
          <w:rFonts w:ascii="Times New Roman" w:hAnsi="Times New Roman" w:cs="Times New Roman"/>
          <w:color w:val="000000"/>
          <w:shd w:val="clear" w:color="auto" w:fill="FFFFFF"/>
        </w:rPr>
        <w:t>This advocates that physical therapy is significant in early recovery of COVID patients</w:t>
      </w:r>
      <w:r w:rsidR="009F6750">
        <w:rPr>
          <w:rFonts w:ascii="Times New Roman" w:hAnsi="Times New Roman" w:cs="Times New Roman"/>
          <w:color w:val="000000"/>
          <w:shd w:val="clear" w:color="auto" w:fill="FFFFFF"/>
          <w:vertAlign w:val="superscript"/>
        </w:rPr>
        <w:t>4</w:t>
      </w:r>
      <w:r w:rsidR="005422F1" w:rsidRPr="00C96D98">
        <w:rPr>
          <w:rFonts w:ascii="Times New Roman" w:hAnsi="Times New Roman" w:cs="Times New Roman"/>
          <w:color w:val="000000"/>
          <w:shd w:val="clear" w:color="auto" w:fill="FFFFFF"/>
        </w:rPr>
        <w:t>.</w:t>
      </w:r>
      <w:r w:rsidR="003D76AF" w:rsidRPr="00C96D98">
        <w:rPr>
          <w:rFonts w:ascii="Times New Roman" w:hAnsi="Times New Roman" w:cs="Times New Roman"/>
          <w:color w:val="000000"/>
          <w:shd w:val="clear" w:color="auto" w:fill="FFFFFF"/>
        </w:rPr>
        <w:t xml:space="preserve"> </w:t>
      </w:r>
      <w:r w:rsidR="005422F1" w:rsidRPr="00C96D98">
        <w:rPr>
          <w:rFonts w:ascii="Times New Roman" w:hAnsi="Times New Roman" w:cs="Times New Roman"/>
          <w:color w:val="000000"/>
          <w:shd w:val="clear" w:color="auto" w:fill="FFFFFF"/>
        </w:rPr>
        <w:t xml:space="preserve">Although the guidelines for physical therapy are recommended, there are still many queries unanswered and risky like the usage of the aerosol generating procedures, use of bubble positive expiratory pressure, use of mechanical insufflations, </w:t>
      </w:r>
      <w:proofErr w:type="spellStart"/>
      <w:r w:rsidR="005422F1" w:rsidRPr="00C96D98">
        <w:rPr>
          <w:rFonts w:ascii="Times New Roman" w:hAnsi="Times New Roman" w:cs="Times New Roman"/>
          <w:color w:val="000000"/>
          <w:shd w:val="clear" w:color="auto" w:fill="FFFFFF"/>
        </w:rPr>
        <w:t>exsufflation</w:t>
      </w:r>
      <w:r w:rsidR="00D17B34" w:rsidRPr="00C96D98">
        <w:rPr>
          <w:rFonts w:ascii="Times New Roman" w:hAnsi="Times New Roman" w:cs="Times New Roman"/>
          <w:color w:val="000000"/>
          <w:shd w:val="clear" w:color="auto" w:fill="FFFFFF"/>
        </w:rPr>
        <w:t>s</w:t>
      </w:r>
      <w:proofErr w:type="spellEnd"/>
      <w:r w:rsidR="005422F1" w:rsidRPr="00C96D98">
        <w:rPr>
          <w:rFonts w:ascii="Times New Roman" w:hAnsi="Times New Roman" w:cs="Times New Roman"/>
          <w:color w:val="000000"/>
          <w:shd w:val="clear" w:color="auto" w:fill="FFFFFF"/>
        </w:rPr>
        <w:t>, and humidification. However, they may be used under instruction, disposable circuits with consultation, and agreement. Manual hyperinflation or Ambuing is recommended to be avoided as it involves disconnection and opening of ventilator circuit.</w:t>
      </w:r>
      <w:bookmarkStart w:id="4" w:name="ft11"/>
      <w:bookmarkStart w:id="5" w:name="ft12"/>
      <w:r w:rsidR="00D17B34" w:rsidRPr="00C96D98">
        <w:rPr>
          <w:rFonts w:ascii="Times New Roman" w:hAnsi="Times New Roman" w:cs="Times New Roman"/>
          <w:color w:val="000000"/>
          <w:shd w:val="clear" w:color="auto" w:fill="FFFFFF"/>
        </w:rPr>
        <w:t xml:space="preserve"> </w:t>
      </w:r>
      <w:r w:rsidR="005422F1" w:rsidRPr="00C96D98">
        <w:rPr>
          <w:rFonts w:ascii="Times New Roman" w:hAnsi="Times New Roman" w:cs="Times New Roman"/>
          <w:color w:val="000000"/>
          <w:shd w:val="clear" w:color="auto" w:fill="FFFFFF"/>
        </w:rPr>
        <w:t xml:space="preserve">Besides the recommended guidelines in ICU by physical therapy associations, the head of physical therapist team may frame screening and treatment guidelines. These guidelines may be framed and documented as per their hospital policy in a manner that </w:t>
      </w:r>
      <w:r w:rsidR="005422F1" w:rsidRPr="00C96D98">
        <w:rPr>
          <w:rFonts w:ascii="Times New Roman" w:hAnsi="Times New Roman" w:cs="Times New Roman"/>
          <w:color w:val="000000"/>
          <w:shd w:val="clear" w:color="auto" w:fill="FFFFFF"/>
        </w:rPr>
        <w:lastRenderedPageBreak/>
        <w:t>may include detection of mild, moderate, and severe cases of COVID-19 and physiotherapy measures for confirmed and suspected cases in separate isolation areas</w:t>
      </w:r>
      <w:r w:rsidR="009F6750">
        <w:rPr>
          <w:rFonts w:ascii="Times New Roman" w:hAnsi="Times New Roman" w:cs="Times New Roman"/>
          <w:color w:val="000000"/>
          <w:shd w:val="clear" w:color="auto" w:fill="FFFFFF"/>
          <w:vertAlign w:val="superscript"/>
        </w:rPr>
        <w:t>4</w:t>
      </w:r>
      <w:r w:rsidR="005422F1" w:rsidRPr="00C96D98">
        <w:rPr>
          <w:rFonts w:ascii="Times New Roman" w:hAnsi="Times New Roman" w:cs="Times New Roman"/>
          <w:color w:val="000000"/>
          <w:shd w:val="clear" w:color="auto" w:fill="FFFFFF"/>
        </w:rPr>
        <w:t>.</w:t>
      </w:r>
      <w:bookmarkEnd w:id="4"/>
      <w:bookmarkEnd w:id="5"/>
    </w:p>
    <w:p w:rsidR="003A2CFC" w:rsidRPr="00C96D98" w:rsidRDefault="004C05F8" w:rsidP="00D17B34">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1.1 </w:t>
      </w:r>
      <w:r w:rsidR="00D03384" w:rsidRPr="00C96D98">
        <w:rPr>
          <w:rFonts w:ascii="Times New Roman" w:hAnsi="Times New Roman" w:cs="Times New Roman"/>
          <w:b/>
          <w:bCs/>
          <w:color w:val="000000"/>
          <w:sz w:val="24"/>
          <w:szCs w:val="24"/>
          <w:shd w:val="clear" w:color="auto" w:fill="FFFFFF"/>
        </w:rPr>
        <w:t>TELE REHABILITATION:</w:t>
      </w:r>
    </w:p>
    <w:p w:rsidR="008C7114" w:rsidRPr="00C96D98" w:rsidRDefault="00DF5593" w:rsidP="004C05F8">
      <w:pPr>
        <w:pStyle w:val="NormalWeb"/>
        <w:shd w:val="clear" w:color="auto" w:fill="FCFCFC"/>
        <w:spacing w:before="0" w:beforeAutospacing="0" w:after="360" w:afterAutospacing="0" w:line="360" w:lineRule="auto"/>
        <w:jc w:val="both"/>
        <w:rPr>
          <w:color w:val="333333"/>
        </w:rPr>
      </w:pPr>
      <w:r w:rsidRPr="00C96D98">
        <w:rPr>
          <w:color w:val="333333"/>
        </w:rPr>
        <w:t xml:space="preserve">Physiotherapy plays a significant role in rehabilitation. However, the emergence of the coronavirus disease 2019 (COVID-19) has posed a big challenge to its practice, especially regarding the level of contact with patients. There is a dire need for the exploration of rehabilitation options, other than in-person contacts, to limit the spread of </w:t>
      </w:r>
      <w:r w:rsidR="001B1F35">
        <w:rPr>
          <w:color w:val="333333"/>
        </w:rPr>
        <w:t>the virus</w:t>
      </w:r>
      <w:r w:rsidR="001B1F35">
        <w:rPr>
          <w:color w:val="333333"/>
          <w:vertAlign w:val="superscript"/>
        </w:rPr>
        <w:t>5</w:t>
      </w:r>
      <w:r w:rsidR="001B1F35">
        <w:rPr>
          <w:color w:val="333333"/>
        </w:rPr>
        <w:t>.</w:t>
      </w:r>
      <w:r w:rsidR="00EB6952" w:rsidRPr="00C96D98">
        <w:rPr>
          <w:color w:val="333333"/>
        </w:rPr>
        <w:t>This explores</w:t>
      </w:r>
      <w:r w:rsidRPr="00C96D98">
        <w:rPr>
          <w:color w:val="333333"/>
        </w:rPr>
        <w:t xml:space="preserve"> </w:t>
      </w:r>
      <w:proofErr w:type="spellStart"/>
      <w:r w:rsidRPr="00C96D98">
        <w:rPr>
          <w:color w:val="333333"/>
        </w:rPr>
        <w:t>telerehabilitation</w:t>
      </w:r>
      <w:proofErr w:type="spellEnd"/>
      <w:r w:rsidRPr="00C96D98">
        <w:rPr>
          <w:color w:val="333333"/>
        </w:rPr>
        <w:t>, its outcomes, and the challenges involved in the continuum of care of patients by physiotherapists in the face of the pandemic. Tele</w:t>
      </w:r>
      <w:r w:rsidR="008C7114" w:rsidRPr="00C96D98">
        <w:rPr>
          <w:color w:val="333333"/>
        </w:rPr>
        <w:t xml:space="preserve"> </w:t>
      </w:r>
      <w:r w:rsidRPr="00C96D98">
        <w:rPr>
          <w:color w:val="333333"/>
        </w:rPr>
        <w:t xml:space="preserve">rehabilitation is a vital tool which utilizes technology to link practitioners to patients. With its previous history of </w:t>
      </w:r>
      <w:r w:rsidR="008C7114" w:rsidRPr="00C96D98">
        <w:rPr>
          <w:color w:val="333333"/>
        </w:rPr>
        <w:t>favourable</w:t>
      </w:r>
      <w:r w:rsidRPr="00C96D98">
        <w:rPr>
          <w:color w:val="333333"/>
        </w:rPr>
        <w:t xml:space="preserve"> outcomes for the rehabilitation of certain conditions, </w:t>
      </w:r>
      <w:proofErr w:type="spellStart"/>
      <w:r w:rsidRPr="00C96D98">
        <w:rPr>
          <w:color w:val="333333"/>
        </w:rPr>
        <w:t>telerehabilitation</w:t>
      </w:r>
      <w:proofErr w:type="spellEnd"/>
      <w:r w:rsidRPr="00C96D98">
        <w:rPr>
          <w:color w:val="333333"/>
        </w:rPr>
        <w:t xml:space="preserve"> has been widely recommended. However, issues exist on how well it can bridge the gap of physical touch in physiotherapy, its effectiveness in terms of outcomes and satisfaction across various conditions and large population sizes, and finally, its cost and effects, especially in developing countries</w:t>
      </w:r>
      <w:r w:rsidR="001B1F35">
        <w:rPr>
          <w:color w:val="333333"/>
          <w:vertAlign w:val="superscript"/>
        </w:rPr>
        <w:t>5</w:t>
      </w:r>
      <w:r w:rsidRPr="00C96D98">
        <w:rPr>
          <w:color w:val="333333"/>
        </w:rPr>
        <w:t>.</w:t>
      </w:r>
      <w:r w:rsidR="008C7114" w:rsidRPr="00C96D98">
        <w:rPr>
          <w:color w:val="333333"/>
        </w:rPr>
        <w:t xml:space="preserve"> Conventionally, for an individual to access the services of a physiotherapist, there is a need for a scheduled physical appointment to meet with the physiotherapist at a designated location. However, the advent of technology has bridged the gap that might exist between locations, practitioners, and </w:t>
      </w:r>
      <w:proofErr w:type="gramStart"/>
      <w:r w:rsidR="008C7114" w:rsidRPr="00C96D98">
        <w:rPr>
          <w:color w:val="333333"/>
        </w:rPr>
        <w:t>patients .</w:t>
      </w:r>
      <w:proofErr w:type="gramEnd"/>
      <w:r w:rsidR="008C7114" w:rsidRPr="00C96D98">
        <w:rPr>
          <w:color w:val="333333"/>
        </w:rPr>
        <w:t xml:space="preserve"> With continually improving communication technology, technology has been employed to provide remote healthcare </w:t>
      </w:r>
      <w:proofErr w:type="gramStart"/>
      <w:r w:rsidR="008C7114" w:rsidRPr="00C96D98">
        <w:rPr>
          <w:color w:val="333333"/>
        </w:rPr>
        <w:t>services ,</w:t>
      </w:r>
      <w:proofErr w:type="gramEnd"/>
      <w:r w:rsidR="008C7114" w:rsidRPr="00C96D98">
        <w:rPr>
          <w:color w:val="333333"/>
        </w:rPr>
        <w:t xml:space="preserve"> and this is the concept of </w:t>
      </w:r>
      <w:proofErr w:type="spellStart"/>
      <w:r w:rsidR="008C7114" w:rsidRPr="00C96D98">
        <w:rPr>
          <w:color w:val="333333"/>
        </w:rPr>
        <w:t>telerehabilitation</w:t>
      </w:r>
      <w:proofErr w:type="spellEnd"/>
      <w:r w:rsidR="008C7114" w:rsidRPr="00C96D98">
        <w:rPr>
          <w:color w:val="333333"/>
        </w:rPr>
        <w:t xml:space="preserve">. Brennan et al. (2010) described </w:t>
      </w:r>
      <w:proofErr w:type="spellStart"/>
      <w:r w:rsidR="008C7114" w:rsidRPr="00C96D98">
        <w:rPr>
          <w:color w:val="333333"/>
        </w:rPr>
        <w:t>telerehabilitation</w:t>
      </w:r>
      <w:proofErr w:type="spellEnd"/>
      <w:r w:rsidR="008C7114" w:rsidRPr="00C96D98">
        <w:rPr>
          <w:color w:val="333333"/>
        </w:rPr>
        <w:t xml:space="preserve"> as </w:t>
      </w:r>
      <w:proofErr w:type="spellStart"/>
      <w:r w:rsidR="008C7114" w:rsidRPr="00C96D98">
        <w:rPr>
          <w:color w:val="333333"/>
        </w:rPr>
        <w:t>habilitation</w:t>
      </w:r>
      <w:proofErr w:type="spellEnd"/>
      <w:r w:rsidR="008C7114" w:rsidRPr="00C96D98">
        <w:rPr>
          <w:color w:val="333333"/>
        </w:rPr>
        <w:t xml:space="preserve"> or rehabilitation services that are provided by a rehabilitation professional remotely, which is useful for assessment, monitoring, prevention, intervention, supervision, education, consultation, and counselling. It comprises the use of videoconferencing via the internet, phone calls, and virtual reality systems, where remote interaction with patients can either be real-time or pre-recorded</w:t>
      </w:r>
      <w:r w:rsidR="001B1F35">
        <w:rPr>
          <w:color w:val="333333"/>
          <w:vertAlign w:val="superscript"/>
        </w:rPr>
        <w:t>6</w:t>
      </w:r>
      <w:r w:rsidR="008C7114" w:rsidRPr="00C96D98">
        <w:rPr>
          <w:color w:val="333333"/>
        </w:rPr>
        <w:t>.</w:t>
      </w:r>
    </w:p>
    <w:p w:rsidR="00E012AC" w:rsidRPr="00C96D98" w:rsidRDefault="004C05F8" w:rsidP="00E012AC">
      <w:pPr>
        <w:pStyle w:val="NormalWeb"/>
        <w:shd w:val="clear" w:color="auto" w:fill="FCFCFC"/>
        <w:spacing w:before="0" w:beforeAutospacing="0" w:after="360" w:afterAutospacing="0"/>
        <w:jc w:val="both"/>
        <w:rPr>
          <w:b/>
          <w:bCs/>
          <w:color w:val="333333"/>
        </w:rPr>
      </w:pPr>
      <w:r>
        <w:rPr>
          <w:b/>
          <w:bCs/>
          <w:color w:val="333333"/>
        </w:rPr>
        <w:t xml:space="preserve">1.2 </w:t>
      </w:r>
      <w:r w:rsidR="00E012AC" w:rsidRPr="00C96D98">
        <w:rPr>
          <w:b/>
          <w:bCs/>
          <w:color w:val="333333"/>
        </w:rPr>
        <w:t>PERSONAL PROTECTIVE EQUIPMENT:</w:t>
      </w:r>
    </w:p>
    <w:p w:rsidR="00F519AD" w:rsidRPr="00C96D98" w:rsidRDefault="00F519AD" w:rsidP="004C05F8">
      <w:pPr>
        <w:pStyle w:val="NormalWeb"/>
        <w:shd w:val="clear" w:color="auto" w:fill="FCFCFC"/>
        <w:spacing w:before="0" w:beforeAutospacing="0" w:after="360" w:afterAutospacing="0" w:line="360" w:lineRule="auto"/>
        <w:jc w:val="both"/>
        <w:rPr>
          <w:color w:val="000000"/>
        </w:rPr>
      </w:pPr>
      <w:r w:rsidRPr="00C96D98">
        <w:rPr>
          <w:color w:val="000000"/>
        </w:rPr>
        <w:t>Several procedures performed by physiotherapists may generate aerosols and droplets, which are sources of lung and respiratory pathogens. These procedures include non-invasive ventilation, high-flow oxygenation, endotracheal intubation, airway tracheostomy</w:t>
      </w:r>
      <w:r w:rsidR="001B1F35">
        <w:rPr>
          <w:color w:val="000000"/>
        </w:rPr>
        <w:t xml:space="preserve"> and endotracheal tube suction</w:t>
      </w:r>
      <w:proofErr w:type="gramStart"/>
      <w:r w:rsidR="001B1F35">
        <w:rPr>
          <w:color w:val="000000"/>
        </w:rPr>
        <w:t>,cardiopulmonary</w:t>
      </w:r>
      <w:r w:rsidR="001B1F35">
        <w:rPr>
          <w:color w:val="000000"/>
          <w:vertAlign w:val="superscript"/>
        </w:rPr>
        <w:t>7</w:t>
      </w:r>
      <w:proofErr w:type="gramEnd"/>
      <w:r w:rsidR="001B1F35">
        <w:rPr>
          <w:color w:val="000000"/>
        </w:rPr>
        <w:t xml:space="preserve"> </w:t>
      </w:r>
      <w:r w:rsidRPr="00C96D98">
        <w:rPr>
          <w:color w:val="000000"/>
        </w:rPr>
        <w:t xml:space="preserve">resuscitation, high-frequency oscillatory ventilation, chest </w:t>
      </w:r>
      <w:r w:rsidRPr="00C96D98">
        <w:rPr>
          <w:color w:val="000000"/>
        </w:rPr>
        <w:lastRenderedPageBreak/>
        <w:t>physiotherapy, prone patient positioning, disconnection of the ventilator, administration of nebulized treatment, and sputum induction. Furthermore, severe acute re</w:t>
      </w:r>
      <w:r w:rsidR="001B1F35">
        <w:rPr>
          <w:color w:val="000000"/>
        </w:rPr>
        <w:t xml:space="preserve">spiratory syndrome coronavirus </w:t>
      </w:r>
      <w:r w:rsidR="001B1F35">
        <w:rPr>
          <w:color w:val="000000"/>
          <w:vertAlign w:val="superscript"/>
        </w:rPr>
        <w:t>7</w:t>
      </w:r>
      <w:r w:rsidRPr="00C96D98">
        <w:rPr>
          <w:color w:val="000000"/>
        </w:rPr>
        <w:t xml:space="preserve"> can remain in the air for hours and on surfaces of various materials for days upon </w:t>
      </w:r>
      <w:proofErr w:type="spellStart"/>
      <w:r w:rsidRPr="00C96D98">
        <w:rPr>
          <w:color w:val="000000"/>
        </w:rPr>
        <w:t>aerosolization</w:t>
      </w:r>
      <w:proofErr w:type="spellEnd"/>
      <w:r w:rsidRPr="00C96D98">
        <w:rPr>
          <w:color w:val="000000"/>
        </w:rPr>
        <w:t>, with risks of possible human infection. However, when aerosol-generating procedures cannot be avoided, they should be performed in a negative-pressure room. In the absence of negative-pressure rooms, the procedures must be performed in a room with closed doors and open windows; with minimum number of qualified professionals to perform the procedures; with appropriate PPE; and avoiding the presence other people. Therefore, physiotherapists must adopt protective measures to avoid aerosol exposure and for contact isolation by using adequate PPE, namely, surgical caps, safety goggles, face shields, N95 masks or equivalent, gowns, and gloves</w:t>
      </w:r>
      <w:r w:rsidR="001B1F35">
        <w:rPr>
          <w:color w:val="000000"/>
          <w:vertAlign w:val="superscript"/>
        </w:rPr>
        <w:t>8</w:t>
      </w:r>
      <w:r w:rsidRPr="00C96D98">
        <w:rPr>
          <w:color w:val="000000"/>
        </w:rPr>
        <w:t>.</w:t>
      </w:r>
    </w:p>
    <w:p w:rsidR="00ED2F29" w:rsidRPr="00C96D98" w:rsidRDefault="00F519AD" w:rsidP="00ED2F29">
      <w:pPr>
        <w:pStyle w:val="NormalWeb"/>
        <w:shd w:val="clear" w:color="auto" w:fill="FCFCFC"/>
        <w:spacing w:before="0" w:beforeAutospacing="0" w:after="360" w:afterAutospacing="0"/>
        <w:jc w:val="both"/>
        <w:rPr>
          <w:b/>
          <w:bCs/>
          <w:color w:val="333333"/>
        </w:rPr>
      </w:pPr>
      <w:r w:rsidRPr="00C96D98">
        <w:rPr>
          <w:b/>
          <w:bCs/>
          <w:color w:val="333333"/>
        </w:rPr>
        <w:t xml:space="preserve"> </w:t>
      </w:r>
      <w:proofErr w:type="gramStart"/>
      <w:r w:rsidR="004C05F8">
        <w:rPr>
          <w:b/>
          <w:bCs/>
          <w:color w:val="333333"/>
        </w:rPr>
        <w:t>2.</w:t>
      </w:r>
      <w:r w:rsidR="00ED2F29" w:rsidRPr="00C96D98">
        <w:rPr>
          <w:b/>
          <w:bCs/>
          <w:color w:val="333333"/>
        </w:rPr>
        <w:t>CHEST</w:t>
      </w:r>
      <w:proofErr w:type="gramEnd"/>
      <w:r w:rsidR="00ED2F29" w:rsidRPr="00C96D98">
        <w:rPr>
          <w:b/>
          <w:bCs/>
          <w:color w:val="333333"/>
        </w:rPr>
        <w:t xml:space="preserve"> PHYSIOTHERAPY:</w:t>
      </w:r>
    </w:p>
    <w:p w:rsidR="00E012AC" w:rsidRDefault="008C7114" w:rsidP="00FA1B36">
      <w:pPr>
        <w:pStyle w:val="NormalWeb"/>
        <w:shd w:val="clear" w:color="auto" w:fill="FCFCFC"/>
        <w:spacing w:before="0" w:beforeAutospacing="0" w:after="360" w:afterAutospacing="0" w:line="360" w:lineRule="auto"/>
        <w:jc w:val="both"/>
        <w:rPr>
          <w:color w:val="000000"/>
        </w:rPr>
      </w:pPr>
      <w:r w:rsidRPr="00C96D98">
        <w:rPr>
          <w:color w:val="333333"/>
        </w:rPr>
        <w:t xml:space="preserve"> </w:t>
      </w:r>
      <w:r w:rsidR="00E012AC" w:rsidRPr="00C96D98">
        <w:rPr>
          <w:color w:val="000000"/>
        </w:rPr>
        <w:t xml:space="preserve"> Currently, no evidence exists indicating that conventional chest physiotherapy changes the course of COVID-19 in the acute phase of the disease in patients with hypoxemic respiratory failure and dry cough. However, some patients with productive cough may benefit from bronchial hygiene </w:t>
      </w:r>
      <w:proofErr w:type="spellStart"/>
      <w:r w:rsidR="00E012AC" w:rsidRPr="00C96D98">
        <w:rPr>
          <w:color w:val="000000"/>
        </w:rPr>
        <w:t>maneuvers</w:t>
      </w:r>
      <w:proofErr w:type="spellEnd"/>
      <w:r w:rsidR="00E012AC" w:rsidRPr="00C96D98">
        <w:rPr>
          <w:color w:val="000000"/>
        </w:rPr>
        <w:t xml:space="preserve"> and techniques that stimulate coughing </w:t>
      </w:r>
      <w:r w:rsidR="001B1F35">
        <w:rPr>
          <w:color w:val="000000"/>
          <w:vertAlign w:val="superscript"/>
        </w:rPr>
        <w:t>8</w:t>
      </w:r>
      <w:r w:rsidR="00E012AC" w:rsidRPr="00C96D98">
        <w:rPr>
          <w:color w:val="000000"/>
        </w:rPr>
        <w:t xml:space="preserve">. Patients with a mild form of the disease should be instructed to perform breathing exercises independently. Patients with moderate and severe conditions should be constantly monitored for pulmonary </w:t>
      </w:r>
      <w:proofErr w:type="gramStart"/>
      <w:r w:rsidR="00E012AC" w:rsidRPr="00C96D98">
        <w:rPr>
          <w:color w:val="000000"/>
        </w:rPr>
        <w:t>disease .</w:t>
      </w:r>
      <w:proofErr w:type="gramEnd"/>
      <w:r w:rsidR="00E012AC" w:rsidRPr="00C96D98">
        <w:rPr>
          <w:color w:val="000000"/>
        </w:rPr>
        <w:t xml:space="preserve"> In these cases, physiotherapists should contact the patient only for respiratory and pulmonary assessments, especially during orotracheal intubation and oxygen supplementation and for patients who are candidates for non-invasive ventilation or high-flow oxygen </w:t>
      </w:r>
      <w:proofErr w:type="gramStart"/>
      <w:r w:rsidR="00E012AC" w:rsidRPr="00C96D98">
        <w:rPr>
          <w:color w:val="000000"/>
        </w:rPr>
        <w:t>administration .</w:t>
      </w:r>
      <w:proofErr w:type="gramEnd"/>
      <w:r w:rsidR="00E012AC" w:rsidRPr="00C96D98">
        <w:rPr>
          <w:color w:val="000000"/>
        </w:rPr>
        <w:t xml:space="preserve"> The professional exposure time should be the minimum necessary for evaluation and </w:t>
      </w:r>
      <w:proofErr w:type="gramStart"/>
      <w:r w:rsidR="00E012AC" w:rsidRPr="00C96D98">
        <w:rPr>
          <w:color w:val="000000"/>
        </w:rPr>
        <w:t>assistance</w:t>
      </w:r>
      <w:r w:rsidR="001B1F35">
        <w:rPr>
          <w:color w:val="000000"/>
          <w:vertAlign w:val="superscript"/>
        </w:rPr>
        <w:t>8</w:t>
      </w:r>
      <w:r w:rsidR="00E012AC" w:rsidRPr="00C96D98">
        <w:rPr>
          <w:color w:val="000000"/>
        </w:rPr>
        <w:t xml:space="preserve"> .</w:t>
      </w:r>
      <w:proofErr w:type="gramEnd"/>
    </w:p>
    <w:p w:rsidR="00D45D78" w:rsidRPr="00D45D78" w:rsidRDefault="00D45D78" w:rsidP="00FA1B36">
      <w:pPr>
        <w:numPr>
          <w:ilvl w:val="0"/>
          <w:numId w:val="6"/>
        </w:numPr>
        <w:shd w:val="clear" w:color="auto" w:fill="FFFFFF"/>
        <w:spacing w:before="100" w:beforeAutospacing="1" w:after="100" w:afterAutospacing="1" w:line="360" w:lineRule="auto"/>
        <w:ind w:left="0"/>
        <w:jc w:val="both"/>
        <w:rPr>
          <w:rFonts w:ascii="Times New Roman" w:eastAsia="Times New Roman" w:hAnsi="Times New Roman" w:cs="Times New Roman"/>
          <w:color w:val="020621"/>
          <w:spacing w:val="5"/>
          <w:sz w:val="24"/>
          <w:szCs w:val="24"/>
          <w:lang w:val="en-IN" w:eastAsia="en-IN" w:bidi="ta-IN"/>
        </w:rPr>
      </w:pPr>
      <w:r w:rsidRPr="00D45D78">
        <w:rPr>
          <w:rFonts w:ascii="Times New Roman" w:eastAsia="Times New Roman" w:hAnsi="Times New Roman" w:cs="Times New Roman"/>
          <w:color w:val="020621"/>
          <w:spacing w:val="5"/>
          <w:sz w:val="24"/>
          <w:szCs w:val="24"/>
          <w:lang w:val="en-IN" w:eastAsia="en-IN" w:bidi="ta-IN"/>
        </w:rPr>
        <w:t>Manual Techniques (e.g. Percussion/Manual Assisted Cough) that may lead to coughing and expectoration of sputum</w:t>
      </w:r>
    </w:p>
    <w:p w:rsidR="00D45D78" w:rsidRPr="00D45D78" w:rsidRDefault="00D45D78" w:rsidP="00FA1B36">
      <w:pPr>
        <w:numPr>
          <w:ilvl w:val="0"/>
          <w:numId w:val="6"/>
        </w:numPr>
        <w:shd w:val="clear" w:color="auto" w:fill="FFFFFF"/>
        <w:spacing w:before="100" w:beforeAutospacing="1" w:after="100" w:afterAutospacing="1" w:line="360" w:lineRule="auto"/>
        <w:ind w:left="0"/>
        <w:jc w:val="both"/>
        <w:rPr>
          <w:rFonts w:ascii="Times New Roman" w:eastAsia="Times New Roman" w:hAnsi="Times New Roman" w:cs="Times New Roman"/>
          <w:color w:val="020621"/>
          <w:spacing w:val="5"/>
          <w:sz w:val="24"/>
          <w:szCs w:val="24"/>
          <w:lang w:val="en-IN" w:eastAsia="en-IN" w:bidi="ta-IN"/>
        </w:rPr>
      </w:pPr>
      <w:r w:rsidRPr="00D45D78">
        <w:rPr>
          <w:rFonts w:ascii="Times New Roman" w:eastAsia="Times New Roman" w:hAnsi="Times New Roman" w:cs="Times New Roman"/>
          <w:color w:val="020621"/>
          <w:spacing w:val="5"/>
          <w:sz w:val="24"/>
          <w:szCs w:val="24"/>
          <w:lang w:val="en-IN" w:eastAsia="en-IN" w:bidi="ta-IN"/>
        </w:rPr>
        <w:t>Use of Positive Pressure Breathing Devices (e.g. IPPB), Mechanical Insufflation-</w:t>
      </w:r>
      <w:proofErr w:type="spellStart"/>
      <w:r w:rsidRPr="00D45D78">
        <w:rPr>
          <w:rFonts w:ascii="Times New Roman" w:eastAsia="Times New Roman" w:hAnsi="Times New Roman" w:cs="Times New Roman"/>
          <w:color w:val="020621"/>
          <w:spacing w:val="5"/>
          <w:sz w:val="24"/>
          <w:szCs w:val="24"/>
          <w:lang w:val="en-IN" w:eastAsia="en-IN" w:bidi="ta-IN"/>
        </w:rPr>
        <w:t>Exsufflation</w:t>
      </w:r>
      <w:proofErr w:type="spellEnd"/>
      <w:r w:rsidRPr="00D45D78">
        <w:rPr>
          <w:rFonts w:ascii="Times New Roman" w:eastAsia="Times New Roman" w:hAnsi="Times New Roman" w:cs="Times New Roman"/>
          <w:color w:val="020621"/>
          <w:spacing w:val="5"/>
          <w:sz w:val="24"/>
          <w:szCs w:val="24"/>
          <w:lang w:val="en-IN" w:eastAsia="en-IN" w:bidi="ta-IN"/>
        </w:rPr>
        <w:t xml:space="preserve"> (Cough Assist) Devices, Intra/Extra Pulmonary High Frequency Oscillation Devices (e.g. the Vest / </w:t>
      </w:r>
      <w:proofErr w:type="spellStart"/>
      <w:r w:rsidRPr="00D45D78">
        <w:rPr>
          <w:rFonts w:ascii="Times New Roman" w:eastAsia="Times New Roman" w:hAnsi="Times New Roman" w:cs="Times New Roman"/>
          <w:color w:val="020621"/>
          <w:spacing w:val="5"/>
          <w:sz w:val="24"/>
          <w:szCs w:val="24"/>
          <w:lang w:val="en-IN" w:eastAsia="en-IN" w:bidi="ta-IN"/>
        </w:rPr>
        <w:t>MetaNeb</w:t>
      </w:r>
      <w:proofErr w:type="spellEnd"/>
      <w:r w:rsidRPr="00D45D78">
        <w:rPr>
          <w:rFonts w:ascii="Times New Roman" w:eastAsia="Times New Roman" w:hAnsi="Times New Roman" w:cs="Times New Roman"/>
          <w:color w:val="020621"/>
          <w:spacing w:val="5"/>
          <w:sz w:val="24"/>
          <w:szCs w:val="24"/>
          <w:lang w:val="en-IN" w:eastAsia="en-IN" w:bidi="ta-IN"/>
        </w:rPr>
        <w:t xml:space="preserve"> / </w:t>
      </w:r>
      <w:proofErr w:type="spellStart"/>
      <w:r w:rsidRPr="00D45D78">
        <w:rPr>
          <w:rFonts w:ascii="Times New Roman" w:eastAsia="Times New Roman" w:hAnsi="Times New Roman" w:cs="Times New Roman"/>
          <w:color w:val="020621"/>
          <w:spacing w:val="5"/>
          <w:sz w:val="24"/>
          <w:szCs w:val="24"/>
          <w:lang w:val="en-IN" w:eastAsia="en-IN" w:bidi="ta-IN"/>
        </w:rPr>
        <w:t>Percussionaire</w:t>
      </w:r>
      <w:proofErr w:type="spellEnd"/>
      <w:r w:rsidRPr="00D45D78">
        <w:rPr>
          <w:rFonts w:ascii="Times New Roman" w:eastAsia="Times New Roman" w:hAnsi="Times New Roman" w:cs="Times New Roman"/>
          <w:color w:val="020621"/>
          <w:spacing w:val="5"/>
          <w:sz w:val="24"/>
          <w:szCs w:val="24"/>
          <w:lang w:val="en-IN" w:eastAsia="en-IN" w:bidi="ta-IN"/>
        </w:rPr>
        <w:t xml:space="preserve"> etc.)</w:t>
      </w:r>
    </w:p>
    <w:p w:rsidR="00D45D78" w:rsidRPr="00D45D78" w:rsidRDefault="00D45D78" w:rsidP="00FA1B36">
      <w:pPr>
        <w:numPr>
          <w:ilvl w:val="0"/>
          <w:numId w:val="6"/>
        </w:numPr>
        <w:shd w:val="clear" w:color="auto" w:fill="FFFFFF"/>
        <w:spacing w:before="100" w:beforeAutospacing="1" w:after="100" w:afterAutospacing="1" w:line="360" w:lineRule="auto"/>
        <w:ind w:left="0"/>
        <w:jc w:val="both"/>
        <w:rPr>
          <w:rFonts w:ascii="Times New Roman" w:eastAsia="Times New Roman" w:hAnsi="Times New Roman" w:cs="Times New Roman"/>
          <w:color w:val="020621"/>
          <w:spacing w:val="5"/>
          <w:sz w:val="24"/>
          <w:szCs w:val="24"/>
          <w:lang w:val="en-IN" w:eastAsia="en-IN" w:bidi="ta-IN"/>
        </w:rPr>
      </w:pPr>
      <w:r w:rsidRPr="00D45D78">
        <w:rPr>
          <w:rFonts w:ascii="Times New Roman" w:eastAsia="Times New Roman" w:hAnsi="Times New Roman" w:cs="Times New Roman"/>
          <w:color w:val="020621"/>
          <w:spacing w:val="5"/>
          <w:sz w:val="24"/>
          <w:szCs w:val="24"/>
          <w:lang w:val="en-IN" w:eastAsia="en-IN" w:bidi="ta-IN"/>
        </w:rPr>
        <w:t>Any Mobilisation or Therapy that may result in Coughing and Expectoration of Mucus</w:t>
      </w:r>
    </w:p>
    <w:p w:rsidR="00D45D78" w:rsidRPr="00D45D78" w:rsidRDefault="00D45D78" w:rsidP="00FA1B36">
      <w:pPr>
        <w:numPr>
          <w:ilvl w:val="0"/>
          <w:numId w:val="6"/>
        </w:numPr>
        <w:shd w:val="clear" w:color="auto" w:fill="FFFFFF"/>
        <w:spacing w:before="100" w:beforeAutospacing="1" w:after="100" w:afterAutospacing="1" w:line="360" w:lineRule="auto"/>
        <w:ind w:left="0"/>
        <w:jc w:val="both"/>
        <w:rPr>
          <w:rFonts w:ascii="Times New Roman" w:eastAsia="Times New Roman" w:hAnsi="Times New Roman" w:cs="Times New Roman"/>
          <w:color w:val="020621"/>
          <w:spacing w:val="5"/>
          <w:sz w:val="24"/>
          <w:szCs w:val="24"/>
          <w:lang w:val="en-IN" w:eastAsia="en-IN" w:bidi="ta-IN"/>
        </w:rPr>
      </w:pPr>
      <w:r w:rsidRPr="00D45D78">
        <w:rPr>
          <w:rFonts w:ascii="Times New Roman" w:eastAsia="Times New Roman" w:hAnsi="Times New Roman" w:cs="Times New Roman"/>
          <w:color w:val="020621"/>
          <w:spacing w:val="5"/>
          <w:sz w:val="24"/>
          <w:szCs w:val="24"/>
          <w:lang w:val="en-IN" w:eastAsia="en-IN" w:bidi="ta-IN"/>
        </w:rPr>
        <w:lastRenderedPageBreak/>
        <w:t xml:space="preserve">Any Diagnostic Interventions that involve use of Video Laryngoscopy that can result in Airway Irritation and Coughing (e.g. Direct Visualisation during airway clearance techniques or when assisting Speech and Language Therapists perform </w:t>
      </w:r>
      <w:proofErr w:type="spellStart"/>
      <w:r w:rsidRPr="00D45D78">
        <w:rPr>
          <w:rFonts w:ascii="Times New Roman" w:eastAsia="Times New Roman" w:hAnsi="Times New Roman" w:cs="Times New Roman"/>
          <w:color w:val="020621"/>
          <w:spacing w:val="5"/>
          <w:sz w:val="24"/>
          <w:szCs w:val="24"/>
          <w:lang w:val="en-IN" w:eastAsia="en-IN" w:bidi="ta-IN"/>
        </w:rPr>
        <w:t>Fibreoptic</w:t>
      </w:r>
      <w:proofErr w:type="spellEnd"/>
      <w:r w:rsidRPr="00D45D78">
        <w:rPr>
          <w:rFonts w:ascii="Times New Roman" w:eastAsia="Times New Roman" w:hAnsi="Times New Roman" w:cs="Times New Roman"/>
          <w:color w:val="020621"/>
          <w:spacing w:val="5"/>
          <w:sz w:val="24"/>
          <w:szCs w:val="24"/>
          <w:lang w:val="en-IN" w:eastAsia="en-IN" w:bidi="ta-IN"/>
        </w:rPr>
        <w:t xml:space="preserve"> Endoscopic Evaluation of Swallow)</w:t>
      </w:r>
    </w:p>
    <w:p w:rsidR="003A1E69" w:rsidRPr="003A1E69" w:rsidRDefault="008F283B" w:rsidP="003A1E69">
      <w:pPr>
        <w:pStyle w:val="NormalWeb"/>
        <w:shd w:val="clear" w:color="auto" w:fill="FFFFFF"/>
        <w:spacing w:before="0" w:beforeAutospacing="0" w:after="390" w:afterAutospacing="0" w:line="360" w:lineRule="auto"/>
        <w:jc w:val="both"/>
        <w:rPr>
          <w:b/>
          <w:bCs/>
          <w:color w:val="000000" w:themeColor="text1"/>
          <w:spacing w:val="5"/>
        </w:rPr>
      </w:pPr>
      <w:r>
        <w:rPr>
          <w:b/>
          <w:bCs/>
          <w:color w:val="000000" w:themeColor="text1"/>
          <w:spacing w:val="5"/>
        </w:rPr>
        <w:t>2.1</w:t>
      </w:r>
      <w:r w:rsidR="003A1E69" w:rsidRPr="003A1E69">
        <w:rPr>
          <w:b/>
          <w:bCs/>
          <w:color w:val="000000" w:themeColor="text1"/>
          <w:spacing w:val="5"/>
        </w:rPr>
        <w:t>Acute Phase:</w:t>
      </w:r>
    </w:p>
    <w:p w:rsidR="003A1E69" w:rsidRPr="003A1E69" w:rsidRDefault="004A46DF" w:rsidP="003A1E69">
      <w:pPr>
        <w:pStyle w:val="NormalWeb"/>
        <w:shd w:val="clear" w:color="auto" w:fill="FFFFFF"/>
        <w:spacing w:before="0" w:beforeAutospacing="0" w:after="390" w:afterAutospacing="0" w:line="360" w:lineRule="auto"/>
        <w:jc w:val="both"/>
        <w:rPr>
          <w:color w:val="000000" w:themeColor="text1"/>
          <w:spacing w:val="5"/>
        </w:rPr>
      </w:pPr>
      <w:r w:rsidRPr="003A1E69">
        <w:rPr>
          <w:color w:val="000000" w:themeColor="text1"/>
          <w:spacing w:val="5"/>
        </w:rPr>
        <w:t>In the early stages of COVID-19 and respiratory distress, care is advised when planning a treatment programme. Common modalities often used by respiratory physiotherapists may be contraindicated in the acute phase as they may further compromise the increased work of breathing.</w:t>
      </w:r>
    </w:p>
    <w:p w:rsidR="004A46DF" w:rsidRPr="003A1E69" w:rsidRDefault="004A46DF" w:rsidP="003A1E69">
      <w:pPr>
        <w:pStyle w:val="NormalWeb"/>
        <w:shd w:val="clear" w:color="auto" w:fill="FFFFFF"/>
        <w:spacing w:before="0" w:beforeAutospacing="0" w:after="390" w:afterAutospacing="0" w:line="360" w:lineRule="auto"/>
        <w:jc w:val="both"/>
        <w:rPr>
          <w:color w:val="000000" w:themeColor="text1"/>
          <w:spacing w:val="5"/>
        </w:rPr>
      </w:pPr>
      <w:r w:rsidRPr="003A1E69">
        <w:rPr>
          <w:b/>
          <w:bCs/>
          <w:color w:val="000000" w:themeColor="text1"/>
          <w:spacing w:val="5"/>
        </w:rPr>
        <w:t>Contraindicated</w:t>
      </w:r>
      <w:r w:rsidRPr="003A1E69">
        <w:rPr>
          <w:color w:val="000000" w:themeColor="text1"/>
          <w:spacing w:val="5"/>
        </w:rPr>
        <w:t> interventions include</w:t>
      </w:r>
      <w:proofErr w:type="gramStart"/>
      <w:r w:rsidRPr="003A1E69">
        <w:rPr>
          <w:color w:val="000000" w:themeColor="text1"/>
          <w:spacing w:val="5"/>
        </w:rPr>
        <w:t>:</w:t>
      </w:r>
      <w:r w:rsidR="001B1F35">
        <w:rPr>
          <w:color w:val="000000" w:themeColor="text1"/>
          <w:spacing w:val="5"/>
          <w:vertAlign w:val="superscript"/>
        </w:rPr>
        <w:t>9</w:t>
      </w:r>
      <w:proofErr w:type="gramEnd"/>
      <w:r w:rsidRPr="003A1E69">
        <w:rPr>
          <w:color w:val="000000" w:themeColor="text1"/>
          <w:spacing w:val="5"/>
        </w:rPr>
        <w:t xml:space="preserve"> </w:t>
      </w:r>
    </w:p>
    <w:p w:rsidR="004A46DF" w:rsidRPr="003A1E69" w:rsidRDefault="00584DDE" w:rsidP="003A1E69">
      <w:pPr>
        <w:numPr>
          <w:ilvl w:val="0"/>
          <w:numId w:val="7"/>
        </w:numPr>
        <w:shd w:val="clear" w:color="auto" w:fill="FFFFFF"/>
        <w:spacing w:before="100" w:beforeAutospacing="1" w:after="100" w:afterAutospacing="1" w:line="360" w:lineRule="auto"/>
        <w:ind w:left="0"/>
        <w:jc w:val="both"/>
        <w:rPr>
          <w:rFonts w:ascii="Times New Roman" w:hAnsi="Times New Roman" w:cs="Times New Roman"/>
          <w:color w:val="000000" w:themeColor="text1"/>
          <w:spacing w:val="5"/>
          <w:sz w:val="24"/>
          <w:szCs w:val="24"/>
        </w:rPr>
      </w:pPr>
      <w:hyperlink r:id="rId5" w:tooltip="Diaphragmatic Breathing Exercises" w:history="1">
        <w:r w:rsidR="004A46DF" w:rsidRPr="003A1E69">
          <w:rPr>
            <w:rStyle w:val="Hyperlink"/>
            <w:rFonts w:ascii="Times New Roman" w:hAnsi="Times New Roman" w:cs="Times New Roman"/>
            <w:color w:val="000000" w:themeColor="text1"/>
            <w:spacing w:val="5"/>
            <w:sz w:val="24"/>
            <w:szCs w:val="24"/>
            <w:u w:val="none"/>
          </w:rPr>
          <w:t>Diaphragmatic breathing</w:t>
        </w:r>
      </w:hyperlink>
    </w:p>
    <w:p w:rsidR="004A46DF" w:rsidRPr="003A1E69" w:rsidRDefault="004A46DF" w:rsidP="003A1E69">
      <w:pPr>
        <w:numPr>
          <w:ilvl w:val="0"/>
          <w:numId w:val="7"/>
        </w:numPr>
        <w:shd w:val="clear" w:color="auto" w:fill="FFFFFF"/>
        <w:spacing w:before="100" w:beforeAutospacing="1" w:after="100" w:afterAutospacing="1" w:line="360" w:lineRule="auto"/>
        <w:ind w:left="0"/>
        <w:jc w:val="both"/>
        <w:rPr>
          <w:rFonts w:ascii="Times New Roman" w:hAnsi="Times New Roman" w:cs="Times New Roman"/>
          <w:color w:val="000000" w:themeColor="text1"/>
          <w:spacing w:val="5"/>
          <w:sz w:val="24"/>
          <w:szCs w:val="24"/>
        </w:rPr>
      </w:pPr>
      <w:r w:rsidRPr="003A1E69">
        <w:rPr>
          <w:rFonts w:ascii="Times New Roman" w:hAnsi="Times New Roman" w:cs="Times New Roman"/>
          <w:color w:val="000000" w:themeColor="text1"/>
          <w:spacing w:val="5"/>
          <w:sz w:val="24"/>
          <w:szCs w:val="24"/>
        </w:rPr>
        <w:t>Pursed lips breathing</w:t>
      </w:r>
    </w:p>
    <w:p w:rsidR="004A46DF" w:rsidRPr="003A1E69" w:rsidRDefault="004A46DF" w:rsidP="003A1E69">
      <w:pPr>
        <w:numPr>
          <w:ilvl w:val="0"/>
          <w:numId w:val="7"/>
        </w:numPr>
        <w:shd w:val="clear" w:color="auto" w:fill="FFFFFF"/>
        <w:spacing w:before="100" w:beforeAutospacing="1" w:after="100" w:afterAutospacing="1" w:line="360" w:lineRule="auto"/>
        <w:ind w:left="0"/>
        <w:jc w:val="both"/>
        <w:rPr>
          <w:rFonts w:ascii="Times New Roman" w:hAnsi="Times New Roman" w:cs="Times New Roman"/>
          <w:color w:val="000000" w:themeColor="text1"/>
          <w:spacing w:val="5"/>
          <w:sz w:val="24"/>
          <w:szCs w:val="24"/>
        </w:rPr>
      </w:pPr>
      <w:r w:rsidRPr="003A1E69">
        <w:rPr>
          <w:rFonts w:ascii="Times New Roman" w:hAnsi="Times New Roman" w:cs="Times New Roman"/>
          <w:color w:val="000000" w:themeColor="text1"/>
          <w:spacing w:val="5"/>
          <w:sz w:val="24"/>
          <w:szCs w:val="24"/>
        </w:rPr>
        <w:t xml:space="preserve">Bronchial hygiene/lung re-expansion techniques (PEP Bottle, </w:t>
      </w:r>
      <w:proofErr w:type="spellStart"/>
      <w:r w:rsidRPr="003A1E69">
        <w:rPr>
          <w:rFonts w:ascii="Times New Roman" w:hAnsi="Times New Roman" w:cs="Times New Roman"/>
          <w:color w:val="000000" w:themeColor="text1"/>
          <w:spacing w:val="5"/>
          <w:sz w:val="24"/>
          <w:szCs w:val="24"/>
        </w:rPr>
        <w:t>EzPAP</w:t>
      </w:r>
      <w:proofErr w:type="spellEnd"/>
      <w:r w:rsidRPr="003A1E69">
        <w:rPr>
          <w:rFonts w:ascii="Times New Roman" w:hAnsi="Times New Roman" w:cs="Times New Roman"/>
          <w:color w:val="000000" w:themeColor="text1"/>
          <w:spacing w:val="5"/>
          <w:sz w:val="24"/>
          <w:szCs w:val="24"/>
        </w:rPr>
        <w:t>®, cough machines, etc.)</w:t>
      </w:r>
    </w:p>
    <w:p w:rsidR="004A46DF" w:rsidRPr="003A1E69" w:rsidRDefault="00584DDE" w:rsidP="003A1E69">
      <w:pPr>
        <w:numPr>
          <w:ilvl w:val="0"/>
          <w:numId w:val="7"/>
        </w:numPr>
        <w:shd w:val="clear" w:color="auto" w:fill="FFFFFF"/>
        <w:spacing w:before="100" w:beforeAutospacing="1" w:after="100" w:afterAutospacing="1" w:line="360" w:lineRule="auto"/>
        <w:ind w:left="0"/>
        <w:jc w:val="both"/>
        <w:rPr>
          <w:rFonts w:ascii="Times New Roman" w:hAnsi="Times New Roman" w:cs="Times New Roman"/>
          <w:color w:val="000000" w:themeColor="text1"/>
          <w:spacing w:val="5"/>
          <w:sz w:val="24"/>
          <w:szCs w:val="24"/>
        </w:rPr>
      </w:pPr>
      <w:hyperlink r:id="rId6" w:tooltip="Incentive Spirometry" w:history="1">
        <w:r w:rsidR="004A46DF" w:rsidRPr="003A1E69">
          <w:rPr>
            <w:rStyle w:val="Hyperlink"/>
            <w:rFonts w:ascii="Times New Roman" w:hAnsi="Times New Roman" w:cs="Times New Roman"/>
            <w:color w:val="000000" w:themeColor="text1"/>
            <w:spacing w:val="5"/>
            <w:sz w:val="24"/>
            <w:szCs w:val="24"/>
            <w:u w:val="none"/>
          </w:rPr>
          <w:t xml:space="preserve">Incentive </w:t>
        </w:r>
        <w:proofErr w:type="spellStart"/>
        <w:r w:rsidR="004A46DF" w:rsidRPr="003A1E69">
          <w:rPr>
            <w:rStyle w:val="Hyperlink"/>
            <w:rFonts w:ascii="Times New Roman" w:hAnsi="Times New Roman" w:cs="Times New Roman"/>
            <w:color w:val="000000" w:themeColor="text1"/>
            <w:spacing w:val="5"/>
            <w:sz w:val="24"/>
            <w:szCs w:val="24"/>
            <w:u w:val="none"/>
          </w:rPr>
          <w:t>spirometry</w:t>
        </w:r>
        <w:proofErr w:type="spellEnd"/>
      </w:hyperlink>
    </w:p>
    <w:p w:rsidR="004A46DF" w:rsidRPr="003A1E69" w:rsidRDefault="004A46DF" w:rsidP="003A1E69">
      <w:pPr>
        <w:numPr>
          <w:ilvl w:val="0"/>
          <w:numId w:val="7"/>
        </w:numPr>
        <w:shd w:val="clear" w:color="auto" w:fill="FFFFFF"/>
        <w:spacing w:before="100" w:beforeAutospacing="1" w:after="100" w:afterAutospacing="1" w:line="360" w:lineRule="auto"/>
        <w:ind w:left="0"/>
        <w:jc w:val="both"/>
        <w:rPr>
          <w:rFonts w:ascii="Times New Roman" w:hAnsi="Times New Roman" w:cs="Times New Roman"/>
          <w:color w:val="000000" w:themeColor="text1"/>
          <w:spacing w:val="5"/>
          <w:sz w:val="24"/>
          <w:szCs w:val="24"/>
        </w:rPr>
      </w:pPr>
      <w:r w:rsidRPr="003A1E69">
        <w:rPr>
          <w:rFonts w:ascii="Times New Roman" w:hAnsi="Times New Roman" w:cs="Times New Roman"/>
          <w:color w:val="000000" w:themeColor="text1"/>
          <w:spacing w:val="5"/>
          <w:sz w:val="24"/>
          <w:szCs w:val="24"/>
        </w:rPr>
        <w:t xml:space="preserve">Manual </w:t>
      </w:r>
      <w:proofErr w:type="spellStart"/>
      <w:r w:rsidRPr="003A1E69">
        <w:rPr>
          <w:rFonts w:ascii="Times New Roman" w:hAnsi="Times New Roman" w:cs="Times New Roman"/>
          <w:color w:val="000000" w:themeColor="text1"/>
          <w:spacing w:val="5"/>
          <w:sz w:val="24"/>
          <w:szCs w:val="24"/>
        </w:rPr>
        <w:t>mobilisation</w:t>
      </w:r>
      <w:proofErr w:type="spellEnd"/>
      <w:r w:rsidRPr="003A1E69">
        <w:rPr>
          <w:rFonts w:ascii="Times New Roman" w:hAnsi="Times New Roman" w:cs="Times New Roman"/>
          <w:color w:val="000000" w:themeColor="text1"/>
          <w:spacing w:val="5"/>
          <w:sz w:val="24"/>
          <w:szCs w:val="24"/>
        </w:rPr>
        <w:t xml:space="preserve"> techniques or stretching of the rib cage</w:t>
      </w:r>
    </w:p>
    <w:p w:rsidR="004A46DF" w:rsidRPr="003A1E69" w:rsidRDefault="004A46DF" w:rsidP="003A1E69">
      <w:pPr>
        <w:numPr>
          <w:ilvl w:val="0"/>
          <w:numId w:val="7"/>
        </w:numPr>
        <w:shd w:val="clear" w:color="auto" w:fill="FFFFFF"/>
        <w:spacing w:before="100" w:beforeAutospacing="1" w:after="100" w:afterAutospacing="1" w:line="360" w:lineRule="auto"/>
        <w:ind w:left="0"/>
        <w:jc w:val="both"/>
        <w:rPr>
          <w:rFonts w:ascii="Times New Roman" w:hAnsi="Times New Roman" w:cs="Times New Roman"/>
          <w:color w:val="000000" w:themeColor="text1"/>
          <w:spacing w:val="5"/>
          <w:sz w:val="24"/>
          <w:szCs w:val="24"/>
        </w:rPr>
      </w:pPr>
      <w:r w:rsidRPr="003A1E69">
        <w:rPr>
          <w:rFonts w:ascii="Times New Roman" w:hAnsi="Times New Roman" w:cs="Times New Roman"/>
          <w:color w:val="000000" w:themeColor="text1"/>
          <w:spacing w:val="5"/>
          <w:sz w:val="24"/>
          <w:szCs w:val="24"/>
        </w:rPr>
        <w:t>Nasal washings</w:t>
      </w:r>
    </w:p>
    <w:p w:rsidR="004A46DF" w:rsidRPr="003A1E69" w:rsidRDefault="00584DDE" w:rsidP="003A1E69">
      <w:pPr>
        <w:numPr>
          <w:ilvl w:val="0"/>
          <w:numId w:val="7"/>
        </w:numPr>
        <w:shd w:val="clear" w:color="auto" w:fill="FFFFFF"/>
        <w:spacing w:before="100" w:beforeAutospacing="1" w:after="100" w:afterAutospacing="1" w:line="360" w:lineRule="auto"/>
        <w:ind w:left="0"/>
        <w:jc w:val="both"/>
        <w:rPr>
          <w:rFonts w:ascii="Times New Roman" w:hAnsi="Times New Roman" w:cs="Times New Roman"/>
          <w:color w:val="000000" w:themeColor="text1"/>
          <w:spacing w:val="5"/>
          <w:sz w:val="24"/>
          <w:szCs w:val="24"/>
        </w:rPr>
      </w:pPr>
      <w:hyperlink r:id="rId7" w:tooltip="Respiratory Muscle Training" w:history="1">
        <w:r w:rsidR="004A46DF" w:rsidRPr="003A1E69">
          <w:rPr>
            <w:rStyle w:val="Hyperlink"/>
            <w:rFonts w:ascii="Times New Roman" w:hAnsi="Times New Roman" w:cs="Times New Roman"/>
            <w:color w:val="000000" w:themeColor="text1"/>
            <w:spacing w:val="5"/>
            <w:sz w:val="24"/>
            <w:szCs w:val="24"/>
            <w:u w:val="none"/>
          </w:rPr>
          <w:t>Respiratory muscle training</w:t>
        </w:r>
      </w:hyperlink>
    </w:p>
    <w:p w:rsidR="004A46DF" w:rsidRPr="003A1E69" w:rsidRDefault="004A46DF" w:rsidP="003A1E69">
      <w:pPr>
        <w:numPr>
          <w:ilvl w:val="0"/>
          <w:numId w:val="7"/>
        </w:numPr>
        <w:shd w:val="clear" w:color="auto" w:fill="FFFFFF"/>
        <w:spacing w:before="100" w:beforeAutospacing="1" w:after="100" w:afterAutospacing="1" w:line="360" w:lineRule="auto"/>
        <w:ind w:left="0"/>
        <w:jc w:val="both"/>
        <w:rPr>
          <w:rFonts w:ascii="Times New Roman" w:hAnsi="Times New Roman" w:cs="Times New Roman"/>
          <w:color w:val="000000" w:themeColor="text1"/>
          <w:spacing w:val="5"/>
          <w:sz w:val="24"/>
          <w:szCs w:val="24"/>
        </w:rPr>
      </w:pPr>
      <w:r w:rsidRPr="003A1E69">
        <w:rPr>
          <w:rFonts w:ascii="Times New Roman" w:hAnsi="Times New Roman" w:cs="Times New Roman"/>
          <w:color w:val="000000" w:themeColor="text1"/>
          <w:spacing w:val="5"/>
          <w:sz w:val="24"/>
          <w:szCs w:val="24"/>
        </w:rPr>
        <w:t>Exercise training</w:t>
      </w:r>
    </w:p>
    <w:p w:rsidR="004A46DF" w:rsidRPr="003A1E69" w:rsidRDefault="004A46DF" w:rsidP="003A1E69">
      <w:pPr>
        <w:numPr>
          <w:ilvl w:val="0"/>
          <w:numId w:val="7"/>
        </w:numPr>
        <w:shd w:val="clear" w:color="auto" w:fill="FFFFFF"/>
        <w:spacing w:before="100" w:beforeAutospacing="1" w:after="100" w:afterAutospacing="1" w:line="360" w:lineRule="auto"/>
        <w:ind w:left="0"/>
        <w:jc w:val="both"/>
        <w:rPr>
          <w:rFonts w:ascii="Times New Roman" w:hAnsi="Times New Roman" w:cs="Times New Roman"/>
          <w:color w:val="000000" w:themeColor="text1"/>
          <w:spacing w:val="5"/>
          <w:sz w:val="24"/>
          <w:szCs w:val="24"/>
        </w:rPr>
      </w:pPr>
      <w:r w:rsidRPr="003A1E69">
        <w:rPr>
          <w:rFonts w:ascii="Times New Roman" w:hAnsi="Times New Roman" w:cs="Times New Roman"/>
          <w:color w:val="000000" w:themeColor="text1"/>
          <w:spacing w:val="5"/>
          <w:sz w:val="24"/>
          <w:szCs w:val="24"/>
        </w:rPr>
        <w:t xml:space="preserve">Patient </w:t>
      </w:r>
      <w:proofErr w:type="spellStart"/>
      <w:r w:rsidRPr="003A1E69">
        <w:rPr>
          <w:rFonts w:ascii="Times New Roman" w:hAnsi="Times New Roman" w:cs="Times New Roman"/>
          <w:color w:val="000000" w:themeColor="text1"/>
          <w:spacing w:val="5"/>
          <w:sz w:val="24"/>
          <w:szCs w:val="24"/>
        </w:rPr>
        <w:t>mobilisation</w:t>
      </w:r>
      <w:proofErr w:type="spellEnd"/>
      <w:r w:rsidRPr="003A1E69">
        <w:rPr>
          <w:rFonts w:ascii="Times New Roman" w:hAnsi="Times New Roman" w:cs="Times New Roman"/>
          <w:color w:val="000000" w:themeColor="text1"/>
          <w:spacing w:val="5"/>
          <w:sz w:val="24"/>
          <w:szCs w:val="24"/>
        </w:rPr>
        <w:t xml:space="preserve"> during clinical instability</w:t>
      </w:r>
    </w:p>
    <w:p w:rsidR="004A46DF" w:rsidRPr="003A1E69" w:rsidRDefault="004A46DF" w:rsidP="003A1E69">
      <w:pPr>
        <w:pStyle w:val="NormalWeb"/>
        <w:shd w:val="clear" w:color="auto" w:fill="FFFFFF"/>
        <w:spacing w:before="0" w:beforeAutospacing="0" w:after="390" w:afterAutospacing="0" w:line="360" w:lineRule="auto"/>
        <w:jc w:val="both"/>
        <w:rPr>
          <w:color w:val="000000" w:themeColor="text1"/>
          <w:spacing w:val="5"/>
        </w:rPr>
      </w:pPr>
      <w:r w:rsidRPr="003A1E69">
        <w:rPr>
          <w:color w:val="000000" w:themeColor="text1"/>
          <w:spacing w:val="5"/>
        </w:rPr>
        <w:t xml:space="preserve">Physiotherapists should continue to actively screen and/or accept referrals for mobilisation, exercise and rehabilitation. When screening, discussion with nursing staff, the patient (e.g. via phone) or family is recommended before deciding to enter the patient’s isolation room. For </w:t>
      </w:r>
      <w:proofErr w:type="spellStart"/>
      <w:r w:rsidRPr="003A1E69">
        <w:rPr>
          <w:color w:val="000000" w:themeColor="text1"/>
          <w:spacing w:val="5"/>
        </w:rPr>
        <w:t>example</w:t>
      </w:r>
      <w:proofErr w:type="gramStart"/>
      <w:r w:rsidRPr="003A1E69">
        <w:rPr>
          <w:color w:val="000000" w:themeColor="text1"/>
          <w:spacing w:val="5"/>
        </w:rPr>
        <w:t>,to</w:t>
      </w:r>
      <w:proofErr w:type="spellEnd"/>
      <w:proofErr w:type="gramEnd"/>
      <w:r w:rsidRPr="003A1E69">
        <w:rPr>
          <w:color w:val="000000" w:themeColor="text1"/>
          <w:spacing w:val="5"/>
        </w:rPr>
        <w:t xml:space="preserve"> try to minimise staff who come in to contact with patients with COVID-19, physiotherapists may screen to determine an appropriate aid to trial. A trial of the aid may then be performed by the nursing staff already in an isolation room, with guidance provided if needed by the physiotherapist who is outside the room</w:t>
      </w:r>
      <w:r w:rsidR="001B1F35">
        <w:rPr>
          <w:color w:val="000000" w:themeColor="text1"/>
          <w:spacing w:val="5"/>
          <w:vertAlign w:val="superscript"/>
        </w:rPr>
        <w:t>9</w:t>
      </w:r>
      <w:r w:rsidRPr="003A1E69">
        <w:rPr>
          <w:color w:val="000000" w:themeColor="text1"/>
          <w:spacing w:val="5"/>
        </w:rPr>
        <w:t>.</w:t>
      </w:r>
      <w:r w:rsidR="00676F17" w:rsidRPr="003A1E69">
        <w:rPr>
          <w:color w:val="000000" w:themeColor="text1"/>
          <w:spacing w:val="5"/>
        </w:rPr>
        <w:t xml:space="preserve"> </w:t>
      </w:r>
    </w:p>
    <w:p w:rsidR="00676F17" w:rsidRPr="00676F17" w:rsidRDefault="008F283B" w:rsidP="00676F17">
      <w:pPr>
        <w:shd w:val="clear" w:color="auto" w:fill="FFFFFF"/>
        <w:spacing w:after="390" w:line="240" w:lineRule="auto"/>
        <w:jc w:val="both"/>
        <w:rPr>
          <w:rFonts w:ascii="Times New Roman" w:eastAsia="Times New Roman" w:hAnsi="Times New Roman" w:cs="Times New Roman"/>
          <w:b/>
          <w:bCs/>
          <w:color w:val="000000" w:themeColor="text1"/>
          <w:spacing w:val="5"/>
          <w:sz w:val="24"/>
          <w:szCs w:val="24"/>
          <w:lang w:val="en-IN" w:eastAsia="en-IN" w:bidi="ta-IN"/>
        </w:rPr>
      </w:pPr>
      <w:r>
        <w:rPr>
          <w:rFonts w:ascii="Times New Roman" w:eastAsia="Times New Roman" w:hAnsi="Times New Roman" w:cs="Times New Roman"/>
          <w:b/>
          <w:bCs/>
          <w:color w:val="000000" w:themeColor="text1"/>
          <w:spacing w:val="5"/>
          <w:sz w:val="24"/>
          <w:szCs w:val="24"/>
          <w:lang w:val="en-IN" w:eastAsia="en-IN" w:bidi="ta-IN"/>
        </w:rPr>
        <w:lastRenderedPageBreak/>
        <w:t xml:space="preserve">2.2 </w:t>
      </w:r>
      <w:r w:rsidR="00676F17" w:rsidRPr="00676F17">
        <w:rPr>
          <w:rFonts w:ascii="Times New Roman" w:eastAsia="Times New Roman" w:hAnsi="Times New Roman" w:cs="Times New Roman"/>
          <w:b/>
          <w:bCs/>
          <w:color w:val="000000" w:themeColor="text1"/>
          <w:spacing w:val="5"/>
          <w:sz w:val="24"/>
          <w:szCs w:val="24"/>
          <w:lang w:val="en-IN" w:eastAsia="en-IN" w:bidi="ta-IN"/>
        </w:rPr>
        <w:t>Rehabilitation Phase:</w:t>
      </w:r>
    </w:p>
    <w:p w:rsidR="00676F17" w:rsidRPr="00676F17" w:rsidRDefault="00676F17" w:rsidP="00676F17">
      <w:pPr>
        <w:shd w:val="clear" w:color="auto" w:fill="FFFFFF"/>
        <w:spacing w:after="390" w:line="360" w:lineRule="auto"/>
        <w:jc w:val="both"/>
        <w:rPr>
          <w:rFonts w:ascii="Times New Roman" w:eastAsia="Times New Roman" w:hAnsi="Times New Roman" w:cs="Times New Roman"/>
          <w:color w:val="000000" w:themeColor="text1"/>
          <w:spacing w:val="5"/>
          <w:sz w:val="24"/>
          <w:szCs w:val="24"/>
          <w:lang w:val="en-IN" w:eastAsia="en-IN" w:bidi="ta-IN"/>
        </w:rPr>
      </w:pPr>
      <w:r w:rsidRPr="00676F17">
        <w:rPr>
          <w:rFonts w:ascii="Times New Roman" w:eastAsia="Times New Roman" w:hAnsi="Times New Roman" w:cs="Times New Roman"/>
          <w:color w:val="000000" w:themeColor="text1"/>
          <w:spacing w:val="5"/>
          <w:sz w:val="24"/>
          <w:szCs w:val="24"/>
          <w:lang w:val="en-IN" w:eastAsia="en-IN" w:bidi="ta-IN"/>
        </w:rPr>
        <w:t>This is where we will see the main role of the physiotherapist in the management of the patient with COVID-19. There is strong evidence to suggest that early mobilisation with a focus on returning to functional activities helps in reducing the length of hospital stay and minimising functional decline, thus the sooner patients start mobilising, the sooner they can leave the ICU, and potentially have better long-term outcomes. This phase of management should incorporate a multi-disciplinary approach including measures to prevent avoidable physical and non-physical morbidity, support adequate nutrition (particularly following the effects of prone ventilation) and an individualised, structured rehabilitation programme. This phase should follow the typical approach for rehabilitation and </w:t>
      </w:r>
      <w:hyperlink r:id="rId8" w:tooltip="Exercise in Critical Care" w:history="1">
        <w:r w:rsidRPr="00676F17">
          <w:rPr>
            <w:rFonts w:ascii="Times New Roman" w:eastAsia="Times New Roman" w:hAnsi="Times New Roman" w:cs="Times New Roman"/>
            <w:color w:val="000000" w:themeColor="text1"/>
            <w:spacing w:val="5"/>
            <w:sz w:val="24"/>
            <w:szCs w:val="24"/>
            <w:lang w:val="en-IN" w:eastAsia="en-IN" w:bidi="ta-IN"/>
          </w:rPr>
          <w:t>exercise within the Intensive Care Unit</w:t>
        </w:r>
      </w:hyperlink>
      <w:r w:rsidRPr="00676F17">
        <w:rPr>
          <w:rFonts w:ascii="Times New Roman" w:eastAsia="Times New Roman" w:hAnsi="Times New Roman" w:cs="Times New Roman"/>
          <w:color w:val="000000" w:themeColor="text1"/>
          <w:spacing w:val="5"/>
          <w:sz w:val="24"/>
          <w:szCs w:val="24"/>
          <w:lang w:val="en-IN" w:eastAsia="en-IN" w:bidi="ta-IN"/>
        </w:rPr>
        <w:t>, followed by transfer to ward-based rehabilitation</w:t>
      </w:r>
      <w:r w:rsidR="001B1F35">
        <w:rPr>
          <w:rFonts w:ascii="Times New Roman" w:eastAsia="Times New Roman" w:hAnsi="Times New Roman" w:cs="Times New Roman"/>
          <w:color w:val="000000" w:themeColor="text1"/>
          <w:spacing w:val="5"/>
          <w:sz w:val="24"/>
          <w:szCs w:val="24"/>
          <w:vertAlign w:val="superscript"/>
          <w:lang w:val="en-IN" w:eastAsia="en-IN" w:bidi="ta-IN"/>
        </w:rPr>
        <w:t>10</w:t>
      </w:r>
      <w:r w:rsidRPr="00676F17">
        <w:rPr>
          <w:rFonts w:ascii="Times New Roman" w:eastAsia="Times New Roman" w:hAnsi="Times New Roman" w:cs="Times New Roman"/>
          <w:color w:val="000000" w:themeColor="text1"/>
          <w:spacing w:val="5"/>
          <w:sz w:val="24"/>
          <w:szCs w:val="24"/>
          <w:lang w:val="en-IN" w:eastAsia="en-IN" w:bidi="ta-IN"/>
        </w:rPr>
        <w:t>.</w:t>
      </w:r>
    </w:p>
    <w:p w:rsidR="00676F17" w:rsidRPr="00676F17" w:rsidRDefault="00676F17" w:rsidP="00676F1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pacing w:val="5"/>
          <w:sz w:val="24"/>
          <w:szCs w:val="24"/>
          <w:lang w:val="en-IN" w:eastAsia="en-IN" w:bidi="ta-IN"/>
        </w:rPr>
      </w:pPr>
      <w:r w:rsidRPr="00676F17">
        <w:rPr>
          <w:rFonts w:ascii="Times New Roman" w:eastAsia="Times New Roman" w:hAnsi="Times New Roman" w:cs="Times New Roman"/>
          <w:color w:val="000000" w:themeColor="text1"/>
          <w:spacing w:val="5"/>
          <w:sz w:val="24"/>
          <w:szCs w:val="24"/>
          <w:lang w:val="en-IN" w:eastAsia="en-IN" w:bidi="ta-IN"/>
        </w:rPr>
        <w:t>Passive, Active Assisted, Active, or Resisted Joint Range of Motion Exercises to maintain or improve joint integrity and range of motion and muscle strength; </w:t>
      </w:r>
      <w:hyperlink r:id="rId9" w:anchor="cite_note-:9-6" w:history="1">
        <w:r w:rsidRPr="00676F17">
          <w:rPr>
            <w:rFonts w:ascii="Times New Roman" w:eastAsia="Times New Roman" w:hAnsi="Times New Roman" w:cs="Times New Roman"/>
            <w:color w:val="000000" w:themeColor="text1"/>
            <w:spacing w:val="5"/>
            <w:sz w:val="24"/>
            <w:szCs w:val="24"/>
            <w:vertAlign w:val="superscript"/>
            <w:lang w:val="en-IN" w:eastAsia="en-IN" w:bidi="ta-IN"/>
          </w:rPr>
          <w:t>[6]</w:t>
        </w:r>
      </w:hyperlink>
    </w:p>
    <w:p w:rsidR="005526D1" w:rsidRDefault="00676F17" w:rsidP="00676F17">
      <w:pPr>
        <w:numPr>
          <w:ilvl w:val="0"/>
          <w:numId w:val="8"/>
        </w:numPr>
        <w:shd w:val="clear" w:color="auto" w:fill="FFFFFF"/>
        <w:spacing w:before="100" w:beforeAutospacing="1" w:after="100" w:afterAutospacing="1" w:line="360" w:lineRule="auto"/>
        <w:ind w:left="0"/>
        <w:jc w:val="both"/>
        <w:rPr>
          <w:rFonts w:ascii="Times New Roman" w:eastAsia="Times New Roman" w:hAnsi="Times New Roman" w:cs="Times New Roman"/>
          <w:color w:val="000000" w:themeColor="text1"/>
          <w:spacing w:val="5"/>
          <w:sz w:val="24"/>
          <w:szCs w:val="24"/>
          <w:lang w:val="en-IN" w:eastAsia="en-IN" w:bidi="ta-IN"/>
        </w:rPr>
      </w:pPr>
      <w:r w:rsidRPr="00676F17">
        <w:rPr>
          <w:rFonts w:ascii="Times New Roman" w:eastAsia="Times New Roman" w:hAnsi="Times New Roman" w:cs="Times New Roman"/>
          <w:color w:val="000000" w:themeColor="text1"/>
          <w:spacing w:val="5"/>
          <w:sz w:val="24"/>
          <w:szCs w:val="24"/>
          <w:lang w:val="en-IN" w:eastAsia="en-IN" w:bidi="ta-IN"/>
        </w:rPr>
        <w:t>Mobilisation and Rehabilitation (e.g. bed mobility, sitting out of bed, sitting balance, sit to stand, walking, tilt table, standing hoists, upper limb or lower li</w:t>
      </w:r>
      <w:r w:rsidR="001B1F35">
        <w:rPr>
          <w:rFonts w:ascii="Times New Roman" w:eastAsia="Times New Roman" w:hAnsi="Times New Roman" w:cs="Times New Roman"/>
          <w:color w:val="000000" w:themeColor="text1"/>
          <w:spacing w:val="5"/>
          <w:sz w:val="24"/>
          <w:szCs w:val="24"/>
          <w:lang w:val="en-IN" w:eastAsia="en-IN" w:bidi="ta-IN"/>
        </w:rPr>
        <w:t xml:space="preserve">mb </w:t>
      </w:r>
      <w:proofErr w:type="spellStart"/>
      <w:r w:rsidR="001B1F35">
        <w:rPr>
          <w:rFonts w:ascii="Times New Roman" w:eastAsia="Times New Roman" w:hAnsi="Times New Roman" w:cs="Times New Roman"/>
          <w:color w:val="000000" w:themeColor="text1"/>
          <w:spacing w:val="5"/>
          <w:sz w:val="24"/>
          <w:szCs w:val="24"/>
          <w:lang w:val="en-IN" w:eastAsia="en-IN" w:bidi="ta-IN"/>
        </w:rPr>
        <w:t>ergometry</w:t>
      </w:r>
      <w:proofErr w:type="spellEnd"/>
      <w:r w:rsidR="001B1F35">
        <w:rPr>
          <w:rFonts w:ascii="Times New Roman" w:eastAsia="Times New Roman" w:hAnsi="Times New Roman" w:cs="Times New Roman"/>
          <w:color w:val="000000" w:themeColor="text1"/>
          <w:spacing w:val="5"/>
          <w:sz w:val="24"/>
          <w:szCs w:val="24"/>
          <w:lang w:val="en-IN" w:eastAsia="en-IN" w:bidi="ta-IN"/>
        </w:rPr>
        <w:t>, exercise programs</w:t>
      </w:r>
      <w:r w:rsidR="001B1F35">
        <w:rPr>
          <w:rFonts w:ascii="Times New Roman" w:eastAsia="Times New Roman" w:hAnsi="Times New Roman" w:cs="Times New Roman"/>
          <w:color w:val="000000" w:themeColor="text1"/>
          <w:spacing w:val="5"/>
          <w:sz w:val="24"/>
          <w:szCs w:val="24"/>
          <w:vertAlign w:val="superscript"/>
          <w:lang w:val="en-IN" w:eastAsia="en-IN" w:bidi="ta-IN"/>
        </w:rPr>
        <w:t>11</w:t>
      </w:r>
      <w:r w:rsidRPr="00676F17">
        <w:rPr>
          <w:rFonts w:ascii="Times New Roman" w:eastAsia="Times New Roman" w:hAnsi="Times New Roman" w:cs="Times New Roman"/>
          <w:color w:val="000000" w:themeColor="text1"/>
          <w:spacing w:val="5"/>
          <w:sz w:val="24"/>
          <w:szCs w:val="24"/>
          <w:lang w:val="en-IN" w:eastAsia="en-IN" w:bidi="ta-IN"/>
        </w:rPr>
        <w:t>.</w:t>
      </w:r>
    </w:p>
    <w:p w:rsidR="00676F17" w:rsidRPr="005526D1" w:rsidRDefault="008F283B" w:rsidP="005526D1">
      <w:pPr>
        <w:shd w:val="clear" w:color="auto" w:fill="FFFFFF"/>
        <w:spacing w:before="100" w:beforeAutospacing="1" w:after="100" w:afterAutospacing="1" w:line="360" w:lineRule="auto"/>
        <w:jc w:val="both"/>
        <w:rPr>
          <w:rFonts w:ascii="Times New Roman" w:eastAsia="Times New Roman" w:hAnsi="Times New Roman" w:cs="Times New Roman"/>
          <w:b/>
          <w:bCs/>
          <w:color w:val="000000" w:themeColor="text1"/>
          <w:spacing w:val="5"/>
          <w:sz w:val="24"/>
          <w:szCs w:val="24"/>
          <w:lang w:val="en-IN" w:eastAsia="en-IN" w:bidi="ta-IN"/>
        </w:rPr>
      </w:pPr>
      <w:r>
        <w:rPr>
          <w:rFonts w:ascii="Times New Roman" w:eastAsia="Times New Roman" w:hAnsi="Times New Roman" w:cs="Times New Roman"/>
          <w:b/>
          <w:bCs/>
          <w:color w:val="000000" w:themeColor="text1"/>
          <w:spacing w:val="5"/>
          <w:sz w:val="24"/>
          <w:szCs w:val="24"/>
          <w:lang w:val="en-IN" w:eastAsia="en-IN" w:bidi="ta-IN"/>
        </w:rPr>
        <w:t xml:space="preserve">2.3 </w:t>
      </w:r>
      <w:r w:rsidR="005526D1" w:rsidRPr="005526D1">
        <w:rPr>
          <w:rFonts w:ascii="Times New Roman" w:eastAsia="Times New Roman" w:hAnsi="Times New Roman" w:cs="Times New Roman"/>
          <w:b/>
          <w:bCs/>
          <w:color w:val="000000" w:themeColor="text1"/>
          <w:spacing w:val="5"/>
          <w:sz w:val="24"/>
          <w:szCs w:val="24"/>
          <w:lang w:val="en-IN" w:eastAsia="en-IN" w:bidi="ta-IN"/>
        </w:rPr>
        <w:t>Exercise and early intervention:</w:t>
      </w:r>
      <w:r w:rsidR="00676F17" w:rsidRPr="00676F17">
        <w:rPr>
          <w:rFonts w:ascii="Times New Roman" w:eastAsia="Times New Roman" w:hAnsi="Times New Roman" w:cs="Times New Roman"/>
          <w:b/>
          <w:bCs/>
          <w:color w:val="000000" w:themeColor="text1"/>
          <w:spacing w:val="5"/>
          <w:sz w:val="24"/>
          <w:szCs w:val="24"/>
          <w:lang w:val="en-IN" w:eastAsia="en-IN" w:bidi="ta-IN"/>
        </w:rPr>
        <w:t> </w:t>
      </w:r>
    </w:p>
    <w:p w:rsidR="006A30C3" w:rsidRPr="00C96D98" w:rsidRDefault="00DF5593" w:rsidP="005526D1">
      <w:pPr>
        <w:pStyle w:val="p"/>
        <w:shd w:val="clear" w:color="auto" w:fill="FFFFFF"/>
        <w:spacing w:before="166" w:beforeAutospacing="0" w:after="166" w:afterAutospacing="0" w:line="360" w:lineRule="auto"/>
        <w:jc w:val="both"/>
        <w:rPr>
          <w:color w:val="000000"/>
        </w:rPr>
      </w:pPr>
      <w:r w:rsidRPr="00C96D98">
        <w:rPr>
          <w:color w:val="000000"/>
          <w:shd w:val="clear" w:color="auto" w:fill="FFFFFF"/>
        </w:rPr>
        <w:t xml:space="preserve"> </w:t>
      </w:r>
      <w:r w:rsidR="006A30C3" w:rsidRPr="00C96D98">
        <w:rPr>
          <w:color w:val="000000"/>
        </w:rPr>
        <w:t xml:space="preserve"> Patients usually present with a debilitated physical condition because of the disease, which reduces their exercise capacity, especially when they present with fever, </w:t>
      </w:r>
      <w:proofErr w:type="spellStart"/>
      <w:r w:rsidR="006A30C3" w:rsidRPr="00C96D98">
        <w:rPr>
          <w:color w:val="000000"/>
        </w:rPr>
        <w:t>dyspnea</w:t>
      </w:r>
      <w:proofErr w:type="spellEnd"/>
      <w:r w:rsidR="006A30C3" w:rsidRPr="00C96D98">
        <w:rPr>
          <w:color w:val="000000"/>
        </w:rPr>
        <w:t xml:space="preserve">, myalgia, and </w:t>
      </w:r>
      <w:r w:rsidR="00E7078D" w:rsidRPr="00C96D98">
        <w:rPr>
          <w:color w:val="000000"/>
        </w:rPr>
        <w:t>fatigue</w:t>
      </w:r>
      <w:r w:rsidR="006A30C3" w:rsidRPr="00C96D98">
        <w:rPr>
          <w:color w:val="000000"/>
        </w:rPr>
        <w:t xml:space="preserve"> the debilitated physical condition can also be a result of prolonged mechanical ventilation and immobilization. Hospitalized patients, even those with moderate disease severity, can spend weeks in hospital isolation, with a significant decrease in their activity levels, and are thus prone to a reduction in their muscle strength and cardiorespiratory capacity </w:t>
      </w:r>
      <w:r w:rsidR="001B1F35">
        <w:rPr>
          <w:color w:val="000000"/>
          <w:vertAlign w:val="superscript"/>
        </w:rPr>
        <w:t>12</w:t>
      </w:r>
      <w:r w:rsidR="006A30C3" w:rsidRPr="00C96D98">
        <w:rPr>
          <w:color w:val="000000"/>
        </w:rPr>
        <w:t>. Therefore, patients in the acute phase with mild disease should be encouraged to perform light-intensity exercises to maintain minimal functional capacity. The exercises can be tailored for maintenance of a Borg rating of &lt;3 (on a 10-point scale</w:t>
      </w:r>
      <w:proofErr w:type="gramStart"/>
      <w:r w:rsidR="006A30C3" w:rsidRPr="00C96D98">
        <w:rPr>
          <w:color w:val="000000"/>
        </w:rPr>
        <w:t>) .</w:t>
      </w:r>
      <w:proofErr w:type="gramEnd"/>
      <w:r w:rsidR="006A30C3" w:rsidRPr="00C96D98">
        <w:rPr>
          <w:color w:val="000000"/>
        </w:rPr>
        <w:t xml:space="preserve"> Although there are no studies specific to patients with COVID-19, classically critical patients who underwent early mobilization showed a reduction in delirium and duration of mechanical </w:t>
      </w:r>
      <w:proofErr w:type="gramStart"/>
      <w:r w:rsidR="006A30C3" w:rsidRPr="00C96D98">
        <w:rPr>
          <w:color w:val="000000"/>
        </w:rPr>
        <w:t>ventilation ;</w:t>
      </w:r>
      <w:proofErr w:type="gramEnd"/>
      <w:r w:rsidR="006A30C3" w:rsidRPr="00C96D98">
        <w:rPr>
          <w:color w:val="000000"/>
        </w:rPr>
        <w:t xml:space="preserve"> thus, early mobilization should be started as soon as </w:t>
      </w:r>
      <w:r w:rsidR="006A30C3" w:rsidRPr="00C96D98">
        <w:rPr>
          <w:color w:val="000000"/>
        </w:rPr>
        <w:lastRenderedPageBreak/>
        <w:t xml:space="preserve">possible, as long as the patient presents suitable clinical conditions. This mobilization can include neuromuscular stimulation, therapeutic exercises, and early </w:t>
      </w:r>
      <w:proofErr w:type="spellStart"/>
      <w:r w:rsidR="006A30C3" w:rsidRPr="00C96D98">
        <w:rPr>
          <w:color w:val="000000"/>
        </w:rPr>
        <w:t>verticalization</w:t>
      </w:r>
      <w:proofErr w:type="spellEnd"/>
      <w:r w:rsidR="006A30C3" w:rsidRPr="00C96D98">
        <w:rPr>
          <w:color w:val="000000"/>
        </w:rPr>
        <w:t xml:space="preserve"> </w:t>
      </w:r>
      <w:r w:rsidR="001B1F35">
        <w:rPr>
          <w:color w:val="000000"/>
          <w:vertAlign w:val="superscript"/>
        </w:rPr>
        <w:t>13</w:t>
      </w:r>
      <w:r w:rsidR="006A30C3" w:rsidRPr="00C96D98">
        <w:rPr>
          <w:color w:val="000000"/>
        </w:rPr>
        <w:t>.</w:t>
      </w:r>
    </w:p>
    <w:p w:rsidR="006A30C3" w:rsidRPr="00C96D98" w:rsidRDefault="008F283B" w:rsidP="006A30C3">
      <w:pPr>
        <w:pStyle w:val="p"/>
        <w:shd w:val="clear" w:color="auto" w:fill="FFFFFF"/>
        <w:spacing w:before="166" w:beforeAutospacing="0" w:after="166" w:afterAutospacing="0"/>
        <w:rPr>
          <w:b/>
          <w:bCs/>
          <w:color w:val="000000"/>
        </w:rPr>
      </w:pPr>
      <w:r>
        <w:rPr>
          <w:b/>
          <w:bCs/>
          <w:color w:val="000000"/>
        </w:rPr>
        <w:t xml:space="preserve">2.4 </w:t>
      </w:r>
      <w:r w:rsidR="00181C26">
        <w:rPr>
          <w:b/>
          <w:bCs/>
          <w:color w:val="000000"/>
        </w:rPr>
        <w:t>Oxygen</w:t>
      </w:r>
      <w:r w:rsidR="006A30C3" w:rsidRPr="00C96D98">
        <w:rPr>
          <w:b/>
          <w:bCs/>
          <w:color w:val="000000"/>
        </w:rPr>
        <w:t xml:space="preserve"> T</w:t>
      </w:r>
      <w:r w:rsidR="00181C26">
        <w:rPr>
          <w:b/>
          <w:bCs/>
          <w:color w:val="000000"/>
        </w:rPr>
        <w:t>herapy</w:t>
      </w:r>
      <w:r w:rsidR="003802E6" w:rsidRPr="00C96D98">
        <w:rPr>
          <w:b/>
          <w:bCs/>
          <w:color w:val="000000"/>
        </w:rPr>
        <w:t>:</w:t>
      </w:r>
    </w:p>
    <w:p w:rsidR="006A30C3" w:rsidRPr="00C96D98" w:rsidRDefault="006A30C3" w:rsidP="00575B78">
      <w:pPr>
        <w:pStyle w:val="p"/>
        <w:shd w:val="clear" w:color="auto" w:fill="FFFFFF"/>
        <w:spacing w:before="166" w:beforeAutospacing="0" w:after="166" w:afterAutospacing="0" w:line="360" w:lineRule="auto"/>
        <w:jc w:val="both"/>
        <w:rPr>
          <w:color w:val="000000"/>
        </w:rPr>
      </w:pPr>
      <w:r w:rsidRPr="00C96D98">
        <w:rPr>
          <w:color w:val="000000"/>
        </w:rPr>
        <w:t>The prevalence of hypoxic respiratory failure in adults with COVID-19 is 19%; thus, oxygen therapy represents a major treatment intervention for patients with</w:t>
      </w:r>
      <w:r w:rsidR="006F67F1">
        <w:rPr>
          <w:color w:val="000000"/>
        </w:rPr>
        <w:t xml:space="preserve"> severe pulmonary dysfunction </w:t>
      </w:r>
      <w:r w:rsidRPr="00C96D98">
        <w:rPr>
          <w:color w:val="000000"/>
        </w:rPr>
        <w:t>Adults with COVID-19 should be started on supplemental oxygen if the peripheral oxygen saturation (SpO</w:t>
      </w:r>
      <w:r w:rsidRPr="00C96D98">
        <w:rPr>
          <w:color w:val="000000"/>
          <w:sz w:val="20"/>
          <w:szCs w:val="20"/>
          <w:vertAlign w:val="subscript"/>
        </w:rPr>
        <w:t>2</w:t>
      </w:r>
      <w:r w:rsidRPr="00C96D98">
        <w:rPr>
          <w:color w:val="000000"/>
        </w:rPr>
        <w:t>) is &lt;93% and maintained oxygen saturation is no higher than 96</w:t>
      </w:r>
      <w:proofErr w:type="gramStart"/>
      <w:r w:rsidRPr="00C96D98">
        <w:rPr>
          <w:color w:val="000000"/>
        </w:rPr>
        <w:t>% .</w:t>
      </w:r>
      <w:proofErr w:type="gramEnd"/>
      <w:r w:rsidRPr="00C96D98">
        <w:rPr>
          <w:color w:val="000000"/>
        </w:rPr>
        <w:t xml:space="preserve"> Mechanical ventilation may be necessary in cases of respiratory failure refractory to oxygen therapy .The interfaces used for oxygen supplementation can generate aerosols</w:t>
      </w:r>
      <w:r w:rsidR="001B1F35">
        <w:rPr>
          <w:color w:val="000000"/>
          <w:vertAlign w:val="superscript"/>
        </w:rPr>
        <w:t>14</w:t>
      </w:r>
      <w:r w:rsidRPr="00C96D98">
        <w:rPr>
          <w:color w:val="000000"/>
        </w:rPr>
        <w:t>. Therefore, health care workers should take adequate precautions and wear proper PPE when providing respiratory support to patients with COVID-19 complicated by respiratory failure. Oxygen humidification should not be used .The prescription of moisturizers such as self-applied nasal sodium chloride gel may be suggested for complications such as dryness of the upper airways or epistaxis. The oxygen supply device should be changed if these complications persist</w:t>
      </w:r>
      <w:r w:rsidR="001B1F35">
        <w:rPr>
          <w:color w:val="000000"/>
          <w:vertAlign w:val="superscript"/>
        </w:rPr>
        <w:t>15</w:t>
      </w:r>
      <w:r w:rsidRPr="00C96D98">
        <w:rPr>
          <w:color w:val="000000"/>
        </w:rPr>
        <w:t>.</w:t>
      </w:r>
    </w:p>
    <w:p w:rsidR="00DF5593" w:rsidRPr="00C96D98" w:rsidRDefault="008F283B" w:rsidP="006A30C3">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2.5</w:t>
      </w:r>
      <w:r w:rsidR="006A30C3" w:rsidRPr="00C96D98">
        <w:rPr>
          <w:rFonts w:ascii="Times New Roman" w:hAnsi="Times New Roman" w:cs="Times New Roman"/>
          <w:b/>
          <w:bCs/>
          <w:color w:val="000000"/>
          <w:sz w:val="24"/>
          <w:szCs w:val="24"/>
          <w:shd w:val="clear" w:color="auto" w:fill="FFFFFF"/>
        </w:rPr>
        <w:t xml:space="preserve"> </w:t>
      </w:r>
      <w:r w:rsidR="000B0415" w:rsidRPr="00C96D98">
        <w:rPr>
          <w:rFonts w:ascii="Times New Roman" w:hAnsi="Times New Roman" w:cs="Times New Roman"/>
          <w:b/>
          <w:bCs/>
          <w:color w:val="000000"/>
          <w:sz w:val="24"/>
          <w:szCs w:val="24"/>
          <w:shd w:val="clear" w:color="auto" w:fill="FFFFFF"/>
        </w:rPr>
        <w:t>NON INVASIVE VENTILATION AND HIGH FLOW</w:t>
      </w:r>
      <w:r w:rsidR="00742393" w:rsidRPr="00C96D98">
        <w:rPr>
          <w:rFonts w:ascii="Times New Roman" w:hAnsi="Times New Roman" w:cs="Times New Roman"/>
          <w:b/>
          <w:bCs/>
          <w:color w:val="000000"/>
          <w:sz w:val="24"/>
          <w:szCs w:val="24"/>
          <w:shd w:val="clear" w:color="auto" w:fill="FFFFFF"/>
        </w:rPr>
        <w:t xml:space="preserve"> OXYGEN</w:t>
      </w:r>
    </w:p>
    <w:p w:rsidR="00065034" w:rsidRPr="00C96D98" w:rsidRDefault="00065034" w:rsidP="00575B78">
      <w:pPr>
        <w:pStyle w:val="p"/>
        <w:shd w:val="clear" w:color="auto" w:fill="FFFFFF"/>
        <w:spacing w:before="166" w:beforeAutospacing="0" w:after="166" w:afterAutospacing="0" w:line="360" w:lineRule="auto"/>
        <w:jc w:val="both"/>
        <w:rPr>
          <w:color w:val="000000"/>
        </w:rPr>
      </w:pPr>
      <w:r w:rsidRPr="00C96D98">
        <w:rPr>
          <w:color w:val="000000"/>
        </w:rPr>
        <w:t xml:space="preserve">For the treatment of acute hypoxemic respiratory failure, the use of high-flow nasal oxygen is suggested over conventional oxygen therapy and non-invasive positive pressure </w:t>
      </w:r>
      <w:proofErr w:type="gramStart"/>
      <w:r w:rsidRPr="00C96D98">
        <w:rPr>
          <w:color w:val="000000"/>
        </w:rPr>
        <w:t>ventilation .</w:t>
      </w:r>
      <w:proofErr w:type="gramEnd"/>
      <w:r w:rsidRPr="00C96D98">
        <w:rPr>
          <w:color w:val="000000"/>
        </w:rPr>
        <w:t xml:space="preserve"> If high-flow nasal oxygen is not available, a trial of non-invasive ventilation is suggested. An experiment in a human model showed that non-invasive ventilation or high-flow nasal oxygen, when well applied with an optimal fit, resulted in minimal </w:t>
      </w:r>
      <w:proofErr w:type="spellStart"/>
      <w:r w:rsidRPr="00C96D98">
        <w:rPr>
          <w:color w:val="000000"/>
        </w:rPr>
        <w:t>aerosolization</w:t>
      </w:r>
      <w:proofErr w:type="spellEnd"/>
      <w:r w:rsidRPr="00C96D98">
        <w:rPr>
          <w:color w:val="000000"/>
        </w:rPr>
        <w:t xml:space="preserve"> of exhaled air. However, the specific models of masks and interfaces tested in the study are not universally used in all hospitals</w:t>
      </w:r>
      <w:r w:rsidR="001B1F35">
        <w:rPr>
          <w:color w:val="000000"/>
          <w:vertAlign w:val="superscript"/>
        </w:rPr>
        <w:t>16</w:t>
      </w:r>
      <w:r w:rsidRPr="00C96D98">
        <w:rPr>
          <w:color w:val="000000"/>
        </w:rPr>
        <w:t>. Therefore, to avoid potential harm, we recommend using adequate precautions and PPE and discourage the use of this procedure if an airborne infection isolation room is unavailable. Monitoring for worsening respiratory status and subsequent early intubation is recommended</w:t>
      </w:r>
      <w:r w:rsidR="001B1F35">
        <w:rPr>
          <w:color w:val="000000"/>
          <w:vertAlign w:val="superscript"/>
        </w:rPr>
        <w:t>16</w:t>
      </w:r>
      <w:r w:rsidRPr="00C96D98">
        <w:rPr>
          <w:color w:val="000000"/>
        </w:rPr>
        <w:t>.</w:t>
      </w:r>
    </w:p>
    <w:p w:rsidR="00A610B1" w:rsidRPr="00C96D98" w:rsidRDefault="008F283B" w:rsidP="00065034">
      <w:pPr>
        <w:pStyle w:val="p"/>
        <w:shd w:val="clear" w:color="auto" w:fill="FFFFFF"/>
        <w:spacing w:before="166" w:beforeAutospacing="0" w:after="166" w:afterAutospacing="0"/>
        <w:rPr>
          <w:b/>
          <w:bCs/>
          <w:color w:val="000000"/>
        </w:rPr>
      </w:pPr>
      <w:r>
        <w:rPr>
          <w:b/>
          <w:bCs/>
          <w:color w:val="000000"/>
        </w:rPr>
        <w:t xml:space="preserve">3.1 </w:t>
      </w:r>
      <w:r w:rsidR="00A610B1" w:rsidRPr="00C96D98">
        <w:rPr>
          <w:b/>
          <w:bCs/>
          <w:color w:val="000000"/>
        </w:rPr>
        <w:t>ENDOTRECHEAL INTUBATION:</w:t>
      </w:r>
    </w:p>
    <w:p w:rsidR="00742393" w:rsidRPr="00C96D98" w:rsidRDefault="00065034" w:rsidP="00575B78">
      <w:pPr>
        <w:pStyle w:val="NormalWeb"/>
        <w:shd w:val="clear" w:color="auto" w:fill="FFFFFF"/>
        <w:spacing w:before="166" w:beforeAutospacing="0" w:after="166" w:afterAutospacing="0" w:line="360" w:lineRule="auto"/>
        <w:jc w:val="both"/>
        <w:rPr>
          <w:color w:val="000000"/>
        </w:rPr>
      </w:pPr>
      <w:r w:rsidRPr="00C96D98">
        <w:rPr>
          <w:color w:val="000000"/>
        </w:rPr>
        <w:t>Patient candidates for non-invasive ventilation admitted to the ICU in negative-pressure rooms must be ventilated with positive end-expiratory pressure (PEEP) ≥8 cmH</w:t>
      </w:r>
      <w:r w:rsidRPr="00C96D98">
        <w:rPr>
          <w:color w:val="000000"/>
          <w:sz w:val="20"/>
          <w:szCs w:val="20"/>
          <w:vertAlign w:val="subscript"/>
        </w:rPr>
        <w:t>2</w:t>
      </w:r>
      <w:r w:rsidRPr="00C96D98">
        <w:rPr>
          <w:color w:val="000000"/>
        </w:rPr>
        <w:t>O, support pressure for a tidal volume (TV) ≤8 mL/kg of the predicted weight, and fraction of inspired oxygen (FiO</w:t>
      </w:r>
      <w:r w:rsidRPr="00C96D98">
        <w:rPr>
          <w:color w:val="000000"/>
          <w:sz w:val="20"/>
          <w:szCs w:val="20"/>
          <w:vertAlign w:val="subscript"/>
        </w:rPr>
        <w:t>2</w:t>
      </w:r>
      <w:r w:rsidRPr="00C96D98">
        <w:rPr>
          <w:color w:val="000000"/>
        </w:rPr>
        <w:t>) to maintain SaO</w:t>
      </w:r>
      <w:r w:rsidRPr="00C96D98">
        <w:rPr>
          <w:color w:val="000000"/>
          <w:sz w:val="20"/>
          <w:szCs w:val="20"/>
          <w:vertAlign w:val="subscript"/>
        </w:rPr>
        <w:t>2</w:t>
      </w:r>
      <w:r w:rsidRPr="00C96D98">
        <w:rPr>
          <w:color w:val="000000"/>
        </w:rPr>
        <w:t xml:space="preserve"> &gt;92%. Facial or full-face masks must be used during application of the ventilator. Devices with double branches for ventilation are indicated in these cases, with a heat moisture </w:t>
      </w:r>
      <w:r w:rsidRPr="00C96D98">
        <w:rPr>
          <w:color w:val="000000"/>
        </w:rPr>
        <w:lastRenderedPageBreak/>
        <w:t xml:space="preserve">exchange filter (HMEF) between the face mask and the device and another high-efficiency particulate </w:t>
      </w:r>
      <w:proofErr w:type="spellStart"/>
      <w:r w:rsidRPr="00C96D98">
        <w:rPr>
          <w:color w:val="000000"/>
        </w:rPr>
        <w:t>arrestance</w:t>
      </w:r>
      <w:proofErr w:type="spellEnd"/>
      <w:r w:rsidRPr="00C96D98">
        <w:rPr>
          <w:color w:val="000000"/>
        </w:rPr>
        <w:t xml:space="preserve"> (HEPA) filter on the exhalation outlet of the ventilator. For high-flow oxygen, a flow rate of 40 to 50 L/min should be maintained, and FiO</w:t>
      </w:r>
      <w:r w:rsidRPr="00C96D98">
        <w:rPr>
          <w:color w:val="000000"/>
          <w:sz w:val="20"/>
          <w:szCs w:val="20"/>
          <w:vertAlign w:val="subscript"/>
        </w:rPr>
        <w:t>2</w:t>
      </w:r>
      <w:r w:rsidRPr="00C96D98">
        <w:rPr>
          <w:color w:val="000000"/>
        </w:rPr>
        <w:t> to maintain SaO</w:t>
      </w:r>
      <w:r w:rsidRPr="00C96D98">
        <w:rPr>
          <w:color w:val="000000"/>
          <w:sz w:val="20"/>
          <w:szCs w:val="20"/>
          <w:vertAlign w:val="subscript"/>
        </w:rPr>
        <w:t>2</w:t>
      </w:r>
      <w:r w:rsidRPr="00C96D98">
        <w:rPr>
          <w:color w:val="000000"/>
        </w:rPr>
        <w:t xml:space="preserve"> &gt;92% should be </w:t>
      </w:r>
      <w:proofErr w:type="spellStart"/>
      <w:r w:rsidRPr="00C96D98">
        <w:rPr>
          <w:color w:val="000000"/>
        </w:rPr>
        <w:t>started.The</w:t>
      </w:r>
      <w:proofErr w:type="spellEnd"/>
      <w:r w:rsidRPr="00C96D98">
        <w:rPr>
          <w:color w:val="000000"/>
        </w:rPr>
        <w:t xml:space="preserve"> criteria for orotracheal intubation and invasive mechanical ventilation are FiO</w:t>
      </w:r>
      <w:r w:rsidRPr="00C96D98">
        <w:rPr>
          <w:color w:val="000000"/>
          <w:sz w:val="20"/>
          <w:szCs w:val="20"/>
          <w:vertAlign w:val="subscript"/>
        </w:rPr>
        <w:t>2</w:t>
      </w:r>
      <w:r w:rsidRPr="00C96D98">
        <w:rPr>
          <w:color w:val="000000"/>
        </w:rPr>
        <w:t> &gt;60% in non-invasive ventilation or TV ≥9 mL/kg or inability to tolerate &lt;2 hours without non-invasive ventilation or presence of other organic dysfunctions. For high-flow oxygen, the criteria for orotracheal intubation are FiO</w:t>
      </w:r>
      <w:r w:rsidRPr="00C96D98">
        <w:rPr>
          <w:color w:val="000000"/>
          <w:sz w:val="20"/>
          <w:szCs w:val="20"/>
          <w:vertAlign w:val="subscript"/>
        </w:rPr>
        <w:t>2</w:t>
      </w:r>
      <w:r w:rsidRPr="00C96D98">
        <w:rPr>
          <w:color w:val="000000"/>
        </w:rPr>
        <w:t xml:space="preserve"> &gt;60% or signs of respiratory distress, or other organic dysfunctions. It is important to reassess the patient after 30 to 60 minutes; if there is no improvement or if there is worsening of </w:t>
      </w:r>
      <w:proofErr w:type="spellStart"/>
      <w:r w:rsidRPr="00C96D98">
        <w:rPr>
          <w:color w:val="000000"/>
        </w:rPr>
        <w:t>ventilatory</w:t>
      </w:r>
      <w:proofErr w:type="spellEnd"/>
      <w:r w:rsidRPr="00C96D98">
        <w:rPr>
          <w:color w:val="000000"/>
        </w:rPr>
        <w:t xml:space="preserve"> parameters, endotracheal intubation and invasive mechanical ventilation should be considered</w:t>
      </w:r>
      <w:r w:rsidR="001B1F35">
        <w:rPr>
          <w:color w:val="000000"/>
          <w:vertAlign w:val="superscript"/>
        </w:rPr>
        <w:t>17</w:t>
      </w:r>
      <w:r w:rsidRPr="00C96D98">
        <w:rPr>
          <w:color w:val="000000"/>
        </w:rPr>
        <w:t>.</w:t>
      </w:r>
    </w:p>
    <w:p w:rsidR="00A610B1" w:rsidRPr="00C96D98" w:rsidRDefault="00A610B1" w:rsidP="00575B78">
      <w:pPr>
        <w:pStyle w:val="NormalWeb"/>
        <w:shd w:val="clear" w:color="auto" w:fill="FFFFFF"/>
        <w:spacing w:before="166" w:beforeAutospacing="0" w:after="166" w:afterAutospacing="0" w:line="360" w:lineRule="auto"/>
        <w:jc w:val="both"/>
        <w:rPr>
          <w:color w:val="000000"/>
        </w:rPr>
      </w:pPr>
      <w:r w:rsidRPr="00C96D98">
        <w:rPr>
          <w:color w:val="000000"/>
        </w:rPr>
        <w:t xml:space="preserve">When aerosol-generating procedures are required, they are recommended to be performed in a negative-pressure room and with the use of appropriate </w:t>
      </w:r>
      <w:proofErr w:type="gramStart"/>
      <w:r w:rsidRPr="00C96D98">
        <w:rPr>
          <w:color w:val="000000"/>
        </w:rPr>
        <w:t>PPE .</w:t>
      </w:r>
      <w:proofErr w:type="gramEnd"/>
      <w:r w:rsidRPr="00C96D98">
        <w:rPr>
          <w:color w:val="000000"/>
        </w:rPr>
        <w:t xml:space="preserve"> Only the professionals needed to perform orotracheal intubation should remain in the </w:t>
      </w:r>
      <w:proofErr w:type="spellStart"/>
      <w:r w:rsidRPr="00C96D98">
        <w:rPr>
          <w:color w:val="000000"/>
        </w:rPr>
        <w:t>room.Patients</w:t>
      </w:r>
      <w:proofErr w:type="spellEnd"/>
      <w:r w:rsidRPr="00C96D98">
        <w:rPr>
          <w:color w:val="000000"/>
        </w:rPr>
        <w:t xml:space="preserve"> with COVID‐19 are at risk of a rapid decrease in arterial oxygen levels; therefore, effective pre-oxygenation is mandatory</w:t>
      </w:r>
      <w:r w:rsidR="001B1F35">
        <w:rPr>
          <w:color w:val="000000"/>
          <w:vertAlign w:val="superscript"/>
        </w:rPr>
        <w:t>18</w:t>
      </w:r>
      <w:r w:rsidRPr="00C96D98">
        <w:rPr>
          <w:color w:val="000000"/>
        </w:rPr>
        <w:t>. Patients must be administered a sufficient oxygen flow to maintain SpO</w:t>
      </w:r>
      <w:r w:rsidRPr="00C96D98">
        <w:rPr>
          <w:color w:val="000000"/>
          <w:sz w:val="20"/>
          <w:szCs w:val="20"/>
          <w:vertAlign w:val="subscript"/>
        </w:rPr>
        <w:t>2</w:t>
      </w:r>
      <w:r w:rsidRPr="00C96D98">
        <w:rPr>
          <w:color w:val="000000"/>
        </w:rPr>
        <w:t> &gt;93%, and intubation should be performed with a rapid sequence of induction and intubation. Pre-oxygenation with a non-</w:t>
      </w:r>
      <w:proofErr w:type="spellStart"/>
      <w:r w:rsidRPr="00C96D98">
        <w:rPr>
          <w:color w:val="000000"/>
        </w:rPr>
        <w:t>rebreather</w:t>
      </w:r>
      <w:proofErr w:type="spellEnd"/>
      <w:r w:rsidRPr="00C96D98">
        <w:rPr>
          <w:color w:val="000000"/>
        </w:rPr>
        <w:t xml:space="preserve"> mask with the lowest possible airflow to maintain effective oxygenation (SpO</w:t>
      </w:r>
      <w:r w:rsidRPr="00C96D98">
        <w:rPr>
          <w:color w:val="000000"/>
          <w:sz w:val="20"/>
          <w:szCs w:val="20"/>
          <w:vertAlign w:val="subscript"/>
        </w:rPr>
        <w:t>2</w:t>
      </w:r>
      <w:r w:rsidRPr="00C96D98">
        <w:rPr>
          <w:color w:val="000000"/>
        </w:rPr>
        <w:t xml:space="preserve"> &gt;93%) is required. It is also important to avoid assisted ventilation with the Bag-Valve-Mask device or the use of a </w:t>
      </w:r>
      <w:proofErr w:type="spellStart"/>
      <w:r w:rsidRPr="00C96D98">
        <w:rPr>
          <w:color w:val="000000"/>
        </w:rPr>
        <w:t>supraglottic</w:t>
      </w:r>
      <w:proofErr w:type="spellEnd"/>
      <w:r w:rsidRPr="00C96D98">
        <w:rPr>
          <w:color w:val="000000"/>
        </w:rPr>
        <w:t xml:space="preserve"> device because of the potential for </w:t>
      </w:r>
      <w:proofErr w:type="spellStart"/>
      <w:r w:rsidRPr="00C96D98">
        <w:rPr>
          <w:color w:val="000000"/>
        </w:rPr>
        <w:t>aerosolization</w:t>
      </w:r>
      <w:proofErr w:type="spellEnd"/>
      <w:r w:rsidRPr="00C96D98">
        <w:rPr>
          <w:color w:val="000000"/>
        </w:rPr>
        <w:t xml:space="preserve"> and contamination of health workers. However, if necessary, we suggest adding a filter between the simple respirator and the Bag-Valve-Mask or artificial airway during use to reduce the spread of the virus in the patient's airway to the indoor </w:t>
      </w:r>
      <w:proofErr w:type="gramStart"/>
      <w:r w:rsidRPr="00C96D98">
        <w:rPr>
          <w:color w:val="000000"/>
        </w:rPr>
        <w:t>air</w:t>
      </w:r>
      <w:r w:rsidR="001B1F35">
        <w:rPr>
          <w:color w:val="000000"/>
          <w:vertAlign w:val="superscript"/>
        </w:rPr>
        <w:t>19</w:t>
      </w:r>
      <w:r w:rsidRPr="00C96D98">
        <w:rPr>
          <w:color w:val="000000"/>
        </w:rPr>
        <w:t xml:space="preserve"> .</w:t>
      </w:r>
      <w:proofErr w:type="gramEnd"/>
    </w:p>
    <w:p w:rsidR="001669B1" w:rsidRPr="00C96D98" w:rsidRDefault="008F283B" w:rsidP="00575B78">
      <w:pPr>
        <w:pStyle w:val="NormalWeb"/>
        <w:shd w:val="clear" w:color="auto" w:fill="FFFFFF"/>
        <w:spacing w:before="166" w:beforeAutospacing="0" w:after="166" w:afterAutospacing="0" w:line="360" w:lineRule="auto"/>
        <w:jc w:val="both"/>
        <w:rPr>
          <w:b/>
          <w:bCs/>
          <w:color w:val="000000"/>
        </w:rPr>
      </w:pPr>
      <w:r>
        <w:rPr>
          <w:b/>
          <w:bCs/>
          <w:color w:val="000000"/>
        </w:rPr>
        <w:t xml:space="preserve">3.2 </w:t>
      </w:r>
      <w:r w:rsidR="001669B1" w:rsidRPr="00C96D98">
        <w:rPr>
          <w:b/>
          <w:bCs/>
          <w:color w:val="000000"/>
        </w:rPr>
        <w:t>PROTECTIVE MECHANICAL VENTILATION:</w:t>
      </w:r>
    </w:p>
    <w:p w:rsidR="001669B1" w:rsidRPr="00C96D98" w:rsidRDefault="00A610B1" w:rsidP="00575B78">
      <w:pPr>
        <w:pStyle w:val="p"/>
        <w:shd w:val="clear" w:color="auto" w:fill="FFFFFF"/>
        <w:spacing w:before="166" w:beforeAutospacing="0" w:after="166" w:afterAutospacing="0" w:line="360" w:lineRule="auto"/>
        <w:jc w:val="both"/>
        <w:rPr>
          <w:color w:val="000000"/>
        </w:rPr>
      </w:pPr>
      <w:r w:rsidRPr="00C96D98">
        <w:rPr>
          <w:color w:val="000000"/>
        </w:rPr>
        <w:t xml:space="preserve"> </w:t>
      </w:r>
      <w:r w:rsidR="001669B1" w:rsidRPr="00C96D98">
        <w:rPr>
          <w:color w:val="000000"/>
        </w:rPr>
        <w:t>Invasive mechanical mode volume-controlled ventilation (in the presence of neuromuscular block or the absence of inspiratory effort) or pressure-controlled ventilation (in the absence of neuromuscular block and mild respiratory effort and asynchrony) should be performed with lower TVs (4 to 6 mL/kg predicted body weight) and lower inspiratory pressures, reaching a plateau pressure (</w:t>
      </w:r>
      <w:proofErr w:type="spellStart"/>
      <w:r w:rsidR="001669B1" w:rsidRPr="00C96D98">
        <w:rPr>
          <w:color w:val="000000"/>
        </w:rPr>
        <w:t>Pplat</w:t>
      </w:r>
      <w:proofErr w:type="spellEnd"/>
      <w:r w:rsidR="001669B1" w:rsidRPr="00C96D98">
        <w:rPr>
          <w:color w:val="000000"/>
        </w:rPr>
        <w:t>) of &lt;28-30 cmH</w:t>
      </w:r>
      <w:r w:rsidR="001669B1" w:rsidRPr="00C96D98">
        <w:rPr>
          <w:color w:val="000000"/>
          <w:sz w:val="20"/>
          <w:szCs w:val="20"/>
          <w:vertAlign w:val="subscript"/>
        </w:rPr>
        <w:t>2</w:t>
      </w:r>
      <w:r w:rsidR="001669B1" w:rsidRPr="00C96D98">
        <w:rPr>
          <w:color w:val="000000"/>
        </w:rPr>
        <w:t>O. The PEEP must be as high as possible to maintain the driving pressure (</w:t>
      </w:r>
      <w:proofErr w:type="spellStart"/>
      <w:r w:rsidR="001669B1" w:rsidRPr="00C96D98">
        <w:rPr>
          <w:color w:val="000000"/>
        </w:rPr>
        <w:t>Pplat</w:t>
      </w:r>
      <w:proofErr w:type="spellEnd"/>
      <w:r w:rsidR="001669B1" w:rsidRPr="00C96D98">
        <w:rPr>
          <w:color w:val="000000"/>
        </w:rPr>
        <w:t xml:space="preserve"> − PEEP) as low as possible (&lt;15 cmH</w:t>
      </w:r>
      <w:r w:rsidR="001669B1" w:rsidRPr="00C96D98">
        <w:rPr>
          <w:color w:val="000000"/>
          <w:sz w:val="20"/>
          <w:szCs w:val="20"/>
          <w:vertAlign w:val="subscript"/>
        </w:rPr>
        <w:t>2</w:t>
      </w:r>
      <w:r w:rsidR="001669B1" w:rsidRPr="00C96D98">
        <w:rPr>
          <w:color w:val="000000"/>
        </w:rPr>
        <w:t>O) and SpO</w:t>
      </w:r>
      <w:r w:rsidR="001669B1" w:rsidRPr="00C96D98">
        <w:rPr>
          <w:color w:val="000000"/>
          <w:sz w:val="20"/>
          <w:szCs w:val="20"/>
          <w:vertAlign w:val="subscript"/>
        </w:rPr>
        <w:t>2</w:t>
      </w:r>
      <w:r w:rsidR="00D01D9E" w:rsidRPr="00C96D98">
        <w:rPr>
          <w:color w:val="000000"/>
        </w:rPr>
        <w:t> 88-95</w:t>
      </w:r>
      <w:proofErr w:type="gramStart"/>
      <w:r w:rsidR="00D01D9E" w:rsidRPr="00C96D98">
        <w:rPr>
          <w:color w:val="000000"/>
        </w:rPr>
        <w:t xml:space="preserve">% </w:t>
      </w:r>
      <w:r w:rsidR="001669B1" w:rsidRPr="00C96D98">
        <w:rPr>
          <w:color w:val="000000"/>
        </w:rPr>
        <w:t>.</w:t>
      </w:r>
      <w:proofErr w:type="gramEnd"/>
      <w:r w:rsidR="001669B1" w:rsidRPr="00C96D98">
        <w:rPr>
          <w:color w:val="000000"/>
        </w:rPr>
        <w:t xml:space="preserve"> Moreover, </w:t>
      </w:r>
      <w:r w:rsidR="001669B1" w:rsidRPr="00C96D98">
        <w:rPr>
          <w:color w:val="000000"/>
        </w:rPr>
        <w:lastRenderedPageBreak/>
        <w:t>disconnection from the invasive mechanical ventilator must be avoided to prevent loss of PEEP and consequent atelectasis</w:t>
      </w:r>
      <w:r w:rsidR="001B1F35">
        <w:rPr>
          <w:color w:val="000000"/>
          <w:vertAlign w:val="superscript"/>
        </w:rPr>
        <w:t>20</w:t>
      </w:r>
      <w:r w:rsidR="001669B1" w:rsidRPr="00C96D98">
        <w:rPr>
          <w:color w:val="000000"/>
        </w:rPr>
        <w:t>.</w:t>
      </w:r>
    </w:p>
    <w:p w:rsidR="00331367" w:rsidRPr="00C96D98" w:rsidRDefault="008F283B" w:rsidP="00575B78">
      <w:pPr>
        <w:pStyle w:val="p"/>
        <w:shd w:val="clear" w:color="auto" w:fill="FFFFFF"/>
        <w:spacing w:before="166" w:beforeAutospacing="0" w:after="166" w:afterAutospacing="0" w:line="360" w:lineRule="auto"/>
        <w:jc w:val="both"/>
        <w:rPr>
          <w:b/>
          <w:bCs/>
          <w:color w:val="000000"/>
        </w:rPr>
      </w:pPr>
      <w:r>
        <w:rPr>
          <w:b/>
          <w:bCs/>
          <w:color w:val="000000"/>
        </w:rPr>
        <w:t xml:space="preserve">4.1 </w:t>
      </w:r>
      <w:r w:rsidR="00331367" w:rsidRPr="00C96D98">
        <w:rPr>
          <w:b/>
          <w:bCs/>
          <w:color w:val="000000"/>
        </w:rPr>
        <w:t>MANAGEMENT OF MECHANICAL VENTILATION IN SEVERE AND REFRACTORY CASES OF HYPOXEMIA:</w:t>
      </w:r>
    </w:p>
    <w:p w:rsidR="006A0BE7" w:rsidRPr="00C96D98" w:rsidRDefault="006A0BE7" w:rsidP="00575B78">
      <w:pPr>
        <w:shd w:val="clear" w:color="auto" w:fill="FFFFFF"/>
        <w:spacing w:before="166" w:after="166" w:line="360" w:lineRule="auto"/>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For patients with PaO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/FiO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 xml:space="preserve"> &lt;150 and an inability to maintain protective ventilation or with the presence of asynchrony or severe </w:t>
      </w:r>
      <w:proofErr w:type="spellStart"/>
      <w:r w:rsidRPr="00C96D98">
        <w:rPr>
          <w:rFonts w:ascii="Times New Roman" w:eastAsia="Times New Roman" w:hAnsi="Times New Roman" w:cs="Times New Roman"/>
          <w:color w:val="000000"/>
          <w:sz w:val="24"/>
          <w:szCs w:val="24"/>
          <w:lang w:val="en-IN" w:eastAsia="en-IN" w:bidi="ta-IN"/>
        </w:rPr>
        <w:t>hypercapnia</w:t>
      </w:r>
      <w:proofErr w:type="spellEnd"/>
      <w:r w:rsidRPr="00C96D98">
        <w:rPr>
          <w:rFonts w:ascii="Times New Roman" w:eastAsia="Times New Roman" w:hAnsi="Times New Roman" w:cs="Times New Roman"/>
          <w:color w:val="000000"/>
          <w:sz w:val="24"/>
          <w:szCs w:val="24"/>
          <w:lang w:val="en-IN" w:eastAsia="en-IN" w:bidi="ta-IN"/>
        </w:rPr>
        <w:t xml:space="preserve"> (pH &lt;7.25), we suggest sedation and continuous neuromuscular block to reduce respiratory drive and maintain protective ventilation</w:t>
      </w:r>
      <w:r w:rsidR="001B1F35">
        <w:rPr>
          <w:rFonts w:ascii="Times New Roman" w:eastAsia="Times New Roman" w:hAnsi="Times New Roman" w:cs="Times New Roman"/>
          <w:color w:val="000000"/>
          <w:sz w:val="24"/>
          <w:szCs w:val="24"/>
          <w:vertAlign w:val="superscript"/>
          <w:lang w:val="en-IN" w:eastAsia="en-IN" w:bidi="ta-IN"/>
        </w:rPr>
        <w:t>21</w:t>
      </w:r>
      <w:r w:rsidRPr="00C96D98">
        <w:rPr>
          <w:rFonts w:ascii="Times New Roman" w:eastAsia="Times New Roman" w:hAnsi="Times New Roman" w:cs="Times New Roman"/>
          <w:color w:val="000000"/>
          <w:sz w:val="24"/>
          <w:szCs w:val="24"/>
          <w:lang w:val="en-IN" w:eastAsia="en-IN" w:bidi="ta-IN"/>
        </w:rPr>
        <w:t>.</w:t>
      </w:r>
    </w:p>
    <w:p w:rsidR="006A0BE7" w:rsidRPr="00C96D98" w:rsidRDefault="006A0BE7" w:rsidP="00575B78">
      <w:pPr>
        <w:shd w:val="clear" w:color="auto" w:fill="FFFFFF"/>
        <w:spacing w:before="166" w:after="166" w:line="360" w:lineRule="auto"/>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 The multidisciplinary team can discuss the following: </w:t>
      </w:r>
    </w:p>
    <w:p w:rsidR="006A0BE7" w:rsidRPr="00C96D98" w:rsidRDefault="006A0BE7" w:rsidP="00575B78">
      <w:pPr>
        <w:shd w:val="clear" w:color="auto" w:fill="FFFFFF"/>
        <w:spacing w:before="166" w:after="166" w:line="360" w:lineRule="auto"/>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1. </w:t>
      </w:r>
      <w:proofErr w:type="gramStart"/>
      <w:r w:rsidRPr="00C96D98">
        <w:rPr>
          <w:rFonts w:ascii="Times New Roman" w:eastAsia="Times New Roman" w:hAnsi="Times New Roman" w:cs="Times New Roman"/>
          <w:color w:val="000000"/>
          <w:sz w:val="24"/>
          <w:szCs w:val="24"/>
          <w:lang w:val="en-IN" w:eastAsia="en-IN" w:bidi="ta-IN"/>
        </w:rPr>
        <w:t>prone</w:t>
      </w:r>
      <w:proofErr w:type="gramEnd"/>
      <w:r w:rsidRPr="00C96D98">
        <w:rPr>
          <w:rFonts w:ascii="Times New Roman" w:eastAsia="Times New Roman" w:hAnsi="Times New Roman" w:cs="Times New Roman"/>
          <w:color w:val="000000"/>
          <w:sz w:val="24"/>
          <w:szCs w:val="24"/>
          <w:lang w:val="en-IN" w:eastAsia="en-IN" w:bidi="ta-IN"/>
        </w:rPr>
        <w:t xml:space="preserve"> positioning; </w:t>
      </w:r>
    </w:p>
    <w:p w:rsidR="006A0BE7" w:rsidRPr="00C96D98" w:rsidRDefault="006A0BE7" w:rsidP="00575B78">
      <w:pPr>
        <w:shd w:val="clear" w:color="auto" w:fill="FFFFFF"/>
        <w:spacing w:before="166" w:after="166" w:line="360" w:lineRule="auto"/>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2. </w:t>
      </w:r>
      <w:proofErr w:type="gramStart"/>
      <w:r w:rsidRPr="00C96D98">
        <w:rPr>
          <w:rFonts w:ascii="Times New Roman" w:eastAsia="Times New Roman" w:hAnsi="Times New Roman" w:cs="Times New Roman"/>
          <w:color w:val="000000"/>
          <w:sz w:val="24"/>
          <w:szCs w:val="24"/>
          <w:lang w:val="en-IN" w:eastAsia="en-IN" w:bidi="ta-IN"/>
        </w:rPr>
        <w:t>alveolar</w:t>
      </w:r>
      <w:proofErr w:type="gramEnd"/>
      <w:r w:rsidRPr="00C96D98">
        <w:rPr>
          <w:rFonts w:ascii="Times New Roman" w:eastAsia="Times New Roman" w:hAnsi="Times New Roman" w:cs="Times New Roman"/>
          <w:color w:val="000000"/>
          <w:sz w:val="24"/>
          <w:szCs w:val="24"/>
          <w:lang w:val="en-IN" w:eastAsia="en-IN" w:bidi="ta-IN"/>
        </w:rPr>
        <w:t xml:space="preserve"> recruitment </w:t>
      </w:r>
      <w:proofErr w:type="spellStart"/>
      <w:r w:rsidRPr="00C96D98">
        <w:rPr>
          <w:rFonts w:ascii="Times New Roman" w:eastAsia="Times New Roman" w:hAnsi="Times New Roman" w:cs="Times New Roman"/>
          <w:color w:val="000000"/>
          <w:sz w:val="24"/>
          <w:szCs w:val="24"/>
          <w:lang w:val="en-IN" w:eastAsia="en-IN" w:bidi="ta-IN"/>
        </w:rPr>
        <w:t>maneuvers</w:t>
      </w:r>
      <w:proofErr w:type="spellEnd"/>
      <w:r w:rsidRPr="00C96D98">
        <w:rPr>
          <w:rFonts w:ascii="Times New Roman" w:eastAsia="Times New Roman" w:hAnsi="Times New Roman" w:cs="Times New Roman"/>
          <w:color w:val="000000"/>
          <w:sz w:val="24"/>
          <w:szCs w:val="24"/>
          <w:lang w:val="en-IN" w:eastAsia="en-IN" w:bidi="ta-IN"/>
        </w:rPr>
        <w:t xml:space="preserve"> and PEEP adjustment for better pulmonary compliance;</w:t>
      </w:r>
    </w:p>
    <w:p w:rsidR="006A0BE7" w:rsidRPr="00C96D98" w:rsidRDefault="006A0BE7" w:rsidP="00575B78">
      <w:pPr>
        <w:shd w:val="clear" w:color="auto" w:fill="FFFFFF"/>
        <w:spacing w:before="166" w:after="166" w:line="360" w:lineRule="auto"/>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 3. </w:t>
      </w:r>
      <w:proofErr w:type="gramStart"/>
      <w:r w:rsidRPr="00C96D98">
        <w:rPr>
          <w:rFonts w:ascii="Times New Roman" w:eastAsia="Times New Roman" w:hAnsi="Times New Roman" w:cs="Times New Roman"/>
          <w:color w:val="000000"/>
          <w:sz w:val="24"/>
          <w:szCs w:val="24"/>
          <w:lang w:val="en-IN" w:eastAsia="en-IN" w:bidi="ta-IN"/>
        </w:rPr>
        <w:t>recruitment</w:t>
      </w:r>
      <w:proofErr w:type="gramEnd"/>
      <w:r w:rsidRPr="00C96D98">
        <w:rPr>
          <w:rFonts w:ascii="Times New Roman" w:eastAsia="Times New Roman" w:hAnsi="Times New Roman" w:cs="Times New Roman"/>
          <w:color w:val="000000"/>
          <w:sz w:val="24"/>
          <w:szCs w:val="24"/>
          <w:lang w:val="en-IN" w:eastAsia="en-IN" w:bidi="ta-IN"/>
        </w:rPr>
        <w:t xml:space="preserve"> in the prone position for patients who responded to the supine recruitment </w:t>
      </w:r>
      <w:proofErr w:type="spellStart"/>
      <w:r w:rsidRPr="00C96D98">
        <w:rPr>
          <w:rFonts w:ascii="Times New Roman" w:eastAsia="Times New Roman" w:hAnsi="Times New Roman" w:cs="Times New Roman"/>
          <w:color w:val="000000"/>
          <w:sz w:val="24"/>
          <w:szCs w:val="24"/>
          <w:lang w:val="en-IN" w:eastAsia="en-IN" w:bidi="ta-IN"/>
        </w:rPr>
        <w:t>maneuver</w:t>
      </w:r>
      <w:proofErr w:type="spellEnd"/>
      <w:r w:rsidRPr="00C96D98">
        <w:rPr>
          <w:rFonts w:ascii="Times New Roman" w:eastAsia="Times New Roman" w:hAnsi="Times New Roman" w:cs="Times New Roman"/>
          <w:color w:val="000000"/>
          <w:sz w:val="24"/>
          <w:szCs w:val="24"/>
          <w:lang w:val="en-IN" w:eastAsia="en-IN" w:bidi="ta-IN"/>
        </w:rPr>
        <w:t xml:space="preserve">; </w:t>
      </w:r>
    </w:p>
    <w:p w:rsidR="006A0BE7" w:rsidRPr="00C96D98" w:rsidRDefault="006A0BE7" w:rsidP="00575B78">
      <w:pPr>
        <w:shd w:val="clear" w:color="auto" w:fill="FFFFFF"/>
        <w:spacing w:before="166" w:after="166" w:line="360" w:lineRule="auto"/>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4. </w:t>
      </w:r>
      <w:proofErr w:type="gramStart"/>
      <w:r w:rsidRPr="00C96D98">
        <w:rPr>
          <w:rFonts w:ascii="Times New Roman" w:eastAsia="Times New Roman" w:hAnsi="Times New Roman" w:cs="Times New Roman"/>
          <w:color w:val="000000"/>
          <w:sz w:val="24"/>
          <w:szCs w:val="24"/>
          <w:lang w:val="en-IN" w:eastAsia="en-IN" w:bidi="ta-IN"/>
        </w:rPr>
        <w:t>nitric</w:t>
      </w:r>
      <w:proofErr w:type="gramEnd"/>
      <w:r w:rsidRPr="00C96D98">
        <w:rPr>
          <w:rFonts w:ascii="Times New Roman" w:eastAsia="Times New Roman" w:hAnsi="Times New Roman" w:cs="Times New Roman"/>
          <w:color w:val="000000"/>
          <w:sz w:val="24"/>
          <w:szCs w:val="24"/>
          <w:lang w:val="en-IN" w:eastAsia="en-IN" w:bidi="ta-IN"/>
        </w:rPr>
        <w:t xml:space="preserve"> oxide administration in cases with a clinical history of “</w:t>
      </w:r>
      <w:proofErr w:type="spellStart"/>
      <w:r w:rsidRPr="00C96D98">
        <w:rPr>
          <w:rFonts w:ascii="Times New Roman" w:eastAsia="Times New Roman" w:hAnsi="Times New Roman" w:cs="Times New Roman"/>
          <w:color w:val="000000"/>
          <w:sz w:val="24"/>
          <w:szCs w:val="24"/>
          <w:lang w:val="en-IN" w:eastAsia="en-IN" w:bidi="ta-IN"/>
        </w:rPr>
        <w:t>cor</w:t>
      </w:r>
      <w:proofErr w:type="spellEnd"/>
      <w:r w:rsidRPr="00C96D98">
        <w:rPr>
          <w:rFonts w:ascii="Times New Roman" w:eastAsia="Times New Roman" w:hAnsi="Times New Roman" w:cs="Times New Roman"/>
          <w:color w:val="000000"/>
          <w:sz w:val="24"/>
          <w:szCs w:val="24"/>
          <w:lang w:val="en-IN" w:eastAsia="en-IN" w:bidi="ta-IN"/>
        </w:rPr>
        <w:t xml:space="preserve"> </w:t>
      </w:r>
      <w:proofErr w:type="spellStart"/>
      <w:r w:rsidRPr="00C96D98">
        <w:rPr>
          <w:rFonts w:ascii="Times New Roman" w:eastAsia="Times New Roman" w:hAnsi="Times New Roman" w:cs="Times New Roman"/>
          <w:color w:val="000000"/>
          <w:sz w:val="24"/>
          <w:szCs w:val="24"/>
          <w:lang w:val="en-IN" w:eastAsia="en-IN" w:bidi="ta-IN"/>
        </w:rPr>
        <w:t>pulmonale</w:t>
      </w:r>
      <w:proofErr w:type="spellEnd"/>
      <w:r w:rsidRPr="00C96D98">
        <w:rPr>
          <w:rFonts w:ascii="Times New Roman" w:eastAsia="Times New Roman" w:hAnsi="Times New Roman" w:cs="Times New Roman"/>
          <w:color w:val="000000"/>
          <w:sz w:val="24"/>
          <w:szCs w:val="24"/>
          <w:lang w:val="en-IN" w:eastAsia="en-IN" w:bidi="ta-IN"/>
        </w:rPr>
        <w:t xml:space="preserve">” or as a recruitment </w:t>
      </w:r>
      <w:proofErr w:type="spellStart"/>
      <w:r w:rsidRPr="00C96D98">
        <w:rPr>
          <w:rFonts w:ascii="Times New Roman" w:eastAsia="Times New Roman" w:hAnsi="Times New Roman" w:cs="Times New Roman"/>
          <w:color w:val="000000"/>
          <w:sz w:val="24"/>
          <w:szCs w:val="24"/>
          <w:lang w:val="en-IN" w:eastAsia="en-IN" w:bidi="ta-IN"/>
        </w:rPr>
        <w:t>maneuver</w:t>
      </w:r>
      <w:proofErr w:type="spellEnd"/>
      <w:r w:rsidRPr="00C96D98">
        <w:rPr>
          <w:rFonts w:ascii="Times New Roman" w:eastAsia="Times New Roman" w:hAnsi="Times New Roman" w:cs="Times New Roman"/>
          <w:color w:val="000000"/>
          <w:sz w:val="24"/>
          <w:szCs w:val="24"/>
          <w:lang w:val="en-IN" w:eastAsia="en-IN" w:bidi="ta-IN"/>
        </w:rPr>
        <w:t xml:space="preserve"> for hypoxemia; </w:t>
      </w:r>
    </w:p>
    <w:p w:rsidR="006A0BE7" w:rsidRPr="00C96D98" w:rsidRDefault="006A0BE7" w:rsidP="00575B78">
      <w:pPr>
        <w:shd w:val="clear" w:color="auto" w:fill="FFFFFF"/>
        <w:spacing w:before="166" w:after="166" w:line="360" w:lineRule="auto"/>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5. </w:t>
      </w:r>
      <w:proofErr w:type="gramStart"/>
      <w:r w:rsidRPr="00C96D98">
        <w:rPr>
          <w:rFonts w:ascii="Times New Roman" w:eastAsia="Times New Roman" w:hAnsi="Times New Roman" w:cs="Times New Roman"/>
          <w:color w:val="000000"/>
          <w:sz w:val="24"/>
          <w:szCs w:val="24"/>
          <w:lang w:val="en-IN" w:eastAsia="en-IN" w:bidi="ta-IN"/>
        </w:rPr>
        <w:t>extracorporeal</w:t>
      </w:r>
      <w:proofErr w:type="gramEnd"/>
      <w:r w:rsidRPr="00C96D98">
        <w:rPr>
          <w:rFonts w:ascii="Times New Roman" w:eastAsia="Times New Roman" w:hAnsi="Times New Roman" w:cs="Times New Roman"/>
          <w:color w:val="000000"/>
          <w:sz w:val="24"/>
          <w:szCs w:val="24"/>
          <w:lang w:val="en-IN" w:eastAsia="en-IN" w:bidi="ta-IN"/>
        </w:rPr>
        <w:t xml:space="preserve"> membrane oxygenation (ECMO) .</w:t>
      </w:r>
    </w:p>
    <w:p w:rsidR="00EB01F7" w:rsidRPr="00C96D98" w:rsidRDefault="008F283B" w:rsidP="00575B78">
      <w:pPr>
        <w:shd w:val="clear" w:color="auto" w:fill="FFFFFF"/>
        <w:spacing w:before="166" w:after="166" w:line="360" w:lineRule="auto"/>
        <w:rPr>
          <w:rFonts w:ascii="Times New Roman" w:eastAsia="Times New Roman" w:hAnsi="Times New Roman" w:cs="Times New Roman"/>
          <w:b/>
          <w:bCs/>
          <w:color w:val="000000"/>
          <w:sz w:val="24"/>
          <w:szCs w:val="24"/>
          <w:lang w:val="en-IN" w:eastAsia="en-IN" w:bidi="ta-IN"/>
        </w:rPr>
      </w:pPr>
      <w:r>
        <w:rPr>
          <w:rFonts w:ascii="Times New Roman" w:eastAsia="Times New Roman" w:hAnsi="Times New Roman" w:cs="Times New Roman"/>
          <w:b/>
          <w:bCs/>
          <w:color w:val="000000"/>
          <w:sz w:val="24"/>
          <w:szCs w:val="24"/>
          <w:lang w:val="en-IN" w:eastAsia="en-IN" w:bidi="ta-IN"/>
        </w:rPr>
        <w:t xml:space="preserve">4.2 </w:t>
      </w:r>
      <w:r w:rsidR="006A0BE7" w:rsidRPr="00C96D98">
        <w:rPr>
          <w:rFonts w:ascii="Times New Roman" w:eastAsia="Times New Roman" w:hAnsi="Times New Roman" w:cs="Times New Roman"/>
          <w:b/>
          <w:bCs/>
          <w:color w:val="000000"/>
          <w:sz w:val="24"/>
          <w:szCs w:val="24"/>
          <w:lang w:val="en-IN" w:eastAsia="en-IN" w:bidi="ta-IN"/>
        </w:rPr>
        <w:t>PRONE POSITION:</w:t>
      </w:r>
    </w:p>
    <w:p w:rsidR="006A0BE7" w:rsidRPr="00C96D98" w:rsidRDefault="006A0BE7" w:rsidP="001B1F35">
      <w:p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Prone ventilation for 12 to 16 hours a day is recommended in adult patients with severe ARDS (PaO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/FiO</w:t>
      </w:r>
      <w:r w:rsidRPr="00C96D98">
        <w:rPr>
          <w:rFonts w:ascii="Times New Roman" w:eastAsia="Times New Roman" w:hAnsi="Times New Roman" w:cs="Times New Roman"/>
          <w:color w:val="000000"/>
          <w:sz w:val="20"/>
          <w:szCs w:val="20"/>
          <w:vertAlign w:val="subscript"/>
          <w:lang w:val="en-IN" w:eastAsia="en-IN" w:bidi="ta-IN"/>
        </w:rPr>
        <w:t>2</w:t>
      </w:r>
      <w:r w:rsidR="00EB01F7" w:rsidRPr="00C96D98">
        <w:rPr>
          <w:rFonts w:ascii="Times New Roman" w:eastAsia="Times New Roman" w:hAnsi="Times New Roman" w:cs="Times New Roman"/>
          <w:color w:val="000000"/>
          <w:sz w:val="24"/>
          <w:szCs w:val="24"/>
          <w:lang w:val="en-IN" w:eastAsia="en-IN" w:bidi="ta-IN"/>
        </w:rPr>
        <w:t> &lt;150)</w:t>
      </w:r>
      <w:proofErr w:type="gramStart"/>
      <w:r w:rsidR="00EB01F7" w:rsidRPr="00C96D98">
        <w:rPr>
          <w:rFonts w:ascii="Times New Roman" w:eastAsia="Times New Roman" w:hAnsi="Times New Roman" w:cs="Times New Roman"/>
          <w:color w:val="000000"/>
          <w:sz w:val="24"/>
          <w:szCs w:val="24"/>
          <w:lang w:val="en-IN" w:eastAsia="en-IN" w:bidi="ta-IN"/>
        </w:rPr>
        <w:t xml:space="preserve">, </w:t>
      </w:r>
      <w:r w:rsidRPr="00C96D98">
        <w:rPr>
          <w:rFonts w:ascii="Times New Roman" w:eastAsia="Times New Roman" w:hAnsi="Times New Roman" w:cs="Times New Roman"/>
          <w:color w:val="000000"/>
          <w:sz w:val="24"/>
          <w:szCs w:val="24"/>
          <w:lang w:val="en-IN" w:eastAsia="en-IN" w:bidi="ta-IN"/>
        </w:rPr>
        <w:t>.</w:t>
      </w:r>
      <w:proofErr w:type="gramEnd"/>
      <w:r w:rsidRPr="00C96D98">
        <w:rPr>
          <w:rFonts w:ascii="Times New Roman" w:eastAsia="Times New Roman" w:hAnsi="Times New Roman" w:cs="Times New Roman"/>
          <w:color w:val="000000"/>
          <w:sz w:val="24"/>
          <w:szCs w:val="24"/>
          <w:lang w:val="en-IN" w:eastAsia="en-IN" w:bidi="ta-IN"/>
        </w:rPr>
        <w:t xml:space="preserve"> It is strongly recommended for adult patients with severe ARDS but requires sufficient human resources and knowledge to be performed safely. Protocols and videos are available in the study by </w:t>
      </w:r>
      <w:proofErr w:type="spellStart"/>
      <w:r w:rsidRPr="00C96D98">
        <w:rPr>
          <w:rFonts w:ascii="Times New Roman" w:eastAsia="Times New Roman" w:hAnsi="Times New Roman" w:cs="Times New Roman"/>
          <w:color w:val="000000"/>
          <w:sz w:val="24"/>
          <w:szCs w:val="24"/>
          <w:lang w:val="en-IN" w:eastAsia="en-IN" w:bidi="ta-IN"/>
        </w:rPr>
        <w:t>Guérin</w:t>
      </w:r>
      <w:proofErr w:type="spellEnd"/>
      <w:r w:rsidRPr="00C96D98">
        <w:rPr>
          <w:rFonts w:ascii="Times New Roman" w:eastAsia="Times New Roman" w:hAnsi="Times New Roman" w:cs="Times New Roman"/>
          <w:color w:val="000000"/>
          <w:sz w:val="24"/>
          <w:szCs w:val="24"/>
          <w:lang w:val="en-IN" w:eastAsia="en-IN" w:bidi="ta-IN"/>
        </w:rPr>
        <w:t xml:space="preserve"> et al., 2013. A satisfactory response is defined as a patient achieving an increase of 10 mmHg in PaO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 or an increase of 20 mmHg in the PaO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/FiO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 ratio. Prone positioning should be repeated when a PaO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/FiO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 ratio &lt;150 mmHg is observed after 6 hours in the supine position. PaO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/FiO</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 reductions of 20% in the supine position should be considered criteria for interrupting the prone position after two consecutive attempts at pronation or hemodynamic instability</w:t>
      </w:r>
      <w:r w:rsidR="00751DBC">
        <w:rPr>
          <w:rFonts w:ascii="Times New Roman" w:eastAsia="Times New Roman" w:hAnsi="Times New Roman" w:cs="Times New Roman"/>
          <w:color w:val="000000"/>
          <w:sz w:val="24"/>
          <w:szCs w:val="24"/>
          <w:vertAlign w:val="superscript"/>
          <w:lang w:val="en-IN" w:eastAsia="en-IN" w:bidi="ta-IN"/>
        </w:rPr>
        <w:t>21</w:t>
      </w:r>
      <w:r w:rsidRPr="00C96D98">
        <w:rPr>
          <w:rFonts w:ascii="Times New Roman" w:eastAsia="Times New Roman" w:hAnsi="Times New Roman" w:cs="Times New Roman"/>
          <w:color w:val="000000"/>
          <w:sz w:val="24"/>
          <w:szCs w:val="24"/>
          <w:lang w:val="en-IN" w:eastAsia="en-IN" w:bidi="ta-IN"/>
        </w:rPr>
        <w:t>.</w:t>
      </w:r>
    </w:p>
    <w:p w:rsidR="00751DBC" w:rsidRDefault="00751DBC" w:rsidP="00575B78">
      <w:pPr>
        <w:shd w:val="clear" w:color="auto" w:fill="FFFFFF"/>
        <w:spacing w:before="166" w:after="166" w:line="360" w:lineRule="auto"/>
        <w:rPr>
          <w:rFonts w:ascii="Times New Roman" w:eastAsia="Times New Roman" w:hAnsi="Times New Roman" w:cs="Times New Roman"/>
          <w:b/>
          <w:bCs/>
          <w:color w:val="000000"/>
          <w:sz w:val="24"/>
          <w:szCs w:val="24"/>
          <w:lang w:val="en-IN" w:eastAsia="en-IN" w:bidi="ta-IN"/>
        </w:rPr>
      </w:pPr>
    </w:p>
    <w:p w:rsidR="00EB01F7" w:rsidRPr="00C96D98" w:rsidRDefault="008F283B" w:rsidP="00575B78">
      <w:pPr>
        <w:shd w:val="clear" w:color="auto" w:fill="FFFFFF"/>
        <w:spacing w:before="166" w:after="166" w:line="360" w:lineRule="auto"/>
        <w:rPr>
          <w:rFonts w:ascii="Times New Roman" w:eastAsia="Times New Roman" w:hAnsi="Times New Roman" w:cs="Times New Roman"/>
          <w:b/>
          <w:bCs/>
          <w:color w:val="000000"/>
          <w:sz w:val="24"/>
          <w:szCs w:val="24"/>
          <w:lang w:val="en-IN" w:eastAsia="en-IN" w:bidi="ta-IN"/>
        </w:rPr>
      </w:pPr>
      <w:r>
        <w:rPr>
          <w:rFonts w:ascii="Times New Roman" w:eastAsia="Times New Roman" w:hAnsi="Times New Roman" w:cs="Times New Roman"/>
          <w:b/>
          <w:bCs/>
          <w:color w:val="000000"/>
          <w:sz w:val="24"/>
          <w:szCs w:val="24"/>
          <w:lang w:val="en-IN" w:eastAsia="en-IN" w:bidi="ta-IN"/>
        </w:rPr>
        <w:lastRenderedPageBreak/>
        <w:t xml:space="preserve">4.3 </w:t>
      </w:r>
      <w:r w:rsidR="00EB01F7" w:rsidRPr="00C96D98">
        <w:rPr>
          <w:rFonts w:ascii="Times New Roman" w:eastAsia="Times New Roman" w:hAnsi="Times New Roman" w:cs="Times New Roman"/>
          <w:b/>
          <w:bCs/>
          <w:color w:val="000000"/>
          <w:sz w:val="24"/>
          <w:szCs w:val="24"/>
          <w:lang w:val="en-IN" w:eastAsia="en-IN" w:bidi="ta-IN"/>
        </w:rPr>
        <w:t>CUFF PRESSURE:</w:t>
      </w:r>
    </w:p>
    <w:p w:rsidR="006A0BE7" w:rsidRPr="00C96D98" w:rsidRDefault="006A0BE7" w:rsidP="00575B78">
      <w:pPr>
        <w:shd w:val="clear" w:color="auto" w:fill="FFFFFF"/>
        <w:spacing w:before="166" w:after="166" w:line="360" w:lineRule="auto"/>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Invasive mechanical ventilation</w:t>
      </w:r>
      <w:r w:rsidR="00EB01F7" w:rsidRPr="00C96D98">
        <w:rPr>
          <w:rFonts w:ascii="Times New Roman" w:eastAsia="Times New Roman" w:hAnsi="Times New Roman" w:cs="Times New Roman"/>
          <w:color w:val="000000"/>
          <w:sz w:val="24"/>
          <w:szCs w:val="24"/>
          <w:lang w:val="en-IN" w:eastAsia="en-IN" w:bidi="ta-IN"/>
        </w:rPr>
        <w:t xml:space="preserve"> is a risk factor for aerosols.</w:t>
      </w:r>
      <w:r w:rsidR="00AC5554">
        <w:rPr>
          <w:rFonts w:ascii="Times New Roman" w:eastAsia="Times New Roman" w:hAnsi="Times New Roman" w:cs="Times New Roman"/>
          <w:color w:val="000000"/>
          <w:sz w:val="24"/>
          <w:szCs w:val="24"/>
          <w:lang w:val="en-IN" w:eastAsia="en-IN" w:bidi="ta-IN"/>
        </w:rPr>
        <w:t xml:space="preserve"> </w:t>
      </w:r>
      <w:r w:rsidRPr="00C96D98">
        <w:rPr>
          <w:rFonts w:ascii="Times New Roman" w:eastAsia="Times New Roman" w:hAnsi="Times New Roman" w:cs="Times New Roman"/>
          <w:color w:val="000000"/>
          <w:sz w:val="24"/>
          <w:szCs w:val="24"/>
          <w:lang w:val="en-IN" w:eastAsia="en-IN" w:bidi="ta-IN"/>
        </w:rPr>
        <w:t>Therefore, it is important to maintain a cuff pressure between 20 and 30 cmH</w:t>
      </w:r>
      <w:r w:rsidRPr="00C96D98">
        <w:rPr>
          <w:rFonts w:ascii="Times New Roman" w:eastAsia="Times New Roman" w:hAnsi="Times New Roman" w:cs="Times New Roman"/>
          <w:color w:val="000000"/>
          <w:sz w:val="20"/>
          <w:szCs w:val="20"/>
          <w:vertAlign w:val="subscript"/>
          <w:lang w:val="en-IN" w:eastAsia="en-IN" w:bidi="ta-IN"/>
        </w:rPr>
        <w:t>2</w:t>
      </w:r>
      <w:r w:rsidRPr="00C96D98">
        <w:rPr>
          <w:rFonts w:ascii="Times New Roman" w:eastAsia="Times New Roman" w:hAnsi="Times New Roman" w:cs="Times New Roman"/>
          <w:color w:val="000000"/>
          <w:sz w:val="24"/>
          <w:szCs w:val="24"/>
          <w:lang w:val="en-IN" w:eastAsia="en-IN" w:bidi="ta-IN"/>
        </w:rPr>
        <w:t xml:space="preserve">O </w:t>
      </w:r>
      <w:proofErr w:type="gramStart"/>
      <w:r w:rsidRPr="00C96D98">
        <w:rPr>
          <w:rFonts w:ascii="Times New Roman" w:eastAsia="Times New Roman" w:hAnsi="Times New Roman" w:cs="Times New Roman"/>
          <w:color w:val="000000"/>
          <w:sz w:val="24"/>
          <w:szCs w:val="24"/>
          <w:lang w:val="en-IN" w:eastAsia="en-IN" w:bidi="ta-IN"/>
        </w:rPr>
        <w:t>or</w:t>
      </w:r>
      <w:proofErr w:type="gramEnd"/>
      <w:r w:rsidRPr="00C96D98">
        <w:rPr>
          <w:rFonts w:ascii="Times New Roman" w:eastAsia="Times New Roman" w:hAnsi="Times New Roman" w:cs="Times New Roman"/>
          <w:color w:val="000000"/>
          <w:sz w:val="24"/>
          <w:szCs w:val="24"/>
          <w:lang w:val="en-IN" w:eastAsia="en-IN" w:bidi="ta-IN"/>
        </w:rPr>
        <w:t xml:space="preserve"> 25 and 35 mmHg, with sufficient pressure to prevent leakage and aerosol spread. We suggest cuff measurement either at every shift or at least daily</w:t>
      </w:r>
      <w:r w:rsidR="00751DBC">
        <w:rPr>
          <w:rFonts w:ascii="Times New Roman" w:eastAsia="Times New Roman" w:hAnsi="Times New Roman" w:cs="Times New Roman"/>
          <w:color w:val="000000"/>
          <w:sz w:val="24"/>
          <w:szCs w:val="24"/>
          <w:vertAlign w:val="superscript"/>
          <w:lang w:val="en-IN" w:eastAsia="en-IN" w:bidi="ta-IN"/>
        </w:rPr>
        <w:t>22</w:t>
      </w:r>
      <w:r w:rsidRPr="00C96D98">
        <w:rPr>
          <w:rFonts w:ascii="Times New Roman" w:eastAsia="Times New Roman" w:hAnsi="Times New Roman" w:cs="Times New Roman"/>
          <w:color w:val="000000"/>
          <w:sz w:val="24"/>
          <w:szCs w:val="24"/>
          <w:lang w:val="en-IN" w:eastAsia="en-IN" w:bidi="ta-IN"/>
        </w:rPr>
        <w:t>.</w:t>
      </w:r>
    </w:p>
    <w:p w:rsidR="006A0BE7" w:rsidRPr="00C96D98" w:rsidRDefault="008F283B" w:rsidP="00575B78">
      <w:pPr>
        <w:shd w:val="clear" w:color="auto" w:fill="FFFFFF"/>
        <w:spacing w:before="166" w:after="166" w:line="360" w:lineRule="auto"/>
        <w:rPr>
          <w:rFonts w:ascii="Times New Roman" w:eastAsia="Times New Roman" w:hAnsi="Times New Roman" w:cs="Times New Roman"/>
          <w:b/>
          <w:bCs/>
          <w:color w:val="985735"/>
          <w:sz w:val="27"/>
          <w:szCs w:val="27"/>
          <w:lang w:val="en-IN" w:eastAsia="en-IN" w:bidi="ta-IN"/>
        </w:rPr>
      </w:pPr>
      <w:r>
        <w:rPr>
          <w:rFonts w:ascii="Times New Roman" w:eastAsia="Times New Roman" w:hAnsi="Times New Roman" w:cs="Times New Roman"/>
          <w:b/>
          <w:bCs/>
          <w:color w:val="000000"/>
          <w:sz w:val="24"/>
          <w:szCs w:val="24"/>
          <w:lang w:val="en-IN" w:eastAsia="en-IN" w:bidi="ta-IN"/>
        </w:rPr>
        <w:t xml:space="preserve">4.4 </w:t>
      </w:r>
      <w:r w:rsidR="00EF7839" w:rsidRPr="00C96D98">
        <w:rPr>
          <w:rFonts w:ascii="Times New Roman" w:eastAsia="Times New Roman" w:hAnsi="Times New Roman" w:cs="Times New Roman"/>
          <w:b/>
          <w:bCs/>
          <w:color w:val="000000"/>
          <w:sz w:val="24"/>
          <w:szCs w:val="24"/>
          <w:lang w:val="en-IN" w:eastAsia="en-IN" w:bidi="ta-IN"/>
        </w:rPr>
        <w:t>TUBE AND NASOTRACHEAL SUCTION:</w:t>
      </w:r>
    </w:p>
    <w:p w:rsidR="006A0BE7" w:rsidRPr="00C96D98" w:rsidRDefault="006A0BE7" w:rsidP="00575B78">
      <w:p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Suction of the artificial airway because of ventilator disconnection must be avoided so that there is no loss of pressure in the respiratory system, atelectasis, or spread of aerosols in the room. The use of a closed suction system in all cases of intubation and invasive mechanical ventilation is recommended. In situations requiring open suction, we suggest the use of the “stand by” mode of the mechanical ventilator to minimize the spread of aerosols. </w:t>
      </w:r>
      <w:proofErr w:type="spellStart"/>
      <w:r w:rsidRPr="00C96D98">
        <w:rPr>
          <w:rFonts w:ascii="Times New Roman" w:eastAsia="Times New Roman" w:hAnsi="Times New Roman" w:cs="Times New Roman"/>
          <w:color w:val="000000"/>
          <w:sz w:val="24"/>
          <w:szCs w:val="24"/>
          <w:lang w:val="en-IN" w:eastAsia="en-IN" w:bidi="ta-IN"/>
        </w:rPr>
        <w:t>Nasotracheal</w:t>
      </w:r>
      <w:proofErr w:type="spellEnd"/>
      <w:r w:rsidRPr="00C96D98">
        <w:rPr>
          <w:rFonts w:ascii="Times New Roman" w:eastAsia="Times New Roman" w:hAnsi="Times New Roman" w:cs="Times New Roman"/>
          <w:color w:val="000000"/>
          <w:sz w:val="24"/>
          <w:szCs w:val="24"/>
          <w:lang w:val="en-IN" w:eastAsia="en-IN" w:bidi="ta-IN"/>
        </w:rPr>
        <w:t xml:space="preserve"> suction should be performed with careful evaluation by the physiotherapist because of the generation of aerosols. To perform these procedures, the use of proper PPE is recommended. Whenever possible, this procedure should be performed in a negative-pressure room</w:t>
      </w:r>
      <w:r w:rsidR="00751DBC">
        <w:rPr>
          <w:rFonts w:ascii="Times New Roman" w:eastAsia="Times New Roman" w:hAnsi="Times New Roman" w:cs="Times New Roman"/>
          <w:color w:val="000000"/>
          <w:sz w:val="24"/>
          <w:szCs w:val="24"/>
          <w:vertAlign w:val="superscript"/>
          <w:lang w:val="en-IN" w:eastAsia="en-IN" w:bidi="ta-IN"/>
        </w:rPr>
        <w:t>23</w:t>
      </w:r>
      <w:r w:rsidRPr="00C96D98">
        <w:rPr>
          <w:rFonts w:ascii="Times New Roman" w:eastAsia="Times New Roman" w:hAnsi="Times New Roman" w:cs="Times New Roman"/>
          <w:color w:val="000000"/>
          <w:sz w:val="24"/>
          <w:szCs w:val="24"/>
          <w:lang w:val="en-IN" w:eastAsia="en-IN" w:bidi="ta-IN"/>
        </w:rPr>
        <w:t>.</w:t>
      </w:r>
    </w:p>
    <w:p w:rsidR="006A0BE7" w:rsidRPr="00C96D98" w:rsidRDefault="008F283B" w:rsidP="00575B78">
      <w:pPr>
        <w:shd w:val="clear" w:color="auto" w:fill="FFFFFF"/>
        <w:spacing w:before="166" w:after="166" w:line="360" w:lineRule="auto"/>
        <w:jc w:val="both"/>
        <w:rPr>
          <w:rFonts w:ascii="Times New Roman" w:eastAsia="Times New Roman" w:hAnsi="Times New Roman" w:cs="Times New Roman"/>
          <w:b/>
          <w:bCs/>
          <w:color w:val="985735"/>
          <w:sz w:val="27"/>
          <w:szCs w:val="27"/>
          <w:lang w:val="en-IN" w:eastAsia="en-IN" w:bidi="ta-IN"/>
        </w:rPr>
      </w:pPr>
      <w:r>
        <w:rPr>
          <w:rFonts w:ascii="Times New Roman" w:eastAsia="Times New Roman" w:hAnsi="Times New Roman" w:cs="Times New Roman"/>
          <w:b/>
          <w:bCs/>
          <w:color w:val="000000"/>
          <w:sz w:val="24"/>
          <w:szCs w:val="24"/>
          <w:lang w:val="en-IN" w:eastAsia="en-IN" w:bidi="ta-IN"/>
        </w:rPr>
        <w:t xml:space="preserve">5.1 </w:t>
      </w:r>
      <w:r w:rsidR="00EF7839" w:rsidRPr="00C96D98">
        <w:rPr>
          <w:rFonts w:ascii="Times New Roman" w:eastAsia="Times New Roman" w:hAnsi="Times New Roman" w:cs="Times New Roman"/>
          <w:b/>
          <w:bCs/>
          <w:color w:val="000000"/>
          <w:sz w:val="24"/>
          <w:szCs w:val="24"/>
          <w:lang w:val="en-IN" w:eastAsia="en-IN" w:bidi="ta-IN"/>
        </w:rPr>
        <w:t>HUMIDIFIRES FOR VENTILATED PATIENTS:</w:t>
      </w:r>
    </w:p>
    <w:p w:rsidR="006A0BE7" w:rsidRPr="00C96D98" w:rsidRDefault="006A0BE7" w:rsidP="00575B78">
      <w:p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Heat and moisture exchangers or heated humidifiers are more effective in preventing complications such as airway blockages and pneumonia in adults who receive invasive mechanical ventilation. Therefore, patients with COVID-19 should use devices that humidify and filter their inhaled and exhaled air, respectively. Thus, HMEF is more suitable for the humidification of exchanged air as it also has filtering capacity for viruses and bacteria, thus reducing air contamination. Additional protection can be provided by placing a HEPA filter on the exhalation valve of the mechanical ventilator. The use of heated humidifiers is discouraged in these patients</w:t>
      </w:r>
      <w:r w:rsidR="00751DBC">
        <w:rPr>
          <w:rFonts w:ascii="Times New Roman" w:eastAsia="Times New Roman" w:hAnsi="Times New Roman" w:cs="Times New Roman"/>
          <w:color w:val="000000"/>
          <w:sz w:val="24"/>
          <w:szCs w:val="24"/>
          <w:vertAlign w:val="superscript"/>
          <w:lang w:val="en-IN" w:eastAsia="en-IN" w:bidi="ta-IN"/>
        </w:rPr>
        <w:t>24</w:t>
      </w:r>
      <w:r w:rsidRPr="00C96D98">
        <w:rPr>
          <w:rFonts w:ascii="Times New Roman" w:eastAsia="Times New Roman" w:hAnsi="Times New Roman" w:cs="Times New Roman"/>
          <w:color w:val="000000"/>
          <w:sz w:val="24"/>
          <w:szCs w:val="24"/>
          <w:lang w:val="en-IN" w:eastAsia="en-IN" w:bidi="ta-IN"/>
        </w:rPr>
        <w:t>.</w:t>
      </w:r>
    </w:p>
    <w:p w:rsidR="00EF7839" w:rsidRPr="00C96D98" w:rsidRDefault="008F283B" w:rsidP="00575B78">
      <w:pPr>
        <w:shd w:val="clear" w:color="auto" w:fill="FFFFFF"/>
        <w:spacing w:before="166" w:after="166" w:line="360" w:lineRule="auto"/>
        <w:jc w:val="both"/>
        <w:rPr>
          <w:rFonts w:ascii="Times New Roman" w:eastAsia="Times New Roman" w:hAnsi="Times New Roman" w:cs="Times New Roman"/>
          <w:b/>
          <w:bCs/>
          <w:color w:val="000000"/>
          <w:sz w:val="24"/>
          <w:szCs w:val="24"/>
          <w:lang w:val="en-IN" w:eastAsia="en-IN" w:bidi="ta-IN"/>
        </w:rPr>
      </w:pPr>
      <w:r>
        <w:rPr>
          <w:rFonts w:ascii="Times New Roman" w:eastAsia="Times New Roman" w:hAnsi="Times New Roman" w:cs="Times New Roman"/>
          <w:b/>
          <w:bCs/>
          <w:color w:val="000000"/>
          <w:sz w:val="24"/>
          <w:szCs w:val="24"/>
          <w:lang w:val="en-IN" w:eastAsia="en-IN" w:bidi="ta-IN"/>
        </w:rPr>
        <w:t xml:space="preserve">5.2 </w:t>
      </w:r>
      <w:r w:rsidR="00EF7839" w:rsidRPr="00C96D98">
        <w:rPr>
          <w:rFonts w:ascii="Times New Roman" w:eastAsia="Times New Roman" w:hAnsi="Times New Roman" w:cs="Times New Roman"/>
          <w:b/>
          <w:bCs/>
          <w:color w:val="000000"/>
          <w:sz w:val="24"/>
          <w:szCs w:val="24"/>
          <w:lang w:val="en-IN" w:eastAsia="en-IN" w:bidi="ta-IN"/>
        </w:rPr>
        <w:t>WEANING FROM MECHANICAL VENTILATION AND EXTUBATION:</w:t>
      </w:r>
    </w:p>
    <w:p w:rsidR="006A0BE7" w:rsidRPr="00C96D98" w:rsidRDefault="006A0BE7" w:rsidP="00575B78">
      <w:p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All patients must be evaluated daily regarding the eligibility criteria for the spontaneous breathing test, considering adequate oxygenation: PaO2/FiO2&gt;200 with PEEP ≤5-7 cmH2O, hemodynamic stability with low and stabilized doses or without vasopressor drug infusion, an adequate level of consciousness (easily awake or wakened), and adequate cough and secretion management with the presence of a cough r</w:t>
      </w:r>
      <w:r w:rsidR="00EF7839" w:rsidRPr="00C96D98">
        <w:rPr>
          <w:rFonts w:ascii="Times New Roman" w:eastAsia="Times New Roman" w:hAnsi="Times New Roman" w:cs="Times New Roman"/>
          <w:color w:val="000000"/>
          <w:sz w:val="24"/>
          <w:szCs w:val="24"/>
          <w:lang w:val="en-IN" w:eastAsia="en-IN" w:bidi="ta-IN"/>
        </w:rPr>
        <w:t xml:space="preserve">eflex during closed </w:t>
      </w:r>
      <w:proofErr w:type="spellStart"/>
      <w:r w:rsidR="00EF7839" w:rsidRPr="00C96D98">
        <w:rPr>
          <w:rFonts w:ascii="Times New Roman" w:eastAsia="Times New Roman" w:hAnsi="Times New Roman" w:cs="Times New Roman"/>
          <w:color w:val="000000"/>
          <w:sz w:val="24"/>
          <w:szCs w:val="24"/>
          <w:lang w:val="en-IN" w:eastAsia="en-IN" w:bidi="ta-IN"/>
        </w:rPr>
        <w:t>aspiration.</w:t>
      </w:r>
      <w:r w:rsidRPr="00C96D98">
        <w:rPr>
          <w:rFonts w:ascii="Times New Roman" w:eastAsia="Times New Roman" w:hAnsi="Times New Roman" w:cs="Times New Roman"/>
          <w:color w:val="000000"/>
          <w:sz w:val="24"/>
          <w:szCs w:val="24"/>
          <w:lang w:val="en-IN" w:eastAsia="en-IN" w:bidi="ta-IN"/>
        </w:rPr>
        <w:t>To</w:t>
      </w:r>
      <w:proofErr w:type="spellEnd"/>
      <w:r w:rsidRPr="00C96D98">
        <w:rPr>
          <w:rFonts w:ascii="Times New Roman" w:eastAsia="Times New Roman" w:hAnsi="Times New Roman" w:cs="Times New Roman"/>
          <w:color w:val="000000"/>
          <w:sz w:val="24"/>
          <w:szCs w:val="24"/>
          <w:lang w:val="en-IN" w:eastAsia="en-IN" w:bidi="ta-IN"/>
        </w:rPr>
        <w:t xml:space="preserve"> wean patients with COVID-19 from </w:t>
      </w:r>
      <w:r w:rsidRPr="00C96D98">
        <w:rPr>
          <w:rFonts w:ascii="Times New Roman" w:eastAsia="Times New Roman" w:hAnsi="Times New Roman" w:cs="Times New Roman"/>
          <w:color w:val="000000"/>
          <w:sz w:val="24"/>
          <w:szCs w:val="24"/>
          <w:lang w:val="en-IN" w:eastAsia="en-IN" w:bidi="ta-IN"/>
        </w:rPr>
        <w:lastRenderedPageBreak/>
        <w:t>mechanical invasive ventilation, we recommend the use of the pressure support ventilation (PSV) mode for spontaneous breathing tests. The use of the T-tube method should be avoided as it can increase aerosolization</w:t>
      </w:r>
      <w:r w:rsidR="00751DBC">
        <w:rPr>
          <w:rFonts w:ascii="Times New Roman" w:eastAsia="Times New Roman" w:hAnsi="Times New Roman" w:cs="Times New Roman"/>
          <w:color w:val="000000"/>
          <w:sz w:val="24"/>
          <w:szCs w:val="24"/>
          <w:vertAlign w:val="superscript"/>
          <w:lang w:val="en-IN" w:eastAsia="en-IN" w:bidi="ta-IN"/>
        </w:rPr>
        <w:t>25</w:t>
      </w:r>
      <w:r w:rsidR="00EF7839" w:rsidRPr="00C96D98">
        <w:rPr>
          <w:rFonts w:ascii="Times New Roman" w:eastAsia="Times New Roman" w:hAnsi="Times New Roman" w:cs="Times New Roman"/>
          <w:color w:val="000000"/>
          <w:sz w:val="24"/>
          <w:szCs w:val="24"/>
          <w:lang w:val="en-IN" w:eastAsia="en-IN" w:bidi="ta-IN"/>
        </w:rPr>
        <w:t>.</w:t>
      </w:r>
    </w:p>
    <w:p w:rsidR="004273D1" w:rsidRPr="00C96D98" w:rsidRDefault="004273D1" w:rsidP="00575B78">
      <w:p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Patients who pass the spontaneous breathing test should preferably be </w:t>
      </w:r>
      <w:proofErr w:type="spellStart"/>
      <w:r w:rsidRPr="00C96D98">
        <w:rPr>
          <w:rFonts w:ascii="Times New Roman" w:eastAsia="Times New Roman" w:hAnsi="Times New Roman" w:cs="Times New Roman"/>
          <w:color w:val="000000"/>
          <w:sz w:val="24"/>
          <w:szCs w:val="24"/>
          <w:lang w:val="en-IN" w:eastAsia="en-IN" w:bidi="ta-IN"/>
        </w:rPr>
        <w:t>extubated</w:t>
      </w:r>
      <w:proofErr w:type="spellEnd"/>
      <w:r w:rsidRPr="00C96D98">
        <w:rPr>
          <w:rFonts w:ascii="Times New Roman" w:eastAsia="Times New Roman" w:hAnsi="Times New Roman" w:cs="Times New Roman"/>
          <w:color w:val="000000"/>
          <w:sz w:val="24"/>
          <w:szCs w:val="24"/>
          <w:lang w:val="en-IN" w:eastAsia="en-IN" w:bidi="ta-IN"/>
        </w:rPr>
        <w:t xml:space="preserve"> in a negative-pressure room or in respiratory isolation. Physiotherapists and other health professionals present in the environment during </w:t>
      </w:r>
      <w:proofErr w:type="spellStart"/>
      <w:r w:rsidRPr="00C96D98">
        <w:rPr>
          <w:rFonts w:ascii="Times New Roman" w:eastAsia="Times New Roman" w:hAnsi="Times New Roman" w:cs="Times New Roman"/>
          <w:color w:val="000000"/>
          <w:sz w:val="24"/>
          <w:szCs w:val="24"/>
          <w:lang w:val="en-IN" w:eastAsia="en-IN" w:bidi="ta-IN"/>
        </w:rPr>
        <w:t>extubation</w:t>
      </w:r>
      <w:proofErr w:type="spellEnd"/>
      <w:r w:rsidRPr="00C96D98">
        <w:rPr>
          <w:rFonts w:ascii="Times New Roman" w:eastAsia="Times New Roman" w:hAnsi="Times New Roman" w:cs="Times New Roman"/>
          <w:color w:val="000000"/>
          <w:sz w:val="24"/>
          <w:szCs w:val="24"/>
          <w:lang w:val="en-IN" w:eastAsia="en-IN" w:bidi="ta-IN"/>
        </w:rPr>
        <w:t xml:space="preserve"> must follow PPE aerosol isolation precautions. During the procedure, extra care must be taken during </w:t>
      </w:r>
      <w:proofErr w:type="spellStart"/>
      <w:r w:rsidRPr="00C96D98">
        <w:rPr>
          <w:rFonts w:ascii="Times New Roman" w:eastAsia="Times New Roman" w:hAnsi="Times New Roman" w:cs="Times New Roman"/>
          <w:color w:val="000000"/>
          <w:sz w:val="24"/>
          <w:szCs w:val="24"/>
          <w:lang w:val="en-IN" w:eastAsia="en-IN" w:bidi="ta-IN"/>
        </w:rPr>
        <w:t>extubation</w:t>
      </w:r>
      <w:proofErr w:type="spellEnd"/>
      <w:r w:rsidRPr="00C96D98">
        <w:rPr>
          <w:rFonts w:ascii="Times New Roman" w:eastAsia="Times New Roman" w:hAnsi="Times New Roman" w:cs="Times New Roman"/>
          <w:color w:val="000000"/>
          <w:sz w:val="24"/>
          <w:szCs w:val="24"/>
          <w:lang w:val="en-IN" w:eastAsia="en-IN" w:bidi="ta-IN"/>
        </w:rPr>
        <w:t xml:space="preserve">, including keeping the HMEF and closed endotracheal suction (e. g. </w:t>
      </w:r>
      <w:proofErr w:type="spellStart"/>
      <w:r w:rsidRPr="00C96D98">
        <w:rPr>
          <w:rFonts w:ascii="Times New Roman" w:eastAsia="Times New Roman" w:hAnsi="Times New Roman" w:cs="Times New Roman"/>
          <w:color w:val="000000"/>
          <w:sz w:val="24"/>
          <w:szCs w:val="24"/>
          <w:lang w:val="en-IN" w:eastAsia="en-IN" w:bidi="ta-IN"/>
        </w:rPr>
        <w:t>Trach</w:t>
      </w:r>
      <w:proofErr w:type="spellEnd"/>
      <w:r w:rsidRPr="00C96D98">
        <w:rPr>
          <w:rFonts w:ascii="Times New Roman" w:eastAsia="Times New Roman" w:hAnsi="Times New Roman" w:cs="Times New Roman"/>
          <w:color w:val="000000"/>
          <w:sz w:val="24"/>
          <w:szCs w:val="24"/>
          <w:lang w:val="en-IN" w:eastAsia="en-IN" w:bidi="ta-IN"/>
        </w:rPr>
        <w:t>-Care) connected to the endotracheal tube when deflating the cuff. The endotracheal tube should be removed as gently as possible to avoid vigorous manipulation and coughing. If it is necessary to stimulate the patient's cough, the patient should be instructed to adopt cough etiquette. The tube must be discarded in the infectious waste collector</w:t>
      </w:r>
      <w:r w:rsidR="00751DBC">
        <w:rPr>
          <w:rFonts w:ascii="Times New Roman" w:eastAsia="Times New Roman" w:hAnsi="Times New Roman" w:cs="Times New Roman"/>
          <w:color w:val="000000"/>
          <w:sz w:val="24"/>
          <w:szCs w:val="24"/>
          <w:vertAlign w:val="superscript"/>
          <w:lang w:val="en-IN" w:eastAsia="en-IN" w:bidi="ta-IN"/>
        </w:rPr>
        <w:t>26</w:t>
      </w:r>
      <w:r w:rsidRPr="00C96D98">
        <w:rPr>
          <w:rFonts w:ascii="Times New Roman" w:eastAsia="Times New Roman" w:hAnsi="Times New Roman" w:cs="Times New Roman"/>
          <w:color w:val="000000"/>
          <w:sz w:val="24"/>
          <w:szCs w:val="24"/>
          <w:lang w:val="en-IN" w:eastAsia="en-IN" w:bidi="ta-IN"/>
        </w:rPr>
        <w:t xml:space="preserve">. In the ICU, the availability of a professional with experience in intubation is always recommended during the </w:t>
      </w:r>
      <w:proofErr w:type="spellStart"/>
      <w:r w:rsidRPr="00C96D98">
        <w:rPr>
          <w:rFonts w:ascii="Times New Roman" w:eastAsia="Times New Roman" w:hAnsi="Times New Roman" w:cs="Times New Roman"/>
          <w:color w:val="000000"/>
          <w:sz w:val="24"/>
          <w:szCs w:val="24"/>
          <w:lang w:val="en-IN" w:eastAsia="en-IN" w:bidi="ta-IN"/>
        </w:rPr>
        <w:t>extubation</w:t>
      </w:r>
      <w:proofErr w:type="spellEnd"/>
      <w:r w:rsidRPr="00C96D98">
        <w:rPr>
          <w:rFonts w:ascii="Times New Roman" w:eastAsia="Times New Roman" w:hAnsi="Times New Roman" w:cs="Times New Roman"/>
          <w:color w:val="000000"/>
          <w:sz w:val="24"/>
          <w:szCs w:val="24"/>
          <w:lang w:val="en-IN" w:eastAsia="en-IN" w:bidi="ta-IN"/>
        </w:rPr>
        <w:t xml:space="preserve"> of patients diagnosed with COVID-19, in case rapid </w:t>
      </w:r>
      <w:proofErr w:type="spellStart"/>
      <w:r w:rsidRPr="00C96D98">
        <w:rPr>
          <w:rFonts w:ascii="Times New Roman" w:eastAsia="Times New Roman" w:hAnsi="Times New Roman" w:cs="Times New Roman"/>
          <w:color w:val="000000"/>
          <w:sz w:val="24"/>
          <w:szCs w:val="24"/>
          <w:lang w:val="en-IN" w:eastAsia="en-IN" w:bidi="ta-IN"/>
        </w:rPr>
        <w:t>reintubation</w:t>
      </w:r>
      <w:proofErr w:type="spellEnd"/>
      <w:r w:rsidRPr="00C96D98">
        <w:rPr>
          <w:rFonts w:ascii="Times New Roman" w:eastAsia="Times New Roman" w:hAnsi="Times New Roman" w:cs="Times New Roman"/>
          <w:color w:val="000000"/>
          <w:sz w:val="24"/>
          <w:szCs w:val="24"/>
          <w:lang w:val="en-IN" w:eastAsia="en-IN" w:bidi="ta-IN"/>
        </w:rPr>
        <w:t xml:space="preserve"> is necessary. The rate of </w:t>
      </w:r>
      <w:proofErr w:type="spellStart"/>
      <w:r w:rsidRPr="00C96D98">
        <w:rPr>
          <w:rFonts w:ascii="Times New Roman" w:eastAsia="Times New Roman" w:hAnsi="Times New Roman" w:cs="Times New Roman"/>
          <w:color w:val="000000"/>
          <w:sz w:val="24"/>
          <w:szCs w:val="24"/>
          <w:lang w:val="en-IN" w:eastAsia="en-IN" w:bidi="ta-IN"/>
        </w:rPr>
        <w:t>reintubation</w:t>
      </w:r>
      <w:proofErr w:type="spellEnd"/>
      <w:r w:rsidRPr="00C96D98">
        <w:rPr>
          <w:rFonts w:ascii="Times New Roman" w:eastAsia="Times New Roman" w:hAnsi="Times New Roman" w:cs="Times New Roman"/>
          <w:color w:val="000000"/>
          <w:sz w:val="24"/>
          <w:szCs w:val="24"/>
          <w:lang w:val="en-IN" w:eastAsia="en-IN" w:bidi="ta-IN"/>
        </w:rPr>
        <w:t xml:space="preserve"> of these patients should be as low as possible; therefore, we recommend that the decision regarding the patient's </w:t>
      </w:r>
      <w:proofErr w:type="spellStart"/>
      <w:r w:rsidRPr="00C96D98">
        <w:rPr>
          <w:rFonts w:ascii="Times New Roman" w:eastAsia="Times New Roman" w:hAnsi="Times New Roman" w:cs="Times New Roman"/>
          <w:color w:val="000000"/>
          <w:sz w:val="24"/>
          <w:szCs w:val="24"/>
          <w:lang w:val="en-IN" w:eastAsia="en-IN" w:bidi="ta-IN"/>
        </w:rPr>
        <w:t>extubation</w:t>
      </w:r>
      <w:proofErr w:type="spellEnd"/>
      <w:r w:rsidRPr="00C96D98">
        <w:rPr>
          <w:rFonts w:ascii="Times New Roman" w:eastAsia="Times New Roman" w:hAnsi="Times New Roman" w:cs="Times New Roman"/>
          <w:color w:val="000000"/>
          <w:sz w:val="24"/>
          <w:szCs w:val="24"/>
          <w:lang w:val="en-IN" w:eastAsia="en-IN" w:bidi="ta-IN"/>
        </w:rPr>
        <w:t xml:space="preserve"> be rigorously discussed wit</w:t>
      </w:r>
      <w:r w:rsidR="00D4469B" w:rsidRPr="00C96D98">
        <w:rPr>
          <w:rFonts w:ascii="Times New Roman" w:eastAsia="Times New Roman" w:hAnsi="Times New Roman" w:cs="Times New Roman"/>
          <w:color w:val="000000"/>
          <w:sz w:val="24"/>
          <w:szCs w:val="24"/>
          <w:lang w:val="en-IN" w:eastAsia="en-IN" w:bidi="ta-IN"/>
        </w:rPr>
        <w:t>hin the multidisciplinary team.</w:t>
      </w:r>
    </w:p>
    <w:p w:rsidR="004273D1" w:rsidRPr="00C96D98" w:rsidRDefault="004273D1" w:rsidP="00575B78">
      <w:p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Tracheostomy may be indicated for patients who consecutively fail to wean or with long periods of intubation. Tracheostomy is considered a high-risk procedure for the formation of aerosols. Weaning patients using tracheostomy masks (e.g., </w:t>
      </w:r>
      <w:proofErr w:type="spellStart"/>
      <w:r w:rsidRPr="00C96D98">
        <w:rPr>
          <w:rFonts w:ascii="Times New Roman" w:eastAsia="Times New Roman" w:hAnsi="Times New Roman" w:cs="Times New Roman"/>
          <w:color w:val="000000"/>
          <w:sz w:val="24"/>
          <w:szCs w:val="24"/>
          <w:lang w:val="en-IN" w:eastAsia="en-IN" w:bidi="ta-IN"/>
        </w:rPr>
        <w:t>Trach</w:t>
      </w:r>
      <w:proofErr w:type="spellEnd"/>
      <w:r w:rsidRPr="00C96D98">
        <w:rPr>
          <w:rFonts w:ascii="Times New Roman" w:eastAsia="Times New Roman" w:hAnsi="Times New Roman" w:cs="Times New Roman"/>
          <w:color w:val="000000"/>
          <w:sz w:val="24"/>
          <w:szCs w:val="24"/>
          <w:lang w:val="en-IN" w:eastAsia="en-IN" w:bidi="ta-IN"/>
        </w:rPr>
        <w:t xml:space="preserve">-Vent® and T-tube) is not recommended for patients with COVID-19. Rather, for spontaneous breathing training periods, the use of HMEF connected to </w:t>
      </w:r>
      <w:proofErr w:type="spellStart"/>
      <w:r w:rsidRPr="00C96D98">
        <w:rPr>
          <w:rFonts w:ascii="Times New Roman" w:eastAsia="Times New Roman" w:hAnsi="Times New Roman" w:cs="Times New Roman"/>
          <w:color w:val="000000"/>
          <w:sz w:val="24"/>
          <w:szCs w:val="24"/>
          <w:lang w:val="en-IN" w:eastAsia="en-IN" w:bidi="ta-IN"/>
        </w:rPr>
        <w:t>Trach</w:t>
      </w:r>
      <w:proofErr w:type="spellEnd"/>
      <w:r w:rsidRPr="00C96D98">
        <w:rPr>
          <w:rFonts w:ascii="Times New Roman" w:eastAsia="Times New Roman" w:hAnsi="Times New Roman" w:cs="Times New Roman"/>
          <w:color w:val="000000"/>
          <w:sz w:val="24"/>
          <w:szCs w:val="24"/>
          <w:lang w:val="en-IN" w:eastAsia="en-IN" w:bidi="ta-IN"/>
        </w:rPr>
        <w:t xml:space="preserve">-Care, with oxygen supplementation directly in the HMEF to maintain SpO2 between 93 and 96%, is recommended. If aspiration is required during the spontaneous breathing test, the closed suction system must be used. We emphasize that the use of HMEF to wean </w:t>
      </w:r>
      <w:proofErr w:type="spellStart"/>
      <w:r w:rsidRPr="00C96D98">
        <w:rPr>
          <w:rFonts w:ascii="Times New Roman" w:eastAsia="Times New Roman" w:hAnsi="Times New Roman" w:cs="Times New Roman"/>
          <w:color w:val="000000"/>
          <w:sz w:val="24"/>
          <w:szCs w:val="24"/>
          <w:lang w:val="en-IN" w:eastAsia="en-IN" w:bidi="ta-IN"/>
        </w:rPr>
        <w:t>tracheostomized</w:t>
      </w:r>
      <w:proofErr w:type="spellEnd"/>
      <w:r w:rsidRPr="00C96D98">
        <w:rPr>
          <w:rFonts w:ascii="Times New Roman" w:eastAsia="Times New Roman" w:hAnsi="Times New Roman" w:cs="Times New Roman"/>
          <w:color w:val="000000"/>
          <w:sz w:val="24"/>
          <w:szCs w:val="24"/>
          <w:lang w:val="en-IN" w:eastAsia="en-IN" w:bidi="ta-IN"/>
        </w:rPr>
        <w:t xml:space="preserve"> patients requires constant assessment of clinical signs of discomfort or instability. Spontaneous breathing time should be progressive as patients improve breathing performance and resistance</w:t>
      </w:r>
      <w:r w:rsidR="00751DBC">
        <w:rPr>
          <w:rFonts w:ascii="Times New Roman" w:eastAsia="Times New Roman" w:hAnsi="Times New Roman" w:cs="Times New Roman"/>
          <w:color w:val="000000"/>
          <w:sz w:val="24"/>
          <w:szCs w:val="24"/>
          <w:vertAlign w:val="superscript"/>
          <w:lang w:val="en-IN" w:eastAsia="en-IN" w:bidi="ta-IN"/>
        </w:rPr>
        <w:t>26</w:t>
      </w:r>
      <w:r w:rsidRPr="00C96D98">
        <w:rPr>
          <w:rFonts w:ascii="Times New Roman" w:eastAsia="Times New Roman" w:hAnsi="Times New Roman" w:cs="Times New Roman"/>
          <w:color w:val="000000"/>
          <w:sz w:val="24"/>
          <w:szCs w:val="24"/>
          <w:lang w:val="en-IN" w:eastAsia="en-IN" w:bidi="ta-IN"/>
        </w:rPr>
        <w:t>.</w:t>
      </w:r>
    </w:p>
    <w:p w:rsidR="0097754C" w:rsidRPr="00C96D98" w:rsidRDefault="008F283B" w:rsidP="00575B78">
      <w:pPr>
        <w:shd w:val="clear" w:color="auto" w:fill="FFFFFF"/>
        <w:spacing w:before="166" w:after="166" w:line="360" w:lineRule="auto"/>
        <w:jc w:val="both"/>
        <w:rPr>
          <w:rFonts w:ascii="Times New Roman" w:eastAsia="Times New Roman" w:hAnsi="Times New Roman" w:cs="Times New Roman"/>
          <w:b/>
          <w:bCs/>
          <w:color w:val="000000"/>
          <w:sz w:val="24"/>
          <w:szCs w:val="24"/>
          <w:lang w:val="en-IN" w:eastAsia="en-IN" w:bidi="ta-IN"/>
        </w:rPr>
      </w:pPr>
      <w:r>
        <w:rPr>
          <w:rFonts w:ascii="Times New Roman" w:eastAsia="Times New Roman" w:hAnsi="Times New Roman" w:cs="Times New Roman"/>
          <w:b/>
          <w:bCs/>
          <w:color w:val="000000"/>
          <w:sz w:val="24"/>
          <w:szCs w:val="24"/>
          <w:lang w:val="en-IN" w:eastAsia="en-IN" w:bidi="ta-IN"/>
        </w:rPr>
        <w:t xml:space="preserve">5.3 </w:t>
      </w:r>
      <w:r w:rsidR="0097754C" w:rsidRPr="00C96D98">
        <w:rPr>
          <w:rFonts w:ascii="Times New Roman" w:eastAsia="Times New Roman" w:hAnsi="Times New Roman" w:cs="Times New Roman"/>
          <w:b/>
          <w:bCs/>
          <w:color w:val="000000"/>
          <w:sz w:val="24"/>
          <w:szCs w:val="24"/>
          <w:lang w:val="en-IN" w:eastAsia="en-IN" w:bidi="ta-IN"/>
        </w:rPr>
        <w:t>SUPPORT FOR REHABILITATION SELF MANAGEMENT AFTER COVID 19 RELATED TO ILLNESS:</w:t>
      </w:r>
    </w:p>
    <w:p w:rsidR="0097754C" w:rsidRPr="00C96D98" w:rsidRDefault="0097754C" w:rsidP="00575B78">
      <w:p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World Health Organization guidelines for following areas</w:t>
      </w:r>
      <w:r w:rsidR="00751DBC">
        <w:rPr>
          <w:rFonts w:ascii="Times New Roman" w:eastAsia="Times New Roman" w:hAnsi="Times New Roman" w:cs="Times New Roman"/>
          <w:color w:val="000000"/>
          <w:sz w:val="24"/>
          <w:szCs w:val="24"/>
          <w:vertAlign w:val="superscript"/>
          <w:lang w:val="en-IN" w:eastAsia="en-IN" w:bidi="ta-IN"/>
        </w:rPr>
        <w:t>27</w:t>
      </w:r>
      <w:r w:rsidRPr="00C96D98">
        <w:rPr>
          <w:rFonts w:ascii="Times New Roman" w:eastAsia="Times New Roman" w:hAnsi="Times New Roman" w:cs="Times New Roman"/>
          <w:color w:val="000000"/>
          <w:sz w:val="24"/>
          <w:szCs w:val="24"/>
          <w:lang w:val="en-IN" w:eastAsia="en-IN" w:bidi="ta-IN"/>
        </w:rPr>
        <w:t>:</w:t>
      </w:r>
    </w:p>
    <w:p w:rsidR="0097754C" w:rsidRPr="00C96D98" w:rsidRDefault="0097754C" w:rsidP="00575B78">
      <w:pPr>
        <w:pStyle w:val="ListParagraph"/>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lastRenderedPageBreak/>
        <w:t>Managing breathlessness</w:t>
      </w:r>
    </w:p>
    <w:p w:rsidR="0097754C" w:rsidRPr="00C96D98" w:rsidRDefault="0097754C" w:rsidP="00575B78">
      <w:pPr>
        <w:pStyle w:val="ListParagraph"/>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Exercising after leaving hospital</w:t>
      </w:r>
    </w:p>
    <w:p w:rsidR="0097754C" w:rsidRPr="00C96D98" w:rsidRDefault="0097754C" w:rsidP="00575B78">
      <w:pPr>
        <w:pStyle w:val="ListParagraph"/>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Managing problem with your voice</w:t>
      </w:r>
    </w:p>
    <w:p w:rsidR="0097754C" w:rsidRPr="00C96D98" w:rsidRDefault="0097754C" w:rsidP="00575B78">
      <w:pPr>
        <w:pStyle w:val="ListParagraph"/>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Managing eating, drinking and swallowing</w:t>
      </w:r>
    </w:p>
    <w:p w:rsidR="0097754C" w:rsidRPr="00C96D98" w:rsidRDefault="0097754C" w:rsidP="00575B78">
      <w:pPr>
        <w:pStyle w:val="ListParagraph"/>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Managing problems with attention, memory, and thinking</w:t>
      </w:r>
    </w:p>
    <w:p w:rsidR="0097754C" w:rsidRPr="00C96D98" w:rsidRDefault="0097754C" w:rsidP="00575B78">
      <w:pPr>
        <w:pStyle w:val="ListParagraph"/>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Managing activities of daily living</w:t>
      </w:r>
    </w:p>
    <w:p w:rsidR="0097754C" w:rsidRPr="00C96D98" w:rsidRDefault="0097754C" w:rsidP="00575B78">
      <w:pPr>
        <w:pStyle w:val="ListParagraph"/>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Managing stress problems</w:t>
      </w:r>
    </w:p>
    <w:p w:rsidR="0097754C" w:rsidRPr="00C96D98" w:rsidRDefault="0097754C" w:rsidP="00575B78">
      <w:pPr>
        <w:pStyle w:val="ListParagraph"/>
        <w:numPr>
          <w:ilvl w:val="0"/>
          <w:numId w:val="2"/>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Contact to health care professionals</w:t>
      </w:r>
    </w:p>
    <w:p w:rsidR="0097754C" w:rsidRPr="00C96D98" w:rsidRDefault="00551ED2" w:rsidP="00575B78">
      <w:pPr>
        <w:shd w:val="clear" w:color="auto" w:fill="FFFFFF"/>
        <w:spacing w:before="166" w:after="166" w:line="360" w:lineRule="auto"/>
        <w:jc w:val="both"/>
        <w:rPr>
          <w:rFonts w:ascii="Times New Roman" w:eastAsia="Times New Roman" w:hAnsi="Times New Roman" w:cs="Times New Roman"/>
          <w:b/>
          <w:bCs/>
          <w:color w:val="000000"/>
          <w:sz w:val="24"/>
          <w:szCs w:val="24"/>
          <w:lang w:val="en-IN" w:eastAsia="en-IN" w:bidi="ta-IN"/>
        </w:rPr>
      </w:pPr>
      <w:r>
        <w:rPr>
          <w:rFonts w:ascii="Times New Roman" w:eastAsia="Times New Roman" w:hAnsi="Times New Roman" w:cs="Times New Roman"/>
          <w:b/>
          <w:bCs/>
          <w:color w:val="000000"/>
          <w:sz w:val="24"/>
          <w:szCs w:val="24"/>
          <w:lang w:val="en-IN" w:eastAsia="en-IN" w:bidi="ta-IN"/>
        </w:rPr>
        <w:t xml:space="preserve">5.4 </w:t>
      </w:r>
      <w:r w:rsidR="0097754C" w:rsidRPr="00C96D98">
        <w:rPr>
          <w:rFonts w:ascii="Times New Roman" w:eastAsia="Times New Roman" w:hAnsi="Times New Roman" w:cs="Times New Roman"/>
          <w:b/>
          <w:bCs/>
          <w:color w:val="000000"/>
          <w:sz w:val="24"/>
          <w:szCs w:val="24"/>
          <w:lang w:val="en-IN" w:eastAsia="en-IN" w:bidi="ta-IN"/>
        </w:rPr>
        <w:t>MANAGING BREATHLESSNESS:</w:t>
      </w:r>
    </w:p>
    <w:p w:rsidR="001B70F4" w:rsidRPr="00C96D98" w:rsidRDefault="001B70F4" w:rsidP="00575B78">
      <w:p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It is common to experience breathlessness after being in hospital losing strength and fitness. </w:t>
      </w:r>
    </w:p>
    <w:p w:rsidR="0097754C" w:rsidRPr="00751DBC" w:rsidRDefault="001B70F4" w:rsidP="00575B78">
      <w:pPr>
        <w:shd w:val="clear" w:color="auto" w:fill="FFFFFF"/>
        <w:spacing w:before="166" w:after="166" w:line="360" w:lineRule="auto"/>
        <w:jc w:val="both"/>
        <w:rPr>
          <w:rFonts w:ascii="Times New Roman" w:eastAsia="Times New Roman" w:hAnsi="Times New Roman" w:cs="Times New Roman"/>
          <w:color w:val="000000"/>
          <w:sz w:val="24"/>
          <w:szCs w:val="24"/>
          <w:vertAlign w:val="superscript"/>
          <w:lang w:val="en-IN" w:eastAsia="en-IN" w:bidi="ta-IN"/>
        </w:rPr>
      </w:pPr>
      <w:r w:rsidRPr="00C96D98">
        <w:rPr>
          <w:rFonts w:ascii="Times New Roman" w:eastAsia="Times New Roman" w:hAnsi="Times New Roman" w:cs="Times New Roman"/>
          <w:color w:val="000000"/>
          <w:sz w:val="24"/>
          <w:szCs w:val="24"/>
          <w:lang w:val="en-IN" w:eastAsia="en-IN" w:bidi="ta-IN"/>
        </w:rPr>
        <w:t>Positions to ease breathlessness</w:t>
      </w:r>
      <w:r w:rsidR="00751DBC">
        <w:rPr>
          <w:rFonts w:ascii="Times New Roman" w:eastAsia="Times New Roman" w:hAnsi="Times New Roman" w:cs="Times New Roman"/>
          <w:color w:val="000000"/>
          <w:sz w:val="24"/>
          <w:szCs w:val="24"/>
          <w:vertAlign w:val="superscript"/>
          <w:lang w:val="en-IN" w:eastAsia="en-IN" w:bidi="ta-IN"/>
        </w:rPr>
        <w:t>27</w:t>
      </w:r>
    </w:p>
    <w:p w:rsidR="001B70F4" w:rsidRPr="00C96D98" w:rsidRDefault="001B70F4" w:rsidP="00575B78">
      <w:pPr>
        <w:pStyle w:val="ListParagraph"/>
        <w:numPr>
          <w:ilvl w:val="0"/>
          <w:numId w:val="3"/>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High </w:t>
      </w:r>
      <w:r w:rsidR="00225373" w:rsidRPr="00C96D98">
        <w:rPr>
          <w:rFonts w:ascii="Times New Roman" w:eastAsia="Times New Roman" w:hAnsi="Times New Roman" w:cs="Times New Roman"/>
          <w:color w:val="000000"/>
          <w:sz w:val="24"/>
          <w:szCs w:val="24"/>
          <w:lang w:val="en-IN" w:eastAsia="en-IN" w:bidi="ta-IN"/>
        </w:rPr>
        <w:t>side lying</w:t>
      </w:r>
      <w:r w:rsidRPr="00C96D98">
        <w:rPr>
          <w:rFonts w:ascii="Times New Roman" w:eastAsia="Times New Roman" w:hAnsi="Times New Roman" w:cs="Times New Roman"/>
          <w:color w:val="000000"/>
          <w:sz w:val="24"/>
          <w:szCs w:val="24"/>
          <w:lang w:val="en-IN" w:eastAsia="en-IN" w:bidi="ta-IN"/>
        </w:rPr>
        <w:t>: lying on your side propped up b</w:t>
      </w:r>
      <w:r w:rsidR="0057461A" w:rsidRPr="00C96D98">
        <w:rPr>
          <w:rFonts w:ascii="Times New Roman" w:eastAsia="Times New Roman" w:hAnsi="Times New Roman" w:cs="Times New Roman"/>
          <w:color w:val="000000"/>
          <w:sz w:val="24"/>
          <w:szCs w:val="24"/>
          <w:lang w:val="en-IN" w:eastAsia="en-IN" w:bidi="ta-IN"/>
        </w:rPr>
        <w:t>y</w:t>
      </w:r>
      <w:r w:rsidRPr="00C96D98">
        <w:rPr>
          <w:rFonts w:ascii="Times New Roman" w:eastAsia="Times New Roman" w:hAnsi="Times New Roman" w:cs="Times New Roman"/>
          <w:color w:val="000000"/>
          <w:sz w:val="24"/>
          <w:szCs w:val="24"/>
          <w:lang w:val="en-IN" w:eastAsia="en-IN" w:bidi="ta-IN"/>
        </w:rPr>
        <w:t xml:space="preserve"> pillows, supporting your head and neck, with your knees slightly bent.</w:t>
      </w:r>
    </w:p>
    <w:p w:rsidR="001B70F4" w:rsidRPr="00C96D98" w:rsidRDefault="001B70F4" w:rsidP="00575B78">
      <w:pPr>
        <w:pStyle w:val="ListParagraph"/>
        <w:numPr>
          <w:ilvl w:val="0"/>
          <w:numId w:val="3"/>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Forward lean </w:t>
      </w:r>
      <w:r w:rsidR="00225373" w:rsidRPr="00C96D98">
        <w:rPr>
          <w:rFonts w:ascii="Times New Roman" w:eastAsia="Times New Roman" w:hAnsi="Times New Roman" w:cs="Times New Roman"/>
          <w:color w:val="000000"/>
          <w:sz w:val="24"/>
          <w:szCs w:val="24"/>
          <w:lang w:val="en-IN" w:eastAsia="en-IN" w:bidi="ta-IN"/>
        </w:rPr>
        <w:t>sitting:</w:t>
      </w:r>
      <w:r w:rsidR="0087218F" w:rsidRPr="00C96D98">
        <w:rPr>
          <w:rFonts w:ascii="Times New Roman" w:hAnsi="Times New Roman" w:cs="Times New Roman"/>
        </w:rPr>
        <w:t xml:space="preserve"> Sitting at a table, lean forwards from</w:t>
      </w:r>
      <w:r w:rsidR="005A2BE2" w:rsidRPr="00C96D98">
        <w:rPr>
          <w:rFonts w:ascii="Times New Roman" w:hAnsi="Times New Roman" w:cs="Times New Roman"/>
        </w:rPr>
        <w:t xml:space="preserve"> the waist with your head and neck resting on the pillow, and your arms</w:t>
      </w:r>
      <w:r w:rsidR="00225373" w:rsidRPr="00C96D98">
        <w:rPr>
          <w:rFonts w:ascii="Times New Roman" w:hAnsi="Times New Roman" w:cs="Times New Roman"/>
        </w:rPr>
        <w:t xml:space="preserve"> resting on the table. You can also try this without the pillows.</w:t>
      </w:r>
    </w:p>
    <w:p w:rsidR="00225373" w:rsidRPr="00C96D98" w:rsidRDefault="009F576C" w:rsidP="00575B78">
      <w:pPr>
        <w:pStyle w:val="ListParagraph"/>
        <w:numPr>
          <w:ilvl w:val="0"/>
          <w:numId w:val="3"/>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eastAsia="Times New Roman" w:hAnsi="Times New Roman" w:cs="Times New Roman"/>
          <w:color w:val="000000"/>
          <w:sz w:val="24"/>
          <w:szCs w:val="24"/>
          <w:lang w:val="en-IN" w:eastAsia="en-IN" w:bidi="ta-IN"/>
        </w:rPr>
        <w:t xml:space="preserve">Forward lean sitting </w:t>
      </w:r>
      <w:r w:rsidR="00AD2F83" w:rsidRPr="00C96D98">
        <w:rPr>
          <w:rFonts w:ascii="Times New Roman" w:eastAsia="Times New Roman" w:hAnsi="Times New Roman" w:cs="Times New Roman"/>
          <w:color w:val="000000"/>
          <w:sz w:val="24"/>
          <w:szCs w:val="24"/>
          <w:lang w:val="en-IN" w:eastAsia="en-IN" w:bidi="ta-IN"/>
        </w:rPr>
        <w:t xml:space="preserve">no table in </w:t>
      </w:r>
      <w:r w:rsidR="003C4DCB" w:rsidRPr="00C96D98">
        <w:rPr>
          <w:rFonts w:ascii="Times New Roman" w:eastAsia="Times New Roman" w:hAnsi="Times New Roman" w:cs="Times New Roman"/>
          <w:color w:val="000000"/>
          <w:sz w:val="24"/>
          <w:szCs w:val="24"/>
          <w:lang w:val="en-IN" w:eastAsia="en-IN" w:bidi="ta-IN"/>
        </w:rPr>
        <w:t>front:</w:t>
      </w:r>
      <w:r w:rsidRPr="00C96D98">
        <w:rPr>
          <w:rFonts w:ascii="Times New Roman" w:eastAsia="Times New Roman" w:hAnsi="Times New Roman" w:cs="Times New Roman"/>
          <w:color w:val="000000"/>
          <w:sz w:val="24"/>
          <w:szCs w:val="24"/>
          <w:lang w:val="en-IN" w:eastAsia="en-IN" w:bidi="ta-IN"/>
        </w:rPr>
        <w:t xml:space="preserve"> </w:t>
      </w:r>
      <w:r w:rsidRPr="00C96D98">
        <w:rPr>
          <w:rFonts w:ascii="Times New Roman" w:hAnsi="Times New Roman" w:cs="Times New Roman"/>
        </w:rPr>
        <w:t>Sitting on a chair, lean forwards to rest</w:t>
      </w:r>
      <w:r w:rsidR="0034494D" w:rsidRPr="00C96D98">
        <w:rPr>
          <w:rFonts w:ascii="Times New Roman" w:hAnsi="Times New Roman" w:cs="Times New Roman"/>
        </w:rPr>
        <w:t xml:space="preserve"> your arms on your lap or the armrests</w:t>
      </w:r>
      <w:r w:rsidR="00AD2F83" w:rsidRPr="00C96D98">
        <w:rPr>
          <w:rFonts w:ascii="Times New Roman" w:hAnsi="Times New Roman" w:cs="Times New Roman"/>
        </w:rPr>
        <w:t xml:space="preserve"> of the chair.</w:t>
      </w:r>
    </w:p>
    <w:p w:rsidR="00AD2F83" w:rsidRPr="00C96D98" w:rsidRDefault="005A52F9" w:rsidP="00575B78">
      <w:pPr>
        <w:pStyle w:val="ListParagraph"/>
        <w:numPr>
          <w:ilvl w:val="0"/>
          <w:numId w:val="3"/>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hAnsi="Times New Roman" w:cs="Times New Roman"/>
        </w:rPr>
        <w:t>Forward lean standing: While standing, lean forwards onto a windowsill or other stable surface.</w:t>
      </w:r>
    </w:p>
    <w:p w:rsidR="005A52F9" w:rsidRPr="00C96D98" w:rsidRDefault="006F6DA1" w:rsidP="00575B78">
      <w:pPr>
        <w:pStyle w:val="ListParagraph"/>
        <w:numPr>
          <w:ilvl w:val="0"/>
          <w:numId w:val="3"/>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hAnsi="Times New Roman" w:cs="Times New Roman"/>
        </w:rPr>
        <w:t xml:space="preserve">Standing with back support: </w:t>
      </w:r>
      <w:r w:rsidR="005A52F9" w:rsidRPr="00C96D98">
        <w:rPr>
          <w:rFonts w:ascii="Times New Roman" w:hAnsi="Times New Roman" w:cs="Times New Roman"/>
        </w:rPr>
        <w:t>Lean with your back against a wall and</w:t>
      </w:r>
      <w:r w:rsidR="00BB650C" w:rsidRPr="00C96D98">
        <w:rPr>
          <w:rFonts w:ascii="Times New Roman" w:hAnsi="Times New Roman" w:cs="Times New Roman"/>
        </w:rPr>
        <w:t xml:space="preserve"> your hands by your side. Have your</w:t>
      </w:r>
      <w:r w:rsidR="00BC004C" w:rsidRPr="00C96D98">
        <w:rPr>
          <w:rFonts w:ascii="Times New Roman" w:hAnsi="Times New Roman" w:cs="Times New Roman"/>
        </w:rPr>
        <w:t xml:space="preserve"> hands by your side. </w:t>
      </w:r>
      <w:r w:rsidRPr="00C96D98">
        <w:rPr>
          <w:rFonts w:ascii="Times New Roman" w:hAnsi="Times New Roman" w:cs="Times New Roman"/>
        </w:rPr>
        <w:t>feet about a foot away from the wall slightly apart</w:t>
      </w:r>
    </w:p>
    <w:p w:rsidR="0097754C" w:rsidRPr="00C96D98" w:rsidRDefault="00551ED2" w:rsidP="00575B78">
      <w:pPr>
        <w:shd w:val="clear" w:color="auto" w:fill="FFFFFF"/>
        <w:spacing w:before="166" w:after="166" w:line="360" w:lineRule="auto"/>
        <w:jc w:val="both"/>
        <w:rPr>
          <w:rFonts w:ascii="Times New Roman" w:eastAsia="Times New Roman" w:hAnsi="Times New Roman" w:cs="Times New Roman"/>
          <w:b/>
          <w:bCs/>
          <w:color w:val="000000"/>
          <w:sz w:val="24"/>
          <w:szCs w:val="24"/>
          <w:lang w:val="en-IN" w:eastAsia="en-IN" w:bidi="ta-IN"/>
        </w:rPr>
      </w:pPr>
      <w:r>
        <w:rPr>
          <w:rFonts w:ascii="Times New Roman" w:eastAsia="Times New Roman" w:hAnsi="Times New Roman" w:cs="Times New Roman"/>
          <w:b/>
          <w:bCs/>
          <w:color w:val="000000"/>
          <w:sz w:val="24"/>
          <w:szCs w:val="24"/>
          <w:lang w:val="en-IN" w:eastAsia="en-IN" w:bidi="ta-IN"/>
        </w:rPr>
        <w:t xml:space="preserve">5.5 </w:t>
      </w:r>
      <w:r w:rsidR="000D3777" w:rsidRPr="00C96D98">
        <w:rPr>
          <w:rFonts w:ascii="Times New Roman" w:eastAsia="Times New Roman" w:hAnsi="Times New Roman" w:cs="Times New Roman"/>
          <w:b/>
          <w:bCs/>
          <w:color w:val="000000"/>
          <w:sz w:val="24"/>
          <w:szCs w:val="24"/>
          <w:lang w:val="en-IN" w:eastAsia="en-IN" w:bidi="ta-IN"/>
        </w:rPr>
        <w:t>BREATHING TECHNIQUES:</w:t>
      </w:r>
    </w:p>
    <w:p w:rsidR="000D3777" w:rsidRPr="00C96D98" w:rsidRDefault="000D3777" w:rsidP="00575B78">
      <w:pPr>
        <w:pStyle w:val="ListParagraph"/>
        <w:numPr>
          <w:ilvl w:val="0"/>
          <w:numId w:val="4"/>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hAnsi="Times New Roman" w:cs="Times New Roman"/>
        </w:rPr>
        <w:t>Sit in a comfortable and supported position</w:t>
      </w:r>
      <w:r w:rsidR="00751DBC">
        <w:rPr>
          <w:rFonts w:ascii="Times New Roman" w:hAnsi="Times New Roman" w:cs="Times New Roman"/>
          <w:vertAlign w:val="superscript"/>
        </w:rPr>
        <w:t>28</w:t>
      </w:r>
    </w:p>
    <w:p w:rsidR="000D3777" w:rsidRPr="00C96D98" w:rsidRDefault="000D3777" w:rsidP="00575B78">
      <w:pPr>
        <w:pStyle w:val="ListParagraph"/>
        <w:numPr>
          <w:ilvl w:val="0"/>
          <w:numId w:val="4"/>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hAnsi="Times New Roman" w:cs="Times New Roman"/>
        </w:rPr>
        <w:t xml:space="preserve"> Put one hand on your chest and the other on your stomach</w:t>
      </w:r>
    </w:p>
    <w:p w:rsidR="00B637E5" w:rsidRPr="00C96D98" w:rsidRDefault="00A97E61" w:rsidP="00575B78">
      <w:pPr>
        <w:pStyle w:val="ListParagraph"/>
        <w:numPr>
          <w:ilvl w:val="0"/>
          <w:numId w:val="4"/>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hAnsi="Times New Roman" w:cs="Times New Roman"/>
        </w:rPr>
        <w:t>Only if it helps you to relax, close your eyes (otherwise leave them open) and</w:t>
      </w:r>
      <w:r w:rsidR="00C10B8C" w:rsidRPr="00C96D98">
        <w:rPr>
          <w:rFonts w:ascii="Times New Roman" w:hAnsi="Times New Roman" w:cs="Times New Roman"/>
        </w:rPr>
        <w:t xml:space="preserve"> focus on your breathing</w:t>
      </w:r>
    </w:p>
    <w:p w:rsidR="00C10B8C" w:rsidRPr="00C96D98" w:rsidRDefault="00B637E5" w:rsidP="00575B78">
      <w:pPr>
        <w:pStyle w:val="ListParagraph"/>
        <w:numPr>
          <w:ilvl w:val="0"/>
          <w:numId w:val="4"/>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hAnsi="Times New Roman" w:cs="Times New Roman"/>
        </w:rPr>
        <w:t>Slowly breathe in through your nose (or mouth if you are unable to do this) and</w:t>
      </w:r>
      <w:r w:rsidR="00AD5568" w:rsidRPr="00C96D98">
        <w:rPr>
          <w:rFonts w:ascii="Times New Roman" w:hAnsi="Times New Roman" w:cs="Times New Roman"/>
        </w:rPr>
        <w:t xml:space="preserve"> then out through your mouth.</w:t>
      </w:r>
    </w:p>
    <w:p w:rsidR="00E11890" w:rsidRPr="00C96D98" w:rsidRDefault="00E11890" w:rsidP="00575B78">
      <w:pPr>
        <w:pStyle w:val="ListParagraph"/>
        <w:numPr>
          <w:ilvl w:val="0"/>
          <w:numId w:val="4"/>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hAnsi="Times New Roman" w:cs="Times New Roman"/>
        </w:rPr>
        <w:t xml:space="preserve"> As you breathe, you will feel the hand on your stomach rise more than the hand</w:t>
      </w:r>
      <w:r w:rsidR="000453E5" w:rsidRPr="00C96D98">
        <w:rPr>
          <w:rFonts w:ascii="Times New Roman" w:hAnsi="Times New Roman" w:cs="Times New Roman"/>
        </w:rPr>
        <w:t xml:space="preserve"> on your chest</w:t>
      </w:r>
    </w:p>
    <w:p w:rsidR="000453E5" w:rsidRPr="00C96D98" w:rsidRDefault="000453E5" w:rsidP="00575B78">
      <w:pPr>
        <w:pStyle w:val="ListParagraph"/>
        <w:numPr>
          <w:ilvl w:val="0"/>
          <w:numId w:val="4"/>
        </w:numPr>
        <w:shd w:val="clear" w:color="auto" w:fill="FFFFFF"/>
        <w:spacing w:before="166" w:after="166" w:line="360" w:lineRule="auto"/>
        <w:jc w:val="both"/>
        <w:rPr>
          <w:rFonts w:ascii="Times New Roman" w:eastAsia="Times New Roman" w:hAnsi="Times New Roman" w:cs="Times New Roman"/>
          <w:color w:val="000000"/>
          <w:sz w:val="24"/>
          <w:szCs w:val="24"/>
          <w:lang w:val="en-IN" w:eastAsia="en-IN" w:bidi="ta-IN"/>
        </w:rPr>
      </w:pPr>
      <w:r w:rsidRPr="00C96D98">
        <w:rPr>
          <w:rFonts w:ascii="Times New Roman" w:hAnsi="Times New Roman" w:cs="Times New Roman"/>
        </w:rPr>
        <w:t xml:space="preserve"> Try to use as little effort as possible and make your breaths slow, relaxed,</w:t>
      </w:r>
      <w:r w:rsidR="00F8064A" w:rsidRPr="00C96D98">
        <w:rPr>
          <w:rFonts w:ascii="Times New Roman" w:hAnsi="Times New Roman" w:cs="Times New Roman"/>
        </w:rPr>
        <w:t xml:space="preserve"> and smooth.</w:t>
      </w:r>
    </w:p>
    <w:p w:rsidR="00642AD7" w:rsidRPr="00C96D98" w:rsidRDefault="00642AD7" w:rsidP="00575B78">
      <w:pPr>
        <w:shd w:val="clear" w:color="auto" w:fill="FFFFFF"/>
        <w:spacing w:before="166" w:after="166" w:line="360" w:lineRule="auto"/>
        <w:jc w:val="both"/>
        <w:rPr>
          <w:rFonts w:ascii="Times New Roman" w:eastAsia="Times New Roman" w:hAnsi="Times New Roman" w:cs="Times New Roman"/>
          <w:b/>
          <w:bCs/>
          <w:color w:val="000000"/>
          <w:sz w:val="24"/>
          <w:szCs w:val="24"/>
          <w:lang w:val="en-IN" w:eastAsia="en-IN" w:bidi="ta-IN"/>
        </w:rPr>
      </w:pPr>
      <w:r w:rsidRPr="00C96D98">
        <w:rPr>
          <w:rFonts w:ascii="Times New Roman" w:eastAsia="Times New Roman" w:hAnsi="Times New Roman" w:cs="Times New Roman"/>
          <w:b/>
          <w:bCs/>
          <w:color w:val="000000"/>
          <w:sz w:val="24"/>
          <w:szCs w:val="24"/>
          <w:lang w:val="en-IN" w:eastAsia="en-IN" w:bidi="ta-IN"/>
        </w:rPr>
        <w:lastRenderedPageBreak/>
        <w:t>CONCLUSION:</w:t>
      </w:r>
    </w:p>
    <w:p w:rsidR="00302376" w:rsidRPr="00302376" w:rsidRDefault="004F25E4" w:rsidP="00A856BC">
      <w:pPr>
        <w:pStyle w:val="NormalWeb"/>
        <w:shd w:val="clear" w:color="auto" w:fill="FFFFFF"/>
        <w:spacing w:before="0" w:beforeAutospacing="0" w:after="390" w:afterAutospacing="0" w:line="360" w:lineRule="auto"/>
        <w:jc w:val="both"/>
        <w:rPr>
          <w:color w:val="020621"/>
          <w:spacing w:val="5"/>
        </w:rPr>
      </w:pPr>
      <w:r w:rsidRPr="00302376">
        <w:rPr>
          <w:color w:val="000000"/>
        </w:rPr>
        <w:t>In conclusion,</w:t>
      </w:r>
      <w:r w:rsidRPr="00302376">
        <w:rPr>
          <w:rFonts w:eastAsiaTheme="minorEastAsia"/>
          <w:color w:val="000000"/>
          <w:shd w:val="clear" w:color="auto" w:fill="FFFFFF"/>
          <w:lang w:val="en-US" w:eastAsia="en-US" w:bidi="ar-SA"/>
        </w:rPr>
        <w:t xml:space="preserve"> Physiotherapy will directly affect the physical function of patients, especially the respiratory function. PT intervention during ICU stay can help in earlier transfer of patients to the general wards</w:t>
      </w:r>
      <w:hyperlink r:id="rId10" w:anchor="r15" w:history="1">
        <w:r w:rsidRPr="00302376">
          <w:rPr>
            <w:rFonts w:eastAsiaTheme="minorEastAsia"/>
            <w:color w:val="642A8F"/>
            <w:u w:val="single"/>
            <w:shd w:val="clear" w:color="auto" w:fill="FFFFFF"/>
            <w:vertAlign w:val="superscript"/>
            <w:lang w:val="en-US" w:eastAsia="en-US" w:bidi="ar-SA"/>
          </w:rPr>
          <w:t>15</w:t>
        </w:r>
      </w:hyperlink>
      <w:r w:rsidRPr="00302376">
        <w:rPr>
          <w:rFonts w:eastAsiaTheme="minorEastAsia"/>
          <w:color w:val="000000"/>
          <w:shd w:val="clear" w:color="auto" w:fill="FFFFFF"/>
          <w:vertAlign w:val="superscript"/>
          <w:lang w:val="en-US" w:eastAsia="en-US" w:bidi="ar-SA"/>
        </w:rPr>
        <w:t>)</w:t>
      </w:r>
      <w:r w:rsidRPr="00302376">
        <w:rPr>
          <w:rFonts w:eastAsiaTheme="minorEastAsia"/>
          <w:color w:val="000000"/>
          <w:shd w:val="clear" w:color="auto" w:fill="FFFFFF"/>
          <w:lang w:val="en-US" w:eastAsia="en-US" w:bidi="ar-SA"/>
        </w:rPr>
        <w:t>. ADL and exercise endurance training will also allow discharged patients to return to social work. It indirectly reduces the probability of medical collapse and could help maintain national and social stability.</w:t>
      </w:r>
      <w:r w:rsidR="002577D8" w:rsidRPr="00302376">
        <w:rPr>
          <w:color w:val="000000"/>
        </w:rPr>
        <w:t>the physical therapy of COVID-19 patients will not only reduce the mortality rate of patients, hospital admission time and medical expenses</w:t>
      </w:r>
      <w:r w:rsidR="00886D7C" w:rsidRPr="00302376">
        <w:rPr>
          <w:color w:val="000000"/>
          <w:vertAlign w:val="superscript"/>
        </w:rPr>
        <w:t>29</w:t>
      </w:r>
      <w:r w:rsidR="002577D8" w:rsidRPr="00302376">
        <w:rPr>
          <w:color w:val="000000"/>
        </w:rPr>
        <w:t>, but also save medical resources, reduce personal and national economic losses, and the probability of adverse social stability events such as medical collapse. Therefore, physical therapy should be introduced into the mainstream treatment of COVID-19 patients as early as possible</w:t>
      </w:r>
      <w:r w:rsidR="00886D7C" w:rsidRPr="00302376">
        <w:rPr>
          <w:color w:val="000000"/>
          <w:vertAlign w:val="superscript"/>
        </w:rPr>
        <w:t>31</w:t>
      </w:r>
      <w:r w:rsidR="002577D8" w:rsidRPr="00302376">
        <w:rPr>
          <w:color w:val="000000"/>
        </w:rPr>
        <w:t>.</w:t>
      </w:r>
      <w:r w:rsidR="00302376" w:rsidRPr="00302376">
        <w:rPr>
          <w:color w:val="020621"/>
          <w:spacing w:val="5"/>
        </w:rPr>
        <w:t xml:space="preserve"> Acutely unwell confirmed or suspected COVID-19 patients should NOT be routinely referred to physiotherapy. There are currently no reports that suggest COVID-19 patients have high secretion loads requiring intensive respiratory physiotherapy/airway clearance. Physiotherapy intervention is likely to be of limited benefit in the acute stages and most beneficial use of physiotherapy resources will be to facilitate the treatment and discharge of non-infected patients as well as training and supporting our colleagues in managing the acutely unwell. Physiotherapists will have a role in the rehabilitation of COVID-19 patients who have not returned to their functional baseline once they are no longer acutely unw</w:t>
      </w:r>
      <w:r w:rsidR="00302376">
        <w:rPr>
          <w:color w:val="020621"/>
          <w:spacing w:val="5"/>
        </w:rPr>
        <w:t>ell.</w:t>
      </w:r>
      <w:r w:rsidR="00302376">
        <w:rPr>
          <w:color w:val="020621"/>
          <w:spacing w:val="5"/>
          <w:vertAlign w:val="superscript"/>
        </w:rPr>
        <w:t>31</w:t>
      </w:r>
      <w:r w:rsidR="00302376" w:rsidRPr="00302376">
        <w:rPr>
          <w:color w:val="020621"/>
          <w:spacing w:val="5"/>
        </w:rPr>
        <w:t xml:space="preserve"> </w:t>
      </w:r>
    </w:p>
    <w:p w:rsidR="0097754C" w:rsidRPr="004F25E4" w:rsidRDefault="004F25E4" w:rsidP="004F25E4">
      <w:pPr>
        <w:pStyle w:val="p"/>
        <w:shd w:val="clear" w:color="auto" w:fill="FFFFFF"/>
        <w:spacing w:before="166" w:beforeAutospacing="0" w:after="166" w:afterAutospacing="0"/>
        <w:jc w:val="both"/>
        <w:rPr>
          <w:b/>
          <w:bCs/>
          <w:color w:val="000000"/>
        </w:rPr>
      </w:pPr>
      <w:r w:rsidRPr="004F25E4">
        <w:rPr>
          <w:b/>
          <w:bCs/>
          <w:color w:val="000000"/>
        </w:rPr>
        <w:t>REFERENCES:</w:t>
      </w:r>
    </w:p>
    <w:p w:rsidR="0097754C" w:rsidRPr="0097754C" w:rsidRDefault="0097754C"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sz w:val="24"/>
          <w:szCs w:val="24"/>
          <w:lang w:val="en-IN" w:eastAsia="en-IN" w:bidi="ta-IN"/>
        </w:rPr>
        <w:t> </w:t>
      </w:r>
      <w:r w:rsidR="00164061" w:rsidRPr="0097754C">
        <w:rPr>
          <w:rFonts w:ascii="Times New Roman" w:eastAsia="Times New Roman" w:hAnsi="Times New Roman" w:cs="Times New Roman"/>
          <w:color w:val="000000" w:themeColor="text1"/>
          <w:sz w:val="24"/>
          <w:szCs w:val="24"/>
          <w:lang w:val="en-IN" w:eastAsia="en-IN" w:bidi="ta-IN"/>
        </w:rPr>
        <w:t>[</w:t>
      </w:r>
      <w:r w:rsidRPr="0097754C">
        <w:rPr>
          <w:rFonts w:ascii="Times New Roman" w:eastAsia="Times New Roman" w:hAnsi="Times New Roman" w:cs="Times New Roman"/>
          <w:color w:val="000000" w:themeColor="text1"/>
          <w:sz w:val="24"/>
          <w:szCs w:val="24"/>
          <w:lang w:val="en-IN" w:eastAsia="en-IN" w:bidi="ta-IN"/>
        </w:rPr>
        <w:t>1</w:t>
      </w:r>
      <w:r w:rsidR="00164061" w:rsidRPr="0097754C">
        <w:rPr>
          <w:rFonts w:ascii="Times New Roman" w:eastAsia="Times New Roman" w:hAnsi="Times New Roman" w:cs="Times New Roman"/>
          <w:color w:val="000000" w:themeColor="text1"/>
          <w:sz w:val="24"/>
          <w:szCs w:val="24"/>
          <w:lang w:val="en-IN" w:eastAsia="en-IN" w:bidi="ta-IN"/>
        </w:rPr>
        <w:t>]</w:t>
      </w:r>
      <w:r w:rsidRPr="0097754C">
        <w:rPr>
          <w:rFonts w:ascii="Times New Roman" w:eastAsia="Times New Roman" w:hAnsi="Times New Roman" w:cs="Times New Roman"/>
          <w:color w:val="000000" w:themeColor="text1"/>
          <w:sz w:val="24"/>
          <w:szCs w:val="24"/>
          <w:lang w:val="en-IN" w:eastAsia="en-IN" w:bidi="ta-IN"/>
        </w:rPr>
        <w:t xml:space="preserve">. Borges do </w:t>
      </w:r>
      <w:proofErr w:type="spellStart"/>
      <w:r w:rsidRPr="0097754C">
        <w:rPr>
          <w:rFonts w:ascii="Times New Roman" w:eastAsia="Times New Roman" w:hAnsi="Times New Roman" w:cs="Times New Roman"/>
          <w:color w:val="000000" w:themeColor="text1"/>
          <w:sz w:val="24"/>
          <w:szCs w:val="24"/>
          <w:lang w:val="en-IN" w:eastAsia="en-IN" w:bidi="ta-IN"/>
        </w:rPr>
        <w:t>Nascimento</w:t>
      </w:r>
      <w:proofErr w:type="spellEnd"/>
      <w:r w:rsidRPr="0097754C">
        <w:rPr>
          <w:rFonts w:ascii="Times New Roman" w:eastAsia="Times New Roman" w:hAnsi="Times New Roman" w:cs="Times New Roman"/>
          <w:color w:val="000000" w:themeColor="text1"/>
          <w:sz w:val="24"/>
          <w:szCs w:val="24"/>
          <w:lang w:val="en-IN" w:eastAsia="en-IN" w:bidi="ta-IN"/>
        </w:rPr>
        <w:t xml:space="preserve"> IJ, </w:t>
      </w:r>
      <w:proofErr w:type="spellStart"/>
      <w:r w:rsidRPr="0097754C">
        <w:rPr>
          <w:rFonts w:ascii="Times New Roman" w:eastAsia="Times New Roman" w:hAnsi="Times New Roman" w:cs="Times New Roman"/>
          <w:color w:val="000000" w:themeColor="text1"/>
          <w:sz w:val="24"/>
          <w:szCs w:val="24"/>
          <w:lang w:val="en-IN" w:eastAsia="en-IN" w:bidi="ta-IN"/>
        </w:rPr>
        <w:t>Cacic</w:t>
      </w:r>
      <w:proofErr w:type="spellEnd"/>
      <w:r w:rsidRPr="0097754C">
        <w:rPr>
          <w:rFonts w:ascii="Times New Roman" w:eastAsia="Times New Roman" w:hAnsi="Times New Roman" w:cs="Times New Roman"/>
          <w:color w:val="000000" w:themeColor="text1"/>
          <w:sz w:val="24"/>
          <w:szCs w:val="24"/>
          <w:lang w:val="en-IN" w:eastAsia="en-IN" w:bidi="ta-IN"/>
        </w:rPr>
        <w:t xml:space="preserve"> N, </w:t>
      </w:r>
      <w:proofErr w:type="spellStart"/>
      <w:r w:rsidRPr="0097754C">
        <w:rPr>
          <w:rFonts w:ascii="Times New Roman" w:eastAsia="Times New Roman" w:hAnsi="Times New Roman" w:cs="Times New Roman"/>
          <w:color w:val="000000" w:themeColor="text1"/>
          <w:sz w:val="24"/>
          <w:szCs w:val="24"/>
          <w:lang w:val="en-IN" w:eastAsia="en-IN" w:bidi="ta-IN"/>
        </w:rPr>
        <w:t>Abdulazeem</w:t>
      </w:r>
      <w:proofErr w:type="spellEnd"/>
      <w:r w:rsidRPr="0097754C">
        <w:rPr>
          <w:rFonts w:ascii="Times New Roman" w:eastAsia="Times New Roman" w:hAnsi="Times New Roman" w:cs="Times New Roman"/>
          <w:color w:val="000000" w:themeColor="text1"/>
          <w:sz w:val="24"/>
          <w:szCs w:val="24"/>
          <w:lang w:val="en-IN" w:eastAsia="en-IN" w:bidi="ta-IN"/>
        </w:rPr>
        <w:t xml:space="preserve"> HM, et al</w:t>
      </w:r>
      <w:proofErr w:type="gramStart"/>
      <w:r w:rsidRPr="0097754C">
        <w:rPr>
          <w:rFonts w:ascii="Times New Roman" w:eastAsia="Times New Roman" w:hAnsi="Times New Roman" w:cs="Times New Roman"/>
          <w:color w:val="000000" w:themeColor="text1"/>
          <w:sz w:val="24"/>
          <w:szCs w:val="24"/>
          <w:lang w:val="en-IN" w:eastAsia="en-IN" w:bidi="ta-IN"/>
        </w:rPr>
        <w:t>. :</w:t>
      </w:r>
      <w:proofErr w:type="gramEnd"/>
      <w:r w:rsidRPr="0097754C">
        <w:rPr>
          <w:rFonts w:ascii="Times New Roman" w:eastAsia="Times New Roman" w:hAnsi="Times New Roman" w:cs="Times New Roman"/>
          <w:color w:val="000000" w:themeColor="text1"/>
          <w:sz w:val="24"/>
          <w:szCs w:val="24"/>
          <w:lang w:val="en-IN" w:eastAsia="en-IN" w:bidi="ta-IN"/>
        </w:rPr>
        <w:t> </w:t>
      </w:r>
      <w:r w:rsidRPr="000E142A">
        <w:rPr>
          <w:rFonts w:ascii="Times New Roman" w:eastAsia="Times New Roman" w:hAnsi="Times New Roman" w:cs="Times New Roman"/>
          <w:i/>
          <w:iCs/>
          <w:color w:val="000000" w:themeColor="text1"/>
          <w:sz w:val="24"/>
          <w:szCs w:val="24"/>
          <w:lang w:val="en-IN" w:eastAsia="en-IN" w:bidi="ta-IN"/>
        </w:rPr>
        <w:t>Novel coronavirus infection (COVID-19) in humans: a scoping review and meta-analysis</w:t>
      </w:r>
      <w:r w:rsidRPr="0097754C">
        <w:rPr>
          <w:rFonts w:ascii="Times New Roman" w:eastAsia="Times New Roman" w:hAnsi="Times New Roman" w:cs="Times New Roman"/>
          <w:color w:val="000000" w:themeColor="text1"/>
          <w:sz w:val="24"/>
          <w:szCs w:val="24"/>
          <w:lang w:val="en-IN" w:eastAsia="en-IN" w:bidi="ta-IN"/>
        </w:rPr>
        <w:t xml:space="preserve">. J </w:t>
      </w:r>
      <w:proofErr w:type="spellStart"/>
      <w:r w:rsidRPr="0097754C">
        <w:rPr>
          <w:rFonts w:ascii="Times New Roman" w:eastAsia="Times New Roman" w:hAnsi="Times New Roman" w:cs="Times New Roman"/>
          <w:color w:val="000000" w:themeColor="text1"/>
          <w:sz w:val="24"/>
          <w:szCs w:val="24"/>
          <w:lang w:val="en-IN" w:eastAsia="en-IN" w:bidi="ta-IN"/>
        </w:rPr>
        <w:t>Clin</w:t>
      </w:r>
      <w:proofErr w:type="spellEnd"/>
      <w:r w:rsidRPr="0097754C">
        <w:rPr>
          <w:rFonts w:ascii="Times New Roman" w:eastAsia="Times New Roman" w:hAnsi="Times New Roman" w:cs="Times New Roman"/>
          <w:color w:val="000000" w:themeColor="text1"/>
          <w:sz w:val="24"/>
          <w:szCs w:val="24"/>
          <w:lang w:val="en-IN" w:eastAsia="en-IN" w:bidi="ta-IN"/>
        </w:rPr>
        <w:t xml:space="preserve"> Med, 2020, 9: 941. [</w:t>
      </w:r>
      <w:hyperlink r:id="rId11" w:history="1">
        <w:r w:rsidRPr="0097754C">
          <w:rPr>
            <w:rFonts w:ascii="Times New Roman" w:eastAsia="Times New Roman" w:hAnsi="Times New Roman" w:cs="Times New Roman"/>
            <w:color w:val="000000" w:themeColor="text1"/>
            <w:sz w:val="24"/>
            <w:szCs w:val="24"/>
            <w:lang w:val="en-IN" w:eastAsia="en-IN" w:bidi="ta-IN"/>
          </w:rPr>
          <w:t>PMC free article</w:t>
        </w:r>
      </w:hyperlink>
      <w:r w:rsidRPr="0097754C">
        <w:rPr>
          <w:rFonts w:ascii="Times New Roman" w:eastAsia="Times New Roman" w:hAnsi="Times New Roman" w:cs="Times New Roman"/>
          <w:color w:val="000000" w:themeColor="text1"/>
          <w:sz w:val="24"/>
          <w:szCs w:val="24"/>
          <w:lang w:val="en-IN" w:eastAsia="en-IN" w:bidi="ta-IN"/>
        </w:rPr>
        <w:t>] [</w:t>
      </w:r>
      <w:hyperlink r:id="rId12" w:tgtFrame="pmc_ext" w:history="1">
        <w:r w:rsidRPr="0097754C">
          <w:rPr>
            <w:rFonts w:ascii="Times New Roman" w:eastAsia="Times New Roman" w:hAnsi="Times New Roman" w:cs="Times New Roman"/>
            <w:color w:val="000000" w:themeColor="text1"/>
            <w:sz w:val="24"/>
            <w:szCs w:val="24"/>
            <w:lang w:val="en-IN" w:eastAsia="en-IN" w:bidi="ta-IN"/>
          </w:rPr>
          <w:t>PubMed</w:t>
        </w:r>
      </w:hyperlink>
      <w:r w:rsidRPr="0097754C">
        <w:rPr>
          <w:rFonts w:ascii="Times New Roman" w:eastAsia="Times New Roman" w:hAnsi="Times New Roman" w:cs="Times New Roman"/>
          <w:color w:val="000000" w:themeColor="text1"/>
          <w:sz w:val="24"/>
          <w:szCs w:val="24"/>
          <w:lang w:val="en-IN" w:eastAsia="en-IN" w:bidi="ta-IN"/>
        </w:rPr>
        <w:t>] [</w:t>
      </w:r>
      <w:hyperlink r:id="rId13" w:tgtFrame="pmc_ext" w:history="1">
        <w:r w:rsidRPr="0097754C">
          <w:rPr>
            <w:rFonts w:ascii="Times New Roman" w:eastAsia="Times New Roman" w:hAnsi="Times New Roman" w:cs="Times New Roman"/>
            <w:color w:val="000000" w:themeColor="text1"/>
            <w:sz w:val="24"/>
            <w:szCs w:val="24"/>
            <w:lang w:val="en-IN" w:eastAsia="en-IN" w:bidi="ta-IN"/>
          </w:rPr>
          <w:t>Google Scholar</w:t>
        </w:r>
      </w:hyperlink>
      <w:r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164061"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w:t>
      </w:r>
      <w:r w:rsidRPr="0097754C">
        <w:rPr>
          <w:rFonts w:ascii="Times New Roman" w:eastAsia="Times New Roman" w:hAnsi="Times New Roman" w:cs="Times New Roman"/>
          <w:color w:val="000000" w:themeColor="text1"/>
          <w:sz w:val="24"/>
          <w:szCs w:val="24"/>
          <w:lang w:val="en-IN" w:eastAsia="en-IN" w:bidi="ta-IN"/>
        </w:rPr>
        <w:t>]</w:t>
      </w:r>
      <w:r w:rsidR="0097754C" w:rsidRPr="0097754C">
        <w:rPr>
          <w:rFonts w:ascii="Times New Roman" w:eastAsia="Times New Roman" w:hAnsi="Times New Roman" w:cs="Times New Roman"/>
          <w:color w:val="000000" w:themeColor="text1"/>
          <w:sz w:val="24"/>
          <w:szCs w:val="24"/>
          <w:lang w:val="en-IN" w:eastAsia="en-IN" w:bidi="ta-IN"/>
        </w:rPr>
        <w:t> </w:t>
      </w:r>
      <w:proofErr w:type="spellStart"/>
      <w:r w:rsidR="0097754C" w:rsidRPr="0097754C">
        <w:rPr>
          <w:rFonts w:ascii="Times New Roman" w:eastAsia="Times New Roman" w:hAnsi="Times New Roman" w:cs="Times New Roman"/>
          <w:color w:val="000000" w:themeColor="text1"/>
          <w:sz w:val="24"/>
          <w:szCs w:val="24"/>
          <w:lang w:val="en-IN" w:eastAsia="en-IN" w:bidi="ta-IN"/>
        </w:rPr>
        <w:t>Ohtake</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PJ, Lee AC, Scott JC, et al</w:t>
      </w:r>
      <w:proofErr w:type="gramStart"/>
      <w:r w:rsidR="0097754C" w:rsidRPr="0097754C">
        <w:rPr>
          <w:rFonts w:ascii="Times New Roman" w:eastAsia="Times New Roman" w:hAnsi="Times New Roman" w:cs="Times New Roman"/>
          <w:color w:val="000000" w:themeColor="text1"/>
          <w:sz w:val="24"/>
          <w:szCs w:val="24"/>
          <w:lang w:val="en-IN" w:eastAsia="en-IN" w:bidi="ta-IN"/>
        </w:rPr>
        <w:t>. :</w:t>
      </w:r>
      <w:proofErr w:type="gramEnd"/>
      <w:r w:rsidR="0097754C" w:rsidRPr="0097754C">
        <w:rPr>
          <w:rFonts w:ascii="Times New Roman" w:eastAsia="Times New Roman" w:hAnsi="Times New Roman" w:cs="Times New Roman"/>
          <w:color w:val="000000" w:themeColor="text1"/>
          <w:sz w:val="24"/>
          <w:szCs w:val="24"/>
          <w:lang w:val="en-IN" w:eastAsia="en-IN" w:bidi="ta-IN"/>
        </w:rPr>
        <w:t> </w:t>
      </w:r>
      <w:r w:rsidR="0097754C" w:rsidRPr="000E142A">
        <w:rPr>
          <w:rFonts w:ascii="Times New Roman" w:eastAsia="Times New Roman" w:hAnsi="Times New Roman" w:cs="Times New Roman"/>
          <w:i/>
          <w:iCs/>
          <w:color w:val="000000" w:themeColor="text1"/>
          <w:sz w:val="24"/>
          <w:szCs w:val="24"/>
          <w:lang w:val="en-IN" w:eastAsia="en-IN" w:bidi="ta-IN"/>
        </w:rPr>
        <w:t>Physical impairments associated with post-intensive care syndrome: systematic review based on the World Health Organization’s international classification of functioning, disability and health framework. </w:t>
      </w:r>
      <w:proofErr w:type="spellStart"/>
      <w:r w:rsidR="0097754C" w:rsidRPr="000E142A">
        <w:rPr>
          <w:rFonts w:ascii="Times New Roman" w:eastAsia="Times New Roman" w:hAnsi="Times New Roman" w:cs="Times New Roman"/>
          <w:i/>
          <w:iCs/>
          <w:color w:val="000000" w:themeColor="text1"/>
          <w:sz w:val="24"/>
          <w:szCs w:val="24"/>
          <w:lang w:val="en-IN" w:eastAsia="en-IN" w:bidi="ta-IN"/>
        </w:rPr>
        <w:t>Phys</w:t>
      </w:r>
      <w:proofErr w:type="spellEnd"/>
      <w:r w:rsidR="0097754C" w:rsidRPr="000E142A">
        <w:rPr>
          <w:rFonts w:ascii="Times New Roman" w:eastAsia="Times New Roman" w:hAnsi="Times New Roman" w:cs="Times New Roman"/>
          <w:i/>
          <w:iCs/>
          <w:color w:val="000000" w:themeColor="text1"/>
          <w:sz w:val="24"/>
          <w:szCs w:val="24"/>
          <w:lang w:val="en-IN" w:eastAsia="en-IN" w:bidi="ta-IN"/>
        </w:rPr>
        <w:t xml:space="preserve"> </w:t>
      </w:r>
      <w:proofErr w:type="spellStart"/>
      <w:r w:rsidR="0097754C" w:rsidRPr="000E142A">
        <w:rPr>
          <w:rFonts w:ascii="Times New Roman" w:eastAsia="Times New Roman" w:hAnsi="Times New Roman" w:cs="Times New Roman"/>
          <w:i/>
          <w:iCs/>
          <w:color w:val="000000" w:themeColor="text1"/>
          <w:sz w:val="24"/>
          <w:szCs w:val="24"/>
          <w:lang w:val="en-IN" w:eastAsia="en-IN" w:bidi="ta-IN"/>
        </w:rPr>
        <w:t>Ther</w:t>
      </w:r>
      <w:proofErr w:type="spellEnd"/>
      <w:r w:rsidR="0097754C" w:rsidRPr="0097754C">
        <w:rPr>
          <w:rFonts w:ascii="Times New Roman" w:eastAsia="Times New Roman" w:hAnsi="Times New Roman" w:cs="Times New Roman"/>
          <w:color w:val="000000" w:themeColor="text1"/>
          <w:sz w:val="24"/>
          <w:szCs w:val="24"/>
          <w:lang w:val="en-IN" w:eastAsia="en-IN" w:bidi="ta-IN"/>
        </w:rPr>
        <w:t>, 2018, 98: 631–645. [</w:t>
      </w:r>
      <w:hyperlink r:id="rId14" w:tgtFrame="pmc_ext" w:history="1">
        <w:r w:rsidR="0097754C" w:rsidRPr="0097754C">
          <w:rPr>
            <w:rFonts w:ascii="Times New Roman" w:eastAsia="Times New Roman" w:hAnsi="Times New Roman" w:cs="Times New Roman"/>
            <w:color w:val="000000" w:themeColor="text1"/>
            <w:sz w:val="24"/>
            <w:szCs w:val="24"/>
            <w:lang w:val="en-IN" w:eastAsia="en-IN" w:bidi="ta-IN"/>
          </w:rPr>
          <w:t>PubMed</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15" w:tgtFrame="pmc_ext" w:history="1">
        <w:r w:rsidR="0097754C" w:rsidRPr="0097754C">
          <w:rPr>
            <w:rFonts w:ascii="Times New Roman" w:eastAsia="Times New Roman" w:hAnsi="Times New Roman" w:cs="Times New Roman"/>
            <w:color w:val="000000" w:themeColor="text1"/>
            <w:sz w:val="24"/>
            <w:szCs w:val="24"/>
            <w:lang w:val="en-IN" w:eastAsia="en-IN" w:bidi="ta-IN"/>
          </w:rPr>
          <w:t>Google Scholar</w:t>
        </w:r>
      </w:hyperlink>
      <w:r w:rsidR="0097754C"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164061" w:rsidP="00164061">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3</w:t>
      </w: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 xml:space="preserve"> </w:t>
      </w:r>
      <w:proofErr w:type="spellStart"/>
      <w:r w:rsidR="0097754C" w:rsidRPr="0097754C">
        <w:rPr>
          <w:rFonts w:ascii="Times New Roman" w:eastAsia="Times New Roman" w:hAnsi="Times New Roman" w:cs="Times New Roman"/>
          <w:color w:val="000000" w:themeColor="text1"/>
          <w:sz w:val="24"/>
          <w:szCs w:val="24"/>
          <w:lang w:val="en-IN" w:eastAsia="en-IN" w:bidi="ta-IN"/>
        </w:rPr>
        <w:t>Cieloszczyk</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A, </w:t>
      </w:r>
      <w:proofErr w:type="spellStart"/>
      <w:r w:rsidR="0097754C" w:rsidRPr="0097754C">
        <w:rPr>
          <w:rFonts w:ascii="Times New Roman" w:eastAsia="Times New Roman" w:hAnsi="Times New Roman" w:cs="Times New Roman"/>
          <w:color w:val="000000" w:themeColor="text1"/>
          <w:sz w:val="24"/>
          <w:szCs w:val="24"/>
          <w:lang w:val="en-IN" w:eastAsia="en-IN" w:bidi="ta-IN"/>
        </w:rPr>
        <w:t>Lewko</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A, </w:t>
      </w:r>
      <w:proofErr w:type="spellStart"/>
      <w:r w:rsidR="0097754C" w:rsidRPr="0097754C">
        <w:rPr>
          <w:rFonts w:ascii="Times New Roman" w:eastAsia="Times New Roman" w:hAnsi="Times New Roman" w:cs="Times New Roman"/>
          <w:color w:val="000000" w:themeColor="text1"/>
          <w:sz w:val="24"/>
          <w:szCs w:val="24"/>
          <w:lang w:val="en-IN" w:eastAsia="en-IN" w:bidi="ta-IN"/>
        </w:rPr>
        <w:t>Śliwka</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A, et al</w:t>
      </w:r>
      <w:proofErr w:type="gramStart"/>
      <w:r w:rsidR="0097754C" w:rsidRPr="0097754C">
        <w:rPr>
          <w:rFonts w:ascii="Times New Roman" w:eastAsia="Times New Roman" w:hAnsi="Times New Roman" w:cs="Times New Roman"/>
          <w:color w:val="000000" w:themeColor="text1"/>
          <w:sz w:val="24"/>
          <w:szCs w:val="24"/>
          <w:lang w:val="en-IN" w:eastAsia="en-IN" w:bidi="ta-IN"/>
        </w:rPr>
        <w:t>. :</w:t>
      </w:r>
      <w:proofErr w:type="gramEnd"/>
      <w:r w:rsidR="0097754C" w:rsidRPr="0097754C">
        <w:rPr>
          <w:rFonts w:ascii="Times New Roman" w:eastAsia="Times New Roman" w:hAnsi="Times New Roman" w:cs="Times New Roman"/>
          <w:color w:val="000000" w:themeColor="text1"/>
          <w:sz w:val="24"/>
          <w:szCs w:val="24"/>
          <w:lang w:val="en-IN" w:eastAsia="en-IN" w:bidi="ta-IN"/>
        </w:rPr>
        <w:t xml:space="preserve"> </w:t>
      </w:r>
      <w:r w:rsidR="0097754C" w:rsidRPr="000E142A">
        <w:rPr>
          <w:rFonts w:ascii="Times New Roman" w:eastAsia="Times New Roman" w:hAnsi="Times New Roman" w:cs="Times New Roman"/>
          <w:i/>
          <w:iCs/>
          <w:color w:val="000000" w:themeColor="text1"/>
          <w:sz w:val="24"/>
          <w:szCs w:val="24"/>
          <w:lang w:val="en-IN" w:eastAsia="en-IN" w:bidi="ta-IN"/>
        </w:rPr>
        <w:t xml:space="preserve">Recommendations for physiotherapy of adult patients with </w:t>
      </w:r>
      <w:r w:rsidRPr="000E142A">
        <w:rPr>
          <w:rFonts w:ascii="Times New Roman" w:eastAsia="Times New Roman" w:hAnsi="Times New Roman" w:cs="Times New Roman"/>
          <w:i/>
          <w:iCs/>
          <w:color w:val="000000" w:themeColor="text1"/>
          <w:sz w:val="24"/>
          <w:szCs w:val="24"/>
          <w:lang w:val="en-IN" w:eastAsia="en-IN" w:bidi="ta-IN"/>
        </w:rPr>
        <w:t>C</w:t>
      </w:r>
      <w:r w:rsidR="0097754C" w:rsidRPr="000E142A">
        <w:rPr>
          <w:rFonts w:ascii="Times New Roman" w:eastAsia="Times New Roman" w:hAnsi="Times New Roman" w:cs="Times New Roman"/>
          <w:i/>
          <w:iCs/>
          <w:color w:val="000000" w:themeColor="text1"/>
          <w:sz w:val="24"/>
          <w:szCs w:val="24"/>
          <w:lang w:val="en-IN" w:eastAsia="en-IN" w:bidi="ta-IN"/>
        </w:rPr>
        <w:t>OVID</w:t>
      </w:r>
      <w:r w:rsidR="0097754C" w:rsidRPr="0097754C">
        <w:rPr>
          <w:rFonts w:ascii="Times New Roman" w:eastAsia="Times New Roman" w:hAnsi="Times New Roman" w:cs="Times New Roman"/>
          <w:color w:val="000000" w:themeColor="text1"/>
          <w:sz w:val="24"/>
          <w:szCs w:val="24"/>
          <w:lang w:val="en-IN" w:eastAsia="en-IN" w:bidi="ta-IN"/>
        </w:rPr>
        <w:t> </w:t>
      </w:r>
      <w:r w:rsidR="000E142A">
        <w:rPr>
          <w:rFonts w:ascii="Times New Roman" w:eastAsia="Times New Roman" w:hAnsi="Times New Roman" w:cs="Times New Roman"/>
          <w:color w:val="000000" w:themeColor="text1"/>
          <w:sz w:val="24"/>
          <w:szCs w:val="24"/>
          <w:lang w:val="en-IN" w:eastAsia="en-IN" w:bidi="ta-IN"/>
        </w:rPr>
        <w:t xml:space="preserve"> </w:t>
      </w:r>
      <w:hyperlink r:id="rId16" w:tgtFrame="_blank" w:history="1">
        <w:r w:rsidR="0097754C" w:rsidRPr="0097754C">
          <w:rPr>
            <w:rFonts w:ascii="Times New Roman" w:eastAsia="Times New Roman" w:hAnsi="Times New Roman" w:cs="Times New Roman"/>
            <w:color w:val="000000" w:themeColor="text1"/>
            <w:sz w:val="24"/>
            <w:szCs w:val="24"/>
            <w:lang w:val="en-IN" w:eastAsia="en-IN" w:bidi="ta-IN"/>
          </w:rPr>
          <w:t>https://www.wcpt.org/sites/wcpt.org/files/files/wcptnews/images/Recommendations%20for%20physiotherapy%20of%20adult%20patients%20with%20COVID-19_POLISH.pdf</w:t>
        </w:r>
      </w:hyperlink>
      <w:r w:rsidR="0097754C"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164061"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4</w:t>
      </w:r>
      <w:r w:rsidRPr="0097754C">
        <w:rPr>
          <w:rFonts w:ascii="Times New Roman" w:eastAsia="Times New Roman" w:hAnsi="Times New Roman" w:cs="Times New Roman"/>
          <w:color w:val="000000" w:themeColor="text1"/>
          <w:sz w:val="24"/>
          <w:szCs w:val="24"/>
          <w:lang w:val="en-IN" w:eastAsia="en-IN" w:bidi="ta-IN"/>
        </w:rPr>
        <w:t>]</w:t>
      </w:r>
      <w:proofErr w:type="spellStart"/>
      <w:r w:rsidR="0097754C" w:rsidRPr="0097754C">
        <w:rPr>
          <w:rFonts w:ascii="Times New Roman" w:eastAsia="Times New Roman" w:hAnsi="Times New Roman" w:cs="Times New Roman"/>
          <w:color w:val="000000" w:themeColor="text1"/>
          <w:sz w:val="24"/>
          <w:szCs w:val="24"/>
          <w:lang w:val="en-IN" w:eastAsia="en-IN" w:bidi="ta-IN"/>
        </w:rPr>
        <w:t>Harari</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SA, </w:t>
      </w:r>
      <w:proofErr w:type="spellStart"/>
      <w:r w:rsidR="0097754C" w:rsidRPr="0097754C">
        <w:rPr>
          <w:rFonts w:ascii="Times New Roman" w:eastAsia="Times New Roman" w:hAnsi="Times New Roman" w:cs="Times New Roman"/>
          <w:color w:val="000000" w:themeColor="text1"/>
          <w:sz w:val="24"/>
          <w:szCs w:val="24"/>
          <w:lang w:val="en-IN" w:eastAsia="en-IN" w:bidi="ta-IN"/>
        </w:rPr>
        <w:t>Vitacca</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M, </w:t>
      </w:r>
      <w:proofErr w:type="spellStart"/>
      <w:r w:rsidR="0097754C" w:rsidRPr="0097754C">
        <w:rPr>
          <w:rFonts w:ascii="Times New Roman" w:eastAsia="Times New Roman" w:hAnsi="Times New Roman" w:cs="Times New Roman"/>
          <w:color w:val="000000" w:themeColor="text1"/>
          <w:sz w:val="24"/>
          <w:szCs w:val="24"/>
          <w:lang w:val="en-IN" w:eastAsia="en-IN" w:bidi="ta-IN"/>
        </w:rPr>
        <w:t>Blasi</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F, et al</w:t>
      </w:r>
      <w:proofErr w:type="gramStart"/>
      <w:r w:rsidR="0097754C" w:rsidRPr="0097754C">
        <w:rPr>
          <w:rFonts w:ascii="Times New Roman" w:eastAsia="Times New Roman" w:hAnsi="Times New Roman" w:cs="Times New Roman"/>
          <w:color w:val="000000" w:themeColor="text1"/>
          <w:sz w:val="24"/>
          <w:szCs w:val="24"/>
          <w:lang w:val="en-IN" w:eastAsia="en-IN" w:bidi="ta-IN"/>
        </w:rPr>
        <w:t>. :</w:t>
      </w:r>
      <w:proofErr w:type="gramEnd"/>
      <w:r w:rsidR="0097754C" w:rsidRPr="0097754C">
        <w:rPr>
          <w:rFonts w:ascii="Times New Roman" w:eastAsia="Times New Roman" w:hAnsi="Times New Roman" w:cs="Times New Roman"/>
          <w:color w:val="000000" w:themeColor="text1"/>
          <w:sz w:val="24"/>
          <w:szCs w:val="24"/>
          <w:lang w:val="en-IN" w:eastAsia="en-IN" w:bidi="ta-IN"/>
        </w:rPr>
        <w:t xml:space="preserve"> </w:t>
      </w:r>
      <w:r w:rsidR="0097754C" w:rsidRPr="000E142A">
        <w:rPr>
          <w:rFonts w:ascii="Times New Roman" w:eastAsia="Times New Roman" w:hAnsi="Times New Roman" w:cs="Times New Roman"/>
          <w:i/>
          <w:iCs/>
          <w:color w:val="000000" w:themeColor="text1"/>
          <w:sz w:val="24"/>
          <w:szCs w:val="24"/>
          <w:lang w:val="en-IN" w:eastAsia="en-IN" w:bidi="ta-IN"/>
        </w:rPr>
        <w:t>European Respiratory Society. Managing the respiratory care of patients with COVID-19</w:t>
      </w:r>
      <w:r w:rsidR="0097754C" w:rsidRPr="0097754C">
        <w:rPr>
          <w:rFonts w:ascii="Times New Roman" w:eastAsia="Times New Roman" w:hAnsi="Times New Roman" w:cs="Times New Roman"/>
          <w:color w:val="000000" w:themeColor="text1"/>
          <w:sz w:val="24"/>
          <w:szCs w:val="24"/>
          <w:lang w:val="en-IN" w:eastAsia="en-IN" w:bidi="ta-IN"/>
        </w:rPr>
        <w:t>. 2020. </w:t>
      </w:r>
      <w:hyperlink r:id="rId17" w:tgtFrame="_blank" w:history="1">
        <w:r w:rsidR="0097754C" w:rsidRPr="0097754C">
          <w:rPr>
            <w:rFonts w:ascii="Times New Roman" w:eastAsia="Times New Roman" w:hAnsi="Times New Roman" w:cs="Times New Roman"/>
            <w:color w:val="000000" w:themeColor="text1"/>
            <w:sz w:val="24"/>
            <w:szCs w:val="24"/>
            <w:lang w:val="en-IN" w:eastAsia="en-IN" w:bidi="ta-IN"/>
          </w:rPr>
          <w:t>https://www.ersnet.org/covid-19-blog/sharing-italian-recommendations</w:t>
        </w:r>
      </w:hyperlink>
      <w:r w:rsidR="0097754C" w:rsidRPr="0097754C">
        <w:rPr>
          <w:rFonts w:ascii="Times New Roman" w:eastAsia="Times New Roman" w:hAnsi="Times New Roman" w:cs="Times New Roman"/>
          <w:color w:val="000000" w:themeColor="text1"/>
          <w:sz w:val="24"/>
          <w:szCs w:val="24"/>
          <w:lang w:val="en-IN" w:eastAsia="en-IN" w:bidi="ta-IN"/>
        </w:rPr>
        <w:t> (Accessed Mar. 23, 2020)</w:t>
      </w:r>
    </w:p>
    <w:p w:rsidR="0097754C" w:rsidRPr="0097754C" w:rsidRDefault="00164061"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lastRenderedPageBreak/>
        <w:t>[</w:t>
      </w:r>
      <w:r>
        <w:rPr>
          <w:rFonts w:ascii="Times New Roman" w:eastAsia="Times New Roman" w:hAnsi="Times New Roman" w:cs="Times New Roman"/>
          <w:color w:val="000000" w:themeColor="text1"/>
          <w:sz w:val="24"/>
          <w:szCs w:val="24"/>
          <w:lang w:val="en-IN" w:eastAsia="en-IN" w:bidi="ta-IN"/>
        </w:rPr>
        <w:t>5</w:t>
      </w:r>
      <w:r w:rsidRPr="0097754C">
        <w:rPr>
          <w:rFonts w:ascii="Times New Roman" w:eastAsia="Times New Roman" w:hAnsi="Times New Roman" w:cs="Times New Roman"/>
          <w:color w:val="000000" w:themeColor="text1"/>
          <w:sz w:val="24"/>
          <w:szCs w:val="24"/>
          <w:lang w:val="en-IN" w:eastAsia="en-IN" w:bidi="ta-IN"/>
        </w:rPr>
        <w:t>]</w:t>
      </w:r>
      <w:r w:rsidR="0097754C" w:rsidRPr="0097754C">
        <w:rPr>
          <w:rFonts w:ascii="Times New Roman" w:eastAsia="Times New Roman" w:hAnsi="Times New Roman" w:cs="Times New Roman"/>
          <w:color w:val="000000" w:themeColor="text1"/>
          <w:sz w:val="24"/>
          <w:szCs w:val="24"/>
          <w:lang w:val="en-IN" w:eastAsia="en-IN" w:bidi="ta-IN"/>
        </w:rPr>
        <w:t xml:space="preserve"> Hough A: Hough’s </w:t>
      </w:r>
      <w:r w:rsidR="0097754C" w:rsidRPr="000E142A">
        <w:rPr>
          <w:rFonts w:ascii="Times New Roman" w:eastAsia="Times New Roman" w:hAnsi="Times New Roman" w:cs="Times New Roman"/>
          <w:i/>
          <w:iCs/>
          <w:color w:val="000000" w:themeColor="text1"/>
          <w:sz w:val="24"/>
          <w:szCs w:val="24"/>
          <w:lang w:val="en-IN" w:eastAsia="en-IN" w:bidi="ta-IN"/>
        </w:rPr>
        <w:t>cardiorespiratory care: an evidence-based, problem-solving approach</w:t>
      </w:r>
      <w:r w:rsidR="0097754C" w:rsidRPr="0097754C">
        <w:rPr>
          <w:rFonts w:ascii="Times New Roman" w:eastAsia="Times New Roman" w:hAnsi="Times New Roman" w:cs="Times New Roman"/>
          <w:color w:val="000000" w:themeColor="text1"/>
          <w:sz w:val="24"/>
          <w:szCs w:val="24"/>
          <w:lang w:val="en-IN" w:eastAsia="en-IN" w:bidi="ta-IN"/>
        </w:rPr>
        <w:t>, 5th ed. London: Elsevier Health Sciences, 2018. [</w:t>
      </w:r>
      <w:hyperlink r:id="rId18" w:tgtFrame="pmc_ext" w:history="1">
        <w:r w:rsidR="0097754C" w:rsidRPr="0097754C">
          <w:rPr>
            <w:rFonts w:ascii="Times New Roman" w:eastAsia="Times New Roman" w:hAnsi="Times New Roman" w:cs="Times New Roman"/>
            <w:color w:val="000000" w:themeColor="text1"/>
            <w:sz w:val="24"/>
            <w:szCs w:val="24"/>
            <w:lang w:val="en-IN" w:eastAsia="en-IN" w:bidi="ta-IN"/>
          </w:rPr>
          <w:t>Google Scholar</w:t>
        </w:r>
      </w:hyperlink>
      <w:r w:rsidR="0097754C"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97754C"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 </w:t>
      </w:r>
      <w:r w:rsidR="00164061" w:rsidRPr="0097754C">
        <w:rPr>
          <w:rFonts w:ascii="Times New Roman" w:eastAsia="Times New Roman" w:hAnsi="Times New Roman" w:cs="Times New Roman"/>
          <w:color w:val="000000" w:themeColor="text1"/>
          <w:sz w:val="24"/>
          <w:szCs w:val="24"/>
          <w:lang w:val="en-IN" w:eastAsia="en-IN" w:bidi="ta-IN"/>
        </w:rPr>
        <w:t>[</w:t>
      </w:r>
      <w:r w:rsidR="00164061">
        <w:rPr>
          <w:rFonts w:ascii="Times New Roman" w:eastAsia="Times New Roman" w:hAnsi="Times New Roman" w:cs="Times New Roman"/>
          <w:color w:val="000000" w:themeColor="text1"/>
          <w:sz w:val="24"/>
          <w:szCs w:val="24"/>
          <w:lang w:val="en-IN" w:eastAsia="en-IN" w:bidi="ta-IN"/>
        </w:rPr>
        <w:t>6</w:t>
      </w:r>
      <w:r w:rsidR="00164061" w:rsidRPr="0097754C">
        <w:rPr>
          <w:rFonts w:ascii="Times New Roman" w:eastAsia="Times New Roman" w:hAnsi="Times New Roman" w:cs="Times New Roman"/>
          <w:color w:val="000000" w:themeColor="text1"/>
          <w:sz w:val="24"/>
          <w:szCs w:val="24"/>
          <w:lang w:val="en-IN" w:eastAsia="en-IN" w:bidi="ta-IN"/>
        </w:rPr>
        <w:t>]</w:t>
      </w:r>
      <w:r w:rsidRPr="0097754C">
        <w:rPr>
          <w:rFonts w:ascii="Times New Roman" w:eastAsia="Times New Roman" w:hAnsi="Times New Roman" w:cs="Times New Roman"/>
          <w:color w:val="000000" w:themeColor="text1"/>
          <w:sz w:val="24"/>
          <w:szCs w:val="24"/>
          <w:lang w:val="en-IN" w:eastAsia="en-IN" w:bidi="ta-IN"/>
        </w:rPr>
        <w:t>Enrico C, Michele V, Mauro C, et al</w:t>
      </w:r>
      <w:proofErr w:type="gramStart"/>
      <w:r w:rsidRPr="0097754C">
        <w:rPr>
          <w:rFonts w:ascii="Times New Roman" w:eastAsia="Times New Roman" w:hAnsi="Times New Roman" w:cs="Times New Roman"/>
          <w:color w:val="000000" w:themeColor="text1"/>
          <w:sz w:val="24"/>
          <w:szCs w:val="24"/>
          <w:lang w:val="en-IN" w:eastAsia="en-IN" w:bidi="ta-IN"/>
        </w:rPr>
        <w:t>. :</w:t>
      </w:r>
      <w:proofErr w:type="gramEnd"/>
      <w:r w:rsidRPr="0097754C">
        <w:rPr>
          <w:rFonts w:ascii="Times New Roman" w:eastAsia="Times New Roman" w:hAnsi="Times New Roman" w:cs="Times New Roman"/>
          <w:color w:val="000000" w:themeColor="text1"/>
          <w:sz w:val="24"/>
          <w:szCs w:val="24"/>
          <w:lang w:val="en-IN" w:eastAsia="en-IN" w:bidi="ta-IN"/>
        </w:rPr>
        <w:t xml:space="preserve"> </w:t>
      </w:r>
      <w:r w:rsidRPr="000E142A">
        <w:rPr>
          <w:rFonts w:ascii="Times New Roman" w:eastAsia="Times New Roman" w:hAnsi="Times New Roman" w:cs="Times New Roman"/>
          <w:i/>
          <w:iCs/>
          <w:color w:val="000000" w:themeColor="text1"/>
          <w:sz w:val="24"/>
          <w:szCs w:val="24"/>
          <w:lang w:val="en-IN" w:eastAsia="en-IN" w:bidi="ta-IN"/>
        </w:rPr>
        <w:t>Joint statement on the role of respiratory rehabilitation in the COVID-19 crisis:</w:t>
      </w:r>
      <w:r w:rsidRPr="0097754C">
        <w:rPr>
          <w:rFonts w:ascii="Times New Roman" w:eastAsia="Times New Roman" w:hAnsi="Times New Roman" w:cs="Times New Roman"/>
          <w:color w:val="000000" w:themeColor="text1"/>
          <w:sz w:val="24"/>
          <w:szCs w:val="24"/>
          <w:lang w:val="en-IN" w:eastAsia="en-IN" w:bidi="ta-IN"/>
        </w:rPr>
        <w:t xml:space="preserve"> the Italian position paper. 2020. </w:t>
      </w:r>
      <w:hyperlink r:id="rId19" w:tgtFrame="_blank" w:history="1">
        <w:r w:rsidRPr="0097754C">
          <w:rPr>
            <w:rFonts w:ascii="Times New Roman" w:eastAsia="Times New Roman" w:hAnsi="Times New Roman" w:cs="Times New Roman"/>
            <w:color w:val="000000" w:themeColor="text1"/>
            <w:sz w:val="24"/>
            <w:szCs w:val="24"/>
            <w:lang w:val="en-IN" w:eastAsia="en-IN" w:bidi="ta-IN"/>
          </w:rPr>
          <w:t>https://www.ersnet.org/covid-19-blog/rehabilitation-with-covid19–italian-guidance</w:t>
        </w:r>
      </w:hyperlink>
      <w:r w:rsidRPr="0097754C">
        <w:rPr>
          <w:rFonts w:ascii="Times New Roman" w:eastAsia="Times New Roman" w:hAnsi="Times New Roman" w:cs="Times New Roman"/>
          <w:color w:val="000000" w:themeColor="text1"/>
          <w:sz w:val="24"/>
          <w:szCs w:val="24"/>
          <w:lang w:val="en-IN" w:eastAsia="en-IN" w:bidi="ta-IN"/>
        </w:rPr>
        <w:t> (Accessed Mar. 30, 2020) [</w:t>
      </w:r>
      <w:hyperlink r:id="rId20" w:history="1">
        <w:r w:rsidRPr="0097754C">
          <w:rPr>
            <w:rFonts w:ascii="Times New Roman" w:eastAsia="Times New Roman" w:hAnsi="Times New Roman" w:cs="Times New Roman"/>
            <w:color w:val="000000" w:themeColor="text1"/>
            <w:sz w:val="24"/>
            <w:szCs w:val="24"/>
            <w:lang w:val="en-IN" w:eastAsia="en-IN" w:bidi="ta-IN"/>
          </w:rPr>
          <w:t>PMC free article</w:t>
        </w:r>
      </w:hyperlink>
      <w:r w:rsidRPr="0097754C">
        <w:rPr>
          <w:rFonts w:ascii="Times New Roman" w:eastAsia="Times New Roman" w:hAnsi="Times New Roman" w:cs="Times New Roman"/>
          <w:color w:val="000000" w:themeColor="text1"/>
          <w:sz w:val="24"/>
          <w:szCs w:val="24"/>
          <w:lang w:val="en-IN" w:eastAsia="en-IN" w:bidi="ta-IN"/>
        </w:rPr>
        <w:t>] [</w:t>
      </w:r>
      <w:hyperlink r:id="rId21" w:tgtFrame="pmc_ext" w:history="1">
        <w:r w:rsidRPr="0097754C">
          <w:rPr>
            <w:rFonts w:ascii="Times New Roman" w:eastAsia="Times New Roman" w:hAnsi="Times New Roman" w:cs="Times New Roman"/>
            <w:color w:val="000000" w:themeColor="text1"/>
            <w:sz w:val="24"/>
            <w:szCs w:val="24"/>
            <w:lang w:val="en-IN" w:eastAsia="en-IN" w:bidi="ta-IN"/>
          </w:rPr>
          <w:t>PubMed</w:t>
        </w:r>
      </w:hyperlink>
      <w:r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164061"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7</w:t>
      </w:r>
      <w:r w:rsidRPr="0097754C">
        <w:rPr>
          <w:rFonts w:ascii="Times New Roman" w:eastAsia="Times New Roman" w:hAnsi="Times New Roman" w:cs="Times New Roman"/>
          <w:color w:val="000000" w:themeColor="text1"/>
          <w:sz w:val="24"/>
          <w:szCs w:val="24"/>
          <w:lang w:val="en-IN" w:eastAsia="en-IN" w:bidi="ta-IN"/>
        </w:rPr>
        <w:t>]</w:t>
      </w:r>
      <w:r w:rsidR="0097754C" w:rsidRPr="0097754C">
        <w:rPr>
          <w:rFonts w:ascii="Times New Roman" w:eastAsia="Times New Roman" w:hAnsi="Times New Roman" w:cs="Times New Roman"/>
          <w:color w:val="000000" w:themeColor="text1"/>
          <w:sz w:val="24"/>
          <w:szCs w:val="24"/>
          <w:lang w:val="en-IN" w:eastAsia="en-IN" w:bidi="ta-IN"/>
        </w:rPr>
        <w:t xml:space="preserve">Thomas P, Baldwin C, </w:t>
      </w:r>
      <w:proofErr w:type="spellStart"/>
      <w:r w:rsidR="0097754C" w:rsidRPr="0097754C">
        <w:rPr>
          <w:rFonts w:ascii="Times New Roman" w:eastAsia="Times New Roman" w:hAnsi="Times New Roman" w:cs="Times New Roman"/>
          <w:color w:val="000000" w:themeColor="text1"/>
          <w:sz w:val="24"/>
          <w:szCs w:val="24"/>
          <w:lang w:val="en-IN" w:eastAsia="en-IN" w:bidi="ta-IN"/>
        </w:rPr>
        <w:t>Bissett</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B, et al</w:t>
      </w:r>
      <w:proofErr w:type="gramStart"/>
      <w:r w:rsidR="0097754C" w:rsidRPr="0097754C">
        <w:rPr>
          <w:rFonts w:ascii="Times New Roman" w:eastAsia="Times New Roman" w:hAnsi="Times New Roman" w:cs="Times New Roman"/>
          <w:color w:val="000000" w:themeColor="text1"/>
          <w:sz w:val="24"/>
          <w:szCs w:val="24"/>
          <w:lang w:val="en-IN" w:eastAsia="en-IN" w:bidi="ta-IN"/>
        </w:rPr>
        <w:t>. :</w:t>
      </w:r>
      <w:proofErr w:type="gramEnd"/>
      <w:r w:rsidR="0097754C" w:rsidRPr="000E142A">
        <w:rPr>
          <w:rFonts w:ascii="Times New Roman" w:eastAsia="Times New Roman" w:hAnsi="Times New Roman" w:cs="Times New Roman"/>
          <w:i/>
          <w:iCs/>
          <w:color w:val="000000" w:themeColor="text1"/>
          <w:sz w:val="24"/>
          <w:szCs w:val="24"/>
          <w:lang w:val="en-IN" w:eastAsia="en-IN" w:bidi="ta-IN"/>
        </w:rPr>
        <w:t> Physiotherapy management for COVID-19 in the acute hospital setting: clinical practice recommendations.</w:t>
      </w:r>
      <w:r w:rsidR="0097754C" w:rsidRPr="0097754C">
        <w:rPr>
          <w:rFonts w:ascii="Times New Roman" w:eastAsia="Times New Roman" w:hAnsi="Times New Roman" w:cs="Times New Roman"/>
          <w:color w:val="000000" w:themeColor="text1"/>
          <w:sz w:val="24"/>
          <w:szCs w:val="24"/>
          <w:lang w:val="en-IN" w:eastAsia="en-IN" w:bidi="ta-IN"/>
        </w:rPr>
        <w:t xml:space="preserve"> J </w:t>
      </w:r>
      <w:proofErr w:type="spellStart"/>
      <w:r w:rsidR="0097754C" w:rsidRPr="0097754C">
        <w:rPr>
          <w:rFonts w:ascii="Times New Roman" w:eastAsia="Times New Roman" w:hAnsi="Times New Roman" w:cs="Times New Roman"/>
          <w:color w:val="000000" w:themeColor="text1"/>
          <w:sz w:val="24"/>
          <w:szCs w:val="24"/>
          <w:lang w:val="en-IN" w:eastAsia="en-IN" w:bidi="ta-IN"/>
        </w:rPr>
        <w:t>Physiother</w:t>
      </w:r>
      <w:proofErr w:type="spellEnd"/>
      <w:r w:rsidR="0097754C" w:rsidRPr="0097754C">
        <w:rPr>
          <w:rFonts w:ascii="Times New Roman" w:eastAsia="Times New Roman" w:hAnsi="Times New Roman" w:cs="Times New Roman"/>
          <w:color w:val="000000" w:themeColor="text1"/>
          <w:sz w:val="24"/>
          <w:szCs w:val="24"/>
          <w:lang w:val="en-IN" w:eastAsia="en-IN" w:bidi="ta-IN"/>
        </w:rPr>
        <w:t>, 2020, 66: 73–82. [</w:t>
      </w:r>
      <w:hyperlink r:id="rId22" w:history="1">
        <w:r w:rsidR="0097754C" w:rsidRPr="0097754C">
          <w:rPr>
            <w:rFonts w:ascii="Times New Roman" w:eastAsia="Times New Roman" w:hAnsi="Times New Roman" w:cs="Times New Roman"/>
            <w:color w:val="000000" w:themeColor="text1"/>
            <w:sz w:val="24"/>
            <w:szCs w:val="24"/>
            <w:lang w:val="en-IN" w:eastAsia="en-IN" w:bidi="ta-IN"/>
          </w:rPr>
          <w:t>PMC free article</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23" w:tgtFrame="pmc_ext" w:history="1">
        <w:r w:rsidR="0097754C" w:rsidRPr="0097754C">
          <w:rPr>
            <w:rFonts w:ascii="Times New Roman" w:eastAsia="Times New Roman" w:hAnsi="Times New Roman" w:cs="Times New Roman"/>
            <w:color w:val="000000" w:themeColor="text1"/>
            <w:sz w:val="24"/>
            <w:szCs w:val="24"/>
            <w:lang w:val="en-IN" w:eastAsia="en-IN" w:bidi="ta-IN"/>
          </w:rPr>
          <w:t>PubMed</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24" w:tgtFrame="pmc_ext" w:history="1">
        <w:r w:rsidR="0097754C" w:rsidRPr="0097754C">
          <w:rPr>
            <w:rFonts w:ascii="Times New Roman" w:eastAsia="Times New Roman" w:hAnsi="Times New Roman" w:cs="Times New Roman"/>
            <w:color w:val="000000" w:themeColor="text1"/>
            <w:sz w:val="24"/>
            <w:szCs w:val="24"/>
            <w:lang w:val="en-IN" w:eastAsia="en-IN" w:bidi="ta-IN"/>
          </w:rPr>
          <w:t>Google Scholar</w:t>
        </w:r>
      </w:hyperlink>
      <w:r w:rsidR="0097754C"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164061"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8</w:t>
      </w:r>
      <w:r w:rsidRPr="0097754C">
        <w:rPr>
          <w:rFonts w:ascii="Times New Roman" w:eastAsia="Times New Roman" w:hAnsi="Times New Roman" w:cs="Times New Roman"/>
          <w:color w:val="000000" w:themeColor="text1"/>
          <w:sz w:val="24"/>
          <w:szCs w:val="24"/>
          <w:lang w:val="en-IN" w:eastAsia="en-IN" w:bidi="ta-IN"/>
        </w:rPr>
        <w:t>]</w:t>
      </w:r>
      <w:r w:rsidR="0097754C" w:rsidRPr="0097754C">
        <w:rPr>
          <w:rFonts w:ascii="Times New Roman" w:eastAsia="Times New Roman" w:hAnsi="Times New Roman" w:cs="Times New Roman"/>
          <w:color w:val="000000" w:themeColor="text1"/>
          <w:sz w:val="24"/>
          <w:szCs w:val="24"/>
          <w:lang w:val="en-IN" w:eastAsia="en-IN" w:bidi="ta-IN"/>
        </w:rPr>
        <w:t> Jiménez-</w:t>
      </w:r>
      <w:proofErr w:type="spellStart"/>
      <w:r w:rsidR="0097754C" w:rsidRPr="0097754C">
        <w:rPr>
          <w:rFonts w:ascii="Times New Roman" w:eastAsia="Times New Roman" w:hAnsi="Times New Roman" w:cs="Times New Roman"/>
          <w:color w:val="000000" w:themeColor="text1"/>
          <w:sz w:val="24"/>
          <w:szCs w:val="24"/>
          <w:lang w:val="en-IN" w:eastAsia="en-IN" w:bidi="ta-IN"/>
        </w:rPr>
        <w:t>Pavón</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D, </w:t>
      </w:r>
      <w:proofErr w:type="spellStart"/>
      <w:r w:rsidR="0097754C" w:rsidRPr="0097754C">
        <w:rPr>
          <w:rFonts w:ascii="Times New Roman" w:eastAsia="Times New Roman" w:hAnsi="Times New Roman" w:cs="Times New Roman"/>
          <w:color w:val="000000" w:themeColor="text1"/>
          <w:sz w:val="24"/>
          <w:szCs w:val="24"/>
          <w:lang w:val="en-IN" w:eastAsia="en-IN" w:bidi="ta-IN"/>
        </w:rPr>
        <w:t>Carbonell-Baeza</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A, </w:t>
      </w:r>
      <w:proofErr w:type="spellStart"/>
      <w:r w:rsidR="0097754C" w:rsidRPr="0097754C">
        <w:rPr>
          <w:rFonts w:ascii="Times New Roman" w:eastAsia="Times New Roman" w:hAnsi="Times New Roman" w:cs="Times New Roman"/>
          <w:color w:val="000000" w:themeColor="text1"/>
          <w:sz w:val="24"/>
          <w:szCs w:val="24"/>
          <w:lang w:val="en-IN" w:eastAsia="en-IN" w:bidi="ta-IN"/>
        </w:rPr>
        <w:t>Lavie</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CJ: </w:t>
      </w:r>
      <w:r w:rsidR="0097754C" w:rsidRPr="000E142A">
        <w:rPr>
          <w:rFonts w:ascii="Times New Roman" w:eastAsia="Times New Roman" w:hAnsi="Times New Roman" w:cs="Times New Roman"/>
          <w:i/>
          <w:iCs/>
          <w:color w:val="000000" w:themeColor="text1"/>
          <w:sz w:val="24"/>
          <w:szCs w:val="24"/>
          <w:lang w:val="en-IN" w:eastAsia="en-IN" w:bidi="ta-IN"/>
        </w:rPr>
        <w:t>Physical exercise as therapy to fight against the mental and physical consequences of COVID-19 quarantine: Special focus in older people. </w:t>
      </w:r>
      <w:proofErr w:type="spellStart"/>
      <w:r w:rsidR="0097754C" w:rsidRPr="0097754C">
        <w:rPr>
          <w:rFonts w:ascii="Times New Roman" w:eastAsia="Times New Roman" w:hAnsi="Times New Roman" w:cs="Times New Roman"/>
          <w:color w:val="000000" w:themeColor="text1"/>
          <w:sz w:val="24"/>
          <w:szCs w:val="24"/>
          <w:lang w:val="en-IN" w:eastAsia="en-IN" w:bidi="ta-IN"/>
        </w:rPr>
        <w:t>Prog</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w:t>
      </w:r>
      <w:proofErr w:type="spellStart"/>
      <w:r w:rsidR="0097754C" w:rsidRPr="0097754C">
        <w:rPr>
          <w:rFonts w:ascii="Times New Roman" w:eastAsia="Times New Roman" w:hAnsi="Times New Roman" w:cs="Times New Roman"/>
          <w:color w:val="000000" w:themeColor="text1"/>
          <w:sz w:val="24"/>
          <w:szCs w:val="24"/>
          <w:lang w:val="en-IN" w:eastAsia="en-IN" w:bidi="ta-IN"/>
        </w:rPr>
        <w:t>Cardiovasc</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Dis, 2020, 24: S0033-0620(20)30063-3. [</w:t>
      </w:r>
      <w:hyperlink r:id="rId25" w:history="1">
        <w:r w:rsidR="0097754C" w:rsidRPr="0097754C">
          <w:rPr>
            <w:rFonts w:ascii="Times New Roman" w:eastAsia="Times New Roman" w:hAnsi="Times New Roman" w:cs="Times New Roman"/>
            <w:color w:val="000000" w:themeColor="text1"/>
            <w:sz w:val="24"/>
            <w:szCs w:val="24"/>
            <w:lang w:val="en-IN" w:eastAsia="en-IN" w:bidi="ta-IN"/>
          </w:rPr>
          <w:t>PMC free article</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26" w:tgtFrame="pmc_ext" w:history="1">
        <w:r w:rsidR="0097754C" w:rsidRPr="0097754C">
          <w:rPr>
            <w:rFonts w:ascii="Times New Roman" w:eastAsia="Times New Roman" w:hAnsi="Times New Roman" w:cs="Times New Roman"/>
            <w:color w:val="000000" w:themeColor="text1"/>
            <w:sz w:val="24"/>
            <w:szCs w:val="24"/>
            <w:lang w:val="en-IN" w:eastAsia="en-IN" w:bidi="ta-IN"/>
          </w:rPr>
          <w:t>PubMed</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27" w:tgtFrame="pmc_ext" w:history="1">
        <w:r w:rsidR="0097754C" w:rsidRPr="0097754C">
          <w:rPr>
            <w:rFonts w:ascii="Times New Roman" w:eastAsia="Times New Roman" w:hAnsi="Times New Roman" w:cs="Times New Roman"/>
            <w:color w:val="000000" w:themeColor="text1"/>
            <w:sz w:val="24"/>
            <w:szCs w:val="24"/>
            <w:lang w:val="en-IN" w:eastAsia="en-IN" w:bidi="ta-IN"/>
          </w:rPr>
          <w:t>Google Scholar</w:t>
        </w:r>
      </w:hyperlink>
      <w:r w:rsidR="0097754C"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164061"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9</w:t>
      </w:r>
      <w:r w:rsidRPr="0097754C">
        <w:rPr>
          <w:rFonts w:ascii="Times New Roman" w:eastAsia="Times New Roman" w:hAnsi="Times New Roman" w:cs="Times New Roman"/>
          <w:color w:val="000000" w:themeColor="text1"/>
          <w:sz w:val="24"/>
          <w:szCs w:val="24"/>
          <w:lang w:val="en-IN" w:eastAsia="en-IN" w:bidi="ta-IN"/>
        </w:rPr>
        <w:t>]</w:t>
      </w:r>
      <w:proofErr w:type="spellStart"/>
      <w:r w:rsidR="0097754C" w:rsidRPr="0097754C">
        <w:rPr>
          <w:rFonts w:ascii="Times New Roman" w:eastAsia="Times New Roman" w:hAnsi="Times New Roman" w:cs="Times New Roman"/>
          <w:color w:val="000000" w:themeColor="text1"/>
          <w:sz w:val="24"/>
          <w:szCs w:val="24"/>
          <w:lang w:val="en-IN" w:eastAsia="en-IN" w:bidi="ta-IN"/>
        </w:rPr>
        <w:t>Kirigia</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JM, </w:t>
      </w:r>
      <w:proofErr w:type="spellStart"/>
      <w:r w:rsidR="0097754C" w:rsidRPr="0097754C">
        <w:rPr>
          <w:rFonts w:ascii="Times New Roman" w:eastAsia="Times New Roman" w:hAnsi="Times New Roman" w:cs="Times New Roman"/>
          <w:color w:val="000000" w:themeColor="text1"/>
          <w:sz w:val="24"/>
          <w:szCs w:val="24"/>
          <w:lang w:val="en-IN" w:eastAsia="en-IN" w:bidi="ta-IN"/>
        </w:rPr>
        <w:t>Muthuri</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RN: </w:t>
      </w:r>
      <w:r w:rsidR="0097754C" w:rsidRPr="000E142A">
        <w:rPr>
          <w:rFonts w:ascii="Times New Roman" w:eastAsia="Times New Roman" w:hAnsi="Times New Roman" w:cs="Times New Roman"/>
          <w:i/>
          <w:iCs/>
          <w:color w:val="000000" w:themeColor="text1"/>
          <w:sz w:val="24"/>
          <w:szCs w:val="24"/>
          <w:lang w:val="en-IN" w:eastAsia="en-IN" w:bidi="ta-IN"/>
        </w:rPr>
        <w:t>The fiscal value of human lives lost from coronavirus disease (COVID-19) in China.</w:t>
      </w:r>
      <w:r w:rsidR="0097754C" w:rsidRPr="0097754C">
        <w:rPr>
          <w:rFonts w:ascii="Times New Roman" w:eastAsia="Times New Roman" w:hAnsi="Times New Roman" w:cs="Times New Roman"/>
          <w:color w:val="000000" w:themeColor="text1"/>
          <w:sz w:val="24"/>
          <w:szCs w:val="24"/>
          <w:lang w:val="en-IN" w:eastAsia="en-IN" w:bidi="ta-IN"/>
        </w:rPr>
        <w:t> BMC Res Notes, 2020, 13: 198. [</w:t>
      </w:r>
      <w:hyperlink r:id="rId28" w:history="1">
        <w:r w:rsidR="0097754C" w:rsidRPr="0097754C">
          <w:rPr>
            <w:rFonts w:ascii="Times New Roman" w:eastAsia="Times New Roman" w:hAnsi="Times New Roman" w:cs="Times New Roman"/>
            <w:color w:val="000000" w:themeColor="text1"/>
            <w:sz w:val="24"/>
            <w:szCs w:val="24"/>
            <w:lang w:val="en-IN" w:eastAsia="en-IN" w:bidi="ta-IN"/>
          </w:rPr>
          <w:t>PMC free article</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29" w:tgtFrame="pmc_ext" w:history="1">
        <w:r w:rsidR="0097754C" w:rsidRPr="0097754C">
          <w:rPr>
            <w:rFonts w:ascii="Times New Roman" w:eastAsia="Times New Roman" w:hAnsi="Times New Roman" w:cs="Times New Roman"/>
            <w:color w:val="000000" w:themeColor="text1"/>
            <w:sz w:val="24"/>
            <w:szCs w:val="24"/>
            <w:lang w:val="en-IN" w:eastAsia="en-IN" w:bidi="ta-IN"/>
          </w:rPr>
          <w:t>PubMed</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30" w:tgtFrame="pmc_ext" w:history="1">
        <w:r w:rsidR="0097754C" w:rsidRPr="0097754C">
          <w:rPr>
            <w:rFonts w:ascii="Times New Roman" w:eastAsia="Times New Roman" w:hAnsi="Times New Roman" w:cs="Times New Roman"/>
            <w:color w:val="000000" w:themeColor="text1"/>
            <w:sz w:val="24"/>
            <w:szCs w:val="24"/>
            <w:lang w:val="en-IN" w:eastAsia="en-IN" w:bidi="ta-IN"/>
          </w:rPr>
          <w:t>Google Scholar</w:t>
        </w:r>
      </w:hyperlink>
      <w:r w:rsidR="0097754C"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164061"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[1</w:t>
      </w:r>
      <w:r>
        <w:rPr>
          <w:rFonts w:ascii="Times New Roman" w:eastAsia="Times New Roman" w:hAnsi="Times New Roman" w:cs="Times New Roman"/>
          <w:color w:val="000000" w:themeColor="text1"/>
          <w:sz w:val="24"/>
          <w:szCs w:val="24"/>
          <w:lang w:val="en-IN" w:eastAsia="en-IN" w:bidi="ta-IN"/>
        </w:rPr>
        <w:t>0</w:t>
      </w:r>
      <w:r w:rsidRPr="0097754C">
        <w:rPr>
          <w:rFonts w:ascii="Times New Roman" w:eastAsia="Times New Roman" w:hAnsi="Times New Roman" w:cs="Times New Roman"/>
          <w:color w:val="000000" w:themeColor="text1"/>
          <w:sz w:val="24"/>
          <w:szCs w:val="24"/>
          <w:lang w:val="en-IN" w:eastAsia="en-IN" w:bidi="ta-IN"/>
        </w:rPr>
        <w:t>]</w:t>
      </w:r>
      <w:r w:rsidR="0097754C" w:rsidRPr="0097754C">
        <w:rPr>
          <w:rFonts w:ascii="Times New Roman" w:eastAsia="Times New Roman" w:hAnsi="Times New Roman" w:cs="Times New Roman"/>
          <w:color w:val="000000" w:themeColor="text1"/>
          <w:sz w:val="24"/>
          <w:szCs w:val="24"/>
          <w:lang w:val="en-IN" w:eastAsia="en-IN" w:bidi="ta-IN"/>
        </w:rPr>
        <w:t>M, Afzal MS, Khan A, et al</w:t>
      </w:r>
      <w:proofErr w:type="gramStart"/>
      <w:r w:rsidR="0097754C" w:rsidRPr="0097754C">
        <w:rPr>
          <w:rFonts w:ascii="Times New Roman" w:eastAsia="Times New Roman" w:hAnsi="Times New Roman" w:cs="Times New Roman"/>
          <w:color w:val="000000" w:themeColor="text1"/>
          <w:sz w:val="24"/>
          <w:szCs w:val="24"/>
          <w:lang w:val="en-IN" w:eastAsia="en-IN" w:bidi="ta-IN"/>
        </w:rPr>
        <w:t>. :</w:t>
      </w:r>
      <w:proofErr w:type="gramEnd"/>
      <w:r w:rsidR="0097754C" w:rsidRPr="0097754C">
        <w:rPr>
          <w:rFonts w:ascii="Times New Roman" w:eastAsia="Times New Roman" w:hAnsi="Times New Roman" w:cs="Times New Roman"/>
          <w:color w:val="000000" w:themeColor="text1"/>
          <w:sz w:val="24"/>
          <w:szCs w:val="24"/>
          <w:lang w:val="en-IN" w:eastAsia="en-IN" w:bidi="ta-IN"/>
        </w:rPr>
        <w:t> </w:t>
      </w:r>
      <w:r w:rsidR="0097754C" w:rsidRPr="000E142A">
        <w:rPr>
          <w:rFonts w:ascii="Times New Roman" w:eastAsia="Times New Roman" w:hAnsi="Times New Roman" w:cs="Times New Roman"/>
          <w:i/>
          <w:iCs/>
          <w:color w:val="000000" w:themeColor="text1"/>
          <w:sz w:val="24"/>
          <w:szCs w:val="24"/>
          <w:lang w:val="en-IN" w:eastAsia="en-IN" w:bidi="ta-IN"/>
        </w:rPr>
        <w:t>COVID-19 pandemic and economic cost; impact on forcibly displaced people.</w:t>
      </w:r>
      <w:r w:rsidR="0097754C" w:rsidRPr="0097754C">
        <w:rPr>
          <w:rFonts w:ascii="Times New Roman" w:eastAsia="Times New Roman" w:hAnsi="Times New Roman" w:cs="Times New Roman"/>
          <w:color w:val="000000" w:themeColor="text1"/>
          <w:sz w:val="24"/>
          <w:szCs w:val="24"/>
          <w:lang w:val="en-IN" w:eastAsia="en-IN" w:bidi="ta-IN"/>
        </w:rPr>
        <w:t> Travel Med Infect Dis, 2020, 6: 101661. [</w:t>
      </w:r>
      <w:hyperlink r:id="rId31" w:history="1">
        <w:r w:rsidR="0097754C" w:rsidRPr="0097754C">
          <w:rPr>
            <w:rFonts w:ascii="Times New Roman" w:eastAsia="Times New Roman" w:hAnsi="Times New Roman" w:cs="Times New Roman"/>
            <w:color w:val="000000" w:themeColor="text1"/>
            <w:sz w:val="24"/>
            <w:szCs w:val="24"/>
            <w:lang w:val="en-IN" w:eastAsia="en-IN" w:bidi="ta-IN"/>
          </w:rPr>
          <w:t>PMC free article</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32" w:tgtFrame="pmc_ext" w:history="1">
        <w:r w:rsidR="0097754C" w:rsidRPr="0097754C">
          <w:rPr>
            <w:rFonts w:ascii="Times New Roman" w:eastAsia="Times New Roman" w:hAnsi="Times New Roman" w:cs="Times New Roman"/>
            <w:color w:val="000000" w:themeColor="text1"/>
            <w:sz w:val="24"/>
            <w:szCs w:val="24"/>
            <w:lang w:val="en-IN" w:eastAsia="en-IN" w:bidi="ta-IN"/>
          </w:rPr>
          <w:t>PubMed</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33" w:tgtFrame="pmc_ext" w:history="1">
        <w:r w:rsidR="0097754C" w:rsidRPr="0097754C">
          <w:rPr>
            <w:rFonts w:ascii="Times New Roman" w:eastAsia="Times New Roman" w:hAnsi="Times New Roman" w:cs="Times New Roman"/>
            <w:color w:val="000000" w:themeColor="text1"/>
            <w:sz w:val="24"/>
            <w:szCs w:val="24"/>
            <w:lang w:val="en-IN" w:eastAsia="en-IN" w:bidi="ta-IN"/>
          </w:rPr>
          <w:t>Google Scholar</w:t>
        </w:r>
      </w:hyperlink>
      <w:r w:rsidR="0097754C"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164061"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[1</w:t>
      </w:r>
      <w:r>
        <w:rPr>
          <w:rFonts w:ascii="Times New Roman" w:eastAsia="Times New Roman" w:hAnsi="Times New Roman" w:cs="Times New Roman"/>
          <w:color w:val="000000" w:themeColor="text1"/>
          <w:sz w:val="24"/>
          <w:szCs w:val="24"/>
          <w:lang w:val="en-IN" w:eastAsia="en-IN" w:bidi="ta-IN"/>
        </w:rPr>
        <w:t>1</w:t>
      </w:r>
      <w:r w:rsidRPr="0097754C">
        <w:rPr>
          <w:rFonts w:ascii="Times New Roman" w:eastAsia="Times New Roman" w:hAnsi="Times New Roman" w:cs="Times New Roman"/>
          <w:color w:val="000000" w:themeColor="text1"/>
          <w:sz w:val="24"/>
          <w:szCs w:val="24"/>
          <w:lang w:val="en-IN" w:eastAsia="en-IN" w:bidi="ta-IN"/>
        </w:rPr>
        <w:t>]</w:t>
      </w:r>
      <w:r w:rsidR="0097754C" w:rsidRPr="0097754C">
        <w:rPr>
          <w:rFonts w:ascii="Times New Roman" w:eastAsia="Times New Roman" w:hAnsi="Times New Roman" w:cs="Times New Roman"/>
          <w:color w:val="000000" w:themeColor="text1"/>
          <w:sz w:val="24"/>
          <w:szCs w:val="24"/>
          <w:lang w:val="en-IN" w:eastAsia="en-IN" w:bidi="ta-IN"/>
        </w:rPr>
        <w:t> Kumar A, Rahman M, Trivedi AN, et al</w:t>
      </w:r>
      <w:proofErr w:type="gramStart"/>
      <w:r w:rsidR="0097754C" w:rsidRPr="0097754C">
        <w:rPr>
          <w:rFonts w:ascii="Times New Roman" w:eastAsia="Times New Roman" w:hAnsi="Times New Roman" w:cs="Times New Roman"/>
          <w:color w:val="000000" w:themeColor="text1"/>
          <w:sz w:val="24"/>
          <w:szCs w:val="24"/>
          <w:lang w:val="en-IN" w:eastAsia="en-IN" w:bidi="ta-IN"/>
        </w:rPr>
        <w:t>. :</w:t>
      </w:r>
      <w:proofErr w:type="gramEnd"/>
      <w:r w:rsidR="0097754C" w:rsidRPr="000E142A">
        <w:rPr>
          <w:rFonts w:ascii="Times New Roman" w:eastAsia="Times New Roman" w:hAnsi="Times New Roman" w:cs="Times New Roman"/>
          <w:i/>
          <w:iCs/>
          <w:color w:val="000000" w:themeColor="text1"/>
          <w:sz w:val="24"/>
          <w:szCs w:val="24"/>
          <w:lang w:val="en-IN" w:eastAsia="en-IN" w:bidi="ta-IN"/>
        </w:rPr>
        <w:t xml:space="preserve"> Comparing post-acute rehabilitation use, length of stay, and outcomes experienced by </w:t>
      </w:r>
      <w:proofErr w:type="spellStart"/>
      <w:r w:rsidR="0097754C" w:rsidRPr="000E142A">
        <w:rPr>
          <w:rFonts w:ascii="Times New Roman" w:eastAsia="Times New Roman" w:hAnsi="Times New Roman" w:cs="Times New Roman"/>
          <w:i/>
          <w:iCs/>
          <w:color w:val="000000" w:themeColor="text1"/>
          <w:sz w:val="24"/>
          <w:szCs w:val="24"/>
          <w:lang w:val="en-IN" w:eastAsia="en-IN" w:bidi="ta-IN"/>
        </w:rPr>
        <w:t>medicare</w:t>
      </w:r>
      <w:proofErr w:type="spellEnd"/>
      <w:r w:rsidR="0097754C" w:rsidRPr="000E142A">
        <w:rPr>
          <w:rFonts w:ascii="Times New Roman" w:eastAsia="Times New Roman" w:hAnsi="Times New Roman" w:cs="Times New Roman"/>
          <w:i/>
          <w:iCs/>
          <w:color w:val="000000" w:themeColor="text1"/>
          <w:sz w:val="24"/>
          <w:szCs w:val="24"/>
          <w:lang w:val="en-IN" w:eastAsia="en-IN" w:bidi="ta-IN"/>
        </w:rPr>
        <w:t xml:space="preserve"> fee-for-service and </w:t>
      </w:r>
      <w:proofErr w:type="spellStart"/>
      <w:r w:rsidR="0097754C" w:rsidRPr="000E142A">
        <w:rPr>
          <w:rFonts w:ascii="Times New Roman" w:eastAsia="Times New Roman" w:hAnsi="Times New Roman" w:cs="Times New Roman"/>
          <w:i/>
          <w:iCs/>
          <w:color w:val="000000" w:themeColor="text1"/>
          <w:sz w:val="24"/>
          <w:szCs w:val="24"/>
          <w:lang w:val="en-IN" w:eastAsia="en-IN" w:bidi="ta-IN"/>
        </w:rPr>
        <w:t>medicare</w:t>
      </w:r>
      <w:proofErr w:type="spellEnd"/>
      <w:r w:rsidR="0097754C" w:rsidRPr="000E142A">
        <w:rPr>
          <w:rFonts w:ascii="Times New Roman" w:eastAsia="Times New Roman" w:hAnsi="Times New Roman" w:cs="Times New Roman"/>
          <w:i/>
          <w:iCs/>
          <w:color w:val="000000" w:themeColor="text1"/>
          <w:sz w:val="24"/>
          <w:szCs w:val="24"/>
          <w:lang w:val="en-IN" w:eastAsia="en-IN" w:bidi="ta-IN"/>
        </w:rPr>
        <w:t xml:space="preserve"> advantage beneficiaries with hip fracture in the United States: a secondary analysis of administrative data</w:t>
      </w:r>
      <w:r w:rsidR="0097754C" w:rsidRPr="0097754C">
        <w:rPr>
          <w:rFonts w:ascii="Times New Roman" w:eastAsia="Times New Roman" w:hAnsi="Times New Roman" w:cs="Times New Roman"/>
          <w:color w:val="000000" w:themeColor="text1"/>
          <w:sz w:val="24"/>
          <w:szCs w:val="24"/>
          <w:lang w:val="en-IN" w:eastAsia="en-IN" w:bidi="ta-IN"/>
        </w:rPr>
        <w:t>. </w:t>
      </w:r>
      <w:proofErr w:type="spellStart"/>
      <w:r w:rsidR="0097754C" w:rsidRPr="0097754C">
        <w:rPr>
          <w:rFonts w:ascii="Times New Roman" w:eastAsia="Times New Roman" w:hAnsi="Times New Roman" w:cs="Times New Roman"/>
          <w:color w:val="000000" w:themeColor="text1"/>
          <w:sz w:val="24"/>
          <w:szCs w:val="24"/>
          <w:lang w:val="en-IN" w:eastAsia="en-IN" w:bidi="ta-IN"/>
        </w:rPr>
        <w:t>PLoS</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Med, 2018, 15: e1002592. [</w:t>
      </w:r>
      <w:hyperlink r:id="rId34" w:history="1">
        <w:r w:rsidR="0097754C" w:rsidRPr="0097754C">
          <w:rPr>
            <w:rFonts w:ascii="Times New Roman" w:eastAsia="Times New Roman" w:hAnsi="Times New Roman" w:cs="Times New Roman"/>
            <w:color w:val="000000" w:themeColor="text1"/>
            <w:sz w:val="24"/>
            <w:szCs w:val="24"/>
            <w:lang w:val="en-IN" w:eastAsia="en-IN" w:bidi="ta-IN"/>
          </w:rPr>
          <w:t>PMC free article</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35" w:tgtFrame="pmc_ext" w:history="1">
        <w:r w:rsidR="0097754C" w:rsidRPr="0097754C">
          <w:rPr>
            <w:rFonts w:ascii="Times New Roman" w:eastAsia="Times New Roman" w:hAnsi="Times New Roman" w:cs="Times New Roman"/>
            <w:color w:val="000000" w:themeColor="text1"/>
            <w:sz w:val="24"/>
            <w:szCs w:val="24"/>
            <w:lang w:val="en-IN" w:eastAsia="en-IN" w:bidi="ta-IN"/>
          </w:rPr>
          <w:t>PubMed</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36" w:tgtFrame="pmc_ext" w:history="1">
        <w:r w:rsidR="0097754C" w:rsidRPr="0097754C">
          <w:rPr>
            <w:rFonts w:ascii="Times New Roman" w:eastAsia="Times New Roman" w:hAnsi="Times New Roman" w:cs="Times New Roman"/>
            <w:color w:val="000000" w:themeColor="text1"/>
            <w:sz w:val="24"/>
            <w:szCs w:val="24"/>
            <w:lang w:val="en-IN" w:eastAsia="en-IN" w:bidi="ta-IN"/>
          </w:rPr>
          <w:t>Google Scholar</w:t>
        </w:r>
      </w:hyperlink>
      <w:r w:rsidR="0097754C"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97754C"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 </w:t>
      </w:r>
      <w:r w:rsidR="00164061" w:rsidRPr="0097754C">
        <w:rPr>
          <w:rFonts w:ascii="Times New Roman" w:eastAsia="Times New Roman" w:hAnsi="Times New Roman" w:cs="Times New Roman"/>
          <w:color w:val="000000" w:themeColor="text1"/>
          <w:sz w:val="24"/>
          <w:szCs w:val="24"/>
          <w:lang w:val="en-IN" w:eastAsia="en-IN" w:bidi="ta-IN"/>
        </w:rPr>
        <w:t>[1</w:t>
      </w:r>
      <w:r w:rsidR="00164061">
        <w:rPr>
          <w:rFonts w:ascii="Times New Roman" w:eastAsia="Times New Roman" w:hAnsi="Times New Roman" w:cs="Times New Roman"/>
          <w:color w:val="000000" w:themeColor="text1"/>
          <w:sz w:val="24"/>
          <w:szCs w:val="24"/>
          <w:lang w:val="en-IN" w:eastAsia="en-IN" w:bidi="ta-IN"/>
        </w:rPr>
        <w:t>2</w:t>
      </w:r>
      <w:r w:rsidR="00164061" w:rsidRPr="0097754C">
        <w:rPr>
          <w:rFonts w:ascii="Times New Roman" w:eastAsia="Times New Roman" w:hAnsi="Times New Roman" w:cs="Times New Roman"/>
          <w:color w:val="000000" w:themeColor="text1"/>
          <w:sz w:val="24"/>
          <w:szCs w:val="24"/>
          <w:lang w:val="en-IN" w:eastAsia="en-IN" w:bidi="ta-IN"/>
        </w:rPr>
        <w:t>]</w:t>
      </w:r>
      <w:r w:rsidRPr="0097754C">
        <w:rPr>
          <w:rFonts w:ascii="Times New Roman" w:eastAsia="Times New Roman" w:hAnsi="Times New Roman" w:cs="Times New Roman"/>
          <w:color w:val="000000" w:themeColor="text1"/>
          <w:sz w:val="24"/>
          <w:szCs w:val="24"/>
          <w:lang w:val="en-IN" w:eastAsia="en-IN" w:bidi="ta-IN"/>
        </w:rPr>
        <w:t xml:space="preserve">Duarte A, </w:t>
      </w:r>
      <w:proofErr w:type="spellStart"/>
      <w:r w:rsidRPr="0097754C">
        <w:rPr>
          <w:rFonts w:ascii="Times New Roman" w:eastAsia="Times New Roman" w:hAnsi="Times New Roman" w:cs="Times New Roman"/>
          <w:color w:val="000000" w:themeColor="text1"/>
          <w:sz w:val="24"/>
          <w:szCs w:val="24"/>
          <w:lang w:val="en-IN" w:eastAsia="en-IN" w:bidi="ta-IN"/>
        </w:rPr>
        <w:t>Bojke</w:t>
      </w:r>
      <w:proofErr w:type="spellEnd"/>
      <w:r w:rsidRPr="0097754C">
        <w:rPr>
          <w:rFonts w:ascii="Times New Roman" w:eastAsia="Times New Roman" w:hAnsi="Times New Roman" w:cs="Times New Roman"/>
          <w:color w:val="000000" w:themeColor="text1"/>
          <w:sz w:val="24"/>
          <w:szCs w:val="24"/>
          <w:lang w:val="en-IN" w:eastAsia="en-IN" w:bidi="ta-IN"/>
        </w:rPr>
        <w:t xml:space="preserve"> C, </w:t>
      </w:r>
      <w:proofErr w:type="spellStart"/>
      <w:r w:rsidRPr="0097754C">
        <w:rPr>
          <w:rFonts w:ascii="Times New Roman" w:eastAsia="Times New Roman" w:hAnsi="Times New Roman" w:cs="Times New Roman"/>
          <w:color w:val="000000" w:themeColor="text1"/>
          <w:sz w:val="24"/>
          <w:szCs w:val="24"/>
          <w:lang w:val="en-IN" w:eastAsia="en-IN" w:bidi="ta-IN"/>
        </w:rPr>
        <w:t>Cayton</w:t>
      </w:r>
      <w:proofErr w:type="spellEnd"/>
      <w:r w:rsidRPr="0097754C">
        <w:rPr>
          <w:rFonts w:ascii="Times New Roman" w:eastAsia="Times New Roman" w:hAnsi="Times New Roman" w:cs="Times New Roman"/>
          <w:color w:val="000000" w:themeColor="text1"/>
          <w:sz w:val="24"/>
          <w:szCs w:val="24"/>
          <w:lang w:val="en-IN" w:eastAsia="en-IN" w:bidi="ta-IN"/>
        </w:rPr>
        <w:t xml:space="preserve"> W, et al</w:t>
      </w:r>
      <w:proofErr w:type="gramStart"/>
      <w:r w:rsidRPr="0097754C">
        <w:rPr>
          <w:rFonts w:ascii="Times New Roman" w:eastAsia="Times New Roman" w:hAnsi="Times New Roman" w:cs="Times New Roman"/>
          <w:color w:val="000000" w:themeColor="text1"/>
          <w:sz w:val="24"/>
          <w:szCs w:val="24"/>
          <w:lang w:val="en-IN" w:eastAsia="en-IN" w:bidi="ta-IN"/>
        </w:rPr>
        <w:t>. :</w:t>
      </w:r>
      <w:proofErr w:type="gramEnd"/>
      <w:r w:rsidRPr="0097754C">
        <w:rPr>
          <w:rFonts w:ascii="Times New Roman" w:eastAsia="Times New Roman" w:hAnsi="Times New Roman" w:cs="Times New Roman"/>
          <w:color w:val="000000" w:themeColor="text1"/>
          <w:sz w:val="24"/>
          <w:szCs w:val="24"/>
          <w:lang w:val="en-IN" w:eastAsia="en-IN" w:bidi="ta-IN"/>
        </w:rPr>
        <w:t> </w:t>
      </w:r>
      <w:r w:rsidRPr="000E142A">
        <w:rPr>
          <w:rFonts w:ascii="Times New Roman" w:eastAsia="Times New Roman" w:hAnsi="Times New Roman" w:cs="Times New Roman"/>
          <w:i/>
          <w:iCs/>
          <w:color w:val="000000" w:themeColor="text1"/>
          <w:sz w:val="24"/>
          <w:szCs w:val="24"/>
          <w:lang w:val="en-IN" w:eastAsia="en-IN" w:bidi="ta-IN"/>
        </w:rPr>
        <w:t>Impact of specialist rehabilitation services on hospital length of stay and associated costs. </w:t>
      </w:r>
      <w:proofErr w:type="spellStart"/>
      <w:r w:rsidRPr="0097754C">
        <w:rPr>
          <w:rFonts w:ascii="Times New Roman" w:eastAsia="Times New Roman" w:hAnsi="Times New Roman" w:cs="Times New Roman"/>
          <w:color w:val="000000" w:themeColor="text1"/>
          <w:sz w:val="24"/>
          <w:szCs w:val="24"/>
          <w:lang w:val="en-IN" w:eastAsia="en-IN" w:bidi="ta-IN"/>
        </w:rPr>
        <w:t>Eur</w:t>
      </w:r>
      <w:proofErr w:type="spellEnd"/>
      <w:r w:rsidRPr="0097754C">
        <w:rPr>
          <w:rFonts w:ascii="Times New Roman" w:eastAsia="Times New Roman" w:hAnsi="Times New Roman" w:cs="Times New Roman"/>
          <w:color w:val="000000" w:themeColor="text1"/>
          <w:sz w:val="24"/>
          <w:szCs w:val="24"/>
          <w:lang w:val="en-IN" w:eastAsia="en-IN" w:bidi="ta-IN"/>
        </w:rPr>
        <w:t xml:space="preserve"> J Health Econ, 2018, 19: 1027–1034. [</w:t>
      </w:r>
      <w:hyperlink r:id="rId37" w:history="1">
        <w:r w:rsidRPr="0097754C">
          <w:rPr>
            <w:rFonts w:ascii="Times New Roman" w:eastAsia="Times New Roman" w:hAnsi="Times New Roman" w:cs="Times New Roman"/>
            <w:color w:val="000000" w:themeColor="text1"/>
            <w:sz w:val="24"/>
            <w:szCs w:val="24"/>
            <w:lang w:val="en-IN" w:eastAsia="en-IN" w:bidi="ta-IN"/>
          </w:rPr>
          <w:t>PMC free article</w:t>
        </w:r>
      </w:hyperlink>
      <w:r w:rsidRPr="0097754C">
        <w:rPr>
          <w:rFonts w:ascii="Times New Roman" w:eastAsia="Times New Roman" w:hAnsi="Times New Roman" w:cs="Times New Roman"/>
          <w:color w:val="000000" w:themeColor="text1"/>
          <w:sz w:val="24"/>
          <w:szCs w:val="24"/>
          <w:lang w:val="en-IN" w:eastAsia="en-IN" w:bidi="ta-IN"/>
        </w:rPr>
        <w:t>] [</w:t>
      </w:r>
      <w:hyperlink r:id="rId38" w:tgtFrame="pmc_ext" w:history="1">
        <w:r w:rsidRPr="0097754C">
          <w:rPr>
            <w:rFonts w:ascii="Times New Roman" w:eastAsia="Times New Roman" w:hAnsi="Times New Roman" w:cs="Times New Roman"/>
            <w:color w:val="000000" w:themeColor="text1"/>
            <w:sz w:val="24"/>
            <w:szCs w:val="24"/>
            <w:lang w:val="en-IN" w:eastAsia="en-IN" w:bidi="ta-IN"/>
          </w:rPr>
          <w:t>PubMed</w:t>
        </w:r>
      </w:hyperlink>
      <w:r w:rsidRPr="0097754C">
        <w:rPr>
          <w:rFonts w:ascii="Times New Roman" w:eastAsia="Times New Roman" w:hAnsi="Times New Roman" w:cs="Times New Roman"/>
          <w:color w:val="000000" w:themeColor="text1"/>
          <w:sz w:val="24"/>
          <w:szCs w:val="24"/>
          <w:lang w:val="en-IN" w:eastAsia="en-IN" w:bidi="ta-IN"/>
        </w:rPr>
        <w:t>] [</w:t>
      </w:r>
      <w:hyperlink r:id="rId39" w:tgtFrame="pmc_ext" w:history="1">
        <w:r w:rsidRPr="0097754C">
          <w:rPr>
            <w:rFonts w:ascii="Times New Roman" w:eastAsia="Times New Roman" w:hAnsi="Times New Roman" w:cs="Times New Roman"/>
            <w:color w:val="000000" w:themeColor="text1"/>
            <w:sz w:val="24"/>
            <w:szCs w:val="24"/>
            <w:lang w:val="en-IN" w:eastAsia="en-IN" w:bidi="ta-IN"/>
          </w:rPr>
          <w:t>Google Scholar</w:t>
        </w:r>
      </w:hyperlink>
      <w:r w:rsidRPr="0097754C">
        <w:rPr>
          <w:rFonts w:ascii="Times New Roman" w:eastAsia="Times New Roman" w:hAnsi="Times New Roman" w:cs="Times New Roman"/>
          <w:color w:val="000000" w:themeColor="text1"/>
          <w:sz w:val="24"/>
          <w:szCs w:val="24"/>
          <w:lang w:val="en-IN" w:eastAsia="en-IN" w:bidi="ta-IN"/>
        </w:rPr>
        <w:t>]</w:t>
      </w:r>
    </w:p>
    <w:p w:rsidR="0097754C" w:rsidRPr="0097754C" w:rsidRDefault="00164061"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[1</w:t>
      </w:r>
      <w:r>
        <w:rPr>
          <w:rFonts w:ascii="Times New Roman" w:eastAsia="Times New Roman" w:hAnsi="Times New Roman" w:cs="Times New Roman"/>
          <w:color w:val="000000" w:themeColor="text1"/>
          <w:sz w:val="24"/>
          <w:szCs w:val="24"/>
          <w:lang w:val="en-IN" w:eastAsia="en-IN" w:bidi="ta-IN"/>
        </w:rPr>
        <w:t>3</w:t>
      </w:r>
      <w:r w:rsidRPr="0097754C">
        <w:rPr>
          <w:rFonts w:ascii="Times New Roman" w:eastAsia="Times New Roman" w:hAnsi="Times New Roman" w:cs="Times New Roman"/>
          <w:color w:val="000000" w:themeColor="text1"/>
          <w:sz w:val="24"/>
          <w:szCs w:val="24"/>
          <w:lang w:val="en-IN" w:eastAsia="en-IN" w:bidi="ta-IN"/>
        </w:rPr>
        <w:t>]</w:t>
      </w:r>
      <w:r w:rsidR="000E142A" w:rsidRPr="000E142A">
        <w:rPr>
          <w:rFonts w:ascii="Times New Roman" w:eastAsia="Times New Roman" w:hAnsi="Times New Roman" w:cs="Times New Roman"/>
          <w:i/>
          <w:iCs/>
          <w:color w:val="000000" w:themeColor="text1"/>
          <w:sz w:val="24"/>
          <w:szCs w:val="24"/>
          <w:lang w:val="en-IN" w:eastAsia="en-IN" w:bidi="ta-IN"/>
        </w:rPr>
        <w:t xml:space="preserve"> </w:t>
      </w:r>
      <w:r w:rsidR="0097754C" w:rsidRPr="000E142A">
        <w:rPr>
          <w:rFonts w:ascii="Times New Roman" w:eastAsia="Times New Roman" w:hAnsi="Times New Roman" w:cs="Times New Roman"/>
          <w:i/>
          <w:iCs/>
          <w:color w:val="000000" w:themeColor="text1"/>
          <w:sz w:val="24"/>
          <w:szCs w:val="24"/>
          <w:lang w:val="en-IN" w:eastAsia="en-IN" w:bidi="ta-IN"/>
        </w:rPr>
        <w:t>COVID-19 Japan: Anti-coronavirus dashboard</w:t>
      </w:r>
      <w:r w:rsidR="0097754C" w:rsidRPr="0097754C">
        <w:rPr>
          <w:rFonts w:ascii="Times New Roman" w:eastAsia="Times New Roman" w:hAnsi="Times New Roman" w:cs="Times New Roman"/>
          <w:color w:val="000000" w:themeColor="text1"/>
          <w:sz w:val="24"/>
          <w:szCs w:val="24"/>
          <w:lang w:val="en-IN" w:eastAsia="en-IN" w:bidi="ta-IN"/>
        </w:rPr>
        <w:t>. </w:t>
      </w:r>
      <w:hyperlink r:id="rId40" w:tgtFrame="_blank" w:history="1">
        <w:r w:rsidR="0097754C" w:rsidRPr="0097754C">
          <w:rPr>
            <w:rFonts w:ascii="Times New Roman" w:eastAsia="Times New Roman" w:hAnsi="Times New Roman" w:cs="Times New Roman"/>
            <w:color w:val="000000" w:themeColor="text1"/>
            <w:sz w:val="24"/>
            <w:szCs w:val="24"/>
            <w:lang w:val="en-IN" w:eastAsia="en-IN" w:bidi="ta-IN"/>
          </w:rPr>
          <w:t>https://www.stopcovid19.jp/</w:t>
        </w:r>
      </w:hyperlink>
      <w:r w:rsidR="0097754C" w:rsidRPr="0097754C">
        <w:rPr>
          <w:rFonts w:ascii="Times New Roman" w:eastAsia="Times New Roman" w:hAnsi="Times New Roman" w:cs="Times New Roman"/>
          <w:color w:val="000000" w:themeColor="text1"/>
          <w:sz w:val="24"/>
          <w:szCs w:val="24"/>
          <w:lang w:val="en-IN" w:eastAsia="en-IN" w:bidi="ta-IN"/>
        </w:rPr>
        <w:t> (Accessed Apr. 19, 2020)</w:t>
      </w:r>
    </w:p>
    <w:p w:rsidR="0097754C" w:rsidRPr="0097754C" w:rsidRDefault="0097754C" w:rsidP="0097754C">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 </w:t>
      </w:r>
      <w:r w:rsidR="00164061" w:rsidRPr="0097754C">
        <w:rPr>
          <w:rFonts w:ascii="Times New Roman" w:eastAsia="Times New Roman" w:hAnsi="Times New Roman" w:cs="Times New Roman"/>
          <w:color w:val="000000" w:themeColor="text1"/>
          <w:sz w:val="24"/>
          <w:szCs w:val="24"/>
          <w:lang w:val="en-IN" w:eastAsia="en-IN" w:bidi="ta-IN"/>
        </w:rPr>
        <w:t>[1</w:t>
      </w:r>
      <w:r w:rsidR="00164061">
        <w:rPr>
          <w:rFonts w:ascii="Times New Roman" w:eastAsia="Times New Roman" w:hAnsi="Times New Roman" w:cs="Times New Roman"/>
          <w:color w:val="000000" w:themeColor="text1"/>
          <w:sz w:val="24"/>
          <w:szCs w:val="24"/>
          <w:lang w:val="en-IN" w:eastAsia="en-IN" w:bidi="ta-IN"/>
        </w:rPr>
        <w:t>4</w:t>
      </w:r>
      <w:r w:rsidR="00164061" w:rsidRPr="0097754C">
        <w:rPr>
          <w:rFonts w:ascii="Times New Roman" w:eastAsia="Times New Roman" w:hAnsi="Times New Roman" w:cs="Times New Roman"/>
          <w:color w:val="000000" w:themeColor="text1"/>
          <w:sz w:val="24"/>
          <w:szCs w:val="24"/>
          <w:lang w:val="en-IN" w:eastAsia="en-IN" w:bidi="ta-IN"/>
        </w:rPr>
        <w:t>]</w:t>
      </w:r>
      <w:proofErr w:type="spellStart"/>
      <w:r w:rsidRPr="0097754C">
        <w:rPr>
          <w:rFonts w:ascii="Times New Roman" w:eastAsia="Times New Roman" w:hAnsi="Times New Roman" w:cs="Times New Roman"/>
          <w:color w:val="000000" w:themeColor="text1"/>
          <w:sz w:val="24"/>
          <w:szCs w:val="24"/>
          <w:lang w:val="en-IN" w:eastAsia="en-IN" w:bidi="ta-IN"/>
        </w:rPr>
        <w:t>Coccolini</w:t>
      </w:r>
      <w:proofErr w:type="spellEnd"/>
      <w:r w:rsidRPr="0097754C">
        <w:rPr>
          <w:rFonts w:ascii="Times New Roman" w:eastAsia="Times New Roman" w:hAnsi="Times New Roman" w:cs="Times New Roman"/>
          <w:color w:val="000000" w:themeColor="text1"/>
          <w:sz w:val="24"/>
          <w:szCs w:val="24"/>
          <w:lang w:val="en-IN" w:eastAsia="en-IN" w:bidi="ta-IN"/>
        </w:rPr>
        <w:t xml:space="preserve"> F, </w:t>
      </w:r>
      <w:proofErr w:type="spellStart"/>
      <w:r w:rsidRPr="0097754C">
        <w:rPr>
          <w:rFonts w:ascii="Times New Roman" w:eastAsia="Times New Roman" w:hAnsi="Times New Roman" w:cs="Times New Roman"/>
          <w:color w:val="000000" w:themeColor="text1"/>
          <w:sz w:val="24"/>
          <w:szCs w:val="24"/>
          <w:lang w:val="en-IN" w:eastAsia="en-IN" w:bidi="ta-IN"/>
        </w:rPr>
        <w:t>Sartelli</w:t>
      </w:r>
      <w:proofErr w:type="spellEnd"/>
      <w:r w:rsidRPr="0097754C">
        <w:rPr>
          <w:rFonts w:ascii="Times New Roman" w:eastAsia="Times New Roman" w:hAnsi="Times New Roman" w:cs="Times New Roman"/>
          <w:color w:val="000000" w:themeColor="text1"/>
          <w:sz w:val="24"/>
          <w:szCs w:val="24"/>
          <w:lang w:val="en-IN" w:eastAsia="en-IN" w:bidi="ta-IN"/>
        </w:rPr>
        <w:t xml:space="preserve"> M, </w:t>
      </w:r>
      <w:proofErr w:type="spellStart"/>
      <w:r w:rsidRPr="0097754C">
        <w:rPr>
          <w:rFonts w:ascii="Times New Roman" w:eastAsia="Times New Roman" w:hAnsi="Times New Roman" w:cs="Times New Roman"/>
          <w:color w:val="000000" w:themeColor="text1"/>
          <w:sz w:val="24"/>
          <w:szCs w:val="24"/>
          <w:lang w:val="en-IN" w:eastAsia="en-IN" w:bidi="ta-IN"/>
        </w:rPr>
        <w:t>Kluger</w:t>
      </w:r>
      <w:proofErr w:type="spellEnd"/>
      <w:r w:rsidRPr="0097754C">
        <w:rPr>
          <w:rFonts w:ascii="Times New Roman" w:eastAsia="Times New Roman" w:hAnsi="Times New Roman" w:cs="Times New Roman"/>
          <w:color w:val="000000" w:themeColor="text1"/>
          <w:sz w:val="24"/>
          <w:szCs w:val="24"/>
          <w:lang w:val="en-IN" w:eastAsia="en-IN" w:bidi="ta-IN"/>
        </w:rPr>
        <w:t xml:space="preserve"> Y, et al</w:t>
      </w:r>
      <w:proofErr w:type="gramStart"/>
      <w:r w:rsidRPr="0097754C">
        <w:rPr>
          <w:rFonts w:ascii="Times New Roman" w:eastAsia="Times New Roman" w:hAnsi="Times New Roman" w:cs="Times New Roman"/>
          <w:color w:val="000000" w:themeColor="text1"/>
          <w:sz w:val="24"/>
          <w:szCs w:val="24"/>
          <w:lang w:val="en-IN" w:eastAsia="en-IN" w:bidi="ta-IN"/>
        </w:rPr>
        <w:t>. :</w:t>
      </w:r>
      <w:proofErr w:type="gramEnd"/>
      <w:r w:rsidRPr="0097754C">
        <w:rPr>
          <w:rFonts w:ascii="Times New Roman" w:eastAsia="Times New Roman" w:hAnsi="Times New Roman" w:cs="Times New Roman"/>
          <w:color w:val="000000" w:themeColor="text1"/>
          <w:sz w:val="24"/>
          <w:szCs w:val="24"/>
          <w:lang w:val="en-IN" w:eastAsia="en-IN" w:bidi="ta-IN"/>
        </w:rPr>
        <w:t> </w:t>
      </w:r>
      <w:r w:rsidRPr="000E142A">
        <w:rPr>
          <w:rFonts w:ascii="Times New Roman" w:eastAsia="Times New Roman" w:hAnsi="Times New Roman" w:cs="Times New Roman"/>
          <w:i/>
          <w:iCs/>
          <w:color w:val="000000" w:themeColor="text1"/>
          <w:sz w:val="24"/>
          <w:szCs w:val="24"/>
          <w:lang w:val="en-IN" w:eastAsia="en-IN" w:bidi="ta-IN"/>
        </w:rPr>
        <w:t>COVID-19 the showdown for mass casualty preparedness and management: the Cassandra Syndrome. W</w:t>
      </w:r>
      <w:r w:rsidRPr="0097754C">
        <w:rPr>
          <w:rFonts w:ascii="Times New Roman" w:eastAsia="Times New Roman" w:hAnsi="Times New Roman" w:cs="Times New Roman"/>
          <w:color w:val="000000" w:themeColor="text1"/>
          <w:sz w:val="24"/>
          <w:szCs w:val="24"/>
          <w:lang w:val="en-IN" w:eastAsia="en-IN" w:bidi="ta-IN"/>
        </w:rPr>
        <w:t xml:space="preserve">orld J </w:t>
      </w:r>
      <w:proofErr w:type="spellStart"/>
      <w:r w:rsidRPr="0097754C">
        <w:rPr>
          <w:rFonts w:ascii="Times New Roman" w:eastAsia="Times New Roman" w:hAnsi="Times New Roman" w:cs="Times New Roman"/>
          <w:color w:val="000000" w:themeColor="text1"/>
          <w:sz w:val="24"/>
          <w:szCs w:val="24"/>
          <w:lang w:val="en-IN" w:eastAsia="en-IN" w:bidi="ta-IN"/>
        </w:rPr>
        <w:t>Emerg</w:t>
      </w:r>
      <w:proofErr w:type="spellEnd"/>
      <w:r w:rsidRPr="0097754C">
        <w:rPr>
          <w:rFonts w:ascii="Times New Roman" w:eastAsia="Times New Roman" w:hAnsi="Times New Roman" w:cs="Times New Roman"/>
          <w:color w:val="000000" w:themeColor="text1"/>
          <w:sz w:val="24"/>
          <w:szCs w:val="24"/>
          <w:lang w:val="en-IN" w:eastAsia="en-IN" w:bidi="ta-IN"/>
        </w:rPr>
        <w:t xml:space="preserve"> </w:t>
      </w:r>
      <w:proofErr w:type="spellStart"/>
      <w:r w:rsidRPr="0097754C">
        <w:rPr>
          <w:rFonts w:ascii="Times New Roman" w:eastAsia="Times New Roman" w:hAnsi="Times New Roman" w:cs="Times New Roman"/>
          <w:color w:val="000000" w:themeColor="text1"/>
          <w:sz w:val="24"/>
          <w:szCs w:val="24"/>
          <w:lang w:val="en-IN" w:eastAsia="en-IN" w:bidi="ta-IN"/>
        </w:rPr>
        <w:t>Surg</w:t>
      </w:r>
      <w:proofErr w:type="spellEnd"/>
      <w:r w:rsidRPr="0097754C">
        <w:rPr>
          <w:rFonts w:ascii="Times New Roman" w:eastAsia="Times New Roman" w:hAnsi="Times New Roman" w:cs="Times New Roman"/>
          <w:color w:val="000000" w:themeColor="text1"/>
          <w:sz w:val="24"/>
          <w:szCs w:val="24"/>
          <w:lang w:val="en-IN" w:eastAsia="en-IN" w:bidi="ta-IN"/>
        </w:rPr>
        <w:t>, 2020, 15: 26. [</w:t>
      </w:r>
      <w:hyperlink r:id="rId41" w:history="1">
        <w:r w:rsidRPr="0097754C">
          <w:rPr>
            <w:rFonts w:ascii="Times New Roman" w:eastAsia="Times New Roman" w:hAnsi="Times New Roman" w:cs="Times New Roman"/>
            <w:color w:val="000000" w:themeColor="text1"/>
            <w:sz w:val="24"/>
            <w:szCs w:val="24"/>
            <w:lang w:val="en-IN" w:eastAsia="en-IN" w:bidi="ta-IN"/>
          </w:rPr>
          <w:t>PMC free article</w:t>
        </w:r>
      </w:hyperlink>
      <w:r w:rsidRPr="0097754C">
        <w:rPr>
          <w:rFonts w:ascii="Times New Roman" w:eastAsia="Times New Roman" w:hAnsi="Times New Roman" w:cs="Times New Roman"/>
          <w:color w:val="000000" w:themeColor="text1"/>
          <w:sz w:val="24"/>
          <w:szCs w:val="24"/>
          <w:lang w:val="en-IN" w:eastAsia="en-IN" w:bidi="ta-IN"/>
        </w:rPr>
        <w:t>] [</w:t>
      </w:r>
      <w:hyperlink r:id="rId42" w:tgtFrame="pmc_ext" w:history="1">
        <w:r w:rsidRPr="0097754C">
          <w:rPr>
            <w:rFonts w:ascii="Times New Roman" w:eastAsia="Times New Roman" w:hAnsi="Times New Roman" w:cs="Times New Roman"/>
            <w:color w:val="000000" w:themeColor="text1"/>
            <w:sz w:val="24"/>
            <w:szCs w:val="24"/>
            <w:lang w:val="en-IN" w:eastAsia="en-IN" w:bidi="ta-IN"/>
          </w:rPr>
          <w:t>PubMed</w:t>
        </w:r>
      </w:hyperlink>
      <w:r w:rsidRPr="0097754C">
        <w:rPr>
          <w:rFonts w:ascii="Times New Roman" w:eastAsia="Times New Roman" w:hAnsi="Times New Roman" w:cs="Times New Roman"/>
          <w:color w:val="000000" w:themeColor="text1"/>
          <w:sz w:val="24"/>
          <w:szCs w:val="24"/>
          <w:lang w:val="en-IN" w:eastAsia="en-IN" w:bidi="ta-IN"/>
        </w:rPr>
        <w:t>] [</w:t>
      </w:r>
      <w:hyperlink r:id="rId43" w:tgtFrame="pmc_ext" w:history="1">
        <w:r w:rsidRPr="0097754C">
          <w:rPr>
            <w:rFonts w:ascii="Times New Roman" w:eastAsia="Times New Roman" w:hAnsi="Times New Roman" w:cs="Times New Roman"/>
            <w:color w:val="000000" w:themeColor="text1"/>
            <w:sz w:val="24"/>
            <w:szCs w:val="24"/>
            <w:lang w:val="en-IN" w:eastAsia="en-IN" w:bidi="ta-IN"/>
          </w:rPr>
          <w:t>Google Scholar</w:t>
        </w:r>
      </w:hyperlink>
      <w:r w:rsidRPr="0097754C">
        <w:rPr>
          <w:rFonts w:ascii="Times New Roman" w:eastAsia="Times New Roman" w:hAnsi="Times New Roman" w:cs="Times New Roman"/>
          <w:color w:val="000000" w:themeColor="text1"/>
          <w:sz w:val="24"/>
          <w:szCs w:val="24"/>
          <w:lang w:val="en-IN" w:eastAsia="en-IN" w:bidi="ta-IN"/>
        </w:rPr>
        <w:t>]</w:t>
      </w:r>
    </w:p>
    <w:p w:rsidR="006575BE" w:rsidRDefault="00164061" w:rsidP="006575BE">
      <w:pPr>
        <w:spacing w:after="166" w:line="240" w:lineRule="auto"/>
        <w:rPr>
          <w:rFonts w:ascii="Times New Roman" w:eastAsia="Times New Roman" w:hAnsi="Times New Roman" w:cs="Times New Roman"/>
          <w:color w:val="000000" w:themeColor="text1"/>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[1</w:t>
      </w:r>
      <w:r>
        <w:rPr>
          <w:rFonts w:ascii="Times New Roman" w:eastAsia="Times New Roman" w:hAnsi="Times New Roman" w:cs="Times New Roman"/>
          <w:color w:val="000000" w:themeColor="text1"/>
          <w:sz w:val="24"/>
          <w:szCs w:val="24"/>
          <w:lang w:val="en-IN" w:eastAsia="en-IN" w:bidi="ta-IN"/>
        </w:rPr>
        <w:t>5</w:t>
      </w:r>
      <w:r w:rsidRPr="0097754C">
        <w:rPr>
          <w:rFonts w:ascii="Times New Roman" w:eastAsia="Times New Roman" w:hAnsi="Times New Roman" w:cs="Times New Roman"/>
          <w:color w:val="000000" w:themeColor="text1"/>
          <w:sz w:val="24"/>
          <w:szCs w:val="24"/>
          <w:lang w:val="en-IN" w:eastAsia="en-IN" w:bidi="ta-IN"/>
        </w:rPr>
        <w:t>]</w:t>
      </w:r>
      <w:proofErr w:type="spellStart"/>
      <w:r w:rsidR="0097754C" w:rsidRPr="0097754C">
        <w:rPr>
          <w:rFonts w:ascii="Times New Roman" w:eastAsia="Times New Roman" w:hAnsi="Times New Roman" w:cs="Times New Roman"/>
          <w:color w:val="000000" w:themeColor="text1"/>
          <w:sz w:val="24"/>
          <w:szCs w:val="24"/>
          <w:lang w:val="en-IN" w:eastAsia="en-IN" w:bidi="ta-IN"/>
        </w:rPr>
        <w:t>Lazzeri</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M, </w:t>
      </w:r>
      <w:proofErr w:type="spellStart"/>
      <w:r w:rsidR="0097754C" w:rsidRPr="0097754C">
        <w:rPr>
          <w:rFonts w:ascii="Times New Roman" w:eastAsia="Times New Roman" w:hAnsi="Times New Roman" w:cs="Times New Roman"/>
          <w:color w:val="000000" w:themeColor="text1"/>
          <w:sz w:val="24"/>
          <w:szCs w:val="24"/>
          <w:lang w:val="en-IN" w:eastAsia="en-IN" w:bidi="ta-IN"/>
        </w:rPr>
        <w:t>Lanza</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A, Bellini R, et al</w:t>
      </w:r>
      <w:proofErr w:type="gramStart"/>
      <w:r w:rsidR="0097754C" w:rsidRPr="0097754C">
        <w:rPr>
          <w:rFonts w:ascii="Times New Roman" w:eastAsia="Times New Roman" w:hAnsi="Times New Roman" w:cs="Times New Roman"/>
          <w:color w:val="000000" w:themeColor="text1"/>
          <w:sz w:val="24"/>
          <w:szCs w:val="24"/>
          <w:lang w:val="en-IN" w:eastAsia="en-IN" w:bidi="ta-IN"/>
        </w:rPr>
        <w:t>. :</w:t>
      </w:r>
      <w:proofErr w:type="gramEnd"/>
      <w:r w:rsidR="0097754C" w:rsidRPr="0097754C">
        <w:rPr>
          <w:rFonts w:ascii="Times New Roman" w:eastAsia="Times New Roman" w:hAnsi="Times New Roman" w:cs="Times New Roman"/>
          <w:color w:val="000000" w:themeColor="text1"/>
          <w:sz w:val="24"/>
          <w:szCs w:val="24"/>
          <w:lang w:val="en-IN" w:eastAsia="en-IN" w:bidi="ta-IN"/>
        </w:rPr>
        <w:t> </w:t>
      </w:r>
      <w:r w:rsidR="0097754C" w:rsidRPr="000E142A">
        <w:rPr>
          <w:rFonts w:ascii="Times New Roman" w:eastAsia="Times New Roman" w:hAnsi="Times New Roman" w:cs="Times New Roman"/>
          <w:i/>
          <w:iCs/>
          <w:color w:val="000000" w:themeColor="text1"/>
          <w:sz w:val="24"/>
          <w:szCs w:val="24"/>
          <w:lang w:val="en-IN" w:eastAsia="en-IN" w:bidi="ta-IN"/>
        </w:rPr>
        <w:t xml:space="preserve">Respiratory physiotherapy in patients with COVID-19 infection in acute setting: a Position Paper of the Italian Association of Respiratory Physiotherapists </w:t>
      </w:r>
      <w:r w:rsidR="0097754C" w:rsidRPr="0097754C">
        <w:rPr>
          <w:rFonts w:ascii="Times New Roman" w:eastAsia="Times New Roman" w:hAnsi="Times New Roman" w:cs="Times New Roman"/>
          <w:color w:val="000000" w:themeColor="text1"/>
          <w:sz w:val="24"/>
          <w:szCs w:val="24"/>
          <w:lang w:val="en-IN" w:eastAsia="en-IN" w:bidi="ta-IN"/>
        </w:rPr>
        <w:t>(ARIR). </w:t>
      </w:r>
      <w:proofErr w:type="spellStart"/>
      <w:r w:rsidR="0097754C" w:rsidRPr="0097754C">
        <w:rPr>
          <w:rFonts w:ascii="Times New Roman" w:eastAsia="Times New Roman" w:hAnsi="Times New Roman" w:cs="Times New Roman"/>
          <w:color w:val="000000" w:themeColor="text1"/>
          <w:sz w:val="24"/>
          <w:szCs w:val="24"/>
          <w:lang w:val="en-IN" w:eastAsia="en-IN" w:bidi="ta-IN"/>
        </w:rPr>
        <w:t>Monaldi</w:t>
      </w:r>
      <w:proofErr w:type="spellEnd"/>
      <w:r w:rsidR="0097754C" w:rsidRPr="0097754C">
        <w:rPr>
          <w:rFonts w:ascii="Times New Roman" w:eastAsia="Times New Roman" w:hAnsi="Times New Roman" w:cs="Times New Roman"/>
          <w:color w:val="000000" w:themeColor="text1"/>
          <w:sz w:val="24"/>
          <w:szCs w:val="24"/>
          <w:lang w:val="en-IN" w:eastAsia="en-IN" w:bidi="ta-IN"/>
        </w:rPr>
        <w:t xml:space="preserve"> Arch Chest Dis, 2020, 90. [</w:t>
      </w:r>
      <w:hyperlink r:id="rId44" w:tgtFrame="pmc_ext" w:history="1">
        <w:r w:rsidR="0097754C" w:rsidRPr="0097754C">
          <w:rPr>
            <w:rFonts w:ascii="Times New Roman" w:eastAsia="Times New Roman" w:hAnsi="Times New Roman" w:cs="Times New Roman"/>
            <w:color w:val="000000" w:themeColor="text1"/>
            <w:sz w:val="24"/>
            <w:szCs w:val="24"/>
            <w:lang w:val="en-IN" w:eastAsia="en-IN" w:bidi="ta-IN"/>
          </w:rPr>
          <w:t>PubMed</w:t>
        </w:r>
      </w:hyperlink>
      <w:r w:rsidR="0097754C" w:rsidRPr="0097754C">
        <w:rPr>
          <w:rFonts w:ascii="Times New Roman" w:eastAsia="Times New Roman" w:hAnsi="Times New Roman" w:cs="Times New Roman"/>
          <w:color w:val="000000" w:themeColor="text1"/>
          <w:sz w:val="24"/>
          <w:szCs w:val="24"/>
          <w:lang w:val="en-IN" w:eastAsia="en-IN" w:bidi="ta-IN"/>
        </w:rPr>
        <w:t>] [</w:t>
      </w:r>
      <w:hyperlink r:id="rId45" w:tgtFrame="pmc_ext" w:history="1">
        <w:r w:rsidR="0097754C" w:rsidRPr="0097754C">
          <w:rPr>
            <w:rFonts w:ascii="Times New Roman" w:eastAsia="Times New Roman" w:hAnsi="Times New Roman" w:cs="Times New Roman"/>
            <w:color w:val="000000" w:themeColor="text1"/>
            <w:sz w:val="24"/>
            <w:szCs w:val="24"/>
            <w:lang w:val="en-IN" w:eastAsia="en-IN" w:bidi="ta-IN"/>
          </w:rPr>
          <w:t>Google Scholar</w:t>
        </w:r>
      </w:hyperlink>
      <w:r w:rsidR="0097754C" w:rsidRPr="0097754C">
        <w:rPr>
          <w:rFonts w:ascii="Times New Roman" w:eastAsia="Times New Roman" w:hAnsi="Times New Roman" w:cs="Times New Roman"/>
          <w:color w:val="000000" w:themeColor="text1"/>
          <w:sz w:val="24"/>
          <w:szCs w:val="24"/>
          <w:lang w:val="en-IN" w:eastAsia="en-IN" w:bidi="ta-IN"/>
        </w:rPr>
        <w:t>]</w:t>
      </w:r>
    </w:p>
    <w:p w:rsidR="006575BE" w:rsidRDefault="00164061" w:rsidP="006575BE">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[1</w:t>
      </w:r>
      <w:r>
        <w:rPr>
          <w:rFonts w:ascii="Times New Roman" w:eastAsia="Times New Roman" w:hAnsi="Times New Roman" w:cs="Times New Roman"/>
          <w:color w:val="000000" w:themeColor="text1"/>
          <w:sz w:val="24"/>
          <w:szCs w:val="24"/>
          <w:lang w:val="en-IN" w:eastAsia="en-IN" w:bidi="ta-IN"/>
        </w:rPr>
        <w:t>6</w:t>
      </w:r>
      <w:r w:rsidRPr="0097754C">
        <w:rPr>
          <w:rFonts w:ascii="Times New Roman" w:eastAsia="Times New Roman" w:hAnsi="Times New Roman" w:cs="Times New Roman"/>
          <w:color w:val="000000" w:themeColor="text1"/>
          <w:sz w:val="24"/>
          <w:szCs w:val="24"/>
          <w:lang w:val="en-IN" w:eastAsia="en-IN" w:bidi="ta-IN"/>
        </w:rPr>
        <w:t>]</w:t>
      </w:r>
      <w:r w:rsidR="006575BE" w:rsidRPr="006575BE">
        <w:rPr>
          <w:rFonts w:ascii="Georgia" w:eastAsia="Times New Roman" w:hAnsi="Georgia" w:cs="Times New Roman"/>
          <w:color w:val="020621"/>
          <w:spacing w:val="5"/>
          <w:sz w:val="26"/>
          <w:szCs w:val="26"/>
          <w:lang w:val="en" w:eastAsia="en-IN" w:bidi="ta-IN"/>
        </w:rPr>
        <w:t> </w:t>
      </w:r>
      <w:r w:rsidR="006575BE" w:rsidRPr="006575BE">
        <w:rPr>
          <w:rFonts w:ascii="Times New Roman" w:eastAsia="Times New Roman" w:hAnsi="Times New Roman" w:cs="Times New Roman"/>
          <w:color w:val="000000" w:themeColor="text1"/>
          <w:spacing w:val="5"/>
          <w:sz w:val="24"/>
          <w:szCs w:val="24"/>
          <w:lang w:val="en" w:eastAsia="en-IN" w:bidi="ta-IN"/>
        </w:rPr>
        <w:t xml:space="preserve">L,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Qiu</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H, Wan L, Ai Y,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Xue</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Z,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Guo</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Q, Deshpande R, Zhang L,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Meng</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J, Tong C, Liu H. </w:t>
      </w:r>
      <w:r w:rsidR="006575BE" w:rsidRPr="006575BE">
        <w:rPr>
          <w:rFonts w:ascii="Times New Roman" w:eastAsia="Times New Roman" w:hAnsi="Times New Roman" w:cs="Times New Roman"/>
          <w:i/>
          <w:iCs/>
          <w:color w:val="000000" w:themeColor="text1"/>
          <w:spacing w:val="5"/>
          <w:sz w:val="24"/>
          <w:szCs w:val="24"/>
          <w:lang w:val="en" w:eastAsia="en-IN" w:bidi="ta-IN"/>
        </w:rPr>
        <w:t>Intubation and Ventilation amid the COVID-19 Outbreak: Wuhan's Experience. Anesthesiology</w:t>
      </w:r>
      <w:r w:rsidR="006575BE" w:rsidRPr="006575BE">
        <w:rPr>
          <w:rFonts w:ascii="Times New Roman" w:eastAsia="Times New Roman" w:hAnsi="Times New Roman" w:cs="Times New Roman"/>
          <w:color w:val="000000" w:themeColor="text1"/>
          <w:spacing w:val="5"/>
          <w:sz w:val="24"/>
          <w:szCs w:val="24"/>
          <w:lang w:val="en" w:eastAsia="en-IN" w:bidi="ta-IN"/>
        </w:rPr>
        <w:t>. 2020 Mar 19.</w:t>
      </w:r>
    </w:p>
    <w:p w:rsidR="006575BE" w:rsidRDefault="00A24C56" w:rsidP="006575BE">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[1</w:t>
      </w:r>
      <w:r>
        <w:rPr>
          <w:rFonts w:ascii="Times New Roman" w:eastAsia="Times New Roman" w:hAnsi="Times New Roman" w:cs="Times New Roman"/>
          <w:color w:val="000000" w:themeColor="text1"/>
          <w:sz w:val="24"/>
          <w:szCs w:val="24"/>
          <w:lang w:val="en-IN" w:eastAsia="en-IN" w:bidi="ta-IN"/>
        </w:rPr>
        <w:t>7</w:t>
      </w:r>
      <w:r w:rsidRPr="0097754C">
        <w:rPr>
          <w:rFonts w:ascii="Times New Roman" w:eastAsia="Times New Roman" w:hAnsi="Times New Roman" w:cs="Times New Roman"/>
          <w:color w:val="000000" w:themeColor="text1"/>
          <w:sz w:val="24"/>
          <w:szCs w:val="24"/>
          <w:lang w:val="en-IN" w:eastAsia="en-IN" w:bidi="ta-IN"/>
        </w:rPr>
        <w:t>]</w:t>
      </w:r>
      <w:r w:rsidR="006575BE" w:rsidRPr="006575BE">
        <w:rPr>
          <w:rFonts w:ascii="Times New Roman" w:eastAsia="Times New Roman" w:hAnsi="Times New Roman" w:cs="Times New Roman"/>
          <w:color w:val="000000" w:themeColor="text1"/>
          <w:spacing w:val="5"/>
          <w:sz w:val="24"/>
          <w:szCs w:val="24"/>
          <w:lang w:val="en" w:eastAsia="en-IN" w:bidi="ta-IN"/>
        </w:rPr>
        <w:t> Metro North, </w:t>
      </w:r>
      <w:r w:rsidR="006575BE" w:rsidRPr="006575BE">
        <w:rPr>
          <w:rFonts w:ascii="Times New Roman" w:eastAsia="Times New Roman" w:hAnsi="Times New Roman" w:cs="Times New Roman"/>
          <w:i/>
          <w:iCs/>
          <w:color w:val="000000" w:themeColor="text1"/>
          <w:spacing w:val="5"/>
          <w:sz w:val="24"/>
          <w:szCs w:val="24"/>
          <w:lang w:val="en" w:eastAsia="en-IN" w:bidi="ta-IN"/>
        </w:rPr>
        <w:t>Interim infection prevention and control guidelines for the management of COVID-19 in healthcare settings,</w:t>
      </w:r>
      <w:r w:rsidR="006575BE" w:rsidRPr="006575BE">
        <w:rPr>
          <w:rFonts w:ascii="Times New Roman" w:eastAsia="Times New Roman" w:hAnsi="Times New Roman" w:cs="Times New Roman"/>
          <w:color w:val="000000" w:themeColor="text1"/>
          <w:spacing w:val="5"/>
          <w:sz w:val="24"/>
          <w:szCs w:val="24"/>
          <w:lang w:val="en" w:eastAsia="en-IN" w:bidi="ta-IN"/>
        </w:rPr>
        <w:t xml:space="preserve"> 2020: </w:t>
      </w:r>
    </w:p>
    <w:p w:rsidR="006575BE" w:rsidRDefault="00A24C56" w:rsidP="006575BE">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lastRenderedPageBreak/>
        <w:t>[</w:t>
      </w:r>
      <w:r>
        <w:rPr>
          <w:rFonts w:ascii="Times New Roman" w:eastAsia="Times New Roman" w:hAnsi="Times New Roman" w:cs="Times New Roman"/>
          <w:color w:val="000000" w:themeColor="text1"/>
          <w:sz w:val="24"/>
          <w:szCs w:val="24"/>
          <w:lang w:val="en-IN" w:eastAsia="en-IN" w:bidi="ta-IN"/>
        </w:rPr>
        <w:t>18</w:t>
      </w:r>
      <w:r w:rsidRPr="0097754C">
        <w:rPr>
          <w:rFonts w:ascii="Times New Roman" w:eastAsia="Times New Roman" w:hAnsi="Times New Roman" w:cs="Times New Roman"/>
          <w:color w:val="000000" w:themeColor="text1"/>
          <w:sz w:val="24"/>
          <w:szCs w:val="24"/>
          <w:lang w:val="en-IN" w:eastAsia="en-IN" w:bidi="ta-IN"/>
        </w:rPr>
        <w:t>]</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Alhazzani</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W., M. Moller, Y.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Arabi</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M. Loeb, M. Gong, E. Fan, S.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Oczkowski</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M. Levy, L.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Derde</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A.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Dzierba</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B. Du, M.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Aboodi</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H.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Wunsch</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M.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Cecconi</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Y.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Koh</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D.</w:t>
      </w:r>
      <w:r w:rsidR="006575BE" w:rsidRPr="006575BE">
        <w:rPr>
          <w:rFonts w:ascii="Times New Roman" w:eastAsia="Times New Roman" w:hAnsi="Times New Roman" w:cs="Times New Roman"/>
          <w:i/>
          <w:iCs/>
          <w:color w:val="000000" w:themeColor="text1"/>
          <w:spacing w:val="5"/>
          <w:sz w:val="24"/>
          <w:szCs w:val="24"/>
          <w:lang w:val="en" w:eastAsia="en-IN" w:bidi="ta-IN"/>
        </w:rPr>
        <w:t> Surviving sepsis campaign: Guidelines of the Management of Critically Ill Adults with Coronavirus Disease 2019 (COVID-19).</w:t>
      </w:r>
      <w:r w:rsidR="006575BE" w:rsidRPr="006575BE">
        <w:rPr>
          <w:rFonts w:ascii="Times New Roman" w:eastAsia="Times New Roman" w:hAnsi="Times New Roman" w:cs="Times New Roman"/>
          <w:color w:val="000000" w:themeColor="text1"/>
          <w:spacing w:val="5"/>
          <w:sz w:val="24"/>
          <w:szCs w:val="24"/>
          <w:lang w:val="en" w:eastAsia="en-IN" w:bidi="ta-IN"/>
        </w:rPr>
        <w:t> Critical Care Medicine, 2020.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EPub</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Ahead of Print.</w:t>
      </w:r>
    </w:p>
    <w:p w:rsidR="006575BE" w:rsidRDefault="00A24C56" w:rsidP="006575BE">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[1</w:t>
      </w:r>
      <w:r>
        <w:rPr>
          <w:rFonts w:ascii="Times New Roman" w:eastAsia="Times New Roman" w:hAnsi="Times New Roman" w:cs="Times New Roman"/>
          <w:color w:val="000000" w:themeColor="text1"/>
          <w:sz w:val="24"/>
          <w:szCs w:val="24"/>
          <w:lang w:val="en-IN" w:eastAsia="en-IN" w:bidi="ta-IN"/>
        </w:rPr>
        <w:t>9</w:t>
      </w:r>
      <w:r w:rsidRPr="0097754C">
        <w:rPr>
          <w:rFonts w:ascii="Times New Roman" w:eastAsia="Times New Roman" w:hAnsi="Times New Roman" w:cs="Times New Roman"/>
          <w:color w:val="000000" w:themeColor="text1"/>
          <w:sz w:val="24"/>
          <w:szCs w:val="24"/>
          <w:lang w:val="en-IN" w:eastAsia="en-IN" w:bidi="ta-IN"/>
        </w:rPr>
        <w:t>]</w:t>
      </w:r>
      <w:r w:rsidR="000E142A">
        <w:rPr>
          <w:rFonts w:ascii="Times New Roman" w:eastAsia="Times New Roman" w:hAnsi="Times New Roman" w:cs="Times New Roman"/>
          <w:color w:val="000000" w:themeColor="text1"/>
          <w:sz w:val="24"/>
          <w:szCs w:val="24"/>
          <w:lang w:val="en-IN" w:eastAsia="en-IN" w:bidi="ta-IN"/>
        </w:rPr>
        <w:t xml:space="preserve">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Associazione</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Riabiliatori</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Dell’Insufficienza</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Respiratoria</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Indicazioni</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w:t>
      </w:r>
      <w:proofErr w:type="gramStart"/>
      <w:r w:rsidR="006575BE" w:rsidRPr="006575BE">
        <w:rPr>
          <w:rFonts w:ascii="Times New Roman" w:eastAsia="Times New Roman" w:hAnsi="Times New Roman" w:cs="Times New Roman"/>
          <w:i/>
          <w:iCs/>
          <w:color w:val="000000" w:themeColor="text1"/>
          <w:spacing w:val="5"/>
          <w:sz w:val="24"/>
          <w:szCs w:val="24"/>
          <w:lang w:val="en" w:eastAsia="en-IN" w:bidi="ta-IN"/>
        </w:rPr>
        <w:t>Per</w:t>
      </w:r>
      <w:proofErr w:type="gram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La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Fisioterapia</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Respiratoria</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In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Pazienti</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Con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Infezione</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w:t>
      </w:r>
      <w:r w:rsidR="006575BE" w:rsidRPr="000E142A">
        <w:rPr>
          <w:rFonts w:ascii="Times New Roman" w:eastAsia="Times New Roman" w:hAnsi="Times New Roman" w:cs="Times New Roman"/>
          <w:i/>
          <w:iCs/>
          <w:color w:val="000000" w:themeColor="text1"/>
          <w:spacing w:val="5"/>
          <w:sz w:val="24"/>
          <w:szCs w:val="24"/>
          <w:lang w:val="en" w:eastAsia="en-IN" w:bidi="ta-IN"/>
        </w:rPr>
        <w:t>Da COVID-19. </w:t>
      </w:r>
      <w:r w:rsidR="006575BE">
        <w:rPr>
          <w:rFonts w:ascii="Times New Roman" w:eastAsia="Times New Roman" w:hAnsi="Times New Roman" w:cs="Times New Roman"/>
          <w:color w:val="000000" w:themeColor="text1"/>
          <w:spacing w:val="5"/>
          <w:sz w:val="24"/>
          <w:szCs w:val="24"/>
          <w:lang w:val="en" w:eastAsia="en-IN" w:bidi="ta-IN"/>
        </w:rPr>
        <w:t xml:space="preserve"> Updated 16/03/202</w:t>
      </w:r>
      <w:r w:rsidR="006575BE" w:rsidRPr="006575BE">
        <w:rPr>
          <w:rFonts w:ascii="Times New Roman" w:eastAsia="Times New Roman" w:hAnsi="Times New Roman" w:cs="Times New Roman"/>
          <w:color w:val="000000" w:themeColor="text1"/>
          <w:spacing w:val="5"/>
          <w:sz w:val="24"/>
          <w:szCs w:val="24"/>
          <w:lang w:val="en" w:eastAsia="en-IN" w:bidi="ta-IN"/>
        </w:rPr>
        <w:t xml:space="preserve"> Australian and New Zealand Intensive Care Society. ANZICS COVID-19 Guidelines. Melbourne: ANZICS</w:t>
      </w:r>
      <w:proofErr w:type="gramStart"/>
      <w:r w:rsidR="006575BE" w:rsidRPr="006575BE">
        <w:rPr>
          <w:rFonts w:ascii="Times New Roman" w:eastAsia="Times New Roman" w:hAnsi="Times New Roman" w:cs="Times New Roman"/>
          <w:color w:val="000000" w:themeColor="text1"/>
          <w:spacing w:val="5"/>
          <w:sz w:val="24"/>
          <w:szCs w:val="24"/>
          <w:lang w:val="en" w:eastAsia="en-IN" w:bidi="ta-IN"/>
        </w:rPr>
        <w:t>  2020</w:t>
      </w:r>
      <w:proofErr w:type="gramEnd"/>
    </w:p>
    <w:p w:rsidR="006575BE" w:rsidRDefault="00A24C56" w:rsidP="006575BE">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20</w:t>
      </w:r>
      <w:r w:rsidRPr="0097754C">
        <w:rPr>
          <w:rFonts w:ascii="Times New Roman" w:eastAsia="Times New Roman" w:hAnsi="Times New Roman" w:cs="Times New Roman"/>
          <w:color w:val="000000" w:themeColor="text1"/>
          <w:sz w:val="24"/>
          <w:szCs w:val="24"/>
          <w:lang w:val="en-IN" w:eastAsia="en-IN" w:bidi="ta-IN"/>
        </w:rPr>
        <w:t>]</w:t>
      </w:r>
      <w:r w:rsidR="006575BE" w:rsidRPr="006575BE">
        <w:rPr>
          <w:rFonts w:ascii="Times New Roman" w:eastAsia="Times New Roman" w:hAnsi="Times New Roman" w:cs="Times New Roman"/>
          <w:color w:val="000000" w:themeColor="text1"/>
          <w:spacing w:val="5"/>
          <w:sz w:val="24"/>
          <w:szCs w:val="24"/>
          <w:lang w:val="en" w:eastAsia="en-IN" w:bidi="ta-IN"/>
        </w:rPr>
        <w:t xml:space="preserve">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Ñamendys</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-Silva SA. </w:t>
      </w:r>
      <w:r w:rsidR="006575BE" w:rsidRPr="006575BE">
        <w:rPr>
          <w:rFonts w:ascii="Times New Roman" w:eastAsia="Times New Roman" w:hAnsi="Times New Roman" w:cs="Times New Roman"/>
          <w:i/>
          <w:iCs/>
          <w:color w:val="000000" w:themeColor="text1"/>
          <w:spacing w:val="5"/>
          <w:sz w:val="24"/>
          <w:szCs w:val="24"/>
          <w:lang w:val="en" w:eastAsia="en-IN" w:bidi="ta-IN"/>
        </w:rPr>
        <w:t>Respiratory support for patients with COVID-19 infection. The Lancet Respiratory Medicine.</w:t>
      </w:r>
      <w:r w:rsidR="006575BE" w:rsidRPr="006575BE">
        <w:rPr>
          <w:rFonts w:ascii="Times New Roman" w:eastAsia="Times New Roman" w:hAnsi="Times New Roman" w:cs="Times New Roman"/>
          <w:color w:val="000000" w:themeColor="text1"/>
          <w:spacing w:val="5"/>
          <w:sz w:val="24"/>
          <w:szCs w:val="24"/>
          <w:lang w:val="en" w:eastAsia="en-IN" w:bidi="ta-IN"/>
        </w:rPr>
        <w:t xml:space="preserve"> 2020 Mar 5.</w:t>
      </w:r>
    </w:p>
    <w:p w:rsidR="006575BE" w:rsidRDefault="00A24C56" w:rsidP="006575BE">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w:t>
      </w:r>
      <w:r w:rsidRPr="0097754C">
        <w:rPr>
          <w:rFonts w:ascii="Times New Roman" w:eastAsia="Times New Roman" w:hAnsi="Times New Roman" w:cs="Times New Roman"/>
          <w:color w:val="000000" w:themeColor="text1"/>
          <w:sz w:val="24"/>
          <w:szCs w:val="24"/>
          <w:lang w:val="en-IN" w:eastAsia="en-IN" w:bidi="ta-IN"/>
        </w:rPr>
        <w:t>1]</w:t>
      </w:r>
      <w:r w:rsidR="006575BE" w:rsidRPr="006575BE">
        <w:rPr>
          <w:rFonts w:ascii="Times New Roman" w:eastAsia="Times New Roman" w:hAnsi="Times New Roman" w:cs="Times New Roman"/>
          <w:color w:val="000000" w:themeColor="text1"/>
          <w:spacing w:val="5"/>
          <w:sz w:val="24"/>
          <w:szCs w:val="24"/>
          <w:lang w:val="en" w:eastAsia="en-IN" w:bidi="ta-IN"/>
        </w:rPr>
        <w:t xml:space="preserve">David J Brewster, Nicholas C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Chrimes</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Thy BT Do, Kirstin Fraser, Chris J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Groombridge</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Consensus Statement: </w:t>
      </w:r>
      <w:r w:rsidR="006575BE" w:rsidRPr="006575BE">
        <w:rPr>
          <w:rFonts w:ascii="Times New Roman" w:eastAsia="Times New Roman" w:hAnsi="Times New Roman" w:cs="Times New Roman"/>
          <w:i/>
          <w:iCs/>
          <w:color w:val="000000" w:themeColor="text1"/>
          <w:spacing w:val="5"/>
          <w:sz w:val="24"/>
          <w:szCs w:val="24"/>
          <w:lang w:val="en" w:eastAsia="en-IN" w:bidi="ta-IN"/>
        </w:rPr>
        <w:t>Safe Airway Society principles of airway management and tracheal intubation specific to the COVID-19 Adult Patient Group.</w:t>
      </w:r>
      <w:r w:rsidR="006575BE" w:rsidRPr="006575BE">
        <w:rPr>
          <w:rFonts w:ascii="Times New Roman" w:eastAsia="Times New Roman" w:hAnsi="Times New Roman" w:cs="Times New Roman"/>
          <w:color w:val="000000" w:themeColor="text1"/>
          <w:spacing w:val="5"/>
          <w:sz w:val="24"/>
          <w:szCs w:val="24"/>
          <w:lang w:val="en" w:eastAsia="en-IN" w:bidi="ta-IN"/>
        </w:rPr>
        <w:t xml:space="preserve"> Medical Journal of Australia. Updated 17 March 2020</w:t>
      </w:r>
    </w:p>
    <w:p w:rsidR="00221DC7" w:rsidRDefault="00A24C56" w:rsidP="00044B91">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22</w:t>
      </w:r>
      <w:r w:rsidRPr="0097754C">
        <w:rPr>
          <w:rFonts w:ascii="Times New Roman" w:eastAsia="Times New Roman" w:hAnsi="Times New Roman" w:cs="Times New Roman"/>
          <w:color w:val="000000" w:themeColor="text1"/>
          <w:sz w:val="24"/>
          <w:szCs w:val="24"/>
          <w:lang w:val="en-IN" w:eastAsia="en-IN" w:bidi="ta-IN"/>
        </w:rPr>
        <w:t>]</w:t>
      </w:r>
      <w:r w:rsidR="00221DC7" w:rsidRPr="006575BE">
        <w:rPr>
          <w:rFonts w:ascii="Times New Roman" w:eastAsia="Times New Roman" w:hAnsi="Times New Roman" w:cs="Times New Roman"/>
          <w:color w:val="000000" w:themeColor="text1"/>
          <w:spacing w:val="5"/>
          <w:sz w:val="24"/>
          <w:szCs w:val="24"/>
          <w:lang w:val="en" w:eastAsia="en-IN" w:bidi="ta-IN"/>
        </w:rPr>
        <w:t xml:space="preserve"> </w:t>
      </w:r>
      <w:r w:rsidR="006575BE" w:rsidRPr="006575BE">
        <w:rPr>
          <w:rFonts w:ascii="Times New Roman" w:eastAsia="Times New Roman" w:hAnsi="Times New Roman" w:cs="Times New Roman"/>
          <w:color w:val="000000" w:themeColor="text1"/>
          <w:spacing w:val="5"/>
          <w:sz w:val="24"/>
          <w:szCs w:val="24"/>
          <w:lang w:val="en" w:eastAsia="en-IN" w:bidi="ta-IN"/>
        </w:rPr>
        <w:t xml:space="preserve">Adam Rochester, </w:t>
      </w:r>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NIV Lead for Respiratory Support Services. Standard Operating Protocol for the setup and Use of Non-Invasive Ventilation or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HiFlow</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Oxygen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AirVo</w:t>
      </w:r>
      <w:proofErr w:type="spell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for Patients with Suspected or Confirmed </w:t>
      </w:r>
      <w:proofErr w:type="spellStart"/>
      <w:r w:rsidR="006575BE" w:rsidRPr="006575BE">
        <w:rPr>
          <w:rFonts w:ascii="Times New Roman" w:eastAsia="Times New Roman" w:hAnsi="Times New Roman" w:cs="Times New Roman"/>
          <w:i/>
          <w:iCs/>
          <w:color w:val="000000" w:themeColor="text1"/>
          <w:spacing w:val="5"/>
          <w:sz w:val="24"/>
          <w:szCs w:val="24"/>
          <w:lang w:val="en" w:eastAsia="en-IN" w:bidi="ta-IN"/>
        </w:rPr>
        <w:t>Coronavirus.</w:t>
      </w:r>
      <w:r w:rsidR="006575BE" w:rsidRPr="006575BE">
        <w:rPr>
          <w:rFonts w:ascii="Times New Roman" w:eastAsia="Times New Roman" w:hAnsi="Times New Roman" w:cs="Times New Roman"/>
          <w:color w:val="000000" w:themeColor="text1"/>
          <w:spacing w:val="5"/>
          <w:sz w:val="24"/>
          <w:szCs w:val="24"/>
          <w:lang w:val="en" w:eastAsia="en-IN" w:bidi="ta-IN"/>
        </w:rPr>
        <w:t>Royal</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Brompton</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and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Harefield</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NHS Trust. Version 1.7 – March 17th, 2020 </w:t>
      </w:r>
    </w:p>
    <w:p w:rsidR="00221DC7" w:rsidRDefault="00A24C56" w:rsidP="00044B91">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23</w:t>
      </w:r>
      <w:r w:rsidRPr="0097754C">
        <w:rPr>
          <w:rFonts w:ascii="Times New Roman" w:eastAsia="Times New Roman" w:hAnsi="Times New Roman" w:cs="Times New Roman"/>
          <w:color w:val="000000" w:themeColor="text1"/>
          <w:sz w:val="24"/>
          <w:szCs w:val="24"/>
          <w:lang w:val="en-IN" w:eastAsia="en-IN" w:bidi="ta-IN"/>
        </w:rPr>
        <w:t>]</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Messerole</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E,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Peine</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P,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Wittkopp</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S, Marini JJ, Albert RK. </w:t>
      </w:r>
      <w:r w:rsidR="006575BE" w:rsidRPr="006575BE">
        <w:rPr>
          <w:rFonts w:ascii="Times New Roman" w:eastAsia="Times New Roman" w:hAnsi="Times New Roman" w:cs="Times New Roman"/>
          <w:i/>
          <w:iCs/>
          <w:color w:val="000000" w:themeColor="text1"/>
          <w:spacing w:val="5"/>
          <w:sz w:val="24"/>
          <w:szCs w:val="24"/>
          <w:lang w:val="en" w:eastAsia="en-IN" w:bidi="ta-IN"/>
        </w:rPr>
        <w:t>The pragmatics of prone positioning. American journal of respiratory and critical care medici</w:t>
      </w:r>
      <w:r w:rsidR="00044B91" w:rsidRPr="00547F0F">
        <w:rPr>
          <w:rFonts w:ascii="Times New Roman" w:eastAsia="Times New Roman" w:hAnsi="Times New Roman" w:cs="Times New Roman"/>
          <w:i/>
          <w:iCs/>
          <w:color w:val="000000" w:themeColor="text1"/>
          <w:spacing w:val="5"/>
          <w:sz w:val="24"/>
          <w:szCs w:val="24"/>
          <w:lang w:val="en" w:eastAsia="en-IN" w:bidi="ta-IN"/>
        </w:rPr>
        <w:t>ne.</w:t>
      </w:r>
      <w:r w:rsidR="00044B91">
        <w:rPr>
          <w:rFonts w:ascii="Times New Roman" w:eastAsia="Times New Roman" w:hAnsi="Times New Roman" w:cs="Times New Roman"/>
          <w:color w:val="000000" w:themeColor="text1"/>
          <w:spacing w:val="5"/>
          <w:sz w:val="24"/>
          <w:szCs w:val="24"/>
          <w:lang w:val="en" w:eastAsia="en-IN" w:bidi="ta-IN"/>
        </w:rPr>
        <w:t xml:space="preserve"> 2002 May 15</w:t>
      </w:r>
      <w:proofErr w:type="gramStart"/>
      <w:r w:rsidR="00044B91">
        <w:rPr>
          <w:rFonts w:ascii="Times New Roman" w:eastAsia="Times New Roman" w:hAnsi="Times New Roman" w:cs="Times New Roman"/>
          <w:color w:val="000000" w:themeColor="text1"/>
          <w:spacing w:val="5"/>
          <w:sz w:val="24"/>
          <w:szCs w:val="24"/>
          <w:lang w:val="en" w:eastAsia="en-IN" w:bidi="ta-IN"/>
        </w:rPr>
        <w:t>;165</w:t>
      </w:r>
      <w:proofErr w:type="gramEnd"/>
      <w:r w:rsidR="00044B91">
        <w:rPr>
          <w:rFonts w:ascii="Times New Roman" w:eastAsia="Times New Roman" w:hAnsi="Times New Roman" w:cs="Times New Roman"/>
          <w:color w:val="000000" w:themeColor="text1"/>
          <w:spacing w:val="5"/>
          <w:sz w:val="24"/>
          <w:szCs w:val="24"/>
          <w:lang w:val="en" w:eastAsia="en-IN" w:bidi="ta-IN"/>
        </w:rPr>
        <w:t>(10):1359-63</w:t>
      </w:r>
    </w:p>
    <w:p w:rsidR="00044B91" w:rsidRDefault="00A24C56" w:rsidP="00044B91">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24</w:t>
      </w:r>
      <w:r w:rsidRPr="0097754C">
        <w:rPr>
          <w:rFonts w:ascii="Times New Roman" w:eastAsia="Times New Roman" w:hAnsi="Times New Roman" w:cs="Times New Roman"/>
          <w:color w:val="000000" w:themeColor="text1"/>
          <w:sz w:val="24"/>
          <w:szCs w:val="24"/>
          <w:lang w:val="en-IN" w:eastAsia="en-IN" w:bidi="ta-IN"/>
        </w:rPr>
        <w:t>]</w:t>
      </w:r>
      <w:r w:rsidR="00221DC7">
        <w:rPr>
          <w:rFonts w:ascii="Times New Roman" w:eastAsia="Times New Roman" w:hAnsi="Times New Roman" w:cs="Times New Roman"/>
          <w:color w:val="000000" w:themeColor="text1"/>
          <w:spacing w:val="5"/>
          <w:sz w:val="24"/>
          <w:szCs w:val="24"/>
          <w:lang w:val="en" w:eastAsia="en-IN" w:bidi="ta-IN"/>
        </w:rPr>
        <w:t xml:space="preserve"> </w:t>
      </w:r>
      <w:r w:rsidR="006575BE" w:rsidRPr="006575BE">
        <w:rPr>
          <w:rFonts w:ascii="Times New Roman" w:eastAsia="Times New Roman" w:hAnsi="Times New Roman" w:cs="Times New Roman"/>
          <w:i/>
          <w:iCs/>
          <w:color w:val="000000" w:themeColor="text1"/>
          <w:spacing w:val="5"/>
          <w:sz w:val="24"/>
          <w:szCs w:val="24"/>
          <w:lang w:val="en" w:eastAsia="en-IN" w:bidi="ta-IN"/>
        </w:rPr>
        <w:t>Critical Care &amp; Major Trauma Network. Prone Position 1. Available from</w:t>
      </w:r>
      <w:r w:rsidR="006575BE" w:rsidRPr="006575BE">
        <w:rPr>
          <w:rFonts w:ascii="Times New Roman" w:eastAsia="Times New Roman" w:hAnsi="Times New Roman" w:cs="Times New Roman"/>
          <w:color w:val="000000" w:themeColor="text1"/>
          <w:spacing w:val="5"/>
          <w:sz w:val="24"/>
          <w:szCs w:val="24"/>
          <w:lang w:val="en" w:eastAsia="en-IN" w:bidi="ta-IN"/>
        </w:rPr>
        <w:t>: </w:t>
      </w:r>
      <w:hyperlink r:id="rId46" w:tgtFrame="_blank" w:history="1">
        <w:r w:rsidR="006575BE" w:rsidRPr="006575BE">
          <w:rPr>
            <w:rFonts w:ascii="Times New Roman" w:eastAsia="Times New Roman" w:hAnsi="Times New Roman" w:cs="Times New Roman"/>
            <w:color w:val="000000" w:themeColor="text1"/>
            <w:spacing w:val="5"/>
            <w:sz w:val="24"/>
            <w:szCs w:val="24"/>
            <w:lang w:val="en" w:eastAsia="en-IN" w:bidi="ta-IN"/>
          </w:rPr>
          <w:t>http://www.youtube.com/watch?v=bE4mmGdjA5I</w:t>
        </w:r>
      </w:hyperlink>
      <w:r w:rsidR="006575BE" w:rsidRPr="006575BE">
        <w:rPr>
          <w:rFonts w:ascii="Times New Roman" w:eastAsia="Times New Roman" w:hAnsi="Times New Roman" w:cs="Times New Roman"/>
          <w:color w:val="000000" w:themeColor="text1"/>
          <w:spacing w:val="5"/>
          <w:sz w:val="24"/>
          <w:szCs w:val="24"/>
          <w:lang w:val="en" w:eastAsia="en-IN" w:bidi="ta-IN"/>
        </w:rPr>
        <w:t>[last accessed 17/03/2020]</w:t>
      </w:r>
    </w:p>
    <w:p w:rsidR="006575BE" w:rsidRPr="006575BE" w:rsidRDefault="00A24C56" w:rsidP="00044B91">
      <w:pPr>
        <w:spacing w:after="166"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25</w:t>
      </w:r>
      <w:r w:rsidRPr="0097754C">
        <w:rPr>
          <w:rFonts w:ascii="Times New Roman" w:eastAsia="Times New Roman" w:hAnsi="Times New Roman" w:cs="Times New Roman"/>
          <w:color w:val="000000" w:themeColor="text1"/>
          <w:sz w:val="24"/>
          <w:szCs w:val="24"/>
          <w:lang w:val="en-IN" w:eastAsia="en-IN" w:bidi="ta-IN"/>
        </w:rPr>
        <w:t>]</w:t>
      </w:r>
      <w:r w:rsidR="00547F0F">
        <w:rPr>
          <w:rFonts w:ascii="Times New Roman" w:eastAsia="Times New Roman" w:hAnsi="Times New Roman" w:cs="Times New Roman"/>
          <w:color w:val="000000" w:themeColor="text1"/>
          <w:sz w:val="24"/>
          <w:szCs w:val="24"/>
          <w:lang w:val="en-IN" w:eastAsia="en-IN" w:bidi="ta-IN"/>
        </w:rPr>
        <w:t xml:space="preserve"> </w:t>
      </w:r>
      <w:r w:rsidR="006575BE" w:rsidRPr="006575BE">
        <w:rPr>
          <w:rFonts w:ascii="Times New Roman" w:eastAsia="Times New Roman" w:hAnsi="Times New Roman" w:cs="Times New Roman"/>
          <w:i/>
          <w:iCs/>
          <w:color w:val="000000" w:themeColor="text1"/>
          <w:spacing w:val="5"/>
          <w:sz w:val="24"/>
          <w:szCs w:val="24"/>
          <w:lang w:val="en" w:eastAsia="en-IN" w:bidi="ta-IN"/>
        </w:rPr>
        <w:t>Rachael Moses. Physiotherapy Interventions for COVID-19</w:t>
      </w:r>
      <w:r w:rsidR="006575BE" w:rsidRPr="006575BE">
        <w:rPr>
          <w:rFonts w:ascii="Times New Roman" w:eastAsia="Times New Roman" w:hAnsi="Times New Roman" w:cs="Times New Roman"/>
          <w:color w:val="000000" w:themeColor="text1"/>
          <w:spacing w:val="5"/>
          <w:sz w:val="24"/>
          <w:szCs w:val="24"/>
          <w:lang w:val="en" w:eastAsia="en-IN" w:bidi="ta-IN"/>
        </w:rPr>
        <w:t>.March</w:t>
      </w:r>
      <w:r>
        <w:rPr>
          <w:rFonts w:ascii="Times New Roman" w:eastAsia="Times New Roman" w:hAnsi="Times New Roman" w:cs="Times New Roman"/>
          <w:color w:val="000000" w:themeColor="text1"/>
          <w:spacing w:val="5"/>
          <w:sz w:val="24"/>
          <w:szCs w:val="24"/>
          <w:lang w:val="en" w:eastAsia="en-IN" w:bidi="ta-IN"/>
        </w:rPr>
        <w:t xml:space="preserve"> </w:t>
      </w:r>
      <w:r w:rsidR="006575BE" w:rsidRPr="006575BE">
        <w:rPr>
          <w:rFonts w:ascii="Times New Roman" w:eastAsia="Times New Roman" w:hAnsi="Times New Roman" w:cs="Times New Roman"/>
          <w:color w:val="000000" w:themeColor="text1"/>
          <w:spacing w:val="5"/>
          <w:sz w:val="24"/>
          <w:szCs w:val="24"/>
          <w:lang w:val="en" w:eastAsia="en-IN" w:bidi="ta-IN"/>
        </w:rPr>
        <w:t>2020. </w:t>
      </w:r>
      <w:hyperlink r:id="rId47" w:tgtFrame="_blank" w:history="1">
        <w:r w:rsidR="006575BE" w:rsidRPr="006575BE">
          <w:rPr>
            <w:rFonts w:ascii="Times New Roman" w:eastAsia="Times New Roman" w:hAnsi="Times New Roman" w:cs="Times New Roman"/>
            <w:color w:val="000000" w:themeColor="text1"/>
            <w:spacing w:val="5"/>
            <w:sz w:val="24"/>
            <w:szCs w:val="24"/>
            <w:lang w:val="en" w:eastAsia="en-IN" w:bidi="ta-IN"/>
          </w:rPr>
          <w:t>https://vimeo.com/398333258</w:t>
        </w:r>
      </w:hyperlink>
      <w:r w:rsidR="006575BE" w:rsidRPr="006575BE">
        <w:rPr>
          <w:rFonts w:ascii="Times New Roman" w:eastAsia="Times New Roman" w:hAnsi="Times New Roman" w:cs="Times New Roman"/>
          <w:color w:val="000000" w:themeColor="text1"/>
          <w:spacing w:val="5"/>
          <w:sz w:val="24"/>
          <w:szCs w:val="24"/>
          <w:lang w:val="en" w:eastAsia="en-IN" w:bidi="ta-IN"/>
        </w:rPr>
        <w:t> Accessed 18 March 2020</w:t>
      </w:r>
    </w:p>
    <w:p w:rsidR="00044B91" w:rsidRDefault="00A24C56" w:rsidP="00044B91">
      <w:p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26</w:t>
      </w:r>
      <w:r w:rsidRPr="0097754C">
        <w:rPr>
          <w:rFonts w:ascii="Times New Roman" w:eastAsia="Times New Roman" w:hAnsi="Times New Roman" w:cs="Times New Roman"/>
          <w:color w:val="000000" w:themeColor="text1"/>
          <w:sz w:val="24"/>
          <w:szCs w:val="24"/>
          <w:lang w:val="en-IN" w:eastAsia="en-IN" w:bidi="ta-IN"/>
        </w:rPr>
        <w:t>]</w:t>
      </w:r>
      <w:r w:rsidR="006575BE" w:rsidRPr="00044B91">
        <w:rPr>
          <w:rFonts w:ascii="Times New Roman" w:eastAsia="Times New Roman" w:hAnsi="Times New Roman" w:cs="Times New Roman"/>
          <w:color w:val="000000" w:themeColor="text1"/>
          <w:spacing w:val="5"/>
          <w:sz w:val="24"/>
          <w:szCs w:val="24"/>
          <w:lang w:val="en" w:eastAsia="en-IN" w:bidi="ta-IN"/>
        </w:rPr>
        <w:t> </w:t>
      </w:r>
      <w:proofErr w:type="spellStart"/>
      <w:r w:rsidR="006575BE" w:rsidRPr="00044B91">
        <w:rPr>
          <w:rFonts w:ascii="Times New Roman" w:eastAsia="Times New Roman" w:hAnsi="Times New Roman" w:cs="Times New Roman"/>
          <w:color w:val="000000" w:themeColor="text1"/>
          <w:spacing w:val="5"/>
          <w:sz w:val="24"/>
          <w:szCs w:val="24"/>
          <w:lang w:val="en" w:eastAsia="en-IN" w:bidi="ta-IN"/>
        </w:rPr>
        <w:t>Lazzeri</w:t>
      </w:r>
      <w:proofErr w:type="spellEnd"/>
      <w:r w:rsidR="006575BE" w:rsidRPr="00044B91">
        <w:rPr>
          <w:rFonts w:ascii="Times New Roman" w:eastAsia="Times New Roman" w:hAnsi="Times New Roman" w:cs="Times New Roman"/>
          <w:color w:val="000000" w:themeColor="text1"/>
          <w:spacing w:val="5"/>
          <w:sz w:val="24"/>
          <w:szCs w:val="24"/>
          <w:lang w:val="en" w:eastAsia="en-IN" w:bidi="ta-IN"/>
        </w:rPr>
        <w:t xml:space="preserve"> M, </w:t>
      </w:r>
      <w:proofErr w:type="spellStart"/>
      <w:r w:rsidR="006575BE" w:rsidRPr="00044B91">
        <w:rPr>
          <w:rFonts w:ascii="Times New Roman" w:eastAsia="Times New Roman" w:hAnsi="Times New Roman" w:cs="Times New Roman"/>
          <w:color w:val="000000" w:themeColor="text1"/>
          <w:spacing w:val="5"/>
          <w:sz w:val="24"/>
          <w:szCs w:val="24"/>
          <w:lang w:val="en" w:eastAsia="en-IN" w:bidi="ta-IN"/>
        </w:rPr>
        <w:t>Lanza</w:t>
      </w:r>
      <w:proofErr w:type="spellEnd"/>
      <w:r w:rsidR="006575BE" w:rsidRPr="00044B91">
        <w:rPr>
          <w:rFonts w:ascii="Times New Roman" w:eastAsia="Times New Roman" w:hAnsi="Times New Roman" w:cs="Times New Roman"/>
          <w:color w:val="000000" w:themeColor="text1"/>
          <w:spacing w:val="5"/>
          <w:sz w:val="24"/>
          <w:szCs w:val="24"/>
          <w:lang w:val="en" w:eastAsia="en-IN" w:bidi="ta-IN"/>
        </w:rPr>
        <w:t xml:space="preserve"> A, Bellini R, </w:t>
      </w:r>
      <w:proofErr w:type="spellStart"/>
      <w:r w:rsidR="006575BE" w:rsidRPr="00044B91">
        <w:rPr>
          <w:rFonts w:ascii="Times New Roman" w:eastAsia="Times New Roman" w:hAnsi="Times New Roman" w:cs="Times New Roman"/>
          <w:color w:val="000000" w:themeColor="text1"/>
          <w:spacing w:val="5"/>
          <w:sz w:val="24"/>
          <w:szCs w:val="24"/>
          <w:lang w:val="en" w:eastAsia="en-IN" w:bidi="ta-IN"/>
        </w:rPr>
        <w:t>Bellofiore</w:t>
      </w:r>
      <w:proofErr w:type="spellEnd"/>
      <w:r w:rsidR="006575BE" w:rsidRPr="00044B91">
        <w:rPr>
          <w:rFonts w:ascii="Times New Roman" w:eastAsia="Times New Roman" w:hAnsi="Times New Roman" w:cs="Times New Roman"/>
          <w:color w:val="000000" w:themeColor="text1"/>
          <w:spacing w:val="5"/>
          <w:sz w:val="24"/>
          <w:szCs w:val="24"/>
          <w:lang w:val="en" w:eastAsia="en-IN" w:bidi="ta-IN"/>
        </w:rPr>
        <w:t xml:space="preserve"> A, </w:t>
      </w:r>
      <w:proofErr w:type="spellStart"/>
      <w:r w:rsidR="006575BE" w:rsidRPr="00044B91">
        <w:rPr>
          <w:rFonts w:ascii="Times New Roman" w:eastAsia="Times New Roman" w:hAnsi="Times New Roman" w:cs="Times New Roman"/>
          <w:color w:val="000000" w:themeColor="text1"/>
          <w:spacing w:val="5"/>
          <w:sz w:val="24"/>
          <w:szCs w:val="24"/>
          <w:lang w:val="en" w:eastAsia="en-IN" w:bidi="ta-IN"/>
        </w:rPr>
        <w:t>Cecchetto</w:t>
      </w:r>
      <w:proofErr w:type="spellEnd"/>
      <w:r w:rsidR="006575BE" w:rsidRPr="00044B91">
        <w:rPr>
          <w:rFonts w:ascii="Times New Roman" w:eastAsia="Times New Roman" w:hAnsi="Times New Roman" w:cs="Times New Roman"/>
          <w:color w:val="000000" w:themeColor="text1"/>
          <w:spacing w:val="5"/>
          <w:sz w:val="24"/>
          <w:szCs w:val="24"/>
          <w:lang w:val="en" w:eastAsia="en-IN" w:bidi="ta-IN"/>
        </w:rPr>
        <w:t xml:space="preserve"> S, Colombo A, </w:t>
      </w:r>
      <w:proofErr w:type="spellStart"/>
      <w:r w:rsidR="006575BE" w:rsidRPr="00044B91">
        <w:rPr>
          <w:rFonts w:ascii="Times New Roman" w:eastAsia="Times New Roman" w:hAnsi="Times New Roman" w:cs="Times New Roman"/>
          <w:color w:val="000000" w:themeColor="text1"/>
          <w:spacing w:val="5"/>
          <w:sz w:val="24"/>
          <w:szCs w:val="24"/>
          <w:lang w:val="en" w:eastAsia="en-IN" w:bidi="ta-IN"/>
        </w:rPr>
        <w:t>D'Abrosca</w:t>
      </w:r>
      <w:proofErr w:type="spellEnd"/>
      <w:r w:rsidR="006575BE" w:rsidRPr="00044B91">
        <w:rPr>
          <w:rFonts w:ascii="Times New Roman" w:eastAsia="Times New Roman" w:hAnsi="Times New Roman" w:cs="Times New Roman"/>
          <w:color w:val="000000" w:themeColor="text1"/>
          <w:spacing w:val="5"/>
          <w:sz w:val="24"/>
          <w:szCs w:val="24"/>
          <w:lang w:val="en" w:eastAsia="en-IN" w:bidi="ta-IN"/>
        </w:rPr>
        <w:t xml:space="preserve"> F, Del Monaco C, </w:t>
      </w:r>
      <w:proofErr w:type="spellStart"/>
      <w:r w:rsidR="006575BE" w:rsidRPr="00044B91">
        <w:rPr>
          <w:rFonts w:ascii="Times New Roman" w:eastAsia="Times New Roman" w:hAnsi="Times New Roman" w:cs="Times New Roman"/>
          <w:color w:val="000000" w:themeColor="text1"/>
          <w:spacing w:val="5"/>
          <w:sz w:val="24"/>
          <w:szCs w:val="24"/>
          <w:lang w:val="en" w:eastAsia="en-IN" w:bidi="ta-IN"/>
        </w:rPr>
        <w:t>Gaudellio</w:t>
      </w:r>
      <w:proofErr w:type="spellEnd"/>
      <w:r w:rsidR="006575BE" w:rsidRPr="00044B91">
        <w:rPr>
          <w:rFonts w:ascii="Times New Roman" w:eastAsia="Times New Roman" w:hAnsi="Times New Roman" w:cs="Times New Roman"/>
          <w:color w:val="000000" w:themeColor="text1"/>
          <w:spacing w:val="5"/>
          <w:sz w:val="24"/>
          <w:szCs w:val="24"/>
          <w:lang w:val="en" w:eastAsia="en-IN" w:bidi="ta-IN"/>
        </w:rPr>
        <w:t xml:space="preserve"> G, </w:t>
      </w:r>
      <w:proofErr w:type="spellStart"/>
      <w:r w:rsidR="006575BE" w:rsidRPr="00044B91">
        <w:rPr>
          <w:rFonts w:ascii="Times New Roman" w:eastAsia="Times New Roman" w:hAnsi="Times New Roman" w:cs="Times New Roman"/>
          <w:color w:val="000000" w:themeColor="text1"/>
          <w:spacing w:val="5"/>
          <w:sz w:val="24"/>
          <w:szCs w:val="24"/>
          <w:lang w:val="en" w:eastAsia="en-IN" w:bidi="ta-IN"/>
        </w:rPr>
        <w:t>Paneroni</w:t>
      </w:r>
      <w:proofErr w:type="spellEnd"/>
      <w:r w:rsidR="006575BE" w:rsidRPr="00044B91">
        <w:rPr>
          <w:rFonts w:ascii="Times New Roman" w:eastAsia="Times New Roman" w:hAnsi="Times New Roman" w:cs="Times New Roman"/>
          <w:color w:val="000000" w:themeColor="text1"/>
          <w:spacing w:val="5"/>
          <w:sz w:val="24"/>
          <w:szCs w:val="24"/>
          <w:lang w:val="en" w:eastAsia="en-IN" w:bidi="ta-IN"/>
        </w:rPr>
        <w:t xml:space="preserve"> M, </w:t>
      </w:r>
      <w:proofErr w:type="spellStart"/>
      <w:r w:rsidR="006575BE" w:rsidRPr="00044B91">
        <w:rPr>
          <w:rFonts w:ascii="Times New Roman" w:eastAsia="Times New Roman" w:hAnsi="Times New Roman" w:cs="Times New Roman"/>
          <w:color w:val="000000" w:themeColor="text1"/>
          <w:spacing w:val="5"/>
          <w:sz w:val="24"/>
          <w:szCs w:val="24"/>
          <w:lang w:val="en" w:eastAsia="en-IN" w:bidi="ta-IN"/>
        </w:rPr>
        <w:t>Privitera</w:t>
      </w:r>
      <w:proofErr w:type="spellEnd"/>
      <w:r w:rsidR="006575BE" w:rsidRPr="00044B91">
        <w:rPr>
          <w:rFonts w:ascii="Times New Roman" w:eastAsia="Times New Roman" w:hAnsi="Times New Roman" w:cs="Times New Roman"/>
          <w:color w:val="000000" w:themeColor="text1"/>
          <w:spacing w:val="5"/>
          <w:sz w:val="24"/>
          <w:szCs w:val="24"/>
          <w:lang w:val="en" w:eastAsia="en-IN" w:bidi="ta-IN"/>
        </w:rPr>
        <w:t xml:space="preserve"> E. </w:t>
      </w:r>
      <w:r w:rsidR="006575BE" w:rsidRPr="00547F0F">
        <w:rPr>
          <w:rFonts w:ascii="Times New Roman" w:eastAsia="Times New Roman" w:hAnsi="Times New Roman" w:cs="Times New Roman"/>
          <w:i/>
          <w:iCs/>
          <w:color w:val="000000" w:themeColor="text1"/>
          <w:spacing w:val="5"/>
          <w:sz w:val="24"/>
          <w:szCs w:val="24"/>
          <w:lang w:val="en" w:eastAsia="en-IN" w:bidi="ta-IN"/>
        </w:rPr>
        <w:t xml:space="preserve">Respiratory physiotherapy in patients with COVID-19 infection in acute setting: a Position Paper of the Italian Association of Respiratory Physiotherapists (ARIR). </w:t>
      </w:r>
      <w:proofErr w:type="spellStart"/>
      <w:r w:rsidR="006575BE" w:rsidRPr="00547F0F">
        <w:rPr>
          <w:rFonts w:ascii="Times New Roman" w:eastAsia="Times New Roman" w:hAnsi="Times New Roman" w:cs="Times New Roman"/>
          <w:i/>
          <w:iCs/>
          <w:color w:val="000000" w:themeColor="text1"/>
          <w:spacing w:val="5"/>
          <w:sz w:val="24"/>
          <w:szCs w:val="24"/>
          <w:lang w:val="en" w:eastAsia="en-IN" w:bidi="ta-IN"/>
        </w:rPr>
        <w:t>Monaldi</w:t>
      </w:r>
      <w:proofErr w:type="spellEnd"/>
      <w:r w:rsidR="006575BE" w:rsidRPr="00547F0F">
        <w:rPr>
          <w:rFonts w:ascii="Times New Roman" w:eastAsia="Times New Roman" w:hAnsi="Times New Roman" w:cs="Times New Roman"/>
          <w:i/>
          <w:iCs/>
          <w:color w:val="000000" w:themeColor="text1"/>
          <w:spacing w:val="5"/>
          <w:sz w:val="24"/>
          <w:szCs w:val="24"/>
          <w:lang w:val="en" w:eastAsia="en-IN" w:bidi="ta-IN"/>
        </w:rPr>
        <w:t xml:space="preserve"> Archives for Chest Disease. </w:t>
      </w:r>
      <w:r w:rsidR="006575BE" w:rsidRPr="00044B91">
        <w:rPr>
          <w:rFonts w:ascii="Times New Roman" w:eastAsia="Times New Roman" w:hAnsi="Times New Roman" w:cs="Times New Roman"/>
          <w:color w:val="000000" w:themeColor="text1"/>
          <w:spacing w:val="5"/>
          <w:sz w:val="24"/>
          <w:szCs w:val="24"/>
          <w:lang w:val="en" w:eastAsia="en-IN" w:bidi="ta-IN"/>
        </w:rPr>
        <w:t>2020 Mar 26</w:t>
      </w:r>
      <w:proofErr w:type="gramStart"/>
      <w:r w:rsidR="006575BE" w:rsidRPr="00044B91">
        <w:rPr>
          <w:rFonts w:ascii="Times New Roman" w:eastAsia="Times New Roman" w:hAnsi="Times New Roman" w:cs="Times New Roman"/>
          <w:color w:val="000000" w:themeColor="text1"/>
          <w:spacing w:val="5"/>
          <w:sz w:val="24"/>
          <w:szCs w:val="24"/>
          <w:lang w:val="en" w:eastAsia="en-IN" w:bidi="ta-IN"/>
        </w:rPr>
        <w:t>;90</w:t>
      </w:r>
      <w:proofErr w:type="gramEnd"/>
      <w:r w:rsidR="006575BE" w:rsidRPr="00044B91">
        <w:rPr>
          <w:rFonts w:ascii="Times New Roman" w:eastAsia="Times New Roman" w:hAnsi="Times New Roman" w:cs="Times New Roman"/>
          <w:color w:val="000000" w:themeColor="text1"/>
          <w:spacing w:val="5"/>
          <w:sz w:val="24"/>
          <w:szCs w:val="24"/>
          <w:lang w:val="en" w:eastAsia="en-IN" w:bidi="ta-IN"/>
        </w:rPr>
        <w:t>(1).</w:t>
      </w:r>
    </w:p>
    <w:p w:rsidR="00044B91" w:rsidRDefault="00A24C56" w:rsidP="00044B91">
      <w:p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27</w:t>
      </w:r>
      <w:proofErr w:type="gramStart"/>
      <w:r w:rsidRPr="0097754C">
        <w:rPr>
          <w:rFonts w:ascii="Times New Roman" w:eastAsia="Times New Roman" w:hAnsi="Times New Roman" w:cs="Times New Roman"/>
          <w:color w:val="000000" w:themeColor="text1"/>
          <w:sz w:val="24"/>
          <w:szCs w:val="24"/>
          <w:lang w:val="en-IN" w:eastAsia="en-IN" w:bidi="ta-IN"/>
        </w:rPr>
        <w:t>]</w:t>
      </w:r>
      <w:proofErr w:type="gramEnd"/>
      <w:r w:rsidR="006575BE" w:rsidRPr="006575BE">
        <w:rPr>
          <w:rFonts w:ascii="Times New Roman" w:eastAsia="Times New Roman" w:hAnsi="Times New Roman" w:cs="Times New Roman"/>
          <w:color w:val="000000" w:themeColor="text1"/>
          <w:spacing w:val="5"/>
          <w:sz w:val="24"/>
          <w:szCs w:val="24"/>
          <w:lang w:val="en" w:eastAsia="en-IN" w:bidi="ta-IN"/>
        </w:rPr>
        <w:fldChar w:fldCharType="begin"/>
      </w:r>
      <w:r w:rsidR="006575BE" w:rsidRPr="006575BE">
        <w:rPr>
          <w:rFonts w:ascii="Times New Roman" w:eastAsia="Times New Roman" w:hAnsi="Times New Roman" w:cs="Times New Roman"/>
          <w:color w:val="000000" w:themeColor="text1"/>
          <w:spacing w:val="5"/>
          <w:sz w:val="24"/>
          <w:szCs w:val="24"/>
          <w:lang w:val="en" w:eastAsia="en-IN" w:bidi="ta-IN"/>
        </w:rPr>
        <w:instrText xml:space="preserve"> HYPERLINK "https://www.acprc.org.uk/Data/Resource_Downloads/PhysioLUSCOVID-19.pdf?date=17/03/2020%2021:55:53" \t "_blank" </w:instrText>
      </w:r>
      <w:r w:rsidR="006575BE" w:rsidRPr="006575BE">
        <w:rPr>
          <w:rFonts w:ascii="Times New Roman" w:eastAsia="Times New Roman" w:hAnsi="Times New Roman" w:cs="Times New Roman"/>
          <w:color w:val="000000" w:themeColor="text1"/>
          <w:spacing w:val="5"/>
          <w:sz w:val="24"/>
          <w:szCs w:val="24"/>
          <w:lang w:val="en" w:eastAsia="en-IN" w:bidi="ta-IN"/>
        </w:rPr>
        <w:fldChar w:fldCharType="separate"/>
      </w:r>
      <w:r w:rsidR="006575BE" w:rsidRPr="006575BE">
        <w:rPr>
          <w:rFonts w:ascii="Times New Roman" w:eastAsia="Times New Roman" w:hAnsi="Times New Roman" w:cs="Times New Roman"/>
          <w:color w:val="000000" w:themeColor="text1"/>
          <w:spacing w:val="5"/>
          <w:sz w:val="24"/>
          <w:szCs w:val="24"/>
          <w:lang w:val="en" w:eastAsia="en-IN" w:bidi="ta-IN"/>
        </w:rPr>
        <w:t xml:space="preserve">Simon Hayward and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Dr</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Chris Duncan.</w:t>
      </w:r>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w:t>
      </w:r>
      <w:proofErr w:type="gramStart"/>
      <w:r w:rsidR="006575BE" w:rsidRPr="006575BE">
        <w:rPr>
          <w:rFonts w:ascii="Times New Roman" w:eastAsia="Times New Roman" w:hAnsi="Times New Roman" w:cs="Times New Roman"/>
          <w:i/>
          <w:iCs/>
          <w:color w:val="000000" w:themeColor="text1"/>
          <w:spacing w:val="5"/>
          <w:sz w:val="24"/>
          <w:szCs w:val="24"/>
          <w:lang w:val="en" w:eastAsia="en-IN" w:bidi="ta-IN"/>
        </w:rPr>
        <w:t>Physiotherapists</w:t>
      </w:r>
      <w:proofErr w:type="gram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use of Lung Ultrasound during the COVID-19 Pandemic - A Practical Guideline on supporting Acute Hospital Colleagues. </w:t>
      </w:r>
      <w:r w:rsidR="006575BE" w:rsidRPr="006575BE">
        <w:rPr>
          <w:rFonts w:ascii="Times New Roman" w:eastAsia="Times New Roman" w:hAnsi="Times New Roman" w:cs="Times New Roman"/>
          <w:color w:val="000000" w:themeColor="text1"/>
          <w:spacing w:val="5"/>
          <w:sz w:val="24"/>
          <w:szCs w:val="24"/>
          <w:lang w:val="en" w:eastAsia="en-IN" w:bidi="ta-IN"/>
        </w:rPr>
        <w:t>2020</w:t>
      </w:r>
      <w:r w:rsidR="006575BE" w:rsidRPr="006575BE">
        <w:rPr>
          <w:rFonts w:ascii="Times New Roman" w:eastAsia="Times New Roman" w:hAnsi="Times New Roman" w:cs="Times New Roman"/>
          <w:color w:val="000000" w:themeColor="text1"/>
          <w:spacing w:val="5"/>
          <w:sz w:val="24"/>
          <w:szCs w:val="24"/>
          <w:lang w:val="en" w:eastAsia="en-IN" w:bidi="ta-IN"/>
        </w:rPr>
        <w:fldChar w:fldCharType="end"/>
      </w:r>
    </w:p>
    <w:p w:rsidR="00044B91" w:rsidRDefault="00A24C56" w:rsidP="00044B91">
      <w:p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28</w:t>
      </w:r>
      <w:r w:rsidRPr="0097754C">
        <w:rPr>
          <w:rFonts w:ascii="Times New Roman" w:eastAsia="Times New Roman" w:hAnsi="Times New Roman" w:cs="Times New Roman"/>
          <w:color w:val="000000" w:themeColor="text1"/>
          <w:sz w:val="24"/>
          <w:szCs w:val="24"/>
          <w:lang w:val="en-IN" w:eastAsia="en-IN" w:bidi="ta-IN"/>
        </w:rPr>
        <w:t>]</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Peng</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Q.Y., X.T. Wang, L.N. Zhang, and G. Chinese </w:t>
      </w:r>
      <w:r w:rsidR="006575BE" w:rsidRPr="006575BE">
        <w:rPr>
          <w:rFonts w:ascii="Times New Roman" w:eastAsia="Times New Roman" w:hAnsi="Times New Roman" w:cs="Times New Roman"/>
          <w:i/>
          <w:iCs/>
          <w:color w:val="000000" w:themeColor="text1"/>
          <w:spacing w:val="5"/>
          <w:sz w:val="24"/>
          <w:szCs w:val="24"/>
          <w:lang w:val="en" w:eastAsia="en-IN" w:bidi="ta-IN"/>
        </w:rPr>
        <w:t>Critical Care Ultrasound Study, Findings of lung ultrasonography of novel corona virus pneumonia during the 2019-2020 epidemic</w:t>
      </w:r>
      <w:r w:rsidR="006575BE" w:rsidRPr="006575BE">
        <w:rPr>
          <w:rFonts w:ascii="Times New Roman" w:eastAsia="Times New Roman" w:hAnsi="Times New Roman" w:cs="Times New Roman"/>
          <w:color w:val="000000" w:themeColor="text1"/>
          <w:spacing w:val="5"/>
          <w:sz w:val="24"/>
          <w:szCs w:val="24"/>
          <w:lang w:val="en" w:eastAsia="en-IN" w:bidi="ta-IN"/>
        </w:rPr>
        <w:t>. Intensive Care Med, 2020.</w:t>
      </w:r>
    </w:p>
    <w:p w:rsidR="00221DC7" w:rsidRDefault="00A24C56" w:rsidP="00221DC7">
      <w:p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5"/>
          <w:sz w:val="24"/>
          <w:szCs w:val="24"/>
          <w:lang w:val="en" w:eastAsia="en-IN" w:bidi="ta-IN"/>
        </w:rPr>
      </w:pPr>
      <w:r w:rsidRPr="0097754C">
        <w:rPr>
          <w:rFonts w:ascii="Times New Roman" w:eastAsia="Times New Roman" w:hAnsi="Times New Roman" w:cs="Times New Roman"/>
          <w:color w:val="000000" w:themeColor="text1"/>
          <w:sz w:val="24"/>
          <w:szCs w:val="24"/>
          <w:lang w:val="en-IN" w:eastAsia="en-IN" w:bidi="ta-IN"/>
        </w:rPr>
        <w:lastRenderedPageBreak/>
        <w:t>[</w:t>
      </w:r>
      <w:r>
        <w:rPr>
          <w:rFonts w:ascii="Times New Roman" w:eastAsia="Times New Roman" w:hAnsi="Times New Roman" w:cs="Times New Roman"/>
          <w:color w:val="000000" w:themeColor="text1"/>
          <w:sz w:val="24"/>
          <w:szCs w:val="24"/>
          <w:lang w:val="en-IN" w:eastAsia="en-IN" w:bidi="ta-IN"/>
        </w:rPr>
        <w:t>29</w:t>
      </w:r>
      <w:r w:rsidRPr="0097754C">
        <w:rPr>
          <w:rFonts w:ascii="Times New Roman" w:eastAsia="Times New Roman" w:hAnsi="Times New Roman" w:cs="Times New Roman"/>
          <w:color w:val="000000" w:themeColor="text1"/>
          <w:sz w:val="24"/>
          <w:szCs w:val="24"/>
          <w:lang w:val="en-IN" w:eastAsia="en-IN" w:bidi="ta-IN"/>
        </w:rPr>
        <w:t>]</w:t>
      </w:r>
      <w:r w:rsidR="006575BE" w:rsidRPr="006575BE">
        <w:rPr>
          <w:rFonts w:ascii="Times New Roman" w:eastAsia="Times New Roman" w:hAnsi="Times New Roman" w:cs="Times New Roman"/>
          <w:color w:val="000000" w:themeColor="text1"/>
          <w:spacing w:val="5"/>
          <w:sz w:val="24"/>
          <w:szCs w:val="24"/>
          <w:lang w:val="en" w:eastAsia="en-IN" w:bidi="ta-IN"/>
        </w:rPr>
        <w:t xml:space="preserve">Tang C, Wang Y, </w:t>
      </w:r>
      <w:proofErr w:type="spellStart"/>
      <w:r w:rsidR="006575BE" w:rsidRPr="006575BE">
        <w:rPr>
          <w:rFonts w:ascii="Times New Roman" w:eastAsia="Times New Roman" w:hAnsi="Times New Roman" w:cs="Times New Roman"/>
          <w:color w:val="000000" w:themeColor="text1"/>
          <w:spacing w:val="5"/>
          <w:sz w:val="24"/>
          <w:szCs w:val="24"/>
          <w:lang w:val="en" w:eastAsia="en-IN" w:bidi="ta-IN"/>
        </w:rPr>
        <w:t>Lv</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H, Guan Z, </w:t>
      </w:r>
      <w:proofErr w:type="spellStart"/>
      <w:proofErr w:type="gramStart"/>
      <w:r w:rsidR="006575BE" w:rsidRPr="006575BE">
        <w:rPr>
          <w:rFonts w:ascii="Times New Roman" w:eastAsia="Times New Roman" w:hAnsi="Times New Roman" w:cs="Times New Roman"/>
          <w:color w:val="000000" w:themeColor="text1"/>
          <w:spacing w:val="5"/>
          <w:sz w:val="24"/>
          <w:szCs w:val="24"/>
          <w:lang w:val="en" w:eastAsia="en-IN" w:bidi="ta-IN"/>
        </w:rPr>
        <w:t>Gu</w:t>
      </w:r>
      <w:proofErr w:type="spellEnd"/>
      <w:r w:rsidR="006575BE" w:rsidRPr="006575BE">
        <w:rPr>
          <w:rFonts w:ascii="Times New Roman" w:eastAsia="Times New Roman" w:hAnsi="Times New Roman" w:cs="Times New Roman"/>
          <w:color w:val="000000" w:themeColor="text1"/>
          <w:spacing w:val="5"/>
          <w:sz w:val="24"/>
          <w:szCs w:val="24"/>
          <w:lang w:val="en" w:eastAsia="en-IN" w:bidi="ta-IN"/>
        </w:rPr>
        <w:t xml:space="preserve"> J. </w:t>
      </w:r>
      <w:hyperlink r:id="rId48" w:anchor="bib11" w:tgtFrame="_blank" w:history="1">
        <w:r w:rsidR="006575BE" w:rsidRPr="006575BE">
          <w:rPr>
            <w:rFonts w:ascii="Times New Roman" w:eastAsia="Times New Roman" w:hAnsi="Times New Roman" w:cs="Times New Roman"/>
            <w:i/>
            <w:iCs/>
            <w:color w:val="000000" w:themeColor="text1"/>
            <w:spacing w:val="5"/>
            <w:sz w:val="24"/>
            <w:szCs w:val="24"/>
            <w:lang w:val="en" w:eastAsia="en-IN" w:bidi="ta-IN"/>
          </w:rPr>
          <w:t>Caution</w:t>
        </w:r>
        <w:proofErr w:type="gramEnd"/>
        <w:r w:rsidR="006575BE" w:rsidRPr="006575BE">
          <w:rPr>
            <w:rFonts w:ascii="Times New Roman" w:eastAsia="Times New Roman" w:hAnsi="Times New Roman" w:cs="Times New Roman"/>
            <w:i/>
            <w:iCs/>
            <w:color w:val="000000" w:themeColor="text1"/>
            <w:spacing w:val="5"/>
            <w:sz w:val="24"/>
            <w:szCs w:val="24"/>
            <w:lang w:val="en" w:eastAsia="en-IN" w:bidi="ta-IN"/>
          </w:rPr>
          <w:t xml:space="preserve"> against corticosteroid-based COVID-19 treatment.</w:t>
        </w:r>
      </w:hyperlink>
      <w:r w:rsidR="006575BE" w:rsidRPr="006575BE">
        <w:rPr>
          <w:rFonts w:ascii="Times New Roman" w:eastAsia="Times New Roman" w:hAnsi="Times New Roman" w:cs="Times New Roman"/>
          <w:color w:val="000000" w:themeColor="text1"/>
          <w:spacing w:val="5"/>
          <w:sz w:val="24"/>
          <w:szCs w:val="24"/>
          <w:lang w:val="en" w:eastAsia="en-IN" w:bidi="ta-IN"/>
        </w:rPr>
        <w:t> The Lancet. 2020 May 25.</w:t>
      </w:r>
    </w:p>
    <w:p w:rsidR="00221DC7" w:rsidRDefault="00D419F3" w:rsidP="00221DC7">
      <w:pPr>
        <w:shd w:val="clear" w:color="auto" w:fill="FFFFFF"/>
        <w:spacing w:before="100" w:beforeAutospacing="1" w:after="100" w:afterAutospacing="1" w:line="240" w:lineRule="auto"/>
        <w:rPr>
          <w:rFonts w:ascii="Times New Roman" w:eastAsia="Times New Roman" w:hAnsi="Times New Roman" w:cs="Times New Roman"/>
          <w:color w:val="000000" w:themeColor="text1"/>
          <w:spacing w:val="5"/>
          <w:sz w:val="24"/>
          <w:szCs w:val="24"/>
          <w:lang w:val="en-IN" w:eastAsia="en-IN" w:bidi="ta-IN"/>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30</w:t>
      </w:r>
      <w:r w:rsidRPr="0097754C">
        <w:rPr>
          <w:rFonts w:ascii="Times New Roman" w:eastAsia="Times New Roman" w:hAnsi="Times New Roman" w:cs="Times New Roman"/>
          <w:color w:val="000000" w:themeColor="text1"/>
          <w:sz w:val="24"/>
          <w:szCs w:val="24"/>
          <w:lang w:val="en-IN" w:eastAsia="en-IN" w:bidi="ta-IN"/>
        </w:rPr>
        <w:t>]</w:t>
      </w:r>
      <w:r w:rsidR="00221DC7" w:rsidRPr="00221DC7">
        <w:rPr>
          <w:rFonts w:ascii="Times New Roman" w:eastAsia="Times New Roman" w:hAnsi="Times New Roman" w:cs="Times New Roman"/>
          <w:color w:val="000000" w:themeColor="text1"/>
          <w:spacing w:val="5"/>
          <w:sz w:val="24"/>
          <w:szCs w:val="24"/>
          <w:lang w:val="en-IN" w:eastAsia="en-IN" w:bidi="ta-IN"/>
        </w:rPr>
        <w:t xml:space="preserve">M, </w:t>
      </w:r>
      <w:proofErr w:type="spellStart"/>
      <w:r w:rsidR="00221DC7" w:rsidRPr="00221DC7">
        <w:rPr>
          <w:rFonts w:ascii="Times New Roman" w:eastAsia="Times New Roman" w:hAnsi="Times New Roman" w:cs="Times New Roman"/>
          <w:color w:val="000000" w:themeColor="text1"/>
          <w:spacing w:val="5"/>
          <w:sz w:val="24"/>
          <w:szCs w:val="24"/>
          <w:lang w:val="en-IN" w:eastAsia="en-IN" w:bidi="ta-IN"/>
        </w:rPr>
        <w:t>Lanza</w:t>
      </w:r>
      <w:proofErr w:type="spellEnd"/>
      <w:r w:rsidR="00221DC7" w:rsidRPr="00221DC7">
        <w:rPr>
          <w:rFonts w:ascii="Times New Roman" w:eastAsia="Times New Roman" w:hAnsi="Times New Roman" w:cs="Times New Roman"/>
          <w:color w:val="000000" w:themeColor="text1"/>
          <w:spacing w:val="5"/>
          <w:sz w:val="24"/>
          <w:szCs w:val="24"/>
          <w:lang w:val="en-IN" w:eastAsia="en-IN" w:bidi="ta-IN"/>
        </w:rPr>
        <w:t xml:space="preserve"> A, Bellini R, </w:t>
      </w:r>
      <w:proofErr w:type="spellStart"/>
      <w:r w:rsidR="00221DC7" w:rsidRPr="00221DC7">
        <w:rPr>
          <w:rFonts w:ascii="Times New Roman" w:eastAsia="Times New Roman" w:hAnsi="Times New Roman" w:cs="Times New Roman"/>
          <w:color w:val="000000" w:themeColor="text1"/>
          <w:spacing w:val="5"/>
          <w:sz w:val="24"/>
          <w:szCs w:val="24"/>
          <w:lang w:val="en-IN" w:eastAsia="en-IN" w:bidi="ta-IN"/>
        </w:rPr>
        <w:t>Bellofiore</w:t>
      </w:r>
      <w:proofErr w:type="spellEnd"/>
      <w:r w:rsidR="00221DC7" w:rsidRPr="00221DC7">
        <w:rPr>
          <w:rFonts w:ascii="Times New Roman" w:eastAsia="Times New Roman" w:hAnsi="Times New Roman" w:cs="Times New Roman"/>
          <w:color w:val="000000" w:themeColor="text1"/>
          <w:spacing w:val="5"/>
          <w:sz w:val="24"/>
          <w:szCs w:val="24"/>
          <w:lang w:val="en-IN" w:eastAsia="en-IN" w:bidi="ta-IN"/>
        </w:rPr>
        <w:t xml:space="preserve"> A, </w:t>
      </w:r>
      <w:proofErr w:type="spellStart"/>
      <w:r w:rsidR="00221DC7" w:rsidRPr="00221DC7">
        <w:rPr>
          <w:rFonts w:ascii="Times New Roman" w:eastAsia="Times New Roman" w:hAnsi="Times New Roman" w:cs="Times New Roman"/>
          <w:color w:val="000000" w:themeColor="text1"/>
          <w:spacing w:val="5"/>
          <w:sz w:val="24"/>
          <w:szCs w:val="24"/>
          <w:lang w:val="en-IN" w:eastAsia="en-IN" w:bidi="ta-IN"/>
        </w:rPr>
        <w:t>Cecchetto</w:t>
      </w:r>
      <w:proofErr w:type="spellEnd"/>
      <w:r w:rsidR="00221DC7" w:rsidRPr="00221DC7">
        <w:rPr>
          <w:rFonts w:ascii="Times New Roman" w:eastAsia="Times New Roman" w:hAnsi="Times New Roman" w:cs="Times New Roman"/>
          <w:color w:val="000000" w:themeColor="text1"/>
          <w:spacing w:val="5"/>
          <w:sz w:val="24"/>
          <w:szCs w:val="24"/>
          <w:lang w:val="en-IN" w:eastAsia="en-IN" w:bidi="ta-IN"/>
        </w:rPr>
        <w:t xml:space="preserve"> S, Colombo A et al. </w:t>
      </w:r>
      <w:r w:rsidR="00221DC7" w:rsidRPr="00221DC7">
        <w:rPr>
          <w:rFonts w:ascii="Times New Roman" w:eastAsia="Times New Roman" w:hAnsi="Times New Roman" w:cs="Times New Roman"/>
          <w:i/>
          <w:iCs/>
          <w:color w:val="000000" w:themeColor="text1"/>
          <w:spacing w:val="5"/>
          <w:sz w:val="24"/>
          <w:szCs w:val="24"/>
          <w:lang w:val="en-IN" w:eastAsia="en-IN" w:bidi="ta-IN"/>
        </w:rPr>
        <w:t xml:space="preserve">Respiratory physiotherapy in patients with COVID-19 infection in acute setting: a Position Paper of the Italian Association of Respiratory Physiotherapists (ARIR). </w:t>
      </w:r>
      <w:proofErr w:type="spellStart"/>
      <w:r w:rsidR="00221DC7" w:rsidRPr="00221DC7">
        <w:rPr>
          <w:rFonts w:ascii="Times New Roman" w:eastAsia="Times New Roman" w:hAnsi="Times New Roman" w:cs="Times New Roman"/>
          <w:i/>
          <w:iCs/>
          <w:color w:val="000000" w:themeColor="text1"/>
          <w:spacing w:val="5"/>
          <w:sz w:val="24"/>
          <w:szCs w:val="24"/>
          <w:lang w:val="en-IN" w:eastAsia="en-IN" w:bidi="ta-IN"/>
        </w:rPr>
        <w:t>Monaldi</w:t>
      </w:r>
      <w:proofErr w:type="spellEnd"/>
      <w:r w:rsidR="00221DC7" w:rsidRPr="00221DC7">
        <w:rPr>
          <w:rFonts w:ascii="Times New Roman" w:eastAsia="Times New Roman" w:hAnsi="Times New Roman" w:cs="Times New Roman"/>
          <w:i/>
          <w:iCs/>
          <w:color w:val="000000" w:themeColor="text1"/>
          <w:spacing w:val="5"/>
          <w:sz w:val="24"/>
          <w:szCs w:val="24"/>
          <w:lang w:val="en-IN" w:eastAsia="en-IN" w:bidi="ta-IN"/>
        </w:rPr>
        <w:t xml:space="preserve"> Archives for Chest Disease. </w:t>
      </w:r>
      <w:r w:rsidR="00221DC7" w:rsidRPr="00221DC7">
        <w:rPr>
          <w:rFonts w:ascii="Times New Roman" w:eastAsia="Times New Roman" w:hAnsi="Times New Roman" w:cs="Times New Roman"/>
          <w:color w:val="000000" w:themeColor="text1"/>
          <w:spacing w:val="5"/>
          <w:sz w:val="24"/>
          <w:szCs w:val="24"/>
          <w:lang w:val="en-IN" w:eastAsia="en-IN" w:bidi="ta-IN"/>
        </w:rPr>
        <w:t>2020</w:t>
      </w:r>
      <w:proofErr w:type="gramStart"/>
      <w:r w:rsidR="00221DC7" w:rsidRPr="00221DC7">
        <w:rPr>
          <w:rFonts w:ascii="Times New Roman" w:eastAsia="Times New Roman" w:hAnsi="Times New Roman" w:cs="Times New Roman"/>
          <w:color w:val="000000" w:themeColor="text1"/>
          <w:spacing w:val="5"/>
          <w:sz w:val="24"/>
          <w:szCs w:val="24"/>
          <w:lang w:val="en-IN" w:eastAsia="en-IN" w:bidi="ta-IN"/>
        </w:rPr>
        <w:t>;90</w:t>
      </w:r>
      <w:proofErr w:type="gramEnd"/>
      <w:r w:rsidR="00221DC7" w:rsidRPr="00221DC7">
        <w:rPr>
          <w:rFonts w:ascii="Times New Roman" w:eastAsia="Times New Roman" w:hAnsi="Times New Roman" w:cs="Times New Roman"/>
          <w:color w:val="000000" w:themeColor="text1"/>
          <w:spacing w:val="5"/>
          <w:sz w:val="24"/>
          <w:szCs w:val="24"/>
          <w:lang w:val="en-IN" w:eastAsia="en-IN" w:bidi="ta-IN"/>
        </w:rPr>
        <w:t>(1).</w:t>
      </w:r>
    </w:p>
    <w:p w:rsidR="006A0BE7" w:rsidRPr="006575BE" w:rsidRDefault="00D419F3" w:rsidP="00E8482F">
      <w:pPr>
        <w:shd w:val="clear" w:color="auto" w:fill="FFFFFF"/>
        <w:spacing w:before="100" w:beforeAutospacing="1" w:after="100" w:afterAutospacing="1" w:line="240" w:lineRule="auto"/>
        <w:rPr>
          <w:rFonts w:ascii="Times New Roman" w:hAnsi="Times New Roman" w:cs="Times New Roman"/>
          <w:b/>
          <w:bCs/>
          <w:color w:val="000000" w:themeColor="text1"/>
          <w:sz w:val="24"/>
          <w:szCs w:val="24"/>
        </w:rPr>
      </w:pPr>
      <w:r w:rsidRPr="0097754C">
        <w:rPr>
          <w:rFonts w:ascii="Times New Roman" w:eastAsia="Times New Roman" w:hAnsi="Times New Roman" w:cs="Times New Roman"/>
          <w:color w:val="000000" w:themeColor="text1"/>
          <w:sz w:val="24"/>
          <w:szCs w:val="24"/>
          <w:lang w:val="en-IN" w:eastAsia="en-IN" w:bidi="ta-IN"/>
        </w:rPr>
        <w:t>[</w:t>
      </w:r>
      <w:r>
        <w:rPr>
          <w:rFonts w:ascii="Times New Roman" w:eastAsia="Times New Roman" w:hAnsi="Times New Roman" w:cs="Times New Roman"/>
          <w:color w:val="000000" w:themeColor="text1"/>
          <w:sz w:val="24"/>
          <w:szCs w:val="24"/>
          <w:lang w:val="en-IN" w:eastAsia="en-IN" w:bidi="ta-IN"/>
        </w:rPr>
        <w:t>3</w:t>
      </w:r>
      <w:r w:rsidRPr="0097754C">
        <w:rPr>
          <w:rFonts w:ascii="Times New Roman" w:eastAsia="Times New Roman" w:hAnsi="Times New Roman" w:cs="Times New Roman"/>
          <w:color w:val="000000" w:themeColor="text1"/>
          <w:sz w:val="24"/>
          <w:szCs w:val="24"/>
          <w:lang w:val="en-IN" w:eastAsia="en-IN" w:bidi="ta-IN"/>
        </w:rPr>
        <w:t>1]</w:t>
      </w:r>
      <w:proofErr w:type="spellStart"/>
      <w:r w:rsidR="00221DC7" w:rsidRPr="00221DC7">
        <w:rPr>
          <w:rFonts w:ascii="Times New Roman" w:eastAsia="Times New Roman" w:hAnsi="Times New Roman" w:cs="Times New Roman"/>
          <w:color w:val="000000" w:themeColor="text1"/>
          <w:spacing w:val="5"/>
          <w:sz w:val="24"/>
          <w:szCs w:val="24"/>
          <w:lang w:val="en-IN" w:eastAsia="en-IN" w:bidi="ta-IN"/>
        </w:rPr>
        <w:t>Meng</w:t>
      </w:r>
      <w:proofErr w:type="spellEnd"/>
      <w:r w:rsidR="00221DC7" w:rsidRPr="00221DC7">
        <w:rPr>
          <w:rFonts w:ascii="Times New Roman" w:eastAsia="Times New Roman" w:hAnsi="Times New Roman" w:cs="Times New Roman"/>
          <w:color w:val="000000" w:themeColor="text1"/>
          <w:spacing w:val="5"/>
          <w:sz w:val="24"/>
          <w:szCs w:val="24"/>
          <w:lang w:val="en-IN" w:eastAsia="en-IN" w:bidi="ta-IN"/>
        </w:rPr>
        <w:t xml:space="preserve"> L, </w:t>
      </w:r>
      <w:proofErr w:type="spellStart"/>
      <w:r w:rsidR="00221DC7" w:rsidRPr="00221DC7">
        <w:rPr>
          <w:rFonts w:ascii="Times New Roman" w:eastAsia="Times New Roman" w:hAnsi="Times New Roman" w:cs="Times New Roman"/>
          <w:color w:val="000000" w:themeColor="text1"/>
          <w:spacing w:val="5"/>
          <w:sz w:val="24"/>
          <w:szCs w:val="24"/>
          <w:lang w:val="en-IN" w:eastAsia="en-IN" w:bidi="ta-IN"/>
        </w:rPr>
        <w:t>Qiu</w:t>
      </w:r>
      <w:proofErr w:type="spellEnd"/>
      <w:r w:rsidR="00221DC7" w:rsidRPr="00221DC7">
        <w:rPr>
          <w:rFonts w:ascii="Times New Roman" w:eastAsia="Times New Roman" w:hAnsi="Times New Roman" w:cs="Times New Roman"/>
          <w:color w:val="000000" w:themeColor="text1"/>
          <w:spacing w:val="5"/>
          <w:sz w:val="24"/>
          <w:szCs w:val="24"/>
          <w:lang w:val="en-IN" w:eastAsia="en-IN" w:bidi="ta-IN"/>
        </w:rPr>
        <w:t xml:space="preserve"> H, Wan L, Ai Y, </w:t>
      </w:r>
      <w:proofErr w:type="spellStart"/>
      <w:r w:rsidR="00221DC7" w:rsidRPr="00221DC7">
        <w:rPr>
          <w:rFonts w:ascii="Times New Roman" w:eastAsia="Times New Roman" w:hAnsi="Times New Roman" w:cs="Times New Roman"/>
          <w:color w:val="000000" w:themeColor="text1"/>
          <w:spacing w:val="5"/>
          <w:sz w:val="24"/>
          <w:szCs w:val="24"/>
          <w:lang w:val="en-IN" w:eastAsia="en-IN" w:bidi="ta-IN"/>
        </w:rPr>
        <w:t>Xue</w:t>
      </w:r>
      <w:proofErr w:type="spellEnd"/>
      <w:r w:rsidR="00221DC7" w:rsidRPr="00221DC7">
        <w:rPr>
          <w:rFonts w:ascii="Times New Roman" w:eastAsia="Times New Roman" w:hAnsi="Times New Roman" w:cs="Times New Roman"/>
          <w:color w:val="000000" w:themeColor="text1"/>
          <w:spacing w:val="5"/>
          <w:sz w:val="24"/>
          <w:szCs w:val="24"/>
          <w:lang w:val="en-IN" w:eastAsia="en-IN" w:bidi="ta-IN"/>
        </w:rPr>
        <w:t xml:space="preserve"> Z, </w:t>
      </w:r>
      <w:proofErr w:type="spellStart"/>
      <w:r w:rsidR="00221DC7" w:rsidRPr="00221DC7">
        <w:rPr>
          <w:rFonts w:ascii="Times New Roman" w:eastAsia="Times New Roman" w:hAnsi="Times New Roman" w:cs="Times New Roman"/>
          <w:color w:val="000000" w:themeColor="text1"/>
          <w:spacing w:val="5"/>
          <w:sz w:val="24"/>
          <w:szCs w:val="24"/>
          <w:lang w:val="en-IN" w:eastAsia="en-IN" w:bidi="ta-IN"/>
        </w:rPr>
        <w:t>Guo</w:t>
      </w:r>
      <w:proofErr w:type="spellEnd"/>
      <w:r w:rsidR="00221DC7" w:rsidRPr="00221DC7">
        <w:rPr>
          <w:rFonts w:ascii="Times New Roman" w:eastAsia="Times New Roman" w:hAnsi="Times New Roman" w:cs="Times New Roman"/>
          <w:color w:val="000000" w:themeColor="text1"/>
          <w:spacing w:val="5"/>
          <w:sz w:val="24"/>
          <w:szCs w:val="24"/>
          <w:lang w:val="en-IN" w:eastAsia="en-IN" w:bidi="ta-IN"/>
        </w:rPr>
        <w:t xml:space="preserve"> Q, Deshpande R, Zhang L, </w:t>
      </w:r>
      <w:proofErr w:type="spellStart"/>
      <w:r w:rsidR="00221DC7" w:rsidRPr="00221DC7">
        <w:rPr>
          <w:rFonts w:ascii="Times New Roman" w:eastAsia="Times New Roman" w:hAnsi="Times New Roman" w:cs="Times New Roman"/>
          <w:color w:val="000000" w:themeColor="text1"/>
          <w:spacing w:val="5"/>
          <w:sz w:val="24"/>
          <w:szCs w:val="24"/>
          <w:lang w:val="en-IN" w:eastAsia="en-IN" w:bidi="ta-IN"/>
        </w:rPr>
        <w:t>Meng</w:t>
      </w:r>
      <w:proofErr w:type="spellEnd"/>
      <w:r w:rsidR="00221DC7" w:rsidRPr="00221DC7">
        <w:rPr>
          <w:rFonts w:ascii="Times New Roman" w:eastAsia="Times New Roman" w:hAnsi="Times New Roman" w:cs="Times New Roman"/>
          <w:color w:val="000000" w:themeColor="text1"/>
          <w:spacing w:val="5"/>
          <w:sz w:val="24"/>
          <w:szCs w:val="24"/>
          <w:lang w:val="en-IN" w:eastAsia="en-IN" w:bidi="ta-IN"/>
        </w:rPr>
        <w:t xml:space="preserve"> J, Tong C, Liu H. </w:t>
      </w:r>
      <w:r w:rsidR="00221DC7" w:rsidRPr="00221DC7">
        <w:rPr>
          <w:rFonts w:ascii="Times New Roman" w:eastAsia="Times New Roman" w:hAnsi="Times New Roman" w:cs="Times New Roman"/>
          <w:i/>
          <w:iCs/>
          <w:color w:val="000000" w:themeColor="text1"/>
          <w:spacing w:val="5"/>
          <w:sz w:val="24"/>
          <w:szCs w:val="24"/>
          <w:lang w:val="en-IN" w:eastAsia="en-IN" w:bidi="ta-IN"/>
        </w:rPr>
        <w:t xml:space="preserve">Intubation and Ventilation amid the COVID-19 Outbreak: Wuhan's Experience. </w:t>
      </w:r>
      <w:proofErr w:type="spellStart"/>
      <w:r w:rsidR="00221DC7" w:rsidRPr="00221DC7">
        <w:rPr>
          <w:rFonts w:ascii="Times New Roman" w:eastAsia="Times New Roman" w:hAnsi="Times New Roman" w:cs="Times New Roman"/>
          <w:i/>
          <w:iCs/>
          <w:color w:val="000000" w:themeColor="text1"/>
          <w:spacing w:val="5"/>
          <w:sz w:val="24"/>
          <w:szCs w:val="24"/>
          <w:lang w:val="en-IN" w:eastAsia="en-IN" w:bidi="ta-IN"/>
        </w:rPr>
        <w:t>Anesthesiology</w:t>
      </w:r>
      <w:proofErr w:type="spellEnd"/>
      <w:r w:rsidR="00221DC7" w:rsidRPr="00221DC7">
        <w:rPr>
          <w:rFonts w:ascii="Times New Roman" w:eastAsia="Times New Roman" w:hAnsi="Times New Roman" w:cs="Times New Roman"/>
          <w:i/>
          <w:iCs/>
          <w:color w:val="000000" w:themeColor="text1"/>
          <w:spacing w:val="5"/>
          <w:sz w:val="24"/>
          <w:szCs w:val="24"/>
          <w:lang w:val="en-IN" w:eastAsia="en-IN" w:bidi="ta-IN"/>
        </w:rPr>
        <w:t>.</w:t>
      </w:r>
      <w:r w:rsidR="00221DC7" w:rsidRPr="00221DC7">
        <w:rPr>
          <w:rFonts w:ascii="Times New Roman" w:eastAsia="Times New Roman" w:hAnsi="Times New Roman" w:cs="Times New Roman"/>
          <w:color w:val="000000" w:themeColor="text1"/>
          <w:spacing w:val="5"/>
          <w:sz w:val="24"/>
          <w:szCs w:val="24"/>
          <w:lang w:val="en-IN" w:eastAsia="en-IN" w:bidi="ta-IN"/>
        </w:rPr>
        <w:t xml:space="preserve"> 2020 Mar 19.</w:t>
      </w:r>
    </w:p>
    <w:sectPr w:rsidR="006A0BE7" w:rsidRPr="006575B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A764E"/>
    <w:multiLevelType w:val="hybridMultilevel"/>
    <w:tmpl w:val="BEB0F5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070F39"/>
    <w:multiLevelType w:val="hybridMultilevel"/>
    <w:tmpl w:val="67B4CB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612610D"/>
    <w:multiLevelType w:val="multilevel"/>
    <w:tmpl w:val="1726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44367B"/>
    <w:multiLevelType w:val="hybridMultilevel"/>
    <w:tmpl w:val="7A907E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9E72D8F"/>
    <w:multiLevelType w:val="multilevel"/>
    <w:tmpl w:val="1024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213786"/>
    <w:multiLevelType w:val="hybridMultilevel"/>
    <w:tmpl w:val="9EA6C4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DBA7BC0"/>
    <w:multiLevelType w:val="multilevel"/>
    <w:tmpl w:val="A492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843F0B"/>
    <w:multiLevelType w:val="multilevel"/>
    <w:tmpl w:val="B736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A32D06"/>
    <w:multiLevelType w:val="hybridMultilevel"/>
    <w:tmpl w:val="E376AB10"/>
    <w:lvl w:ilvl="0" w:tplc="7DACBF0C">
      <w:start w:val="26"/>
      <w:numFmt w:val="decimal"/>
      <w:lvlText w:val="%1."/>
      <w:lvlJc w:val="left"/>
      <w:pPr>
        <w:ind w:left="210" w:hanging="360"/>
      </w:pPr>
      <w:rPr>
        <w:rFonts w:hint="default"/>
      </w:rPr>
    </w:lvl>
    <w:lvl w:ilvl="1" w:tplc="40090019" w:tentative="1">
      <w:start w:val="1"/>
      <w:numFmt w:val="lowerLetter"/>
      <w:lvlText w:val="%2."/>
      <w:lvlJc w:val="left"/>
      <w:pPr>
        <w:ind w:left="930" w:hanging="360"/>
      </w:pPr>
    </w:lvl>
    <w:lvl w:ilvl="2" w:tplc="4009001B" w:tentative="1">
      <w:start w:val="1"/>
      <w:numFmt w:val="lowerRoman"/>
      <w:lvlText w:val="%3."/>
      <w:lvlJc w:val="right"/>
      <w:pPr>
        <w:ind w:left="1650" w:hanging="180"/>
      </w:pPr>
    </w:lvl>
    <w:lvl w:ilvl="3" w:tplc="4009000F" w:tentative="1">
      <w:start w:val="1"/>
      <w:numFmt w:val="decimal"/>
      <w:lvlText w:val="%4."/>
      <w:lvlJc w:val="left"/>
      <w:pPr>
        <w:ind w:left="2370" w:hanging="360"/>
      </w:pPr>
    </w:lvl>
    <w:lvl w:ilvl="4" w:tplc="40090019" w:tentative="1">
      <w:start w:val="1"/>
      <w:numFmt w:val="lowerLetter"/>
      <w:lvlText w:val="%5."/>
      <w:lvlJc w:val="left"/>
      <w:pPr>
        <w:ind w:left="3090" w:hanging="360"/>
      </w:pPr>
    </w:lvl>
    <w:lvl w:ilvl="5" w:tplc="4009001B" w:tentative="1">
      <w:start w:val="1"/>
      <w:numFmt w:val="lowerRoman"/>
      <w:lvlText w:val="%6."/>
      <w:lvlJc w:val="right"/>
      <w:pPr>
        <w:ind w:left="3810" w:hanging="180"/>
      </w:pPr>
    </w:lvl>
    <w:lvl w:ilvl="6" w:tplc="4009000F" w:tentative="1">
      <w:start w:val="1"/>
      <w:numFmt w:val="decimal"/>
      <w:lvlText w:val="%7."/>
      <w:lvlJc w:val="left"/>
      <w:pPr>
        <w:ind w:left="4530" w:hanging="360"/>
      </w:pPr>
    </w:lvl>
    <w:lvl w:ilvl="7" w:tplc="40090019" w:tentative="1">
      <w:start w:val="1"/>
      <w:numFmt w:val="lowerLetter"/>
      <w:lvlText w:val="%8."/>
      <w:lvlJc w:val="left"/>
      <w:pPr>
        <w:ind w:left="5250" w:hanging="360"/>
      </w:pPr>
    </w:lvl>
    <w:lvl w:ilvl="8" w:tplc="4009001B" w:tentative="1">
      <w:start w:val="1"/>
      <w:numFmt w:val="lowerRoman"/>
      <w:lvlText w:val="%9."/>
      <w:lvlJc w:val="right"/>
      <w:pPr>
        <w:ind w:left="5970" w:hanging="180"/>
      </w:pPr>
    </w:lvl>
  </w:abstractNum>
  <w:abstractNum w:abstractNumId="9">
    <w:nsid w:val="3EBD27B6"/>
    <w:multiLevelType w:val="hybridMultilevel"/>
    <w:tmpl w:val="055011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C922371"/>
    <w:multiLevelType w:val="hybridMultilevel"/>
    <w:tmpl w:val="C6149B46"/>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1">
    <w:nsid w:val="61E14AE0"/>
    <w:multiLevelType w:val="multilevel"/>
    <w:tmpl w:val="82D6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10"/>
  </w:num>
  <w:num w:numId="5">
    <w:abstractNumId w:val="5"/>
  </w:num>
  <w:num w:numId="6">
    <w:abstractNumId w:val="2"/>
  </w:num>
  <w:num w:numId="7">
    <w:abstractNumId w:val="6"/>
  </w:num>
  <w:num w:numId="8">
    <w:abstractNumId w:val="11"/>
  </w:num>
  <w:num w:numId="9">
    <w:abstractNumId w:val="7"/>
  </w:num>
  <w:num w:numId="10">
    <w:abstractNumId w:val="8"/>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590"/>
    <w:rsid w:val="00030B87"/>
    <w:rsid w:val="00041A9E"/>
    <w:rsid w:val="00044B91"/>
    <w:rsid w:val="000453E5"/>
    <w:rsid w:val="00065034"/>
    <w:rsid w:val="000838E2"/>
    <w:rsid w:val="000B0415"/>
    <w:rsid w:val="000D3777"/>
    <w:rsid w:val="000E142A"/>
    <w:rsid w:val="00164061"/>
    <w:rsid w:val="001669B1"/>
    <w:rsid w:val="00181C26"/>
    <w:rsid w:val="001B1F35"/>
    <w:rsid w:val="001B70F4"/>
    <w:rsid w:val="001F24B4"/>
    <w:rsid w:val="00221DC7"/>
    <w:rsid w:val="00225373"/>
    <w:rsid w:val="0023363B"/>
    <w:rsid w:val="002577D8"/>
    <w:rsid w:val="002E293C"/>
    <w:rsid w:val="00302376"/>
    <w:rsid w:val="00325C87"/>
    <w:rsid w:val="00331367"/>
    <w:rsid w:val="0034494D"/>
    <w:rsid w:val="00346FE5"/>
    <w:rsid w:val="00353E3A"/>
    <w:rsid w:val="003802E6"/>
    <w:rsid w:val="003A1E69"/>
    <w:rsid w:val="003A2CFC"/>
    <w:rsid w:val="003A39E5"/>
    <w:rsid w:val="003A6B48"/>
    <w:rsid w:val="003C4DCB"/>
    <w:rsid w:val="003D061B"/>
    <w:rsid w:val="003D76AF"/>
    <w:rsid w:val="00422900"/>
    <w:rsid w:val="004273D1"/>
    <w:rsid w:val="00431B51"/>
    <w:rsid w:val="00462BE9"/>
    <w:rsid w:val="004A46DF"/>
    <w:rsid w:val="004C05F8"/>
    <w:rsid w:val="004F25E4"/>
    <w:rsid w:val="0051689C"/>
    <w:rsid w:val="005422F1"/>
    <w:rsid w:val="00547F0F"/>
    <w:rsid w:val="00551ED2"/>
    <w:rsid w:val="005526D1"/>
    <w:rsid w:val="00553082"/>
    <w:rsid w:val="0056375B"/>
    <w:rsid w:val="0057461A"/>
    <w:rsid w:val="00575B78"/>
    <w:rsid w:val="005814F3"/>
    <w:rsid w:val="00584DDE"/>
    <w:rsid w:val="00595B1C"/>
    <w:rsid w:val="005A2BE2"/>
    <w:rsid w:val="005A52F9"/>
    <w:rsid w:val="005C2FDB"/>
    <w:rsid w:val="00606B36"/>
    <w:rsid w:val="00616D82"/>
    <w:rsid w:val="00642AD7"/>
    <w:rsid w:val="006575BE"/>
    <w:rsid w:val="00676F17"/>
    <w:rsid w:val="006A0BE7"/>
    <w:rsid w:val="006A30C3"/>
    <w:rsid w:val="006F67F1"/>
    <w:rsid w:val="006F6DA1"/>
    <w:rsid w:val="00742393"/>
    <w:rsid w:val="00751DBC"/>
    <w:rsid w:val="007C6CD2"/>
    <w:rsid w:val="00852E8F"/>
    <w:rsid w:val="0087218F"/>
    <w:rsid w:val="00886D7C"/>
    <w:rsid w:val="008B22F9"/>
    <w:rsid w:val="008C7114"/>
    <w:rsid w:val="008F283B"/>
    <w:rsid w:val="009700B4"/>
    <w:rsid w:val="0097754C"/>
    <w:rsid w:val="009A1D4D"/>
    <w:rsid w:val="009D54C7"/>
    <w:rsid w:val="009F576C"/>
    <w:rsid w:val="009F6750"/>
    <w:rsid w:val="00A16839"/>
    <w:rsid w:val="00A22CEE"/>
    <w:rsid w:val="00A24C56"/>
    <w:rsid w:val="00A610B1"/>
    <w:rsid w:val="00A856BC"/>
    <w:rsid w:val="00A97E61"/>
    <w:rsid w:val="00AC5554"/>
    <w:rsid w:val="00AD2F83"/>
    <w:rsid w:val="00AD5568"/>
    <w:rsid w:val="00B354D7"/>
    <w:rsid w:val="00B4337C"/>
    <w:rsid w:val="00B637E5"/>
    <w:rsid w:val="00B928CB"/>
    <w:rsid w:val="00BB650C"/>
    <w:rsid w:val="00BC004C"/>
    <w:rsid w:val="00C10B8C"/>
    <w:rsid w:val="00C12A47"/>
    <w:rsid w:val="00C41631"/>
    <w:rsid w:val="00C96D98"/>
    <w:rsid w:val="00D01D9E"/>
    <w:rsid w:val="00D03384"/>
    <w:rsid w:val="00D17B34"/>
    <w:rsid w:val="00D419F3"/>
    <w:rsid w:val="00D4469B"/>
    <w:rsid w:val="00D45D78"/>
    <w:rsid w:val="00DA2B92"/>
    <w:rsid w:val="00DF5593"/>
    <w:rsid w:val="00E012AC"/>
    <w:rsid w:val="00E11890"/>
    <w:rsid w:val="00E426EB"/>
    <w:rsid w:val="00E67590"/>
    <w:rsid w:val="00E7078D"/>
    <w:rsid w:val="00E8482F"/>
    <w:rsid w:val="00EB01F7"/>
    <w:rsid w:val="00EB1C64"/>
    <w:rsid w:val="00EB6952"/>
    <w:rsid w:val="00ED2F29"/>
    <w:rsid w:val="00EF7839"/>
    <w:rsid w:val="00F13A82"/>
    <w:rsid w:val="00F519AD"/>
    <w:rsid w:val="00F8064A"/>
    <w:rsid w:val="00FA1B36"/>
    <w:rsid w:val="00FD5F9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71F378-7BDE-4764-B5E8-707A7AF6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530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5308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F55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75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E67590"/>
    <w:pPr>
      <w:spacing w:after="0" w:line="240" w:lineRule="auto"/>
    </w:pPr>
  </w:style>
  <w:style w:type="character" w:customStyle="1" w:styleId="Heading1Char">
    <w:name w:val="Heading 1 Char"/>
    <w:basedOn w:val="DefaultParagraphFont"/>
    <w:link w:val="Heading1"/>
    <w:uiPriority w:val="9"/>
    <w:rsid w:val="0055308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53082"/>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041A9E"/>
    <w:rPr>
      <w:color w:val="0000FF"/>
      <w:u w:val="single"/>
    </w:rPr>
  </w:style>
  <w:style w:type="character" w:customStyle="1" w:styleId="Heading3Char">
    <w:name w:val="Heading 3 Char"/>
    <w:basedOn w:val="DefaultParagraphFont"/>
    <w:link w:val="Heading3"/>
    <w:uiPriority w:val="9"/>
    <w:semiHidden/>
    <w:rsid w:val="00DF5593"/>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8C7114"/>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paragraph" w:customStyle="1" w:styleId="p">
    <w:name w:val="p"/>
    <w:basedOn w:val="Normal"/>
    <w:rsid w:val="00F519AD"/>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paragraph" w:styleId="ListParagraph">
    <w:name w:val="List Paragraph"/>
    <w:basedOn w:val="Normal"/>
    <w:uiPriority w:val="34"/>
    <w:qFormat/>
    <w:rsid w:val="0097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1625">
      <w:bodyDiv w:val="1"/>
      <w:marLeft w:val="0"/>
      <w:marRight w:val="0"/>
      <w:marTop w:val="0"/>
      <w:marBottom w:val="0"/>
      <w:divBdr>
        <w:top w:val="none" w:sz="0" w:space="0" w:color="auto"/>
        <w:left w:val="none" w:sz="0" w:space="0" w:color="auto"/>
        <w:bottom w:val="none" w:sz="0" w:space="0" w:color="auto"/>
        <w:right w:val="none" w:sz="0" w:space="0" w:color="auto"/>
      </w:divBdr>
    </w:div>
    <w:div w:id="297422275">
      <w:bodyDiv w:val="1"/>
      <w:marLeft w:val="0"/>
      <w:marRight w:val="0"/>
      <w:marTop w:val="0"/>
      <w:marBottom w:val="0"/>
      <w:divBdr>
        <w:top w:val="none" w:sz="0" w:space="0" w:color="auto"/>
        <w:left w:val="none" w:sz="0" w:space="0" w:color="auto"/>
        <w:bottom w:val="none" w:sz="0" w:space="0" w:color="auto"/>
        <w:right w:val="none" w:sz="0" w:space="0" w:color="auto"/>
      </w:divBdr>
      <w:divsChild>
        <w:div w:id="803081341">
          <w:marLeft w:val="0"/>
          <w:marRight w:val="0"/>
          <w:marTop w:val="0"/>
          <w:marBottom w:val="0"/>
          <w:divBdr>
            <w:top w:val="none" w:sz="0" w:space="0" w:color="auto"/>
            <w:left w:val="none" w:sz="0" w:space="0" w:color="auto"/>
            <w:bottom w:val="none" w:sz="0" w:space="0" w:color="auto"/>
            <w:right w:val="none" w:sz="0" w:space="0" w:color="auto"/>
          </w:divBdr>
        </w:div>
        <w:div w:id="621813680">
          <w:marLeft w:val="0"/>
          <w:marRight w:val="0"/>
          <w:marTop w:val="0"/>
          <w:marBottom w:val="0"/>
          <w:divBdr>
            <w:top w:val="none" w:sz="0" w:space="0" w:color="auto"/>
            <w:left w:val="none" w:sz="0" w:space="0" w:color="auto"/>
            <w:bottom w:val="none" w:sz="0" w:space="0" w:color="auto"/>
            <w:right w:val="none" w:sz="0" w:space="0" w:color="auto"/>
          </w:divBdr>
        </w:div>
        <w:div w:id="615332999">
          <w:marLeft w:val="0"/>
          <w:marRight w:val="0"/>
          <w:marTop w:val="0"/>
          <w:marBottom w:val="0"/>
          <w:divBdr>
            <w:top w:val="none" w:sz="0" w:space="0" w:color="auto"/>
            <w:left w:val="none" w:sz="0" w:space="0" w:color="auto"/>
            <w:bottom w:val="none" w:sz="0" w:space="0" w:color="auto"/>
            <w:right w:val="none" w:sz="0" w:space="0" w:color="auto"/>
          </w:divBdr>
        </w:div>
        <w:div w:id="552352853">
          <w:marLeft w:val="0"/>
          <w:marRight w:val="0"/>
          <w:marTop w:val="0"/>
          <w:marBottom w:val="0"/>
          <w:divBdr>
            <w:top w:val="none" w:sz="0" w:space="0" w:color="auto"/>
            <w:left w:val="none" w:sz="0" w:space="0" w:color="auto"/>
            <w:bottom w:val="none" w:sz="0" w:space="0" w:color="auto"/>
            <w:right w:val="none" w:sz="0" w:space="0" w:color="auto"/>
          </w:divBdr>
        </w:div>
        <w:div w:id="562370111">
          <w:marLeft w:val="0"/>
          <w:marRight w:val="0"/>
          <w:marTop w:val="0"/>
          <w:marBottom w:val="0"/>
          <w:divBdr>
            <w:top w:val="none" w:sz="0" w:space="0" w:color="auto"/>
            <w:left w:val="none" w:sz="0" w:space="0" w:color="auto"/>
            <w:bottom w:val="none" w:sz="0" w:space="0" w:color="auto"/>
            <w:right w:val="none" w:sz="0" w:space="0" w:color="auto"/>
          </w:divBdr>
        </w:div>
        <w:div w:id="2129162157">
          <w:marLeft w:val="0"/>
          <w:marRight w:val="0"/>
          <w:marTop w:val="0"/>
          <w:marBottom w:val="0"/>
          <w:divBdr>
            <w:top w:val="none" w:sz="0" w:space="0" w:color="auto"/>
            <w:left w:val="none" w:sz="0" w:space="0" w:color="auto"/>
            <w:bottom w:val="none" w:sz="0" w:space="0" w:color="auto"/>
            <w:right w:val="none" w:sz="0" w:space="0" w:color="auto"/>
          </w:divBdr>
        </w:div>
        <w:div w:id="1591812283">
          <w:marLeft w:val="0"/>
          <w:marRight w:val="0"/>
          <w:marTop w:val="0"/>
          <w:marBottom w:val="0"/>
          <w:divBdr>
            <w:top w:val="none" w:sz="0" w:space="0" w:color="auto"/>
            <w:left w:val="none" w:sz="0" w:space="0" w:color="auto"/>
            <w:bottom w:val="none" w:sz="0" w:space="0" w:color="auto"/>
            <w:right w:val="none" w:sz="0" w:space="0" w:color="auto"/>
          </w:divBdr>
        </w:div>
        <w:div w:id="624963363">
          <w:marLeft w:val="0"/>
          <w:marRight w:val="0"/>
          <w:marTop w:val="0"/>
          <w:marBottom w:val="0"/>
          <w:divBdr>
            <w:top w:val="none" w:sz="0" w:space="0" w:color="auto"/>
            <w:left w:val="none" w:sz="0" w:space="0" w:color="auto"/>
            <w:bottom w:val="none" w:sz="0" w:space="0" w:color="auto"/>
            <w:right w:val="none" w:sz="0" w:space="0" w:color="auto"/>
          </w:divBdr>
        </w:div>
        <w:div w:id="1838958320">
          <w:marLeft w:val="0"/>
          <w:marRight w:val="0"/>
          <w:marTop w:val="0"/>
          <w:marBottom w:val="0"/>
          <w:divBdr>
            <w:top w:val="none" w:sz="0" w:space="0" w:color="auto"/>
            <w:left w:val="none" w:sz="0" w:space="0" w:color="auto"/>
            <w:bottom w:val="none" w:sz="0" w:space="0" w:color="auto"/>
            <w:right w:val="none" w:sz="0" w:space="0" w:color="auto"/>
          </w:divBdr>
        </w:div>
        <w:div w:id="1934975738">
          <w:marLeft w:val="0"/>
          <w:marRight w:val="0"/>
          <w:marTop w:val="0"/>
          <w:marBottom w:val="0"/>
          <w:divBdr>
            <w:top w:val="none" w:sz="0" w:space="0" w:color="auto"/>
            <w:left w:val="none" w:sz="0" w:space="0" w:color="auto"/>
            <w:bottom w:val="none" w:sz="0" w:space="0" w:color="auto"/>
            <w:right w:val="none" w:sz="0" w:space="0" w:color="auto"/>
          </w:divBdr>
        </w:div>
        <w:div w:id="729503104">
          <w:marLeft w:val="0"/>
          <w:marRight w:val="0"/>
          <w:marTop w:val="0"/>
          <w:marBottom w:val="0"/>
          <w:divBdr>
            <w:top w:val="none" w:sz="0" w:space="0" w:color="auto"/>
            <w:left w:val="none" w:sz="0" w:space="0" w:color="auto"/>
            <w:bottom w:val="none" w:sz="0" w:space="0" w:color="auto"/>
            <w:right w:val="none" w:sz="0" w:space="0" w:color="auto"/>
          </w:divBdr>
        </w:div>
      </w:divsChild>
    </w:div>
    <w:div w:id="351416243">
      <w:bodyDiv w:val="1"/>
      <w:marLeft w:val="0"/>
      <w:marRight w:val="0"/>
      <w:marTop w:val="0"/>
      <w:marBottom w:val="0"/>
      <w:divBdr>
        <w:top w:val="none" w:sz="0" w:space="0" w:color="auto"/>
        <w:left w:val="none" w:sz="0" w:space="0" w:color="auto"/>
        <w:bottom w:val="none" w:sz="0" w:space="0" w:color="auto"/>
        <w:right w:val="none" w:sz="0" w:space="0" w:color="auto"/>
      </w:divBdr>
    </w:div>
    <w:div w:id="448014298">
      <w:bodyDiv w:val="1"/>
      <w:marLeft w:val="0"/>
      <w:marRight w:val="0"/>
      <w:marTop w:val="0"/>
      <w:marBottom w:val="0"/>
      <w:divBdr>
        <w:top w:val="none" w:sz="0" w:space="0" w:color="auto"/>
        <w:left w:val="none" w:sz="0" w:space="0" w:color="auto"/>
        <w:bottom w:val="none" w:sz="0" w:space="0" w:color="auto"/>
        <w:right w:val="none" w:sz="0" w:space="0" w:color="auto"/>
      </w:divBdr>
      <w:divsChild>
        <w:div w:id="219560079">
          <w:marLeft w:val="0"/>
          <w:marRight w:val="0"/>
          <w:marTop w:val="0"/>
          <w:marBottom w:val="0"/>
          <w:divBdr>
            <w:top w:val="none" w:sz="0" w:space="0" w:color="auto"/>
            <w:left w:val="none" w:sz="0" w:space="0" w:color="auto"/>
            <w:bottom w:val="none" w:sz="0" w:space="0" w:color="auto"/>
            <w:right w:val="none" w:sz="0" w:space="0" w:color="auto"/>
          </w:divBdr>
          <w:divsChild>
            <w:div w:id="1373387217">
              <w:marLeft w:val="0"/>
              <w:marRight w:val="0"/>
              <w:marTop w:val="0"/>
              <w:marBottom w:val="390"/>
              <w:divBdr>
                <w:top w:val="none" w:sz="0" w:space="0" w:color="auto"/>
                <w:left w:val="none" w:sz="0" w:space="0" w:color="auto"/>
                <w:bottom w:val="none" w:sz="0" w:space="0" w:color="auto"/>
                <w:right w:val="none" w:sz="0" w:space="0" w:color="auto"/>
              </w:divBdr>
              <w:divsChild>
                <w:div w:id="2036155292">
                  <w:marLeft w:val="0"/>
                  <w:marRight w:val="0"/>
                  <w:marTop w:val="0"/>
                  <w:marBottom w:val="0"/>
                  <w:divBdr>
                    <w:top w:val="none" w:sz="0" w:space="0" w:color="auto"/>
                    <w:left w:val="none" w:sz="0" w:space="0" w:color="auto"/>
                    <w:bottom w:val="none" w:sz="0" w:space="0" w:color="auto"/>
                    <w:right w:val="none" w:sz="0" w:space="0" w:color="auto"/>
                  </w:divBdr>
                  <w:divsChild>
                    <w:div w:id="227423022">
                      <w:marLeft w:val="-150"/>
                      <w:marRight w:val="-150"/>
                      <w:marTop w:val="0"/>
                      <w:marBottom w:val="0"/>
                      <w:divBdr>
                        <w:top w:val="none" w:sz="0" w:space="0" w:color="auto"/>
                        <w:left w:val="none" w:sz="0" w:space="0" w:color="auto"/>
                        <w:bottom w:val="none" w:sz="0" w:space="0" w:color="auto"/>
                        <w:right w:val="none" w:sz="0" w:space="0" w:color="auto"/>
                      </w:divBdr>
                      <w:divsChild>
                        <w:div w:id="1951088368">
                          <w:marLeft w:val="0"/>
                          <w:marRight w:val="0"/>
                          <w:marTop w:val="0"/>
                          <w:marBottom w:val="0"/>
                          <w:divBdr>
                            <w:top w:val="none" w:sz="0" w:space="0" w:color="auto"/>
                            <w:left w:val="none" w:sz="0" w:space="0" w:color="auto"/>
                            <w:bottom w:val="none" w:sz="0" w:space="0" w:color="auto"/>
                            <w:right w:val="none" w:sz="0" w:space="0" w:color="auto"/>
                          </w:divBdr>
                          <w:divsChild>
                            <w:div w:id="1253584118">
                              <w:marLeft w:val="0"/>
                              <w:marRight w:val="0"/>
                              <w:marTop w:val="0"/>
                              <w:marBottom w:val="0"/>
                              <w:divBdr>
                                <w:top w:val="none" w:sz="0" w:space="0" w:color="auto"/>
                                <w:left w:val="none" w:sz="0" w:space="0" w:color="auto"/>
                                <w:bottom w:val="none" w:sz="0" w:space="0" w:color="auto"/>
                                <w:right w:val="none" w:sz="0" w:space="0" w:color="auto"/>
                              </w:divBdr>
                              <w:divsChild>
                                <w:div w:id="310863884">
                                  <w:marLeft w:val="0"/>
                                  <w:marRight w:val="0"/>
                                  <w:marTop w:val="0"/>
                                  <w:marBottom w:val="0"/>
                                  <w:divBdr>
                                    <w:top w:val="none" w:sz="0" w:space="0" w:color="auto"/>
                                    <w:left w:val="none" w:sz="0" w:space="0" w:color="auto"/>
                                    <w:bottom w:val="none" w:sz="0" w:space="0" w:color="auto"/>
                                    <w:right w:val="none" w:sz="0" w:space="0" w:color="auto"/>
                                  </w:divBdr>
                                  <w:divsChild>
                                    <w:div w:id="863709891">
                                      <w:marLeft w:val="0"/>
                                      <w:marRight w:val="0"/>
                                      <w:marTop w:val="0"/>
                                      <w:marBottom w:val="0"/>
                                      <w:divBdr>
                                        <w:top w:val="none" w:sz="0" w:space="0" w:color="auto"/>
                                        <w:left w:val="none" w:sz="0" w:space="0" w:color="auto"/>
                                        <w:bottom w:val="none" w:sz="0" w:space="0" w:color="auto"/>
                                        <w:right w:val="none" w:sz="0" w:space="0" w:color="auto"/>
                                      </w:divBdr>
                                      <w:divsChild>
                                        <w:div w:id="900794476">
                                          <w:marLeft w:val="0"/>
                                          <w:marRight w:val="0"/>
                                          <w:marTop w:val="0"/>
                                          <w:marBottom w:val="0"/>
                                          <w:divBdr>
                                            <w:top w:val="none" w:sz="0" w:space="0" w:color="auto"/>
                                            <w:left w:val="none" w:sz="0" w:space="0" w:color="auto"/>
                                            <w:bottom w:val="none" w:sz="0" w:space="0" w:color="auto"/>
                                            <w:right w:val="none" w:sz="0" w:space="0" w:color="auto"/>
                                          </w:divBdr>
                                          <w:divsChild>
                                            <w:div w:id="2091778183">
                                              <w:marLeft w:val="0"/>
                                              <w:marRight w:val="0"/>
                                              <w:marTop w:val="0"/>
                                              <w:marBottom w:val="0"/>
                                              <w:divBdr>
                                                <w:top w:val="none" w:sz="0" w:space="0" w:color="auto"/>
                                                <w:left w:val="none" w:sz="0" w:space="0" w:color="auto"/>
                                                <w:bottom w:val="none" w:sz="0" w:space="0" w:color="auto"/>
                                                <w:right w:val="none" w:sz="0" w:space="0" w:color="auto"/>
                                              </w:divBdr>
                                              <w:divsChild>
                                                <w:div w:id="1303462740">
                                                  <w:marLeft w:val="0"/>
                                                  <w:marRight w:val="0"/>
                                                  <w:marTop w:val="0"/>
                                                  <w:marBottom w:val="0"/>
                                                  <w:divBdr>
                                                    <w:top w:val="none" w:sz="0" w:space="0" w:color="auto"/>
                                                    <w:left w:val="none" w:sz="0" w:space="0" w:color="auto"/>
                                                    <w:bottom w:val="none" w:sz="0" w:space="0" w:color="auto"/>
                                                    <w:right w:val="none" w:sz="0" w:space="0" w:color="auto"/>
                                                  </w:divBdr>
                                                  <w:divsChild>
                                                    <w:div w:id="1627002396">
                                                      <w:marLeft w:val="0"/>
                                                      <w:marRight w:val="0"/>
                                                      <w:marTop w:val="0"/>
                                                      <w:marBottom w:val="0"/>
                                                      <w:divBdr>
                                                        <w:top w:val="none" w:sz="0" w:space="0" w:color="auto"/>
                                                        <w:left w:val="none" w:sz="0" w:space="0" w:color="auto"/>
                                                        <w:bottom w:val="none" w:sz="0" w:space="0" w:color="auto"/>
                                                        <w:right w:val="none" w:sz="0" w:space="0" w:color="auto"/>
                                                      </w:divBdr>
                                                      <w:divsChild>
                                                        <w:div w:id="191531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3596119">
      <w:bodyDiv w:val="1"/>
      <w:marLeft w:val="0"/>
      <w:marRight w:val="0"/>
      <w:marTop w:val="0"/>
      <w:marBottom w:val="0"/>
      <w:divBdr>
        <w:top w:val="none" w:sz="0" w:space="0" w:color="auto"/>
        <w:left w:val="none" w:sz="0" w:space="0" w:color="auto"/>
        <w:bottom w:val="none" w:sz="0" w:space="0" w:color="auto"/>
        <w:right w:val="none" w:sz="0" w:space="0" w:color="auto"/>
      </w:divBdr>
    </w:div>
    <w:div w:id="630213634">
      <w:bodyDiv w:val="1"/>
      <w:marLeft w:val="0"/>
      <w:marRight w:val="0"/>
      <w:marTop w:val="0"/>
      <w:marBottom w:val="0"/>
      <w:divBdr>
        <w:top w:val="none" w:sz="0" w:space="0" w:color="auto"/>
        <w:left w:val="none" w:sz="0" w:space="0" w:color="auto"/>
        <w:bottom w:val="none" w:sz="0" w:space="0" w:color="auto"/>
        <w:right w:val="none" w:sz="0" w:space="0" w:color="auto"/>
      </w:divBdr>
    </w:div>
    <w:div w:id="761217011">
      <w:bodyDiv w:val="1"/>
      <w:marLeft w:val="0"/>
      <w:marRight w:val="0"/>
      <w:marTop w:val="0"/>
      <w:marBottom w:val="0"/>
      <w:divBdr>
        <w:top w:val="none" w:sz="0" w:space="0" w:color="auto"/>
        <w:left w:val="none" w:sz="0" w:space="0" w:color="auto"/>
        <w:bottom w:val="none" w:sz="0" w:space="0" w:color="auto"/>
        <w:right w:val="none" w:sz="0" w:space="0" w:color="auto"/>
      </w:divBdr>
    </w:div>
    <w:div w:id="900942315">
      <w:bodyDiv w:val="1"/>
      <w:marLeft w:val="0"/>
      <w:marRight w:val="0"/>
      <w:marTop w:val="0"/>
      <w:marBottom w:val="0"/>
      <w:divBdr>
        <w:top w:val="none" w:sz="0" w:space="0" w:color="auto"/>
        <w:left w:val="none" w:sz="0" w:space="0" w:color="auto"/>
        <w:bottom w:val="none" w:sz="0" w:space="0" w:color="auto"/>
        <w:right w:val="none" w:sz="0" w:space="0" w:color="auto"/>
      </w:divBdr>
    </w:div>
    <w:div w:id="986662161">
      <w:bodyDiv w:val="1"/>
      <w:marLeft w:val="0"/>
      <w:marRight w:val="0"/>
      <w:marTop w:val="0"/>
      <w:marBottom w:val="0"/>
      <w:divBdr>
        <w:top w:val="none" w:sz="0" w:space="0" w:color="auto"/>
        <w:left w:val="none" w:sz="0" w:space="0" w:color="auto"/>
        <w:bottom w:val="none" w:sz="0" w:space="0" w:color="auto"/>
        <w:right w:val="none" w:sz="0" w:space="0" w:color="auto"/>
      </w:divBdr>
    </w:div>
    <w:div w:id="1014261235">
      <w:bodyDiv w:val="1"/>
      <w:marLeft w:val="0"/>
      <w:marRight w:val="0"/>
      <w:marTop w:val="0"/>
      <w:marBottom w:val="0"/>
      <w:divBdr>
        <w:top w:val="none" w:sz="0" w:space="0" w:color="auto"/>
        <w:left w:val="none" w:sz="0" w:space="0" w:color="auto"/>
        <w:bottom w:val="none" w:sz="0" w:space="0" w:color="auto"/>
        <w:right w:val="none" w:sz="0" w:space="0" w:color="auto"/>
      </w:divBdr>
    </w:div>
    <w:div w:id="1092162823">
      <w:bodyDiv w:val="1"/>
      <w:marLeft w:val="0"/>
      <w:marRight w:val="0"/>
      <w:marTop w:val="0"/>
      <w:marBottom w:val="0"/>
      <w:divBdr>
        <w:top w:val="none" w:sz="0" w:space="0" w:color="auto"/>
        <w:left w:val="none" w:sz="0" w:space="0" w:color="auto"/>
        <w:bottom w:val="none" w:sz="0" w:space="0" w:color="auto"/>
        <w:right w:val="none" w:sz="0" w:space="0" w:color="auto"/>
      </w:divBdr>
    </w:div>
    <w:div w:id="1118529139">
      <w:bodyDiv w:val="1"/>
      <w:marLeft w:val="0"/>
      <w:marRight w:val="0"/>
      <w:marTop w:val="0"/>
      <w:marBottom w:val="0"/>
      <w:divBdr>
        <w:top w:val="none" w:sz="0" w:space="0" w:color="auto"/>
        <w:left w:val="none" w:sz="0" w:space="0" w:color="auto"/>
        <w:bottom w:val="none" w:sz="0" w:space="0" w:color="auto"/>
        <w:right w:val="none" w:sz="0" w:space="0" w:color="auto"/>
      </w:divBdr>
    </w:div>
    <w:div w:id="1129974628">
      <w:bodyDiv w:val="1"/>
      <w:marLeft w:val="0"/>
      <w:marRight w:val="0"/>
      <w:marTop w:val="0"/>
      <w:marBottom w:val="0"/>
      <w:divBdr>
        <w:top w:val="none" w:sz="0" w:space="0" w:color="auto"/>
        <w:left w:val="none" w:sz="0" w:space="0" w:color="auto"/>
        <w:bottom w:val="none" w:sz="0" w:space="0" w:color="auto"/>
        <w:right w:val="none" w:sz="0" w:space="0" w:color="auto"/>
      </w:divBdr>
      <w:divsChild>
        <w:div w:id="1200359109">
          <w:marLeft w:val="0"/>
          <w:marRight w:val="0"/>
          <w:marTop w:val="0"/>
          <w:marBottom w:val="0"/>
          <w:divBdr>
            <w:top w:val="none" w:sz="0" w:space="0" w:color="auto"/>
            <w:left w:val="none" w:sz="0" w:space="0" w:color="auto"/>
            <w:bottom w:val="none" w:sz="0" w:space="0" w:color="auto"/>
            <w:right w:val="none" w:sz="0" w:space="0" w:color="auto"/>
          </w:divBdr>
        </w:div>
        <w:div w:id="917517446">
          <w:marLeft w:val="0"/>
          <w:marRight w:val="0"/>
          <w:marTop w:val="0"/>
          <w:marBottom w:val="0"/>
          <w:divBdr>
            <w:top w:val="none" w:sz="0" w:space="0" w:color="auto"/>
            <w:left w:val="none" w:sz="0" w:space="0" w:color="auto"/>
            <w:bottom w:val="none" w:sz="0" w:space="0" w:color="auto"/>
            <w:right w:val="none" w:sz="0" w:space="0" w:color="auto"/>
          </w:divBdr>
        </w:div>
        <w:div w:id="537816263">
          <w:marLeft w:val="0"/>
          <w:marRight w:val="0"/>
          <w:marTop w:val="0"/>
          <w:marBottom w:val="0"/>
          <w:divBdr>
            <w:top w:val="none" w:sz="0" w:space="0" w:color="auto"/>
            <w:left w:val="none" w:sz="0" w:space="0" w:color="auto"/>
            <w:bottom w:val="none" w:sz="0" w:space="0" w:color="auto"/>
            <w:right w:val="none" w:sz="0" w:space="0" w:color="auto"/>
          </w:divBdr>
        </w:div>
        <w:div w:id="847477171">
          <w:marLeft w:val="0"/>
          <w:marRight w:val="0"/>
          <w:marTop w:val="0"/>
          <w:marBottom w:val="0"/>
          <w:divBdr>
            <w:top w:val="none" w:sz="0" w:space="0" w:color="auto"/>
            <w:left w:val="none" w:sz="0" w:space="0" w:color="auto"/>
            <w:bottom w:val="none" w:sz="0" w:space="0" w:color="auto"/>
            <w:right w:val="none" w:sz="0" w:space="0" w:color="auto"/>
          </w:divBdr>
        </w:div>
        <w:div w:id="58330746">
          <w:marLeft w:val="0"/>
          <w:marRight w:val="0"/>
          <w:marTop w:val="0"/>
          <w:marBottom w:val="0"/>
          <w:divBdr>
            <w:top w:val="none" w:sz="0" w:space="0" w:color="auto"/>
            <w:left w:val="none" w:sz="0" w:space="0" w:color="auto"/>
            <w:bottom w:val="none" w:sz="0" w:space="0" w:color="auto"/>
            <w:right w:val="none" w:sz="0" w:space="0" w:color="auto"/>
          </w:divBdr>
        </w:div>
        <w:div w:id="1668627741">
          <w:marLeft w:val="0"/>
          <w:marRight w:val="0"/>
          <w:marTop w:val="0"/>
          <w:marBottom w:val="0"/>
          <w:divBdr>
            <w:top w:val="none" w:sz="0" w:space="0" w:color="auto"/>
            <w:left w:val="none" w:sz="0" w:space="0" w:color="auto"/>
            <w:bottom w:val="none" w:sz="0" w:space="0" w:color="auto"/>
            <w:right w:val="none" w:sz="0" w:space="0" w:color="auto"/>
          </w:divBdr>
        </w:div>
        <w:div w:id="168639463">
          <w:marLeft w:val="0"/>
          <w:marRight w:val="0"/>
          <w:marTop w:val="0"/>
          <w:marBottom w:val="0"/>
          <w:divBdr>
            <w:top w:val="none" w:sz="0" w:space="0" w:color="auto"/>
            <w:left w:val="none" w:sz="0" w:space="0" w:color="auto"/>
            <w:bottom w:val="none" w:sz="0" w:space="0" w:color="auto"/>
            <w:right w:val="none" w:sz="0" w:space="0" w:color="auto"/>
          </w:divBdr>
        </w:div>
        <w:div w:id="857088931">
          <w:marLeft w:val="0"/>
          <w:marRight w:val="0"/>
          <w:marTop w:val="0"/>
          <w:marBottom w:val="0"/>
          <w:divBdr>
            <w:top w:val="none" w:sz="0" w:space="0" w:color="auto"/>
            <w:left w:val="none" w:sz="0" w:space="0" w:color="auto"/>
            <w:bottom w:val="none" w:sz="0" w:space="0" w:color="auto"/>
            <w:right w:val="none" w:sz="0" w:space="0" w:color="auto"/>
          </w:divBdr>
        </w:div>
        <w:div w:id="1154028249">
          <w:marLeft w:val="0"/>
          <w:marRight w:val="0"/>
          <w:marTop w:val="0"/>
          <w:marBottom w:val="0"/>
          <w:divBdr>
            <w:top w:val="none" w:sz="0" w:space="0" w:color="auto"/>
            <w:left w:val="none" w:sz="0" w:space="0" w:color="auto"/>
            <w:bottom w:val="none" w:sz="0" w:space="0" w:color="auto"/>
            <w:right w:val="none" w:sz="0" w:space="0" w:color="auto"/>
          </w:divBdr>
        </w:div>
        <w:div w:id="703864486">
          <w:marLeft w:val="0"/>
          <w:marRight w:val="0"/>
          <w:marTop w:val="0"/>
          <w:marBottom w:val="0"/>
          <w:divBdr>
            <w:top w:val="none" w:sz="0" w:space="0" w:color="auto"/>
            <w:left w:val="none" w:sz="0" w:space="0" w:color="auto"/>
            <w:bottom w:val="none" w:sz="0" w:space="0" w:color="auto"/>
            <w:right w:val="none" w:sz="0" w:space="0" w:color="auto"/>
          </w:divBdr>
        </w:div>
        <w:div w:id="1338579464">
          <w:marLeft w:val="0"/>
          <w:marRight w:val="0"/>
          <w:marTop w:val="0"/>
          <w:marBottom w:val="0"/>
          <w:divBdr>
            <w:top w:val="none" w:sz="0" w:space="0" w:color="auto"/>
            <w:left w:val="none" w:sz="0" w:space="0" w:color="auto"/>
            <w:bottom w:val="none" w:sz="0" w:space="0" w:color="auto"/>
            <w:right w:val="none" w:sz="0" w:space="0" w:color="auto"/>
          </w:divBdr>
        </w:div>
      </w:divsChild>
    </w:div>
    <w:div w:id="1170681189">
      <w:bodyDiv w:val="1"/>
      <w:marLeft w:val="0"/>
      <w:marRight w:val="0"/>
      <w:marTop w:val="0"/>
      <w:marBottom w:val="0"/>
      <w:divBdr>
        <w:top w:val="none" w:sz="0" w:space="0" w:color="auto"/>
        <w:left w:val="none" w:sz="0" w:space="0" w:color="auto"/>
        <w:bottom w:val="none" w:sz="0" w:space="0" w:color="auto"/>
        <w:right w:val="none" w:sz="0" w:space="0" w:color="auto"/>
      </w:divBdr>
      <w:divsChild>
        <w:div w:id="1888758905">
          <w:marLeft w:val="0"/>
          <w:marRight w:val="0"/>
          <w:marTop w:val="0"/>
          <w:marBottom w:val="0"/>
          <w:divBdr>
            <w:top w:val="none" w:sz="0" w:space="0" w:color="auto"/>
            <w:left w:val="none" w:sz="0" w:space="0" w:color="auto"/>
            <w:bottom w:val="none" w:sz="0" w:space="0" w:color="auto"/>
            <w:right w:val="none" w:sz="0" w:space="0" w:color="auto"/>
          </w:divBdr>
          <w:divsChild>
            <w:div w:id="556160262">
              <w:marLeft w:val="0"/>
              <w:marRight w:val="0"/>
              <w:marTop w:val="0"/>
              <w:marBottom w:val="0"/>
              <w:divBdr>
                <w:top w:val="none" w:sz="0" w:space="0" w:color="auto"/>
                <w:left w:val="none" w:sz="0" w:space="0" w:color="auto"/>
                <w:bottom w:val="none" w:sz="0" w:space="0" w:color="auto"/>
                <w:right w:val="none" w:sz="0" w:space="0" w:color="auto"/>
              </w:divBdr>
              <w:divsChild>
                <w:div w:id="16783171">
                  <w:marLeft w:val="0"/>
                  <w:marRight w:val="0"/>
                  <w:marTop w:val="166"/>
                  <w:marBottom w:val="166"/>
                  <w:divBdr>
                    <w:top w:val="none" w:sz="0" w:space="0" w:color="auto"/>
                    <w:left w:val="none" w:sz="0" w:space="0" w:color="auto"/>
                    <w:bottom w:val="none" w:sz="0" w:space="0" w:color="auto"/>
                    <w:right w:val="none" w:sz="0" w:space="0" w:color="auto"/>
                  </w:divBdr>
                </w:div>
                <w:div w:id="1862477528">
                  <w:marLeft w:val="0"/>
                  <w:marRight w:val="0"/>
                  <w:marTop w:val="166"/>
                  <w:marBottom w:val="166"/>
                  <w:divBdr>
                    <w:top w:val="none" w:sz="0" w:space="0" w:color="auto"/>
                    <w:left w:val="none" w:sz="0" w:space="0" w:color="auto"/>
                    <w:bottom w:val="none" w:sz="0" w:space="0" w:color="auto"/>
                    <w:right w:val="none" w:sz="0" w:space="0" w:color="auto"/>
                  </w:divBdr>
                </w:div>
                <w:div w:id="1022896314">
                  <w:marLeft w:val="0"/>
                  <w:marRight w:val="0"/>
                  <w:marTop w:val="166"/>
                  <w:marBottom w:val="166"/>
                  <w:divBdr>
                    <w:top w:val="none" w:sz="0" w:space="0" w:color="auto"/>
                    <w:left w:val="none" w:sz="0" w:space="0" w:color="auto"/>
                    <w:bottom w:val="none" w:sz="0" w:space="0" w:color="auto"/>
                    <w:right w:val="none" w:sz="0" w:space="0" w:color="auto"/>
                  </w:divBdr>
                </w:div>
                <w:div w:id="21564815">
                  <w:marLeft w:val="0"/>
                  <w:marRight w:val="0"/>
                  <w:marTop w:val="166"/>
                  <w:marBottom w:val="166"/>
                  <w:divBdr>
                    <w:top w:val="none" w:sz="0" w:space="0" w:color="auto"/>
                    <w:left w:val="none" w:sz="0" w:space="0" w:color="auto"/>
                    <w:bottom w:val="none" w:sz="0" w:space="0" w:color="auto"/>
                    <w:right w:val="none" w:sz="0" w:space="0" w:color="auto"/>
                  </w:divBdr>
                </w:div>
                <w:div w:id="778527681">
                  <w:marLeft w:val="0"/>
                  <w:marRight w:val="0"/>
                  <w:marTop w:val="166"/>
                  <w:marBottom w:val="166"/>
                  <w:divBdr>
                    <w:top w:val="none" w:sz="0" w:space="0" w:color="auto"/>
                    <w:left w:val="none" w:sz="0" w:space="0" w:color="auto"/>
                    <w:bottom w:val="none" w:sz="0" w:space="0" w:color="auto"/>
                    <w:right w:val="none" w:sz="0" w:space="0" w:color="auto"/>
                  </w:divBdr>
                </w:div>
                <w:div w:id="219369964">
                  <w:marLeft w:val="0"/>
                  <w:marRight w:val="0"/>
                  <w:marTop w:val="166"/>
                  <w:marBottom w:val="166"/>
                  <w:divBdr>
                    <w:top w:val="none" w:sz="0" w:space="0" w:color="auto"/>
                    <w:left w:val="none" w:sz="0" w:space="0" w:color="auto"/>
                    <w:bottom w:val="none" w:sz="0" w:space="0" w:color="auto"/>
                    <w:right w:val="none" w:sz="0" w:space="0" w:color="auto"/>
                  </w:divBdr>
                </w:div>
                <w:div w:id="2118285196">
                  <w:marLeft w:val="0"/>
                  <w:marRight w:val="0"/>
                  <w:marTop w:val="166"/>
                  <w:marBottom w:val="166"/>
                  <w:divBdr>
                    <w:top w:val="none" w:sz="0" w:space="0" w:color="auto"/>
                    <w:left w:val="none" w:sz="0" w:space="0" w:color="auto"/>
                    <w:bottom w:val="none" w:sz="0" w:space="0" w:color="auto"/>
                    <w:right w:val="none" w:sz="0" w:space="0" w:color="auto"/>
                  </w:divBdr>
                </w:div>
                <w:div w:id="1826702776">
                  <w:marLeft w:val="0"/>
                  <w:marRight w:val="0"/>
                  <w:marTop w:val="166"/>
                  <w:marBottom w:val="166"/>
                  <w:divBdr>
                    <w:top w:val="none" w:sz="0" w:space="0" w:color="auto"/>
                    <w:left w:val="none" w:sz="0" w:space="0" w:color="auto"/>
                    <w:bottom w:val="none" w:sz="0" w:space="0" w:color="auto"/>
                    <w:right w:val="none" w:sz="0" w:space="0" w:color="auto"/>
                  </w:divBdr>
                </w:div>
                <w:div w:id="1386829383">
                  <w:marLeft w:val="0"/>
                  <w:marRight w:val="0"/>
                  <w:marTop w:val="166"/>
                  <w:marBottom w:val="166"/>
                  <w:divBdr>
                    <w:top w:val="none" w:sz="0" w:space="0" w:color="auto"/>
                    <w:left w:val="none" w:sz="0" w:space="0" w:color="auto"/>
                    <w:bottom w:val="none" w:sz="0" w:space="0" w:color="auto"/>
                    <w:right w:val="none" w:sz="0" w:space="0" w:color="auto"/>
                  </w:divBdr>
                </w:div>
                <w:div w:id="97876538">
                  <w:marLeft w:val="0"/>
                  <w:marRight w:val="0"/>
                  <w:marTop w:val="166"/>
                  <w:marBottom w:val="166"/>
                  <w:divBdr>
                    <w:top w:val="none" w:sz="0" w:space="0" w:color="auto"/>
                    <w:left w:val="none" w:sz="0" w:space="0" w:color="auto"/>
                    <w:bottom w:val="none" w:sz="0" w:space="0" w:color="auto"/>
                    <w:right w:val="none" w:sz="0" w:space="0" w:color="auto"/>
                  </w:divBdr>
                </w:div>
                <w:div w:id="1008601916">
                  <w:marLeft w:val="0"/>
                  <w:marRight w:val="0"/>
                  <w:marTop w:val="166"/>
                  <w:marBottom w:val="166"/>
                  <w:divBdr>
                    <w:top w:val="none" w:sz="0" w:space="0" w:color="auto"/>
                    <w:left w:val="none" w:sz="0" w:space="0" w:color="auto"/>
                    <w:bottom w:val="none" w:sz="0" w:space="0" w:color="auto"/>
                    <w:right w:val="none" w:sz="0" w:space="0" w:color="auto"/>
                  </w:divBdr>
                </w:div>
                <w:div w:id="411466052">
                  <w:marLeft w:val="0"/>
                  <w:marRight w:val="0"/>
                  <w:marTop w:val="166"/>
                  <w:marBottom w:val="166"/>
                  <w:divBdr>
                    <w:top w:val="none" w:sz="0" w:space="0" w:color="auto"/>
                    <w:left w:val="none" w:sz="0" w:space="0" w:color="auto"/>
                    <w:bottom w:val="none" w:sz="0" w:space="0" w:color="auto"/>
                    <w:right w:val="none" w:sz="0" w:space="0" w:color="auto"/>
                  </w:divBdr>
                </w:div>
                <w:div w:id="1312713733">
                  <w:marLeft w:val="0"/>
                  <w:marRight w:val="0"/>
                  <w:marTop w:val="166"/>
                  <w:marBottom w:val="166"/>
                  <w:divBdr>
                    <w:top w:val="none" w:sz="0" w:space="0" w:color="auto"/>
                    <w:left w:val="none" w:sz="0" w:space="0" w:color="auto"/>
                    <w:bottom w:val="none" w:sz="0" w:space="0" w:color="auto"/>
                    <w:right w:val="none" w:sz="0" w:space="0" w:color="auto"/>
                  </w:divBdr>
                </w:div>
                <w:div w:id="670914607">
                  <w:marLeft w:val="0"/>
                  <w:marRight w:val="0"/>
                  <w:marTop w:val="166"/>
                  <w:marBottom w:val="166"/>
                  <w:divBdr>
                    <w:top w:val="none" w:sz="0" w:space="0" w:color="auto"/>
                    <w:left w:val="none" w:sz="0" w:space="0" w:color="auto"/>
                    <w:bottom w:val="none" w:sz="0" w:space="0" w:color="auto"/>
                    <w:right w:val="none" w:sz="0" w:space="0" w:color="auto"/>
                  </w:divBdr>
                </w:div>
                <w:div w:id="757214602">
                  <w:marLeft w:val="0"/>
                  <w:marRight w:val="0"/>
                  <w:marTop w:val="166"/>
                  <w:marBottom w:val="166"/>
                  <w:divBdr>
                    <w:top w:val="none" w:sz="0" w:space="0" w:color="auto"/>
                    <w:left w:val="none" w:sz="0" w:space="0" w:color="auto"/>
                    <w:bottom w:val="none" w:sz="0" w:space="0" w:color="auto"/>
                    <w:right w:val="none" w:sz="0" w:space="0" w:color="auto"/>
                  </w:divBdr>
                </w:div>
              </w:divsChild>
            </w:div>
          </w:divsChild>
        </w:div>
      </w:divsChild>
    </w:div>
    <w:div w:id="1248735952">
      <w:bodyDiv w:val="1"/>
      <w:marLeft w:val="0"/>
      <w:marRight w:val="0"/>
      <w:marTop w:val="0"/>
      <w:marBottom w:val="0"/>
      <w:divBdr>
        <w:top w:val="none" w:sz="0" w:space="0" w:color="auto"/>
        <w:left w:val="none" w:sz="0" w:space="0" w:color="auto"/>
        <w:bottom w:val="none" w:sz="0" w:space="0" w:color="auto"/>
        <w:right w:val="none" w:sz="0" w:space="0" w:color="auto"/>
      </w:divBdr>
    </w:div>
    <w:div w:id="1256282504">
      <w:bodyDiv w:val="1"/>
      <w:marLeft w:val="0"/>
      <w:marRight w:val="0"/>
      <w:marTop w:val="0"/>
      <w:marBottom w:val="0"/>
      <w:divBdr>
        <w:top w:val="none" w:sz="0" w:space="0" w:color="auto"/>
        <w:left w:val="none" w:sz="0" w:space="0" w:color="auto"/>
        <w:bottom w:val="none" w:sz="0" w:space="0" w:color="auto"/>
        <w:right w:val="none" w:sz="0" w:space="0" w:color="auto"/>
      </w:divBdr>
    </w:div>
    <w:div w:id="1280524013">
      <w:bodyDiv w:val="1"/>
      <w:marLeft w:val="0"/>
      <w:marRight w:val="0"/>
      <w:marTop w:val="0"/>
      <w:marBottom w:val="0"/>
      <w:divBdr>
        <w:top w:val="none" w:sz="0" w:space="0" w:color="auto"/>
        <w:left w:val="none" w:sz="0" w:space="0" w:color="auto"/>
        <w:bottom w:val="none" w:sz="0" w:space="0" w:color="auto"/>
        <w:right w:val="none" w:sz="0" w:space="0" w:color="auto"/>
      </w:divBdr>
    </w:div>
    <w:div w:id="1337999132">
      <w:bodyDiv w:val="1"/>
      <w:marLeft w:val="0"/>
      <w:marRight w:val="0"/>
      <w:marTop w:val="0"/>
      <w:marBottom w:val="0"/>
      <w:divBdr>
        <w:top w:val="none" w:sz="0" w:space="0" w:color="auto"/>
        <w:left w:val="none" w:sz="0" w:space="0" w:color="auto"/>
        <w:bottom w:val="none" w:sz="0" w:space="0" w:color="auto"/>
        <w:right w:val="none" w:sz="0" w:space="0" w:color="auto"/>
      </w:divBdr>
      <w:divsChild>
        <w:div w:id="1645549754">
          <w:marLeft w:val="0"/>
          <w:marRight w:val="0"/>
          <w:marTop w:val="0"/>
          <w:marBottom w:val="0"/>
          <w:divBdr>
            <w:top w:val="none" w:sz="0" w:space="0" w:color="auto"/>
            <w:left w:val="none" w:sz="0" w:space="0" w:color="auto"/>
            <w:bottom w:val="none" w:sz="0" w:space="0" w:color="auto"/>
            <w:right w:val="none" w:sz="0" w:space="0" w:color="auto"/>
          </w:divBdr>
        </w:div>
        <w:div w:id="741414861">
          <w:marLeft w:val="0"/>
          <w:marRight w:val="0"/>
          <w:marTop w:val="0"/>
          <w:marBottom w:val="0"/>
          <w:divBdr>
            <w:top w:val="none" w:sz="0" w:space="0" w:color="auto"/>
            <w:left w:val="none" w:sz="0" w:space="0" w:color="auto"/>
            <w:bottom w:val="none" w:sz="0" w:space="0" w:color="auto"/>
            <w:right w:val="none" w:sz="0" w:space="0" w:color="auto"/>
          </w:divBdr>
        </w:div>
        <w:div w:id="625281847">
          <w:marLeft w:val="0"/>
          <w:marRight w:val="0"/>
          <w:marTop w:val="0"/>
          <w:marBottom w:val="0"/>
          <w:divBdr>
            <w:top w:val="none" w:sz="0" w:space="0" w:color="auto"/>
            <w:left w:val="none" w:sz="0" w:space="0" w:color="auto"/>
            <w:bottom w:val="none" w:sz="0" w:space="0" w:color="auto"/>
            <w:right w:val="none" w:sz="0" w:space="0" w:color="auto"/>
          </w:divBdr>
        </w:div>
        <w:div w:id="1117673939">
          <w:marLeft w:val="0"/>
          <w:marRight w:val="0"/>
          <w:marTop w:val="0"/>
          <w:marBottom w:val="0"/>
          <w:divBdr>
            <w:top w:val="none" w:sz="0" w:space="0" w:color="auto"/>
            <w:left w:val="none" w:sz="0" w:space="0" w:color="auto"/>
            <w:bottom w:val="none" w:sz="0" w:space="0" w:color="auto"/>
            <w:right w:val="none" w:sz="0" w:space="0" w:color="auto"/>
          </w:divBdr>
        </w:div>
        <w:div w:id="225799514">
          <w:marLeft w:val="0"/>
          <w:marRight w:val="0"/>
          <w:marTop w:val="0"/>
          <w:marBottom w:val="0"/>
          <w:divBdr>
            <w:top w:val="none" w:sz="0" w:space="0" w:color="auto"/>
            <w:left w:val="none" w:sz="0" w:space="0" w:color="auto"/>
            <w:bottom w:val="none" w:sz="0" w:space="0" w:color="auto"/>
            <w:right w:val="none" w:sz="0" w:space="0" w:color="auto"/>
          </w:divBdr>
        </w:div>
        <w:div w:id="1268007266">
          <w:marLeft w:val="0"/>
          <w:marRight w:val="0"/>
          <w:marTop w:val="0"/>
          <w:marBottom w:val="0"/>
          <w:divBdr>
            <w:top w:val="none" w:sz="0" w:space="0" w:color="auto"/>
            <w:left w:val="none" w:sz="0" w:space="0" w:color="auto"/>
            <w:bottom w:val="none" w:sz="0" w:space="0" w:color="auto"/>
            <w:right w:val="none" w:sz="0" w:space="0" w:color="auto"/>
          </w:divBdr>
        </w:div>
        <w:div w:id="1842744432">
          <w:marLeft w:val="0"/>
          <w:marRight w:val="0"/>
          <w:marTop w:val="0"/>
          <w:marBottom w:val="0"/>
          <w:divBdr>
            <w:top w:val="none" w:sz="0" w:space="0" w:color="auto"/>
            <w:left w:val="none" w:sz="0" w:space="0" w:color="auto"/>
            <w:bottom w:val="none" w:sz="0" w:space="0" w:color="auto"/>
            <w:right w:val="none" w:sz="0" w:space="0" w:color="auto"/>
          </w:divBdr>
        </w:div>
        <w:div w:id="624653311">
          <w:marLeft w:val="0"/>
          <w:marRight w:val="0"/>
          <w:marTop w:val="0"/>
          <w:marBottom w:val="0"/>
          <w:divBdr>
            <w:top w:val="none" w:sz="0" w:space="0" w:color="auto"/>
            <w:left w:val="none" w:sz="0" w:space="0" w:color="auto"/>
            <w:bottom w:val="none" w:sz="0" w:space="0" w:color="auto"/>
            <w:right w:val="none" w:sz="0" w:space="0" w:color="auto"/>
          </w:divBdr>
        </w:div>
        <w:div w:id="558442491">
          <w:marLeft w:val="0"/>
          <w:marRight w:val="0"/>
          <w:marTop w:val="0"/>
          <w:marBottom w:val="0"/>
          <w:divBdr>
            <w:top w:val="none" w:sz="0" w:space="0" w:color="auto"/>
            <w:left w:val="none" w:sz="0" w:space="0" w:color="auto"/>
            <w:bottom w:val="none" w:sz="0" w:space="0" w:color="auto"/>
            <w:right w:val="none" w:sz="0" w:space="0" w:color="auto"/>
          </w:divBdr>
        </w:div>
        <w:div w:id="1526019141">
          <w:marLeft w:val="0"/>
          <w:marRight w:val="0"/>
          <w:marTop w:val="0"/>
          <w:marBottom w:val="0"/>
          <w:divBdr>
            <w:top w:val="none" w:sz="0" w:space="0" w:color="auto"/>
            <w:left w:val="none" w:sz="0" w:space="0" w:color="auto"/>
            <w:bottom w:val="none" w:sz="0" w:space="0" w:color="auto"/>
            <w:right w:val="none" w:sz="0" w:space="0" w:color="auto"/>
          </w:divBdr>
        </w:div>
        <w:div w:id="1092555006">
          <w:marLeft w:val="0"/>
          <w:marRight w:val="0"/>
          <w:marTop w:val="0"/>
          <w:marBottom w:val="0"/>
          <w:divBdr>
            <w:top w:val="none" w:sz="0" w:space="0" w:color="auto"/>
            <w:left w:val="none" w:sz="0" w:space="0" w:color="auto"/>
            <w:bottom w:val="none" w:sz="0" w:space="0" w:color="auto"/>
            <w:right w:val="none" w:sz="0" w:space="0" w:color="auto"/>
          </w:divBdr>
        </w:div>
        <w:div w:id="1996642318">
          <w:marLeft w:val="0"/>
          <w:marRight w:val="0"/>
          <w:marTop w:val="0"/>
          <w:marBottom w:val="0"/>
          <w:divBdr>
            <w:top w:val="none" w:sz="0" w:space="0" w:color="auto"/>
            <w:left w:val="none" w:sz="0" w:space="0" w:color="auto"/>
            <w:bottom w:val="none" w:sz="0" w:space="0" w:color="auto"/>
            <w:right w:val="none" w:sz="0" w:space="0" w:color="auto"/>
          </w:divBdr>
        </w:div>
        <w:div w:id="1104497460">
          <w:marLeft w:val="0"/>
          <w:marRight w:val="0"/>
          <w:marTop w:val="0"/>
          <w:marBottom w:val="0"/>
          <w:divBdr>
            <w:top w:val="none" w:sz="0" w:space="0" w:color="auto"/>
            <w:left w:val="none" w:sz="0" w:space="0" w:color="auto"/>
            <w:bottom w:val="none" w:sz="0" w:space="0" w:color="auto"/>
            <w:right w:val="none" w:sz="0" w:space="0" w:color="auto"/>
          </w:divBdr>
        </w:div>
        <w:div w:id="874199477">
          <w:marLeft w:val="0"/>
          <w:marRight w:val="0"/>
          <w:marTop w:val="0"/>
          <w:marBottom w:val="0"/>
          <w:divBdr>
            <w:top w:val="none" w:sz="0" w:space="0" w:color="auto"/>
            <w:left w:val="none" w:sz="0" w:space="0" w:color="auto"/>
            <w:bottom w:val="none" w:sz="0" w:space="0" w:color="auto"/>
            <w:right w:val="none" w:sz="0" w:space="0" w:color="auto"/>
          </w:divBdr>
        </w:div>
      </w:divsChild>
    </w:div>
    <w:div w:id="1429816934">
      <w:bodyDiv w:val="1"/>
      <w:marLeft w:val="0"/>
      <w:marRight w:val="0"/>
      <w:marTop w:val="0"/>
      <w:marBottom w:val="0"/>
      <w:divBdr>
        <w:top w:val="none" w:sz="0" w:space="0" w:color="auto"/>
        <w:left w:val="none" w:sz="0" w:space="0" w:color="auto"/>
        <w:bottom w:val="none" w:sz="0" w:space="0" w:color="auto"/>
        <w:right w:val="none" w:sz="0" w:space="0" w:color="auto"/>
      </w:divBdr>
    </w:div>
    <w:div w:id="1956476615">
      <w:bodyDiv w:val="1"/>
      <w:marLeft w:val="0"/>
      <w:marRight w:val="0"/>
      <w:marTop w:val="0"/>
      <w:marBottom w:val="0"/>
      <w:divBdr>
        <w:top w:val="none" w:sz="0" w:space="0" w:color="auto"/>
        <w:left w:val="none" w:sz="0" w:space="0" w:color="auto"/>
        <w:bottom w:val="none" w:sz="0" w:space="0" w:color="auto"/>
        <w:right w:val="none" w:sz="0" w:space="0" w:color="auto"/>
      </w:divBdr>
    </w:div>
    <w:div w:id="1960867872">
      <w:bodyDiv w:val="1"/>
      <w:marLeft w:val="0"/>
      <w:marRight w:val="0"/>
      <w:marTop w:val="0"/>
      <w:marBottom w:val="0"/>
      <w:divBdr>
        <w:top w:val="none" w:sz="0" w:space="0" w:color="auto"/>
        <w:left w:val="none" w:sz="0" w:space="0" w:color="auto"/>
        <w:bottom w:val="none" w:sz="0" w:space="0" w:color="auto"/>
        <w:right w:val="none" w:sz="0" w:space="0" w:color="auto"/>
      </w:divBdr>
    </w:div>
    <w:div w:id="2064911284">
      <w:bodyDiv w:val="1"/>
      <w:marLeft w:val="0"/>
      <w:marRight w:val="0"/>
      <w:marTop w:val="0"/>
      <w:marBottom w:val="0"/>
      <w:divBdr>
        <w:top w:val="none" w:sz="0" w:space="0" w:color="auto"/>
        <w:left w:val="none" w:sz="0" w:space="0" w:color="auto"/>
        <w:bottom w:val="none" w:sz="0" w:space="0" w:color="auto"/>
        <w:right w:val="none" w:sz="0" w:space="0" w:color="auto"/>
      </w:divBdr>
    </w:div>
    <w:div w:id="210024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J+Clin+Med&amp;title=Novel+coronavirus+infection+(COVID-19)+in+humans:+a+scoping+review+and+meta-analysis&amp;volume=9&amp;publication_year=2020&amp;pages=941&amp;" TargetMode="External"/><Relationship Id="rId18" Type="http://schemas.openxmlformats.org/officeDocument/2006/relationships/hyperlink" Target="https://scholar.google.com/scholar?q=Hough+A+:+Hough%E2%80%99s+cardiorespiratory+care:+an+evidence-based,+problem-solving+approach,+5th+ed.+London:+Elsevier+Health+Sciences,++2018+.+" TargetMode="External"/><Relationship Id="rId26" Type="http://schemas.openxmlformats.org/officeDocument/2006/relationships/hyperlink" Target="https://www.ncbi.nlm.nih.gov/pubmed/32220590" TargetMode="External"/><Relationship Id="rId39" Type="http://schemas.openxmlformats.org/officeDocument/2006/relationships/hyperlink" Target="https://scholar.google.com/scholar_lookup?journal=Eur+J+Health+Econ&amp;title=Impact+of+specialist+rehabilitation+services+on+hospital+length+of+stay+and+associated+costs&amp;volume=19&amp;publication_year=2018&amp;pages=1027-1034&amp;pmid=29282588&amp;" TargetMode="External"/><Relationship Id="rId21" Type="http://schemas.openxmlformats.org/officeDocument/2006/relationships/hyperlink" Target="https://www.ncbi.nlm.nih.gov/pubmed/32428909" TargetMode="External"/><Relationship Id="rId34" Type="http://schemas.openxmlformats.org/officeDocument/2006/relationships/hyperlink" Target="https://www.ncbi.nlm.nih.gov/pmc/articles/PMC6019094/" TargetMode="External"/><Relationship Id="rId42" Type="http://schemas.openxmlformats.org/officeDocument/2006/relationships/hyperlink" Target="https://www.ncbi.nlm.nih.gov/pubmed/32272957" TargetMode="External"/><Relationship Id="rId47" Type="http://schemas.openxmlformats.org/officeDocument/2006/relationships/hyperlink" Target="https://vimeo.com/398333258" TargetMode="External"/><Relationship Id="rId50" Type="http://schemas.openxmlformats.org/officeDocument/2006/relationships/theme" Target="theme/theme1.xml"/><Relationship Id="rId7" Type="http://schemas.openxmlformats.org/officeDocument/2006/relationships/hyperlink" Target="https://www.physio-pedia.com/Respiratory_Muscle_Training" TargetMode="External"/><Relationship Id="rId2" Type="http://schemas.openxmlformats.org/officeDocument/2006/relationships/styles" Target="styles.xml"/><Relationship Id="rId16" Type="http://schemas.openxmlformats.org/officeDocument/2006/relationships/hyperlink" Target="https://www.wcpt.org/sites/wcpt.org/files/files/wcptnews/images/Recommendations%20for%20physiotherapy%20of%20adult%20patients%20with%20COVID-19_POLISH.pdf" TargetMode="External"/><Relationship Id="rId29" Type="http://schemas.openxmlformats.org/officeDocument/2006/relationships/hyperlink" Target="https://www.ncbi.nlm.nih.gov/pubmed/32238182" TargetMode="External"/><Relationship Id="rId11" Type="http://schemas.openxmlformats.org/officeDocument/2006/relationships/hyperlink" Target="https://www.ncbi.nlm.nih.gov/pmc/articles/PMC7230636/" TargetMode="External"/><Relationship Id="rId24" Type="http://schemas.openxmlformats.org/officeDocument/2006/relationships/hyperlink" Target="https://scholar.google.com/scholar_lookup?journal=J+Physiother&amp;title=Physiotherapy+management+for+COVID-19+in+the+acute+hospital+setting:+clinical+practice+recommendations&amp;volume=66&amp;publication_year=2020&amp;pages=73-82&amp;pmid=32312646&amp;" TargetMode="External"/><Relationship Id="rId32" Type="http://schemas.openxmlformats.org/officeDocument/2006/relationships/hyperlink" Target="https://www.ncbi.nlm.nih.gov/pubmed/32272198" TargetMode="External"/><Relationship Id="rId37" Type="http://schemas.openxmlformats.org/officeDocument/2006/relationships/hyperlink" Target="https://www.ncbi.nlm.nih.gov/pmc/articles/PMC6105206/" TargetMode="External"/><Relationship Id="rId40" Type="http://schemas.openxmlformats.org/officeDocument/2006/relationships/hyperlink" Target="https://www.stopcovid19.jp/" TargetMode="External"/><Relationship Id="rId45" Type="http://schemas.openxmlformats.org/officeDocument/2006/relationships/hyperlink" Target="https://scholar.google.com/scholar_lookup?journal=Monaldi+Arch+Chest+Dis&amp;title=Respiratory+physiotherapy+in+patients+with+COVID-19+infection+in+acute+setting:+a+Position+Paper+of+the+Italian+Association+of+Respiratory+Physiotherapists+(ARIR)&amp;volume=90&amp;publication_year=2020&amp;" TargetMode="External"/><Relationship Id="rId5" Type="http://schemas.openxmlformats.org/officeDocument/2006/relationships/hyperlink" Target="https://www.physio-pedia.com/Diaphragmatic_Breathing_Exercises" TargetMode="External"/><Relationship Id="rId15" Type="http://schemas.openxmlformats.org/officeDocument/2006/relationships/hyperlink" Target="https://scholar.google.com/scholar_lookup?journal=Phys+Ther&amp;title=Physical+impairments+associated+with+post-intensive+care+syndrome:+systematic+review+based+on+the+World+Health+Organization%E2%80%99s+international+classification+of+functioning,+disability+and+health+framework&amp;volume=98&amp;publication_year=2018&amp;pages=631-645&amp;pmid=29961847&amp;" TargetMode="External"/><Relationship Id="rId23" Type="http://schemas.openxmlformats.org/officeDocument/2006/relationships/hyperlink" Target="https://www.ncbi.nlm.nih.gov/pubmed/32312646" TargetMode="External"/><Relationship Id="rId28" Type="http://schemas.openxmlformats.org/officeDocument/2006/relationships/hyperlink" Target="https://www.ncbi.nlm.nih.gov/pmc/articles/PMC7110291/" TargetMode="External"/><Relationship Id="rId36" Type="http://schemas.openxmlformats.org/officeDocument/2006/relationships/hyperlink" Target="https://scholar.google.com/scholar_lookup?journal=PLoS+Med&amp;title=Comparing+post-acute+rehabilitation+use,+length+of+stay,+and+outcomes+experienced+by+medicare+fee-for-service+and+medicare+advantage+beneficiaries+with+hip+fracture+in+the+United+States:+a+secondary+analysis+of+administrative+data&amp;volume=15&amp;publication_year=2018&amp;pages=e1002592&amp;pmid=29944655&amp;" TargetMode="External"/><Relationship Id="rId49" Type="http://schemas.openxmlformats.org/officeDocument/2006/relationships/fontTable" Target="fontTable.xml"/><Relationship Id="rId10" Type="http://schemas.openxmlformats.org/officeDocument/2006/relationships/hyperlink" Target="https://www.ncbi.nlm.nih.gov/pmc/articles/PMC7443542/" TargetMode="External"/><Relationship Id="rId19" Type="http://schemas.openxmlformats.org/officeDocument/2006/relationships/hyperlink" Target="https://www.ersnet.org/covid-19-blog/rehabilitation-with-covid19%E2%80%93italian-guidance" TargetMode="External"/><Relationship Id="rId31" Type="http://schemas.openxmlformats.org/officeDocument/2006/relationships/hyperlink" Target="https://www.ncbi.nlm.nih.gov/pmc/articles/PMC7136875/" TargetMode="External"/><Relationship Id="rId44" Type="http://schemas.openxmlformats.org/officeDocument/2006/relationships/hyperlink" Target="https://www.ncbi.nlm.nih.gov/pubmed/32236089" TargetMode="External"/><Relationship Id="rId4" Type="http://schemas.openxmlformats.org/officeDocument/2006/relationships/webSettings" Target="webSettings.xml"/><Relationship Id="rId9" Type="http://schemas.openxmlformats.org/officeDocument/2006/relationships/hyperlink" Target="https://www.physio-pedia.com/Respiratory_Management_of_COVID_19" TargetMode="External"/><Relationship Id="rId14" Type="http://schemas.openxmlformats.org/officeDocument/2006/relationships/hyperlink" Target="https://www.ncbi.nlm.nih.gov/pubmed/29961847" TargetMode="External"/><Relationship Id="rId22" Type="http://schemas.openxmlformats.org/officeDocument/2006/relationships/hyperlink" Target="https://www.ncbi.nlm.nih.gov/pmc/articles/PMC7165238/" TargetMode="External"/><Relationship Id="rId27" Type="http://schemas.openxmlformats.org/officeDocument/2006/relationships/hyperlink" Target="https://scholar.google.com/scholar_lookup?journal=Prog+Cardiovasc+Dis&amp;title=Physical+exercise+as+therapy+to+fight+against+the+mental+and+physical+consequences+of+COVID-19+quarantine:+Special+focus+in+older+people&amp;volume=24&amp;publication_year=2020&amp;pages=S0033-0620(20)30063-3&amp;" TargetMode="External"/><Relationship Id="rId30" Type="http://schemas.openxmlformats.org/officeDocument/2006/relationships/hyperlink" Target="https://scholar.google.com/scholar_lookup?journal=BMC+Res+Notes&amp;title=The+fiscal+value+of+human+lives+lost+from+coronavirus+disease+(COVID-19)+in+China&amp;volume=13&amp;publication_year=2020&amp;pages=198&amp;pmid=32238182&amp;" TargetMode="External"/><Relationship Id="rId35" Type="http://schemas.openxmlformats.org/officeDocument/2006/relationships/hyperlink" Target="https://www.ncbi.nlm.nih.gov/pubmed/29944655" TargetMode="External"/><Relationship Id="rId43" Type="http://schemas.openxmlformats.org/officeDocument/2006/relationships/hyperlink" Target="https://scholar.google.com/scholar_lookup?journal=World+J+Emerg+Surg&amp;title=COVID-19+the+showdown+for+mass+casualty+preparedness+and+management:+the+Cassandra+Syndrome&amp;volume=15&amp;publication_year=2020&amp;pages=26&amp;pmid=32272957&amp;" TargetMode="External"/><Relationship Id="rId48" Type="http://schemas.openxmlformats.org/officeDocument/2006/relationships/hyperlink" Target="https://www.ncbi.nlm.nih.gov/pmc/articles/PMC7247780/" TargetMode="External"/><Relationship Id="rId8" Type="http://schemas.openxmlformats.org/officeDocument/2006/relationships/hyperlink" Target="https://www.physio-pedia.com/Exercise_in_Critical_Care" TargetMode="External"/><Relationship Id="rId3" Type="http://schemas.openxmlformats.org/officeDocument/2006/relationships/settings" Target="settings.xml"/><Relationship Id="rId12" Type="http://schemas.openxmlformats.org/officeDocument/2006/relationships/hyperlink" Target="https://www.ncbi.nlm.nih.gov/pubmed/32235486" TargetMode="External"/><Relationship Id="rId17" Type="http://schemas.openxmlformats.org/officeDocument/2006/relationships/hyperlink" Target="https://www.ersnet.org/covid-19-blog/sharing-italian-recommendations" TargetMode="External"/><Relationship Id="rId25" Type="http://schemas.openxmlformats.org/officeDocument/2006/relationships/hyperlink" Target="https://www.ncbi.nlm.nih.gov/pmc/articles/PMC7118448/" TargetMode="External"/><Relationship Id="rId33" Type="http://schemas.openxmlformats.org/officeDocument/2006/relationships/hyperlink" Target="https://scholar.google.com/scholar_lookup?journal=Travel+Med+Infect+Dis&amp;title=COVID-19+pandemic+and+economic+cost;+impact+on+forcibly+displaced+people&amp;volume=6&amp;publication_year=2020&amp;pages=101661&amp;" TargetMode="External"/><Relationship Id="rId38" Type="http://schemas.openxmlformats.org/officeDocument/2006/relationships/hyperlink" Target="https://www.ncbi.nlm.nih.gov/pubmed/29282588" TargetMode="External"/><Relationship Id="rId46" Type="http://schemas.openxmlformats.org/officeDocument/2006/relationships/hyperlink" Target="https://www.youtube.com/watch?v=bE4mmGdjA5I" TargetMode="External"/><Relationship Id="rId20" Type="http://schemas.openxmlformats.org/officeDocument/2006/relationships/hyperlink" Target="https://www.ncbi.nlm.nih.gov/pmc/articles/PMC7316664/" TargetMode="External"/><Relationship Id="rId41" Type="http://schemas.openxmlformats.org/officeDocument/2006/relationships/hyperlink" Target="https://www.ncbi.nlm.nih.gov/pmc/articles/PMC7145275/" TargetMode="External"/><Relationship Id="rId1" Type="http://schemas.openxmlformats.org/officeDocument/2006/relationships/numbering" Target="numbering.xml"/><Relationship Id="rId6" Type="http://schemas.openxmlformats.org/officeDocument/2006/relationships/hyperlink" Target="https://www.physio-pedia.com/Incentive_Spirome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6398</Words>
  <Characters>36470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SMCH</dc:creator>
  <cp:lastModifiedBy>Microsoft account</cp:lastModifiedBy>
  <cp:revision>2</cp:revision>
  <dcterms:created xsi:type="dcterms:W3CDTF">2022-06-13T05:05:00Z</dcterms:created>
  <dcterms:modified xsi:type="dcterms:W3CDTF">2022-06-13T05:05:00Z</dcterms:modified>
</cp:coreProperties>
</file>