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A95" w:rsidRDefault="00A53A95" w:rsidP="00CA44B1">
      <w:pPr>
        <w:spacing w:line="240" w:lineRule="auto"/>
        <w:jc w:val="center"/>
        <w:rPr>
          <w:rFonts w:ascii="Times New Roman" w:hAnsi="Times New Roman" w:cs="Times New Roman"/>
          <w:b/>
          <w:sz w:val="48"/>
          <w:szCs w:val="48"/>
        </w:rPr>
      </w:pPr>
      <w:r w:rsidRPr="00CA44B1">
        <w:rPr>
          <w:rFonts w:ascii="Times New Roman" w:hAnsi="Times New Roman" w:cs="Times New Roman"/>
          <w:b/>
          <w:sz w:val="48"/>
          <w:szCs w:val="48"/>
        </w:rPr>
        <w:t>Strategies for breeding nutritional quality in major cereal crops</w:t>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528"/>
        <w:gridCol w:w="3330"/>
        <w:gridCol w:w="2790"/>
      </w:tblGrid>
      <w:tr w:rsidR="00CD0BC4" w:rsidTr="00537ED4">
        <w:tc>
          <w:tcPr>
            <w:tcW w:w="3528" w:type="dxa"/>
          </w:tcPr>
          <w:p w:rsidR="00CD0BC4" w:rsidRPr="00537ED4" w:rsidRDefault="006B3964" w:rsidP="00CD0BC4">
            <w:pPr>
              <w:jc w:val="both"/>
              <w:rPr>
                <w:rFonts w:ascii="Times New Roman" w:hAnsi="Times New Roman" w:cs="Times New Roman"/>
                <w:sz w:val="20"/>
                <w:szCs w:val="20"/>
              </w:rPr>
            </w:pPr>
            <w:r w:rsidRPr="00537ED4">
              <w:rPr>
                <w:rFonts w:ascii="Times New Roman" w:hAnsi="Times New Roman" w:cs="Times New Roman"/>
                <w:sz w:val="20"/>
                <w:szCs w:val="20"/>
              </w:rPr>
              <w:t xml:space="preserve">Dr. </w:t>
            </w:r>
            <w:proofErr w:type="spellStart"/>
            <w:r w:rsidR="00CD0BC4" w:rsidRPr="00537ED4">
              <w:rPr>
                <w:rFonts w:ascii="Times New Roman" w:hAnsi="Times New Roman" w:cs="Times New Roman"/>
                <w:sz w:val="20"/>
                <w:szCs w:val="20"/>
              </w:rPr>
              <w:t>Shailja</w:t>
            </w:r>
            <w:proofErr w:type="spellEnd"/>
            <w:r w:rsidR="00CD0BC4" w:rsidRPr="00537ED4">
              <w:rPr>
                <w:rFonts w:ascii="Times New Roman" w:hAnsi="Times New Roman" w:cs="Times New Roman"/>
                <w:sz w:val="20"/>
                <w:szCs w:val="20"/>
              </w:rPr>
              <w:t xml:space="preserve"> Sharma</w:t>
            </w:r>
          </w:p>
        </w:tc>
        <w:tc>
          <w:tcPr>
            <w:tcW w:w="3330" w:type="dxa"/>
          </w:tcPr>
          <w:p w:rsidR="00CD0BC4" w:rsidRPr="00537ED4" w:rsidRDefault="00CD0BC4" w:rsidP="00CD0BC4">
            <w:pPr>
              <w:jc w:val="both"/>
              <w:rPr>
                <w:rFonts w:ascii="Times New Roman" w:hAnsi="Times New Roman" w:cs="Times New Roman"/>
                <w:sz w:val="48"/>
                <w:szCs w:val="48"/>
              </w:rPr>
            </w:pPr>
            <w:proofErr w:type="spellStart"/>
            <w:r w:rsidRPr="00537ED4">
              <w:rPr>
                <w:rFonts w:ascii="Times New Roman" w:hAnsi="Times New Roman" w:cs="Times New Roman"/>
                <w:sz w:val="20"/>
                <w:szCs w:val="20"/>
              </w:rPr>
              <w:t>Rhitisha</w:t>
            </w:r>
            <w:proofErr w:type="spellEnd"/>
            <w:r w:rsidRPr="00537ED4">
              <w:rPr>
                <w:rFonts w:ascii="Times New Roman" w:hAnsi="Times New Roman" w:cs="Times New Roman"/>
                <w:sz w:val="20"/>
                <w:szCs w:val="20"/>
              </w:rPr>
              <w:t xml:space="preserve"> </w:t>
            </w:r>
            <w:proofErr w:type="spellStart"/>
            <w:r w:rsidRPr="00537ED4">
              <w:rPr>
                <w:rFonts w:ascii="Times New Roman" w:hAnsi="Times New Roman" w:cs="Times New Roman"/>
                <w:sz w:val="20"/>
                <w:szCs w:val="20"/>
              </w:rPr>
              <w:t>Sood</w:t>
            </w:r>
            <w:proofErr w:type="spellEnd"/>
          </w:p>
        </w:tc>
        <w:tc>
          <w:tcPr>
            <w:tcW w:w="2790" w:type="dxa"/>
          </w:tcPr>
          <w:p w:rsidR="00CD0BC4" w:rsidRPr="00537ED4" w:rsidRDefault="00CD0BC4" w:rsidP="00CD0BC4">
            <w:pPr>
              <w:jc w:val="both"/>
              <w:rPr>
                <w:rFonts w:ascii="Times New Roman" w:hAnsi="Times New Roman" w:cs="Times New Roman"/>
                <w:sz w:val="48"/>
                <w:szCs w:val="48"/>
              </w:rPr>
            </w:pPr>
            <w:proofErr w:type="spellStart"/>
            <w:r w:rsidRPr="00537ED4">
              <w:rPr>
                <w:rFonts w:ascii="Times New Roman" w:hAnsi="Times New Roman" w:cs="Times New Roman"/>
                <w:sz w:val="20"/>
                <w:szCs w:val="20"/>
              </w:rPr>
              <w:t>Vivek</w:t>
            </w:r>
            <w:proofErr w:type="spellEnd"/>
            <w:r w:rsidRPr="00537ED4">
              <w:rPr>
                <w:rFonts w:ascii="Times New Roman" w:hAnsi="Times New Roman" w:cs="Times New Roman"/>
                <w:sz w:val="20"/>
                <w:szCs w:val="20"/>
              </w:rPr>
              <w:t xml:space="preserve"> Singh</w:t>
            </w:r>
          </w:p>
        </w:tc>
      </w:tr>
      <w:tr w:rsidR="00CD0BC4" w:rsidTr="00537ED4">
        <w:tc>
          <w:tcPr>
            <w:tcW w:w="3528" w:type="dxa"/>
          </w:tcPr>
          <w:p w:rsidR="00CD0BC4" w:rsidRPr="00537ED4" w:rsidRDefault="00CD0BC4" w:rsidP="00CD0BC4">
            <w:pPr>
              <w:jc w:val="both"/>
              <w:rPr>
                <w:rFonts w:ascii="Times New Roman" w:hAnsi="Times New Roman" w:cs="Times New Roman"/>
                <w:sz w:val="48"/>
                <w:szCs w:val="48"/>
              </w:rPr>
            </w:pPr>
            <w:r w:rsidRPr="00537ED4">
              <w:rPr>
                <w:rFonts w:ascii="Times New Roman" w:hAnsi="Times New Roman" w:cs="Times New Roman"/>
                <w:sz w:val="20"/>
                <w:szCs w:val="20"/>
              </w:rPr>
              <w:t>Department of Genetics and Plant Breeding</w:t>
            </w:r>
          </w:p>
        </w:tc>
        <w:tc>
          <w:tcPr>
            <w:tcW w:w="3330" w:type="dxa"/>
          </w:tcPr>
          <w:p w:rsidR="00CD0BC4" w:rsidRPr="00537ED4" w:rsidRDefault="00CD0BC4" w:rsidP="00CD0BC4">
            <w:pPr>
              <w:jc w:val="both"/>
              <w:rPr>
                <w:rFonts w:ascii="Times New Roman" w:hAnsi="Times New Roman" w:cs="Times New Roman"/>
                <w:sz w:val="48"/>
                <w:szCs w:val="48"/>
              </w:rPr>
            </w:pPr>
            <w:r w:rsidRPr="00537ED4">
              <w:rPr>
                <w:rFonts w:ascii="Times New Roman" w:hAnsi="Times New Roman" w:cs="Times New Roman"/>
                <w:sz w:val="20"/>
                <w:szCs w:val="20"/>
              </w:rPr>
              <w:t>Department of Genetics and Plant Breeding</w:t>
            </w:r>
          </w:p>
        </w:tc>
        <w:tc>
          <w:tcPr>
            <w:tcW w:w="2790" w:type="dxa"/>
          </w:tcPr>
          <w:p w:rsidR="00CD0BC4" w:rsidRPr="00537ED4" w:rsidRDefault="00CD0BC4" w:rsidP="00CD0BC4">
            <w:pPr>
              <w:jc w:val="both"/>
              <w:rPr>
                <w:rFonts w:ascii="Times New Roman" w:hAnsi="Times New Roman" w:cs="Times New Roman"/>
                <w:sz w:val="48"/>
                <w:szCs w:val="48"/>
              </w:rPr>
            </w:pPr>
            <w:r w:rsidRPr="00537ED4">
              <w:rPr>
                <w:rFonts w:ascii="Times New Roman" w:hAnsi="Times New Roman" w:cs="Times New Roman"/>
                <w:sz w:val="20"/>
                <w:szCs w:val="20"/>
              </w:rPr>
              <w:t>Department of Genetics and Plant Breeding</w:t>
            </w:r>
          </w:p>
        </w:tc>
      </w:tr>
      <w:tr w:rsidR="00CD0BC4" w:rsidTr="00537ED4">
        <w:tc>
          <w:tcPr>
            <w:tcW w:w="3528" w:type="dxa"/>
          </w:tcPr>
          <w:p w:rsidR="00CD0BC4" w:rsidRPr="00537ED4" w:rsidRDefault="00CD0BC4" w:rsidP="00CD0BC4">
            <w:pPr>
              <w:jc w:val="both"/>
              <w:rPr>
                <w:rFonts w:ascii="Times New Roman" w:hAnsi="Times New Roman" w:cs="Times New Roman"/>
                <w:sz w:val="48"/>
                <w:szCs w:val="48"/>
              </w:rPr>
            </w:pPr>
            <w:r w:rsidRPr="00537ED4">
              <w:rPr>
                <w:rFonts w:ascii="Times New Roman" w:hAnsi="Times New Roman" w:cs="Times New Roman"/>
                <w:sz w:val="20"/>
                <w:szCs w:val="20"/>
              </w:rPr>
              <w:t xml:space="preserve">College of Agriculture, CSKHPKV </w:t>
            </w:r>
            <w:proofErr w:type="spellStart"/>
            <w:r w:rsidRPr="00537ED4">
              <w:rPr>
                <w:rFonts w:ascii="Times New Roman" w:hAnsi="Times New Roman" w:cs="Times New Roman"/>
                <w:sz w:val="20"/>
                <w:szCs w:val="20"/>
              </w:rPr>
              <w:t>Palampur</w:t>
            </w:r>
            <w:proofErr w:type="spellEnd"/>
          </w:p>
        </w:tc>
        <w:tc>
          <w:tcPr>
            <w:tcW w:w="3330" w:type="dxa"/>
          </w:tcPr>
          <w:p w:rsidR="00CD0BC4" w:rsidRPr="00537ED4" w:rsidRDefault="00CD0BC4" w:rsidP="00CD0BC4">
            <w:pPr>
              <w:jc w:val="both"/>
              <w:rPr>
                <w:rFonts w:ascii="Times New Roman" w:hAnsi="Times New Roman" w:cs="Times New Roman"/>
                <w:sz w:val="48"/>
                <w:szCs w:val="48"/>
              </w:rPr>
            </w:pPr>
            <w:r w:rsidRPr="00537ED4">
              <w:rPr>
                <w:rFonts w:ascii="Times New Roman" w:hAnsi="Times New Roman" w:cs="Times New Roman"/>
                <w:sz w:val="20"/>
                <w:szCs w:val="20"/>
              </w:rPr>
              <w:t xml:space="preserve">College of Agriculture, CSKHPKV </w:t>
            </w:r>
            <w:proofErr w:type="spellStart"/>
            <w:r w:rsidRPr="00537ED4">
              <w:rPr>
                <w:rFonts w:ascii="Times New Roman" w:hAnsi="Times New Roman" w:cs="Times New Roman"/>
                <w:sz w:val="20"/>
                <w:szCs w:val="20"/>
              </w:rPr>
              <w:t>Palampur</w:t>
            </w:r>
            <w:proofErr w:type="spellEnd"/>
          </w:p>
        </w:tc>
        <w:tc>
          <w:tcPr>
            <w:tcW w:w="2790" w:type="dxa"/>
          </w:tcPr>
          <w:p w:rsidR="00CD0BC4" w:rsidRPr="00537ED4" w:rsidRDefault="00CD0BC4" w:rsidP="00CD0BC4">
            <w:pPr>
              <w:jc w:val="both"/>
              <w:rPr>
                <w:rFonts w:ascii="Times New Roman" w:hAnsi="Times New Roman" w:cs="Times New Roman"/>
                <w:sz w:val="48"/>
                <w:szCs w:val="48"/>
              </w:rPr>
            </w:pPr>
            <w:r w:rsidRPr="00537ED4">
              <w:rPr>
                <w:rFonts w:ascii="Times New Roman" w:hAnsi="Times New Roman" w:cs="Times New Roman"/>
                <w:sz w:val="20"/>
                <w:szCs w:val="20"/>
              </w:rPr>
              <w:t xml:space="preserve">College of Agriculture, CSKHPKV </w:t>
            </w:r>
            <w:proofErr w:type="spellStart"/>
            <w:r w:rsidRPr="00537ED4">
              <w:rPr>
                <w:rFonts w:ascii="Times New Roman" w:hAnsi="Times New Roman" w:cs="Times New Roman"/>
                <w:sz w:val="20"/>
                <w:szCs w:val="20"/>
              </w:rPr>
              <w:t>Palampur</w:t>
            </w:r>
            <w:proofErr w:type="spellEnd"/>
          </w:p>
        </w:tc>
      </w:tr>
      <w:tr w:rsidR="00CD0BC4" w:rsidTr="00537ED4">
        <w:tc>
          <w:tcPr>
            <w:tcW w:w="3528" w:type="dxa"/>
          </w:tcPr>
          <w:p w:rsidR="00CD0BC4" w:rsidRPr="00537ED4" w:rsidRDefault="00CD0BC4" w:rsidP="00CD0BC4">
            <w:pPr>
              <w:jc w:val="both"/>
              <w:rPr>
                <w:rFonts w:ascii="Times New Roman" w:hAnsi="Times New Roman" w:cs="Times New Roman"/>
                <w:sz w:val="20"/>
                <w:szCs w:val="20"/>
              </w:rPr>
            </w:pPr>
            <w:proofErr w:type="spellStart"/>
            <w:r w:rsidRPr="00537ED4">
              <w:rPr>
                <w:rFonts w:ascii="Times New Roman" w:hAnsi="Times New Roman" w:cs="Times New Roman"/>
                <w:sz w:val="20"/>
                <w:szCs w:val="20"/>
              </w:rPr>
              <w:t>Palampur</w:t>
            </w:r>
            <w:proofErr w:type="spellEnd"/>
            <w:r w:rsidRPr="00537ED4">
              <w:rPr>
                <w:rFonts w:ascii="Times New Roman" w:hAnsi="Times New Roman" w:cs="Times New Roman"/>
                <w:sz w:val="20"/>
                <w:szCs w:val="20"/>
              </w:rPr>
              <w:t>, Himachal Pradesh, India</w:t>
            </w:r>
          </w:p>
        </w:tc>
        <w:tc>
          <w:tcPr>
            <w:tcW w:w="3330" w:type="dxa"/>
          </w:tcPr>
          <w:p w:rsidR="00CD0BC4" w:rsidRPr="00537ED4" w:rsidRDefault="00CD0BC4" w:rsidP="00CD0BC4">
            <w:pPr>
              <w:jc w:val="both"/>
              <w:rPr>
                <w:rFonts w:ascii="Times New Roman" w:hAnsi="Times New Roman" w:cs="Times New Roman"/>
                <w:sz w:val="20"/>
                <w:szCs w:val="20"/>
              </w:rPr>
            </w:pPr>
            <w:proofErr w:type="spellStart"/>
            <w:r w:rsidRPr="00537ED4">
              <w:rPr>
                <w:rFonts w:ascii="Times New Roman" w:hAnsi="Times New Roman" w:cs="Times New Roman"/>
                <w:sz w:val="20"/>
                <w:szCs w:val="20"/>
              </w:rPr>
              <w:t>Palampur</w:t>
            </w:r>
            <w:proofErr w:type="spellEnd"/>
            <w:r w:rsidRPr="00537ED4">
              <w:rPr>
                <w:rFonts w:ascii="Times New Roman" w:hAnsi="Times New Roman" w:cs="Times New Roman"/>
                <w:sz w:val="20"/>
                <w:szCs w:val="20"/>
              </w:rPr>
              <w:t>, Himachal Pradesh, India</w:t>
            </w:r>
          </w:p>
        </w:tc>
        <w:tc>
          <w:tcPr>
            <w:tcW w:w="2790" w:type="dxa"/>
          </w:tcPr>
          <w:p w:rsidR="00CD0BC4" w:rsidRPr="00537ED4" w:rsidRDefault="00CD0BC4" w:rsidP="00CD0BC4">
            <w:pPr>
              <w:jc w:val="both"/>
              <w:rPr>
                <w:rFonts w:ascii="Times New Roman" w:hAnsi="Times New Roman" w:cs="Times New Roman"/>
                <w:sz w:val="20"/>
                <w:szCs w:val="20"/>
              </w:rPr>
            </w:pPr>
            <w:proofErr w:type="spellStart"/>
            <w:r w:rsidRPr="00537ED4">
              <w:rPr>
                <w:rFonts w:ascii="Times New Roman" w:hAnsi="Times New Roman" w:cs="Times New Roman"/>
                <w:sz w:val="20"/>
                <w:szCs w:val="20"/>
              </w:rPr>
              <w:t>Palampur</w:t>
            </w:r>
            <w:proofErr w:type="spellEnd"/>
            <w:r w:rsidRPr="00537ED4">
              <w:rPr>
                <w:rFonts w:ascii="Times New Roman" w:hAnsi="Times New Roman" w:cs="Times New Roman"/>
                <w:sz w:val="20"/>
                <w:szCs w:val="20"/>
              </w:rPr>
              <w:t>, Himachal Pradesh, India</w:t>
            </w:r>
          </w:p>
        </w:tc>
      </w:tr>
      <w:tr w:rsidR="00CD0BC4" w:rsidTr="00537ED4">
        <w:tc>
          <w:tcPr>
            <w:tcW w:w="3528" w:type="dxa"/>
          </w:tcPr>
          <w:p w:rsidR="00CD0BC4" w:rsidRPr="00537ED4" w:rsidRDefault="00CD0BC4" w:rsidP="00CD0BC4">
            <w:pPr>
              <w:jc w:val="both"/>
              <w:rPr>
                <w:rFonts w:ascii="Times New Roman" w:hAnsi="Times New Roman" w:cs="Times New Roman"/>
                <w:sz w:val="48"/>
                <w:szCs w:val="48"/>
              </w:rPr>
            </w:pPr>
            <w:hyperlink r:id="rId5" w:history="1">
              <w:r w:rsidRPr="00537ED4">
                <w:rPr>
                  <w:rStyle w:val="Hyperlink"/>
                  <w:rFonts w:ascii="Times New Roman" w:hAnsi="Times New Roman" w:cs="Times New Roman"/>
                  <w:sz w:val="20"/>
                  <w:szCs w:val="20"/>
                </w:rPr>
                <w:t>Shailjasharma567@gmail.com</w:t>
              </w:r>
            </w:hyperlink>
          </w:p>
        </w:tc>
        <w:tc>
          <w:tcPr>
            <w:tcW w:w="3330" w:type="dxa"/>
          </w:tcPr>
          <w:p w:rsidR="00CD0BC4" w:rsidRPr="00537ED4" w:rsidRDefault="00CD0BC4" w:rsidP="00CD0BC4">
            <w:pPr>
              <w:jc w:val="both"/>
              <w:rPr>
                <w:rFonts w:ascii="Times New Roman" w:hAnsi="Times New Roman" w:cs="Times New Roman"/>
                <w:sz w:val="20"/>
                <w:szCs w:val="20"/>
              </w:rPr>
            </w:pPr>
            <w:r w:rsidRPr="00537ED4">
              <w:rPr>
                <w:rFonts w:ascii="Times New Roman" w:hAnsi="Times New Roman" w:cs="Times New Roman"/>
                <w:sz w:val="20"/>
                <w:szCs w:val="20"/>
              </w:rPr>
              <w:t>soodrhitisha@gmail.com</w:t>
            </w:r>
          </w:p>
        </w:tc>
        <w:tc>
          <w:tcPr>
            <w:tcW w:w="2790" w:type="dxa"/>
          </w:tcPr>
          <w:p w:rsidR="00CD0BC4" w:rsidRPr="00537ED4" w:rsidRDefault="00CD0BC4" w:rsidP="00CD0BC4">
            <w:pPr>
              <w:pStyle w:val="NoSpacing"/>
              <w:jc w:val="both"/>
              <w:rPr>
                <w:rFonts w:ascii="Times New Roman" w:hAnsi="Times New Roman" w:cs="Times New Roman"/>
                <w:sz w:val="20"/>
                <w:szCs w:val="20"/>
              </w:rPr>
            </w:pPr>
            <w:r w:rsidRPr="00537ED4">
              <w:rPr>
                <w:rFonts w:ascii="Times New Roman" w:hAnsi="Times New Roman" w:cs="Times New Roman"/>
                <w:sz w:val="20"/>
                <w:szCs w:val="20"/>
              </w:rPr>
              <w:t>vivek.singh30796@gmail.com</w:t>
            </w:r>
          </w:p>
        </w:tc>
      </w:tr>
    </w:tbl>
    <w:p w:rsidR="00C141AA" w:rsidRPr="00CA44B1" w:rsidRDefault="00C141AA" w:rsidP="00CA44B1">
      <w:pPr>
        <w:spacing w:line="240" w:lineRule="auto"/>
        <w:jc w:val="center"/>
        <w:rPr>
          <w:rFonts w:ascii="Times New Roman" w:hAnsi="Times New Roman" w:cs="Times New Roman"/>
          <w:b/>
          <w:sz w:val="48"/>
          <w:szCs w:val="48"/>
        </w:rPr>
      </w:pPr>
    </w:p>
    <w:p w:rsidR="00DD04A9" w:rsidRPr="00CA44B1" w:rsidRDefault="00873792" w:rsidP="006E741F">
      <w:pPr>
        <w:spacing w:line="240" w:lineRule="auto"/>
        <w:jc w:val="center"/>
        <w:rPr>
          <w:rFonts w:ascii="Times New Roman" w:hAnsi="Times New Roman" w:cs="Times New Roman"/>
          <w:b/>
          <w:sz w:val="20"/>
          <w:szCs w:val="20"/>
        </w:rPr>
      </w:pPr>
      <w:r>
        <w:rPr>
          <w:rFonts w:ascii="Times New Roman" w:hAnsi="Times New Roman" w:cs="Times New Roman"/>
          <w:b/>
          <w:sz w:val="20"/>
          <w:szCs w:val="20"/>
        </w:rPr>
        <w:t>ABSTRACT</w:t>
      </w:r>
    </w:p>
    <w:p w:rsidR="00DD04A9" w:rsidRPr="00CA44B1" w:rsidRDefault="00DD04A9" w:rsidP="00C141AA">
      <w:pPr>
        <w:spacing w:line="240" w:lineRule="auto"/>
        <w:ind w:firstLine="720"/>
        <w:jc w:val="both"/>
        <w:rPr>
          <w:rFonts w:ascii="Times New Roman" w:hAnsi="Times New Roman" w:cs="Times New Roman"/>
          <w:sz w:val="20"/>
          <w:szCs w:val="20"/>
        </w:rPr>
      </w:pPr>
      <w:r w:rsidRPr="00CA44B1">
        <w:rPr>
          <w:rFonts w:ascii="Times New Roman" w:hAnsi="Times New Roman" w:cs="Times New Roman"/>
          <w:sz w:val="20"/>
          <w:szCs w:val="20"/>
        </w:rPr>
        <w:t xml:space="preserve">Cereals are the edible grains of family </w:t>
      </w:r>
      <w:proofErr w:type="spellStart"/>
      <w:r w:rsidRPr="00CA44B1">
        <w:rPr>
          <w:rFonts w:ascii="Times New Roman" w:hAnsi="Times New Roman" w:cs="Times New Roman"/>
          <w:sz w:val="20"/>
          <w:szCs w:val="20"/>
        </w:rPr>
        <w:t>Gramineae</w:t>
      </w:r>
      <w:proofErr w:type="spellEnd"/>
      <w:r w:rsidRPr="00CA44B1">
        <w:rPr>
          <w:rFonts w:ascii="Times New Roman" w:hAnsi="Times New Roman" w:cs="Times New Roman"/>
          <w:sz w:val="20"/>
          <w:szCs w:val="20"/>
        </w:rPr>
        <w:t xml:space="preserve">, dominant crops in world agriculture. They are the major source of energy, carbohydrate (nearly 75 per cent), starch (25-27 per cent), </w:t>
      </w:r>
      <w:proofErr w:type="spellStart"/>
      <w:r w:rsidRPr="00CA44B1">
        <w:rPr>
          <w:rFonts w:ascii="Times New Roman" w:hAnsi="Times New Roman" w:cs="Times New Roman"/>
          <w:sz w:val="20"/>
          <w:szCs w:val="20"/>
        </w:rPr>
        <w:t>fibre</w:t>
      </w:r>
      <w:proofErr w:type="spellEnd"/>
      <w:r w:rsidRPr="00CA44B1">
        <w:rPr>
          <w:rFonts w:ascii="Times New Roman" w:hAnsi="Times New Roman" w:cs="Times New Roman"/>
          <w:sz w:val="20"/>
          <w:szCs w:val="20"/>
        </w:rPr>
        <w:t xml:space="preserve"> (13 per cent), fat (2 per cent) and protein (6-15 per cent) for humans &amp; livestock. Cereals also contains a range of micronutrients, vitamin E, some of the vitamin B complex, non-starch polysaccharides and bioactive substances which</w:t>
      </w:r>
      <w:r w:rsidR="008A1035" w:rsidRPr="00CA44B1">
        <w:rPr>
          <w:rFonts w:ascii="Times New Roman" w:hAnsi="Times New Roman" w:cs="Times New Roman"/>
          <w:sz w:val="20"/>
          <w:szCs w:val="20"/>
        </w:rPr>
        <w:t xml:space="preserve"> are required for proper functioning &amp; essential metabolic activities in human beings and </w:t>
      </w:r>
      <w:r w:rsidRPr="00CA44B1">
        <w:rPr>
          <w:rFonts w:ascii="Times New Roman" w:hAnsi="Times New Roman" w:cs="Times New Roman"/>
          <w:sz w:val="20"/>
          <w:szCs w:val="20"/>
        </w:rPr>
        <w:t xml:space="preserve"> prov</w:t>
      </w:r>
      <w:r w:rsidR="008A1035" w:rsidRPr="00CA44B1">
        <w:rPr>
          <w:rFonts w:ascii="Times New Roman" w:hAnsi="Times New Roman" w:cs="Times New Roman"/>
          <w:sz w:val="20"/>
          <w:szCs w:val="20"/>
        </w:rPr>
        <w:t xml:space="preserve">ide proper health benefits.  Deficient micronutrient uptake in over half of all people globally, notably women &amp; children is identified by WHO. Out of 7 billion world population, more than 2 billion people suffer from micronutrient deficiency. </w:t>
      </w:r>
      <w:r w:rsidR="00F4082C" w:rsidRPr="00CA44B1">
        <w:rPr>
          <w:rFonts w:ascii="Times New Roman" w:hAnsi="Times New Roman" w:cs="Times New Roman"/>
          <w:sz w:val="20"/>
          <w:szCs w:val="20"/>
        </w:rPr>
        <w:t>Major cereal crops viz. wheat, maize &amp; rice are the staple food providing wholesome nutri</w:t>
      </w:r>
      <w:r w:rsidR="00F9166D" w:rsidRPr="00CA44B1">
        <w:rPr>
          <w:rFonts w:ascii="Times New Roman" w:hAnsi="Times New Roman" w:cs="Times New Roman"/>
          <w:sz w:val="20"/>
          <w:szCs w:val="20"/>
        </w:rPr>
        <w:t xml:space="preserve">tion. However, these crops are associated with some deficiencies of micronutrients &amp; nutritional components like inadequate bioavailability of Fe &amp; Zn in rice &amp; wheat, deficiency of vitamin A in rice endosperm, deficiency of essential amino acid like lysine &amp; tryptophan in maize causes severe pellagra disease while gluten content in wheat causes severe allergic celiac disease. </w:t>
      </w:r>
      <w:r w:rsidR="00873F5C" w:rsidRPr="00CA44B1">
        <w:rPr>
          <w:rFonts w:ascii="Times New Roman" w:hAnsi="Times New Roman" w:cs="Times New Roman"/>
          <w:sz w:val="20"/>
          <w:szCs w:val="20"/>
        </w:rPr>
        <w:t>Availability of nutritious &amp; bio-fortified food can overcome all these problems. Enhancing bio availability of deficient nutrient content in these</w:t>
      </w:r>
      <w:r w:rsidR="00D24DD0" w:rsidRPr="00CA44B1">
        <w:rPr>
          <w:rFonts w:ascii="Times New Roman" w:hAnsi="Times New Roman" w:cs="Times New Roman"/>
          <w:sz w:val="20"/>
          <w:szCs w:val="20"/>
        </w:rPr>
        <w:t xml:space="preserve"> major cereal crops by bio-fortification is a feasible solution. </w:t>
      </w:r>
      <w:r w:rsidR="009E78F4" w:rsidRPr="00CA44B1">
        <w:rPr>
          <w:rFonts w:ascii="Times New Roman" w:hAnsi="Times New Roman" w:cs="Times New Roman"/>
          <w:sz w:val="20"/>
          <w:szCs w:val="20"/>
        </w:rPr>
        <w:t>Therefore, breeding techniques are efficient for enhancing nutrient content.</w:t>
      </w:r>
    </w:p>
    <w:p w:rsidR="00537ED4" w:rsidRDefault="00AC113F" w:rsidP="00537ED4">
      <w:pPr>
        <w:spacing w:line="240" w:lineRule="auto"/>
        <w:jc w:val="both"/>
        <w:rPr>
          <w:rFonts w:ascii="Times New Roman" w:hAnsi="Times New Roman" w:cs="Times New Roman"/>
          <w:sz w:val="20"/>
          <w:szCs w:val="20"/>
        </w:rPr>
      </w:pPr>
      <w:r w:rsidRPr="00CA44B1">
        <w:rPr>
          <w:rFonts w:ascii="Times New Roman" w:hAnsi="Times New Roman" w:cs="Times New Roman"/>
          <w:b/>
          <w:sz w:val="20"/>
          <w:szCs w:val="20"/>
        </w:rPr>
        <w:t xml:space="preserve">Keywords-  </w:t>
      </w:r>
      <w:r w:rsidRPr="00CA44B1">
        <w:rPr>
          <w:rFonts w:ascii="Times New Roman" w:hAnsi="Times New Roman" w:cs="Times New Roman"/>
          <w:sz w:val="20"/>
          <w:szCs w:val="20"/>
        </w:rPr>
        <w:t>Cereal</w:t>
      </w:r>
      <w:r w:rsidR="00873792">
        <w:rPr>
          <w:rFonts w:ascii="Times New Roman" w:hAnsi="Times New Roman" w:cs="Times New Roman"/>
          <w:sz w:val="20"/>
          <w:szCs w:val="20"/>
        </w:rPr>
        <w:t xml:space="preserve">; </w:t>
      </w:r>
      <w:r w:rsidRPr="00CA44B1">
        <w:rPr>
          <w:rFonts w:ascii="Times New Roman" w:hAnsi="Times New Roman" w:cs="Times New Roman"/>
          <w:sz w:val="20"/>
          <w:szCs w:val="20"/>
        </w:rPr>
        <w:t xml:space="preserve"> </w:t>
      </w:r>
      <w:r w:rsidR="00873792">
        <w:rPr>
          <w:rFonts w:ascii="Times New Roman" w:hAnsi="Times New Roman" w:cs="Times New Roman"/>
          <w:sz w:val="20"/>
          <w:szCs w:val="20"/>
        </w:rPr>
        <w:t xml:space="preserve">nutrients; </w:t>
      </w:r>
      <w:r w:rsidRPr="00CA44B1">
        <w:rPr>
          <w:rFonts w:ascii="Times New Roman" w:hAnsi="Times New Roman" w:cs="Times New Roman"/>
          <w:sz w:val="20"/>
          <w:szCs w:val="20"/>
        </w:rPr>
        <w:t xml:space="preserve"> ir</w:t>
      </w:r>
      <w:r w:rsidR="00873792">
        <w:rPr>
          <w:rFonts w:ascii="Times New Roman" w:hAnsi="Times New Roman" w:cs="Times New Roman"/>
          <w:sz w:val="20"/>
          <w:szCs w:val="20"/>
        </w:rPr>
        <w:t xml:space="preserve">on;  zinc; vitamin A; quality; </w:t>
      </w:r>
      <w:r w:rsidR="00537ED4">
        <w:rPr>
          <w:rFonts w:ascii="Times New Roman" w:hAnsi="Times New Roman" w:cs="Times New Roman"/>
          <w:sz w:val="20"/>
          <w:szCs w:val="20"/>
        </w:rPr>
        <w:t xml:space="preserve"> breeding</w:t>
      </w:r>
    </w:p>
    <w:p w:rsidR="00DD04A9" w:rsidRPr="00CA44B1" w:rsidRDefault="00873792" w:rsidP="00537ED4">
      <w:pPr>
        <w:spacing w:line="240" w:lineRule="auto"/>
        <w:jc w:val="center"/>
        <w:rPr>
          <w:rFonts w:ascii="Times New Roman" w:hAnsi="Times New Roman" w:cs="Times New Roman"/>
          <w:b/>
          <w:sz w:val="20"/>
          <w:szCs w:val="20"/>
        </w:rPr>
      </w:pPr>
      <w:r>
        <w:rPr>
          <w:rFonts w:ascii="Times New Roman" w:hAnsi="Times New Roman" w:cs="Times New Roman"/>
          <w:b/>
          <w:sz w:val="20"/>
          <w:szCs w:val="20"/>
        </w:rPr>
        <w:t>I. INTRODUCTION</w:t>
      </w:r>
    </w:p>
    <w:p w:rsidR="00A53A95" w:rsidRDefault="00954172" w:rsidP="00C141AA">
      <w:pPr>
        <w:spacing w:line="240" w:lineRule="auto"/>
        <w:ind w:firstLine="720"/>
        <w:jc w:val="both"/>
        <w:rPr>
          <w:rFonts w:ascii="Times New Roman" w:hAnsi="Times New Roman" w:cs="Times New Roman"/>
          <w:sz w:val="20"/>
          <w:szCs w:val="20"/>
        </w:rPr>
      </w:pPr>
      <w:r w:rsidRPr="00CA44B1">
        <w:rPr>
          <w:rFonts w:ascii="Times New Roman" w:hAnsi="Times New Roman" w:cs="Times New Roman"/>
          <w:sz w:val="20"/>
          <w:szCs w:val="20"/>
        </w:rPr>
        <w:t>The word Cereal is derived from</w:t>
      </w:r>
      <w:r w:rsidR="00A53A95" w:rsidRPr="00CA44B1">
        <w:rPr>
          <w:rFonts w:ascii="Times New Roman" w:hAnsi="Times New Roman" w:cs="Times New Roman"/>
          <w:sz w:val="20"/>
          <w:szCs w:val="20"/>
        </w:rPr>
        <w:t xml:space="preserve"> Latin word “</w:t>
      </w:r>
      <w:proofErr w:type="spellStart"/>
      <w:r w:rsidR="00A53A95" w:rsidRPr="00CA44B1">
        <w:rPr>
          <w:rFonts w:ascii="Times New Roman" w:hAnsi="Times New Roman" w:cs="Times New Roman"/>
          <w:sz w:val="20"/>
          <w:szCs w:val="20"/>
        </w:rPr>
        <w:t>Cerealis</w:t>
      </w:r>
      <w:proofErr w:type="spellEnd"/>
      <w:r w:rsidRPr="00CA44B1">
        <w:rPr>
          <w:rFonts w:ascii="Times New Roman" w:hAnsi="Times New Roman" w:cs="Times New Roman"/>
          <w:sz w:val="20"/>
          <w:szCs w:val="20"/>
        </w:rPr>
        <w:t>” or “Ceres” which means the</w:t>
      </w:r>
      <w:r w:rsidR="00A53A95" w:rsidRPr="00CA44B1">
        <w:rPr>
          <w:rFonts w:ascii="Times New Roman" w:hAnsi="Times New Roman" w:cs="Times New Roman"/>
          <w:sz w:val="20"/>
          <w:szCs w:val="20"/>
        </w:rPr>
        <w:t xml:space="preserve"> ‘Goddess of Grain’. </w:t>
      </w:r>
      <w:r w:rsidR="00AB39F1" w:rsidRPr="00CA44B1">
        <w:rPr>
          <w:rFonts w:ascii="Times New Roman" w:hAnsi="Times New Roman" w:cs="Times New Roman"/>
          <w:sz w:val="20"/>
          <w:szCs w:val="20"/>
        </w:rPr>
        <w:t xml:space="preserve">From ancient times to till date, Cereals are </w:t>
      </w:r>
      <w:r w:rsidR="00A53A95" w:rsidRPr="00CA44B1">
        <w:rPr>
          <w:rFonts w:ascii="Times New Roman" w:hAnsi="Times New Roman" w:cs="Times New Roman"/>
          <w:sz w:val="20"/>
          <w:szCs w:val="20"/>
        </w:rPr>
        <w:t>t</w:t>
      </w:r>
      <w:r w:rsidR="00AB39F1" w:rsidRPr="00CA44B1">
        <w:rPr>
          <w:rFonts w:ascii="Times New Roman" w:hAnsi="Times New Roman" w:cs="Times New Roman"/>
          <w:sz w:val="20"/>
          <w:szCs w:val="20"/>
        </w:rPr>
        <w:t>he st</w:t>
      </w:r>
      <w:r w:rsidR="00A53A95" w:rsidRPr="00CA44B1">
        <w:rPr>
          <w:rFonts w:ascii="Times New Roman" w:hAnsi="Times New Roman" w:cs="Times New Roman"/>
          <w:sz w:val="20"/>
          <w:szCs w:val="20"/>
        </w:rPr>
        <w:t>aple f</w:t>
      </w:r>
      <w:r w:rsidR="00661D95" w:rsidRPr="00CA44B1">
        <w:rPr>
          <w:rFonts w:ascii="Times New Roman" w:hAnsi="Times New Roman" w:cs="Times New Roman"/>
          <w:sz w:val="20"/>
          <w:szCs w:val="20"/>
        </w:rPr>
        <w:t xml:space="preserve">oods worldwide. </w:t>
      </w:r>
      <w:proofErr w:type="gramStart"/>
      <w:r w:rsidR="00661D95" w:rsidRPr="00CA44B1">
        <w:rPr>
          <w:rFonts w:ascii="Times New Roman" w:hAnsi="Times New Roman" w:cs="Times New Roman"/>
          <w:sz w:val="20"/>
          <w:szCs w:val="20"/>
        </w:rPr>
        <w:t>Cereals</w:t>
      </w:r>
      <w:r w:rsidR="00A53A95" w:rsidRPr="00CA44B1">
        <w:rPr>
          <w:rFonts w:ascii="Times New Roman" w:hAnsi="Times New Roman" w:cs="Times New Roman"/>
          <w:sz w:val="20"/>
          <w:szCs w:val="20"/>
        </w:rPr>
        <w:t xml:space="preserve"> has</w:t>
      </w:r>
      <w:proofErr w:type="gramEnd"/>
      <w:r w:rsidR="00A53A95" w:rsidRPr="00CA44B1">
        <w:rPr>
          <w:rFonts w:ascii="Times New Roman" w:hAnsi="Times New Roman" w:cs="Times New Roman"/>
          <w:sz w:val="20"/>
          <w:szCs w:val="20"/>
        </w:rPr>
        <w:t xml:space="preserve"> historical significance in human civilization. It is the edible seeds</w:t>
      </w:r>
      <w:r w:rsidR="006209FF" w:rsidRPr="00CA44B1">
        <w:rPr>
          <w:rFonts w:ascii="Times New Roman" w:hAnsi="Times New Roman" w:cs="Times New Roman"/>
          <w:sz w:val="20"/>
          <w:szCs w:val="20"/>
        </w:rPr>
        <w:t xml:space="preserve"> or grains of the grass family </w:t>
      </w:r>
      <w:proofErr w:type="spellStart"/>
      <w:r w:rsidR="00A53A95" w:rsidRPr="00CA44B1">
        <w:rPr>
          <w:rFonts w:ascii="Times New Roman" w:hAnsi="Times New Roman" w:cs="Times New Roman"/>
          <w:sz w:val="20"/>
          <w:szCs w:val="20"/>
        </w:rPr>
        <w:t>Gramineae</w:t>
      </w:r>
      <w:proofErr w:type="spellEnd"/>
      <w:r w:rsidR="00A53A95" w:rsidRPr="00CA44B1">
        <w:rPr>
          <w:rFonts w:ascii="Times New Roman" w:hAnsi="Times New Roman" w:cs="Times New Roman"/>
          <w:sz w:val="20"/>
          <w:szCs w:val="20"/>
        </w:rPr>
        <w:t xml:space="preserve">. </w:t>
      </w:r>
      <w:r w:rsidR="006209FF" w:rsidRPr="00CA44B1">
        <w:rPr>
          <w:rFonts w:ascii="Times New Roman" w:hAnsi="Times New Roman" w:cs="Times New Roman"/>
          <w:sz w:val="20"/>
          <w:szCs w:val="20"/>
        </w:rPr>
        <w:t xml:space="preserve">These are the important source of nutrients in both developed and developing countries viz. energy, carbohydrate, protein &amp; </w:t>
      </w:r>
      <w:proofErr w:type="spellStart"/>
      <w:r w:rsidR="006209FF" w:rsidRPr="00CA44B1">
        <w:rPr>
          <w:rFonts w:ascii="Times New Roman" w:hAnsi="Times New Roman" w:cs="Times New Roman"/>
          <w:sz w:val="20"/>
          <w:szCs w:val="20"/>
        </w:rPr>
        <w:t>fibre</w:t>
      </w:r>
      <w:proofErr w:type="spellEnd"/>
      <w:r w:rsidR="006209FF" w:rsidRPr="00CA44B1">
        <w:rPr>
          <w:rFonts w:ascii="Times New Roman" w:hAnsi="Times New Roman" w:cs="Times New Roman"/>
          <w:sz w:val="20"/>
          <w:szCs w:val="20"/>
        </w:rPr>
        <w:t>, starch, a range of micronutrients such as vitamin E, some of the B vitamins, magnesium &amp; zinc, various amino acids and bioactive substances</w:t>
      </w:r>
      <w:r w:rsidR="00DD04A9" w:rsidRPr="00CA44B1">
        <w:rPr>
          <w:rFonts w:ascii="Times New Roman" w:hAnsi="Times New Roman" w:cs="Times New Roman"/>
          <w:sz w:val="20"/>
          <w:szCs w:val="20"/>
        </w:rPr>
        <w:t xml:space="preserve"> (Ram and </w:t>
      </w:r>
      <w:proofErr w:type="spellStart"/>
      <w:r w:rsidR="00DD04A9" w:rsidRPr="00CA44B1">
        <w:rPr>
          <w:rFonts w:ascii="Times New Roman" w:hAnsi="Times New Roman" w:cs="Times New Roman"/>
          <w:sz w:val="20"/>
          <w:szCs w:val="20"/>
        </w:rPr>
        <w:t>Mishra</w:t>
      </w:r>
      <w:proofErr w:type="spellEnd"/>
      <w:r w:rsidR="00DD04A9" w:rsidRPr="00CA44B1">
        <w:rPr>
          <w:rFonts w:ascii="Times New Roman" w:hAnsi="Times New Roman" w:cs="Times New Roman"/>
          <w:sz w:val="20"/>
          <w:szCs w:val="20"/>
        </w:rPr>
        <w:t>, 2010</w:t>
      </w:r>
      <w:r w:rsidR="00AC113F" w:rsidRPr="00CA44B1">
        <w:rPr>
          <w:rFonts w:ascii="Times New Roman" w:hAnsi="Times New Roman" w:cs="Times New Roman"/>
          <w:sz w:val="20"/>
          <w:szCs w:val="20"/>
          <w:vertAlign w:val="superscript"/>
        </w:rPr>
        <w:t>1</w:t>
      </w:r>
      <w:r w:rsidR="00DD04A9" w:rsidRPr="00CA44B1">
        <w:rPr>
          <w:rFonts w:ascii="Times New Roman" w:hAnsi="Times New Roman" w:cs="Times New Roman"/>
          <w:sz w:val="20"/>
          <w:szCs w:val="20"/>
        </w:rPr>
        <w:t>)</w:t>
      </w:r>
      <w:r w:rsidR="006209FF" w:rsidRPr="00CA44B1">
        <w:rPr>
          <w:rFonts w:ascii="Times New Roman" w:hAnsi="Times New Roman" w:cs="Times New Roman"/>
          <w:sz w:val="20"/>
          <w:szCs w:val="20"/>
        </w:rPr>
        <w:t>.</w:t>
      </w:r>
      <w:r w:rsidR="0071264D" w:rsidRPr="00CA44B1">
        <w:rPr>
          <w:rFonts w:ascii="Times New Roman" w:hAnsi="Times New Roman" w:cs="Times New Roman"/>
          <w:sz w:val="20"/>
          <w:szCs w:val="20"/>
        </w:rPr>
        <w:t xml:space="preserve"> Wholegrain cereals are considered as the healthy food and have significant role in the prevention of many chronic diseases including coronary heart disease, diabetes, colorectal cancer (colon &amp; rectum cancer) etc. </w:t>
      </w:r>
    </w:p>
    <w:p w:rsidR="00C141AA" w:rsidRPr="00CA44B1" w:rsidRDefault="00C141AA" w:rsidP="00C141AA">
      <w:pPr>
        <w:spacing w:line="240" w:lineRule="auto"/>
        <w:ind w:firstLine="720"/>
        <w:jc w:val="both"/>
        <w:rPr>
          <w:rFonts w:ascii="Times New Roman" w:hAnsi="Times New Roman" w:cs="Times New Roman"/>
          <w:sz w:val="20"/>
          <w:szCs w:val="20"/>
        </w:rPr>
      </w:pPr>
    </w:p>
    <w:p w:rsidR="00970155" w:rsidRPr="00CA44B1" w:rsidRDefault="00C141AA" w:rsidP="006E741F">
      <w:pPr>
        <w:spacing w:line="240" w:lineRule="auto"/>
        <w:jc w:val="center"/>
        <w:rPr>
          <w:rFonts w:ascii="Times New Roman" w:hAnsi="Times New Roman" w:cs="Times New Roman"/>
          <w:b/>
          <w:sz w:val="20"/>
          <w:szCs w:val="20"/>
        </w:rPr>
      </w:pPr>
      <w:r>
        <w:rPr>
          <w:rFonts w:ascii="Times New Roman" w:hAnsi="Times New Roman" w:cs="Times New Roman"/>
          <w:b/>
          <w:sz w:val="20"/>
          <w:szCs w:val="20"/>
        </w:rPr>
        <w:t>II. NUTRITIONAL VALUE OF CROPS</w:t>
      </w:r>
    </w:p>
    <w:p w:rsidR="00452A69" w:rsidRDefault="00970155" w:rsidP="00452A69">
      <w:pPr>
        <w:spacing w:line="240" w:lineRule="auto"/>
        <w:ind w:firstLine="720"/>
        <w:jc w:val="both"/>
        <w:rPr>
          <w:rFonts w:ascii="Times New Roman" w:hAnsi="Times New Roman" w:cs="Times New Roman"/>
          <w:b/>
          <w:sz w:val="20"/>
          <w:szCs w:val="20"/>
        </w:rPr>
      </w:pPr>
      <w:r w:rsidRPr="00CA44B1">
        <w:rPr>
          <w:rFonts w:ascii="Times New Roman" w:hAnsi="Times New Roman" w:cs="Times New Roman"/>
          <w:b/>
          <w:sz w:val="20"/>
          <w:szCs w:val="20"/>
        </w:rPr>
        <w:t>Macronutrients:</w:t>
      </w:r>
    </w:p>
    <w:p w:rsidR="00F4001E" w:rsidRPr="00452A69" w:rsidRDefault="00F4001E" w:rsidP="00452A69">
      <w:pPr>
        <w:spacing w:line="240" w:lineRule="auto"/>
        <w:ind w:firstLine="720"/>
        <w:jc w:val="both"/>
        <w:rPr>
          <w:rFonts w:ascii="Times New Roman" w:hAnsi="Times New Roman" w:cs="Times New Roman"/>
          <w:b/>
          <w:sz w:val="20"/>
          <w:szCs w:val="20"/>
        </w:rPr>
      </w:pPr>
      <w:r w:rsidRPr="00CA44B1">
        <w:rPr>
          <w:rFonts w:ascii="Times New Roman" w:hAnsi="Times New Roman" w:cs="Times New Roman"/>
          <w:b/>
          <w:sz w:val="20"/>
          <w:szCs w:val="20"/>
        </w:rPr>
        <w:t>Carbohydrate</w:t>
      </w:r>
      <w:r w:rsidRPr="00CA44B1">
        <w:rPr>
          <w:rFonts w:ascii="Times New Roman" w:hAnsi="Times New Roman" w:cs="Times New Roman"/>
          <w:sz w:val="20"/>
          <w:szCs w:val="20"/>
        </w:rPr>
        <w:t xml:space="preserve">: Cereals are often classified as carbohydrate rich foods, as they are </w:t>
      </w:r>
      <w:r w:rsidR="0093647E" w:rsidRPr="00CA44B1">
        <w:rPr>
          <w:rFonts w:ascii="Times New Roman" w:hAnsi="Times New Roman" w:cs="Times New Roman"/>
          <w:sz w:val="20"/>
          <w:szCs w:val="20"/>
        </w:rPr>
        <w:t xml:space="preserve">composed of approximately 75 per cent of carbohydrate. Within common varieties of cereals, 25-27 per cent of starch is present as amylase, while in waxy varieties (e.g. rice &amp; corn) most of the starch is </w:t>
      </w:r>
      <w:proofErr w:type="spellStart"/>
      <w:r w:rsidR="0093647E" w:rsidRPr="00CA44B1">
        <w:rPr>
          <w:rFonts w:ascii="Times New Roman" w:hAnsi="Times New Roman" w:cs="Times New Roman"/>
          <w:sz w:val="20"/>
          <w:szCs w:val="20"/>
        </w:rPr>
        <w:t>amylop</w:t>
      </w:r>
      <w:r w:rsidR="00483989" w:rsidRPr="00CA44B1">
        <w:rPr>
          <w:rFonts w:ascii="Times New Roman" w:hAnsi="Times New Roman" w:cs="Times New Roman"/>
          <w:sz w:val="20"/>
          <w:szCs w:val="20"/>
        </w:rPr>
        <w:t>ectin</w:t>
      </w:r>
      <w:proofErr w:type="spellEnd"/>
      <w:r w:rsidR="00483989" w:rsidRPr="00CA44B1">
        <w:rPr>
          <w:rFonts w:ascii="Times New Roman" w:hAnsi="Times New Roman" w:cs="Times New Roman"/>
          <w:sz w:val="20"/>
          <w:szCs w:val="20"/>
        </w:rPr>
        <w:t xml:space="preserve">. </w:t>
      </w:r>
      <w:proofErr w:type="spellStart"/>
      <w:r w:rsidR="00483989" w:rsidRPr="00CA44B1">
        <w:rPr>
          <w:rFonts w:ascii="Times New Roman" w:hAnsi="Times New Roman" w:cs="Times New Roman"/>
          <w:sz w:val="20"/>
          <w:szCs w:val="20"/>
        </w:rPr>
        <w:t>Amylopectin</w:t>
      </w:r>
      <w:proofErr w:type="spellEnd"/>
      <w:r w:rsidR="0093647E" w:rsidRPr="00CA44B1">
        <w:rPr>
          <w:rFonts w:ascii="Times New Roman" w:hAnsi="Times New Roman" w:cs="Times New Roman"/>
          <w:sz w:val="20"/>
          <w:szCs w:val="20"/>
        </w:rPr>
        <w:t xml:space="preserve"> is not digested</w:t>
      </w:r>
      <w:r w:rsidR="00483989" w:rsidRPr="00CA44B1">
        <w:rPr>
          <w:rFonts w:ascii="Times New Roman" w:hAnsi="Times New Roman" w:cs="Times New Roman"/>
          <w:sz w:val="20"/>
          <w:szCs w:val="20"/>
        </w:rPr>
        <w:t xml:space="preserve"> in human body</w:t>
      </w:r>
      <w:r w:rsidR="0093647E" w:rsidRPr="00CA44B1">
        <w:rPr>
          <w:rFonts w:ascii="Times New Roman" w:hAnsi="Times New Roman" w:cs="Times New Roman"/>
          <w:sz w:val="20"/>
          <w:szCs w:val="20"/>
        </w:rPr>
        <w:t xml:space="preserve"> and </w:t>
      </w:r>
      <w:r w:rsidR="00483989" w:rsidRPr="00CA44B1">
        <w:rPr>
          <w:rFonts w:ascii="Times New Roman" w:hAnsi="Times New Roman" w:cs="Times New Roman"/>
          <w:sz w:val="20"/>
          <w:szCs w:val="20"/>
        </w:rPr>
        <w:t xml:space="preserve">get </w:t>
      </w:r>
      <w:r w:rsidR="0093647E" w:rsidRPr="00CA44B1">
        <w:rPr>
          <w:rFonts w:ascii="Times New Roman" w:hAnsi="Times New Roman" w:cs="Times New Roman"/>
          <w:sz w:val="20"/>
          <w:szCs w:val="20"/>
        </w:rPr>
        <w:t>absorbed in the small intestine. This is referred to as resistant starch. Resistant starch goes all the way to small intesti</w:t>
      </w:r>
      <w:r w:rsidR="003A6402" w:rsidRPr="00CA44B1">
        <w:rPr>
          <w:rFonts w:ascii="Times New Roman" w:hAnsi="Times New Roman" w:cs="Times New Roman"/>
          <w:sz w:val="20"/>
          <w:szCs w:val="20"/>
        </w:rPr>
        <w:t>ne without being digested. R</w:t>
      </w:r>
      <w:r w:rsidR="0093647E" w:rsidRPr="00CA44B1">
        <w:rPr>
          <w:rFonts w:ascii="Times New Roman" w:hAnsi="Times New Roman" w:cs="Times New Roman"/>
          <w:sz w:val="20"/>
          <w:szCs w:val="20"/>
        </w:rPr>
        <w:t xml:space="preserve">esistant starch </w:t>
      </w:r>
      <w:r w:rsidR="003A6402" w:rsidRPr="00CA44B1">
        <w:rPr>
          <w:rFonts w:ascii="Times New Roman" w:hAnsi="Times New Roman" w:cs="Times New Roman"/>
          <w:sz w:val="20"/>
          <w:szCs w:val="20"/>
        </w:rPr>
        <w:t>is used for fuel by the bacteria present in colon when it reaches there.</w:t>
      </w:r>
      <w:r w:rsidR="00AA2C6D" w:rsidRPr="00CA44B1">
        <w:rPr>
          <w:rFonts w:ascii="Times New Roman" w:hAnsi="Times New Roman" w:cs="Times New Roman"/>
          <w:sz w:val="20"/>
          <w:szCs w:val="20"/>
        </w:rPr>
        <w:t xml:space="preserve"> This process is called fermentation which produces a certain type of fat </w:t>
      </w:r>
      <w:r w:rsidR="00347C43" w:rsidRPr="00CA44B1">
        <w:rPr>
          <w:rFonts w:ascii="Times New Roman" w:hAnsi="Times New Roman" w:cs="Times New Roman"/>
          <w:sz w:val="20"/>
          <w:szCs w:val="20"/>
        </w:rPr>
        <w:t>called short chain fatty acids which are the main products &amp;</w:t>
      </w:r>
      <w:r w:rsidR="00FE3C77" w:rsidRPr="00CA44B1">
        <w:rPr>
          <w:rFonts w:ascii="Times New Roman" w:hAnsi="Times New Roman" w:cs="Times New Roman"/>
          <w:sz w:val="20"/>
          <w:szCs w:val="20"/>
        </w:rPr>
        <w:t xml:space="preserve"> produce most of the calorie</w:t>
      </w:r>
      <w:r w:rsidR="009149C4" w:rsidRPr="00CA44B1">
        <w:rPr>
          <w:rFonts w:ascii="Times New Roman" w:hAnsi="Times New Roman" w:cs="Times New Roman"/>
          <w:sz w:val="20"/>
          <w:szCs w:val="20"/>
        </w:rPr>
        <w:t>s from resistant starch and has</w:t>
      </w:r>
      <w:r w:rsidR="00FE3C77" w:rsidRPr="00CA44B1">
        <w:rPr>
          <w:rFonts w:ascii="Times New Roman" w:hAnsi="Times New Roman" w:cs="Times New Roman"/>
          <w:sz w:val="20"/>
          <w:szCs w:val="20"/>
        </w:rPr>
        <w:t xml:space="preserve"> many benefits. Therefore, modification of the starch composition of wheat by raising its </w:t>
      </w:r>
      <w:r w:rsidR="00FE3C77" w:rsidRPr="00CA44B1">
        <w:rPr>
          <w:rFonts w:ascii="Times New Roman" w:hAnsi="Times New Roman" w:cs="Times New Roman"/>
          <w:sz w:val="20"/>
          <w:szCs w:val="20"/>
        </w:rPr>
        <w:lastRenderedPageBreak/>
        <w:t>resistant starch content presents an opportunity for a potentially large scale improvement in public health. Increased consumption of whole grain cereal foods can reduce the risk of non-infectious chronic diseases. Resistant star</w:t>
      </w:r>
      <w:r w:rsidR="006B72F1" w:rsidRPr="00CA44B1">
        <w:rPr>
          <w:rFonts w:ascii="Times New Roman" w:hAnsi="Times New Roman" w:cs="Times New Roman"/>
          <w:sz w:val="20"/>
          <w:szCs w:val="20"/>
        </w:rPr>
        <w:t xml:space="preserve">ch (RS1) </w:t>
      </w:r>
      <w:r w:rsidR="00FE3C77" w:rsidRPr="00CA44B1">
        <w:rPr>
          <w:rFonts w:ascii="Times New Roman" w:hAnsi="Times New Roman" w:cs="Times New Roman"/>
          <w:sz w:val="20"/>
          <w:szCs w:val="20"/>
        </w:rPr>
        <w:t>refers to starch that is physically inaccessible for digestion as it is trapped (</w:t>
      </w:r>
      <w:proofErr w:type="spellStart"/>
      <w:r w:rsidR="00FE3C77" w:rsidRPr="00CA44B1">
        <w:rPr>
          <w:rFonts w:ascii="Times New Roman" w:hAnsi="Times New Roman" w:cs="Times New Roman"/>
          <w:sz w:val="20"/>
          <w:szCs w:val="20"/>
        </w:rPr>
        <w:t>e</w:t>
      </w:r>
      <w:proofErr w:type="gramStart"/>
      <w:r w:rsidR="00FE3C77" w:rsidRPr="00CA44B1">
        <w:rPr>
          <w:rFonts w:ascii="Times New Roman" w:hAnsi="Times New Roman" w:cs="Times New Roman"/>
          <w:sz w:val="20"/>
          <w:szCs w:val="20"/>
        </w:rPr>
        <w:t>,g</w:t>
      </w:r>
      <w:proofErr w:type="spellEnd"/>
      <w:proofErr w:type="gramEnd"/>
      <w:r w:rsidR="00FE3C77" w:rsidRPr="00CA44B1">
        <w:rPr>
          <w:rFonts w:ascii="Times New Roman" w:hAnsi="Times New Roman" w:cs="Times New Roman"/>
          <w:sz w:val="20"/>
          <w:szCs w:val="20"/>
        </w:rPr>
        <w:t>. intact whole grains and partially milled grains).</w:t>
      </w:r>
      <w:r w:rsidR="006B72F1" w:rsidRPr="00CA44B1">
        <w:rPr>
          <w:rFonts w:ascii="Times New Roman" w:hAnsi="Times New Roman" w:cs="Times New Roman"/>
          <w:sz w:val="20"/>
          <w:szCs w:val="20"/>
        </w:rPr>
        <w:t xml:space="preserve">RS2 refers to native resistance starch granules (e.g. found in high amylase maize starch). RS3 refers to retrograded starch (e.g. found in cooked &amp; cooled potatoes, bread &amp; some types of cornflakes. RS4 refers to chemically modified starch </w:t>
      </w:r>
      <w:r w:rsidR="00321C4A" w:rsidRPr="00CA44B1">
        <w:rPr>
          <w:rFonts w:ascii="Times New Roman" w:hAnsi="Times New Roman" w:cs="Times New Roman"/>
          <w:sz w:val="20"/>
          <w:szCs w:val="20"/>
        </w:rPr>
        <w:t>(e.g. commercially manufactured starch) (</w:t>
      </w:r>
      <w:proofErr w:type="spellStart"/>
      <w:r w:rsidR="00321C4A" w:rsidRPr="00CA44B1">
        <w:rPr>
          <w:rFonts w:ascii="Times New Roman" w:hAnsi="Times New Roman" w:cs="Times New Roman"/>
          <w:sz w:val="20"/>
          <w:szCs w:val="20"/>
        </w:rPr>
        <w:t>Baghurst</w:t>
      </w:r>
      <w:proofErr w:type="spellEnd"/>
      <w:r w:rsidR="00321C4A" w:rsidRPr="00CA44B1">
        <w:rPr>
          <w:rFonts w:ascii="Times New Roman" w:hAnsi="Times New Roman" w:cs="Times New Roman"/>
          <w:sz w:val="20"/>
          <w:szCs w:val="20"/>
        </w:rPr>
        <w:t xml:space="preserve"> et al. 1996</w:t>
      </w:r>
      <w:r w:rsidR="0034197E" w:rsidRPr="00CA44B1">
        <w:rPr>
          <w:rFonts w:ascii="Times New Roman" w:hAnsi="Times New Roman" w:cs="Times New Roman"/>
          <w:sz w:val="20"/>
          <w:szCs w:val="20"/>
          <w:vertAlign w:val="superscript"/>
        </w:rPr>
        <w:t>2</w:t>
      </w:r>
      <w:r w:rsidR="00321C4A" w:rsidRPr="00CA44B1">
        <w:rPr>
          <w:rFonts w:ascii="Times New Roman" w:hAnsi="Times New Roman" w:cs="Times New Roman"/>
          <w:sz w:val="20"/>
          <w:szCs w:val="20"/>
        </w:rPr>
        <w:t xml:space="preserve">). </w:t>
      </w:r>
      <w:r w:rsidR="006B72F1" w:rsidRPr="00CA44B1">
        <w:rPr>
          <w:rFonts w:ascii="Times New Roman" w:hAnsi="Times New Roman" w:cs="Times New Roman"/>
          <w:sz w:val="20"/>
          <w:szCs w:val="20"/>
        </w:rPr>
        <w:t xml:space="preserve"> </w:t>
      </w:r>
    </w:p>
    <w:p w:rsidR="00321C4A" w:rsidRPr="00CA44B1" w:rsidRDefault="00321C4A" w:rsidP="00C141AA">
      <w:pPr>
        <w:spacing w:line="240" w:lineRule="auto"/>
        <w:ind w:firstLine="720"/>
        <w:jc w:val="both"/>
        <w:rPr>
          <w:rFonts w:ascii="Times New Roman" w:hAnsi="Times New Roman" w:cs="Times New Roman"/>
          <w:sz w:val="20"/>
          <w:szCs w:val="20"/>
        </w:rPr>
      </w:pPr>
      <w:r w:rsidRPr="00CA44B1">
        <w:rPr>
          <w:rFonts w:ascii="Times New Roman" w:hAnsi="Times New Roman" w:cs="Times New Roman"/>
          <w:b/>
          <w:sz w:val="20"/>
          <w:szCs w:val="20"/>
        </w:rPr>
        <w:t>Protein</w:t>
      </w:r>
      <w:r w:rsidRPr="00CA44B1">
        <w:rPr>
          <w:rFonts w:ascii="Times New Roman" w:hAnsi="Times New Roman" w:cs="Times New Roman"/>
          <w:sz w:val="20"/>
          <w:szCs w:val="20"/>
        </w:rPr>
        <w:t xml:space="preserve">: </w:t>
      </w:r>
      <w:r w:rsidR="000E5FB8" w:rsidRPr="00CA44B1">
        <w:rPr>
          <w:rFonts w:ascii="Times New Roman" w:hAnsi="Times New Roman" w:cs="Times New Roman"/>
          <w:sz w:val="20"/>
          <w:szCs w:val="20"/>
        </w:rPr>
        <w:t xml:space="preserve">Cereals contain about 6-15 per cent protein. The major storage </w:t>
      </w:r>
      <w:proofErr w:type="gramStart"/>
      <w:r w:rsidR="000E5FB8" w:rsidRPr="00CA44B1">
        <w:rPr>
          <w:rFonts w:ascii="Times New Roman" w:hAnsi="Times New Roman" w:cs="Times New Roman"/>
          <w:sz w:val="20"/>
          <w:szCs w:val="20"/>
        </w:rPr>
        <w:t>protein in wheat are</w:t>
      </w:r>
      <w:proofErr w:type="gramEnd"/>
      <w:r w:rsidR="000E5FB8" w:rsidRPr="00CA44B1">
        <w:rPr>
          <w:rFonts w:ascii="Times New Roman" w:hAnsi="Times New Roman" w:cs="Times New Roman"/>
          <w:sz w:val="20"/>
          <w:szCs w:val="20"/>
        </w:rPr>
        <w:t xml:space="preserve"> </w:t>
      </w:r>
      <w:proofErr w:type="spellStart"/>
      <w:r w:rsidR="000E5FB8" w:rsidRPr="00CA44B1">
        <w:rPr>
          <w:rFonts w:ascii="Times New Roman" w:hAnsi="Times New Roman" w:cs="Times New Roman"/>
          <w:sz w:val="20"/>
          <w:szCs w:val="20"/>
        </w:rPr>
        <w:t>gliadins</w:t>
      </w:r>
      <w:proofErr w:type="spellEnd"/>
      <w:r w:rsidR="000E5FB8" w:rsidRPr="00CA44B1">
        <w:rPr>
          <w:rFonts w:ascii="Times New Roman" w:hAnsi="Times New Roman" w:cs="Times New Roman"/>
          <w:sz w:val="20"/>
          <w:szCs w:val="20"/>
        </w:rPr>
        <w:t xml:space="preserve"> &amp; </w:t>
      </w:r>
      <w:proofErr w:type="spellStart"/>
      <w:r w:rsidR="000E5FB8" w:rsidRPr="00CA44B1">
        <w:rPr>
          <w:rFonts w:ascii="Times New Roman" w:hAnsi="Times New Roman" w:cs="Times New Roman"/>
          <w:sz w:val="20"/>
          <w:szCs w:val="20"/>
        </w:rPr>
        <w:t>glutenins</w:t>
      </w:r>
      <w:proofErr w:type="spellEnd"/>
      <w:r w:rsidR="000E5FB8" w:rsidRPr="00CA44B1">
        <w:rPr>
          <w:rFonts w:ascii="Times New Roman" w:hAnsi="Times New Roman" w:cs="Times New Roman"/>
          <w:sz w:val="20"/>
          <w:szCs w:val="20"/>
        </w:rPr>
        <w:t xml:space="preserve">, while in rice it is </w:t>
      </w:r>
      <w:proofErr w:type="spellStart"/>
      <w:r w:rsidR="000E5FB8" w:rsidRPr="00CA44B1">
        <w:rPr>
          <w:rFonts w:ascii="Times New Roman" w:hAnsi="Times New Roman" w:cs="Times New Roman"/>
          <w:sz w:val="20"/>
          <w:szCs w:val="20"/>
        </w:rPr>
        <w:t>glutelin</w:t>
      </w:r>
      <w:proofErr w:type="spellEnd"/>
      <w:r w:rsidR="000E5FB8" w:rsidRPr="00CA44B1">
        <w:rPr>
          <w:rFonts w:ascii="Times New Roman" w:hAnsi="Times New Roman" w:cs="Times New Roman"/>
          <w:sz w:val="20"/>
          <w:szCs w:val="20"/>
        </w:rPr>
        <w:t xml:space="preserve"> (</w:t>
      </w:r>
      <w:proofErr w:type="spellStart"/>
      <w:r w:rsidR="000E5FB8" w:rsidRPr="00CA44B1">
        <w:rPr>
          <w:rFonts w:ascii="Times New Roman" w:hAnsi="Times New Roman" w:cs="Times New Roman"/>
          <w:sz w:val="20"/>
          <w:szCs w:val="20"/>
        </w:rPr>
        <w:t>oryzenin</w:t>
      </w:r>
      <w:proofErr w:type="spellEnd"/>
      <w:r w:rsidR="000E5FB8" w:rsidRPr="00CA44B1">
        <w:rPr>
          <w:rFonts w:ascii="Times New Roman" w:hAnsi="Times New Roman" w:cs="Times New Roman"/>
          <w:sz w:val="20"/>
          <w:szCs w:val="20"/>
        </w:rPr>
        <w:t xml:space="preserve">), in maize it is </w:t>
      </w:r>
      <w:proofErr w:type="spellStart"/>
      <w:r w:rsidR="000E5FB8" w:rsidRPr="00CA44B1">
        <w:rPr>
          <w:rFonts w:ascii="Times New Roman" w:hAnsi="Times New Roman" w:cs="Times New Roman"/>
          <w:sz w:val="20"/>
          <w:szCs w:val="20"/>
        </w:rPr>
        <w:t>prolamin</w:t>
      </w:r>
      <w:proofErr w:type="spellEnd"/>
      <w:r w:rsidR="000E5FB8" w:rsidRPr="00CA44B1">
        <w:rPr>
          <w:rFonts w:ascii="Times New Roman" w:hAnsi="Times New Roman" w:cs="Times New Roman"/>
          <w:sz w:val="20"/>
          <w:szCs w:val="20"/>
        </w:rPr>
        <w:t xml:space="preserve"> (</w:t>
      </w:r>
      <w:proofErr w:type="spellStart"/>
      <w:r w:rsidR="000E5FB8" w:rsidRPr="00CA44B1">
        <w:rPr>
          <w:rFonts w:ascii="Times New Roman" w:hAnsi="Times New Roman" w:cs="Times New Roman"/>
          <w:sz w:val="20"/>
          <w:szCs w:val="20"/>
        </w:rPr>
        <w:t>zein</w:t>
      </w:r>
      <w:proofErr w:type="spellEnd"/>
      <w:r w:rsidR="000E5FB8" w:rsidRPr="00CA44B1">
        <w:rPr>
          <w:rFonts w:ascii="Times New Roman" w:hAnsi="Times New Roman" w:cs="Times New Roman"/>
          <w:sz w:val="20"/>
          <w:szCs w:val="20"/>
        </w:rPr>
        <w:t>).</w:t>
      </w:r>
    </w:p>
    <w:p w:rsidR="000E5FB8" w:rsidRPr="00CA44B1" w:rsidRDefault="000E5FB8" w:rsidP="00452A69">
      <w:pPr>
        <w:spacing w:line="240" w:lineRule="auto"/>
        <w:ind w:firstLine="720"/>
        <w:jc w:val="both"/>
        <w:rPr>
          <w:rFonts w:ascii="Times New Roman" w:hAnsi="Times New Roman" w:cs="Times New Roman"/>
          <w:b/>
          <w:sz w:val="20"/>
          <w:szCs w:val="20"/>
        </w:rPr>
      </w:pPr>
      <w:r w:rsidRPr="00CA44B1">
        <w:rPr>
          <w:rFonts w:ascii="Times New Roman" w:hAnsi="Times New Roman" w:cs="Times New Roman"/>
          <w:b/>
          <w:sz w:val="20"/>
          <w:szCs w:val="20"/>
        </w:rPr>
        <w:t>Micronutrients</w:t>
      </w:r>
    </w:p>
    <w:p w:rsidR="000E5FB8" w:rsidRPr="00CA44B1" w:rsidRDefault="000E5FB8" w:rsidP="005F6151">
      <w:pPr>
        <w:spacing w:line="240" w:lineRule="auto"/>
        <w:ind w:firstLine="720"/>
        <w:jc w:val="both"/>
        <w:rPr>
          <w:rFonts w:ascii="Times New Roman" w:hAnsi="Times New Roman" w:cs="Times New Roman"/>
          <w:sz w:val="20"/>
          <w:szCs w:val="20"/>
        </w:rPr>
      </w:pPr>
      <w:r w:rsidRPr="00CA44B1">
        <w:rPr>
          <w:rFonts w:ascii="Times New Roman" w:hAnsi="Times New Roman" w:cs="Times New Roman"/>
          <w:b/>
          <w:sz w:val="20"/>
          <w:szCs w:val="20"/>
        </w:rPr>
        <w:t>Vitamins</w:t>
      </w:r>
      <w:r w:rsidRPr="00CA44B1">
        <w:rPr>
          <w:rFonts w:ascii="Times New Roman" w:hAnsi="Times New Roman" w:cs="Times New Roman"/>
          <w:sz w:val="20"/>
          <w:szCs w:val="20"/>
        </w:rPr>
        <w:t>: Cereals are important source of vitamin E &amp; most B vitamins especially thiamin, riboflavin and niacin (</w:t>
      </w:r>
      <w:proofErr w:type="spellStart"/>
      <w:r w:rsidRPr="00CA44B1">
        <w:rPr>
          <w:rFonts w:ascii="Times New Roman" w:hAnsi="Times New Roman" w:cs="Times New Roman"/>
          <w:sz w:val="20"/>
          <w:szCs w:val="20"/>
        </w:rPr>
        <w:t>Kulp</w:t>
      </w:r>
      <w:proofErr w:type="spellEnd"/>
      <w:r w:rsidRPr="00CA44B1">
        <w:rPr>
          <w:rFonts w:ascii="Times New Roman" w:hAnsi="Times New Roman" w:cs="Times New Roman"/>
          <w:sz w:val="20"/>
          <w:szCs w:val="20"/>
        </w:rPr>
        <w:t xml:space="preserve"> &amp; Ponte, 2000</w:t>
      </w:r>
      <w:r w:rsidR="00B03654" w:rsidRPr="00CA44B1">
        <w:rPr>
          <w:rFonts w:ascii="Times New Roman" w:hAnsi="Times New Roman" w:cs="Times New Roman"/>
          <w:sz w:val="20"/>
          <w:szCs w:val="20"/>
          <w:vertAlign w:val="superscript"/>
        </w:rPr>
        <w:t>3</w:t>
      </w:r>
      <w:r w:rsidRPr="00CA44B1">
        <w:rPr>
          <w:rFonts w:ascii="Times New Roman" w:hAnsi="Times New Roman" w:cs="Times New Roman"/>
          <w:sz w:val="20"/>
          <w:szCs w:val="20"/>
        </w:rPr>
        <w:t xml:space="preserve">). </w:t>
      </w:r>
    </w:p>
    <w:p w:rsidR="000E5FB8" w:rsidRPr="00CA44B1" w:rsidRDefault="000E5FB8" w:rsidP="005F6151">
      <w:pPr>
        <w:spacing w:line="240" w:lineRule="auto"/>
        <w:ind w:firstLine="720"/>
        <w:jc w:val="both"/>
        <w:rPr>
          <w:rFonts w:ascii="Times New Roman" w:hAnsi="Times New Roman" w:cs="Times New Roman"/>
          <w:sz w:val="20"/>
          <w:szCs w:val="20"/>
        </w:rPr>
      </w:pPr>
      <w:r w:rsidRPr="00CA44B1">
        <w:rPr>
          <w:rFonts w:ascii="Times New Roman" w:hAnsi="Times New Roman" w:cs="Times New Roman"/>
          <w:b/>
          <w:sz w:val="20"/>
          <w:szCs w:val="20"/>
        </w:rPr>
        <w:t>Minerals</w:t>
      </w:r>
      <w:r w:rsidRPr="00CA44B1">
        <w:rPr>
          <w:rFonts w:ascii="Times New Roman" w:hAnsi="Times New Roman" w:cs="Times New Roman"/>
          <w:sz w:val="20"/>
          <w:szCs w:val="20"/>
        </w:rPr>
        <w:t xml:space="preserve">: </w:t>
      </w:r>
      <w:r w:rsidR="004054D8" w:rsidRPr="00CA44B1">
        <w:rPr>
          <w:rFonts w:ascii="Times New Roman" w:hAnsi="Times New Roman" w:cs="Times New Roman"/>
          <w:sz w:val="20"/>
          <w:szCs w:val="20"/>
        </w:rPr>
        <w:t>Cereals are</w:t>
      </w:r>
      <w:r w:rsidR="00CB51D5" w:rsidRPr="00CA44B1">
        <w:rPr>
          <w:rFonts w:ascii="Times New Roman" w:hAnsi="Times New Roman" w:cs="Times New Roman"/>
          <w:sz w:val="20"/>
          <w:szCs w:val="20"/>
        </w:rPr>
        <w:t xml:space="preserve"> low in sodium</w:t>
      </w:r>
      <w:r w:rsidR="004054D8" w:rsidRPr="00CA44B1">
        <w:rPr>
          <w:rFonts w:ascii="Times New Roman" w:hAnsi="Times New Roman" w:cs="Times New Roman"/>
          <w:sz w:val="20"/>
          <w:szCs w:val="20"/>
        </w:rPr>
        <w:t xml:space="preserve"> content. They </w:t>
      </w:r>
      <w:r w:rsidR="00CB51D5" w:rsidRPr="00CA44B1">
        <w:rPr>
          <w:rFonts w:ascii="Times New Roman" w:hAnsi="Times New Roman" w:cs="Times New Roman"/>
          <w:sz w:val="20"/>
          <w:szCs w:val="20"/>
        </w:rPr>
        <w:t xml:space="preserve">are a good source of potassium. Wholegrain cereals also contain considerable amounts of iron , magnesium &amp; zinc as well as lower levels of many trace elements e.g. selenium. </w:t>
      </w:r>
      <w:r w:rsidR="009149C4" w:rsidRPr="00CA44B1">
        <w:rPr>
          <w:rFonts w:ascii="Times New Roman" w:hAnsi="Times New Roman" w:cs="Times New Roman"/>
          <w:sz w:val="20"/>
          <w:szCs w:val="20"/>
        </w:rPr>
        <w:t xml:space="preserve">Among the cereal grains, rice </w:t>
      </w:r>
      <w:proofErr w:type="gramStart"/>
      <w:r w:rsidR="009149C4" w:rsidRPr="00CA44B1">
        <w:rPr>
          <w:rFonts w:ascii="Times New Roman" w:hAnsi="Times New Roman" w:cs="Times New Roman"/>
          <w:sz w:val="20"/>
          <w:szCs w:val="20"/>
        </w:rPr>
        <w:t>have</w:t>
      </w:r>
      <w:proofErr w:type="gramEnd"/>
      <w:r w:rsidR="00CB51D5" w:rsidRPr="00CA44B1">
        <w:rPr>
          <w:rFonts w:ascii="Times New Roman" w:hAnsi="Times New Roman" w:cs="Times New Roman"/>
          <w:sz w:val="20"/>
          <w:szCs w:val="20"/>
        </w:rPr>
        <w:t xml:space="preserve"> the highest level of s</w:t>
      </w:r>
      <w:r w:rsidR="009149C4" w:rsidRPr="00CA44B1">
        <w:rPr>
          <w:rFonts w:ascii="Times New Roman" w:hAnsi="Times New Roman" w:cs="Times New Roman"/>
          <w:sz w:val="20"/>
          <w:szCs w:val="20"/>
        </w:rPr>
        <w:t>elenium.</w:t>
      </w:r>
    </w:p>
    <w:p w:rsidR="00CB51D5" w:rsidRPr="00CA44B1" w:rsidRDefault="00CB51D5" w:rsidP="005F6151">
      <w:pPr>
        <w:spacing w:line="240" w:lineRule="auto"/>
        <w:ind w:firstLine="720"/>
        <w:jc w:val="both"/>
        <w:rPr>
          <w:rFonts w:ascii="Times New Roman" w:hAnsi="Times New Roman" w:cs="Times New Roman"/>
          <w:sz w:val="20"/>
          <w:szCs w:val="20"/>
        </w:rPr>
      </w:pPr>
      <w:r w:rsidRPr="00CA44B1">
        <w:rPr>
          <w:rFonts w:ascii="Times New Roman" w:hAnsi="Times New Roman" w:cs="Times New Roman"/>
          <w:b/>
          <w:sz w:val="20"/>
          <w:szCs w:val="20"/>
        </w:rPr>
        <w:t>Non-starch polysaccharides</w:t>
      </w:r>
      <w:r w:rsidRPr="00CA44B1">
        <w:rPr>
          <w:rFonts w:ascii="Times New Roman" w:hAnsi="Times New Roman" w:cs="Times New Roman"/>
          <w:sz w:val="20"/>
          <w:szCs w:val="20"/>
        </w:rPr>
        <w:t>: All cereals are rich source of non-starch polysaccharides and contain insoluble &amp; soluble polysaccharides which help in weight control e.g.</w:t>
      </w:r>
      <w:r w:rsidR="00115DA3" w:rsidRPr="00CA44B1">
        <w:rPr>
          <w:rFonts w:ascii="Times New Roman" w:hAnsi="Times New Roman" w:cs="Times New Roman"/>
          <w:sz w:val="20"/>
          <w:szCs w:val="20"/>
        </w:rPr>
        <w:t xml:space="preserve"> </w:t>
      </w:r>
      <w:proofErr w:type="spellStart"/>
      <w:r w:rsidRPr="00CA44B1">
        <w:rPr>
          <w:rFonts w:ascii="Times New Roman" w:hAnsi="Times New Roman" w:cs="Times New Roman"/>
          <w:sz w:val="20"/>
          <w:szCs w:val="20"/>
        </w:rPr>
        <w:t>Arabinoxylans</w:t>
      </w:r>
      <w:proofErr w:type="spellEnd"/>
      <w:r w:rsidRPr="00CA44B1">
        <w:rPr>
          <w:rFonts w:ascii="Times New Roman" w:hAnsi="Times New Roman" w:cs="Times New Roman"/>
          <w:sz w:val="20"/>
          <w:szCs w:val="20"/>
        </w:rPr>
        <w:t>.</w:t>
      </w:r>
    </w:p>
    <w:p w:rsidR="00CB51D5" w:rsidRDefault="00CB51D5" w:rsidP="005F6151">
      <w:pPr>
        <w:spacing w:line="240" w:lineRule="auto"/>
        <w:ind w:firstLine="720"/>
        <w:jc w:val="both"/>
        <w:rPr>
          <w:rFonts w:ascii="Times New Roman" w:hAnsi="Times New Roman" w:cs="Times New Roman"/>
          <w:sz w:val="20"/>
          <w:szCs w:val="20"/>
        </w:rPr>
      </w:pPr>
      <w:proofErr w:type="spellStart"/>
      <w:r w:rsidRPr="00CA44B1">
        <w:rPr>
          <w:rFonts w:ascii="Times New Roman" w:hAnsi="Times New Roman" w:cs="Times New Roman"/>
          <w:b/>
          <w:sz w:val="20"/>
          <w:szCs w:val="20"/>
        </w:rPr>
        <w:t>Phytochemicals</w:t>
      </w:r>
      <w:proofErr w:type="spellEnd"/>
      <w:r w:rsidRPr="00CA44B1">
        <w:rPr>
          <w:rFonts w:ascii="Times New Roman" w:hAnsi="Times New Roman" w:cs="Times New Roman"/>
          <w:sz w:val="20"/>
          <w:szCs w:val="20"/>
        </w:rPr>
        <w:t xml:space="preserve">: Cereals contain a range of substances which have health promoting effects that are often referred to as plant bioactive substances or phytochemicals. </w:t>
      </w:r>
    </w:p>
    <w:p w:rsidR="005F6151" w:rsidRPr="005F6151" w:rsidRDefault="005F6151" w:rsidP="005F6151">
      <w:pPr>
        <w:spacing w:line="240" w:lineRule="auto"/>
        <w:ind w:firstLine="720"/>
        <w:jc w:val="center"/>
        <w:rPr>
          <w:rFonts w:ascii="Times New Roman" w:hAnsi="Times New Roman" w:cs="Times New Roman"/>
          <w:b/>
          <w:sz w:val="20"/>
          <w:szCs w:val="20"/>
        </w:rPr>
      </w:pPr>
      <w:r w:rsidRPr="005F6151">
        <w:rPr>
          <w:rFonts w:ascii="Times New Roman" w:hAnsi="Times New Roman" w:cs="Times New Roman"/>
          <w:b/>
          <w:sz w:val="20"/>
          <w:szCs w:val="20"/>
        </w:rPr>
        <w:t>III. Nutritional Quality</w:t>
      </w:r>
    </w:p>
    <w:p w:rsidR="00E4771D" w:rsidRPr="00CA44B1" w:rsidRDefault="0003704C" w:rsidP="005F6151">
      <w:pPr>
        <w:spacing w:line="240" w:lineRule="auto"/>
        <w:ind w:firstLine="720"/>
        <w:jc w:val="both"/>
        <w:rPr>
          <w:rFonts w:ascii="Times New Roman" w:hAnsi="Times New Roman" w:cs="Times New Roman"/>
          <w:sz w:val="20"/>
          <w:szCs w:val="20"/>
        </w:rPr>
      </w:pPr>
      <w:r w:rsidRPr="00CA44B1">
        <w:rPr>
          <w:rFonts w:ascii="Times New Roman" w:hAnsi="Times New Roman" w:cs="Times New Roman"/>
          <w:sz w:val="20"/>
          <w:szCs w:val="20"/>
        </w:rPr>
        <w:t>Quality refers to the suitability or fitness of an economic plant product in relation to its end use. Definition of quality varies according to our needs from the viewpoint of seeds, crop growth, crop product, post harvest technology, consumer preferences, cooking quality, keeping quali</w:t>
      </w:r>
      <w:r w:rsidR="00306776" w:rsidRPr="00CA44B1">
        <w:rPr>
          <w:rFonts w:ascii="Times New Roman" w:hAnsi="Times New Roman" w:cs="Times New Roman"/>
          <w:sz w:val="20"/>
          <w:szCs w:val="20"/>
        </w:rPr>
        <w:t xml:space="preserve">ty, transportability etc (Gupta and </w:t>
      </w:r>
      <w:proofErr w:type="spellStart"/>
      <w:r w:rsidR="00306776" w:rsidRPr="00CA44B1">
        <w:rPr>
          <w:rFonts w:ascii="Times New Roman" w:hAnsi="Times New Roman" w:cs="Times New Roman"/>
          <w:sz w:val="20"/>
          <w:szCs w:val="20"/>
        </w:rPr>
        <w:t>Govind</w:t>
      </w:r>
      <w:r w:rsidR="006971FB" w:rsidRPr="00CA44B1">
        <w:rPr>
          <w:rFonts w:ascii="Times New Roman" w:hAnsi="Times New Roman" w:cs="Times New Roman"/>
          <w:sz w:val="20"/>
          <w:szCs w:val="20"/>
        </w:rPr>
        <w:t>a</w:t>
      </w:r>
      <w:r w:rsidR="00306776" w:rsidRPr="00CA44B1">
        <w:rPr>
          <w:rFonts w:ascii="Times New Roman" w:hAnsi="Times New Roman" w:cs="Times New Roman"/>
          <w:sz w:val="20"/>
          <w:szCs w:val="20"/>
        </w:rPr>
        <w:t>rajan</w:t>
      </w:r>
      <w:proofErr w:type="spellEnd"/>
      <w:r w:rsidR="00306776" w:rsidRPr="00CA44B1">
        <w:rPr>
          <w:rFonts w:ascii="Times New Roman" w:hAnsi="Times New Roman" w:cs="Times New Roman"/>
          <w:sz w:val="20"/>
          <w:szCs w:val="20"/>
        </w:rPr>
        <w:t xml:space="preserve">, </w:t>
      </w:r>
      <w:r w:rsidRPr="00CA44B1">
        <w:rPr>
          <w:rFonts w:ascii="Times New Roman" w:hAnsi="Times New Roman" w:cs="Times New Roman"/>
          <w:sz w:val="20"/>
          <w:szCs w:val="20"/>
        </w:rPr>
        <w:t>2001</w:t>
      </w:r>
      <w:r w:rsidR="00462B88" w:rsidRPr="00CA44B1">
        <w:rPr>
          <w:rFonts w:ascii="Times New Roman" w:hAnsi="Times New Roman" w:cs="Times New Roman"/>
          <w:sz w:val="20"/>
          <w:szCs w:val="20"/>
          <w:vertAlign w:val="superscript"/>
        </w:rPr>
        <w:t>4</w:t>
      </w:r>
      <w:r w:rsidRPr="00CA44B1">
        <w:rPr>
          <w:rFonts w:ascii="Times New Roman" w:hAnsi="Times New Roman" w:cs="Times New Roman"/>
          <w:sz w:val="20"/>
          <w:szCs w:val="20"/>
        </w:rPr>
        <w:t xml:space="preserve">). A trait that defines suitability &amp; fitness of nutrient present in </w:t>
      </w:r>
      <w:r w:rsidR="000F5F33" w:rsidRPr="00CA44B1">
        <w:rPr>
          <w:rFonts w:ascii="Times New Roman" w:hAnsi="Times New Roman" w:cs="Times New Roman"/>
          <w:sz w:val="20"/>
          <w:szCs w:val="20"/>
        </w:rPr>
        <w:t xml:space="preserve">food crop is called nutritional quality trait. Each crop has a specific &amp; often somewhat </w:t>
      </w:r>
      <w:r w:rsidR="000E36B4" w:rsidRPr="00CA44B1">
        <w:rPr>
          <w:rFonts w:ascii="Times New Roman" w:hAnsi="Times New Roman" w:cs="Times New Roman"/>
          <w:sz w:val="20"/>
          <w:szCs w:val="20"/>
        </w:rPr>
        <w:t>to completely different set of nutritional quality traits.</w:t>
      </w:r>
      <w:r w:rsidR="00F26A1F" w:rsidRPr="00CA44B1">
        <w:rPr>
          <w:rFonts w:ascii="Times New Roman" w:hAnsi="Times New Roman" w:cs="Times New Roman"/>
          <w:sz w:val="20"/>
          <w:szCs w:val="20"/>
        </w:rPr>
        <w:t xml:space="preserve"> </w:t>
      </w:r>
    </w:p>
    <w:p w:rsidR="005F6151" w:rsidRDefault="00E4771D" w:rsidP="005F6151">
      <w:pPr>
        <w:spacing w:line="240" w:lineRule="auto"/>
        <w:ind w:firstLine="720"/>
        <w:jc w:val="both"/>
        <w:rPr>
          <w:rFonts w:ascii="Times New Roman" w:hAnsi="Times New Roman" w:cs="Times New Roman"/>
          <w:sz w:val="20"/>
          <w:szCs w:val="20"/>
        </w:rPr>
      </w:pPr>
      <w:r w:rsidRPr="00CA44B1">
        <w:rPr>
          <w:rFonts w:ascii="Times New Roman" w:hAnsi="Times New Roman" w:cs="Times New Roman"/>
          <w:b/>
          <w:sz w:val="20"/>
          <w:szCs w:val="20"/>
        </w:rPr>
        <w:t>Rice</w:t>
      </w:r>
      <w:r w:rsidRPr="00CA44B1">
        <w:rPr>
          <w:rFonts w:ascii="Times New Roman" w:hAnsi="Times New Roman" w:cs="Times New Roman"/>
          <w:sz w:val="20"/>
          <w:szCs w:val="20"/>
        </w:rPr>
        <w:t xml:space="preserve">: </w:t>
      </w:r>
      <w:r w:rsidR="00F26A1F" w:rsidRPr="00CA44B1">
        <w:rPr>
          <w:rFonts w:ascii="Times New Roman" w:hAnsi="Times New Roman" w:cs="Times New Roman"/>
          <w:sz w:val="20"/>
          <w:szCs w:val="20"/>
        </w:rPr>
        <w:t xml:space="preserve">Rice is superior to other cereal crops in terms of protein quality with higher lysine (3.8-4.5 per cent). It contains high starch i.e. 94 per cent. However, it lacks vitamin A, B12, </w:t>
      </w:r>
      <w:r w:rsidR="006D0CAC" w:rsidRPr="00CA44B1">
        <w:rPr>
          <w:rFonts w:ascii="Times New Roman" w:hAnsi="Times New Roman" w:cs="Times New Roman"/>
          <w:sz w:val="20"/>
          <w:szCs w:val="20"/>
        </w:rPr>
        <w:t xml:space="preserve">inadequate amount of essential amino acids like lysine, </w:t>
      </w:r>
      <w:proofErr w:type="spellStart"/>
      <w:r w:rsidR="006D0CAC" w:rsidRPr="00CA44B1">
        <w:rPr>
          <w:rFonts w:ascii="Times New Roman" w:hAnsi="Times New Roman" w:cs="Times New Roman"/>
          <w:sz w:val="20"/>
          <w:szCs w:val="20"/>
        </w:rPr>
        <w:t>methionine</w:t>
      </w:r>
      <w:proofErr w:type="spellEnd"/>
      <w:r w:rsidR="006D0CAC" w:rsidRPr="00CA44B1">
        <w:rPr>
          <w:rFonts w:ascii="Times New Roman" w:hAnsi="Times New Roman" w:cs="Times New Roman"/>
          <w:sz w:val="20"/>
          <w:szCs w:val="20"/>
        </w:rPr>
        <w:t xml:space="preserve"> &amp; tryptophan, micronutrient like iron and zinc.</w:t>
      </w:r>
    </w:p>
    <w:p w:rsidR="00145023" w:rsidRPr="00CA44B1" w:rsidRDefault="00E4771D" w:rsidP="005F6151">
      <w:pPr>
        <w:spacing w:line="240" w:lineRule="auto"/>
        <w:ind w:firstLine="720"/>
        <w:jc w:val="both"/>
        <w:rPr>
          <w:rFonts w:ascii="Times New Roman" w:hAnsi="Times New Roman" w:cs="Times New Roman"/>
          <w:sz w:val="20"/>
          <w:szCs w:val="20"/>
        </w:rPr>
      </w:pPr>
      <w:r w:rsidRPr="00CA44B1">
        <w:rPr>
          <w:rFonts w:ascii="Times New Roman" w:hAnsi="Times New Roman" w:cs="Times New Roman"/>
          <w:b/>
          <w:sz w:val="20"/>
          <w:szCs w:val="20"/>
        </w:rPr>
        <w:t>Wheat:</w:t>
      </w:r>
      <w:r w:rsidRPr="00CA44B1">
        <w:rPr>
          <w:rFonts w:ascii="Times New Roman" w:hAnsi="Times New Roman" w:cs="Times New Roman"/>
          <w:sz w:val="20"/>
          <w:szCs w:val="20"/>
        </w:rPr>
        <w:t xml:space="preserve"> </w:t>
      </w:r>
      <w:r w:rsidR="006D0CAC" w:rsidRPr="00CA44B1">
        <w:rPr>
          <w:rFonts w:ascii="Times New Roman" w:hAnsi="Times New Roman" w:cs="Times New Roman"/>
          <w:sz w:val="20"/>
          <w:szCs w:val="20"/>
        </w:rPr>
        <w:t xml:space="preserve">Wheat contains a lot of starch &amp; carbohydrate, 11 per cent of protein i.e. albumins, globulins, </w:t>
      </w:r>
      <w:proofErr w:type="spellStart"/>
      <w:r w:rsidR="006D0CAC" w:rsidRPr="00CA44B1">
        <w:rPr>
          <w:rFonts w:ascii="Times New Roman" w:hAnsi="Times New Roman" w:cs="Times New Roman"/>
          <w:sz w:val="20"/>
          <w:szCs w:val="20"/>
        </w:rPr>
        <w:t>gliadins</w:t>
      </w:r>
      <w:proofErr w:type="spellEnd"/>
      <w:r w:rsidR="00EC1C68" w:rsidRPr="00CA44B1">
        <w:rPr>
          <w:rFonts w:ascii="Times New Roman" w:hAnsi="Times New Roman" w:cs="Times New Roman"/>
          <w:sz w:val="20"/>
          <w:szCs w:val="20"/>
        </w:rPr>
        <w:t xml:space="preserve"> &amp; </w:t>
      </w:r>
      <w:proofErr w:type="spellStart"/>
      <w:r w:rsidR="00EC1C68" w:rsidRPr="00CA44B1">
        <w:rPr>
          <w:rFonts w:ascii="Times New Roman" w:hAnsi="Times New Roman" w:cs="Times New Roman"/>
          <w:sz w:val="20"/>
          <w:szCs w:val="20"/>
        </w:rPr>
        <w:t>glutenins</w:t>
      </w:r>
      <w:proofErr w:type="spellEnd"/>
      <w:r w:rsidR="00EC1C68" w:rsidRPr="00CA44B1">
        <w:rPr>
          <w:rFonts w:ascii="Times New Roman" w:hAnsi="Times New Roman" w:cs="Times New Roman"/>
          <w:sz w:val="20"/>
          <w:szCs w:val="20"/>
        </w:rPr>
        <w:t xml:space="preserve">, 2 per cent of fat, 13 per cent of </w:t>
      </w:r>
      <w:proofErr w:type="spellStart"/>
      <w:r w:rsidR="00EC1C68" w:rsidRPr="00CA44B1">
        <w:rPr>
          <w:rFonts w:ascii="Times New Roman" w:hAnsi="Times New Roman" w:cs="Times New Roman"/>
          <w:sz w:val="20"/>
          <w:szCs w:val="20"/>
        </w:rPr>
        <w:t>fibre</w:t>
      </w:r>
      <w:proofErr w:type="spellEnd"/>
      <w:r w:rsidR="00EC1C68" w:rsidRPr="00CA44B1">
        <w:rPr>
          <w:rFonts w:ascii="Times New Roman" w:hAnsi="Times New Roman" w:cs="Times New Roman"/>
          <w:sz w:val="20"/>
          <w:szCs w:val="20"/>
        </w:rPr>
        <w:t>, 1 per cent of mineral i.e. iron, phosphorus, potassium, magnesium, calcium, zinc, manganese, high amount of entire vitamins of B com</w:t>
      </w:r>
      <w:r w:rsidR="0000260F" w:rsidRPr="00CA44B1">
        <w:rPr>
          <w:rFonts w:ascii="Times New Roman" w:hAnsi="Times New Roman" w:cs="Times New Roman"/>
          <w:sz w:val="20"/>
          <w:szCs w:val="20"/>
        </w:rPr>
        <w:t>plex except vitamin B12. Wheat germs are</w:t>
      </w:r>
      <w:r w:rsidR="004520DC" w:rsidRPr="00CA44B1">
        <w:rPr>
          <w:rFonts w:ascii="Times New Roman" w:hAnsi="Times New Roman" w:cs="Times New Roman"/>
          <w:sz w:val="20"/>
          <w:szCs w:val="20"/>
        </w:rPr>
        <w:t xml:space="preserve"> rich in vitamin E &amp; enzymes. Albumin </w:t>
      </w:r>
      <w:r w:rsidR="00641E98" w:rsidRPr="00CA44B1">
        <w:rPr>
          <w:rFonts w:ascii="Times New Roman" w:hAnsi="Times New Roman" w:cs="Times New Roman"/>
          <w:sz w:val="20"/>
          <w:szCs w:val="20"/>
        </w:rPr>
        <w:t xml:space="preserve">is water soluble, globulin salt soluble, </w:t>
      </w:r>
      <w:proofErr w:type="spellStart"/>
      <w:r w:rsidR="00641E98" w:rsidRPr="00CA44B1">
        <w:rPr>
          <w:rFonts w:ascii="Times New Roman" w:hAnsi="Times New Roman" w:cs="Times New Roman"/>
          <w:sz w:val="20"/>
          <w:szCs w:val="20"/>
        </w:rPr>
        <w:t>gliadins</w:t>
      </w:r>
      <w:proofErr w:type="spellEnd"/>
      <w:r w:rsidR="00641E98" w:rsidRPr="00CA44B1">
        <w:rPr>
          <w:rFonts w:ascii="Times New Roman" w:hAnsi="Times New Roman" w:cs="Times New Roman"/>
          <w:sz w:val="20"/>
          <w:szCs w:val="20"/>
        </w:rPr>
        <w:t xml:space="preserve"> </w:t>
      </w:r>
      <w:r w:rsidR="00E050FA" w:rsidRPr="00CA44B1">
        <w:rPr>
          <w:rFonts w:ascii="Times New Roman" w:hAnsi="Times New Roman" w:cs="Times New Roman"/>
          <w:sz w:val="20"/>
          <w:szCs w:val="20"/>
        </w:rPr>
        <w:t xml:space="preserve">ethanol soluble and </w:t>
      </w:r>
      <w:proofErr w:type="spellStart"/>
      <w:r w:rsidR="00E050FA" w:rsidRPr="00CA44B1">
        <w:rPr>
          <w:rFonts w:ascii="Times New Roman" w:hAnsi="Times New Roman" w:cs="Times New Roman"/>
          <w:sz w:val="20"/>
          <w:szCs w:val="20"/>
        </w:rPr>
        <w:t>glutenins</w:t>
      </w:r>
      <w:proofErr w:type="spellEnd"/>
      <w:r w:rsidR="00E050FA" w:rsidRPr="00CA44B1">
        <w:rPr>
          <w:rFonts w:ascii="Times New Roman" w:hAnsi="Times New Roman" w:cs="Times New Roman"/>
          <w:sz w:val="20"/>
          <w:szCs w:val="20"/>
        </w:rPr>
        <w:t xml:space="preserve"> are acid soluble. But bioavailability of micronutrient in wheat based diet is reduced by the content of anti nutritional factors such as </w:t>
      </w:r>
      <w:proofErr w:type="spellStart"/>
      <w:r w:rsidR="009F1E23" w:rsidRPr="00CA44B1">
        <w:rPr>
          <w:rFonts w:ascii="Times New Roman" w:hAnsi="Times New Roman" w:cs="Times New Roman"/>
          <w:sz w:val="20"/>
          <w:szCs w:val="20"/>
        </w:rPr>
        <w:t>phytic</w:t>
      </w:r>
      <w:proofErr w:type="spellEnd"/>
      <w:r w:rsidR="009F1E23" w:rsidRPr="00CA44B1">
        <w:rPr>
          <w:rFonts w:ascii="Times New Roman" w:hAnsi="Times New Roman" w:cs="Times New Roman"/>
          <w:sz w:val="20"/>
          <w:szCs w:val="20"/>
        </w:rPr>
        <w:t xml:space="preserve"> acid in the grain</w:t>
      </w:r>
      <w:r w:rsidR="00970AF9" w:rsidRPr="00CA44B1">
        <w:rPr>
          <w:rFonts w:ascii="Times New Roman" w:hAnsi="Times New Roman" w:cs="Times New Roman"/>
          <w:sz w:val="20"/>
          <w:szCs w:val="20"/>
        </w:rPr>
        <w:t xml:space="preserve"> which inhibits the release of iron &amp; zinc in the intestine, thus their absorption is reduced. </w:t>
      </w:r>
      <w:r w:rsidR="004E515B" w:rsidRPr="00CA44B1">
        <w:rPr>
          <w:rFonts w:ascii="Times New Roman" w:hAnsi="Times New Roman" w:cs="Times New Roman"/>
          <w:sz w:val="20"/>
          <w:szCs w:val="20"/>
        </w:rPr>
        <w:t xml:space="preserve">Therefore, iron &amp; zinc are major micronutrient </w:t>
      </w:r>
      <w:r w:rsidR="004510C3" w:rsidRPr="00CA44B1">
        <w:rPr>
          <w:rFonts w:ascii="Times New Roman" w:hAnsi="Times New Roman" w:cs="Times New Roman"/>
          <w:sz w:val="20"/>
          <w:szCs w:val="20"/>
        </w:rPr>
        <w:t xml:space="preserve">deficiency among the people where cereals are consumed as major foods. The enhancement of their density &amp; bioavailability by reducing anti nutritional factors can lead to improved nutritional status of vast sections of human beings throughout the world. </w:t>
      </w:r>
      <w:r w:rsidR="001755D9" w:rsidRPr="00CA44B1">
        <w:rPr>
          <w:rFonts w:ascii="Times New Roman" w:hAnsi="Times New Roman" w:cs="Times New Roman"/>
          <w:sz w:val="20"/>
          <w:szCs w:val="20"/>
        </w:rPr>
        <w:t xml:space="preserve">Recent reports indicate that sufficient variability does not exist in cultivated </w:t>
      </w:r>
      <w:proofErr w:type="spellStart"/>
      <w:r w:rsidR="001755D9" w:rsidRPr="00CA44B1">
        <w:rPr>
          <w:rFonts w:ascii="Times New Roman" w:hAnsi="Times New Roman" w:cs="Times New Roman"/>
          <w:sz w:val="20"/>
          <w:szCs w:val="20"/>
        </w:rPr>
        <w:t>hexaploids</w:t>
      </w:r>
      <w:proofErr w:type="spellEnd"/>
      <w:r w:rsidR="001755D9" w:rsidRPr="00CA44B1">
        <w:rPr>
          <w:rFonts w:ascii="Times New Roman" w:hAnsi="Times New Roman" w:cs="Times New Roman"/>
          <w:sz w:val="20"/>
          <w:szCs w:val="20"/>
        </w:rPr>
        <w:t xml:space="preserve"> for the traits of iron and zinc but in wild species it has wider variation </w:t>
      </w:r>
      <w:proofErr w:type="spellStart"/>
      <w:r w:rsidR="001755D9" w:rsidRPr="00CA44B1">
        <w:rPr>
          <w:rFonts w:ascii="Times New Roman" w:hAnsi="Times New Roman" w:cs="Times New Roman"/>
          <w:sz w:val="20"/>
          <w:szCs w:val="20"/>
        </w:rPr>
        <w:t>upto</w:t>
      </w:r>
      <w:proofErr w:type="spellEnd"/>
      <w:r w:rsidR="001755D9" w:rsidRPr="00CA44B1">
        <w:rPr>
          <w:rFonts w:ascii="Times New Roman" w:hAnsi="Times New Roman" w:cs="Times New Roman"/>
          <w:sz w:val="20"/>
          <w:szCs w:val="20"/>
        </w:rPr>
        <w:t xml:space="preserve"> 110 mg/kg (</w:t>
      </w:r>
      <w:proofErr w:type="spellStart"/>
      <w:r w:rsidR="001755D9" w:rsidRPr="00CA44B1">
        <w:rPr>
          <w:rFonts w:ascii="Times New Roman" w:hAnsi="Times New Roman" w:cs="Times New Roman"/>
          <w:sz w:val="20"/>
          <w:szCs w:val="20"/>
        </w:rPr>
        <w:t>Chhuneja</w:t>
      </w:r>
      <w:proofErr w:type="spellEnd"/>
      <w:r w:rsidR="001755D9" w:rsidRPr="00CA44B1">
        <w:rPr>
          <w:rFonts w:ascii="Times New Roman" w:hAnsi="Times New Roman" w:cs="Times New Roman"/>
          <w:sz w:val="20"/>
          <w:szCs w:val="20"/>
        </w:rPr>
        <w:t xml:space="preserve"> et al. 2006</w:t>
      </w:r>
      <w:r w:rsidR="00462B88" w:rsidRPr="00CA44B1">
        <w:rPr>
          <w:rFonts w:ascii="Times New Roman" w:hAnsi="Times New Roman" w:cs="Times New Roman"/>
          <w:sz w:val="20"/>
          <w:szCs w:val="20"/>
          <w:vertAlign w:val="superscript"/>
        </w:rPr>
        <w:t>5</w:t>
      </w:r>
      <w:r w:rsidR="001755D9" w:rsidRPr="00CA44B1">
        <w:rPr>
          <w:rFonts w:ascii="Times New Roman" w:hAnsi="Times New Roman" w:cs="Times New Roman"/>
          <w:sz w:val="20"/>
          <w:szCs w:val="20"/>
        </w:rPr>
        <w:t xml:space="preserve">). </w:t>
      </w:r>
      <w:r w:rsidR="00635673" w:rsidRPr="00CA44B1">
        <w:rPr>
          <w:rFonts w:ascii="Times New Roman" w:hAnsi="Times New Roman" w:cs="Times New Roman"/>
          <w:sz w:val="20"/>
          <w:szCs w:val="20"/>
        </w:rPr>
        <w:t xml:space="preserve">Thus, wild progenitors can be used in bio-fortification for enhanced micronutrient density. Also the bio availability of micronutrients can be improved by reducing the </w:t>
      </w:r>
      <w:proofErr w:type="spellStart"/>
      <w:r w:rsidR="00635673" w:rsidRPr="00CA44B1">
        <w:rPr>
          <w:rFonts w:ascii="Times New Roman" w:hAnsi="Times New Roman" w:cs="Times New Roman"/>
          <w:sz w:val="20"/>
          <w:szCs w:val="20"/>
        </w:rPr>
        <w:t>phytic</w:t>
      </w:r>
      <w:proofErr w:type="spellEnd"/>
      <w:r w:rsidR="00635673" w:rsidRPr="00CA44B1">
        <w:rPr>
          <w:rFonts w:ascii="Times New Roman" w:hAnsi="Times New Roman" w:cs="Times New Roman"/>
          <w:sz w:val="20"/>
          <w:szCs w:val="20"/>
        </w:rPr>
        <w:t xml:space="preserve"> acid content as well as increasing </w:t>
      </w:r>
      <w:proofErr w:type="spellStart"/>
      <w:r w:rsidR="00635673" w:rsidRPr="00CA44B1">
        <w:rPr>
          <w:rFonts w:ascii="Times New Roman" w:hAnsi="Times New Roman" w:cs="Times New Roman"/>
          <w:sz w:val="20"/>
          <w:szCs w:val="20"/>
        </w:rPr>
        <w:t>phytase</w:t>
      </w:r>
      <w:proofErr w:type="spellEnd"/>
      <w:r w:rsidR="00635673" w:rsidRPr="00CA44B1">
        <w:rPr>
          <w:rFonts w:ascii="Times New Roman" w:hAnsi="Times New Roman" w:cs="Times New Roman"/>
          <w:sz w:val="20"/>
          <w:szCs w:val="20"/>
        </w:rPr>
        <w:t xml:space="preserve"> activity in the grain. Therefore, identifying genotypes having low </w:t>
      </w:r>
      <w:proofErr w:type="spellStart"/>
      <w:r w:rsidR="00635673" w:rsidRPr="00CA44B1">
        <w:rPr>
          <w:rFonts w:ascii="Times New Roman" w:hAnsi="Times New Roman" w:cs="Times New Roman"/>
          <w:sz w:val="20"/>
          <w:szCs w:val="20"/>
        </w:rPr>
        <w:t>phytic</w:t>
      </w:r>
      <w:proofErr w:type="spellEnd"/>
      <w:r w:rsidR="00635673" w:rsidRPr="00CA44B1">
        <w:rPr>
          <w:rFonts w:ascii="Times New Roman" w:hAnsi="Times New Roman" w:cs="Times New Roman"/>
          <w:sz w:val="20"/>
          <w:szCs w:val="20"/>
        </w:rPr>
        <w:t xml:space="preserve"> acid content &amp; high </w:t>
      </w:r>
      <w:proofErr w:type="spellStart"/>
      <w:r w:rsidR="00635673" w:rsidRPr="00CA44B1">
        <w:rPr>
          <w:rFonts w:ascii="Times New Roman" w:hAnsi="Times New Roman" w:cs="Times New Roman"/>
          <w:sz w:val="20"/>
          <w:szCs w:val="20"/>
        </w:rPr>
        <w:t>phytase</w:t>
      </w:r>
      <w:proofErr w:type="spellEnd"/>
      <w:r w:rsidR="00635673" w:rsidRPr="00CA44B1">
        <w:rPr>
          <w:rFonts w:ascii="Times New Roman" w:hAnsi="Times New Roman" w:cs="Times New Roman"/>
          <w:sz w:val="20"/>
          <w:szCs w:val="20"/>
        </w:rPr>
        <w:t xml:space="preserve"> activity along with higher iron &amp; zinc content is necessary before we proceed to improve nutritional quality of wheat. </w:t>
      </w:r>
      <w:r w:rsidR="003802ED" w:rsidRPr="00CA44B1">
        <w:rPr>
          <w:rFonts w:ascii="Times New Roman" w:hAnsi="Times New Roman" w:cs="Times New Roman"/>
          <w:sz w:val="20"/>
          <w:szCs w:val="20"/>
        </w:rPr>
        <w:t>There is high vitamin E content in wheat germ which cures many diseases. Nutrients are generally found in highest co</w:t>
      </w:r>
      <w:r w:rsidRPr="00CA44B1">
        <w:rPr>
          <w:rFonts w:ascii="Times New Roman" w:hAnsi="Times New Roman" w:cs="Times New Roman"/>
          <w:sz w:val="20"/>
          <w:szCs w:val="20"/>
        </w:rPr>
        <w:t xml:space="preserve">ncentrations in germ or embryo </w:t>
      </w:r>
      <w:r w:rsidR="006924C0" w:rsidRPr="00CA44B1">
        <w:rPr>
          <w:rFonts w:ascii="Times New Roman" w:hAnsi="Times New Roman" w:cs="Times New Roman"/>
          <w:sz w:val="20"/>
          <w:szCs w:val="20"/>
        </w:rPr>
        <w:t xml:space="preserve">and in the </w:t>
      </w:r>
      <w:proofErr w:type="spellStart"/>
      <w:r w:rsidR="006924C0" w:rsidRPr="00CA44B1">
        <w:rPr>
          <w:rFonts w:ascii="Times New Roman" w:hAnsi="Times New Roman" w:cs="Times New Roman"/>
          <w:sz w:val="20"/>
          <w:szCs w:val="20"/>
        </w:rPr>
        <w:t>aleurone</w:t>
      </w:r>
      <w:proofErr w:type="spellEnd"/>
      <w:r w:rsidR="006924C0" w:rsidRPr="00CA44B1">
        <w:rPr>
          <w:rFonts w:ascii="Times New Roman" w:hAnsi="Times New Roman" w:cs="Times New Roman"/>
          <w:sz w:val="20"/>
          <w:szCs w:val="20"/>
        </w:rPr>
        <w:t xml:space="preserve"> cells surrounding the starchy endosperm followed by bran, whole wheat flour and wheat flour. Gluten present in wheat is the </w:t>
      </w:r>
      <w:proofErr w:type="spellStart"/>
      <w:r w:rsidR="006924C0" w:rsidRPr="00CA44B1">
        <w:rPr>
          <w:rFonts w:ascii="Times New Roman" w:hAnsi="Times New Roman" w:cs="Times New Roman"/>
          <w:sz w:val="20"/>
          <w:szCs w:val="20"/>
        </w:rPr>
        <w:t>viscoelastic</w:t>
      </w:r>
      <w:proofErr w:type="spellEnd"/>
      <w:r w:rsidR="006924C0" w:rsidRPr="00CA44B1">
        <w:rPr>
          <w:rFonts w:ascii="Times New Roman" w:hAnsi="Times New Roman" w:cs="Times New Roman"/>
          <w:sz w:val="20"/>
          <w:szCs w:val="20"/>
        </w:rPr>
        <w:t xml:space="preserve"> complex mainly formed of </w:t>
      </w:r>
      <w:proofErr w:type="spellStart"/>
      <w:r w:rsidR="006924C0" w:rsidRPr="00CA44B1">
        <w:rPr>
          <w:rFonts w:ascii="Times New Roman" w:hAnsi="Times New Roman" w:cs="Times New Roman"/>
          <w:sz w:val="20"/>
          <w:szCs w:val="20"/>
        </w:rPr>
        <w:t>glutenins</w:t>
      </w:r>
      <w:proofErr w:type="spellEnd"/>
      <w:r w:rsidR="006924C0" w:rsidRPr="00CA44B1">
        <w:rPr>
          <w:rFonts w:ascii="Times New Roman" w:hAnsi="Times New Roman" w:cs="Times New Roman"/>
          <w:sz w:val="20"/>
          <w:szCs w:val="20"/>
        </w:rPr>
        <w:t xml:space="preserve"> &amp; </w:t>
      </w:r>
      <w:proofErr w:type="spellStart"/>
      <w:r w:rsidR="006924C0" w:rsidRPr="00CA44B1">
        <w:rPr>
          <w:rFonts w:ascii="Times New Roman" w:hAnsi="Times New Roman" w:cs="Times New Roman"/>
          <w:sz w:val="20"/>
          <w:szCs w:val="20"/>
        </w:rPr>
        <w:t>gliadenins</w:t>
      </w:r>
      <w:proofErr w:type="spellEnd"/>
      <w:r w:rsidR="006924C0" w:rsidRPr="00CA44B1">
        <w:rPr>
          <w:rFonts w:ascii="Times New Roman" w:hAnsi="Times New Roman" w:cs="Times New Roman"/>
          <w:sz w:val="20"/>
          <w:szCs w:val="20"/>
        </w:rPr>
        <w:t xml:space="preserve">. </w:t>
      </w:r>
      <w:r w:rsidR="009722CD" w:rsidRPr="00CA44B1">
        <w:rPr>
          <w:rFonts w:ascii="Times New Roman" w:hAnsi="Times New Roman" w:cs="Times New Roman"/>
          <w:sz w:val="20"/>
          <w:szCs w:val="20"/>
        </w:rPr>
        <w:t xml:space="preserve">Adverse reaction to gluten causes allergy due to naturally occurring constituent namely COELIAC disease. Patient of celiac develops </w:t>
      </w:r>
      <w:proofErr w:type="spellStart"/>
      <w:r w:rsidR="009722CD" w:rsidRPr="00CA44B1">
        <w:rPr>
          <w:rFonts w:ascii="Times New Roman" w:hAnsi="Times New Roman" w:cs="Times New Roman"/>
          <w:sz w:val="20"/>
          <w:szCs w:val="20"/>
        </w:rPr>
        <w:t>gliadenin</w:t>
      </w:r>
      <w:proofErr w:type="spellEnd"/>
      <w:r w:rsidR="009722CD" w:rsidRPr="00CA44B1">
        <w:rPr>
          <w:rFonts w:ascii="Times New Roman" w:hAnsi="Times New Roman" w:cs="Times New Roman"/>
          <w:sz w:val="20"/>
          <w:szCs w:val="20"/>
        </w:rPr>
        <w:t xml:space="preserve"> specific </w:t>
      </w:r>
      <w:proofErr w:type="spellStart"/>
      <w:r w:rsidR="009722CD" w:rsidRPr="00CA44B1">
        <w:rPr>
          <w:rFonts w:ascii="Times New Roman" w:hAnsi="Times New Roman" w:cs="Times New Roman"/>
          <w:sz w:val="20"/>
          <w:szCs w:val="20"/>
        </w:rPr>
        <w:t>igA</w:t>
      </w:r>
      <w:proofErr w:type="spellEnd"/>
      <w:r w:rsidR="009722CD" w:rsidRPr="00CA44B1">
        <w:rPr>
          <w:rFonts w:ascii="Times New Roman" w:hAnsi="Times New Roman" w:cs="Times New Roman"/>
          <w:sz w:val="20"/>
          <w:szCs w:val="20"/>
        </w:rPr>
        <w:t xml:space="preserve"> &amp; </w:t>
      </w:r>
      <w:proofErr w:type="spellStart"/>
      <w:r w:rsidR="009722CD" w:rsidRPr="00CA44B1">
        <w:rPr>
          <w:rFonts w:ascii="Times New Roman" w:hAnsi="Times New Roman" w:cs="Times New Roman"/>
          <w:sz w:val="20"/>
          <w:szCs w:val="20"/>
        </w:rPr>
        <w:t>igG</w:t>
      </w:r>
      <w:proofErr w:type="spellEnd"/>
      <w:r w:rsidR="009722CD" w:rsidRPr="00CA44B1">
        <w:rPr>
          <w:rFonts w:ascii="Times New Roman" w:hAnsi="Times New Roman" w:cs="Times New Roman"/>
          <w:sz w:val="20"/>
          <w:szCs w:val="20"/>
        </w:rPr>
        <w:t xml:space="preserve"> antibodies.</w:t>
      </w:r>
      <w:r w:rsidRPr="00CA44B1">
        <w:rPr>
          <w:rFonts w:ascii="Times New Roman" w:hAnsi="Times New Roman" w:cs="Times New Roman"/>
          <w:sz w:val="20"/>
          <w:szCs w:val="20"/>
        </w:rPr>
        <w:t xml:space="preserve"> However, this disease is less prevalent in India.</w:t>
      </w:r>
    </w:p>
    <w:p w:rsidR="00E4771D" w:rsidRPr="00CA44B1" w:rsidRDefault="00E4771D" w:rsidP="005F6151">
      <w:pPr>
        <w:spacing w:line="240" w:lineRule="auto"/>
        <w:ind w:firstLine="720"/>
        <w:jc w:val="both"/>
        <w:rPr>
          <w:rFonts w:ascii="Times New Roman" w:hAnsi="Times New Roman" w:cs="Times New Roman"/>
          <w:sz w:val="20"/>
          <w:szCs w:val="20"/>
        </w:rPr>
      </w:pPr>
      <w:r w:rsidRPr="00CA44B1">
        <w:rPr>
          <w:rFonts w:ascii="Times New Roman" w:hAnsi="Times New Roman" w:cs="Times New Roman"/>
          <w:b/>
          <w:sz w:val="20"/>
          <w:szCs w:val="20"/>
        </w:rPr>
        <w:lastRenderedPageBreak/>
        <w:t xml:space="preserve">Maize: </w:t>
      </w:r>
      <w:r w:rsidR="00F36F8D" w:rsidRPr="00CA44B1">
        <w:rPr>
          <w:rFonts w:ascii="Times New Roman" w:hAnsi="Times New Roman" w:cs="Times New Roman"/>
          <w:sz w:val="20"/>
          <w:szCs w:val="20"/>
        </w:rPr>
        <w:t>The corn grains contains 60-70 per cent of starch, lot of roughage, proteins, vitamins from the group B, vitamins D, E, K, pro vitamin A</w:t>
      </w:r>
      <w:r w:rsidR="00772362" w:rsidRPr="00CA44B1">
        <w:rPr>
          <w:rFonts w:ascii="Times New Roman" w:hAnsi="Times New Roman" w:cs="Times New Roman"/>
          <w:sz w:val="20"/>
          <w:szCs w:val="20"/>
        </w:rPr>
        <w:t xml:space="preserve"> and a source of omega-3 acids. It</w:t>
      </w:r>
      <w:r w:rsidR="00920A8F" w:rsidRPr="00CA44B1">
        <w:rPr>
          <w:rFonts w:ascii="Times New Roman" w:hAnsi="Times New Roman" w:cs="Times New Roman"/>
          <w:sz w:val="20"/>
          <w:szCs w:val="20"/>
        </w:rPr>
        <w:t xml:space="preserve"> is </w:t>
      </w:r>
      <w:r w:rsidR="00772362" w:rsidRPr="00CA44B1">
        <w:rPr>
          <w:rFonts w:ascii="Times New Roman" w:hAnsi="Times New Roman" w:cs="Times New Roman"/>
          <w:sz w:val="20"/>
          <w:szCs w:val="20"/>
        </w:rPr>
        <w:t>a good source of minerals like</w:t>
      </w:r>
      <w:r w:rsidR="00920A8F" w:rsidRPr="00CA44B1">
        <w:rPr>
          <w:rFonts w:ascii="Times New Roman" w:hAnsi="Times New Roman" w:cs="Times New Roman"/>
          <w:sz w:val="20"/>
          <w:szCs w:val="20"/>
        </w:rPr>
        <w:t xml:space="preserve"> </w:t>
      </w:r>
      <w:r w:rsidR="00772362" w:rsidRPr="00CA44B1">
        <w:rPr>
          <w:rFonts w:ascii="Times New Roman" w:hAnsi="Times New Roman" w:cs="Times New Roman"/>
          <w:sz w:val="20"/>
          <w:szCs w:val="20"/>
        </w:rPr>
        <w:t xml:space="preserve">iodine, zinc, phosphorus, </w:t>
      </w:r>
      <w:r w:rsidR="00920A8F" w:rsidRPr="00CA44B1">
        <w:rPr>
          <w:rFonts w:ascii="Times New Roman" w:hAnsi="Times New Roman" w:cs="Times New Roman"/>
          <w:sz w:val="20"/>
          <w:szCs w:val="20"/>
        </w:rPr>
        <w:t>potassium, sodium, calcium, magnesium, iron,</w:t>
      </w:r>
      <w:r w:rsidR="00772362" w:rsidRPr="00CA44B1">
        <w:rPr>
          <w:rFonts w:ascii="Times New Roman" w:hAnsi="Times New Roman" w:cs="Times New Roman"/>
          <w:sz w:val="20"/>
          <w:szCs w:val="20"/>
        </w:rPr>
        <w:t xml:space="preserve"> copper, manganese &amp; selenium</w:t>
      </w:r>
      <w:r w:rsidR="00920A8F" w:rsidRPr="00CA44B1">
        <w:rPr>
          <w:rFonts w:ascii="Times New Roman" w:hAnsi="Times New Roman" w:cs="Times New Roman"/>
          <w:sz w:val="20"/>
          <w:szCs w:val="20"/>
        </w:rPr>
        <w:t xml:space="preserve">. </w:t>
      </w:r>
      <w:proofErr w:type="spellStart"/>
      <w:r w:rsidR="00920A8F" w:rsidRPr="00CA44B1">
        <w:rPr>
          <w:rFonts w:ascii="Times New Roman" w:hAnsi="Times New Roman" w:cs="Times New Roman"/>
          <w:sz w:val="20"/>
          <w:szCs w:val="20"/>
        </w:rPr>
        <w:t>Zeins</w:t>
      </w:r>
      <w:proofErr w:type="spellEnd"/>
      <w:r w:rsidR="00920A8F" w:rsidRPr="00CA44B1">
        <w:rPr>
          <w:rFonts w:ascii="Times New Roman" w:hAnsi="Times New Roman" w:cs="Times New Roman"/>
          <w:sz w:val="20"/>
          <w:szCs w:val="20"/>
        </w:rPr>
        <w:t xml:space="preserve"> usually account for 50-70 per cent</w:t>
      </w:r>
      <w:r w:rsidR="00BE443C" w:rsidRPr="00CA44B1">
        <w:rPr>
          <w:rFonts w:ascii="Times New Roman" w:hAnsi="Times New Roman" w:cs="Times New Roman"/>
          <w:sz w:val="20"/>
          <w:szCs w:val="20"/>
        </w:rPr>
        <w:t xml:space="preserve"> of the endosperm proteins &amp; are characterized by a high content of glutamine, </w:t>
      </w:r>
      <w:proofErr w:type="spellStart"/>
      <w:r w:rsidR="00BE443C" w:rsidRPr="00CA44B1">
        <w:rPr>
          <w:rFonts w:ascii="Times New Roman" w:hAnsi="Times New Roman" w:cs="Times New Roman"/>
          <w:sz w:val="20"/>
          <w:szCs w:val="20"/>
        </w:rPr>
        <w:t>leucine</w:t>
      </w:r>
      <w:proofErr w:type="spellEnd"/>
      <w:r w:rsidR="00BE443C" w:rsidRPr="00CA44B1">
        <w:rPr>
          <w:rFonts w:ascii="Times New Roman" w:hAnsi="Times New Roman" w:cs="Times New Roman"/>
          <w:sz w:val="20"/>
          <w:szCs w:val="20"/>
        </w:rPr>
        <w:t xml:space="preserve"> and</w:t>
      </w:r>
      <w:r w:rsidR="00E23B8B" w:rsidRPr="00CA44B1">
        <w:rPr>
          <w:rFonts w:ascii="Times New Roman" w:hAnsi="Times New Roman" w:cs="Times New Roman"/>
          <w:sz w:val="20"/>
          <w:szCs w:val="20"/>
        </w:rPr>
        <w:t xml:space="preserve"> </w:t>
      </w:r>
      <w:proofErr w:type="spellStart"/>
      <w:r w:rsidR="00E23B8B" w:rsidRPr="00CA44B1">
        <w:rPr>
          <w:rFonts w:ascii="Times New Roman" w:hAnsi="Times New Roman" w:cs="Times New Roman"/>
          <w:sz w:val="20"/>
          <w:szCs w:val="20"/>
        </w:rPr>
        <w:t>proline</w:t>
      </w:r>
      <w:proofErr w:type="spellEnd"/>
      <w:r w:rsidR="00E23B8B" w:rsidRPr="00CA44B1">
        <w:rPr>
          <w:rFonts w:ascii="Times New Roman" w:hAnsi="Times New Roman" w:cs="Times New Roman"/>
          <w:sz w:val="20"/>
          <w:szCs w:val="20"/>
        </w:rPr>
        <w:t>, however they lack</w:t>
      </w:r>
      <w:r w:rsidR="00BE443C" w:rsidRPr="00CA44B1">
        <w:rPr>
          <w:rFonts w:ascii="Times New Roman" w:hAnsi="Times New Roman" w:cs="Times New Roman"/>
          <w:sz w:val="20"/>
          <w:szCs w:val="20"/>
        </w:rPr>
        <w:t xml:space="preserve"> lysine and tryptophan. In normal maize, proportions of various endosperms storage protein fractions are albumins (3</w:t>
      </w:r>
      <w:r w:rsidR="00680795" w:rsidRPr="00CA44B1">
        <w:rPr>
          <w:rFonts w:ascii="Times New Roman" w:hAnsi="Times New Roman" w:cs="Times New Roman"/>
          <w:sz w:val="20"/>
          <w:szCs w:val="20"/>
        </w:rPr>
        <w:t xml:space="preserve"> </w:t>
      </w:r>
      <w:r w:rsidR="005155AE" w:rsidRPr="00CA44B1">
        <w:rPr>
          <w:rFonts w:ascii="Times New Roman" w:hAnsi="Times New Roman" w:cs="Times New Roman"/>
          <w:sz w:val="20"/>
          <w:szCs w:val="20"/>
        </w:rPr>
        <w:t>per cent</w:t>
      </w:r>
      <w:r w:rsidR="00BE443C" w:rsidRPr="00CA44B1">
        <w:rPr>
          <w:rFonts w:ascii="Times New Roman" w:hAnsi="Times New Roman" w:cs="Times New Roman"/>
          <w:sz w:val="20"/>
          <w:szCs w:val="20"/>
        </w:rPr>
        <w:t>), globulins (3</w:t>
      </w:r>
      <w:r w:rsidR="00680795" w:rsidRPr="00CA44B1">
        <w:rPr>
          <w:rFonts w:ascii="Times New Roman" w:hAnsi="Times New Roman" w:cs="Times New Roman"/>
          <w:sz w:val="20"/>
          <w:szCs w:val="20"/>
        </w:rPr>
        <w:t xml:space="preserve"> </w:t>
      </w:r>
      <w:r w:rsidR="005155AE" w:rsidRPr="00CA44B1">
        <w:rPr>
          <w:rFonts w:ascii="Times New Roman" w:hAnsi="Times New Roman" w:cs="Times New Roman"/>
          <w:sz w:val="20"/>
          <w:szCs w:val="20"/>
        </w:rPr>
        <w:t>per cent</w:t>
      </w:r>
      <w:r w:rsidR="00BE443C" w:rsidRPr="00CA44B1">
        <w:rPr>
          <w:rFonts w:ascii="Times New Roman" w:hAnsi="Times New Roman" w:cs="Times New Roman"/>
          <w:sz w:val="20"/>
          <w:szCs w:val="20"/>
        </w:rPr>
        <w:t xml:space="preserve">), </w:t>
      </w:r>
      <w:proofErr w:type="spellStart"/>
      <w:r w:rsidR="00BE443C" w:rsidRPr="00CA44B1">
        <w:rPr>
          <w:rFonts w:ascii="Times New Roman" w:hAnsi="Times New Roman" w:cs="Times New Roman"/>
          <w:sz w:val="20"/>
          <w:szCs w:val="20"/>
        </w:rPr>
        <w:t>zeins</w:t>
      </w:r>
      <w:proofErr w:type="spellEnd"/>
      <w:r w:rsidR="00BE443C" w:rsidRPr="00CA44B1">
        <w:rPr>
          <w:rFonts w:ascii="Times New Roman" w:hAnsi="Times New Roman" w:cs="Times New Roman"/>
          <w:sz w:val="20"/>
          <w:szCs w:val="20"/>
        </w:rPr>
        <w:t xml:space="preserve"> (60</w:t>
      </w:r>
      <w:r w:rsidR="00680795" w:rsidRPr="00CA44B1">
        <w:rPr>
          <w:rFonts w:ascii="Times New Roman" w:hAnsi="Times New Roman" w:cs="Times New Roman"/>
          <w:sz w:val="20"/>
          <w:szCs w:val="20"/>
        </w:rPr>
        <w:t xml:space="preserve"> </w:t>
      </w:r>
      <w:r w:rsidR="005155AE" w:rsidRPr="00CA44B1">
        <w:rPr>
          <w:rFonts w:ascii="Times New Roman" w:hAnsi="Times New Roman" w:cs="Times New Roman"/>
          <w:sz w:val="20"/>
          <w:szCs w:val="20"/>
        </w:rPr>
        <w:t>per cent</w:t>
      </w:r>
      <w:r w:rsidR="00BE443C" w:rsidRPr="00CA44B1">
        <w:rPr>
          <w:rFonts w:ascii="Times New Roman" w:hAnsi="Times New Roman" w:cs="Times New Roman"/>
          <w:sz w:val="20"/>
          <w:szCs w:val="20"/>
        </w:rPr>
        <w:t xml:space="preserve">) &amp; </w:t>
      </w:r>
      <w:proofErr w:type="spellStart"/>
      <w:r w:rsidR="00BE443C" w:rsidRPr="00CA44B1">
        <w:rPr>
          <w:rFonts w:ascii="Times New Roman" w:hAnsi="Times New Roman" w:cs="Times New Roman"/>
          <w:sz w:val="20"/>
          <w:szCs w:val="20"/>
        </w:rPr>
        <w:t>glutelins</w:t>
      </w:r>
      <w:proofErr w:type="spellEnd"/>
      <w:r w:rsidR="00BE443C" w:rsidRPr="00CA44B1">
        <w:rPr>
          <w:rFonts w:ascii="Times New Roman" w:hAnsi="Times New Roman" w:cs="Times New Roman"/>
          <w:sz w:val="20"/>
          <w:szCs w:val="20"/>
        </w:rPr>
        <w:t xml:space="preserve"> (34</w:t>
      </w:r>
      <w:r w:rsidR="00E23B8B" w:rsidRPr="00CA44B1">
        <w:rPr>
          <w:rFonts w:ascii="Times New Roman" w:hAnsi="Times New Roman" w:cs="Times New Roman"/>
          <w:sz w:val="20"/>
          <w:szCs w:val="20"/>
        </w:rPr>
        <w:t xml:space="preserve"> </w:t>
      </w:r>
      <w:r w:rsidR="005155AE" w:rsidRPr="00CA44B1">
        <w:rPr>
          <w:rFonts w:ascii="Times New Roman" w:hAnsi="Times New Roman" w:cs="Times New Roman"/>
          <w:sz w:val="20"/>
          <w:szCs w:val="20"/>
        </w:rPr>
        <w:t>per cent</w:t>
      </w:r>
      <w:r w:rsidR="00BE443C" w:rsidRPr="00CA44B1">
        <w:rPr>
          <w:rFonts w:ascii="Times New Roman" w:hAnsi="Times New Roman" w:cs="Times New Roman"/>
          <w:sz w:val="20"/>
          <w:szCs w:val="20"/>
        </w:rPr>
        <w:t xml:space="preserve">). All fractions other than </w:t>
      </w:r>
      <w:proofErr w:type="spellStart"/>
      <w:r w:rsidR="00BE443C" w:rsidRPr="00CA44B1">
        <w:rPr>
          <w:rFonts w:ascii="Times New Roman" w:hAnsi="Times New Roman" w:cs="Times New Roman"/>
          <w:sz w:val="20"/>
          <w:szCs w:val="20"/>
        </w:rPr>
        <w:t>zeins</w:t>
      </w:r>
      <w:proofErr w:type="spellEnd"/>
      <w:r w:rsidR="00BE443C" w:rsidRPr="00CA44B1">
        <w:rPr>
          <w:rFonts w:ascii="Times New Roman" w:hAnsi="Times New Roman" w:cs="Times New Roman"/>
          <w:sz w:val="20"/>
          <w:szCs w:val="20"/>
        </w:rPr>
        <w:t xml:space="preserve"> are balanced in amino acid content and are quite rich in lysine &amp; tryptophan. Suppression of lysine </w:t>
      </w:r>
      <w:r w:rsidR="009E5184" w:rsidRPr="00CA44B1">
        <w:rPr>
          <w:rFonts w:ascii="Times New Roman" w:hAnsi="Times New Roman" w:cs="Times New Roman"/>
          <w:sz w:val="20"/>
          <w:szCs w:val="20"/>
        </w:rPr>
        <w:t xml:space="preserve">deficient </w:t>
      </w:r>
      <w:proofErr w:type="spellStart"/>
      <w:r w:rsidR="009E5184" w:rsidRPr="00CA44B1">
        <w:rPr>
          <w:rFonts w:ascii="Times New Roman" w:hAnsi="Times New Roman" w:cs="Times New Roman"/>
          <w:sz w:val="20"/>
          <w:szCs w:val="20"/>
        </w:rPr>
        <w:t>zein</w:t>
      </w:r>
      <w:proofErr w:type="spellEnd"/>
      <w:r w:rsidR="009E5184" w:rsidRPr="00CA44B1">
        <w:rPr>
          <w:rFonts w:ascii="Times New Roman" w:hAnsi="Times New Roman" w:cs="Times New Roman"/>
          <w:sz w:val="20"/>
          <w:szCs w:val="20"/>
        </w:rPr>
        <w:t xml:space="preserve"> fraction without drastically altering the contribution of other fractions could be thus </w:t>
      </w:r>
      <w:r w:rsidR="006D3284" w:rsidRPr="00CA44B1">
        <w:rPr>
          <w:rFonts w:ascii="Times New Roman" w:hAnsi="Times New Roman" w:cs="Times New Roman"/>
          <w:sz w:val="20"/>
          <w:szCs w:val="20"/>
        </w:rPr>
        <w:t xml:space="preserve">seen as feasible approach to bring about improvement in the amino acids balance in maize grains. </w:t>
      </w:r>
      <w:r w:rsidR="00D14659" w:rsidRPr="00CA44B1">
        <w:rPr>
          <w:rFonts w:ascii="Times New Roman" w:hAnsi="Times New Roman" w:cs="Times New Roman"/>
          <w:sz w:val="20"/>
          <w:szCs w:val="20"/>
        </w:rPr>
        <w:t xml:space="preserve">In 1963, researchers at Purdue University, USA discovered that a mutation designated opaque-2, made grain proteins in the endosperm nearly twice as nutritious as those found in normal maize. </w:t>
      </w:r>
      <w:r w:rsidR="001D065B" w:rsidRPr="00CA44B1">
        <w:rPr>
          <w:rFonts w:ascii="Times New Roman" w:hAnsi="Times New Roman" w:cs="Times New Roman"/>
          <w:sz w:val="20"/>
          <w:szCs w:val="20"/>
        </w:rPr>
        <w:t xml:space="preserve">Opaque 2 </w:t>
      </w:r>
      <w:proofErr w:type="gramStart"/>
      <w:r w:rsidR="001D065B" w:rsidRPr="00CA44B1">
        <w:rPr>
          <w:rFonts w:ascii="Times New Roman" w:hAnsi="Times New Roman" w:cs="Times New Roman"/>
          <w:sz w:val="20"/>
          <w:szCs w:val="20"/>
        </w:rPr>
        <w:t>mutation</w:t>
      </w:r>
      <w:proofErr w:type="gramEnd"/>
      <w:r w:rsidR="001D065B" w:rsidRPr="00CA44B1">
        <w:rPr>
          <w:rFonts w:ascii="Times New Roman" w:hAnsi="Times New Roman" w:cs="Times New Roman"/>
          <w:sz w:val="20"/>
          <w:szCs w:val="20"/>
        </w:rPr>
        <w:t xml:space="preserve"> was first discovered by Jones and Singleton in the early 1920s, but the nutritional significance of mutation was first discovered by Mertz and coworkers. This was soon followed by the discovery of another mutation floury-2</w:t>
      </w:r>
      <w:r w:rsidR="00E11BA2" w:rsidRPr="00CA44B1">
        <w:rPr>
          <w:rFonts w:ascii="Times New Roman" w:hAnsi="Times New Roman" w:cs="Times New Roman"/>
          <w:sz w:val="20"/>
          <w:szCs w:val="20"/>
        </w:rPr>
        <w:t xml:space="preserve"> (fl2) that also has the ability to alter endosperm nutritional quality. However, utilization of opaque 2 in breeding </w:t>
      </w:r>
      <w:proofErr w:type="spellStart"/>
      <w:r w:rsidR="00E11BA2" w:rsidRPr="00CA44B1">
        <w:rPr>
          <w:rFonts w:ascii="Times New Roman" w:hAnsi="Times New Roman" w:cs="Times New Roman"/>
          <w:sz w:val="20"/>
          <w:szCs w:val="20"/>
        </w:rPr>
        <w:t>programmes</w:t>
      </w:r>
      <w:proofErr w:type="spellEnd"/>
      <w:r w:rsidR="00E11BA2" w:rsidRPr="00CA44B1">
        <w:rPr>
          <w:rFonts w:ascii="Times New Roman" w:hAnsi="Times New Roman" w:cs="Times New Roman"/>
          <w:sz w:val="20"/>
          <w:szCs w:val="20"/>
        </w:rPr>
        <w:t xml:space="preserve"> was soon tempered due to the realization of the </w:t>
      </w:r>
      <w:proofErr w:type="spellStart"/>
      <w:r w:rsidR="00E11BA2" w:rsidRPr="00CA44B1">
        <w:rPr>
          <w:rFonts w:ascii="Times New Roman" w:hAnsi="Times New Roman" w:cs="Times New Roman"/>
          <w:sz w:val="20"/>
          <w:szCs w:val="20"/>
        </w:rPr>
        <w:t>pleiotropic</w:t>
      </w:r>
      <w:proofErr w:type="spellEnd"/>
      <w:r w:rsidR="00E11BA2" w:rsidRPr="00CA44B1">
        <w:rPr>
          <w:rFonts w:ascii="Times New Roman" w:hAnsi="Times New Roman" w:cs="Times New Roman"/>
          <w:sz w:val="20"/>
          <w:szCs w:val="20"/>
        </w:rPr>
        <w:t xml:space="preserve"> effects of this mutation namely a soft endosperm that results in damaged kernels, an increased susceptibility to pests &amp; fungal </w:t>
      </w:r>
      <w:proofErr w:type="gramStart"/>
      <w:r w:rsidR="00E11BA2" w:rsidRPr="00CA44B1">
        <w:rPr>
          <w:rFonts w:ascii="Times New Roman" w:hAnsi="Times New Roman" w:cs="Times New Roman"/>
          <w:sz w:val="20"/>
          <w:szCs w:val="20"/>
        </w:rPr>
        <w:t>diseases,</w:t>
      </w:r>
      <w:proofErr w:type="gramEnd"/>
      <w:r w:rsidR="00E11BA2" w:rsidRPr="00CA44B1">
        <w:rPr>
          <w:rFonts w:ascii="Times New Roman" w:hAnsi="Times New Roman" w:cs="Times New Roman"/>
          <w:sz w:val="20"/>
          <w:szCs w:val="20"/>
        </w:rPr>
        <w:t xml:space="preserve"> inferior food processing &amp; reduced yields were not easily overcome. </w:t>
      </w:r>
      <w:r w:rsidR="008019BB" w:rsidRPr="00CA44B1">
        <w:rPr>
          <w:rFonts w:ascii="Times New Roman" w:hAnsi="Times New Roman" w:cs="Times New Roman"/>
          <w:sz w:val="20"/>
          <w:szCs w:val="20"/>
        </w:rPr>
        <w:t>Breeders at the CIMMYT Mexico have continued working for improvement of protein quality in maize converting opaque-2 maize into varieties that have high nutritional quality, high yields, appearance of normal maize, greater hardness, equal or superior pest &amp; diseases resistance. This enhanced opaque-2 is called Quality Protein Maize (QPM</w:t>
      </w:r>
      <w:r w:rsidR="006C4D91" w:rsidRPr="00CA44B1">
        <w:rPr>
          <w:rFonts w:ascii="Times New Roman" w:hAnsi="Times New Roman" w:cs="Times New Roman"/>
          <w:sz w:val="20"/>
          <w:szCs w:val="20"/>
        </w:rPr>
        <w:t>)</w:t>
      </w:r>
      <w:proofErr w:type="gramStart"/>
      <w:r w:rsidR="006C4D91" w:rsidRPr="00CA44B1">
        <w:rPr>
          <w:rFonts w:ascii="Times New Roman" w:hAnsi="Times New Roman" w:cs="Times New Roman"/>
          <w:sz w:val="20"/>
          <w:szCs w:val="20"/>
        </w:rPr>
        <w:t>,</w:t>
      </w:r>
      <w:proofErr w:type="gramEnd"/>
      <w:r w:rsidR="008019BB" w:rsidRPr="00CA44B1">
        <w:rPr>
          <w:rFonts w:ascii="Times New Roman" w:hAnsi="Times New Roman" w:cs="Times New Roman"/>
          <w:sz w:val="20"/>
          <w:szCs w:val="20"/>
        </w:rPr>
        <w:t xml:space="preserve"> it contains nearly twice the lysine &amp; tryptophan, higher amounts of </w:t>
      </w:r>
      <w:proofErr w:type="spellStart"/>
      <w:r w:rsidR="008019BB" w:rsidRPr="00CA44B1">
        <w:rPr>
          <w:rFonts w:ascii="Times New Roman" w:hAnsi="Times New Roman" w:cs="Times New Roman"/>
          <w:sz w:val="20"/>
          <w:szCs w:val="20"/>
        </w:rPr>
        <w:t>histidine</w:t>
      </w:r>
      <w:proofErr w:type="spellEnd"/>
      <w:r w:rsidR="008019BB" w:rsidRPr="00CA44B1">
        <w:rPr>
          <w:rFonts w:ascii="Times New Roman" w:hAnsi="Times New Roman" w:cs="Times New Roman"/>
          <w:sz w:val="20"/>
          <w:szCs w:val="20"/>
        </w:rPr>
        <w:t xml:space="preserve">, </w:t>
      </w:r>
      <w:proofErr w:type="spellStart"/>
      <w:r w:rsidR="008019BB" w:rsidRPr="00CA44B1">
        <w:rPr>
          <w:rFonts w:ascii="Times New Roman" w:hAnsi="Times New Roman" w:cs="Times New Roman"/>
          <w:sz w:val="20"/>
          <w:szCs w:val="20"/>
        </w:rPr>
        <w:t>arginine</w:t>
      </w:r>
      <w:proofErr w:type="spellEnd"/>
      <w:r w:rsidR="008019BB" w:rsidRPr="00CA44B1">
        <w:rPr>
          <w:rFonts w:ascii="Times New Roman" w:hAnsi="Times New Roman" w:cs="Times New Roman"/>
          <w:sz w:val="20"/>
          <w:szCs w:val="20"/>
        </w:rPr>
        <w:t xml:space="preserve">, </w:t>
      </w:r>
      <w:proofErr w:type="spellStart"/>
      <w:r w:rsidR="008019BB" w:rsidRPr="00CA44B1">
        <w:rPr>
          <w:rFonts w:ascii="Times New Roman" w:hAnsi="Times New Roman" w:cs="Times New Roman"/>
          <w:sz w:val="20"/>
          <w:szCs w:val="20"/>
        </w:rPr>
        <w:t>asparatic</w:t>
      </w:r>
      <w:proofErr w:type="spellEnd"/>
      <w:r w:rsidR="008019BB" w:rsidRPr="00CA44B1">
        <w:rPr>
          <w:rFonts w:ascii="Times New Roman" w:hAnsi="Times New Roman" w:cs="Times New Roman"/>
          <w:sz w:val="20"/>
          <w:szCs w:val="20"/>
        </w:rPr>
        <w:t xml:space="preserve"> acid&amp; </w:t>
      </w:r>
      <w:proofErr w:type="spellStart"/>
      <w:r w:rsidR="008019BB" w:rsidRPr="00CA44B1">
        <w:rPr>
          <w:rFonts w:ascii="Times New Roman" w:hAnsi="Times New Roman" w:cs="Times New Roman"/>
          <w:sz w:val="20"/>
          <w:szCs w:val="20"/>
        </w:rPr>
        <w:t>glycine</w:t>
      </w:r>
      <w:proofErr w:type="spellEnd"/>
      <w:r w:rsidR="008019BB" w:rsidRPr="00CA44B1">
        <w:rPr>
          <w:rFonts w:ascii="Times New Roman" w:hAnsi="Times New Roman" w:cs="Times New Roman"/>
          <w:sz w:val="20"/>
          <w:szCs w:val="20"/>
        </w:rPr>
        <w:t xml:space="preserve"> and lower amount of </w:t>
      </w:r>
      <w:proofErr w:type="spellStart"/>
      <w:r w:rsidR="008019BB" w:rsidRPr="00CA44B1">
        <w:rPr>
          <w:rFonts w:ascii="Times New Roman" w:hAnsi="Times New Roman" w:cs="Times New Roman"/>
          <w:sz w:val="20"/>
          <w:szCs w:val="20"/>
        </w:rPr>
        <w:t>glutamic</w:t>
      </w:r>
      <w:proofErr w:type="spellEnd"/>
      <w:r w:rsidR="008019BB" w:rsidRPr="00CA44B1">
        <w:rPr>
          <w:rFonts w:ascii="Times New Roman" w:hAnsi="Times New Roman" w:cs="Times New Roman"/>
          <w:sz w:val="20"/>
          <w:szCs w:val="20"/>
        </w:rPr>
        <w:t xml:space="preserve"> acid, </w:t>
      </w:r>
      <w:proofErr w:type="spellStart"/>
      <w:r w:rsidR="008019BB" w:rsidRPr="00CA44B1">
        <w:rPr>
          <w:rFonts w:ascii="Times New Roman" w:hAnsi="Times New Roman" w:cs="Times New Roman"/>
          <w:sz w:val="20"/>
          <w:szCs w:val="20"/>
        </w:rPr>
        <w:t>alanine</w:t>
      </w:r>
      <w:proofErr w:type="spellEnd"/>
      <w:r w:rsidR="008019BB" w:rsidRPr="00CA44B1">
        <w:rPr>
          <w:rFonts w:ascii="Times New Roman" w:hAnsi="Times New Roman" w:cs="Times New Roman"/>
          <w:sz w:val="20"/>
          <w:szCs w:val="20"/>
        </w:rPr>
        <w:t xml:space="preserve"> &amp; </w:t>
      </w:r>
      <w:proofErr w:type="spellStart"/>
      <w:r w:rsidR="008019BB" w:rsidRPr="00CA44B1">
        <w:rPr>
          <w:rFonts w:ascii="Times New Roman" w:hAnsi="Times New Roman" w:cs="Times New Roman"/>
          <w:sz w:val="20"/>
          <w:szCs w:val="20"/>
        </w:rPr>
        <w:t>leucine</w:t>
      </w:r>
      <w:proofErr w:type="spellEnd"/>
      <w:r w:rsidR="008019BB" w:rsidRPr="00CA44B1">
        <w:rPr>
          <w:rFonts w:ascii="Times New Roman" w:hAnsi="Times New Roman" w:cs="Times New Roman"/>
          <w:sz w:val="20"/>
          <w:szCs w:val="20"/>
        </w:rPr>
        <w:t>.</w:t>
      </w:r>
    </w:p>
    <w:p w:rsidR="00BA78E6" w:rsidRPr="00CA44B1" w:rsidRDefault="00BA78E6" w:rsidP="005F6151">
      <w:pPr>
        <w:spacing w:line="240" w:lineRule="auto"/>
        <w:ind w:firstLine="720"/>
        <w:jc w:val="both"/>
        <w:rPr>
          <w:rFonts w:ascii="Times New Roman" w:hAnsi="Times New Roman" w:cs="Times New Roman"/>
          <w:sz w:val="20"/>
          <w:szCs w:val="20"/>
        </w:rPr>
      </w:pPr>
      <w:r w:rsidRPr="00CA44B1">
        <w:rPr>
          <w:rFonts w:ascii="Times New Roman" w:hAnsi="Times New Roman" w:cs="Times New Roman"/>
          <w:b/>
          <w:sz w:val="20"/>
          <w:szCs w:val="20"/>
        </w:rPr>
        <w:t>Need for nutritional quality improvement strategy</w:t>
      </w:r>
      <w:r w:rsidRPr="00CA44B1">
        <w:rPr>
          <w:rFonts w:ascii="Times New Roman" w:hAnsi="Times New Roman" w:cs="Times New Roman"/>
          <w:sz w:val="20"/>
          <w:szCs w:val="20"/>
        </w:rPr>
        <w:t xml:space="preserve">: More than 2 billion people of the world suffer from micronutrient malnutrition. About 1.5 billion suffer from zinc deficiency, 1.6 billion suffer from </w:t>
      </w:r>
      <w:r w:rsidR="00CC1443" w:rsidRPr="00CA44B1">
        <w:rPr>
          <w:rFonts w:ascii="Times New Roman" w:hAnsi="Times New Roman" w:cs="Times New Roman"/>
          <w:sz w:val="20"/>
          <w:szCs w:val="20"/>
        </w:rPr>
        <w:t xml:space="preserve">iron deficiency, about 1 billion people reside in iodine deficient regions, 400 million people have vitamin A deficiency, </w:t>
      </w:r>
      <w:proofErr w:type="gramStart"/>
      <w:r w:rsidR="00CC1443" w:rsidRPr="00CA44B1">
        <w:rPr>
          <w:rFonts w:ascii="Times New Roman" w:hAnsi="Times New Roman" w:cs="Times New Roman"/>
          <w:sz w:val="20"/>
          <w:szCs w:val="20"/>
        </w:rPr>
        <w:t>800</w:t>
      </w:r>
      <w:proofErr w:type="gramEnd"/>
      <w:r w:rsidR="00CC1443" w:rsidRPr="00CA44B1">
        <w:rPr>
          <w:rFonts w:ascii="Times New Roman" w:hAnsi="Times New Roman" w:cs="Times New Roman"/>
          <w:sz w:val="20"/>
          <w:szCs w:val="20"/>
        </w:rPr>
        <w:t xml:space="preserve"> million people have calorie deficiency. Nearly 2 billion adults are overweight or </w:t>
      </w:r>
      <w:proofErr w:type="gramStart"/>
      <w:r w:rsidR="00CC1443" w:rsidRPr="00CA44B1">
        <w:rPr>
          <w:rFonts w:ascii="Times New Roman" w:hAnsi="Times New Roman" w:cs="Times New Roman"/>
          <w:sz w:val="20"/>
          <w:szCs w:val="20"/>
        </w:rPr>
        <w:t>obese,</w:t>
      </w:r>
      <w:proofErr w:type="gramEnd"/>
      <w:r w:rsidR="00CC1443" w:rsidRPr="00CA44B1">
        <w:rPr>
          <w:rFonts w:ascii="Times New Roman" w:hAnsi="Times New Roman" w:cs="Times New Roman"/>
          <w:sz w:val="20"/>
          <w:szCs w:val="20"/>
        </w:rPr>
        <w:t xml:space="preserve"> one in 12 has type 2 diabetes. About 159 million children are stunted, 50 million are wasted, </w:t>
      </w:r>
      <w:proofErr w:type="gramStart"/>
      <w:r w:rsidR="00CC1443" w:rsidRPr="00CA44B1">
        <w:rPr>
          <w:rFonts w:ascii="Times New Roman" w:hAnsi="Times New Roman" w:cs="Times New Roman"/>
          <w:sz w:val="20"/>
          <w:szCs w:val="20"/>
        </w:rPr>
        <w:t>41</w:t>
      </w:r>
      <w:proofErr w:type="gramEnd"/>
      <w:r w:rsidR="00CC1443" w:rsidRPr="00CA44B1">
        <w:rPr>
          <w:rFonts w:ascii="Times New Roman" w:hAnsi="Times New Roman" w:cs="Times New Roman"/>
          <w:sz w:val="20"/>
          <w:szCs w:val="20"/>
        </w:rPr>
        <w:t xml:space="preserve"> million are overweig</w:t>
      </w:r>
      <w:r w:rsidR="00CF35FC" w:rsidRPr="00CA44B1">
        <w:rPr>
          <w:rFonts w:ascii="Times New Roman" w:hAnsi="Times New Roman" w:cs="Times New Roman"/>
          <w:sz w:val="20"/>
          <w:szCs w:val="20"/>
        </w:rPr>
        <w:t>h</w:t>
      </w:r>
      <w:r w:rsidR="00CC1443" w:rsidRPr="00CA44B1">
        <w:rPr>
          <w:rFonts w:ascii="Times New Roman" w:hAnsi="Times New Roman" w:cs="Times New Roman"/>
          <w:sz w:val="20"/>
          <w:szCs w:val="20"/>
        </w:rPr>
        <w:t>t.</w:t>
      </w:r>
      <w:r w:rsidR="00CF35FC" w:rsidRPr="00CA44B1">
        <w:rPr>
          <w:rFonts w:ascii="Times New Roman" w:hAnsi="Times New Roman" w:cs="Times New Roman"/>
          <w:sz w:val="20"/>
          <w:szCs w:val="20"/>
        </w:rPr>
        <w:t xml:space="preserve"> 57 countries in the world have serious levels of both under nutrition and obesity. Malnutrition accounts nearly 30 million </w:t>
      </w:r>
      <w:proofErr w:type="gramStart"/>
      <w:r w:rsidR="00CF35FC" w:rsidRPr="00CA44B1">
        <w:rPr>
          <w:rFonts w:ascii="Times New Roman" w:hAnsi="Times New Roman" w:cs="Times New Roman"/>
          <w:sz w:val="20"/>
          <w:szCs w:val="20"/>
        </w:rPr>
        <w:t>death</w:t>
      </w:r>
      <w:proofErr w:type="gramEnd"/>
      <w:r w:rsidR="00CF35FC" w:rsidRPr="00CA44B1">
        <w:rPr>
          <w:rFonts w:ascii="Times New Roman" w:hAnsi="Times New Roman" w:cs="Times New Roman"/>
          <w:sz w:val="20"/>
          <w:szCs w:val="20"/>
        </w:rPr>
        <w:t xml:space="preserve"> per year.</w:t>
      </w:r>
    </w:p>
    <w:p w:rsidR="00855974" w:rsidRPr="00CA44B1" w:rsidRDefault="00855974" w:rsidP="005F6151">
      <w:pPr>
        <w:spacing w:line="240" w:lineRule="auto"/>
        <w:ind w:firstLine="720"/>
        <w:jc w:val="both"/>
        <w:rPr>
          <w:rFonts w:ascii="Times New Roman" w:hAnsi="Times New Roman" w:cs="Times New Roman"/>
          <w:sz w:val="20"/>
          <w:szCs w:val="20"/>
        </w:rPr>
      </w:pPr>
      <w:r w:rsidRPr="00CA44B1">
        <w:rPr>
          <w:rFonts w:ascii="Times New Roman" w:hAnsi="Times New Roman" w:cs="Times New Roman"/>
          <w:b/>
          <w:sz w:val="20"/>
          <w:szCs w:val="20"/>
        </w:rPr>
        <w:t>Iron deficiency</w:t>
      </w:r>
      <w:r w:rsidRPr="00CA44B1">
        <w:rPr>
          <w:rFonts w:ascii="Times New Roman" w:hAnsi="Times New Roman" w:cs="Times New Roman"/>
          <w:sz w:val="20"/>
          <w:szCs w:val="20"/>
        </w:rPr>
        <w:t xml:space="preserve">: Iron is important co factor of various enzymes for basic functions in humans. </w:t>
      </w:r>
      <w:proofErr w:type="gramStart"/>
      <w:r w:rsidRPr="00CA44B1">
        <w:rPr>
          <w:rFonts w:ascii="Times New Roman" w:hAnsi="Times New Roman" w:cs="Times New Roman"/>
          <w:sz w:val="20"/>
          <w:szCs w:val="20"/>
        </w:rPr>
        <w:t>Affecting mainly children under 5 years and poor women of child bearing age.</w:t>
      </w:r>
      <w:proofErr w:type="gramEnd"/>
      <w:r w:rsidRPr="00CA44B1">
        <w:rPr>
          <w:rFonts w:ascii="Times New Roman" w:hAnsi="Times New Roman" w:cs="Times New Roman"/>
          <w:sz w:val="20"/>
          <w:szCs w:val="20"/>
        </w:rPr>
        <w:t xml:space="preserve"> Deficiency symptoms are poor mental development &amp; depressed immune function to </w:t>
      </w:r>
      <w:proofErr w:type="spellStart"/>
      <w:r w:rsidRPr="00CA44B1">
        <w:rPr>
          <w:rFonts w:ascii="Times New Roman" w:hAnsi="Times New Roman" w:cs="Times New Roman"/>
          <w:sz w:val="20"/>
          <w:szCs w:val="20"/>
        </w:rPr>
        <w:t>anaemia</w:t>
      </w:r>
      <w:proofErr w:type="spellEnd"/>
      <w:r w:rsidRPr="00CA44B1">
        <w:rPr>
          <w:rFonts w:ascii="Times New Roman" w:hAnsi="Times New Roman" w:cs="Times New Roman"/>
          <w:sz w:val="20"/>
          <w:szCs w:val="20"/>
        </w:rPr>
        <w:t xml:space="preserve">. In childhood it impairs physical growth, mental development &amp; learning ability. In adults, it reduces the ability to do physical </w:t>
      </w:r>
      <w:proofErr w:type="spellStart"/>
      <w:r w:rsidRPr="00CA44B1">
        <w:rPr>
          <w:rFonts w:ascii="Times New Roman" w:hAnsi="Times New Roman" w:cs="Times New Roman"/>
          <w:sz w:val="20"/>
          <w:szCs w:val="20"/>
        </w:rPr>
        <w:t>labour</w:t>
      </w:r>
      <w:proofErr w:type="spellEnd"/>
      <w:r w:rsidRPr="00CA44B1">
        <w:rPr>
          <w:rFonts w:ascii="Times New Roman" w:hAnsi="Times New Roman" w:cs="Times New Roman"/>
          <w:sz w:val="20"/>
          <w:szCs w:val="20"/>
        </w:rPr>
        <w:t xml:space="preserve"> and </w:t>
      </w:r>
      <w:proofErr w:type="spellStart"/>
      <w:r w:rsidRPr="00CA44B1">
        <w:rPr>
          <w:rFonts w:ascii="Times New Roman" w:hAnsi="Times New Roman" w:cs="Times New Roman"/>
          <w:sz w:val="20"/>
          <w:szCs w:val="20"/>
        </w:rPr>
        <w:t>anaemia</w:t>
      </w:r>
      <w:proofErr w:type="spellEnd"/>
      <w:r w:rsidRPr="00CA44B1">
        <w:rPr>
          <w:rFonts w:ascii="Times New Roman" w:hAnsi="Times New Roman" w:cs="Times New Roman"/>
          <w:sz w:val="20"/>
          <w:szCs w:val="20"/>
        </w:rPr>
        <w:t xml:space="preserve"> which increases the death for women in child birth.</w:t>
      </w:r>
    </w:p>
    <w:p w:rsidR="00855974" w:rsidRPr="00CA44B1" w:rsidRDefault="00855974" w:rsidP="005F6151">
      <w:pPr>
        <w:spacing w:line="240" w:lineRule="auto"/>
        <w:ind w:firstLine="720"/>
        <w:jc w:val="both"/>
        <w:rPr>
          <w:rFonts w:ascii="Times New Roman" w:hAnsi="Times New Roman" w:cs="Times New Roman"/>
          <w:sz w:val="20"/>
          <w:szCs w:val="20"/>
        </w:rPr>
      </w:pPr>
      <w:r w:rsidRPr="00CA44B1">
        <w:rPr>
          <w:rFonts w:ascii="Times New Roman" w:hAnsi="Times New Roman" w:cs="Times New Roman"/>
          <w:b/>
          <w:sz w:val="20"/>
          <w:szCs w:val="20"/>
        </w:rPr>
        <w:t>Zinc deficiency</w:t>
      </w:r>
      <w:r w:rsidRPr="00CA44B1">
        <w:rPr>
          <w:rFonts w:ascii="Times New Roman" w:hAnsi="Times New Roman" w:cs="Times New Roman"/>
          <w:sz w:val="20"/>
          <w:szCs w:val="20"/>
        </w:rPr>
        <w:t xml:space="preserve">: Its deficiency is fifth major cause of diseases &amp; deaths in developing countries. Deficiency causes health problems like anorexia, dwarfism, weak immune system, skin lesions, </w:t>
      </w:r>
      <w:proofErr w:type="spellStart"/>
      <w:r w:rsidRPr="00CA44B1">
        <w:rPr>
          <w:rFonts w:ascii="Times New Roman" w:hAnsi="Times New Roman" w:cs="Times New Roman"/>
          <w:sz w:val="20"/>
          <w:szCs w:val="20"/>
        </w:rPr>
        <w:t>hypogonadism</w:t>
      </w:r>
      <w:proofErr w:type="spellEnd"/>
      <w:r w:rsidRPr="00CA44B1">
        <w:rPr>
          <w:rFonts w:ascii="Times New Roman" w:hAnsi="Times New Roman" w:cs="Times New Roman"/>
          <w:sz w:val="20"/>
          <w:szCs w:val="20"/>
        </w:rPr>
        <w:t xml:space="preserve"> &amp; diarrhea.</w:t>
      </w:r>
    </w:p>
    <w:p w:rsidR="00855974" w:rsidRPr="00CA44B1" w:rsidRDefault="00855974" w:rsidP="005F6151">
      <w:pPr>
        <w:spacing w:line="240" w:lineRule="auto"/>
        <w:ind w:firstLine="720"/>
        <w:jc w:val="both"/>
        <w:rPr>
          <w:rFonts w:ascii="Times New Roman" w:hAnsi="Times New Roman" w:cs="Times New Roman"/>
          <w:sz w:val="20"/>
          <w:szCs w:val="20"/>
        </w:rPr>
      </w:pPr>
      <w:r w:rsidRPr="00CA44B1">
        <w:rPr>
          <w:rFonts w:ascii="Times New Roman" w:hAnsi="Times New Roman" w:cs="Times New Roman"/>
          <w:b/>
          <w:sz w:val="20"/>
          <w:szCs w:val="20"/>
        </w:rPr>
        <w:t xml:space="preserve">Vitamin A deficiency: </w:t>
      </w:r>
      <w:r w:rsidR="00CE41B9" w:rsidRPr="00CA44B1">
        <w:rPr>
          <w:rFonts w:ascii="Times New Roman" w:hAnsi="Times New Roman" w:cs="Times New Roman"/>
          <w:sz w:val="20"/>
          <w:szCs w:val="20"/>
        </w:rPr>
        <w:t xml:space="preserve">A serious public health problem </w:t>
      </w:r>
      <w:r w:rsidR="00C15315" w:rsidRPr="00CA44B1">
        <w:rPr>
          <w:rFonts w:ascii="Times New Roman" w:hAnsi="Times New Roman" w:cs="Times New Roman"/>
          <w:sz w:val="20"/>
          <w:szCs w:val="20"/>
        </w:rPr>
        <w:t>in developing world, particular</w:t>
      </w:r>
      <w:r w:rsidR="00B03AFF" w:rsidRPr="00CA44B1">
        <w:rPr>
          <w:rFonts w:ascii="Times New Roman" w:hAnsi="Times New Roman" w:cs="Times New Roman"/>
          <w:sz w:val="20"/>
          <w:szCs w:val="20"/>
        </w:rPr>
        <w:t>ly in Africa &amp; South East Asia</w:t>
      </w:r>
      <w:r w:rsidR="00450467" w:rsidRPr="00CA44B1">
        <w:rPr>
          <w:rFonts w:ascii="Times New Roman" w:hAnsi="Times New Roman" w:cs="Times New Roman"/>
          <w:sz w:val="20"/>
          <w:szCs w:val="20"/>
        </w:rPr>
        <w:t xml:space="preserve">. Annually an estimated 2.5-5 </w:t>
      </w:r>
      <w:proofErr w:type="spellStart"/>
      <w:r w:rsidR="00450467" w:rsidRPr="00CA44B1">
        <w:rPr>
          <w:rFonts w:ascii="Times New Roman" w:hAnsi="Times New Roman" w:cs="Times New Roman"/>
          <w:sz w:val="20"/>
          <w:szCs w:val="20"/>
        </w:rPr>
        <w:t>lakh</w:t>
      </w:r>
      <w:proofErr w:type="spellEnd"/>
      <w:r w:rsidR="00450467" w:rsidRPr="00CA44B1">
        <w:rPr>
          <w:rFonts w:ascii="Times New Roman" w:hAnsi="Times New Roman" w:cs="Times New Roman"/>
          <w:sz w:val="20"/>
          <w:szCs w:val="20"/>
        </w:rPr>
        <w:t xml:space="preserve"> preschool children go blind</w:t>
      </w:r>
      <w:r w:rsidR="00B03AFF" w:rsidRPr="00CA44B1">
        <w:rPr>
          <w:rFonts w:ascii="Times New Roman" w:hAnsi="Times New Roman" w:cs="Times New Roman"/>
          <w:sz w:val="20"/>
          <w:szCs w:val="20"/>
        </w:rPr>
        <w:t xml:space="preserve"> and about 3 </w:t>
      </w:r>
      <w:proofErr w:type="spellStart"/>
      <w:r w:rsidR="00B03AFF" w:rsidRPr="00CA44B1">
        <w:rPr>
          <w:rFonts w:ascii="Times New Roman" w:hAnsi="Times New Roman" w:cs="Times New Roman"/>
          <w:sz w:val="20"/>
          <w:szCs w:val="20"/>
        </w:rPr>
        <w:t>milion</w:t>
      </w:r>
      <w:proofErr w:type="spellEnd"/>
      <w:r w:rsidR="00B03AFF" w:rsidRPr="00CA44B1">
        <w:rPr>
          <w:rFonts w:ascii="Times New Roman" w:hAnsi="Times New Roman" w:cs="Times New Roman"/>
          <w:sz w:val="20"/>
          <w:szCs w:val="20"/>
        </w:rPr>
        <w:t xml:space="preserve"> children suffers from eye damage</w:t>
      </w:r>
      <w:r w:rsidR="00450467" w:rsidRPr="00CA44B1">
        <w:rPr>
          <w:rFonts w:ascii="Times New Roman" w:hAnsi="Times New Roman" w:cs="Times New Roman"/>
          <w:sz w:val="20"/>
          <w:szCs w:val="20"/>
        </w:rPr>
        <w:t xml:space="preserve">. </w:t>
      </w:r>
      <w:r w:rsidR="0076240E" w:rsidRPr="00CA44B1">
        <w:rPr>
          <w:rFonts w:ascii="Times New Roman" w:hAnsi="Times New Roman" w:cs="Times New Roman"/>
          <w:sz w:val="20"/>
          <w:szCs w:val="20"/>
        </w:rPr>
        <w:t xml:space="preserve">More than half of </w:t>
      </w:r>
      <w:proofErr w:type="gramStart"/>
      <w:r w:rsidR="0076240E" w:rsidRPr="00CA44B1">
        <w:rPr>
          <w:rFonts w:ascii="Times New Roman" w:hAnsi="Times New Roman" w:cs="Times New Roman"/>
          <w:sz w:val="20"/>
          <w:szCs w:val="20"/>
        </w:rPr>
        <w:t>children</w:t>
      </w:r>
      <w:proofErr w:type="gramEnd"/>
      <w:r w:rsidR="0076240E" w:rsidRPr="00CA44B1">
        <w:rPr>
          <w:rFonts w:ascii="Times New Roman" w:hAnsi="Times New Roman" w:cs="Times New Roman"/>
          <w:sz w:val="20"/>
          <w:szCs w:val="20"/>
        </w:rPr>
        <w:t xml:space="preserve"> which goes blind </w:t>
      </w:r>
      <w:r w:rsidR="00A854CB" w:rsidRPr="00CA44B1">
        <w:rPr>
          <w:rFonts w:ascii="Times New Roman" w:hAnsi="Times New Roman" w:cs="Times New Roman"/>
          <w:sz w:val="20"/>
          <w:szCs w:val="20"/>
        </w:rPr>
        <w:t xml:space="preserve">dies within a short period of time. </w:t>
      </w:r>
      <w:r w:rsidR="00450467" w:rsidRPr="00CA44B1">
        <w:rPr>
          <w:rFonts w:ascii="Times New Roman" w:hAnsi="Times New Roman" w:cs="Times New Roman"/>
          <w:sz w:val="20"/>
          <w:szCs w:val="20"/>
        </w:rPr>
        <w:t xml:space="preserve">Symptoms of deficiency are night blindness, increased susceptibility to infection &amp; cancer, </w:t>
      </w:r>
      <w:proofErr w:type="spellStart"/>
      <w:r w:rsidR="00450467" w:rsidRPr="00CA44B1">
        <w:rPr>
          <w:rFonts w:ascii="Times New Roman" w:hAnsi="Times New Roman" w:cs="Times New Roman"/>
          <w:sz w:val="20"/>
          <w:szCs w:val="20"/>
        </w:rPr>
        <w:t>anaemia</w:t>
      </w:r>
      <w:proofErr w:type="spellEnd"/>
      <w:r w:rsidR="00450467" w:rsidRPr="00CA44B1">
        <w:rPr>
          <w:rFonts w:ascii="Times New Roman" w:hAnsi="Times New Roman" w:cs="Times New Roman"/>
          <w:sz w:val="20"/>
          <w:szCs w:val="20"/>
        </w:rPr>
        <w:t xml:space="preserve"> (lack of red blood cells or </w:t>
      </w:r>
      <w:proofErr w:type="spellStart"/>
      <w:r w:rsidR="00450467" w:rsidRPr="00CA44B1">
        <w:rPr>
          <w:rFonts w:ascii="Times New Roman" w:hAnsi="Times New Roman" w:cs="Times New Roman"/>
          <w:sz w:val="20"/>
          <w:szCs w:val="20"/>
        </w:rPr>
        <w:t>haemoglobin</w:t>
      </w:r>
      <w:proofErr w:type="spellEnd"/>
      <w:r w:rsidR="00450467" w:rsidRPr="00CA44B1">
        <w:rPr>
          <w:rFonts w:ascii="Times New Roman" w:hAnsi="Times New Roman" w:cs="Times New Roman"/>
          <w:sz w:val="20"/>
          <w:szCs w:val="20"/>
        </w:rPr>
        <w:t xml:space="preserve">), deterioration of the eye tissue and cardiovascular diseases. </w:t>
      </w:r>
    </w:p>
    <w:p w:rsidR="00450467" w:rsidRPr="00CA44B1" w:rsidRDefault="00450467" w:rsidP="005F6151">
      <w:pPr>
        <w:spacing w:line="240" w:lineRule="auto"/>
        <w:ind w:firstLine="720"/>
        <w:jc w:val="both"/>
        <w:rPr>
          <w:rFonts w:ascii="Times New Roman" w:hAnsi="Times New Roman" w:cs="Times New Roman"/>
          <w:sz w:val="20"/>
          <w:szCs w:val="20"/>
        </w:rPr>
      </w:pPr>
      <w:r w:rsidRPr="00CA44B1">
        <w:rPr>
          <w:rFonts w:ascii="Times New Roman" w:hAnsi="Times New Roman" w:cs="Times New Roman"/>
          <w:b/>
          <w:sz w:val="20"/>
          <w:szCs w:val="20"/>
        </w:rPr>
        <w:t>Foliate (Vitamin B9) deficiency:</w:t>
      </w:r>
      <w:r w:rsidR="00754492" w:rsidRPr="00CA44B1">
        <w:rPr>
          <w:rFonts w:ascii="Times New Roman" w:hAnsi="Times New Roman" w:cs="Times New Roman"/>
          <w:b/>
          <w:sz w:val="20"/>
          <w:szCs w:val="20"/>
        </w:rPr>
        <w:t xml:space="preserve"> </w:t>
      </w:r>
      <w:r w:rsidR="00754492" w:rsidRPr="00CA44B1">
        <w:rPr>
          <w:rFonts w:ascii="Times New Roman" w:hAnsi="Times New Roman" w:cs="Times New Roman"/>
          <w:sz w:val="20"/>
          <w:szCs w:val="20"/>
        </w:rPr>
        <w:t xml:space="preserve">Deficiency of foliate results in serious disorders including neural tube defects such as </w:t>
      </w:r>
      <w:proofErr w:type="spellStart"/>
      <w:r w:rsidR="00754492" w:rsidRPr="00CA44B1">
        <w:rPr>
          <w:rFonts w:ascii="Times New Roman" w:hAnsi="Times New Roman" w:cs="Times New Roman"/>
          <w:sz w:val="20"/>
          <w:szCs w:val="20"/>
        </w:rPr>
        <w:t>spina</w:t>
      </w:r>
      <w:proofErr w:type="spellEnd"/>
      <w:r w:rsidR="00754492" w:rsidRPr="00CA44B1">
        <w:rPr>
          <w:rFonts w:ascii="Times New Roman" w:hAnsi="Times New Roman" w:cs="Times New Roman"/>
          <w:sz w:val="20"/>
          <w:szCs w:val="20"/>
        </w:rPr>
        <w:t xml:space="preserve"> bifida in infants and </w:t>
      </w:r>
      <w:proofErr w:type="spellStart"/>
      <w:r w:rsidR="00754492" w:rsidRPr="00CA44B1">
        <w:rPr>
          <w:rFonts w:ascii="Times New Roman" w:hAnsi="Times New Roman" w:cs="Times New Roman"/>
          <w:sz w:val="20"/>
          <w:szCs w:val="20"/>
        </w:rPr>
        <w:t>megaloblastic</w:t>
      </w:r>
      <w:proofErr w:type="spellEnd"/>
      <w:r w:rsidR="00754492" w:rsidRPr="00CA44B1">
        <w:rPr>
          <w:rFonts w:ascii="Times New Roman" w:hAnsi="Times New Roman" w:cs="Times New Roman"/>
          <w:sz w:val="20"/>
          <w:szCs w:val="20"/>
        </w:rPr>
        <w:t xml:space="preserve"> </w:t>
      </w:r>
      <w:proofErr w:type="spellStart"/>
      <w:r w:rsidR="00754492" w:rsidRPr="00CA44B1">
        <w:rPr>
          <w:rFonts w:ascii="Times New Roman" w:hAnsi="Times New Roman" w:cs="Times New Roman"/>
          <w:sz w:val="20"/>
          <w:szCs w:val="20"/>
        </w:rPr>
        <w:t>anaemia</w:t>
      </w:r>
      <w:proofErr w:type="spellEnd"/>
      <w:r w:rsidR="00754492" w:rsidRPr="00CA44B1">
        <w:rPr>
          <w:rFonts w:ascii="Times New Roman" w:hAnsi="Times New Roman" w:cs="Times New Roman"/>
          <w:sz w:val="20"/>
          <w:szCs w:val="20"/>
        </w:rPr>
        <w:t xml:space="preserve">. A large proportion of children die from common illness that could have been avoid through adequate nutrition. </w:t>
      </w:r>
    </w:p>
    <w:p w:rsidR="00855974" w:rsidRPr="00CA44B1" w:rsidRDefault="00FC4A2D" w:rsidP="00CA44B1">
      <w:pPr>
        <w:spacing w:line="240" w:lineRule="auto"/>
        <w:jc w:val="both"/>
        <w:rPr>
          <w:rFonts w:ascii="Times New Roman" w:hAnsi="Times New Roman" w:cs="Times New Roman"/>
          <w:sz w:val="20"/>
          <w:szCs w:val="20"/>
        </w:rPr>
      </w:pPr>
      <w:r w:rsidRPr="00CA44B1">
        <w:rPr>
          <w:rFonts w:ascii="Times New Roman" w:hAnsi="Times New Roman" w:cs="Times New Roman"/>
          <w:sz w:val="20"/>
          <w:szCs w:val="20"/>
        </w:rPr>
        <w:tab/>
        <w:t>India</w:t>
      </w:r>
      <w:r w:rsidR="0048485B" w:rsidRPr="00CA44B1">
        <w:rPr>
          <w:rFonts w:ascii="Times New Roman" w:hAnsi="Times New Roman" w:cs="Times New Roman"/>
          <w:sz w:val="20"/>
          <w:szCs w:val="20"/>
        </w:rPr>
        <w:t xml:space="preserve"> is </w:t>
      </w:r>
      <w:r w:rsidR="000D6114" w:rsidRPr="00CA44B1">
        <w:rPr>
          <w:rFonts w:ascii="Times New Roman" w:hAnsi="Times New Roman" w:cs="Times New Roman"/>
          <w:sz w:val="20"/>
          <w:szCs w:val="20"/>
        </w:rPr>
        <w:t>also suffering from</w:t>
      </w:r>
      <w:r w:rsidR="00642CCF" w:rsidRPr="00CA44B1">
        <w:rPr>
          <w:rFonts w:ascii="Times New Roman" w:hAnsi="Times New Roman" w:cs="Times New Roman"/>
          <w:sz w:val="20"/>
          <w:szCs w:val="20"/>
        </w:rPr>
        <w:t xml:space="preserve"> malnutrition</w:t>
      </w:r>
      <w:r w:rsidR="000D6114" w:rsidRPr="00CA44B1">
        <w:rPr>
          <w:rFonts w:ascii="Times New Roman" w:hAnsi="Times New Roman" w:cs="Times New Roman"/>
          <w:sz w:val="20"/>
          <w:szCs w:val="20"/>
        </w:rPr>
        <w:t xml:space="preserve"> problem</w:t>
      </w:r>
      <w:r w:rsidR="00642CCF" w:rsidRPr="00CA44B1">
        <w:rPr>
          <w:rFonts w:ascii="Times New Roman" w:hAnsi="Times New Roman" w:cs="Times New Roman"/>
          <w:sz w:val="20"/>
          <w:szCs w:val="20"/>
        </w:rPr>
        <w:t>. More than</w:t>
      </w:r>
      <w:r w:rsidRPr="00CA44B1">
        <w:rPr>
          <w:rFonts w:ascii="Times New Roman" w:hAnsi="Times New Roman" w:cs="Times New Roman"/>
          <w:sz w:val="20"/>
          <w:szCs w:val="20"/>
        </w:rPr>
        <w:t xml:space="preserve"> 50</w:t>
      </w:r>
      <w:r w:rsidR="0076240E" w:rsidRPr="00CA44B1">
        <w:rPr>
          <w:rFonts w:ascii="Times New Roman" w:hAnsi="Times New Roman" w:cs="Times New Roman"/>
          <w:sz w:val="20"/>
          <w:szCs w:val="20"/>
        </w:rPr>
        <w:t xml:space="preserve"> </w:t>
      </w:r>
      <w:r w:rsidR="005155AE" w:rsidRPr="00CA44B1">
        <w:rPr>
          <w:rFonts w:ascii="Times New Roman" w:hAnsi="Times New Roman" w:cs="Times New Roman"/>
          <w:sz w:val="20"/>
          <w:szCs w:val="20"/>
        </w:rPr>
        <w:t>per cent</w:t>
      </w:r>
      <w:r w:rsidRPr="00CA44B1">
        <w:rPr>
          <w:rFonts w:ascii="Times New Roman" w:hAnsi="Times New Roman" w:cs="Times New Roman"/>
          <w:sz w:val="20"/>
          <w:szCs w:val="20"/>
        </w:rPr>
        <w:t xml:space="preserve"> of women, 46</w:t>
      </w:r>
      <w:r w:rsidR="0048485B" w:rsidRPr="00CA44B1">
        <w:rPr>
          <w:rFonts w:ascii="Times New Roman" w:hAnsi="Times New Roman" w:cs="Times New Roman"/>
          <w:sz w:val="20"/>
          <w:szCs w:val="20"/>
        </w:rPr>
        <w:t xml:space="preserve"> </w:t>
      </w:r>
      <w:r w:rsidR="005155AE" w:rsidRPr="00CA44B1">
        <w:rPr>
          <w:rFonts w:ascii="Times New Roman" w:hAnsi="Times New Roman" w:cs="Times New Roman"/>
          <w:sz w:val="20"/>
          <w:szCs w:val="20"/>
        </w:rPr>
        <w:t>per cent</w:t>
      </w:r>
      <w:r w:rsidRPr="00CA44B1">
        <w:rPr>
          <w:rFonts w:ascii="Times New Roman" w:hAnsi="Times New Roman" w:cs="Times New Roman"/>
          <w:sz w:val="20"/>
          <w:szCs w:val="20"/>
        </w:rPr>
        <w:t xml:space="preserve"> of children below 3 years are underweight &amp; 38</w:t>
      </w:r>
      <w:r w:rsidR="0076240E" w:rsidRPr="00CA44B1">
        <w:rPr>
          <w:rFonts w:ascii="Times New Roman" w:hAnsi="Times New Roman" w:cs="Times New Roman"/>
          <w:sz w:val="20"/>
          <w:szCs w:val="20"/>
        </w:rPr>
        <w:t xml:space="preserve"> </w:t>
      </w:r>
      <w:r w:rsidR="005155AE" w:rsidRPr="00CA44B1">
        <w:rPr>
          <w:rFonts w:ascii="Times New Roman" w:hAnsi="Times New Roman" w:cs="Times New Roman"/>
          <w:sz w:val="20"/>
          <w:szCs w:val="20"/>
        </w:rPr>
        <w:t>per cent</w:t>
      </w:r>
      <w:r w:rsidRPr="00CA44B1">
        <w:rPr>
          <w:rFonts w:ascii="Times New Roman" w:hAnsi="Times New Roman" w:cs="Times New Roman"/>
          <w:sz w:val="20"/>
          <w:szCs w:val="20"/>
        </w:rPr>
        <w:t xml:space="preserve"> are stunted.</w:t>
      </w:r>
    </w:p>
    <w:p w:rsidR="00FC4A2D" w:rsidRPr="00CA44B1" w:rsidRDefault="00DB2A76" w:rsidP="006E741F">
      <w:pPr>
        <w:spacing w:line="240" w:lineRule="auto"/>
        <w:jc w:val="center"/>
        <w:rPr>
          <w:rFonts w:ascii="Times New Roman" w:hAnsi="Times New Roman" w:cs="Times New Roman"/>
          <w:b/>
          <w:sz w:val="20"/>
          <w:szCs w:val="20"/>
        </w:rPr>
      </w:pPr>
      <w:r>
        <w:rPr>
          <w:rFonts w:ascii="Times New Roman" w:hAnsi="Times New Roman" w:cs="Times New Roman"/>
          <w:b/>
          <w:sz w:val="20"/>
          <w:szCs w:val="20"/>
        </w:rPr>
        <w:t>IV.</w:t>
      </w:r>
      <w:r w:rsidR="00452A69">
        <w:rPr>
          <w:rFonts w:ascii="Times New Roman" w:hAnsi="Times New Roman" w:cs="Times New Roman"/>
          <w:b/>
          <w:sz w:val="20"/>
          <w:szCs w:val="20"/>
        </w:rPr>
        <w:t xml:space="preserve"> </w:t>
      </w:r>
      <w:r w:rsidRPr="00CA44B1">
        <w:rPr>
          <w:rFonts w:ascii="Times New Roman" w:hAnsi="Times New Roman" w:cs="Times New Roman"/>
          <w:b/>
          <w:sz w:val="20"/>
          <w:szCs w:val="20"/>
        </w:rPr>
        <w:t>BREEDING STR</w:t>
      </w:r>
      <w:r>
        <w:rPr>
          <w:rFonts w:ascii="Times New Roman" w:hAnsi="Times New Roman" w:cs="Times New Roman"/>
          <w:b/>
          <w:sz w:val="20"/>
          <w:szCs w:val="20"/>
        </w:rPr>
        <w:t>ATEGIES FOR QUALITY IMPROVEMENT</w:t>
      </w:r>
    </w:p>
    <w:p w:rsidR="00FC4A2D" w:rsidRPr="00CA44B1" w:rsidRDefault="00FC4A2D" w:rsidP="00CA44B1">
      <w:pPr>
        <w:pStyle w:val="ListParagraph"/>
        <w:numPr>
          <w:ilvl w:val="0"/>
          <w:numId w:val="1"/>
        </w:numPr>
        <w:spacing w:line="240" w:lineRule="auto"/>
        <w:jc w:val="both"/>
        <w:rPr>
          <w:rFonts w:ascii="Times New Roman" w:hAnsi="Times New Roman" w:cs="Times New Roman"/>
          <w:b/>
          <w:sz w:val="20"/>
          <w:szCs w:val="20"/>
        </w:rPr>
      </w:pPr>
      <w:r w:rsidRPr="00CA44B1">
        <w:rPr>
          <w:rFonts w:ascii="Times New Roman" w:hAnsi="Times New Roman" w:cs="Times New Roman"/>
          <w:b/>
          <w:sz w:val="20"/>
          <w:szCs w:val="20"/>
        </w:rPr>
        <w:t>Nutritious crops-rich in nutrients</w:t>
      </w:r>
    </w:p>
    <w:p w:rsidR="00FC4A2D" w:rsidRPr="00CA44B1" w:rsidRDefault="00FC4A2D" w:rsidP="00CA44B1">
      <w:pPr>
        <w:pStyle w:val="ListParagraph"/>
        <w:numPr>
          <w:ilvl w:val="0"/>
          <w:numId w:val="1"/>
        </w:numPr>
        <w:spacing w:line="240" w:lineRule="auto"/>
        <w:jc w:val="both"/>
        <w:rPr>
          <w:rFonts w:ascii="Times New Roman" w:hAnsi="Times New Roman" w:cs="Times New Roman"/>
          <w:b/>
          <w:sz w:val="20"/>
          <w:szCs w:val="20"/>
        </w:rPr>
      </w:pPr>
      <w:proofErr w:type="spellStart"/>
      <w:r w:rsidRPr="00CA44B1">
        <w:rPr>
          <w:rFonts w:ascii="Times New Roman" w:hAnsi="Times New Roman" w:cs="Times New Roman"/>
          <w:b/>
          <w:sz w:val="20"/>
          <w:szCs w:val="20"/>
        </w:rPr>
        <w:t>Biofortified</w:t>
      </w:r>
      <w:proofErr w:type="spellEnd"/>
      <w:r w:rsidRPr="00CA44B1">
        <w:rPr>
          <w:rFonts w:ascii="Times New Roman" w:hAnsi="Times New Roman" w:cs="Times New Roman"/>
          <w:b/>
          <w:sz w:val="20"/>
          <w:szCs w:val="20"/>
        </w:rPr>
        <w:t xml:space="preserve"> Crops</w:t>
      </w:r>
    </w:p>
    <w:p w:rsidR="00FC4A2D" w:rsidRPr="00CA44B1" w:rsidRDefault="004C732D" w:rsidP="00CA44B1">
      <w:pPr>
        <w:pStyle w:val="ListParagraph"/>
        <w:numPr>
          <w:ilvl w:val="0"/>
          <w:numId w:val="2"/>
        </w:numPr>
        <w:spacing w:line="240" w:lineRule="auto"/>
        <w:jc w:val="both"/>
        <w:rPr>
          <w:rFonts w:ascii="Times New Roman" w:hAnsi="Times New Roman" w:cs="Times New Roman"/>
          <w:sz w:val="20"/>
          <w:szCs w:val="20"/>
        </w:rPr>
      </w:pPr>
      <w:r w:rsidRPr="00CA44B1">
        <w:rPr>
          <w:rFonts w:ascii="Times New Roman" w:hAnsi="Times New Roman" w:cs="Times New Roman"/>
          <w:sz w:val="20"/>
          <w:szCs w:val="20"/>
        </w:rPr>
        <w:t>Conventional Breeding techniques/methods</w:t>
      </w:r>
    </w:p>
    <w:p w:rsidR="004C732D" w:rsidRPr="00CA44B1" w:rsidRDefault="004C732D" w:rsidP="00CA44B1">
      <w:pPr>
        <w:pStyle w:val="ListParagraph"/>
        <w:numPr>
          <w:ilvl w:val="0"/>
          <w:numId w:val="2"/>
        </w:numPr>
        <w:spacing w:line="240" w:lineRule="auto"/>
        <w:jc w:val="both"/>
        <w:rPr>
          <w:rFonts w:ascii="Times New Roman" w:hAnsi="Times New Roman" w:cs="Times New Roman"/>
          <w:sz w:val="20"/>
          <w:szCs w:val="20"/>
        </w:rPr>
      </w:pPr>
      <w:r w:rsidRPr="00CA44B1">
        <w:rPr>
          <w:rFonts w:ascii="Times New Roman" w:hAnsi="Times New Roman" w:cs="Times New Roman"/>
          <w:sz w:val="20"/>
          <w:szCs w:val="20"/>
        </w:rPr>
        <w:t>Molecular Marker Assisted breeding approach</w:t>
      </w:r>
    </w:p>
    <w:p w:rsidR="004C732D" w:rsidRPr="00CA44B1" w:rsidRDefault="004C732D" w:rsidP="00CA44B1">
      <w:pPr>
        <w:pStyle w:val="ListParagraph"/>
        <w:numPr>
          <w:ilvl w:val="0"/>
          <w:numId w:val="2"/>
        </w:numPr>
        <w:spacing w:line="240" w:lineRule="auto"/>
        <w:jc w:val="both"/>
        <w:rPr>
          <w:rFonts w:ascii="Times New Roman" w:hAnsi="Times New Roman" w:cs="Times New Roman"/>
          <w:sz w:val="20"/>
          <w:szCs w:val="20"/>
        </w:rPr>
      </w:pPr>
      <w:r w:rsidRPr="00CA44B1">
        <w:rPr>
          <w:rFonts w:ascii="Times New Roman" w:hAnsi="Times New Roman" w:cs="Times New Roman"/>
          <w:sz w:val="20"/>
          <w:szCs w:val="20"/>
        </w:rPr>
        <w:t>Genetic Engineering Approach</w:t>
      </w:r>
    </w:p>
    <w:p w:rsidR="004C732D" w:rsidRPr="00CA44B1" w:rsidRDefault="004C732D" w:rsidP="00CA44B1">
      <w:pPr>
        <w:pStyle w:val="ListParagraph"/>
        <w:numPr>
          <w:ilvl w:val="0"/>
          <w:numId w:val="2"/>
        </w:numPr>
        <w:spacing w:line="240" w:lineRule="auto"/>
        <w:jc w:val="both"/>
        <w:rPr>
          <w:rFonts w:ascii="Times New Roman" w:hAnsi="Times New Roman" w:cs="Times New Roman"/>
          <w:sz w:val="20"/>
          <w:szCs w:val="20"/>
        </w:rPr>
      </w:pPr>
      <w:r w:rsidRPr="00CA44B1">
        <w:rPr>
          <w:rFonts w:ascii="Times New Roman" w:hAnsi="Times New Roman" w:cs="Times New Roman"/>
          <w:sz w:val="20"/>
          <w:szCs w:val="20"/>
        </w:rPr>
        <w:lastRenderedPageBreak/>
        <w:t>Transgenic Approach</w:t>
      </w:r>
    </w:p>
    <w:p w:rsidR="004C732D" w:rsidRPr="00CA44B1" w:rsidRDefault="004C732D" w:rsidP="00CA44B1">
      <w:pPr>
        <w:pStyle w:val="ListParagraph"/>
        <w:numPr>
          <w:ilvl w:val="0"/>
          <w:numId w:val="2"/>
        </w:numPr>
        <w:spacing w:line="240" w:lineRule="auto"/>
        <w:jc w:val="both"/>
        <w:rPr>
          <w:rFonts w:ascii="Times New Roman" w:hAnsi="Times New Roman" w:cs="Times New Roman"/>
          <w:sz w:val="20"/>
          <w:szCs w:val="20"/>
        </w:rPr>
      </w:pPr>
      <w:proofErr w:type="spellStart"/>
      <w:r w:rsidRPr="00CA44B1">
        <w:rPr>
          <w:rFonts w:ascii="Times New Roman" w:hAnsi="Times New Roman" w:cs="Times New Roman"/>
          <w:sz w:val="20"/>
          <w:szCs w:val="20"/>
        </w:rPr>
        <w:t>Agrobacterium</w:t>
      </w:r>
      <w:proofErr w:type="spellEnd"/>
      <w:r w:rsidRPr="00CA44B1">
        <w:rPr>
          <w:rFonts w:ascii="Times New Roman" w:hAnsi="Times New Roman" w:cs="Times New Roman"/>
          <w:sz w:val="20"/>
          <w:szCs w:val="20"/>
        </w:rPr>
        <w:t xml:space="preserve"> mediated transformation</w:t>
      </w:r>
    </w:p>
    <w:p w:rsidR="004C732D" w:rsidRPr="00CA44B1" w:rsidRDefault="004C732D" w:rsidP="00CA44B1">
      <w:pPr>
        <w:pStyle w:val="ListParagraph"/>
        <w:numPr>
          <w:ilvl w:val="0"/>
          <w:numId w:val="2"/>
        </w:numPr>
        <w:spacing w:line="240" w:lineRule="auto"/>
        <w:jc w:val="both"/>
        <w:rPr>
          <w:rFonts w:ascii="Times New Roman" w:hAnsi="Times New Roman" w:cs="Times New Roman"/>
          <w:sz w:val="20"/>
          <w:szCs w:val="20"/>
        </w:rPr>
      </w:pPr>
      <w:proofErr w:type="spellStart"/>
      <w:r w:rsidRPr="00CA44B1">
        <w:rPr>
          <w:rFonts w:ascii="Times New Roman" w:hAnsi="Times New Roman" w:cs="Times New Roman"/>
          <w:sz w:val="20"/>
          <w:szCs w:val="20"/>
        </w:rPr>
        <w:t>RNAi</w:t>
      </w:r>
      <w:proofErr w:type="spellEnd"/>
      <w:r w:rsidRPr="00CA44B1">
        <w:rPr>
          <w:rFonts w:ascii="Times New Roman" w:hAnsi="Times New Roman" w:cs="Times New Roman"/>
          <w:sz w:val="20"/>
          <w:szCs w:val="20"/>
        </w:rPr>
        <w:t xml:space="preserve"> technique</w:t>
      </w:r>
    </w:p>
    <w:p w:rsidR="004C732D" w:rsidRPr="00CA44B1" w:rsidRDefault="004C732D" w:rsidP="00DB2A76">
      <w:pPr>
        <w:spacing w:line="240" w:lineRule="auto"/>
        <w:ind w:firstLine="720"/>
        <w:jc w:val="both"/>
        <w:rPr>
          <w:rFonts w:ascii="Times New Roman" w:hAnsi="Times New Roman" w:cs="Times New Roman"/>
          <w:sz w:val="20"/>
          <w:szCs w:val="20"/>
        </w:rPr>
      </w:pPr>
      <w:r w:rsidRPr="00CA44B1">
        <w:rPr>
          <w:rFonts w:ascii="Times New Roman" w:hAnsi="Times New Roman" w:cs="Times New Roman"/>
          <w:sz w:val="20"/>
          <w:szCs w:val="20"/>
        </w:rPr>
        <w:t xml:space="preserve">Bio-fortification: </w:t>
      </w:r>
      <w:r w:rsidR="00D95364" w:rsidRPr="00CA44B1">
        <w:rPr>
          <w:rFonts w:ascii="Times New Roman" w:hAnsi="Times New Roman" w:cs="Times New Roman"/>
          <w:sz w:val="20"/>
          <w:szCs w:val="20"/>
        </w:rPr>
        <w:t xml:space="preserve">The word Bio-fortification is derived from </w:t>
      </w:r>
      <w:r w:rsidR="00C2144D" w:rsidRPr="00CA44B1">
        <w:rPr>
          <w:rFonts w:ascii="Times New Roman" w:hAnsi="Times New Roman" w:cs="Times New Roman"/>
          <w:sz w:val="20"/>
          <w:szCs w:val="20"/>
        </w:rPr>
        <w:t>Greek word ‘bios’ means life and Latin word ‘</w:t>
      </w:r>
      <w:proofErr w:type="spellStart"/>
      <w:r w:rsidR="00C2144D" w:rsidRPr="00CA44B1">
        <w:rPr>
          <w:rFonts w:ascii="Times New Roman" w:hAnsi="Times New Roman" w:cs="Times New Roman"/>
          <w:sz w:val="20"/>
          <w:szCs w:val="20"/>
        </w:rPr>
        <w:t>for</w:t>
      </w:r>
      <w:r w:rsidR="00E53B93" w:rsidRPr="00CA44B1">
        <w:rPr>
          <w:rFonts w:ascii="Times New Roman" w:hAnsi="Times New Roman" w:cs="Times New Roman"/>
          <w:sz w:val="20"/>
          <w:szCs w:val="20"/>
        </w:rPr>
        <w:t>tificare</w:t>
      </w:r>
      <w:proofErr w:type="spellEnd"/>
      <w:r w:rsidR="00E53B93" w:rsidRPr="00CA44B1">
        <w:rPr>
          <w:rFonts w:ascii="Times New Roman" w:hAnsi="Times New Roman" w:cs="Times New Roman"/>
          <w:sz w:val="20"/>
          <w:szCs w:val="20"/>
        </w:rPr>
        <w:t xml:space="preserve">’ means make strong. Bio-fortification </w:t>
      </w:r>
      <w:r w:rsidR="00C2144D" w:rsidRPr="00CA44B1">
        <w:rPr>
          <w:rFonts w:ascii="Times New Roman" w:hAnsi="Times New Roman" w:cs="Times New Roman"/>
          <w:sz w:val="20"/>
          <w:szCs w:val="20"/>
        </w:rPr>
        <w:t>is a method of breeding crops to increase their nutr</w:t>
      </w:r>
      <w:r w:rsidR="00E53B93" w:rsidRPr="00CA44B1">
        <w:rPr>
          <w:rFonts w:ascii="Times New Roman" w:hAnsi="Times New Roman" w:cs="Times New Roman"/>
          <w:sz w:val="20"/>
          <w:szCs w:val="20"/>
        </w:rPr>
        <w:t>itional value. It</w:t>
      </w:r>
      <w:r w:rsidR="00C2144D" w:rsidRPr="00CA44B1">
        <w:rPr>
          <w:rFonts w:ascii="Times New Roman" w:hAnsi="Times New Roman" w:cs="Times New Roman"/>
          <w:sz w:val="20"/>
          <w:szCs w:val="20"/>
        </w:rPr>
        <w:t xml:space="preserve"> refers to </w:t>
      </w:r>
      <w:r w:rsidR="00E53B93" w:rsidRPr="00CA44B1">
        <w:rPr>
          <w:rFonts w:ascii="Times New Roman" w:hAnsi="Times New Roman" w:cs="Times New Roman"/>
          <w:sz w:val="20"/>
          <w:szCs w:val="20"/>
        </w:rPr>
        <w:t>genetically increasing</w:t>
      </w:r>
      <w:r w:rsidR="00A56113" w:rsidRPr="00CA44B1">
        <w:rPr>
          <w:rFonts w:ascii="Times New Roman" w:hAnsi="Times New Roman" w:cs="Times New Roman"/>
          <w:sz w:val="20"/>
          <w:szCs w:val="20"/>
        </w:rPr>
        <w:t xml:space="preserve"> the bio-available mineral content of food crops (</w:t>
      </w:r>
      <w:proofErr w:type="spellStart"/>
      <w:r w:rsidR="00A56113" w:rsidRPr="00CA44B1">
        <w:rPr>
          <w:rFonts w:ascii="Times New Roman" w:hAnsi="Times New Roman" w:cs="Times New Roman"/>
          <w:sz w:val="20"/>
          <w:szCs w:val="20"/>
        </w:rPr>
        <w:t>Brinch</w:t>
      </w:r>
      <w:proofErr w:type="spellEnd"/>
      <w:r w:rsidR="00A56113" w:rsidRPr="00CA44B1">
        <w:rPr>
          <w:rFonts w:ascii="Times New Roman" w:hAnsi="Times New Roman" w:cs="Times New Roman"/>
          <w:sz w:val="20"/>
          <w:szCs w:val="20"/>
        </w:rPr>
        <w:t>-Pederson et al. 2007</w:t>
      </w:r>
      <w:r w:rsidR="00462B88" w:rsidRPr="00CA44B1">
        <w:rPr>
          <w:rFonts w:ascii="Times New Roman" w:hAnsi="Times New Roman" w:cs="Times New Roman"/>
          <w:sz w:val="20"/>
          <w:szCs w:val="20"/>
          <w:vertAlign w:val="superscript"/>
        </w:rPr>
        <w:t>6</w:t>
      </w:r>
      <w:r w:rsidR="00A56113" w:rsidRPr="00CA44B1">
        <w:rPr>
          <w:rFonts w:ascii="Times New Roman" w:hAnsi="Times New Roman" w:cs="Times New Roman"/>
          <w:sz w:val="20"/>
          <w:szCs w:val="20"/>
        </w:rPr>
        <w:t>). This technique focuses on making plant foods more nutritious when the plants are growing</w:t>
      </w:r>
      <w:r w:rsidR="006B1E23" w:rsidRPr="00CA44B1">
        <w:rPr>
          <w:rFonts w:ascii="Times New Roman" w:hAnsi="Times New Roman" w:cs="Times New Roman"/>
          <w:sz w:val="20"/>
          <w:szCs w:val="20"/>
        </w:rPr>
        <w:t xml:space="preserve"> whereas in ordinary fortification nutrients are added to the foods when they are being processed. </w:t>
      </w:r>
      <w:r w:rsidR="00990556" w:rsidRPr="00CA44B1">
        <w:rPr>
          <w:rFonts w:ascii="Times New Roman" w:hAnsi="Times New Roman" w:cs="Times New Roman"/>
          <w:sz w:val="20"/>
          <w:szCs w:val="20"/>
        </w:rPr>
        <w:t xml:space="preserve">Crop bio-fortification is important to overcome the malnutrition in human beings, increment of nutritional quality in daily diets, improvement of crop quality &amp; increment of variability in </w:t>
      </w:r>
      <w:proofErr w:type="spellStart"/>
      <w:r w:rsidR="00990556" w:rsidRPr="00CA44B1">
        <w:rPr>
          <w:rFonts w:ascii="Times New Roman" w:hAnsi="Times New Roman" w:cs="Times New Roman"/>
          <w:sz w:val="20"/>
          <w:szCs w:val="20"/>
        </w:rPr>
        <w:t>germplasm</w:t>
      </w:r>
      <w:proofErr w:type="spellEnd"/>
      <w:r w:rsidR="00990556" w:rsidRPr="00CA44B1">
        <w:rPr>
          <w:rFonts w:ascii="Times New Roman" w:hAnsi="Times New Roman" w:cs="Times New Roman"/>
          <w:sz w:val="20"/>
          <w:szCs w:val="20"/>
        </w:rPr>
        <w:t xml:space="preserve">. It is a cost effective &amp; sustainable solution for alleviating malnutrition. </w:t>
      </w:r>
    </w:p>
    <w:p w:rsidR="00990556" w:rsidRPr="00CA44B1" w:rsidRDefault="00990556" w:rsidP="00DB2A76">
      <w:pPr>
        <w:spacing w:line="240" w:lineRule="auto"/>
        <w:ind w:firstLine="720"/>
        <w:jc w:val="both"/>
        <w:rPr>
          <w:rFonts w:ascii="Times New Roman" w:hAnsi="Times New Roman" w:cs="Times New Roman"/>
          <w:b/>
          <w:sz w:val="20"/>
          <w:szCs w:val="20"/>
        </w:rPr>
      </w:pPr>
      <w:r w:rsidRPr="00CA44B1">
        <w:rPr>
          <w:rFonts w:ascii="Times New Roman" w:hAnsi="Times New Roman" w:cs="Times New Roman"/>
          <w:b/>
          <w:sz w:val="20"/>
          <w:szCs w:val="20"/>
        </w:rPr>
        <w:t>Pathways for Bio-fortification:</w:t>
      </w:r>
    </w:p>
    <w:p w:rsidR="00990556" w:rsidRPr="00CA44B1" w:rsidRDefault="00FA2058" w:rsidP="00DB2A76">
      <w:pPr>
        <w:spacing w:line="240" w:lineRule="auto"/>
        <w:ind w:firstLine="360"/>
        <w:jc w:val="both"/>
        <w:rPr>
          <w:rFonts w:ascii="Times New Roman" w:hAnsi="Times New Roman" w:cs="Times New Roman"/>
          <w:b/>
          <w:sz w:val="20"/>
          <w:szCs w:val="20"/>
        </w:rPr>
      </w:pPr>
      <w:r w:rsidRPr="00CA44B1">
        <w:rPr>
          <w:rFonts w:ascii="Times New Roman" w:hAnsi="Times New Roman" w:cs="Times New Roman"/>
          <w:b/>
          <w:sz w:val="20"/>
          <w:szCs w:val="20"/>
        </w:rPr>
        <w:t>Discovery</w:t>
      </w:r>
    </w:p>
    <w:p w:rsidR="00FA2058" w:rsidRPr="00CA44B1" w:rsidRDefault="00FA2058" w:rsidP="00CA44B1">
      <w:pPr>
        <w:pStyle w:val="ListParagraph"/>
        <w:numPr>
          <w:ilvl w:val="0"/>
          <w:numId w:val="3"/>
        </w:numPr>
        <w:spacing w:line="240" w:lineRule="auto"/>
        <w:jc w:val="both"/>
        <w:rPr>
          <w:rFonts w:ascii="Times New Roman" w:hAnsi="Times New Roman" w:cs="Times New Roman"/>
          <w:sz w:val="20"/>
          <w:szCs w:val="20"/>
        </w:rPr>
      </w:pPr>
      <w:r w:rsidRPr="00CA44B1">
        <w:rPr>
          <w:rFonts w:ascii="Times New Roman" w:hAnsi="Times New Roman" w:cs="Times New Roman"/>
          <w:sz w:val="20"/>
          <w:szCs w:val="20"/>
        </w:rPr>
        <w:t>Identify target population</w:t>
      </w:r>
    </w:p>
    <w:p w:rsidR="00FA2058" w:rsidRPr="00CA44B1" w:rsidRDefault="00FA2058" w:rsidP="00CA44B1">
      <w:pPr>
        <w:pStyle w:val="ListParagraph"/>
        <w:numPr>
          <w:ilvl w:val="0"/>
          <w:numId w:val="3"/>
        </w:numPr>
        <w:spacing w:line="240" w:lineRule="auto"/>
        <w:jc w:val="both"/>
        <w:rPr>
          <w:rFonts w:ascii="Times New Roman" w:hAnsi="Times New Roman" w:cs="Times New Roman"/>
          <w:sz w:val="20"/>
          <w:szCs w:val="20"/>
        </w:rPr>
      </w:pPr>
      <w:r w:rsidRPr="00CA44B1">
        <w:rPr>
          <w:rFonts w:ascii="Times New Roman" w:hAnsi="Times New Roman" w:cs="Times New Roman"/>
          <w:sz w:val="20"/>
          <w:szCs w:val="20"/>
        </w:rPr>
        <w:t>Set nutrient target level</w:t>
      </w:r>
    </w:p>
    <w:p w:rsidR="00FA2058" w:rsidRPr="00CA44B1" w:rsidRDefault="00FA2058" w:rsidP="00CA44B1">
      <w:pPr>
        <w:pStyle w:val="ListParagraph"/>
        <w:numPr>
          <w:ilvl w:val="0"/>
          <w:numId w:val="3"/>
        </w:numPr>
        <w:spacing w:line="240" w:lineRule="auto"/>
        <w:jc w:val="both"/>
        <w:rPr>
          <w:rFonts w:ascii="Times New Roman" w:hAnsi="Times New Roman" w:cs="Times New Roman"/>
          <w:sz w:val="20"/>
          <w:szCs w:val="20"/>
        </w:rPr>
      </w:pPr>
      <w:r w:rsidRPr="00CA44B1">
        <w:rPr>
          <w:rFonts w:ascii="Times New Roman" w:hAnsi="Times New Roman" w:cs="Times New Roman"/>
          <w:sz w:val="20"/>
          <w:szCs w:val="20"/>
        </w:rPr>
        <w:t xml:space="preserve">Screen </w:t>
      </w:r>
      <w:proofErr w:type="spellStart"/>
      <w:r w:rsidRPr="00CA44B1">
        <w:rPr>
          <w:rFonts w:ascii="Times New Roman" w:hAnsi="Times New Roman" w:cs="Times New Roman"/>
          <w:sz w:val="20"/>
          <w:szCs w:val="20"/>
        </w:rPr>
        <w:t>germplasm</w:t>
      </w:r>
      <w:proofErr w:type="spellEnd"/>
      <w:r w:rsidRPr="00CA44B1">
        <w:rPr>
          <w:rFonts w:ascii="Times New Roman" w:hAnsi="Times New Roman" w:cs="Times New Roman"/>
          <w:sz w:val="20"/>
          <w:szCs w:val="20"/>
        </w:rPr>
        <w:t xml:space="preserve"> &amp; gene discovery</w:t>
      </w:r>
    </w:p>
    <w:p w:rsidR="00FA2058" w:rsidRPr="00CA44B1" w:rsidRDefault="00FA2058" w:rsidP="00DB2A76">
      <w:pPr>
        <w:spacing w:line="240" w:lineRule="auto"/>
        <w:ind w:firstLine="360"/>
        <w:jc w:val="both"/>
        <w:rPr>
          <w:rFonts w:ascii="Times New Roman" w:hAnsi="Times New Roman" w:cs="Times New Roman"/>
          <w:b/>
          <w:sz w:val="20"/>
          <w:szCs w:val="20"/>
        </w:rPr>
      </w:pPr>
      <w:r w:rsidRPr="00CA44B1">
        <w:rPr>
          <w:rFonts w:ascii="Times New Roman" w:hAnsi="Times New Roman" w:cs="Times New Roman"/>
          <w:b/>
          <w:sz w:val="20"/>
          <w:szCs w:val="20"/>
        </w:rPr>
        <w:t>Development</w:t>
      </w:r>
    </w:p>
    <w:p w:rsidR="00FA2058" w:rsidRPr="00CA44B1" w:rsidRDefault="00FA2058" w:rsidP="00CA44B1">
      <w:pPr>
        <w:pStyle w:val="ListParagraph"/>
        <w:numPr>
          <w:ilvl w:val="0"/>
          <w:numId w:val="4"/>
        </w:numPr>
        <w:spacing w:line="240" w:lineRule="auto"/>
        <w:jc w:val="both"/>
        <w:rPr>
          <w:rFonts w:ascii="Times New Roman" w:hAnsi="Times New Roman" w:cs="Times New Roman"/>
          <w:sz w:val="20"/>
          <w:szCs w:val="20"/>
        </w:rPr>
      </w:pPr>
      <w:r w:rsidRPr="00CA44B1">
        <w:rPr>
          <w:rFonts w:ascii="Times New Roman" w:hAnsi="Times New Roman" w:cs="Times New Roman"/>
          <w:sz w:val="20"/>
          <w:szCs w:val="20"/>
        </w:rPr>
        <w:t>Breed bio-fortified crops</w:t>
      </w:r>
    </w:p>
    <w:p w:rsidR="00FA2058" w:rsidRPr="00CA44B1" w:rsidRDefault="00FA2058" w:rsidP="00CA44B1">
      <w:pPr>
        <w:pStyle w:val="ListParagraph"/>
        <w:numPr>
          <w:ilvl w:val="0"/>
          <w:numId w:val="4"/>
        </w:numPr>
        <w:spacing w:line="240" w:lineRule="auto"/>
        <w:jc w:val="both"/>
        <w:rPr>
          <w:rFonts w:ascii="Times New Roman" w:hAnsi="Times New Roman" w:cs="Times New Roman"/>
          <w:sz w:val="20"/>
          <w:szCs w:val="20"/>
        </w:rPr>
      </w:pPr>
      <w:r w:rsidRPr="00CA44B1">
        <w:rPr>
          <w:rFonts w:ascii="Times New Roman" w:hAnsi="Times New Roman" w:cs="Times New Roman"/>
          <w:sz w:val="20"/>
          <w:szCs w:val="20"/>
        </w:rPr>
        <w:t>Test the performance of new crop varieties</w:t>
      </w:r>
    </w:p>
    <w:p w:rsidR="00FA2058" w:rsidRPr="00CA44B1" w:rsidRDefault="00FA2058" w:rsidP="00CA44B1">
      <w:pPr>
        <w:pStyle w:val="ListParagraph"/>
        <w:numPr>
          <w:ilvl w:val="0"/>
          <w:numId w:val="4"/>
        </w:numPr>
        <w:spacing w:line="240" w:lineRule="auto"/>
        <w:jc w:val="both"/>
        <w:rPr>
          <w:rFonts w:ascii="Times New Roman" w:hAnsi="Times New Roman" w:cs="Times New Roman"/>
          <w:sz w:val="20"/>
          <w:szCs w:val="20"/>
        </w:rPr>
      </w:pPr>
      <w:r w:rsidRPr="00CA44B1">
        <w:rPr>
          <w:rFonts w:ascii="Times New Roman" w:hAnsi="Times New Roman" w:cs="Times New Roman"/>
          <w:sz w:val="20"/>
          <w:szCs w:val="20"/>
        </w:rPr>
        <w:t>Measure nutrient retention in crop</w:t>
      </w:r>
    </w:p>
    <w:p w:rsidR="00FA0DCA" w:rsidRPr="00CA44B1" w:rsidRDefault="00FA0DCA" w:rsidP="00CA44B1">
      <w:pPr>
        <w:pStyle w:val="ListParagraph"/>
        <w:numPr>
          <w:ilvl w:val="0"/>
          <w:numId w:val="4"/>
        </w:numPr>
        <w:spacing w:line="240" w:lineRule="auto"/>
        <w:jc w:val="both"/>
        <w:rPr>
          <w:rFonts w:ascii="Times New Roman" w:hAnsi="Times New Roman" w:cs="Times New Roman"/>
          <w:sz w:val="20"/>
          <w:szCs w:val="20"/>
        </w:rPr>
      </w:pPr>
      <w:r w:rsidRPr="00CA44B1">
        <w:rPr>
          <w:rFonts w:ascii="Times New Roman" w:hAnsi="Times New Roman" w:cs="Times New Roman"/>
          <w:sz w:val="20"/>
          <w:szCs w:val="20"/>
        </w:rPr>
        <w:t>Evaluate nutrient absorption &amp; impact</w:t>
      </w:r>
    </w:p>
    <w:p w:rsidR="00FA0DCA" w:rsidRPr="00CA44B1" w:rsidRDefault="00FA0DCA" w:rsidP="00DB2A76">
      <w:pPr>
        <w:spacing w:line="240" w:lineRule="auto"/>
        <w:ind w:firstLine="360"/>
        <w:jc w:val="both"/>
        <w:rPr>
          <w:rFonts w:ascii="Times New Roman" w:hAnsi="Times New Roman" w:cs="Times New Roman"/>
          <w:b/>
          <w:sz w:val="20"/>
          <w:szCs w:val="20"/>
        </w:rPr>
      </w:pPr>
      <w:r w:rsidRPr="00CA44B1">
        <w:rPr>
          <w:rFonts w:ascii="Times New Roman" w:hAnsi="Times New Roman" w:cs="Times New Roman"/>
          <w:b/>
          <w:sz w:val="20"/>
          <w:szCs w:val="20"/>
        </w:rPr>
        <w:t>Dissemination</w:t>
      </w:r>
    </w:p>
    <w:p w:rsidR="00FA0DCA" w:rsidRPr="00CA44B1" w:rsidRDefault="00FA0DCA" w:rsidP="00CA44B1">
      <w:pPr>
        <w:pStyle w:val="ListParagraph"/>
        <w:numPr>
          <w:ilvl w:val="0"/>
          <w:numId w:val="6"/>
        </w:numPr>
        <w:spacing w:line="240" w:lineRule="auto"/>
        <w:jc w:val="both"/>
        <w:rPr>
          <w:rFonts w:ascii="Times New Roman" w:hAnsi="Times New Roman" w:cs="Times New Roman"/>
          <w:sz w:val="20"/>
          <w:szCs w:val="20"/>
        </w:rPr>
      </w:pPr>
      <w:r w:rsidRPr="00CA44B1">
        <w:rPr>
          <w:rFonts w:ascii="Times New Roman" w:hAnsi="Times New Roman" w:cs="Times New Roman"/>
          <w:sz w:val="20"/>
          <w:szCs w:val="20"/>
        </w:rPr>
        <w:t>Develop strategies to disseminate the seed</w:t>
      </w:r>
    </w:p>
    <w:p w:rsidR="00FA0DCA" w:rsidRPr="00CA44B1" w:rsidRDefault="00FA0DCA" w:rsidP="00CA44B1">
      <w:pPr>
        <w:pStyle w:val="ListParagraph"/>
        <w:numPr>
          <w:ilvl w:val="0"/>
          <w:numId w:val="6"/>
        </w:numPr>
        <w:spacing w:line="240" w:lineRule="auto"/>
        <w:jc w:val="both"/>
        <w:rPr>
          <w:rFonts w:ascii="Times New Roman" w:hAnsi="Times New Roman" w:cs="Times New Roman"/>
          <w:sz w:val="20"/>
          <w:szCs w:val="20"/>
        </w:rPr>
      </w:pPr>
      <w:r w:rsidRPr="00CA44B1">
        <w:rPr>
          <w:rFonts w:ascii="Times New Roman" w:hAnsi="Times New Roman" w:cs="Times New Roman"/>
          <w:sz w:val="20"/>
          <w:szCs w:val="20"/>
        </w:rPr>
        <w:t>Promote marketing &amp; consumption of bio-fortified crops</w:t>
      </w:r>
    </w:p>
    <w:p w:rsidR="00FA0DCA" w:rsidRPr="00CA44B1" w:rsidRDefault="00FA0DCA" w:rsidP="00DB2A76">
      <w:pPr>
        <w:spacing w:line="240" w:lineRule="auto"/>
        <w:ind w:firstLine="360"/>
        <w:jc w:val="both"/>
        <w:rPr>
          <w:rFonts w:ascii="Times New Roman" w:hAnsi="Times New Roman" w:cs="Times New Roman"/>
          <w:sz w:val="20"/>
          <w:szCs w:val="20"/>
        </w:rPr>
      </w:pPr>
      <w:r w:rsidRPr="00CA44B1">
        <w:rPr>
          <w:rFonts w:ascii="Times New Roman" w:hAnsi="Times New Roman" w:cs="Times New Roman"/>
          <w:sz w:val="20"/>
          <w:szCs w:val="20"/>
        </w:rPr>
        <w:t>For iron bio-fortification in cereals, there is no direct breeding approach so transgenic approach is only option</w:t>
      </w:r>
    </w:p>
    <w:p w:rsidR="00FA0DCA" w:rsidRPr="00CA44B1" w:rsidRDefault="00FA0DCA" w:rsidP="00DB2A76">
      <w:pPr>
        <w:spacing w:line="240" w:lineRule="auto"/>
        <w:ind w:firstLine="720"/>
        <w:jc w:val="both"/>
        <w:rPr>
          <w:rFonts w:ascii="Times New Roman" w:hAnsi="Times New Roman" w:cs="Times New Roman"/>
          <w:sz w:val="20"/>
          <w:szCs w:val="20"/>
        </w:rPr>
      </w:pPr>
      <w:r w:rsidRPr="00CA44B1">
        <w:rPr>
          <w:rFonts w:ascii="Times New Roman" w:hAnsi="Times New Roman" w:cs="Times New Roman"/>
          <w:b/>
          <w:sz w:val="20"/>
          <w:szCs w:val="20"/>
        </w:rPr>
        <w:t>Bio-fortification in Rice:</w:t>
      </w:r>
      <w:r w:rsidR="003D44E7" w:rsidRPr="00CA44B1">
        <w:rPr>
          <w:rFonts w:ascii="Times New Roman" w:hAnsi="Times New Roman" w:cs="Times New Roman"/>
          <w:b/>
          <w:sz w:val="20"/>
          <w:szCs w:val="20"/>
        </w:rPr>
        <w:t xml:space="preserve"> </w:t>
      </w:r>
      <w:r w:rsidR="003D44E7" w:rsidRPr="00CA44B1">
        <w:rPr>
          <w:rFonts w:ascii="Times New Roman" w:hAnsi="Times New Roman" w:cs="Times New Roman"/>
          <w:sz w:val="20"/>
          <w:szCs w:val="20"/>
        </w:rPr>
        <w:t xml:space="preserve">The rice endosperm is deficient in many nutrients including vitamins, proteins, micronutrients etc. The </w:t>
      </w:r>
      <w:proofErr w:type="spellStart"/>
      <w:r w:rsidR="003D44E7" w:rsidRPr="00CA44B1">
        <w:rPr>
          <w:rFonts w:ascii="Times New Roman" w:hAnsi="Times New Roman" w:cs="Times New Roman"/>
          <w:sz w:val="20"/>
          <w:szCs w:val="20"/>
        </w:rPr>
        <w:t>aleurone</w:t>
      </w:r>
      <w:proofErr w:type="spellEnd"/>
      <w:r w:rsidR="003D44E7" w:rsidRPr="00CA44B1">
        <w:rPr>
          <w:rFonts w:ascii="Times New Roman" w:hAnsi="Times New Roman" w:cs="Times New Roman"/>
          <w:sz w:val="20"/>
          <w:szCs w:val="20"/>
        </w:rPr>
        <w:t xml:space="preserve"> layer of </w:t>
      </w:r>
      <w:proofErr w:type="spellStart"/>
      <w:r w:rsidR="003D44E7" w:rsidRPr="00CA44B1">
        <w:rPr>
          <w:rFonts w:ascii="Times New Roman" w:hAnsi="Times New Roman" w:cs="Times New Roman"/>
          <w:sz w:val="20"/>
          <w:szCs w:val="20"/>
        </w:rPr>
        <w:t>dehusked</w:t>
      </w:r>
      <w:proofErr w:type="spellEnd"/>
      <w:r w:rsidR="003D44E7" w:rsidRPr="00CA44B1">
        <w:rPr>
          <w:rFonts w:ascii="Times New Roman" w:hAnsi="Times New Roman" w:cs="Times New Roman"/>
          <w:sz w:val="20"/>
          <w:szCs w:val="20"/>
        </w:rPr>
        <w:t xml:space="preserve"> rice grains is nutrient rich </w:t>
      </w:r>
      <w:r w:rsidR="00D4326C" w:rsidRPr="00CA44B1">
        <w:rPr>
          <w:rFonts w:ascii="Times New Roman" w:hAnsi="Times New Roman" w:cs="Times New Roman"/>
          <w:sz w:val="20"/>
          <w:szCs w:val="20"/>
        </w:rPr>
        <w:t>but is lost during milling &amp; polishing. Rice plants produce beta carotene (</w:t>
      </w:r>
      <w:proofErr w:type="spellStart"/>
      <w:r w:rsidR="00D4326C" w:rsidRPr="00CA44B1">
        <w:rPr>
          <w:rFonts w:ascii="Times New Roman" w:hAnsi="Times New Roman" w:cs="Times New Roman"/>
          <w:sz w:val="20"/>
          <w:szCs w:val="20"/>
        </w:rPr>
        <w:t>provitamin</w:t>
      </w:r>
      <w:proofErr w:type="spellEnd"/>
      <w:r w:rsidR="00D4326C" w:rsidRPr="00CA44B1">
        <w:rPr>
          <w:rFonts w:ascii="Times New Roman" w:hAnsi="Times New Roman" w:cs="Times New Roman"/>
          <w:sz w:val="20"/>
          <w:szCs w:val="20"/>
        </w:rPr>
        <w:t xml:space="preserve"> A) in green tissues but not in the endosperm (the edible part of the seed). </w:t>
      </w:r>
      <w:proofErr w:type="gramStart"/>
      <w:r w:rsidR="00D4326C" w:rsidRPr="00CA44B1">
        <w:rPr>
          <w:rFonts w:ascii="Times New Roman" w:hAnsi="Times New Roman" w:cs="Times New Roman"/>
          <w:sz w:val="20"/>
          <w:szCs w:val="20"/>
        </w:rPr>
        <w:t>To overcome the deficiency of vitamin A in human beings.</w:t>
      </w:r>
      <w:proofErr w:type="gramEnd"/>
      <w:r w:rsidR="00D4326C" w:rsidRPr="00CA44B1">
        <w:rPr>
          <w:rFonts w:ascii="Times New Roman" w:hAnsi="Times New Roman" w:cs="Times New Roman"/>
          <w:sz w:val="20"/>
          <w:szCs w:val="20"/>
        </w:rPr>
        <w:t xml:space="preserve"> </w:t>
      </w:r>
    </w:p>
    <w:p w:rsidR="00194DFD" w:rsidRPr="00CA44B1" w:rsidRDefault="00906622" w:rsidP="00DB2A76">
      <w:pPr>
        <w:spacing w:line="240" w:lineRule="auto"/>
        <w:ind w:firstLine="720"/>
        <w:jc w:val="both"/>
        <w:rPr>
          <w:rFonts w:ascii="Times New Roman" w:hAnsi="Times New Roman" w:cs="Times New Roman"/>
          <w:sz w:val="20"/>
          <w:szCs w:val="20"/>
        </w:rPr>
      </w:pPr>
      <w:proofErr w:type="gramStart"/>
      <w:r w:rsidRPr="00CA44B1">
        <w:rPr>
          <w:rFonts w:ascii="Times New Roman" w:hAnsi="Times New Roman" w:cs="Times New Roman"/>
          <w:b/>
          <w:sz w:val="20"/>
          <w:szCs w:val="20"/>
        </w:rPr>
        <w:t>Breeding for High Zinc Rice</w:t>
      </w:r>
      <w:r w:rsidRPr="00CA44B1">
        <w:rPr>
          <w:rFonts w:ascii="Times New Roman" w:hAnsi="Times New Roman" w:cs="Times New Roman"/>
          <w:sz w:val="20"/>
          <w:szCs w:val="20"/>
        </w:rPr>
        <w:t xml:space="preserve">: BRRI </w:t>
      </w:r>
      <w:proofErr w:type="spellStart"/>
      <w:r w:rsidRPr="00CA44B1">
        <w:rPr>
          <w:rFonts w:ascii="Times New Roman" w:hAnsi="Times New Roman" w:cs="Times New Roman"/>
          <w:sz w:val="20"/>
          <w:szCs w:val="20"/>
        </w:rPr>
        <w:t>Dhan</w:t>
      </w:r>
      <w:proofErr w:type="spellEnd"/>
      <w:r w:rsidRPr="00CA44B1">
        <w:rPr>
          <w:rFonts w:ascii="Times New Roman" w:hAnsi="Times New Roman" w:cs="Times New Roman"/>
          <w:sz w:val="20"/>
          <w:szCs w:val="20"/>
        </w:rPr>
        <w:t xml:space="preserve"> 62, the world’s first zinc rich variety has been released in Bangladesh in 2013.</w:t>
      </w:r>
      <w:proofErr w:type="gramEnd"/>
      <w:r w:rsidRPr="00CA44B1">
        <w:rPr>
          <w:rFonts w:ascii="Times New Roman" w:hAnsi="Times New Roman" w:cs="Times New Roman"/>
          <w:sz w:val="20"/>
          <w:szCs w:val="20"/>
        </w:rPr>
        <w:t xml:space="preserve"> </w:t>
      </w:r>
      <w:r w:rsidR="007D6E4D" w:rsidRPr="00CA44B1">
        <w:rPr>
          <w:rFonts w:ascii="Times New Roman" w:hAnsi="Times New Roman" w:cs="Times New Roman"/>
          <w:sz w:val="20"/>
          <w:szCs w:val="20"/>
        </w:rPr>
        <w:t xml:space="preserve">The scientists of Bangladesh Rice Research </w:t>
      </w:r>
      <w:proofErr w:type="gramStart"/>
      <w:r w:rsidR="007D6E4D" w:rsidRPr="00CA44B1">
        <w:rPr>
          <w:rFonts w:ascii="Times New Roman" w:hAnsi="Times New Roman" w:cs="Times New Roman"/>
          <w:sz w:val="20"/>
          <w:szCs w:val="20"/>
        </w:rPr>
        <w:t>Institute  developed</w:t>
      </w:r>
      <w:proofErr w:type="gramEnd"/>
      <w:r w:rsidR="007D6E4D" w:rsidRPr="00CA44B1">
        <w:rPr>
          <w:rFonts w:ascii="Times New Roman" w:hAnsi="Times New Roman" w:cs="Times New Roman"/>
          <w:sz w:val="20"/>
          <w:szCs w:val="20"/>
        </w:rPr>
        <w:t xml:space="preserve"> a variety </w:t>
      </w:r>
      <w:r w:rsidRPr="00CA44B1">
        <w:rPr>
          <w:rFonts w:ascii="Times New Roman" w:hAnsi="Times New Roman" w:cs="Times New Roman"/>
          <w:sz w:val="20"/>
          <w:szCs w:val="20"/>
        </w:rPr>
        <w:t xml:space="preserve">BRRI </w:t>
      </w:r>
      <w:proofErr w:type="spellStart"/>
      <w:r w:rsidRPr="00CA44B1">
        <w:rPr>
          <w:rFonts w:ascii="Times New Roman" w:hAnsi="Times New Roman" w:cs="Times New Roman"/>
          <w:sz w:val="20"/>
          <w:szCs w:val="20"/>
        </w:rPr>
        <w:t>Dhan</w:t>
      </w:r>
      <w:proofErr w:type="spellEnd"/>
      <w:r w:rsidRPr="00CA44B1">
        <w:rPr>
          <w:rFonts w:ascii="Times New Roman" w:hAnsi="Times New Roman" w:cs="Times New Roman"/>
          <w:sz w:val="20"/>
          <w:szCs w:val="20"/>
        </w:rPr>
        <w:t xml:space="preserve"> 62 </w:t>
      </w:r>
      <w:r w:rsidR="007D6E4D" w:rsidRPr="00CA44B1">
        <w:rPr>
          <w:rFonts w:ascii="Times New Roman" w:hAnsi="Times New Roman" w:cs="Times New Roman"/>
          <w:sz w:val="20"/>
          <w:szCs w:val="20"/>
        </w:rPr>
        <w:t>using conventional breeding methods contains</w:t>
      </w:r>
      <w:r w:rsidRPr="00CA44B1">
        <w:rPr>
          <w:rFonts w:ascii="Times New Roman" w:hAnsi="Times New Roman" w:cs="Times New Roman"/>
          <w:sz w:val="20"/>
          <w:szCs w:val="20"/>
        </w:rPr>
        <w:t xml:space="preserve"> 20 to 22 </w:t>
      </w:r>
      <w:proofErr w:type="spellStart"/>
      <w:r w:rsidRPr="00CA44B1">
        <w:rPr>
          <w:rFonts w:ascii="Times New Roman" w:hAnsi="Times New Roman" w:cs="Times New Roman"/>
          <w:sz w:val="20"/>
          <w:szCs w:val="20"/>
        </w:rPr>
        <w:t>ppm</w:t>
      </w:r>
      <w:proofErr w:type="spellEnd"/>
      <w:r w:rsidRPr="00CA44B1">
        <w:rPr>
          <w:rFonts w:ascii="Times New Roman" w:hAnsi="Times New Roman" w:cs="Times New Roman"/>
          <w:sz w:val="20"/>
          <w:szCs w:val="20"/>
        </w:rPr>
        <w:t xml:space="preserve"> of zinc </w:t>
      </w:r>
      <w:r w:rsidR="007D6E4D" w:rsidRPr="00CA44B1">
        <w:rPr>
          <w:rFonts w:ascii="Times New Roman" w:hAnsi="Times New Roman" w:cs="Times New Roman"/>
          <w:sz w:val="20"/>
          <w:szCs w:val="20"/>
        </w:rPr>
        <w:t>content whereas the normal rice has</w:t>
      </w:r>
      <w:r w:rsidRPr="00CA44B1">
        <w:rPr>
          <w:rFonts w:ascii="Times New Roman" w:hAnsi="Times New Roman" w:cs="Times New Roman"/>
          <w:sz w:val="20"/>
          <w:szCs w:val="20"/>
        </w:rPr>
        <w:t xml:space="preserve"> 14 to 16 </w:t>
      </w:r>
      <w:proofErr w:type="spellStart"/>
      <w:r w:rsidRPr="00CA44B1">
        <w:rPr>
          <w:rFonts w:ascii="Times New Roman" w:hAnsi="Times New Roman" w:cs="Times New Roman"/>
          <w:sz w:val="20"/>
          <w:szCs w:val="20"/>
        </w:rPr>
        <w:t>ppm</w:t>
      </w:r>
      <w:proofErr w:type="spellEnd"/>
      <w:r w:rsidR="007D6E4D" w:rsidRPr="00CA44B1">
        <w:rPr>
          <w:rFonts w:ascii="Times New Roman" w:hAnsi="Times New Roman" w:cs="Times New Roman"/>
          <w:sz w:val="20"/>
          <w:szCs w:val="20"/>
        </w:rPr>
        <w:t xml:space="preserve"> zinc content. </w:t>
      </w:r>
    </w:p>
    <w:p w:rsidR="00FA0DCA" w:rsidRPr="00CA44B1" w:rsidRDefault="00194DFD" w:rsidP="00DB2A76">
      <w:pPr>
        <w:spacing w:line="240" w:lineRule="auto"/>
        <w:ind w:firstLine="720"/>
        <w:jc w:val="both"/>
        <w:rPr>
          <w:rFonts w:ascii="Times New Roman" w:hAnsi="Times New Roman" w:cs="Times New Roman"/>
          <w:b/>
          <w:sz w:val="20"/>
          <w:szCs w:val="20"/>
        </w:rPr>
      </w:pPr>
      <w:r w:rsidRPr="00CA44B1">
        <w:rPr>
          <w:rFonts w:ascii="Times New Roman" w:hAnsi="Times New Roman" w:cs="Times New Roman"/>
          <w:b/>
          <w:sz w:val="20"/>
          <w:szCs w:val="20"/>
        </w:rPr>
        <w:t>Methods used for Rice Bio-fortification:</w:t>
      </w:r>
    </w:p>
    <w:p w:rsidR="00194DFD" w:rsidRPr="00CA44B1" w:rsidRDefault="00194DFD" w:rsidP="00DB2A76">
      <w:pPr>
        <w:spacing w:line="240" w:lineRule="auto"/>
        <w:ind w:firstLine="720"/>
        <w:jc w:val="both"/>
        <w:rPr>
          <w:rFonts w:ascii="Times New Roman" w:hAnsi="Times New Roman" w:cs="Times New Roman"/>
          <w:b/>
          <w:sz w:val="20"/>
          <w:szCs w:val="20"/>
        </w:rPr>
      </w:pPr>
      <w:r w:rsidRPr="00CA44B1">
        <w:rPr>
          <w:rFonts w:ascii="Times New Roman" w:hAnsi="Times New Roman" w:cs="Times New Roman"/>
          <w:b/>
          <w:sz w:val="20"/>
          <w:szCs w:val="20"/>
        </w:rPr>
        <w:t xml:space="preserve">Marker Assisted Selection: </w:t>
      </w:r>
      <w:proofErr w:type="gramStart"/>
      <w:r w:rsidRPr="00CA44B1">
        <w:rPr>
          <w:rFonts w:ascii="Times New Roman" w:hAnsi="Times New Roman" w:cs="Times New Roman"/>
          <w:sz w:val="20"/>
          <w:szCs w:val="20"/>
        </w:rPr>
        <w:t>Fine mapping population have</w:t>
      </w:r>
      <w:proofErr w:type="gramEnd"/>
      <w:r w:rsidRPr="00CA44B1">
        <w:rPr>
          <w:rFonts w:ascii="Times New Roman" w:hAnsi="Times New Roman" w:cs="Times New Roman"/>
          <w:sz w:val="20"/>
          <w:szCs w:val="20"/>
        </w:rPr>
        <w:t xml:space="preserve"> been developed &amp; puri</w:t>
      </w:r>
      <w:r w:rsidR="00AD2C89" w:rsidRPr="00CA44B1">
        <w:rPr>
          <w:rFonts w:ascii="Times New Roman" w:hAnsi="Times New Roman" w:cs="Times New Roman"/>
          <w:sz w:val="20"/>
          <w:szCs w:val="20"/>
        </w:rPr>
        <w:t xml:space="preserve">fied. Molecular marker </w:t>
      </w:r>
      <w:r w:rsidRPr="00CA44B1">
        <w:rPr>
          <w:rFonts w:ascii="Times New Roman" w:hAnsi="Times New Roman" w:cs="Times New Roman"/>
          <w:sz w:val="20"/>
          <w:szCs w:val="20"/>
        </w:rPr>
        <w:t>associated with</w:t>
      </w:r>
      <w:r w:rsidR="00AD2C89" w:rsidRPr="00CA44B1">
        <w:rPr>
          <w:rFonts w:ascii="Times New Roman" w:hAnsi="Times New Roman" w:cs="Times New Roman"/>
          <w:sz w:val="20"/>
          <w:szCs w:val="20"/>
        </w:rPr>
        <w:t xml:space="preserve"> genes for</w:t>
      </w:r>
      <w:r w:rsidRPr="00CA44B1">
        <w:rPr>
          <w:rFonts w:ascii="Times New Roman" w:hAnsi="Times New Roman" w:cs="Times New Roman"/>
          <w:sz w:val="20"/>
          <w:szCs w:val="20"/>
        </w:rPr>
        <w:t xml:space="preserve"> iron uptake, transport &amp; accumulation </w:t>
      </w:r>
      <w:r w:rsidR="00AD2C89" w:rsidRPr="00CA44B1">
        <w:rPr>
          <w:rFonts w:ascii="Times New Roman" w:hAnsi="Times New Roman" w:cs="Times New Roman"/>
          <w:sz w:val="20"/>
          <w:szCs w:val="20"/>
        </w:rPr>
        <w:t>are identified.</w:t>
      </w:r>
    </w:p>
    <w:p w:rsidR="00194DFD" w:rsidRPr="00CA44B1" w:rsidRDefault="00194DFD" w:rsidP="00DB2A76">
      <w:pPr>
        <w:spacing w:line="240" w:lineRule="auto"/>
        <w:ind w:firstLine="720"/>
        <w:jc w:val="both"/>
        <w:rPr>
          <w:rFonts w:ascii="Times New Roman" w:hAnsi="Times New Roman" w:cs="Times New Roman"/>
          <w:sz w:val="20"/>
          <w:szCs w:val="20"/>
        </w:rPr>
      </w:pPr>
      <w:r w:rsidRPr="00CA44B1">
        <w:rPr>
          <w:rFonts w:ascii="Times New Roman" w:hAnsi="Times New Roman" w:cs="Times New Roman"/>
          <w:b/>
          <w:sz w:val="20"/>
          <w:szCs w:val="20"/>
        </w:rPr>
        <w:t xml:space="preserve">Genetic Engineering: </w:t>
      </w:r>
      <w:r w:rsidRPr="00CA44B1">
        <w:rPr>
          <w:rFonts w:ascii="Times New Roman" w:hAnsi="Times New Roman" w:cs="Times New Roman"/>
          <w:sz w:val="20"/>
          <w:szCs w:val="20"/>
        </w:rPr>
        <w:t xml:space="preserve">Genetic engineering is the obvious alternative to enhance the beta carotene levels in crop plants. </w:t>
      </w:r>
      <w:r w:rsidR="0044495E" w:rsidRPr="00CA44B1">
        <w:rPr>
          <w:rFonts w:ascii="Times New Roman" w:hAnsi="Times New Roman" w:cs="Times New Roman"/>
          <w:sz w:val="20"/>
          <w:szCs w:val="20"/>
        </w:rPr>
        <w:t>The scientist developed</w:t>
      </w:r>
      <w:r w:rsidRPr="00CA44B1">
        <w:rPr>
          <w:rFonts w:ascii="Times New Roman" w:hAnsi="Times New Roman" w:cs="Times New Roman"/>
          <w:sz w:val="20"/>
          <w:szCs w:val="20"/>
        </w:rPr>
        <w:t xml:space="preserve"> the ‘Golden Rice’ </w:t>
      </w:r>
      <w:r w:rsidR="00587A4D" w:rsidRPr="00CA44B1">
        <w:rPr>
          <w:rFonts w:ascii="Times New Roman" w:hAnsi="Times New Roman" w:cs="Times New Roman"/>
          <w:sz w:val="20"/>
          <w:szCs w:val="20"/>
        </w:rPr>
        <w:t xml:space="preserve">using genetic engineering of multiple genes encoding key enzymes by redirecting the </w:t>
      </w:r>
      <w:r w:rsidRPr="00CA44B1">
        <w:rPr>
          <w:rFonts w:ascii="Times New Roman" w:hAnsi="Times New Roman" w:cs="Times New Roman"/>
          <w:sz w:val="20"/>
          <w:szCs w:val="20"/>
        </w:rPr>
        <w:t xml:space="preserve">complete biosynthetic pathway of </w:t>
      </w:r>
      <w:proofErr w:type="spellStart"/>
      <w:r w:rsidRPr="00CA44B1">
        <w:rPr>
          <w:rFonts w:ascii="Times New Roman" w:hAnsi="Times New Roman" w:cs="Times New Roman"/>
          <w:sz w:val="20"/>
          <w:szCs w:val="20"/>
        </w:rPr>
        <w:t>ca</w:t>
      </w:r>
      <w:r w:rsidR="005C3B79" w:rsidRPr="00CA44B1">
        <w:rPr>
          <w:rFonts w:ascii="Times New Roman" w:hAnsi="Times New Roman" w:cs="Times New Roman"/>
          <w:sz w:val="20"/>
          <w:szCs w:val="20"/>
        </w:rPr>
        <w:t>rotenoids</w:t>
      </w:r>
      <w:proofErr w:type="spellEnd"/>
      <w:r w:rsidR="00AB48F7" w:rsidRPr="00CA44B1">
        <w:rPr>
          <w:rFonts w:ascii="Times New Roman" w:hAnsi="Times New Roman" w:cs="Times New Roman"/>
          <w:sz w:val="20"/>
          <w:szCs w:val="20"/>
        </w:rPr>
        <w:t xml:space="preserve">. They did this by inserting genes from daffodil the produce functioning versions of the first &amp; last enzymes of the pathway. In addition, a single bacterial gene that provides the same function as the second &amp; third enzymes of the pathway was also introduced. With a functioning pathway, the transgenic rice is able to produce the vitamin A precursor beta carotene. It is this product that gives “Golden Rice” its characteristic yellow </w:t>
      </w:r>
      <w:proofErr w:type="spellStart"/>
      <w:r w:rsidR="00AB48F7" w:rsidRPr="00CA44B1">
        <w:rPr>
          <w:rFonts w:ascii="Times New Roman" w:hAnsi="Times New Roman" w:cs="Times New Roman"/>
          <w:sz w:val="20"/>
          <w:szCs w:val="20"/>
        </w:rPr>
        <w:t>colour</w:t>
      </w:r>
      <w:proofErr w:type="spellEnd"/>
      <w:r w:rsidR="00AB48F7" w:rsidRPr="00CA44B1">
        <w:rPr>
          <w:rFonts w:ascii="Times New Roman" w:hAnsi="Times New Roman" w:cs="Times New Roman"/>
          <w:sz w:val="20"/>
          <w:szCs w:val="20"/>
        </w:rPr>
        <w:t>.</w:t>
      </w:r>
    </w:p>
    <w:p w:rsidR="00003B62" w:rsidRPr="00CA44B1" w:rsidRDefault="00003B62" w:rsidP="00DB2A76">
      <w:pPr>
        <w:spacing w:line="240" w:lineRule="auto"/>
        <w:ind w:firstLine="360"/>
        <w:jc w:val="both"/>
        <w:rPr>
          <w:rFonts w:ascii="Times New Roman" w:hAnsi="Times New Roman" w:cs="Times New Roman"/>
          <w:sz w:val="20"/>
          <w:szCs w:val="20"/>
        </w:rPr>
      </w:pPr>
      <w:r w:rsidRPr="00CA44B1">
        <w:rPr>
          <w:rFonts w:ascii="Times New Roman" w:hAnsi="Times New Roman" w:cs="Times New Roman"/>
          <w:b/>
          <w:sz w:val="20"/>
          <w:szCs w:val="20"/>
        </w:rPr>
        <w:t xml:space="preserve">How does it work: </w:t>
      </w:r>
      <w:r w:rsidRPr="00CA44B1">
        <w:rPr>
          <w:rFonts w:ascii="Times New Roman" w:hAnsi="Times New Roman" w:cs="Times New Roman"/>
          <w:sz w:val="20"/>
          <w:szCs w:val="20"/>
        </w:rPr>
        <w:t xml:space="preserve">Addition of two genes in rice genome will complete the biosynthetic </w:t>
      </w:r>
      <w:proofErr w:type="gramStart"/>
      <w:r w:rsidRPr="00CA44B1">
        <w:rPr>
          <w:rFonts w:ascii="Times New Roman" w:hAnsi="Times New Roman" w:cs="Times New Roman"/>
          <w:sz w:val="20"/>
          <w:szCs w:val="20"/>
        </w:rPr>
        <w:t>pathway.</w:t>
      </w:r>
      <w:proofErr w:type="gramEnd"/>
      <w:r w:rsidRPr="00CA44B1">
        <w:rPr>
          <w:rFonts w:ascii="Times New Roman" w:hAnsi="Times New Roman" w:cs="Times New Roman"/>
          <w:sz w:val="20"/>
          <w:szCs w:val="20"/>
        </w:rPr>
        <w:t xml:space="preserve"> </w:t>
      </w:r>
    </w:p>
    <w:p w:rsidR="00003B62" w:rsidRPr="00CA44B1" w:rsidRDefault="00003B62" w:rsidP="00CA44B1">
      <w:pPr>
        <w:pStyle w:val="ListParagraph"/>
        <w:numPr>
          <w:ilvl w:val="0"/>
          <w:numId w:val="8"/>
        </w:numPr>
        <w:spacing w:line="240" w:lineRule="auto"/>
        <w:jc w:val="both"/>
        <w:rPr>
          <w:rFonts w:ascii="Times New Roman" w:hAnsi="Times New Roman" w:cs="Times New Roman"/>
          <w:sz w:val="20"/>
          <w:szCs w:val="20"/>
        </w:rPr>
      </w:pPr>
      <w:proofErr w:type="spellStart"/>
      <w:r w:rsidRPr="00CA44B1">
        <w:rPr>
          <w:rFonts w:ascii="Times New Roman" w:hAnsi="Times New Roman" w:cs="Times New Roman"/>
          <w:sz w:val="20"/>
          <w:szCs w:val="20"/>
        </w:rPr>
        <w:lastRenderedPageBreak/>
        <w:t>Phytoene</w:t>
      </w:r>
      <w:proofErr w:type="spellEnd"/>
      <w:r w:rsidRPr="00CA44B1">
        <w:rPr>
          <w:rFonts w:ascii="Times New Roman" w:hAnsi="Times New Roman" w:cs="Times New Roman"/>
          <w:sz w:val="20"/>
          <w:szCs w:val="20"/>
        </w:rPr>
        <w:t xml:space="preserve"> </w:t>
      </w:r>
      <w:proofErr w:type="spellStart"/>
      <w:r w:rsidRPr="00CA44B1">
        <w:rPr>
          <w:rFonts w:ascii="Times New Roman" w:hAnsi="Times New Roman" w:cs="Times New Roman"/>
          <w:sz w:val="20"/>
          <w:szCs w:val="20"/>
        </w:rPr>
        <w:t>synthase</w:t>
      </w:r>
      <w:proofErr w:type="spellEnd"/>
      <w:r w:rsidRPr="00CA44B1">
        <w:rPr>
          <w:rFonts w:ascii="Times New Roman" w:hAnsi="Times New Roman" w:cs="Times New Roman"/>
          <w:sz w:val="20"/>
          <w:szCs w:val="20"/>
        </w:rPr>
        <w:t xml:space="preserve"> (</w:t>
      </w:r>
      <w:proofErr w:type="spellStart"/>
      <w:r w:rsidRPr="00CA44B1">
        <w:rPr>
          <w:rFonts w:ascii="Times New Roman" w:hAnsi="Times New Roman" w:cs="Times New Roman"/>
          <w:i/>
          <w:sz w:val="20"/>
          <w:szCs w:val="20"/>
        </w:rPr>
        <w:t>psy</w:t>
      </w:r>
      <w:proofErr w:type="spellEnd"/>
      <w:r w:rsidRPr="00CA44B1">
        <w:rPr>
          <w:rFonts w:ascii="Times New Roman" w:hAnsi="Times New Roman" w:cs="Times New Roman"/>
          <w:sz w:val="20"/>
          <w:szCs w:val="20"/>
        </w:rPr>
        <w:t xml:space="preserve">): </w:t>
      </w:r>
      <w:r w:rsidR="00AD2C89" w:rsidRPr="00CA44B1">
        <w:rPr>
          <w:rFonts w:ascii="Times New Roman" w:hAnsi="Times New Roman" w:cs="Times New Roman"/>
          <w:sz w:val="20"/>
          <w:szCs w:val="20"/>
        </w:rPr>
        <w:t>This is d</w:t>
      </w:r>
      <w:r w:rsidRPr="00CA44B1">
        <w:rPr>
          <w:rFonts w:ascii="Times New Roman" w:hAnsi="Times New Roman" w:cs="Times New Roman"/>
          <w:sz w:val="20"/>
          <w:szCs w:val="20"/>
        </w:rPr>
        <w:t>erived from daffodils (</w:t>
      </w:r>
      <w:r w:rsidRPr="00CA44B1">
        <w:rPr>
          <w:rFonts w:ascii="Times New Roman" w:hAnsi="Times New Roman" w:cs="Times New Roman"/>
          <w:i/>
          <w:sz w:val="20"/>
          <w:szCs w:val="20"/>
        </w:rPr>
        <w:t xml:space="preserve">Narcissus </w:t>
      </w:r>
      <w:proofErr w:type="spellStart"/>
      <w:r w:rsidRPr="00CA44B1">
        <w:rPr>
          <w:rFonts w:ascii="Times New Roman" w:hAnsi="Times New Roman" w:cs="Times New Roman"/>
          <w:i/>
          <w:sz w:val="20"/>
          <w:szCs w:val="20"/>
        </w:rPr>
        <w:t>pseudonarcissus</w:t>
      </w:r>
      <w:proofErr w:type="spellEnd"/>
      <w:r w:rsidRPr="00CA44B1">
        <w:rPr>
          <w:rFonts w:ascii="Times New Roman" w:hAnsi="Times New Roman" w:cs="Times New Roman"/>
          <w:sz w:val="20"/>
          <w:szCs w:val="20"/>
        </w:rPr>
        <w:t>)</w:t>
      </w:r>
      <w:r w:rsidR="000B0774" w:rsidRPr="00CA44B1">
        <w:rPr>
          <w:rFonts w:ascii="Times New Roman" w:hAnsi="Times New Roman" w:cs="Times New Roman"/>
          <w:sz w:val="20"/>
          <w:szCs w:val="20"/>
        </w:rPr>
        <w:t>. It is</w:t>
      </w:r>
      <w:r w:rsidRPr="00CA44B1">
        <w:rPr>
          <w:rFonts w:ascii="Times New Roman" w:hAnsi="Times New Roman" w:cs="Times New Roman"/>
          <w:sz w:val="20"/>
          <w:szCs w:val="20"/>
        </w:rPr>
        <w:t xml:space="preserve"> a </w:t>
      </w:r>
      <w:proofErr w:type="spellStart"/>
      <w:r w:rsidRPr="00CA44B1">
        <w:rPr>
          <w:rFonts w:ascii="Times New Roman" w:hAnsi="Times New Roman" w:cs="Times New Roman"/>
          <w:sz w:val="20"/>
          <w:szCs w:val="20"/>
        </w:rPr>
        <w:t>transferase</w:t>
      </w:r>
      <w:proofErr w:type="spellEnd"/>
      <w:r w:rsidRPr="00CA44B1">
        <w:rPr>
          <w:rFonts w:ascii="Times New Roman" w:hAnsi="Times New Roman" w:cs="Times New Roman"/>
          <w:sz w:val="20"/>
          <w:szCs w:val="20"/>
        </w:rPr>
        <w:t xml:space="preserve"> enzyme </w:t>
      </w:r>
      <w:r w:rsidR="000B0774" w:rsidRPr="00CA44B1">
        <w:rPr>
          <w:rFonts w:ascii="Times New Roman" w:hAnsi="Times New Roman" w:cs="Times New Roman"/>
          <w:sz w:val="20"/>
          <w:szCs w:val="20"/>
        </w:rPr>
        <w:t xml:space="preserve">which is </w:t>
      </w:r>
      <w:r w:rsidRPr="00CA44B1">
        <w:rPr>
          <w:rFonts w:ascii="Times New Roman" w:hAnsi="Times New Roman" w:cs="Times New Roman"/>
          <w:sz w:val="20"/>
          <w:szCs w:val="20"/>
        </w:rPr>
        <w:t xml:space="preserve">involved in the biosynthesis of </w:t>
      </w:r>
      <w:proofErr w:type="spellStart"/>
      <w:r w:rsidRPr="00CA44B1">
        <w:rPr>
          <w:rFonts w:ascii="Times New Roman" w:hAnsi="Times New Roman" w:cs="Times New Roman"/>
          <w:sz w:val="20"/>
          <w:szCs w:val="20"/>
        </w:rPr>
        <w:t>carotenoids</w:t>
      </w:r>
      <w:proofErr w:type="spellEnd"/>
      <w:r w:rsidR="005C3B79" w:rsidRPr="00CA44B1">
        <w:rPr>
          <w:rFonts w:ascii="Times New Roman" w:hAnsi="Times New Roman" w:cs="Times New Roman"/>
          <w:sz w:val="20"/>
          <w:szCs w:val="20"/>
        </w:rPr>
        <w:t xml:space="preserve"> and help in catalyzing</w:t>
      </w:r>
      <w:r w:rsidRPr="00CA44B1">
        <w:rPr>
          <w:rFonts w:ascii="Times New Roman" w:hAnsi="Times New Roman" w:cs="Times New Roman"/>
          <w:sz w:val="20"/>
          <w:szCs w:val="20"/>
        </w:rPr>
        <w:t xml:space="preserve"> the conversion of GGPP to </w:t>
      </w:r>
      <w:proofErr w:type="spellStart"/>
      <w:r w:rsidRPr="00CA44B1">
        <w:rPr>
          <w:rFonts w:ascii="Times New Roman" w:hAnsi="Times New Roman" w:cs="Times New Roman"/>
          <w:sz w:val="20"/>
          <w:szCs w:val="20"/>
        </w:rPr>
        <w:t>phytoene</w:t>
      </w:r>
      <w:proofErr w:type="spellEnd"/>
      <w:r w:rsidRPr="00CA44B1">
        <w:rPr>
          <w:rFonts w:ascii="Times New Roman" w:hAnsi="Times New Roman" w:cs="Times New Roman"/>
          <w:sz w:val="20"/>
          <w:szCs w:val="20"/>
        </w:rPr>
        <w:t xml:space="preserve">. </w:t>
      </w:r>
    </w:p>
    <w:p w:rsidR="00003B62" w:rsidRPr="00CA44B1" w:rsidRDefault="00F52A3D" w:rsidP="00CA44B1">
      <w:pPr>
        <w:pStyle w:val="ListParagraph"/>
        <w:numPr>
          <w:ilvl w:val="0"/>
          <w:numId w:val="8"/>
        </w:numPr>
        <w:spacing w:line="240" w:lineRule="auto"/>
        <w:jc w:val="both"/>
        <w:rPr>
          <w:rFonts w:ascii="Times New Roman" w:hAnsi="Times New Roman" w:cs="Times New Roman"/>
          <w:sz w:val="20"/>
          <w:szCs w:val="20"/>
        </w:rPr>
      </w:pPr>
      <w:proofErr w:type="spellStart"/>
      <w:r w:rsidRPr="00CA44B1">
        <w:rPr>
          <w:rFonts w:ascii="Times New Roman" w:hAnsi="Times New Roman" w:cs="Times New Roman"/>
          <w:sz w:val="20"/>
          <w:szCs w:val="20"/>
        </w:rPr>
        <w:t>Lycopene</w:t>
      </w:r>
      <w:proofErr w:type="spellEnd"/>
      <w:r w:rsidRPr="00CA44B1">
        <w:rPr>
          <w:rFonts w:ascii="Times New Roman" w:hAnsi="Times New Roman" w:cs="Times New Roman"/>
          <w:sz w:val="20"/>
          <w:szCs w:val="20"/>
        </w:rPr>
        <w:t xml:space="preserve"> </w:t>
      </w:r>
      <w:proofErr w:type="spellStart"/>
      <w:r w:rsidRPr="00CA44B1">
        <w:rPr>
          <w:rFonts w:ascii="Times New Roman" w:hAnsi="Times New Roman" w:cs="Times New Roman"/>
          <w:sz w:val="20"/>
          <w:szCs w:val="20"/>
        </w:rPr>
        <w:t>cyclase</w:t>
      </w:r>
      <w:proofErr w:type="spellEnd"/>
      <w:r w:rsidRPr="00CA44B1">
        <w:rPr>
          <w:rFonts w:ascii="Times New Roman" w:hAnsi="Times New Roman" w:cs="Times New Roman"/>
          <w:sz w:val="20"/>
          <w:szCs w:val="20"/>
        </w:rPr>
        <w:t xml:space="preserve"> (</w:t>
      </w:r>
      <w:r w:rsidRPr="00CA44B1">
        <w:rPr>
          <w:rFonts w:ascii="Times New Roman" w:hAnsi="Times New Roman" w:cs="Times New Roman"/>
          <w:i/>
          <w:sz w:val="20"/>
          <w:szCs w:val="20"/>
        </w:rPr>
        <w:t>crt1</w:t>
      </w:r>
      <w:r w:rsidRPr="00CA44B1">
        <w:rPr>
          <w:rFonts w:ascii="Times New Roman" w:hAnsi="Times New Roman" w:cs="Times New Roman"/>
          <w:sz w:val="20"/>
          <w:szCs w:val="20"/>
        </w:rPr>
        <w:t xml:space="preserve">): Isolated from soil bacteria </w:t>
      </w:r>
      <w:proofErr w:type="spellStart"/>
      <w:r w:rsidRPr="00CA44B1">
        <w:rPr>
          <w:rFonts w:ascii="Times New Roman" w:hAnsi="Times New Roman" w:cs="Times New Roman"/>
          <w:i/>
          <w:sz w:val="20"/>
          <w:szCs w:val="20"/>
        </w:rPr>
        <w:t>Erwinia</w:t>
      </w:r>
      <w:proofErr w:type="spellEnd"/>
      <w:r w:rsidRPr="00CA44B1">
        <w:rPr>
          <w:rFonts w:ascii="Times New Roman" w:hAnsi="Times New Roman" w:cs="Times New Roman"/>
          <w:i/>
          <w:sz w:val="20"/>
          <w:szCs w:val="20"/>
        </w:rPr>
        <w:t xml:space="preserve"> </w:t>
      </w:r>
      <w:proofErr w:type="spellStart"/>
      <w:r w:rsidRPr="00CA44B1">
        <w:rPr>
          <w:rFonts w:ascii="Times New Roman" w:hAnsi="Times New Roman" w:cs="Times New Roman"/>
          <w:i/>
          <w:sz w:val="20"/>
          <w:szCs w:val="20"/>
        </w:rPr>
        <w:t>uredovora</w:t>
      </w:r>
      <w:proofErr w:type="spellEnd"/>
      <w:r w:rsidRPr="00CA44B1">
        <w:rPr>
          <w:rFonts w:ascii="Times New Roman" w:hAnsi="Times New Roman" w:cs="Times New Roman"/>
          <w:sz w:val="20"/>
          <w:szCs w:val="20"/>
        </w:rPr>
        <w:t xml:space="preserve">. It produces enzyme &amp; catalysts for the synthesis of </w:t>
      </w:r>
      <w:proofErr w:type="spellStart"/>
      <w:r w:rsidRPr="00CA44B1">
        <w:rPr>
          <w:rFonts w:ascii="Times New Roman" w:hAnsi="Times New Roman" w:cs="Times New Roman"/>
          <w:sz w:val="20"/>
          <w:szCs w:val="20"/>
        </w:rPr>
        <w:t>carotenoids</w:t>
      </w:r>
      <w:proofErr w:type="spellEnd"/>
      <w:r w:rsidRPr="00CA44B1">
        <w:rPr>
          <w:rFonts w:ascii="Times New Roman" w:hAnsi="Times New Roman" w:cs="Times New Roman"/>
          <w:sz w:val="20"/>
          <w:szCs w:val="20"/>
        </w:rPr>
        <w:t xml:space="preserve"> in the endosperm of rice.</w:t>
      </w:r>
    </w:p>
    <w:p w:rsidR="00F416A5" w:rsidRPr="00CA44B1" w:rsidRDefault="00F52A3D" w:rsidP="00DB2A76">
      <w:pPr>
        <w:spacing w:line="240" w:lineRule="auto"/>
        <w:ind w:firstLine="360"/>
        <w:jc w:val="both"/>
        <w:rPr>
          <w:rFonts w:ascii="Times New Roman" w:hAnsi="Times New Roman" w:cs="Times New Roman"/>
          <w:sz w:val="20"/>
          <w:szCs w:val="20"/>
        </w:rPr>
      </w:pPr>
      <w:r w:rsidRPr="00CA44B1">
        <w:rPr>
          <w:rFonts w:ascii="Times New Roman" w:hAnsi="Times New Roman" w:cs="Times New Roman"/>
          <w:b/>
          <w:sz w:val="20"/>
          <w:szCs w:val="20"/>
        </w:rPr>
        <w:t>Iron &amp; Zinc bio-fortification</w:t>
      </w:r>
      <w:r w:rsidR="000B0774" w:rsidRPr="00CA44B1">
        <w:rPr>
          <w:rFonts w:ascii="Times New Roman" w:hAnsi="Times New Roman" w:cs="Times New Roman"/>
          <w:sz w:val="20"/>
          <w:szCs w:val="20"/>
        </w:rPr>
        <w:t>: Iron is abundant in mineral s</w:t>
      </w:r>
      <w:r w:rsidRPr="00CA44B1">
        <w:rPr>
          <w:rFonts w:ascii="Times New Roman" w:hAnsi="Times New Roman" w:cs="Times New Roman"/>
          <w:sz w:val="20"/>
          <w:szCs w:val="20"/>
        </w:rPr>
        <w:t>oils and the major problem with its acquisition is solubility, thus application of soil Fe as fertilizer is not an effective strategy for increasing seed Fe. However, the application of Zn as fertilizer is effective in promoting plant growth &amp; also in the fortification of crops with zinc. It is believed that only endosperm is left over milling in rice. Hence bio-fortification would be effective only when the metal ion concentration is increased in the endosperm.</w:t>
      </w:r>
    </w:p>
    <w:p w:rsidR="00F416A5" w:rsidRPr="00CA44B1" w:rsidRDefault="00F416A5" w:rsidP="00CA44B1">
      <w:pPr>
        <w:pStyle w:val="ListParagraph"/>
        <w:numPr>
          <w:ilvl w:val="0"/>
          <w:numId w:val="10"/>
        </w:numPr>
        <w:spacing w:line="240" w:lineRule="auto"/>
        <w:jc w:val="both"/>
        <w:rPr>
          <w:rFonts w:ascii="Times New Roman" w:hAnsi="Times New Roman" w:cs="Times New Roman"/>
          <w:b/>
          <w:sz w:val="20"/>
          <w:szCs w:val="20"/>
        </w:rPr>
      </w:pPr>
      <w:r w:rsidRPr="00CA44B1">
        <w:rPr>
          <w:rFonts w:ascii="Times New Roman" w:hAnsi="Times New Roman" w:cs="Times New Roman"/>
          <w:b/>
          <w:sz w:val="20"/>
          <w:szCs w:val="20"/>
        </w:rPr>
        <w:t xml:space="preserve">Bio-fortification through increasing the amount of metal </w:t>
      </w:r>
      <w:proofErr w:type="spellStart"/>
      <w:r w:rsidRPr="00CA44B1">
        <w:rPr>
          <w:rFonts w:ascii="Times New Roman" w:hAnsi="Times New Roman" w:cs="Times New Roman"/>
          <w:b/>
          <w:sz w:val="20"/>
          <w:szCs w:val="20"/>
        </w:rPr>
        <w:t>chelators</w:t>
      </w:r>
      <w:proofErr w:type="spellEnd"/>
      <w:r w:rsidRPr="00CA44B1">
        <w:rPr>
          <w:rFonts w:ascii="Times New Roman" w:hAnsi="Times New Roman" w:cs="Times New Roman"/>
          <w:b/>
          <w:sz w:val="20"/>
          <w:szCs w:val="20"/>
        </w:rPr>
        <w:t xml:space="preserve">: </w:t>
      </w:r>
      <w:proofErr w:type="spellStart"/>
      <w:r w:rsidRPr="00CA44B1">
        <w:rPr>
          <w:rFonts w:ascii="Times New Roman" w:hAnsi="Times New Roman" w:cs="Times New Roman"/>
          <w:sz w:val="20"/>
          <w:szCs w:val="20"/>
        </w:rPr>
        <w:t>Graminaceous</w:t>
      </w:r>
      <w:proofErr w:type="spellEnd"/>
      <w:r w:rsidRPr="00CA44B1">
        <w:rPr>
          <w:rFonts w:ascii="Times New Roman" w:hAnsi="Times New Roman" w:cs="Times New Roman"/>
          <w:sz w:val="20"/>
          <w:szCs w:val="20"/>
        </w:rPr>
        <w:t xml:space="preserve"> plants</w:t>
      </w:r>
      <w:r w:rsidR="00B5665D" w:rsidRPr="00CA44B1">
        <w:rPr>
          <w:rFonts w:ascii="Times New Roman" w:hAnsi="Times New Roman" w:cs="Times New Roman"/>
          <w:sz w:val="20"/>
          <w:szCs w:val="20"/>
        </w:rPr>
        <w:t>,</w:t>
      </w:r>
      <w:r w:rsidRPr="00CA44B1">
        <w:rPr>
          <w:rFonts w:ascii="Times New Roman" w:hAnsi="Times New Roman" w:cs="Times New Roman"/>
          <w:sz w:val="20"/>
          <w:szCs w:val="20"/>
        </w:rPr>
        <w:t xml:space="preserve"> for acquiring micronutrients from soil &amp; transporting them from roots to shoots and grains secrete small molecules called </w:t>
      </w:r>
      <w:proofErr w:type="spellStart"/>
      <w:r w:rsidRPr="00CA44B1">
        <w:rPr>
          <w:rFonts w:ascii="Times New Roman" w:hAnsi="Times New Roman" w:cs="Times New Roman"/>
          <w:sz w:val="20"/>
          <w:szCs w:val="20"/>
        </w:rPr>
        <w:t>mugineic</w:t>
      </w:r>
      <w:proofErr w:type="spellEnd"/>
      <w:r w:rsidRPr="00CA44B1">
        <w:rPr>
          <w:rFonts w:ascii="Times New Roman" w:hAnsi="Times New Roman" w:cs="Times New Roman"/>
          <w:sz w:val="20"/>
          <w:szCs w:val="20"/>
        </w:rPr>
        <w:t xml:space="preserve"> acid fa</w:t>
      </w:r>
      <w:r w:rsidR="00036405" w:rsidRPr="00CA44B1">
        <w:rPr>
          <w:rFonts w:ascii="Times New Roman" w:hAnsi="Times New Roman" w:cs="Times New Roman"/>
          <w:sz w:val="20"/>
          <w:szCs w:val="20"/>
        </w:rPr>
        <w:t xml:space="preserve">mily </w:t>
      </w:r>
      <w:proofErr w:type="spellStart"/>
      <w:r w:rsidR="00036405" w:rsidRPr="00CA44B1">
        <w:rPr>
          <w:rFonts w:ascii="Times New Roman" w:hAnsi="Times New Roman" w:cs="Times New Roman"/>
          <w:sz w:val="20"/>
          <w:szCs w:val="20"/>
        </w:rPr>
        <w:t>phtosiderophores</w:t>
      </w:r>
      <w:proofErr w:type="spellEnd"/>
      <w:r w:rsidR="00036405" w:rsidRPr="00CA44B1">
        <w:rPr>
          <w:rFonts w:ascii="Times New Roman" w:hAnsi="Times New Roman" w:cs="Times New Roman"/>
          <w:sz w:val="20"/>
          <w:szCs w:val="20"/>
        </w:rPr>
        <w:t xml:space="preserve"> (MAs) having</w:t>
      </w:r>
      <w:r w:rsidRPr="00CA44B1">
        <w:rPr>
          <w:rFonts w:ascii="Times New Roman" w:hAnsi="Times New Roman" w:cs="Times New Roman"/>
          <w:sz w:val="20"/>
          <w:szCs w:val="20"/>
        </w:rPr>
        <w:t xml:space="preserve"> potential to </w:t>
      </w:r>
      <w:proofErr w:type="spellStart"/>
      <w:r w:rsidRPr="00CA44B1">
        <w:rPr>
          <w:rFonts w:ascii="Times New Roman" w:hAnsi="Times New Roman" w:cs="Times New Roman"/>
          <w:sz w:val="20"/>
          <w:szCs w:val="20"/>
        </w:rPr>
        <w:t>solubilize</w:t>
      </w:r>
      <w:proofErr w:type="spellEnd"/>
      <w:r w:rsidRPr="00CA44B1">
        <w:rPr>
          <w:rFonts w:ascii="Times New Roman" w:hAnsi="Times New Roman" w:cs="Times New Roman"/>
          <w:sz w:val="20"/>
          <w:szCs w:val="20"/>
        </w:rPr>
        <w:t xml:space="preserve"> Fe, Zn, Cu and </w:t>
      </w:r>
      <w:proofErr w:type="spellStart"/>
      <w:r w:rsidRPr="00CA44B1">
        <w:rPr>
          <w:rFonts w:ascii="Times New Roman" w:hAnsi="Times New Roman" w:cs="Times New Roman"/>
          <w:sz w:val="20"/>
          <w:szCs w:val="20"/>
        </w:rPr>
        <w:t>Mn</w:t>
      </w:r>
      <w:proofErr w:type="spellEnd"/>
      <w:r w:rsidRPr="00CA44B1">
        <w:rPr>
          <w:rFonts w:ascii="Times New Roman" w:hAnsi="Times New Roman" w:cs="Times New Roman"/>
          <w:sz w:val="20"/>
          <w:szCs w:val="20"/>
        </w:rPr>
        <w:t xml:space="preserve">. So, increasing these </w:t>
      </w:r>
      <w:proofErr w:type="spellStart"/>
      <w:r w:rsidRPr="00CA44B1">
        <w:rPr>
          <w:rFonts w:ascii="Times New Roman" w:hAnsi="Times New Roman" w:cs="Times New Roman"/>
          <w:sz w:val="20"/>
          <w:szCs w:val="20"/>
        </w:rPr>
        <w:t>mugineic</w:t>
      </w:r>
      <w:proofErr w:type="spellEnd"/>
      <w:r w:rsidRPr="00CA44B1">
        <w:rPr>
          <w:rFonts w:ascii="Times New Roman" w:hAnsi="Times New Roman" w:cs="Times New Roman"/>
          <w:sz w:val="20"/>
          <w:szCs w:val="20"/>
        </w:rPr>
        <w:t xml:space="preserve"> compounds would increase iron &amp; zinc concentration in rice. </w:t>
      </w:r>
    </w:p>
    <w:p w:rsidR="006034FA" w:rsidRPr="00CA44B1" w:rsidRDefault="006034FA" w:rsidP="00CA44B1">
      <w:pPr>
        <w:pStyle w:val="ListParagraph"/>
        <w:numPr>
          <w:ilvl w:val="0"/>
          <w:numId w:val="10"/>
        </w:numPr>
        <w:spacing w:line="240" w:lineRule="auto"/>
        <w:jc w:val="both"/>
        <w:rPr>
          <w:rFonts w:ascii="Times New Roman" w:hAnsi="Times New Roman" w:cs="Times New Roman"/>
          <w:sz w:val="20"/>
          <w:szCs w:val="20"/>
        </w:rPr>
      </w:pPr>
      <w:r w:rsidRPr="00CA44B1">
        <w:rPr>
          <w:rFonts w:ascii="Times New Roman" w:hAnsi="Times New Roman" w:cs="Times New Roman"/>
          <w:b/>
          <w:sz w:val="20"/>
          <w:szCs w:val="20"/>
        </w:rPr>
        <w:t xml:space="preserve">Exploiting metal transporters for bio-fortification: </w:t>
      </w:r>
      <w:r w:rsidRPr="00CA44B1">
        <w:rPr>
          <w:rFonts w:ascii="Times New Roman" w:hAnsi="Times New Roman" w:cs="Times New Roman"/>
          <w:sz w:val="20"/>
          <w:szCs w:val="20"/>
        </w:rPr>
        <w:t>Protein 1: OsIRT1, OsIRT2 are the iron regulated transporters &amp; are responsible for transporting different metals. The rice line that over expresses more Os</w:t>
      </w:r>
      <w:r w:rsidR="008F4F2D" w:rsidRPr="00CA44B1">
        <w:rPr>
          <w:rFonts w:ascii="Times New Roman" w:hAnsi="Times New Roman" w:cs="Times New Roman"/>
          <w:sz w:val="20"/>
          <w:szCs w:val="20"/>
        </w:rPr>
        <w:t xml:space="preserve">IRT1 accumulated more iron &amp; zinc in the seeds. </w:t>
      </w:r>
      <w:r w:rsidR="002E7904" w:rsidRPr="00CA44B1">
        <w:rPr>
          <w:rFonts w:ascii="Times New Roman" w:hAnsi="Times New Roman" w:cs="Times New Roman"/>
          <w:sz w:val="20"/>
          <w:szCs w:val="20"/>
        </w:rPr>
        <w:t xml:space="preserve">Also inclusion of tissue specific promoter such as OsSUT1 may increase zinc concentration in rice grains. It is found that </w:t>
      </w:r>
      <w:proofErr w:type="spellStart"/>
      <w:r w:rsidR="002E7904" w:rsidRPr="00CA44B1">
        <w:rPr>
          <w:rFonts w:ascii="Times New Roman" w:hAnsi="Times New Roman" w:cs="Times New Roman"/>
          <w:sz w:val="20"/>
          <w:szCs w:val="20"/>
        </w:rPr>
        <w:t>Ferretin</w:t>
      </w:r>
      <w:proofErr w:type="spellEnd"/>
      <w:r w:rsidR="002E7904" w:rsidRPr="00CA44B1">
        <w:rPr>
          <w:rFonts w:ascii="Times New Roman" w:hAnsi="Times New Roman" w:cs="Times New Roman"/>
          <w:sz w:val="20"/>
          <w:szCs w:val="20"/>
        </w:rPr>
        <w:t xml:space="preserve">, a globular protein has ability to store and keep iron in soluble and non-toxic forms. In plants </w:t>
      </w:r>
      <w:proofErr w:type="spellStart"/>
      <w:r w:rsidR="002E7904" w:rsidRPr="00CA44B1">
        <w:rPr>
          <w:rFonts w:ascii="Times New Roman" w:hAnsi="Times New Roman" w:cs="Times New Roman"/>
          <w:sz w:val="20"/>
          <w:szCs w:val="20"/>
        </w:rPr>
        <w:t>ferretin</w:t>
      </w:r>
      <w:proofErr w:type="spellEnd"/>
      <w:r w:rsidR="002E7904" w:rsidRPr="00CA44B1">
        <w:rPr>
          <w:rFonts w:ascii="Times New Roman" w:hAnsi="Times New Roman" w:cs="Times New Roman"/>
          <w:sz w:val="20"/>
          <w:szCs w:val="20"/>
        </w:rPr>
        <w:t xml:space="preserve"> may be localized to plastids.</w:t>
      </w:r>
      <w:r w:rsidR="00DB6CB4" w:rsidRPr="00CA44B1">
        <w:rPr>
          <w:rFonts w:ascii="Times New Roman" w:hAnsi="Times New Roman" w:cs="Times New Roman"/>
          <w:sz w:val="20"/>
          <w:szCs w:val="20"/>
        </w:rPr>
        <w:t xml:space="preserve"> So, </w:t>
      </w:r>
      <w:proofErr w:type="spellStart"/>
      <w:r w:rsidR="00DB6CB4" w:rsidRPr="00CA44B1">
        <w:rPr>
          <w:rFonts w:ascii="Times New Roman" w:hAnsi="Times New Roman" w:cs="Times New Roman"/>
          <w:sz w:val="20"/>
          <w:szCs w:val="20"/>
        </w:rPr>
        <w:t>overexpression</w:t>
      </w:r>
      <w:proofErr w:type="spellEnd"/>
      <w:r w:rsidR="00DB6CB4" w:rsidRPr="00CA44B1">
        <w:rPr>
          <w:rFonts w:ascii="Times New Roman" w:hAnsi="Times New Roman" w:cs="Times New Roman"/>
          <w:sz w:val="20"/>
          <w:szCs w:val="20"/>
        </w:rPr>
        <w:t xml:space="preserve"> of </w:t>
      </w:r>
      <w:proofErr w:type="spellStart"/>
      <w:r w:rsidR="00DB6CB4" w:rsidRPr="00CA44B1">
        <w:rPr>
          <w:rFonts w:ascii="Times New Roman" w:hAnsi="Times New Roman" w:cs="Times New Roman"/>
          <w:sz w:val="20"/>
          <w:szCs w:val="20"/>
        </w:rPr>
        <w:t>ferretin</w:t>
      </w:r>
      <w:proofErr w:type="spellEnd"/>
      <w:r w:rsidR="00DB6CB4" w:rsidRPr="00CA44B1">
        <w:rPr>
          <w:rFonts w:ascii="Times New Roman" w:hAnsi="Times New Roman" w:cs="Times New Roman"/>
          <w:sz w:val="20"/>
          <w:szCs w:val="20"/>
        </w:rPr>
        <w:t xml:space="preserve"> was first attempt to increase iron on rice grains. </w:t>
      </w:r>
      <w:proofErr w:type="spellStart"/>
      <w:r w:rsidR="00DB6CB4" w:rsidRPr="00CA44B1">
        <w:rPr>
          <w:rFonts w:ascii="Times New Roman" w:hAnsi="Times New Roman" w:cs="Times New Roman"/>
          <w:sz w:val="20"/>
          <w:szCs w:val="20"/>
        </w:rPr>
        <w:t>Pusa</w:t>
      </w:r>
      <w:proofErr w:type="spellEnd"/>
      <w:r w:rsidR="00DB6CB4" w:rsidRPr="00CA44B1">
        <w:rPr>
          <w:rFonts w:ascii="Times New Roman" w:hAnsi="Times New Roman" w:cs="Times New Roman"/>
          <w:sz w:val="20"/>
          <w:szCs w:val="20"/>
        </w:rPr>
        <w:t xml:space="preserve"> Basmati (</w:t>
      </w:r>
      <w:proofErr w:type="spellStart"/>
      <w:r w:rsidR="00DB6CB4" w:rsidRPr="00CA44B1">
        <w:rPr>
          <w:rFonts w:ascii="Times New Roman" w:hAnsi="Times New Roman" w:cs="Times New Roman"/>
          <w:sz w:val="20"/>
          <w:szCs w:val="20"/>
        </w:rPr>
        <w:t>Pusa</w:t>
      </w:r>
      <w:proofErr w:type="spellEnd"/>
      <w:r w:rsidR="00DB6CB4" w:rsidRPr="00CA44B1">
        <w:rPr>
          <w:rFonts w:ascii="Times New Roman" w:hAnsi="Times New Roman" w:cs="Times New Roman"/>
          <w:sz w:val="20"/>
          <w:szCs w:val="20"/>
        </w:rPr>
        <w:t xml:space="preserve"> </w:t>
      </w:r>
      <w:proofErr w:type="spellStart"/>
      <w:r w:rsidR="00DB6CB4" w:rsidRPr="00CA44B1">
        <w:rPr>
          <w:rFonts w:ascii="Times New Roman" w:hAnsi="Times New Roman" w:cs="Times New Roman"/>
          <w:sz w:val="20"/>
          <w:szCs w:val="20"/>
        </w:rPr>
        <w:t>Sugandh</w:t>
      </w:r>
      <w:proofErr w:type="spellEnd"/>
      <w:r w:rsidR="00DB6CB4" w:rsidRPr="00CA44B1">
        <w:rPr>
          <w:rFonts w:ascii="Times New Roman" w:hAnsi="Times New Roman" w:cs="Times New Roman"/>
          <w:sz w:val="20"/>
          <w:szCs w:val="20"/>
        </w:rPr>
        <w:t xml:space="preserve">) </w:t>
      </w:r>
      <w:proofErr w:type="spellStart"/>
      <w:r w:rsidR="00DB6CB4" w:rsidRPr="00CA44B1">
        <w:rPr>
          <w:rFonts w:ascii="Times New Roman" w:hAnsi="Times New Roman" w:cs="Times New Roman"/>
          <w:sz w:val="20"/>
          <w:szCs w:val="20"/>
        </w:rPr>
        <w:t>overexpresses</w:t>
      </w:r>
      <w:proofErr w:type="spellEnd"/>
      <w:r w:rsidR="00DB6CB4" w:rsidRPr="00CA44B1">
        <w:rPr>
          <w:rFonts w:ascii="Times New Roman" w:hAnsi="Times New Roman" w:cs="Times New Roman"/>
          <w:sz w:val="20"/>
          <w:szCs w:val="20"/>
        </w:rPr>
        <w:t xml:space="preserve"> rice </w:t>
      </w:r>
      <w:proofErr w:type="spellStart"/>
      <w:r w:rsidR="00DB6CB4" w:rsidRPr="00CA44B1">
        <w:rPr>
          <w:rFonts w:ascii="Times New Roman" w:hAnsi="Times New Roman" w:cs="Times New Roman"/>
          <w:sz w:val="20"/>
          <w:szCs w:val="20"/>
        </w:rPr>
        <w:t>ferretin</w:t>
      </w:r>
      <w:proofErr w:type="spellEnd"/>
      <w:r w:rsidR="00DB6CB4" w:rsidRPr="00CA44B1">
        <w:rPr>
          <w:rFonts w:ascii="Times New Roman" w:hAnsi="Times New Roman" w:cs="Times New Roman"/>
          <w:sz w:val="20"/>
          <w:szCs w:val="20"/>
        </w:rPr>
        <w:t xml:space="preserve"> under control of endosperm specific promoter (</w:t>
      </w:r>
      <w:proofErr w:type="spellStart"/>
      <w:r w:rsidR="00DB6CB4" w:rsidRPr="00CA44B1">
        <w:rPr>
          <w:rFonts w:ascii="Times New Roman" w:hAnsi="Times New Roman" w:cs="Times New Roman"/>
          <w:sz w:val="20"/>
          <w:szCs w:val="20"/>
        </w:rPr>
        <w:t>glutelin</w:t>
      </w:r>
      <w:proofErr w:type="spellEnd"/>
      <w:r w:rsidR="00DB6CB4" w:rsidRPr="00CA44B1">
        <w:rPr>
          <w:rFonts w:ascii="Times New Roman" w:hAnsi="Times New Roman" w:cs="Times New Roman"/>
          <w:sz w:val="20"/>
          <w:szCs w:val="20"/>
        </w:rPr>
        <w:t xml:space="preserve"> A2). The expression of </w:t>
      </w:r>
      <w:proofErr w:type="spellStart"/>
      <w:r w:rsidR="00DB6CB4" w:rsidRPr="00CA44B1">
        <w:rPr>
          <w:rFonts w:ascii="Times New Roman" w:hAnsi="Times New Roman" w:cs="Times New Roman"/>
          <w:sz w:val="20"/>
          <w:szCs w:val="20"/>
        </w:rPr>
        <w:t>ferretin</w:t>
      </w:r>
      <w:proofErr w:type="spellEnd"/>
      <w:r w:rsidR="00DB6CB4" w:rsidRPr="00CA44B1">
        <w:rPr>
          <w:rFonts w:ascii="Times New Roman" w:hAnsi="Times New Roman" w:cs="Times New Roman"/>
          <w:sz w:val="20"/>
          <w:szCs w:val="20"/>
        </w:rPr>
        <w:t xml:space="preserve"> in these plants was 7.8 times more than the wild types &amp; these plants accumulated iron &amp; zinc at level 2.1 &amp; 1.4 fold respectively as compared to wild types.</w:t>
      </w:r>
    </w:p>
    <w:p w:rsidR="0060356E" w:rsidRPr="00CA44B1" w:rsidRDefault="000B52AD" w:rsidP="00DB2A76">
      <w:pPr>
        <w:spacing w:line="240" w:lineRule="auto"/>
        <w:ind w:firstLine="360"/>
        <w:jc w:val="both"/>
        <w:rPr>
          <w:rFonts w:ascii="Times New Roman" w:hAnsi="Times New Roman" w:cs="Times New Roman"/>
          <w:sz w:val="20"/>
          <w:szCs w:val="20"/>
        </w:rPr>
      </w:pPr>
      <w:r w:rsidRPr="00CA44B1">
        <w:rPr>
          <w:rFonts w:ascii="Times New Roman" w:hAnsi="Times New Roman" w:cs="Times New Roman"/>
          <w:b/>
          <w:sz w:val="20"/>
          <w:szCs w:val="20"/>
        </w:rPr>
        <w:t>Zinc bio-fortification:</w:t>
      </w:r>
      <w:r w:rsidRPr="00CA44B1">
        <w:rPr>
          <w:rFonts w:ascii="Times New Roman" w:hAnsi="Times New Roman" w:cs="Times New Roman"/>
          <w:sz w:val="20"/>
          <w:szCs w:val="20"/>
        </w:rPr>
        <w:t xml:space="preserve"> Zinc content in rice can be increased by fertilization. Zinc fertilization had little effect on rice grain yield with the exception of increases of </w:t>
      </w:r>
      <w:proofErr w:type="spellStart"/>
      <w:r w:rsidRPr="00CA44B1">
        <w:rPr>
          <w:rFonts w:ascii="Times New Roman" w:hAnsi="Times New Roman" w:cs="Times New Roman"/>
          <w:sz w:val="20"/>
          <w:szCs w:val="20"/>
        </w:rPr>
        <w:t>upto</w:t>
      </w:r>
      <w:proofErr w:type="spellEnd"/>
      <w:r w:rsidRPr="00CA44B1">
        <w:rPr>
          <w:rFonts w:ascii="Times New Roman" w:hAnsi="Times New Roman" w:cs="Times New Roman"/>
          <w:sz w:val="20"/>
          <w:szCs w:val="20"/>
        </w:rPr>
        <w:t xml:space="preserve"> 10 per cent in some locations in China &amp; India. As an average of all trials, Zn application increased grain yield by about 5 per cent. On average, Zn concentration in rice was increased by 25 per cent &amp; 32 per cent by foliar and foliar + soil Zn applications respectively and only 2.4 per cent by soil Zn application. </w:t>
      </w:r>
    </w:p>
    <w:p w:rsidR="0060356E" w:rsidRPr="00CA44B1" w:rsidRDefault="0060356E" w:rsidP="00DB2A76">
      <w:pPr>
        <w:spacing w:line="240" w:lineRule="auto"/>
        <w:ind w:firstLine="360"/>
        <w:jc w:val="both"/>
        <w:rPr>
          <w:rFonts w:ascii="Times New Roman" w:hAnsi="Times New Roman" w:cs="Times New Roman"/>
          <w:b/>
          <w:sz w:val="20"/>
          <w:szCs w:val="20"/>
        </w:rPr>
      </w:pPr>
      <w:r w:rsidRPr="00CA44B1">
        <w:rPr>
          <w:rFonts w:ascii="Times New Roman" w:hAnsi="Times New Roman" w:cs="Times New Roman"/>
          <w:b/>
          <w:sz w:val="20"/>
          <w:szCs w:val="20"/>
        </w:rPr>
        <w:t>Breeding Strategies for Wheat</w:t>
      </w:r>
    </w:p>
    <w:p w:rsidR="00A056CB" w:rsidRPr="00CA44B1" w:rsidRDefault="00A056CB" w:rsidP="00DB2A76">
      <w:pPr>
        <w:spacing w:line="240" w:lineRule="auto"/>
        <w:ind w:firstLine="720"/>
        <w:jc w:val="both"/>
        <w:rPr>
          <w:rFonts w:ascii="Times New Roman" w:hAnsi="Times New Roman" w:cs="Times New Roman"/>
          <w:sz w:val="20"/>
          <w:szCs w:val="20"/>
        </w:rPr>
      </w:pPr>
      <w:proofErr w:type="gramStart"/>
      <w:r w:rsidRPr="00CA44B1">
        <w:rPr>
          <w:rFonts w:ascii="Times New Roman" w:hAnsi="Times New Roman" w:cs="Times New Roman"/>
          <w:sz w:val="20"/>
          <w:szCs w:val="20"/>
        </w:rPr>
        <w:t>Low genetic variation in cultivated wheat for zinc &amp; iron.</w:t>
      </w:r>
      <w:proofErr w:type="gramEnd"/>
      <w:r w:rsidRPr="00CA44B1">
        <w:rPr>
          <w:rFonts w:ascii="Times New Roman" w:hAnsi="Times New Roman" w:cs="Times New Roman"/>
          <w:sz w:val="20"/>
          <w:szCs w:val="20"/>
        </w:rPr>
        <w:t xml:space="preserve"> Wild relatives (</w:t>
      </w:r>
      <w:proofErr w:type="spellStart"/>
      <w:r w:rsidRPr="00CA44B1">
        <w:rPr>
          <w:rFonts w:ascii="Times New Roman" w:hAnsi="Times New Roman" w:cs="Times New Roman"/>
          <w:i/>
          <w:sz w:val="20"/>
          <w:szCs w:val="20"/>
        </w:rPr>
        <w:t>Triticum</w:t>
      </w:r>
      <w:proofErr w:type="spellEnd"/>
      <w:r w:rsidRPr="00CA44B1">
        <w:rPr>
          <w:rFonts w:ascii="Times New Roman" w:hAnsi="Times New Roman" w:cs="Times New Roman"/>
          <w:i/>
          <w:sz w:val="20"/>
          <w:szCs w:val="20"/>
        </w:rPr>
        <w:t xml:space="preserve"> </w:t>
      </w:r>
      <w:proofErr w:type="spellStart"/>
      <w:r w:rsidRPr="00CA44B1">
        <w:rPr>
          <w:rFonts w:ascii="Times New Roman" w:hAnsi="Times New Roman" w:cs="Times New Roman"/>
          <w:i/>
          <w:sz w:val="20"/>
          <w:szCs w:val="20"/>
        </w:rPr>
        <w:t>spelts</w:t>
      </w:r>
      <w:proofErr w:type="spellEnd"/>
      <w:r w:rsidRPr="00CA44B1">
        <w:rPr>
          <w:rFonts w:ascii="Times New Roman" w:hAnsi="Times New Roman" w:cs="Times New Roman"/>
          <w:sz w:val="20"/>
          <w:szCs w:val="20"/>
        </w:rPr>
        <w:t xml:space="preserve">, </w:t>
      </w:r>
      <w:proofErr w:type="spellStart"/>
      <w:r w:rsidRPr="00CA44B1">
        <w:rPr>
          <w:rFonts w:ascii="Times New Roman" w:hAnsi="Times New Roman" w:cs="Times New Roman"/>
          <w:i/>
          <w:sz w:val="20"/>
          <w:szCs w:val="20"/>
        </w:rPr>
        <w:t>Aegilops</w:t>
      </w:r>
      <w:proofErr w:type="spellEnd"/>
      <w:r w:rsidRPr="00CA44B1">
        <w:rPr>
          <w:rFonts w:ascii="Times New Roman" w:hAnsi="Times New Roman" w:cs="Times New Roman"/>
          <w:i/>
          <w:sz w:val="20"/>
          <w:szCs w:val="20"/>
        </w:rPr>
        <w:t xml:space="preserve"> </w:t>
      </w:r>
      <w:proofErr w:type="spellStart"/>
      <w:r w:rsidRPr="00CA44B1">
        <w:rPr>
          <w:rFonts w:ascii="Times New Roman" w:hAnsi="Times New Roman" w:cs="Times New Roman"/>
          <w:i/>
          <w:sz w:val="20"/>
          <w:szCs w:val="20"/>
        </w:rPr>
        <w:t>tauschii</w:t>
      </w:r>
      <w:proofErr w:type="spellEnd"/>
      <w:r w:rsidRPr="00CA44B1">
        <w:rPr>
          <w:rFonts w:ascii="Times New Roman" w:hAnsi="Times New Roman" w:cs="Times New Roman"/>
          <w:sz w:val="20"/>
          <w:szCs w:val="20"/>
        </w:rPr>
        <w:t xml:space="preserve">, emmer wheat &amp; landraces) are known to have </w:t>
      </w:r>
      <w:proofErr w:type="spellStart"/>
      <w:r w:rsidRPr="00CA44B1">
        <w:rPr>
          <w:rFonts w:ascii="Times New Roman" w:hAnsi="Times New Roman" w:cs="Times New Roman"/>
          <w:sz w:val="20"/>
          <w:szCs w:val="20"/>
        </w:rPr>
        <w:t>upto</w:t>
      </w:r>
      <w:proofErr w:type="spellEnd"/>
      <w:r w:rsidRPr="00CA44B1">
        <w:rPr>
          <w:rFonts w:ascii="Times New Roman" w:hAnsi="Times New Roman" w:cs="Times New Roman"/>
          <w:sz w:val="20"/>
          <w:szCs w:val="20"/>
        </w:rPr>
        <w:t xml:space="preserve"> 190 </w:t>
      </w:r>
      <w:proofErr w:type="spellStart"/>
      <w:r w:rsidRPr="00CA44B1">
        <w:rPr>
          <w:rFonts w:ascii="Times New Roman" w:hAnsi="Times New Roman" w:cs="Times New Roman"/>
          <w:sz w:val="20"/>
          <w:szCs w:val="20"/>
        </w:rPr>
        <w:t>ppm</w:t>
      </w:r>
      <w:proofErr w:type="spellEnd"/>
      <w:r w:rsidRPr="00CA44B1">
        <w:rPr>
          <w:rFonts w:ascii="Times New Roman" w:hAnsi="Times New Roman" w:cs="Times New Roman"/>
          <w:sz w:val="20"/>
          <w:szCs w:val="20"/>
        </w:rPr>
        <w:t xml:space="preserve"> of zinc &amp; iron. Recreated synthetics, wild &amp; landraces are being used as progenitor for high zinc &amp; iron. For </w:t>
      </w:r>
      <w:proofErr w:type="spellStart"/>
      <w:r w:rsidRPr="00CA44B1">
        <w:rPr>
          <w:rFonts w:ascii="Times New Roman" w:hAnsi="Times New Roman" w:cs="Times New Roman"/>
          <w:sz w:val="20"/>
          <w:szCs w:val="20"/>
        </w:rPr>
        <w:t>introgressing</w:t>
      </w:r>
      <w:proofErr w:type="spellEnd"/>
      <w:r w:rsidRPr="00CA44B1">
        <w:rPr>
          <w:rFonts w:ascii="Times New Roman" w:hAnsi="Times New Roman" w:cs="Times New Roman"/>
          <w:sz w:val="20"/>
          <w:szCs w:val="20"/>
        </w:rPr>
        <w:t xml:space="preserve"> high zinc into elite </w:t>
      </w:r>
      <w:proofErr w:type="spellStart"/>
      <w:r w:rsidRPr="00CA44B1">
        <w:rPr>
          <w:rFonts w:ascii="Times New Roman" w:hAnsi="Times New Roman" w:cs="Times New Roman"/>
          <w:sz w:val="20"/>
          <w:szCs w:val="20"/>
        </w:rPr>
        <w:t>wheats</w:t>
      </w:r>
      <w:proofErr w:type="spellEnd"/>
      <w:r w:rsidRPr="00CA44B1">
        <w:rPr>
          <w:rFonts w:ascii="Times New Roman" w:hAnsi="Times New Roman" w:cs="Times New Roman"/>
          <w:sz w:val="20"/>
          <w:szCs w:val="20"/>
        </w:rPr>
        <w:t xml:space="preserve">, selected bulk scheme &amp; backcross approach are the most effective approaches. </w:t>
      </w:r>
      <w:r w:rsidR="004666DD" w:rsidRPr="00CA44B1">
        <w:rPr>
          <w:rFonts w:ascii="Times New Roman" w:hAnsi="Times New Roman" w:cs="Times New Roman"/>
          <w:sz w:val="20"/>
          <w:szCs w:val="20"/>
        </w:rPr>
        <w:t xml:space="preserve">CGIARs initiated a program to breed nutrient dense staple foods. They used synthetic </w:t>
      </w:r>
      <w:proofErr w:type="spellStart"/>
      <w:r w:rsidR="004666DD" w:rsidRPr="00CA44B1">
        <w:rPr>
          <w:rFonts w:ascii="Times New Roman" w:hAnsi="Times New Roman" w:cs="Times New Roman"/>
          <w:sz w:val="20"/>
          <w:szCs w:val="20"/>
        </w:rPr>
        <w:t>hexaploid</w:t>
      </w:r>
      <w:proofErr w:type="spellEnd"/>
      <w:r w:rsidR="004666DD" w:rsidRPr="00CA44B1">
        <w:rPr>
          <w:rFonts w:ascii="Times New Roman" w:hAnsi="Times New Roman" w:cs="Times New Roman"/>
          <w:sz w:val="20"/>
          <w:szCs w:val="20"/>
        </w:rPr>
        <w:t xml:space="preserve"> wheat from </w:t>
      </w:r>
      <w:proofErr w:type="spellStart"/>
      <w:r w:rsidR="004666DD" w:rsidRPr="00CA44B1">
        <w:rPr>
          <w:rFonts w:ascii="Times New Roman" w:hAnsi="Times New Roman" w:cs="Times New Roman"/>
          <w:i/>
          <w:sz w:val="20"/>
          <w:szCs w:val="20"/>
        </w:rPr>
        <w:t>T.dicoccum</w:t>
      </w:r>
      <w:proofErr w:type="spellEnd"/>
      <w:r w:rsidR="004666DD" w:rsidRPr="00CA44B1">
        <w:rPr>
          <w:rFonts w:ascii="Times New Roman" w:hAnsi="Times New Roman" w:cs="Times New Roman"/>
          <w:sz w:val="20"/>
          <w:szCs w:val="20"/>
        </w:rPr>
        <w:t xml:space="preserve"> &amp; </w:t>
      </w:r>
      <w:proofErr w:type="spellStart"/>
      <w:r w:rsidR="004666DD" w:rsidRPr="00CA44B1">
        <w:rPr>
          <w:rFonts w:ascii="Times New Roman" w:hAnsi="Times New Roman" w:cs="Times New Roman"/>
          <w:i/>
          <w:sz w:val="20"/>
          <w:szCs w:val="20"/>
        </w:rPr>
        <w:t>Aegilops</w:t>
      </w:r>
      <w:proofErr w:type="spellEnd"/>
      <w:r w:rsidR="004666DD" w:rsidRPr="00CA44B1">
        <w:rPr>
          <w:rFonts w:ascii="Times New Roman" w:hAnsi="Times New Roman" w:cs="Times New Roman"/>
          <w:i/>
          <w:sz w:val="20"/>
          <w:szCs w:val="20"/>
        </w:rPr>
        <w:t xml:space="preserve"> </w:t>
      </w:r>
      <w:proofErr w:type="spellStart"/>
      <w:r w:rsidR="004666DD" w:rsidRPr="00CA44B1">
        <w:rPr>
          <w:rFonts w:ascii="Times New Roman" w:hAnsi="Times New Roman" w:cs="Times New Roman"/>
          <w:i/>
          <w:sz w:val="20"/>
          <w:szCs w:val="20"/>
        </w:rPr>
        <w:t>tauschii</w:t>
      </w:r>
      <w:proofErr w:type="spellEnd"/>
      <w:r w:rsidR="004666DD" w:rsidRPr="00CA44B1">
        <w:rPr>
          <w:rFonts w:ascii="Times New Roman" w:hAnsi="Times New Roman" w:cs="Times New Roman"/>
          <w:sz w:val="20"/>
          <w:szCs w:val="20"/>
        </w:rPr>
        <w:t xml:space="preserve"> with high </w:t>
      </w:r>
      <w:proofErr w:type="gramStart"/>
      <w:r w:rsidR="004666DD" w:rsidRPr="00CA44B1">
        <w:rPr>
          <w:rFonts w:ascii="Times New Roman" w:hAnsi="Times New Roman" w:cs="Times New Roman"/>
          <w:sz w:val="20"/>
          <w:szCs w:val="20"/>
        </w:rPr>
        <w:t>micronutrient  content</w:t>
      </w:r>
      <w:proofErr w:type="gramEnd"/>
      <w:r w:rsidR="004666DD" w:rsidRPr="00CA44B1">
        <w:rPr>
          <w:rFonts w:ascii="Times New Roman" w:hAnsi="Times New Roman" w:cs="Times New Roman"/>
          <w:sz w:val="20"/>
          <w:szCs w:val="20"/>
        </w:rPr>
        <w:t xml:space="preserve"> &amp; developed </w:t>
      </w:r>
      <w:proofErr w:type="spellStart"/>
      <w:r w:rsidR="004666DD" w:rsidRPr="00CA44B1">
        <w:rPr>
          <w:rFonts w:ascii="Times New Roman" w:hAnsi="Times New Roman" w:cs="Times New Roman"/>
          <w:sz w:val="20"/>
          <w:szCs w:val="20"/>
        </w:rPr>
        <w:t>agronomically</w:t>
      </w:r>
      <w:proofErr w:type="spellEnd"/>
      <w:r w:rsidR="004666DD" w:rsidRPr="00CA44B1">
        <w:rPr>
          <w:rFonts w:ascii="Times New Roman" w:hAnsi="Times New Roman" w:cs="Times New Roman"/>
          <w:sz w:val="20"/>
          <w:szCs w:val="20"/>
        </w:rPr>
        <w:t xml:space="preserve"> superior wheat with 100</w:t>
      </w:r>
      <w:r w:rsidR="00402385" w:rsidRPr="00CA44B1">
        <w:rPr>
          <w:rFonts w:ascii="Times New Roman" w:hAnsi="Times New Roman" w:cs="Times New Roman"/>
          <w:sz w:val="20"/>
          <w:szCs w:val="20"/>
        </w:rPr>
        <w:t xml:space="preserve"> </w:t>
      </w:r>
      <w:r w:rsidR="005155AE" w:rsidRPr="00CA44B1">
        <w:rPr>
          <w:rFonts w:ascii="Times New Roman" w:hAnsi="Times New Roman" w:cs="Times New Roman"/>
          <w:sz w:val="20"/>
          <w:szCs w:val="20"/>
        </w:rPr>
        <w:t>per cent</w:t>
      </w:r>
      <w:r w:rsidR="004666DD" w:rsidRPr="00CA44B1">
        <w:rPr>
          <w:rFonts w:ascii="Times New Roman" w:hAnsi="Times New Roman" w:cs="Times New Roman"/>
          <w:sz w:val="20"/>
          <w:szCs w:val="20"/>
        </w:rPr>
        <w:t xml:space="preserve"> more zinc &amp; 30</w:t>
      </w:r>
      <w:r w:rsidR="00402385" w:rsidRPr="00CA44B1">
        <w:rPr>
          <w:rFonts w:ascii="Times New Roman" w:hAnsi="Times New Roman" w:cs="Times New Roman"/>
          <w:sz w:val="20"/>
          <w:szCs w:val="20"/>
        </w:rPr>
        <w:t xml:space="preserve"> </w:t>
      </w:r>
      <w:r w:rsidR="005155AE" w:rsidRPr="00CA44B1">
        <w:rPr>
          <w:rFonts w:ascii="Times New Roman" w:hAnsi="Times New Roman" w:cs="Times New Roman"/>
          <w:sz w:val="20"/>
          <w:szCs w:val="20"/>
        </w:rPr>
        <w:t>per cent</w:t>
      </w:r>
      <w:r w:rsidR="004666DD" w:rsidRPr="00CA44B1">
        <w:rPr>
          <w:rFonts w:ascii="Times New Roman" w:hAnsi="Times New Roman" w:cs="Times New Roman"/>
          <w:sz w:val="20"/>
          <w:szCs w:val="20"/>
        </w:rPr>
        <w:t xml:space="preserve"> more iron than the modern cultivars. Zinc intake was 72</w:t>
      </w:r>
      <w:r w:rsidR="00402385" w:rsidRPr="00CA44B1">
        <w:rPr>
          <w:rFonts w:ascii="Times New Roman" w:hAnsi="Times New Roman" w:cs="Times New Roman"/>
          <w:sz w:val="20"/>
          <w:szCs w:val="20"/>
        </w:rPr>
        <w:t xml:space="preserve"> </w:t>
      </w:r>
      <w:r w:rsidR="005155AE" w:rsidRPr="00CA44B1">
        <w:rPr>
          <w:rFonts w:ascii="Times New Roman" w:hAnsi="Times New Roman" w:cs="Times New Roman"/>
          <w:sz w:val="20"/>
          <w:szCs w:val="20"/>
        </w:rPr>
        <w:t>per cent</w:t>
      </w:r>
      <w:r w:rsidR="004666DD" w:rsidRPr="00CA44B1">
        <w:rPr>
          <w:rFonts w:ascii="Times New Roman" w:hAnsi="Times New Roman" w:cs="Times New Roman"/>
          <w:sz w:val="20"/>
          <w:szCs w:val="20"/>
        </w:rPr>
        <w:t xml:space="preserve"> higher from the bio-fortified wheat with 95</w:t>
      </w:r>
      <w:r w:rsidR="00402385" w:rsidRPr="00CA44B1">
        <w:rPr>
          <w:rFonts w:ascii="Times New Roman" w:hAnsi="Times New Roman" w:cs="Times New Roman"/>
          <w:sz w:val="20"/>
          <w:szCs w:val="20"/>
        </w:rPr>
        <w:t xml:space="preserve"> </w:t>
      </w:r>
      <w:r w:rsidR="005155AE" w:rsidRPr="00CA44B1">
        <w:rPr>
          <w:rFonts w:ascii="Times New Roman" w:hAnsi="Times New Roman" w:cs="Times New Roman"/>
          <w:sz w:val="20"/>
          <w:szCs w:val="20"/>
        </w:rPr>
        <w:t>per cent</w:t>
      </w:r>
      <w:r w:rsidR="004666DD" w:rsidRPr="00CA44B1">
        <w:rPr>
          <w:rFonts w:ascii="Times New Roman" w:hAnsi="Times New Roman" w:cs="Times New Roman"/>
          <w:sz w:val="20"/>
          <w:szCs w:val="20"/>
        </w:rPr>
        <w:t xml:space="preserve"> extraction </w:t>
      </w:r>
      <w:r w:rsidR="006F0B23" w:rsidRPr="00CA44B1">
        <w:rPr>
          <w:rFonts w:ascii="Times New Roman" w:hAnsi="Times New Roman" w:cs="Times New Roman"/>
          <w:sz w:val="20"/>
          <w:szCs w:val="20"/>
        </w:rPr>
        <w:t xml:space="preserve">and 0.5 mg/d higher absorption than the control wheat. Department of Biotechnology, Government of India </w:t>
      </w:r>
      <w:r w:rsidR="00286D08" w:rsidRPr="00CA44B1">
        <w:rPr>
          <w:rFonts w:ascii="Times New Roman" w:hAnsi="Times New Roman" w:cs="Times New Roman"/>
          <w:sz w:val="20"/>
          <w:szCs w:val="20"/>
        </w:rPr>
        <w:t>launched a program called “Bio-fortification of wheat for enhanced micronutrients using conventional &amp; molecular breeding” Phase I (2005) &amp; Phase II (2011)</w:t>
      </w:r>
      <w:r w:rsidR="00CF362F" w:rsidRPr="00CA44B1">
        <w:rPr>
          <w:rFonts w:ascii="Times New Roman" w:hAnsi="Times New Roman" w:cs="Times New Roman"/>
          <w:sz w:val="20"/>
          <w:szCs w:val="20"/>
        </w:rPr>
        <w:t xml:space="preserve"> in which PAU Ludhiana used progenitor A &amp; B genomes &amp; related species, IARI New Delhi used progenitor D genome and IIT </w:t>
      </w:r>
      <w:proofErr w:type="spellStart"/>
      <w:r w:rsidR="00CF362F" w:rsidRPr="00CA44B1">
        <w:rPr>
          <w:rFonts w:ascii="Times New Roman" w:hAnsi="Times New Roman" w:cs="Times New Roman"/>
          <w:sz w:val="20"/>
          <w:szCs w:val="20"/>
        </w:rPr>
        <w:t>Roorkee</w:t>
      </w:r>
      <w:proofErr w:type="spellEnd"/>
      <w:r w:rsidR="00CF362F" w:rsidRPr="00CA44B1">
        <w:rPr>
          <w:rFonts w:ascii="Times New Roman" w:hAnsi="Times New Roman" w:cs="Times New Roman"/>
          <w:sz w:val="20"/>
          <w:szCs w:val="20"/>
        </w:rPr>
        <w:t xml:space="preserve">, GB </w:t>
      </w:r>
      <w:proofErr w:type="spellStart"/>
      <w:r w:rsidR="00CF362F" w:rsidRPr="00CA44B1">
        <w:rPr>
          <w:rFonts w:ascii="Times New Roman" w:hAnsi="Times New Roman" w:cs="Times New Roman"/>
          <w:sz w:val="20"/>
          <w:szCs w:val="20"/>
        </w:rPr>
        <w:t>Pantnagar</w:t>
      </w:r>
      <w:proofErr w:type="spellEnd"/>
      <w:r w:rsidR="00CF362F" w:rsidRPr="00CA44B1">
        <w:rPr>
          <w:rFonts w:ascii="Times New Roman" w:hAnsi="Times New Roman" w:cs="Times New Roman"/>
          <w:sz w:val="20"/>
          <w:szCs w:val="20"/>
        </w:rPr>
        <w:t xml:space="preserve"> </w:t>
      </w:r>
      <w:proofErr w:type="gramStart"/>
      <w:r w:rsidR="00CF362F" w:rsidRPr="00CA44B1">
        <w:rPr>
          <w:rFonts w:ascii="Times New Roman" w:hAnsi="Times New Roman" w:cs="Times New Roman"/>
          <w:sz w:val="20"/>
          <w:szCs w:val="20"/>
        </w:rPr>
        <w:t>university</w:t>
      </w:r>
      <w:proofErr w:type="gramEnd"/>
      <w:r w:rsidR="00CF362F" w:rsidRPr="00CA44B1">
        <w:rPr>
          <w:rFonts w:ascii="Times New Roman" w:hAnsi="Times New Roman" w:cs="Times New Roman"/>
          <w:sz w:val="20"/>
          <w:szCs w:val="20"/>
        </w:rPr>
        <w:t xml:space="preserve"> used non-progenitor species with S, U &amp; M genome. </w:t>
      </w:r>
    </w:p>
    <w:p w:rsidR="006B7A4D" w:rsidRDefault="00B4018A" w:rsidP="00DB2A76">
      <w:pPr>
        <w:spacing w:line="240" w:lineRule="auto"/>
        <w:ind w:firstLine="720"/>
        <w:jc w:val="both"/>
        <w:rPr>
          <w:rFonts w:ascii="Times New Roman" w:hAnsi="Times New Roman" w:cs="Times New Roman"/>
          <w:sz w:val="20"/>
          <w:szCs w:val="20"/>
        </w:rPr>
      </w:pPr>
      <w:r w:rsidRPr="00CA44B1">
        <w:rPr>
          <w:rFonts w:ascii="Times New Roman" w:hAnsi="Times New Roman" w:cs="Times New Roman"/>
          <w:b/>
          <w:sz w:val="20"/>
          <w:szCs w:val="20"/>
        </w:rPr>
        <w:t xml:space="preserve">Breeding strategies for Maize: </w:t>
      </w:r>
      <w:r w:rsidR="004D2F50" w:rsidRPr="00CA44B1">
        <w:rPr>
          <w:rFonts w:ascii="Times New Roman" w:hAnsi="Times New Roman" w:cs="Times New Roman"/>
          <w:sz w:val="20"/>
          <w:szCs w:val="20"/>
        </w:rPr>
        <w:t xml:space="preserve">Maize lacks lysine &amp; tryptophan necessary for protein synthesis. </w:t>
      </w:r>
      <w:proofErr w:type="spellStart"/>
      <w:r w:rsidR="004D2F50" w:rsidRPr="00CA44B1">
        <w:rPr>
          <w:rFonts w:ascii="Times New Roman" w:hAnsi="Times New Roman" w:cs="Times New Roman"/>
          <w:sz w:val="20"/>
          <w:szCs w:val="20"/>
        </w:rPr>
        <w:t>Zeins</w:t>
      </w:r>
      <w:proofErr w:type="spellEnd"/>
      <w:r w:rsidR="004D2F50" w:rsidRPr="00CA44B1">
        <w:rPr>
          <w:rFonts w:ascii="Times New Roman" w:hAnsi="Times New Roman" w:cs="Times New Roman"/>
          <w:sz w:val="20"/>
          <w:szCs w:val="20"/>
        </w:rPr>
        <w:t xml:space="preserve"> usually account for </w:t>
      </w:r>
      <w:r w:rsidR="006B7A4D" w:rsidRPr="00CA44B1">
        <w:rPr>
          <w:rFonts w:ascii="Times New Roman" w:hAnsi="Times New Roman" w:cs="Times New Roman"/>
          <w:sz w:val="20"/>
          <w:szCs w:val="20"/>
        </w:rPr>
        <w:t xml:space="preserve">50-70 per cent of the endosperm proteins &amp; are characterized by a high content of glutamine, </w:t>
      </w:r>
      <w:proofErr w:type="spellStart"/>
      <w:r w:rsidR="006B7A4D" w:rsidRPr="00CA44B1">
        <w:rPr>
          <w:rFonts w:ascii="Times New Roman" w:hAnsi="Times New Roman" w:cs="Times New Roman"/>
          <w:sz w:val="20"/>
          <w:szCs w:val="20"/>
        </w:rPr>
        <w:t>leucine</w:t>
      </w:r>
      <w:proofErr w:type="spellEnd"/>
      <w:r w:rsidR="006B7A4D" w:rsidRPr="00CA44B1">
        <w:rPr>
          <w:rFonts w:ascii="Times New Roman" w:hAnsi="Times New Roman" w:cs="Times New Roman"/>
          <w:sz w:val="20"/>
          <w:szCs w:val="20"/>
        </w:rPr>
        <w:t xml:space="preserve"> &amp; </w:t>
      </w:r>
      <w:proofErr w:type="spellStart"/>
      <w:r w:rsidR="006B7A4D" w:rsidRPr="00CA44B1">
        <w:rPr>
          <w:rFonts w:ascii="Times New Roman" w:hAnsi="Times New Roman" w:cs="Times New Roman"/>
          <w:sz w:val="20"/>
          <w:szCs w:val="20"/>
        </w:rPr>
        <w:t>proline</w:t>
      </w:r>
      <w:proofErr w:type="spellEnd"/>
      <w:r w:rsidR="006B7A4D" w:rsidRPr="00CA44B1">
        <w:rPr>
          <w:rFonts w:ascii="Times New Roman" w:hAnsi="Times New Roman" w:cs="Times New Roman"/>
          <w:sz w:val="20"/>
          <w:szCs w:val="20"/>
        </w:rPr>
        <w:t xml:space="preserve">. But they are devoid of lysine &amp; tryptophan. Quality protein maize has less </w:t>
      </w:r>
      <w:proofErr w:type="spellStart"/>
      <w:r w:rsidR="006B7A4D" w:rsidRPr="00CA44B1">
        <w:rPr>
          <w:rFonts w:ascii="Times New Roman" w:hAnsi="Times New Roman" w:cs="Times New Roman"/>
          <w:sz w:val="20"/>
          <w:szCs w:val="20"/>
        </w:rPr>
        <w:t>zein</w:t>
      </w:r>
      <w:proofErr w:type="spellEnd"/>
      <w:r w:rsidR="006B7A4D" w:rsidRPr="00CA44B1">
        <w:rPr>
          <w:rFonts w:ascii="Times New Roman" w:hAnsi="Times New Roman" w:cs="Times New Roman"/>
          <w:sz w:val="20"/>
          <w:szCs w:val="20"/>
        </w:rPr>
        <w:t xml:space="preserve"> fraction &amp; more non-</w:t>
      </w:r>
      <w:proofErr w:type="spellStart"/>
      <w:r w:rsidR="006B7A4D" w:rsidRPr="00CA44B1">
        <w:rPr>
          <w:rFonts w:ascii="Times New Roman" w:hAnsi="Times New Roman" w:cs="Times New Roman"/>
          <w:sz w:val="20"/>
          <w:szCs w:val="20"/>
        </w:rPr>
        <w:t>zein</w:t>
      </w:r>
      <w:proofErr w:type="spellEnd"/>
      <w:r w:rsidR="006B7A4D" w:rsidRPr="00CA44B1">
        <w:rPr>
          <w:rFonts w:ascii="Times New Roman" w:hAnsi="Times New Roman" w:cs="Times New Roman"/>
          <w:sz w:val="20"/>
          <w:szCs w:val="20"/>
        </w:rPr>
        <w:t xml:space="preserve"> fraction so that it has more lysine &amp; tryptophan content. QPM contains a naturally occurring mutant opaque 2 that increases the amount of two essential amino acids. Due to </w:t>
      </w:r>
      <w:proofErr w:type="spellStart"/>
      <w:r w:rsidR="006B7A4D" w:rsidRPr="00CA44B1">
        <w:rPr>
          <w:rFonts w:ascii="Times New Roman" w:hAnsi="Times New Roman" w:cs="Times New Roman"/>
          <w:sz w:val="20"/>
          <w:szCs w:val="20"/>
        </w:rPr>
        <w:t>pleiotropic</w:t>
      </w:r>
      <w:proofErr w:type="spellEnd"/>
      <w:r w:rsidR="006B7A4D" w:rsidRPr="00CA44B1">
        <w:rPr>
          <w:rFonts w:ascii="Times New Roman" w:hAnsi="Times New Roman" w:cs="Times New Roman"/>
          <w:sz w:val="20"/>
          <w:szCs w:val="20"/>
        </w:rPr>
        <w:t xml:space="preserve"> effect of opaque 2 it was tempered to utilize it in breeding </w:t>
      </w:r>
      <w:proofErr w:type="spellStart"/>
      <w:r w:rsidR="006B7A4D" w:rsidRPr="00CA44B1">
        <w:rPr>
          <w:rFonts w:ascii="Times New Roman" w:hAnsi="Times New Roman" w:cs="Times New Roman"/>
          <w:sz w:val="20"/>
          <w:szCs w:val="20"/>
        </w:rPr>
        <w:t>programme</w:t>
      </w:r>
      <w:proofErr w:type="spellEnd"/>
      <w:r w:rsidR="006B7A4D" w:rsidRPr="00CA44B1">
        <w:rPr>
          <w:rFonts w:ascii="Times New Roman" w:hAnsi="Times New Roman" w:cs="Times New Roman"/>
          <w:sz w:val="20"/>
          <w:szCs w:val="20"/>
        </w:rPr>
        <w:t xml:space="preserve"> as it produces soft endosperm which leads to pest &amp; disease susceptibility and low yield. Breeders at CIMMYT have continued working &amp; converted </w:t>
      </w:r>
      <w:proofErr w:type="gramStart"/>
      <w:r w:rsidR="006B7A4D" w:rsidRPr="00CA44B1">
        <w:rPr>
          <w:rFonts w:ascii="Times New Roman" w:hAnsi="Times New Roman" w:cs="Times New Roman"/>
          <w:sz w:val="20"/>
          <w:szCs w:val="20"/>
        </w:rPr>
        <w:t>opaque 2 maize into variety</w:t>
      </w:r>
      <w:proofErr w:type="gramEnd"/>
      <w:r w:rsidR="006B7A4D" w:rsidRPr="00CA44B1">
        <w:rPr>
          <w:rFonts w:ascii="Times New Roman" w:hAnsi="Times New Roman" w:cs="Times New Roman"/>
          <w:sz w:val="20"/>
          <w:szCs w:val="20"/>
        </w:rPr>
        <w:t>. It has high nutritional quality, high yields, greater hardness, pest &amp; disease resistance, twice the lysine &amp; tryptophan and othe</w:t>
      </w:r>
      <w:r w:rsidR="00402385" w:rsidRPr="00CA44B1">
        <w:rPr>
          <w:rFonts w:ascii="Times New Roman" w:hAnsi="Times New Roman" w:cs="Times New Roman"/>
          <w:sz w:val="20"/>
          <w:szCs w:val="20"/>
        </w:rPr>
        <w:t>r amino acids. Two studies showed</w:t>
      </w:r>
      <w:r w:rsidR="006B7A4D" w:rsidRPr="00CA44B1">
        <w:rPr>
          <w:rFonts w:ascii="Times New Roman" w:hAnsi="Times New Roman" w:cs="Times New Roman"/>
          <w:sz w:val="20"/>
          <w:szCs w:val="20"/>
        </w:rPr>
        <w:t xml:space="preserve"> that children consuming QPM had a growth rate in height 15 per cent greater than that of children who ate </w:t>
      </w:r>
      <w:r w:rsidR="00AD2C89" w:rsidRPr="00CA44B1">
        <w:rPr>
          <w:rFonts w:ascii="Times New Roman" w:hAnsi="Times New Roman" w:cs="Times New Roman"/>
          <w:sz w:val="20"/>
          <w:szCs w:val="20"/>
        </w:rPr>
        <w:t xml:space="preserve">conventional maize. It has </w:t>
      </w:r>
      <w:proofErr w:type="gramStart"/>
      <w:r w:rsidR="00AD2C89" w:rsidRPr="00CA44B1">
        <w:rPr>
          <w:rFonts w:ascii="Times New Roman" w:hAnsi="Times New Roman" w:cs="Times New Roman"/>
          <w:sz w:val="20"/>
          <w:szCs w:val="20"/>
        </w:rPr>
        <w:t>an</w:t>
      </w:r>
      <w:proofErr w:type="gramEnd"/>
      <w:r w:rsidR="00AD2C89" w:rsidRPr="00CA44B1">
        <w:rPr>
          <w:rFonts w:ascii="Times New Roman" w:hAnsi="Times New Roman" w:cs="Times New Roman"/>
          <w:sz w:val="20"/>
          <w:szCs w:val="20"/>
        </w:rPr>
        <w:t xml:space="preserve"> </w:t>
      </w:r>
      <w:proofErr w:type="spellStart"/>
      <w:r w:rsidR="00AD2C89" w:rsidRPr="00CA44B1">
        <w:rPr>
          <w:rFonts w:ascii="Times New Roman" w:hAnsi="Times New Roman" w:cs="Times New Roman"/>
          <w:sz w:val="20"/>
          <w:szCs w:val="20"/>
        </w:rPr>
        <w:t>zei</w:t>
      </w:r>
      <w:r w:rsidR="006B7A4D" w:rsidRPr="00CA44B1">
        <w:rPr>
          <w:rFonts w:ascii="Times New Roman" w:hAnsi="Times New Roman" w:cs="Times New Roman"/>
          <w:sz w:val="20"/>
          <w:szCs w:val="20"/>
        </w:rPr>
        <w:t>n</w:t>
      </w:r>
      <w:proofErr w:type="spellEnd"/>
      <w:r w:rsidR="006B7A4D" w:rsidRPr="00CA44B1">
        <w:rPr>
          <w:rFonts w:ascii="Times New Roman" w:hAnsi="Times New Roman" w:cs="Times New Roman"/>
          <w:sz w:val="20"/>
          <w:szCs w:val="20"/>
        </w:rPr>
        <w:t xml:space="preserve"> fraction </w:t>
      </w:r>
      <w:proofErr w:type="spellStart"/>
      <w:r w:rsidR="006B7A4D" w:rsidRPr="00CA44B1">
        <w:rPr>
          <w:rFonts w:ascii="Times New Roman" w:hAnsi="Times New Roman" w:cs="Times New Roman"/>
          <w:sz w:val="20"/>
          <w:szCs w:val="20"/>
        </w:rPr>
        <w:t>upto</w:t>
      </w:r>
      <w:proofErr w:type="spellEnd"/>
      <w:r w:rsidR="006B7A4D" w:rsidRPr="00CA44B1">
        <w:rPr>
          <w:rFonts w:ascii="Times New Roman" w:hAnsi="Times New Roman" w:cs="Times New Roman"/>
          <w:sz w:val="20"/>
          <w:szCs w:val="20"/>
        </w:rPr>
        <w:t xml:space="preserve"> 30-40 per cent along with high lysine &amp; tryptophan content which prevents from Pellagra.</w:t>
      </w:r>
    </w:p>
    <w:p w:rsidR="00DB2A76" w:rsidRPr="00CA44B1" w:rsidRDefault="00DB2A76" w:rsidP="00DB2A76">
      <w:pPr>
        <w:spacing w:line="240" w:lineRule="auto"/>
        <w:ind w:firstLine="720"/>
        <w:jc w:val="both"/>
        <w:rPr>
          <w:rFonts w:ascii="Times New Roman" w:hAnsi="Times New Roman" w:cs="Times New Roman"/>
          <w:sz w:val="20"/>
          <w:szCs w:val="20"/>
        </w:rPr>
      </w:pPr>
    </w:p>
    <w:p w:rsidR="002D0259" w:rsidRDefault="00DB2A76" w:rsidP="002D0259">
      <w:pPr>
        <w:spacing w:line="240" w:lineRule="auto"/>
        <w:jc w:val="center"/>
        <w:rPr>
          <w:rFonts w:ascii="Times New Roman" w:hAnsi="Times New Roman" w:cs="Times New Roman"/>
          <w:sz w:val="20"/>
          <w:szCs w:val="20"/>
        </w:rPr>
      </w:pPr>
      <w:r>
        <w:rPr>
          <w:rFonts w:ascii="Times New Roman" w:hAnsi="Times New Roman" w:cs="Times New Roman"/>
          <w:b/>
          <w:sz w:val="20"/>
          <w:szCs w:val="20"/>
        </w:rPr>
        <w:lastRenderedPageBreak/>
        <w:t xml:space="preserve">V. </w:t>
      </w:r>
      <w:r w:rsidRPr="00CA44B1">
        <w:rPr>
          <w:rFonts w:ascii="Times New Roman" w:hAnsi="Times New Roman" w:cs="Times New Roman"/>
          <w:b/>
          <w:sz w:val="20"/>
          <w:szCs w:val="20"/>
        </w:rPr>
        <w:t>CONCLUSION</w:t>
      </w:r>
    </w:p>
    <w:p w:rsidR="00DB2A76" w:rsidRDefault="00D24DD0" w:rsidP="00DB2A76">
      <w:pPr>
        <w:spacing w:line="240" w:lineRule="auto"/>
        <w:ind w:firstLine="720"/>
        <w:jc w:val="both"/>
        <w:rPr>
          <w:rFonts w:ascii="Times New Roman" w:hAnsi="Times New Roman" w:cs="Times New Roman"/>
          <w:sz w:val="20"/>
          <w:szCs w:val="20"/>
        </w:rPr>
      </w:pPr>
      <w:r w:rsidRPr="00CA44B1">
        <w:rPr>
          <w:rFonts w:ascii="Times New Roman" w:hAnsi="Times New Roman" w:cs="Times New Roman"/>
          <w:sz w:val="20"/>
          <w:szCs w:val="20"/>
        </w:rPr>
        <w:t xml:space="preserve">People are suffering from malnutrition problem worldwide. Availability of nutritious &amp; bio-fortified food can overcome all these problems. Thus, enhancing bioavailability of deficient nutrient content in major cereal crops by bio-fortification is a feasible solution. Hence, plant breeding is a potential economic </w:t>
      </w:r>
      <w:r w:rsidR="0084542D" w:rsidRPr="00CA44B1">
        <w:rPr>
          <w:rFonts w:ascii="Times New Roman" w:hAnsi="Times New Roman" w:cs="Times New Roman"/>
          <w:sz w:val="20"/>
          <w:szCs w:val="20"/>
        </w:rPr>
        <w:t xml:space="preserve">approach to enhance the nutritional quality of crops. Both conventional and molecular breeding approach like marker assisted selection, genetic engineering, </w:t>
      </w:r>
      <w:proofErr w:type="spellStart"/>
      <w:r w:rsidR="0084542D" w:rsidRPr="00CA44B1">
        <w:rPr>
          <w:rFonts w:ascii="Times New Roman" w:hAnsi="Times New Roman" w:cs="Times New Roman"/>
          <w:sz w:val="20"/>
          <w:szCs w:val="20"/>
        </w:rPr>
        <w:t>agroba</w:t>
      </w:r>
      <w:r w:rsidR="003F5EE6" w:rsidRPr="00CA44B1">
        <w:rPr>
          <w:rFonts w:ascii="Times New Roman" w:hAnsi="Times New Roman" w:cs="Times New Roman"/>
          <w:sz w:val="20"/>
          <w:szCs w:val="20"/>
        </w:rPr>
        <w:t>cterium</w:t>
      </w:r>
      <w:proofErr w:type="spellEnd"/>
      <w:r w:rsidR="003F5EE6" w:rsidRPr="00CA44B1">
        <w:rPr>
          <w:rFonts w:ascii="Times New Roman" w:hAnsi="Times New Roman" w:cs="Times New Roman"/>
          <w:sz w:val="20"/>
          <w:szCs w:val="20"/>
        </w:rPr>
        <w:t xml:space="preserve"> mediated transformation</w:t>
      </w:r>
      <w:r w:rsidR="0084542D" w:rsidRPr="00CA44B1">
        <w:rPr>
          <w:rFonts w:ascii="Times New Roman" w:hAnsi="Times New Roman" w:cs="Times New Roman"/>
          <w:sz w:val="20"/>
          <w:szCs w:val="20"/>
        </w:rPr>
        <w:t xml:space="preserve">, tissue culture techniques &amp; transgenic approaches are proven efficient for this purpose. </w:t>
      </w:r>
      <w:r w:rsidR="003F5EE6" w:rsidRPr="00CA44B1">
        <w:rPr>
          <w:rFonts w:ascii="Times New Roman" w:hAnsi="Times New Roman" w:cs="Times New Roman"/>
          <w:sz w:val="20"/>
          <w:szCs w:val="20"/>
        </w:rPr>
        <w:t>Therefore, breeding techniques besides enhancing the productivity will go a long way in increasing the nutrient quotient of major cereals.</w:t>
      </w:r>
    </w:p>
    <w:p w:rsidR="00DB2A76" w:rsidRDefault="00DB2A76" w:rsidP="00DB2A76">
      <w:pPr>
        <w:spacing w:line="240" w:lineRule="auto"/>
        <w:jc w:val="center"/>
        <w:rPr>
          <w:rFonts w:ascii="Times New Roman" w:hAnsi="Times New Roman" w:cs="Times New Roman"/>
          <w:b/>
          <w:sz w:val="20"/>
          <w:szCs w:val="20"/>
        </w:rPr>
      </w:pPr>
      <w:r>
        <w:rPr>
          <w:rFonts w:ascii="Times New Roman" w:hAnsi="Times New Roman" w:cs="Times New Roman"/>
          <w:b/>
          <w:sz w:val="20"/>
          <w:szCs w:val="20"/>
        </w:rPr>
        <w:t>REFERENCES</w:t>
      </w:r>
    </w:p>
    <w:p w:rsidR="00DB2A76" w:rsidRPr="007E3E88" w:rsidRDefault="00DB2A76" w:rsidP="007E3E88">
      <w:pPr>
        <w:pStyle w:val="NoSpacing"/>
        <w:rPr>
          <w:rFonts w:ascii="Times New Roman" w:hAnsi="Times New Roman" w:cs="Times New Roman"/>
          <w:sz w:val="16"/>
          <w:szCs w:val="16"/>
        </w:rPr>
      </w:pPr>
      <w:r w:rsidRPr="007E3E88">
        <w:rPr>
          <w:rFonts w:ascii="Times New Roman" w:hAnsi="Times New Roman" w:cs="Times New Roman"/>
          <w:sz w:val="16"/>
          <w:szCs w:val="16"/>
        </w:rPr>
        <w:t>[1</w:t>
      </w:r>
      <w:proofErr w:type="gramStart"/>
      <w:r w:rsidRPr="007E3E88">
        <w:rPr>
          <w:rFonts w:ascii="Times New Roman" w:hAnsi="Times New Roman" w:cs="Times New Roman"/>
          <w:sz w:val="16"/>
          <w:szCs w:val="16"/>
        </w:rPr>
        <w:t xml:space="preserve">]  </w:t>
      </w:r>
      <w:r w:rsidR="0034197E" w:rsidRPr="007E3E88">
        <w:rPr>
          <w:rFonts w:ascii="Times New Roman" w:hAnsi="Times New Roman" w:cs="Times New Roman"/>
          <w:sz w:val="16"/>
          <w:szCs w:val="16"/>
        </w:rPr>
        <w:t>Ram</w:t>
      </w:r>
      <w:proofErr w:type="gramEnd"/>
      <w:r w:rsidR="0034197E" w:rsidRPr="007E3E88">
        <w:rPr>
          <w:rFonts w:ascii="Times New Roman" w:hAnsi="Times New Roman" w:cs="Times New Roman"/>
          <w:sz w:val="16"/>
          <w:szCs w:val="16"/>
        </w:rPr>
        <w:t xml:space="preserve"> S and </w:t>
      </w:r>
      <w:proofErr w:type="spellStart"/>
      <w:r w:rsidR="0034197E" w:rsidRPr="007E3E88">
        <w:rPr>
          <w:rFonts w:ascii="Times New Roman" w:hAnsi="Times New Roman" w:cs="Times New Roman"/>
          <w:sz w:val="16"/>
          <w:szCs w:val="16"/>
        </w:rPr>
        <w:t>Mishra</w:t>
      </w:r>
      <w:proofErr w:type="spellEnd"/>
      <w:r w:rsidR="0034197E" w:rsidRPr="007E3E88">
        <w:rPr>
          <w:rFonts w:ascii="Times New Roman" w:hAnsi="Times New Roman" w:cs="Times New Roman"/>
          <w:sz w:val="16"/>
          <w:szCs w:val="16"/>
        </w:rPr>
        <w:t xml:space="preserve"> B. </w:t>
      </w:r>
      <w:r w:rsidR="00AC113F" w:rsidRPr="007E3E88">
        <w:rPr>
          <w:rFonts w:ascii="Times New Roman" w:hAnsi="Times New Roman" w:cs="Times New Roman"/>
          <w:sz w:val="16"/>
          <w:szCs w:val="16"/>
        </w:rPr>
        <w:t>Cereals: processing and nutrit</w:t>
      </w:r>
      <w:r w:rsidR="0034197E" w:rsidRPr="007E3E88">
        <w:rPr>
          <w:rFonts w:ascii="Times New Roman" w:hAnsi="Times New Roman" w:cs="Times New Roman"/>
          <w:sz w:val="16"/>
          <w:szCs w:val="16"/>
        </w:rPr>
        <w:t>ional quality</w:t>
      </w:r>
      <w:r w:rsidR="00604DF2" w:rsidRPr="007E3E88">
        <w:rPr>
          <w:rFonts w:ascii="Times New Roman" w:hAnsi="Times New Roman" w:cs="Times New Roman"/>
          <w:sz w:val="16"/>
          <w:szCs w:val="16"/>
        </w:rPr>
        <w:t>. Vol.1,</w:t>
      </w:r>
      <w:r w:rsidR="0034197E" w:rsidRPr="007E3E88">
        <w:rPr>
          <w:rFonts w:ascii="Times New Roman" w:hAnsi="Times New Roman" w:cs="Times New Roman"/>
          <w:sz w:val="16"/>
          <w:szCs w:val="16"/>
        </w:rPr>
        <w:t xml:space="preserve"> </w:t>
      </w:r>
      <w:r w:rsidR="00604DF2" w:rsidRPr="007E3E88">
        <w:rPr>
          <w:rFonts w:ascii="Times New Roman" w:hAnsi="Times New Roman" w:cs="Times New Roman"/>
          <w:sz w:val="16"/>
          <w:szCs w:val="16"/>
        </w:rPr>
        <w:t xml:space="preserve">New Delhi </w:t>
      </w:r>
      <w:r w:rsidR="00AC113F" w:rsidRPr="007E3E88">
        <w:rPr>
          <w:rFonts w:ascii="Times New Roman" w:hAnsi="Times New Roman" w:cs="Times New Roman"/>
          <w:sz w:val="16"/>
          <w:szCs w:val="16"/>
        </w:rPr>
        <w:t>Publication Agency</w:t>
      </w:r>
      <w:r w:rsidR="0034197E" w:rsidRPr="007E3E88">
        <w:rPr>
          <w:rFonts w:ascii="Times New Roman" w:hAnsi="Times New Roman" w:cs="Times New Roman"/>
          <w:sz w:val="16"/>
          <w:szCs w:val="16"/>
        </w:rPr>
        <w:t>, 2010, 10-12.</w:t>
      </w:r>
    </w:p>
    <w:p w:rsidR="00DB2A76" w:rsidRPr="007E3E88" w:rsidRDefault="00DB2A76" w:rsidP="007E3E88">
      <w:pPr>
        <w:pStyle w:val="NoSpacing"/>
        <w:rPr>
          <w:rFonts w:ascii="Times New Roman" w:hAnsi="Times New Roman" w:cs="Times New Roman"/>
          <w:sz w:val="16"/>
          <w:szCs w:val="16"/>
        </w:rPr>
      </w:pPr>
      <w:proofErr w:type="gramStart"/>
      <w:r w:rsidRPr="007E3E88">
        <w:rPr>
          <w:rFonts w:ascii="Times New Roman" w:hAnsi="Times New Roman" w:cs="Times New Roman"/>
          <w:sz w:val="16"/>
          <w:szCs w:val="16"/>
        </w:rPr>
        <w:t xml:space="preserve">[2] </w:t>
      </w:r>
      <w:proofErr w:type="spellStart"/>
      <w:r w:rsidR="00EA5160" w:rsidRPr="007E3E88">
        <w:rPr>
          <w:rFonts w:ascii="Times New Roman" w:hAnsi="Times New Roman" w:cs="Times New Roman"/>
          <w:sz w:val="16"/>
          <w:szCs w:val="16"/>
        </w:rPr>
        <w:t>Baghurst</w:t>
      </w:r>
      <w:proofErr w:type="spellEnd"/>
      <w:r w:rsidR="00EA5160" w:rsidRPr="007E3E88">
        <w:rPr>
          <w:rFonts w:ascii="Times New Roman" w:hAnsi="Times New Roman" w:cs="Times New Roman"/>
          <w:sz w:val="16"/>
          <w:szCs w:val="16"/>
        </w:rPr>
        <w:t xml:space="preserve"> DR, Barrett J, Esther EC, Gr</w:t>
      </w:r>
      <w:r w:rsidR="0034197E" w:rsidRPr="007E3E88">
        <w:rPr>
          <w:rFonts w:ascii="Times New Roman" w:hAnsi="Times New Roman" w:cs="Times New Roman"/>
          <w:sz w:val="16"/>
          <w:szCs w:val="16"/>
        </w:rPr>
        <w:t xml:space="preserve">iffith WP and </w:t>
      </w:r>
      <w:proofErr w:type="spellStart"/>
      <w:r w:rsidR="0034197E" w:rsidRPr="007E3E88">
        <w:rPr>
          <w:rFonts w:ascii="Times New Roman" w:hAnsi="Times New Roman" w:cs="Times New Roman"/>
          <w:sz w:val="16"/>
          <w:szCs w:val="16"/>
        </w:rPr>
        <w:t>Mingos</w:t>
      </w:r>
      <w:proofErr w:type="spellEnd"/>
      <w:r w:rsidR="0034197E" w:rsidRPr="007E3E88">
        <w:rPr>
          <w:rFonts w:ascii="Times New Roman" w:hAnsi="Times New Roman" w:cs="Times New Roman"/>
          <w:sz w:val="16"/>
          <w:szCs w:val="16"/>
        </w:rPr>
        <w:t xml:space="preserve"> DMP.</w:t>
      </w:r>
      <w:proofErr w:type="gramEnd"/>
      <w:r w:rsidR="0034197E" w:rsidRPr="007E3E88">
        <w:rPr>
          <w:rFonts w:ascii="Times New Roman" w:hAnsi="Times New Roman" w:cs="Times New Roman"/>
          <w:sz w:val="16"/>
          <w:szCs w:val="16"/>
        </w:rPr>
        <w:t xml:space="preserve"> </w:t>
      </w:r>
      <w:proofErr w:type="gramStart"/>
      <w:r w:rsidR="00EA5160" w:rsidRPr="007E3E88">
        <w:rPr>
          <w:rFonts w:ascii="Times New Roman" w:hAnsi="Times New Roman" w:cs="Times New Roman"/>
          <w:sz w:val="16"/>
          <w:szCs w:val="16"/>
        </w:rPr>
        <w:t xml:space="preserve">Microwave techniques for the synthesis and </w:t>
      </w:r>
      <w:proofErr w:type="spellStart"/>
      <w:r w:rsidR="00EA5160" w:rsidRPr="007E3E88">
        <w:rPr>
          <w:rFonts w:ascii="Times New Roman" w:hAnsi="Times New Roman" w:cs="Times New Roman"/>
          <w:sz w:val="16"/>
          <w:szCs w:val="16"/>
        </w:rPr>
        <w:t>deuteration</w:t>
      </w:r>
      <w:proofErr w:type="spellEnd"/>
      <w:r w:rsidR="00EA5160" w:rsidRPr="007E3E88">
        <w:rPr>
          <w:rFonts w:ascii="Times New Roman" w:hAnsi="Times New Roman" w:cs="Times New Roman"/>
          <w:sz w:val="16"/>
          <w:szCs w:val="16"/>
        </w:rPr>
        <w:t xml:space="preserve"> of minerals.</w:t>
      </w:r>
      <w:proofErr w:type="gramEnd"/>
      <w:r w:rsidR="00EA5160" w:rsidRPr="007E3E88">
        <w:rPr>
          <w:rFonts w:ascii="Times New Roman" w:hAnsi="Times New Roman" w:cs="Times New Roman"/>
          <w:sz w:val="16"/>
          <w:szCs w:val="16"/>
        </w:rPr>
        <w:t xml:space="preserve"> </w:t>
      </w:r>
      <w:proofErr w:type="gramStart"/>
      <w:r w:rsidR="00EA5160" w:rsidRPr="007E3E88">
        <w:rPr>
          <w:rFonts w:ascii="Times New Roman" w:hAnsi="Times New Roman" w:cs="Times New Roman"/>
          <w:sz w:val="16"/>
          <w:szCs w:val="16"/>
        </w:rPr>
        <w:t>Mineralogical Magazine</w:t>
      </w:r>
      <w:r w:rsidR="0034197E" w:rsidRPr="007E3E88">
        <w:rPr>
          <w:rFonts w:ascii="Times New Roman" w:hAnsi="Times New Roman" w:cs="Times New Roman"/>
          <w:sz w:val="16"/>
          <w:szCs w:val="16"/>
        </w:rPr>
        <w:t>.</w:t>
      </w:r>
      <w:proofErr w:type="gramEnd"/>
      <w:r w:rsidR="0034197E" w:rsidRPr="007E3E88">
        <w:rPr>
          <w:rFonts w:ascii="Times New Roman" w:hAnsi="Times New Roman" w:cs="Times New Roman"/>
          <w:sz w:val="16"/>
          <w:szCs w:val="16"/>
        </w:rPr>
        <w:t xml:space="preserve"> 1996, </w:t>
      </w:r>
      <w:r w:rsidR="00EA5160" w:rsidRPr="007E3E88">
        <w:rPr>
          <w:rFonts w:ascii="Times New Roman" w:hAnsi="Times New Roman" w:cs="Times New Roman"/>
          <w:sz w:val="16"/>
          <w:szCs w:val="16"/>
        </w:rPr>
        <w:t>60(402): 821-828</w:t>
      </w:r>
      <w:r w:rsidR="00604DF2" w:rsidRPr="007E3E88">
        <w:rPr>
          <w:rFonts w:ascii="Times New Roman" w:hAnsi="Times New Roman" w:cs="Times New Roman"/>
          <w:sz w:val="16"/>
          <w:szCs w:val="16"/>
        </w:rPr>
        <w:t>.</w:t>
      </w:r>
    </w:p>
    <w:p w:rsidR="00DB2A76" w:rsidRPr="007E3E88" w:rsidRDefault="00DB2A76" w:rsidP="007E3E88">
      <w:pPr>
        <w:pStyle w:val="NoSpacing"/>
        <w:rPr>
          <w:rFonts w:ascii="Times New Roman" w:hAnsi="Times New Roman" w:cs="Times New Roman"/>
          <w:sz w:val="16"/>
          <w:szCs w:val="16"/>
        </w:rPr>
      </w:pPr>
      <w:r w:rsidRPr="007E3E88">
        <w:rPr>
          <w:rFonts w:ascii="Times New Roman" w:hAnsi="Times New Roman" w:cs="Times New Roman"/>
          <w:sz w:val="16"/>
          <w:szCs w:val="16"/>
        </w:rPr>
        <w:t xml:space="preserve">[3] </w:t>
      </w:r>
      <w:proofErr w:type="spellStart"/>
      <w:r w:rsidR="00B03654" w:rsidRPr="007E3E88">
        <w:rPr>
          <w:rFonts w:ascii="Times New Roman" w:hAnsi="Times New Roman" w:cs="Times New Roman"/>
          <w:sz w:val="16"/>
          <w:szCs w:val="16"/>
        </w:rPr>
        <w:t>Kulp</w:t>
      </w:r>
      <w:proofErr w:type="spellEnd"/>
      <w:r w:rsidR="00B03654" w:rsidRPr="007E3E88">
        <w:rPr>
          <w:rFonts w:ascii="Times New Roman" w:hAnsi="Times New Roman" w:cs="Times New Roman"/>
          <w:sz w:val="16"/>
          <w:szCs w:val="16"/>
        </w:rPr>
        <w:t xml:space="preserve"> K and Ponte JG. </w:t>
      </w:r>
      <w:proofErr w:type="gramStart"/>
      <w:r w:rsidR="00B03654" w:rsidRPr="007E3E88">
        <w:rPr>
          <w:rFonts w:ascii="Times New Roman" w:hAnsi="Times New Roman" w:cs="Times New Roman"/>
          <w:sz w:val="16"/>
          <w:szCs w:val="16"/>
        </w:rPr>
        <w:t>Handbook of Cereal Science and technology</w:t>
      </w:r>
      <w:r w:rsidR="00604DF2" w:rsidRPr="007E3E88">
        <w:rPr>
          <w:rFonts w:ascii="Times New Roman" w:hAnsi="Times New Roman" w:cs="Times New Roman"/>
          <w:sz w:val="16"/>
          <w:szCs w:val="16"/>
        </w:rPr>
        <w:t>.</w:t>
      </w:r>
      <w:proofErr w:type="gramEnd"/>
      <w:r w:rsidR="00604DF2" w:rsidRPr="007E3E88">
        <w:rPr>
          <w:rFonts w:ascii="Times New Roman" w:hAnsi="Times New Roman" w:cs="Times New Roman"/>
          <w:sz w:val="16"/>
          <w:szCs w:val="16"/>
        </w:rPr>
        <w:t xml:space="preserve"> Vol.1,</w:t>
      </w:r>
      <w:r w:rsidR="00B03654" w:rsidRPr="007E3E88">
        <w:rPr>
          <w:rFonts w:ascii="Times New Roman" w:hAnsi="Times New Roman" w:cs="Times New Roman"/>
          <w:sz w:val="16"/>
          <w:szCs w:val="16"/>
        </w:rPr>
        <w:t xml:space="preserve"> CRC Press, 2000, 539-540</w:t>
      </w:r>
      <w:r w:rsidR="00604DF2" w:rsidRPr="007E3E88">
        <w:rPr>
          <w:rFonts w:ascii="Times New Roman" w:hAnsi="Times New Roman" w:cs="Times New Roman"/>
          <w:sz w:val="16"/>
          <w:szCs w:val="16"/>
        </w:rPr>
        <w:t>.</w:t>
      </w:r>
    </w:p>
    <w:p w:rsidR="00DB2A76" w:rsidRPr="007E3E88" w:rsidRDefault="00DB2A76" w:rsidP="007E3E88">
      <w:pPr>
        <w:pStyle w:val="NoSpacing"/>
        <w:rPr>
          <w:rFonts w:ascii="Times New Roman" w:hAnsi="Times New Roman" w:cs="Times New Roman"/>
          <w:sz w:val="16"/>
          <w:szCs w:val="16"/>
        </w:rPr>
      </w:pPr>
      <w:r w:rsidRPr="007E3E88">
        <w:rPr>
          <w:rFonts w:ascii="Times New Roman" w:hAnsi="Times New Roman" w:cs="Times New Roman"/>
          <w:sz w:val="16"/>
          <w:szCs w:val="16"/>
        </w:rPr>
        <w:t xml:space="preserve">[4] </w:t>
      </w:r>
      <w:r w:rsidR="00462B88" w:rsidRPr="007E3E88">
        <w:rPr>
          <w:rFonts w:ascii="Times New Roman" w:hAnsi="Times New Roman" w:cs="Times New Roman"/>
          <w:sz w:val="16"/>
          <w:szCs w:val="16"/>
        </w:rPr>
        <w:t xml:space="preserve">Gupta AK and </w:t>
      </w:r>
      <w:proofErr w:type="spellStart"/>
      <w:r w:rsidR="00462B88" w:rsidRPr="007E3E88">
        <w:rPr>
          <w:rFonts w:ascii="Times New Roman" w:hAnsi="Times New Roman" w:cs="Times New Roman"/>
          <w:sz w:val="16"/>
          <w:szCs w:val="16"/>
        </w:rPr>
        <w:t>Govindarajan</w:t>
      </w:r>
      <w:proofErr w:type="spellEnd"/>
      <w:r w:rsidR="00462B88" w:rsidRPr="007E3E88">
        <w:rPr>
          <w:rFonts w:ascii="Times New Roman" w:hAnsi="Times New Roman" w:cs="Times New Roman"/>
          <w:sz w:val="16"/>
          <w:szCs w:val="16"/>
        </w:rPr>
        <w:t xml:space="preserve"> V. Converting global presence into global competitive advantage. </w:t>
      </w:r>
      <w:proofErr w:type="gramStart"/>
      <w:r w:rsidR="00462B88" w:rsidRPr="007E3E88">
        <w:rPr>
          <w:rFonts w:ascii="Times New Roman" w:hAnsi="Times New Roman" w:cs="Times New Roman"/>
          <w:sz w:val="16"/>
          <w:szCs w:val="16"/>
        </w:rPr>
        <w:t>Academy of Management Perspectives.</w:t>
      </w:r>
      <w:proofErr w:type="gramEnd"/>
      <w:r w:rsidR="00462B88" w:rsidRPr="007E3E88">
        <w:rPr>
          <w:rFonts w:ascii="Times New Roman" w:hAnsi="Times New Roman" w:cs="Times New Roman"/>
          <w:sz w:val="16"/>
          <w:szCs w:val="16"/>
        </w:rPr>
        <w:t xml:space="preserve"> 2001, 15(2): 45-56.</w:t>
      </w:r>
    </w:p>
    <w:p w:rsidR="00DB2A76" w:rsidRPr="007E3E88" w:rsidRDefault="00DB2A76" w:rsidP="007E3E88">
      <w:pPr>
        <w:pStyle w:val="NoSpacing"/>
        <w:rPr>
          <w:rFonts w:ascii="Times New Roman" w:hAnsi="Times New Roman" w:cs="Times New Roman"/>
          <w:sz w:val="16"/>
          <w:szCs w:val="16"/>
        </w:rPr>
      </w:pPr>
      <w:r w:rsidRPr="007E3E88">
        <w:rPr>
          <w:rFonts w:ascii="Times New Roman" w:hAnsi="Times New Roman" w:cs="Times New Roman"/>
          <w:sz w:val="16"/>
          <w:szCs w:val="16"/>
        </w:rPr>
        <w:t xml:space="preserve">[5] </w:t>
      </w:r>
      <w:proofErr w:type="spellStart"/>
      <w:r w:rsidR="00462B88" w:rsidRPr="007E3E88">
        <w:rPr>
          <w:rFonts w:ascii="Times New Roman" w:hAnsi="Times New Roman" w:cs="Times New Roman"/>
          <w:sz w:val="16"/>
          <w:szCs w:val="16"/>
        </w:rPr>
        <w:t>Chhuneja</w:t>
      </w:r>
      <w:proofErr w:type="spellEnd"/>
      <w:r w:rsidR="00462B88" w:rsidRPr="007E3E88">
        <w:rPr>
          <w:rFonts w:ascii="Times New Roman" w:hAnsi="Times New Roman" w:cs="Times New Roman"/>
          <w:sz w:val="16"/>
          <w:szCs w:val="16"/>
        </w:rPr>
        <w:t xml:space="preserve"> P, </w:t>
      </w:r>
      <w:proofErr w:type="spellStart"/>
      <w:r w:rsidR="00462B88" w:rsidRPr="007E3E88">
        <w:rPr>
          <w:rFonts w:ascii="Times New Roman" w:hAnsi="Times New Roman" w:cs="Times New Roman"/>
          <w:sz w:val="16"/>
          <w:szCs w:val="16"/>
        </w:rPr>
        <w:t>Dhaliwal</w:t>
      </w:r>
      <w:proofErr w:type="spellEnd"/>
      <w:r w:rsidR="00462B88" w:rsidRPr="007E3E88">
        <w:rPr>
          <w:rFonts w:ascii="Times New Roman" w:hAnsi="Times New Roman" w:cs="Times New Roman"/>
          <w:sz w:val="16"/>
          <w:szCs w:val="16"/>
        </w:rPr>
        <w:t xml:space="preserve"> HS, </w:t>
      </w:r>
      <w:proofErr w:type="spellStart"/>
      <w:r w:rsidR="00462B88" w:rsidRPr="007E3E88">
        <w:rPr>
          <w:rFonts w:ascii="Times New Roman" w:hAnsi="Times New Roman" w:cs="Times New Roman"/>
          <w:sz w:val="16"/>
          <w:szCs w:val="16"/>
        </w:rPr>
        <w:t>Bains</w:t>
      </w:r>
      <w:proofErr w:type="spellEnd"/>
      <w:r w:rsidR="00462B88" w:rsidRPr="007E3E88">
        <w:rPr>
          <w:rFonts w:ascii="Times New Roman" w:hAnsi="Times New Roman" w:cs="Times New Roman"/>
          <w:sz w:val="16"/>
          <w:szCs w:val="16"/>
        </w:rPr>
        <w:t xml:space="preserve"> NS and Singh K. </w:t>
      </w:r>
      <w:proofErr w:type="spellStart"/>
      <w:r w:rsidR="00462B88" w:rsidRPr="007E3E88">
        <w:rPr>
          <w:rFonts w:ascii="Times New Roman" w:hAnsi="Times New Roman" w:cs="Times New Roman"/>
          <w:i/>
          <w:sz w:val="16"/>
          <w:szCs w:val="16"/>
        </w:rPr>
        <w:t>Aegilops</w:t>
      </w:r>
      <w:proofErr w:type="spellEnd"/>
      <w:r w:rsidR="00462B88" w:rsidRPr="007E3E88">
        <w:rPr>
          <w:rFonts w:ascii="Times New Roman" w:hAnsi="Times New Roman" w:cs="Times New Roman"/>
          <w:i/>
          <w:sz w:val="16"/>
          <w:szCs w:val="16"/>
        </w:rPr>
        <w:t xml:space="preserve"> </w:t>
      </w:r>
      <w:proofErr w:type="spellStart"/>
      <w:r w:rsidR="00462B88" w:rsidRPr="007E3E88">
        <w:rPr>
          <w:rFonts w:ascii="Times New Roman" w:hAnsi="Times New Roman" w:cs="Times New Roman"/>
          <w:i/>
          <w:sz w:val="16"/>
          <w:szCs w:val="16"/>
        </w:rPr>
        <w:t>kotschyi</w:t>
      </w:r>
      <w:proofErr w:type="spellEnd"/>
      <w:r w:rsidR="00462B88" w:rsidRPr="007E3E88">
        <w:rPr>
          <w:rFonts w:ascii="Times New Roman" w:hAnsi="Times New Roman" w:cs="Times New Roman"/>
          <w:sz w:val="16"/>
          <w:szCs w:val="16"/>
        </w:rPr>
        <w:t xml:space="preserve"> and </w:t>
      </w:r>
      <w:proofErr w:type="spellStart"/>
      <w:r w:rsidR="00462B88" w:rsidRPr="007E3E88">
        <w:rPr>
          <w:rFonts w:ascii="Times New Roman" w:hAnsi="Times New Roman" w:cs="Times New Roman"/>
          <w:i/>
          <w:sz w:val="16"/>
          <w:szCs w:val="16"/>
        </w:rPr>
        <w:t>Aegilops</w:t>
      </w:r>
      <w:proofErr w:type="spellEnd"/>
      <w:r w:rsidR="00462B88" w:rsidRPr="007E3E88">
        <w:rPr>
          <w:rFonts w:ascii="Times New Roman" w:hAnsi="Times New Roman" w:cs="Times New Roman"/>
          <w:i/>
          <w:sz w:val="16"/>
          <w:szCs w:val="16"/>
        </w:rPr>
        <w:t xml:space="preserve"> </w:t>
      </w:r>
      <w:proofErr w:type="spellStart"/>
      <w:r w:rsidR="00462B88" w:rsidRPr="007E3E88">
        <w:rPr>
          <w:rFonts w:ascii="Times New Roman" w:hAnsi="Times New Roman" w:cs="Times New Roman"/>
          <w:i/>
          <w:sz w:val="16"/>
          <w:szCs w:val="16"/>
        </w:rPr>
        <w:t>tauschii</w:t>
      </w:r>
      <w:proofErr w:type="spellEnd"/>
      <w:r w:rsidR="00462B88" w:rsidRPr="007E3E88">
        <w:rPr>
          <w:rFonts w:ascii="Times New Roman" w:hAnsi="Times New Roman" w:cs="Times New Roman"/>
          <w:sz w:val="16"/>
          <w:szCs w:val="16"/>
        </w:rPr>
        <w:t xml:space="preserve"> as sources for higher levels of grain iron and zinc. </w:t>
      </w:r>
      <w:proofErr w:type="gramStart"/>
      <w:r w:rsidR="00462B88" w:rsidRPr="007E3E88">
        <w:rPr>
          <w:rFonts w:ascii="Times New Roman" w:hAnsi="Times New Roman" w:cs="Times New Roman"/>
          <w:sz w:val="16"/>
          <w:szCs w:val="16"/>
        </w:rPr>
        <w:t>Plant Breeding.</w:t>
      </w:r>
      <w:proofErr w:type="gramEnd"/>
      <w:r w:rsidR="00462B88" w:rsidRPr="007E3E88">
        <w:rPr>
          <w:rFonts w:ascii="Times New Roman" w:hAnsi="Times New Roman" w:cs="Times New Roman"/>
          <w:sz w:val="16"/>
          <w:szCs w:val="16"/>
        </w:rPr>
        <w:t xml:space="preserve"> 2006, 125(5): 529-531.</w:t>
      </w:r>
    </w:p>
    <w:p w:rsidR="00EF1596" w:rsidRPr="007E3E88" w:rsidRDefault="00DB2A76" w:rsidP="007E3E88">
      <w:pPr>
        <w:pStyle w:val="NoSpacing"/>
        <w:rPr>
          <w:rFonts w:ascii="Times New Roman" w:hAnsi="Times New Roman" w:cs="Times New Roman"/>
          <w:sz w:val="16"/>
          <w:szCs w:val="16"/>
        </w:rPr>
      </w:pPr>
      <w:r w:rsidRPr="007E3E88">
        <w:rPr>
          <w:rFonts w:ascii="Times New Roman" w:hAnsi="Times New Roman" w:cs="Times New Roman"/>
          <w:sz w:val="16"/>
          <w:szCs w:val="16"/>
        </w:rPr>
        <w:t xml:space="preserve">[6] </w:t>
      </w:r>
      <w:proofErr w:type="spellStart"/>
      <w:r w:rsidR="00EF1596" w:rsidRPr="007E3E88">
        <w:rPr>
          <w:rFonts w:ascii="Times New Roman" w:hAnsi="Times New Roman" w:cs="Times New Roman"/>
          <w:sz w:val="16"/>
          <w:szCs w:val="16"/>
        </w:rPr>
        <w:t>Brich</w:t>
      </w:r>
      <w:proofErr w:type="spellEnd"/>
      <w:r w:rsidR="00EF1596" w:rsidRPr="007E3E88">
        <w:rPr>
          <w:rFonts w:ascii="Times New Roman" w:hAnsi="Times New Roman" w:cs="Times New Roman"/>
          <w:sz w:val="16"/>
          <w:szCs w:val="16"/>
        </w:rPr>
        <w:t>-Pederson H, Borg S</w:t>
      </w:r>
      <w:r w:rsidR="00462B88" w:rsidRPr="007E3E88">
        <w:rPr>
          <w:rFonts w:ascii="Times New Roman" w:hAnsi="Times New Roman" w:cs="Times New Roman"/>
          <w:sz w:val="16"/>
          <w:szCs w:val="16"/>
        </w:rPr>
        <w:t xml:space="preserve">, </w:t>
      </w:r>
      <w:proofErr w:type="spellStart"/>
      <w:r w:rsidR="00462B88" w:rsidRPr="007E3E88">
        <w:rPr>
          <w:rFonts w:ascii="Times New Roman" w:hAnsi="Times New Roman" w:cs="Times New Roman"/>
          <w:sz w:val="16"/>
          <w:szCs w:val="16"/>
        </w:rPr>
        <w:t>Birgitte</w:t>
      </w:r>
      <w:proofErr w:type="spellEnd"/>
      <w:r w:rsidR="00462B88" w:rsidRPr="007E3E88">
        <w:rPr>
          <w:rFonts w:ascii="Times New Roman" w:hAnsi="Times New Roman" w:cs="Times New Roman"/>
          <w:sz w:val="16"/>
          <w:szCs w:val="16"/>
        </w:rPr>
        <w:t xml:space="preserve"> T and Holm PB. </w:t>
      </w:r>
      <w:r w:rsidR="00EF1596" w:rsidRPr="007E3E88">
        <w:rPr>
          <w:rFonts w:ascii="Times New Roman" w:hAnsi="Times New Roman" w:cs="Times New Roman"/>
          <w:sz w:val="16"/>
          <w:szCs w:val="16"/>
        </w:rPr>
        <w:t xml:space="preserve">Molecular </w:t>
      </w:r>
      <w:proofErr w:type="spellStart"/>
      <w:r w:rsidR="00EF1596" w:rsidRPr="007E3E88">
        <w:rPr>
          <w:rFonts w:ascii="Times New Roman" w:hAnsi="Times New Roman" w:cs="Times New Roman"/>
          <w:sz w:val="16"/>
          <w:szCs w:val="16"/>
        </w:rPr>
        <w:t>genetic</w:t>
      </w:r>
      <w:proofErr w:type="spellEnd"/>
      <w:r w:rsidR="00EF1596" w:rsidRPr="007E3E88">
        <w:rPr>
          <w:rFonts w:ascii="Times New Roman" w:hAnsi="Times New Roman" w:cs="Times New Roman"/>
          <w:sz w:val="16"/>
          <w:szCs w:val="16"/>
        </w:rPr>
        <w:t xml:space="preserve"> approaches to increasing mineral availability and vitamin content of cereals. </w:t>
      </w:r>
      <w:proofErr w:type="gramStart"/>
      <w:r w:rsidR="00EF1596" w:rsidRPr="007E3E88">
        <w:rPr>
          <w:rFonts w:ascii="Times New Roman" w:hAnsi="Times New Roman" w:cs="Times New Roman"/>
          <w:sz w:val="16"/>
          <w:szCs w:val="16"/>
        </w:rPr>
        <w:t>Journal of Cereal Science</w:t>
      </w:r>
      <w:r w:rsidR="00462B88" w:rsidRPr="007E3E88">
        <w:rPr>
          <w:rFonts w:ascii="Times New Roman" w:hAnsi="Times New Roman" w:cs="Times New Roman"/>
          <w:sz w:val="16"/>
          <w:szCs w:val="16"/>
        </w:rPr>
        <w:t>.</w:t>
      </w:r>
      <w:proofErr w:type="gramEnd"/>
      <w:r w:rsidR="00462B88" w:rsidRPr="007E3E88">
        <w:rPr>
          <w:rFonts w:ascii="Times New Roman" w:hAnsi="Times New Roman" w:cs="Times New Roman"/>
          <w:sz w:val="16"/>
          <w:szCs w:val="16"/>
        </w:rPr>
        <w:t xml:space="preserve"> 2007,</w:t>
      </w:r>
      <w:r w:rsidR="00EF1596" w:rsidRPr="007E3E88">
        <w:rPr>
          <w:rFonts w:ascii="Times New Roman" w:hAnsi="Times New Roman" w:cs="Times New Roman"/>
          <w:sz w:val="16"/>
          <w:szCs w:val="16"/>
        </w:rPr>
        <w:t xml:space="preserve"> 46(3): 308-326</w:t>
      </w:r>
      <w:r w:rsidR="00462B88" w:rsidRPr="007E3E88">
        <w:rPr>
          <w:rFonts w:ascii="Times New Roman" w:hAnsi="Times New Roman" w:cs="Times New Roman"/>
          <w:sz w:val="16"/>
          <w:szCs w:val="16"/>
        </w:rPr>
        <w:t>.</w:t>
      </w:r>
    </w:p>
    <w:p w:rsidR="00592F17" w:rsidRPr="007E3E88" w:rsidRDefault="00592F17" w:rsidP="007E3E88">
      <w:pPr>
        <w:pStyle w:val="NoSpacing"/>
        <w:rPr>
          <w:rFonts w:ascii="Times New Roman" w:hAnsi="Times New Roman" w:cs="Times New Roman"/>
          <w:sz w:val="16"/>
          <w:szCs w:val="16"/>
        </w:rPr>
      </w:pPr>
    </w:p>
    <w:p w:rsidR="00592F17" w:rsidRPr="00CA44B1" w:rsidRDefault="00592F17" w:rsidP="00CA44B1">
      <w:pPr>
        <w:spacing w:line="240" w:lineRule="auto"/>
        <w:jc w:val="both"/>
        <w:rPr>
          <w:rFonts w:ascii="Times New Roman" w:hAnsi="Times New Roman" w:cs="Times New Roman"/>
          <w:sz w:val="16"/>
          <w:szCs w:val="16"/>
        </w:rPr>
      </w:pPr>
    </w:p>
    <w:p w:rsidR="008746DD" w:rsidRPr="00B4018A" w:rsidRDefault="008746DD" w:rsidP="000B52AD">
      <w:pPr>
        <w:spacing w:line="360" w:lineRule="auto"/>
        <w:jc w:val="both"/>
        <w:rPr>
          <w:rFonts w:ascii="Times New Roman" w:hAnsi="Times New Roman" w:cs="Times New Roman"/>
          <w:sz w:val="24"/>
          <w:szCs w:val="24"/>
        </w:rPr>
      </w:pPr>
    </w:p>
    <w:p w:rsidR="0060356E" w:rsidRPr="000B52AD" w:rsidRDefault="0060356E" w:rsidP="000B52AD">
      <w:pPr>
        <w:spacing w:line="360" w:lineRule="auto"/>
        <w:jc w:val="both"/>
        <w:rPr>
          <w:rFonts w:ascii="Times New Roman" w:hAnsi="Times New Roman" w:cs="Times New Roman"/>
          <w:sz w:val="24"/>
          <w:szCs w:val="24"/>
        </w:rPr>
      </w:pPr>
    </w:p>
    <w:p w:rsidR="00F416A5" w:rsidRPr="000B52AD" w:rsidRDefault="00F416A5" w:rsidP="00F416A5">
      <w:pPr>
        <w:spacing w:line="360" w:lineRule="auto"/>
        <w:ind w:left="360"/>
        <w:jc w:val="both"/>
        <w:rPr>
          <w:rFonts w:ascii="Times New Roman" w:hAnsi="Times New Roman" w:cs="Times New Roman"/>
          <w:sz w:val="24"/>
          <w:szCs w:val="24"/>
        </w:rPr>
      </w:pPr>
    </w:p>
    <w:p w:rsidR="00F52A3D" w:rsidRPr="00F52A3D" w:rsidRDefault="00F52A3D" w:rsidP="00F52A3D">
      <w:pPr>
        <w:spacing w:line="360" w:lineRule="auto"/>
        <w:ind w:left="360"/>
        <w:jc w:val="both"/>
        <w:rPr>
          <w:rFonts w:ascii="Times New Roman" w:hAnsi="Times New Roman" w:cs="Times New Roman"/>
          <w:sz w:val="24"/>
          <w:szCs w:val="24"/>
        </w:rPr>
      </w:pPr>
    </w:p>
    <w:p w:rsidR="00CC6CA7" w:rsidRDefault="00CC6CA7" w:rsidP="006209FF">
      <w:pPr>
        <w:spacing w:line="360" w:lineRule="auto"/>
        <w:jc w:val="both"/>
        <w:rPr>
          <w:rFonts w:ascii="Times New Roman" w:hAnsi="Times New Roman" w:cs="Times New Roman"/>
          <w:sz w:val="24"/>
          <w:szCs w:val="24"/>
        </w:rPr>
      </w:pPr>
    </w:p>
    <w:p w:rsidR="00CC6CA7" w:rsidRDefault="00CC6CA7" w:rsidP="006209FF">
      <w:pPr>
        <w:spacing w:line="360" w:lineRule="auto"/>
        <w:jc w:val="both"/>
        <w:rPr>
          <w:rFonts w:ascii="Times New Roman" w:hAnsi="Times New Roman" w:cs="Times New Roman"/>
          <w:sz w:val="24"/>
          <w:szCs w:val="24"/>
        </w:rPr>
      </w:pPr>
    </w:p>
    <w:p w:rsidR="00CC6CA7" w:rsidRDefault="00CC6CA7" w:rsidP="006209FF">
      <w:pPr>
        <w:spacing w:line="360" w:lineRule="auto"/>
        <w:jc w:val="both"/>
        <w:rPr>
          <w:rFonts w:ascii="Times New Roman" w:hAnsi="Times New Roman" w:cs="Times New Roman"/>
          <w:sz w:val="24"/>
          <w:szCs w:val="24"/>
        </w:rPr>
      </w:pPr>
    </w:p>
    <w:p w:rsidR="00CC6CA7" w:rsidRPr="00E4771D" w:rsidRDefault="00CC6CA7" w:rsidP="006209FF">
      <w:pPr>
        <w:spacing w:line="360" w:lineRule="auto"/>
        <w:jc w:val="both"/>
        <w:rPr>
          <w:rFonts w:ascii="Times New Roman" w:hAnsi="Times New Roman" w:cs="Times New Roman"/>
          <w:sz w:val="24"/>
          <w:szCs w:val="24"/>
        </w:rPr>
      </w:pPr>
    </w:p>
    <w:p w:rsidR="00E4771D" w:rsidRDefault="00E4771D" w:rsidP="006209FF">
      <w:pPr>
        <w:spacing w:line="360" w:lineRule="auto"/>
        <w:jc w:val="both"/>
        <w:rPr>
          <w:rFonts w:ascii="Times New Roman" w:hAnsi="Times New Roman" w:cs="Times New Roman"/>
          <w:sz w:val="24"/>
          <w:szCs w:val="24"/>
        </w:rPr>
      </w:pPr>
    </w:p>
    <w:sectPr w:rsidR="00E4771D" w:rsidSect="005E0083">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D73CC"/>
    <w:multiLevelType w:val="hybridMultilevel"/>
    <w:tmpl w:val="6908C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8740E5"/>
    <w:multiLevelType w:val="hybridMultilevel"/>
    <w:tmpl w:val="A53C6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5B1EF1"/>
    <w:multiLevelType w:val="hybridMultilevel"/>
    <w:tmpl w:val="6E70512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0C557C5"/>
    <w:multiLevelType w:val="hybridMultilevel"/>
    <w:tmpl w:val="F6CA3AD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2B12E0"/>
    <w:multiLevelType w:val="hybridMultilevel"/>
    <w:tmpl w:val="19D21550"/>
    <w:lvl w:ilvl="0" w:tplc="DAF0CC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847CB3"/>
    <w:multiLevelType w:val="hybridMultilevel"/>
    <w:tmpl w:val="524ED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261F49"/>
    <w:multiLevelType w:val="hybridMultilevel"/>
    <w:tmpl w:val="F7E01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B154D6"/>
    <w:multiLevelType w:val="hybridMultilevel"/>
    <w:tmpl w:val="29143990"/>
    <w:lvl w:ilvl="0" w:tplc="D14ABFFA">
      <w:start w:val="1"/>
      <w:numFmt w:val="decimal"/>
      <w:lvlText w:val="%1."/>
      <w:lvlJc w:val="left"/>
      <w:pPr>
        <w:ind w:left="99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0878B7"/>
    <w:multiLevelType w:val="hybridMultilevel"/>
    <w:tmpl w:val="ADF041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3A25A5E"/>
    <w:multiLevelType w:val="hybridMultilevel"/>
    <w:tmpl w:val="2E668B1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47A308C"/>
    <w:multiLevelType w:val="hybridMultilevel"/>
    <w:tmpl w:val="4D60CF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AEF7022"/>
    <w:multiLevelType w:val="hybridMultilevel"/>
    <w:tmpl w:val="45508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6"/>
  </w:num>
  <w:num w:numId="4">
    <w:abstractNumId w:val="1"/>
  </w:num>
  <w:num w:numId="5">
    <w:abstractNumId w:val="0"/>
  </w:num>
  <w:num w:numId="6">
    <w:abstractNumId w:val="11"/>
  </w:num>
  <w:num w:numId="7">
    <w:abstractNumId w:val="10"/>
  </w:num>
  <w:num w:numId="8">
    <w:abstractNumId w:val="5"/>
  </w:num>
  <w:num w:numId="9">
    <w:abstractNumId w:val="9"/>
  </w:num>
  <w:num w:numId="10">
    <w:abstractNumId w:val="3"/>
  </w:num>
  <w:num w:numId="11">
    <w:abstractNumId w:val="4"/>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A53A95"/>
    <w:rsid w:val="0000260F"/>
    <w:rsid w:val="00003B62"/>
    <w:rsid w:val="00036405"/>
    <w:rsid w:val="0003704C"/>
    <w:rsid w:val="0005230E"/>
    <w:rsid w:val="000A069B"/>
    <w:rsid w:val="000B0774"/>
    <w:rsid w:val="000B52AD"/>
    <w:rsid w:val="000C0151"/>
    <w:rsid w:val="000D6114"/>
    <w:rsid w:val="000E36B4"/>
    <w:rsid w:val="000E5FB8"/>
    <w:rsid w:val="000E6D5D"/>
    <w:rsid w:val="000F5F33"/>
    <w:rsid w:val="00115DA3"/>
    <w:rsid w:val="00145023"/>
    <w:rsid w:val="001755D9"/>
    <w:rsid w:val="00194DFD"/>
    <w:rsid w:val="001C2107"/>
    <w:rsid w:val="001D065B"/>
    <w:rsid w:val="002152A1"/>
    <w:rsid w:val="00221BB1"/>
    <w:rsid w:val="00255A25"/>
    <w:rsid w:val="00286D08"/>
    <w:rsid w:val="00297831"/>
    <w:rsid w:val="002D0259"/>
    <w:rsid w:val="002E7904"/>
    <w:rsid w:val="00306776"/>
    <w:rsid w:val="00321C4A"/>
    <w:rsid w:val="0034197E"/>
    <w:rsid w:val="00347C43"/>
    <w:rsid w:val="003802ED"/>
    <w:rsid w:val="00391D3D"/>
    <w:rsid w:val="003A6402"/>
    <w:rsid w:val="003D178D"/>
    <w:rsid w:val="003D44E7"/>
    <w:rsid w:val="003F5EE6"/>
    <w:rsid w:val="00402385"/>
    <w:rsid w:val="004054D8"/>
    <w:rsid w:val="0044495E"/>
    <w:rsid w:val="00450467"/>
    <w:rsid w:val="004510C3"/>
    <w:rsid w:val="004520DC"/>
    <w:rsid w:val="00452A69"/>
    <w:rsid w:val="00462B88"/>
    <w:rsid w:val="004666DD"/>
    <w:rsid w:val="00483989"/>
    <w:rsid w:val="0048485B"/>
    <w:rsid w:val="004C732D"/>
    <w:rsid w:val="004D2F50"/>
    <w:rsid w:val="004D5B71"/>
    <w:rsid w:val="004E3FAF"/>
    <w:rsid w:val="004E515B"/>
    <w:rsid w:val="005155AE"/>
    <w:rsid w:val="00537ED4"/>
    <w:rsid w:val="00587A4D"/>
    <w:rsid w:val="00592F17"/>
    <w:rsid w:val="005C3B79"/>
    <w:rsid w:val="005C4DBE"/>
    <w:rsid w:val="005E0083"/>
    <w:rsid w:val="005F6151"/>
    <w:rsid w:val="006034FA"/>
    <w:rsid w:val="0060356E"/>
    <w:rsid w:val="00604DF2"/>
    <w:rsid w:val="006209FF"/>
    <w:rsid w:val="00635673"/>
    <w:rsid w:val="00641E98"/>
    <w:rsid w:val="00642CCF"/>
    <w:rsid w:val="00661D95"/>
    <w:rsid w:val="00680795"/>
    <w:rsid w:val="006924C0"/>
    <w:rsid w:val="006971FB"/>
    <w:rsid w:val="006B1E23"/>
    <w:rsid w:val="006B3964"/>
    <w:rsid w:val="006B72F1"/>
    <w:rsid w:val="006B7A4D"/>
    <w:rsid w:val="006C4D91"/>
    <w:rsid w:val="006D0CAC"/>
    <w:rsid w:val="006D3284"/>
    <w:rsid w:val="006E741F"/>
    <w:rsid w:val="006F0B23"/>
    <w:rsid w:val="0071264D"/>
    <w:rsid w:val="00754492"/>
    <w:rsid w:val="0076240E"/>
    <w:rsid w:val="00772362"/>
    <w:rsid w:val="00794916"/>
    <w:rsid w:val="007C25CC"/>
    <w:rsid w:val="007D6E4D"/>
    <w:rsid w:val="007E3E88"/>
    <w:rsid w:val="007E44C5"/>
    <w:rsid w:val="008019BB"/>
    <w:rsid w:val="0084542D"/>
    <w:rsid w:val="00855974"/>
    <w:rsid w:val="00861D75"/>
    <w:rsid w:val="00873792"/>
    <w:rsid w:val="00873F5C"/>
    <w:rsid w:val="008746DD"/>
    <w:rsid w:val="008A1035"/>
    <w:rsid w:val="008C343E"/>
    <w:rsid w:val="008F4F2D"/>
    <w:rsid w:val="00906622"/>
    <w:rsid w:val="009149C4"/>
    <w:rsid w:val="00920A8F"/>
    <w:rsid w:val="0093647E"/>
    <w:rsid w:val="00954172"/>
    <w:rsid w:val="00970155"/>
    <w:rsid w:val="00970AF9"/>
    <w:rsid w:val="009722CD"/>
    <w:rsid w:val="00990556"/>
    <w:rsid w:val="009E5184"/>
    <w:rsid w:val="009E78F4"/>
    <w:rsid w:val="009F1E23"/>
    <w:rsid w:val="00A056CB"/>
    <w:rsid w:val="00A53A95"/>
    <w:rsid w:val="00A56113"/>
    <w:rsid w:val="00A6526E"/>
    <w:rsid w:val="00A854CB"/>
    <w:rsid w:val="00AA2C6D"/>
    <w:rsid w:val="00AB39F1"/>
    <w:rsid w:val="00AB48F7"/>
    <w:rsid w:val="00AC113F"/>
    <w:rsid w:val="00AD2C89"/>
    <w:rsid w:val="00AF55C5"/>
    <w:rsid w:val="00B03654"/>
    <w:rsid w:val="00B03AFF"/>
    <w:rsid w:val="00B36DE3"/>
    <w:rsid w:val="00B4018A"/>
    <w:rsid w:val="00B5665D"/>
    <w:rsid w:val="00BA78E6"/>
    <w:rsid w:val="00BB10E9"/>
    <w:rsid w:val="00BD5471"/>
    <w:rsid w:val="00BE443C"/>
    <w:rsid w:val="00C12C6C"/>
    <w:rsid w:val="00C141AA"/>
    <w:rsid w:val="00C15315"/>
    <w:rsid w:val="00C2144D"/>
    <w:rsid w:val="00CA44B1"/>
    <w:rsid w:val="00CB51D5"/>
    <w:rsid w:val="00CC1443"/>
    <w:rsid w:val="00CC6CA7"/>
    <w:rsid w:val="00CD0BC4"/>
    <w:rsid w:val="00CE41B9"/>
    <w:rsid w:val="00CF35FC"/>
    <w:rsid w:val="00CF362F"/>
    <w:rsid w:val="00D14659"/>
    <w:rsid w:val="00D24DD0"/>
    <w:rsid w:val="00D42DCA"/>
    <w:rsid w:val="00D4326C"/>
    <w:rsid w:val="00D95364"/>
    <w:rsid w:val="00DB2973"/>
    <w:rsid w:val="00DB2A76"/>
    <w:rsid w:val="00DB6CB4"/>
    <w:rsid w:val="00DD04A9"/>
    <w:rsid w:val="00E050FA"/>
    <w:rsid w:val="00E11998"/>
    <w:rsid w:val="00E11BA2"/>
    <w:rsid w:val="00E23B8B"/>
    <w:rsid w:val="00E4771D"/>
    <w:rsid w:val="00E53B93"/>
    <w:rsid w:val="00EA5160"/>
    <w:rsid w:val="00EC1C68"/>
    <w:rsid w:val="00EF1596"/>
    <w:rsid w:val="00F26A1F"/>
    <w:rsid w:val="00F36F8D"/>
    <w:rsid w:val="00F4001E"/>
    <w:rsid w:val="00F4082C"/>
    <w:rsid w:val="00F4094C"/>
    <w:rsid w:val="00F416A5"/>
    <w:rsid w:val="00F52A3D"/>
    <w:rsid w:val="00F9166D"/>
    <w:rsid w:val="00F92EF0"/>
    <w:rsid w:val="00FA0DCA"/>
    <w:rsid w:val="00FA2058"/>
    <w:rsid w:val="00FC4A2D"/>
    <w:rsid w:val="00FE3C77"/>
    <w:rsid w:val="00FF2B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916"/>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A2D"/>
    <w:pPr>
      <w:ind w:left="720"/>
      <w:contextualSpacing/>
    </w:pPr>
  </w:style>
  <w:style w:type="character" w:styleId="Hyperlink">
    <w:name w:val="Hyperlink"/>
    <w:basedOn w:val="DefaultParagraphFont"/>
    <w:uiPriority w:val="99"/>
    <w:unhideWhenUsed/>
    <w:rsid w:val="00A6526E"/>
    <w:rPr>
      <w:color w:val="0000FF" w:themeColor="hyperlink"/>
      <w:u w:val="single"/>
    </w:rPr>
  </w:style>
  <w:style w:type="paragraph" w:styleId="NoSpacing">
    <w:name w:val="No Spacing"/>
    <w:uiPriority w:val="1"/>
    <w:qFormat/>
    <w:rsid w:val="00A6526E"/>
    <w:pPr>
      <w:spacing w:after="0" w:line="240" w:lineRule="auto"/>
    </w:pPr>
  </w:style>
  <w:style w:type="character" w:styleId="FollowedHyperlink">
    <w:name w:val="FollowedHyperlink"/>
    <w:basedOn w:val="DefaultParagraphFont"/>
    <w:uiPriority w:val="99"/>
    <w:semiHidden/>
    <w:unhideWhenUsed/>
    <w:rsid w:val="000A069B"/>
    <w:rPr>
      <w:color w:val="800080" w:themeColor="followedHyperlink"/>
      <w:u w:val="single"/>
    </w:rPr>
  </w:style>
  <w:style w:type="table" w:styleId="TableGrid">
    <w:name w:val="Table Grid"/>
    <w:basedOn w:val="TableNormal"/>
    <w:uiPriority w:val="59"/>
    <w:rsid w:val="00C141A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hailjasharma56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2231</TotalTime>
  <Pages>6</Pages>
  <Words>3529</Words>
  <Characters>20116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126</cp:revision>
  <dcterms:created xsi:type="dcterms:W3CDTF">2022-08-02T11:57:00Z</dcterms:created>
  <dcterms:modified xsi:type="dcterms:W3CDTF">2022-08-15T10:39:00Z</dcterms:modified>
</cp:coreProperties>
</file>