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DA1C" w14:textId="2061CC3D" w:rsidR="00633AC6" w:rsidRPr="00AC386C" w:rsidRDefault="00F60794" w:rsidP="005A559E">
      <w:pPr>
        <w:spacing w:after="0" w:line="240" w:lineRule="auto"/>
        <w:jc w:val="center"/>
        <w:rPr>
          <w:rFonts w:ascii="Times New Roman" w:hAnsi="Times New Roman" w:cs="Times New Roman"/>
          <w:b/>
          <w:sz w:val="48"/>
          <w:szCs w:val="48"/>
        </w:rPr>
      </w:pPr>
      <w:r w:rsidRPr="00AC386C">
        <w:rPr>
          <w:rFonts w:ascii="Times New Roman" w:hAnsi="Times New Roman" w:cs="Times New Roman"/>
          <w:b/>
          <w:sz w:val="48"/>
          <w:szCs w:val="48"/>
        </w:rPr>
        <w:t>CRISPR/Cas</w:t>
      </w:r>
      <w:r w:rsidR="00E67DC9" w:rsidRPr="00AC386C">
        <w:rPr>
          <w:rFonts w:ascii="Times New Roman" w:hAnsi="Times New Roman" w:cs="Times New Roman"/>
          <w:b/>
          <w:sz w:val="48"/>
          <w:szCs w:val="48"/>
        </w:rPr>
        <w:t xml:space="preserve">: </w:t>
      </w:r>
      <w:r w:rsidR="006F5174" w:rsidRPr="00AC386C">
        <w:rPr>
          <w:rFonts w:ascii="Times New Roman" w:hAnsi="Times New Roman" w:cs="Times New Roman"/>
          <w:b/>
          <w:sz w:val="48"/>
          <w:szCs w:val="48"/>
        </w:rPr>
        <w:t>a new horizon</w:t>
      </w:r>
      <w:r w:rsidRPr="00AC386C">
        <w:rPr>
          <w:rFonts w:ascii="Times New Roman" w:hAnsi="Times New Roman" w:cs="Times New Roman"/>
          <w:b/>
          <w:sz w:val="48"/>
          <w:szCs w:val="48"/>
        </w:rPr>
        <w:t xml:space="preserve"> in c</w:t>
      </w:r>
      <w:r w:rsidR="00633AC6" w:rsidRPr="00AC386C">
        <w:rPr>
          <w:rFonts w:ascii="Times New Roman" w:hAnsi="Times New Roman" w:cs="Times New Roman"/>
          <w:b/>
          <w:sz w:val="48"/>
          <w:szCs w:val="48"/>
        </w:rPr>
        <w:t>rop improvement</w:t>
      </w:r>
    </w:p>
    <w:p w14:paraId="3941D07B" w14:textId="7C005098" w:rsidR="00C52103" w:rsidRPr="00AC386C" w:rsidRDefault="00C52103" w:rsidP="005A559E">
      <w:pPr>
        <w:spacing w:after="0" w:line="240" w:lineRule="auto"/>
        <w:jc w:val="both"/>
        <w:rPr>
          <w:rFonts w:ascii="Times New Roman" w:hAnsi="Times New Roman" w:cs="Times New Roman"/>
          <w:b/>
          <w:sz w:val="20"/>
          <w:szCs w:val="20"/>
        </w:rPr>
      </w:pPr>
    </w:p>
    <w:p w14:paraId="11C58221" w14:textId="1DF1FCA9" w:rsidR="00563A14" w:rsidRDefault="00FB0F85" w:rsidP="005A559E">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rPr>
        <w:pict w14:anchorId="679B636C">
          <v:shapetype id="_x0000_t202" coordsize="21600,21600" o:spt="202" path="m,l,21600r21600,l21600,xe">
            <v:stroke joinstyle="miter"/>
            <v:path gradientshapeok="t" o:connecttype="rect"/>
          </v:shapetype>
          <v:shape id="_x0000_s1026" type="#_x0000_t202" style="position:absolute;left:0;text-align:left;margin-left:.45pt;margin-top:.95pt;width:201.6pt;height:59.4pt;z-index:251658240" fillcolor="white [3201]" strokecolor="white [3212]" strokeweight="1pt">
            <v:stroke dashstyle="dash"/>
            <v:shadow color="#868686"/>
            <v:textbox style="mso-next-textbox:#_x0000_s1026">
              <w:txbxContent>
                <w:p w14:paraId="72277FC6" w14:textId="677C3717" w:rsidR="00563A14" w:rsidRPr="00625362" w:rsidRDefault="00563A14" w:rsidP="00625362">
                  <w:pPr>
                    <w:spacing w:after="0" w:line="240" w:lineRule="auto"/>
                    <w:jc w:val="center"/>
                    <w:rPr>
                      <w:rFonts w:ascii="Times New Roman" w:hAnsi="Times New Roman" w:cs="Times New Roman"/>
                      <w:sz w:val="20"/>
                      <w:szCs w:val="20"/>
                      <w:lang w:val="en-IN"/>
                    </w:rPr>
                  </w:pPr>
                  <w:proofErr w:type="spellStart"/>
                  <w:r w:rsidRPr="00625362">
                    <w:rPr>
                      <w:rFonts w:ascii="Times New Roman" w:hAnsi="Times New Roman" w:cs="Times New Roman"/>
                      <w:sz w:val="20"/>
                      <w:szCs w:val="20"/>
                      <w:lang w:val="en-IN"/>
                    </w:rPr>
                    <w:t>Puranjoy</w:t>
                  </w:r>
                  <w:proofErr w:type="spellEnd"/>
                  <w:r w:rsidRPr="00625362">
                    <w:rPr>
                      <w:rFonts w:ascii="Times New Roman" w:hAnsi="Times New Roman" w:cs="Times New Roman"/>
                      <w:sz w:val="20"/>
                      <w:szCs w:val="20"/>
                      <w:lang w:val="en-IN"/>
                    </w:rPr>
                    <w:t xml:space="preserve"> Sar</w:t>
                  </w:r>
                  <w:r w:rsidR="00D31905">
                    <w:rPr>
                      <w:rFonts w:ascii="Times New Roman" w:hAnsi="Times New Roman" w:cs="Times New Roman"/>
                      <w:sz w:val="20"/>
                      <w:szCs w:val="20"/>
                      <w:lang w:val="en-IN"/>
                    </w:rPr>
                    <w:t>*</w:t>
                  </w:r>
                </w:p>
                <w:p w14:paraId="172E309E" w14:textId="0BC0CFBA" w:rsidR="00563A14" w:rsidRPr="00625362" w:rsidRDefault="00563A14"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Email id:</w:t>
                  </w:r>
                  <w:r w:rsidR="00AE4F20">
                    <w:rPr>
                      <w:rFonts w:ascii="Times New Roman" w:hAnsi="Times New Roman" w:cs="Times New Roman"/>
                      <w:sz w:val="20"/>
                      <w:szCs w:val="20"/>
                      <w:lang w:val="en-IN"/>
                    </w:rPr>
                    <w:t xml:space="preserve"> </w:t>
                  </w:r>
                  <w:hyperlink r:id="rId6" w:history="1">
                    <w:r w:rsidR="00AE4F20" w:rsidRPr="003C606B">
                      <w:rPr>
                        <w:rStyle w:val="Hyperlink"/>
                        <w:rFonts w:ascii="Times New Roman" w:hAnsi="Times New Roman" w:cs="Times New Roman"/>
                        <w:sz w:val="20"/>
                        <w:szCs w:val="20"/>
                      </w:rPr>
                      <w:t>sar.puranjoy1997@gmail.com</w:t>
                    </w:r>
                  </w:hyperlink>
                </w:p>
                <w:p w14:paraId="1AB6ABB8" w14:textId="77777777" w:rsidR="00AE4F20" w:rsidRPr="007C7B48" w:rsidRDefault="00563A14" w:rsidP="00AE4F20">
                  <w:pPr>
                    <w:spacing w:after="0" w:line="240" w:lineRule="auto"/>
                    <w:jc w:val="center"/>
                    <w:rPr>
                      <w:rFonts w:ascii="Times New Roman" w:eastAsia="Times New Roman" w:hAnsi="Times New Roman" w:cs="Times New Roman"/>
                      <w:color w:val="000000"/>
                      <w:sz w:val="20"/>
                      <w:szCs w:val="20"/>
                    </w:rPr>
                  </w:pPr>
                  <w:proofErr w:type="spellStart"/>
                  <w:r w:rsidRPr="00625362">
                    <w:rPr>
                      <w:rFonts w:ascii="Times New Roman" w:hAnsi="Times New Roman" w:cs="Times New Roman"/>
                      <w:b/>
                      <w:bCs/>
                      <w:sz w:val="20"/>
                      <w:szCs w:val="20"/>
                      <w:lang w:val="en-IN"/>
                    </w:rPr>
                    <w:t>ORCiD</w:t>
                  </w:r>
                  <w:proofErr w:type="spellEnd"/>
                  <w:r w:rsidRPr="00625362">
                    <w:rPr>
                      <w:rFonts w:ascii="Times New Roman" w:hAnsi="Times New Roman" w:cs="Times New Roman"/>
                      <w:sz w:val="20"/>
                      <w:szCs w:val="20"/>
                      <w:lang w:val="en-IN"/>
                    </w:rPr>
                    <w:t>:</w:t>
                  </w:r>
                  <w:r w:rsidR="00AE4F20">
                    <w:rPr>
                      <w:rFonts w:ascii="Times New Roman" w:hAnsi="Times New Roman" w:cs="Times New Roman"/>
                      <w:sz w:val="20"/>
                      <w:szCs w:val="20"/>
                      <w:lang w:val="en-IN"/>
                    </w:rPr>
                    <w:t xml:space="preserve"> </w:t>
                  </w:r>
                  <w:r w:rsidR="00AE4F20" w:rsidRPr="007C7B48">
                    <w:rPr>
                      <w:rFonts w:ascii="Times New Roman" w:eastAsia="Times New Roman" w:hAnsi="Times New Roman" w:cs="Times New Roman"/>
                      <w:color w:val="000000"/>
                      <w:sz w:val="20"/>
                      <w:szCs w:val="20"/>
                    </w:rPr>
                    <w:t>0000-0002-2571-7169</w:t>
                  </w:r>
                </w:p>
                <w:p w14:paraId="4F7824ED" w14:textId="7441194A" w:rsidR="00563A14" w:rsidRPr="00625362" w:rsidRDefault="00AE4F20" w:rsidP="00AE4F20">
                  <w:pPr>
                    <w:spacing w:after="0" w:line="240" w:lineRule="auto"/>
                    <w:jc w:val="center"/>
                    <w:rPr>
                      <w:rFonts w:ascii="Times New Roman" w:hAnsi="Times New Roman" w:cs="Times New Roman"/>
                      <w:sz w:val="20"/>
                      <w:szCs w:val="20"/>
                      <w:lang w:val="en-IN"/>
                    </w:rPr>
                  </w:pPr>
                  <w:r w:rsidRPr="00B84CB5">
                    <w:rPr>
                      <w:rFonts w:ascii="Times New Roman" w:hAnsi="Times New Roman" w:cs="Times New Roman"/>
                      <w:sz w:val="20"/>
                      <w:szCs w:val="20"/>
                    </w:rPr>
                    <w:t>(</w:t>
                  </w:r>
                  <w:hyperlink r:id="rId7" w:history="1">
                    <w:r w:rsidRPr="00B84CB5">
                      <w:rPr>
                        <w:rStyle w:val="Hyperlink"/>
                        <w:rFonts w:ascii="Times New Roman" w:hAnsi="Times New Roman" w:cs="Times New Roman"/>
                        <w:sz w:val="20"/>
                        <w:szCs w:val="20"/>
                      </w:rPr>
                      <w:t>https://orcid.org/</w:t>
                    </w:r>
                    <w:r w:rsidRPr="007C7B48">
                      <w:rPr>
                        <w:rStyle w:val="Hyperlink"/>
                        <w:rFonts w:ascii="Times New Roman" w:hAnsi="Times New Roman" w:cs="Times New Roman"/>
                        <w:sz w:val="20"/>
                        <w:szCs w:val="20"/>
                      </w:rPr>
                      <w:t>0000-0002-2571-7169</w:t>
                    </w:r>
                  </w:hyperlink>
                  <w:r w:rsidRPr="00AE4F20">
                    <w:rPr>
                      <w:rStyle w:val="Hyperlink"/>
                      <w:rFonts w:ascii="Times New Roman" w:hAnsi="Times New Roman" w:cs="Times New Roman"/>
                      <w:color w:val="auto"/>
                      <w:sz w:val="20"/>
                      <w:szCs w:val="20"/>
                    </w:rPr>
                    <w:t>)</w:t>
                  </w:r>
                </w:p>
              </w:txbxContent>
            </v:textbox>
          </v:shape>
        </w:pict>
      </w:r>
      <w:r>
        <w:rPr>
          <w:rFonts w:ascii="Times New Roman" w:hAnsi="Times New Roman" w:cs="Times New Roman"/>
          <w:b/>
          <w:noProof/>
          <w:sz w:val="20"/>
          <w:szCs w:val="20"/>
        </w:rPr>
        <w:pict w14:anchorId="5464061F">
          <v:shape id="_x0000_s1028" type="#_x0000_t202" style="position:absolute;left:0;text-align:left;margin-left:313.65pt;margin-top:1.55pt;width:224.4pt;height:60pt;z-index:251659264" fillcolor="white [3201]" strokecolor="white [3212]" strokeweight="1pt">
            <v:stroke dashstyle="dash"/>
            <v:shadow color="#868686"/>
            <v:textbox>
              <w:txbxContent>
                <w:p w14:paraId="1C4BAFF3" w14:textId="4E72E100" w:rsidR="00625362" w:rsidRPr="00C839E4" w:rsidRDefault="00625362"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Biswajit Pramanik</w:t>
                  </w:r>
                  <w:r w:rsidR="00D31905">
                    <w:rPr>
                      <w:rFonts w:ascii="Times New Roman" w:hAnsi="Times New Roman" w:cs="Times New Roman"/>
                      <w:sz w:val="20"/>
                      <w:szCs w:val="20"/>
                      <w:lang w:val="en-IN"/>
                    </w:rPr>
                    <w:t>*</w:t>
                  </w:r>
                  <w:r w:rsidR="00A233CE">
                    <w:rPr>
                      <w:rFonts w:ascii="Times New Roman" w:hAnsi="Times New Roman" w:cs="Times New Roman"/>
                      <w:sz w:val="20"/>
                      <w:szCs w:val="20"/>
                      <w:lang w:val="en-IN"/>
                    </w:rPr>
                    <w:t>†</w:t>
                  </w:r>
                </w:p>
                <w:p w14:paraId="22D26079" w14:textId="3E45A160" w:rsidR="00625362" w:rsidRPr="00C839E4" w:rsidRDefault="00625362"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 xml:space="preserve">Email id: </w:t>
                  </w:r>
                  <w:hyperlink r:id="rId8" w:history="1">
                    <w:r w:rsidRPr="00C839E4">
                      <w:rPr>
                        <w:rStyle w:val="Hyperlink"/>
                        <w:rFonts w:ascii="Times New Roman" w:hAnsi="Times New Roman" w:cs="Times New Roman"/>
                        <w:sz w:val="20"/>
                        <w:szCs w:val="20"/>
                        <w:lang w:val="en-IN"/>
                      </w:rPr>
                      <w:t>biswajit1996pramanik@gmail.com</w:t>
                    </w:r>
                  </w:hyperlink>
                </w:p>
                <w:p w14:paraId="3153254D" w14:textId="77777777" w:rsidR="00625362" w:rsidRPr="00C839E4" w:rsidRDefault="00625362" w:rsidP="0062536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proofErr w:type="spellStart"/>
                  <w:r w:rsidRPr="00C839E4">
                    <w:rPr>
                      <w:rFonts w:ascii="Times New Roman" w:hAnsi="Times New Roman" w:cs="Times New Roman"/>
                      <w:b/>
                      <w:bCs/>
                      <w:sz w:val="20"/>
                      <w:szCs w:val="20"/>
                      <w:lang w:val="en-IN"/>
                    </w:rPr>
                    <w:t>ORCiD</w:t>
                  </w:r>
                  <w:proofErr w:type="spellEnd"/>
                  <w:r w:rsidRPr="00C839E4">
                    <w:rPr>
                      <w:rFonts w:ascii="Times New Roman" w:hAnsi="Times New Roman" w:cs="Times New Roman"/>
                      <w:sz w:val="20"/>
                      <w:szCs w:val="20"/>
                      <w:lang w:val="en-IN"/>
                    </w:rPr>
                    <w:t xml:space="preserve">: </w:t>
                  </w:r>
                  <w:r w:rsidRPr="00C839E4">
                    <w:rPr>
                      <w:rFonts w:ascii="Times New Roman" w:eastAsia="Times New Roman" w:hAnsi="Times New Roman" w:cs="Times New Roman"/>
                      <w:color w:val="000000"/>
                      <w:spacing w:val="8"/>
                      <w:sz w:val="20"/>
                      <w:szCs w:val="20"/>
                      <w:shd w:val="clear" w:color="auto" w:fill="FFFFFF"/>
                      <w:lang w:eastAsia="en-IN"/>
                    </w:rPr>
                    <w:t>0000-0002-6016-8935 (</w:t>
                  </w:r>
                  <w:hyperlink r:id="rId9" w:history="1">
                    <w:r w:rsidRPr="00C839E4">
                      <w:rPr>
                        <w:rStyle w:val="Hyperlink"/>
                        <w:rFonts w:ascii="Times New Roman" w:eastAsia="Times New Roman" w:hAnsi="Times New Roman" w:cs="Times New Roman"/>
                        <w:sz w:val="20"/>
                        <w:szCs w:val="20"/>
                        <w:lang w:eastAsia="en-IN"/>
                      </w:rPr>
                      <w:t>https://orcid.org/</w:t>
                    </w:r>
                    <w:r w:rsidRPr="00C839E4">
                      <w:rPr>
                        <w:rStyle w:val="Hyperlink"/>
                        <w:rFonts w:ascii="Times New Roman" w:eastAsia="Times New Roman" w:hAnsi="Times New Roman" w:cs="Times New Roman"/>
                        <w:spacing w:val="8"/>
                        <w:sz w:val="20"/>
                        <w:szCs w:val="20"/>
                        <w:shd w:val="clear" w:color="auto" w:fill="FFFFFF"/>
                        <w:lang w:eastAsia="en-IN"/>
                      </w:rPr>
                      <w:t>0000-0002-6016-8935</w:t>
                    </w:r>
                  </w:hyperlink>
                  <w:r w:rsidRPr="00C839E4">
                    <w:rPr>
                      <w:rFonts w:ascii="Times New Roman" w:eastAsia="Times New Roman" w:hAnsi="Times New Roman" w:cs="Times New Roman"/>
                      <w:color w:val="000000"/>
                      <w:spacing w:val="8"/>
                      <w:sz w:val="20"/>
                      <w:szCs w:val="20"/>
                      <w:shd w:val="clear" w:color="auto" w:fill="FFFFFF"/>
                      <w:lang w:eastAsia="en-IN"/>
                    </w:rPr>
                    <w:t>)</w:t>
                  </w:r>
                </w:p>
                <w:p w14:paraId="689AFC42" w14:textId="5DCAD629" w:rsidR="00625362" w:rsidRPr="00625362" w:rsidRDefault="00625362" w:rsidP="00625362">
                  <w:pPr>
                    <w:spacing w:line="240" w:lineRule="auto"/>
                    <w:rPr>
                      <w:rFonts w:ascii="Times New Roman" w:hAnsi="Times New Roman" w:cs="Times New Roman"/>
                      <w:sz w:val="20"/>
                      <w:szCs w:val="20"/>
                      <w:lang w:val="en-IN"/>
                    </w:rPr>
                  </w:pPr>
                </w:p>
              </w:txbxContent>
            </v:textbox>
          </v:shape>
        </w:pict>
      </w:r>
    </w:p>
    <w:p w14:paraId="093E1F53" w14:textId="77777777" w:rsidR="00563A14" w:rsidRDefault="00563A14" w:rsidP="005A559E">
      <w:pPr>
        <w:spacing w:after="0" w:line="240" w:lineRule="auto"/>
        <w:jc w:val="both"/>
        <w:rPr>
          <w:rFonts w:ascii="Times New Roman" w:hAnsi="Times New Roman" w:cs="Times New Roman"/>
          <w:bCs/>
          <w:sz w:val="20"/>
          <w:szCs w:val="20"/>
        </w:rPr>
      </w:pPr>
    </w:p>
    <w:p w14:paraId="4A9CF12E" w14:textId="07422845" w:rsidR="00563A14" w:rsidRDefault="00563A14" w:rsidP="005A559E">
      <w:pPr>
        <w:spacing w:after="0" w:line="240" w:lineRule="auto"/>
        <w:jc w:val="both"/>
        <w:rPr>
          <w:rFonts w:ascii="Times New Roman" w:hAnsi="Times New Roman" w:cs="Times New Roman"/>
          <w:bCs/>
          <w:sz w:val="20"/>
          <w:szCs w:val="20"/>
        </w:rPr>
      </w:pPr>
    </w:p>
    <w:p w14:paraId="635F942B" w14:textId="77777777" w:rsidR="00563A14" w:rsidRDefault="00563A14" w:rsidP="005A559E">
      <w:pPr>
        <w:spacing w:after="0" w:line="240" w:lineRule="auto"/>
        <w:jc w:val="both"/>
        <w:rPr>
          <w:rFonts w:ascii="Times New Roman" w:hAnsi="Times New Roman" w:cs="Times New Roman"/>
          <w:bCs/>
          <w:sz w:val="20"/>
          <w:szCs w:val="20"/>
        </w:rPr>
      </w:pPr>
    </w:p>
    <w:p w14:paraId="73CA5942" w14:textId="3AE4FFEE" w:rsidR="00563A14" w:rsidRDefault="00563A14" w:rsidP="005A559E">
      <w:pPr>
        <w:spacing w:after="0" w:line="240" w:lineRule="auto"/>
        <w:jc w:val="both"/>
        <w:rPr>
          <w:rFonts w:ascii="Times New Roman" w:hAnsi="Times New Roman" w:cs="Times New Roman"/>
          <w:bCs/>
          <w:sz w:val="20"/>
          <w:szCs w:val="20"/>
        </w:rPr>
      </w:pPr>
    </w:p>
    <w:p w14:paraId="37221903" w14:textId="77777777" w:rsidR="00563A14" w:rsidRDefault="00563A14" w:rsidP="005A559E">
      <w:pPr>
        <w:spacing w:after="0" w:line="240" w:lineRule="auto"/>
        <w:jc w:val="both"/>
        <w:rPr>
          <w:rFonts w:ascii="Times New Roman" w:hAnsi="Times New Roman" w:cs="Times New Roman"/>
          <w:bCs/>
          <w:sz w:val="20"/>
          <w:szCs w:val="20"/>
        </w:rPr>
      </w:pPr>
    </w:p>
    <w:p w14:paraId="7E290D80" w14:textId="07F7D07A" w:rsidR="00965739" w:rsidRDefault="00965739" w:rsidP="00965739">
      <w:pPr>
        <w:spacing w:after="0" w:line="240" w:lineRule="auto"/>
        <w:jc w:val="center"/>
        <w:rPr>
          <w:rStyle w:val="Hyperlink"/>
          <w:rFonts w:ascii="Times New Roman" w:hAnsi="Times New Roman" w:cs="Times New Roman"/>
          <w:sz w:val="20"/>
          <w:szCs w:val="20"/>
          <w:lang w:val="en-IN"/>
        </w:rPr>
      </w:pPr>
      <w:r>
        <w:rPr>
          <w:rFonts w:ascii="Times New Roman" w:hAnsi="Times New Roman" w:cs="Times New Roman"/>
          <w:sz w:val="20"/>
          <w:szCs w:val="20"/>
          <w:lang w:val="en-IN"/>
        </w:rPr>
        <w:t>†</w:t>
      </w:r>
      <w:r w:rsidRPr="00C80986">
        <w:rPr>
          <w:rFonts w:ascii="Times New Roman" w:hAnsi="Times New Roman" w:cs="Times New Roman"/>
          <w:b/>
          <w:bCs/>
          <w:sz w:val="20"/>
          <w:szCs w:val="20"/>
          <w:lang w:val="en-IN"/>
        </w:rPr>
        <w:t>Corresponding author:</w:t>
      </w:r>
      <w:r>
        <w:rPr>
          <w:rFonts w:ascii="Times New Roman" w:hAnsi="Times New Roman" w:cs="Times New Roman"/>
          <w:sz w:val="20"/>
          <w:szCs w:val="20"/>
          <w:lang w:val="en-IN"/>
        </w:rPr>
        <w:t xml:space="preserve"> </w:t>
      </w:r>
      <w:r w:rsidRPr="00C839E4">
        <w:rPr>
          <w:rFonts w:ascii="Times New Roman" w:hAnsi="Times New Roman" w:cs="Times New Roman"/>
          <w:sz w:val="20"/>
          <w:szCs w:val="20"/>
          <w:lang w:val="en-IN"/>
        </w:rPr>
        <w:t xml:space="preserve">Email id: </w:t>
      </w:r>
      <w:hyperlink r:id="rId10" w:history="1">
        <w:r w:rsidRPr="00C839E4">
          <w:rPr>
            <w:rStyle w:val="Hyperlink"/>
            <w:rFonts w:ascii="Times New Roman" w:hAnsi="Times New Roman" w:cs="Times New Roman"/>
            <w:sz w:val="20"/>
            <w:szCs w:val="20"/>
            <w:lang w:val="en-IN"/>
          </w:rPr>
          <w:t>biswajit1996pramanik@gmail.com</w:t>
        </w:r>
      </w:hyperlink>
    </w:p>
    <w:p w14:paraId="49059E3A" w14:textId="77777777" w:rsidR="00965739" w:rsidRPr="00C839E4" w:rsidRDefault="00965739" w:rsidP="00965739">
      <w:pPr>
        <w:spacing w:after="0" w:line="240" w:lineRule="auto"/>
        <w:jc w:val="center"/>
        <w:rPr>
          <w:rFonts w:ascii="Times New Roman" w:hAnsi="Times New Roman" w:cs="Times New Roman"/>
          <w:sz w:val="20"/>
          <w:szCs w:val="20"/>
          <w:lang w:val="en-IN"/>
        </w:rPr>
      </w:pPr>
    </w:p>
    <w:p w14:paraId="7057ECB4" w14:textId="49E60F8C" w:rsidR="002B0C6A" w:rsidRDefault="002B0C6A" w:rsidP="00F10E4F">
      <w:pPr>
        <w:spacing w:after="0" w:line="240" w:lineRule="auto"/>
        <w:jc w:val="center"/>
        <w:rPr>
          <w:rFonts w:ascii="Times New Roman" w:hAnsi="Times New Roman" w:cs="Times New Roman"/>
          <w:sz w:val="20"/>
          <w:szCs w:val="20"/>
        </w:rPr>
      </w:pPr>
      <w:r w:rsidRPr="002B0C6A">
        <w:rPr>
          <w:rFonts w:ascii="Times New Roman" w:hAnsi="Times New Roman" w:cs="Times New Roman"/>
          <w:sz w:val="20"/>
          <w:szCs w:val="20"/>
        </w:rPr>
        <w:t xml:space="preserve">* </w:t>
      </w:r>
      <w:r w:rsidRPr="00FB0F85">
        <w:rPr>
          <w:rFonts w:ascii="Times New Roman" w:hAnsi="Times New Roman" w:cs="Times New Roman"/>
          <w:b/>
          <w:bCs/>
          <w:sz w:val="20"/>
          <w:szCs w:val="20"/>
        </w:rPr>
        <w:t>Both authors should be considered as co-authors</w:t>
      </w:r>
    </w:p>
    <w:p w14:paraId="3CD305DA" w14:textId="77777777" w:rsidR="00A233CE" w:rsidRDefault="00A233CE" w:rsidP="00A233CE">
      <w:pPr>
        <w:spacing w:after="0" w:line="240" w:lineRule="auto"/>
        <w:jc w:val="center"/>
        <w:rPr>
          <w:rFonts w:ascii="Times New Roman" w:hAnsi="Times New Roman" w:cs="Times New Roman"/>
          <w:b/>
          <w:sz w:val="20"/>
          <w:szCs w:val="20"/>
        </w:rPr>
      </w:pPr>
    </w:p>
    <w:p w14:paraId="2F3BDEC3" w14:textId="0893A218" w:rsidR="00C52103" w:rsidRPr="00AC386C" w:rsidRDefault="00625362" w:rsidP="005A559E">
      <w:pPr>
        <w:spacing w:after="0" w:line="240" w:lineRule="auto"/>
        <w:jc w:val="both"/>
        <w:rPr>
          <w:rFonts w:ascii="Times New Roman" w:hAnsi="Times New Roman" w:cs="Times New Roman"/>
          <w:bCs/>
          <w:sz w:val="20"/>
          <w:szCs w:val="20"/>
        </w:rPr>
      </w:pPr>
      <w:r w:rsidRPr="00625362">
        <w:rPr>
          <w:rFonts w:ascii="Times New Roman" w:hAnsi="Times New Roman" w:cs="Times New Roman"/>
          <w:b/>
          <w:sz w:val="20"/>
          <w:szCs w:val="20"/>
        </w:rPr>
        <w:t>Address:</w:t>
      </w:r>
      <w:r>
        <w:rPr>
          <w:rFonts w:ascii="Times New Roman" w:hAnsi="Times New Roman" w:cs="Times New Roman"/>
          <w:bCs/>
          <w:sz w:val="20"/>
          <w:szCs w:val="20"/>
        </w:rPr>
        <w:t xml:space="preserve"> </w:t>
      </w:r>
      <w:r w:rsidR="00C52103" w:rsidRPr="00AC386C">
        <w:rPr>
          <w:rFonts w:ascii="Times New Roman" w:hAnsi="Times New Roman" w:cs="Times New Roman"/>
          <w:bCs/>
          <w:sz w:val="20"/>
          <w:szCs w:val="20"/>
        </w:rPr>
        <w:t xml:space="preserve">Department of Genetics and Plant Breeding, </w:t>
      </w:r>
      <w:proofErr w:type="spellStart"/>
      <w:r w:rsidR="00C52103" w:rsidRPr="00AC386C">
        <w:rPr>
          <w:rFonts w:ascii="Times New Roman" w:hAnsi="Times New Roman" w:cs="Times New Roman"/>
          <w:bCs/>
          <w:sz w:val="20"/>
          <w:szCs w:val="20"/>
        </w:rPr>
        <w:t>Palli</w:t>
      </w:r>
      <w:proofErr w:type="spellEnd"/>
      <w:r w:rsidR="00C52103" w:rsidRPr="00AC386C">
        <w:rPr>
          <w:rFonts w:ascii="Times New Roman" w:hAnsi="Times New Roman" w:cs="Times New Roman"/>
          <w:bCs/>
          <w:sz w:val="20"/>
          <w:szCs w:val="20"/>
        </w:rPr>
        <w:t xml:space="preserve"> </w:t>
      </w:r>
      <w:proofErr w:type="spellStart"/>
      <w:r w:rsidR="00C52103" w:rsidRPr="00AC386C">
        <w:rPr>
          <w:rFonts w:ascii="Times New Roman" w:hAnsi="Times New Roman" w:cs="Times New Roman"/>
          <w:bCs/>
          <w:sz w:val="20"/>
          <w:szCs w:val="20"/>
        </w:rPr>
        <w:t>Siksha</w:t>
      </w:r>
      <w:proofErr w:type="spellEnd"/>
      <w:r w:rsidR="00C52103" w:rsidRPr="00AC386C">
        <w:rPr>
          <w:rFonts w:ascii="Times New Roman" w:hAnsi="Times New Roman" w:cs="Times New Roman"/>
          <w:bCs/>
          <w:sz w:val="20"/>
          <w:szCs w:val="20"/>
        </w:rPr>
        <w:t xml:space="preserve"> Bhavana (Institute of Agriculture), </w:t>
      </w:r>
      <w:proofErr w:type="spellStart"/>
      <w:r w:rsidR="00C52103" w:rsidRPr="00AC386C">
        <w:rPr>
          <w:rFonts w:ascii="Times New Roman" w:hAnsi="Times New Roman" w:cs="Times New Roman"/>
          <w:bCs/>
          <w:sz w:val="20"/>
          <w:szCs w:val="20"/>
        </w:rPr>
        <w:t>Visva</w:t>
      </w:r>
      <w:proofErr w:type="spellEnd"/>
      <w:r w:rsidR="00C52103" w:rsidRPr="00AC386C">
        <w:rPr>
          <w:rFonts w:ascii="Times New Roman" w:hAnsi="Times New Roman" w:cs="Times New Roman"/>
          <w:bCs/>
          <w:sz w:val="20"/>
          <w:szCs w:val="20"/>
        </w:rPr>
        <w:t xml:space="preserve">-Bharati, </w:t>
      </w:r>
      <w:proofErr w:type="spellStart"/>
      <w:r w:rsidR="00C52103" w:rsidRPr="00AC386C">
        <w:rPr>
          <w:rFonts w:ascii="Times New Roman" w:hAnsi="Times New Roman" w:cs="Times New Roman"/>
          <w:bCs/>
          <w:sz w:val="20"/>
          <w:szCs w:val="20"/>
        </w:rPr>
        <w:t>Sriniketan</w:t>
      </w:r>
      <w:proofErr w:type="spellEnd"/>
      <w:r w:rsidR="00C52103" w:rsidRPr="00AC386C">
        <w:rPr>
          <w:rFonts w:ascii="Times New Roman" w:hAnsi="Times New Roman" w:cs="Times New Roman"/>
          <w:bCs/>
          <w:sz w:val="20"/>
          <w:szCs w:val="20"/>
        </w:rPr>
        <w:t>, West Bengal, India, Pin- 731236</w:t>
      </w:r>
    </w:p>
    <w:p w14:paraId="31130FAC" w14:textId="6A898EFB" w:rsidR="00C52103" w:rsidRPr="008C6D71" w:rsidRDefault="00C52103" w:rsidP="005A559E">
      <w:pPr>
        <w:spacing w:after="0" w:line="240" w:lineRule="auto"/>
        <w:jc w:val="both"/>
        <w:rPr>
          <w:rFonts w:ascii="Times New Roman" w:hAnsi="Times New Roman" w:cs="Times New Roman"/>
          <w:bCs/>
        </w:rPr>
      </w:pPr>
    </w:p>
    <w:p w14:paraId="07542849" w14:textId="2B177D98" w:rsidR="00633AC6" w:rsidRPr="00AC386C" w:rsidRDefault="00F8172F" w:rsidP="005A559E">
      <w:pPr>
        <w:spacing w:after="0" w:line="240" w:lineRule="auto"/>
        <w:jc w:val="center"/>
        <w:rPr>
          <w:rFonts w:ascii="Times New Roman" w:hAnsi="Times New Roman" w:cs="Times New Roman"/>
          <w:b/>
          <w:sz w:val="20"/>
          <w:szCs w:val="20"/>
        </w:rPr>
      </w:pPr>
      <w:r w:rsidRPr="00AC386C">
        <w:rPr>
          <w:rFonts w:ascii="Times New Roman" w:hAnsi="Times New Roman" w:cs="Times New Roman"/>
          <w:b/>
          <w:sz w:val="20"/>
          <w:szCs w:val="20"/>
        </w:rPr>
        <w:t>ABSTRACT</w:t>
      </w:r>
    </w:p>
    <w:p w14:paraId="429A3044" w14:textId="7B88876F" w:rsidR="00633AC6" w:rsidRPr="00AC386C" w:rsidRDefault="00014753" w:rsidP="005A559E">
      <w:pPr>
        <w:spacing w:after="0" w:line="240" w:lineRule="auto"/>
        <w:ind w:firstLine="720"/>
        <w:jc w:val="both"/>
        <w:rPr>
          <w:rFonts w:ascii="Times New Roman" w:hAnsi="Times New Roman" w:cs="Times New Roman"/>
          <w:sz w:val="20"/>
          <w:szCs w:val="20"/>
          <w:highlight w:val="yellow"/>
        </w:rPr>
      </w:pPr>
      <w:r w:rsidRPr="00AC386C">
        <w:rPr>
          <w:rFonts w:ascii="Times New Roman" w:hAnsi="Times New Roman" w:cs="Times New Roman"/>
          <w:sz w:val="20"/>
          <w:szCs w:val="20"/>
        </w:rPr>
        <w:t xml:space="preserve">By the </w:t>
      </w:r>
      <w:r w:rsidR="00F152BC" w:rsidRPr="00AC386C">
        <w:rPr>
          <w:rFonts w:ascii="Times New Roman" w:hAnsi="Times New Roman" w:cs="Times New Roman"/>
          <w:sz w:val="20"/>
          <w:szCs w:val="20"/>
        </w:rPr>
        <w:t>over expanding</w:t>
      </w:r>
      <w:r w:rsidRPr="00AC386C">
        <w:rPr>
          <w:rFonts w:ascii="Times New Roman" w:hAnsi="Times New Roman" w:cs="Times New Roman"/>
          <w:sz w:val="20"/>
          <w:szCs w:val="20"/>
        </w:rPr>
        <w:t xml:space="preserve"> growth of human population, feeding this </w:t>
      </w:r>
      <w:r w:rsidR="00F152BC" w:rsidRPr="00AC386C">
        <w:rPr>
          <w:rFonts w:ascii="Times New Roman" w:hAnsi="Times New Roman" w:cs="Times New Roman"/>
          <w:sz w:val="20"/>
          <w:szCs w:val="20"/>
        </w:rPr>
        <w:t>enormous number becomes the major issue in recent times.</w:t>
      </w:r>
      <w:r w:rsidRPr="00AC386C">
        <w:rPr>
          <w:rFonts w:ascii="Times New Roman" w:hAnsi="Times New Roman" w:cs="Times New Roman"/>
          <w:sz w:val="20"/>
          <w:szCs w:val="20"/>
        </w:rPr>
        <w:t xml:space="preserve"> </w:t>
      </w:r>
      <w:r w:rsidR="00F152BC" w:rsidRPr="00AC386C">
        <w:rPr>
          <w:rFonts w:ascii="Times New Roman" w:hAnsi="Times New Roman" w:cs="Times New Roman"/>
          <w:sz w:val="20"/>
          <w:szCs w:val="20"/>
        </w:rPr>
        <w:t>In such situations, augmentation in agricultural production is a</w:t>
      </w:r>
      <w:r w:rsidR="001E6A64" w:rsidRPr="00AC386C">
        <w:rPr>
          <w:rFonts w:ascii="Times New Roman" w:hAnsi="Times New Roman" w:cs="Times New Roman"/>
          <w:sz w:val="20"/>
          <w:szCs w:val="20"/>
        </w:rPr>
        <w:t>n</w:t>
      </w:r>
      <w:r w:rsidR="00F152BC" w:rsidRPr="00AC386C">
        <w:rPr>
          <w:rFonts w:ascii="Times New Roman" w:hAnsi="Times New Roman" w:cs="Times New Roman"/>
          <w:sz w:val="20"/>
          <w:szCs w:val="20"/>
        </w:rPr>
        <w:t xml:space="preserve"> urgent need of the hour in order to supply </w:t>
      </w:r>
      <w:r w:rsidR="00157107" w:rsidRPr="00AC386C">
        <w:rPr>
          <w:rFonts w:ascii="Times New Roman" w:hAnsi="Times New Roman" w:cs="Times New Roman"/>
          <w:sz w:val="20"/>
          <w:szCs w:val="20"/>
        </w:rPr>
        <w:t>nutrition along with food to the humankind</w:t>
      </w:r>
      <w:r w:rsidR="00F152BC"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934E15" w:rsidRPr="00AC386C">
        <w:rPr>
          <w:rFonts w:ascii="Times New Roman" w:hAnsi="Times New Roman" w:cs="Times New Roman"/>
          <w:sz w:val="20"/>
          <w:szCs w:val="20"/>
        </w:rPr>
        <w:t xml:space="preserve">Moreover, conventional breeding </w:t>
      </w:r>
      <w:r w:rsidR="00225384" w:rsidRPr="00AC386C">
        <w:rPr>
          <w:rFonts w:ascii="Times New Roman" w:hAnsi="Times New Roman" w:cs="Times New Roman"/>
          <w:sz w:val="20"/>
          <w:szCs w:val="20"/>
        </w:rPr>
        <w:t>methods</w:t>
      </w:r>
      <w:r w:rsidR="00934E15" w:rsidRPr="00AC386C">
        <w:rPr>
          <w:rFonts w:ascii="Times New Roman" w:hAnsi="Times New Roman" w:cs="Times New Roman"/>
          <w:sz w:val="20"/>
          <w:szCs w:val="20"/>
        </w:rPr>
        <w:t xml:space="preserve"> are not enough to meet this demand due to its </w:t>
      </w:r>
      <w:r w:rsidR="00225384" w:rsidRPr="00AC386C">
        <w:rPr>
          <w:rFonts w:ascii="Times New Roman" w:hAnsi="Times New Roman" w:cs="Times New Roman"/>
          <w:sz w:val="20"/>
          <w:szCs w:val="20"/>
        </w:rPr>
        <w:t xml:space="preserve">high time-consumption and </w:t>
      </w:r>
      <w:proofErr w:type="spellStart"/>
      <w:r w:rsidR="00225384" w:rsidRPr="00AC386C">
        <w:rPr>
          <w:rFonts w:ascii="Times New Roman" w:hAnsi="Times New Roman" w:cs="Times New Roman"/>
          <w:sz w:val="20"/>
          <w:szCs w:val="20"/>
        </w:rPr>
        <w:t>labour-intensive</w:t>
      </w:r>
      <w:proofErr w:type="spellEnd"/>
      <w:r w:rsidR="00225384" w:rsidRPr="00AC386C">
        <w:rPr>
          <w:rFonts w:ascii="Times New Roman" w:hAnsi="Times New Roman" w:cs="Times New Roman"/>
          <w:sz w:val="20"/>
          <w:szCs w:val="20"/>
        </w:rPr>
        <w:t xml:space="preserve"> nature. Therefore, </w:t>
      </w:r>
      <w:r w:rsidR="001E6A64" w:rsidRPr="00AC386C">
        <w:rPr>
          <w:rFonts w:ascii="Times New Roman" w:hAnsi="Times New Roman" w:cs="Times New Roman"/>
          <w:sz w:val="20"/>
          <w:szCs w:val="20"/>
        </w:rPr>
        <w:t xml:space="preserve">to vanquish these circumstances, CRISPR-Cas comes into the field of </w:t>
      </w:r>
      <w:r w:rsidR="00881EFE" w:rsidRPr="00AC386C">
        <w:rPr>
          <w:rFonts w:ascii="Times New Roman" w:hAnsi="Times New Roman" w:cs="Times New Roman"/>
          <w:sz w:val="20"/>
          <w:szCs w:val="20"/>
        </w:rPr>
        <w:t>molecular approach</w:t>
      </w:r>
      <w:r w:rsidR="001E6A64" w:rsidRPr="00AC386C">
        <w:rPr>
          <w:rFonts w:ascii="Times New Roman" w:hAnsi="Times New Roman" w:cs="Times New Roman"/>
          <w:sz w:val="20"/>
          <w:szCs w:val="20"/>
        </w:rPr>
        <w:t xml:space="preserve"> to provide an alternative to the conventional procedures. CRISPR has played a crucial part in the increase in genome editing studies since recent past.</w:t>
      </w:r>
      <w:r w:rsidR="00506666" w:rsidRPr="00AC386C">
        <w:rPr>
          <w:rFonts w:ascii="Times New Roman" w:hAnsi="Times New Roman" w:cs="Times New Roman"/>
          <w:sz w:val="20"/>
          <w:szCs w:val="20"/>
        </w:rPr>
        <w:t xml:space="preserve"> Base editing, knock out or knock in of desirable genes, fine tuning of several genes, promotion of antiviral </w:t>
      </w:r>
      <w:proofErr w:type="spellStart"/>
      <w:r w:rsidR="004E04B0" w:rsidRPr="00AC386C">
        <w:rPr>
          <w:rFonts w:ascii="Times New Roman" w:hAnsi="Times New Roman" w:cs="Times New Roman"/>
          <w:sz w:val="20"/>
          <w:szCs w:val="20"/>
        </w:rPr>
        <w:t>defence</w:t>
      </w:r>
      <w:proofErr w:type="spellEnd"/>
      <w:r w:rsidR="00804389" w:rsidRPr="00AC386C">
        <w:rPr>
          <w:rFonts w:ascii="Times New Roman" w:hAnsi="Times New Roman" w:cs="Times New Roman"/>
          <w:sz w:val="20"/>
          <w:szCs w:val="20"/>
        </w:rPr>
        <w:t>,</w:t>
      </w:r>
      <w:r w:rsidR="004E04B0" w:rsidRPr="00AC386C">
        <w:rPr>
          <w:rFonts w:ascii="Times New Roman" w:hAnsi="Times New Roman" w:cs="Times New Roman"/>
          <w:sz w:val="20"/>
          <w:szCs w:val="20"/>
        </w:rPr>
        <w:t xml:space="preserve"> </w:t>
      </w:r>
      <w:r w:rsidR="00506666" w:rsidRPr="00AC386C">
        <w:rPr>
          <w:rFonts w:ascii="Times New Roman" w:hAnsi="Times New Roman" w:cs="Times New Roman"/>
          <w:sz w:val="20"/>
          <w:szCs w:val="20"/>
        </w:rPr>
        <w:t xml:space="preserve">and </w:t>
      </w:r>
      <w:r w:rsidR="00804389" w:rsidRPr="00AC386C">
        <w:rPr>
          <w:rFonts w:ascii="Times New Roman" w:hAnsi="Times New Roman" w:cs="Times New Roman"/>
          <w:sz w:val="20"/>
          <w:szCs w:val="20"/>
        </w:rPr>
        <w:t xml:space="preserve">alteration of </w:t>
      </w:r>
      <w:r w:rsidR="00506666" w:rsidRPr="00AC386C">
        <w:rPr>
          <w:rFonts w:ascii="Times New Roman" w:hAnsi="Times New Roman" w:cs="Times New Roman"/>
          <w:sz w:val="20"/>
          <w:szCs w:val="20"/>
        </w:rPr>
        <w:t xml:space="preserve">various demanding biochemical pathways through this specific gene editing system has proven its ability </w:t>
      </w:r>
      <w:r w:rsidR="00860CBB" w:rsidRPr="00AC386C">
        <w:rPr>
          <w:rFonts w:ascii="Times New Roman" w:hAnsi="Times New Roman" w:cs="Times New Roman"/>
          <w:sz w:val="20"/>
          <w:szCs w:val="20"/>
        </w:rPr>
        <w:t>to spread new wings for accelerating crop advancement in last few years</w:t>
      </w:r>
      <w:r w:rsidR="00B002B8" w:rsidRPr="00AC386C">
        <w:rPr>
          <w:rFonts w:ascii="Times New Roman" w:hAnsi="Times New Roman" w:cs="Times New Roman"/>
          <w:sz w:val="20"/>
          <w:szCs w:val="20"/>
        </w:rPr>
        <w:t>.</w:t>
      </w:r>
      <w:r w:rsidR="00225384" w:rsidRPr="00AC386C">
        <w:rPr>
          <w:rFonts w:ascii="Times New Roman" w:hAnsi="Times New Roman" w:cs="Times New Roman"/>
          <w:sz w:val="20"/>
          <w:szCs w:val="20"/>
        </w:rPr>
        <w:t xml:space="preserve"> </w:t>
      </w:r>
      <w:r w:rsidR="00860CBB" w:rsidRPr="00AC386C">
        <w:rPr>
          <w:rFonts w:ascii="Times New Roman" w:hAnsi="Times New Roman" w:cs="Times New Roman"/>
          <w:sz w:val="20"/>
          <w:szCs w:val="20"/>
        </w:rPr>
        <w:t xml:space="preserve">In a nutshell, this chapter mainly aims at </w:t>
      </w:r>
      <w:r w:rsidR="00646F9E" w:rsidRPr="00AC386C">
        <w:rPr>
          <w:rFonts w:ascii="Times New Roman" w:hAnsi="Times New Roman" w:cs="Times New Roman"/>
          <w:sz w:val="20"/>
          <w:szCs w:val="20"/>
        </w:rPr>
        <w:t xml:space="preserve">the execution of CRISPR/Cas system towards the revolutionary approaches of future </w:t>
      </w:r>
      <w:r w:rsidR="00720FCE" w:rsidRPr="00AC386C">
        <w:rPr>
          <w:rFonts w:ascii="Times New Roman" w:hAnsi="Times New Roman" w:cs="Times New Roman"/>
          <w:sz w:val="20"/>
          <w:szCs w:val="20"/>
        </w:rPr>
        <w:t xml:space="preserve">plant </w:t>
      </w:r>
      <w:r w:rsidR="00646F9E" w:rsidRPr="00AC386C">
        <w:rPr>
          <w:rFonts w:ascii="Times New Roman" w:hAnsi="Times New Roman" w:cs="Times New Roman"/>
          <w:sz w:val="20"/>
          <w:szCs w:val="20"/>
        </w:rPr>
        <w:t>breeding, along with a short overview</w:t>
      </w:r>
      <w:r w:rsidR="00720FCE" w:rsidRPr="00AC386C">
        <w:rPr>
          <w:rFonts w:ascii="Times New Roman" w:hAnsi="Times New Roman" w:cs="Times New Roman"/>
          <w:sz w:val="20"/>
          <w:szCs w:val="20"/>
        </w:rPr>
        <w:t xml:space="preserve"> and future </w:t>
      </w:r>
      <w:proofErr w:type="spellStart"/>
      <w:r w:rsidR="00720FCE" w:rsidRPr="00AC386C">
        <w:rPr>
          <w:rFonts w:ascii="Times New Roman" w:hAnsi="Times New Roman" w:cs="Times New Roman"/>
          <w:sz w:val="20"/>
          <w:szCs w:val="20"/>
        </w:rPr>
        <w:t>endeavour</w:t>
      </w:r>
      <w:proofErr w:type="spellEnd"/>
      <w:r w:rsidR="00646F9E" w:rsidRPr="00AC386C">
        <w:rPr>
          <w:rFonts w:ascii="Times New Roman" w:hAnsi="Times New Roman" w:cs="Times New Roman"/>
          <w:sz w:val="20"/>
          <w:szCs w:val="20"/>
        </w:rPr>
        <w:t>.</w:t>
      </w:r>
    </w:p>
    <w:p w14:paraId="407966F1" w14:textId="77777777" w:rsidR="006333F3" w:rsidRPr="00AC386C" w:rsidRDefault="006333F3" w:rsidP="005A559E">
      <w:pPr>
        <w:spacing w:after="0" w:line="240" w:lineRule="auto"/>
        <w:jc w:val="both"/>
        <w:rPr>
          <w:rFonts w:ascii="Times New Roman" w:hAnsi="Times New Roman" w:cs="Times New Roman"/>
          <w:b/>
          <w:sz w:val="20"/>
          <w:szCs w:val="20"/>
          <w:highlight w:val="yellow"/>
        </w:rPr>
      </w:pPr>
    </w:p>
    <w:p w14:paraId="303A7FF0" w14:textId="71DE140D" w:rsidR="004C6BE8" w:rsidRPr="00AC386C" w:rsidRDefault="00633AC6" w:rsidP="005A559E">
      <w:pPr>
        <w:spacing w:after="0" w:line="240" w:lineRule="auto"/>
        <w:jc w:val="both"/>
        <w:rPr>
          <w:rFonts w:ascii="Times New Roman" w:hAnsi="Times New Roman" w:cs="Times New Roman"/>
          <w:bCs/>
          <w:sz w:val="20"/>
          <w:szCs w:val="20"/>
        </w:rPr>
      </w:pPr>
      <w:r w:rsidRPr="00AC386C">
        <w:rPr>
          <w:rFonts w:ascii="Times New Roman" w:hAnsi="Times New Roman" w:cs="Times New Roman"/>
          <w:b/>
          <w:sz w:val="20"/>
          <w:szCs w:val="20"/>
        </w:rPr>
        <w:t>Keywords</w:t>
      </w:r>
      <w:r w:rsidR="00F8172F" w:rsidRPr="00AC386C">
        <w:rPr>
          <w:rFonts w:ascii="Times New Roman" w:eastAsia="MS Mincho" w:hAnsi="Times New Roman" w:cs="Times New Roman"/>
          <w:sz w:val="20"/>
          <w:szCs w:val="20"/>
        </w:rPr>
        <w:t>—</w:t>
      </w:r>
      <w:r w:rsidRPr="00AC386C">
        <w:rPr>
          <w:rFonts w:ascii="Times New Roman" w:hAnsi="Times New Roman" w:cs="Times New Roman"/>
          <w:bCs/>
          <w:sz w:val="20"/>
          <w:szCs w:val="20"/>
        </w:rPr>
        <w:t>CRISPR/Cas</w:t>
      </w:r>
      <w:r w:rsidR="00334F80" w:rsidRPr="00AC386C">
        <w:rPr>
          <w:rFonts w:ascii="Times New Roman" w:hAnsi="Times New Roman" w:cs="Times New Roman"/>
          <w:bCs/>
          <w:sz w:val="20"/>
          <w:szCs w:val="20"/>
        </w:rPr>
        <w:t>;</w:t>
      </w:r>
      <w:r w:rsidRPr="00AC386C">
        <w:rPr>
          <w:rFonts w:ascii="Times New Roman" w:hAnsi="Times New Roman" w:cs="Times New Roman"/>
          <w:bCs/>
          <w:sz w:val="20"/>
          <w:szCs w:val="20"/>
        </w:rPr>
        <w:t xml:space="preserve"> </w:t>
      </w:r>
      <w:r w:rsidR="00646F9E" w:rsidRPr="00AC386C">
        <w:rPr>
          <w:rFonts w:ascii="Times New Roman" w:hAnsi="Times New Roman" w:cs="Times New Roman"/>
          <w:bCs/>
          <w:sz w:val="20"/>
          <w:szCs w:val="20"/>
        </w:rPr>
        <w:t>crop improvement</w:t>
      </w:r>
      <w:r w:rsidR="00334F80" w:rsidRPr="00AC386C">
        <w:rPr>
          <w:rFonts w:ascii="Times New Roman" w:hAnsi="Times New Roman" w:cs="Times New Roman"/>
          <w:bCs/>
          <w:sz w:val="20"/>
          <w:szCs w:val="20"/>
        </w:rPr>
        <w:t>;</w:t>
      </w:r>
      <w:r w:rsidR="00646F9E" w:rsidRPr="00AC386C">
        <w:rPr>
          <w:rFonts w:ascii="Times New Roman" w:hAnsi="Times New Roman" w:cs="Times New Roman"/>
          <w:bCs/>
          <w:sz w:val="20"/>
          <w:szCs w:val="20"/>
        </w:rPr>
        <w:t xml:space="preserve"> </w:t>
      </w:r>
      <w:r w:rsidR="00C34388" w:rsidRPr="00AC386C">
        <w:rPr>
          <w:rFonts w:ascii="Times New Roman" w:hAnsi="Times New Roman" w:cs="Times New Roman"/>
          <w:bCs/>
          <w:sz w:val="20"/>
          <w:szCs w:val="20"/>
        </w:rPr>
        <w:t>double-stranded break</w:t>
      </w:r>
      <w:r w:rsidR="00334F80" w:rsidRPr="00AC386C">
        <w:rPr>
          <w:rFonts w:ascii="Times New Roman" w:hAnsi="Times New Roman" w:cs="Times New Roman"/>
          <w:bCs/>
          <w:sz w:val="20"/>
          <w:szCs w:val="20"/>
        </w:rPr>
        <w:t>;</w:t>
      </w:r>
      <w:r w:rsidR="00C34388" w:rsidRPr="00AC386C">
        <w:rPr>
          <w:rFonts w:ascii="Times New Roman" w:hAnsi="Times New Roman" w:cs="Times New Roman"/>
          <w:bCs/>
          <w:sz w:val="20"/>
          <w:szCs w:val="20"/>
        </w:rPr>
        <w:t xml:space="preserve"> </w:t>
      </w:r>
      <w:r w:rsidR="00646F9E" w:rsidRPr="00AC386C">
        <w:rPr>
          <w:rFonts w:ascii="Times New Roman" w:hAnsi="Times New Roman" w:cs="Times New Roman"/>
          <w:bCs/>
          <w:sz w:val="20"/>
          <w:szCs w:val="20"/>
        </w:rPr>
        <w:t>future breeding</w:t>
      </w:r>
      <w:r w:rsidR="00334F80" w:rsidRPr="00AC386C">
        <w:rPr>
          <w:rFonts w:ascii="Times New Roman" w:hAnsi="Times New Roman" w:cs="Times New Roman"/>
          <w:bCs/>
          <w:sz w:val="20"/>
          <w:szCs w:val="20"/>
        </w:rPr>
        <w:t>;</w:t>
      </w:r>
      <w:r w:rsidR="00646F9E" w:rsidRPr="00AC386C">
        <w:rPr>
          <w:rFonts w:ascii="Times New Roman" w:hAnsi="Times New Roman" w:cs="Times New Roman"/>
          <w:bCs/>
          <w:sz w:val="20"/>
          <w:szCs w:val="20"/>
        </w:rPr>
        <w:t xml:space="preserve"> </w:t>
      </w:r>
      <w:r w:rsidRPr="00AC386C">
        <w:rPr>
          <w:rFonts w:ascii="Times New Roman" w:hAnsi="Times New Roman" w:cs="Times New Roman"/>
          <w:bCs/>
          <w:sz w:val="20"/>
          <w:szCs w:val="20"/>
        </w:rPr>
        <w:t>genome editing</w:t>
      </w:r>
      <w:r w:rsidR="00334F80" w:rsidRPr="00AC386C">
        <w:rPr>
          <w:rFonts w:ascii="Times New Roman" w:hAnsi="Times New Roman" w:cs="Times New Roman"/>
          <w:bCs/>
          <w:sz w:val="20"/>
          <w:szCs w:val="20"/>
        </w:rPr>
        <w:t>;</w:t>
      </w:r>
      <w:r w:rsidRPr="00AC386C">
        <w:rPr>
          <w:rFonts w:ascii="Times New Roman" w:hAnsi="Times New Roman" w:cs="Times New Roman"/>
          <w:bCs/>
          <w:sz w:val="20"/>
          <w:szCs w:val="20"/>
        </w:rPr>
        <w:t xml:space="preserve"> </w:t>
      </w:r>
      <w:r w:rsidR="00C34388" w:rsidRPr="00AC386C">
        <w:rPr>
          <w:rFonts w:ascii="Times New Roman" w:hAnsi="Times New Roman" w:cs="Times New Roman"/>
          <w:bCs/>
          <w:sz w:val="20"/>
          <w:szCs w:val="20"/>
        </w:rPr>
        <w:t>hybrid breeding</w:t>
      </w:r>
    </w:p>
    <w:p w14:paraId="5189F785" w14:textId="77777777" w:rsidR="007B4E19" w:rsidRPr="00AC386C" w:rsidRDefault="007B4E19" w:rsidP="005A559E">
      <w:pPr>
        <w:spacing w:after="0" w:line="240" w:lineRule="auto"/>
        <w:jc w:val="both"/>
        <w:rPr>
          <w:rFonts w:ascii="Times New Roman" w:hAnsi="Times New Roman" w:cs="Times New Roman"/>
          <w:b/>
          <w:sz w:val="20"/>
          <w:szCs w:val="20"/>
        </w:rPr>
      </w:pPr>
    </w:p>
    <w:p w14:paraId="4F4AEEDB" w14:textId="2FA9DD78" w:rsidR="00633AC6" w:rsidRPr="00AC386C" w:rsidRDefault="009741CB" w:rsidP="005A559E">
      <w:pPr>
        <w:pStyle w:val="ListParagraph"/>
        <w:numPr>
          <w:ilvl w:val="0"/>
          <w:numId w:val="8"/>
        </w:numPr>
        <w:spacing w:after="0" w:line="240" w:lineRule="auto"/>
        <w:jc w:val="center"/>
        <w:rPr>
          <w:rFonts w:ascii="Times New Roman" w:hAnsi="Times New Roman" w:cs="Times New Roman"/>
          <w:b/>
          <w:sz w:val="20"/>
          <w:szCs w:val="20"/>
        </w:rPr>
      </w:pPr>
      <w:r w:rsidRPr="00AC386C">
        <w:rPr>
          <w:rFonts w:ascii="Times New Roman" w:hAnsi="Times New Roman" w:cs="Times New Roman"/>
          <w:b/>
          <w:sz w:val="20"/>
          <w:szCs w:val="20"/>
        </w:rPr>
        <w:t>INTRODUCTION</w:t>
      </w:r>
    </w:p>
    <w:p w14:paraId="16CF4607" w14:textId="77777777" w:rsidR="00E7152D" w:rsidRPr="00AC386C" w:rsidRDefault="00E7152D" w:rsidP="005A559E">
      <w:pPr>
        <w:pStyle w:val="ListParagraph"/>
        <w:spacing w:after="0" w:line="240" w:lineRule="auto"/>
        <w:ind w:left="360"/>
        <w:jc w:val="both"/>
        <w:rPr>
          <w:rFonts w:ascii="Times New Roman" w:hAnsi="Times New Roman" w:cs="Times New Roman"/>
          <w:b/>
          <w:sz w:val="20"/>
          <w:szCs w:val="20"/>
        </w:rPr>
      </w:pPr>
    </w:p>
    <w:p w14:paraId="08BA2B24" w14:textId="589DB807"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Classical </w:t>
      </w:r>
      <w:r w:rsidR="00445E2B" w:rsidRPr="00AC386C">
        <w:rPr>
          <w:rFonts w:ascii="Times New Roman" w:hAnsi="Times New Roman" w:cs="Times New Roman"/>
          <w:sz w:val="20"/>
          <w:szCs w:val="20"/>
        </w:rPr>
        <w:t xml:space="preserve">or conventional approach was proven extremely successful times and again in </w:t>
      </w:r>
      <w:r w:rsidRPr="00AC386C">
        <w:rPr>
          <w:rFonts w:ascii="Times New Roman" w:hAnsi="Times New Roman" w:cs="Times New Roman"/>
          <w:sz w:val="20"/>
          <w:szCs w:val="20"/>
        </w:rPr>
        <w:t>plant breeding</w:t>
      </w:r>
      <w:r w:rsidR="00445E2B"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445E2B" w:rsidRPr="00AC386C">
        <w:rPr>
          <w:rFonts w:ascii="Times New Roman" w:hAnsi="Times New Roman" w:cs="Times New Roman"/>
          <w:sz w:val="20"/>
          <w:szCs w:val="20"/>
        </w:rPr>
        <w:t>Most</w:t>
      </w:r>
      <w:r w:rsidRPr="00AC386C">
        <w:rPr>
          <w:rFonts w:ascii="Times New Roman" w:hAnsi="Times New Roman" w:cs="Times New Roman"/>
          <w:sz w:val="20"/>
          <w:szCs w:val="20"/>
        </w:rPr>
        <w:t xml:space="preserve"> of the </w:t>
      </w:r>
      <w:r w:rsidR="00947C9E" w:rsidRPr="00AC386C">
        <w:rPr>
          <w:rFonts w:ascii="Times New Roman" w:hAnsi="Times New Roman" w:cs="Times New Roman"/>
          <w:sz w:val="20"/>
          <w:szCs w:val="20"/>
        </w:rPr>
        <w:t>high yielding varieties (</w:t>
      </w:r>
      <w:r w:rsidRPr="00AC386C">
        <w:rPr>
          <w:rFonts w:ascii="Times New Roman" w:hAnsi="Times New Roman" w:cs="Times New Roman"/>
          <w:sz w:val="20"/>
          <w:szCs w:val="20"/>
        </w:rPr>
        <w:t>HYVs</w:t>
      </w:r>
      <w:r w:rsidR="00947C9E" w:rsidRPr="00AC386C">
        <w:rPr>
          <w:rFonts w:ascii="Times New Roman" w:hAnsi="Times New Roman" w:cs="Times New Roman"/>
          <w:sz w:val="20"/>
          <w:szCs w:val="20"/>
        </w:rPr>
        <w:t>)</w:t>
      </w:r>
      <w:r w:rsidRPr="00AC386C">
        <w:rPr>
          <w:rFonts w:ascii="Times New Roman" w:hAnsi="Times New Roman" w:cs="Times New Roman"/>
          <w:sz w:val="20"/>
          <w:szCs w:val="20"/>
        </w:rPr>
        <w:t xml:space="preserve"> and hybrids </w:t>
      </w:r>
      <w:r w:rsidR="00445E2B" w:rsidRPr="00AC386C">
        <w:rPr>
          <w:rFonts w:ascii="Times New Roman" w:hAnsi="Times New Roman" w:cs="Times New Roman"/>
          <w:sz w:val="20"/>
          <w:szCs w:val="20"/>
        </w:rPr>
        <w:t>available</w:t>
      </w:r>
      <w:r w:rsidRPr="00AC386C">
        <w:rPr>
          <w:rFonts w:ascii="Times New Roman" w:hAnsi="Times New Roman" w:cs="Times New Roman"/>
          <w:sz w:val="20"/>
          <w:szCs w:val="20"/>
        </w:rPr>
        <w:t xml:space="preserve"> today </w:t>
      </w:r>
      <w:r w:rsidR="00445E2B" w:rsidRPr="00AC386C">
        <w:rPr>
          <w:rFonts w:ascii="Times New Roman" w:hAnsi="Times New Roman" w:cs="Times New Roman"/>
          <w:sz w:val="20"/>
          <w:szCs w:val="20"/>
        </w:rPr>
        <w:t>are</w:t>
      </w:r>
      <w:r w:rsidRPr="00AC386C">
        <w:rPr>
          <w:rFonts w:ascii="Times New Roman" w:hAnsi="Times New Roman" w:cs="Times New Roman"/>
          <w:sz w:val="20"/>
          <w:szCs w:val="20"/>
        </w:rPr>
        <w:t xml:space="preserve"> the resultant of </w:t>
      </w:r>
      <w:r w:rsidR="00445E2B" w:rsidRPr="00AC386C">
        <w:rPr>
          <w:rFonts w:ascii="Times New Roman" w:hAnsi="Times New Roman" w:cs="Times New Roman"/>
          <w:sz w:val="20"/>
          <w:szCs w:val="20"/>
        </w:rPr>
        <w:t>the same.</w:t>
      </w:r>
      <w:r w:rsidRPr="00AC386C">
        <w:rPr>
          <w:rFonts w:ascii="Times New Roman" w:hAnsi="Times New Roman" w:cs="Times New Roman"/>
          <w:sz w:val="20"/>
          <w:szCs w:val="20"/>
        </w:rPr>
        <w:t xml:space="preserve"> </w:t>
      </w:r>
      <w:r w:rsidR="00685499" w:rsidRPr="00AC386C">
        <w:rPr>
          <w:rFonts w:ascii="Times New Roman" w:hAnsi="Times New Roman" w:cs="Times New Roman"/>
          <w:sz w:val="20"/>
          <w:szCs w:val="20"/>
        </w:rPr>
        <w:t>Throughout the years</w:t>
      </w:r>
      <w:r w:rsidR="00445E2B" w:rsidRPr="00AC386C">
        <w:rPr>
          <w:rFonts w:ascii="Times New Roman" w:hAnsi="Times New Roman" w:cs="Times New Roman"/>
          <w:sz w:val="20"/>
          <w:szCs w:val="20"/>
        </w:rPr>
        <w:t>,</w:t>
      </w:r>
      <w:r w:rsidRPr="00AC386C">
        <w:rPr>
          <w:rFonts w:ascii="Times New Roman" w:hAnsi="Times New Roman" w:cs="Times New Roman"/>
          <w:sz w:val="20"/>
          <w:szCs w:val="20"/>
        </w:rPr>
        <w:t xml:space="preserve"> it play</w:t>
      </w:r>
      <w:r w:rsidR="00D4399E" w:rsidRPr="00AC386C">
        <w:rPr>
          <w:rFonts w:ascii="Times New Roman" w:hAnsi="Times New Roman" w:cs="Times New Roman"/>
          <w:sz w:val="20"/>
          <w:szCs w:val="20"/>
        </w:rPr>
        <w:t>ed</w:t>
      </w:r>
      <w:r w:rsidRPr="00AC386C">
        <w:rPr>
          <w:rFonts w:ascii="Times New Roman" w:hAnsi="Times New Roman" w:cs="Times New Roman"/>
          <w:sz w:val="20"/>
          <w:szCs w:val="20"/>
        </w:rPr>
        <w:t xml:space="preserve"> a major role</w:t>
      </w:r>
      <w:r w:rsidR="00445E2B" w:rsidRPr="00AC386C">
        <w:rPr>
          <w:rFonts w:ascii="Times New Roman" w:hAnsi="Times New Roman" w:cs="Times New Roman"/>
          <w:sz w:val="20"/>
          <w:szCs w:val="20"/>
        </w:rPr>
        <w:t xml:space="preserve"> in crop improvement</w:t>
      </w:r>
      <w:r w:rsidR="00C14604">
        <w:rPr>
          <w:rFonts w:ascii="Times New Roman" w:hAnsi="Times New Roman" w:cs="Times New Roman"/>
          <w:sz w:val="20"/>
          <w:szCs w:val="20"/>
        </w:rPr>
        <w:t xml:space="preserve"> </w:t>
      </w:r>
      <w:r w:rsidR="00F24216">
        <w:rPr>
          <w:rFonts w:ascii="Times New Roman" w:hAnsi="Times New Roman" w:cs="Times New Roman"/>
          <w:sz w:val="20"/>
          <w:szCs w:val="20"/>
        </w:rPr>
        <w:t>[</w:t>
      </w:r>
      <w:r w:rsidR="00F24216" w:rsidRPr="00557155">
        <w:rPr>
          <w:rFonts w:ascii="Times New Roman" w:hAnsi="Times New Roman" w:cs="Times New Roman"/>
          <w:color w:val="0000FF"/>
          <w:sz w:val="20"/>
          <w:szCs w:val="20"/>
        </w:rPr>
        <w:t>1</w:t>
      </w:r>
      <w:r w:rsidR="0070022E" w:rsidRPr="0070022E">
        <w:rPr>
          <w:rFonts w:ascii="Times New Roman" w:hAnsi="Times New Roman" w:cs="Times New Roman"/>
          <w:sz w:val="20"/>
          <w:szCs w:val="20"/>
        </w:rPr>
        <w:t>,</w:t>
      </w:r>
      <w:r w:rsidR="00F24216" w:rsidRPr="00557155">
        <w:rPr>
          <w:rFonts w:ascii="Times New Roman" w:hAnsi="Times New Roman" w:cs="Times New Roman"/>
          <w:color w:val="0000FF"/>
          <w:sz w:val="20"/>
          <w:szCs w:val="20"/>
        </w:rPr>
        <w:t>2</w:t>
      </w:r>
      <w:r w:rsidR="00F24216">
        <w:rPr>
          <w:rFonts w:ascii="Times New Roman" w:hAnsi="Times New Roman" w:cs="Times New Roman"/>
          <w:sz w:val="20"/>
          <w:szCs w:val="20"/>
        </w:rPr>
        <w:t>]</w:t>
      </w:r>
      <w:r w:rsidR="00FA33EC" w:rsidRPr="00AC386C">
        <w:rPr>
          <w:rFonts w:ascii="Times New Roman" w:hAnsi="Times New Roman" w:cs="Times New Roman"/>
          <w:sz w:val="20"/>
          <w:szCs w:val="20"/>
        </w:rPr>
        <w:t xml:space="preserve">. </w:t>
      </w:r>
      <w:r w:rsidR="00EC2576" w:rsidRPr="00AC386C">
        <w:rPr>
          <w:rFonts w:ascii="Times New Roman" w:hAnsi="Times New Roman" w:cs="Times New Roman"/>
          <w:sz w:val="20"/>
          <w:szCs w:val="20"/>
        </w:rPr>
        <w:t>But t</w:t>
      </w:r>
      <w:r w:rsidR="000469B8" w:rsidRPr="00AC386C">
        <w:rPr>
          <w:rFonts w:ascii="Times New Roman" w:hAnsi="Times New Roman" w:cs="Times New Roman"/>
          <w:sz w:val="20"/>
          <w:szCs w:val="20"/>
        </w:rPr>
        <w:t>o</w:t>
      </w:r>
      <w:r w:rsidR="00DE3E3A" w:rsidRPr="00AC386C">
        <w:rPr>
          <w:rFonts w:ascii="Times New Roman" w:hAnsi="Times New Roman" w:cs="Times New Roman"/>
          <w:sz w:val="20"/>
          <w:szCs w:val="20"/>
        </w:rPr>
        <w:t xml:space="preserve"> </w:t>
      </w:r>
      <w:r w:rsidR="00FA33EC" w:rsidRPr="00AC386C">
        <w:rPr>
          <w:rFonts w:ascii="Times New Roman" w:hAnsi="Times New Roman" w:cs="Times New Roman"/>
          <w:sz w:val="20"/>
          <w:szCs w:val="20"/>
        </w:rPr>
        <w:t>substantiate</w:t>
      </w:r>
      <w:r w:rsidR="00685499" w:rsidRPr="00AC386C">
        <w:rPr>
          <w:rFonts w:ascii="Times New Roman" w:hAnsi="Times New Roman" w:cs="Times New Roman"/>
          <w:sz w:val="20"/>
          <w:szCs w:val="20"/>
        </w:rPr>
        <w:t xml:space="preserve"> </w:t>
      </w:r>
      <w:r w:rsidR="009D5BF8" w:rsidRPr="00AC386C">
        <w:rPr>
          <w:rFonts w:ascii="Times New Roman" w:hAnsi="Times New Roman" w:cs="Times New Roman"/>
          <w:sz w:val="20"/>
          <w:szCs w:val="20"/>
        </w:rPr>
        <w:t>this</w:t>
      </w:r>
      <w:r w:rsidRPr="00AC386C">
        <w:rPr>
          <w:rFonts w:ascii="Times New Roman" w:hAnsi="Times New Roman" w:cs="Times New Roman"/>
          <w:sz w:val="20"/>
          <w:szCs w:val="20"/>
        </w:rPr>
        <w:t xml:space="preserve"> rapidly growing </w:t>
      </w:r>
      <w:r w:rsidR="009D5BF8" w:rsidRPr="00AC386C">
        <w:rPr>
          <w:rFonts w:ascii="Times New Roman" w:hAnsi="Times New Roman" w:cs="Times New Roman"/>
          <w:sz w:val="20"/>
          <w:szCs w:val="20"/>
        </w:rPr>
        <w:t>human</w:t>
      </w:r>
      <w:r w:rsidR="00815C70" w:rsidRPr="00AC386C">
        <w:rPr>
          <w:rFonts w:ascii="Times New Roman" w:hAnsi="Times New Roman" w:cs="Times New Roman"/>
          <w:sz w:val="20"/>
          <w:szCs w:val="20"/>
        </w:rPr>
        <w:t xml:space="preserve"> population </w:t>
      </w:r>
      <w:r w:rsidR="000469B8" w:rsidRPr="00AC386C">
        <w:rPr>
          <w:rFonts w:ascii="Times New Roman" w:hAnsi="Times New Roman" w:cs="Times New Roman"/>
          <w:sz w:val="20"/>
          <w:szCs w:val="20"/>
        </w:rPr>
        <w:t xml:space="preserve">these days </w:t>
      </w:r>
      <w:r w:rsidR="003B24DD" w:rsidRPr="00AC386C">
        <w:rPr>
          <w:rFonts w:ascii="Times New Roman" w:hAnsi="Times New Roman" w:cs="Times New Roman"/>
          <w:sz w:val="20"/>
          <w:szCs w:val="20"/>
        </w:rPr>
        <w:t>in the diverse situation of changing climate coupled with scarcity of available water and arable land resources</w:t>
      </w:r>
      <w:r w:rsidR="00DE3E3A" w:rsidRPr="00AC386C">
        <w:rPr>
          <w:rFonts w:ascii="Times New Roman" w:hAnsi="Times New Roman" w:cs="Times New Roman"/>
          <w:sz w:val="20"/>
          <w:szCs w:val="20"/>
        </w:rPr>
        <w:t xml:space="preserve">, some sort of </w:t>
      </w:r>
      <w:r w:rsidRPr="00AC386C">
        <w:rPr>
          <w:rFonts w:ascii="Times New Roman" w:hAnsi="Times New Roman" w:cs="Times New Roman"/>
          <w:sz w:val="20"/>
          <w:szCs w:val="20"/>
        </w:rPr>
        <w:t xml:space="preserve">innovations in crop breeding technology </w:t>
      </w:r>
      <w:r w:rsidR="00D4399E" w:rsidRPr="00AC386C">
        <w:rPr>
          <w:rFonts w:ascii="Times New Roman" w:hAnsi="Times New Roman" w:cs="Times New Roman"/>
          <w:sz w:val="20"/>
          <w:szCs w:val="20"/>
        </w:rPr>
        <w:t xml:space="preserve">were required </w:t>
      </w:r>
      <w:r w:rsidRPr="00AC386C">
        <w:rPr>
          <w:rFonts w:ascii="Times New Roman" w:hAnsi="Times New Roman" w:cs="Times New Roman"/>
          <w:sz w:val="20"/>
          <w:szCs w:val="20"/>
        </w:rPr>
        <w:t xml:space="preserve">to </w:t>
      </w:r>
      <w:r w:rsidR="009D5BF8" w:rsidRPr="00AC386C">
        <w:rPr>
          <w:rFonts w:ascii="Times New Roman" w:hAnsi="Times New Roman" w:cs="Times New Roman"/>
          <w:sz w:val="20"/>
          <w:szCs w:val="20"/>
        </w:rPr>
        <w:t xml:space="preserve">accelerate </w:t>
      </w:r>
      <w:r w:rsidRPr="00AC386C">
        <w:rPr>
          <w:rFonts w:ascii="Times New Roman" w:hAnsi="Times New Roman" w:cs="Times New Roman"/>
          <w:sz w:val="20"/>
          <w:szCs w:val="20"/>
        </w:rPr>
        <w:t>productivity and sust</w:t>
      </w:r>
      <w:r w:rsidR="00C43E3B" w:rsidRPr="00AC386C">
        <w:rPr>
          <w:rFonts w:ascii="Times New Roman" w:hAnsi="Times New Roman" w:cs="Times New Roman"/>
          <w:sz w:val="20"/>
          <w:szCs w:val="20"/>
        </w:rPr>
        <w:t>ainability in agriculture</w:t>
      </w:r>
      <w:r w:rsidRPr="00AC386C">
        <w:rPr>
          <w:rFonts w:ascii="Times New Roman" w:hAnsi="Times New Roman" w:cs="Times New Roman"/>
          <w:sz w:val="20"/>
          <w:szCs w:val="20"/>
        </w:rPr>
        <w:t xml:space="preserve">. </w:t>
      </w:r>
      <w:r w:rsidR="00A97523" w:rsidRPr="00AC386C">
        <w:rPr>
          <w:rFonts w:ascii="Times New Roman" w:hAnsi="Times New Roman" w:cs="Times New Roman"/>
          <w:sz w:val="20"/>
          <w:szCs w:val="20"/>
        </w:rPr>
        <w:t>The inability of conventional breeding to meet today’s demands for increas</w:t>
      </w:r>
      <w:r w:rsidR="008B2F55" w:rsidRPr="00AC386C">
        <w:rPr>
          <w:rFonts w:ascii="Times New Roman" w:hAnsi="Times New Roman" w:cs="Times New Roman"/>
          <w:sz w:val="20"/>
          <w:szCs w:val="20"/>
        </w:rPr>
        <w:t>ing</w:t>
      </w:r>
      <w:r w:rsidR="00A97523" w:rsidRPr="00AC386C">
        <w:rPr>
          <w:rFonts w:ascii="Times New Roman" w:hAnsi="Times New Roman" w:cs="Times New Roman"/>
          <w:sz w:val="20"/>
          <w:szCs w:val="20"/>
        </w:rPr>
        <w:t xml:space="preserve"> crop production due to its highly time-consuming nature and laborious procedures highlighted h</w:t>
      </w:r>
      <w:r w:rsidRPr="00AC386C">
        <w:rPr>
          <w:rFonts w:ascii="Times New Roman" w:hAnsi="Times New Roman" w:cs="Times New Roman"/>
          <w:sz w:val="20"/>
          <w:szCs w:val="20"/>
        </w:rPr>
        <w:t>ybridization, muta</w:t>
      </w:r>
      <w:r w:rsidR="00AD608B" w:rsidRPr="00AC386C">
        <w:rPr>
          <w:rFonts w:ascii="Times New Roman" w:hAnsi="Times New Roman" w:cs="Times New Roman"/>
          <w:sz w:val="20"/>
          <w:szCs w:val="20"/>
        </w:rPr>
        <w:t>genesis</w:t>
      </w:r>
      <w:r w:rsidRPr="00AC386C">
        <w:rPr>
          <w:rFonts w:ascii="Times New Roman" w:hAnsi="Times New Roman" w:cs="Times New Roman"/>
          <w:sz w:val="20"/>
          <w:szCs w:val="20"/>
        </w:rPr>
        <w:t>, and transgen</w:t>
      </w:r>
      <w:r w:rsidR="00AD608B" w:rsidRPr="00AC386C">
        <w:rPr>
          <w:rFonts w:ascii="Times New Roman" w:hAnsi="Times New Roman" w:cs="Times New Roman"/>
          <w:sz w:val="20"/>
          <w:szCs w:val="20"/>
        </w:rPr>
        <w:t>ic breeding</w:t>
      </w:r>
      <w:r w:rsidRPr="00AC386C">
        <w:rPr>
          <w:rFonts w:ascii="Times New Roman" w:hAnsi="Times New Roman" w:cs="Times New Roman"/>
          <w:sz w:val="20"/>
          <w:szCs w:val="20"/>
        </w:rPr>
        <w:t xml:space="preserve"> </w:t>
      </w:r>
      <w:r w:rsidR="00A97523" w:rsidRPr="00AC386C">
        <w:rPr>
          <w:rFonts w:ascii="Times New Roman" w:hAnsi="Times New Roman" w:cs="Times New Roman"/>
          <w:sz w:val="20"/>
          <w:szCs w:val="20"/>
        </w:rPr>
        <w:t>as</w:t>
      </w:r>
      <w:r w:rsidRPr="00AC386C">
        <w:rPr>
          <w:rFonts w:ascii="Times New Roman" w:hAnsi="Times New Roman" w:cs="Times New Roman"/>
          <w:sz w:val="20"/>
          <w:szCs w:val="20"/>
        </w:rPr>
        <w:t xml:space="preserve"> the leading strategies</w:t>
      </w:r>
      <w:r w:rsidR="008B2F55"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E86BF9" w:rsidRPr="00557155">
        <w:rPr>
          <w:rFonts w:ascii="Times New Roman" w:hAnsi="Times New Roman" w:cs="Times New Roman"/>
          <w:color w:val="0000FF"/>
          <w:sz w:val="20"/>
          <w:szCs w:val="20"/>
        </w:rPr>
        <w:t>3</w:t>
      </w:r>
      <w:r w:rsidR="00E86BF9">
        <w:rPr>
          <w:rFonts w:ascii="Times New Roman" w:hAnsi="Times New Roman" w:cs="Times New Roman"/>
          <w:sz w:val="20"/>
          <w:szCs w:val="20"/>
        </w:rPr>
        <w:t>,</w:t>
      </w:r>
      <w:r w:rsidR="00E86BF9" w:rsidRPr="00557155">
        <w:rPr>
          <w:rFonts w:ascii="Times New Roman" w:hAnsi="Times New Roman" w:cs="Times New Roman"/>
          <w:color w:val="0000FF"/>
          <w:sz w:val="20"/>
          <w:szCs w:val="20"/>
        </w:rPr>
        <w:t>4</w:t>
      </w:r>
      <w:r w:rsidR="00DF7C26"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DF1330" w:rsidRPr="00AC386C">
        <w:rPr>
          <w:rFonts w:ascii="Times New Roman" w:hAnsi="Times New Roman" w:cs="Times New Roman"/>
          <w:sz w:val="20"/>
          <w:szCs w:val="20"/>
        </w:rPr>
        <w:t>T</w:t>
      </w:r>
      <w:r w:rsidRPr="00AC386C">
        <w:rPr>
          <w:rFonts w:ascii="Times New Roman" w:hAnsi="Times New Roman" w:cs="Times New Roman"/>
          <w:sz w:val="20"/>
          <w:szCs w:val="20"/>
        </w:rPr>
        <w:t>ransgenic breeding</w:t>
      </w:r>
      <w:r w:rsidR="00BA0D4E" w:rsidRPr="00AC386C">
        <w:rPr>
          <w:rFonts w:ascii="Times New Roman" w:hAnsi="Times New Roman" w:cs="Times New Roman"/>
          <w:sz w:val="20"/>
          <w:szCs w:val="20"/>
        </w:rPr>
        <w:t xml:space="preserve"> generates desired traits</w:t>
      </w:r>
      <w:r w:rsidR="00C43E3B" w:rsidRPr="00AC386C">
        <w:rPr>
          <w:rFonts w:ascii="Times New Roman" w:hAnsi="Times New Roman" w:cs="Times New Roman"/>
          <w:sz w:val="20"/>
          <w:szCs w:val="20"/>
        </w:rPr>
        <w:t xml:space="preserve"> by transferring exogenous genes into </w:t>
      </w:r>
      <w:r w:rsidR="00DF1330" w:rsidRPr="00AC386C">
        <w:rPr>
          <w:rFonts w:ascii="Times New Roman" w:hAnsi="Times New Roman" w:cs="Times New Roman"/>
          <w:sz w:val="20"/>
          <w:szCs w:val="20"/>
        </w:rPr>
        <w:t>the</w:t>
      </w:r>
      <w:r w:rsidR="00C43E3B" w:rsidRPr="00AC386C">
        <w:rPr>
          <w:rFonts w:ascii="Times New Roman" w:hAnsi="Times New Roman" w:cs="Times New Roman"/>
          <w:sz w:val="20"/>
          <w:szCs w:val="20"/>
        </w:rPr>
        <w:t xml:space="preserve"> background </w:t>
      </w:r>
      <w:r w:rsidR="00325F9F" w:rsidRPr="00AC386C">
        <w:rPr>
          <w:rFonts w:ascii="Times New Roman" w:hAnsi="Times New Roman" w:cs="Times New Roman"/>
          <w:sz w:val="20"/>
          <w:szCs w:val="20"/>
        </w:rPr>
        <w:t>of elite</w:t>
      </w:r>
      <w:r w:rsidR="00DF1330" w:rsidRPr="00AC386C">
        <w:rPr>
          <w:rFonts w:ascii="Times New Roman" w:hAnsi="Times New Roman" w:cs="Times New Roman"/>
          <w:sz w:val="20"/>
          <w:szCs w:val="20"/>
        </w:rPr>
        <w:t xml:space="preserve"> </w:t>
      </w:r>
      <w:r w:rsidR="00325F9F" w:rsidRPr="00AC386C">
        <w:rPr>
          <w:rFonts w:ascii="Times New Roman" w:hAnsi="Times New Roman" w:cs="Times New Roman"/>
          <w:sz w:val="20"/>
          <w:szCs w:val="20"/>
        </w:rPr>
        <w:t>varieties</w:t>
      </w:r>
      <w:r w:rsidR="004F108D">
        <w:rPr>
          <w:rFonts w:ascii="Times New Roman" w:hAnsi="Times New Roman" w:cs="Times New Roman"/>
          <w:sz w:val="20"/>
          <w:szCs w:val="20"/>
        </w:rPr>
        <w:t xml:space="preserve"> </w:t>
      </w:r>
      <w:r w:rsidR="00A1507B">
        <w:rPr>
          <w:rFonts w:ascii="Times New Roman" w:hAnsi="Times New Roman" w:cs="Times New Roman"/>
          <w:sz w:val="20"/>
          <w:szCs w:val="20"/>
        </w:rPr>
        <w:t>[</w:t>
      </w:r>
      <w:r w:rsidR="00A1507B" w:rsidRPr="00557155">
        <w:rPr>
          <w:rFonts w:ascii="Times New Roman" w:hAnsi="Times New Roman" w:cs="Times New Roman"/>
          <w:color w:val="0000FF"/>
          <w:sz w:val="20"/>
          <w:szCs w:val="20"/>
        </w:rPr>
        <w:t>5</w:t>
      </w:r>
      <w:r w:rsidR="00A1507B">
        <w:rPr>
          <w:rFonts w:ascii="Times New Roman" w:hAnsi="Times New Roman" w:cs="Times New Roman"/>
          <w:sz w:val="20"/>
          <w:szCs w:val="20"/>
        </w:rPr>
        <w:t>]</w:t>
      </w:r>
      <w:r w:rsidR="00325F9F" w:rsidRPr="00AC386C">
        <w:rPr>
          <w:rFonts w:ascii="Times New Roman" w:hAnsi="Times New Roman" w:cs="Times New Roman"/>
          <w:sz w:val="20"/>
          <w:szCs w:val="20"/>
        </w:rPr>
        <w:t>.</w:t>
      </w:r>
      <w:r w:rsidR="00C43E3B" w:rsidRPr="00AC386C">
        <w:rPr>
          <w:rFonts w:ascii="Times New Roman" w:hAnsi="Times New Roman" w:cs="Times New Roman"/>
          <w:sz w:val="20"/>
          <w:szCs w:val="20"/>
        </w:rPr>
        <w:t xml:space="preserve"> </w:t>
      </w:r>
      <w:r w:rsidR="00325F9F" w:rsidRPr="00AC386C">
        <w:rPr>
          <w:rFonts w:ascii="Times New Roman" w:hAnsi="Times New Roman" w:cs="Times New Roman"/>
          <w:sz w:val="20"/>
          <w:szCs w:val="20"/>
        </w:rPr>
        <w:t>Although it</w:t>
      </w:r>
      <w:r w:rsidR="00C43E3B" w:rsidRPr="00AC386C">
        <w:rPr>
          <w:rFonts w:ascii="Times New Roman" w:hAnsi="Times New Roman" w:cs="Times New Roman"/>
          <w:sz w:val="20"/>
          <w:szCs w:val="20"/>
        </w:rPr>
        <w:t xml:space="preserve"> </w:t>
      </w:r>
      <w:r w:rsidR="00325F9F" w:rsidRPr="00AC386C">
        <w:rPr>
          <w:rFonts w:ascii="Times New Roman" w:hAnsi="Times New Roman" w:cs="Times New Roman"/>
          <w:sz w:val="20"/>
          <w:szCs w:val="20"/>
        </w:rPr>
        <w:t>encompasses the capability to</w:t>
      </w:r>
      <w:r w:rsidRPr="00AC386C">
        <w:rPr>
          <w:rFonts w:ascii="Times New Roman" w:hAnsi="Times New Roman" w:cs="Times New Roman"/>
          <w:sz w:val="20"/>
          <w:szCs w:val="20"/>
        </w:rPr>
        <w:t xml:space="preserve"> break the bottleneck of reproductive isolation</w:t>
      </w:r>
      <w:r w:rsidR="003732C8" w:rsidRPr="00AC386C">
        <w:rPr>
          <w:rFonts w:ascii="Times New Roman" w:hAnsi="Times New Roman" w:cs="Times New Roman"/>
          <w:sz w:val="20"/>
          <w:szCs w:val="20"/>
        </w:rPr>
        <w:t xml:space="preserve">, </w:t>
      </w:r>
      <w:r w:rsidRPr="00AC386C">
        <w:rPr>
          <w:rFonts w:ascii="Times New Roman" w:hAnsi="Times New Roman" w:cs="Times New Roman"/>
          <w:sz w:val="20"/>
          <w:szCs w:val="20"/>
        </w:rPr>
        <w:t xml:space="preserve">commercialization of </w:t>
      </w:r>
      <w:r w:rsidR="003732C8" w:rsidRPr="00AC386C">
        <w:rPr>
          <w:rFonts w:ascii="Times New Roman" w:hAnsi="Times New Roman" w:cs="Times New Roman"/>
          <w:sz w:val="20"/>
          <w:szCs w:val="20"/>
        </w:rPr>
        <w:t>genetically modified (</w:t>
      </w:r>
      <w:r w:rsidRPr="00AC386C">
        <w:rPr>
          <w:rFonts w:ascii="Times New Roman" w:hAnsi="Times New Roman" w:cs="Times New Roman"/>
          <w:sz w:val="20"/>
          <w:szCs w:val="20"/>
        </w:rPr>
        <w:t>GM</w:t>
      </w:r>
      <w:r w:rsidR="003732C8" w:rsidRPr="00AC386C">
        <w:rPr>
          <w:rFonts w:ascii="Times New Roman" w:hAnsi="Times New Roman" w:cs="Times New Roman"/>
          <w:sz w:val="20"/>
          <w:szCs w:val="20"/>
        </w:rPr>
        <w:t>)</w:t>
      </w:r>
      <w:r w:rsidRPr="00AC386C">
        <w:rPr>
          <w:rFonts w:ascii="Times New Roman" w:hAnsi="Times New Roman" w:cs="Times New Roman"/>
          <w:sz w:val="20"/>
          <w:szCs w:val="20"/>
        </w:rPr>
        <w:t xml:space="preserve"> crops is limited by </w:t>
      </w:r>
      <w:r w:rsidR="00C43E3B" w:rsidRPr="00AC386C">
        <w:rPr>
          <w:rFonts w:ascii="Times New Roman" w:hAnsi="Times New Roman" w:cs="Times New Roman"/>
          <w:sz w:val="20"/>
          <w:szCs w:val="20"/>
        </w:rPr>
        <w:t xml:space="preserve">stringent </w:t>
      </w:r>
      <w:r w:rsidR="006B3FC9" w:rsidRPr="00AC386C">
        <w:rPr>
          <w:rFonts w:ascii="Times New Roman" w:hAnsi="Times New Roman" w:cs="Times New Roman"/>
          <w:sz w:val="20"/>
          <w:szCs w:val="20"/>
        </w:rPr>
        <w:t xml:space="preserve">Government </w:t>
      </w:r>
      <w:r w:rsidR="00C43E3B" w:rsidRPr="00AC386C">
        <w:rPr>
          <w:rFonts w:ascii="Times New Roman" w:hAnsi="Times New Roman" w:cs="Times New Roman"/>
          <w:sz w:val="20"/>
          <w:szCs w:val="20"/>
        </w:rPr>
        <w:t>guidelines</w:t>
      </w:r>
      <w:r w:rsidRPr="00AC386C">
        <w:rPr>
          <w:rFonts w:ascii="Times New Roman" w:hAnsi="Times New Roman" w:cs="Times New Roman"/>
          <w:sz w:val="20"/>
          <w:szCs w:val="20"/>
        </w:rPr>
        <w:t xml:space="preserve"> </w:t>
      </w:r>
      <w:r w:rsidR="0023589B" w:rsidRPr="00AC386C">
        <w:rPr>
          <w:rFonts w:ascii="Times New Roman" w:hAnsi="Times New Roman" w:cs="Times New Roman"/>
          <w:sz w:val="20"/>
          <w:szCs w:val="20"/>
        </w:rPr>
        <w:t>considering</w:t>
      </w:r>
      <w:r w:rsidRPr="00AC386C">
        <w:rPr>
          <w:rFonts w:ascii="Times New Roman" w:hAnsi="Times New Roman" w:cs="Times New Roman"/>
          <w:sz w:val="20"/>
          <w:szCs w:val="20"/>
        </w:rPr>
        <w:t xml:space="preserve"> future concerns </w:t>
      </w:r>
      <w:r w:rsidR="00DF7C26" w:rsidRPr="00AC386C">
        <w:rPr>
          <w:rFonts w:ascii="Times New Roman" w:hAnsi="Times New Roman" w:cs="Times New Roman"/>
          <w:sz w:val="20"/>
          <w:szCs w:val="20"/>
        </w:rPr>
        <w:t>[</w:t>
      </w:r>
      <w:r w:rsidR="00A1507B" w:rsidRPr="00557155">
        <w:rPr>
          <w:rFonts w:ascii="Times New Roman" w:hAnsi="Times New Roman" w:cs="Times New Roman"/>
          <w:color w:val="0000FF"/>
          <w:sz w:val="20"/>
          <w:szCs w:val="20"/>
        </w:rPr>
        <w:t>5</w:t>
      </w:r>
      <w:r w:rsidR="00A1507B">
        <w:rPr>
          <w:rFonts w:ascii="Times New Roman" w:hAnsi="Times New Roman" w:cs="Times New Roman"/>
          <w:sz w:val="20"/>
          <w:szCs w:val="20"/>
        </w:rPr>
        <w:t>,</w:t>
      </w:r>
      <w:r w:rsidR="00A1507B" w:rsidRPr="00557155">
        <w:rPr>
          <w:rFonts w:ascii="Times New Roman" w:hAnsi="Times New Roman" w:cs="Times New Roman"/>
          <w:color w:val="0000FF"/>
          <w:sz w:val="20"/>
          <w:szCs w:val="20"/>
        </w:rPr>
        <w:t>6</w:t>
      </w:r>
      <w:r w:rsidR="00DF7C26" w:rsidRPr="00AC386C">
        <w:rPr>
          <w:rFonts w:ascii="Times New Roman" w:hAnsi="Times New Roman" w:cs="Times New Roman"/>
          <w:sz w:val="20"/>
          <w:szCs w:val="20"/>
        </w:rPr>
        <w:t>]</w:t>
      </w:r>
      <w:r w:rsidR="002E7DD1" w:rsidRPr="00AC386C">
        <w:rPr>
          <w:rFonts w:ascii="Times New Roman" w:hAnsi="Times New Roman" w:cs="Times New Roman"/>
          <w:sz w:val="20"/>
          <w:szCs w:val="20"/>
        </w:rPr>
        <w:t xml:space="preserve">. </w:t>
      </w:r>
      <w:r w:rsidR="00A6734F" w:rsidRPr="00AC386C">
        <w:rPr>
          <w:rFonts w:ascii="Times New Roman" w:hAnsi="Times New Roman" w:cs="Times New Roman"/>
          <w:sz w:val="20"/>
          <w:szCs w:val="20"/>
        </w:rPr>
        <w:t>Therefore, developing</w:t>
      </w:r>
      <w:r w:rsidRPr="00AC386C">
        <w:rPr>
          <w:rFonts w:ascii="Times New Roman" w:hAnsi="Times New Roman" w:cs="Times New Roman"/>
          <w:sz w:val="20"/>
          <w:szCs w:val="20"/>
        </w:rPr>
        <w:t xml:space="preserve"> a </w:t>
      </w:r>
      <w:r w:rsidR="00A6734F" w:rsidRPr="00AC386C">
        <w:rPr>
          <w:rFonts w:ascii="Times New Roman" w:hAnsi="Times New Roman" w:cs="Times New Roman"/>
          <w:sz w:val="20"/>
          <w:szCs w:val="20"/>
        </w:rPr>
        <w:t>novel</w:t>
      </w:r>
      <w:r w:rsidRPr="00AC386C">
        <w:rPr>
          <w:rFonts w:ascii="Times New Roman" w:hAnsi="Times New Roman" w:cs="Times New Roman"/>
          <w:sz w:val="20"/>
          <w:szCs w:val="20"/>
        </w:rPr>
        <w:t xml:space="preserve"> variety through precise genome editing is a </w:t>
      </w:r>
      <w:r w:rsidR="002E7DD1" w:rsidRPr="00AC386C">
        <w:rPr>
          <w:rFonts w:ascii="Times New Roman" w:hAnsi="Times New Roman" w:cs="Times New Roman"/>
          <w:sz w:val="20"/>
          <w:szCs w:val="20"/>
        </w:rPr>
        <w:t>revolutionary</w:t>
      </w:r>
      <w:r w:rsidRPr="00AC386C">
        <w:rPr>
          <w:rFonts w:ascii="Times New Roman" w:hAnsi="Times New Roman" w:cs="Times New Roman"/>
          <w:sz w:val="20"/>
          <w:szCs w:val="20"/>
        </w:rPr>
        <w:t xml:space="preserve"> </w:t>
      </w:r>
      <w:r w:rsidR="002E7DD1" w:rsidRPr="00AC386C">
        <w:rPr>
          <w:rFonts w:ascii="Times New Roman" w:hAnsi="Times New Roman" w:cs="Times New Roman"/>
          <w:sz w:val="20"/>
          <w:szCs w:val="20"/>
        </w:rPr>
        <w:t>approach</w:t>
      </w:r>
      <w:r w:rsidRPr="00AC386C">
        <w:rPr>
          <w:rFonts w:ascii="Times New Roman" w:hAnsi="Times New Roman" w:cs="Times New Roman"/>
          <w:sz w:val="20"/>
          <w:szCs w:val="20"/>
        </w:rPr>
        <w:t xml:space="preserve"> for rapid improvement of agricultural crops. </w:t>
      </w:r>
    </w:p>
    <w:p w14:paraId="6915C6E9" w14:textId="35A9D35D" w:rsidR="00090AA6" w:rsidRPr="00AC386C" w:rsidRDefault="007A7373"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Z</w:t>
      </w:r>
      <w:r w:rsidR="00633AC6" w:rsidRPr="00AC386C">
        <w:rPr>
          <w:rFonts w:ascii="Times New Roman" w:hAnsi="Times New Roman" w:cs="Times New Roman"/>
          <w:sz w:val="20"/>
          <w:szCs w:val="20"/>
        </w:rPr>
        <w:t>inc finger nucleases</w:t>
      </w:r>
      <w:r w:rsidR="002E7DD1"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(ZFN) were </w:t>
      </w:r>
      <w:r w:rsidR="00F5311A" w:rsidRPr="00AC386C">
        <w:rPr>
          <w:rFonts w:ascii="Times New Roman" w:hAnsi="Times New Roman" w:cs="Times New Roman"/>
          <w:sz w:val="20"/>
          <w:szCs w:val="20"/>
        </w:rPr>
        <w:t xml:space="preserve">first </w:t>
      </w:r>
      <w:r w:rsidR="00633AC6" w:rsidRPr="00AC386C">
        <w:rPr>
          <w:rFonts w:ascii="Times New Roman" w:hAnsi="Times New Roman" w:cs="Times New Roman"/>
          <w:sz w:val="20"/>
          <w:szCs w:val="20"/>
        </w:rPr>
        <w:t xml:space="preserve">adapted </w:t>
      </w:r>
      <w:r w:rsidR="002E7DD1" w:rsidRPr="00AC386C">
        <w:rPr>
          <w:rFonts w:ascii="Times New Roman" w:hAnsi="Times New Roman" w:cs="Times New Roman"/>
          <w:sz w:val="20"/>
          <w:szCs w:val="20"/>
        </w:rPr>
        <w:t>in 2005</w:t>
      </w:r>
      <w:r w:rsidR="00F5311A" w:rsidRPr="00AC386C">
        <w:rPr>
          <w:rFonts w:ascii="Times New Roman" w:hAnsi="Times New Roman" w:cs="Times New Roman"/>
          <w:sz w:val="20"/>
          <w:szCs w:val="20"/>
        </w:rPr>
        <w:t xml:space="preserve"> while experimenting with tobacco plant </w:t>
      </w:r>
      <w:r w:rsidR="00DF7C26"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7</w:t>
      </w:r>
      <w:r w:rsidR="00DF7C26" w:rsidRPr="00AC386C">
        <w:rPr>
          <w:rFonts w:ascii="Times New Roman" w:hAnsi="Times New Roman" w:cs="Times New Roman"/>
          <w:sz w:val="20"/>
          <w:szCs w:val="20"/>
        </w:rPr>
        <w:t>]</w:t>
      </w:r>
      <w:r w:rsidR="002E7DD1"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and </w:t>
      </w:r>
      <w:r w:rsidR="00F5311A" w:rsidRPr="00AC386C">
        <w:rPr>
          <w:rFonts w:ascii="Times New Roman" w:hAnsi="Times New Roman" w:cs="Times New Roman"/>
          <w:sz w:val="20"/>
          <w:szCs w:val="20"/>
        </w:rPr>
        <w:t xml:space="preserve">five years later, </w:t>
      </w:r>
      <w:r w:rsidR="00633AC6" w:rsidRPr="00AC386C">
        <w:rPr>
          <w:rFonts w:ascii="Times New Roman" w:hAnsi="Times New Roman" w:cs="Times New Roman"/>
          <w:sz w:val="20"/>
          <w:szCs w:val="20"/>
        </w:rPr>
        <w:t>transcription activator-like effector nucleases (TALENs)</w:t>
      </w:r>
      <w:r w:rsidR="002E7DD1" w:rsidRPr="00AC386C">
        <w:rPr>
          <w:rFonts w:ascii="Times New Roman" w:hAnsi="Times New Roman" w:cs="Times New Roman"/>
          <w:sz w:val="20"/>
          <w:szCs w:val="20"/>
        </w:rPr>
        <w:t xml:space="preserve"> </w:t>
      </w:r>
      <w:r w:rsidR="00F5311A" w:rsidRPr="00AC386C">
        <w:rPr>
          <w:rFonts w:ascii="Times New Roman" w:hAnsi="Times New Roman" w:cs="Times New Roman"/>
          <w:sz w:val="20"/>
          <w:szCs w:val="20"/>
        </w:rPr>
        <w:t xml:space="preserve">surfaced </w:t>
      </w:r>
      <w:r w:rsidR="002E7DD1" w:rsidRPr="00AC386C">
        <w:rPr>
          <w:rFonts w:ascii="Times New Roman" w:hAnsi="Times New Roman" w:cs="Times New Roman"/>
          <w:sz w:val="20"/>
          <w:szCs w:val="20"/>
        </w:rPr>
        <w:t xml:space="preserve">in </w:t>
      </w:r>
      <w:r w:rsidR="00F5311A" w:rsidRPr="00AC386C">
        <w:rPr>
          <w:rFonts w:ascii="Times New Roman" w:hAnsi="Times New Roman" w:cs="Times New Roman"/>
          <w:sz w:val="20"/>
          <w:szCs w:val="20"/>
        </w:rPr>
        <w:t>the</w:t>
      </w:r>
      <w:r w:rsidR="00454B91" w:rsidRPr="00AC386C">
        <w:rPr>
          <w:rFonts w:ascii="Times New Roman" w:hAnsi="Times New Roman" w:cs="Times New Roman"/>
          <w:sz w:val="20"/>
          <w:szCs w:val="20"/>
        </w:rPr>
        <w:t xml:space="preserve"> field of </w:t>
      </w:r>
      <w:r w:rsidR="00441D5A" w:rsidRPr="00AC386C">
        <w:rPr>
          <w:rFonts w:ascii="Times New Roman" w:hAnsi="Times New Roman" w:cs="Times New Roman"/>
          <w:sz w:val="20"/>
          <w:szCs w:val="20"/>
        </w:rPr>
        <w:t xml:space="preserve">plant biotechnology </w:t>
      </w:r>
      <w:r w:rsidR="00633AC6" w:rsidRPr="00AC386C">
        <w:rPr>
          <w:rFonts w:ascii="Times New Roman" w:hAnsi="Times New Roman" w:cs="Times New Roman"/>
          <w:sz w:val="20"/>
          <w:szCs w:val="20"/>
        </w:rPr>
        <w:t xml:space="preserve">as a genome-editing tool </w:t>
      </w:r>
      <w:r w:rsidR="00DF7C26"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8</w:t>
      </w:r>
      <w:r w:rsidR="00DF7C26" w:rsidRPr="00AC386C">
        <w:rPr>
          <w:rFonts w:ascii="Times New Roman" w:hAnsi="Times New Roman" w:cs="Times New Roman"/>
          <w:sz w:val="20"/>
          <w:szCs w:val="20"/>
        </w:rPr>
        <w:t>]</w:t>
      </w:r>
      <w:r w:rsidR="002E7DD1"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In 2013, three independent groups</w:t>
      </w:r>
      <w:r w:rsidR="008F6C3B" w:rsidRPr="00AC386C">
        <w:rPr>
          <w:rFonts w:ascii="Times New Roman" w:hAnsi="Times New Roman" w:cs="Times New Roman"/>
          <w:sz w:val="20"/>
          <w:szCs w:val="20"/>
        </w:rPr>
        <w:t xml:space="preserve"> of researchers</w:t>
      </w:r>
      <w:r w:rsidR="00633AC6" w:rsidRPr="00AC386C">
        <w:rPr>
          <w:rFonts w:ascii="Times New Roman" w:hAnsi="Times New Roman" w:cs="Times New Roman"/>
          <w:sz w:val="20"/>
          <w:szCs w:val="20"/>
        </w:rPr>
        <w:t xml:space="preserve"> </w:t>
      </w:r>
      <w:r w:rsidR="008F6C3B" w:rsidRPr="00AC386C">
        <w:rPr>
          <w:rFonts w:ascii="Times New Roman" w:hAnsi="Times New Roman" w:cs="Times New Roman"/>
          <w:sz w:val="20"/>
          <w:szCs w:val="20"/>
        </w:rPr>
        <w:t>discovered</w:t>
      </w:r>
      <w:r w:rsidR="00633AC6" w:rsidRPr="00AC386C">
        <w:rPr>
          <w:rFonts w:ascii="Times New Roman" w:hAnsi="Times New Roman" w:cs="Times New Roman"/>
          <w:sz w:val="20"/>
          <w:szCs w:val="20"/>
        </w:rPr>
        <w:t xml:space="preserve"> the CRISPR/Cas9 system for </w:t>
      </w:r>
      <w:r w:rsidR="008F6C3B" w:rsidRPr="00AC386C">
        <w:rPr>
          <w:rFonts w:ascii="Times New Roman" w:hAnsi="Times New Roman" w:cs="Times New Roman"/>
          <w:sz w:val="20"/>
          <w:szCs w:val="20"/>
        </w:rPr>
        <w:t>using</w:t>
      </w:r>
      <w:r w:rsidR="00633AC6" w:rsidRPr="00AC386C">
        <w:rPr>
          <w:rFonts w:ascii="Times New Roman" w:hAnsi="Times New Roman" w:cs="Times New Roman"/>
          <w:sz w:val="20"/>
          <w:szCs w:val="20"/>
        </w:rPr>
        <w:t xml:space="preserve"> in rice (</w:t>
      </w:r>
      <w:r w:rsidR="00633AC6" w:rsidRPr="00AC386C">
        <w:rPr>
          <w:rFonts w:ascii="Times New Roman" w:hAnsi="Times New Roman" w:cs="Times New Roman"/>
          <w:i/>
          <w:iCs/>
          <w:sz w:val="20"/>
          <w:szCs w:val="20"/>
        </w:rPr>
        <w:t>Oryza</w:t>
      </w:r>
      <w:r w:rsidR="00633AC6" w:rsidRPr="00AC386C">
        <w:rPr>
          <w:rFonts w:ascii="Times New Roman" w:hAnsi="Times New Roman" w:cs="Times New Roman"/>
          <w:sz w:val="20"/>
          <w:szCs w:val="20"/>
        </w:rPr>
        <w:t xml:space="preserve"> </w:t>
      </w:r>
      <w:r w:rsidR="00633AC6" w:rsidRPr="00AC386C">
        <w:rPr>
          <w:rFonts w:ascii="Times New Roman" w:hAnsi="Times New Roman" w:cs="Times New Roman"/>
          <w:i/>
          <w:iCs/>
          <w:sz w:val="20"/>
          <w:szCs w:val="20"/>
        </w:rPr>
        <w:t>sativa</w:t>
      </w:r>
      <w:r w:rsidR="00633AC6" w:rsidRPr="00AC386C">
        <w:rPr>
          <w:rFonts w:ascii="Times New Roman" w:hAnsi="Times New Roman" w:cs="Times New Roman"/>
          <w:sz w:val="20"/>
          <w:szCs w:val="20"/>
        </w:rPr>
        <w:t>), wheat (</w:t>
      </w:r>
      <w:r w:rsidR="00633AC6" w:rsidRPr="00AC386C">
        <w:rPr>
          <w:rFonts w:ascii="Times New Roman" w:hAnsi="Times New Roman" w:cs="Times New Roman"/>
          <w:i/>
          <w:iCs/>
          <w:sz w:val="20"/>
          <w:szCs w:val="20"/>
        </w:rPr>
        <w:t xml:space="preserve">Triticum </w:t>
      </w:r>
      <w:proofErr w:type="spellStart"/>
      <w:r w:rsidR="00633AC6" w:rsidRPr="00AC386C">
        <w:rPr>
          <w:rFonts w:ascii="Times New Roman" w:hAnsi="Times New Roman" w:cs="Times New Roman"/>
          <w:i/>
          <w:iCs/>
          <w:sz w:val="20"/>
          <w:szCs w:val="20"/>
        </w:rPr>
        <w:t>aestivum</w:t>
      </w:r>
      <w:proofErr w:type="spellEnd"/>
      <w:r w:rsidR="00633AC6" w:rsidRPr="00AC386C">
        <w:rPr>
          <w:rFonts w:ascii="Times New Roman" w:hAnsi="Times New Roman" w:cs="Times New Roman"/>
          <w:sz w:val="20"/>
          <w:szCs w:val="20"/>
        </w:rPr>
        <w:t xml:space="preserve">), </w:t>
      </w:r>
      <w:r w:rsidR="0007323D" w:rsidRPr="00AC386C">
        <w:rPr>
          <w:rFonts w:ascii="Times New Roman" w:hAnsi="Times New Roman" w:cs="Times New Roman"/>
          <w:sz w:val="20"/>
          <w:szCs w:val="20"/>
        </w:rPr>
        <w:t>rockcress (</w:t>
      </w:r>
      <w:r w:rsidR="0007323D" w:rsidRPr="00AC386C">
        <w:rPr>
          <w:rFonts w:ascii="Times New Roman" w:hAnsi="Times New Roman" w:cs="Times New Roman"/>
          <w:i/>
          <w:iCs/>
          <w:sz w:val="20"/>
          <w:szCs w:val="20"/>
        </w:rPr>
        <w:t>A</w:t>
      </w:r>
      <w:r w:rsidR="00633AC6" w:rsidRPr="00AC386C">
        <w:rPr>
          <w:rFonts w:ascii="Times New Roman" w:hAnsi="Times New Roman" w:cs="Times New Roman"/>
          <w:i/>
          <w:iCs/>
          <w:sz w:val="20"/>
          <w:szCs w:val="20"/>
        </w:rPr>
        <w:t>rabidopsis</w:t>
      </w:r>
      <w:r w:rsidR="0007323D" w:rsidRPr="00AC386C">
        <w:rPr>
          <w:rFonts w:ascii="Times New Roman" w:hAnsi="Times New Roman" w:cs="Times New Roman"/>
          <w:i/>
          <w:iCs/>
          <w:sz w:val="20"/>
          <w:szCs w:val="20"/>
        </w:rPr>
        <w:t xml:space="preserve"> thaliana)</w:t>
      </w:r>
      <w:r w:rsidR="002E7DD1" w:rsidRPr="00AC386C">
        <w:rPr>
          <w:rFonts w:ascii="Times New Roman" w:hAnsi="Times New Roman" w:cs="Times New Roman"/>
          <w:i/>
          <w:iCs/>
          <w:sz w:val="20"/>
          <w:szCs w:val="20"/>
        </w:rPr>
        <w:t xml:space="preserve">, </w:t>
      </w:r>
      <w:r w:rsidR="002E7DD1" w:rsidRPr="00AC386C">
        <w:rPr>
          <w:rFonts w:ascii="Times New Roman" w:hAnsi="Times New Roman" w:cs="Times New Roman"/>
          <w:sz w:val="20"/>
          <w:szCs w:val="20"/>
        </w:rPr>
        <w:t>and</w:t>
      </w:r>
      <w:r w:rsidR="002E7DD1" w:rsidRPr="00AC386C">
        <w:rPr>
          <w:rFonts w:ascii="Times New Roman" w:hAnsi="Times New Roman" w:cs="Times New Roman"/>
          <w:i/>
          <w:iCs/>
          <w:sz w:val="20"/>
          <w:szCs w:val="20"/>
        </w:rPr>
        <w:t xml:space="preserve"> </w:t>
      </w:r>
      <w:proofErr w:type="spellStart"/>
      <w:r w:rsidR="002E7DD1" w:rsidRPr="00AC386C">
        <w:rPr>
          <w:rFonts w:ascii="Times New Roman" w:hAnsi="Times New Roman" w:cs="Times New Roman"/>
          <w:sz w:val="20"/>
          <w:szCs w:val="20"/>
        </w:rPr>
        <w:t>benthi</w:t>
      </w:r>
      <w:proofErr w:type="spellEnd"/>
      <w:r w:rsidR="002E7DD1" w:rsidRPr="00AC386C">
        <w:rPr>
          <w:rFonts w:ascii="Times New Roman" w:hAnsi="Times New Roman" w:cs="Times New Roman"/>
          <w:sz w:val="20"/>
          <w:szCs w:val="20"/>
        </w:rPr>
        <w:t xml:space="preserve"> (</w:t>
      </w:r>
      <w:r w:rsidR="002E7DD1" w:rsidRPr="00AC386C">
        <w:rPr>
          <w:rFonts w:ascii="Times New Roman" w:hAnsi="Times New Roman" w:cs="Times New Roman"/>
          <w:i/>
          <w:iCs/>
          <w:sz w:val="20"/>
          <w:szCs w:val="20"/>
        </w:rPr>
        <w:t xml:space="preserve">Nicotiana </w:t>
      </w:r>
      <w:proofErr w:type="spellStart"/>
      <w:r w:rsidR="002E7DD1" w:rsidRPr="00AC386C">
        <w:rPr>
          <w:rFonts w:ascii="Times New Roman" w:hAnsi="Times New Roman" w:cs="Times New Roman"/>
          <w:i/>
          <w:iCs/>
          <w:sz w:val="20"/>
          <w:szCs w:val="20"/>
        </w:rPr>
        <w:t>benthamiana</w:t>
      </w:r>
      <w:proofErr w:type="spellEnd"/>
      <w:r w:rsidR="002E7DD1" w:rsidRPr="00AC386C">
        <w:rPr>
          <w:rFonts w:ascii="Times New Roman" w:hAnsi="Times New Roman" w:cs="Times New Roman"/>
          <w:sz w:val="20"/>
          <w:szCs w:val="20"/>
        </w:rPr>
        <w:t>)</w:t>
      </w:r>
      <w:r w:rsidR="00691627" w:rsidRPr="00AC386C">
        <w:rPr>
          <w:rFonts w:ascii="Times New Roman" w:hAnsi="Times New Roman" w:cs="Times New Roman"/>
          <w:sz w:val="20"/>
          <w:szCs w:val="20"/>
        </w:rPr>
        <w:t>, respectively</w:t>
      </w:r>
      <w:r w:rsidR="008F6C3B" w:rsidRPr="00AC386C">
        <w:rPr>
          <w:rFonts w:ascii="Times New Roman" w:hAnsi="Times New Roman" w:cs="Times New Roman"/>
          <w:sz w:val="20"/>
          <w:szCs w:val="20"/>
        </w:rPr>
        <w:t xml:space="preserve"> </w:t>
      </w:r>
      <w:r w:rsidR="001526B7"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9</w:t>
      </w:r>
      <w:r w:rsidR="001526B7" w:rsidRPr="00AC386C">
        <w:rPr>
          <w:rFonts w:ascii="Times New Roman" w:hAnsi="Times New Roman" w:cs="Times New Roman"/>
          <w:sz w:val="20"/>
          <w:szCs w:val="20"/>
        </w:rPr>
        <w:t>,</w:t>
      </w:r>
      <w:r w:rsidR="00F724BA" w:rsidRPr="00557155">
        <w:rPr>
          <w:rFonts w:ascii="Times New Roman" w:hAnsi="Times New Roman" w:cs="Times New Roman"/>
          <w:color w:val="0000FF"/>
          <w:sz w:val="20"/>
          <w:szCs w:val="20"/>
        </w:rPr>
        <w:t>3</w:t>
      </w:r>
      <w:r w:rsidR="001526B7"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691627" w:rsidRPr="00AC386C">
        <w:rPr>
          <w:rFonts w:ascii="Times New Roman" w:hAnsi="Times New Roman" w:cs="Times New Roman"/>
          <w:sz w:val="20"/>
          <w:szCs w:val="20"/>
        </w:rPr>
        <w:t>Later, this has been introduced as an ingenious technique for rapid crop improvement due to its ability to create</w:t>
      </w:r>
      <w:r w:rsidR="00633AC6" w:rsidRPr="00AC386C">
        <w:rPr>
          <w:rFonts w:ascii="Times New Roman" w:hAnsi="Times New Roman" w:cs="Times New Roman"/>
          <w:sz w:val="20"/>
          <w:szCs w:val="20"/>
        </w:rPr>
        <w:t xml:space="preserve"> the specific introduction of targeted sequence variation</w:t>
      </w:r>
      <w:r w:rsidR="0007323D" w:rsidRPr="00AC386C">
        <w:rPr>
          <w:rFonts w:ascii="Times New Roman" w:hAnsi="Times New Roman" w:cs="Times New Roman"/>
          <w:sz w:val="20"/>
          <w:szCs w:val="20"/>
        </w:rPr>
        <w:t xml:space="preserve"> </w:t>
      </w:r>
      <w:r w:rsidR="00691627" w:rsidRPr="00AC386C">
        <w:rPr>
          <w:rFonts w:ascii="Times New Roman" w:hAnsi="Times New Roman" w:cs="Times New Roman"/>
          <w:sz w:val="20"/>
          <w:szCs w:val="20"/>
        </w:rPr>
        <w:t>at specific sites.</w:t>
      </w:r>
      <w:r w:rsidR="00633AC6" w:rsidRPr="00AC386C">
        <w:rPr>
          <w:rFonts w:ascii="Times New Roman" w:hAnsi="Times New Roman" w:cs="Times New Roman"/>
          <w:sz w:val="20"/>
          <w:szCs w:val="20"/>
        </w:rPr>
        <w:t xml:space="preserve"> </w:t>
      </w:r>
      <w:r w:rsidR="00691627" w:rsidRPr="00AC386C">
        <w:rPr>
          <w:rFonts w:ascii="Times New Roman" w:hAnsi="Times New Roman" w:cs="Times New Roman"/>
          <w:sz w:val="20"/>
          <w:szCs w:val="20"/>
        </w:rPr>
        <w:t>Apart from ease of hybrid breeding, t</w:t>
      </w:r>
      <w:r w:rsidR="00633AC6" w:rsidRPr="00AC386C">
        <w:rPr>
          <w:rFonts w:ascii="Times New Roman" w:hAnsi="Times New Roman" w:cs="Times New Roman"/>
          <w:sz w:val="20"/>
          <w:szCs w:val="20"/>
        </w:rPr>
        <w:t xml:space="preserve">his approach </w:t>
      </w:r>
      <w:r w:rsidR="00691627" w:rsidRPr="00AC386C">
        <w:rPr>
          <w:rFonts w:ascii="Times New Roman" w:hAnsi="Times New Roman" w:cs="Times New Roman"/>
          <w:sz w:val="20"/>
          <w:szCs w:val="20"/>
        </w:rPr>
        <w:t xml:space="preserve">can </w:t>
      </w:r>
      <w:r w:rsidR="00584123" w:rsidRPr="00AC386C">
        <w:rPr>
          <w:rFonts w:ascii="Times New Roman" w:hAnsi="Times New Roman" w:cs="Times New Roman"/>
          <w:sz w:val="20"/>
          <w:szCs w:val="20"/>
        </w:rPr>
        <w:t xml:space="preserve">also </w:t>
      </w:r>
      <w:r w:rsidR="00633AC6" w:rsidRPr="00AC386C">
        <w:rPr>
          <w:rFonts w:ascii="Times New Roman" w:hAnsi="Times New Roman" w:cs="Times New Roman"/>
          <w:sz w:val="20"/>
          <w:szCs w:val="20"/>
        </w:rPr>
        <w:t>knock in desired traits</w:t>
      </w:r>
      <w:r w:rsidR="00584123" w:rsidRPr="00AC386C">
        <w:rPr>
          <w:rFonts w:ascii="Times New Roman" w:hAnsi="Times New Roman" w:cs="Times New Roman"/>
          <w:sz w:val="20"/>
          <w:szCs w:val="20"/>
        </w:rPr>
        <w:t xml:space="preserve"> or</w:t>
      </w:r>
      <w:r w:rsidR="00633AC6" w:rsidRPr="00AC386C">
        <w:rPr>
          <w:rFonts w:ascii="Times New Roman" w:hAnsi="Times New Roman" w:cs="Times New Roman"/>
          <w:sz w:val="20"/>
          <w:szCs w:val="20"/>
        </w:rPr>
        <w:t xml:space="preserve"> </w:t>
      </w:r>
      <w:r w:rsidR="00584123" w:rsidRPr="00AC386C">
        <w:rPr>
          <w:rFonts w:ascii="Times New Roman" w:hAnsi="Times New Roman" w:cs="Times New Roman"/>
          <w:sz w:val="20"/>
          <w:szCs w:val="20"/>
        </w:rPr>
        <w:t xml:space="preserve">knockout unwanted traits </w:t>
      </w:r>
      <w:r w:rsidR="00633AC6" w:rsidRPr="00AC386C">
        <w:rPr>
          <w:rFonts w:ascii="Times New Roman" w:hAnsi="Times New Roman" w:cs="Times New Roman"/>
          <w:sz w:val="20"/>
          <w:szCs w:val="20"/>
        </w:rPr>
        <w:t>into elite varieties. Due to its multiplexing ability, multiple targets can be modified</w:t>
      </w:r>
      <w:r w:rsidR="00584123" w:rsidRPr="00AC386C">
        <w:rPr>
          <w:rFonts w:ascii="Times New Roman" w:hAnsi="Times New Roman" w:cs="Times New Roman"/>
          <w:sz w:val="20"/>
          <w:szCs w:val="20"/>
        </w:rPr>
        <w:t xml:space="preserve"> </w:t>
      </w:r>
      <w:r w:rsidR="00246B02" w:rsidRPr="00AC386C">
        <w:rPr>
          <w:rFonts w:ascii="Times New Roman" w:hAnsi="Times New Roman" w:cs="Times New Roman"/>
          <w:sz w:val="20"/>
          <w:szCs w:val="20"/>
        </w:rPr>
        <w:t>expeditiously</w:t>
      </w:r>
      <w:r w:rsidR="00306135" w:rsidRPr="00AC386C">
        <w:rPr>
          <w:rFonts w:ascii="Times New Roman" w:hAnsi="Times New Roman" w:cs="Times New Roman"/>
          <w:sz w:val="20"/>
          <w:szCs w:val="20"/>
        </w:rPr>
        <w:t>, and</w:t>
      </w:r>
      <w:r w:rsidR="00633AC6" w:rsidRPr="00AC386C">
        <w:rPr>
          <w:rFonts w:ascii="Times New Roman" w:hAnsi="Times New Roman" w:cs="Times New Roman"/>
          <w:sz w:val="20"/>
          <w:szCs w:val="20"/>
        </w:rPr>
        <w:t xml:space="preserve"> immediate pyramiding of multiple traits into an elite background</w:t>
      </w:r>
      <w:r w:rsidR="00584123" w:rsidRPr="00AC386C">
        <w:rPr>
          <w:rFonts w:ascii="Times New Roman" w:hAnsi="Times New Roman" w:cs="Times New Roman"/>
          <w:sz w:val="20"/>
          <w:szCs w:val="20"/>
        </w:rPr>
        <w:t xml:space="preserve"> </w:t>
      </w:r>
      <w:r w:rsidR="00306135" w:rsidRPr="00AC386C">
        <w:rPr>
          <w:rFonts w:ascii="Times New Roman" w:hAnsi="Times New Roman" w:cs="Times New Roman"/>
          <w:sz w:val="20"/>
          <w:szCs w:val="20"/>
        </w:rPr>
        <w:t>becomes</w:t>
      </w:r>
      <w:r w:rsidR="00584123" w:rsidRPr="00AC386C">
        <w:rPr>
          <w:rFonts w:ascii="Times New Roman" w:hAnsi="Times New Roman" w:cs="Times New Roman"/>
          <w:sz w:val="20"/>
          <w:szCs w:val="20"/>
        </w:rPr>
        <w:t xml:space="preserve"> feasible</w:t>
      </w:r>
      <w:r w:rsidR="00633AC6" w:rsidRPr="00AC386C">
        <w:rPr>
          <w:rFonts w:ascii="Times New Roman" w:hAnsi="Times New Roman" w:cs="Times New Roman"/>
          <w:sz w:val="20"/>
          <w:szCs w:val="20"/>
        </w:rPr>
        <w:t xml:space="preserve"> within a single generation. </w:t>
      </w:r>
      <w:r w:rsidR="00246B02" w:rsidRPr="00AC386C">
        <w:rPr>
          <w:rFonts w:ascii="Times New Roman" w:hAnsi="Times New Roman" w:cs="Times New Roman"/>
          <w:sz w:val="20"/>
          <w:szCs w:val="20"/>
        </w:rPr>
        <w:t>Unprecedentedly this system paves the way</w:t>
      </w:r>
      <w:r w:rsidR="00633AC6" w:rsidRPr="00AC386C">
        <w:rPr>
          <w:rFonts w:ascii="Times New Roman" w:hAnsi="Times New Roman" w:cs="Times New Roman"/>
          <w:sz w:val="20"/>
          <w:szCs w:val="20"/>
        </w:rPr>
        <w:t xml:space="preserve"> to create genetic diversity for breeding. </w:t>
      </w:r>
      <w:r w:rsidR="000B114E" w:rsidRPr="00AC386C">
        <w:rPr>
          <w:rFonts w:ascii="Times New Roman" w:hAnsi="Times New Roman" w:cs="Times New Roman"/>
          <w:sz w:val="20"/>
          <w:szCs w:val="20"/>
        </w:rPr>
        <w:t xml:space="preserve">High-sugar content tomatoes are very expensive because </w:t>
      </w:r>
      <w:r w:rsidR="00CF319E" w:rsidRPr="00AC386C">
        <w:rPr>
          <w:rFonts w:ascii="Times New Roman" w:hAnsi="Times New Roman" w:cs="Times New Roman"/>
          <w:sz w:val="20"/>
          <w:szCs w:val="20"/>
        </w:rPr>
        <w:t xml:space="preserve">of its lengthy tedious procedure of production, though this </w:t>
      </w:r>
      <w:r w:rsidR="00090AA6" w:rsidRPr="00AC386C">
        <w:rPr>
          <w:rFonts w:ascii="Times New Roman" w:hAnsi="Times New Roman" w:cs="Times New Roman"/>
          <w:sz w:val="20"/>
          <w:szCs w:val="20"/>
        </w:rPr>
        <w:t xml:space="preserve">reduces the size. </w:t>
      </w:r>
      <w:r w:rsidR="00313C4D" w:rsidRPr="00AC386C">
        <w:rPr>
          <w:rFonts w:ascii="Times New Roman" w:hAnsi="Times New Roman" w:cs="Times New Roman"/>
          <w:sz w:val="20"/>
          <w:szCs w:val="20"/>
        </w:rPr>
        <w:t xml:space="preserve">Kawaguchi et al. </w:t>
      </w:r>
      <w:r w:rsidR="001526B7"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10</w:t>
      </w:r>
      <w:r w:rsidR="001526B7" w:rsidRPr="00AC386C">
        <w:rPr>
          <w:rFonts w:ascii="Times New Roman" w:hAnsi="Times New Roman" w:cs="Times New Roman"/>
          <w:sz w:val="20"/>
          <w:szCs w:val="20"/>
        </w:rPr>
        <w:t>]</w:t>
      </w:r>
      <w:r w:rsidR="00313C4D" w:rsidRPr="00AC386C">
        <w:rPr>
          <w:rFonts w:ascii="Times New Roman" w:hAnsi="Times New Roman" w:cs="Times New Roman"/>
          <w:sz w:val="20"/>
          <w:szCs w:val="20"/>
        </w:rPr>
        <w:t xml:space="preserve"> implemented g</w:t>
      </w:r>
      <w:r w:rsidR="000B114E" w:rsidRPr="00AC386C">
        <w:rPr>
          <w:rFonts w:ascii="Times New Roman" w:hAnsi="Times New Roman" w:cs="Times New Roman"/>
          <w:sz w:val="20"/>
          <w:szCs w:val="20"/>
        </w:rPr>
        <w:t xml:space="preserve">ene editing </w:t>
      </w:r>
      <w:r w:rsidR="00313C4D" w:rsidRPr="00AC386C">
        <w:rPr>
          <w:rFonts w:ascii="Times New Roman" w:hAnsi="Times New Roman" w:cs="Times New Roman"/>
          <w:sz w:val="20"/>
          <w:szCs w:val="20"/>
        </w:rPr>
        <w:t>to modify</w:t>
      </w:r>
      <w:r w:rsidR="00763748" w:rsidRPr="00AC386C">
        <w:rPr>
          <w:rFonts w:ascii="Times New Roman" w:hAnsi="Times New Roman" w:cs="Times New Roman"/>
          <w:sz w:val="20"/>
          <w:szCs w:val="20"/>
        </w:rPr>
        <w:t xml:space="preserve"> cell wall</w:t>
      </w:r>
      <w:r w:rsidR="000B114E" w:rsidRPr="00AC386C">
        <w:rPr>
          <w:rFonts w:ascii="Times New Roman" w:hAnsi="Times New Roman" w:cs="Times New Roman"/>
          <w:sz w:val="20"/>
          <w:szCs w:val="20"/>
        </w:rPr>
        <w:t xml:space="preserve"> invertase inhibitor gene to accumulate </w:t>
      </w:r>
      <w:r w:rsidR="00313C4D" w:rsidRPr="00AC386C">
        <w:rPr>
          <w:rFonts w:ascii="Times New Roman" w:hAnsi="Times New Roman" w:cs="Times New Roman"/>
          <w:sz w:val="20"/>
          <w:szCs w:val="20"/>
        </w:rPr>
        <w:t>higher quantity of</w:t>
      </w:r>
      <w:r w:rsidR="000B114E" w:rsidRPr="00AC386C">
        <w:rPr>
          <w:rFonts w:ascii="Times New Roman" w:hAnsi="Times New Roman" w:cs="Times New Roman"/>
          <w:sz w:val="20"/>
          <w:szCs w:val="20"/>
        </w:rPr>
        <w:t xml:space="preserve"> sugar in the fruit</w:t>
      </w:r>
      <w:r w:rsidR="000D1157" w:rsidRPr="00AC386C">
        <w:rPr>
          <w:rFonts w:ascii="Times New Roman" w:hAnsi="Times New Roman" w:cs="Times New Roman"/>
          <w:sz w:val="20"/>
          <w:szCs w:val="20"/>
        </w:rPr>
        <w:t>.</w:t>
      </w:r>
      <w:r w:rsidR="000B114E" w:rsidRPr="00AC386C">
        <w:rPr>
          <w:rFonts w:ascii="Times New Roman" w:hAnsi="Times New Roman" w:cs="Times New Roman"/>
          <w:sz w:val="20"/>
          <w:szCs w:val="20"/>
        </w:rPr>
        <w:t xml:space="preserve"> </w:t>
      </w:r>
      <w:r w:rsidR="000D1157" w:rsidRPr="00AC386C">
        <w:rPr>
          <w:rFonts w:ascii="Times New Roman" w:hAnsi="Times New Roman" w:cs="Times New Roman"/>
          <w:sz w:val="20"/>
          <w:szCs w:val="20"/>
        </w:rPr>
        <w:t>Digestion of</w:t>
      </w:r>
      <w:r w:rsidR="000B114E" w:rsidRPr="00AC386C">
        <w:rPr>
          <w:rFonts w:ascii="Times New Roman" w:hAnsi="Times New Roman" w:cs="Times New Roman"/>
          <w:sz w:val="20"/>
          <w:szCs w:val="20"/>
        </w:rPr>
        <w:t xml:space="preserve"> the inhibitor through gene editing technolog</w:t>
      </w:r>
      <w:r w:rsidR="000D1157" w:rsidRPr="00AC386C">
        <w:rPr>
          <w:rFonts w:ascii="Times New Roman" w:hAnsi="Times New Roman" w:cs="Times New Roman"/>
          <w:sz w:val="20"/>
          <w:szCs w:val="20"/>
        </w:rPr>
        <w:t xml:space="preserve">y </w:t>
      </w:r>
      <w:r w:rsidR="000B114E" w:rsidRPr="00AC386C">
        <w:rPr>
          <w:rFonts w:ascii="Times New Roman" w:hAnsi="Times New Roman" w:cs="Times New Roman"/>
          <w:sz w:val="20"/>
          <w:szCs w:val="20"/>
        </w:rPr>
        <w:t xml:space="preserve">leads </w:t>
      </w:r>
      <w:r w:rsidR="000D1157" w:rsidRPr="00AC386C">
        <w:rPr>
          <w:rFonts w:ascii="Times New Roman" w:hAnsi="Times New Roman" w:cs="Times New Roman"/>
          <w:sz w:val="20"/>
          <w:szCs w:val="20"/>
        </w:rPr>
        <w:t xml:space="preserve">to </w:t>
      </w:r>
      <w:r w:rsidR="000B114E" w:rsidRPr="00AC386C">
        <w:rPr>
          <w:rFonts w:ascii="Times New Roman" w:hAnsi="Times New Roman" w:cs="Times New Roman"/>
          <w:sz w:val="20"/>
          <w:szCs w:val="20"/>
        </w:rPr>
        <w:t xml:space="preserve">30 percent increase </w:t>
      </w:r>
      <w:r w:rsidR="000D1157" w:rsidRPr="00AC386C">
        <w:rPr>
          <w:rFonts w:ascii="Times New Roman" w:hAnsi="Times New Roman" w:cs="Times New Roman"/>
          <w:sz w:val="20"/>
          <w:szCs w:val="20"/>
        </w:rPr>
        <w:t xml:space="preserve">of sugar content </w:t>
      </w:r>
      <w:r w:rsidR="000B114E" w:rsidRPr="00AC386C">
        <w:rPr>
          <w:rFonts w:ascii="Times New Roman" w:hAnsi="Times New Roman" w:cs="Times New Roman"/>
          <w:sz w:val="20"/>
          <w:szCs w:val="20"/>
        </w:rPr>
        <w:t xml:space="preserve">than usual, without </w:t>
      </w:r>
      <w:r w:rsidR="000D1157" w:rsidRPr="00AC386C">
        <w:rPr>
          <w:rFonts w:ascii="Times New Roman" w:hAnsi="Times New Roman" w:cs="Times New Roman"/>
          <w:sz w:val="20"/>
          <w:szCs w:val="20"/>
        </w:rPr>
        <w:t xml:space="preserve">even </w:t>
      </w:r>
      <w:r w:rsidR="000B114E" w:rsidRPr="00AC386C">
        <w:rPr>
          <w:rFonts w:ascii="Times New Roman" w:hAnsi="Times New Roman" w:cs="Times New Roman"/>
          <w:sz w:val="20"/>
          <w:szCs w:val="20"/>
        </w:rPr>
        <w:t>effecting fruit size</w:t>
      </w:r>
      <w:r w:rsidR="00E567B0" w:rsidRPr="00AC386C">
        <w:rPr>
          <w:rFonts w:ascii="Times New Roman" w:hAnsi="Times New Roman" w:cs="Times New Roman"/>
          <w:sz w:val="20"/>
          <w:szCs w:val="20"/>
        </w:rPr>
        <w:t xml:space="preserve"> </w:t>
      </w:r>
      <w:r w:rsidR="001526B7"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10</w:t>
      </w:r>
      <w:r w:rsidR="001526B7" w:rsidRPr="00AC386C">
        <w:rPr>
          <w:rFonts w:ascii="Times New Roman" w:hAnsi="Times New Roman" w:cs="Times New Roman"/>
          <w:sz w:val="20"/>
          <w:szCs w:val="20"/>
        </w:rPr>
        <w:t>]</w:t>
      </w:r>
      <w:r w:rsidR="00E567B0" w:rsidRPr="00AC386C">
        <w:rPr>
          <w:rFonts w:ascii="Times New Roman" w:hAnsi="Times New Roman" w:cs="Times New Roman"/>
          <w:sz w:val="20"/>
          <w:szCs w:val="20"/>
        </w:rPr>
        <w:t>.</w:t>
      </w:r>
      <w:r w:rsidR="009C1F8E" w:rsidRPr="00AC386C">
        <w:rPr>
          <w:rFonts w:ascii="Times New Roman" w:eastAsia="Times New Roman" w:hAnsi="Times New Roman" w:cs="Times New Roman"/>
          <w:sz w:val="20"/>
          <w:szCs w:val="20"/>
        </w:rPr>
        <w:t xml:space="preserve"> </w:t>
      </w:r>
      <w:r w:rsidR="00E567B0" w:rsidRPr="00AC386C">
        <w:rPr>
          <w:rFonts w:ascii="Times New Roman" w:hAnsi="Times New Roman" w:cs="Times New Roman"/>
          <w:sz w:val="20"/>
          <w:szCs w:val="20"/>
        </w:rPr>
        <w:t>The first direct</w:t>
      </w:r>
      <w:r w:rsidR="000D1157" w:rsidRPr="00AC386C">
        <w:rPr>
          <w:rFonts w:ascii="Times New Roman" w:hAnsi="Times New Roman" w:cs="Times New Roman"/>
          <w:sz w:val="20"/>
          <w:szCs w:val="20"/>
        </w:rPr>
        <w:t>ly</w:t>
      </w:r>
      <w:r w:rsidR="00E567B0" w:rsidRPr="00AC386C">
        <w:rPr>
          <w:rFonts w:ascii="Times New Roman" w:hAnsi="Times New Roman" w:cs="Times New Roman"/>
          <w:sz w:val="20"/>
          <w:szCs w:val="20"/>
        </w:rPr>
        <w:t xml:space="preserve"> </w:t>
      </w:r>
      <w:r w:rsidR="000D1157" w:rsidRPr="00AC386C">
        <w:rPr>
          <w:rFonts w:ascii="Times New Roman" w:hAnsi="Times New Roman" w:cs="Times New Roman"/>
          <w:sz w:val="20"/>
          <w:szCs w:val="20"/>
        </w:rPr>
        <w:t>consumable</w:t>
      </w:r>
      <w:r w:rsidR="00E567B0" w:rsidRPr="00AC386C">
        <w:rPr>
          <w:rFonts w:ascii="Times New Roman" w:hAnsi="Times New Roman" w:cs="Times New Roman"/>
          <w:sz w:val="20"/>
          <w:szCs w:val="20"/>
        </w:rPr>
        <w:t xml:space="preserve"> genome-edited tomato was launched in Japan by </w:t>
      </w:r>
      <w:proofErr w:type="spellStart"/>
      <w:r w:rsidR="00E567B0" w:rsidRPr="00AC386C">
        <w:rPr>
          <w:rFonts w:ascii="Times New Roman" w:hAnsi="Times New Roman" w:cs="Times New Roman"/>
          <w:sz w:val="20"/>
          <w:szCs w:val="20"/>
        </w:rPr>
        <w:t>Sanatech</w:t>
      </w:r>
      <w:proofErr w:type="spellEnd"/>
      <w:r w:rsidR="00E567B0" w:rsidRPr="00AC386C">
        <w:rPr>
          <w:rFonts w:ascii="Times New Roman" w:hAnsi="Times New Roman" w:cs="Times New Roman"/>
          <w:sz w:val="20"/>
          <w:szCs w:val="20"/>
        </w:rPr>
        <w:t xml:space="preserve"> Seed</w:t>
      </w:r>
      <w:r w:rsidR="00312D40" w:rsidRPr="00AC386C">
        <w:rPr>
          <w:rFonts w:ascii="Times New Roman" w:hAnsi="Times New Roman" w:cs="Times New Roman"/>
          <w:sz w:val="20"/>
          <w:szCs w:val="20"/>
        </w:rPr>
        <w:t xml:space="preserve"> </w:t>
      </w:r>
      <w:r w:rsidR="00620BF8"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11</w:t>
      </w:r>
      <w:r w:rsidR="002F1D00">
        <w:rPr>
          <w:rFonts w:ascii="Times New Roman" w:hAnsi="Times New Roman" w:cs="Times New Roman"/>
          <w:sz w:val="20"/>
          <w:szCs w:val="20"/>
        </w:rPr>
        <w:t>]</w:t>
      </w:r>
      <w:r w:rsidR="00E567B0" w:rsidRPr="00AC386C">
        <w:rPr>
          <w:rFonts w:ascii="Times New Roman" w:hAnsi="Times New Roman" w:cs="Times New Roman"/>
          <w:sz w:val="20"/>
          <w:szCs w:val="20"/>
        </w:rPr>
        <w:t xml:space="preserve"> </w:t>
      </w:r>
      <w:proofErr w:type="spellStart"/>
      <w:r w:rsidR="00E567B0" w:rsidRPr="00AC386C">
        <w:rPr>
          <w:rFonts w:ascii="Times New Roman" w:hAnsi="Times New Roman" w:cs="Times New Roman"/>
          <w:sz w:val="20"/>
          <w:szCs w:val="20"/>
        </w:rPr>
        <w:t>Sanatech</w:t>
      </w:r>
      <w:proofErr w:type="spellEnd"/>
      <w:r w:rsidR="00E567B0" w:rsidRPr="00AC386C">
        <w:rPr>
          <w:rFonts w:ascii="Times New Roman" w:hAnsi="Times New Roman" w:cs="Times New Roman"/>
          <w:sz w:val="20"/>
          <w:szCs w:val="20"/>
        </w:rPr>
        <w:t xml:space="preserve"> Seed's “Sicilian Rouge” </w:t>
      </w:r>
      <w:r w:rsidR="000D1157" w:rsidRPr="00AC386C">
        <w:rPr>
          <w:rFonts w:ascii="Times New Roman" w:hAnsi="Times New Roman" w:cs="Times New Roman"/>
          <w:sz w:val="20"/>
          <w:szCs w:val="20"/>
        </w:rPr>
        <w:t>h</w:t>
      </w:r>
      <w:r w:rsidR="00E567B0" w:rsidRPr="00AC386C">
        <w:rPr>
          <w:rFonts w:ascii="Times New Roman" w:hAnsi="Times New Roman" w:cs="Times New Roman"/>
          <w:sz w:val="20"/>
          <w:szCs w:val="20"/>
        </w:rPr>
        <w:t xml:space="preserve">igh </w:t>
      </w:r>
      <w:r w:rsidR="000D1157" w:rsidRPr="00AC386C">
        <w:rPr>
          <w:rFonts w:ascii="Times New Roman" w:hAnsi="Times New Roman" w:cs="Times New Roman"/>
          <w:sz w:val="20"/>
          <w:szCs w:val="20"/>
        </w:rPr>
        <w:t>gamma-aminobutyric acid (</w:t>
      </w:r>
      <w:r w:rsidR="00E567B0" w:rsidRPr="00AC386C">
        <w:rPr>
          <w:rFonts w:ascii="Times New Roman" w:hAnsi="Times New Roman" w:cs="Times New Roman"/>
          <w:sz w:val="20"/>
          <w:szCs w:val="20"/>
        </w:rPr>
        <w:t>GABA</w:t>
      </w:r>
      <w:r w:rsidR="000D1157" w:rsidRPr="00AC386C">
        <w:rPr>
          <w:rFonts w:ascii="Times New Roman" w:hAnsi="Times New Roman" w:cs="Times New Roman"/>
          <w:sz w:val="20"/>
          <w:szCs w:val="20"/>
        </w:rPr>
        <w:t>)</w:t>
      </w:r>
      <w:r w:rsidR="00E567B0" w:rsidRPr="00AC386C">
        <w:rPr>
          <w:rFonts w:ascii="Times New Roman" w:hAnsi="Times New Roman" w:cs="Times New Roman"/>
          <w:sz w:val="20"/>
          <w:szCs w:val="20"/>
        </w:rPr>
        <w:t xml:space="preserve"> tomato was developed using CRISPR-Cas9 gene editing technology. The tomato contains five times more GABA</w:t>
      </w:r>
      <w:r w:rsidR="000D1157" w:rsidRPr="00AC386C">
        <w:rPr>
          <w:rFonts w:ascii="Times New Roman" w:hAnsi="Times New Roman" w:cs="Times New Roman"/>
          <w:sz w:val="20"/>
          <w:szCs w:val="20"/>
        </w:rPr>
        <w:t xml:space="preserve"> </w:t>
      </w:r>
      <w:r w:rsidR="00E567B0" w:rsidRPr="00AC386C">
        <w:rPr>
          <w:rFonts w:ascii="Times New Roman" w:hAnsi="Times New Roman" w:cs="Times New Roman"/>
          <w:sz w:val="20"/>
          <w:szCs w:val="20"/>
        </w:rPr>
        <w:t>than a regular tomato, an amino acid believed to aid relaxation and help lower</w:t>
      </w:r>
      <w:r w:rsidR="00FA5BA5" w:rsidRPr="00AC386C">
        <w:rPr>
          <w:rFonts w:ascii="Times New Roman" w:hAnsi="Times New Roman" w:cs="Times New Roman"/>
          <w:sz w:val="20"/>
          <w:szCs w:val="20"/>
        </w:rPr>
        <w:t>ing</w:t>
      </w:r>
      <w:r w:rsidR="00E567B0" w:rsidRPr="00AC386C">
        <w:rPr>
          <w:rFonts w:ascii="Times New Roman" w:hAnsi="Times New Roman" w:cs="Times New Roman"/>
          <w:sz w:val="20"/>
          <w:szCs w:val="20"/>
        </w:rPr>
        <w:t xml:space="preserve"> blood pressure</w:t>
      </w:r>
      <w:r w:rsidR="00312D40" w:rsidRPr="00AC386C">
        <w:rPr>
          <w:rFonts w:ascii="Times New Roman" w:hAnsi="Times New Roman" w:cs="Times New Roman"/>
          <w:sz w:val="20"/>
          <w:szCs w:val="20"/>
        </w:rPr>
        <w:t xml:space="preserve"> </w:t>
      </w:r>
      <w:r w:rsidR="00620BF8" w:rsidRPr="00AC386C">
        <w:rPr>
          <w:rFonts w:ascii="Times New Roman" w:hAnsi="Times New Roman" w:cs="Times New Roman"/>
          <w:sz w:val="20"/>
          <w:szCs w:val="20"/>
        </w:rPr>
        <w:t>[</w:t>
      </w:r>
      <w:r w:rsidR="002F1D00" w:rsidRPr="00557155">
        <w:rPr>
          <w:rFonts w:ascii="Times New Roman" w:hAnsi="Times New Roman" w:cs="Times New Roman"/>
          <w:color w:val="0000FF"/>
          <w:sz w:val="20"/>
          <w:szCs w:val="20"/>
        </w:rPr>
        <w:t>11</w:t>
      </w:r>
      <w:r w:rsidR="00620BF8" w:rsidRPr="00AC386C">
        <w:rPr>
          <w:rFonts w:ascii="Times New Roman" w:hAnsi="Times New Roman" w:cs="Times New Roman"/>
          <w:sz w:val="20"/>
          <w:szCs w:val="20"/>
        </w:rPr>
        <w:t>]</w:t>
      </w:r>
      <w:r w:rsidR="00E567B0" w:rsidRPr="00AC386C">
        <w:rPr>
          <w:rFonts w:ascii="Times New Roman" w:hAnsi="Times New Roman" w:cs="Times New Roman"/>
          <w:sz w:val="20"/>
          <w:szCs w:val="20"/>
        </w:rPr>
        <w:t xml:space="preserve">. The ministry of </w:t>
      </w:r>
      <w:r w:rsidR="00DC5D7F" w:rsidRPr="00AC386C">
        <w:rPr>
          <w:rFonts w:ascii="Times New Roman" w:hAnsi="Times New Roman" w:cs="Times New Roman"/>
          <w:sz w:val="20"/>
          <w:szCs w:val="20"/>
        </w:rPr>
        <w:t>Japan</w:t>
      </w:r>
      <w:r w:rsidR="00E567B0" w:rsidRPr="00AC386C">
        <w:rPr>
          <w:rFonts w:ascii="Times New Roman" w:hAnsi="Times New Roman" w:cs="Times New Roman"/>
          <w:sz w:val="20"/>
          <w:szCs w:val="20"/>
        </w:rPr>
        <w:t xml:space="preserve"> declared that it will not be regulated as a genetically modified product </w:t>
      </w:r>
      <w:r w:rsidR="00620BF8" w:rsidRPr="00AC386C">
        <w:rPr>
          <w:rFonts w:ascii="Times New Roman" w:hAnsi="Times New Roman" w:cs="Times New Roman"/>
          <w:sz w:val="20"/>
          <w:szCs w:val="20"/>
        </w:rPr>
        <w:t>[</w:t>
      </w:r>
      <w:r w:rsidR="002F1D00" w:rsidRPr="000A1677">
        <w:rPr>
          <w:rFonts w:ascii="Times New Roman" w:hAnsi="Times New Roman" w:cs="Times New Roman"/>
          <w:color w:val="0000FF"/>
          <w:sz w:val="20"/>
          <w:szCs w:val="20"/>
        </w:rPr>
        <w:t>11</w:t>
      </w:r>
      <w:r w:rsidR="00620BF8" w:rsidRPr="00AC386C">
        <w:rPr>
          <w:rFonts w:ascii="Times New Roman" w:hAnsi="Times New Roman" w:cs="Times New Roman"/>
          <w:sz w:val="20"/>
          <w:szCs w:val="20"/>
        </w:rPr>
        <w:t>]</w:t>
      </w:r>
      <w:r w:rsidR="00312D40" w:rsidRPr="00AC386C">
        <w:rPr>
          <w:rFonts w:ascii="Times New Roman" w:hAnsi="Times New Roman" w:cs="Times New Roman"/>
          <w:sz w:val="20"/>
          <w:szCs w:val="20"/>
        </w:rPr>
        <w:t xml:space="preserve">. </w:t>
      </w:r>
      <w:r w:rsidR="000B54BF" w:rsidRPr="00AC386C">
        <w:rPr>
          <w:rFonts w:ascii="Times New Roman" w:hAnsi="Times New Roman" w:cs="Times New Roman"/>
          <w:sz w:val="20"/>
          <w:szCs w:val="20"/>
        </w:rPr>
        <w:t>Thus,</w:t>
      </w:r>
      <w:r w:rsidR="00CB58C9" w:rsidRPr="00AC386C">
        <w:rPr>
          <w:rFonts w:ascii="Times New Roman" w:hAnsi="Times New Roman" w:cs="Times New Roman"/>
          <w:sz w:val="20"/>
          <w:szCs w:val="20"/>
        </w:rPr>
        <w:t xml:space="preserve"> for sustainable agriculture</w:t>
      </w:r>
      <w:r w:rsidR="00383A28" w:rsidRPr="00AC386C">
        <w:rPr>
          <w:rFonts w:ascii="Times New Roman" w:hAnsi="Times New Roman" w:cs="Times New Roman"/>
          <w:sz w:val="20"/>
          <w:szCs w:val="20"/>
        </w:rPr>
        <w:t>,</w:t>
      </w:r>
      <w:r w:rsidR="00CB58C9" w:rsidRPr="00AC386C">
        <w:rPr>
          <w:rFonts w:ascii="Times New Roman" w:hAnsi="Times New Roman" w:cs="Times New Roman"/>
          <w:sz w:val="20"/>
          <w:szCs w:val="20"/>
        </w:rPr>
        <w:t xml:space="preserve"> the power of CRISPR and its variants </w:t>
      </w:r>
      <w:r w:rsidR="00383A28" w:rsidRPr="00AC386C">
        <w:rPr>
          <w:rFonts w:ascii="Times New Roman" w:hAnsi="Times New Roman" w:cs="Times New Roman"/>
          <w:sz w:val="20"/>
          <w:szCs w:val="20"/>
        </w:rPr>
        <w:t>remains</w:t>
      </w:r>
      <w:r w:rsidR="00CB58C9" w:rsidRPr="00AC386C">
        <w:rPr>
          <w:rFonts w:ascii="Times New Roman" w:hAnsi="Times New Roman" w:cs="Times New Roman"/>
          <w:sz w:val="20"/>
          <w:szCs w:val="20"/>
        </w:rPr>
        <w:t xml:space="preserve"> undeniable.</w:t>
      </w:r>
    </w:p>
    <w:p w14:paraId="6B4890C3" w14:textId="77777777" w:rsidR="007B4E19" w:rsidRPr="00AC386C" w:rsidRDefault="007B4E19" w:rsidP="005A559E">
      <w:pPr>
        <w:spacing w:after="0" w:line="240" w:lineRule="auto"/>
        <w:jc w:val="both"/>
        <w:rPr>
          <w:rFonts w:ascii="Times New Roman" w:hAnsi="Times New Roman" w:cs="Times New Roman"/>
          <w:b/>
          <w:bCs/>
          <w:sz w:val="20"/>
          <w:szCs w:val="20"/>
        </w:rPr>
      </w:pPr>
    </w:p>
    <w:p w14:paraId="037CD9C0" w14:textId="1380724A" w:rsidR="00633AC6" w:rsidRPr="00AC386C"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AC386C">
        <w:rPr>
          <w:rFonts w:ascii="Times New Roman" w:hAnsi="Times New Roman" w:cs="Times New Roman"/>
          <w:b/>
          <w:bCs/>
          <w:sz w:val="20"/>
          <w:szCs w:val="20"/>
        </w:rPr>
        <w:t>CRISPR/CAS:</w:t>
      </w:r>
      <w:r>
        <w:rPr>
          <w:rFonts w:ascii="Times New Roman" w:hAnsi="Times New Roman" w:cs="Times New Roman"/>
          <w:b/>
          <w:bCs/>
          <w:sz w:val="20"/>
          <w:szCs w:val="20"/>
        </w:rPr>
        <w:t xml:space="preserve"> GENOME EDITING TOOL FOR PLANT SYSTEMS</w:t>
      </w:r>
    </w:p>
    <w:p w14:paraId="5847E7C9" w14:textId="2FD85225" w:rsidR="00E7152D" w:rsidRDefault="00E7152D" w:rsidP="005A559E">
      <w:pPr>
        <w:pStyle w:val="ListParagraph"/>
        <w:spacing w:after="0" w:line="240" w:lineRule="auto"/>
        <w:ind w:left="360"/>
        <w:jc w:val="both"/>
        <w:rPr>
          <w:rFonts w:ascii="Times New Roman" w:hAnsi="Times New Roman" w:cs="Times New Roman"/>
          <w:sz w:val="20"/>
          <w:szCs w:val="20"/>
        </w:rPr>
      </w:pPr>
    </w:p>
    <w:p w14:paraId="18D43115" w14:textId="650C8843" w:rsidR="00C13F41" w:rsidRPr="00005538" w:rsidRDefault="00C13F41" w:rsidP="005A559E">
      <w:pPr>
        <w:pStyle w:val="ListParagraph"/>
        <w:numPr>
          <w:ilvl w:val="0"/>
          <w:numId w:val="12"/>
        </w:numPr>
        <w:spacing w:after="0" w:line="240" w:lineRule="auto"/>
        <w:jc w:val="both"/>
        <w:rPr>
          <w:rFonts w:ascii="Times New Roman" w:hAnsi="Times New Roman" w:cs="Times New Roman"/>
          <w:b/>
          <w:bCs/>
          <w:sz w:val="20"/>
          <w:szCs w:val="20"/>
        </w:rPr>
      </w:pPr>
      <w:r w:rsidRPr="00005538">
        <w:rPr>
          <w:rFonts w:ascii="Times New Roman" w:hAnsi="Times New Roman" w:cs="Times New Roman"/>
          <w:b/>
          <w:bCs/>
          <w:sz w:val="20"/>
          <w:szCs w:val="20"/>
        </w:rPr>
        <w:t>An overview of CRISPR/Cas system</w:t>
      </w:r>
    </w:p>
    <w:p w14:paraId="67BA4CF3" w14:textId="45865D75"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CRISPR/Cas system is a natural prokaryotic immune system present inside the bacteria to protect them</w:t>
      </w:r>
      <w:r w:rsidR="000B54BF" w:rsidRPr="00AC386C">
        <w:rPr>
          <w:rFonts w:ascii="Times New Roman" w:hAnsi="Times New Roman" w:cs="Times New Roman"/>
          <w:sz w:val="20"/>
          <w:szCs w:val="20"/>
        </w:rPr>
        <w:t>selves</w:t>
      </w:r>
      <w:r w:rsidRPr="00AC386C">
        <w:rPr>
          <w:rFonts w:ascii="Times New Roman" w:hAnsi="Times New Roman" w:cs="Times New Roman"/>
          <w:sz w:val="20"/>
          <w:szCs w:val="20"/>
        </w:rPr>
        <w:t xml:space="preserve"> from phage attack. CRISPR stands for Clustered Regularly Interspaced Short Palindromic Repeats and Cas stands for </w:t>
      </w:r>
      <w:r w:rsidR="000B7ACA" w:rsidRPr="00AC386C">
        <w:rPr>
          <w:rFonts w:ascii="Times New Roman" w:hAnsi="Times New Roman" w:cs="Times New Roman"/>
          <w:sz w:val="20"/>
          <w:szCs w:val="20"/>
        </w:rPr>
        <w:t>CRISPR-</w:t>
      </w:r>
      <w:r w:rsidRPr="00AC386C">
        <w:rPr>
          <w:rFonts w:ascii="Times New Roman" w:hAnsi="Times New Roman" w:cs="Times New Roman"/>
          <w:sz w:val="20"/>
          <w:szCs w:val="20"/>
        </w:rPr>
        <w:t>associated protein</w:t>
      </w:r>
      <w:r w:rsidR="000B7ACA" w:rsidRPr="00AC386C">
        <w:rPr>
          <w:rFonts w:ascii="Times New Roman" w:hAnsi="Times New Roman" w:cs="Times New Roman"/>
          <w:sz w:val="20"/>
          <w:szCs w:val="20"/>
        </w:rPr>
        <w:t>,</w:t>
      </w:r>
      <w:r w:rsidRPr="00AC386C">
        <w:rPr>
          <w:rFonts w:ascii="Times New Roman" w:hAnsi="Times New Roman" w:cs="Times New Roman"/>
          <w:sz w:val="20"/>
          <w:szCs w:val="20"/>
        </w:rPr>
        <w:t xml:space="preserve"> which is a kind of endonuclease. This system </w:t>
      </w:r>
      <w:r w:rsidR="000B7ACA" w:rsidRPr="00AC386C">
        <w:rPr>
          <w:rFonts w:ascii="Times New Roman" w:hAnsi="Times New Roman" w:cs="Times New Roman"/>
          <w:sz w:val="20"/>
          <w:szCs w:val="20"/>
        </w:rPr>
        <w:t xml:space="preserve">is known to </w:t>
      </w:r>
      <w:r w:rsidRPr="00AC386C">
        <w:rPr>
          <w:rFonts w:ascii="Times New Roman" w:hAnsi="Times New Roman" w:cs="Times New Roman"/>
          <w:sz w:val="20"/>
          <w:szCs w:val="20"/>
        </w:rPr>
        <w:t>provide a certain form of acquired immunity</w:t>
      </w:r>
      <w:r w:rsidR="000B7ACA" w:rsidRPr="00AC386C">
        <w:rPr>
          <w:rFonts w:ascii="Times New Roman" w:hAnsi="Times New Roman" w:cs="Times New Roman"/>
          <w:sz w:val="20"/>
          <w:szCs w:val="20"/>
        </w:rPr>
        <w:t xml:space="preserve"> to the prokaryotes</w:t>
      </w:r>
      <w:r w:rsidR="00620BF8" w:rsidRPr="00AC386C">
        <w:rPr>
          <w:rFonts w:ascii="Times New Roman" w:hAnsi="Times New Roman" w:cs="Times New Roman"/>
          <w:sz w:val="20"/>
          <w:szCs w:val="20"/>
        </w:rPr>
        <w:t xml:space="preserve"> [</w:t>
      </w:r>
      <w:r w:rsidR="00F724BA" w:rsidRPr="00557155">
        <w:rPr>
          <w:rFonts w:ascii="Times New Roman" w:hAnsi="Times New Roman" w:cs="Times New Roman"/>
          <w:color w:val="0000FF"/>
          <w:sz w:val="20"/>
          <w:szCs w:val="20"/>
        </w:rPr>
        <w:t>3</w:t>
      </w:r>
      <w:r w:rsidR="00620BF8" w:rsidRPr="00AC386C">
        <w:rPr>
          <w:rFonts w:ascii="Times New Roman" w:hAnsi="Times New Roman" w:cs="Times New Roman"/>
          <w:sz w:val="20"/>
          <w:szCs w:val="20"/>
        </w:rPr>
        <w:t>]</w:t>
      </w:r>
      <w:r w:rsidRPr="00AC386C">
        <w:rPr>
          <w:rFonts w:ascii="Times New Roman" w:hAnsi="Times New Roman" w:cs="Times New Roman"/>
          <w:sz w:val="20"/>
          <w:szCs w:val="20"/>
        </w:rPr>
        <w:t>.</w:t>
      </w:r>
    </w:p>
    <w:p w14:paraId="7126FAF0" w14:textId="248418E2" w:rsidR="00633AC6" w:rsidRPr="00AC386C" w:rsidRDefault="00077FE5"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lastRenderedPageBreak/>
        <w:t>As b</w:t>
      </w:r>
      <w:r w:rsidR="00633AC6" w:rsidRPr="00AC386C">
        <w:rPr>
          <w:rFonts w:ascii="Times New Roman" w:hAnsi="Times New Roman" w:cs="Times New Roman"/>
          <w:sz w:val="20"/>
          <w:szCs w:val="20"/>
        </w:rPr>
        <w:t>acteria face constant threat of infection and destruction from bacteriophage</w:t>
      </w:r>
      <w:r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Pr="00AC386C">
        <w:rPr>
          <w:rFonts w:ascii="Times New Roman" w:hAnsi="Times New Roman" w:cs="Times New Roman"/>
          <w:sz w:val="20"/>
          <w:szCs w:val="20"/>
        </w:rPr>
        <w:t>they</w:t>
      </w:r>
      <w:r w:rsidR="00633AC6" w:rsidRPr="00AC386C">
        <w:rPr>
          <w:rFonts w:ascii="Times New Roman" w:hAnsi="Times New Roman" w:cs="Times New Roman"/>
          <w:sz w:val="20"/>
          <w:szCs w:val="20"/>
        </w:rPr>
        <w:t xml:space="preserve"> evolved a protective immune system called CRISPR</w:t>
      </w:r>
      <w:r w:rsidRPr="00AC386C">
        <w:rPr>
          <w:rFonts w:ascii="Times New Roman" w:hAnsi="Times New Roman" w:cs="Times New Roman"/>
          <w:sz w:val="20"/>
          <w:szCs w:val="20"/>
        </w:rPr>
        <w:t xml:space="preserve"> in response to those</w:t>
      </w:r>
      <w:r w:rsidR="00633AC6" w:rsidRPr="00AC386C">
        <w:rPr>
          <w:rFonts w:ascii="Times New Roman" w:hAnsi="Times New Roman" w:cs="Times New Roman"/>
          <w:sz w:val="20"/>
          <w:szCs w:val="20"/>
        </w:rPr>
        <w:t xml:space="preserve">. The </w:t>
      </w:r>
      <w:r w:rsidR="00BF14A1" w:rsidRPr="00AC386C">
        <w:rPr>
          <w:rFonts w:ascii="Times New Roman" w:hAnsi="Times New Roman" w:cs="Times New Roman"/>
          <w:sz w:val="20"/>
          <w:szCs w:val="20"/>
        </w:rPr>
        <w:t xml:space="preserve">CRISPR </w:t>
      </w:r>
      <w:r w:rsidR="00633AC6" w:rsidRPr="00AC386C">
        <w:rPr>
          <w:rFonts w:ascii="Times New Roman" w:hAnsi="Times New Roman" w:cs="Times New Roman"/>
          <w:sz w:val="20"/>
          <w:szCs w:val="20"/>
        </w:rPr>
        <w:t>array</w:t>
      </w:r>
      <w:r w:rsidR="00BF14A1"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 short stretch of DNA in bacteria</w:t>
      </w:r>
      <w:r w:rsidR="00BF14A1" w:rsidRPr="00AC386C">
        <w:rPr>
          <w:rFonts w:ascii="Times New Roman" w:hAnsi="Times New Roman" w:cs="Times New Roman"/>
          <w:sz w:val="20"/>
          <w:szCs w:val="20"/>
        </w:rPr>
        <w:t>, is</w:t>
      </w:r>
      <w:r w:rsidR="00633AC6" w:rsidRPr="00AC386C">
        <w:rPr>
          <w:rFonts w:ascii="Times New Roman" w:hAnsi="Times New Roman" w:cs="Times New Roman"/>
          <w:sz w:val="20"/>
          <w:szCs w:val="20"/>
        </w:rPr>
        <w:t xml:space="preserve"> composed of an alternating repeated sequence and target specific spacer. These spacers contain the fragment of DNA of invading viruses collected from past infection. When a virus attacks bacteria</w:t>
      </w:r>
      <w:r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 new spacer is added into the growing </w:t>
      </w:r>
      <w:r w:rsidRPr="00AC386C">
        <w:rPr>
          <w:rFonts w:ascii="Times New Roman" w:hAnsi="Times New Roman" w:cs="Times New Roman"/>
          <w:sz w:val="20"/>
          <w:szCs w:val="20"/>
        </w:rPr>
        <w:t xml:space="preserve">CRISPR </w:t>
      </w:r>
      <w:r w:rsidR="00633AC6" w:rsidRPr="00AC386C">
        <w:rPr>
          <w:rFonts w:ascii="Times New Roman" w:hAnsi="Times New Roman" w:cs="Times New Roman"/>
          <w:sz w:val="20"/>
          <w:szCs w:val="20"/>
        </w:rPr>
        <w:t>array</w:t>
      </w:r>
      <w:r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Pr="00AC386C">
        <w:rPr>
          <w:rFonts w:ascii="Times New Roman" w:hAnsi="Times New Roman" w:cs="Times New Roman"/>
          <w:sz w:val="20"/>
          <w:szCs w:val="20"/>
        </w:rPr>
        <w:t>T</w:t>
      </w:r>
      <w:r w:rsidR="00633AC6" w:rsidRPr="00AC386C">
        <w:rPr>
          <w:rFonts w:ascii="Times New Roman" w:hAnsi="Times New Roman" w:cs="Times New Roman"/>
          <w:sz w:val="20"/>
          <w:szCs w:val="20"/>
        </w:rPr>
        <w:t xml:space="preserve">his process begins when a protein complex </w:t>
      </w:r>
      <w:r w:rsidR="007647FD" w:rsidRPr="00AC386C">
        <w:rPr>
          <w:rFonts w:ascii="Times New Roman" w:hAnsi="Times New Roman" w:cs="Times New Roman"/>
          <w:sz w:val="20"/>
          <w:szCs w:val="20"/>
        </w:rPr>
        <w:t>(</w:t>
      </w:r>
      <w:r w:rsidR="00633AC6" w:rsidRPr="00AC386C">
        <w:rPr>
          <w:rFonts w:ascii="Times New Roman" w:hAnsi="Times New Roman" w:cs="Times New Roman"/>
          <w:sz w:val="20"/>
          <w:szCs w:val="20"/>
        </w:rPr>
        <w:t>known as Cas1-Cas2</w:t>
      </w:r>
      <w:r w:rsidR="007647FD"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7647FD" w:rsidRPr="00AC386C">
        <w:rPr>
          <w:rFonts w:ascii="Times New Roman" w:hAnsi="Times New Roman" w:cs="Times New Roman"/>
          <w:sz w:val="20"/>
          <w:szCs w:val="20"/>
        </w:rPr>
        <w:t>identifies</w:t>
      </w:r>
      <w:r w:rsidR="00633AC6" w:rsidRPr="00AC386C">
        <w:rPr>
          <w:rFonts w:ascii="Times New Roman" w:hAnsi="Times New Roman" w:cs="Times New Roman"/>
          <w:sz w:val="20"/>
          <w:szCs w:val="20"/>
        </w:rPr>
        <w:t xml:space="preserve"> the invading viral DNA and cuts out a segment of DNA</w:t>
      </w:r>
      <w:r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Pr="00AC386C">
        <w:rPr>
          <w:rFonts w:ascii="Times New Roman" w:hAnsi="Times New Roman" w:cs="Times New Roman"/>
          <w:sz w:val="20"/>
          <w:szCs w:val="20"/>
        </w:rPr>
        <w:t>This specific</w:t>
      </w:r>
      <w:r w:rsidR="00633AC6" w:rsidRPr="00AC386C">
        <w:rPr>
          <w:rFonts w:ascii="Times New Roman" w:hAnsi="Times New Roman" w:cs="Times New Roman"/>
          <w:sz w:val="20"/>
          <w:szCs w:val="20"/>
        </w:rPr>
        <w:t xml:space="preserve"> segment of DNA is called protospacer. These protospacer is added to the collection of </w:t>
      </w:r>
      <w:r w:rsidR="00BF14A1" w:rsidRPr="00AC386C">
        <w:rPr>
          <w:rFonts w:ascii="Times New Roman" w:hAnsi="Times New Roman" w:cs="Times New Roman"/>
          <w:sz w:val="20"/>
          <w:szCs w:val="20"/>
        </w:rPr>
        <w:t xml:space="preserve">CRISPR </w:t>
      </w:r>
      <w:r w:rsidR="00633AC6" w:rsidRPr="00AC386C">
        <w:rPr>
          <w:rFonts w:ascii="Times New Roman" w:hAnsi="Times New Roman" w:cs="Times New Roman"/>
          <w:sz w:val="20"/>
          <w:szCs w:val="20"/>
        </w:rPr>
        <w:t xml:space="preserve">array and it </w:t>
      </w:r>
      <w:r w:rsidR="007647FD" w:rsidRPr="00AC386C">
        <w:rPr>
          <w:rFonts w:ascii="Times New Roman" w:hAnsi="Times New Roman" w:cs="Times New Roman"/>
          <w:sz w:val="20"/>
          <w:szCs w:val="20"/>
        </w:rPr>
        <w:t>reserves</w:t>
      </w:r>
      <w:r w:rsidR="00633AC6" w:rsidRPr="00AC386C">
        <w:rPr>
          <w:rFonts w:ascii="Times New Roman" w:hAnsi="Times New Roman" w:cs="Times New Roman"/>
          <w:sz w:val="20"/>
          <w:szCs w:val="20"/>
        </w:rPr>
        <w:t xml:space="preserve"> a memory of that particular phage infection</w:t>
      </w:r>
      <w:r w:rsidR="007647FD" w:rsidRPr="00AC386C">
        <w:rPr>
          <w:rFonts w:ascii="Times New Roman" w:hAnsi="Times New Roman" w:cs="Times New Roman"/>
          <w:sz w:val="20"/>
          <w:szCs w:val="20"/>
        </w:rPr>
        <w:t xml:space="preserve">, so that the bacteria </w:t>
      </w:r>
      <w:r w:rsidR="00C237ED" w:rsidRPr="00AC386C">
        <w:rPr>
          <w:rFonts w:ascii="Times New Roman" w:hAnsi="Times New Roman" w:cs="Times New Roman"/>
          <w:sz w:val="20"/>
          <w:szCs w:val="20"/>
        </w:rPr>
        <w:t>can easily and immediately defend the next attack.</w:t>
      </w:r>
      <w:r w:rsidR="00633AC6" w:rsidRPr="00AC386C">
        <w:rPr>
          <w:rFonts w:ascii="Times New Roman" w:hAnsi="Times New Roman" w:cs="Times New Roman"/>
          <w:sz w:val="20"/>
          <w:szCs w:val="20"/>
        </w:rPr>
        <w:t xml:space="preserve"> This defense process starts with transcribing long </w:t>
      </w:r>
      <w:r w:rsidR="00C237ED" w:rsidRPr="00AC386C">
        <w:rPr>
          <w:rFonts w:ascii="Times New Roman" w:hAnsi="Times New Roman" w:cs="Times New Roman"/>
          <w:sz w:val="20"/>
          <w:szCs w:val="20"/>
        </w:rPr>
        <w:t>CRISPR</w:t>
      </w:r>
      <w:r w:rsidR="00633AC6" w:rsidRPr="00AC386C">
        <w:rPr>
          <w:rFonts w:ascii="Times New Roman" w:hAnsi="Times New Roman" w:cs="Times New Roman"/>
          <w:sz w:val="20"/>
          <w:szCs w:val="20"/>
        </w:rPr>
        <w:t xml:space="preserve">-RNA (pre-crRNA) from the spacer and repeats of the </w:t>
      </w:r>
      <w:r w:rsidR="00F54358" w:rsidRPr="00AC386C">
        <w:rPr>
          <w:rFonts w:ascii="Times New Roman" w:hAnsi="Times New Roman" w:cs="Times New Roman"/>
          <w:sz w:val="20"/>
          <w:szCs w:val="20"/>
        </w:rPr>
        <w:t xml:space="preserve">CRISPR </w:t>
      </w:r>
      <w:r w:rsidR="00633AC6" w:rsidRPr="00AC386C">
        <w:rPr>
          <w:rFonts w:ascii="Times New Roman" w:hAnsi="Times New Roman" w:cs="Times New Roman"/>
          <w:sz w:val="20"/>
          <w:szCs w:val="20"/>
        </w:rPr>
        <w:t>array</w:t>
      </w:r>
      <w:r w:rsidR="002C54DC" w:rsidRPr="00AC386C">
        <w:rPr>
          <w:rFonts w:ascii="Times New Roman" w:hAnsi="Times New Roman" w:cs="Times New Roman"/>
          <w:sz w:val="20"/>
          <w:szCs w:val="20"/>
        </w:rPr>
        <w:t>. Later,</w:t>
      </w:r>
      <w:r w:rsidR="00633AC6" w:rsidRPr="00AC386C">
        <w:rPr>
          <w:rFonts w:ascii="Times New Roman" w:hAnsi="Times New Roman" w:cs="Times New Roman"/>
          <w:sz w:val="20"/>
          <w:szCs w:val="20"/>
        </w:rPr>
        <w:t xml:space="preserve"> another RNA</w:t>
      </w:r>
      <w:r w:rsidR="002C54DC"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2C54DC" w:rsidRPr="00AC386C">
        <w:rPr>
          <w:rFonts w:ascii="Times New Roman" w:hAnsi="Times New Roman" w:cs="Times New Roman"/>
          <w:sz w:val="20"/>
          <w:szCs w:val="20"/>
        </w:rPr>
        <w:t>named as</w:t>
      </w:r>
      <w:r w:rsidR="00633AC6" w:rsidRPr="00AC386C">
        <w:rPr>
          <w:rFonts w:ascii="Times New Roman" w:hAnsi="Times New Roman" w:cs="Times New Roman"/>
          <w:sz w:val="20"/>
          <w:szCs w:val="20"/>
        </w:rPr>
        <w:t xml:space="preserve"> transacting or spacer RNA</w:t>
      </w:r>
      <w:r w:rsidR="002C54DC"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comes up and links with the crRNA for base pairing. The protein Cas9 binds on the dual RNA and trims them. </w:t>
      </w:r>
      <w:r w:rsidR="00C4631F" w:rsidRPr="00AC386C">
        <w:rPr>
          <w:rFonts w:ascii="Times New Roman" w:hAnsi="Times New Roman" w:cs="Times New Roman"/>
          <w:sz w:val="20"/>
          <w:szCs w:val="20"/>
        </w:rPr>
        <w:t xml:space="preserve">Upon matching of the sequences of both crRNA and the viral DNA, </w:t>
      </w:r>
      <w:r w:rsidR="00633AC6" w:rsidRPr="00AC386C">
        <w:rPr>
          <w:rFonts w:ascii="Times New Roman" w:hAnsi="Times New Roman" w:cs="Times New Roman"/>
          <w:sz w:val="20"/>
          <w:szCs w:val="20"/>
        </w:rPr>
        <w:t xml:space="preserve">Cas9 </w:t>
      </w:r>
      <w:r w:rsidR="00C4631F" w:rsidRPr="00AC386C">
        <w:rPr>
          <w:rFonts w:ascii="Times New Roman" w:hAnsi="Times New Roman" w:cs="Times New Roman"/>
          <w:sz w:val="20"/>
          <w:szCs w:val="20"/>
        </w:rPr>
        <w:t xml:space="preserve">creates a </w:t>
      </w:r>
      <w:r w:rsidR="00CB58C9" w:rsidRPr="00AC386C">
        <w:rPr>
          <w:rFonts w:ascii="Times New Roman" w:hAnsi="Times New Roman" w:cs="Times New Roman"/>
          <w:sz w:val="20"/>
          <w:szCs w:val="20"/>
        </w:rPr>
        <w:t>double stranded cut</w:t>
      </w:r>
      <w:r w:rsidR="00C4631F" w:rsidRPr="00AC386C">
        <w:rPr>
          <w:rFonts w:ascii="Times New Roman" w:hAnsi="Times New Roman" w:cs="Times New Roman"/>
          <w:sz w:val="20"/>
          <w:szCs w:val="20"/>
        </w:rPr>
        <w:t xml:space="preserve"> on</w:t>
      </w:r>
      <w:r w:rsidR="00CB58C9" w:rsidRPr="00AC386C">
        <w:rPr>
          <w:rFonts w:ascii="Times New Roman" w:hAnsi="Times New Roman" w:cs="Times New Roman"/>
          <w:sz w:val="20"/>
          <w:szCs w:val="20"/>
        </w:rPr>
        <w:t xml:space="preserve"> the viral </w:t>
      </w:r>
      <w:r w:rsidR="00633AC6" w:rsidRPr="00AC386C">
        <w:rPr>
          <w:rFonts w:ascii="Times New Roman" w:hAnsi="Times New Roman" w:cs="Times New Roman"/>
          <w:sz w:val="20"/>
          <w:szCs w:val="20"/>
        </w:rPr>
        <w:t>DNA at precise</w:t>
      </w:r>
      <w:r w:rsidR="00CB58C9" w:rsidRPr="00AC386C">
        <w:rPr>
          <w:rFonts w:ascii="Times New Roman" w:hAnsi="Times New Roman" w:cs="Times New Roman"/>
          <w:sz w:val="20"/>
          <w:szCs w:val="20"/>
        </w:rPr>
        <w:t xml:space="preserve"> position </w:t>
      </w:r>
      <w:r w:rsidR="00C4631F" w:rsidRPr="00AC386C">
        <w:rPr>
          <w:rFonts w:ascii="Times New Roman" w:hAnsi="Times New Roman" w:cs="Times New Roman"/>
          <w:sz w:val="20"/>
          <w:szCs w:val="20"/>
        </w:rPr>
        <w:t>in order to</w:t>
      </w:r>
      <w:r w:rsidR="00CB58C9" w:rsidRPr="00AC386C">
        <w:rPr>
          <w:rFonts w:ascii="Times New Roman" w:hAnsi="Times New Roman" w:cs="Times New Roman"/>
          <w:sz w:val="20"/>
          <w:szCs w:val="20"/>
        </w:rPr>
        <w:t xml:space="preserve"> destroy it</w:t>
      </w:r>
      <w:r w:rsidR="00633AC6" w:rsidRPr="00AC386C">
        <w:rPr>
          <w:rFonts w:ascii="Times New Roman" w:hAnsi="Times New Roman" w:cs="Times New Roman"/>
          <w:sz w:val="20"/>
          <w:szCs w:val="20"/>
        </w:rPr>
        <w:t xml:space="preserve">. </w:t>
      </w:r>
      <w:r w:rsidR="004B6F72" w:rsidRPr="00AC386C">
        <w:rPr>
          <w:rFonts w:ascii="Times New Roman" w:hAnsi="Times New Roman" w:cs="Times New Roman"/>
          <w:sz w:val="20"/>
          <w:szCs w:val="20"/>
        </w:rPr>
        <w:t xml:space="preserve">Further to mention, </w:t>
      </w:r>
      <w:r w:rsidR="00065B4A" w:rsidRPr="00AC386C">
        <w:rPr>
          <w:rFonts w:ascii="Times New Roman" w:hAnsi="Times New Roman" w:cs="Times New Roman"/>
          <w:sz w:val="20"/>
          <w:szCs w:val="20"/>
        </w:rPr>
        <w:t>the juxta-positional presence of PAM (Protospacer Adjacent Motif) to the protospacer in viral DNA helps Cas9 to distinguish despite their similar sequences</w:t>
      </w:r>
      <w:r w:rsidR="00620BF8" w:rsidRPr="00AC386C">
        <w:rPr>
          <w:rFonts w:ascii="Times New Roman" w:hAnsi="Times New Roman" w:cs="Times New Roman"/>
          <w:sz w:val="20"/>
          <w:szCs w:val="20"/>
        </w:rPr>
        <w:t xml:space="preserve"> [</w:t>
      </w:r>
      <w:r w:rsidR="00F724BA" w:rsidRPr="00AA68A1">
        <w:rPr>
          <w:rFonts w:ascii="Times New Roman" w:hAnsi="Times New Roman" w:cs="Times New Roman"/>
          <w:color w:val="0000FF"/>
          <w:sz w:val="20"/>
          <w:szCs w:val="20"/>
        </w:rPr>
        <w:t>3</w:t>
      </w:r>
      <w:r w:rsidR="00620BF8" w:rsidRPr="00AC386C">
        <w:rPr>
          <w:rFonts w:ascii="Times New Roman" w:hAnsi="Times New Roman" w:cs="Times New Roman"/>
          <w:sz w:val="20"/>
          <w:szCs w:val="20"/>
        </w:rPr>
        <w:t>]</w:t>
      </w:r>
      <w:r w:rsidR="00065B4A" w:rsidRPr="00AC386C">
        <w:rPr>
          <w:rFonts w:ascii="Times New Roman" w:hAnsi="Times New Roman" w:cs="Times New Roman"/>
          <w:sz w:val="20"/>
          <w:szCs w:val="20"/>
        </w:rPr>
        <w:t xml:space="preserve">. </w:t>
      </w:r>
    </w:p>
    <w:p w14:paraId="7F75C245" w14:textId="0121A07D" w:rsidR="00633AC6" w:rsidRPr="00AC386C" w:rsidRDefault="00F54358"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Six</w:t>
      </w:r>
      <w:r w:rsidR="00633AC6" w:rsidRPr="00AC386C">
        <w:rPr>
          <w:rFonts w:ascii="Times New Roman" w:hAnsi="Times New Roman" w:cs="Times New Roman"/>
          <w:sz w:val="20"/>
          <w:szCs w:val="20"/>
        </w:rPr>
        <w:t xml:space="preserve"> distinct </w:t>
      </w:r>
      <w:r w:rsidRPr="00AC386C">
        <w:rPr>
          <w:rFonts w:ascii="Times New Roman" w:hAnsi="Times New Roman" w:cs="Times New Roman"/>
          <w:sz w:val="20"/>
          <w:szCs w:val="20"/>
        </w:rPr>
        <w:t>types</w:t>
      </w:r>
      <w:r w:rsidR="00633AC6" w:rsidRPr="00AC386C">
        <w:rPr>
          <w:rFonts w:ascii="Times New Roman" w:hAnsi="Times New Roman" w:cs="Times New Roman"/>
          <w:sz w:val="20"/>
          <w:szCs w:val="20"/>
        </w:rPr>
        <w:t xml:space="preserve"> of bacterial CRISPR systems</w:t>
      </w:r>
      <w:r w:rsidRPr="00AC386C">
        <w:rPr>
          <w:rFonts w:ascii="Times New Roman" w:hAnsi="Times New Roman" w:cs="Times New Roman"/>
          <w:sz w:val="20"/>
          <w:szCs w:val="20"/>
        </w:rPr>
        <w:t xml:space="preserve"> (type I, II, III, IV, V, and VI)</w:t>
      </w:r>
      <w:r w:rsidR="00633AC6" w:rsidRPr="00AC386C">
        <w:rPr>
          <w:rFonts w:ascii="Times New Roman" w:hAnsi="Times New Roman" w:cs="Times New Roman"/>
          <w:sz w:val="20"/>
          <w:szCs w:val="20"/>
        </w:rPr>
        <w:t xml:space="preserve"> has been identified in different type of bacterium</w:t>
      </w:r>
      <w:r w:rsidRPr="00AC386C">
        <w:rPr>
          <w:rFonts w:ascii="Times New Roman" w:hAnsi="Times New Roman" w:cs="Times New Roman"/>
          <w:sz w:val="20"/>
          <w:szCs w:val="20"/>
        </w:rPr>
        <w:t>, so far</w:t>
      </w:r>
      <w:r w:rsidR="00633AC6" w:rsidRPr="00AC386C">
        <w:rPr>
          <w:rFonts w:ascii="Times New Roman" w:hAnsi="Times New Roman" w:cs="Times New Roman"/>
          <w:sz w:val="20"/>
          <w:szCs w:val="20"/>
        </w:rPr>
        <w:t xml:space="preserve">. Among these CRISPR/Cas9 </w:t>
      </w:r>
      <w:r w:rsidRPr="00AC386C">
        <w:rPr>
          <w:rFonts w:ascii="Times New Roman" w:hAnsi="Times New Roman" w:cs="Times New Roman"/>
          <w:sz w:val="20"/>
          <w:szCs w:val="20"/>
        </w:rPr>
        <w:t>belongs to</w:t>
      </w:r>
      <w:r w:rsidR="00633AC6" w:rsidRPr="00AC386C">
        <w:rPr>
          <w:rFonts w:ascii="Times New Roman" w:hAnsi="Times New Roman" w:cs="Times New Roman"/>
          <w:sz w:val="20"/>
          <w:szCs w:val="20"/>
        </w:rPr>
        <w:t xml:space="preserve"> type II. Another popular system type V where protein cpf1</w:t>
      </w:r>
      <w:r w:rsidRPr="00AC386C">
        <w:rPr>
          <w:rFonts w:ascii="Times New Roman" w:hAnsi="Times New Roman" w:cs="Times New Roman"/>
          <w:sz w:val="20"/>
          <w:szCs w:val="20"/>
        </w:rPr>
        <w:t xml:space="preserve"> can be found</w:t>
      </w:r>
      <w:r w:rsidR="002C51C3"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p>
    <w:p w14:paraId="63AABF49" w14:textId="6A7CD72A"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Recently</w:t>
      </w:r>
      <w:r w:rsidR="008F6058"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581ABF" w:rsidRPr="00AC386C">
        <w:rPr>
          <w:rFonts w:ascii="Times New Roman" w:hAnsi="Times New Roman" w:cs="Times New Roman"/>
          <w:sz w:val="20"/>
          <w:szCs w:val="20"/>
        </w:rPr>
        <w:t xml:space="preserve">a multipurpose efficient mini-CRISPR genome editing tool was developed by </w:t>
      </w:r>
      <w:r w:rsidRPr="00AC386C">
        <w:rPr>
          <w:rFonts w:ascii="Times New Roman" w:hAnsi="Times New Roman" w:cs="Times New Roman"/>
          <w:sz w:val="20"/>
          <w:szCs w:val="20"/>
        </w:rPr>
        <w:t xml:space="preserve">Stanford University, which </w:t>
      </w:r>
      <w:r w:rsidR="00581ABF" w:rsidRPr="00AC386C">
        <w:rPr>
          <w:rFonts w:ascii="Times New Roman" w:hAnsi="Times New Roman" w:cs="Times New Roman"/>
          <w:sz w:val="20"/>
          <w:szCs w:val="20"/>
        </w:rPr>
        <w:t>acts</w:t>
      </w:r>
      <w:r w:rsidRPr="00AC386C">
        <w:rPr>
          <w:rFonts w:ascii="Times New Roman" w:hAnsi="Times New Roman" w:cs="Times New Roman"/>
          <w:sz w:val="20"/>
          <w:szCs w:val="20"/>
        </w:rPr>
        <w:t xml:space="preserve"> </w:t>
      </w:r>
      <w:r w:rsidR="003F0A9B" w:rsidRPr="00AC386C">
        <w:rPr>
          <w:rFonts w:ascii="Times New Roman" w:hAnsi="Times New Roman" w:cs="Times New Roman"/>
          <w:sz w:val="20"/>
          <w:szCs w:val="20"/>
        </w:rPr>
        <w:t xml:space="preserve">like a </w:t>
      </w:r>
      <w:r w:rsidR="008F6058" w:rsidRPr="00AC386C">
        <w:rPr>
          <w:rFonts w:ascii="Times New Roman" w:hAnsi="Times New Roman" w:cs="Times New Roman"/>
          <w:sz w:val="20"/>
          <w:szCs w:val="20"/>
        </w:rPr>
        <w:t>‘</w:t>
      </w:r>
      <w:r w:rsidR="003F0A9B" w:rsidRPr="00AC386C">
        <w:rPr>
          <w:rFonts w:ascii="Times New Roman" w:hAnsi="Times New Roman" w:cs="Times New Roman"/>
          <w:sz w:val="20"/>
          <w:szCs w:val="20"/>
        </w:rPr>
        <w:t xml:space="preserve">molecular </w:t>
      </w:r>
      <w:proofErr w:type="spellStart"/>
      <w:r w:rsidR="003F0A9B" w:rsidRPr="00AC386C">
        <w:rPr>
          <w:rFonts w:ascii="Times New Roman" w:hAnsi="Times New Roman" w:cs="Times New Roman"/>
          <w:sz w:val="20"/>
          <w:szCs w:val="20"/>
        </w:rPr>
        <w:t>swiss</w:t>
      </w:r>
      <w:proofErr w:type="spellEnd"/>
      <w:r w:rsidR="003F0A9B" w:rsidRPr="00AC386C">
        <w:rPr>
          <w:rFonts w:ascii="Times New Roman" w:hAnsi="Times New Roman" w:cs="Times New Roman"/>
          <w:sz w:val="20"/>
          <w:szCs w:val="20"/>
        </w:rPr>
        <w:t xml:space="preserve"> knife</w:t>
      </w:r>
      <w:r w:rsidR="008F6058" w:rsidRPr="00AC386C">
        <w:rPr>
          <w:rFonts w:ascii="Times New Roman" w:hAnsi="Times New Roman" w:cs="Times New Roman"/>
          <w:sz w:val="20"/>
          <w:szCs w:val="20"/>
        </w:rPr>
        <w:t>’.</w:t>
      </w:r>
      <w:r w:rsidR="003F0A9B" w:rsidRPr="00AC386C">
        <w:rPr>
          <w:rFonts w:ascii="Times New Roman" w:hAnsi="Times New Roman" w:cs="Times New Roman"/>
          <w:sz w:val="20"/>
          <w:szCs w:val="20"/>
        </w:rPr>
        <w:t xml:space="preserve"> </w:t>
      </w:r>
      <w:r w:rsidR="008F6058" w:rsidRPr="00AC386C">
        <w:rPr>
          <w:rFonts w:ascii="Times New Roman" w:hAnsi="Times New Roman" w:cs="Times New Roman"/>
          <w:sz w:val="20"/>
          <w:szCs w:val="20"/>
        </w:rPr>
        <w:t>It</w:t>
      </w:r>
      <w:r w:rsidR="003F0A9B" w:rsidRPr="00AC386C">
        <w:rPr>
          <w:rFonts w:ascii="Times New Roman" w:hAnsi="Times New Roman" w:cs="Times New Roman"/>
          <w:sz w:val="20"/>
          <w:szCs w:val="20"/>
        </w:rPr>
        <w:t xml:space="preserve"> </w:t>
      </w:r>
      <w:r w:rsidRPr="00AC386C">
        <w:rPr>
          <w:rFonts w:ascii="Times New Roman" w:hAnsi="Times New Roman" w:cs="Times New Roman"/>
          <w:sz w:val="20"/>
          <w:szCs w:val="20"/>
        </w:rPr>
        <w:t xml:space="preserve">is compact and less than half the size of the </w:t>
      </w:r>
      <w:r w:rsidR="008F6058" w:rsidRPr="00AC386C">
        <w:rPr>
          <w:rFonts w:ascii="Times New Roman" w:hAnsi="Times New Roman" w:cs="Times New Roman"/>
          <w:sz w:val="20"/>
          <w:szCs w:val="20"/>
        </w:rPr>
        <w:t xml:space="preserve">conventional </w:t>
      </w:r>
      <w:r w:rsidRPr="00AC386C">
        <w:rPr>
          <w:rFonts w:ascii="Times New Roman" w:hAnsi="Times New Roman" w:cs="Times New Roman"/>
          <w:sz w:val="20"/>
          <w:szCs w:val="20"/>
        </w:rPr>
        <w:t>Cas proteins</w:t>
      </w:r>
      <w:r w:rsidR="008F6058" w:rsidRPr="00AC386C">
        <w:rPr>
          <w:rFonts w:ascii="Times New Roman" w:hAnsi="Times New Roman" w:cs="Times New Roman"/>
          <w:sz w:val="20"/>
          <w:szCs w:val="20"/>
        </w:rPr>
        <w:t xml:space="preserve"> </w:t>
      </w:r>
      <w:r w:rsidR="008F6058" w:rsidRPr="00AC386C">
        <w:rPr>
          <w:rFonts w:ascii="Times New Roman" w:hAnsi="Times New Roman" w:cs="Times New Roman"/>
          <w:i/>
          <w:iCs/>
          <w:sz w:val="20"/>
          <w:szCs w:val="20"/>
        </w:rPr>
        <w:t>viz</w:t>
      </w:r>
      <w:r w:rsidR="008F6058" w:rsidRPr="00AC386C">
        <w:rPr>
          <w:rFonts w:ascii="Times New Roman" w:hAnsi="Times New Roman" w:cs="Times New Roman"/>
          <w:sz w:val="20"/>
          <w:szCs w:val="20"/>
        </w:rPr>
        <w:t>.</w:t>
      </w:r>
      <w:r w:rsidRPr="00AC386C">
        <w:rPr>
          <w:rFonts w:ascii="Times New Roman" w:hAnsi="Times New Roman" w:cs="Times New Roman"/>
          <w:sz w:val="20"/>
          <w:szCs w:val="20"/>
        </w:rPr>
        <w:t xml:space="preserve"> Cas9 and Cas12a.</w:t>
      </w:r>
      <w:r w:rsidRPr="00AC386C">
        <w:rPr>
          <w:rFonts w:ascii="Times New Roman" w:eastAsia="Times New Roman" w:hAnsi="Times New Roman" w:cs="Times New Roman"/>
          <w:sz w:val="20"/>
          <w:szCs w:val="20"/>
        </w:rPr>
        <w:t xml:space="preserve"> </w:t>
      </w:r>
      <w:proofErr w:type="spellStart"/>
      <w:r w:rsidRPr="00AC386C">
        <w:rPr>
          <w:rFonts w:ascii="Times New Roman" w:hAnsi="Times New Roman" w:cs="Times New Roman"/>
          <w:sz w:val="20"/>
          <w:szCs w:val="20"/>
        </w:rPr>
        <w:t>CasMINI</w:t>
      </w:r>
      <w:proofErr w:type="spellEnd"/>
      <w:r w:rsidRPr="00AC386C">
        <w:rPr>
          <w:rFonts w:ascii="Times New Roman" w:hAnsi="Times New Roman" w:cs="Times New Roman"/>
          <w:sz w:val="20"/>
          <w:szCs w:val="20"/>
        </w:rPr>
        <w:t xml:space="preserve">, a powerful </w:t>
      </w:r>
      <w:r w:rsidR="003F0A9B" w:rsidRPr="00AC386C">
        <w:rPr>
          <w:rFonts w:ascii="Times New Roman" w:hAnsi="Times New Roman" w:cs="Times New Roman"/>
          <w:sz w:val="20"/>
          <w:szCs w:val="20"/>
        </w:rPr>
        <w:t xml:space="preserve">dwarf among </w:t>
      </w:r>
      <w:r w:rsidR="008F6058" w:rsidRPr="00AC386C">
        <w:rPr>
          <w:rFonts w:ascii="Times New Roman" w:hAnsi="Times New Roman" w:cs="Times New Roman"/>
          <w:sz w:val="20"/>
          <w:szCs w:val="20"/>
        </w:rPr>
        <w:t xml:space="preserve">the </w:t>
      </w:r>
      <w:r w:rsidR="003F0A9B" w:rsidRPr="00AC386C">
        <w:rPr>
          <w:rFonts w:ascii="Times New Roman" w:hAnsi="Times New Roman" w:cs="Times New Roman"/>
          <w:sz w:val="20"/>
          <w:szCs w:val="20"/>
        </w:rPr>
        <w:t xml:space="preserve">CRISPR giants, </w:t>
      </w:r>
      <w:r w:rsidR="008F6058" w:rsidRPr="00AC386C">
        <w:rPr>
          <w:rFonts w:ascii="Times New Roman" w:hAnsi="Times New Roman" w:cs="Times New Roman"/>
          <w:sz w:val="20"/>
          <w:szCs w:val="20"/>
        </w:rPr>
        <w:t>can</w:t>
      </w:r>
      <w:r w:rsidR="003F0A9B" w:rsidRPr="00AC386C">
        <w:rPr>
          <w:rFonts w:ascii="Times New Roman" w:hAnsi="Times New Roman" w:cs="Times New Roman"/>
          <w:sz w:val="20"/>
          <w:szCs w:val="20"/>
        </w:rPr>
        <w:t xml:space="preserve"> </w:t>
      </w:r>
      <w:r w:rsidR="00421890" w:rsidRPr="00AC386C">
        <w:rPr>
          <w:rFonts w:ascii="Times New Roman" w:hAnsi="Times New Roman" w:cs="Times New Roman"/>
          <w:sz w:val="20"/>
          <w:szCs w:val="20"/>
        </w:rPr>
        <w:t>efficiently</w:t>
      </w:r>
      <w:r w:rsidRPr="00AC386C">
        <w:rPr>
          <w:rFonts w:ascii="Times New Roman" w:hAnsi="Times New Roman" w:cs="Times New Roman"/>
          <w:sz w:val="20"/>
          <w:szCs w:val="20"/>
        </w:rPr>
        <w:t xml:space="preserve"> </w:t>
      </w:r>
      <w:r w:rsidR="00CC6342" w:rsidRPr="00AC386C">
        <w:rPr>
          <w:rFonts w:ascii="Times New Roman" w:hAnsi="Times New Roman" w:cs="Times New Roman"/>
          <w:sz w:val="20"/>
          <w:szCs w:val="20"/>
        </w:rPr>
        <w:t xml:space="preserve">activate, </w:t>
      </w:r>
      <w:r w:rsidRPr="00AC386C">
        <w:rPr>
          <w:rFonts w:ascii="Times New Roman" w:hAnsi="Times New Roman" w:cs="Times New Roman"/>
          <w:sz w:val="20"/>
          <w:szCs w:val="20"/>
        </w:rPr>
        <w:t xml:space="preserve">delete, and edit genetic code, </w:t>
      </w:r>
      <w:r w:rsidR="008F6058" w:rsidRPr="00AC386C">
        <w:rPr>
          <w:rFonts w:ascii="Times New Roman" w:hAnsi="Times New Roman" w:cs="Times New Roman"/>
          <w:sz w:val="20"/>
          <w:szCs w:val="20"/>
        </w:rPr>
        <w:t>just like</w:t>
      </w:r>
      <w:r w:rsidRPr="00AC386C">
        <w:rPr>
          <w:rFonts w:ascii="Times New Roman" w:hAnsi="Times New Roman" w:cs="Times New Roman"/>
          <w:sz w:val="20"/>
          <w:szCs w:val="20"/>
        </w:rPr>
        <w:t xml:space="preserve"> Cas12a. </w:t>
      </w:r>
      <w:r w:rsidR="008F6058" w:rsidRPr="00AC386C">
        <w:rPr>
          <w:rFonts w:ascii="Times New Roman" w:hAnsi="Times New Roman" w:cs="Times New Roman"/>
          <w:sz w:val="20"/>
          <w:szCs w:val="20"/>
        </w:rPr>
        <w:t xml:space="preserve">Now-a-days, </w:t>
      </w:r>
      <w:r w:rsidR="00BF6F58" w:rsidRPr="00AC386C">
        <w:rPr>
          <w:rFonts w:ascii="Times New Roman" w:hAnsi="Times New Roman" w:cs="Times New Roman"/>
          <w:sz w:val="20"/>
          <w:szCs w:val="20"/>
        </w:rPr>
        <w:t>this tool becomes very popular f</w:t>
      </w:r>
      <w:r w:rsidRPr="00AC386C">
        <w:rPr>
          <w:rFonts w:ascii="Times New Roman" w:hAnsi="Times New Roman" w:cs="Times New Roman"/>
          <w:sz w:val="20"/>
          <w:szCs w:val="20"/>
        </w:rPr>
        <w:t xml:space="preserve">or cell engineering and gene therapy </w:t>
      </w:r>
      <w:r w:rsidR="00832B5C" w:rsidRPr="00AC386C">
        <w:rPr>
          <w:rFonts w:ascii="Times New Roman" w:hAnsi="Times New Roman" w:cs="Times New Roman"/>
          <w:i/>
          <w:iCs/>
          <w:sz w:val="20"/>
          <w:szCs w:val="20"/>
        </w:rPr>
        <w:t>ex vivo</w:t>
      </w:r>
      <w:r w:rsidR="00832B5C" w:rsidRPr="00AC386C">
        <w:rPr>
          <w:rFonts w:ascii="Times New Roman" w:hAnsi="Times New Roman" w:cs="Times New Roman"/>
          <w:sz w:val="20"/>
          <w:szCs w:val="20"/>
        </w:rPr>
        <w:t xml:space="preserve"> and </w:t>
      </w:r>
      <w:r w:rsidR="00832B5C" w:rsidRPr="00AC386C">
        <w:rPr>
          <w:rFonts w:ascii="Times New Roman" w:hAnsi="Times New Roman" w:cs="Times New Roman"/>
          <w:i/>
          <w:iCs/>
          <w:sz w:val="20"/>
          <w:szCs w:val="20"/>
        </w:rPr>
        <w:t>in vivo</w:t>
      </w:r>
      <w:r w:rsidR="00832B5C" w:rsidRPr="00AC386C">
        <w:rPr>
          <w:rFonts w:ascii="Times New Roman" w:hAnsi="Times New Roman" w:cs="Times New Roman"/>
          <w:sz w:val="20"/>
          <w:szCs w:val="20"/>
        </w:rPr>
        <w:t xml:space="preserve"> </w:t>
      </w:r>
      <w:r w:rsidR="00BF6F58" w:rsidRPr="00AC386C">
        <w:rPr>
          <w:rFonts w:ascii="Times New Roman" w:hAnsi="Times New Roman" w:cs="Times New Roman"/>
          <w:sz w:val="20"/>
          <w:szCs w:val="20"/>
        </w:rPr>
        <w:t>because of its robust nature</w:t>
      </w:r>
      <w:r w:rsidR="003F0A9B" w:rsidRPr="00AC386C">
        <w:rPr>
          <w:rFonts w:ascii="Times New Roman" w:hAnsi="Times New Roman" w:cs="Times New Roman"/>
          <w:sz w:val="20"/>
          <w:szCs w:val="20"/>
        </w:rPr>
        <w:t xml:space="preserve"> </w:t>
      </w:r>
      <w:r w:rsidR="00F57164"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12</w:t>
      </w:r>
      <w:r w:rsidR="00F57164" w:rsidRPr="00AC386C">
        <w:rPr>
          <w:rFonts w:ascii="Times New Roman" w:hAnsi="Times New Roman" w:cs="Times New Roman"/>
          <w:sz w:val="20"/>
          <w:szCs w:val="20"/>
        </w:rPr>
        <w:t>]</w:t>
      </w:r>
      <w:r w:rsidRPr="00AC386C">
        <w:rPr>
          <w:rFonts w:ascii="Times New Roman" w:hAnsi="Times New Roman" w:cs="Times New Roman"/>
          <w:sz w:val="20"/>
          <w:szCs w:val="20"/>
        </w:rPr>
        <w:t>.</w:t>
      </w:r>
    </w:p>
    <w:p w14:paraId="7F050349" w14:textId="77777777" w:rsidR="007B4E19" w:rsidRPr="00AC386C" w:rsidRDefault="007B4E19" w:rsidP="005A559E">
      <w:pPr>
        <w:spacing w:after="0" w:line="240" w:lineRule="auto"/>
        <w:jc w:val="both"/>
        <w:rPr>
          <w:rFonts w:ascii="Times New Roman" w:hAnsi="Times New Roman" w:cs="Times New Roman"/>
          <w:b/>
          <w:bCs/>
          <w:sz w:val="20"/>
          <w:szCs w:val="20"/>
        </w:rPr>
      </w:pPr>
    </w:p>
    <w:p w14:paraId="01A8C256" w14:textId="2CD363BB" w:rsidR="00E7152D" w:rsidRPr="00005538" w:rsidRDefault="00F60794" w:rsidP="005A559E">
      <w:pPr>
        <w:pStyle w:val="ListParagraph"/>
        <w:numPr>
          <w:ilvl w:val="0"/>
          <w:numId w:val="12"/>
        </w:numPr>
        <w:spacing w:after="0" w:line="240" w:lineRule="auto"/>
        <w:jc w:val="both"/>
        <w:rPr>
          <w:rFonts w:ascii="Times New Roman" w:hAnsi="Times New Roman" w:cs="Times New Roman"/>
          <w:b/>
          <w:bCs/>
          <w:sz w:val="20"/>
          <w:szCs w:val="20"/>
        </w:rPr>
      </w:pPr>
      <w:r w:rsidRPr="00005538">
        <w:rPr>
          <w:rFonts w:ascii="Times New Roman" w:hAnsi="Times New Roman" w:cs="Times New Roman"/>
          <w:b/>
          <w:bCs/>
          <w:sz w:val="20"/>
          <w:szCs w:val="20"/>
        </w:rPr>
        <w:t xml:space="preserve">CRISPR-induced </w:t>
      </w:r>
      <w:r w:rsidR="003F0A9B" w:rsidRPr="00005538">
        <w:rPr>
          <w:rFonts w:ascii="Times New Roman" w:hAnsi="Times New Roman" w:cs="Times New Roman"/>
          <w:b/>
          <w:bCs/>
          <w:sz w:val="20"/>
          <w:szCs w:val="20"/>
        </w:rPr>
        <w:t xml:space="preserve">genome editing by </w:t>
      </w:r>
      <w:r w:rsidRPr="00005538">
        <w:rPr>
          <w:rFonts w:ascii="Times New Roman" w:hAnsi="Times New Roman" w:cs="Times New Roman"/>
          <w:b/>
          <w:bCs/>
          <w:sz w:val="20"/>
          <w:szCs w:val="20"/>
        </w:rPr>
        <w:t>DNA double-strand b</w:t>
      </w:r>
      <w:r w:rsidR="00633AC6" w:rsidRPr="00005538">
        <w:rPr>
          <w:rFonts w:ascii="Times New Roman" w:hAnsi="Times New Roman" w:cs="Times New Roman"/>
          <w:b/>
          <w:bCs/>
          <w:sz w:val="20"/>
          <w:szCs w:val="20"/>
        </w:rPr>
        <w:t>reaks</w:t>
      </w:r>
      <w:r w:rsidR="00B120A1" w:rsidRPr="00005538">
        <w:rPr>
          <w:rFonts w:ascii="Times New Roman" w:hAnsi="Times New Roman" w:cs="Times New Roman"/>
          <w:b/>
          <w:bCs/>
          <w:sz w:val="20"/>
          <w:szCs w:val="20"/>
        </w:rPr>
        <w:t xml:space="preserve"> (DSBs)</w:t>
      </w:r>
    </w:p>
    <w:p w14:paraId="4CED6729" w14:textId="7F548ABB" w:rsidR="00633AC6" w:rsidRDefault="002D2A94" w:rsidP="005A559E">
      <w:pPr>
        <w:spacing w:after="0" w:line="240" w:lineRule="auto"/>
        <w:ind w:firstLine="360"/>
        <w:jc w:val="both"/>
        <w:rPr>
          <w:rFonts w:ascii="Times New Roman" w:hAnsi="Times New Roman" w:cs="Times New Roman"/>
          <w:sz w:val="20"/>
          <w:szCs w:val="20"/>
        </w:rPr>
      </w:pPr>
      <w:r>
        <w:rPr>
          <w:noProof/>
        </w:rPr>
        <w:drawing>
          <wp:anchor distT="0" distB="0" distL="114300" distR="114300" simplePos="0" relativeHeight="251656192" behindDoc="1" locked="0" layoutInCell="1" allowOverlap="1" wp14:anchorId="29A03188" wp14:editId="018073A5">
            <wp:simplePos x="0" y="0"/>
            <wp:positionH relativeFrom="column">
              <wp:posOffset>5715</wp:posOffset>
            </wp:positionH>
            <wp:positionV relativeFrom="paragraph">
              <wp:posOffset>563245</wp:posOffset>
            </wp:positionV>
            <wp:extent cx="6827520" cy="3764280"/>
            <wp:effectExtent l="0" t="0" r="0" b="0"/>
            <wp:wrapTight wrapText="bothSides">
              <wp:wrapPolygon edited="0">
                <wp:start x="0" y="0"/>
                <wp:lineTo x="0" y="21534"/>
                <wp:lineTo x="21516" y="21534"/>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8696" t="7510" r="9698" b="6030"/>
                    <a:stretch/>
                  </pic:blipFill>
                  <pic:spPr bwMode="auto">
                    <a:xfrm>
                      <a:off x="0" y="0"/>
                      <a:ext cx="6827520" cy="3764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679B" w:rsidRPr="00AC386C">
        <w:rPr>
          <w:rFonts w:ascii="Times New Roman" w:hAnsi="Times New Roman" w:cs="Times New Roman"/>
          <w:sz w:val="20"/>
          <w:szCs w:val="20"/>
        </w:rPr>
        <w:t>Creation</w:t>
      </w:r>
      <w:r w:rsidR="00633AC6" w:rsidRPr="00AC386C">
        <w:rPr>
          <w:rFonts w:ascii="Times New Roman" w:hAnsi="Times New Roman" w:cs="Times New Roman"/>
          <w:sz w:val="20"/>
          <w:szCs w:val="20"/>
        </w:rPr>
        <w:t xml:space="preserve"> of </w:t>
      </w:r>
      <w:r w:rsidR="00581ABF" w:rsidRPr="00AC386C">
        <w:rPr>
          <w:rFonts w:ascii="Times New Roman" w:hAnsi="Times New Roman" w:cs="Times New Roman"/>
          <w:sz w:val="20"/>
          <w:szCs w:val="20"/>
        </w:rPr>
        <w:t>double stranded breaks (</w:t>
      </w:r>
      <w:r w:rsidR="00633AC6" w:rsidRPr="00AC386C">
        <w:rPr>
          <w:rFonts w:ascii="Times New Roman" w:hAnsi="Times New Roman" w:cs="Times New Roman"/>
          <w:sz w:val="20"/>
          <w:szCs w:val="20"/>
        </w:rPr>
        <w:t>DSBs</w:t>
      </w:r>
      <w:r w:rsidR="00581ABF"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at target loci</w:t>
      </w:r>
      <w:r w:rsidR="003F0A9B" w:rsidRPr="00AC386C">
        <w:rPr>
          <w:rFonts w:ascii="Times New Roman" w:hAnsi="Times New Roman" w:cs="Times New Roman"/>
          <w:sz w:val="20"/>
          <w:szCs w:val="20"/>
        </w:rPr>
        <w:t xml:space="preserve"> </w:t>
      </w:r>
      <w:r w:rsidR="00E4679B" w:rsidRPr="00AC386C">
        <w:rPr>
          <w:rFonts w:ascii="Times New Roman" w:hAnsi="Times New Roman" w:cs="Times New Roman"/>
          <w:sz w:val="20"/>
          <w:szCs w:val="20"/>
        </w:rPr>
        <w:t>is the</w:t>
      </w:r>
      <w:r w:rsidR="003F0A9B" w:rsidRPr="00AC386C">
        <w:rPr>
          <w:rFonts w:ascii="Times New Roman" w:hAnsi="Times New Roman" w:cs="Times New Roman"/>
          <w:sz w:val="20"/>
          <w:szCs w:val="20"/>
        </w:rPr>
        <w:t xml:space="preserve"> key feature</w:t>
      </w:r>
      <w:r w:rsidR="00E4679B" w:rsidRPr="00AC386C">
        <w:rPr>
          <w:rFonts w:ascii="Times New Roman" w:hAnsi="Times New Roman" w:cs="Times New Roman"/>
          <w:sz w:val="20"/>
          <w:szCs w:val="20"/>
        </w:rPr>
        <w:t xml:space="preserve"> of CRISPR/Cas. </w:t>
      </w:r>
      <w:r w:rsidR="00006D25" w:rsidRPr="00AC386C">
        <w:rPr>
          <w:rFonts w:ascii="Times New Roman" w:hAnsi="Times New Roman" w:cs="Times New Roman"/>
          <w:sz w:val="20"/>
          <w:szCs w:val="20"/>
        </w:rPr>
        <w:t xml:space="preserve">It generally </w:t>
      </w:r>
      <w:r w:rsidR="00210811" w:rsidRPr="00AC386C">
        <w:rPr>
          <w:rFonts w:ascii="Times New Roman" w:hAnsi="Times New Roman" w:cs="Times New Roman"/>
          <w:sz w:val="20"/>
          <w:szCs w:val="20"/>
        </w:rPr>
        <w:t>undergoes</w:t>
      </w:r>
      <w:r w:rsidR="00006D25" w:rsidRPr="00AC386C">
        <w:rPr>
          <w:rFonts w:ascii="Times New Roman" w:hAnsi="Times New Roman" w:cs="Times New Roman"/>
          <w:sz w:val="20"/>
          <w:szCs w:val="20"/>
        </w:rPr>
        <w:t xml:space="preserve"> either of the</w:t>
      </w:r>
      <w:r w:rsidR="00633AC6" w:rsidRPr="00AC386C">
        <w:rPr>
          <w:rFonts w:ascii="Times New Roman" w:hAnsi="Times New Roman" w:cs="Times New Roman"/>
          <w:sz w:val="20"/>
          <w:szCs w:val="20"/>
        </w:rPr>
        <w:t xml:space="preserve"> two main DNA repairing pathway</w:t>
      </w:r>
      <w:r w:rsidR="00E07281" w:rsidRPr="00AC386C">
        <w:rPr>
          <w:rFonts w:ascii="Times New Roman" w:hAnsi="Times New Roman" w:cs="Times New Roman"/>
          <w:sz w:val="20"/>
          <w:szCs w:val="20"/>
        </w:rPr>
        <w:t>s</w:t>
      </w:r>
      <w:r w:rsidR="00633AC6" w:rsidRPr="00AC386C">
        <w:rPr>
          <w:rFonts w:ascii="Times New Roman" w:hAnsi="Times New Roman" w:cs="Times New Roman"/>
          <w:sz w:val="20"/>
          <w:szCs w:val="20"/>
        </w:rPr>
        <w:t xml:space="preserve">, </w:t>
      </w:r>
      <w:proofErr w:type="gramStart"/>
      <w:r w:rsidR="00633AC6" w:rsidRPr="00AC386C">
        <w:rPr>
          <w:rFonts w:ascii="Times New Roman" w:hAnsi="Times New Roman" w:cs="Times New Roman"/>
          <w:i/>
          <w:iCs/>
          <w:sz w:val="20"/>
          <w:szCs w:val="20"/>
        </w:rPr>
        <w:t>i.e</w:t>
      </w:r>
      <w:r w:rsidR="00633AC6" w:rsidRPr="00AC386C">
        <w:rPr>
          <w:rFonts w:ascii="Times New Roman" w:hAnsi="Times New Roman" w:cs="Times New Roman"/>
          <w:sz w:val="20"/>
          <w:szCs w:val="20"/>
        </w:rPr>
        <w:t>.</w:t>
      </w:r>
      <w:proofErr w:type="gramEnd"/>
      <w:r w:rsidR="00633AC6" w:rsidRPr="00AC386C">
        <w:rPr>
          <w:rFonts w:ascii="Times New Roman" w:hAnsi="Times New Roman" w:cs="Times New Roman"/>
          <w:sz w:val="20"/>
          <w:szCs w:val="20"/>
        </w:rPr>
        <w:t xml:space="preserve"> </w:t>
      </w:r>
      <w:r w:rsidR="0082396E" w:rsidRPr="00AC386C">
        <w:rPr>
          <w:rFonts w:ascii="Times New Roman" w:hAnsi="Times New Roman" w:cs="Times New Roman"/>
          <w:sz w:val="20"/>
          <w:szCs w:val="20"/>
        </w:rPr>
        <w:t xml:space="preserve">non-homologous end joining (NHEJ), and </w:t>
      </w:r>
      <w:r w:rsidR="00EA0B13" w:rsidRPr="00AC386C">
        <w:rPr>
          <w:rFonts w:ascii="Times New Roman" w:hAnsi="Times New Roman" w:cs="Times New Roman"/>
          <w:sz w:val="20"/>
          <w:szCs w:val="20"/>
        </w:rPr>
        <w:t>homology-directed repair (HDR) in order to introduce genomic modifications</w:t>
      </w:r>
      <w:r w:rsidR="006E0DF9">
        <w:rPr>
          <w:rFonts w:ascii="Times New Roman" w:hAnsi="Times New Roman" w:cs="Times New Roman"/>
          <w:sz w:val="20"/>
          <w:szCs w:val="20"/>
        </w:rPr>
        <w:t xml:space="preserve"> (Figure 1</w:t>
      </w:r>
      <w:r w:rsidR="00F15849">
        <w:rPr>
          <w:rFonts w:ascii="Times New Roman" w:hAnsi="Times New Roman" w:cs="Times New Roman"/>
          <w:sz w:val="20"/>
          <w:szCs w:val="20"/>
        </w:rPr>
        <w:t xml:space="preserve">; Table 1) </w:t>
      </w:r>
      <w:r w:rsidR="00620BF8" w:rsidRPr="00AC386C">
        <w:rPr>
          <w:rFonts w:ascii="Times New Roman" w:hAnsi="Times New Roman" w:cs="Times New Roman"/>
          <w:sz w:val="20"/>
          <w:szCs w:val="20"/>
        </w:rPr>
        <w:t>[</w:t>
      </w:r>
      <w:r w:rsidR="00F724BA" w:rsidRPr="00AA68A1">
        <w:rPr>
          <w:rFonts w:ascii="Times New Roman" w:eastAsia="JansonTextLTStd-Roman" w:hAnsi="Times New Roman" w:cs="Times New Roman"/>
          <w:color w:val="0000FF"/>
          <w:sz w:val="20"/>
          <w:szCs w:val="20"/>
          <w:lang w:val="en-IN"/>
        </w:rPr>
        <w:t>1</w:t>
      </w:r>
      <w:r w:rsidR="002F1D00" w:rsidRPr="00AA68A1">
        <w:rPr>
          <w:rFonts w:ascii="Times New Roman" w:eastAsia="JansonTextLTStd-Roman" w:hAnsi="Times New Roman" w:cs="Times New Roman"/>
          <w:color w:val="0000FF"/>
          <w:sz w:val="20"/>
          <w:szCs w:val="20"/>
          <w:lang w:val="en-IN"/>
        </w:rPr>
        <w:t>3</w:t>
      </w:r>
      <w:r w:rsidR="00620BF8" w:rsidRPr="00AC386C">
        <w:rPr>
          <w:rFonts w:ascii="Times New Roman" w:eastAsia="JansonTextLTStd-Roman" w:hAnsi="Times New Roman" w:cs="Times New Roman"/>
          <w:sz w:val="20"/>
          <w:szCs w:val="20"/>
          <w:lang w:val="en-IN"/>
        </w:rPr>
        <w:t>]</w:t>
      </w:r>
      <w:r w:rsidR="00ED795A" w:rsidRPr="00AC386C">
        <w:rPr>
          <w:rFonts w:ascii="Times New Roman" w:hAnsi="Times New Roman" w:cs="Times New Roman"/>
          <w:sz w:val="20"/>
          <w:szCs w:val="20"/>
        </w:rPr>
        <w:t>.</w:t>
      </w:r>
    </w:p>
    <w:p w14:paraId="72ACB3E8" w14:textId="15B0B7F5" w:rsidR="00A54DE3" w:rsidRPr="00F15E10" w:rsidRDefault="00590D8B" w:rsidP="006E0DF9">
      <w:pPr>
        <w:spacing w:after="0" w:line="240" w:lineRule="auto"/>
        <w:jc w:val="center"/>
        <w:rPr>
          <w:rFonts w:ascii="Times New Roman" w:hAnsi="Times New Roman" w:cs="Times New Roman"/>
          <w:b/>
          <w:bCs/>
          <w:sz w:val="20"/>
          <w:szCs w:val="20"/>
        </w:rPr>
      </w:pPr>
      <w:r w:rsidRPr="00F15E10">
        <w:rPr>
          <w:rFonts w:ascii="Times New Roman" w:hAnsi="Times New Roman" w:cs="Times New Roman"/>
          <w:b/>
          <w:bCs/>
          <w:sz w:val="20"/>
          <w:szCs w:val="20"/>
        </w:rPr>
        <w:t xml:space="preserve">Figure 1: </w:t>
      </w:r>
      <w:r w:rsidR="00A039B4">
        <w:rPr>
          <w:rFonts w:ascii="Times New Roman" w:hAnsi="Times New Roman" w:cs="Times New Roman"/>
          <w:b/>
          <w:bCs/>
          <w:sz w:val="20"/>
          <w:szCs w:val="20"/>
        </w:rPr>
        <w:t>Non-homologous end joining (</w:t>
      </w:r>
      <w:r w:rsidRPr="00F15E10">
        <w:rPr>
          <w:rFonts w:ascii="Times New Roman" w:hAnsi="Times New Roman" w:cs="Times New Roman"/>
          <w:b/>
          <w:bCs/>
          <w:sz w:val="20"/>
          <w:szCs w:val="20"/>
        </w:rPr>
        <w:t>NHEJ</w:t>
      </w:r>
      <w:r w:rsidR="00A039B4">
        <w:rPr>
          <w:rFonts w:ascii="Times New Roman" w:hAnsi="Times New Roman" w:cs="Times New Roman"/>
          <w:b/>
          <w:bCs/>
          <w:sz w:val="20"/>
          <w:szCs w:val="20"/>
        </w:rPr>
        <w:t>)</w:t>
      </w:r>
      <w:r w:rsidR="00D0562F" w:rsidRPr="00F15E10">
        <w:rPr>
          <w:rFonts w:ascii="Times New Roman" w:hAnsi="Times New Roman" w:cs="Times New Roman"/>
          <w:b/>
          <w:bCs/>
          <w:sz w:val="20"/>
          <w:szCs w:val="20"/>
        </w:rPr>
        <w:t>-</w:t>
      </w:r>
      <w:r w:rsidRPr="00F15E10">
        <w:rPr>
          <w:rFonts w:ascii="Times New Roman" w:hAnsi="Times New Roman" w:cs="Times New Roman"/>
          <w:b/>
          <w:bCs/>
          <w:sz w:val="20"/>
          <w:szCs w:val="20"/>
        </w:rPr>
        <w:t xml:space="preserve"> and </w:t>
      </w:r>
      <w:r w:rsidR="00A039B4">
        <w:rPr>
          <w:rFonts w:ascii="Times New Roman" w:hAnsi="Times New Roman" w:cs="Times New Roman"/>
          <w:b/>
          <w:bCs/>
          <w:sz w:val="20"/>
          <w:szCs w:val="20"/>
        </w:rPr>
        <w:t>Homology dependent repair (</w:t>
      </w:r>
      <w:r w:rsidRPr="00F15E10">
        <w:rPr>
          <w:rFonts w:ascii="Times New Roman" w:hAnsi="Times New Roman" w:cs="Times New Roman"/>
          <w:b/>
          <w:bCs/>
          <w:sz w:val="20"/>
          <w:szCs w:val="20"/>
        </w:rPr>
        <w:t>HDR</w:t>
      </w:r>
      <w:r w:rsidR="00A039B4">
        <w:rPr>
          <w:rFonts w:ascii="Times New Roman" w:hAnsi="Times New Roman" w:cs="Times New Roman"/>
          <w:b/>
          <w:bCs/>
          <w:sz w:val="20"/>
          <w:szCs w:val="20"/>
        </w:rPr>
        <w:t>)</w:t>
      </w:r>
      <w:r w:rsidR="00D0562F" w:rsidRPr="00F15E10">
        <w:rPr>
          <w:rFonts w:ascii="Times New Roman" w:hAnsi="Times New Roman" w:cs="Times New Roman"/>
          <w:b/>
          <w:bCs/>
          <w:sz w:val="20"/>
          <w:szCs w:val="20"/>
        </w:rPr>
        <w:t>-</w:t>
      </w:r>
      <w:r w:rsidRPr="00F15E10">
        <w:rPr>
          <w:rFonts w:ascii="Times New Roman" w:hAnsi="Times New Roman" w:cs="Times New Roman"/>
          <w:b/>
          <w:bCs/>
          <w:sz w:val="20"/>
          <w:szCs w:val="20"/>
        </w:rPr>
        <w:t xml:space="preserve">mediated </w:t>
      </w:r>
      <w:r w:rsidR="00304EA1" w:rsidRPr="00F15E10">
        <w:rPr>
          <w:rFonts w:ascii="Times New Roman" w:hAnsi="Times New Roman" w:cs="Times New Roman"/>
          <w:b/>
          <w:bCs/>
          <w:sz w:val="20"/>
          <w:szCs w:val="20"/>
        </w:rPr>
        <w:t>double stranded break</w:t>
      </w:r>
      <w:r w:rsidR="006E0DF9" w:rsidRPr="00F15E10">
        <w:rPr>
          <w:rFonts w:ascii="Times New Roman" w:hAnsi="Times New Roman" w:cs="Times New Roman"/>
          <w:b/>
          <w:bCs/>
          <w:sz w:val="20"/>
          <w:szCs w:val="20"/>
        </w:rPr>
        <w:t xml:space="preserve"> repair</w:t>
      </w:r>
      <w:r w:rsidR="00833802" w:rsidRPr="00F15E10">
        <w:rPr>
          <w:rFonts w:ascii="Times New Roman" w:hAnsi="Times New Roman" w:cs="Times New Roman"/>
          <w:b/>
          <w:bCs/>
          <w:sz w:val="20"/>
          <w:szCs w:val="20"/>
        </w:rPr>
        <w:t xml:space="preserve"> </w:t>
      </w:r>
      <w:r w:rsidR="00EE290F" w:rsidRPr="00F15E10">
        <w:rPr>
          <w:rFonts w:ascii="Times New Roman" w:hAnsi="Times New Roman" w:cs="Times New Roman"/>
          <w:b/>
          <w:bCs/>
          <w:sz w:val="20"/>
          <w:szCs w:val="20"/>
        </w:rPr>
        <w:t xml:space="preserve">in DNA </w:t>
      </w:r>
      <w:r w:rsidR="00833802" w:rsidRPr="00F15E10">
        <w:rPr>
          <w:rFonts w:ascii="Times New Roman" w:hAnsi="Times New Roman" w:cs="Times New Roman"/>
          <w:b/>
          <w:bCs/>
          <w:sz w:val="20"/>
          <w:szCs w:val="20"/>
        </w:rPr>
        <w:t>(Source</w:t>
      </w:r>
      <w:r w:rsidR="00833802" w:rsidRPr="00F15E10">
        <w:rPr>
          <w:rFonts w:ascii="Times New Roman" w:hAnsi="Times New Roman" w:cs="Times New Roman"/>
          <w:b/>
          <w:bCs/>
          <w:color w:val="0000FF"/>
          <w:sz w:val="20"/>
          <w:szCs w:val="20"/>
        </w:rPr>
        <w:t xml:space="preserve">: </w:t>
      </w:r>
      <w:hyperlink r:id="rId12" w:history="1">
        <w:r w:rsidR="00833802" w:rsidRPr="00F15E10">
          <w:rPr>
            <w:rStyle w:val="Hyperlink"/>
            <w:rFonts w:ascii="Times New Roman" w:hAnsi="Times New Roman" w:cs="Times New Roman"/>
            <w:b/>
            <w:bCs/>
            <w:noProof/>
            <w:sz w:val="20"/>
            <w:szCs w:val="20"/>
          </w:rPr>
          <w:t>https://biorender.com</w:t>
        </w:r>
      </w:hyperlink>
      <w:r w:rsidR="00833802" w:rsidRPr="00F15E10">
        <w:rPr>
          <w:rFonts w:ascii="Times New Roman" w:hAnsi="Times New Roman" w:cs="Times New Roman"/>
          <w:b/>
          <w:bCs/>
          <w:color w:val="0000FF"/>
          <w:sz w:val="20"/>
          <w:szCs w:val="20"/>
        </w:rPr>
        <w:t>)</w:t>
      </w:r>
    </w:p>
    <w:p w14:paraId="09253885" w14:textId="77777777" w:rsidR="006E0DF9" w:rsidRPr="00AC386C" w:rsidRDefault="006E0DF9" w:rsidP="00A54DE3">
      <w:pPr>
        <w:spacing w:after="0" w:line="240" w:lineRule="auto"/>
        <w:jc w:val="both"/>
        <w:rPr>
          <w:rFonts w:ascii="Times New Roman" w:hAnsi="Times New Roman" w:cs="Times New Roman"/>
          <w:sz w:val="20"/>
          <w:szCs w:val="20"/>
        </w:rPr>
      </w:pPr>
    </w:p>
    <w:p w14:paraId="4A9B732D" w14:textId="23D87B01" w:rsidR="00545A18" w:rsidRPr="00AC386C" w:rsidRDefault="00590177"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The former one, </w:t>
      </w:r>
      <w:r w:rsidR="00E07281" w:rsidRPr="00AC386C">
        <w:rPr>
          <w:rFonts w:ascii="Times New Roman" w:hAnsi="Times New Roman" w:cs="Times New Roman"/>
          <w:sz w:val="20"/>
          <w:szCs w:val="20"/>
        </w:rPr>
        <w:t>without the requirement</w:t>
      </w:r>
      <w:r w:rsidRPr="00AC386C">
        <w:rPr>
          <w:rFonts w:ascii="Times New Roman" w:hAnsi="Times New Roman" w:cs="Times New Roman"/>
          <w:sz w:val="20"/>
          <w:szCs w:val="20"/>
        </w:rPr>
        <w:t xml:space="preserve"> of homologous repair template</w:t>
      </w:r>
      <w:r w:rsidR="00E07281" w:rsidRPr="00AC386C">
        <w:rPr>
          <w:rFonts w:ascii="Times New Roman" w:hAnsi="Times New Roman" w:cs="Times New Roman"/>
          <w:sz w:val="20"/>
          <w:szCs w:val="20"/>
        </w:rPr>
        <w:t>s</w:t>
      </w:r>
      <w:r w:rsidRPr="00AC386C">
        <w:rPr>
          <w:rFonts w:ascii="Times New Roman" w:hAnsi="Times New Roman" w:cs="Times New Roman"/>
          <w:sz w:val="20"/>
          <w:szCs w:val="20"/>
        </w:rPr>
        <w:t xml:space="preserve">, can be implemented as a productive strategy </w:t>
      </w:r>
      <w:r w:rsidR="00DA541C" w:rsidRPr="00AC386C">
        <w:rPr>
          <w:rFonts w:ascii="Times New Roman" w:hAnsi="Times New Roman" w:cs="Times New Roman"/>
          <w:sz w:val="20"/>
          <w:szCs w:val="20"/>
        </w:rPr>
        <w:t xml:space="preserve">for </w:t>
      </w:r>
      <w:r w:rsidR="00633AC6" w:rsidRPr="00AC386C">
        <w:rPr>
          <w:rFonts w:ascii="Times New Roman" w:hAnsi="Times New Roman" w:cs="Times New Roman"/>
          <w:sz w:val="20"/>
          <w:szCs w:val="20"/>
        </w:rPr>
        <w:t>insertions of donor DNA sequences in a homology-independent manner</w:t>
      </w:r>
      <w:r w:rsidR="00E4679B" w:rsidRPr="00AC386C">
        <w:rPr>
          <w:rFonts w:ascii="Times New Roman" w:hAnsi="Times New Roman" w:cs="Times New Roman"/>
          <w:sz w:val="20"/>
          <w:szCs w:val="20"/>
        </w:rPr>
        <w:t xml:space="preserve">, </w:t>
      </w:r>
      <w:r w:rsidR="00DA541C" w:rsidRPr="00AC386C">
        <w:rPr>
          <w:rFonts w:ascii="Times New Roman" w:hAnsi="Times New Roman" w:cs="Times New Roman"/>
          <w:sz w:val="20"/>
          <w:szCs w:val="20"/>
        </w:rPr>
        <w:t>and thus, can be utilized for crop improvement through gene stacking</w:t>
      </w:r>
      <w:r w:rsidR="007E65A7"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DA541C" w:rsidRPr="00AC386C">
        <w:rPr>
          <w:rFonts w:ascii="Times New Roman" w:hAnsi="Times New Roman" w:cs="Times New Roman"/>
          <w:sz w:val="20"/>
          <w:szCs w:val="20"/>
        </w:rPr>
        <w:t xml:space="preserve">. </w:t>
      </w:r>
      <w:r w:rsidR="005E779A" w:rsidRPr="00AC386C">
        <w:rPr>
          <w:rFonts w:ascii="Times New Roman" w:hAnsi="Times New Roman" w:cs="Times New Roman"/>
          <w:sz w:val="20"/>
          <w:szCs w:val="20"/>
        </w:rPr>
        <w:t>Although, NHEJ</w:t>
      </w:r>
      <w:r w:rsidR="00633AC6" w:rsidRPr="00AC386C">
        <w:rPr>
          <w:rFonts w:ascii="Times New Roman" w:hAnsi="Times New Roman" w:cs="Times New Roman"/>
          <w:sz w:val="20"/>
          <w:szCs w:val="20"/>
        </w:rPr>
        <w:t xml:space="preserve"> is well </w:t>
      </w:r>
      <w:r w:rsidR="00DA541C" w:rsidRPr="00AC386C">
        <w:rPr>
          <w:rFonts w:ascii="Times New Roman" w:hAnsi="Times New Roman" w:cs="Times New Roman"/>
          <w:sz w:val="20"/>
          <w:szCs w:val="20"/>
        </w:rPr>
        <w:t>recommended</w:t>
      </w:r>
      <w:r w:rsidR="00633AC6" w:rsidRPr="00AC386C">
        <w:rPr>
          <w:rFonts w:ascii="Times New Roman" w:hAnsi="Times New Roman" w:cs="Times New Roman"/>
          <w:sz w:val="20"/>
          <w:szCs w:val="20"/>
        </w:rPr>
        <w:t xml:space="preserve"> for large-scale knockout </w:t>
      </w:r>
      <w:r w:rsidR="005E779A" w:rsidRPr="00AC386C">
        <w:rPr>
          <w:rFonts w:ascii="Times New Roman" w:hAnsi="Times New Roman" w:cs="Times New Roman"/>
          <w:sz w:val="20"/>
          <w:szCs w:val="20"/>
        </w:rPr>
        <w:t>studies and it can be initiated in any phase of the cell cycle, the</w:t>
      </w:r>
      <w:r w:rsidR="00DA541C" w:rsidRPr="00AC386C">
        <w:rPr>
          <w:rFonts w:ascii="Times New Roman" w:hAnsi="Times New Roman" w:cs="Times New Roman"/>
          <w:sz w:val="20"/>
          <w:szCs w:val="20"/>
        </w:rPr>
        <w:t xml:space="preserve"> lack of precision </w:t>
      </w:r>
      <w:r w:rsidR="005E779A" w:rsidRPr="00AC386C">
        <w:rPr>
          <w:rFonts w:ascii="Times New Roman" w:hAnsi="Times New Roman" w:cs="Times New Roman"/>
          <w:sz w:val="20"/>
          <w:szCs w:val="20"/>
        </w:rPr>
        <w:t>creates</w:t>
      </w:r>
      <w:r w:rsidR="00DA541C" w:rsidRPr="00AC386C">
        <w:rPr>
          <w:rFonts w:ascii="Times New Roman" w:hAnsi="Times New Roman" w:cs="Times New Roman"/>
          <w:sz w:val="20"/>
          <w:szCs w:val="20"/>
        </w:rPr>
        <w:t xml:space="preserve"> a barrier towards</w:t>
      </w:r>
      <w:r w:rsidR="00633AC6" w:rsidRPr="00AC386C">
        <w:rPr>
          <w:rFonts w:ascii="Times New Roman" w:hAnsi="Times New Roman" w:cs="Times New Roman"/>
          <w:sz w:val="20"/>
          <w:szCs w:val="20"/>
        </w:rPr>
        <w:t xml:space="preserve"> sophisticated genom</w:t>
      </w:r>
      <w:r w:rsidR="006A5C3F" w:rsidRPr="00AC386C">
        <w:rPr>
          <w:rFonts w:ascii="Times New Roman" w:hAnsi="Times New Roman" w:cs="Times New Roman"/>
          <w:sz w:val="20"/>
          <w:szCs w:val="20"/>
        </w:rPr>
        <w:t xml:space="preserve">e engineering. </w:t>
      </w:r>
      <w:r w:rsidR="00DA541C" w:rsidRPr="00AC386C">
        <w:rPr>
          <w:rFonts w:ascii="Times New Roman" w:hAnsi="Times New Roman" w:cs="Times New Roman"/>
          <w:sz w:val="20"/>
          <w:szCs w:val="20"/>
        </w:rPr>
        <w:t xml:space="preserve">On the other hand, the latter one possesses the capability to </w:t>
      </w:r>
      <w:r w:rsidR="005E779A" w:rsidRPr="00AC386C">
        <w:rPr>
          <w:rFonts w:ascii="Times New Roman" w:hAnsi="Times New Roman" w:cs="Times New Roman"/>
          <w:sz w:val="20"/>
          <w:szCs w:val="20"/>
        </w:rPr>
        <w:t xml:space="preserve">insert or replace the sequence of interest into the targeted place of DNA. Further to mention, </w:t>
      </w:r>
      <w:r w:rsidR="00633AC6" w:rsidRPr="00AC386C">
        <w:rPr>
          <w:rFonts w:ascii="Times New Roman" w:hAnsi="Times New Roman" w:cs="Times New Roman"/>
          <w:sz w:val="20"/>
          <w:szCs w:val="20"/>
        </w:rPr>
        <w:t xml:space="preserve">HDR </w:t>
      </w:r>
      <w:r w:rsidR="005E779A" w:rsidRPr="00AC386C">
        <w:rPr>
          <w:rFonts w:ascii="Times New Roman" w:hAnsi="Times New Roman" w:cs="Times New Roman"/>
          <w:sz w:val="20"/>
          <w:szCs w:val="20"/>
        </w:rPr>
        <w:t>can be</w:t>
      </w:r>
      <w:r w:rsidR="00633AC6" w:rsidRPr="00AC386C">
        <w:rPr>
          <w:rFonts w:ascii="Times New Roman" w:hAnsi="Times New Roman" w:cs="Times New Roman"/>
          <w:sz w:val="20"/>
          <w:szCs w:val="20"/>
        </w:rPr>
        <w:t xml:space="preserve"> initiated in the </w:t>
      </w:r>
      <w:r w:rsidR="005E779A" w:rsidRPr="00AC386C">
        <w:rPr>
          <w:rFonts w:ascii="Times New Roman" w:hAnsi="Times New Roman" w:cs="Times New Roman"/>
          <w:sz w:val="20"/>
          <w:szCs w:val="20"/>
        </w:rPr>
        <w:t xml:space="preserve">second and last phase of interphase </w:t>
      </w:r>
      <w:r w:rsidR="005E779A" w:rsidRPr="00AC386C">
        <w:rPr>
          <w:rFonts w:ascii="Times New Roman" w:hAnsi="Times New Roman" w:cs="Times New Roman"/>
          <w:i/>
          <w:iCs/>
          <w:sz w:val="20"/>
          <w:szCs w:val="20"/>
        </w:rPr>
        <w:t>viz</w:t>
      </w:r>
      <w:r w:rsidR="005E779A"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S and G</w:t>
      </w:r>
      <w:r w:rsidR="00633AC6" w:rsidRPr="00AC386C">
        <w:rPr>
          <w:rFonts w:ascii="Times New Roman" w:hAnsi="Times New Roman" w:cs="Times New Roman"/>
          <w:sz w:val="20"/>
          <w:szCs w:val="20"/>
          <w:vertAlign w:val="subscript"/>
        </w:rPr>
        <w:t>2</w:t>
      </w:r>
      <w:r w:rsidR="00633AC6" w:rsidRPr="00AC386C">
        <w:rPr>
          <w:rFonts w:ascii="Times New Roman" w:hAnsi="Times New Roman" w:cs="Times New Roman"/>
          <w:sz w:val="20"/>
          <w:szCs w:val="20"/>
        </w:rPr>
        <w:t>-phase of the cell cycle</w:t>
      </w:r>
      <w:r w:rsidR="005E779A" w:rsidRPr="00AC386C">
        <w:rPr>
          <w:rFonts w:ascii="Times New Roman" w:hAnsi="Times New Roman" w:cs="Times New Roman"/>
          <w:sz w:val="20"/>
          <w:szCs w:val="20"/>
        </w:rPr>
        <w:t>, respectively</w:t>
      </w:r>
      <w:r w:rsidR="00633AC6" w:rsidRPr="00AC386C">
        <w:rPr>
          <w:rFonts w:ascii="Times New Roman" w:hAnsi="Times New Roman" w:cs="Times New Roman"/>
          <w:sz w:val="20"/>
          <w:szCs w:val="20"/>
        </w:rPr>
        <w:t>. Repair</w:t>
      </w:r>
      <w:r w:rsidR="006A5C3F" w:rsidRPr="00AC386C">
        <w:rPr>
          <w:rFonts w:ascii="Times New Roman" w:hAnsi="Times New Roman" w:cs="Times New Roman"/>
          <w:sz w:val="20"/>
          <w:szCs w:val="20"/>
        </w:rPr>
        <w:t>ing of the DSB require</w:t>
      </w:r>
      <w:r w:rsidR="00633AC6" w:rsidRPr="00AC386C">
        <w:rPr>
          <w:rFonts w:ascii="Times New Roman" w:hAnsi="Times New Roman" w:cs="Times New Roman"/>
          <w:sz w:val="20"/>
          <w:szCs w:val="20"/>
        </w:rPr>
        <w:t xml:space="preserve"> a template w</w:t>
      </w:r>
      <w:r w:rsidR="00545A18" w:rsidRPr="00AC386C">
        <w:rPr>
          <w:rFonts w:ascii="Times New Roman" w:hAnsi="Times New Roman" w:cs="Times New Roman"/>
          <w:sz w:val="20"/>
          <w:szCs w:val="20"/>
        </w:rPr>
        <w:t xml:space="preserve">ith homology to the break site, that </w:t>
      </w:r>
      <w:r w:rsidR="00633AC6" w:rsidRPr="00AC386C">
        <w:rPr>
          <w:rFonts w:ascii="Times New Roman" w:hAnsi="Times New Roman" w:cs="Times New Roman"/>
          <w:sz w:val="20"/>
          <w:szCs w:val="20"/>
        </w:rPr>
        <w:t xml:space="preserve">can </w:t>
      </w:r>
      <w:r w:rsidR="00BB6127" w:rsidRPr="00AC386C">
        <w:rPr>
          <w:rFonts w:ascii="Times New Roman" w:hAnsi="Times New Roman" w:cs="Times New Roman"/>
          <w:sz w:val="20"/>
          <w:szCs w:val="20"/>
        </w:rPr>
        <w:t xml:space="preserve">either be </w:t>
      </w:r>
      <w:r w:rsidR="00633AC6" w:rsidRPr="00AC386C">
        <w:rPr>
          <w:rFonts w:ascii="Times New Roman" w:hAnsi="Times New Roman" w:cs="Times New Roman"/>
          <w:sz w:val="20"/>
          <w:szCs w:val="20"/>
        </w:rPr>
        <w:t>the sister chromatid or an exogenous template</w:t>
      </w:r>
      <w:r w:rsidR="00BB6127" w:rsidRPr="00AC386C">
        <w:rPr>
          <w:rFonts w:ascii="Times New Roman" w:hAnsi="Times New Roman" w:cs="Times New Roman"/>
          <w:sz w:val="20"/>
          <w:szCs w:val="20"/>
        </w:rPr>
        <w:t xml:space="preserve"> </w:t>
      </w:r>
      <w:r w:rsidR="0033611C"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14</w:t>
      </w:r>
      <w:r w:rsidR="0033611C" w:rsidRPr="00AC386C">
        <w:rPr>
          <w:rFonts w:ascii="Times New Roman" w:hAnsi="Times New Roman" w:cs="Times New Roman"/>
          <w:sz w:val="20"/>
          <w:szCs w:val="20"/>
        </w:rPr>
        <w:t>]</w:t>
      </w:r>
      <w:r w:rsidR="00545A18" w:rsidRPr="00AC386C">
        <w:rPr>
          <w:rFonts w:ascii="Times New Roman" w:hAnsi="Times New Roman" w:cs="Times New Roman"/>
          <w:sz w:val="20"/>
          <w:szCs w:val="20"/>
        </w:rPr>
        <w:t>.</w:t>
      </w:r>
    </w:p>
    <w:p w14:paraId="489E52AC" w14:textId="1F2C07C6"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CRISPR is not limited to </w:t>
      </w:r>
      <w:r w:rsidR="00BB6127" w:rsidRPr="00AC386C">
        <w:rPr>
          <w:rFonts w:ascii="Times New Roman" w:hAnsi="Times New Roman" w:cs="Times New Roman"/>
          <w:sz w:val="20"/>
          <w:szCs w:val="20"/>
        </w:rPr>
        <w:t>the formation of</w:t>
      </w:r>
      <w:r w:rsidRPr="00AC386C">
        <w:rPr>
          <w:rFonts w:ascii="Times New Roman" w:hAnsi="Times New Roman" w:cs="Times New Roman"/>
          <w:sz w:val="20"/>
          <w:szCs w:val="20"/>
        </w:rPr>
        <w:t xml:space="preserve"> DSBs</w:t>
      </w:r>
      <w:r w:rsidR="00BB6127" w:rsidRPr="00AC386C">
        <w:rPr>
          <w:rFonts w:ascii="Times New Roman" w:hAnsi="Times New Roman" w:cs="Times New Roman"/>
          <w:sz w:val="20"/>
          <w:szCs w:val="20"/>
        </w:rPr>
        <w:t>,</w:t>
      </w:r>
      <w:r w:rsidRPr="00AC386C">
        <w:rPr>
          <w:rFonts w:ascii="Times New Roman" w:hAnsi="Times New Roman" w:cs="Times New Roman"/>
          <w:sz w:val="20"/>
          <w:szCs w:val="20"/>
        </w:rPr>
        <w:t xml:space="preserve"> sequence-specific gene regulation, epigenome editing, and genome imaging</w:t>
      </w:r>
      <w:r w:rsidR="00732D7D"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BB6127" w:rsidRPr="00AC386C">
        <w:rPr>
          <w:rFonts w:ascii="Times New Roman" w:hAnsi="Times New Roman" w:cs="Times New Roman"/>
          <w:sz w:val="20"/>
          <w:szCs w:val="20"/>
        </w:rPr>
        <w:t>.</w:t>
      </w:r>
      <w:r w:rsidR="00545A18" w:rsidRPr="00AC386C">
        <w:rPr>
          <w:rFonts w:ascii="Times New Roman" w:hAnsi="Times New Roman" w:cs="Times New Roman"/>
          <w:sz w:val="20"/>
          <w:szCs w:val="20"/>
        </w:rPr>
        <w:t xml:space="preserve"> dCas9 can </w:t>
      </w:r>
      <w:r w:rsidR="005B3702" w:rsidRPr="00AC386C">
        <w:rPr>
          <w:rFonts w:ascii="Times New Roman" w:hAnsi="Times New Roman" w:cs="Times New Roman"/>
          <w:sz w:val="20"/>
          <w:szCs w:val="20"/>
        </w:rPr>
        <w:t xml:space="preserve">also </w:t>
      </w:r>
      <w:r w:rsidR="00545A18" w:rsidRPr="00AC386C">
        <w:rPr>
          <w:rFonts w:ascii="Times New Roman" w:hAnsi="Times New Roman" w:cs="Times New Roman"/>
          <w:sz w:val="20"/>
          <w:szCs w:val="20"/>
        </w:rPr>
        <w:t>provide a unique stage for protein</w:t>
      </w:r>
      <w:r w:rsidR="00BB6127" w:rsidRPr="00AC386C">
        <w:rPr>
          <w:rFonts w:ascii="Times New Roman" w:hAnsi="Times New Roman" w:cs="Times New Roman"/>
          <w:sz w:val="20"/>
          <w:szCs w:val="20"/>
        </w:rPr>
        <w:t>s recruitment</w:t>
      </w:r>
      <w:r w:rsidRPr="00AC386C">
        <w:rPr>
          <w:rFonts w:ascii="Times New Roman" w:hAnsi="Times New Roman" w:cs="Times New Roman"/>
          <w:sz w:val="20"/>
          <w:szCs w:val="20"/>
        </w:rPr>
        <w:t>.</w:t>
      </w:r>
      <w:r w:rsidRPr="00AC386C">
        <w:rPr>
          <w:rFonts w:ascii="Times New Roman" w:eastAsia="JansonTextLTStd-Roman" w:hAnsi="Times New Roman" w:cs="Times New Roman"/>
          <w:sz w:val="20"/>
          <w:szCs w:val="20"/>
        </w:rPr>
        <w:t xml:space="preserve"> </w:t>
      </w:r>
      <w:r w:rsidRPr="00AC386C">
        <w:rPr>
          <w:rFonts w:ascii="Times New Roman" w:hAnsi="Times New Roman" w:cs="Times New Roman"/>
          <w:sz w:val="20"/>
          <w:szCs w:val="20"/>
        </w:rPr>
        <w:t>dCas9</w:t>
      </w:r>
      <w:r w:rsidR="005B3702"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545A18" w:rsidRPr="00AC386C">
        <w:rPr>
          <w:rFonts w:ascii="Times New Roman" w:hAnsi="Times New Roman" w:cs="Times New Roman"/>
          <w:sz w:val="20"/>
          <w:szCs w:val="20"/>
        </w:rPr>
        <w:t xml:space="preserve">fused </w:t>
      </w:r>
      <w:r w:rsidR="005B3702" w:rsidRPr="00AC386C">
        <w:rPr>
          <w:rFonts w:ascii="Times New Roman" w:hAnsi="Times New Roman" w:cs="Times New Roman"/>
          <w:sz w:val="20"/>
          <w:szCs w:val="20"/>
        </w:rPr>
        <w:t>with</w:t>
      </w:r>
      <w:r w:rsidR="00545A18" w:rsidRPr="00AC386C">
        <w:rPr>
          <w:rFonts w:ascii="Times New Roman" w:hAnsi="Times New Roman" w:cs="Times New Roman"/>
          <w:sz w:val="20"/>
          <w:szCs w:val="20"/>
        </w:rPr>
        <w:t xml:space="preserve"> transcriptional repressor </w:t>
      </w:r>
      <w:r w:rsidRPr="00AC386C">
        <w:rPr>
          <w:rFonts w:ascii="Times New Roman" w:hAnsi="Times New Roman" w:cs="Times New Roman"/>
          <w:sz w:val="20"/>
          <w:szCs w:val="20"/>
        </w:rPr>
        <w:t xml:space="preserve">(e.g., the KRAB domain and SRDX domain) or transcriptional activators </w:t>
      </w:r>
      <w:r w:rsidR="00545A18" w:rsidRPr="00AC386C">
        <w:rPr>
          <w:rFonts w:ascii="Times New Roman" w:hAnsi="Times New Roman" w:cs="Times New Roman"/>
          <w:sz w:val="20"/>
          <w:szCs w:val="20"/>
        </w:rPr>
        <w:t xml:space="preserve">domains </w:t>
      </w:r>
      <w:r w:rsidRPr="00AC386C">
        <w:rPr>
          <w:rFonts w:ascii="Times New Roman" w:hAnsi="Times New Roman" w:cs="Times New Roman"/>
          <w:sz w:val="20"/>
          <w:szCs w:val="20"/>
        </w:rPr>
        <w:t>(</w:t>
      </w:r>
      <w:r w:rsidRPr="00B37409">
        <w:rPr>
          <w:rFonts w:ascii="Times New Roman" w:hAnsi="Times New Roman" w:cs="Times New Roman"/>
          <w:i/>
          <w:iCs/>
          <w:sz w:val="20"/>
          <w:szCs w:val="20"/>
        </w:rPr>
        <w:t>e.g.,</w:t>
      </w:r>
      <w:r w:rsidRPr="00AC386C">
        <w:rPr>
          <w:rFonts w:ascii="Times New Roman" w:hAnsi="Times New Roman" w:cs="Times New Roman"/>
          <w:sz w:val="20"/>
          <w:szCs w:val="20"/>
        </w:rPr>
        <w:t xml:space="preserve"> VP64, p65AD, and VPR)</w:t>
      </w:r>
      <w:r w:rsidR="005B3702" w:rsidRPr="00AC386C">
        <w:rPr>
          <w:rFonts w:ascii="Times New Roman" w:hAnsi="Times New Roman" w:cs="Times New Roman"/>
          <w:sz w:val="20"/>
          <w:szCs w:val="20"/>
        </w:rPr>
        <w:t>,</w:t>
      </w:r>
      <w:r w:rsidRPr="00AC386C">
        <w:rPr>
          <w:rFonts w:ascii="Times New Roman" w:hAnsi="Times New Roman" w:cs="Times New Roman"/>
          <w:sz w:val="20"/>
          <w:szCs w:val="20"/>
        </w:rPr>
        <w:t xml:space="preserve"> can </w:t>
      </w:r>
      <w:r w:rsidR="005B3702" w:rsidRPr="00AC386C">
        <w:rPr>
          <w:rFonts w:ascii="Times New Roman" w:hAnsi="Times New Roman" w:cs="Times New Roman"/>
          <w:sz w:val="20"/>
          <w:szCs w:val="20"/>
        </w:rPr>
        <w:t>regulate</w:t>
      </w:r>
      <w:r w:rsidRPr="00AC386C">
        <w:rPr>
          <w:rFonts w:ascii="Times New Roman" w:hAnsi="Times New Roman" w:cs="Times New Roman"/>
          <w:sz w:val="20"/>
          <w:szCs w:val="20"/>
        </w:rPr>
        <w:t xml:space="preserve"> gene </w:t>
      </w:r>
      <w:r w:rsidR="005B3702" w:rsidRPr="00AC386C">
        <w:rPr>
          <w:rFonts w:ascii="Times New Roman" w:hAnsi="Times New Roman" w:cs="Times New Roman"/>
          <w:sz w:val="20"/>
          <w:szCs w:val="20"/>
        </w:rPr>
        <w:t>expression</w:t>
      </w:r>
      <w:r w:rsidRPr="00AC386C">
        <w:rPr>
          <w:rFonts w:ascii="Times New Roman" w:hAnsi="Times New Roman" w:cs="Times New Roman"/>
          <w:sz w:val="20"/>
          <w:szCs w:val="20"/>
        </w:rPr>
        <w:t xml:space="preserve"> </w:t>
      </w:r>
      <w:r w:rsidR="0033611C"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15</w:t>
      </w:r>
      <w:r w:rsidR="0033611C" w:rsidRPr="00AC386C">
        <w:rPr>
          <w:rFonts w:ascii="Times New Roman" w:hAnsi="Times New Roman" w:cs="Times New Roman"/>
          <w:sz w:val="20"/>
          <w:szCs w:val="20"/>
        </w:rPr>
        <w:t>]</w:t>
      </w:r>
      <w:r w:rsidRPr="00AC386C">
        <w:rPr>
          <w:rFonts w:ascii="Times New Roman" w:hAnsi="Times New Roman" w:cs="Times New Roman"/>
          <w:sz w:val="20"/>
          <w:szCs w:val="20"/>
        </w:rPr>
        <w:t>.</w:t>
      </w:r>
      <w:r w:rsidR="00545A18" w:rsidRPr="00AC386C">
        <w:rPr>
          <w:rFonts w:ascii="Times New Roman" w:hAnsi="Times New Roman" w:cs="Times New Roman"/>
          <w:sz w:val="20"/>
          <w:szCs w:val="20"/>
        </w:rPr>
        <w:t xml:space="preserve"> </w:t>
      </w:r>
      <w:r w:rsidR="000E6744" w:rsidRPr="00AC386C">
        <w:rPr>
          <w:rFonts w:ascii="Times New Roman" w:hAnsi="Times New Roman" w:cs="Times New Roman"/>
          <w:sz w:val="20"/>
          <w:szCs w:val="20"/>
        </w:rPr>
        <w:t xml:space="preserve">After </w:t>
      </w:r>
      <w:r w:rsidRPr="00AC386C">
        <w:rPr>
          <w:rFonts w:ascii="Times New Roman" w:hAnsi="Times New Roman" w:cs="Times New Roman"/>
          <w:sz w:val="20"/>
          <w:szCs w:val="20"/>
        </w:rPr>
        <w:t>dCas9 recruits epigenetic effectors such as the histone demethylase LSD1, histone acetyl transferase (HAT) p300, and ten-eleven translocation (TET) proteins</w:t>
      </w:r>
      <w:r w:rsidR="000E6744" w:rsidRPr="00AC386C">
        <w:rPr>
          <w:rFonts w:ascii="Times New Roman" w:hAnsi="Times New Roman" w:cs="Times New Roman"/>
          <w:sz w:val="20"/>
          <w:szCs w:val="20"/>
        </w:rPr>
        <w:t xml:space="preserve">, it modifies the </w:t>
      </w:r>
      <w:r w:rsidRPr="00AC386C">
        <w:rPr>
          <w:rFonts w:ascii="Times New Roman" w:hAnsi="Times New Roman" w:cs="Times New Roman"/>
          <w:sz w:val="20"/>
          <w:szCs w:val="20"/>
        </w:rPr>
        <w:t xml:space="preserve">epigenetic marks </w:t>
      </w:r>
      <w:r w:rsidR="00545A18" w:rsidRPr="00AC386C">
        <w:rPr>
          <w:rFonts w:ascii="Times New Roman" w:hAnsi="Times New Roman" w:cs="Times New Roman"/>
          <w:sz w:val="20"/>
          <w:szCs w:val="20"/>
        </w:rPr>
        <w:t xml:space="preserve">at </w:t>
      </w:r>
      <w:r w:rsidR="000E6744" w:rsidRPr="00AC386C">
        <w:rPr>
          <w:rFonts w:ascii="Times New Roman" w:hAnsi="Times New Roman" w:cs="Times New Roman"/>
          <w:sz w:val="20"/>
          <w:szCs w:val="20"/>
        </w:rPr>
        <w:t>DNA or histone level</w:t>
      </w:r>
      <w:r w:rsidR="00545A18" w:rsidRPr="00AC386C">
        <w:rPr>
          <w:rFonts w:ascii="Times New Roman" w:hAnsi="Times New Roman" w:cs="Times New Roman"/>
          <w:sz w:val="20"/>
          <w:szCs w:val="20"/>
        </w:rPr>
        <w:t>. T</w:t>
      </w:r>
      <w:r w:rsidRPr="00AC386C">
        <w:rPr>
          <w:rFonts w:ascii="Times New Roman" w:hAnsi="Times New Roman" w:cs="Times New Roman"/>
          <w:sz w:val="20"/>
          <w:szCs w:val="20"/>
        </w:rPr>
        <w:t xml:space="preserve">his </w:t>
      </w:r>
      <w:r w:rsidR="000E6744" w:rsidRPr="00AC386C">
        <w:rPr>
          <w:rFonts w:ascii="Times New Roman" w:hAnsi="Times New Roman" w:cs="Times New Roman"/>
          <w:sz w:val="20"/>
          <w:szCs w:val="20"/>
        </w:rPr>
        <w:t>leads to the alteration of</w:t>
      </w:r>
      <w:r w:rsidRPr="00AC386C">
        <w:rPr>
          <w:rFonts w:ascii="Times New Roman" w:hAnsi="Times New Roman" w:cs="Times New Roman"/>
          <w:sz w:val="20"/>
          <w:szCs w:val="20"/>
        </w:rPr>
        <w:t xml:space="preserve"> chromatin modification</w:t>
      </w:r>
      <w:r w:rsidR="000E6744" w:rsidRPr="00AC386C">
        <w:rPr>
          <w:rFonts w:ascii="Times New Roman" w:hAnsi="Times New Roman" w:cs="Times New Roman"/>
          <w:sz w:val="20"/>
          <w:szCs w:val="20"/>
        </w:rPr>
        <w:t>, which</w:t>
      </w:r>
      <w:r w:rsidRPr="00AC386C">
        <w:rPr>
          <w:rFonts w:ascii="Times New Roman" w:hAnsi="Times New Roman" w:cs="Times New Roman"/>
          <w:sz w:val="20"/>
          <w:szCs w:val="20"/>
        </w:rPr>
        <w:t xml:space="preserve"> </w:t>
      </w:r>
      <w:r w:rsidR="000E6744" w:rsidRPr="00AC386C">
        <w:rPr>
          <w:rFonts w:ascii="Times New Roman" w:hAnsi="Times New Roman" w:cs="Times New Roman"/>
          <w:sz w:val="20"/>
          <w:szCs w:val="20"/>
        </w:rPr>
        <w:t xml:space="preserve">eventually </w:t>
      </w:r>
      <w:r w:rsidR="003D3FD3" w:rsidRPr="00AC386C">
        <w:rPr>
          <w:rFonts w:ascii="Times New Roman" w:hAnsi="Times New Roman" w:cs="Times New Roman"/>
          <w:sz w:val="20"/>
          <w:szCs w:val="20"/>
        </w:rPr>
        <w:t>results in change in</w:t>
      </w:r>
      <w:r w:rsidRPr="00AC386C">
        <w:rPr>
          <w:rFonts w:ascii="Times New Roman" w:hAnsi="Times New Roman" w:cs="Times New Roman"/>
          <w:sz w:val="20"/>
          <w:szCs w:val="20"/>
        </w:rPr>
        <w:t xml:space="preserve"> </w:t>
      </w:r>
      <w:r w:rsidR="00DE2A61" w:rsidRPr="00AC386C">
        <w:rPr>
          <w:rFonts w:ascii="Times New Roman" w:hAnsi="Times New Roman" w:cs="Times New Roman"/>
          <w:sz w:val="20"/>
          <w:szCs w:val="20"/>
        </w:rPr>
        <w:t>various</w:t>
      </w:r>
      <w:r w:rsidRPr="00AC386C">
        <w:rPr>
          <w:rFonts w:ascii="Times New Roman" w:hAnsi="Times New Roman" w:cs="Times New Roman"/>
          <w:sz w:val="20"/>
          <w:szCs w:val="20"/>
        </w:rPr>
        <w:t xml:space="preserve"> biological </w:t>
      </w:r>
      <w:r w:rsidR="003D3FD3" w:rsidRPr="00AC386C">
        <w:rPr>
          <w:rFonts w:ascii="Times New Roman" w:hAnsi="Times New Roman" w:cs="Times New Roman"/>
          <w:sz w:val="20"/>
          <w:szCs w:val="20"/>
        </w:rPr>
        <w:t xml:space="preserve">events </w:t>
      </w:r>
      <w:proofErr w:type="gramStart"/>
      <w:r w:rsidR="003D3FD3" w:rsidRPr="00AC386C">
        <w:rPr>
          <w:rFonts w:ascii="Times New Roman" w:hAnsi="Times New Roman" w:cs="Times New Roman"/>
          <w:i/>
          <w:iCs/>
          <w:sz w:val="20"/>
          <w:szCs w:val="20"/>
        </w:rPr>
        <w:t>i.e.</w:t>
      </w:r>
      <w:proofErr w:type="gramEnd"/>
      <w:r w:rsidR="003D3FD3" w:rsidRPr="00AC386C">
        <w:rPr>
          <w:rFonts w:ascii="Times New Roman" w:hAnsi="Times New Roman" w:cs="Times New Roman"/>
          <w:sz w:val="20"/>
          <w:szCs w:val="20"/>
        </w:rPr>
        <w:t xml:space="preserve"> gene expression, cell differentiation, etc. </w:t>
      </w:r>
      <w:r w:rsidR="0033611C" w:rsidRPr="00AC386C">
        <w:rPr>
          <w:rFonts w:ascii="Times New Roman" w:hAnsi="Times New Roman" w:cs="Times New Roman"/>
          <w:sz w:val="20"/>
          <w:szCs w:val="20"/>
        </w:rPr>
        <w:t>[</w:t>
      </w:r>
      <w:r w:rsidR="002F1D00" w:rsidRPr="00AA68A1">
        <w:rPr>
          <w:rFonts w:ascii="Times New Roman" w:eastAsia="JansonTextLTStd-Roman" w:hAnsi="Times New Roman" w:cs="Times New Roman"/>
          <w:color w:val="0000FF"/>
          <w:sz w:val="20"/>
          <w:szCs w:val="20"/>
          <w:lang w:val="en-IN"/>
        </w:rPr>
        <w:t>16</w:t>
      </w:r>
      <w:r w:rsidR="0033611C" w:rsidRPr="00AC386C">
        <w:rPr>
          <w:rFonts w:ascii="Times New Roman" w:eastAsia="JansonTextLTStd-Roman" w:hAnsi="Times New Roman" w:cs="Times New Roman"/>
          <w:sz w:val="20"/>
          <w:szCs w:val="20"/>
          <w:lang w:val="en-IN"/>
        </w:rPr>
        <w:t>]</w:t>
      </w:r>
      <w:r w:rsidRPr="00AC386C">
        <w:rPr>
          <w:rFonts w:ascii="Times New Roman" w:hAnsi="Times New Roman" w:cs="Times New Roman"/>
          <w:sz w:val="20"/>
          <w:szCs w:val="20"/>
        </w:rPr>
        <w:t>.</w:t>
      </w:r>
    </w:p>
    <w:p w14:paraId="7CD67BB4" w14:textId="25AC878E"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Beyond DSB-mediated genome editing, base-editing systems</w:t>
      </w:r>
      <w:r w:rsidR="009C4CAB" w:rsidRPr="00AC386C">
        <w:rPr>
          <w:rFonts w:ascii="Times New Roman" w:hAnsi="Times New Roman" w:cs="Times New Roman"/>
          <w:sz w:val="20"/>
          <w:szCs w:val="20"/>
        </w:rPr>
        <w:t>, independent of HDR or donor DNA,</w:t>
      </w:r>
      <w:r w:rsidRPr="00AC386C">
        <w:rPr>
          <w:rFonts w:ascii="Times New Roman" w:hAnsi="Times New Roman" w:cs="Times New Roman"/>
          <w:sz w:val="20"/>
          <w:szCs w:val="20"/>
        </w:rPr>
        <w:t xml:space="preserve"> can </w:t>
      </w:r>
      <w:r w:rsidR="00134A31" w:rsidRPr="00AC386C">
        <w:rPr>
          <w:rFonts w:ascii="Times New Roman" w:hAnsi="Times New Roman" w:cs="Times New Roman"/>
          <w:sz w:val="20"/>
          <w:szCs w:val="20"/>
        </w:rPr>
        <w:t>introduce</w:t>
      </w:r>
      <w:r w:rsidRPr="00AC386C">
        <w:rPr>
          <w:rFonts w:ascii="Times New Roman" w:hAnsi="Times New Roman" w:cs="Times New Roman"/>
          <w:sz w:val="20"/>
          <w:szCs w:val="20"/>
        </w:rPr>
        <w:t xml:space="preserve"> specific base changes</w:t>
      </w:r>
      <w:r w:rsidR="009C4CAB" w:rsidRPr="00AC386C">
        <w:rPr>
          <w:rFonts w:ascii="Times New Roman" w:hAnsi="Times New Roman" w:cs="Times New Roman"/>
          <w:sz w:val="20"/>
          <w:szCs w:val="20"/>
        </w:rPr>
        <w:t>. As instance,</w:t>
      </w:r>
      <w:r w:rsidRPr="00AC386C">
        <w:rPr>
          <w:rFonts w:ascii="Times New Roman" w:hAnsi="Times New Roman" w:cs="Times New Roman"/>
          <w:sz w:val="20"/>
          <w:szCs w:val="20"/>
        </w:rPr>
        <w:t xml:space="preserve"> cytosine base-editor (CBE) syst</w:t>
      </w:r>
      <w:r w:rsidR="00DE2A61" w:rsidRPr="00AC386C">
        <w:rPr>
          <w:rFonts w:ascii="Times New Roman" w:hAnsi="Times New Roman" w:cs="Times New Roman"/>
          <w:sz w:val="20"/>
          <w:szCs w:val="20"/>
        </w:rPr>
        <w:t xml:space="preserve">em </w:t>
      </w:r>
      <w:r w:rsidRPr="00AC386C">
        <w:rPr>
          <w:rFonts w:ascii="Times New Roman" w:hAnsi="Times New Roman" w:cs="Times New Roman"/>
          <w:sz w:val="20"/>
          <w:szCs w:val="20"/>
        </w:rPr>
        <w:t>converts ta</w:t>
      </w:r>
      <w:r w:rsidR="00ED795A" w:rsidRPr="00AC386C">
        <w:rPr>
          <w:rFonts w:ascii="Times New Roman" w:hAnsi="Times New Roman" w:cs="Times New Roman"/>
          <w:sz w:val="20"/>
          <w:szCs w:val="20"/>
        </w:rPr>
        <w:t xml:space="preserve">rgeted C to U in genomic DNA </w:t>
      </w:r>
      <w:r w:rsidR="0033611C"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17</w:t>
      </w:r>
      <w:r w:rsidR="0033611C" w:rsidRPr="00AC386C">
        <w:rPr>
          <w:rFonts w:ascii="Times New Roman" w:hAnsi="Times New Roman" w:cs="Times New Roman"/>
          <w:sz w:val="20"/>
          <w:szCs w:val="20"/>
        </w:rPr>
        <w:t>]</w:t>
      </w:r>
      <w:r w:rsidR="00DE2A61" w:rsidRPr="00AC386C">
        <w:rPr>
          <w:rFonts w:ascii="Times New Roman" w:hAnsi="Times New Roman" w:cs="Times New Roman"/>
          <w:sz w:val="20"/>
          <w:szCs w:val="20"/>
        </w:rPr>
        <w:t>.</w:t>
      </w:r>
      <w:r w:rsidRPr="00AC386C">
        <w:rPr>
          <w:rFonts w:ascii="Times New Roman" w:eastAsia="JansonTextLTStd-Roman" w:hAnsi="Times New Roman" w:cs="Times New Roman"/>
          <w:sz w:val="20"/>
          <w:szCs w:val="20"/>
        </w:rPr>
        <w:t xml:space="preserve"> </w:t>
      </w:r>
      <w:r w:rsidR="00417629" w:rsidRPr="00AC386C">
        <w:rPr>
          <w:rFonts w:ascii="Times New Roman" w:hAnsi="Times New Roman" w:cs="Times New Roman"/>
          <w:sz w:val="20"/>
          <w:szCs w:val="20"/>
        </w:rPr>
        <w:t>S</w:t>
      </w:r>
      <w:r w:rsidRPr="00AC386C">
        <w:rPr>
          <w:rFonts w:ascii="Times New Roman" w:hAnsi="Times New Roman" w:cs="Times New Roman"/>
          <w:sz w:val="20"/>
          <w:szCs w:val="20"/>
        </w:rPr>
        <w:t>ubsequently</w:t>
      </w:r>
      <w:r w:rsidR="00B91517" w:rsidRPr="00AC386C">
        <w:rPr>
          <w:rFonts w:ascii="Times New Roman" w:hAnsi="Times New Roman" w:cs="Times New Roman"/>
          <w:sz w:val="20"/>
          <w:szCs w:val="20"/>
        </w:rPr>
        <w:t>,</w:t>
      </w:r>
      <w:r w:rsidR="00417629" w:rsidRPr="00AC386C">
        <w:rPr>
          <w:rFonts w:ascii="Times New Roman" w:hAnsi="Times New Roman" w:cs="Times New Roman"/>
          <w:sz w:val="20"/>
          <w:szCs w:val="20"/>
        </w:rPr>
        <w:t xml:space="preserve"> </w:t>
      </w:r>
      <w:proofErr w:type="spellStart"/>
      <w:r w:rsidR="00C12E9E" w:rsidRPr="00AC386C">
        <w:rPr>
          <w:rFonts w:ascii="Times New Roman" w:hAnsi="Times New Roman" w:cs="Times New Roman"/>
          <w:sz w:val="20"/>
          <w:szCs w:val="20"/>
        </w:rPr>
        <w:t>Gaudelli</w:t>
      </w:r>
      <w:proofErr w:type="spellEnd"/>
      <w:r w:rsidR="00C12E9E" w:rsidRPr="00AC386C">
        <w:rPr>
          <w:rFonts w:ascii="Times New Roman" w:hAnsi="Times New Roman" w:cs="Times New Roman"/>
          <w:sz w:val="20"/>
          <w:szCs w:val="20"/>
        </w:rPr>
        <w:t xml:space="preserve"> et </w:t>
      </w:r>
      <w:r w:rsidR="00C12E9E" w:rsidRPr="00AC386C">
        <w:rPr>
          <w:rFonts w:ascii="Times New Roman" w:hAnsi="Times New Roman" w:cs="Times New Roman"/>
          <w:sz w:val="20"/>
          <w:szCs w:val="20"/>
        </w:rPr>
        <w:lastRenderedPageBreak/>
        <w:t xml:space="preserve">al. </w:t>
      </w:r>
      <w:r w:rsidR="0033611C"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18</w:t>
      </w:r>
      <w:r w:rsidR="0033611C" w:rsidRPr="00AC386C">
        <w:rPr>
          <w:rFonts w:ascii="Times New Roman" w:hAnsi="Times New Roman" w:cs="Times New Roman"/>
          <w:sz w:val="20"/>
          <w:szCs w:val="20"/>
        </w:rPr>
        <w:t>]</w:t>
      </w:r>
      <w:r w:rsidR="00C12E9E" w:rsidRPr="00AC386C">
        <w:rPr>
          <w:rFonts w:ascii="Times New Roman" w:hAnsi="Times New Roman" w:cs="Times New Roman"/>
          <w:sz w:val="20"/>
          <w:szCs w:val="20"/>
        </w:rPr>
        <w:t xml:space="preserve"> </w:t>
      </w:r>
      <w:r w:rsidR="00417629" w:rsidRPr="00AC386C">
        <w:rPr>
          <w:rFonts w:ascii="Times New Roman" w:hAnsi="Times New Roman" w:cs="Times New Roman"/>
          <w:sz w:val="20"/>
          <w:szCs w:val="20"/>
        </w:rPr>
        <w:t>developed</w:t>
      </w:r>
      <w:r w:rsidRPr="00AC386C">
        <w:rPr>
          <w:rFonts w:ascii="Times New Roman" w:hAnsi="Times New Roman" w:cs="Times New Roman"/>
          <w:sz w:val="20"/>
          <w:szCs w:val="20"/>
        </w:rPr>
        <w:t xml:space="preserve"> adenine base editors (ABEs) </w:t>
      </w:r>
      <w:r w:rsidR="009C4CAB" w:rsidRPr="00AC386C">
        <w:rPr>
          <w:rFonts w:ascii="Times New Roman" w:hAnsi="Times New Roman" w:cs="Times New Roman"/>
          <w:sz w:val="20"/>
          <w:szCs w:val="20"/>
        </w:rPr>
        <w:t xml:space="preserve">for converting </w:t>
      </w:r>
      <w:r w:rsidR="00ED795A" w:rsidRPr="00AC386C">
        <w:rPr>
          <w:rFonts w:ascii="Times New Roman" w:hAnsi="Times New Roman" w:cs="Times New Roman"/>
          <w:sz w:val="20"/>
          <w:szCs w:val="20"/>
        </w:rPr>
        <w:t>A to G in genomic DNA</w:t>
      </w:r>
      <w:r w:rsidRPr="00AC386C">
        <w:rPr>
          <w:rFonts w:ascii="Times New Roman" w:hAnsi="Times New Roman" w:cs="Times New Roman"/>
          <w:sz w:val="20"/>
          <w:szCs w:val="20"/>
        </w:rPr>
        <w:t xml:space="preserve">. </w:t>
      </w:r>
      <w:r w:rsidR="00257DCF" w:rsidRPr="00AC386C">
        <w:rPr>
          <w:rFonts w:ascii="Times New Roman" w:hAnsi="Times New Roman" w:cs="Times New Roman"/>
          <w:sz w:val="20"/>
          <w:szCs w:val="20"/>
        </w:rPr>
        <w:t xml:space="preserve">Higher efficiency, generation of a very few numbers of non-specific products, lesser chromosomal </w:t>
      </w:r>
      <w:r w:rsidR="00D56CBA" w:rsidRPr="00AC386C">
        <w:rPr>
          <w:rFonts w:ascii="Times New Roman" w:hAnsi="Times New Roman" w:cs="Times New Roman"/>
          <w:sz w:val="20"/>
          <w:szCs w:val="20"/>
        </w:rPr>
        <w:t>aberrations</w:t>
      </w:r>
      <w:r w:rsidR="00257DCF" w:rsidRPr="00AC386C">
        <w:rPr>
          <w:rFonts w:ascii="Times New Roman" w:hAnsi="Times New Roman" w:cs="Times New Roman"/>
          <w:sz w:val="20"/>
          <w:szCs w:val="20"/>
        </w:rPr>
        <w:t xml:space="preserve"> etc. make base-editing systems more advantageous over the DSB mediated one</w:t>
      </w:r>
      <w:r w:rsidR="00BF3392"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257DCF" w:rsidRPr="00AC386C">
        <w:rPr>
          <w:rFonts w:ascii="Times New Roman" w:hAnsi="Times New Roman" w:cs="Times New Roman"/>
          <w:sz w:val="20"/>
          <w:szCs w:val="20"/>
        </w:rPr>
        <w:t>.</w:t>
      </w:r>
    </w:p>
    <w:p w14:paraId="56454C34" w14:textId="77777777" w:rsidR="007B4E19" w:rsidRPr="00AC386C" w:rsidRDefault="007B4E19" w:rsidP="005A559E">
      <w:pPr>
        <w:spacing w:after="0" w:line="240" w:lineRule="auto"/>
        <w:jc w:val="both"/>
        <w:rPr>
          <w:rFonts w:ascii="Times New Roman" w:hAnsi="Times New Roman" w:cs="Times New Roman"/>
          <w:b/>
          <w:bCs/>
          <w:sz w:val="20"/>
          <w:szCs w:val="20"/>
          <w:highlight w:val="yellow"/>
        </w:rPr>
      </w:pPr>
    </w:p>
    <w:p w14:paraId="096A45D4" w14:textId="401AC379" w:rsidR="00633AC6" w:rsidRPr="00520D3A" w:rsidRDefault="009741CB" w:rsidP="005A559E">
      <w:pPr>
        <w:pStyle w:val="ListParagraph"/>
        <w:numPr>
          <w:ilvl w:val="0"/>
          <w:numId w:val="8"/>
        </w:numPr>
        <w:spacing w:after="0" w:line="240" w:lineRule="auto"/>
        <w:jc w:val="center"/>
        <w:rPr>
          <w:rFonts w:ascii="Times New Roman" w:hAnsi="Times New Roman" w:cs="Times New Roman"/>
          <w:b/>
          <w:bCs/>
          <w:sz w:val="20"/>
          <w:szCs w:val="20"/>
        </w:rPr>
      </w:pPr>
      <w:r w:rsidRPr="00520D3A">
        <w:rPr>
          <w:rFonts w:ascii="Times New Roman" w:hAnsi="Times New Roman" w:cs="Times New Roman"/>
          <w:b/>
          <w:bCs/>
          <w:sz w:val="20"/>
          <w:szCs w:val="20"/>
        </w:rPr>
        <w:t>APPLICATIONS OF CRISPR/CAS IN PRECISION PLANT BREEDING</w:t>
      </w:r>
    </w:p>
    <w:p w14:paraId="563DDEB3" w14:textId="77777777" w:rsidR="00E7152D" w:rsidRPr="00AC386C" w:rsidRDefault="00E7152D" w:rsidP="005A559E">
      <w:pPr>
        <w:pStyle w:val="ListParagraph"/>
        <w:spacing w:after="0" w:line="240" w:lineRule="auto"/>
        <w:ind w:left="360"/>
        <w:jc w:val="both"/>
        <w:rPr>
          <w:rFonts w:ascii="Times New Roman" w:hAnsi="Times New Roman" w:cs="Times New Roman"/>
          <w:b/>
          <w:bCs/>
          <w:sz w:val="20"/>
          <w:szCs w:val="20"/>
        </w:rPr>
      </w:pPr>
    </w:p>
    <w:p w14:paraId="234693C0" w14:textId="454E5375" w:rsidR="00D31350" w:rsidRPr="00005538" w:rsidRDefault="00633AC6" w:rsidP="005A559E">
      <w:pPr>
        <w:pStyle w:val="ListParagraph"/>
        <w:numPr>
          <w:ilvl w:val="0"/>
          <w:numId w:val="13"/>
        </w:numPr>
        <w:spacing w:after="0" w:line="240" w:lineRule="auto"/>
        <w:jc w:val="both"/>
        <w:rPr>
          <w:rFonts w:ascii="Times New Roman" w:hAnsi="Times New Roman" w:cs="Times New Roman"/>
          <w:b/>
          <w:bCs/>
          <w:sz w:val="20"/>
          <w:szCs w:val="20"/>
        </w:rPr>
      </w:pPr>
      <w:r w:rsidRPr="00005538">
        <w:rPr>
          <w:rFonts w:ascii="Times New Roman" w:hAnsi="Times New Roman" w:cs="Times New Roman"/>
          <w:b/>
          <w:bCs/>
          <w:sz w:val="20"/>
          <w:szCs w:val="20"/>
        </w:rPr>
        <w:t>Knockout-</w:t>
      </w:r>
      <w:r w:rsidR="007A7373" w:rsidRPr="00005538">
        <w:rPr>
          <w:rFonts w:ascii="Times New Roman" w:hAnsi="Times New Roman" w:cs="Times New Roman"/>
          <w:b/>
          <w:bCs/>
          <w:sz w:val="20"/>
          <w:szCs w:val="20"/>
        </w:rPr>
        <w:t>controlled</w:t>
      </w:r>
      <w:r w:rsidRPr="00005538">
        <w:rPr>
          <w:rFonts w:ascii="Times New Roman" w:hAnsi="Times New Roman" w:cs="Times New Roman"/>
          <w:b/>
          <w:bCs/>
          <w:sz w:val="20"/>
          <w:szCs w:val="20"/>
        </w:rPr>
        <w:t xml:space="preserve"> trait improvement</w:t>
      </w:r>
    </w:p>
    <w:p w14:paraId="6A5882D8" w14:textId="443DBF18"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Eliminati</w:t>
      </w:r>
      <w:r w:rsidR="001E14AF" w:rsidRPr="00AC386C">
        <w:rPr>
          <w:rFonts w:ascii="Times New Roman" w:hAnsi="Times New Roman" w:cs="Times New Roman"/>
          <w:sz w:val="20"/>
          <w:szCs w:val="20"/>
        </w:rPr>
        <w:t>on of negative</w:t>
      </w:r>
      <w:r w:rsidRPr="00AC386C">
        <w:rPr>
          <w:rFonts w:ascii="Times New Roman" w:hAnsi="Times New Roman" w:cs="Times New Roman"/>
          <w:sz w:val="20"/>
          <w:szCs w:val="20"/>
        </w:rPr>
        <w:t xml:space="preserve"> elements is </w:t>
      </w:r>
      <w:r w:rsidR="001E14AF" w:rsidRPr="00AC386C">
        <w:rPr>
          <w:rFonts w:ascii="Times New Roman" w:hAnsi="Times New Roman" w:cs="Times New Roman"/>
          <w:sz w:val="20"/>
          <w:szCs w:val="20"/>
        </w:rPr>
        <w:t xml:space="preserve">considered as </w:t>
      </w:r>
      <w:r w:rsidR="00F0711F" w:rsidRPr="00AC386C">
        <w:rPr>
          <w:rFonts w:ascii="Times New Roman" w:hAnsi="Times New Roman" w:cs="Times New Roman"/>
          <w:sz w:val="20"/>
          <w:szCs w:val="20"/>
        </w:rPr>
        <w:t>the most</w:t>
      </w:r>
      <w:r w:rsidRPr="00AC386C">
        <w:rPr>
          <w:rFonts w:ascii="Times New Roman" w:hAnsi="Times New Roman" w:cs="Times New Roman"/>
          <w:sz w:val="20"/>
          <w:szCs w:val="20"/>
        </w:rPr>
        <w:t xml:space="preserve"> promising </w:t>
      </w:r>
      <w:r w:rsidR="001E14AF" w:rsidRPr="00AC386C">
        <w:rPr>
          <w:rFonts w:ascii="Times New Roman" w:hAnsi="Times New Roman" w:cs="Times New Roman"/>
          <w:sz w:val="20"/>
          <w:szCs w:val="20"/>
        </w:rPr>
        <w:t>approach</w:t>
      </w:r>
      <w:r w:rsidRPr="00AC386C">
        <w:rPr>
          <w:rFonts w:ascii="Times New Roman" w:hAnsi="Times New Roman" w:cs="Times New Roman"/>
          <w:sz w:val="20"/>
          <w:szCs w:val="20"/>
        </w:rPr>
        <w:t xml:space="preserve"> for genetic improvement. Therefore, knocking out </w:t>
      </w:r>
      <w:r w:rsidR="001E14AF" w:rsidRPr="00AC386C">
        <w:rPr>
          <w:rFonts w:ascii="Times New Roman" w:hAnsi="Times New Roman" w:cs="Times New Roman"/>
          <w:sz w:val="20"/>
          <w:szCs w:val="20"/>
        </w:rPr>
        <w:t xml:space="preserve">of </w:t>
      </w:r>
      <w:r w:rsidRPr="00AC386C">
        <w:rPr>
          <w:rFonts w:ascii="Times New Roman" w:hAnsi="Times New Roman" w:cs="Times New Roman"/>
          <w:sz w:val="20"/>
          <w:szCs w:val="20"/>
        </w:rPr>
        <w:t>undesirable genes through CRISPR/Cas9 is the simplest and most common application</w:t>
      </w:r>
      <w:r w:rsidR="00AC4B82">
        <w:rPr>
          <w:rFonts w:ascii="Times New Roman" w:hAnsi="Times New Roman" w:cs="Times New Roman"/>
          <w:sz w:val="20"/>
          <w:szCs w:val="20"/>
        </w:rPr>
        <w:t xml:space="preserve"> (Figure </w:t>
      </w:r>
      <w:r w:rsidR="00AC4B82" w:rsidRPr="00AA68A1">
        <w:rPr>
          <w:rFonts w:ascii="Times New Roman" w:hAnsi="Times New Roman" w:cs="Times New Roman"/>
          <w:color w:val="0000FF"/>
          <w:sz w:val="20"/>
          <w:szCs w:val="20"/>
        </w:rPr>
        <w:t>2a</w:t>
      </w:r>
      <w:r w:rsidR="00AC4B82">
        <w:rPr>
          <w:rFonts w:ascii="Times New Roman" w:hAnsi="Times New Roman" w:cs="Times New Roman"/>
          <w:sz w:val="20"/>
          <w:szCs w:val="20"/>
        </w:rPr>
        <w:t>)</w:t>
      </w:r>
      <w:r w:rsidRPr="00AC386C">
        <w:rPr>
          <w:rFonts w:ascii="Times New Roman" w:hAnsi="Times New Roman" w:cs="Times New Roman"/>
          <w:sz w:val="20"/>
          <w:szCs w:val="20"/>
        </w:rPr>
        <w:t xml:space="preserve">. </w:t>
      </w:r>
      <w:r w:rsidR="00F14141" w:rsidRPr="00AC386C">
        <w:rPr>
          <w:rFonts w:ascii="Times New Roman" w:hAnsi="Times New Roman" w:cs="Times New Roman"/>
          <w:sz w:val="20"/>
          <w:szCs w:val="20"/>
        </w:rPr>
        <w:t xml:space="preserve">Till </w:t>
      </w:r>
      <w:r w:rsidR="00F0711F" w:rsidRPr="00AC386C">
        <w:rPr>
          <w:rFonts w:ascii="Times New Roman" w:hAnsi="Times New Roman" w:cs="Times New Roman"/>
          <w:sz w:val="20"/>
          <w:szCs w:val="20"/>
        </w:rPr>
        <w:t>date,</w:t>
      </w:r>
      <w:r w:rsidR="00F14141" w:rsidRPr="00AC386C">
        <w:rPr>
          <w:rFonts w:ascii="Times New Roman" w:hAnsi="Times New Roman" w:cs="Times New Roman"/>
          <w:sz w:val="20"/>
          <w:szCs w:val="20"/>
        </w:rPr>
        <w:t xml:space="preserve"> </w:t>
      </w:r>
      <w:r w:rsidR="00F0711F" w:rsidRPr="00AC386C">
        <w:rPr>
          <w:rFonts w:ascii="Times New Roman" w:hAnsi="Times New Roman" w:cs="Times New Roman"/>
          <w:sz w:val="20"/>
          <w:szCs w:val="20"/>
        </w:rPr>
        <w:t xml:space="preserve">several </w:t>
      </w:r>
      <w:r w:rsidR="00F14141" w:rsidRPr="00AC386C">
        <w:rPr>
          <w:rFonts w:ascii="Times New Roman" w:hAnsi="Times New Roman" w:cs="Times New Roman"/>
          <w:sz w:val="20"/>
          <w:szCs w:val="20"/>
        </w:rPr>
        <w:t xml:space="preserve">traits </w:t>
      </w:r>
      <w:r w:rsidR="00F0711F" w:rsidRPr="00AC386C">
        <w:rPr>
          <w:rFonts w:ascii="Times New Roman" w:hAnsi="Times New Roman" w:cs="Times New Roman"/>
          <w:sz w:val="20"/>
          <w:szCs w:val="20"/>
        </w:rPr>
        <w:t xml:space="preserve">such as yield, quality, and biotic- and abiotic-stress resistance etc. have been </w:t>
      </w:r>
      <w:r w:rsidR="00F14141" w:rsidRPr="00AC386C">
        <w:rPr>
          <w:rFonts w:ascii="Times New Roman" w:hAnsi="Times New Roman" w:cs="Times New Roman"/>
          <w:sz w:val="20"/>
          <w:szCs w:val="20"/>
        </w:rPr>
        <w:t>improved by</w:t>
      </w:r>
      <w:r w:rsidRPr="00AC386C">
        <w:rPr>
          <w:rFonts w:ascii="Times New Roman" w:hAnsi="Times New Roman" w:cs="Times New Roman"/>
          <w:sz w:val="20"/>
          <w:szCs w:val="20"/>
        </w:rPr>
        <w:t xml:space="preserve"> using CRISPR/Cas9</w:t>
      </w:r>
      <w:r w:rsidR="00826209" w:rsidRPr="00AC386C">
        <w:rPr>
          <w:rFonts w:ascii="Times New Roman" w:hAnsi="Times New Roman" w:cs="Times New Roman"/>
          <w:sz w:val="20"/>
          <w:szCs w:val="20"/>
        </w:rPr>
        <w:t>. Rather, various breeding techniques like h</w:t>
      </w:r>
      <w:r w:rsidRPr="00AC386C">
        <w:rPr>
          <w:rFonts w:ascii="Times New Roman" w:hAnsi="Times New Roman" w:cs="Times New Roman"/>
          <w:sz w:val="20"/>
          <w:szCs w:val="20"/>
        </w:rPr>
        <w:t xml:space="preserve">ybrid-breeding techniques and many </w:t>
      </w:r>
      <w:r w:rsidR="00826209" w:rsidRPr="00AC386C">
        <w:rPr>
          <w:rFonts w:ascii="Times New Roman" w:hAnsi="Times New Roman" w:cs="Times New Roman"/>
          <w:sz w:val="20"/>
          <w:szCs w:val="20"/>
        </w:rPr>
        <w:t>more</w:t>
      </w:r>
      <w:r w:rsidRPr="00AC386C">
        <w:rPr>
          <w:rFonts w:ascii="Times New Roman" w:hAnsi="Times New Roman" w:cs="Times New Roman"/>
          <w:sz w:val="20"/>
          <w:szCs w:val="20"/>
        </w:rPr>
        <w:t xml:space="preserve"> </w:t>
      </w:r>
      <w:r w:rsidR="00F14141" w:rsidRPr="00AC386C">
        <w:rPr>
          <w:rFonts w:ascii="Times New Roman" w:hAnsi="Times New Roman" w:cs="Times New Roman"/>
          <w:sz w:val="20"/>
          <w:szCs w:val="20"/>
        </w:rPr>
        <w:t xml:space="preserve">have </w:t>
      </w:r>
      <w:r w:rsidR="00826209" w:rsidRPr="00AC386C">
        <w:rPr>
          <w:rFonts w:ascii="Times New Roman" w:hAnsi="Times New Roman" w:cs="Times New Roman"/>
          <w:sz w:val="20"/>
          <w:szCs w:val="20"/>
        </w:rPr>
        <w:t xml:space="preserve">also </w:t>
      </w:r>
      <w:r w:rsidRPr="00AC386C">
        <w:rPr>
          <w:rFonts w:ascii="Times New Roman" w:hAnsi="Times New Roman" w:cs="Times New Roman"/>
          <w:sz w:val="20"/>
          <w:szCs w:val="20"/>
        </w:rPr>
        <w:t>been enhanced</w:t>
      </w:r>
      <w:r w:rsidR="00826209" w:rsidRPr="00AC386C">
        <w:rPr>
          <w:rFonts w:ascii="Times New Roman" w:hAnsi="Times New Roman" w:cs="Times New Roman"/>
          <w:sz w:val="20"/>
          <w:szCs w:val="20"/>
        </w:rPr>
        <w:t>, as reported</w:t>
      </w:r>
      <w:r w:rsidR="00BF3392"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826209" w:rsidRPr="00AC386C">
        <w:rPr>
          <w:rFonts w:ascii="Times New Roman" w:hAnsi="Times New Roman" w:cs="Times New Roman"/>
          <w:sz w:val="20"/>
          <w:szCs w:val="20"/>
        </w:rPr>
        <w:t>.</w:t>
      </w:r>
    </w:p>
    <w:p w14:paraId="2A34A8A6" w14:textId="77777777" w:rsidR="007B4E19" w:rsidRPr="00AC386C" w:rsidRDefault="007B4E19" w:rsidP="005A559E">
      <w:pPr>
        <w:spacing w:after="0" w:line="240" w:lineRule="auto"/>
        <w:jc w:val="both"/>
        <w:rPr>
          <w:rFonts w:ascii="Times New Roman" w:hAnsi="Times New Roman" w:cs="Times New Roman"/>
          <w:b/>
          <w:bCs/>
          <w:sz w:val="20"/>
          <w:szCs w:val="20"/>
        </w:rPr>
      </w:pPr>
    </w:p>
    <w:p w14:paraId="6337D81E" w14:textId="7D7ABE7A" w:rsidR="00D31350" w:rsidRPr="00AC386C"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Yield improvement</w:t>
      </w:r>
    </w:p>
    <w:p w14:paraId="0C55ACED" w14:textId="355BAFB8" w:rsidR="00633AC6" w:rsidRPr="00AC386C" w:rsidRDefault="00633AC6"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Yield is a</w:t>
      </w:r>
      <w:r w:rsidR="00F14141" w:rsidRPr="00AC386C">
        <w:rPr>
          <w:rFonts w:ascii="Times New Roman" w:hAnsi="Times New Roman" w:cs="Times New Roman"/>
          <w:sz w:val="20"/>
          <w:szCs w:val="20"/>
        </w:rPr>
        <w:t xml:space="preserve"> complex </w:t>
      </w:r>
      <w:r w:rsidR="006B5012" w:rsidRPr="00AC386C">
        <w:rPr>
          <w:rFonts w:ascii="Times New Roman" w:hAnsi="Times New Roman" w:cs="Times New Roman"/>
          <w:sz w:val="20"/>
          <w:szCs w:val="20"/>
        </w:rPr>
        <w:t xml:space="preserve">dependent </w:t>
      </w:r>
      <w:r w:rsidR="00F14141" w:rsidRPr="00AC386C">
        <w:rPr>
          <w:rFonts w:ascii="Times New Roman" w:hAnsi="Times New Roman" w:cs="Times New Roman"/>
          <w:sz w:val="20"/>
          <w:szCs w:val="20"/>
        </w:rPr>
        <w:t>polygenic trait</w:t>
      </w:r>
      <w:r w:rsidRPr="00AC386C">
        <w:rPr>
          <w:rFonts w:ascii="Times New Roman" w:hAnsi="Times New Roman" w:cs="Times New Roman"/>
          <w:sz w:val="20"/>
          <w:szCs w:val="20"/>
        </w:rPr>
        <w:t xml:space="preserve">. </w:t>
      </w:r>
      <w:r w:rsidR="009F665D" w:rsidRPr="00AC386C">
        <w:rPr>
          <w:rFonts w:ascii="Times New Roman" w:hAnsi="Times New Roman" w:cs="Times New Roman"/>
          <w:sz w:val="20"/>
          <w:szCs w:val="20"/>
        </w:rPr>
        <w:t xml:space="preserve">Several </w:t>
      </w:r>
      <w:r w:rsidR="00BA04D6" w:rsidRPr="00AC386C">
        <w:rPr>
          <w:rFonts w:ascii="Times New Roman" w:hAnsi="Times New Roman" w:cs="Times New Roman"/>
          <w:sz w:val="20"/>
          <w:szCs w:val="20"/>
        </w:rPr>
        <w:t xml:space="preserve">traits </w:t>
      </w:r>
      <w:r w:rsidRPr="00AC386C">
        <w:rPr>
          <w:rFonts w:ascii="Times New Roman" w:hAnsi="Times New Roman" w:cs="Times New Roman"/>
          <w:sz w:val="20"/>
          <w:szCs w:val="20"/>
        </w:rPr>
        <w:t>such as grain number (</w:t>
      </w:r>
      <w:r w:rsidRPr="00AC386C">
        <w:rPr>
          <w:rFonts w:ascii="Times New Roman" w:hAnsi="Times New Roman" w:cs="Times New Roman"/>
          <w:i/>
          <w:iCs/>
          <w:sz w:val="20"/>
          <w:szCs w:val="20"/>
        </w:rPr>
        <w:t>OsGn1a</w:t>
      </w:r>
      <w:r w:rsidRPr="00AC386C">
        <w:rPr>
          <w:rFonts w:ascii="Times New Roman" w:hAnsi="Times New Roman" w:cs="Times New Roman"/>
          <w:sz w:val="20"/>
          <w:szCs w:val="20"/>
        </w:rPr>
        <w:t>), grain weight (</w:t>
      </w:r>
      <w:r w:rsidRPr="00AC386C">
        <w:rPr>
          <w:rFonts w:ascii="Times New Roman" w:hAnsi="Times New Roman" w:cs="Times New Roman"/>
          <w:i/>
          <w:iCs/>
          <w:sz w:val="20"/>
          <w:szCs w:val="20"/>
        </w:rPr>
        <w:t>TaGW2</w:t>
      </w:r>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OsGW5</w:t>
      </w:r>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OsGLW2</w:t>
      </w:r>
      <w:r w:rsidRPr="00AC386C">
        <w:rPr>
          <w:rFonts w:ascii="Times New Roman" w:hAnsi="Times New Roman" w:cs="Times New Roman"/>
          <w:sz w:val="20"/>
          <w:szCs w:val="20"/>
        </w:rPr>
        <w:t xml:space="preserve">, or </w:t>
      </w:r>
      <w:r w:rsidRPr="00AC386C">
        <w:rPr>
          <w:rFonts w:ascii="Times New Roman" w:hAnsi="Times New Roman" w:cs="Times New Roman"/>
          <w:i/>
          <w:iCs/>
          <w:sz w:val="20"/>
          <w:szCs w:val="20"/>
        </w:rPr>
        <w:t>TaGASR7</w:t>
      </w:r>
      <w:r w:rsidRPr="00AC386C">
        <w:rPr>
          <w:rFonts w:ascii="Times New Roman" w:hAnsi="Times New Roman" w:cs="Times New Roman"/>
          <w:sz w:val="20"/>
          <w:szCs w:val="20"/>
        </w:rPr>
        <w:t>), grain size (</w:t>
      </w:r>
      <w:r w:rsidRPr="00AC386C">
        <w:rPr>
          <w:rFonts w:ascii="Times New Roman" w:hAnsi="Times New Roman" w:cs="Times New Roman"/>
          <w:i/>
          <w:iCs/>
          <w:sz w:val="20"/>
          <w:szCs w:val="20"/>
        </w:rPr>
        <w:t>OsGS3</w:t>
      </w:r>
      <w:r w:rsidRPr="00AC386C">
        <w:rPr>
          <w:rFonts w:ascii="Times New Roman" w:hAnsi="Times New Roman" w:cs="Times New Roman"/>
          <w:sz w:val="20"/>
          <w:szCs w:val="20"/>
        </w:rPr>
        <w:t>), panicle size (</w:t>
      </w:r>
      <w:r w:rsidRPr="00AC386C">
        <w:rPr>
          <w:rFonts w:ascii="Times New Roman" w:hAnsi="Times New Roman" w:cs="Times New Roman"/>
          <w:i/>
          <w:iCs/>
          <w:sz w:val="20"/>
          <w:szCs w:val="20"/>
        </w:rPr>
        <w:t>OsDEP1</w:t>
      </w:r>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TaDEP1</w:t>
      </w:r>
      <w:r w:rsidRPr="00AC386C">
        <w:rPr>
          <w:rFonts w:ascii="Times New Roman" w:hAnsi="Times New Roman" w:cs="Times New Roman"/>
          <w:sz w:val="20"/>
          <w:szCs w:val="20"/>
        </w:rPr>
        <w:t>), and tiller number (</w:t>
      </w:r>
      <w:r w:rsidRPr="00AC386C">
        <w:rPr>
          <w:rFonts w:ascii="Times New Roman" w:hAnsi="Times New Roman" w:cs="Times New Roman"/>
          <w:i/>
          <w:iCs/>
          <w:sz w:val="20"/>
          <w:szCs w:val="20"/>
        </w:rPr>
        <w:t>OsAAP3</w:t>
      </w:r>
      <w:r w:rsidRPr="00AC386C">
        <w:rPr>
          <w:rFonts w:ascii="Times New Roman" w:hAnsi="Times New Roman" w:cs="Times New Roman"/>
          <w:sz w:val="20"/>
          <w:szCs w:val="20"/>
        </w:rPr>
        <w:t xml:space="preserve">) </w:t>
      </w:r>
      <w:r w:rsidR="00BA04D6" w:rsidRPr="00AC386C">
        <w:rPr>
          <w:rFonts w:ascii="Times New Roman" w:hAnsi="Times New Roman" w:cs="Times New Roman"/>
          <w:sz w:val="20"/>
          <w:szCs w:val="20"/>
        </w:rPr>
        <w:t xml:space="preserve">have negative impact on yield. </w:t>
      </w:r>
      <w:r w:rsidR="00920639" w:rsidRPr="00AC386C">
        <w:rPr>
          <w:rFonts w:ascii="Times New Roman" w:hAnsi="Times New Roman" w:cs="Times New Roman"/>
          <w:sz w:val="20"/>
          <w:szCs w:val="20"/>
        </w:rPr>
        <w:t xml:space="preserve">In such circumstances, </w:t>
      </w:r>
      <w:r w:rsidR="007D0D81" w:rsidRPr="00AC386C">
        <w:rPr>
          <w:rFonts w:ascii="Times New Roman" w:hAnsi="Times New Roman" w:cs="Times New Roman"/>
          <w:sz w:val="20"/>
          <w:szCs w:val="20"/>
        </w:rPr>
        <w:t xml:space="preserve">knocking out those traits using </w:t>
      </w:r>
      <w:r w:rsidR="00F14141" w:rsidRPr="00AC386C">
        <w:rPr>
          <w:rFonts w:ascii="Times New Roman" w:hAnsi="Times New Roman" w:cs="Times New Roman"/>
          <w:sz w:val="20"/>
          <w:szCs w:val="20"/>
        </w:rPr>
        <w:t xml:space="preserve">CRISPR/Cas9 </w:t>
      </w:r>
      <w:r w:rsidR="007B4A80" w:rsidRPr="00AC386C">
        <w:rPr>
          <w:rFonts w:ascii="Times New Roman" w:hAnsi="Times New Roman" w:cs="Times New Roman"/>
          <w:sz w:val="20"/>
          <w:szCs w:val="20"/>
        </w:rPr>
        <w:t>was proven to be</w:t>
      </w:r>
      <w:r w:rsidR="00F14141" w:rsidRPr="00AC386C">
        <w:rPr>
          <w:rFonts w:ascii="Times New Roman" w:hAnsi="Times New Roman" w:cs="Times New Roman"/>
          <w:sz w:val="20"/>
          <w:szCs w:val="20"/>
        </w:rPr>
        <w:t xml:space="preserve"> an effective</w:t>
      </w:r>
      <w:r w:rsidRPr="00AC386C">
        <w:rPr>
          <w:rFonts w:ascii="Times New Roman" w:hAnsi="Times New Roman" w:cs="Times New Roman"/>
          <w:sz w:val="20"/>
          <w:szCs w:val="20"/>
        </w:rPr>
        <w:t xml:space="preserve"> tool for improving yield </w:t>
      </w:r>
      <w:r w:rsidR="007B4A80" w:rsidRPr="00AC386C">
        <w:rPr>
          <w:rFonts w:ascii="Times New Roman" w:hAnsi="Times New Roman" w:cs="Times New Roman"/>
          <w:sz w:val="20"/>
          <w:szCs w:val="20"/>
        </w:rPr>
        <w:t xml:space="preserve">through creation of </w:t>
      </w:r>
      <w:r w:rsidR="00920639" w:rsidRPr="00AC386C">
        <w:rPr>
          <w:rFonts w:ascii="Times New Roman" w:hAnsi="Times New Roman" w:cs="Times New Roman"/>
          <w:sz w:val="20"/>
          <w:szCs w:val="20"/>
        </w:rPr>
        <w:t xml:space="preserve">loss-of-function mutation of </w:t>
      </w:r>
      <w:r w:rsidR="007D0D81" w:rsidRPr="00AC386C">
        <w:rPr>
          <w:rFonts w:ascii="Times New Roman" w:hAnsi="Times New Roman" w:cs="Times New Roman"/>
          <w:sz w:val="20"/>
          <w:szCs w:val="20"/>
        </w:rPr>
        <w:t>respective</w:t>
      </w:r>
      <w:r w:rsidR="00920639" w:rsidRPr="00AC386C">
        <w:rPr>
          <w:rFonts w:ascii="Times New Roman" w:hAnsi="Times New Roman" w:cs="Times New Roman"/>
          <w:sz w:val="20"/>
          <w:szCs w:val="20"/>
        </w:rPr>
        <w:t xml:space="preserve"> genes </w:t>
      </w:r>
      <w:r w:rsidR="0024715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19</w:t>
      </w:r>
      <w:r w:rsidR="0024715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20</w:t>
      </w:r>
      <w:r w:rsidR="0024715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21</w:t>
      </w:r>
      <w:r w:rsidR="0024715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22</w:t>
      </w:r>
      <w:r w:rsidR="0024715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23</w:t>
      </w:r>
      <w:r w:rsidR="002F1D00">
        <w:rPr>
          <w:rFonts w:ascii="Times New Roman" w:hAnsi="Times New Roman" w:cs="Times New Roman"/>
          <w:sz w:val="20"/>
          <w:szCs w:val="20"/>
        </w:rPr>
        <w:t>,</w:t>
      </w:r>
      <w:r w:rsidR="002F1D00" w:rsidRPr="00AA68A1">
        <w:rPr>
          <w:rFonts w:ascii="Times New Roman" w:hAnsi="Times New Roman" w:cs="Times New Roman"/>
          <w:color w:val="0000FF"/>
          <w:sz w:val="20"/>
          <w:szCs w:val="20"/>
        </w:rPr>
        <w:t>24</w:t>
      </w:r>
      <w:r w:rsidR="00247156" w:rsidRPr="00AC386C">
        <w:rPr>
          <w:rFonts w:ascii="Times New Roman" w:hAnsi="Times New Roman" w:cs="Times New Roman"/>
          <w:sz w:val="20"/>
          <w:szCs w:val="20"/>
        </w:rPr>
        <w:t>]</w:t>
      </w:r>
      <w:r w:rsidRPr="00AC386C">
        <w:rPr>
          <w:rFonts w:ascii="Times New Roman" w:hAnsi="Times New Roman" w:cs="Times New Roman"/>
          <w:sz w:val="20"/>
          <w:szCs w:val="20"/>
        </w:rPr>
        <w:t xml:space="preserve">. Simultaneous knockout of three grain-weight related genes </w:t>
      </w:r>
      <w:r w:rsidR="00F14141" w:rsidRPr="00AC386C">
        <w:rPr>
          <w:rFonts w:ascii="Times New Roman" w:hAnsi="Times New Roman" w:cs="Times New Roman"/>
          <w:sz w:val="20"/>
          <w:szCs w:val="20"/>
        </w:rPr>
        <w:t xml:space="preserve">in rice </w:t>
      </w:r>
      <w:r w:rsidRPr="00AC386C">
        <w:rPr>
          <w:rFonts w:ascii="Times New Roman" w:hAnsi="Times New Roman" w:cs="Times New Roman"/>
          <w:sz w:val="20"/>
          <w:szCs w:val="20"/>
        </w:rPr>
        <w:t>(</w:t>
      </w:r>
      <w:r w:rsidRPr="00AC386C">
        <w:rPr>
          <w:rFonts w:ascii="Times New Roman" w:hAnsi="Times New Roman" w:cs="Times New Roman"/>
          <w:i/>
          <w:iCs/>
          <w:sz w:val="20"/>
          <w:szCs w:val="20"/>
        </w:rPr>
        <w:t>GW2</w:t>
      </w:r>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GW5</w:t>
      </w:r>
      <w:r w:rsidRPr="00AC386C">
        <w:rPr>
          <w:rFonts w:ascii="Times New Roman" w:hAnsi="Times New Roman" w:cs="Times New Roman"/>
          <w:sz w:val="20"/>
          <w:szCs w:val="20"/>
        </w:rPr>
        <w:t xml:space="preserve">, and </w:t>
      </w:r>
      <w:r w:rsidRPr="00AC386C">
        <w:rPr>
          <w:rFonts w:ascii="Times New Roman" w:hAnsi="Times New Roman" w:cs="Times New Roman"/>
          <w:i/>
          <w:iCs/>
          <w:sz w:val="20"/>
          <w:szCs w:val="20"/>
        </w:rPr>
        <w:t>TGW6</w:t>
      </w:r>
      <w:r w:rsidRPr="00AC386C">
        <w:rPr>
          <w:rFonts w:ascii="Times New Roman" w:hAnsi="Times New Roman" w:cs="Times New Roman"/>
          <w:sz w:val="20"/>
          <w:szCs w:val="20"/>
        </w:rPr>
        <w:t xml:space="preserve">) led to trait pyramiding, which </w:t>
      </w:r>
      <w:r w:rsidR="00F14141" w:rsidRPr="00AC386C">
        <w:rPr>
          <w:rFonts w:ascii="Times New Roman" w:hAnsi="Times New Roman" w:cs="Times New Roman"/>
          <w:sz w:val="20"/>
          <w:szCs w:val="20"/>
        </w:rPr>
        <w:t>significantly enhance</w:t>
      </w:r>
      <w:r w:rsidR="00920639" w:rsidRPr="00AC386C">
        <w:rPr>
          <w:rFonts w:ascii="Times New Roman" w:hAnsi="Times New Roman" w:cs="Times New Roman"/>
          <w:sz w:val="20"/>
          <w:szCs w:val="20"/>
        </w:rPr>
        <w:t>d</w:t>
      </w:r>
      <w:r w:rsidRPr="00AC386C">
        <w:rPr>
          <w:rFonts w:ascii="Times New Roman" w:hAnsi="Times New Roman" w:cs="Times New Roman"/>
          <w:sz w:val="20"/>
          <w:szCs w:val="20"/>
        </w:rPr>
        <w:t xml:space="preserve"> grain weight</w:t>
      </w:r>
      <w:r w:rsidR="007D0D81" w:rsidRPr="00AC386C">
        <w:rPr>
          <w:rFonts w:ascii="Times New Roman" w:hAnsi="Times New Roman" w:cs="Times New Roman"/>
          <w:sz w:val="20"/>
          <w:szCs w:val="20"/>
        </w:rPr>
        <w:t xml:space="preserve"> as per the published report</w:t>
      </w:r>
      <w:r w:rsidRPr="00AC386C">
        <w:rPr>
          <w:rFonts w:ascii="Times New Roman" w:hAnsi="Times New Roman" w:cs="Times New Roman"/>
          <w:sz w:val="20"/>
          <w:szCs w:val="20"/>
        </w:rPr>
        <w:t xml:space="preserve"> </w:t>
      </w:r>
      <w:r w:rsidR="00247156"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12</w:t>
      </w:r>
      <w:r w:rsidR="00247156" w:rsidRPr="00AC386C">
        <w:rPr>
          <w:rFonts w:ascii="Times New Roman" w:hAnsi="Times New Roman" w:cs="Times New Roman"/>
          <w:sz w:val="20"/>
          <w:szCs w:val="20"/>
        </w:rPr>
        <w:t>]</w:t>
      </w:r>
      <w:r w:rsidRPr="00AC386C">
        <w:rPr>
          <w:rFonts w:ascii="Times New Roman" w:hAnsi="Times New Roman" w:cs="Times New Roman"/>
          <w:sz w:val="20"/>
          <w:szCs w:val="20"/>
        </w:rPr>
        <w:t>.</w:t>
      </w:r>
    </w:p>
    <w:p w14:paraId="093907EC" w14:textId="77777777" w:rsidR="007B4E19" w:rsidRPr="00AC386C" w:rsidRDefault="007B4E19" w:rsidP="005A559E">
      <w:pPr>
        <w:spacing w:after="0" w:line="240" w:lineRule="auto"/>
        <w:jc w:val="both"/>
        <w:rPr>
          <w:rFonts w:ascii="Times New Roman" w:hAnsi="Times New Roman" w:cs="Times New Roman"/>
          <w:b/>
          <w:bCs/>
          <w:sz w:val="20"/>
          <w:szCs w:val="20"/>
        </w:rPr>
      </w:pPr>
    </w:p>
    <w:p w14:paraId="68CE6C07" w14:textId="3F5B947B" w:rsidR="00633AC6" w:rsidRPr="00AC386C"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Quality improvements</w:t>
      </w:r>
    </w:p>
    <w:p w14:paraId="52132F58" w14:textId="05D35ACD" w:rsidR="00633AC6" w:rsidRPr="00AC386C" w:rsidRDefault="00633AC6"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 xml:space="preserve">Quality traits </w:t>
      </w:r>
      <w:r w:rsidR="00376E40" w:rsidRPr="00AC386C">
        <w:rPr>
          <w:rFonts w:ascii="Times New Roman" w:hAnsi="Times New Roman" w:cs="Times New Roman"/>
          <w:sz w:val="20"/>
          <w:szCs w:val="20"/>
        </w:rPr>
        <w:t>depends</w:t>
      </w:r>
      <w:r w:rsidRPr="00AC386C">
        <w:rPr>
          <w:rFonts w:ascii="Times New Roman" w:hAnsi="Times New Roman" w:cs="Times New Roman"/>
          <w:sz w:val="20"/>
          <w:szCs w:val="20"/>
        </w:rPr>
        <w:t xml:space="preserve"> on the spec</w:t>
      </w:r>
      <w:r w:rsidR="004D40DA" w:rsidRPr="00AC386C">
        <w:rPr>
          <w:rFonts w:ascii="Times New Roman" w:hAnsi="Times New Roman" w:cs="Times New Roman"/>
          <w:sz w:val="20"/>
          <w:szCs w:val="20"/>
        </w:rPr>
        <w:t>ific breeding requirements. Now</w:t>
      </w:r>
      <w:r w:rsidR="0072600D" w:rsidRPr="00AC386C">
        <w:rPr>
          <w:rFonts w:ascii="Times New Roman" w:hAnsi="Times New Roman" w:cs="Times New Roman"/>
          <w:sz w:val="20"/>
          <w:szCs w:val="20"/>
        </w:rPr>
        <w:t>-</w:t>
      </w:r>
      <w:r w:rsidR="004D40DA" w:rsidRPr="00AC386C">
        <w:rPr>
          <w:rFonts w:ascii="Times New Roman" w:hAnsi="Times New Roman" w:cs="Times New Roman"/>
          <w:sz w:val="20"/>
          <w:szCs w:val="20"/>
        </w:rPr>
        <w:t>a</w:t>
      </w:r>
      <w:r w:rsidR="0072600D" w:rsidRPr="00AC386C">
        <w:rPr>
          <w:rFonts w:ascii="Times New Roman" w:hAnsi="Times New Roman" w:cs="Times New Roman"/>
          <w:sz w:val="20"/>
          <w:szCs w:val="20"/>
        </w:rPr>
        <w:t>-</w:t>
      </w:r>
      <w:r w:rsidR="004D40DA" w:rsidRPr="00AC386C">
        <w:rPr>
          <w:rFonts w:ascii="Times New Roman" w:hAnsi="Times New Roman" w:cs="Times New Roman"/>
          <w:sz w:val="20"/>
          <w:szCs w:val="20"/>
        </w:rPr>
        <w:t>days</w:t>
      </w:r>
      <w:r w:rsidRPr="00AC386C">
        <w:rPr>
          <w:rFonts w:ascii="Times New Roman" w:hAnsi="Times New Roman" w:cs="Times New Roman"/>
          <w:sz w:val="20"/>
          <w:szCs w:val="20"/>
        </w:rPr>
        <w:t xml:space="preserve">, genome editing have impacted </w:t>
      </w:r>
      <w:r w:rsidR="00442D21" w:rsidRPr="00AC386C">
        <w:rPr>
          <w:rFonts w:ascii="Times New Roman" w:hAnsi="Times New Roman" w:cs="Times New Roman"/>
          <w:sz w:val="20"/>
          <w:szCs w:val="20"/>
        </w:rPr>
        <w:t xml:space="preserve">various quality parameters in several crops </w:t>
      </w:r>
      <w:proofErr w:type="gramStart"/>
      <w:r w:rsidR="00442D21" w:rsidRPr="00AC386C">
        <w:rPr>
          <w:rFonts w:ascii="Times New Roman" w:hAnsi="Times New Roman" w:cs="Times New Roman"/>
          <w:i/>
          <w:iCs/>
          <w:sz w:val="20"/>
          <w:szCs w:val="20"/>
        </w:rPr>
        <w:t>i.e.</w:t>
      </w:r>
      <w:proofErr w:type="gramEnd"/>
      <w:r w:rsidR="00442D21" w:rsidRPr="00AC386C">
        <w:rPr>
          <w:rFonts w:ascii="Times New Roman" w:hAnsi="Times New Roman" w:cs="Times New Roman"/>
          <w:sz w:val="20"/>
          <w:szCs w:val="20"/>
        </w:rPr>
        <w:t xml:space="preserve"> </w:t>
      </w:r>
      <w:r w:rsidRPr="00AC386C">
        <w:rPr>
          <w:rFonts w:ascii="Times New Roman" w:hAnsi="Times New Roman" w:cs="Times New Roman"/>
          <w:sz w:val="20"/>
          <w:szCs w:val="20"/>
        </w:rPr>
        <w:t>starch content,</w:t>
      </w:r>
      <w:r w:rsidR="00442D21" w:rsidRPr="00AC386C">
        <w:rPr>
          <w:rFonts w:ascii="Times New Roman" w:hAnsi="Times New Roman" w:cs="Times New Roman"/>
          <w:sz w:val="20"/>
          <w:szCs w:val="20"/>
        </w:rPr>
        <w:t xml:space="preserve"> aroma,</w:t>
      </w:r>
      <w:r w:rsidRPr="00AC386C">
        <w:rPr>
          <w:rFonts w:ascii="Times New Roman" w:hAnsi="Times New Roman" w:cs="Times New Roman"/>
          <w:sz w:val="20"/>
          <w:szCs w:val="20"/>
        </w:rPr>
        <w:t xml:space="preserve"> nutritional value, storage </w:t>
      </w:r>
      <w:r w:rsidR="00442D21" w:rsidRPr="00AC386C">
        <w:rPr>
          <w:rFonts w:ascii="Times New Roman" w:hAnsi="Times New Roman" w:cs="Times New Roman"/>
          <w:sz w:val="20"/>
          <w:szCs w:val="20"/>
        </w:rPr>
        <w:t>etc.</w:t>
      </w:r>
      <w:r w:rsidR="008F3C22" w:rsidRPr="00AC386C">
        <w:rPr>
          <w:rFonts w:ascii="Times New Roman" w:hAnsi="Times New Roman" w:cs="Times New Roman"/>
          <w:sz w:val="20"/>
          <w:szCs w:val="20"/>
        </w:rPr>
        <w:t xml:space="preserve"> </w:t>
      </w:r>
      <w:r w:rsidR="004D40DA" w:rsidRPr="00AC386C">
        <w:rPr>
          <w:rFonts w:ascii="Times New Roman" w:hAnsi="Times New Roman" w:cs="Times New Roman"/>
          <w:sz w:val="20"/>
          <w:szCs w:val="20"/>
        </w:rPr>
        <w:t xml:space="preserve">Improvement </w:t>
      </w:r>
      <w:r w:rsidR="001F5FA2" w:rsidRPr="00AC386C">
        <w:rPr>
          <w:rFonts w:ascii="Times New Roman" w:hAnsi="Times New Roman" w:cs="Times New Roman"/>
          <w:sz w:val="20"/>
          <w:szCs w:val="20"/>
        </w:rPr>
        <w:t xml:space="preserve">in </w:t>
      </w:r>
      <w:r w:rsidR="004D40DA" w:rsidRPr="00AC386C">
        <w:rPr>
          <w:rFonts w:ascii="Times New Roman" w:hAnsi="Times New Roman" w:cs="Times New Roman"/>
          <w:sz w:val="20"/>
          <w:szCs w:val="20"/>
        </w:rPr>
        <w:t xml:space="preserve">amylose </w:t>
      </w:r>
      <w:r w:rsidR="001F5FA2" w:rsidRPr="00AC386C">
        <w:rPr>
          <w:rFonts w:ascii="Times New Roman" w:hAnsi="Times New Roman" w:cs="Times New Roman"/>
          <w:sz w:val="20"/>
          <w:szCs w:val="20"/>
        </w:rPr>
        <w:t xml:space="preserve">content in </w:t>
      </w:r>
      <w:r w:rsidRPr="00AC386C">
        <w:rPr>
          <w:rFonts w:ascii="Times New Roman" w:hAnsi="Times New Roman" w:cs="Times New Roman"/>
          <w:sz w:val="20"/>
          <w:szCs w:val="20"/>
        </w:rPr>
        <w:t>rice</w:t>
      </w:r>
      <w:r w:rsidR="004D40DA" w:rsidRPr="00AC386C">
        <w:rPr>
          <w:rFonts w:ascii="Times New Roman" w:hAnsi="Times New Roman" w:cs="Times New Roman"/>
          <w:sz w:val="20"/>
          <w:szCs w:val="20"/>
        </w:rPr>
        <w:t xml:space="preserve"> for</w:t>
      </w:r>
      <w:r w:rsidRPr="00AC386C">
        <w:rPr>
          <w:rFonts w:ascii="Times New Roman" w:hAnsi="Times New Roman" w:cs="Times New Roman"/>
          <w:sz w:val="20"/>
          <w:szCs w:val="20"/>
        </w:rPr>
        <w:t xml:space="preserve"> </w:t>
      </w:r>
      <w:r w:rsidR="001F5FA2" w:rsidRPr="00AC386C">
        <w:rPr>
          <w:rFonts w:ascii="Times New Roman" w:hAnsi="Times New Roman" w:cs="Times New Roman"/>
          <w:sz w:val="20"/>
          <w:szCs w:val="20"/>
        </w:rPr>
        <w:t xml:space="preserve">better cooking and </w:t>
      </w:r>
      <w:r w:rsidRPr="00AC386C">
        <w:rPr>
          <w:rFonts w:ascii="Times New Roman" w:hAnsi="Times New Roman" w:cs="Times New Roman"/>
          <w:sz w:val="20"/>
          <w:szCs w:val="20"/>
        </w:rPr>
        <w:t xml:space="preserve">eating quality was generated by knockout of </w:t>
      </w:r>
      <w:r w:rsidRPr="00AC386C">
        <w:rPr>
          <w:rFonts w:ascii="Times New Roman" w:hAnsi="Times New Roman" w:cs="Times New Roman"/>
          <w:i/>
          <w:iCs/>
          <w:sz w:val="20"/>
          <w:szCs w:val="20"/>
        </w:rPr>
        <w:t xml:space="preserve">Waxy </w:t>
      </w:r>
      <w:r w:rsidR="004D40DA" w:rsidRPr="00AC386C">
        <w:rPr>
          <w:rFonts w:ascii="Times New Roman" w:hAnsi="Times New Roman" w:cs="Times New Roman"/>
          <w:sz w:val="20"/>
          <w:szCs w:val="20"/>
        </w:rPr>
        <w:t>gene by</w:t>
      </w:r>
      <w:r w:rsidRPr="00AC386C">
        <w:rPr>
          <w:rFonts w:ascii="Times New Roman" w:hAnsi="Times New Roman" w:cs="Times New Roman"/>
          <w:sz w:val="20"/>
          <w:szCs w:val="20"/>
        </w:rPr>
        <w:t xml:space="preserve"> CRISPR/Cas9 </w:t>
      </w:r>
      <w:r w:rsidR="00AD1EE6"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25</w:t>
      </w:r>
      <w:r w:rsidR="00AD1EE6"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8F3C22" w:rsidRPr="00AC386C">
        <w:rPr>
          <w:rFonts w:ascii="Times New Roman" w:hAnsi="Times New Roman" w:cs="Times New Roman"/>
          <w:sz w:val="20"/>
          <w:szCs w:val="20"/>
        </w:rPr>
        <w:t xml:space="preserve">By </w:t>
      </w:r>
      <w:r w:rsidRPr="00AC386C">
        <w:rPr>
          <w:rFonts w:ascii="Times New Roman" w:hAnsi="Times New Roman" w:cs="Times New Roman"/>
          <w:sz w:val="20"/>
          <w:szCs w:val="20"/>
        </w:rPr>
        <w:t>CRISPR/Cas9 knockout</w:t>
      </w:r>
      <w:r w:rsidR="001F5FA2" w:rsidRPr="00AC386C">
        <w:rPr>
          <w:rFonts w:ascii="Times New Roman" w:hAnsi="Times New Roman" w:cs="Times New Roman"/>
          <w:sz w:val="20"/>
          <w:szCs w:val="20"/>
        </w:rPr>
        <w:t xml:space="preserve"> procedure</w:t>
      </w:r>
      <w:r w:rsidR="008F3C22" w:rsidRPr="00AC386C">
        <w:rPr>
          <w:rFonts w:ascii="Times New Roman" w:hAnsi="Times New Roman" w:cs="Times New Roman"/>
          <w:sz w:val="20"/>
          <w:szCs w:val="20"/>
        </w:rPr>
        <w:t>,</w:t>
      </w:r>
      <w:r w:rsidRPr="00AC386C">
        <w:rPr>
          <w:rFonts w:ascii="Times New Roman" w:hAnsi="Times New Roman" w:cs="Times New Roman"/>
          <w:sz w:val="20"/>
          <w:szCs w:val="20"/>
        </w:rPr>
        <w:t xml:space="preserve"> waxy corn line with </w:t>
      </w:r>
      <w:r w:rsidR="00334F80" w:rsidRPr="00AC386C">
        <w:rPr>
          <w:rFonts w:ascii="Times New Roman" w:hAnsi="Times New Roman" w:cs="Times New Roman"/>
          <w:sz w:val="20"/>
          <w:szCs w:val="20"/>
        </w:rPr>
        <w:t>higher</w:t>
      </w:r>
      <w:r w:rsidRPr="00AC386C">
        <w:rPr>
          <w:rFonts w:ascii="Times New Roman" w:hAnsi="Times New Roman" w:cs="Times New Roman"/>
          <w:sz w:val="20"/>
          <w:szCs w:val="20"/>
        </w:rPr>
        <w:t xml:space="preserve"> yield</w:t>
      </w:r>
      <w:r w:rsidR="001F5FA2" w:rsidRPr="00AC386C">
        <w:rPr>
          <w:rFonts w:ascii="Times New Roman" w:hAnsi="Times New Roman" w:cs="Times New Roman"/>
          <w:sz w:val="20"/>
          <w:szCs w:val="20"/>
        </w:rPr>
        <w:t>ing ability was</w:t>
      </w:r>
      <w:r w:rsidR="008F3C22" w:rsidRPr="00AC386C">
        <w:rPr>
          <w:rFonts w:ascii="Times New Roman" w:hAnsi="Times New Roman" w:cs="Times New Roman"/>
          <w:sz w:val="20"/>
          <w:szCs w:val="20"/>
        </w:rPr>
        <w:t xml:space="preserve"> developed by DuPont Pioneer </w:t>
      </w:r>
      <w:r w:rsidRPr="00AC386C">
        <w:rPr>
          <w:rFonts w:ascii="Times New Roman" w:hAnsi="Times New Roman" w:cs="Times New Roman"/>
          <w:sz w:val="20"/>
          <w:szCs w:val="20"/>
        </w:rPr>
        <w:t xml:space="preserve">for commercial </w:t>
      </w:r>
      <w:r w:rsidR="001F5FA2" w:rsidRPr="00AC386C">
        <w:rPr>
          <w:rFonts w:ascii="Times New Roman" w:hAnsi="Times New Roman" w:cs="Times New Roman"/>
          <w:sz w:val="20"/>
          <w:szCs w:val="20"/>
        </w:rPr>
        <w:t>purpose</w:t>
      </w:r>
      <w:r w:rsidRPr="00AC386C">
        <w:rPr>
          <w:rFonts w:ascii="Times New Roman" w:hAnsi="Times New Roman" w:cs="Times New Roman"/>
          <w:sz w:val="20"/>
          <w:szCs w:val="20"/>
        </w:rPr>
        <w:t xml:space="preserve"> </w:t>
      </w:r>
      <w:r w:rsidR="00AD1EE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w:t>
      </w:r>
      <w:r w:rsidR="002F1D00" w:rsidRPr="00AA68A1">
        <w:rPr>
          <w:rFonts w:ascii="Times New Roman" w:hAnsi="Times New Roman" w:cs="Times New Roman"/>
          <w:color w:val="0000FF"/>
          <w:sz w:val="20"/>
          <w:szCs w:val="20"/>
        </w:rPr>
        <w:t>6</w:t>
      </w:r>
      <w:r w:rsidR="00AD1EE6" w:rsidRPr="00AC386C">
        <w:rPr>
          <w:rFonts w:ascii="Times New Roman" w:hAnsi="Times New Roman" w:cs="Times New Roman"/>
          <w:sz w:val="20"/>
          <w:szCs w:val="20"/>
        </w:rPr>
        <w:t>]</w:t>
      </w:r>
      <w:r w:rsidRPr="00AC386C">
        <w:rPr>
          <w:rFonts w:ascii="Times New Roman" w:hAnsi="Times New Roman" w:cs="Times New Roman"/>
          <w:sz w:val="20"/>
          <w:szCs w:val="20"/>
        </w:rPr>
        <w:t xml:space="preserve">. CRISPR/Cas9 </w:t>
      </w:r>
      <w:r w:rsidR="001F5FA2" w:rsidRPr="00AC386C">
        <w:rPr>
          <w:rFonts w:ascii="Times New Roman" w:hAnsi="Times New Roman" w:cs="Times New Roman"/>
          <w:sz w:val="20"/>
          <w:szCs w:val="20"/>
        </w:rPr>
        <w:t xml:space="preserve">was </w:t>
      </w:r>
      <w:r w:rsidRPr="00AC386C">
        <w:rPr>
          <w:rFonts w:ascii="Times New Roman" w:hAnsi="Times New Roman" w:cs="Times New Roman"/>
          <w:sz w:val="20"/>
          <w:szCs w:val="20"/>
        </w:rPr>
        <w:t xml:space="preserve">used to </w:t>
      </w:r>
      <w:r w:rsidR="001F5FA2" w:rsidRPr="00AC386C">
        <w:rPr>
          <w:rFonts w:ascii="Times New Roman" w:hAnsi="Times New Roman" w:cs="Times New Roman"/>
          <w:sz w:val="20"/>
          <w:szCs w:val="20"/>
        </w:rPr>
        <w:t>develop</w:t>
      </w:r>
      <w:r w:rsidRPr="00AC386C">
        <w:rPr>
          <w:rFonts w:ascii="Times New Roman" w:hAnsi="Times New Roman" w:cs="Times New Roman"/>
          <w:sz w:val="20"/>
          <w:szCs w:val="20"/>
        </w:rPr>
        <w:t xml:space="preserve"> high-amylose </w:t>
      </w:r>
      <w:r w:rsidR="001F5FA2" w:rsidRPr="00AC386C">
        <w:rPr>
          <w:rFonts w:ascii="Times New Roman" w:hAnsi="Times New Roman" w:cs="Times New Roman"/>
          <w:sz w:val="20"/>
          <w:szCs w:val="20"/>
        </w:rPr>
        <w:t xml:space="preserve">containing </w:t>
      </w:r>
      <w:r w:rsidRPr="00AC386C">
        <w:rPr>
          <w:rFonts w:ascii="Times New Roman" w:hAnsi="Times New Roman" w:cs="Times New Roman"/>
          <w:sz w:val="20"/>
          <w:szCs w:val="20"/>
        </w:rPr>
        <w:t xml:space="preserve">and resistant starch rice </w:t>
      </w:r>
      <w:r w:rsidR="001F5FA2" w:rsidRPr="00AC386C">
        <w:rPr>
          <w:rFonts w:ascii="Times New Roman" w:hAnsi="Times New Roman" w:cs="Times New Roman"/>
          <w:sz w:val="20"/>
          <w:szCs w:val="20"/>
        </w:rPr>
        <w:t xml:space="preserve">through mutation </w:t>
      </w:r>
      <w:r w:rsidR="00AC412C" w:rsidRPr="00AC386C">
        <w:rPr>
          <w:rFonts w:ascii="Times New Roman" w:hAnsi="Times New Roman" w:cs="Times New Roman"/>
          <w:sz w:val="20"/>
          <w:szCs w:val="20"/>
        </w:rPr>
        <w:t xml:space="preserve">of </w:t>
      </w:r>
      <w:proofErr w:type="spellStart"/>
      <w:r w:rsidR="00AC412C" w:rsidRPr="00AC386C">
        <w:rPr>
          <w:rFonts w:ascii="Times New Roman" w:hAnsi="Times New Roman" w:cs="Times New Roman"/>
          <w:i/>
          <w:iCs/>
          <w:sz w:val="20"/>
          <w:szCs w:val="20"/>
        </w:rPr>
        <w:t>SBEIIb</w:t>
      </w:r>
      <w:proofErr w:type="spellEnd"/>
      <w:r w:rsidR="008F3C22" w:rsidRPr="00AC386C">
        <w:rPr>
          <w:rFonts w:ascii="Times New Roman" w:hAnsi="Times New Roman" w:cs="Times New Roman"/>
          <w:i/>
          <w:iCs/>
          <w:sz w:val="20"/>
          <w:szCs w:val="20"/>
        </w:rPr>
        <w:t xml:space="preserve">, a </w:t>
      </w:r>
      <w:r w:rsidR="008F3C22" w:rsidRPr="00AC386C">
        <w:rPr>
          <w:rFonts w:ascii="Times New Roman" w:hAnsi="Times New Roman" w:cs="Times New Roman"/>
          <w:sz w:val="20"/>
          <w:szCs w:val="20"/>
        </w:rPr>
        <w:t>starch branching enzyme gene</w:t>
      </w:r>
      <w:r w:rsidR="00AC412C" w:rsidRPr="00AC386C">
        <w:rPr>
          <w:rFonts w:ascii="Times New Roman" w:hAnsi="Times New Roman" w:cs="Times New Roman"/>
          <w:sz w:val="20"/>
          <w:szCs w:val="20"/>
        </w:rPr>
        <w:t xml:space="preserve"> </w:t>
      </w:r>
      <w:r w:rsidR="00AD1EE6" w:rsidRPr="00AC386C">
        <w:rPr>
          <w:rFonts w:ascii="Times New Roman" w:hAnsi="Times New Roman" w:cs="Times New Roman"/>
          <w:sz w:val="20"/>
          <w:szCs w:val="20"/>
        </w:rPr>
        <w:t>[</w:t>
      </w:r>
      <w:r w:rsidR="00F724BA">
        <w:rPr>
          <w:rFonts w:ascii="Times New Roman" w:hAnsi="Times New Roman" w:cs="Times New Roman"/>
          <w:sz w:val="20"/>
          <w:szCs w:val="20"/>
        </w:rPr>
        <w:t>2</w:t>
      </w:r>
      <w:r w:rsidR="002F1D00">
        <w:rPr>
          <w:rFonts w:ascii="Times New Roman" w:hAnsi="Times New Roman" w:cs="Times New Roman"/>
          <w:sz w:val="20"/>
          <w:szCs w:val="20"/>
        </w:rPr>
        <w:t>7</w:t>
      </w:r>
      <w:r w:rsidR="00AD1EE6" w:rsidRPr="00AC386C">
        <w:rPr>
          <w:rFonts w:ascii="Times New Roman" w:hAnsi="Times New Roman" w:cs="Times New Roman"/>
          <w:sz w:val="20"/>
          <w:szCs w:val="20"/>
        </w:rPr>
        <w:t>]</w:t>
      </w:r>
      <w:r w:rsidR="001F5FA2"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AC412C" w:rsidRPr="00AC386C">
        <w:rPr>
          <w:rFonts w:ascii="Times New Roman" w:hAnsi="Times New Roman" w:cs="Times New Roman"/>
          <w:sz w:val="20"/>
          <w:szCs w:val="20"/>
        </w:rPr>
        <w:t xml:space="preserve">The study also suggested that consumption </w:t>
      </w:r>
      <w:r w:rsidR="00254D98" w:rsidRPr="00AC386C">
        <w:rPr>
          <w:rFonts w:ascii="Times New Roman" w:hAnsi="Times New Roman" w:cs="Times New Roman"/>
          <w:sz w:val="20"/>
          <w:szCs w:val="20"/>
        </w:rPr>
        <w:t>of high</w:t>
      </w:r>
      <w:r w:rsidRPr="00AC386C">
        <w:rPr>
          <w:rFonts w:ascii="Times New Roman" w:hAnsi="Times New Roman" w:cs="Times New Roman"/>
          <w:sz w:val="20"/>
          <w:szCs w:val="20"/>
        </w:rPr>
        <w:t xml:space="preserve">-amylose </w:t>
      </w:r>
      <w:r w:rsidR="00AC412C" w:rsidRPr="00AC386C">
        <w:rPr>
          <w:rFonts w:ascii="Times New Roman" w:hAnsi="Times New Roman" w:cs="Times New Roman"/>
          <w:sz w:val="20"/>
          <w:szCs w:val="20"/>
        </w:rPr>
        <w:t xml:space="preserve">containing </w:t>
      </w:r>
      <w:r w:rsidRPr="00AC386C">
        <w:rPr>
          <w:rFonts w:ascii="Times New Roman" w:hAnsi="Times New Roman" w:cs="Times New Roman"/>
          <w:sz w:val="20"/>
          <w:szCs w:val="20"/>
        </w:rPr>
        <w:t xml:space="preserve">foods should benefit patients with </w:t>
      </w:r>
      <w:r w:rsidR="00AC412C" w:rsidRPr="00AC386C">
        <w:rPr>
          <w:rFonts w:ascii="Times New Roman" w:hAnsi="Times New Roman" w:cs="Times New Roman"/>
          <w:sz w:val="20"/>
          <w:szCs w:val="20"/>
        </w:rPr>
        <w:t>dietary problems related to</w:t>
      </w:r>
      <w:r w:rsidRPr="00AC386C">
        <w:rPr>
          <w:rFonts w:ascii="Times New Roman" w:hAnsi="Times New Roman" w:cs="Times New Roman"/>
          <w:sz w:val="20"/>
          <w:szCs w:val="20"/>
        </w:rPr>
        <w:t xml:space="preserve"> chronic </w:t>
      </w:r>
      <w:r w:rsidR="00AC412C" w:rsidRPr="00AC386C">
        <w:rPr>
          <w:rFonts w:ascii="Times New Roman" w:hAnsi="Times New Roman" w:cs="Times New Roman"/>
          <w:sz w:val="20"/>
          <w:szCs w:val="20"/>
        </w:rPr>
        <w:t xml:space="preserve">noninfectious </w:t>
      </w:r>
      <w:r w:rsidRPr="00AC386C">
        <w:rPr>
          <w:rFonts w:ascii="Times New Roman" w:hAnsi="Times New Roman" w:cs="Times New Roman"/>
          <w:sz w:val="20"/>
          <w:szCs w:val="20"/>
        </w:rPr>
        <w:t xml:space="preserve">diseases </w:t>
      </w:r>
      <w:r w:rsidR="00AD1EE6"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27</w:t>
      </w:r>
      <w:r w:rsidR="00AD1EE6" w:rsidRPr="00AC386C">
        <w:rPr>
          <w:rFonts w:ascii="Times New Roman" w:hAnsi="Times New Roman" w:cs="Times New Roman"/>
          <w:sz w:val="20"/>
          <w:szCs w:val="20"/>
        </w:rPr>
        <w:t>]</w:t>
      </w:r>
      <w:r w:rsidRPr="00AC386C">
        <w:rPr>
          <w:rFonts w:ascii="Times New Roman" w:hAnsi="Times New Roman" w:cs="Times New Roman"/>
          <w:sz w:val="20"/>
          <w:szCs w:val="20"/>
        </w:rPr>
        <w:t>.</w:t>
      </w:r>
    </w:p>
    <w:p w14:paraId="450C24E6" w14:textId="2F0E9B82" w:rsidR="00633AC6" w:rsidRPr="00AC386C" w:rsidRDefault="00254D98"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 xml:space="preserve">2-acetyl-1-pyrroline (2-AP) is the principal compound behind the aroma, which adds higher market value to rice. </w:t>
      </w:r>
      <w:r w:rsidR="00230B8B" w:rsidRPr="00AC386C">
        <w:rPr>
          <w:rFonts w:ascii="Times New Roman" w:hAnsi="Times New Roman" w:cs="Times New Roman"/>
          <w:sz w:val="20"/>
          <w:szCs w:val="20"/>
        </w:rPr>
        <w:t>A defect in betaine aldehyde dehydrogenase 2 (</w:t>
      </w:r>
      <w:r w:rsidR="00230B8B" w:rsidRPr="00AC386C">
        <w:rPr>
          <w:rFonts w:ascii="Times New Roman" w:hAnsi="Times New Roman" w:cs="Times New Roman"/>
          <w:i/>
          <w:iCs/>
          <w:sz w:val="20"/>
          <w:szCs w:val="20"/>
        </w:rPr>
        <w:t>BADH2</w:t>
      </w:r>
      <w:r w:rsidR="00230B8B" w:rsidRPr="00AC386C">
        <w:rPr>
          <w:rFonts w:ascii="Times New Roman" w:hAnsi="Times New Roman" w:cs="Times New Roman"/>
          <w:sz w:val="20"/>
          <w:szCs w:val="20"/>
        </w:rPr>
        <w:t xml:space="preserve">) gene </w:t>
      </w:r>
      <w:r w:rsidR="001B1EB3" w:rsidRPr="00AC386C">
        <w:rPr>
          <w:rFonts w:ascii="Times New Roman" w:hAnsi="Times New Roman" w:cs="Times New Roman"/>
          <w:sz w:val="20"/>
          <w:szCs w:val="20"/>
        </w:rPr>
        <w:t>causes</w:t>
      </w:r>
      <w:r w:rsidR="00230B8B" w:rsidRPr="00AC386C">
        <w:rPr>
          <w:rFonts w:ascii="Times New Roman" w:hAnsi="Times New Roman" w:cs="Times New Roman"/>
          <w:sz w:val="20"/>
          <w:szCs w:val="20"/>
        </w:rPr>
        <w:t xml:space="preserve"> the biosynthesis of 2-AP. An </w:t>
      </w:r>
      <w:r w:rsidR="00633AC6" w:rsidRPr="00AC386C">
        <w:rPr>
          <w:rFonts w:ascii="Times New Roman" w:hAnsi="Times New Roman" w:cs="Times New Roman"/>
          <w:sz w:val="20"/>
          <w:szCs w:val="20"/>
        </w:rPr>
        <w:t xml:space="preserve">aromatic rice line with a similar 2-AP content (0.35–0.75 mg/kg) </w:t>
      </w:r>
      <w:r w:rsidR="001B1EB3" w:rsidRPr="00AC386C">
        <w:rPr>
          <w:rFonts w:ascii="Times New Roman" w:hAnsi="Times New Roman" w:cs="Times New Roman"/>
          <w:sz w:val="20"/>
          <w:szCs w:val="20"/>
        </w:rPr>
        <w:t>like a</w:t>
      </w:r>
      <w:r w:rsidR="00633AC6" w:rsidRPr="00AC386C">
        <w:rPr>
          <w:rFonts w:ascii="Times New Roman" w:hAnsi="Times New Roman" w:cs="Times New Roman"/>
          <w:sz w:val="20"/>
          <w:szCs w:val="20"/>
        </w:rPr>
        <w:t xml:space="preserve"> natural mutant aromatic rice variety</w:t>
      </w:r>
      <w:r w:rsidR="00230B8B" w:rsidRPr="00AC386C">
        <w:rPr>
          <w:rFonts w:ascii="Times New Roman" w:hAnsi="Times New Roman" w:cs="Times New Roman"/>
          <w:sz w:val="20"/>
          <w:szCs w:val="20"/>
        </w:rPr>
        <w:t xml:space="preserve"> </w:t>
      </w:r>
      <w:r w:rsidR="00106B5A" w:rsidRPr="00AC386C">
        <w:rPr>
          <w:rFonts w:ascii="Times New Roman" w:hAnsi="Times New Roman" w:cs="Times New Roman"/>
          <w:sz w:val="20"/>
          <w:szCs w:val="20"/>
        </w:rPr>
        <w:t>was</w:t>
      </w:r>
      <w:r w:rsidR="00230B8B" w:rsidRPr="00AC386C">
        <w:rPr>
          <w:rFonts w:ascii="Times New Roman" w:hAnsi="Times New Roman" w:cs="Times New Roman"/>
          <w:sz w:val="20"/>
          <w:szCs w:val="20"/>
        </w:rPr>
        <w:t xml:space="preserve"> developed by using TALEN-targeted disruption of </w:t>
      </w:r>
      <w:r w:rsidR="00230B8B" w:rsidRPr="00AC386C">
        <w:rPr>
          <w:rFonts w:ascii="Times New Roman" w:hAnsi="Times New Roman" w:cs="Times New Roman"/>
          <w:i/>
          <w:iCs/>
          <w:sz w:val="20"/>
          <w:szCs w:val="20"/>
        </w:rPr>
        <w:t xml:space="preserve">OsBADH2 </w:t>
      </w:r>
      <w:r w:rsidR="00AD1EE6"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w:t>
      </w:r>
      <w:r w:rsidR="002F1D00" w:rsidRPr="00AA68A1">
        <w:rPr>
          <w:rFonts w:ascii="Times New Roman" w:hAnsi="Times New Roman" w:cs="Times New Roman"/>
          <w:color w:val="0000FF"/>
          <w:sz w:val="20"/>
          <w:szCs w:val="20"/>
        </w:rPr>
        <w:t>8</w:t>
      </w:r>
      <w:r w:rsidR="00AD1EE6"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r w:rsidR="00230B8B"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With </w:t>
      </w:r>
      <w:r w:rsidR="00761FB4" w:rsidRPr="00AC386C">
        <w:rPr>
          <w:rFonts w:ascii="Times New Roman" w:hAnsi="Times New Roman" w:cs="Times New Roman"/>
          <w:sz w:val="20"/>
          <w:szCs w:val="20"/>
        </w:rPr>
        <w:t>evolution of</w:t>
      </w:r>
      <w:r w:rsidR="00633AC6" w:rsidRPr="00AC386C">
        <w:rPr>
          <w:rFonts w:ascii="Times New Roman" w:hAnsi="Times New Roman" w:cs="Times New Roman"/>
          <w:sz w:val="20"/>
          <w:szCs w:val="20"/>
        </w:rPr>
        <w:t xml:space="preserve"> CRISPR/Cas9 techniques, aromatic trait has been incorporated to more than 30 elite rice cultivars in major rice </w:t>
      </w:r>
      <w:r w:rsidR="00DD3AE4" w:rsidRPr="00AC386C">
        <w:rPr>
          <w:rFonts w:ascii="Times New Roman" w:hAnsi="Times New Roman" w:cs="Times New Roman"/>
          <w:sz w:val="20"/>
          <w:szCs w:val="20"/>
        </w:rPr>
        <w:t>cultivating</w:t>
      </w:r>
      <w:r w:rsidR="00633AC6" w:rsidRPr="00AC386C">
        <w:rPr>
          <w:rFonts w:ascii="Times New Roman" w:hAnsi="Times New Roman" w:cs="Times New Roman"/>
          <w:sz w:val="20"/>
          <w:szCs w:val="20"/>
        </w:rPr>
        <w:t xml:space="preserve"> areas of China </w:t>
      </w:r>
      <w:r w:rsidR="00F33523"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w:t>
      </w:r>
      <w:r w:rsidR="00F33523" w:rsidRPr="00AC386C">
        <w:rPr>
          <w:rFonts w:ascii="Times New Roman" w:hAnsi="Times New Roman" w:cs="Times New Roman"/>
          <w:sz w:val="20"/>
          <w:szCs w:val="20"/>
        </w:rPr>
        <w:t>].</w:t>
      </w:r>
    </w:p>
    <w:p w14:paraId="7DF074E7" w14:textId="6FB3CB96" w:rsidR="00633AC6" w:rsidRPr="00AC386C" w:rsidRDefault="00311438"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Almost</w:t>
      </w:r>
      <w:r w:rsidR="00761FB4"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7% of individuals in western count</w:t>
      </w:r>
      <w:r w:rsidR="00761FB4" w:rsidRPr="00AC386C">
        <w:rPr>
          <w:rFonts w:ascii="Times New Roman" w:hAnsi="Times New Roman" w:cs="Times New Roman"/>
          <w:sz w:val="20"/>
          <w:szCs w:val="20"/>
        </w:rPr>
        <w:t>ries suffer from celiac disease, which is triggered by gluten protein</w:t>
      </w:r>
      <w:r w:rsidRPr="00AC386C">
        <w:rPr>
          <w:rFonts w:ascii="Times New Roman" w:hAnsi="Times New Roman" w:cs="Times New Roman"/>
          <w:sz w:val="20"/>
          <w:szCs w:val="20"/>
        </w:rPr>
        <w:t xml:space="preserve"> in cereals</w:t>
      </w:r>
      <w:r w:rsidR="00761FB4" w:rsidRPr="00AC386C">
        <w:rPr>
          <w:rFonts w:ascii="Times New Roman" w:hAnsi="Times New Roman" w:cs="Times New Roman"/>
          <w:sz w:val="20"/>
          <w:szCs w:val="20"/>
        </w:rPr>
        <w:t>. T</w:t>
      </w:r>
      <w:r w:rsidR="00633AC6" w:rsidRPr="00AC386C">
        <w:rPr>
          <w:rFonts w:ascii="Times New Roman" w:hAnsi="Times New Roman" w:cs="Times New Roman"/>
          <w:sz w:val="20"/>
          <w:szCs w:val="20"/>
        </w:rPr>
        <w:t>he major gluten-encoding gene family in wheat</w:t>
      </w:r>
      <w:r w:rsidR="00761FB4" w:rsidRPr="00AC386C">
        <w:rPr>
          <w:rFonts w:ascii="Times New Roman" w:hAnsi="Times New Roman" w:cs="Times New Roman"/>
          <w:sz w:val="20"/>
          <w:szCs w:val="20"/>
        </w:rPr>
        <w:t xml:space="preserve"> is the α-gliadin gene family, which </w:t>
      </w:r>
      <w:r w:rsidR="00633AC6" w:rsidRPr="00AC386C">
        <w:rPr>
          <w:rFonts w:ascii="Times New Roman" w:hAnsi="Times New Roman" w:cs="Times New Roman"/>
          <w:sz w:val="20"/>
          <w:szCs w:val="20"/>
        </w:rPr>
        <w:t xml:space="preserve">consists of </w:t>
      </w:r>
      <w:r w:rsidRPr="00AC386C">
        <w:rPr>
          <w:rFonts w:ascii="Times New Roman" w:hAnsi="Times New Roman" w:cs="Times New Roman"/>
          <w:sz w:val="20"/>
          <w:szCs w:val="20"/>
        </w:rPr>
        <w:t>around</w:t>
      </w:r>
      <w:r w:rsidR="00633AC6" w:rsidRPr="00AC386C">
        <w:rPr>
          <w:rFonts w:ascii="Times New Roman" w:hAnsi="Times New Roman" w:cs="Times New Roman"/>
          <w:sz w:val="20"/>
          <w:szCs w:val="20"/>
        </w:rPr>
        <w:t xml:space="preserve"> 100 genes </w:t>
      </w:r>
      <w:r w:rsidRPr="00AC386C">
        <w:rPr>
          <w:rFonts w:ascii="Times New Roman" w:hAnsi="Times New Roman" w:cs="Times New Roman"/>
          <w:sz w:val="20"/>
          <w:szCs w:val="20"/>
        </w:rPr>
        <w:t xml:space="preserve">and/ </w:t>
      </w:r>
      <w:r w:rsidR="00633AC6" w:rsidRPr="00AC386C">
        <w:rPr>
          <w:rFonts w:ascii="Times New Roman" w:hAnsi="Times New Roman" w:cs="Times New Roman"/>
          <w:sz w:val="20"/>
          <w:szCs w:val="20"/>
        </w:rPr>
        <w:t>or pseudogenes. By CRISPR/Cas9 editing</w:t>
      </w:r>
      <w:r w:rsidRPr="00AC386C">
        <w:rPr>
          <w:rFonts w:ascii="Times New Roman" w:hAnsi="Times New Roman" w:cs="Times New Roman"/>
          <w:sz w:val="20"/>
          <w:szCs w:val="20"/>
        </w:rPr>
        <w:t>,</w:t>
      </w:r>
      <w:r w:rsidR="00761FB4" w:rsidRPr="00AC386C">
        <w:rPr>
          <w:rFonts w:ascii="Times New Roman" w:hAnsi="Times New Roman" w:cs="Times New Roman"/>
          <w:sz w:val="20"/>
          <w:szCs w:val="20"/>
        </w:rPr>
        <w:t xml:space="preserve"> researchers </w:t>
      </w:r>
      <w:r w:rsidRPr="00AC386C">
        <w:rPr>
          <w:rFonts w:ascii="Times New Roman" w:hAnsi="Times New Roman" w:cs="Times New Roman"/>
          <w:sz w:val="20"/>
          <w:szCs w:val="20"/>
        </w:rPr>
        <w:t>developed</w:t>
      </w:r>
      <w:r w:rsidR="00761FB4" w:rsidRPr="00AC386C">
        <w:rPr>
          <w:rFonts w:ascii="Times New Roman" w:hAnsi="Times New Roman" w:cs="Times New Roman"/>
          <w:sz w:val="20"/>
          <w:szCs w:val="20"/>
        </w:rPr>
        <w:t xml:space="preserve"> low</w:t>
      </w:r>
      <w:r w:rsidRPr="00AC386C">
        <w:rPr>
          <w:rFonts w:ascii="Times New Roman" w:hAnsi="Times New Roman" w:cs="Times New Roman"/>
          <w:sz w:val="20"/>
          <w:szCs w:val="20"/>
        </w:rPr>
        <w:t xml:space="preserve"> </w:t>
      </w:r>
      <w:r w:rsidR="00761FB4" w:rsidRPr="00AC386C">
        <w:rPr>
          <w:rFonts w:ascii="Times New Roman" w:hAnsi="Times New Roman" w:cs="Times New Roman"/>
          <w:sz w:val="20"/>
          <w:szCs w:val="20"/>
        </w:rPr>
        <w:t>gluten wheat by simultaneous</w:t>
      </w:r>
      <w:r w:rsidR="00633AC6" w:rsidRPr="00AC386C">
        <w:rPr>
          <w:rFonts w:ascii="Times New Roman" w:hAnsi="Times New Roman" w:cs="Times New Roman"/>
          <w:sz w:val="20"/>
          <w:szCs w:val="20"/>
        </w:rPr>
        <w:t xml:space="preserve"> knocking out</w:t>
      </w:r>
      <w:r w:rsidRPr="00AC386C">
        <w:rPr>
          <w:rFonts w:ascii="Times New Roman" w:hAnsi="Times New Roman" w:cs="Times New Roman"/>
          <w:sz w:val="20"/>
          <w:szCs w:val="20"/>
        </w:rPr>
        <w:t xml:space="preserve"> of </w:t>
      </w:r>
      <w:r w:rsidR="00633AC6" w:rsidRPr="00AC386C">
        <w:rPr>
          <w:rFonts w:ascii="Times New Roman" w:hAnsi="Times New Roman" w:cs="Times New Roman"/>
          <w:sz w:val="20"/>
          <w:szCs w:val="20"/>
        </w:rPr>
        <w:t>most conserved domai</w:t>
      </w:r>
      <w:r w:rsidR="00761FB4" w:rsidRPr="00AC386C">
        <w:rPr>
          <w:rFonts w:ascii="Times New Roman" w:hAnsi="Times New Roman" w:cs="Times New Roman"/>
          <w:sz w:val="20"/>
          <w:szCs w:val="20"/>
        </w:rPr>
        <w:t xml:space="preserve">ns of </w:t>
      </w:r>
      <w:r w:rsidRPr="00AC386C">
        <w:rPr>
          <w:rFonts w:ascii="Times New Roman" w:hAnsi="Times New Roman" w:cs="Times New Roman"/>
          <w:sz w:val="20"/>
          <w:szCs w:val="20"/>
        </w:rPr>
        <w:t>that particular gene family</w:t>
      </w:r>
      <w:r w:rsidR="00761FB4" w:rsidRPr="00AC386C">
        <w:rPr>
          <w:rFonts w:ascii="Times New Roman" w:hAnsi="Times New Roman" w:cs="Times New Roman"/>
          <w:sz w:val="20"/>
          <w:szCs w:val="20"/>
        </w:rPr>
        <w:t xml:space="preserve"> </w:t>
      </w:r>
      <w:r w:rsidR="008C76E0"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2</w:t>
      </w:r>
      <w:r w:rsidR="002F1D00" w:rsidRPr="00AA68A1">
        <w:rPr>
          <w:rFonts w:ascii="Times New Roman" w:hAnsi="Times New Roman" w:cs="Times New Roman"/>
          <w:color w:val="0000FF"/>
          <w:sz w:val="20"/>
          <w:szCs w:val="20"/>
        </w:rPr>
        <w:t>9</w:t>
      </w:r>
      <w:r w:rsidR="008C76E0"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r w:rsidR="00970BC2" w:rsidRPr="00AC386C">
        <w:rPr>
          <w:rFonts w:ascii="Times New Roman" w:hAnsi="Times New Roman" w:cs="Times New Roman"/>
          <w:sz w:val="20"/>
          <w:szCs w:val="20"/>
        </w:rPr>
        <w:t xml:space="preserve"> </w:t>
      </w:r>
      <w:r w:rsidR="00865F1E" w:rsidRPr="00AC386C">
        <w:rPr>
          <w:rFonts w:ascii="Times New Roman" w:hAnsi="Times New Roman" w:cs="Times New Roman"/>
          <w:sz w:val="20"/>
          <w:szCs w:val="20"/>
        </w:rPr>
        <w:t xml:space="preserve">Other than wheat, CRISPR/Cas9 editing also created seeds of </w:t>
      </w:r>
      <w:r w:rsidR="00865F1E" w:rsidRPr="00AC386C">
        <w:rPr>
          <w:rFonts w:ascii="Times New Roman" w:hAnsi="Times New Roman" w:cs="Times New Roman"/>
          <w:i/>
          <w:iCs/>
          <w:sz w:val="20"/>
          <w:szCs w:val="20"/>
        </w:rPr>
        <w:t xml:space="preserve">Brassica napus </w:t>
      </w:r>
      <w:r w:rsidR="008C76E0" w:rsidRPr="00AC386C">
        <w:rPr>
          <w:rFonts w:ascii="Times New Roman" w:hAnsi="Times New Roman" w:cs="Times New Roman"/>
          <w:sz w:val="20"/>
          <w:szCs w:val="20"/>
        </w:rPr>
        <w:t>[</w:t>
      </w:r>
      <w:r w:rsidR="002F1D00" w:rsidRPr="00AA68A1">
        <w:rPr>
          <w:rFonts w:ascii="Times New Roman" w:hAnsi="Times New Roman" w:cs="Times New Roman"/>
          <w:color w:val="0000FF"/>
          <w:sz w:val="20"/>
          <w:szCs w:val="20"/>
        </w:rPr>
        <w:t>30</w:t>
      </w:r>
      <w:r w:rsidR="008C76E0" w:rsidRPr="00AC386C">
        <w:rPr>
          <w:rFonts w:ascii="Times New Roman" w:hAnsi="Times New Roman" w:cs="Times New Roman"/>
          <w:sz w:val="20"/>
          <w:szCs w:val="20"/>
        </w:rPr>
        <w:t>]</w:t>
      </w:r>
      <w:r w:rsidR="00865F1E" w:rsidRPr="00AC386C">
        <w:rPr>
          <w:rFonts w:ascii="Times New Roman" w:hAnsi="Times New Roman" w:cs="Times New Roman"/>
          <w:i/>
          <w:iCs/>
          <w:sz w:val="20"/>
          <w:szCs w:val="20"/>
        </w:rPr>
        <w:t xml:space="preserve"> </w:t>
      </w:r>
      <w:r w:rsidR="00865F1E" w:rsidRPr="00AC386C">
        <w:rPr>
          <w:rFonts w:ascii="Times New Roman" w:hAnsi="Times New Roman" w:cs="Times New Roman"/>
          <w:sz w:val="20"/>
          <w:szCs w:val="20"/>
        </w:rPr>
        <w:t>and</w:t>
      </w:r>
      <w:r w:rsidR="00865F1E" w:rsidRPr="00AC386C">
        <w:rPr>
          <w:rFonts w:ascii="Times New Roman" w:hAnsi="Times New Roman" w:cs="Times New Roman"/>
          <w:i/>
          <w:iCs/>
          <w:sz w:val="20"/>
          <w:szCs w:val="20"/>
        </w:rPr>
        <w:t xml:space="preserve"> Camelina sativa </w:t>
      </w:r>
      <w:r w:rsidR="008C76E0"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31</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32</w:t>
      </w:r>
      <w:r w:rsidR="008C76E0" w:rsidRPr="00AC386C">
        <w:rPr>
          <w:rFonts w:ascii="Times New Roman" w:hAnsi="Times New Roman" w:cs="Times New Roman"/>
          <w:sz w:val="20"/>
          <w:szCs w:val="20"/>
        </w:rPr>
        <w:t>]</w:t>
      </w:r>
      <w:r w:rsidR="00865F1E" w:rsidRPr="00AC386C">
        <w:rPr>
          <w:rFonts w:ascii="Times New Roman" w:hAnsi="Times New Roman" w:cs="Times New Roman"/>
          <w:sz w:val="20"/>
          <w:szCs w:val="20"/>
        </w:rPr>
        <w:t xml:space="preserve"> with increased oleic acid oil, </w:t>
      </w:r>
      <w:r w:rsidR="00633AC6" w:rsidRPr="00AC386C">
        <w:rPr>
          <w:rFonts w:ascii="Times New Roman" w:hAnsi="Times New Roman" w:cs="Times New Roman"/>
          <w:sz w:val="20"/>
          <w:szCs w:val="20"/>
        </w:rPr>
        <w:t>long</w:t>
      </w:r>
      <w:r w:rsidR="00865F1E" w:rsidRPr="00AC386C">
        <w:rPr>
          <w:rFonts w:ascii="Times New Roman" w:hAnsi="Times New Roman" w:cs="Times New Roman"/>
          <w:sz w:val="20"/>
          <w:szCs w:val="20"/>
        </w:rPr>
        <w:t>er</w:t>
      </w:r>
      <w:r w:rsidR="00633AC6" w:rsidRPr="00AC386C">
        <w:rPr>
          <w:rFonts w:ascii="Times New Roman" w:hAnsi="Times New Roman" w:cs="Times New Roman"/>
          <w:sz w:val="20"/>
          <w:szCs w:val="20"/>
        </w:rPr>
        <w:t xml:space="preserve"> shelf life</w:t>
      </w:r>
      <w:r w:rsidR="00970BC2" w:rsidRPr="00AC386C">
        <w:rPr>
          <w:rFonts w:ascii="Times New Roman" w:hAnsi="Times New Roman" w:cs="Times New Roman"/>
          <w:sz w:val="20"/>
          <w:szCs w:val="20"/>
        </w:rPr>
        <w:t xml:space="preserve"> in tomatoes</w:t>
      </w:r>
      <w:r w:rsidR="00633AC6" w:rsidRPr="00AC386C">
        <w:rPr>
          <w:rFonts w:ascii="Times New Roman" w:hAnsi="Times New Roman" w:cs="Times New Roman"/>
          <w:sz w:val="20"/>
          <w:szCs w:val="20"/>
        </w:rPr>
        <w:t xml:space="preserve"> </w:t>
      </w:r>
      <w:r w:rsidR="00C72CEE"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33</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34</w:t>
      </w:r>
      <w:r w:rsidR="00C72CEE" w:rsidRPr="00AC386C">
        <w:rPr>
          <w:rFonts w:ascii="Times New Roman" w:hAnsi="Times New Roman" w:cs="Times New Roman"/>
          <w:sz w:val="20"/>
          <w:szCs w:val="20"/>
        </w:rPr>
        <w:t>]</w:t>
      </w:r>
      <w:r w:rsidR="00633AC6" w:rsidRPr="00AC386C">
        <w:rPr>
          <w:rFonts w:ascii="Times New Roman" w:hAnsi="Times New Roman" w:cs="Times New Roman"/>
          <w:sz w:val="20"/>
          <w:szCs w:val="20"/>
        </w:rPr>
        <w:t>, high-value tomato</w:t>
      </w:r>
      <w:r w:rsidR="008F77D6" w:rsidRPr="00AC386C">
        <w:rPr>
          <w:rFonts w:ascii="Times New Roman" w:hAnsi="Times New Roman" w:cs="Times New Roman"/>
          <w:sz w:val="20"/>
          <w:szCs w:val="20"/>
        </w:rPr>
        <w:t>es</w:t>
      </w:r>
      <w:r w:rsidR="00633AC6" w:rsidRPr="00AC386C">
        <w:rPr>
          <w:rFonts w:ascii="Times New Roman" w:hAnsi="Times New Roman" w:cs="Times New Roman"/>
          <w:sz w:val="20"/>
          <w:szCs w:val="20"/>
        </w:rPr>
        <w:t xml:space="preserve"> with </w:t>
      </w:r>
      <w:r w:rsidR="00FF39D1" w:rsidRPr="00AC386C">
        <w:rPr>
          <w:rFonts w:ascii="Times New Roman" w:hAnsi="Times New Roman" w:cs="Times New Roman"/>
          <w:sz w:val="20"/>
          <w:szCs w:val="20"/>
        </w:rPr>
        <w:t>elevated</w:t>
      </w:r>
      <w:r w:rsidR="00633AC6" w:rsidRPr="00AC386C">
        <w:rPr>
          <w:rFonts w:ascii="Times New Roman" w:hAnsi="Times New Roman" w:cs="Times New Roman"/>
          <w:sz w:val="20"/>
          <w:szCs w:val="20"/>
        </w:rPr>
        <w:t xml:space="preserve"> lycopene </w:t>
      </w:r>
      <w:r w:rsidR="00C72CEE"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35</w:t>
      </w:r>
      <w:r w:rsidR="00C72CEE"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or GABA content </w:t>
      </w:r>
      <w:r w:rsidR="00C72CEE"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36</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37</w:t>
      </w:r>
      <w:r w:rsidR="00C72CEE"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and potato </w:t>
      </w:r>
      <w:r w:rsidR="008F77D6" w:rsidRPr="00AC386C">
        <w:rPr>
          <w:rFonts w:ascii="Times New Roman" w:hAnsi="Times New Roman" w:cs="Times New Roman"/>
          <w:sz w:val="20"/>
          <w:szCs w:val="20"/>
        </w:rPr>
        <w:t xml:space="preserve">containing </w:t>
      </w:r>
      <w:r w:rsidR="00633AC6" w:rsidRPr="00AC386C">
        <w:rPr>
          <w:rFonts w:ascii="Times New Roman" w:hAnsi="Times New Roman" w:cs="Times New Roman"/>
          <w:sz w:val="20"/>
          <w:szCs w:val="20"/>
        </w:rPr>
        <w:t xml:space="preserve">reduced levels of steroidal </w:t>
      </w:r>
      <w:r w:rsidR="00DE014E" w:rsidRPr="00AC386C">
        <w:rPr>
          <w:rFonts w:ascii="Times New Roman" w:hAnsi="Times New Roman" w:cs="Times New Roman"/>
          <w:sz w:val="20"/>
          <w:szCs w:val="20"/>
        </w:rPr>
        <w:t xml:space="preserve">toxic </w:t>
      </w:r>
      <w:r w:rsidR="00633AC6" w:rsidRPr="00AC386C">
        <w:rPr>
          <w:rFonts w:ascii="Times New Roman" w:hAnsi="Times New Roman" w:cs="Times New Roman"/>
          <w:sz w:val="20"/>
          <w:szCs w:val="20"/>
        </w:rPr>
        <w:t xml:space="preserve">glycoalkaloids </w:t>
      </w:r>
      <w:r w:rsidR="00C72CEE"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38</w:t>
      </w:r>
      <w:r w:rsidR="00C72CEE"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p>
    <w:p w14:paraId="4C316769" w14:textId="77777777" w:rsidR="007B4E19" w:rsidRPr="00AC386C" w:rsidRDefault="007B4E19" w:rsidP="005A559E">
      <w:pPr>
        <w:spacing w:after="0" w:line="240" w:lineRule="auto"/>
        <w:jc w:val="both"/>
        <w:rPr>
          <w:rFonts w:ascii="Times New Roman" w:hAnsi="Times New Roman" w:cs="Times New Roman"/>
          <w:b/>
          <w:bCs/>
          <w:sz w:val="20"/>
          <w:szCs w:val="20"/>
        </w:rPr>
      </w:pPr>
    </w:p>
    <w:p w14:paraId="0C3D4B6D" w14:textId="56234059" w:rsidR="00D31350" w:rsidRPr="00AC386C" w:rsidRDefault="00633AC6" w:rsidP="005A559E">
      <w:pPr>
        <w:pStyle w:val="ListParagraph"/>
        <w:numPr>
          <w:ilvl w:val="0"/>
          <w:numId w:val="9"/>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Biotic- and abiotic-stress resistance</w:t>
      </w:r>
    </w:p>
    <w:p w14:paraId="7CBA599D" w14:textId="15EBE5EF" w:rsidR="00633AC6" w:rsidRPr="00AC386C" w:rsidRDefault="00E91370"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 xml:space="preserve">Several </w:t>
      </w:r>
      <w:r w:rsidR="00633AC6" w:rsidRPr="00AC386C">
        <w:rPr>
          <w:rFonts w:ascii="Times New Roman" w:hAnsi="Times New Roman" w:cs="Times New Roman"/>
          <w:sz w:val="20"/>
          <w:szCs w:val="20"/>
        </w:rPr>
        <w:t>plants with increased biotic-stress resistance have been obtained via CRISPR/Cas9 knockout. For example, TALEN and CRISPR/</w:t>
      </w:r>
      <w:r w:rsidR="00970BC2" w:rsidRPr="00AC386C">
        <w:rPr>
          <w:rFonts w:ascii="Times New Roman" w:hAnsi="Times New Roman" w:cs="Times New Roman"/>
          <w:sz w:val="20"/>
          <w:szCs w:val="20"/>
        </w:rPr>
        <w:t>Cas9</w:t>
      </w:r>
      <w:r w:rsidR="00633AC6" w:rsidRPr="00AC386C">
        <w:rPr>
          <w:rFonts w:ascii="Times New Roman" w:hAnsi="Times New Roman" w:cs="Times New Roman"/>
          <w:sz w:val="20"/>
          <w:szCs w:val="20"/>
        </w:rPr>
        <w:t xml:space="preserve"> knocked out all six </w:t>
      </w:r>
      <w:proofErr w:type="spellStart"/>
      <w:r w:rsidR="00633AC6" w:rsidRPr="00AC386C">
        <w:rPr>
          <w:rFonts w:ascii="Times New Roman" w:hAnsi="Times New Roman" w:cs="Times New Roman"/>
          <w:i/>
          <w:iCs/>
          <w:sz w:val="20"/>
          <w:szCs w:val="20"/>
        </w:rPr>
        <w:t>TaMLO</w:t>
      </w:r>
      <w:proofErr w:type="spellEnd"/>
      <w:r w:rsidR="00633AC6" w:rsidRPr="00AC386C">
        <w:rPr>
          <w:rFonts w:ascii="Times New Roman" w:hAnsi="Times New Roman" w:cs="Times New Roman"/>
          <w:i/>
          <w:iCs/>
          <w:sz w:val="20"/>
          <w:szCs w:val="20"/>
        </w:rPr>
        <w:t xml:space="preserve"> </w:t>
      </w:r>
      <w:r w:rsidR="00633AC6" w:rsidRPr="00AC386C">
        <w:rPr>
          <w:rFonts w:ascii="Times New Roman" w:hAnsi="Times New Roman" w:cs="Times New Roman"/>
          <w:sz w:val="20"/>
          <w:szCs w:val="20"/>
        </w:rPr>
        <w:t xml:space="preserve">alleles </w:t>
      </w:r>
      <w:r w:rsidRPr="00AC386C">
        <w:rPr>
          <w:rFonts w:ascii="Times New Roman" w:hAnsi="Times New Roman" w:cs="Times New Roman"/>
          <w:sz w:val="20"/>
          <w:szCs w:val="20"/>
        </w:rPr>
        <w:t xml:space="preserve">in order to develop </w:t>
      </w:r>
      <w:r w:rsidR="00633AC6" w:rsidRPr="00AC386C">
        <w:rPr>
          <w:rFonts w:ascii="Times New Roman" w:hAnsi="Times New Roman" w:cs="Times New Roman"/>
          <w:sz w:val="20"/>
          <w:szCs w:val="20"/>
        </w:rPr>
        <w:t>increased r</w:t>
      </w:r>
      <w:r w:rsidR="00873C03" w:rsidRPr="00AC386C">
        <w:rPr>
          <w:rFonts w:ascii="Times New Roman" w:hAnsi="Times New Roman" w:cs="Times New Roman"/>
          <w:sz w:val="20"/>
          <w:szCs w:val="20"/>
        </w:rPr>
        <w:t xml:space="preserve">esistance </w:t>
      </w:r>
      <w:r w:rsidRPr="00AC386C">
        <w:rPr>
          <w:rFonts w:ascii="Times New Roman" w:hAnsi="Times New Roman" w:cs="Times New Roman"/>
          <w:sz w:val="20"/>
          <w:szCs w:val="20"/>
        </w:rPr>
        <w:t>against</w:t>
      </w:r>
      <w:r w:rsidR="00873C03" w:rsidRPr="00AC386C">
        <w:rPr>
          <w:rFonts w:ascii="Times New Roman" w:hAnsi="Times New Roman" w:cs="Times New Roman"/>
          <w:sz w:val="20"/>
          <w:szCs w:val="20"/>
        </w:rPr>
        <w:t xml:space="preserve"> powdery mildew</w:t>
      </w:r>
      <w:r w:rsidR="00970BC2" w:rsidRPr="00AC386C">
        <w:rPr>
          <w:rFonts w:ascii="Times New Roman" w:hAnsi="Times New Roman" w:cs="Times New Roman"/>
          <w:sz w:val="20"/>
          <w:szCs w:val="20"/>
        </w:rPr>
        <w:t xml:space="preserve"> in wheat</w:t>
      </w:r>
      <w:r w:rsidR="00873C03" w:rsidRPr="00AC386C">
        <w:rPr>
          <w:rFonts w:ascii="Times New Roman" w:hAnsi="Times New Roman" w:cs="Times New Roman"/>
          <w:sz w:val="20"/>
          <w:szCs w:val="20"/>
        </w:rPr>
        <w:t xml:space="preserve"> </w:t>
      </w:r>
      <w:r w:rsidR="0041000B"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39</w:t>
      </w:r>
      <w:r w:rsidR="0041000B"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r w:rsidR="00873C03" w:rsidRPr="00AC386C">
        <w:rPr>
          <w:rFonts w:ascii="Times New Roman" w:hAnsi="Times New Roman" w:cs="Times New Roman"/>
          <w:sz w:val="20"/>
          <w:szCs w:val="20"/>
        </w:rPr>
        <w:t xml:space="preserve"> Similarly, Nekrasov et al. </w:t>
      </w:r>
      <w:r w:rsidR="0041000B"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40</w:t>
      </w:r>
      <w:r w:rsidR="0041000B" w:rsidRPr="00AC386C">
        <w:rPr>
          <w:rFonts w:ascii="Times New Roman" w:hAnsi="Times New Roman" w:cs="Times New Roman"/>
          <w:sz w:val="20"/>
          <w:szCs w:val="20"/>
        </w:rPr>
        <w:t>]</w:t>
      </w:r>
      <w:r w:rsidR="00BE0867"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showed that CRISPR/Cas9</w:t>
      </w:r>
      <w:r w:rsidR="008F0605"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mediated knockout of </w:t>
      </w:r>
      <w:r w:rsidR="00633AC6" w:rsidRPr="00AC386C">
        <w:rPr>
          <w:rFonts w:ascii="Times New Roman" w:hAnsi="Times New Roman" w:cs="Times New Roman"/>
          <w:i/>
          <w:iCs/>
          <w:sz w:val="20"/>
          <w:szCs w:val="20"/>
        </w:rPr>
        <w:t xml:space="preserve">MLO </w:t>
      </w:r>
      <w:r w:rsidR="008F0605" w:rsidRPr="00AC386C">
        <w:rPr>
          <w:rFonts w:ascii="Times New Roman" w:hAnsi="Times New Roman" w:cs="Times New Roman"/>
          <w:sz w:val="20"/>
          <w:szCs w:val="20"/>
        </w:rPr>
        <w:t xml:space="preserve">to </w:t>
      </w:r>
      <w:r w:rsidR="00566176" w:rsidRPr="00AC386C">
        <w:rPr>
          <w:rFonts w:ascii="Times New Roman" w:hAnsi="Times New Roman" w:cs="Times New Roman"/>
          <w:sz w:val="20"/>
          <w:szCs w:val="20"/>
        </w:rPr>
        <w:t>develop powdery mildew resistant tomato</w:t>
      </w:r>
      <w:r w:rsidR="00633AC6" w:rsidRPr="00AC386C">
        <w:rPr>
          <w:rFonts w:ascii="Times New Roman" w:hAnsi="Times New Roman" w:cs="Times New Roman"/>
          <w:sz w:val="20"/>
          <w:szCs w:val="20"/>
        </w:rPr>
        <w:t xml:space="preserve">. </w:t>
      </w:r>
      <w:r w:rsidR="00740C4B" w:rsidRPr="00AC386C">
        <w:rPr>
          <w:rFonts w:ascii="Times New Roman" w:hAnsi="Times New Roman" w:cs="Times New Roman"/>
          <w:sz w:val="20"/>
          <w:szCs w:val="20"/>
        </w:rPr>
        <w:t xml:space="preserve">Knockout of </w:t>
      </w:r>
      <w:r w:rsidR="00740C4B" w:rsidRPr="00AC386C">
        <w:rPr>
          <w:rFonts w:ascii="Times New Roman" w:hAnsi="Times New Roman" w:cs="Times New Roman"/>
          <w:i/>
          <w:iCs/>
          <w:sz w:val="20"/>
          <w:szCs w:val="20"/>
        </w:rPr>
        <w:t xml:space="preserve">OsERF922 </w:t>
      </w:r>
      <w:r w:rsidR="00740C4B" w:rsidRPr="00AC386C">
        <w:rPr>
          <w:rFonts w:ascii="Times New Roman" w:hAnsi="Times New Roman" w:cs="Times New Roman"/>
          <w:sz w:val="20"/>
          <w:szCs w:val="20"/>
        </w:rPr>
        <w:t>and</w:t>
      </w:r>
      <w:r w:rsidR="00740C4B" w:rsidRPr="00AC386C">
        <w:rPr>
          <w:rFonts w:ascii="Times New Roman" w:hAnsi="Times New Roman" w:cs="Times New Roman"/>
          <w:i/>
          <w:iCs/>
          <w:sz w:val="20"/>
          <w:szCs w:val="20"/>
        </w:rPr>
        <w:t xml:space="preserve"> </w:t>
      </w:r>
      <w:r w:rsidR="00740C4B" w:rsidRPr="00AC386C">
        <w:rPr>
          <w:rFonts w:ascii="Times New Roman" w:hAnsi="Times New Roman" w:cs="Times New Roman"/>
          <w:sz w:val="20"/>
          <w:szCs w:val="20"/>
        </w:rPr>
        <w:t xml:space="preserve">deletion of the </w:t>
      </w:r>
      <w:r w:rsidR="00740C4B" w:rsidRPr="00AC386C">
        <w:rPr>
          <w:rFonts w:ascii="Times New Roman" w:hAnsi="Times New Roman" w:cs="Times New Roman"/>
          <w:i/>
          <w:iCs/>
          <w:sz w:val="20"/>
          <w:szCs w:val="20"/>
        </w:rPr>
        <w:t xml:space="preserve">OsSWEET13 </w:t>
      </w:r>
      <w:r w:rsidR="00740C4B" w:rsidRPr="00AC386C">
        <w:rPr>
          <w:rFonts w:ascii="Times New Roman" w:hAnsi="Times New Roman" w:cs="Times New Roman"/>
          <w:sz w:val="20"/>
          <w:szCs w:val="20"/>
        </w:rPr>
        <w:t xml:space="preserve">promoted blast- and bacterial leaf blight (BLB) resistant rice, respectively </w:t>
      </w:r>
      <w:r w:rsidR="00CA024A"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41</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42</w:t>
      </w:r>
      <w:r w:rsidR="00CA024A" w:rsidRPr="00AC386C">
        <w:rPr>
          <w:rFonts w:ascii="Times New Roman" w:hAnsi="Times New Roman" w:cs="Times New Roman"/>
          <w:sz w:val="20"/>
          <w:szCs w:val="20"/>
        </w:rPr>
        <w:t>].</w:t>
      </w:r>
      <w:r w:rsidR="00740C4B"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CRISPR/Cas9 </w:t>
      </w:r>
      <w:r w:rsidR="00740C4B" w:rsidRPr="00AC386C">
        <w:rPr>
          <w:rFonts w:ascii="Times New Roman" w:hAnsi="Times New Roman" w:cs="Times New Roman"/>
          <w:sz w:val="20"/>
          <w:szCs w:val="20"/>
        </w:rPr>
        <w:t>also efficiently offered</w:t>
      </w:r>
      <w:r w:rsidR="00633AC6" w:rsidRPr="00AC386C">
        <w:rPr>
          <w:rFonts w:ascii="Times New Roman" w:hAnsi="Times New Roman" w:cs="Times New Roman"/>
          <w:sz w:val="20"/>
          <w:szCs w:val="20"/>
        </w:rPr>
        <w:t xml:space="preserve"> </w:t>
      </w:r>
      <w:proofErr w:type="spellStart"/>
      <w:r w:rsidR="00633AC6" w:rsidRPr="00AC386C">
        <w:rPr>
          <w:rFonts w:ascii="Times New Roman" w:hAnsi="Times New Roman" w:cs="Times New Roman"/>
          <w:sz w:val="20"/>
          <w:szCs w:val="20"/>
        </w:rPr>
        <w:t>tungro</w:t>
      </w:r>
      <w:proofErr w:type="spellEnd"/>
      <w:r w:rsidR="00633AC6" w:rsidRPr="00AC386C">
        <w:rPr>
          <w:rFonts w:ascii="Times New Roman" w:hAnsi="Times New Roman" w:cs="Times New Roman"/>
          <w:sz w:val="20"/>
          <w:szCs w:val="20"/>
        </w:rPr>
        <w:t xml:space="preserve"> disease–resistant </w:t>
      </w:r>
      <w:r w:rsidR="00633AC6" w:rsidRPr="00AC386C">
        <w:rPr>
          <w:rFonts w:ascii="Times New Roman" w:hAnsi="Times New Roman" w:cs="Times New Roman"/>
          <w:i/>
          <w:iCs/>
          <w:sz w:val="20"/>
          <w:szCs w:val="20"/>
        </w:rPr>
        <w:t xml:space="preserve">eif4g </w:t>
      </w:r>
      <w:r w:rsidR="00873C03" w:rsidRPr="00AC386C">
        <w:rPr>
          <w:rFonts w:ascii="Times New Roman" w:hAnsi="Times New Roman" w:cs="Times New Roman"/>
          <w:sz w:val="20"/>
          <w:szCs w:val="20"/>
        </w:rPr>
        <w:t xml:space="preserve">rice </w:t>
      </w:r>
      <w:r w:rsidR="006D0F01"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43</w:t>
      </w:r>
      <w:r w:rsidR="006D0F01"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broad potyvirus–resistant </w:t>
      </w:r>
      <w:r w:rsidR="00633AC6" w:rsidRPr="00AC386C">
        <w:rPr>
          <w:rFonts w:ascii="Times New Roman" w:hAnsi="Times New Roman" w:cs="Times New Roman"/>
          <w:i/>
          <w:iCs/>
          <w:sz w:val="20"/>
          <w:szCs w:val="20"/>
        </w:rPr>
        <w:t xml:space="preserve">eif4e </w:t>
      </w:r>
      <w:r w:rsidR="00633AC6" w:rsidRPr="00AC386C">
        <w:rPr>
          <w:rFonts w:ascii="Times New Roman" w:hAnsi="Times New Roman" w:cs="Times New Roman"/>
          <w:sz w:val="20"/>
          <w:szCs w:val="20"/>
        </w:rPr>
        <w:t xml:space="preserve">cucumber </w:t>
      </w:r>
      <w:r w:rsidR="006D0F01"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44</w:t>
      </w:r>
      <w:r w:rsidR="006D0F01" w:rsidRPr="00AC386C">
        <w:rPr>
          <w:rFonts w:ascii="Times New Roman" w:hAnsi="Times New Roman" w:cs="Times New Roman"/>
          <w:sz w:val="20"/>
          <w:szCs w:val="20"/>
        </w:rPr>
        <w:t>]</w:t>
      </w:r>
      <w:r w:rsidR="00750F14" w:rsidRPr="00AC386C">
        <w:rPr>
          <w:rFonts w:ascii="Times New Roman" w:hAnsi="Times New Roman" w:cs="Times New Roman"/>
          <w:sz w:val="20"/>
          <w:szCs w:val="20"/>
        </w:rPr>
        <w:t xml:space="preserve">, and cotton leaf curl disease–resistant </w:t>
      </w:r>
      <w:proofErr w:type="spellStart"/>
      <w:r w:rsidR="00750F14" w:rsidRPr="00AC386C">
        <w:rPr>
          <w:rFonts w:ascii="Times New Roman" w:hAnsi="Times New Roman" w:cs="Times New Roman"/>
          <w:i/>
          <w:iCs/>
          <w:sz w:val="20"/>
          <w:szCs w:val="20"/>
        </w:rPr>
        <w:t>clcud</w:t>
      </w:r>
      <w:proofErr w:type="spellEnd"/>
      <w:r w:rsidR="00750F14" w:rsidRPr="00AC386C">
        <w:rPr>
          <w:rFonts w:ascii="Times New Roman" w:hAnsi="Times New Roman" w:cs="Times New Roman"/>
          <w:i/>
          <w:iCs/>
          <w:sz w:val="20"/>
          <w:szCs w:val="20"/>
        </w:rPr>
        <w:t xml:space="preserve"> </w:t>
      </w:r>
      <w:r w:rsidR="00750F14" w:rsidRPr="00AC386C">
        <w:rPr>
          <w:rFonts w:ascii="Times New Roman" w:hAnsi="Times New Roman" w:cs="Times New Roman"/>
          <w:sz w:val="20"/>
          <w:szCs w:val="20"/>
        </w:rPr>
        <w:t xml:space="preserve">cotton </w:t>
      </w:r>
      <w:r w:rsidR="006D0F01" w:rsidRPr="00AC386C">
        <w:rPr>
          <w:rFonts w:ascii="Times New Roman" w:hAnsi="Times New Roman" w:cs="Times New Roman"/>
          <w:sz w:val="20"/>
          <w:szCs w:val="20"/>
        </w:rPr>
        <w:t>[</w:t>
      </w:r>
      <w:r w:rsidR="006D0F01" w:rsidRPr="00AA68A1">
        <w:rPr>
          <w:rFonts w:ascii="Times New Roman" w:hAnsi="Times New Roman" w:cs="Times New Roman"/>
          <w:color w:val="0000FF"/>
          <w:sz w:val="20"/>
          <w:szCs w:val="20"/>
        </w:rPr>
        <w:t>4</w:t>
      </w:r>
      <w:r w:rsidR="00B856EE" w:rsidRPr="00AA68A1">
        <w:rPr>
          <w:rFonts w:ascii="Times New Roman" w:hAnsi="Times New Roman" w:cs="Times New Roman"/>
          <w:color w:val="0000FF"/>
          <w:sz w:val="20"/>
          <w:szCs w:val="20"/>
        </w:rPr>
        <w:t>5</w:t>
      </w:r>
      <w:r w:rsidR="006D0F01" w:rsidRPr="00AC386C">
        <w:rPr>
          <w:rFonts w:ascii="Times New Roman" w:hAnsi="Times New Roman" w:cs="Times New Roman"/>
          <w:sz w:val="20"/>
          <w:szCs w:val="20"/>
        </w:rPr>
        <w:t>]</w:t>
      </w:r>
      <w:r w:rsidR="00750F14" w:rsidRPr="00AC386C">
        <w:rPr>
          <w:rFonts w:ascii="Times New Roman" w:hAnsi="Times New Roman" w:cs="Times New Roman"/>
          <w:sz w:val="20"/>
          <w:szCs w:val="20"/>
        </w:rPr>
        <w:t>.</w:t>
      </w:r>
    </w:p>
    <w:p w14:paraId="25A12B00" w14:textId="2313BF5C" w:rsidR="00676580" w:rsidRPr="00AC386C" w:rsidRDefault="00676580" w:rsidP="005A559E">
      <w:pPr>
        <w:spacing w:after="0" w:line="240" w:lineRule="auto"/>
        <w:ind w:firstLine="720"/>
        <w:jc w:val="both"/>
        <w:rPr>
          <w:rFonts w:ascii="Times New Roman" w:hAnsi="Times New Roman" w:cs="Times New Roman"/>
          <w:sz w:val="20"/>
          <w:szCs w:val="20"/>
        </w:rPr>
      </w:pPr>
      <w:r w:rsidRPr="00AC386C">
        <w:rPr>
          <w:rFonts w:ascii="Times New Roman" w:hAnsi="Times New Roman" w:cs="Times New Roman"/>
          <w:sz w:val="20"/>
          <w:szCs w:val="20"/>
        </w:rPr>
        <w:t>On the other hand, amongst all the abiotic factors, contamination of arable lands has prompted the need to prevent hazardous heavy metal accumulation in crops [</w:t>
      </w:r>
      <w:r w:rsidR="00F724BA" w:rsidRPr="00AA68A1">
        <w:rPr>
          <w:rFonts w:ascii="Times New Roman" w:hAnsi="Times New Roman" w:cs="Times New Roman"/>
          <w:color w:val="0000FF"/>
          <w:sz w:val="20"/>
          <w:szCs w:val="20"/>
        </w:rPr>
        <w:t>3</w:t>
      </w:r>
      <w:r w:rsidRPr="00AC386C">
        <w:rPr>
          <w:rFonts w:ascii="Times New Roman" w:hAnsi="Times New Roman" w:cs="Times New Roman"/>
          <w:sz w:val="20"/>
          <w:szCs w:val="20"/>
        </w:rPr>
        <w:t xml:space="preserve">]. Breeders have generated rice variants with low amounts of cadmium (Cd), arsenic (As), and radioactive </w:t>
      </w:r>
      <w:proofErr w:type="spellStart"/>
      <w:r w:rsidRPr="00AC386C">
        <w:rPr>
          <w:rFonts w:ascii="Times New Roman" w:hAnsi="Times New Roman" w:cs="Times New Roman"/>
          <w:sz w:val="20"/>
          <w:szCs w:val="20"/>
        </w:rPr>
        <w:t>caesium</w:t>
      </w:r>
      <w:proofErr w:type="spellEnd"/>
      <w:r w:rsidRPr="00AC386C">
        <w:rPr>
          <w:rFonts w:ascii="Times New Roman" w:hAnsi="Times New Roman" w:cs="Times New Roman"/>
          <w:sz w:val="20"/>
          <w:szCs w:val="20"/>
        </w:rPr>
        <w:t xml:space="preserve"> (Cs), by knocking down OsARM1, OsNramp5, and OsHAK1, respectively [</w:t>
      </w:r>
      <w:r w:rsidR="00F724BA" w:rsidRPr="00AA68A1">
        <w:rPr>
          <w:rFonts w:ascii="Times New Roman" w:hAnsi="Times New Roman" w:cs="Times New Roman"/>
          <w:color w:val="0000FF"/>
          <w:sz w:val="20"/>
          <w:szCs w:val="20"/>
        </w:rPr>
        <w:t>46</w:t>
      </w:r>
      <w:r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47</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48</w:t>
      </w:r>
      <w:r w:rsidRPr="00AC386C">
        <w:rPr>
          <w:rFonts w:ascii="Times New Roman" w:hAnsi="Times New Roman" w:cs="Times New Roman"/>
          <w:sz w:val="20"/>
          <w:szCs w:val="20"/>
        </w:rPr>
        <w:t>]. In addition, pyl1/4/6 triple knockout rice generated by CRISPR/Cas9 editing exhibited higher grain yield, higher high-temperature tolerance, and lower preharvest sprouting than the wild type [</w:t>
      </w:r>
      <w:r w:rsidR="00F724BA" w:rsidRPr="00AA68A1">
        <w:rPr>
          <w:rFonts w:ascii="Times New Roman" w:hAnsi="Times New Roman" w:cs="Times New Roman"/>
          <w:color w:val="0000FF"/>
          <w:sz w:val="20"/>
          <w:szCs w:val="20"/>
        </w:rPr>
        <w:t>4</w:t>
      </w:r>
      <w:r w:rsidR="00B856EE" w:rsidRPr="00AA68A1">
        <w:rPr>
          <w:rFonts w:ascii="Times New Roman" w:hAnsi="Times New Roman" w:cs="Times New Roman"/>
          <w:color w:val="0000FF"/>
          <w:sz w:val="20"/>
          <w:szCs w:val="20"/>
        </w:rPr>
        <w:t>9</w:t>
      </w:r>
      <w:r w:rsidRPr="00AC386C">
        <w:rPr>
          <w:rFonts w:ascii="Times New Roman" w:hAnsi="Times New Roman" w:cs="Times New Roman"/>
          <w:sz w:val="20"/>
          <w:szCs w:val="20"/>
        </w:rPr>
        <w:t>].</w:t>
      </w:r>
    </w:p>
    <w:p w14:paraId="140CD86B" w14:textId="77777777" w:rsidR="00970BC2" w:rsidRPr="00AC386C" w:rsidRDefault="00970BC2" w:rsidP="005A559E">
      <w:pPr>
        <w:spacing w:after="0" w:line="240" w:lineRule="auto"/>
        <w:ind w:firstLine="720"/>
        <w:jc w:val="both"/>
        <w:rPr>
          <w:rFonts w:ascii="Times New Roman" w:hAnsi="Times New Roman" w:cs="Times New Roman"/>
          <w:sz w:val="20"/>
          <w:szCs w:val="20"/>
        </w:rPr>
      </w:pPr>
    </w:p>
    <w:p w14:paraId="1C168CB0" w14:textId="5895C8D7" w:rsidR="00D31350" w:rsidRPr="00AC386C" w:rsidRDefault="00A4765E" w:rsidP="005A559E">
      <w:pPr>
        <w:pStyle w:val="ListParagraph"/>
        <w:numPr>
          <w:ilvl w:val="0"/>
          <w:numId w:val="9"/>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 xml:space="preserve">Accelerating </w:t>
      </w:r>
      <w:r w:rsidR="00B52CEA" w:rsidRPr="00AC386C">
        <w:rPr>
          <w:rFonts w:ascii="Times New Roman" w:hAnsi="Times New Roman" w:cs="Times New Roman"/>
          <w:b/>
          <w:bCs/>
          <w:sz w:val="20"/>
          <w:szCs w:val="20"/>
        </w:rPr>
        <w:t>h</w:t>
      </w:r>
      <w:r w:rsidR="00D47D7F" w:rsidRPr="00AC386C">
        <w:rPr>
          <w:rFonts w:ascii="Times New Roman" w:hAnsi="Times New Roman" w:cs="Times New Roman"/>
          <w:b/>
          <w:bCs/>
          <w:sz w:val="20"/>
          <w:szCs w:val="20"/>
        </w:rPr>
        <w:t>ybrid</w:t>
      </w:r>
      <w:r w:rsidR="00633AC6" w:rsidRPr="00AC386C">
        <w:rPr>
          <w:rFonts w:ascii="Times New Roman" w:hAnsi="Times New Roman" w:cs="Times New Roman"/>
          <w:b/>
          <w:bCs/>
          <w:sz w:val="20"/>
          <w:szCs w:val="20"/>
        </w:rPr>
        <w:t xml:space="preserve"> breeding </w:t>
      </w:r>
    </w:p>
    <w:p w14:paraId="1D026959" w14:textId="25AEBC55" w:rsidR="00633AC6" w:rsidRPr="00AC386C" w:rsidRDefault="00D31350" w:rsidP="005A559E">
      <w:pPr>
        <w:tabs>
          <w:tab w:val="left" w:pos="3150"/>
        </w:tabs>
        <w:spacing w:after="0" w:line="240" w:lineRule="auto"/>
        <w:jc w:val="both"/>
        <w:rPr>
          <w:rFonts w:ascii="Times New Roman" w:hAnsi="Times New Roman" w:cs="Times New Roman"/>
          <w:sz w:val="20"/>
          <w:szCs w:val="20"/>
        </w:rPr>
      </w:pPr>
      <w:r w:rsidRPr="00AC386C">
        <w:rPr>
          <w:rFonts w:ascii="Times New Roman" w:hAnsi="Times New Roman" w:cs="Times New Roman"/>
          <w:sz w:val="20"/>
          <w:szCs w:val="20"/>
        </w:rPr>
        <w:t xml:space="preserve">              </w:t>
      </w:r>
      <w:r w:rsidR="00750F14" w:rsidRPr="00AC386C">
        <w:rPr>
          <w:rFonts w:ascii="Times New Roman" w:hAnsi="Times New Roman" w:cs="Times New Roman"/>
          <w:sz w:val="20"/>
          <w:szCs w:val="20"/>
        </w:rPr>
        <w:t xml:space="preserve">The pre-requisite to high quality hybrid is male sterile lines. </w:t>
      </w:r>
      <w:r w:rsidR="00B938F4" w:rsidRPr="00AC386C">
        <w:rPr>
          <w:rFonts w:ascii="Times New Roman" w:hAnsi="Times New Roman" w:cs="Times New Roman"/>
          <w:sz w:val="20"/>
          <w:szCs w:val="20"/>
        </w:rPr>
        <w:t>Development of</w:t>
      </w:r>
      <w:r w:rsidR="00633AC6" w:rsidRPr="00AC386C">
        <w:rPr>
          <w:rFonts w:ascii="Times New Roman" w:hAnsi="Times New Roman" w:cs="Times New Roman"/>
          <w:sz w:val="20"/>
          <w:szCs w:val="20"/>
        </w:rPr>
        <w:t xml:space="preserve"> </w:t>
      </w:r>
      <w:r w:rsidR="00B938F4" w:rsidRPr="00AC386C">
        <w:rPr>
          <w:rFonts w:ascii="Times New Roman" w:hAnsi="Times New Roman" w:cs="Times New Roman"/>
          <w:sz w:val="20"/>
          <w:szCs w:val="20"/>
        </w:rPr>
        <w:t>thermo-</w:t>
      </w:r>
      <w:r w:rsidR="00633AC6" w:rsidRPr="00AC386C">
        <w:rPr>
          <w:rFonts w:ascii="Times New Roman" w:hAnsi="Times New Roman" w:cs="Times New Roman"/>
          <w:sz w:val="20"/>
          <w:szCs w:val="20"/>
        </w:rPr>
        <w:t xml:space="preserve">sensitive male-sterile </w:t>
      </w:r>
      <w:r w:rsidR="00633AC6" w:rsidRPr="00AC386C">
        <w:rPr>
          <w:rFonts w:ascii="Times New Roman" w:hAnsi="Times New Roman" w:cs="Times New Roman"/>
          <w:i/>
          <w:iCs/>
          <w:sz w:val="20"/>
          <w:szCs w:val="20"/>
        </w:rPr>
        <w:t xml:space="preserve">tms5 </w:t>
      </w:r>
      <w:r w:rsidR="00633AC6" w:rsidRPr="00AC386C">
        <w:rPr>
          <w:rFonts w:ascii="Times New Roman" w:hAnsi="Times New Roman" w:cs="Times New Roman"/>
          <w:sz w:val="20"/>
          <w:szCs w:val="20"/>
        </w:rPr>
        <w:t>lines in rice</w:t>
      </w:r>
      <w:r w:rsidR="00873C03" w:rsidRPr="00AC386C">
        <w:rPr>
          <w:rFonts w:ascii="Times New Roman" w:hAnsi="Times New Roman" w:cs="Times New Roman"/>
          <w:sz w:val="20"/>
          <w:szCs w:val="20"/>
        </w:rPr>
        <w:t xml:space="preserve"> </w:t>
      </w:r>
      <w:r w:rsidR="00A16E1F"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50</w:t>
      </w:r>
      <w:r w:rsidR="00A16E1F" w:rsidRPr="00AC386C">
        <w:rPr>
          <w:rFonts w:ascii="Times New Roman" w:hAnsi="Times New Roman" w:cs="Times New Roman"/>
          <w:sz w:val="20"/>
          <w:szCs w:val="20"/>
        </w:rPr>
        <w:t>]</w:t>
      </w:r>
      <w:r w:rsidR="00873C03" w:rsidRPr="00AC386C">
        <w:rPr>
          <w:rFonts w:ascii="Times New Roman" w:hAnsi="Times New Roman" w:cs="Times New Roman"/>
          <w:sz w:val="20"/>
          <w:szCs w:val="20"/>
        </w:rPr>
        <w:t xml:space="preserve"> and maize </w:t>
      </w:r>
      <w:r w:rsidR="00086D3A"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51</w:t>
      </w:r>
      <w:r w:rsidR="00086D3A" w:rsidRPr="00AC386C">
        <w:rPr>
          <w:rFonts w:ascii="Times New Roman" w:hAnsi="Times New Roman" w:cs="Times New Roman"/>
          <w:sz w:val="20"/>
          <w:szCs w:val="20"/>
        </w:rPr>
        <w:t>]</w:t>
      </w:r>
      <w:r w:rsidR="00CB14CC" w:rsidRPr="00AC386C">
        <w:rPr>
          <w:rFonts w:ascii="Times New Roman" w:hAnsi="Times New Roman" w:cs="Times New Roman"/>
          <w:sz w:val="20"/>
          <w:szCs w:val="20"/>
        </w:rPr>
        <w:t>, photosensitive genetic</w:t>
      </w:r>
      <w:r w:rsidR="00633AC6" w:rsidRPr="00AC386C">
        <w:rPr>
          <w:rFonts w:ascii="Times New Roman" w:hAnsi="Times New Roman" w:cs="Times New Roman"/>
          <w:sz w:val="20"/>
          <w:szCs w:val="20"/>
        </w:rPr>
        <w:t xml:space="preserve"> male-sterile</w:t>
      </w:r>
      <w:r w:rsidR="00CB14CC" w:rsidRPr="00AC386C">
        <w:rPr>
          <w:rFonts w:ascii="Times New Roman" w:hAnsi="Times New Roman" w:cs="Times New Roman"/>
          <w:sz w:val="20"/>
          <w:szCs w:val="20"/>
        </w:rPr>
        <w:t xml:space="preserve"> (GMS)</w:t>
      </w:r>
      <w:r w:rsidR="00633AC6" w:rsidRPr="00AC386C">
        <w:rPr>
          <w:rFonts w:ascii="Times New Roman" w:hAnsi="Times New Roman" w:cs="Times New Roman"/>
          <w:sz w:val="20"/>
          <w:szCs w:val="20"/>
        </w:rPr>
        <w:t xml:space="preserve"> </w:t>
      </w:r>
      <w:proofErr w:type="spellStart"/>
      <w:r w:rsidR="00633AC6" w:rsidRPr="00AC386C">
        <w:rPr>
          <w:rFonts w:ascii="Times New Roman" w:hAnsi="Times New Roman" w:cs="Times New Roman"/>
          <w:i/>
          <w:iCs/>
          <w:sz w:val="20"/>
          <w:szCs w:val="20"/>
        </w:rPr>
        <w:t>csa</w:t>
      </w:r>
      <w:proofErr w:type="spellEnd"/>
      <w:r w:rsidR="00633AC6" w:rsidRPr="00AC386C">
        <w:rPr>
          <w:rFonts w:ascii="Times New Roman" w:hAnsi="Times New Roman" w:cs="Times New Roman"/>
          <w:i/>
          <w:iCs/>
          <w:sz w:val="20"/>
          <w:szCs w:val="20"/>
        </w:rPr>
        <w:t xml:space="preserve"> </w:t>
      </w:r>
      <w:r w:rsidR="00873C03" w:rsidRPr="00AC386C">
        <w:rPr>
          <w:rFonts w:ascii="Times New Roman" w:hAnsi="Times New Roman" w:cs="Times New Roman"/>
          <w:sz w:val="20"/>
          <w:szCs w:val="20"/>
        </w:rPr>
        <w:t xml:space="preserve">rice </w:t>
      </w:r>
      <w:r w:rsidR="00086D3A"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52</w:t>
      </w:r>
      <w:r w:rsidR="00086D3A"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and </w:t>
      </w:r>
      <w:r w:rsidR="00633AC6" w:rsidRPr="00AC386C">
        <w:rPr>
          <w:rFonts w:ascii="Times New Roman" w:hAnsi="Times New Roman" w:cs="Times New Roman"/>
          <w:i/>
          <w:iCs/>
          <w:sz w:val="20"/>
          <w:szCs w:val="20"/>
        </w:rPr>
        <w:t xml:space="preserve">ms45 </w:t>
      </w:r>
      <w:r w:rsidR="00873C03" w:rsidRPr="00AC386C">
        <w:rPr>
          <w:rFonts w:ascii="Times New Roman" w:hAnsi="Times New Roman" w:cs="Times New Roman"/>
          <w:sz w:val="20"/>
          <w:szCs w:val="20"/>
        </w:rPr>
        <w:t xml:space="preserve">wheat </w:t>
      </w:r>
      <w:r w:rsidR="00086D3A"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53</w:t>
      </w:r>
      <w:r w:rsidR="00086D3A" w:rsidRPr="00AC386C">
        <w:rPr>
          <w:rFonts w:ascii="Times New Roman" w:hAnsi="Times New Roman" w:cs="Times New Roman"/>
          <w:sz w:val="20"/>
          <w:szCs w:val="20"/>
        </w:rPr>
        <w:t>]</w:t>
      </w:r>
      <w:r w:rsidR="00B938F4" w:rsidRPr="00AC386C">
        <w:rPr>
          <w:rFonts w:ascii="Times New Roman" w:hAnsi="Times New Roman" w:cs="Times New Roman"/>
          <w:sz w:val="20"/>
          <w:szCs w:val="20"/>
        </w:rPr>
        <w:t>, etc. are some instances of the progress in male sterile line development through CRISPR/Cas-mediated gene knockout system</w:t>
      </w:r>
      <w:r w:rsidR="00633AC6" w:rsidRPr="00AC386C">
        <w:rPr>
          <w:rFonts w:ascii="Times New Roman" w:hAnsi="Times New Roman" w:cs="Times New Roman"/>
          <w:sz w:val="20"/>
          <w:szCs w:val="20"/>
        </w:rPr>
        <w:t xml:space="preserve">. </w:t>
      </w:r>
      <w:r w:rsidR="00B938F4" w:rsidRPr="00AC386C">
        <w:rPr>
          <w:rFonts w:ascii="Times New Roman" w:hAnsi="Times New Roman" w:cs="Times New Roman"/>
          <w:sz w:val="20"/>
          <w:szCs w:val="20"/>
        </w:rPr>
        <w:t>Moreover, t</w:t>
      </w:r>
      <w:r w:rsidR="00633AC6" w:rsidRPr="00AC386C">
        <w:rPr>
          <w:rFonts w:ascii="Times New Roman" w:hAnsi="Times New Roman" w:cs="Times New Roman"/>
          <w:sz w:val="20"/>
          <w:szCs w:val="20"/>
        </w:rPr>
        <w:t xml:space="preserve">o overcome </w:t>
      </w:r>
      <w:r w:rsidR="00B938F4" w:rsidRPr="00AC386C">
        <w:rPr>
          <w:rFonts w:ascii="Times New Roman" w:hAnsi="Times New Roman" w:cs="Times New Roman"/>
          <w:sz w:val="20"/>
          <w:szCs w:val="20"/>
        </w:rPr>
        <w:t xml:space="preserve">hybrid sterility </w:t>
      </w:r>
      <w:r w:rsidR="00633AC6" w:rsidRPr="00AC386C">
        <w:rPr>
          <w:rFonts w:ascii="Times New Roman" w:hAnsi="Times New Roman" w:cs="Times New Roman"/>
          <w:sz w:val="20"/>
          <w:szCs w:val="20"/>
        </w:rPr>
        <w:t xml:space="preserve">in </w:t>
      </w:r>
      <w:r w:rsidR="00633AC6" w:rsidRPr="00AC386C">
        <w:rPr>
          <w:rFonts w:ascii="Times New Roman" w:hAnsi="Times New Roman" w:cs="Times New Roman"/>
          <w:i/>
          <w:iCs/>
          <w:sz w:val="20"/>
          <w:szCs w:val="20"/>
        </w:rPr>
        <w:t>japonica</w:t>
      </w:r>
      <w:r w:rsidR="00633AC6" w:rsidRPr="00AC386C">
        <w:rPr>
          <w:rFonts w:ascii="Times New Roman" w:hAnsi="Times New Roman" w:cs="Times New Roman"/>
          <w:sz w:val="20"/>
          <w:szCs w:val="20"/>
        </w:rPr>
        <w:t>-</w:t>
      </w:r>
      <w:r w:rsidR="00633AC6" w:rsidRPr="00AC386C">
        <w:rPr>
          <w:rFonts w:ascii="Times New Roman" w:hAnsi="Times New Roman" w:cs="Times New Roman"/>
          <w:i/>
          <w:iCs/>
          <w:sz w:val="20"/>
          <w:szCs w:val="20"/>
        </w:rPr>
        <w:t xml:space="preserve">indica </w:t>
      </w:r>
      <w:r w:rsidR="00633AC6" w:rsidRPr="00AC386C">
        <w:rPr>
          <w:rFonts w:ascii="Times New Roman" w:hAnsi="Times New Roman" w:cs="Times New Roman"/>
          <w:sz w:val="20"/>
          <w:szCs w:val="20"/>
        </w:rPr>
        <w:t xml:space="preserve">hybrids, </w:t>
      </w:r>
      <w:proofErr w:type="spellStart"/>
      <w:r w:rsidR="00633AC6" w:rsidRPr="00AC386C">
        <w:rPr>
          <w:rFonts w:ascii="Times New Roman" w:hAnsi="Times New Roman" w:cs="Times New Roman"/>
          <w:i/>
          <w:iCs/>
          <w:sz w:val="20"/>
          <w:szCs w:val="20"/>
        </w:rPr>
        <w:t>SaF</w:t>
      </w:r>
      <w:proofErr w:type="spellEnd"/>
      <w:r w:rsidR="00633AC6" w:rsidRPr="00AC386C">
        <w:rPr>
          <w:rFonts w:ascii="Times New Roman" w:hAnsi="Times New Roman" w:cs="Times New Roman"/>
          <w:i/>
          <w:iCs/>
          <w:sz w:val="20"/>
          <w:szCs w:val="20"/>
        </w:rPr>
        <w:t>/</w:t>
      </w:r>
      <w:proofErr w:type="spellStart"/>
      <w:r w:rsidR="00633AC6" w:rsidRPr="00AC386C">
        <w:rPr>
          <w:rFonts w:ascii="Times New Roman" w:hAnsi="Times New Roman" w:cs="Times New Roman"/>
          <w:i/>
          <w:iCs/>
          <w:sz w:val="20"/>
          <w:szCs w:val="20"/>
        </w:rPr>
        <w:t>SaM</w:t>
      </w:r>
      <w:proofErr w:type="spellEnd"/>
      <w:r w:rsidR="002D53B1" w:rsidRPr="00AC386C">
        <w:rPr>
          <w:rFonts w:ascii="Times New Roman" w:hAnsi="Times New Roman" w:cs="Times New Roman"/>
          <w:sz w:val="20"/>
          <w:szCs w:val="20"/>
        </w:rPr>
        <w:t>,</w:t>
      </w:r>
      <w:r w:rsidR="00633AC6" w:rsidRPr="00AC386C">
        <w:rPr>
          <w:rFonts w:ascii="Times New Roman" w:hAnsi="Times New Roman" w:cs="Times New Roman"/>
          <w:i/>
          <w:iCs/>
          <w:sz w:val="20"/>
          <w:szCs w:val="20"/>
        </w:rPr>
        <w:t xml:space="preserve"> </w:t>
      </w:r>
      <w:r w:rsidR="002D53B1" w:rsidRPr="00AC386C">
        <w:rPr>
          <w:rFonts w:ascii="Times New Roman" w:hAnsi="Times New Roman" w:cs="Times New Roman"/>
          <w:sz w:val="20"/>
          <w:szCs w:val="20"/>
        </w:rPr>
        <w:t xml:space="preserve">and </w:t>
      </w:r>
      <w:r w:rsidR="002D53B1" w:rsidRPr="00AC386C">
        <w:rPr>
          <w:rFonts w:ascii="Times New Roman" w:hAnsi="Times New Roman" w:cs="Times New Roman"/>
          <w:i/>
          <w:iCs/>
          <w:sz w:val="20"/>
          <w:szCs w:val="20"/>
        </w:rPr>
        <w:t xml:space="preserve">OgTPR1 </w:t>
      </w:r>
      <w:r w:rsidR="00633AC6" w:rsidRPr="00AC386C">
        <w:rPr>
          <w:rFonts w:ascii="Times New Roman" w:hAnsi="Times New Roman" w:cs="Times New Roman"/>
          <w:sz w:val="20"/>
          <w:szCs w:val="20"/>
        </w:rPr>
        <w:t xml:space="preserve">at the sterility locus </w:t>
      </w:r>
      <w:r w:rsidR="00633AC6" w:rsidRPr="00AC386C">
        <w:rPr>
          <w:rFonts w:ascii="Times New Roman" w:hAnsi="Times New Roman" w:cs="Times New Roman"/>
          <w:i/>
          <w:iCs/>
          <w:sz w:val="20"/>
          <w:szCs w:val="20"/>
        </w:rPr>
        <w:t>Sa</w:t>
      </w:r>
      <w:r w:rsidR="002D53B1" w:rsidRPr="00AC386C">
        <w:rPr>
          <w:rFonts w:ascii="Times New Roman" w:hAnsi="Times New Roman" w:cs="Times New Roman"/>
          <w:i/>
          <w:iCs/>
          <w:sz w:val="20"/>
          <w:szCs w:val="20"/>
        </w:rPr>
        <w:t xml:space="preserve">, </w:t>
      </w:r>
      <w:r w:rsidR="00633AC6" w:rsidRPr="00AC386C">
        <w:rPr>
          <w:rFonts w:ascii="Times New Roman" w:hAnsi="Times New Roman" w:cs="Times New Roman"/>
          <w:sz w:val="20"/>
          <w:szCs w:val="20"/>
        </w:rPr>
        <w:t xml:space="preserve">and </w:t>
      </w:r>
      <w:r w:rsidR="00633AC6" w:rsidRPr="00AC386C">
        <w:rPr>
          <w:rFonts w:ascii="Times New Roman" w:hAnsi="Times New Roman" w:cs="Times New Roman"/>
          <w:i/>
          <w:iCs/>
          <w:sz w:val="20"/>
          <w:szCs w:val="20"/>
        </w:rPr>
        <w:t xml:space="preserve">S1 </w:t>
      </w:r>
      <w:r w:rsidR="00873C03" w:rsidRPr="00AC386C">
        <w:rPr>
          <w:rFonts w:ascii="Times New Roman" w:hAnsi="Times New Roman" w:cs="Times New Roman"/>
          <w:sz w:val="20"/>
          <w:szCs w:val="20"/>
        </w:rPr>
        <w:t>were disrupted</w:t>
      </w:r>
      <w:r w:rsidR="002D53B1" w:rsidRPr="00AC386C">
        <w:rPr>
          <w:rFonts w:ascii="Times New Roman" w:hAnsi="Times New Roman" w:cs="Times New Roman"/>
          <w:sz w:val="20"/>
          <w:szCs w:val="20"/>
        </w:rPr>
        <w:t xml:space="preserve">, respectively </w:t>
      </w:r>
      <w:r w:rsidR="00077D56" w:rsidRPr="00AC386C">
        <w:rPr>
          <w:rFonts w:ascii="Times New Roman" w:hAnsi="Times New Roman" w:cs="Times New Roman"/>
          <w:sz w:val="20"/>
          <w:szCs w:val="20"/>
        </w:rPr>
        <w:t>[</w:t>
      </w:r>
      <w:r w:rsidR="00077D56" w:rsidRPr="00AA68A1">
        <w:rPr>
          <w:rFonts w:ascii="Times New Roman" w:hAnsi="Times New Roman" w:cs="Times New Roman"/>
          <w:color w:val="0000FF"/>
          <w:sz w:val="20"/>
          <w:szCs w:val="20"/>
        </w:rPr>
        <w:t>5</w:t>
      </w:r>
      <w:r w:rsidR="00F724BA" w:rsidRPr="00AA68A1">
        <w:rPr>
          <w:rFonts w:ascii="Times New Roman" w:hAnsi="Times New Roman" w:cs="Times New Roman"/>
          <w:color w:val="0000FF"/>
          <w:sz w:val="20"/>
          <w:szCs w:val="20"/>
        </w:rPr>
        <w:t>4</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55</w:t>
      </w:r>
      <w:r w:rsidR="00077D56" w:rsidRPr="00AC386C">
        <w:rPr>
          <w:rFonts w:ascii="Times New Roman" w:hAnsi="Times New Roman" w:cs="Times New Roman"/>
          <w:sz w:val="20"/>
          <w:szCs w:val="20"/>
        </w:rPr>
        <w:t>].</w:t>
      </w:r>
      <w:r w:rsidR="00873C03" w:rsidRPr="00AC386C">
        <w:rPr>
          <w:rFonts w:ascii="Times New Roman" w:hAnsi="Times New Roman" w:cs="Times New Roman"/>
          <w:sz w:val="20"/>
          <w:szCs w:val="20"/>
        </w:rPr>
        <w:t xml:space="preserve"> </w:t>
      </w:r>
      <w:r w:rsidR="000454ED" w:rsidRPr="00AC386C">
        <w:rPr>
          <w:rFonts w:ascii="Times New Roman" w:hAnsi="Times New Roman" w:cs="Times New Roman"/>
          <w:sz w:val="20"/>
          <w:szCs w:val="20"/>
        </w:rPr>
        <w:t>K</w:t>
      </w:r>
      <w:r w:rsidR="00633AC6" w:rsidRPr="00AC386C">
        <w:rPr>
          <w:rFonts w:ascii="Times New Roman" w:hAnsi="Times New Roman" w:cs="Times New Roman"/>
          <w:sz w:val="20"/>
          <w:szCs w:val="20"/>
        </w:rPr>
        <w:t xml:space="preserve">nockout of </w:t>
      </w:r>
      <w:r w:rsidR="00633AC6" w:rsidRPr="00AC386C">
        <w:rPr>
          <w:rFonts w:ascii="Times New Roman" w:hAnsi="Times New Roman" w:cs="Times New Roman"/>
          <w:i/>
          <w:iCs/>
          <w:sz w:val="20"/>
          <w:szCs w:val="20"/>
        </w:rPr>
        <w:t xml:space="preserve">Sc-I </w:t>
      </w:r>
      <w:r w:rsidR="00C627B3" w:rsidRPr="00AC386C">
        <w:rPr>
          <w:rFonts w:ascii="Times New Roman" w:hAnsi="Times New Roman" w:cs="Times New Roman"/>
          <w:sz w:val="20"/>
          <w:szCs w:val="20"/>
        </w:rPr>
        <w:t xml:space="preserve">allele in </w:t>
      </w:r>
      <w:r w:rsidR="00C627B3" w:rsidRPr="00AC386C">
        <w:rPr>
          <w:rFonts w:ascii="Times New Roman" w:hAnsi="Times New Roman" w:cs="Times New Roman"/>
          <w:i/>
          <w:iCs/>
          <w:sz w:val="20"/>
          <w:szCs w:val="20"/>
        </w:rPr>
        <w:t>Sc</w:t>
      </w:r>
      <w:r w:rsidR="00C627B3" w:rsidRPr="00AC386C">
        <w:rPr>
          <w:rFonts w:ascii="Times New Roman" w:hAnsi="Times New Roman" w:cs="Times New Roman"/>
          <w:sz w:val="20"/>
          <w:szCs w:val="20"/>
        </w:rPr>
        <w:t xml:space="preserve"> gene</w:t>
      </w:r>
      <w:r w:rsidR="000454ED" w:rsidRPr="00AC386C">
        <w:rPr>
          <w:rFonts w:ascii="Times New Roman" w:hAnsi="Times New Roman" w:cs="Times New Roman"/>
          <w:sz w:val="20"/>
          <w:szCs w:val="20"/>
        </w:rPr>
        <w:t xml:space="preserve"> in </w:t>
      </w:r>
      <w:r w:rsidR="000454ED" w:rsidRPr="00AC386C">
        <w:rPr>
          <w:rFonts w:ascii="Times New Roman" w:hAnsi="Times New Roman" w:cs="Times New Roman"/>
          <w:i/>
          <w:iCs/>
          <w:sz w:val="20"/>
          <w:szCs w:val="20"/>
        </w:rPr>
        <w:t xml:space="preserve">indica </w:t>
      </w:r>
      <w:r w:rsidR="000454ED" w:rsidRPr="00AC386C">
        <w:rPr>
          <w:rFonts w:ascii="Times New Roman" w:hAnsi="Times New Roman" w:cs="Times New Roman"/>
          <w:sz w:val="20"/>
          <w:szCs w:val="20"/>
        </w:rPr>
        <w:t xml:space="preserve">allele was reported to rescue </w:t>
      </w:r>
      <w:r w:rsidR="00633AC6" w:rsidRPr="00AC386C">
        <w:rPr>
          <w:rFonts w:ascii="Times New Roman" w:hAnsi="Times New Roman" w:cs="Times New Roman"/>
          <w:sz w:val="20"/>
          <w:szCs w:val="20"/>
        </w:rPr>
        <w:t>male fertility</w:t>
      </w:r>
      <w:r w:rsidR="00B938F4" w:rsidRPr="00AC386C">
        <w:rPr>
          <w:rFonts w:ascii="Times New Roman" w:hAnsi="Times New Roman" w:cs="Times New Roman"/>
          <w:sz w:val="20"/>
          <w:szCs w:val="20"/>
        </w:rPr>
        <w:t xml:space="preserve"> </w:t>
      </w:r>
      <w:r w:rsidR="000454ED" w:rsidRPr="00AC386C">
        <w:rPr>
          <w:rFonts w:ascii="Times New Roman" w:hAnsi="Times New Roman" w:cs="Times New Roman"/>
          <w:sz w:val="20"/>
          <w:szCs w:val="20"/>
        </w:rPr>
        <w:t xml:space="preserve">in the aforesaid hybrids </w:t>
      </w:r>
      <w:r w:rsidR="00077D56"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56</w:t>
      </w:r>
      <w:r w:rsidR="00077D56" w:rsidRPr="00AC386C">
        <w:rPr>
          <w:rFonts w:ascii="Times New Roman" w:hAnsi="Times New Roman" w:cs="Times New Roman"/>
          <w:sz w:val="20"/>
          <w:szCs w:val="20"/>
        </w:rPr>
        <w:t>]</w:t>
      </w:r>
      <w:r w:rsidR="00633AC6" w:rsidRPr="00AC386C">
        <w:rPr>
          <w:rFonts w:ascii="Times New Roman" w:hAnsi="Times New Roman" w:cs="Times New Roman"/>
          <w:sz w:val="20"/>
          <w:szCs w:val="20"/>
        </w:rPr>
        <w:t>.</w:t>
      </w:r>
    </w:p>
    <w:p w14:paraId="3B7CE661" w14:textId="77777777" w:rsidR="007B4E19" w:rsidRPr="00AC386C" w:rsidRDefault="007B4E19" w:rsidP="005A559E">
      <w:pPr>
        <w:spacing w:after="0" w:line="240" w:lineRule="auto"/>
        <w:jc w:val="both"/>
        <w:rPr>
          <w:rFonts w:ascii="Times New Roman" w:hAnsi="Times New Roman" w:cs="Times New Roman"/>
          <w:b/>
          <w:bCs/>
          <w:sz w:val="20"/>
          <w:szCs w:val="20"/>
        </w:rPr>
      </w:pPr>
    </w:p>
    <w:p w14:paraId="3F0704B7" w14:textId="746CFB9C" w:rsidR="00D31350" w:rsidRPr="00AC386C" w:rsidRDefault="003C2F49" w:rsidP="005A559E">
      <w:pPr>
        <w:pStyle w:val="ListParagraph"/>
        <w:numPr>
          <w:ilvl w:val="0"/>
          <w:numId w:val="10"/>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I</w:t>
      </w:r>
      <w:r w:rsidR="00F60794" w:rsidRPr="00AC386C">
        <w:rPr>
          <w:rFonts w:ascii="Times New Roman" w:hAnsi="Times New Roman" w:cs="Times New Roman"/>
          <w:b/>
          <w:bCs/>
          <w:sz w:val="20"/>
          <w:szCs w:val="20"/>
        </w:rPr>
        <w:t xml:space="preserve">mprovement </w:t>
      </w:r>
      <w:r w:rsidRPr="00AC386C">
        <w:rPr>
          <w:rFonts w:ascii="Times New Roman" w:hAnsi="Times New Roman" w:cs="Times New Roman"/>
          <w:b/>
          <w:bCs/>
          <w:sz w:val="20"/>
          <w:szCs w:val="20"/>
        </w:rPr>
        <w:t xml:space="preserve">through </w:t>
      </w:r>
      <w:r w:rsidR="00F60794" w:rsidRPr="00AC386C">
        <w:rPr>
          <w:rFonts w:ascii="Times New Roman" w:hAnsi="Times New Roman" w:cs="Times New Roman"/>
          <w:b/>
          <w:bCs/>
          <w:sz w:val="20"/>
          <w:szCs w:val="20"/>
        </w:rPr>
        <w:t>knock-in and replaceme</w:t>
      </w:r>
      <w:r w:rsidR="00D31350" w:rsidRPr="00AC386C">
        <w:rPr>
          <w:rFonts w:ascii="Times New Roman" w:hAnsi="Times New Roman" w:cs="Times New Roman"/>
          <w:b/>
          <w:bCs/>
          <w:sz w:val="20"/>
          <w:szCs w:val="20"/>
        </w:rPr>
        <w:t>nt</w:t>
      </w:r>
    </w:p>
    <w:p w14:paraId="539718A9" w14:textId="7CE9113E" w:rsidR="0083559B" w:rsidRDefault="00633AC6" w:rsidP="0083559B">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Many traits are conferred by </w:t>
      </w:r>
      <w:r w:rsidR="00D47D7F" w:rsidRPr="00AC386C">
        <w:rPr>
          <w:rFonts w:ascii="Times New Roman" w:hAnsi="Times New Roman" w:cs="Times New Roman"/>
          <w:sz w:val="20"/>
          <w:szCs w:val="20"/>
        </w:rPr>
        <w:t>addition, substitution, or change of expression of several nucleotides or genes. K</w:t>
      </w:r>
      <w:r w:rsidRPr="00AC386C">
        <w:rPr>
          <w:rFonts w:ascii="Times New Roman" w:hAnsi="Times New Roman" w:cs="Times New Roman"/>
          <w:sz w:val="20"/>
          <w:szCs w:val="20"/>
        </w:rPr>
        <w:t>nock-in</w:t>
      </w:r>
      <w:r w:rsidR="00D47D7F" w:rsidRPr="00AC386C">
        <w:rPr>
          <w:rFonts w:ascii="Times New Roman" w:hAnsi="Times New Roman" w:cs="Times New Roman"/>
          <w:sz w:val="20"/>
          <w:szCs w:val="20"/>
        </w:rPr>
        <w:t xml:space="preserve"> </w:t>
      </w:r>
      <w:r w:rsidRPr="00AC386C">
        <w:rPr>
          <w:rFonts w:ascii="Times New Roman" w:hAnsi="Times New Roman" w:cs="Times New Roman"/>
          <w:sz w:val="20"/>
          <w:szCs w:val="20"/>
        </w:rPr>
        <w:t>or replacement of specific allele</w:t>
      </w:r>
      <w:r w:rsidR="00D47D7F" w:rsidRPr="00AC386C">
        <w:rPr>
          <w:rFonts w:ascii="Times New Roman" w:hAnsi="Times New Roman" w:cs="Times New Roman"/>
          <w:sz w:val="20"/>
          <w:szCs w:val="20"/>
        </w:rPr>
        <w:t>s</w:t>
      </w:r>
      <w:r w:rsidRPr="00AC386C">
        <w:rPr>
          <w:rFonts w:ascii="Times New Roman" w:hAnsi="Times New Roman" w:cs="Times New Roman"/>
          <w:sz w:val="20"/>
          <w:szCs w:val="20"/>
        </w:rPr>
        <w:t xml:space="preserve"> facilitate breeding without linkage drag or generating </w:t>
      </w:r>
      <w:r w:rsidR="00B90A76" w:rsidRPr="00AC386C">
        <w:rPr>
          <w:rFonts w:ascii="Times New Roman" w:hAnsi="Times New Roman" w:cs="Times New Roman"/>
          <w:sz w:val="20"/>
          <w:szCs w:val="20"/>
        </w:rPr>
        <w:t xml:space="preserve">non-existing </w:t>
      </w:r>
      <w:r w:rsidRPr="00AC386C">
        <w:rPr>
          <w:rFonts w:ascii="Times New Roman" w:hAnsi="Times New Roman" w:cs="Times New Roman"/>
          <w:sz w:val="20"/>
          <w:szCs w:val="20"/>
        </w:rPr>
        <w:t>allelic variants</w:t>
      </w:r>
      <w:r w:rsidR="00873C03" w:rsidRPr="00AC386C">
        <w:rPr>
          <w:rFonts w:ascii="Times New Roman" w:hAnsi="Times New Roman" w:cs="Times New Roman"/>
          <w:sz w:val="20"/>
          <w:szCs w:val="20"/>
        </w:rPr>
        <w:t xml:space="preserve"> </w:t>
      </w:r>
      <w:r w:rsidR="00AC4B82">
        <w:rPr>
          <w:rFonts w:ascii="Times New Roman" w:hAnsi="Times New Roman" w:cs="Times New Roman"/>
          <w:sz w:val="20"/>
          <w:szCs w:val="20"/>
        </w:rPr>
        <w:t xml:space="preserve">(Figure </w:t>
      </w:r>
      <w:r w:rsidR="00AC4B82" w:rsidRPr="00AA68A1">
        <w:rPr>
          <w:rFonts w:ascii="Times New Roman" w:hAnsi="Times New Roman" w:cs="Times New Roman"/>
          <w:color w:val="0000FF"/>
          <w:sz w:val="20"/>
          <w:szCs w:val="20"/>
        </w:rPr>
        <w:t>2b</w:t>
      </w:r>
      <w:r w:rsidR="00AC4B82">
        <w:rPr>
          <w:rFonts w:ascii="Times New Roman" w:hAnsi="Times New Roman" w:cs="Times New Roman"/>
          <w:sz w:val="20"/>
          <w:szCs w:val="20"/>
        </w:rPr>
        <w:t xml:space="preserve">) </w:t>
      </w:r>
      <w:r w:rsidR="00B25D64"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57</w:t>
      </w:r>
      <w:r w:rsidR="00B25D64" w:rsidRPr="00AC386C">
        <w:rPr>
          <w:rFonts w:ascii="Times New Roman" w:hAnsi="Times New Roman" w:cs="Times New Roman"/>
          <w:sz w:val="20"/>
          <w:szCs w:val="20"/>
        </w:rPr>
        <w:t>]</w:t>
      </w:r>
      <w:r w:rsidRPr="00AC386C">
        <w:rPr>
          <w:rFonts w:ascii="Times New Roman" w:hAnsi="Times New Roman" w:cs="Times New Roman"/>
          <w:sz w:val="20"/>
          <w:szCs w:val="20"/>
        </w:rPr>
        <w:t xml:space="preserve">. Moreover, </w:t>
      </w:r>
      <w:r w:rsidR="00AF1F6A" w:rsidRPr="00AC386C">
        <w:rPr>
          <w:rFonts w:ascii="Times New Roman" w:hAnsi="Times New Roman" w:cs="Times New Roman"/>
          <w:sz w:val="20"/>
          <w:szCs w:val="20"/>
        </w:rPr>
        <w:t>it</w:t>
      </w:r>
      <w:r w:rsidRPr="00AC386C">
        <w:rPr>
          <w:rFonts w:ascii="Times New Roman" w:hAnsi="Times New Roman" w:cs="Times New Roman"/>
          <w:sz w:val="20"/>
          <w:szCs w:val="20"/>
        </w:rPr>
        <w:t xml:space="preserve"> </w:t>
      </w:r>
      <w:r w:rsidR="00AF1F6A" w:rsidRPr="00AC386C">
        <w:rPr>
          <w:rFonts w:ascii="Times New Roman" w:hAnsi="Times New Roman" w:cs="Times New Roman"/>
          <w:sz w:val="20"/>
          <w:szCs w:val="20"/>
        </w:rPr>
        <w:t>could</w:t>
      </w:r>
      <w:r w:rsidRPr="00AC386C">
        <w:rPr>
          <w:rFonts w:ascii="Times New Roman" w:hAnsi="Times New Roman" w:cs="Times New Roman"/>
          <w:sz w:val="20"/>
          <w:szCs w:val="20"/>
        </w:rPr>
        <w:t xml:space="preserve"> </w:t>
      </w:r>
      <w:r w:rsidR="00AF1F6A" w:rsidRPr="00AC386C">
        <w:rPr>
          <w:rFonts w:ascii="Times New Roman" w:hAnsi="Times New Roman" w:cs="Times New Roman"/>
          <w:sz w:val="20"/>
          <w:szCs w:val="20"/>
        </w:rPr>
        <w:t xml:space="preserve">also </w:t>
      </w:r>
      <w:r w:rsidRPr="00AC386C">
        <w:rPr>
          <w:rFonts w:ascii="Times New Roman" w:hAnsi="Times New Roman" w:cs="Times New Roman"/>
          <w:sz w:val="20"/>
          <w:szCs w:val="20"/>
        </w:rPr>
        <w:t xml:space="preserve">alter multiple elite traits </w:t>
      </w:r>
      <w:r w:rsidR="00AF1F6A" w:rsidRPr="00AC386C">
        <w:rPr>
          <w:rFonts w:ascii="Times New Roman" w:hAnsi="Times New Roman" w:cs="Times New Roman"/>
          <w:sz w:val="20"/>
          <w:szCs w:val="20"/>
        </w:rPr>
        <w:t>through gene pyramiding</w:t>
      </w:r>
      <w:r w:rsidRPr="00AC386C">
        <w:rPr>
          <w:rFonts w:ascii="Times New Roman" w:hAnsi="Times New Roman" w:cs="Times New Roman"/>
          <w:sz w:val="20"/>
          <w:szCs w:val="20"/>
        </w:rPr>
        <w:t xml:space="preserve"> in a </w:t>
      </w:r>
      <w:r w:rsidR="00AF1F6A" w:rsidRPr="00AC386C">
        <w:rPr>
          <w:rFonts w:ascii="Times New Roman" w:hAnsi="Times New Roman" w:cs="Times New Roman"/>
          <w:sz w:val="20"/>
          <w:szCs w:val="20"/>
        </w:rPr>
        <w:t>singular</w:t>
      </w:r>
      <w:r w:rsidRPr="00AC386C">
        <w:rPr>
          <w:rFonts w:ascii="Times New Roman" w:hAnsi="Times New Roman" w:cs="Times New Roman"/>
          <w:sz w:val="20"/>
          <w:szCs w:val="20"/>
        </w:rPr>
        <w:t xml:space="preserve"> variety</w:t>
      </w:r>
      <w:r w:rsidR="009B5B61" w:rsidRPr="00AC386C">
        <w:rPr>
          <w:rFonts w:ascii="Times New Roman" w:hAnsi="Times New Roman" w:cs="Times New Roman"/>
          <w:sz w:val="20"/>
          <w:szCs w:val="20"/>
        </w:rPr>
        <w:t xml:space="preserve"> [</w:t>
      </w:r>
      <w:r w:rsidR="00F724BA" w:rsidRPr="00AA68A1">
        <w:rPr>
          <w:rFonts w:ascii="Times New Roman" w:hAnsi="Times New Roman" w:cs="Times New Roman"/>
          <w:color w:val="0000FF"/>
          <w:sz w:val="20"/>
          <w:szCs w:val="20"/>
        </w:rPr>
        <w:t>3</w:t>
      </w:r>
      <w:r w:rsidR="009B5B61"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p>
    <w:p w14:paraId="707DC101" w14:textId="4D5F7E26" w:rsidR="003940E9" w:rsidRDefault="003940E9" w:rsidP="0083559B">
      <w:pPr>
        <w:spacing w:after="0" w:line="240" w:lineRule="auto"/>
        <w:ind w:firstLine="360"/>
        <w:jc w:val="both"/>
        <w:rPr>
          <w:rFonts w:ascii="Times New Roman" w:hAnsi="Times New Roman" w:cs="Times New Roman"/>
          <w:sz w:val="20"/>
          <w:szCs w:val="20"/>
          <w:lang w:val="en-IN"/>
        </w:rPr>
      </w:pPr>
      <w:r w:rsidRPr="00AC386C">
        <w:rPr>
          <w:rFonts w:ascii="Times New Roman" w:hAnsi="Times New Roman" w:cs="Times New Roman"/>
          <w:sz w:val="20"/>
          <w:szCs w:val="20"/>
          <w:lang w:val="en-IN"/>
        </w:rPr>
        <w:t>Shi et al. [</w:t>
      </w:r>
      <w:r w:rsidR="00B856EE" w:rsidRPr="00AA68A1">
        <w:rPr>
          <w:rFonts w:ascii="Times New Roman" w:hAnsi="Times New Roman" w:cs="Times New Roman"/>
          <w:color w:val="0000FF"/>
          <w:sz w:val="20"/>
          <w:szCs w:val="20"/>
          <w:lang w:val="en-IN"/>
        </w:rPr>
        <w:t>58</w:t>
      </w:r>
      <w:r w:rsidRPr="00AC386C">
        <w:rPr>
          <w:rFonts w:ascii="Times New Roman" w:hAnsi="Times New Roman" w:cs="Times New Roman"/>
          <w:sz w:val="20"/>
          <w:szCs w:val="20"/>
          <w:lang w:val="en-IN"/>
        </w:rPr>
        <w:t>] enhanced ARGOS8 expression by inserting or knocking in the GOS2 promoter replacing the natural ARGOS8 promoter through HDR. Under drought stress, the altered ARGOS8 variants had higher ARGOS8 transcript levels and higher yield. In another study, replacement of T317A into the ALC gene resulted in longer shelf life in the created tomato line [</w:t>
      </w:r>
      <w:r w:rsidR="00B856EE" w:rsidRPr="00AA68A1">
        <w:rPr>
          <w:rFonts w:ascii="Times New Roman" w:hAnsi="Times New Roman" w:cs="Times New Roman"/>
          <w:color w:val="0000FF"/>
          <w:sz w:val="20"/>
          <w:szCs w:val="20"/>
          <w:lang w:val="en-IN"/>
        </w:rPr>
        <w:t>59</w:t>
      </w:r>
      <w:r w:rsidRPr="00AC386C">
        <w:rPr>
          <w:rFonts w:ascii="Times New Roman" w:hAnsi="Times New Roman" w:cs="Times New Roman"/>
          <w:sz w:val="20"/>
          <w:szCs w:val="20"/>
          <w:lang w:val="en-IN"/>
        </w:rPr>
        <w:t xml:space="preserve">]. On the other hand, </w:t>
      </w:r>
      <w:r w:rsidRPr="00AC386C">
        <w:rPr>
          <w:rFonts w:ascii="Times New Roman" w:hAnsi="Times New Roman" w:cs="Times New Roman"/>
          <w:sz w:val="20"/>
          <w:szCs w:val="20"/>
        </w:rPr>
        <w:t xml:space="preserve">the use of Gemini virus replicons reportedly increased repair template numbers to enhance gene-targeting efficiency in various </w:t>
      </w:r>
      <w:r w:rsidRPr="00AC386C">
        <w:rPr>
          <w:rFonts w:ascii="Times New Roman" w:hAnsi="Times New Roman" w:cs="Times New Roman"/>
          <w:sz w:val="20"/>
          <w:szCs w:val="20"/>
        </w:rPr>
        <w:lastRenderedPageBreak/>
        <w:t>crops [</w:t>
      </w:r>
      <w:r w:rsidR="00B856EE" w:rsidRPr="00AA68A1">
        <w:rPr>
          <w:rFonts w:ascii="Times New Roman" w:hAnsi="Times New Roman" w:cs="Times New Roman"/>
          <w:color w:val="0000FF"/>
          <w:sz w:val="20"/>
          <w:szCs w:val="20"/>
        </w:rPr>
        <w:t>3</w:t>
      </w:r>
      <w:r w:rsidRPr="00AC386C">
        <w:rPr>
          <w:rFonts w:ascii="Times New Roman" w:hAnsi="Times New Roman" w:cs="Times New Roman"/>
          <w:sz w:val="20"/>
          <w:szCs w:val="20"/>
        </w:rPr>
        <w:t xml:space="preserve">]. It efficiently increased the frequency of insertion of Cauliflower mosaic virus 35S promoter upstream to </w:t>
      </w:r>
      <w:r w:rsidRPr="00AC386C">
        <w:rPr>
          <w:rFonts w:ascii="Times New Roman" w:hAnsi="Times New Roman" w:cs="Times New Roman"/>
          <w:i/>
          <w:iCs/>
          <w:sz w:val="20"/>
          <w:szCs w:val="20"/>
        </w:rPr>
        <w:t>ANT1</w:t>
      </w:r>
      <w:r w:rsidRPr="00AC386C">
        <w:rPr>
          <w:rFonts w:ascii="Times New Roman" w:hAnsi="Times New Roman" w:cs="Times New Roman"/>
          <w:sz w:val="20"/>
          <w:szCs w:val="20"/>
        </w:rPr>
        <w:t xml:space="preserve"> gene, which was constitutively expressed in tomato in order to increase the anthocyanin content [</w:t>
      </w:r>
      <w:r w:rsidR="00B856EE" w:rsidRPr="00AA68A1">
        <w:rPr>
          <w:rFonts w:ascii="Times New Roman" w:hAnsi="Times New Roman" w:cs="Times New Roman"/>
          <w:color w:val="0000FF"/>
          <w:sz w:val="20"/>
          <w:szCs w:val="20"/>
        </w:rPr>
        <w:t>60</w:t>
      </w:r>
      <w:r w:rsidRPr="00AC386C">
        <w:rPr>
          <w:rFonts w:ascii="Times New Roman" w:hAnsi="Times New Roman" w:cs="Times New Roman"/>
          <w:sz w:val="20"/>
          <w:szCs w:val="20"/>
        </w:rPr>
        <w:t xml:space="preserve">]. Moreover, substitution of principal enzymes in the conserved domains of </w:t>
      </w:r>
      <w:r w:rsidRPr="00AC386C">
        <w:rPr>
          <w:rFonts w:ascii="Times New Roman" w:eastAsia="JansonTextLTStd-Roman" w:hAnsi="Times New Roman" w:cs="Times New Roman"/>
          <w:sz w:val="20"/>
          <w:szCs w:val="20"/>
        </w:rPr>
        <w:t>endogenous acetolactate synthase (</w:t>
      </w:r>
      <w:r w:rsidRPr="00AC386C">
        <w:rPr>
          <w:rFonts w:ascii="Times New Roman" w:eastAsia="JansonTextLTStd-Roman" w:hAnsi="Times New Roman" w:cs="Times New Roman"/>
          <w:i/>
          <w:iCs/>
          <w:sz w:val="20"/>
          <w:szCs w:val="20"/>
        </w:rPr>
        <w:t>ALS</w:t>
      </w:r>
      <w:r w:rsidRPr="00AC386C">
        <w:rPr>
          <w:rFonts w:ascii="Times New Roman" w:eastAsia="JansonTextLTStd-Roman" w:hAnsi="Times New Roman" w:cs="Times New Roman"/>
          <w:sz w:val="20"/>
          <w:szCs w:val="20"/>
        </w:rPr>
        <w:t>) and 5-enolpyruvylshikimate-3-phosphate synthase (</w:t>
      </w:r>
      <w:r w:rsidRPr="00AC386C">
        <w:rPr>
          <w:rFonts w:ascii="Times New Roman" w:eastAsia="JansonTextLTStd-Roman" w:hAnsi="Times New Roman" w:cs="Times New Roman"/>
          <w:i/>
          <w:iCs/>
          <w:sz w:val="20"/>
          <w:szCs w:val="20"/>
        </w:rPr>
        <w:t>EPSPS</w:t>
      </w:r>
      <w:r w:rsidRPr="00AC386C">
        <w:rPr>
          <w:rFonts w:ascii="Times New Roman" w:eastAsia="JansonTextLTStd-Roman" w:hAnsi="Times New Roman" w:cs="Times New Roman"/>
          <w:sz w:val="20"/>
          <w:szCs w:val="20"/>
        </w:rPr>
        <w:t>) genes</w:t>
      </w:r>
      <w:r w:rsidRPr="00AC386C">
        <w:rPr>
          <w:rFonts w:ascii="Times New Roman" w:hAnsi="Times New Roman" w:cs="Times New Roman"/>
          <w:sz w:val="20"/>
          <w:szCs w:val="20"/>
        </w:rPr>
        <w:t xml:space="preserve">, the key target for gene editing, conferred resistance against several herbicides. As example, the substitution of double amino </w:t>
      </w:r>
      <w:r w:rsidR="0052773E">
        <w:rPr>
          <w:noProof/>
        </w:rPr>
        <w:drawing>
          <wp:anchor distT="0" distB="0" distL="114300" distR="114300" simplePos="0" relativeHeight="251663360" behindDoc="1" locked="0" layoutInCell="1" allowOverlap="1" wp14:anchorId="15C76843" wp14:editId="75DDAD76">
            <wp:simplePos x="0" y="0"/>
            <wp:positionH relativeFrom="column">
              <wp:posOffset>-1905</wp:posOffset>
            </wp:positionH>
            <wp:positionV relativeFrom="paragraph">
              <wp:posOffset>790575</wp:posOffset>
            </wp:positionV>
            <wp:extent cx="6842760" cy="7627620"/>
            <wp:effectExtent l="0" t="0" r="0" b="0"/>
            <wp:wrapTight wrapText="bothSides">
              <wp:wrapPolygon edited="0">
                <wp:start x="0" y="0"/>
                <wp:lineTo x="0" y="21524"/>
                <wp:lineTo x="21528" y="21524"/>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842760" cy="762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386C">
        <w:rPr>
          <w:rFonts w:ascii="Times New Roman" w:hAnsi="Times New Roman" w:cs="Times New Roman"/>
          <w:sz w:val="20"/>
          <w:szCs w:val="20"/>
        </w:rPr>
        <w:t>acid (</w:t>
      </w:r>
      <w:r w:rsidRPr="00AC386C">
        <w:rPr>
          <w:rFonts w:ascii="Times New Roman" w:eastAsia="JansonTextLTStd-Roman" w:hAnsi="Times New Roman" w:cs="Times New Roman"/>
          <w:sz w:val="20"/>
          <w:szCs w:val="20"/>
        </w:rPr>
        <w:t>T102I/P106S and T102I/P106A</w:t>
      </w:r>
      <w:r w:rsidRPr="00AC386C">
        <w:rPr>
          <w:rFonts w:ascii="Times New Roman" w:hAnsi="Times New Roman" w:cs="Times New Roman"/>
          <w:sz w:val="20"/>
          <w:szCs w:val="20"/>
        </w:rPr>
        <w:t>) in flax [</w:t>
      </w:r>
      <w:r w:rsidR="00B856EE" w:rsidRPr="00AA68A1">
        <w:rPr>
          <w:rFonts w:ascii="Times New Roman" w:hAnsi="Times New Roman" w:cs="Times New Roman"/>
          <w:color w:val="0000FF"/>
          <w:sz w:val="20"/>
          <w:szCs w:val="20"/>
        </w:rPr>
        <w:t>61</w:t>
      </w:r>
      <w:r w:rsidRPr="00AC386C">
        <w:rPr>
          <w:rFonts w:ascii="Times New Roman" w:hAnsi="Times New Roman" w:cs="Times New Roman"/>
          <w:sz w:val="20"/>
          <w:szCs w:val="20"/>
        </w:rPr>
        <w:t>] and cassava [</w:t>
      </w:r>
      <w:r w:rsidR="00B856EE" w:rsidRPr="00AA68A1">
        <w:rPr>
          <w:rFonts w:ascii="Times New Roman" w:hAnsi="Times New Roman" w:cs="Times New Roman"/>
          <w:color w:val="0000FF"/>
          <w:sz w:val="20"/>
          <w:szCs w:val="20"/>
        </w:rPr>
        <w:t>62</w:t>
      </w:r>
      <w:r w:rsidRPr="00AC386C">
        <w:rPr>
          <w:rFonts w:ascii="Times New Roman" w:hAnsi="Times New Roman" w:cs="Times New Roman"/>
          <w:sz w:val="20"/>
          <w:szCs w:val="20"/>
        </w:rPr>
        <w:t>] gave rise to HDR-mediated glyphosate resistance</w:t>
      </w:r>
      <w:r w:rsidR="00471E00">
        <w:rPr>
          <w:rFonts w:ascii="Times New Roman" w:hAnsi="Times New Roman" w:cs="Times New Roman"/>
          <w:sz w:val="20"/>
          <w:szCs w:val="20"/>
        </w:rPr>
        <w:t>.</w:t>
      </w:r>
    </w:p>
    <w:p w14:paraId="302BDD94" w14:textId="07010668" w:rsidR="00F651C7" w:rsidRDefault="003940E9" w:rsidP="00821EDC">
      <w:pPr>
        <w:autoSpaceDE w:val="0"/>
        <w:autoSpaceDN w:val="0"/>
        <w:adjustRightInd w:val="0"/>
        <w:spacing w:after="0" w:line="240" w:lineRule="auto"/>
        <w:jc w:val="center"/>
        <w:rPr>
          <w:rFonts w:ascii="Times New Roman" w:hAnsi="Times New Roman" w:cs="Times New Roman"/>
          <w:b/>
          <w:bCs/>
          <w:sz w:val="20"/>
          <w:szCs w:val="20"/>
          <w:lang w:val="en-IN"/>
        </w:rPr>
      </w:pPr>
      <w:r w:rsidRPr="008F701F">
        <w:rPr>
          <w:rFonts w:ascii="Times New Roman" w:hAnsi="Times New Roman" w:cs="Times New Roman"/>
          <w:b/>
          <w:bCs/>
          <w:sz w:val="20"/>
          <w:szCs w:val="20"/>
          <w:lang w:val="en-IN"/>
        </w:rPr>
        <w:t xml:space="preserve">Figure 2: Applications of CRISPR/Cas-based gene editing methodologies. </w:t>
      </w:r>
    </w:p>
    <w:p w14:paraId="150D8B93" w14:textId="7654D993" w:rsidR="0083559B" w:rsidRPr="008F701F" w:rsidRDefault="003940E9" w:rsidP="00821EDC">
      <w:pPr>
        <w:autoSpaceDE w:val="0"/>
        <w:autoSpaceDN w:val="0"/>
        <w:adjustRightInd w:val="0"/>
        <w:spacing w:after="0" w:line="240" w:lineRule="auto"/>
        <w:jc w:val="center"/>
        <w:rPr>
          <w:rFonts w:ascii="Times New Roman" w:hAnsi="Times New Roman" w:cs="Times New Roman"/>
          <w:b/>
          <w:bCs/>
          <w:sz w:val="20"/>
          <w:szCs w:val="20"/>
          <w:lang w:val="en-IN"/>
        </w:rPr>
      </w:pPr>
      <w:r w:rsidRPr="008F701F">
        <w:rPr>
          <w:rFonts w:ascii="Times New Roman" w:hAnsi="Times New Roman" w:cs="Times New Roman"/>
          <w:b/>
          <w:bCs/>
          <w:sz w:val="20"/>
          <w:szCs w:val="20"/>
          <w:lang w:val="en-IN"/>
        </w:rPr>
        <w:t xml:space="preserve">a </w:t>
      </w:r>
      <w:r w:rsidRPr="00F651C7">
        <w:rPr>
          <w:rFonts w:ascii="Times New Roman" w:hAnsi="Times New Roman" w:cs="Times New Roman"/>
          <w:sz w:val="20"/>
          <w:szCs w:val="20"/>
          <w:lang w:val="en-IN"/>
        </w:rPr>
        <w:t>Gene knockout,</w:t>
      </w:r>
      <w:r w:rsidRPr="008F701F">
        <w:rPr>
          <w:rFonts w:ascii="Times New Roman" w:hAnsi="Times New Roman" w:cs="Times New Roman"/>
          <w:b/>
          <w:bCs/>
          <w:sz w:val="20"/>
          <w:szCs w:val="20"/>
          <w:lang w:val="en-IN"/>
        </w:rPr>
        <w:t xml:space="preserve"> b </w:t>
      </w:r>
      <w:r w:rsidRPr="00F651C7">
        <w:rPr>
          <w:rFonts w:ascii="Times New Roman" w:hAnsi="Times New Roman" w:cs="Times New Roman"/>
          <w:sz w:val="20"/>
          <w:szCs w:val="20"/>
          <w:lang w:val="en-IN"/>
        </w:rPr>
        <w:t>Gene knock-in/ replacement,</w:t>
      </w:r>
      <w:r w:rsidRPr="008F701F">
        <w:rPr>
          <w:rFonts w:ascii="Times New Roman" w:hAnsi="Times New Roman" w:cs="Times New Roman"/>
          <w:b/>
          <w:bCs/>
          <w:sz w:val="20"/>
          <w:szCs w:val="20"/>
          <w:lang w:val="en-IN"/>
        </w:rPr>
        <w:t xml:space="preserve"> c </w:t>
      </w:r>
      <w:r w:rsidRPr="00F651C7">
        <w:rPr>
          <w:rFonts w:ascii="Times New Roman" w:hAnsi="Times New Roman" w:cs="Times New Roman"/>
          <w:sz w:val="20"/>
          <w:szCs w:val="20"/>
          <w:lang w:val="en-IN"/>
        </w:rPr>
        <w:t>Base editing,</w:t>
      </w:r>
      <w:r w:rsidRPr="008F701F">
        <w:rPr>
          <w:rFonts w:ascii="Times New Roman" w:hAnsi="Times New Roman" w:cs="Times New Roman"/>
          <w:b/>
          <w:bCs/>
          <w:sz w:val="20"/>
          <w:szCs w:val="20"/>
          <w:lang w:val="en-IN"/>
        </w:rPr>
        <w:t xml:space="preserve"> d </w:t>
      </w:r>
      <w:r w:rsidRPr="00F651C7">
        <w:rPr>
          <w:rFonts w:ascii="Times New Roman" w:hAnsi="Times New Roman" w:cs="Times New Roman"/>
          <w:sz w:val="20"/>
          <w:szCs w:val="20"/>
          <w:lang w:val="en-IN"/>
        </w:rPr>
        <w:t>Antiviral resistance in plant breeding,</w:t>
      </w:r>
      <w:r w:rsidRPr="008F701F">
        <w:rPr>
          <w:rFonts w:ascii="Times New Roman" w:hAnsi="Times New Roman" w:cs="Times New Roman"/>
          <w:b/>
          <w:bCs/>
          <w:sz w:val="20"/>
          <w:szCs w:val="20"/>
          <w:lang w:val="en-IN"/>
        </w:rPr>
        <w:t xml:space="preserve"> e </w:t>
      </w:r>
      <w:r w:rsidRPr="00F651C7">
        <w:rPr>
          <w:rFonts w:ascii="Times New Roman" w:hAnsi="Times New Roman" w:cs="Times New Roman"/>
          <w:sz w:val="20"/>
          <w:szCs w:val="20"/>
          <w:lang w:val="en-IN"/>
        </w:rPr>
        <w:t>Fine tuning gene regulation. (Adapted from [</w:t>
      </w:r>
      <w:r w:rsidR="008F701F" w:rsidRPr="00F651C7">
        <w:rPr>
          <w:rFonts w:ascii="Times New Roman" w:hAnsi="Times New Roman" w:cs="Times New Roman"/>
          <w:sz w:val="20"/>
          <w:szCs w:val="20"/>
          <w:lang w:val="en-IN"/>
        </w:rPr>
        <w:t>3</w:t>
      </w:r>
      <w:r w:rsidRPr="00F651C7">
        <w:rPr>
          <w:rFonts w:ascii="Times New Roman" w:hAnsi="Times New Roman" w:cs="Times New Roman"/>
          <w:sz w:val="20"/>
          <w:szCs w:val="20"/>
          <w:lang w:val="en-IN"/>
        </w:rPr>
        <w:t>])</w:t>
      </w:r>
    </w:p>
    <w:p w14:paraId="1F5AE942" w14:textId="22AE916C" w:rsidR="007B4E19" w:rsidRPr="003940E9" w:rsidRDefault="00DF418C" w:rsidP="003940E9">
      <w:pPr>
        <w:autoSpaceDE w:val="0"/>
        <w:autoSpaceDN w:val="0"/>
        <w:adjustRightInd w:val="0"/>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  </w:t>
      </w:r>
    </w:p>
    <w:p w14:paraId="4DE3A7CC" w14:textId="470A02EB" w:rsidR="00D31350" w:rsidRPr="00AC386C"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A</w:t>
      </w:r>
      <w:r w:rsidR="00F60794" w:rsidRPr="00AC386C">
        <w:rPr>
          <w:rFonts w:ascii="Times New Roman" w:hAnsi="Times New Roman" w:cs="Times New Roman"/>
          <w:b/>
          <w:bCs/>
          <w:sz w:val="20"/>
          <w:szCs w:val="20"/>
        </w:rPr>
        <w:t>pplications of base editors in plants</w:t>
      </w:r>
      <w:r w:rsidR="003C2F49" w:rsidRPr="00AC386C">
        <w:rPr>
          <w:rFonts w:ascii="Times New Roman" w:hAnsi="Times New Roman" w:cs="Times New Roman"/>
          <w:b/>
          <w:bCs/>
          <w:sz w:val="20"/>
          <w:szCs w:val="20"/>
        </w:rPr>
        <w:t>:</w:t>
      </w:r>
    </w:p>
    <w:p w14:paraId="1694DDCB" w14:textId="5BC91EE3" w:rsidR="00633AC6" w:rsidRPr="00AC386C" w:rsidRDefault="0072130A"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B</w:t>
      </w:r>
      <w:r w:rsidR="00633AC6" w:rsidRPr="00AC386C">
        <w:rPr>
          <w:rFonts w:ascii="Times New Roman" w:hAnsi="Times New Roman" w:cs="Times New Roman"/>
          <w:sz w:val="20"/>
          <w:szCs w:val="20"/>
        </w:rPr>
        <w:t>ase editing in coding regions is</w:t>
      </w:r>
      <w:r w:rsidRPr="00AC386C">
        <w:rPr>
          <w:rFonts w:ascii="Times New Roman" w:hAnsi="Times New Roman" w:cs="Times New Roman"/>
          <w:sz w:val="20"/>
          <w:szCs w:val="20"/>
        </w:rPr>
        <w:t xml:space="preserve"> one of the major achievements</w:t>
      </w:r>
      <w:r w:rsidR="00633AC6" w:rsidRPr="00AC386C">
        <w:rPr>
          <w:rFonts w:ascii="Times New Roman" w:hAnsi="Times New Roman" w:cs="Times New Roman"/>
          <w:sz w:val="20"/>
          <w:szCs w:val="20"/>
        </w:rPr>
        <w:t xml:space="preserve"> to confer herbicide resistance</w:t>
      </w:r>
      <w:r w:rsidR="00AC4B82">
        <w:rPr>
          <w:rFonts w:ascii="Times New Roman" w:hAnsi="Times New Roman" w:cs="Times New Roman"/>
          <w:sz w:val="20"/>
          <w:szCs w:val="20"/>
        </w:rPr>
        <w:t xml:space="preserve"> (Figure </w:t>
      </w:r>
      <w:r w:rsidR="00AC4B82" w:rsidRPr="00AA68A1">
        <w:rPr>
          <w:rFonts w:ascii="Times New Roman" w:hAnsi="Times New Roman" w:cs="Times New Roman"/>
          <w:color w:val="0000FF"/>
          <w:sz w:val="20"/>
          <w:szCs w:val="20"/>
        </w:rPr>
        <w:t>2c</w:t>
      </w:r>
      <w:r w:rsidR="00AC4B82">
        <w:rPr>
          <w:rFonts w:ascii="Times New Roman" w:hAnsi="Times New Roman" w:cs="Times New Roman"/>
          <w:sz w:val="20"/>
          <w:szCs w:val="20"/>
        </w:rPr>
        <w:t>)</w:t>
      </w:r>
      <w:r w:rsidR="00633AC6" w:rsidRPr="00AC386C">
        <w:rPr>
          <w:rFonts w:ascii="Times New Roman" w:hAnsi="Times New Roman" w:cs="Times New Roman"/>
          <w:sz w:val="20"/>
          <w:szCs w:val="20"/>
        </w:rPr>
        <w:t xml:space="preserve">. Sulfonylurea- or </w:t>
      </w:r>
      <w:proofErr w:type="spellStart"/>
      <w:r w:rsidR="00633AC6" w:rsidRPr="00AC386C">
        <w:rPr>
          <w:rFonts w:ascii="Times New Roman" w:hAnsi="Times New Roman" w:cs="Times New Roman"/>
          <w:sz w:val="20"/>
          <w:szCs w:val="20"/>
        </w:rPr>
        <w:t>imidazolinone</w:t>
      </w:r>
      <w:proofErr w:type="spellEnd"/>
      <w:r w:rsidR="00633AC6" w:rsidRPr="00AC386C">
        <w:rPr>
          <w:rFonts w:ascii="Times New Roman" w:hAnsi="Times New Roman" w:cs="Times New Roman"/>
          <w:sz w:val="20"/>
          <w:szCs w:val="20"/>
        </w:rPr>
        <w:t xml:space="preserve">-resistant rice </w:t>
      </w:r>
      <w:r w:rsidR="00EF0262"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6</w:t>
      </w:r>
      <w:r w:rsidR="00B856EE" w:rsidRPr="00AA68A1">
        <w:rPr>
          <w:rFonts w:ascii="Times New Roman" w:hAnsi="Times New Roman" w:cs="Times New Roman"/>
          <w:color w:val="0000FF"/>
          <w:sz w:val="20"/>
          <w:szCs w:val="20"/>
        </w:rPr>
        <w:t>3</w:t>
      </w:r>
      <w:r w:rsidR="00EF0262"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wheat </w:t>
      </w:r>
      <w:r w:rsidR="00706C1B"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6</w:t>
      </w:r>
      <w:r w:rsidR="00B856EE" w:rsidRPr="00AA68A1">
        <w:rPr>
          <w:rFonts w:ascii="Times New Roman" w:hAnsi="Times New Roman" w:cs="Times New Roman"/>
          <w:color w:val="0000FF"/>
          <w:sz w:val="20"/>
          <w:szCs w:val="20"/>
        </w:rPr>
        <w:t>4</w:t>
      </w:r>
      <w:r w:rsidR="00706C1B"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633AC6" w:rsidRPr="00AC386C">
        <w:rPr>
          <w:rFonts w:ascii="Times New Roman" w:hAnsi="Times New Roman" w:cs="Times New Roman"/>
          <w:i/>
          <w:iCs/>
          <w:sz w:val="20"/>
          <w:szCs w:val="20"/>
        </w:rPr>
        <w:t xml:space="preserve">Arabidopsis </w:t>
      </w:r>
      <w:r w:rsidR="00706C1B" w:rsidRPr="00AC386C">
        <w:rPr>
          <w:rFonts w:ascii="Times New Roman" w:hAnsi="Times New Roman" w:cs="Times New Roman"/>
          <w:sz w:val="20"/>
          <w:szCs w:val="20"/>
        </w:rPr>
        <w:t>[</w:t>
      </w:r>
      <w:r w:rsidR="00F724BA" w:rsidRPr="00AA68A1">
        <w:rPr>
          <w:rFonts w:ascii="Times New Roman" w:hAnsi="Times New Roman" w:cs="Times New Roman"/>
          <w:color w:val="0000FF"/>
          <w:sz w:val="20"/>
          <w:szCs w:val="20"/>
        </w:rPr>
        <w:t>6</w:t>
      </w:r>
      <w:r w:rsidR="00B856EE" w:rsidRPr="00AA68A1">
        <w:rPr>
          <w:rFonts w:ascii="Times New Roman" w:hAnsi="Times New Roman" w:cs="Times New Roman"/>
          <w:color w:val="0000FF"/>
          <w:sz w:val="20"/>
          <w:szCs w:val="20"/>
        </w:rPr>
        <w:t>5</w:t>
      </w:r>
      <w:r w:rsidR="00706C1B"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and watermelon </w:t>
      </w:r>
      <w:r w:rsidR="00706C1B" w:rsidRPr="00AC386C">
        <w:rPr>
          <w:rFonts w:ascii="Times New Roman" w:hAnsi="Times New Roman" w:cs="Times New Roman"/>
          <w:sz w:val="20"/>
          <w:szCs w:val="20"/>
        </w:rPr>
        <w:t>[</w:t>
      </w:r>
      <w:r w:rsidR="00B856EE" w:rsidRPr="00AA68A1">
        <w:rPr>
          <w:rFonts w:ascii="Times New Roman" w:hAnsi="Times New Roman" w:cs="Times New Roman"/>
          <w:color w:val="0000FF"/>
          <w:sz w:val="20"/>
          <w:szCs w:val="20"/>
        </w:rPr>
        <w:t>66</w:t>
      </w:r>
      <w:r w:rsidR="00706C1B"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have been created by targeting </w:t>
      </w:r>
      <w:r w:rsidR="00633AC6" w:rsidRPr="00AC386C">
        <w:rPr>
          <w:rFonts w:ascii="Times New Roman" w:hAnsi="Times New Roman" w:cs="Times New Roman"/>
          <w:i/>
          <w:iCs/>
          <w:sz w:val="20"/>
          <w:szCs w:val="20"/>
        </w:rPr>
        <w:t xml:space="preserve">ALS </w:t>
      </w:r>
      <w:r w:rsidR="00633AC6" w:rsidRPr="00AC386C">
        <w:rPr>
          <w:rFonts w:ascii="Times New Roman" w:hAnsi="Times New Roman" w:cs="Times New Roman"/>
          <w:sz w:val="20"/>
          <w:szCs w:val="20"/>
        </w:rPr>
        <w:t xml:space="preserve">with a plant cytidine base editor, and </w:t>
      </w:r>
      <w:proofErr w:type="spellStart"/>
      <w:r w:rsidR="00633AC6" w:rsidRPr="00AC386C">
        <w:rPr>
          <w:rFonts w:ascii="Times New Roman" w:hAnsi="Times New Roman" w:cs="Times New Roman"/>
          <w:sz w:val="20"/>
          <w:szCs w:val="20"/>
        </w:rPr>
        <w:t>haloxyfop</w:t>
      </w:r>
      <w:proofErr w:type="spellEnd"/>
      <w:r w:rsidR="00633AC6" w:rsidRPr="00AC386C">
        <w:rPr>
          <w:rFonts w:ascii="Times New Roman" w:hAnsi="Times New Roman" w:cs="Times New Roman"/>
          <w:sz w:val="20"/>
          <w:szCs w:val="20"/>
        </w:rPr>
        <w:t>-R-methyl resistant rice has been generated by targeting acetyl-</w:t>
      </w:r>
      <w:proofErr w:type="spellStart"/>
      <w:r w:rsidR="00633AC6" w:rsidRPr="00AC386C">
        <w:rPr>
          <w:rFonts w:ascii="Times New Roman" w:hAnsi="Times New Roman" w:cs="Times New Roman"/>
          <w:sz w:val="20"/>
          <w:szCs w:val="20"/>
        </w:rPr>
        <w:t>coA</w:t>
      </w:r>
      <w:proofErr w:type="spellEnd"/>
      <w:r w:rsidR="00633AC6" w:rsidRPr="00AC386C">
        <w:rPr>
          <w:rFonts w:ascii="Times New Roman" w:hAnsi="Times New Roman" w:cs="Times New Roman"/>
          <w:sz w:val="20"/>
          <w:szCs w:val="20"/>
        </w:rPr>
        <w:t xml:space="preserve"> carboxylase </w:t>
      </w:r>
      <w:proofErr w:type="spellStart"/>
      <w:r w:rsidR="00633AC6" w:rsidRPr="00AC386C">
        <w:rPr>
          <w:rFonts w:ascii="Times New Roman" w:hAnsi="Times New Roman" w:cs="Times New Roman"/>
          <w:i/>
          <w:iCs/>
          <w:sz w:val="20"/>
          <w:szCs w:val="20"/>
        </w:rPr>
        <w:t>ACCase</w:t>
      </w:r>
      <w:proofErr w:type="spellEnd"/>
      <w:r w:rsidR="00633AC6" w:rsidRPr="00AC386C">
        <w:rPr>
          <w:rFonts w:ascii="Times New Roman" w:hAnsi="Times New Roman" w:cs="Times New Roman"/>
          <w:i/>
          <w:iCs/>
          <w:sz w:val="20"/>
          <w:szCs w:val="20"/>
        </w:rPr>
        <w:t xml:space="preserve"> </w:t>
      </w:r>
      <w:r w:rsidR="00633AC6" w:rsidRPr="00AC386C">
        <w:rPr>
          <w:rFonts w:ascii="Times New Roman" w:hAnsi="Times New Roman" w:cs="Times New Roman"/>
          <w:sz w:val="20"/>
          <w:szCs w:val="20"/>
        </w:rPr>
        <w:t xml:space="preserve">gene with a plant adenine base editor </w:t>
      </w:r>
      <w:r w:rsidR="00706C1B" w:rsidRPr="00AC386C">
        <w:rPr>
          <w:rFonts w:ascii="Times New Roman" w:hAnsi="Times New Roman" w:cs="Times New Roman"/>
          <w:sz w:val="20"/>
          <w:szCs w:val="20"/>
        </w:rPr>
        <w:t>[</w:t>
      </w:r>
      <w:r w:rsidR="001C54DC" w:rsidRPr="00AA68A1">
        <w:rPr>
          <w:rFonts w:ascii="Times New Roman" w:hAnsi="Times New Roman" w:cs="Times New Roman"/>
          <w:color w:val="0000FF"/>
          <w:sz w:val="20"/>
          <w:szCs w:val="20"/>
        </w:rPr>
        <w:t>67</w:t>
      </w:r>
      <w:r w:rsidR="00B856EE">
        <w:rPr>
          <w:rFonts w:ascii="Times New Roman" w:hAnsi="Times New Roman" w:cs="Times New Roman"/>
          <w:sz w:val="20"/>
          <w:szCs w:val="20"/>
        </w:rPr>
        <w:t>,</w:t>
      </w:r>
      <w:r w:rsidR="00B856EE" w:rsidRPr="00AA68A1">
        <w:rPr>
          <w:rFonts w:ascii="Times New Roman" w:hAnsi="Times New Roman" w:cs="Times New Roman"/>
          <w:color w:val="0000FF"/>
          <w:sz w:val="20"/>
          <w:szCs w:val="20"/>
        </w:rPr>
        <w:t>68</w:t>
      </w:r>
      <w:r w:rsidR="00706C1B"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EF2F48" w:rsidRPr="00AC386C">
        <w:rPr>
          <w:rFonts w:ascii="Times New Roman" w:hAnsi="Times New Roman" w:cs="Times New Roman"/>
          <w:sz w:val="20"/>
          <w:szCs w:val="20"/>
        </w:rPr>
        <w:t>On the other hand, i</w:t>
      </w:r>
      <w:r w:rsidRPr="00AC386C">
        <w:rPr>
          <w:rFonts w:ascii="Times New Roman" w:hAnsi="Times New Roman" w:cs="Times New Roman"/>
          <w:sz w:val="20"/>
          <w:szCs w:val="20"/>
        </w:rPr>
        <w:t xml:space="preserve">n </w:t>
      </w:r>
      <w:r w:rsidR="00EF2F48" w:rsidRPr="00AC386C">
        <w:rPr>
          <w:rFonts w:ascii="Times New Roman" w:hAnsi="Times New Roman" w:cs="Times New Roman"/>
          <w:sz w:val="20"/>
          <w:szCs w:val="20"/>
        </w:rPr>
        <w:t xml:space="preserve">RNA </w:t>
      </w:r>
      <w:r w:rsidR="00633AC6" w:rsidRPr="00AC386C">
        <w:rPr>
          <w:rFonts w:ascii="Times New Roman" w:hAnsi="Times New Roman" w:cs="Times New Roman"/>
          <w:sz w:val="20"/>
          <w:szCs w:val="20"/>
        </w:rPr>
        <w:t>splicing processes</w:t>
      </w:r>
      <w:r w:rsidR="00653181" w:rsidRPr="00AC386C">
        <w:rPr>
          <w:rFonts w:ascii="Times New Roman" w:hAnsi="Times New Roman" w:cs="Times New Roman"/>
          <w:sz w:val="20"/>
          <w:szCs w:val="20"/>
        </w:rPr>
        <w:t>,</w:t>
      </w:r>
      <w:r w:rsidRPr="00AC386C">
        <w:rPr>
          <w:rFonts w:ascii="Times New Roman" w:hAnsi="Times New Roman" w:cs="Times New Roman"/>
          <w:sz w:val="20"/>
          <w:szCs w:val="20"/>
        </w:rPr>
        <w:t xml:space="preserve"> most eukaryotic mRNA</w:t>
      </w:r>
      <w:r w:rsidR="00633AC6" w:rsidRPr="00AC386C">
        <w:rPr>
          <w:rFonts w:ascii="Times New Roman" w:hAnsi="Times New Roman" w:cs="Times New Roman"/>
          <w:sz w:val="20"/>
          <w:szCs w:val="20"/>
        </w:rPr>
        <w:t xml:space="preserve"> </w:t>
      </w:r>
      <w:r w:rsidR="00131144" w:rsidRPr="00AC386C">
        <w:rPr>
          <w:rFonts w:ascii="Times New Roman" w:hAnsi="Times New Roman" w:cs="Times New Roman"/>
          <w:sz w:val="20"/>
          <w:szCs w:val="20"/>
        </w:rPr>
        <w:t>follows</w:t>
      </w:r>
      <w:r w:rsidR="00633AC6" w:rsidRPr="00AC386C">
        <w:rPr>
          <w:rFonts w:ascii="Times New Roman" w:hAnsi="Times New Roman" w:cs="Times New Roman"/>
          <w:sz w:val="20"/>
          <w:szCs w:val="20"/>
        </w:rPr>
        <w:t xml:space="preserve"> the canonical GU/AG rule</w:t>
      </w:r>
      <w:r w:rsidRPr="00AC386C">
        <w:rPr>
          <w:rFonts w:ascii="Times New Roman" w:hAnsi="Times New Roman" w:cs="Times New Roman"/>
          <w:sz w:val="20"/>
          <w:szCs w:val="20"/>
        </w:rPr>
        <w:t xml:space="preserve">, where </w:t>
      </w:r>
      <w:r w:rsidR="00633AC6" w:rsidRPr="00AC386C">
        <w:rPr>
          <w:rFonts w:ascii="Times New Roman" w:hAnsi="Times New Roman" w:cs="Times New Roman"/>
          <w:sz w:val="20"/>
          <w:szCs w:val="20"/>
        </w:rPr>
        <w:t>introns contain a s</w:t>
      </w:r>
      <w:r w:rsidRPr="00AC386C">
        <w:rPr>
          <w:rFonts w:ascii="Times New Roman" w:hAnsi="Times New Roman" w:cs="Times New Roman"/>
          <w:sz w:val="20"/>
          <w:szCs w:val="20"/>
        </w:rPr>
        <w:t xml:space="preserve">plice donor site (GU) at the 5' </w:t>
      </w:r>
      <w:r w:rsidR="00633AC6" w:rsidRPr="00AC386C">
        <w:rPr>
          <w:rFonts w:ascii="Times New Roman" w:hAnsi="Times New Roman" w:cs="Times New Roman"/>
          <w:sz w:val="20"/>
          <w:szCs w:val="20"/>
        </w:rPr>
        <w:t>end and a spli</w:t>
      </w:r>
      <w:r w:rsidRPr="00AC386C">
        <w:rPr>
          <w:rFonts w:ascii="Times New Roman" w:hAnsi="Times New Roman" w:cs="Times New Roman"/>
          <w:sz w:val="20"/>
          <w:szCs w:val="20"/>
        </w:rPr>
        <w:t xml:space="preserve">ce acceptor site (AG) at the 3' </w:t>
      </w:r>
      <w:r w:rsidR="00633AC6" w:rsidRPr="00AC386C">
        <w:rPr>
          <w:rFonts w:ascii="Times New Roman" w:hAnsi="Times New Roman" w:cs="Times New Roman"/>
          <w:sz w:val="20"/>
          <w:szCs w:val="20"/>
        </w:rPr>
        <w:t xml:space="preserve">end. At consensus </w:t>
      </w:r>
      <w:r w:rsidR="00633AC6" w:rsidRPr="00AC386C">
        <w:rPr>
          <w:rFonts w:ascii="Times New Roman" w:hAnsi="Times New Roman" w:cs="Times New Roman"/>
          <w:sz w:val="20"/>
          <w:szCs w:val="20"/>
        </w:rPr>
        <w:lastRenderedPageBreak/>
        <w:t>sequences</w:t>
      </w:r>
      <w:r w:rsidR="00007E8C"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base editin</w:t>
      </w:r>
      <w:r w:rsidRPr="00AC386C">
        <w:rPr>
          <w:rFonts w:ascii="Times New Roman" w:hAnsi="Times New Roman" w:cs="Times New Roman"/>
          <w:sz w:val="20"/>
          <w:szCs w:val="20"/>
        </w:rPr>
        <w:t xml:space="preserve">g can generate point </w:t>
      </w:r>
      <w:r w:rsidR="00413BC1" w:rsidRPr="00AC386C">
        <w:rPr>
          <w:rFonts w:ascii="Times New Roman" w:hAnsi="Times New Roman" w:cs="Times New Roman"/>
          <w:sz w:val="20"/>
          <w:szCs w:val="20"/>
        </w:rPr>
        <w:t xml:space="preserve">mutation </w:t>
      </w:r>
      <w:r w:rsidR="00007E8C" w:rsidRPr="00AC386C">
        <w:rPr>
          <w:rFonts w:ascii="Times New Roman" w:hAnsi="Times New Roman" w:cs="Times New Roman"/>
          <w:sz w:val="20"/>
          <w:szCs w:val="20"/>
        </w:rPr>
        <w:t>leading</w:t>
      </w:r>
      <w:r w:rsidR="00633AC6" w:rsidRPr="00AC386C">
        <w:rPr>
          <w:rFonts w:ascii="Times New Roman" w:hAnsi="Times New Roman" w:cs="Times New Roman"/>
          <w:sz w:val="20"/>
          <w:szCs w:val="20"/>
        </w:rPr>
        <w:t xml:space="preserve"> to the loss of particular splice forms or mis-splicing. </w:t>
      </w:r>
      <w:proofErr w:type="spellStart"/>
      <w:r w:rsidR="00413BC1" w:rsidRPr="00AC386C">
        <w:rPr>
          <w:rFonts w:ascii="Times New Roman" w:hAnsi="Times New Roman" w:cs="Times New Roman"/>
          <w:sz w:val="20"/>
          <w:szCs w:val="20"/>
        </w:rPr>
        <w:t>Xue</w:t>
      </w:r>
      <w:proofErr w:type="spellEnd"/>
      <w:r w:rsidR="00413BC1" w:rsidRPr="00AC386C">
        <w:rPr>
          <w:rFonts w:ascii="Times New Roman" w:hAnsi="Times New Roman" w:cs="Times New Roman"/>
          <w:sz w:val="20"/>
          <w:szCs w:val="20"/>
        </w:rPr>
        <w:t xml:space="preserve"> et al. </w:t>
      </w:r>
      <w:r w:rsidR="00706C1B" w:rsidRPr="00AC386C">
        <w:rPr>
          <w:rFonts w:ascii="Times New Roman" w:hAnsi="Times New Roman" w:cs="Times New Roman"/>
          <w:sz w:val="20"/>
          <w:szCs w:val="20"/>
        </w:rPr>
        <w:t>[</w:t>
      </w:r>
      <w:r w:rsidR="00B856EE" w:rsidRPr="00BC6189">
        <w:rPr>
          <w:rFonts w:ascii="Times New Roman" w:hAnsi="Times New Roman" w:cs="Times New Roman"/>
          <w:color w:val="0000FF"/>
          <w:sz w:val="20"/>
          <w:szCs w:val="20"/>
        </w:rPr>
        <w:t>69</w:t>
      </w:r>
      <w:r w:rsidR="00706C1B" w:rsidRPr="00AC386C">
        <w:rPr>
          <w:rFonts w:ascii="Times New Roman" w:hAnsi="Times New Roman" w:cs="Times New Roman"/>
          <w:sz w:val="20"/>
          <w:szCs w:val="20"/>
        </w:rPr>
        <w:t>]</w:t>
      </w:r>
      <w:r w:rsidR="00007E8C" w:rsidRPr="00AC386C">
        <w:rPr>
          <w:rFonts w:ascii="Times New Roman" w:hAnsi="Times New Roman" w:cs="Times New Roman"/>
          <w:sz w:val="20"/>
          <w:szCs w:val="20"/>
        </w:rPr>
        <w:t>, in their study,</w:t>
      </w:r>
      <w:r w:rsidR="00413BC1" w:rsidRPr="00AC386C">
        <w:rPr>
          <w:rFonts w:ascii="Times New Roman" w:hAnsi="Times New Roman" w:cs="Times New Roman"/>
          <w:sz w:val="20"/>
          <w:szCs w:val="20"/>
        </w:rPr>
        <w:t xml:space="preserve"> converted G to A in the splice donor site, </w:t>
      </w:r>
      <w:r w:rsidR="00007E8C" w:rsidRPr="00AC386C">
        <w:rPr>
          <w:rFonts w:ascii="Times New Roman" w:hAnsi="Times New Roman" w:cs="Times New Roman"/>
          <w:sz w:val="20"/>
          <w:szCs w:val="20"/>
        </w:rPr>
        <w:t>which not only causes</w:t>
      </w:r>
      <w:r w:rsidR="00413BC1" w:rsidRPr="00AC386C">
        <w:rPr>
          <w:rFonts w:ascii="Times New Roman" w:hAnsi="Times New Roman" w:cs="Times New Roman"/>
          <w:sz w:val="20"/>
          <w:szCs w:val="20"/>
        </w:rPr>
        <w:t xml:space="preserve"> </w:t>
      </w:r>
      <w:r w:rsidR="00007E8C" w:rsidRPr="00AC386C">
        <w:rPr>
          <w:rFonts w:ascii="Times New Roman" w:hAnsi="Times New Roman" w:cs="Times New Roman"/>
          <w:sz w:val="20"/>
          <w:szCs w:val="20"/>
        </w:rPr>
        <w:t xml:space="preserve">hypersensitivity to abscisic acid but also </w:t>
      </w:r>
      <w:r w:rsidR="00413BC1" w:rsidRPr="00AC386C">
        <w:rPr>
          <w:rFonts w:ascii="Times New Roman" w:hAnsi="Times New Roman" w:cs="Times New Roman"/>
          <w:sz w:val="20"/>
          <w:szCs w:val="20"/>
        </w:rPr>
        <w:t xml:space="preserve">the constitutive retention of an intron of </w:t>
      </w:r>
      <w:proofErr w:type="spellStart"/>
      <w:r w:rsidR="00413BC1" w:rsidRPr="00AC386C">
        <w:rPr>
          <w:rFonts w:ascii="Times New Roman" w:hAnsi="Times New Roman" w:cs="Times New Roman"/>
          <w:i/>
          <w:iCs/>
          <w:sz w:val="20"/>
          <w:szCs w:val="20"/>
        </w:rPr>
        <w:t>AtHAB</w:t>
      </w:r>
      <w:proofErr w:type="spellEnd"/>
      <w:r w:rsidR="00413BC1"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Kang et al. </w:t>
      </w:r>
      <w:r w:rsidR="00DD281E" w:rsidRPr="00AC386C">
        <w:rPr>
          <w:rFonts w:ascii="Times New Roman" w:hAnsi="Times New Roman" w:cs="Times New Roman"/>
          <w:sz w:val="20"/>
          <w:szCs w:val="20"/>
        </w:rPr>
        <w:t>[</w:t>
      </w:r>
      <w:r w:rsidR="00B856EE" w:rsidRPr="00BC6189">
        <w:rPr>
          <w:rFonts w:ascii="Times New Roman" w:hAnsi="Times New Roman" w:cs="Times New Roman"/>
          <w:color w:val="0000FF"/>
          <w:sz w:val="20"/>
          <w:szCs w:val="20"/>
        </w:rPr>
        <w:t>70</w:t>
      </w:r>
      <w:r w:rsidR="00DD281E"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disrupted the splicing acceptor site </w:t>
      </w:r>
      <w:r w:rsidR="00413BC1" w:rsidRPr="00AC386C">
        <w:rPr>
          <w:rFonts w:ascii="Times New Roman" w:hAnsi="Times New Roman" w:cs="Times New Roman"/>
          <w:sz w:val="20"/>
          <w:szCs w:val="20"/>
        </w:rPr>
        <w:t xml:space="preserve">by </w:t>
      </w:r>
      <w:r w:rsidR="00D61B31" w:rsidRPr="00AC386C">
        <w:rPr>
          <w:rFonts w:ascii="Times New Roman" w:hAnsi="Times New Roman" w:cs="Times New Roman"/>
          <w:sz w:val="20"/>
          <w:szCs w:val="20"/>
        </w:rPr>
        <w:t>following the opposite conversion</w:t>
      </w:r>
      <w:r w:rsidR="00633AC6" w:rsidRPr="00AC386C">
        <w:rPr>
          <w:rFonts w:ascii="Times New Roman" w:hAnsi="Times New Roman" w:cs="Times New Roman"/>
          <w:sz w:val="20"/>
          <w:szCs w:val="20"/>
        </w:rPr>
        <w:t xml:space="preserve">, which </w:t>
      </w:r>
      <w:r w:rsidR="00D61B31" w:rsidRPr="00AC386C">
        <w:rPr>
          <w:rFonts w:ascii="Times New Roman" w:hAnsi="Times New Roman" w:cs="Times New Roman"/>
          <w:sz w:val="20"/>
          <w:szCs w:val="20"/>
        </w:rPr>
        <w:t xml:space="preserve">ultimately </w:t>
      </w:r>
      <w:r w:rsidR="00C041D2" w:rsidRPr="00AC386C">
        <w:rPr>
          <w:rFonts w:ascii="Times New Roman" w:hAnsi="Times New Roman" w:cs="Times New Roman"/>
          <w:sz w:val="20"/>
          <w:szCs w:val="20"/>
        </w:rPr>
        <w:t>guided</w:t>
      </w:r>
      <w:r w:rsidR="00633AC6" w:rsidRPr="00AC386C">
        <w:rPr>
          <w:rFonts w:ascii="Times New Roman" w:hAnsi="Times New Roman" w:cs="Times New Roman"/>
          <w:sz w:val="20"/>
          <w:szCs w:val="20"/>
        </w:rPr>
        <w:t xml:space="preserve"> to altered splicing of </w:t>
      </w:r>
      <w:proofErr w:type="spellStart"/>
      <w:r w:rsidR="00633AC6" w:rsidRPr="00AC386C">
        <w:rPr>
          <w:rFonts w:ascii="Times New Roman" w:hAnsi="Times New Roman" w:cs="Times New Roman"/>
          <w:i/>
          <w:iCs/>
          <w:sz w:val="20"/>
          <w:szCs w:val="20"/>
        </w:rPr>
        <w:t>AtPDS</w:t>
      </w:r>
      <w:proofErr w:type="spellEnd"/>
      <w:r w:rsidR="00633AC6" w:rsidRPr="00AC386C">
        <w:rPr>
          <w:rFonts w:ascii="Times New Roman" w:hAnsi="Times New Roman" w:cs="Times New Roman"/>
          <w:i/>
          <w:iCs/>
          <w:sz w:val="20"/>
          <w:szCs w:val="20"/>
        </w:rPr>
        <w:t xml:space="preserve"> </w:t>
      </w:r>
      <w:r w:rsidR="00633AC6" w:rsidRPr="00AC386C">
        <w:rPr>
          <w:rFonts w:ascii="Times New Roman" w:hAnsi="Times New Roman" w:cs="Times New Roman"/>
          <w:sz w:val="20"/>
          <w:szCs w:val="20"/>
        </w:rPr>
        <w:t xml:space="preserve">mRNA. </w:t>
      </w:r>
    </w:p>
    <w:p w14:paraId="00717AB8" w14:textId="77777777" w:rsidR="007B4E19" w:rsidRPr="00AC386C" w:rsidRDefault="007B4E19" w:rsidP="005A559E">
      <w:pPr>
        <w:spacing w:after="0" w:line="240" w:lineRule="auto"/>
        <w:jc w:val="both"/>
        <w:rPr>
          <w:rFonts w:ascii="Times New Roman" w:hAnsi="Times New Roman" w:cs="Times New Roman"/>
          <w:b/>
          <w:bCs/>
          <w:sz w:val="20"/>
          <w:szCs w:val="20"/>
        </w:rPr>
      </w:pPr>
    </w:p>
    <w:p w14:paraId="7640FBB0" w14:textId="34FF7068" w:rsidR="00D31350" w:rsidRPr="00AC386C"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 xml:space="preserve">Antiviral </w:t>
      </w:r>
      <w:r w:rsidR="00F60794" w:rsidRPr="00AC386C">
        <w:rPr>
          <w:rFonts w:ascii="Times New Roman" w:hAnsi="Times New Roman" w:cs="Times New Roman"/>
          <w:b/>
          <w:bCs/>
          <w:sz w:val="20"/>
          <w:szCs w:val="20"/>
        </w:rPr>
        <w:t>plant breeding strategies</w:t>
      </w:r>
    </w:p>
    <w:p w14:paraId="65BD405E" w14:textId="6FD7F931"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CRISPR/Cas system provides a defense mechanism </w:t>
      </w:r>
      <w:r w:rsidR="00AC0DD5" w:rsidRPr="00AC386C">
        <w:rPr>
          <w:rFonts w:ascii="Times New Roman" w:hAnsi="Times New Roman" w:cs="Times New Roman"/>
          <w:sz w:val="20"/>
          <w:szCs w:val="20"/>
        </w:rPr>
        <w:t>to cleave</w:t>
      </w:r>
      <w:r w:rsidRPr="00AC386C">
        <w:rPr>
          <w:rFonts w:ascii="Times New Roman" w:hAnsi="Times New Roman" w:cs="Times New Roman"/>
          <w:sz w:val="20"/>
          <w:szCs w:val="20"/>
        </w:rPr>
        <w:t xml:space="preserve"> plasmids</w:t>
      </w:r>
      <w:r w:rsidR="00AC0DD5" w:rsidRPr="00AC386C">
        <w:rPr>
          <w:rFonts w:ascii="Times New Roman" w:hAnsi="Times New Roman" w:cs="Times New Roman"/>
          <w:sz w:val="20"/>
          <w:szCs w:val="20"/>
        </w:rPr>
        <w:t xml:space="preserve"> and </w:t>
      </w:r>
      <w:r w:rsidRPr="00AC386C">
        <w:rPr>
          <w:rFonts w:ascii="Times New Roman" w:hAnsi="Times New Roman" w:cs="Times New Roman"/>
          <w:sz w:val="20"/>
          <w:szCs w:val="20"/>
        </w:rPr>
        <w:t xml:space="preserve">viruses, that invade </w:t>
      </w:r>
      <w:r w:rsidR="00AC0DD5" w:rsidRPr="00AC386C">
        <w:rPr>
          <w:rFonts w:ascii="Times New Roman" w:hAnsi="Times New Roman" w:cs="Times New Roman"/>
          <w:sz w:val="20"/>
          <w:szCs w:val="20"/>
        </w:rPr>
        <w:t xml:space="preserve">the primitive creatures </w:t>
      </w:r>
      <w:proofErr w:type="gramStart"/>
      <w:r w:rsidR="00AC0DD5" w:rsidRPr="00AC386C">
        <w:rPr>
          <w:rFonts w:ascii="Times New Roman" w:hAnsi="Times New Roman" w:cs="Times New Roman"/>
          <w:i/>
          <w:iCs/>
          <w:sz w:val="20"/>
          <w:szCs w:val="20"/>
        </w:rPr>
        <w:t>i.e.</w:t>
      </w:r>
      <w:proofErr w:type="gramEnd"/>
      <w:r w:rsidR="00AC0DD5" w:rsidRPr="00AC386C">
        <w:rPr>
          <w:rFonts w:ascii="Times New Roman" w:hAnsi="Times New Roman" w:cs="Times New Roman"/>
          <w:sz w:val="20"/>
          <w:szCs w:val="20"/>
        </w:rPr>
        <w:t xml:space="preserve"> </w:t>
      </w:r>
      <w:r w:rsidRPr="00AC386C">
        <w:rPr>
          <w:rFonts w:ascii="Times New Roman" w:hAnsi="Times New Roman" w:cs="Times New Roman"/>
          <w:sz w:val="20"/>
          <w:szCs w:val="20"/>
        </w:rPr>
        <w:t>archaea and bacteria</w:t>
      </w:r>
      <w:r w:rsidR="006A0164">
        <w:rPr>
          <w:rFonts w:ascii="Times New Roman" w:hAnsi="Times New Roman" w:cs="Times New Roman"/>
          <w:sz w:val="20"/>
          <w:szCs w:val="20"/>
        </w:rPr>
        <w:t xml:space="preserve"> (Figure </w:t>
      </w:r>
      <w:r w:rsidR="006A0164" w:rsidRPr="00BC6189">
        <w:rPr>
          <w:rFonts w:ascii="Times New Roman" w:hAnsi="Times New Roman" w:cs="Times New Roman"/>
          <w:color w:val="0000FF"/>
          <w:sz w:val="20"/>
          <w:szCs w:val="20"/>
        </w:rPr>
        <w:t>2d</w:t>
      </w:r>
      <w:r w:rsidR="006A0164">
        <w:rPr>
          <w:rFonts w:ascii="Times New Roman" w:hAnsi="Times New Roman" w:cs="Times New Roman"/>
          <w:sz w:val="20"/>
          <w:szCs w:val="20"/>
        </w:rPr>
        <w:t>)</w:t>
      </w:r>
      <w:r w:rsidR="00AC0DD5" w:rsidRPr="00AC386C">
        <w:rPr>
          <w:rFonts w:ascii="Times New Roman" w:hAnsi="Times New Roman" w:cs="Times New Roman"/>
          <w:sz w:val="20"/>
          <w:szCs w:val="20"/>
        </w:rPr>
        <w:t>. Besides,</w:t>
      </w:r>
      <w:r w:rsidRPr="00AC386C">
        <w:rPr>
          <w:rFonts w:ascii="Times New Roman" w:hAnsi="Times New Roman" w:cs="Times New Roman"/>
          <w:sz w:val="20"/>
          <w:szCs w:val="20"/>
        </w:rPr>
        <w:t xml:space="preserve"> it </w:t>
      </w:r>
      <w:r w:rsidR="00AC0DD5" w:rsidRPr="00AC386C">
        <w:rPr>
          <w:rFonts w:ascii="Times New Roman" w:hAnsi="Times New Roman" w:cs="Times New Roman"/>
          <w:sz w:val="20"/>
          <w:szCs w:val="20"/>
        </w:rPr>
        <w:t>is well-known</w:t>
      </w:r>
      <w:r w:rsidRPr="00AC386C">
        <w:rPr>
          <w:rFonts w:ascii="Times New Roman" w:hAnsi="Times New Roman" w:cs="Times New Roman"/>
          <w:sz w:val="20"/>
          <w:szCs w:val="20"/>
        </w:rPr>
        <w:t xml:space="preserve"> to confer virus resistance in plants</w:t>
      </w:r>
      <w:r w:rsidR="00B86229" w:rsidRPr="00AC386C">
        <w:rPr>
          <w:rFonts w:ascii="Times New Roman" w:hAnsi="Times New Roman" w:cs="Times New Roman"/>
          <w:sz w:val="20"/>
          <w:szCs w:val="20"/>
        </w:rPr>
        <w:t xml:space="preserve"> too</w:t>
      </w:r>
      <w:r w:rsidRPr="00AC386C">
        <w:rPr>
          <w:rFonts w:ascii="Times New Roman" w:hAnsi="Times New Roman" w:cs="Times New Roman"/>
          <w:sz w:val="20"/>
          <w:szCs w:val="20"/>
        </w:rPr>
        <w:t xml:space="preserve">. For example, </w:t>
      </w:r>
      <w:r w:rsidR="00662FBB" w:rsidRPr="00AC386C">
        <w:rPr>
          <w:rFonts w:ascii="Times New Roman" w:hAnsi="Times New Roman" w:cs="Times New Roman"/>
          <w:sz w:val="20"/>
          <w:szCs w:val="20"/>
        </w:rPr>
        <w:t>s</w:t>
      </w:r>
      <w:r w:rsidRPr="00AC386C">
        <w:rPr>
          <w:rFonts w:ascii="Times New Roman" w:hAnsi="Times New Roman" w:cs="Times New Roman"/>
          <w:sz w:val="20"/>
          <w:szCs w:val="20"/>
        </w:rPr>
        <w:t xml:space="preserve">table over expression of Cas9 and sgRNAs specifically target the </w:t>
      </w:r>
      <w:r w:rsidR="00662FBB" w:rsidRPr="00AC386C">
        <w:rPr>
          <w:rFonts w:ascii="Times New Roman" w:hAnsi="Times New Roman" w:cs="Times New Roman"/>
          <w:sz w:val="20"/>
          <w:szCs w:val="20"/>
        </w:rPr>
        <w:t xml:space="preserve">genome of </w:t>
      </w:r>
      <w:r w:rsidRPr="00AC386C">
        <w:rPr>
          <w:rFonts w:ascii="Times New Roman" w:hAnsi="Times New Roman" w:cs="Times New Roman"/>
          <w:sz w:val="20"/>
          <w:szCs w:val="20"/>
        </w:rPr>
        <w:t xml:space="preserve">Gemini virus </w:t>
      </w:r>
      <w:r w:rsidR="00662FBB" w:rsidRPr="00AC386C">
        <w:rPr>
          <w:rFonts w:ascii="Times New Roman" w:hAnsi="Times New Roman" w:cs="Times New Roman"/>
          <w:sz w:val="20"/>
          <w:szCs w:val="20"/>
        </w:rPr>
        <w:t xml:space="preserve">in order </w:t>
      </w:r>
      <w:r w:rsidRPr="00AC386C">
        <w:rPr>
          <w:rFonts w:ascii="Times New Roman" w:hAnsi="Times New Roman" w:cs="Times New Roman"/>
          <w:sz w:val="20"/>
          <w:szCs w:val="20"/>
        </w:rPr>
        <w:t xml:space="preserve">to inhibit its replication </w:t>
      </w:r>
      <w:r w:rsidR="005A659C">
        <w:rPr>
          <w:rFonts w:ascii="Times New Roman" w:hAnsi="Times New Roman" w:cs="Times New Roman"/>
          <w:sz w:val="20"/>
          <w:szCs w:val="20"/>
        </w:rPr>
        <w:t>[</w:t>
      </w:r>
      <w:r w:rsidR="00B856EE" w:rsidRPr="00BC6189">
        <w:rPr>
          <w:rFonts w:ascii="Times New Roman" w:hAnsi="Times New Roman" w:cs="Times New Roman"/>
          <w:color w:val="0000FF"/>
          <w:sz w:val="20"/>
          <w:szCs w:val="20"/>
        </w:rPr>
        <w:t>71</w:t>
      </w:r>
      <w:r w:rsidR="00B856EE">
        <w:rPr>
          <w:rFonts w:ascii="Times New Roman" w:hAnsi="Times New Roman" w:cs="Times New Roman"/>
          <w:sz w:val="20"/>
          <w:szCs w:val="20"/>
        </w:rPr>
        <w:t>,</w:t>
      </w:r>
      <w:r w:rsidR="00B856EE" w:rsidRPr="00BC6189">
        <w:rPr>
          <w:rFonts w:ascii="Times New Roman" w:hAnsi="Times New Roman" w:cs="Times New Roman"/>
          <w:color w:val="0000FF"/>
          <w:sz w:val="20"/>
          <w:szCs w:val="20"/>
        </w:rPr>
        <w:t>72</w:t>
      </w:r>
      <w:r w:rsidR="00B856EE">
        <w:rPr>
          <w:rFonts w:ascii="Times New Roman" w:hAnsi="Times New Roman" w:cs="Times New Roman"/>
          <w:sz w:val="20"/>
          <w:szCs w:val="20"/>
        </w:rPr>
        <w:t>,</w:t>
      </w:r>
      <w:r w:rsidR="00B856EE" w:rsidRPr="00BC6189">
        <w:rPr>
          <w:rFonts w:ascii="Times New Roman" w:hAnsi="Times New Roman" w:cs="Times New Roman"/>
          <w:color w:val="0000FF"/>
          <w:sz w:val="20"/>
          <w:szCs w:val="20"/>
        </w:rPr>
        <w:t>73</w:t>
      </w:r>
      <w:r w:rsidR="005A659C">
        <w:rPr>
          <w:rFonts w:ascii="Times New Roman" w:hAnsi="Times New Roman" w:cs="Times New Roman"/>
          <w:sz w:val="20"/>
          <w:szCs w:val="20"/>
        </w:rPr>
        <w:t>]</w:t>
      </w:r>
      <w:r w:rsidRPr="00AC386C">
        <w:rPr>
          <w:rFonts w:ascii="Times New Roman" w:hAnsi="Times New Roman" w:cs="Times New Roman"/>
          <w:sz w:val="20"/>
          <w:szCs w:val="20"/>
        </w:rPr>
        <w:t xml:space="preserve">. </w:t>
      </w:r>
      <w:r w:rsidR="00420BAF" w:rsidRPr="00AC386C">
        <w:rPr>
          <w:rFonts w:ascii="Times New Roman" w:hAnsi="Times New Roman" w:cs="Times New Roman"/>
          <w:sz w:val="20"/>
          <w:szCs w:val="20"/>
        </w:rPr>
        <w:t xml:space="preserve">For developing Gemini virus-resistant plants, the intragenic sequences required for replication initiation was the ideal target for this system </w:t>
      </w:r>
      <w:r w:rsidR="00001D5B" w:rsidRPr="00AC386C">
        <w:rPr>
          <w:rFonts w:ascii="Times New Roman" w:hAnsi="Times New Roman" w:cs="Times New Roman"/>
          <w:sz w:val="20"/>
          <w:szCs w:val="20"/>
        </w:rPr>
        <w:t>[</w:t>
      </w:r>
      <w:r w:rsidR="00B856EE" w:rsidRPr="00BC6189">
        <w:rPr>
          <w:rFonts w:ascii="Times New Roman" w:hAnsi="Times New Roman" w:cs="Times New Roman"/>
          <w:color w:val="0000FF"/>
          <w:sz w:val="20"/>
          <w:szCs w:val="20"/>
        </w:rPr>
        <w:t>73</w:t>
      </w:r>
      <w:r w:rsidR="00001D5B" w:rsidRPr="00AC386C">
        <w:rPr>
          <w:rFonts w:ascii="Times New Roman" w:hAnsi="Times New Roman" w:cs="Times New Roman"/>
          <w:sz w:val="20"/>
          <w:szCs w:val="20"/>
        </w:rPr>
        <w:t>]</w:t>
      </w:r>
      <w:r w:rsidR="00420BAF" w:rsidRPr="00AC386C">
        <w:rPr>
          <w:rFonts w:ascii="Times New Roman" w:hAnsi="Times New Roman" w:cs="Times New Roman"/>
          <w:sz w:val="20"/>
          <w:szCs w:val="20"/>
        </w:rPr>
        <w:t xml:space="preserve">. </w:t>
      </w:r>
      <w:r w:rsidR="0054410E" w:rsidRPr="00AC386C">
        <w:rPr>
          <w:rFonts w:ascii="Times New Roman" w:hAnsi="Times New Roman" w:cs="Times New Roman"/>
          <w:sz w:val="20"/>
          <w:szCs w:val="20"/>
        </w:rPr>
        <w:t>Further to indicate, t</w:t>
      </w:r>
      <w:r w:rsidRPr="00AC386C">
        <w:rPr>
          <w:rFonts w:ascii="Times New Roman" w:hAnsi="Times New Roman" w:cs="Times New Roman"/>
          <w:sz w:val="20"/>
          <w:szCs w:val="20"/>
        </w:rPr>
        <w:t xml:space="preserve">he main </w:t>
      </w:r>
      <w:r w:rsidR="0054410E" w:rsidRPr="00AC386C">
        <w:rPr>
          <w:rFonts w:ascii="Times New Roman" w:hAnsi="Times New Roman" w:cs="Times New Roman"/>
          <w:sz w:val="20"/>
          <w:szCs w:val="20"/>
        </w:rPr>
        <w:t>backdrop</w:t>
      </w:r>
      <w:r w:rsidRPr="00AC386C">
        <w:rPr>
          <w:rFonts w:ascii="Times New Roman" w:hAnsi="Times New Roman" w:cs="Times New Roman"/>
          <w:sz w:val="20"/>
          <w:szCs w:val="20"/>
        </w:rPr>
        <w:t xml:space="preserve"> of this antiviral system </w:t>
      </w:r>
      <w:r w:rsidR="00515FEC" w:rsidRPr="00AC386C">
        <w:rPr>
          <w:rFonts w:ascii="Times New Roman" w:hAnsi="Times New Roman" w:cs="Times New Roman"/>
          <w:sz w:val="20"/>
          <w:szCs w:val="20"/>
        </w:rPr>
        <w:t>was</w:t>
      </w:r>
      <w:r w:rsidRPr="00AC386C">
        <w:rPr>
          <w:rFonts w:ascii="Times New Roman" w:hAnsi="Times New Roman" w:cs="Times New Roman"/>
          <w:sz w:val="20"/>
          <w:szCs w:val="20"/>
        </w:rPr>
        <w:t xml:space="preserve"> </w:t>
      </w:r>
      <w:r w:rsidR="0054410E" w:rsidRPr="00AC386C">
        <w:rPr>
          <w:rFonts w:ascii="Times New Roman" w:hAnsi="Times New Roman" w:cs="Times New Roman"/>
          <w:sz w:val="20"/>
          <w:szCs w:val="20"/>
        </w:rPr>
        <w:t xml:space="preserve">the </w:t>
      </w:r>
      <w:r w:rsidRPr="00AC386C">
        <w:rPr>
          <w:rFonts w:ascii="Times New Roman" w:hAnsi="Times New Roman" w:cs="Times New Roman"/>
          <w:sz w:val="20"/>
          <w:szCs w:val="20"/>
        </w:rPr>
        <w:t>constitutive expression of Cas9/sgRNA</w:t>
      </w:r>
      <w:r w:rsidR="0054410E" w:rsidRPr="00AC386C">
        <w:rPr>
          <w:rFonts w:ascii="Times New Roman" w:hAnsi="Times New Roman" w:cs="Times New Roman"/>
          <w:sz w:val="20"/>
          <w:szCs w:val="20"/>
        </w:rPr>
        <w:t>, which</w:t>
      </w:r>
      <w:r w:rsidRPr="00AC386C">
        <w:rPr>
          <w:rFonts w:ascii="Times New Roman" w:hAnsi="Times New Roman" w:cs="Times New Roman"/>
          <w:sz w:val="20"/>
          <w:szCs w:val="20"/>
        </w:rPr>
        <w:t xml:space="preserve"> </w:t>
      </w:r>
      <w:r w:rsidR="00515FEC" w:rsidRPr="00AC386C">
        <w:rPr>
          <w:rFonts w:ascii="Times New Roman" w:hAnsi="Times New Roman" w:cs="Times New Roman"/>
          <w:sz w:val="20"/>
          <w:szCs w:val="20"/>
        </w:rPr>
        <w:t>led</w:t>
      </w:r>
      <w:r w:rsidRPr="00AC386C">
        <w:rPr>
          <w:rFonts w:ascii="Times New Roman" w:hAnsi="Times New Roman" w:cs="Times New Roman"/>
          <w:sz w:val="20"/>
          <w:szCs w:val="20"/>
        </w:rPr>
        <w:t xml:space="preserve"> to off-target mutations, </w:t>
      </w:r>
      <w:r w:rsidR="00515FEC" w:rsidRPr="00AC386C">
        <w:rPr>
          <w:rFonts w:ascii="Times New Roman" w:hAnsi="Times New Roman" w:cs="Times New Roman"/>
          <w:sz w:val="20"/>
          <w:szCs w:val="20"/>
        </w:rPr>
        <w:t>although</w:t>
      </w:r>
      <w:r w:rsidRPr="00AC386C">
        <w:rPr>
          <w:rFonts w:ascii="Times New Roman" w:hAnsi="Times New Roman" w:cs="Times New Roman"/>
          <w:sz w:val="20"/>
          <w:szCs w:val="20"/>
        </w:rPr>
        <w:t xml:space="preserve"> a viral promoter </w:t>
      </w:r>
      <w:r w:rsidR="00515FEC" w:rsidRPr="00AC386C">
        <w:rPr>
          <w:rFonts w:ascii="Times New Roman" w:hAnsi="Times New Roman" w:cs="Times New Roman"/>
          <w:sz w:val="20"/>
          <w:szCs w:val="20"/>
        </w:rPr>
        <w:t>with the ability to</w:t>
      </w:r>
      <w:r w:rsidRPr="00AC386C">
        <w:rPr>
          <w:rFonts w:ascii="Times New Roman" w:hAnsi="Times New Roman" w:cs="Times New Roman"/>
          <w:sz w:val="20"/>
          <w:szCs w:val="20"/>
        </w:rPr>
        <w:t xml:space="preserve"> drive Cas9 expression </w:t>
      </w:r>
      <w:r w:rsidR="00515FEC" w:rsidRPr="00AC386C">
        <w:rPr>
          <w:rFonts w:ascii="Times New Roman" w:hAnsi="Times New Roman" w:cs="Times New Roman"/>
          <w:sz w:val="20"/>
          <w:szCs w:val="20"/>
        </w:rPr>
        <w:t>could reportedly</w:t>
      </w:r>
      <w:r w:rsidRPr="00AC386C">
        <w:rPr>
          <w:rFonts w:ascii="Times New Roman" w:hAnsi="Times New Roman" w:cs="Times New Roman"/>
          <w:sz w:val="20"/>
          <w:szCs w:val="20"/>
        </w:rPr>
        <w:t xml:space="preserve"> </w:t>
      </w:r>
      <w:r w:rsidR="00515FEC" w:rsidRPr="00AC386C">
        <w:rPr>
          <w:rFonts w:ascii="Times New Roman" w:hAnsi="Times New Roman" w:cs="Times New Roman"/>
          <w:sz w:val="20"/>
          <w:szCs w:val="20"/>
        </w:rPr>
        <w:t>check</w:t>
      </w:r>
      <w:r w:rsidRPr="00AC386C">
        <w:rPr>
          <w:rFonts w:ascii="Times New Roman" w:hAnsi="Times New Roman" w:cs="Times New Roman"/>
          <w:sz w:val="20"/>
          <w:szCs w:val="20"/>
        </w:rPr>
        <w:t xml:space="preserve"> this </w:t>
      </w:r>
      <w:r w:rsidR="00683B37" w:rsidRPr="00AC386C">
        <w:rPr>
          <w:rFonts w:ascii="Times New Roman" w:hAnsi="Times New Roman" w:cs="Times New Roman"/>
          <w:sz w:val="20"/>
          <w:szCs w:val="20"/>
        </w:rPr>
        <w:t>[</w:t>
      </w:r>
      <w:r w:rsidR="00B856EE" w:rsidRPr="00BC6189">
        <w:rPr>
          <w:rFonts w:ascii="Times New Roman" w:hAnsi="Times New Roman" w:cs="Times New Roman"/>
          <w:color w:val="0000FF"/>
          <w:sz w:val="20"/>
          <w:szCs w:val="20"/>
        </w:rPr>
        <w:t>74</w:t>
      </w:r>
      <w:r w:rsidR="00683B37" w:rsidRPr="00AC386C">
        <w:rPr>
          <w:rFonts w:ascii="Times New Roman" w:hAnsi="Times New Roman" w:cs="Times New Roman"/>
          <w:sz w:val="20"/>
          <w:szCs w:val="20"/>
        </w:rPr>
        <w:t>]</w:t>
      </w:r>
      <w:r w:rsidRPr="00AC386C">
        <w:rPr>
          <w:rFonts w:ascii="Times New Roman" w:hAnsi="Times New Roman" w:cs="Times New Roman"/>
          <w:sz w:val="20"/>
          <w:szCs w:val="20"/>
        </w:rPr>
        <w:t>.</w:t>
      </w:r>
    </w:p>
    <w:p w14:paraId="4526339B" w14:textId="77777777" w:rsidR="007B4E19" w:rsidRPr="00AC386C" w:rsidRDefault="007B4E19" w:rsidP="005A559E">
      <w:pPr>
        <w:spacing w:after="0" w:line="240" w:lineRule="auto"/>
        <w:jc w:val="both"/>
        <w:rPr>
          <w:rFonts w:ascii="Times New Roman" w:hAnsi="Times New Roman" w:cs="Times New Roman"/>
          <w:b/>
          <w:bCs/>
          <w:sz w:val="20"/>
          <w:szCs w:val="20"/>
        </w:rPr>
      </w:pPr>
    </w:p>
    <w:p w14:paraId="7C4D3002" w14:textId="64B7668B" w:rsidR="00D31350" w:rsidRPr="00AC386C" w:rsidRDefault="00633AC6" w:rsidP="005A559E">
      <w:pPr>
        <w:pStyle w:val="ListParagraph"/>
        <w:numPr>
          <w:ilvl w:val="0"/>
          <w:numId w:val="10"/>
        </w:numPr>
        <w:spacing w:after="0" w:line="240" w:lineRule="auto"/>
        <w:jc w:val="both"/>
        <w:rPr>
          <w:rFonts w:ascii="Times New Roman" w:hAnsi="Times New Roman" w:cs="Times New Roman"/>
          <w:b/>
          <w:bCs/>
          <w:sz w:val="20"/>
          <w:szCs w:val="20"/>
        </w:rPr>
      </w:pPr>
      <w:r w:rsidRPr="00AC386C">
        <w:rPr>
          <w:rFonts w:ascii="Times New Roman" w:hAnsi="Times New Roman" w:cs="Times New Roman"/>
          <w:b/>
          <w:bCs/>
          <w:sz w:val="20"/>
          <w:szCs w:val="20"/>
        </w:rPr>
        <w:t>Fine-</w:t>
      </w:r>
      <w:r w:rsidR="00F60794" w:rsidRPr="00AC386C">
        <w:rPr>
          <w:rFonts w:ascii="Times New Roman" w:hAnsi="Times New Roman" w:cs="Times New Roman"/>
          <w:b/>
          <w:bCs/>
          <w:sz w:val="20"/>
          <w:szCs w:val="20"/>
        </w:rPr>
        <w:t>tuning gene regulation in plants</w:t>
      </w:r>
    </w:p>
    <w:p w14:paraId="51158300" w14:textId="4D899DEB" w:rsidR="00633AC6" w:rsidRDefault="00730D65"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Modulation </w:t>
      </w:r>
      <w:r w:rsidR="000B329E" w:rsidRPr="00AC386C">
        <w:rPr>
          <w:rFonts w:ascii="Times New Roman" w:hAnsi="Times New Roman" w:cs="Times New Roman"/>
          <w:sz w:val="20"/>
          <w:szCs w:val="20"/>
        </w:rPr>
        <w:t>of gene</w:t>
      </w:r>
      <w:r w:rsidR="00633AC6" w:rsidRPr="00AC386C">
        <w:rPr>
          <w:rFonts w:ascii="Times New Roman" w:hAnsi="Times New Roman" w:cs="Times New Roman"/>
          <w:sz w:val="20"/>
          <w:szCs w:val="20"/>
        </w:rPr>
        <w:t xml:space="preserve"> expression for </w:t>
      </w:r>
      <w:r w:rsidRPr="00AC386C">
        <w:rPr>
          <w:rFonts w:ascii="Times New Roman" w:hAnsi="Times New Roman" w:cs="Times New Roman"/>
          <w:sz w:val="20"/>
          <w:szCs w:val="20"/>
        </w:rPr>
        <w:t>assessing</w:t>
      </w:r>
      <w:r w:rsidR="00633AC6" w:rsidRPr="00AC386C">
        <w:rPr>
          <w:rFonts w:ascii="Times New Roman" w:hAnsi="Times New Roman" w:cs="Times New Roman"/>
          <w:sz w:val="20"/>
          <w:szCs w:val="20"/>
        </w:rPr>
        <w:t xml:space="preserve"> gene function</w:t>
      </w:r>
      <w:r w:rsidR="00270446" w:rsidRPr="00AC386C">
        <w:rPr>
          <w:rFonts w:ascii="Times New Roman" w:hAnsi="Times New Roman" w:cs="Times New Roman"/>
          <w:sz w:val="20"/>
          <w:szCs w:val="20"/>
        </w:rPr>
        <w:t>s</w:t>
      </w:r>
      <w:r w:rsidR="00633AC6" w:rsidRPr="00AC386C">
        <w:rPr>
          <w:rFonts w:ascii="Times New Roman" w:hAnsi="Times New Roman" w:cs="Times New Roman"/>
          <w:sz w:val="20"/>
          <w:szCs w:val="20"/>
        </w:rPr>
        <w:t xml:space="preserve"> </w:t>
      </w:r>
      <w:r w:rsidR="00270446" w:rsidRPr="00AC386C">
        <w:rPr>
          <w:rFonts w:ascii="Times New Roman" w:hAnsi="Times New Roman" w:cs="Times New Roman"/>
          <w:sz w:val="20"/>
          <w:szCs w:val="20"/>
        </w:rPr>
        <w:t xml:space="preserve">at </w:t>
      </w:r>
      <w:r w:rsidR="000B329E" w:rsidRPr="00AC386C">
        <w:rPr>
          <w:rFonts w:ascii="Times New Roman" w:hAnsi="Times New Roman" w:cs="Times New Roman"/>
          <w:sz w:val="20"/>
          <w:szCs w:val="20"/>
        </w:rPr>
        <w:t xml:space="preserve">transcriptional, post-transcriptional or translational level </w:t>
      </w:r>
      <w:r w:rsidR="00633AC6" w:rsidRPr="00AC386C">
        <w:rPr>
          <w:rFonts w:ascii="Times New Roman" w:hAnsi="Times New Roman" w:cs="Times New Roman"/>
          <w:sz w:val="20"/>
          <w:szCs w:val="20"/>
        </w:rPr>
        <w:t>can greatly facilitate plant breeding</w:t>
      </w:r>
      <w:r w:rsidR="00190915" w:rsidRPr="00AC386C">
        <w:rPr>
          <w:rFonts w:ascii="Times New Roman" w:hAnsi="Times New Roman" w:cs="Times New Roman"/>
          <w:sz w:val="20"/>
          <w:szCs w:val="20"/>
        </w:rPr>
        <w:t xml:space="preserve"> apart from creation of mutations</w:t>
      </w:r>
      <w:r w:rsidR="006A0164">
        <w:rPr>
          <w:rFonts w:ascii="Times New Roman" w:hAnsi="Times New Roman" w:cs="Times New Roman"/>
          <w:sz w:val="20"/>
          <w:szCs w:val="20"/>
        </w:rPr>
        <w:t xml:space="preserve"> (Figure </w:t>
      </w:r>
      <w:r w:rsidR="006A0164" w:rsidRPr="00557155">
        <w:rPr>
          <w:rFonts w:ascii="Times New Roman" w:hAnsi="Times New Roman" w:cs="Times New Roman"/>
          <w:color w:val="0000FF"/>
          <w:sz w:val="20"/>
          <w:szCs w:val="20"/>
        </w:rPr>
        <w:t>2e</w:t>
      </w:r>
      <w:r w:rsidR="006A0164">
        <w:rPr>
          <w:rFonts w:ascii="Times New Roman" w:hAnsi="Times New Roman" w:cs="Times New Roman"/>
          <w:sz w:val="20"/>
          <w:szCs w:val="20"/>
        </w:rPr>
        <w:t>)</w:t>
      </w:r>
      <w:r w:rsidR="00633AC6" w:rsidRPr="00AC386C">
        <w:rPr>
          <w:rFonts w:ascii="Times New Roman" w:hAnsi="Times New Roman" w:cs="Times New Roman"/>
          <w:sz w:val="20"/>
          <w:szCs w:val="20"/>
        </w:rPr>
        <w:t xml:space="preserve">. </w:t>
      </w:r>
      <w:r w:rsidR="00D342BD" w:rsidRPr="00AC386C">
        <w:rPr>
          <w:rFonts w:ascii="Times New Roman" w:hAnsi="Times New Roman" w:cs="Times New Roman"/>
          <w:sz w:val="20"/>
          <w:szCs w:val="20"/>
        </w:rPr>
        <w:t>An array of cis-regulatory elements</w:t>
      </w:r>
      <w:r w:rsidR="00535542" w:rsidRPr="00AC386C">
        <w:rPr>
          <w:rFonts w:ascii="Times New Roman" w:hAnsi="Times New Roman" w:cs="Times New Roman"/>
          <w:sz w:val="20"/>
          <w:szCs w:val="20"/>
        </w:rPr>
        <w:t xml:space="preserve"> which can be modified through genome editing</w:t>
      </w:r>
      <w:r w:rsidR="00D342BD" w:rsidRPr="00AC386C">
        <w:rPr>
          <w:rFonts w:ascii="Times New Roman" w:hAnsi="Times New Roman" w:cs="Times New Roman"/>
          <w:sz w:val="20"/>
          <w:szCs w:val="20"/>
        </w:rPr>
        <w:t xml:space="preserve"> generally control these processes</w:t>
      </w:r>
      <w:r w:rsidR="00535542" w:rsidRPr="00AC386C">
        <w:rPr>
          <w:rFonts w:ascii="Times New Roman" w:hAnsi="Times New Roman" w:cs="Times New Roman"/>
          <w:sz w:val="20"/>
          <w:szCs w:val="20"/>
        </w:rPr>
        <w:t xml:space="preserve">. </w:t>
      </w:r>
      <w:r w:rsidR="00633AC6" w:rsidRPr="00AC386C">
        <w:rPr>
          <w:rFonts w:ascii="Times New Roman" w:hAnsi="Times New Roman" w:cs="Times New Roman"/>
          <w:sz w:val="20"/>
          <w:szCs w:val="20"/>
        </w:rPr>
        <w:t xml:space="preserve">To date, genome editing </w:t>
      </w:r>
      <w:r w:rsidR="00BF08D2" w:rsidRPr="00AC386C">
        <w:rPr>
          <w:rFonts w:ascii="Times New Roman" w:hAnsi="Times New Roman" w:cs="Times New Roman"/>
          <w:sz w:val="20"/>
          <w:szCs w:val="20"/>
        </w:rPr>
        <w:t>for</w:t>
      </w:r>
      <w:r w:rsidR="00633AC6" w:rsidRPr="00AC386C">
        <w:rPr>
          <w:rFonts w:ascii="Times New Roman" w:hAnsi="Times New Roman" w:cs="Times New Roman"/>
          <w:sz w:val="20"/>
          <w:szCs w:val="20"/>
        </w:rPr>
        <w:t xml:space="preserve"> alter</w:t>
      </w:r>
      <w:r w:rsidR="00BF08D2" w:rsidRPr="00AC386C">
        <w:rPr>
          <w:rFonts w:ascii="Times New Roman" w:hAnsi="Times New Roman" w:cs="Times New Roman"/>
          <w:sz w:val="20"/>
          <w:szCs w:val="20"/>
        </w:rPr>
        <w:t>ing</w:t>
      </w:r>
      <w:r w:rsidR="00633AC6" w:rsidRPr="00AC386C">
        <w:rPr>
          <w:rFonts w:ascii="Times New Roman" w:hAnsi="Times New Roman" w:cs="Times New Roman"/>
          <w:sz w:val="20"/>
          <w:szCs w:val="20"/>
        </w:rPr>
        <w:t xml:space="preserve"> gene expression </w:t>
      </w:r>
      <w:r w:rsidR="00BF08D2" w:rsidRPr="00AC386C">
        <w:rPr>
          <w:rFonts w:ascii="Times New Roman" w:hAnsi="Times New Roman" w:cs="Times New Roman"/>
          <w:sz w:val="20"/>
          <w:szCs w:val="20"/>
        </w:rPr>
        <w:t xml:space="preserve">in plants </w:t>
      </w:r>
      <w:r w:rsidR="00633AC6" w:rsidRPr="00AC386C">
        <w:rPr>
          <w:rFonts w:ascii="Times New Roman" w:hAnsi="Times New Roman" w:cs="Times New Roman"/>
          <w:sz w:val="20"/>
          <w:szCs w:val="20"/>
        </w:rPr>
        <w:t xml:space="preserve">has </w:t>
      </w:r>
      <w:r w:rsidR="00BF08D2" w:rsidRPr="00AC386C">
        <w:rPr>
          <w:rFonts w:ascii="Times New Roman" w:hAnsi="Times New Roman" w:cs="Times New Roman"/>
          <w:sz w:val="20"/>
          <w:szCs w:val="20"/>
        </w:rPr>
        <w:t xml:space="preserve">predominantly </w:t>
      </w:r>
      <w:r w:rsidR="00633AC6" w:rsidRPr="00AC386C">
        <w:rPr>
          <w:rFonts w:ascii="Times New Roman" w:hAnsi="Times New Roman" w:cs="Times New Roman"/>
          <w:sz w:val="20"/>
          <w:szCs w:val="20"/>
        </w:rPr>
        <w:t xml:space="preserve">focused replacing promoters and deleting </w:t>
      </w:r>
      <w:r w:rsidR="00633AC6" w:rsidRPr="00AC386C">
        <w:rPr>
          <w:rFonts w:ascii="Times New Roman" w:hAnsi="Times New Roman" w:cs="Times New Roman"/>
          <w:i/>
          <w:iCs/>
          <w:sz w:val="20"/>
          <w:szCs w:val="20"/>
        </w:rPr>
        <w:t>cis-</w:t>
      </w:r>
      <w:r w:rsidR="00633AC6" w:rsidRPr="00AC386C">
        <w:rPr>
          <w:rFonts w:ascii="Times New Roman" w:hAnsi="Times New Roman" w:cs="Times New Roman"/>
          <w:sz w:val="20"/>
          <w:szCs w:val="20"/>
        </w:rPr>
        <w:t xml:space="preserve">regulatory elements </w:t>
      </w:r>
      <w:r w:rsidR="00683B37" w:rsidRPr="00AC386C">
        <w:rPr>
          <w:rFonts w:ascii="Times New Roman" w:hAnsi="Times New Roman" w:cs="Times New Roman"/>
          <w:sz w:val="20"/>
          <w:szCs w:val="20"/>
        </w:rPr>
        <w:t>[</w:t>
      </w:r>
      <w:r w:rsidR="001C54DC" w:rsidRPr="00BC6189">
        <w:rPr>
          <w:rFonts w:ascii="Times New Roman" w:hAnsi="Times New Roman" w:cs="Times New Roman"/>
          <w:color w:val="0000FF"/>
          <w:sz w:val="20"/>
          <w:szCs w:val="20"/>
        </w:rPr>
        <w:t>75</w:t>
      </w:r>
      <w:r w:rsidR="00B856EE">
        <w:rPr>
          <w:rFonts w:ascii="Times New Roman" w:hAnsi="Times New Roman" w:cs="Times New Roman"/>
          <w:sz w:val="20"/>
          <w:szCs w:val="20"/>
        </w:rPr>
        <w:t>,</w:t>
      </w:r>
      <w:r w:rsidR="00B856EE" w:rsidRPr="00BC6189">
        <w:rPr>
          <w:rFonts w:ascii="Times New Roman" w:hAnsi="Times New Roman" w:cs="Times New Roman"/>
          <w:color w:val="0000FF"/>
          <w:sz w:val="20"/>
          <w:szCs w:val="20"/>
        </w:rPr>
        <w:t>76</w:t>
      </w:r>
      <w:r w:rsidR="00683B37" w:rsidRPr="00AC386C">
        <w:rPr>
          <w:rFonts w:ascii="Times New Roman" w:hAnsi="Times New Roman" w:cs="Times New Roman"/>
          <w:sz w:val="20"/>
          <w:szCs w:val="20"/>
        </w:rPr>
        <w:t>]</w:t>
      </w:r>
      <w:r w:rsidR="00633AC6" w:rsidRPr="00AC386C">
        <w:rPr>
          <w:rFonts w:ascii="Times New Roman" w:hAnsi="Times New Roman" w:cs="Times New Roman"/>
          <w:sz w:val="20"/>
          <w:szCs w:val="20"/>
        </w:rPr>
        <w:t xml:space="preserve">. Rodriguez-Leal et al. </w:t>
      </w:r>
      <w:r w:rsidR="00683B37" w:rsidRPr="00AC386C">
        <w:rPr>
          <w:rFonts w:ascii="Times New Roman" w:hAnsi="Times New Roman" w:cs="Times New Roman"/>
          <w:sz w:val="20"/>
          <w:szCs w:val="20"/>
        </w:rPr>
        <w:t>[</w:t>
      </w:r>
      <w:r w:rsidR="00B856EE" w:rsidRPr="005A659C">
        <w:rPr>
          <w:rFonts w:ascii="Times New Roman" w:hAnsi="Times New Roman" w:cs="Times New Roman"/>
          <w:color w:val="0000FF"/>
          <w:sz w:val="20"/>
          <w:szCs w:val="20"/>
        </w:rPr>
        <w:t>77</w:t>
      </w:r>
      <w:r w:rsidR="001C54DC">
        <w:rPr>
          <w:rFonts w:ascii="Times New Roman" w:hAnsi="Times New Roman" w:cs="Times New Roman"/>
          <w:sz w:val="20"/>
          <w:szCs w:val="20"/>
        </w:rPr>
        <w:t>]</w:t>
      </w:r>
      <w:r w:rsidR="00633AC6" w:rsidRPr="00AC386C">
        <w:rPr>
          <w:rFonts w:ascii="Times New Roman" w:hAnsi="Times New Roman" w:cs="Times New Roman"/>
          <w:sz w:val="20"/>
          <w:szCs w:val="20"/>
        </w:rPr>
        <w:t xml:space="preserve"> edited the promoter regions of quantitative trait–</w:t>
      </w:r>
      <w:r w:rsidR="00BF08D2" w:rsidRPr="00AC386C">
        <w:rPr>
          <w:rFonts w:ascii="Times New Roman" w:hAnsi="Times New Roman" w:cs="Times New Roman"/>
          <w:sz w:val="20"/>
          <w:szCs w:val="20"/>
        </w:rPr>
        <w:t>associated</w:t>
      </w:r>
      <w:r w:rsidR="00633AC6" w:rsidRPr="00AC386C">
        <w:rPr>
          <w:rFonts w:ascii="Times New Roman" w:hAnsi="Times New Roman" w:cs="Times New Roman"/>
          <w:sz w:val="20"/>
          <w:szCs w:val="20"/>
        </w:rPr>
        <w:t xml:space="preserve"> genes </w:t>
      </w:r>
      <w:r w:rsidR="00BF08D2" w:rsidRPr="00AC386C">
        <w:rPr>
          <w:rFonts w:ascii="Times New Roman" w:hAnsi="Times New Roman" w:cs="Times New Roman"/>
          <w:sz w:val="20"/>
          <w:szCs w:val="20"/>
        </w:rPr>
        <w:t>viz.</w:t>
      </w:r>
      <w:r w:rsidR="00633AC6" w:rsidRPr="00AC386C">
        <w:rPr>
          <w:rFonts w:ascii="Times New Roman" w:hAnsi="Times New Roman" w:cs="Times New Roman"/>
          <w:sz w:val="20"/>
          <w:szCs w:val="20"/>
        </w:rPr>
        <w:t xml:space="preserve"> </w:t>
      </w:r>
      <w:r w:rsidR="00633AC6" w:rsidRPr="00AC386C">
        <w:rPr>
          <w:rFonts w:ascii="Times New Roman" w:hAnsi="Times New Roman" w:cs="Times New Roman"/>
          <w:i/>
          <w:iCs/>
          <w:sz w:val="20"/>
          <w:szCs w:val="20"/>
        </w:rPr>
        <w:t xml:space="preserve">SlCLV3, </w:t>
      </w:r>
      <w:proofErr w:type="spellStart"/>
      <w:r w:rsidR="00633AC6" w:rsidRPr="00AC386C">
        <w:rPr>
          <w:rFonts w:ascii="Times New Roman" w:hAnsi="Times New Roman" w:cs="Times New Roman"/>
          <w:i/>
          <w:iCs/>
          <w:sz w:val="20"/>
          <w:szCs w:val="20"/>
        </w:rPr>
        <w:t>SlS</w:t>
      </w:r>
      <w:proofErr w:type="spellEnd"/>
      <w:r w:rsidR="00633AC6" w:rsidRPr="00AC386C">
        <w:rPr>
          <w:rFonts w:ascii="Times New Roman" w:hAnsi="Times New Roman" w:cs="Times New Roman"/>
          <w:sz w:val="20"/>
          <w:szCs w:val="20"/>
        </w:rPr>
        <w:t xml:space="preserve">, and </w:t>
      </w:r>
      <w:proofErr w:type="spellStart"/>
      <w:r w:rsidR="00633AC6" w:rsidRPr="00AC386C">
        <w:rPr>
          <w:rFonts w:ascii="Times New Roman" w:hAnsi="Times New Roman" w:cs="Times New Roman"/>
          <w:i/>
          <w:iCs/>
          <w:sz w:val="20"/>
          <w:szCs w:val="20"/>
        </w:rPr>
        <w:t>SlSP</w:t>
      </w:r>
      <w:proofErr w:type="spellEnd"/>
      <w:r w:rsidR="00BF08D2" w:rsidRPr="00AC386C">
        <w:rPr>
          <w:rFonts w:ascii="Times New Roman" w:hAnsi="Times New Roman" w:cs="Times New Roman"/>
          <w:sz w:val="20"/>
          <w:szCs w:val="20"/>
        </w:rPr>
        <w:t xml:space="preserve">. These </w:t>
      </w:r>
      <w:r w:rsidR="00A94287" w:rsidRPr="00AC386C">
        <w:rPr>
          <w:rFonts w:ascii="Times New Roman" w:hAnsi="Times New Roman" w:cs="Times New Roman"/>
          <w:sz w:val="20"/>
          <w:szCs w:val="20"/>
        </w:rPr>
        <w:t>eventually led to</w:t>
      </w:r>
      <w:r w:rsidR="00633AC6" w:rsidRPr="00AC386C">
        <w:rPr>
          <w:rFonts w:ascii="Times New Roman" w:hAnsi="Times New Roman" w:cs="Times New Roman"/>
          <w:sz w:val="20"/>
          <w:szCs w:val="20"/>
        </w:rPr>
        <w:t xml:space="preserve"> </w:t>
      </w:r>
      <w:r w:rsidR="00BF08D2" w:rsidRPr="00AC386C">
        <w:rPr>
          <w:rFonts w:ascii="Times New Roman" w:hAnsi="Times New Roman" w:cs="Times New Roman"/>
          <w:sz w:val="20"/>
          <w:szCs w:val="20"/>
        </w:rPr>
        <w:t>continuous</w:t>
      </w:r>
      <w:r w:rsidR="00633AC6" w:rsidRPr="00AC386C">
        <w:rPr>
          <w:rFonts w:ascii="Times New Roman" w:hAnsi="Times New Roman" w:cs="Times New Roman"/>
          <w:sz w:val="20"/>
          <w:szCs w:val="20"/>
        </w:rPr>
        <w:t xml:space="preserve"> variation </w:t>
      </w:r>
      <w:r w:rsidR="00BF08D2" w:rsidRPr="00AC386C">
        <w:rPr>
          <w:rFonts w:ascii="Times New Roman" w:hAnsi="Times New Roman" w:cs="Times New Roman"/>
          <w:sz w:val="20"/>
          <w:szCs w:val="20"/>
        </w:rPr>
        <w:t xml:space="preserve">as well </w:t>
      </w:r>
      <w:r w:rsidR="00633AC6" w:rsidRPr="00AC386C">
        <w:rPr>
          <w:rFonts w:ascii="Times New Roman" w:hAnsi="Times New Roman" w:cs="Times New Roman"/>
          <w:sz w:val="20"/>
          <w:szCs w:val="20"/>
        </w:rPr>
        <w:t xml:space="preserve">the selection of mutated alleles with </w:t>
      </w:r>
      <w:r w:rsidR="00A94287" w:rsidRPr="00AC386C">
        <w:rPr>
          <w:rFonts w:ascii="Times New Roman" w:hAnsi="Times New Roman" w:cs="Times New Roman"/>
          <w:sz w:val="20"/>
          <w:szCs w:val="20"/>
        </w:rPr>
        <w:t>enhanced</w:t>
      </w:r>
      <w:r w:rsidR="00633AC6" w:rsidRPr="00AC386C">
        <w:rPr>
          <w:rFonts w:ascii="Times New Roman" w:hAnsi="Times New Roman" w:cs="Times New Roman"/>
          <w:sz w:val="20"/>
          <w:szCs w:val="20"/>
        </w:rPr>
        <w:t xml:space="preserve"> yield.</w:t>
      </w:r>
    </w:p>
    <w:p w14:paraId="3E2E22C3" w14:textId="7C4BD631" w:rsidR="008000E3" w:rsidRDefault="008000E3" w:rsidP="005A559E">
      <w:pPr>
        <w:spacing w:after="0" w:line="240" w:lineRule="auto"/>
        <w:ind w:firstLine="360"/>
        <w:jc w:val="both"/>
        <w:rPr>
          <w:rFonts w:ascii="Times New Roman" w:hAnsi="Times New Roman" w:cs="Times New Roman"/>
          <w:sz w:val="20"/>
          <w:szCs w:val="20"/>
        </w:rPr>
      </w:pPr>
    </w:p>
    <w:p w14:paraId="04650320" w14:textId="21792B29" w:rsidR="00B710D0" w:rsidRPr="008F701F" w:rsidRDefault="00B710D0" w:rsidP="008F701F">
      <w:pPr>
        <w:spacing w:after="0" w:line="240" w:lineRule="auto"/>
        <w:jc w:val="center"/>
        <w:rPr>
          <w:rFonts w:ascii="Times New Roman" w:hAnsi="Times New Roman" w:cs="Times New Roman"/>
          <w:b/>
          <w:bCs/>
          <w:sz w:val="20"/>
          <w:szCs w:val="20"/>
        </w:rPr>
      </w:pPr>
      <w:r w:rsidRPr="008F701F">
        <w:rPr>
          <w:rFonts w:ascii="Times New Roman" w:hAnsi="Times New Roman" w:cs="Times New Roman"/>
          <w:b/>
          <w:bCs/>
          <w:sz w:val="20"/>
          <w:szCs w:val="20"/>
        </w:rPr>
        <w:t>Table 1: CRISPR/Cas-mediated gene editing in various plants/ crops</w:t>
      </w:r>
    </w:p>
    <w:p w14:paraId="62E306FA" w14:textId="77777777" w:rsidR="00B710D0" w:rsidRDefault="00B710D0" w:rsidP="00B710D0">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3261"/>
        <w:gridCol w:w="3969"/>
        <w:gridCol w:w="2268"/>
        <w:gridCol w:w="1275"/>
      </w:tblGrid>
      <w:tr w:rsidR="001E489E" w:rsidRPr="004F4C7C" w14:paraId="13619D08" w14:textId="77777777" w:rsidTr="0046433C">
        <w:tc>
          <w:tcPr>
            <w:tcW w:w="3261" w:type="dxa"/>
          </w:tcPr>
          <w:p w14:paraId="5AE55614" w14:textId="3154E8F1" w:rsidR="001E489E" w:rsidRPr="00051E8A" w:rsidRDefault="00B710D0" w:rsidP="004C31D2">
            <w:pPr>
              <w:jc w:val="center"/>
              <w:rPr>
                <w:rFonts w:ascii="Times New Roman" w:hAnsi="Times New Roman" w:cs="Times New Roman"/>
                <w:sz w:val="20"/>
                <w:szCs w:val="20"/>
              </w:rPr>
            </w:pPr>
            <w:r w:rsidRPr="00051E8A">
              <w:rPr>
                <w:rFonts w:ascii="Times New Roman" w:hAnsi="Times New Roman" w:cs="Times New Roman"/>
                <w:sz w:val="20"/>
                <w:szCs w:val="20"/>
              </w:rPr>
              <w:t>Plants/ c</w:t>
            </w:r>
            <w:r w:rsidR="001E489E" w:rsidRPr="00051E8A">
              <w:rPr>
                <w:rFonts w:ascii="Times New Roman" w:hAnsi="Times New Roman" w:cs="Times New Roman"/>
                <w:sz w:val="20"/>
                <w:szCs w:val="20"/>
              </w:rPr>
              <w:t>rops utilized</w:t>
            </w:r>
          </w:p>
        </w:tc>
        <w:tc>
          <w:tcPr>
            <w:tcW w:w="3969" w:type="dxa"/>
          </w:tcPr>
          <w:p w14:paraId="2B241F33" w14:textId="77777777" w:rsidR="001E489E" w:rsidRPr="00051E8A" w:rsidRDefault="001E489E" w:rsidP="004C31D2">
            <w:pPr>
              <w:jc w:val="center"/>
              <w:rPr>
                <w:rFonts w:ascii="Times New Roman" w:hAnsi="Times New Roman" w:cs="Times New Roman"/>
                <w:sz w:val="20"/>
                <w:szCs w:val="20"/>
              </w:rPr>
            </w:pPr>
            <w:r w:rsidRPr="00051E8A">
              <w:rPr>
                <w:rFonts w:ascii="Times New Roman" w:hAnsi="Times New Roman" w:cs="Times New Roman"/>
                <w:sz w:val="20"/>
                <w:szCs w:val="20"/>
              </w:rPr>
              <w:t>Targeted genes</w:t>
            </w:r>
          </w:p>
        </w:tc>
        <w:tc>
          <w:tcPr>
            <w:tcW w:w="2268" w:type="dxa"/>
          </w:tcPr>
          <w:p w14:paraId="23CDAA84" w14:textId="77777777" w:rsidR="001E489E" w:rsidRPr="00051E8A" w:rsidRDefault="001E489E" w:rsidP="004C31D2">
            <w:pPr>
              <w:jc w:val="center"/>
              <w:rPr>
                <w:rFonts w:ascii="Times New Roman" w:hAnsi="Times New Roman" w:cs="Times New Roman"/>
                <w:sz w:val="20"/>
                <w:szCs w:val="20"/>
              </w:rPr>
            </w:pPr>
            <w:r w:rsidRPr="00051E8A">
              <w:rPr>
                <w:rFonts w:ascii="Times New Roman" w:hAnsi="Times New Roman" w:cs="Times New Roman"/>
                <w:sz w:val="20"/>
                <w:szCs w:val="20"/>
              </w:rPr>
              <w:t>Method of gene editing</w:t>
            </w:r>
          </w:p>
        </w:tc>
        <w:tc>
          <w:tcPr>
            <w:tcW w:w="1275" w:type="dxa"/>
          </w:tcPr>
          <w:p w14:paraId="24134C44" w14:textId="77777777" w:rsidR="001E489E" w:rsidRPr="00051E8A" w:rsidRDefault="001E489E" w:rsidP="004C31D2">
            <w:pPr>
              <w:jc w:val="center"/>
              <w:rPr>
                <w:rFonts w:ascii="Times New Roman" w:hAnsi="Times New Roman" w:cs="Times New Roman"/>
                <w:sz w:val="20"/>
                <w:szCs w:val="20"/>
              </w:rPr>
            </w:pPr>
            <w:r w:rsidRPr="00051E8A">
              <w:rPr>
                <w:rFonts w:ascii="Times New Roman" w:hAnsi="Times New Roman" w:cs="Times New Roman"/>
                <w:sz w:val="20"/>
                <w:szCs w:val="20"/>
              </w:rPr>
              <w:t>References</w:t>
            </w:r>
          </w:p>
        </w:tc>
      </w:tr>
      <w:tr w:rsidR="001E489E" w:rsidRPr="004F4C7C" w14:paraId="17D00693" w14:textId="77777777" w:rsidTr="0046433C">
        <w:tc>
          <w:tcPr>
            <w:tcW w:w="3261" w:type="dxa"/>
            <w:vMerge w:val="restart"/>
          </w:tcPr>
          <w:p w14:paraId="22D1E498"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Arabidopsis thaliana</w:t>
            </w:r>
          </w:p>
        </w:tc>
        <w:tc>
          <w:tcPr>
            <w:tcW w:w="3969" w:type="dxa"/>
          </w:tcPr>
          <w:p w14:paraId="693B66E5"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BRI1, JAZ1, GAI</w:t>
            </w:r>
          </w:p>
        </w:tc>
        <w:tc>
          <w:tcPr>
            <w:tcW w:w="2268" w:type="dxa"/>
          </w:tcPr>
          <w:p w14:paraId="26E74A91"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12245B52"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78</w:t>
            </w:r>
          </w:p>
        </w:tc>
      </w:tr>
      <w:tr w:rsidR="001E489E" w:rsidRPr="004F4C7C" w14:paraId="4DD56311" w14:textId="77777777" w:rsidTr="0046433C">
        <w:tc>
          <w:tcPr>
            <w:tcW w:w="3261" w:type="dxa"/>
            <w:vMerge/>
          </w:tcPr>
          <w:p w14:paraId="2298E835" w14:textId="77777777" w:rsidR="001E489E" w:rsidRPr="004F4C7C" w:rsidRDefault="001E489E" w:rsidP="004C31D2">
            <w:pPr>
              <w:rPr>
                <w:rFonts w:ascii="Times New Roman" w:hAnsi="Times New Roman" w:cs="Times New Roman"/>
                <w:sz w:val="20"/>
                <w:szCs w:val="20"/>
              </w:rPr>
            </w:pPr>
          </w:p>
        </w:tc>
        <w:tc>
          <w:tcPr>
            <w:tcW w:w="3969" w:type="dxa"/>
          </w:tcPr>
          <w:p w14:paraId="5F10F293" w14:textId="55E8371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GFP</w:t>
            </w:r>
          </w:p>
        </w:tc>
        <w:tc>
          <w:tcPr>
            <w:tcW w:w="2268" w:type="dxa"/>
          </w:tcPr>
          <w:p w14:paraId="2836C985"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58DDBE2B"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79</w:t>
            </w:r>
          </w:p>
        </w:tc>
      </w:tr>
      <w:tr w:rsidR="001E489E" w:rsidRPr="004F4C7C" w14:paraId="5DBE7242" w14:textId="77777777" w:rsidTr="0046433C">
        <w:tc>
          <w:tcPr>
            <w:tcW w:w="3261" w:type="dxa"/>
            <w:vMerge/>
          </w:tcPr>
          <w:p w14:paraId="0E466F27" w14:textId="77777777" w:rsidR="001E489E" w:rsidRPr="004F4C7C" w:rsidRDefault="001E489E" w:rsidP="004C31D2">
            <w:pPr>
              <w:rPr>
                <w:rFonts w:ascii="Times New Roman" w:hAnsi="Times New Roman" w:cs="Times New Roman"/>
                <w:sz w:val="20"/>
                <w:szCs w:val="20"/>
              </w:rPr>
            </w:pPr>
          </w:p>
        </w:tc>
        <w:tc>
          <w:tcPr>
            <w:tcW w:w="3969" w:type="dxa"/>
          </w:tcPr>
          <w:p w14:paraId="3F22D4D4"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CHLI1, CHLI2, TT4</w:t>
            </w:r>
          </w:p>
        </w:tc>
        <w:tc>
          <w:tcPr>
            <w:tcW w:w="2268" w:type="dxa"/>
          </w:tcPr>
          <w:p w14:paraId="364BA28E"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0EA7FDC0"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80</w:t>
            </w:r>
          </w:p>
        </w:tc>
      </w:tr>
      <w:tr w:rsidR="001E489E" w:rsidRPr="004F4C7C" w14:paraId="67EDD491" w14:textId="77777777" w:rsidTr="0046433C">
        <w:tc>
          <w:tcPr>
            <w:tcW w:w="3261" w:type="dxa"/>
            <w:vMerge/>
          </w:tcPr>
          <w:p w14:paraId="6E324110" w14:textId="77777777" w:rsidR="001E489E" w:rsidRPr="004F4C7C" w:rsidRDefault="001E489E" w:rsidP="004C31D2">
            <w:pPr>
              <w:rPr>
                <w:rFonts w:ascii="Times New Roman" w:hAnsi="Times New Roman" w:cs="Times New Roman"/>
                <w:sz w:val="20"/>
                <w:szCs w:val="20"/>
              </w:rPr>
            </w:pPr>
          </w:p>
        </w:tc>
        <w:tc>
          <w:tcPr>
            <w:tcW w:w="3969" w:type="dxa"/>
          </w:tcPr>
          <w:p w14:paraId="18F70304"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ADH1, TT4, RTEL1</w:t>
            </w:r>
          </w:p>
        </w:tc>
        <w:tc>
          <w:tcPr>
            <w:tcW w:w="2268" w:type="dxa"/>
          </w:tcPr>
          <w:p w14:paraId="573B8233"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0FEBEE3"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81</w:t>
            </w:r>
          </w:p>
        </w:tc>
      </w:tr>
      <w:tr w:rsidR="001E489E" w:rsidRPr="004F4C7C" w14:paraId="5F68769A" w14:textId="77777777" w:rsidTr="0046433C">
        <w:tc>
          <w:tcPr>
            <w:tcW w:w="3261" w:type="dxa"/>
            <w:vMerge/>
          </w:tcPr>
          <w:p w14:paraId="2A00B12B" w14:textId="77777777" w:rsidR="001E489E" w:rsidRPr="004F4C7C" w:rsidRDefault="001E489E" w:rsidP="004C31D2">
            <w:pPr>
              <w:rPr>
                <w:rFonts w:ascii="Times New Roman" w:hAnsi="Times New Roman" w:cs="Times New Roman"/>
                <w:sz w:val="20"/>
                <w:szCs w:val="20"/>
              </w:rPr>
            </w:pPr>
          </w:p>
        </w:tc>
        <w:tc>
          <w:tcPr>
            <w:tcW w:w="3969" w:type="dxa"/>
          </w:tcPr>
          <w:p w14:paraId="77998713"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ADH1</w:t>
            </w:r>
          </w:p>
        </w:tc>
        <w:tc>
          <w:tcPr>
            <w:tcW w:w="2268" w:type="dxa"/>
          </w:tcPr>
          <w:p w14:paraId="57DFD68B"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 HDR</w:t>
            </w:r>
          </w:p>
        </w:tc>
        <w:tc>
          <w:tcPr>
            <w:tcW w:w="1275" w:type="dxa"/>
          </w:tcPr>
          <w:p w14:paraId="4136690A"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82</w:t>
            </w:r>
          </w:p>
        </w:tc>
      </w:tr>
      <w:tr w:rsidR="001E489E" w:rsidRPr="004F4C7C" w14:paraId="6B4675D8" w14:textId="77777777" w:rsidTr="0046433C">
        <w:tc>
          <w:tcPr>
            <w:tcW w:w="3261" w:type="dxa"/>
            <w:vMerge/>
          </w:tcPr>
          <w:p w14:paraId="459AE735" w14:textId="77777777" w:rsidR="001E489E" w:rsidRPr="004F4C7C" w:rsidRDefault="001E489E" w:rsidP="004C31D2">
            <w:pPr>
              <w:rPr>
                <w:rFonts w:ascii="Times New Roman" w:hAnsi="Times New Roman" w:cs="Times New Roman"/>
                <w:sz w:val="20"/>
                <w:szCs w:val="20"/>
              </w:rPr>
            </w:pPr>
          </w:p>
        </w:tc>
        <w:tc>
          <w:tcPr>
            <w:tcW w:w="3969" w:type="dxa"/>
          </w:tcPr>
          <w:p w14:paraId="62A4C05B"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TRY, CPC, ETC2</w:t>
            </w:r>
          </w:p>
        </w:tc>
        <w:tc>
          <w:tcPr>
            <w:tcW w:w="2268" w:type="dxa"/>
          </w:tcPr>
          <w:p w14:paraId="657456AC"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3B2DE8BD"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83</w:t>
            </w:r>
          </w:p>
        </w:tc>
      </w:tr>
      <w:tr w:rsidR="001E489E" w:rsidRPr="004F4C7C" w14:paraId="315483D2" w14:textId="77777777" w:rsidTr="0046433C">
        <w:tc>
          <w:tcPr>
            <w:tcW w:w="3261" w:type="dxa"/>
            <w:vMerge/>
          </w:tcPr>
          <w:p w14:paraId="0923E1D9" w14:textId="77777777" w:rsidR="001E489E" w:rsidRPr="004F4C7C" w:rsidRDefault="001E489E" w:rsidP="004C31D2">
            <w:pPr>
              <w:rPr>
                <w:rFonts w:ascii="Times New Roman" w:hAnsi="Times New Roman" w:cs="Times New Roman"/>
                <w:sz w:val="20"/>
                <w:szCs w:val="20"/>
              </w:rPr>
            </w:pPr>
          </w:p>
        </w:tc>
        <w:tc>
          <w:tcPr>
            <w:tcW w:w="3969" w:type="dxa"/>
          </w:tcPr>
          <w:p w14:paraId="409BF768"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FT, SPL4</w:t>
            </w:r>
          </w:p>
        </w:tc>
        <w:tc>
          <w:tcPr>
            <w:tcW w:w="2268" w:type="dxa"/>
          </w:tcPr>
          <w:p w14:paraId="3A6F25C0"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55080FD7"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84</w:t>
            </w:r>
          </w:p>
        </w:tc>
      </w:tr>
      <w:tr w:rsidR="001E489E" w:rsidRPr="004F4C7C" w14:paraId="2ABDB552" w14:textId="77777777" w:rsidTr="0046433C">
        <w:tc>
          <w:tcPr>
            <w:tcW w:w="3261" w:type="dxa"/>
            <w:vMerge/>
          </w:tcPr>
          <w:p w14:paraId="1251EB87" w14:textId="77777777" w:rsidR="001E489E" w:rsidRPr="004F4C7C" w:rsidRDefault="001E489E" w:rsidP="004C31D2">
            <w:pPr>
              <w:rPr>
                <w:rFonts w:ascii="Times New Roman" w:hAnsi="Times New Roman" w:cs="Times New Roman"/>
                <w:sz w:val="20"/>
                <w:szCs w:val="20"/>
              </w:rPr>
            </w:pPr>
          </w:p>
        </w:tc>
        <w:tc>
          <w:tcPr>
            <w:tcW w:w="3969" w:type="dxa"/>
          </w:tcPr>
          <w:p w14:paraId="6BC56485"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AtCRU3</w:t>
            </w:r>
          </w:p>
        </w:tc>
        <w:tc>
          <w:tcPr>
            <w:tcW w:w="2268" w:type="dxa"/>
          </w:tcPr>
          <w:p w14:paraId="0EAE314A"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4BA597CF"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85</w:t>
            </w:r>
          </w:p>
        </w:tc>
      </w:tr>
      <w:tr w:rsidR="001E489E" w:rsidRPr="004F4C7C" w14:paraId="6F421127" w14:textId="77777777" w:rsidTr="0046433C">
        <w:tc>
          <w:tcPr>
            <w:tcW w:w="3261" w:type="dxa"/>
            <w:vMerge/>
          </w:tcPr>
          <w:p w14:paraId="4AE1CB74" w14:textId="77777777" w:rsidR="001E489E" w:rsidRPr="004F4C7C" w:rsidRDefault="001E489E" w:rsidP="004C31D2">
            <w:pPr>
              <w:rPr>
                <w:rFonts w:ascii="Times New Roman" w:hAnsi="Times New Roman" w:cs="Times New Roman"/>
                <w:sz w:val="20"/>
                <w:szCs w:val="20"/>
              </w:rPr>
            </w:pPr>
          </w:p>
        </w:tc>
        <w:tc>
          <w:tcPr>
            <w:tcW w:w="3969" w:type="dxa"/>
          </w:tcPr>
          <w:p w14:paraId="5346F19D"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At1g16210, At1g56650, At5g55580</w:t>
            </w:r>
          </w:p>
        </w:tc>
        <w:tc>
          <w:tcPr>
            <w:tcW w:w="2268" w:type="dxa"/>
          </w:tcPr>
          <w:p w14:paraId="63AFF105"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FBE369D"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86</w:t>
            </w:r>
          </w:p>
        </w:tc>
      </w:tr>
      <w:tr w:rsidR="001E489E" w:rsidRPr="004F4C7C" w14:paraId="7C46571F" w14:textId="77777777" w:rsidTr="0046433C">
        <w:tc>
          <w:tcPr>
            <w:tcW w:w="3261" w:type="dxa"/>
            <w:vMerge w:val="restart"/>
          </w:tcPr>
          <w:p w14:paraId="54990991"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 xml:space="preserve">Nicotiana </w:t>
            </w:r>
            <w:proofErr w:type="spellStart"/>
            <w:r w:rsidRPr="004F4C7C">
              <w:rPr>
                <w:rFonts w:ascii="Times New Roman" w:hAnsi="Times New Roman" w:cs="Times New Roman"/>
                <w:i/>
                <w:iCs/>
                <w:sz w:val="20"/>
                <w:szCs w:val="20"/>
              </w:rPr>
              <w:t>benthamianum</w:t>
            </w:r>
            <w:proofErr w:type="spellEnd"/>
          </w:p>
        </w:tc>
        <w:tc>
          <w:tcPr>
            <w:tcW w:w="3969" w:type="dxa"/>
          </w:tcPr>
          <w:p w14:paraId="0E10D805"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NbPDS</w:t>
            </w:r>
            <w:proofErr w:type="spellEnd"/>
          </w:p>
        </w:tc>
        <w:tc>
          <w:tcPr>
            <w:tcW w:w="2268" w:type="dxa"/>
          </w:tcPr>
          <w:p w14:paraId="373BF136"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11A183B4"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87</w:t>
            </w:r>
          </w:p>
        </w:tc>
      </w:tr>
      <w:tr w:rsidR="001E489E" w:rsidRPr="004F4C7C" w14:paraId="351F0C6E" w14:textId="77777777" w:rsidTr="0046433C">
        <w:tc>
          <w:tcPr>
            <w:tcW w:w="3261" w:type="dxa"/>
            <w:vMerge/>
          </w:tcPr>
          <w:p w14:paraId="31892C16" w14:textId="77777777" w:rsidR="001E489E" w:rsidRPr="004F4C7C" w:rsidRDefault="001E489E" w:rsidP="004C31D2">
            <w:pPr>
              <w:rPr>
                <w:rFonts w:ascii="Times New Roman" w:hAnsi="Times New Roman" w:cs="Times New Roman"/>
                <w:sz w:val="20"/>
                <w:szCs w:val="20"/>
              </w:rPr>
            </w:pPr>
          </w:p>
        </w:tc>
        <w:tc>
          <w:tcPr>
            <w:tcW w:w="3969" w:type="dxa"/>
          </w:tcPr>
          <w:p w14:paraId="766D0A27"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NbFLS2, NbBAK1</w:t>
            </w:r>
          </w:p>
        </w:tc>
        <w:tc>
          <w:tcPr>
            <w:tcW w:w="2268" w:type="dxa"/>
          </w:tcPr>
          <w:p w14:paraId="502B62EB"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B7EA8D0"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88</w:t>
            </w:r>
          </w:p>
        </w:tc>
      </w:tr>
      <w:tr w:rsidR="001E489E" w:rsidRPr="004F4C7C" w14:paraId="723613DF" w14:textId="77777777" w:rsidTr="0046433C">
        <w:tc>
          <w:tcPr>
            <w:tcW w:w="3261" w:type="dxa"/>
            <w:vMerge/>
          </w:tcPr>
          <w:p w14:paraId="032C9BC6" w14:textId="77777777" w:rsidR="001E489E" w:rsidRPr="004F4C7C" w:rsidRDefault="001E489E" w:rsidP="004C31D2">
            <w:pPr>
              <w:rPr>
                <w:rFonts w:ascii="Times New Roman" w:hAnsi="Times New Roman" w:cs="Times New Roman"/>
                <w:sz w:val="20"/>
                <w:szCs w:val="20"/>
              </w:rPr>
            </w:pPr>
          </w:p>
        </w:tc>
        <w:tc>
          <w:tcPr>
            <w:tcW w:w="3969" w:type="dxa"/>
          </w:tcPr>
          <w:p w14:paraId="6160BD2A"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Nbpds</w:t>
            </w:r>
            <w:proofErr w:type="spellEnd"/>
          </w:p>
        </w:tc>
        <w:tc>
          <w:tcPr>
            <w:tcW w:w="2268" w:type="dxa"/>
          </w:tcPr>
          <w:p w14:paraId="5745E3FA"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F47D7FF"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89</w:t>
            </w:r>
          </w:p>
        </w:tc>
      </w:tr>
      <w:tr w:rsidR="001E489E" w:rsidRPr="004F4C7C" w14:paraId="55D3C99F" w14:textId="77777777" w:rsidTr="0046433C">
        <w:tc>
          <w:tcPr>
            <w:tcW w:w="3261" w:type="dxa"/>
            <w:vMerge/>
          </w:tcPr>
          <w:p w14:paraId="1FA541BB" w14:textId="77777777" w:rsidR="001E489E" w:rsidRPr="004F4C7C" w:rsidRDefault="001E489E" w:rsidP="004C31D2">
            <w:pPr>
              <w:rPr>
                <w:rFonts w:ascii="Times New Roman" w:hAnsi="Times New Roman" w:cs="Times New Roman"/>
                <w:sz w:val="20"/>
                <w:szCs w:val="20"/>
              </w:rPr>
            </w:pPr>
          </w:p>
        </w:tc>
        <w:tc>
          <w:tcPr>
            <w:tcW w:w="3969" w:type="dxa"/>
          </w:tcPr>
          <w:p w14:paraId="21D7762E"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NbPDS</w:t>
            </w:r>
            <w:proofErr w:type="spellEnd"/>
            <w:r w:rsidRPr="004F4C7C">
              <w:rPr>
                <w:rFonts w:ascii="Times New Roman" w:hAnsi="Times New Roman" w:cs="Times New Roman"/>
                <w:i/>
                <w:iCs/>
                <w:sz w:val="20"/>
                <w:szCs w:val="20"/>
              </w:rPr>
              <w:t xml:space="preserve">, </w:t>
            </w:r>
            <w:proofErr w:type="spellStart"/>
            <w:r w:rsidRPr="004F4C7C">
              <w:rPr>
                <w:rFonts w:ascii="Times New Roman" w:hAnsi="Times New Roman" w:cs="Times New Roman"/>
                <w:i/>
                <w:iCs/>
                <w:sz w:val="20"/>
                <w:szCs w:val="20"/>
              </w:rPr>
              <w:t>NbIspH</w:t>
            </w:r>
            <w:proofErr w:type="spellEnd"/>
          </w:p>
        </w:tc>
        <w:tc>
          <w:tcPr>
            <w:tcW w:w="2268" w:type="dxa"/>
          </w:tcPr>
          <w:p w14:paraId="61DD94FB"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0CA94BF6"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90</w:t>
            </w:r>
          </w:p>
        </w:tc>
      </w:tr>
      <w:tr w:rsidR="001E489E" w:rsidRPr="004F4C7C" w14:paraId="02BE4EBE" w14:textId="77777777" w:rsidTr="0046433C">
        <w:tc>
          <w:tcPr>
            <w:tcW w:w="3261" w:type="dxa"/>
            <w:vMerge/>
          </w:tcPr>
          <w:p w14:paraId="38EACDE0" w14:textId="77777777" w:rsidR="001E489E" w:rsidRPr="004F4C7C" w:rsidRDefault="001E489E" w:rsidP="004C31D2">
            <w:pPr>
              <w:rPr>
                <w:rFonts w:ascii="Times New Roman" w:hAnsi="Times New Roman" w:cs="Times New Roman"/>
                <w:sz w:val="20"/>
                <w:szCs w:val="20"/>
              </w:rPr>
            </w:pPr>
          </w:p>
        </w:tc>
        <w:tc>
          <w:tcPr>
            <w:tcW w:w="3969" w:type="dxa"/>
          </w:tcPr>
          <w:p w14:paraId="22E8E08B"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XT</w:t>
            </w:r>
          </w:p>
        </w:tc>
        <w:tc>
          <w:tcPr>
            <w:tcW w:w="2268" w:type="dxa"/>
          </w:tcPr>
          <w:p w14:paraId="5AFB09FD"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BBB126A"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91</w:t>
            </w:r>
          </w:p>
        </w:tc>
      </w:tr>
      <w:tr w:rsidR="001E489E" w:rsidRPr="004F4C7C" w14:paraId="7E798AB8" w14:textId="77777777" w:rsidTr="0046433C">
        <w:tc>
          <w:tcPr>
            <w:tcW w:w="3261" w:type="dxa"/>
            <w:vMerge w:val="restart"/>
          </w:tcPr>
          <w:p w14:paraId="59DF8798"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Oryza sativa</w:t>
            </w:r>
          </w:p>
        </w:tc>
        <w:tc>
          <w:tcPr>
            <w:tcW w:w="3969" w:type="dxa"/>
          </w:tcPr>
          <w:p w14:paraId="6F61B161"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ROC5, SPP, YSA</w:t>
            </w:r>
          </w:p>
        </w:tc>
        <w:tc>
          <w:tcPr>
            <w:tcW w:w="2268" w:type="dxa"/>
          </w:tcPr>
          <w:p w14:paraId="11DEBAF2"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8B68E30"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78</w:t>
            </w:r>
          </w:p>
        </w:tc>
      </w:tr>
      <w:tr w:rsidR="001E489E" w:rsidRPr="004F4C7C" w14:paraId="4EB80D19" w14:textId="77777777" w:rsidTr="0046433C">
        <w:tc>
          <w:tcPr>
            <w:tcW w:w="3261" w:type="dxa"/>
            <w:vMerge/>
          </w:tcPr>
          <w:p w14:paraId="17CBB965" w14:textId="77777777" w:rsidR="001E489E" w:rsidRPr="004F4C7C" w:rsidRDefault="001E489E" w:rsidP="004C31D2">
            <w:pPr>
              <w:rPr>
                <w:rFonts w:ascii="Times New Roman" w:hAnsi="Times New Roman" w:cs="Times New Roman"/>
                <w:sz w:val="20"/>
                <w:szCs w:val="20"/>
              </w:rPr>
            </w:pPr>
          </w:p>
        </w:tc>
        <w:tc>
          <w:tcPr>
            <w:tcW w:w="3969" w:type="dxa"/>
          </w:tcPr>
          <w:p w14:paraId="7D94179A"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OsSWEET11, OsSWEET14</w:t>
            </w:r>
          </w:p>
        </w:tc>
        <w:tc>
          <w:tcPr>
            <w:tcW w:w="2268" w:type="dxa"/>
          </w:tcPr>
          <w:p w14:paraId="355A6CD3"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90DBA7C"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79</w:t>
            </w:r>
          </w:p>
        </w:tc>
      </w:tr>
      <w:tr w:rsidR="001E489E" w:rsidRPr="004F4C7C" w14:paraId="34C214E8" w14:textId="77777777" w:rsidTr="0046433C">
        <w:tc>
          <w:tcPr>
            <w:tcW w:w="3261" w:type="dxa"/>
            <w:vMerge/>
          </w:tcPr>
          <w:p w14:paraId="05DB610F" w14:textId="77777777" w:rsidR="001E489E" w:rsidRPr="004F4C7C" w:rsidRDefault="001E489E" w:rsidP="004C31D2">
            <w:pPr>
              <w:rPr>
                <w:rFonts w:ascii="Times New Roman" w:hAnsi="Times New Roman" w:cs="Times New Roman"/>
                <w:sz w:val="20"/>
                <w:szCs w:val="20"/>
              </w:rPr>
            </w:pPr>
          </w:p>
        </w:tc>
        <w:tc>
          <w:tcPr>
            <w:tcW w:w="3969" w:type="dxa"/>
          </w:tcPr>
          <w:p w14:paraId="4C274248"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OsMYB1</w:t>
            </w:r>
          </w:p>
        </w:tc>
        <w:tc>
          <w:tcPr>
            <w:tcW w:w="2268" w:type="dxa"/>
          </w:tcPr>
          <w:p w14:paraId="1926A916"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7B317E2A"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80</w:t>
            </w:r>
          </w:p>
        </w:tc>
      </w:tr>
      <w:tr w:rsidR="001E489E" w:rsidRPr="004F4C7C" w14:paraId="170DA477" w14:textId="77777777" w:rsidTr="0046433C">
        <w:tc>
          <w:tcPr>
            <w:tcW w:w="3261" w:type="dxa"/>
            <w:vMerge/>
          </w:tcPr>
          <w:p w14:paraId="14A8E7AB" w14:textId="77777777" w:rsidR="001E489E" w:rsidRPr="004F4C7C" w:rsidRDefault="001E489E" w:rsidP="004C31D2">
            <w:pPr>
              <w:rPr>
                <w:rFonts w:ascii="Times New Roman" w:hAnsi="Times New Roman" w:cs="Times New Roman"/>
                <w:sz w:val="20"/>
                <w:szCs w:val="20"/>
              </w:rPr>
            </w:pPr>
          </w:p>
        </w:tc>
        <w:tc>
          <w:tcPr>
            <w:tcW w:w="3969" w:type="dxa"/>
          </w:tcPr>
          <w:p w14:paraId="2ECC475D"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CAO1, LAZY1</w:t>
            </w:r>
          </w:p>
        </w:tc>
        <w:tc>
          <w:tcPr>
            <w:tcW w:w="2268" w:type="dxa"/>
          </w:tcPr>
          <w:p w14:paraId="6DDA961F"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75BE0D35"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92</w:t>
            </w:r>
          </w:p>
        </w:tc>
      </w:tr>
      <w:tr w:rsidR="001E489E" w:rsidRPr="004F4C7C" w14:paraId="371BDA49" w14:textId="77777777" w:rsidTr="0046433C">
        <w:tc>
          <w:tcPr>
            <w:tcW w:w="3261" w:type="dxa"/>
            <w:vMerge/>
          </w:tcPr>
          <w:p w14:paraId="016B269A" w14:textId="77777777" w:rsidR="001E489E" w:rsidRPr="004F4C7C" w:rsidRDefault="001E489E" w:rsidP="004C31D2">
            <w:pPr>
              <w:rPr>
                <w:rFonts w:ascii="Times New Roman" w:hAnsi="Times New Roman" w:cs="Times New Roman"/>
                <w:sz w:val="20"/>
                <w:szCs w:val="20"/>
              </w:rPr>
            </w:pPr>
          </w:p>
        </w:tc>
        <w:tc>
          <w:tcPr>
            <w:tcW w:w="3969" w:type="dxa"/>
          </w:tcPr>
          <w:p w14:paraId="06B48C5C"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OsMPK5</w:t>
            </w:r>
          </w:p>
        </w:tc>
        <w:tc>
          <w:tcPr>
            <w:tcW w:w="2268" w:type="dxa"/>
          </w:tcPr>
          <w:p w14:paraId="5779518E"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43A9966"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93</w:t>
            </w:r>
          </w:p>
        </w:tc>
      </w:tr>
      <w:tr w:rsidR="001E489E" w:rsidRPr="004F4C7C" w14:paraId="2F1435F0" w14:textId="77777777" w:rsidTr="0046433C">
        <w:tc>
          <w:tcPr>
            <w:tcW w:w="3261" w:type="dxa"/>
            <w:vMerge/>
          </w:tcPr>
          <w:p w14:paraId="42920281" w14:textId="77777777" w:rsidR="001E489E" w:rsidRPr="004F4C7C" w:rsidRDefault="001E489E" w:rsidP="004C31D2">
            <w:pPr>
              <w:rPr>
                <w:rFonts w:ascii="Times New Roman" w:hAnsi="Times New Roman" w:cs="Times New Roman"/>
                <w:sz w:val="20"/>
                <w:szCs w:val="20"/>
              </w:rPr>
            </w:pPr>
          </w:p>
        </w:tc>
        <w:tc>
          <w:tcPr>
            <w:tcW w:w="3969" w:type="dxa"/>
          </w:tcPr>
          <w:p w14:paraId="7676DC7C"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OsPDS</w:t>
            </w:r>
            <w:proofErr w:type="spellEnd"/>
            <w:r w:rsidRPr="004F4C7C">
              <w:rPr>
                <w:rFonts w:ascii="Times New Roman" w:hAnsi="Times New Roman" w:cs="Times New Roman"/>
                <w:i/>
                <w:iCs/>
                <w:sz w:val="20"/>
                <w:szCs w:val="20"/>
              </w:rPr>
              <w:t>, OsDEP1</w:t>
            </w:r>
          </w:p>
        </w:tc>
        <w:tc>
          <w:tcPr>
            <w:tcW w:w="2268" w:type="dxa"/>
          </w:tcPr>
          <w:p w14:paraId="48F58824"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 HDR</w:t>
            </w:r>
          </w:p>
        </w:tc>
        <w:tc>
          <w:tcPr>
            <w:tcW w:w="1275" w:type="dxa"/>
          </w:tcPr>
          <w:p w14:paraId="0E74BA1A"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94</w:t>
            </w:r>
          </w:p>
        </w:tc>
      </w:tr>
      <w:tr w:rsidR="001E489E" w:rsidRPr="004F4C7C" w14:paraId="6DAD6CBC" w14:textId="77777777" w:rsidTr="0046433C">
        <w:tc>
          <w:tcPr>
            <w:tcW w:w="3261" w:type="dxa"/>
            <w:vMerge/>
          </w:tcPr>
          <w:p w14:paraId="3565FE65" w14:textId="77777777" w:rsidR="001E489E" w:rsidRPr="004F4C7C" w:rsidRDefault="001E489E" w:rsidP="004C31D2">
            <w:pPr>
              <w:rPr>
                <w:rFonts w:ascii="Times New Roman" w:hAnsi="Times New Roman" w:cs="Times New Roman"/>
                <w:sz w:val="20"/>
                <w:szCs w:val="20"/>
              </w:rPr>
            </w:pPr>
          </w:p>
        </w:tc>
        <w:tc>
          <w:tcPr>
            <w:tcW w:w="3969" w:type="dxa"/>
          </w:tcPr>
          <w:p w14:paraId="24DD4A1A"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OsBEL</w:t>
            </w:r>
            <w:proofErr w:type="spellEnd"/>
          </w:p>
        </w:tc>
        <w:tc>
          <w:tcPr>
            <w:tcW w:w="2268" w:type="dxa"/>
          </w:tcPr>
          <w:p w14:paraId="58708004"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EEBF89C"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95</w:t>
            </w:r>
          </w:p>
        </w:tc>
      </w:tr>
      <w:tr w:rsidR="001E489E" w:rsidRPr="004F4C7C" w14:paraId="0D302D30" w14:textId="77777777" w:rsidTr="0046433C">
        <w:tc>
          <w:tcPr>
            <w:tcW w:w="3261" w:type="dxa"/>
            <w:vMerge/>
          </w:tcPr>
          <w:p w14:paraId="31315013" w14:textId="77777777" w:rsidR="001E489E" w:rsidRPr="004F4C7C" w:rsidRDefault="001E489E" w:rsidP="004C31D2">
            <w:pPr>
              <w:rPr>
                <w:rFonts w:ascii="Times New Roman" w:hAnsi="Times New Roman" w:cs="Times New Roman"/>
                <w:sz w:val="20"/>
                <w:szCs w:val="20"/>
              </w:rPr>
            </w:pPr>
          </w:p>
        </w:tc>
        <w:tc>
          <w:tcPr>
            <w:tcW w:w="3969" w:type="dxa"/>
          </w:tcPr>
          <w:p w14:paraId="4BD9B268"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OsPDS</w:t>
            </w:r>
            <w:proofErr w:type="spellEnd"/>
            <w:r w:rsidRPr="004F4C7C">
              <w:rPr>
                <w:rFonts w:ascii="Times New Roman" w:hAnsi="Times New Roman" w:cs="Times New Roman"/>
                <w:i/>
                <w:iCs/>
                <w:sz w:val="20"/>
                <w:szCs w:val="20"/>
              </w:rPr>
              <w:t xml:space="preserve">, OsPMS3, </w:t>
            </w:r>
            <w:proofErr w:type="spellStart"/>
            <w:r w:rsidRPr="004F4C7C">
              <w:rPr>
                <w:rFonts w:ascii="Times New Roman" w:hAnsi="Times New Roman" w:cs="Times New Roman"/>
                <w:i/>
                <w:iCs/>
                <w:sz w:val="20"/>
                <w:szCs w:val="20"/>
              </w:rPr>
              <w:t>OsEPSPS</w:t>
            </w:r>
            <w:proofErr w:type="spellEnd"/>
            <w:r w:rsidRPr="004F4C7C">
              <w:rPr>
                <w:rFonts w:ascii="Times New Roman" w:hAnsi="Times New Roman" w:cs="Times New Roman"/>
                <w:i/>
                <w:iCs/>
                <w:sz w:val="20"/>
                <w:szCs w:val="20"/>
              </w:rPr>
              <w:t>,</w:t>
            </w:r>
          </w:p>
        </w:tc>
        <w:tc>
          <w:tcPr>
            <w:tcW w:w="2268" w:type="dxa"/>
          </w:tcPr>
          <w:p w14:paraId="799E20E3"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42608DE4"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96</w:t>
            </w:r>
          </w:p>
        </w:tc>
      </w:tr>
      <w:tr w:rsidR="001E489E" w:rsidRPr="004F4C7C" w14:paraId="1DA720E6" w14:textId="77777777" w:rsidTr="0046433C">
        <w:tc>
          <w:tcPr>
            <w:tcW w:w="3261" w:type="dxa"/>
            <w:vMerge/>
          </w:tcPr>
          <w:p w14:paraId="0C423740" w14:textId="77777777" w:rsidR="001E489E" w:rsidRPr="004F4C7C" w:rsidRDefault="001E489E" w:rsidP="004C31D2">
            <w:pPr>
              <w:rPr>
                <w:rFonts w:ascii="Times New Roman" w:hAnsi="Times New Roman" w:cs="Times New Roman"/>
                <w:sz w:val="20"/>
                <w:szCs w:val="20"/>
              </w:rPr>
            </w:pPr>
          </w:p>
        </w:tc>
        <w:tc>
          <w:tcPr>
            <w:tcW w:w="3969" w:type="dxa"/>
          </w:tcPr>
          <w:p w14:paraId="634E3730"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SWEET1a, SWEET1b, SWEET11</w:t>
            </w:r>
          </w:p>
        </w:tc>
        <w:tc>
          <w:tcPr>
            <w:tcW w:w="2268" w:type="dxa"/>
          </w:tcPr>
          <w:p w14:paraId="4AA81B55"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E2D5F20"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97</w:t>
            </w:r>
          </w:p>
        </w:tc>
      </w:tr>
      <w:tr w:rsidR="001E489E" w:rsidRPr="004F4C7C" w14:paraId="3A5D699F" w14:textId="77777777" w:rsidTr="0046433C">
        <w:tc>
          <w:tcPr>
            <w:tcW w:w="3261" w:type="dxa"/>
            <w:vMerge/>
          </w:tcPr>
          <w:p w14:paraId="2FA5DBF7" w14:textId="77777777" w:rsidR="001E489E" w:rsidRPr="004F4C7C" w:rsidRDefault="001E489E" w:rsidP="004C31D2">
            <w:pPr>
              <w:rPr>
                <w:rFonts w:ascii="Times New Roman" w:hAnsi="Times New Roman" w:cs="Times New Roman"/>
                <w:sz w:val="20"/>
                <w:szCs w:val="20"/>
              </w:rPr>
            </w:pPr>
          </w:p>
        </w:tc>
        <w:tc>
          <w:tcPr>
            <w:tcW w:w="3969" w:type="dxa"/>
          </w:tcPr>
          <w:p w14:paraId="08F4665B"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ALS</w:t>
            </w:r>
          </w:p>
        </w:tc>
        <w:tc>
          <w:tcPr>
            <w:tcW w:w="2268" w:type="dxa"/>
          </w:tcPr>
          <w:p w14:paraId="23075972"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HDR</w:t>
            </w:r>
          </w:p>
        </w:tc>
        <w:tc>
          <w:tcPr>
            <w:tcW w:w="1275" w:type="dxa"/>
          </w:tcPr>
          <w:p w14:paraId="6BFF4094"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98</w:t>
            </w:r>
          </w:p>
        </w:tc>
      </w:tr>
      <w:tr w:rsidR="001E489E" w:rsidRPr="004F4C7C" w14:paraId="58A29265" w14:textId="77777777" w:rsidTr="0046433C">
        <w:tc>
          <w:tcPr>
            <w:tcW w:w="3261" w:type="dxa"/>
            <w:vMerge/>
          </w:tcPr>
          <w:p w14:paraId="2CA9DC58" w14:textId="77777777" w:rsidR="001E489E" w:rsidRPr="004F4C7C" w:rsidRDefault="001E489E" w:rsidP="004C31D2">
            <w:pPr>
              <w:rPr>
                <w:rFonts w:ascii="Times New Roman" w:hAnsi="Times New Roman" w:cs="Times New Roman"/>
                <w:sz w:val="20"/>
                <w:szCs w:val="20"/>
              </w:rPr>
            </w:pPr>
          </w:p>
        </w:tc>
        <w:tc>
          <w:tcPr>
            <w:tcW w:w="3969" w:type="dxa"/>
          </w:tcPr>
          <w:p w14:paraId="0B76DECF"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CDKA1, CDKA2, CDKB1,</w:t>
            </w:r>
          </w:p>
        </w:tc>
        <w:tc>
          <w:tcPr>
            <w:tcW w:w="2268" w:type="dxa"/>
          </w:tcPr>
          <w:p w14:paraId="6A4E5F92"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5BB562F7"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99</w:t>
            </w:r>
          </w:p>
        </w:tc>
      </w:tr>
      <w:tr w:rsidR="001E489E" w:rsidRPr="004F4C7C" w14:paraId="4017D991" w14:textId="77777777" w:rsidTr="0046433C">
        <w:tc>
          <w:tcPr>
            <w:tcW w:w="3261" w:type="dxa"/>
            <w:vMerge/>
          </w:tcPr>
          <w:p w14:paraId="6FD6FF69" w14:textId="77777777" w:rsidR="001E489E" w:rsidRPr="004F4C7C" w:rsidRDefault="001E489E" w:rsidP="004C31D2">
            <w:pPr>
              <w:rPr>
                <w:rFonts w:ascii="Times New Roman" w:hAnsi="Times New Roman" w:cs="Times New Roman"/>
                <w:sz w:val="20"/>
                <w:szCs w:val="20"/>
              </w:rPr>
            </w:pPr>
          </w:p>
        </w:tc>
        <w:tc>
          <w:tcPr>
            <w:tcW w:w="3969" w:type="dxa"/>
          </w:tcPr>
          <w:p w14:paraId="26114D5E"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YSA, CDKB2</w:t>
            </w:r>
          </w:p>
        </w:tc>
        <w:tc>
          <w:tcPr>
            <w:tcW w:w="2268" w:type="dxa"/>
          </w:tcPr>
          <w:p w14:paraId="00D1CA1F"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0B43B8DE"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100</w:t>
            </w:r>
          </w:p>
        </w:tc>
      </w:tr>
      <w:tr w:rsidR="001E489E" w:rsidRPr="004F4C7C" w14:paraId="7CAEBF9B" w14:textId="77777777" w:rsidTr="0046433C">
        <w:tc>
          <w:tcPr>
            <w:tcW w:w="3261" w:type="dxa"/>
            <w:vMerge w:val="restart"/>
          </w:tcPr>
          <w:p w14:paraId="6E026880"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 xml:space="preserve">Solanum </w:t>
            </w:r>
            <w:proofErr w:type="spellStart"/>
            <w:r w:rsidRPr="004F4C7C">
              <w:rPr>
                <w:rFonts w:ascii="Times New Roman" w:hAnsi="Times New Roman" w:cs="Times New Roman"/>
                <w:i/>
                <w:iCs/>
                <w:sz w:val="20"/>
                <w:szCs w:val="20"/>
              </w:rPr>
              <w:t>lycopersicum</w:t>
            </w:r>
            <w:proofErr w:type="spellEnd"/>
          </w:p>
        </w:tc>
        <w:tc>
          <w:tcPr>
            <w:tcW w:w="3969" w:type="dxa"/>
          </w:tcPr>
          <w:p w14:paraId="6D6FF055"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SlAGO7</w:t>
            </w:r>
          </w:p>
        </w:tc>
        <w:tc>
          <w:tcPr>
            <w:tcW w:w="2268" w:type="dxa"/>
          </w:tcPr>
          <w:p w14:paraId="7A63D434"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2D0BB4F"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101</w:t>
            </w:r>
          </w:p>
        </w:tc>
      </w:tr>
      <w:tr w:rsidR="001E489E" w:rsidRPr="004F4C7C" w14:paraId="138B7C21" w14:textId="77777777" w:rsidTr="0046433C">
        <w:tc>
          <w:tcPr>
            <w:tcW w:w="3261" w:type="dxa"/>
            <w:vMerge/>
          </w:tcPr>
          <w:p w14:paraId="56F98B74" w14:textId="77777777" w:rsidR="001E489E" w:rsidRPr="004F4C7C" w:rsidRDefault="001E489E" w:rsidP="004C31D2">
            <w:pPr>
              <w:rPr>
                <w:rFonts w:ascii="Times New Roman" w:hAnsi="Times New Roman" w:cs="Times New Roman"/>
                <w:sz w:val="20"/>
                <w:szCs w:val="20"/>
              </w:rPr>
            </w:pPr>
          </w:p>
        </w:tc>
        <w:tc>
          <w:tcPr>
            <w:tcW w:w="3969" w:type="dxa"/>
          </w:tcPr>
          <w:p w14:paraId="3E67BB94"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SHR, SCR</w:t>
            </w:r>
          </w:p>
        </w:tc>
        <w:tc>
          <w:tcPr>
            <w:tcW w:w="2268" w:type="dxa"/>
          </w:tcPr>
          <w:p w14:paraId="2C93FFD3"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44C9FA13"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102</w:t>
            </w:r>
          </w:p>
        </w:tc>
      </w:tr>
      <w:tr w:rsidR="001E489E" w:rsidRPr="004F4C7C" w14:paraId="5C3552A9" w14:textId="77777777" w:rsidTr="0046433C">
        <w:tc>
          <w:tcPr>
            <w:tcW w:w="3261" w:type="dxa"/>
            <w:vMerge/>
          </w:tcPr>
          <w:p w14:paraId="6925AD91" w14:textId="77777777" w:rsidR="001E489E" w:rsidRPr="004F4C7C" w:rsidRDefault="001E489E" w:rsidP="004C31D2">
            <w:pPr>
              <w:rPr>
                <w:rFonts w:ascii="Times New Roman" w:hAnsi="Times New Roman" w:cs="Times New Roman"/>
                <w:sz w:val="20"/>
                <w:szCs w:val="20"/>
              </w:rPr>
            </w:pPr>
          </w:p>
        </w:tc>
        <w:tc>
          <w:tcPr>
            <w:tcW w:w="3969" w:type="dxa"/>
          </w:tcPr>
          <w:p w14:paraId="65807AA0"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RIN</w:t>
            </w:r>
          </w:p>
        </w:tc>
        <w:tc>
          <w:tcPr>
            <w:tcW w:w="2268" w:type="dxa"/>
          </w:tcPr>
          <w:p w14:paraId="0CED3BFF"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04236062"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33</w:t>
            </w:r>
          </w:p>
        </w:tc>
      </w:tr>
      <w:tr w:rsidR="001E489E" w:rsidRPr="004F4C7C" w14:paraId="569C1B0F" w14:textId="77777777" w:rsidTr="0046433C">
        <w:tc>
          <w:tcPr>
            <w:tcW w:w="3261" w:type="dxa"/>
            <w:vMerge/>
          </w:tcPr>
          <w:p w14:paraId="04B10D0B" w14:textId="77777777" w:rsidR="001E489E" w:rsidRPr="004F4C7C" w:rsidRDefault="001E489E" w:rsidP="004C31D2">
            <w:pPr>
              <w:rPr>
                <w:rFonts w:ascii="Times New Roman" w:hAnsi="Times New Roman" w:cs="Times New Roman"/>
                <w:sz w:val="20"/>
                <w:szCs w:val="20"/>
              </w:rPr>
            </w:pPr>
          </w:p>
        </w:tc>
        <w:tc>
          <w:tcPr>
            <w:tcW w:w="3969" w:type="dxa"/>
          </w:tcPr>
          <w:p w14:paraId="174E04D6"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SlPDS</w:t>
            </w:r>
            <w:proofErr w:type="spellEnd"/>
            <w:r w:rsidRPr="004F4C7C">
              <w:rPr>
                <w:rFonts w:ascii="Times New Roman" w:hAnsi="Times New Roman" w:cs="Times New Roman"/>
                <w:i/>
                <w:iCs/>
                <w:sz w:val="20"/>
                <w:szCs w:val="20"/>
              </w:rPr>
              <w:t>, SlPIF4</w:t>
            </w:r>
          </w:p>
        </w:tc>
        <w:tc>
          <w:tcPr>
            <w:tcW w:w="2268" w:type="dxa"/>
          </w:tcPr>
          <w:p w14:paraId="271C552B"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04FC1AC8"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103</w:t>
            </w:r>
          </w:p>
        </w:tc>
      </w:tr>
      <w:tr w:rsidR="001E489E" w:rsidRPr="004F4C7C" w14:paraId="36C01B51" w14:textId="77777777" w:rsidTr="0046433C">
        <w:tc>
          <w:tcPr>
            <w:tcW w:w="3261" w:type="dxa"/>
            <w:vMerge w:val="restart"/>
          </w:tcPr>
          <w:p w14:paraId="3DC6F554"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 tuberosum</w:t>
            </w:r>
          </w:p>
        </w:tc>
        <w:tc>
          <w:tcPr>
            <w:tcW w:w="3969" w:type="dxa"/>
          </w:tcPr>
          <w:p w14:paraId="14BE5A0E"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StALS1</w:t>
            </w:r>
          </w:p>
        </w:tc>
        <w:tc>
          <w:tcPr>
            <w:tcW w:w="2268" w:type="dxa"/>
          </w:tcPr>
          <w:p w14:paraId="659189F3"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1B661854"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104</w:t>
            </w:r>
          </w:p>
        </w:tc>
      </w:tr>
      <w:tr w:rsidR="001E489E" w:rsidRPr="004F4C7C" w14:paraId="01AF23D5" w14:textId="77777777" w:rsidTr="0046433C">
        <w:tc>
          <w:tcPr>
            <w:tcW w:w="3261" w:type="dxa"/>
            <w:vMerge/>
          </w:tcPr>
          <w:p w14:paraId="02E4D33D" w14:textId="77777777" w:rsidR="001E489E" w:rsidRPr="004F4C7C" w:rsidRDefault="001E489E" w:rsidP="004C31D2">
            <w:pPr>
              <w:rPr>
                <w:rFonts w:ascii="Times New Roman" w:hAnsi="Times New Roman" w:cs="Times New Roman"/>
                <w:sz w:val="20"/>
                <w:szCs w:val="20"/>
              </w:rPr>
            </w:pPr>
          </w:p>
        </w:tc>
        <w:tc>
          <w:tcPr>
            <w:tcW w:w="3969" w:type="dxa"/>
          </w:tcPr>
          <w:p w14:paraId="1F88725A"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StIAA2</w:t>
            </w:r>
          </w:p>
        </w:tc>
        <w:tc>
          <w:tcPr>
            <w:tcW w:w="2268" w:type="dxa"/>
          </w:tcPr>
          <w:p w14:paraId="50979A19"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62FF92C9"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105</w:t>
            </w:r>
          </w:p>
        </w:tc>
      </w:tr>
      <w:tr w:rsidR="001E489E" w:rsidRPr="004F4C7C" w14:paraId="6E372617" w14:textId="77777777" w:rsidTr="0046433C">
        <w:tc>
          <w:tcPr>
            <w:tcW w:w="3261" w:type="dxa"/>
            <w:vMerge w:val="restart"/>
          </w:tcPr>
          <w:p w14:paraId="36FE4AB1"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 xml:space="preserve">Triticum </w:t>
            </w:r>
            <w:proofErr w:type="spellStart"/>
            <w:r w:rsidRPr="004F4C7C">
              <w:rPr>
                <w:rFonts w:ascii="Times New Roman" w:hAnsi="Times New Roman" w:cs="Times New Roman"/>
                <w:i/>
                <w:iCs/>
                <w:sz w:val="20"/>
                <w:szCs w:val="20"/>
              </w:rPr>
              <w:t>aestivum</w:t>
            </w:r>
            <w:proofErr w:type="spellEnd"/>
          </w:p>
        </w:tc>
        <w:tc>
          <w:tcPr>
            <w:tcW w:w="3969" w:type="dxa"/>
          </w:tcPr>
          <w:p w14:paraId="54843780"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TaMLO</w:t>
            </w:r>
            <w:proofErr w:type="spellEnd"/>
          </w:p>
        </w:tc>
        <w:tc>
          <w:tcPr>
            <w:tcW w:w="2268" w:type="dxa"/>
          </w:tcPr>
          <w:p w14:paraId="6F521A1D"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3BC0CAF6"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106</w:t>
            </w:r>
          </w:p>
        </w:tc>
      </w:tr>
      <w:tr w:rsidR="001E489E" w:rsidRPr="004F4C7C" w14:paraId="1F3A8B21" w14:textId="77777777" w:rsidTr="0046433C">
        <w:tc>
          <w:tcPr>
            <w:tcW w:w="3261" w:type="dxa"/>
            <w:vMerge/>
          </w:tcPr>
          <w:p w14:paraId="54BD41AE" w14:textId="77777777" w:rsidR="001E489E" w:rsidRPr="004F4C7C" w:rsidRDefault="001E489E" w:rsidP="004C31D2">
            <w:pPr>
              <w:rPr>
                <w:rFonts w:ascii="Times New Roman" w:hAnsi="Times New Roman" w:cs="Times New Roman"/>
                <w:i/>
                <w:iCs/>
                <w:sz w:val="20"/>
                <w:szCs w:val="20"/>
              </w:rPr>
            </w:pPr>
          </w:p>
        </w:tc>
        <w:tc>
          <w:tcPr>
            <w:tcW w:w="3969" w:type="dxa"/>
          </w:tcPr>
          <w:p w14:paraId="7B8D9DD4"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Tainox</w:t>
            </w:r>
            <w:proofErr w:type="spellEnd"/>
            <w:r w:rsidRPr="004F4C7C">
              <w:rPr>
                <w:rFonts w:ascii="Times New Roman" w:hAnsi="Times New Roman" w:cs="Times New Roman"/>
                <w:i/>
                <w:iCs/>
                <w:sz w:val="20"/>
                <w:szCs w:val="20"/>
              </w:rPr>
              <w:t xml:space="preserve">, </w:t>
            </w:r>
            <w:proofErr w:type="spellStart"/>
            <w:r w:rsidRPr="004F4C7C">
              <w:rPr>
                <w:rFonts w:ascii="Times New Roman" w:hAnsi="Times New Roman" w:cs="Times New Roman"/>
                <w:i/>
                <w:iCs/>
                <w:sz w:val="20"/>
                <w:szCs w:val="20"/>
              </w:rPr>
              <w:t>Tapds</w:t>
            </w:r>
            <w:proofErr w:type="spellEnd"/>
          </w:p>
        </w:tc>
        <w:tc>
          <w:tcPr>
            <w:tcW w:w="2268" w:type="dxa"/>
          </w:tcPr>
          <w:p w14:paraId="02ECC442"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5031BD5D"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89</w:t>
            </w:r>
          </w:p>
        </w:tc>
      </w:tr>
      <w:tr w:rsidR="001E489E" w:rsidRPr="004F4C7C" w14:paraId="28E74FD2" w14:textId="77777777" w:rsidTr="0046433C">
        <w:tc>
          <w:tcPr>
            <w:tcW w:w="3261" w:type="dxa"/>
            <w:vMerge/>
          </w:tcPr>
          <w:p w14:paraId="23F84283" w14:textId="77777777" w:rsidR="001E489E" w:rsidRPr="004F4C7C" w:rsidRDefault="001E489E" w:rsidP="004C31D2">
            <w:pPr>
              <w:rPr>
                <w:rFonts w:ascii="Times New Roman" w:hAnsi="Times New Roman" w:cs="Times New Roman"/>
                <w:i/>
                <w:iCs/>
                <w:sz w:val="20"/>
                <w:szCs w:val="20"/>
              </w:rPr>
            </w:pPr>
          </w:p>
        </w:tc>
        <w:tc>
          <w:tcPr>
            <w:tcW w:w="3969" w:type="dxa"/>
          </w:tcPr>
          <w:p w14:paraId="061C670C"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TaLOX2</w:t>
            </w:r>
          </w:p>
        </w:tc>
        <w:tc>
          <w:tcPr>
            <w:tcW w:w="2268" w:type="dxa"/>
          </w:tcPr>
          <w:p w14:paraId="0AA9E778"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33218B3C"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94</w:t>
            </w:r>
          </w:p>
        </w:tc>
      </w:tr>
      <w:tr w:rsidR="001E489E" w:rsidRPr="004F4C7C" w14:paraId="2897156C" w14:textId="77777777" w:rsidTr="0046433C">
        <w:tc>
          <w:tcPr>
            <w:tcW w:w="3261" w:type="dxa"/>
            <w:vMerge/>
          </w:tcPr>
          <w:p w14:paraId="4CEDE8A8" w14:textId="77777777" w:rsidR="001E489E" w:rsidRPr="004F4C7C" w:rsidRDefault="001E489E" w:rsidP="004C31D2">
            <w:pPr>
              <w:rPr>
                <w:rFonts w:ascii="Times New Roman" w:hAnsi="Times New Roman" w:cs="Times New Roman"/>
                <w:i/>
                <w:iCs/>
                <w:sz w:val="20"/>
                <w:szCs w:val="20"/>
              </w:rPr>
            </w:pPr>
          </w:p>
        </w:tc>
        <w:tc>
          <w:tcPr>
            <w:tcW w:w="3969" w:type="dxa"/>
          </w:tcPr>
          <w:p w14:paraId="5E0345CD"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TaMLOA1, TaMLOB1, TaMLOD1</w:t>
            </w:r>
          </w:p>
        </w:tc>
        <w:tc>
          <w:tcPr>
            <w:tcW w:w="2268" w:type="dxa"/>
          </w:tcPr>
          <w:p w14:paraId="3E99C255"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2BC11032"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39</w:t>
            </w:r>
          </w:p>
        </w:tc>
      </w:tr>
      <w:tr w:rsidR="001E489E" w:rsidRPr="004F4C7C" w14:paraId="4149E922" w14:textId="77777777" w:rsidTr="0046433C">
        <w:tc>
          <w:tcPr>
            <w:tcW w:w="3261" w:type="dxa"/>
            <w:vMerge w:val="restart"/>
          </w:tcPr>
          <w:p w14:paraId="471DA01C"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Zea</w:t>
            </w:r>
            <w:proofErr w:type="spellEnd"/>
            <w:r w:rsidRPr="004F4C7C">
              <w:rPr>
                <w:rFonts w:ascii="Times New Roman" w:hAnsi="Times New Roman" w:cs="Times New Roman"/>
                <w:i/>
                <w:iCs/>
                <w:sz w:val="20"/>
                <w:szCs w:val="20"/>
              </w:rPr>
              <w:t xml:space="preserve"> mays</w:t>
            </w:r>
          </w:p>
        </w:tc>
        <w:tc>
          <w:tcPr>
            <w:tcW w:w="3969" w:type="dxa"/>
          </w:tcPr>
          <w:p w14:paraId="56941DC6" w14:textId="77777777" w:rsidR="001E489E" w:rsidRPr="004F4C7C" w:rsidRDefault="001E489E" w:rsidP="004C31D2">
            <w:pPr>
              <w:rPr>
                <w:rFonts w:ascii="Times New Roman" w:hAnsi="Times New Roman" w:cs="Times New Roman"/>
                <w:i/>
                <w:iCs/>
                <w:sz w:val="20"/>
                <w:szCs w:val="20"/>
              </w:rPr>
            </w:pPr>
            <w:proofErr w:type="spellStart"/>
            <w:r w:rsidRPr="004F4C7C">
              <w:rPr>
                <w:rFonts w:ascii="Times New Roman" w:hAnsi="Times New Roman" w:cs="Times New Roman"/>
                <w:i/>
                <w:iCs/>
                <w:sz w:val="20"/>
                <w:szCs w:val="20"/>
              </w:rPr>
              <w:t>ZmIPK</w:t>
            </w:r>
            <w:proofErr w:type="spellEnd"/>
          </w:p>
        </w:tc>
        <w:tc>
          <w:tcPr>
            <w:tcW w:w="2268" w:type="dxa"/>
          </w:tcPr>
          <w:p w14:paraId="0B471956"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41A3BB01"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107</w:t>
            </w:r>
          </w:p>
        </w:tc>
      </w:tr>
      <w:tr w:rsidR="001E489E" w:rsidRPr="004F4C7C" w14:paraId="7B756CDF" w14:textId="77777777" w:rsidTr="0046433C">
        <w:tc>
          <w:tcPr>
            <w:tcW w:w="3261" w:type="dxa"/>
            <w:vMerge/>
          </w:tcPr>
          <w:p w14:paraId="4B819A0A" w14:textId="77777777" w:rsidR="001E489E" w:rsidRPr="004F4C7C" w:rsidRDefault="001E489E" w:rsidP="004C31D2">
            <w:pPr>
              <w:rPr>
                <w:rFonts w:ascii="Times New Roman" w:hAnsi="Times New Roman" w:cs="Times New Roman"/>
                <w:sz w:val="20"/>
                <w:szCs w:val="20"/>
              </w:rPr>
            </w:pPr>
          </w:p>
        </w:tc>
        <w:tc>
          <w:tcPr>
            <w:tcW w:w="3969" w:type="dxa"/>
          </w:tcPr>
          <w:p w14:paraId="45FF3F8F"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LIG, MS26, MS45</w:t>
            </w:r>
          </w:p>
        </w:tc>
        <w:tc>
          <w:tcPr>
            <w:tcW w:w="2268" w:type="dxa"/>
          </w:tcPr>
          <w:p w14:paraId="6C362730"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748A5F42"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108</w:t>
            </w:r>
          </w:p>
        </w:tc>
      </w:tr>
      <w:tr w:rsidR="001E489E" w:rsidRPr="004F4C7C" w14:paraId="385F470D" w14:textId="77777777" w:rsidTr="0046433C">
        <w:tc>
          <w:tcPr>
            <w:tcW w:w="3261" w:type="dxa"/>
            <w:vMerge/>
          </w:tcPr>
          <w:p w14:paraId="62DE97A1" w14:textId="77777777" w:rsidR="001E489E" w:rsidRPr="004F4C7C" w:rsidRDefault="001E489E" w:rsidP="004C31D2">
            <w:pPr>
              <w:rPr>
                <w:rFonts w:ascii="Times New Roman" w:hAnsi="Times New Roman" w:cs="Times New Roman"/>
                <w:sz w:val="20"/>
                <w:szCs w:val="20"/>
              </w:rPr>
            </w:pPr>
          </w:p>
        </w:tc>
        <w:tc>
          <w:tcPr>
            <w:tcW w:w="3969" w:type="dxa"/>
          </w:tcPr>
          <w:p w14:paraId="106BD5A1"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Zmzb7</w:t>
            </w:r>
          </w:p>
        </w:tc>
        <w:tc>
          <w:tcPr>
            <w:tcW w:w="2268" w:type="dxa"/>
          </w:tcPr>
          <w:p w14:paraId="13EF48AC"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5DC3B763"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109</w:t>
            </w:r>
          </w:p>
        </w:tc>
      </w:tr>
      <w:tr w:rsidR="001E489E" w:rsidRPr="004F4C7C" w14:paraId="75826571" w14:textId="77777777" w:rsidTr="0046433C">
        <w:tc>
          <w:tcPr>
            <w:tcW w:w="3261" w:type="dxa"/>
            <w:vMerge/>
          </w:tcPr>
          <w:p w14:paraId="3A35A1C1" w14:textId="77777777" w:rsidR="001E489E" w:rsidRPr="004F4C7C" w:rsidRDefault="001E489E" w:rsidP="004C31D2">
            <w:pPr>
              <w:rPr>
                <w:rFonts w:ascii="Times New Roman" w:hAnsi="Times New Roman" w:cs="Times New Roman"/>
                <w:sz w:val="20"/>
                <w:szCs w:val="20"/>
              </w:rPr>
            </w:pPr>
          </w:p>
        </w:tc>
        <w:tc>
          <w:tcPr>
            <w:tcW w:w="3969" w:type="dxa"/>
          </w:tcPr>
          <w:p w14:paraId="368B2F66" w14:textId="77777777" w:rsidR="001E489E" w:rsidRPr="004F4C7C" w:rsidRDefault="001E489E" w:rsidP="004C31D2">
            <w:pPr>
              <w:rPr>
                <w:rFonts w:ascii="Times New Roman" w:hAnsi="Times New Roman" w:cs="Times New Roman"/>
                <w:i/>
                <w:iCs/>
                <w:sz w:val="20"/>
                <w:szCs w:val="20"/>
              </w:rPr>
            </w:pPr>
            <w:r w:rsidRPr="004F4C7C">
              <w:rPr>
                <w:rFonts w:ascii="Times New Roman" w:hAnsi="Times New Roman" w:cs="Times New Roman"/>
                <w:i/>
                <w:iCs/>
                <w:sz w:val="20"/>
                <w:szCs w:val="20"/>
              </w:rPr>
              <w:t>PSY1</w:t>
            </w:r>
          </w:p>
        </w:tc>
        <w:tc>
          <w:tcPr>
            <w:tcW w:w="2268" w:type="dxa"/>
          </w:tcPr>
          <w:p w14:paraId="14A61E12" w14:textId="77777777" w:rsidR="001E489E" w:rsidRPr="004F4C7C" w:rsidRDefault="001E489E" w:rsidP="004C31D2">
            <w:pPr>
              <w:jc w:val="center"/>
              <w:rPr>
                <w:rFonts w:ascii="Times New Roman" w:hAnsi="Times New Roman" w:cs="Times New Roman"/>
                <w:sz w:val="20"/>
                <w:szCs w:val="20"/>
              </w:rPr>
            </w:pPr>
            <w:r w:rsidRPr="004F4C7C">
              <w:rPr>
                <w:rFonts w:ascii="Times New Roman" w:hAnsi="Times New Roman" w:cs="Times New Roman"/>
                <w:sz w:val="20"/>
                <w:szCs w:val="20"/>
              </w:rPr>
              <w:t>NHEJ</w:t>
            </w:r>
          </w:p>
        </w:tc>
        <w:tc>
          <w:tcPr>
            <w:tcW w:w="1275" w:type="dxa"/>
          </w:tcPr>
          <w:p w14:paraId="43DC4CFD" w14:textId="77777777" w:rsidR="001E489E" w:rsidRPr="00BC6189" w:rsidRDefault="001E489E" w:rsidP="001E489E">
            <w:pPr>
              <w:jc w:val="center"/>
              <w:rPr>
                <w:rFonts w:ascii="Times New Roman" w:hAnsi="Times New Roman" w:cs="Times New Roman"/>
                <w:color w:val="0000FF"/>
                <w:sz w:val="20"/>
                <w:szCs w:val="20"/>
              </w:rPr>
            </w:pPr>
            <w:r w:rsidRPr="00BC6189">
              <w:rPr>
                <w:rFonts w:ascii="Times New Roman" w:hAnsi="Times New Roman" w:cs="Times New Roman"/>
                <w:color w:val="0000FF"/>
                <w:sz w:val="20"/>
                <w:szCs w:val="20"/>
              </w:rPr>
              <w:t>110</w:t>
            </w:r>
          </w:p>
        </w:tc>
      </w:tr>
    </w:tbl>
    <w:p w14:paraId="6A2C2346" w14:textId="77777777" w:rsidR="00E031BE" w:rsidRDefault="00E031BE" w:rsidP="0046433C">
      <w:pPr>
        <w:spacing w:after="0" w:line="240" w:lineRule="auto"/>
        <w:jc w:val="both"/>
        <w:rPr>
          <w:rFonts w:ascii="Times New Roman" w:hAnsi="Times New Roman" w:cs="Times New Roman"/>
          <w:b/>
          <w:bCs/>
          <w:sz w:val="20"/>
          <w:szCs w:val="20"/>
        </w:rPr>
      </w:pPr>
    </w:p>
    <w:p w14:paraId="773C9AB8" w14:textId="456C6359" w:rsidR="00327EEE" w:rsidRPr="00AC386C" w:rsidRDefault="0046433C" w:rsidP="0046433C">
      <w:pPr>
        <w:spacing w:after="0" w:line="240" w:lineRule="auto"/>
        <w:jc w:val="both"/>
        <w:rPr>
          <w:rFonts w:ascii="Times New Roman" w:hAnsi="Times New Roman" w:cs="Times New Roman"/>
          <w:sz w:val="20"/>
          <w:szCs w:val="20"/>
        </w:rPr>
      </w:pPr>
      <w:r w:rsidRPr="0046433C">
        <w:rPr>
          <w:rFonts w:ascii="Times New Roman" w:hAnsi="Times New Roman" w:cs="Times New Roman"/>
          <w:b/>
          <w:bCs/>
          <w:sz w:val="20"/>
          <w:szCs w:val="20"/>
        </w:rPr>
        <w:t>Abbreviations:</w:t>
      </w:r>
      <w:r>
        <w:rPr>
          <w:rFonts w:ascii="Times New Roman" w:hAnsi="Times New Roman" w:cs="Times New Roman"/>
          <w:sz w:val="20"/>
          <w:szCs w:val="20"/>
        </w:rPr>
        <w:t xml:space="preserve"> NHEJ: </w:t>
      </w:r>
      <w:r w:rsidRPr="00AC386C">
        <w:rPr>
          <w:rFonts w:ascii="Times New Roman" w:hAnsi="Times New Roman" w:cs="Times New Roman"/>
          <w:sz w:val="20"/>
          <w:szCs w:val="20"/>
        </w:rPr>
        <w:t>non-homologous end joining</w:t>
      </w:r>
      <w:r>
        <w:rPr>
          <w:rFonts w:ascii="Times New Roman" w:hAnsi="Times New Roman" w:cs="Times New Roman"/>
          <w:sz w:val="20"/>
          <w:szCs w:val="20"/>
        </w:rPr>
        <w:t xml:space="preserve">; HDR: </w:t>
      </w:r>
      <w:r w:rsidRPr="00AC386C">
        <w:rPr>
          <w:rFonts w:ascii="Times New Roman" w:hAnsi="Times New Roman" w:cs="Times New Roman"/>
          <w:sz w:val="20"/>
          <w:szCs w:val="20"/>
        </w:rPr>
        <w:t>homology-directed repair</w:t>
      </w:r>
      <w:r>
        <w:rPr>
          <w:rFonts w:ascii="Times New Roman" w:hAnsi="Times New Roman" w:cs="Times New Roman"/>
          <w:sz w:val="20"/>
          <w:szCs w:val="20"/>
        </w:rPr>
        <w:t>.</w:t>
      </w:r>
    </w:p>
    <w:p w14:paraId="509D2179" w14:textId="77777777" w:rsidR="007B4E19" w:rsidRPr="00AC386C" w:rsidRDefault="007B4E19" w:rsidP="005A559E">
      <w:pPr>
        <w:spacing w:after="0" w:line="240" w:lineRule="auto"/>
        <w:jc w:val="both"/>
        <w:rPr>
          <w:rFonts w:ascii="Times New Roman" w:hAnsi="Times New Roman" w:cs="Times New Roman"/>
          <w:b/>
          <w:bCs/>
          <w:sz w:val="20"/>
          <w:szCs w:val="20"/>
        </w:rPr>
      </w:pPr>
    </w:p>
    <w:p w14:paraId="414F68AC" w14:textId="0DFFCD8F" w:rsidR="00633AC6" w:rsidRPr="00520D3A"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520D3A">
        <w:rPr>
          <w:rFonts w:ascii="Times New Roman" w:hAnsi="Times New Roman" w:cs="Times New Roman"/>
          <w:b/>
          <w:bCs/>
          <w:sz w:val="20"/>
          <w:szCs w:val="20"/>
        </w:rPr>
        <w:t>FUTURE PROSPECTS</w:t>
      </w:r>
    </w:p>
    <w:p w14:paraId="42B5ADE7" w14:textId="77777777" w:rsidR="00E7152D" w:rsidRPr="00AC386C" w:rsidRDefault="00E7152D" w:rsidP="005A559E">
      <w:pPr>
        <w:pStyle w:val="ListParagraph"/>
        <w:spacing w:after="0" w:line="240" w:lineRule="auto"/>
        <w:ind w:left="360"/>
        <w:jc w:val="both"/>
        <w:rPr>
          <w:rFonts w:ascii="Times New Roman" w:hAnsi="Times New Roman" w:cs="Times New Roman"/>
          <w:sz w:val="20"/>
          <w:szCs w:val="20"/>
        </w:rPr>
      </w:pPr>
    </w:p>
    <w:p w14:paraId="1DA39DF7" w14:textId="2D9A2F26" w:rsidR="00D31350" w:rsidRPr="00520D3A" w:rsidRDefault="00E94195" w:rsidP="005A559E">
      <w:pPr>
        <w:pStyle w:val="ListParagraph"/>
        <w:numPr>
          <w:ilvl w:val="0"/>
          <w:numId w:val="14"/>
        </w:numPr>
        <w:spacing w:after="0" w:line="240" w:lineRule="auto"/>
        <w:jc w:val="both"/>
        <w:rPr>
          <w:rFonts w:ascii="Times New Roman" w:hAnsi="Times New Roman" w:cs="Times New Roman"/>
          <w:b/>
          <w:bCs/>
          <w:sz w:val="20"/>
          <w:szCs w:val="20"/>
        </w:rPr>
      </w:pPr>
      <w:r w:rsidRPr="00520D3A">
        <w:rPr>
          <w:rFonts w:ascii="Times New Roman" w:hAnsi="Times New Roman" w:cs="Times New Roman"/>
          <w:b/>
          <w:bCs/>
          <w:sz w:val="20"/>
          <w:szCs w:val="20"/>
        </w:rPr>
        <w:t>Utilizing</w:t>
      </w:r>
      <w:r w:rsidR="00633AC6" w:rsidRPr="00520D3A">
        <w:rPr>
          <w:rFonts w:ascii="Times New Roman" w:hAnsi="Times New Roman" w:cs="Times New Roman"/>
          <w:b/>
          <w:bCs/>
          <w:sz w:val="20"/>
          <w:szCs w:val="20"/>
        </w:rPr>
        <w:t xml:space="preserve"> </w:t>
      </w:r>
      <w:r w:rsidR="00F60794" w:rsidRPr="00520D3A">
        <w:rPr>
          <w:rFonts w:ascii="Times New Roman" w:hAnsi="Times New Roman" w:cs="Times New Roman"/>
          <w:b/>
          <w:bCs/>
          <w:sz w:val="20"/>
          <w:szCs w:val="20"/>
        </w:rPr>
        <w:t>the potential of plant synthetic biology</w:t>
      </w:r>
    </w:p>
    <w:p w14:paraId="447A3C01" w14:textId="2EF66E4F"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Plant synthetic biology</w:t>
      </w:r>
      <w:r w:rsidR="00CF4202" w:rsidRPr="00AC386C">
        <w:rPr>
          <w:rFonts w:ascii="Times New Roman" w:hAnsi="Times New Roman" w:cs="Times New Roman"/>
          <w:sz w:val="20"/>
          <w:szCs w:val="20"/>
        </w:rPr>
        <w:t>,</w:t>
      </w:r>
      <w:r w:rsidRPr="00AC386C">
        <w:rPr>
          <w:rFonts w:ascii="Times New Roman" w:hAnsi="Times New Roman" w:cs="Times New Roman"/>
          <w:sz w:val="20"/>
          <w:szCs w:val="20"/>
        </w:rPr>
        <w:t xml:space="preserve"> an emerging field </w:t>
      </w:r>
      <w:r w:rsidR="00CF4202" w:rsidRPr="00AC386C">
        <w:rPr>
          <w:rFonts w:ascii="Times New Roman" w:hAnsi="Times New Roman" w:cs="Times New Roman"/>
          <w:sz w:val="20"/>
          <w:szCs w:val="20"/>
        </w:rPr>
        <w:t>in</w:t>
      </w:r>
      <w:r w:rsidRPr="00AC386C">
        <w:rPr>
          <w:rFonts w:ascii="Times New Roman" w:hAnsi="Times New Roman" w:cs="Times New Roman"/>
          <w:sz w:val="20"/>
          <w:szCs w:val="20"/>
        </w:rPr>
        <w:t xml:space="preserve"> plant biotechnology</w:t>
      </w:r>
      <w:r w:rsidR="00CF4202" w:rsidRPr="00AC386C">
        <w:rPr>
          <w:rFonts w:ascii="Times New Roman" w:hAnsi="Times New Roman" w:cs="Times New Roman"/>
          <w:sz w:val="20"/>
          <w:szCs w:val="20"/>
        </w:rPr>
        <w:t>,</w:t>
      </w:r>
      <w:r w:rsidRPr="00AC386C">
        <w:rPr>
          <w:rFonts w:ascii="Times New Roman" w:hAnsi="Times New Roman" w:cs="Times New Roman"/>
          <w:sz w:val="20"/>
          <w:szCs w:val="20"/>
        </w:rPr>
        <w:t xml:space="preserve"> will play an important role in traditional crop improvement </w:t>
      </w:r>
      <w:r w:rsidR="00CF4202" w:rsidRPr="00AC386C">
        <w:rPr>
          <w:rFonts w:ascii="Times New Roman" w:hAnsi="Times New Roman" w:cs="Times New Roman"/>
          <w:sz w:val="20"/>
          <w:szCs w:val="20"/>
        </w:rPr>
        <w:t>through</w:t>
      </w:r>
      <w:r w:rsidRPr="00AC386C">
        <w:rPr>
          <w:rFonts w:ascii="Times New Roman" w:hAnsi="Times New Roman" w:cs="Times New Roman"/>
          <w:sz w:val="20"/>
          <w:szCs w:val="20"/>
        </w:rPr>
        <w:t xml:space="preserve"> the development of </w:t>
      </w:r>
      <w:r w:rsidR="00CF4202" w:rsidRPr="00AC386C">
        <w:rPr>
          <w:rFonts w:ascii="Times New Roman" w:hAnsi="Times New Roman" w:cs="Times New Roman"/>
          <w:sz w:val="20"/>
          <w:szCs w:val="20"/>
        </w:rPr>
        <w:t xml:space="preserve">different </w:t>
      </w:r>
      <w:r w:rsidRPr="00AC386C">
        <w:rPr>
          <w:rFonts w:ascii="Times New Roman" w:hAnsi="Times New Roman" w:cs="Times New Roman"/>
          <w:sz w:val="20"/>
          <w:szCs w:val="20"/>
        </w:rPr>
        <w:t xml:space="preserve">novel bio-production processes </w:t>
      </w:r>
      <w:r w:rsidR="00FD5B2F"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111</w:t>
      </w:r>
      <w:r w:rsidR="00FD5B2F" w:rsidRPr="00AC386C">
        <w:rPr>
          <w:rFonts w:ascii="Times New Roman" w:hAnsi="Times New Roman" w:cs="Times New Roman"/>
          <w:sz w:val="20"/>
          <w:szCs w:val="20"/>
        </w:rPr>
        <w:t>]</w:t>
      </w:r>
      <w:r w:rsidRPr="00AC386C">
        <w:rPr>
          <w:rFonts w:ascii="Times New Roman" w:hAnsi="Times New Roman" w:cs="Times New Roman"/>
          <w:sz w:val="20"/>
          <w:szCs w:val="20"/>
        </w:rPr>
        <w:t xml:space="preserve">. The first transgenic plant was generated more than 30 years ago, </w:t>
      </w:r>
      <w:r w:rsidR="00CF4202" w:rsidRPr="00AC386C">
        <w:rPr>
          <w:rFonts w:ascii="Times New Roman" w:hAnsi="Times New Roman" w:cs="Times New Roman"/>
          <w:sz w:val="20"/>
          <w:szCs w:val="20"/>
        </w:rPr>
        <w:t>designating</w:t>
      </w:r>
      <w:r w:rsidRPr="00AC386C">
        <w:rPr>
          <w:rFonts w:ascii="Times New Roman" w:hAnsi="Times New Roman" w:cs="Times New Roman"/>
          <w:sz w:val="20"/>
          <w:szCs w:val="20"/>
        </w:rPr>
        <w:t xml:space="preserve"> the age of designing plants with novel functions. The CRISPR/Cas system </w:t>
      </w:r>
      <w:r w:rsidR="001D2CFA" w:rsidRPr="00AC386C">
        <w:rPr>
          <w:rFonts w:ascii="Times New Roman" w:hAnsi="Times New Roman" w:cs="Times New Roman"/>
          <w:sz w:val="20"/>
          <w:szCs w:val="20"/>
        </w:rPr>
        <w:t>possesses</w:t>
      </w:r>
      <w:r w:rsidRPr="00AC386C">
        <w:rPr>
          <w:rFonts w:ascii="Times New Roman" w:hAnsi="Times New Roman" w:cs="Times New Roman"/>
          <w:sz w:val="20"/>
          <w:szCs w:val="20"/>
        </w:rPr>
        <w:t xml:space="preserve"> great potential for improving plant architecture </w:t>
      </w:r>
      <w:r w:rsidR="001D2CFA" w:rsidRPr="00AC386C">
        <w:rPr>
          <w:rFonts w:ascii="Times New Roman" w:hAnsi="Times New Roman" w:cs="Times New Roman"/>
          <w:sz w:val="20"/>
          <w:szCs w:val="20"/>
        </w:rPr>
        <w:t>as well as</w:t>
      </w:r>
      <w:r w:rsidRPr="00AC386C">
        <w:rPr>
          <w:rFonts w:ascii="Times New Roman" w:hAnsi="Times New Roman" w:cs="Times New Roman"/>
          <w:sz w:val="20"/>
          <w:szCs w:val="20"/>
        </w:rPr>
        <w:t xml:space="preserve"> synthetic biology. </w:t>
      </w:r>
      <w:r w:rsidR="006C1ED9" w:rsidRPr="00AC386C">
        <w:rPr>
          <w:rFonts w:ascii="Times New Roman" w:hAnsi="Times New Roman" w:cs="Times New Roman"/>
          <w:sz w:val="20"/>
          <w:szCs w:val="20"/>
        </w:rPr>
        <w:t>Several a</w:t>
      </w:r>
      <w:r w:rsidRPr="00AC386C">
        <w:rPr>
          <w:rFonts w:ascii="Times New Roman" w:hAnsi="Times New Roman" w:cs="Times New Roman"/>
          <w:sz w:val="20"/>
          <w:szCs w:val="20"/>
        </w:rPr>
        <w:t>rtificial DNA sequences</w:t>
      </w:r>
      <w:r w:rsidR="006C1ED9" w:rsidRPr="00AC386C">
        <w:rPr>
          <w:rFonts w:ascii="Times New Roman" w:hAnsi="Times New Roman" w:cs="Times New Roman"/>
          <w:sz w:val="20"/>
          <w:szCs w:val="20"/>
        </w:rPr>
        <w:t xml:space="preserve"> </w:t>
      </w:r>
      <w:proofErr w:type="gramStart"/>
      <w:r w:rsidR="006C1ED9" w:rsidRPr="00AC386C">
        <w:rPr>
          <w:rFonts w:ascii="Times New Roman" w:hAnsi="Times New Roman" w:cs="Times New Roman"/>
          <w:i/>
          <w:iCs/>
          <w:sz w:val="20"/>
          <w:szCs w:val="20"/>
        </w:rPr>
        <w:t>i.e</w:t>
      </w:r>
      <w:r w:rsidR="006C1ED9" w:rsidRPr="00AC386C">
        <w:rPr>
          <w:rFonts w:ascii="Times New Roman" w:hAnsi="Times New Roman" w:cs="Times New Roman"/>
          <w:sz w:val="20"/>
          <w:szCs w:val="20"/>
        </w:rPr>
        <w:t>.</w:t>
      </w:r>
      <w:proofErr w:type="gramEnd"/>
      <w:r w:rsidRPr="00AC386C">
        <w:rPr>
          <w:rFonts w:ascii="Times New Roman" w:hAnsi="Times New Roman" w:cs="Times New Roman"/>
          <w:sz w:val="20"/>
          <w:szCs w:val="20"/>
        </w:rPr>
        <w:t xml:space="preserve"> promoters, transcriptional regulatory elements, and genome assemblies can be inserted into </w:t>
      </w:r>
      <w:r w:rsidR="006D438B" w:rsidRPr="00AC386C">
        <w:rPr>
          <w:rFonts w:ascii="Times New Roman" w:hAnsi="Times New Roman" w:cs="Times New Roman"/>
          <w:sz w:val="20"/>
          <w:szCs w:val="20"/>
        </w:rPr>
        <w:t xml:space="preserve">known </w:t>
      </w:r>
      <w:r w:rsidRPr="00AC386C">
        <w:rPr>
          <w:rFonts w:ascii="Times New Roman" w:hAnsi="Times New Roman" w:cs="Times New Roman"/>
          <w:sz w:val="20"/>
          <w:szCs w:val="20"/>
        </w:rPr>
        <w:t xml:space="preserve">plant genomes to alter </w:t>
      </w:r>
      <w:r w:rsidR="006D438B" w:rsidRPr="00AC386C">
        <w:rPr>
          <w:rFonts w:ascii="Times New Roman" w:hAnsi="Times New Roman" w:cs="Times New Roman"/>
          <w:sz w:val="20"/>
          <w:szCs w:val="20"/>
        </w:rPr>
        <w:t>cytological</w:t>
      </w:r>
      <w:r w:rsidRPr="00AC386C">
        <w:rPr>
          <w:rFonts w:ascii="Times New Roman" w:hAnsi="Times New Roman" w:cs="Times New Roman"/>
          <w:sz w:val="20"/>
          <w:szCs w:val="20"/>
        </w:rPr>
        <w:t xml:space="preserve"> behavior </w:t>
      </w:r>
      <w:r w:rsidR="006D438B" w:rsidRPr="00AC386C">
        <w:rPr>
          <w:rFonts w:ascii="Times New Roman" w:hAnsi="Times New Roman" w:cs="Times New Roman"/>
          <w:sz w:val="20"/>
          <w:szCs w:val="20"/>
        </w:rPr>
        <w:t xml:space="preserve">in order </w:t>
      </w:r>
      <w:r w:rsidRPr="00AC386C">
        <w:rPr>
          <w:rFonts w:ascii="Times New Roman" w:hAnsi="Times New Roman" w:cs="Times New Roman"/>
          <w:sz w:val="20"/>
          <w:szCs w:val="20"/>
        </w:rPr>
        <w:t>to generate</w:t>
      </w:r>
      <w:r w:rsidR="006D438B" w:rsidRPr="00AC386C">
        <w:rPr>
          <w:rFonts w:ascii="Times New Roman" w:hAnsi="Times New Roman" w:cs="Times New Roman"/>
          <w:sz w:val="20"/>
          <w:szCs w:val="20"/>
        </w:rPr>
        <w:t xml:space="preserve"> their</w:t>
      </w:r>
      <w:r w:rsidRPr="00AC386C">
        <w:rPr>
          <w:rFonts w:ascii="Times New Roman" w:hAnsi="Times New Roman" w:cs="Times New Roman"/>
          <w:sz w:val="20"/>
          <w:szCs w:val="20"/>
        </w:rPr>
        <w:t xml:space="preserve"> novel functions.</w:t>
      </w:r>
      <w:r w:rsidR="00B773AD" w:rsidRPr="00AC386C">
        <w:rPr>
          <w:rFonts w:ascii="Times New Roman" w:hAnsi="Times New Roman" w:cs="Times New Roman"/>
          <w:sz w:val="20"/>
          <w:szCs w:val="20"/>
        </w:rPr>
        <w:t xml:space="preserve"> Moreover, the CRISPR/Cas system </w:t>
      </w:r>
      <w:r w:rsidR="00B35571" w:rsidRPr="00AC386C">
        <w:rPr>
          <w:rFonts w:ascii="Times New Roman" w:hAnsi="Times New Roman" w:cs="Times New Roman"/>
          <w:sz w:val="20"/>
          <w:szCs w:val="20"/>
        </w:rPr>
        <w:t>can</w:t>
      </w:r>
      <w:r w:rsidR="00B773AD" w:rsidRPr="00AC386C">
        <w:rPr>
          <w:rFonts w:ascii="Times New Roman" w:hAnsi="Times New Roman" w:cs="Times New Roman"/>
          <w:sz w:val="20"/>
          <w:szCs w:val="20"/>
        </w:rPr>
        <w:t xml:space="preserve"> be used </w:t>
      </w:r>
      <w:r w:rsidR="00910B71" w:rsidRPr="00AC386C">
        <w:rPr>
          <w:rFonts w:ascii="Times New Roman" w:hAnsi="Times New Roman" w:cs="Times New Roman"/>
          <w:sz w:val="20"/>
          <w:szCs w:val="20"/>
        </w:rPr>
        <w:t>for transferring</w:t>
      </w:r>
      <w:r w:rsidR="00B773AD" w:rsidRPr="00AC386C">
        <w:rPr>
          <w:rFonts w:ascii="Times New Roman" w:hAnsi="Times New Roman" w:cs="Times New Roman"/>
          <w:sz w:val="20"/>
          <w:szCs w:val="20"/>
        </w:rPr>
        <w:t xml:space="preserve"> </w:t>
      </w:r>
      <w:r w:rsidR="00BA3CFD" w:rsidRPr="00AC386C">
        <w:rPr>
          <w:rFonts w:ascii="Times New Roman" w:hAnsi="Times New Roman" w:cs="Times New Roman"/>
          <w:sz w:val="20"/>
          <w:szCs w:val="20"/>
        </w:rPr>
        <w:t>the genetic elements involved in nod factor signaling pathways from legumes to cereal</w:t>
      </w:r>
      <w:r w:rsidR="00910B71" w:rsidRPr="00AC386C">
        <w:rPr>
          <w:rFonts w:ascii="Times New Roman" w:hAnsi="Times New Roman" w:cs="Times New Roman"/>
          <w:sz w:val="20"/>
          <w:szCs w:val="20"/>
        </w:rPr>
        <w:t>s</w:t>
      </w:r>
      <w:r w:rsidR="00BA3CFD" w:rsidRPr="00AC386C">
        <w:rPr>
          <w:rFonts w:ascii="Times New Roman" w:hAnsi="Times New Roman" w:cs="Times New Roman"/>
          <w:sz w:val="20"/>
          <w:szCs w:val="20"/>
        </w:rPr>
        <w:t xml:space="preserve"> in order to fix atmospheric nitrogen.</w:t>
      </w:r>
      <w:r w:rsidR="00910B71" w:rsidRPr="00AC386C">
        <w:rPr>
          <w:rFonts w:ascii="Times New Roman" w:hAnsi="Times New Roman" w:cs="Times New Roman"/>
          <w:sz w:val="20"/>
          <w:szCs w:val="20"/>
        </w:rPr>
        <w:t xml:space="preserve"> </w:t>
      </w:r>
      <w:r w:rsidRPr="00AC386C">
        <w:rPr>
          <w:rFonts w:ascii="Times New Roman" w:hAnsi="Times New Roman" w:cs="Times New Roman"/>
          <w:sz w:val="20"/>
          <w:szCs w:val="20"/>
        </w:rPr>
        <w:t xml:space="preserve">In addition, synthetic biology </w:t>
      </w:r>
      <w:r w:rsidR="00910B71" w:rsidRPr="00AC386C">
        <w:rPr>
          <w:rFonts w:ascii="Times New Roman" w:hAnsi="Times New Roman" w:cs="Times New Roman"/>
          <w:sz w:val="20"/>
          <w:szCs w:val="20"/>
        </w:rPr>
        <w:t>also aims at</w:t>
      </w:r>
      <w:r w:rsidRPr="00AC386C">
        <w:rPr>
          <w:rFonts w:ascii="Times New Roman" w:hAnsi="Times New Roman" w:cs="Times New Roman"/>
          <w:sz w:val="20"/>
          <w:szCs w:val="20"/>
        </w:rPr>
        <w:t xml:space="preserve"> build</w:t>
      </w:r>
      <w:r w:rsidR="00910B71" w:rsidRPr="00AC386C">
        <w:rPr>
          <w:rFonts w:ascii="Times New Roman" w:hAnsi="Times New Roman" w:cs="Times New Roman"/>
          <w:sz w:val="20"/>
          <w:szCs w:val="20"/>
        </w:rPr>
        <w:t>ing</w:t>
      </w:r>
      <w:r w:rsidRPr="00AC386C">
        <w:rPr>
          <w:rFonts w:ascii="Times New Roman" w:hAnsi="Times New Roman" w:cs="Times New Roman"/>
          <w:sz w:val="20"/>
          <w:szCs w:val="20"/>
        </w:rPr>
        <w:t xml:space="preserve"> regulatory circuits to manipulate plant behavior</w:t>
      </w:r>
      <w:r w:rsidR="00910B71" w:rsidRPr="00AC386C">
        <w:rPr>
          <w:rFonts w:ascii="Times New Roman" w:hAnsi="Times New Roman" w:cs="Times New Roman"/>
          <w:sz w:val="20"/>
          <w:szCs w:val="20"/>
        </w:rPr>
        <w:t xml:space="preserve"> or</w:t>
      </w:r>
      <w:r w:rsidRPr="00AC386C">
        <w:rPr>
          <w:rFonts w:ascii="Times New Roman" w:hAnsi="Times New Roman" w:cs="Times New Roman"/>
          <w:sz w:val="20"/>
          <w:szCs w:val="20"/>
        </w:rPr>
        <w:t xml:space="preserve"> </w:t>
      </w:r>
      <w:r w:rsidR="00910B71" w:rsidRPr="00AC386C">
        <w:rPr>
          <w:rFonts w:ascii="Times New Roman" w:hAnsi="Times New Roman" w:cs="Times New Roman"/>
          <w:sz w:val="20"/>
          <w:szCs w:val="20"/>
        </w:rPr>
        <w:t>to generate</w:t>
      </w:r>
      <w:r w:rsidRPr="00AC386C">
        <w:rPr>
          <w:rFonts w:ascii="Times New Roman" w:hAnsi="Times New Roman" w:cs="Times New Roman"/>
          <w:sz w:val="20"/>
          <w:szCs w:val="20"/>
        </w:rPr>
        <w:t xml:space="preserve"> novel traits </w:t>
      </w:r>
      <w:r w:rsidR="00910B71" w:rsidRPr="00AC386C">
        <w:rPr>
          <w:rFonts w:ascii="Times New Roman" w:hAnsi="Times New Roman" w:cs="Times New Roman"/>
          <w:sz w:val="20"/>
          <w:szCs w:val="20"/>
        </w:rPr>
        <w:t>for improving</w:t>
      </w:r>
      <w:r w:rsidRPr="00AC386C">
        <w:rPr>
          <w:rFonts w:ascii="Times New Roman" w:hAnsi="Times New Roman" w:cs="Times New Roman"/>
          <w:sz w:val="20"/>
          <w:szCs w:val="20"/>
        </w:rPr>
        <w:t xml:space="preserve"> crop productivity </w:t>
      </w:r>
      <w:r w:rsidR="00FD5B2F"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112</w:t>
      </w:r>
      <w:r w:rsidR="00FD5B2F"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p>
    <w:p w14:paraId="205CD33F" w14:textId="336F3A7E" w:rsidR="00633AC6" w:rsidRPr="00AC386C" w:rsidRDefault="00633AC6" w:rsidP="005A559E">
      <w:pPr>
        <w:spacing w:after="0" w:line="240" w:lineRule="auto"/>
        <w:jc w:val="both"/>
        <w:rPr>
          <w:rFonts w:ascii="Times New Roman" w:hAnsi="Times New Roman" w:cs="Times New Roman"/>
          <w:sz w:val="20"/>
          <w:szCs w:val="20"/>
        </w:rPr>
      </w:pPr>
      <w:r w:rsidRPr="00AC386C">
        <w:rPr>
          <w:rFonts w:ascii="Times New Roman" w:hAnsi="Times New Roman" w:cs="Times New Roman"/>
          <w:sz w:val="20"/>
          <w:szCs w:val="20"/>
        </w:rPr>
        <w:t xml:space="preserve">dCas9-mediated gene regulation via multiplex gene </w:t>
      </w:r>
      <w:r w:rsidR="00B35571" w:rsidRPr="00AC386C">
        <w:rPr>
          <w:rFonts w:ascii="Times New Roman" w:hAnsi="Times New Roman" w:cs="Times New Roman"/>
          <w:sz w:val="20"/>
          <w:szCs w:val="20"/>
        </w:rPr>
        <w:t>modification</w:t>
      </w:r>
      <w:r w:rsidRPr="00AC386C">
        <w:rPr>
          <w:rFonts w:ascii="Times New Roman" w:hAnsi="Times New Roman" w:cs="Times New Roman"/>
          <w:sz w:val="20"/>
          <w:szCs w:val="20"/>
        </w:rPr>
        <w:t>, and epigenome editing offers unprecedented opportunities for designing synthetic transcription factors</w:t>
      </w:r>
      <w:r w:rsidR="00185656" w:rsidRPr="00AC386C">
        <w:rPr>
          <w:rFonts w:ascii="Times New Roman" w:hAnsi="Times New Roman" w:cs="Times New Roman"/>
          <w:sz w:val="20"/>
          <w:szCs w:val="20"/>
        </w:rPr>
        <w:t xml:space="preserve">. Those factors </w:t>
      </w:r>
      <w:r w:rsidRPr="00AC386C">
        <w:rPr>
          <w:rFonts w:ascii="Times New Roman" w:hAnsi="Times New Roman" w:cs="Times New Roman"/>
          <w:sz w:val="20"/>
          <w:szCs w:val="20"/>
        </w:rPr>
        <w:t xml:space="preserve">could be </w:t>
      </w:r>
      <w:r w:rsidR="00185656" w:rsidRPr="00AC386C">
        <w:rPr>
          <w:rFonts w:ascii="Times New Roman" w:hAnsi="Times New Roman" w:cs="Times New Roman"/>
          <w:sz w:val="20"/>
          <w:szCs w:val="20"/>
        </w:rPr>
        <w:t>depl</w:t>
      </w:r>
      <w:r w:rsidR="008E4098" w:rsidRPr="00AC386C">
        <w:rPr>
          <w:rFonts w:ascii="Times New Roman" w:hAnsi="Times New Roman" w:cs="Times New Roman"/>
          <w:sz w:val="20"/>
          <w:szCs w:val="20"/>
        </w:rPr>
        <w:t>o</w:t>
      </w:r>
      <w:r w:rsidR="00185656" w:rsidRPr="00AC386C">
        <w:rPr>
          <w:rFonts w:ascii="Times New Roman" w:hAnsi="Times New Roman" w:cs="Times New Roman"/>
          <w:sz w:val="20"/>
          <w:szCs w:val="20"/>
        </w:rPr>
        <w:t>yed</w:t>
      </w:r>
      <w:r w:rsidRPr="00AC386C">
        <w:rPr>
          <w:rFonts w:ascii="Times New Roman" w:hAnsi="Times New Roman" w:cs="Times New Roman"/>
          <w:sz w:val="20"/>
          <w:szCs w:val="20"/>
        </w:rPr>
        <w:t xml:space="preserve"> to construct </w:t>
      </w:r>
      <w:r w:rsidR="00185656" w:rsidRPr="00AC386C">
        <w:rPr>
          <w:rFonts w:ascii="Times New Roman" w:hAnsi="Times New Roman" w:cs="Times New Roman"/>
          <w:sz w:val="20"/>
          <w:szCs w:val="20"/>
        </w:rPr>
        <w:t>efficiently programmable complex</w:t>
      </w:r>
      <w:r w:rsidRPr="00AC386C">
        <w:rPr>
          <w:rFonts w:ascii="Times New Roman" w:hAnsi="Times New Roman" w:cs="Times New Roman"/>
          <w:sz w:val="20"/>
          <w:szCs w:val="20"/>
        </w:rPr>
        <w:t xml:space="preserve"> gene circuits. </w:t>
      </w:r>
      <w:r w:rsidR="0098266A" w:rsidRPr="00AC386C">
        <w:rPr>
          <w:rFonts w:ascii="Times New Roman" w:hAnsi="Times New Roman" w:cs="Times New Roman"/>
          <w:sz w:val="20"/>
          <w:szCs w:val="20"/>
        </w:rPr>
        <w:t>F</w:t>
      </w:r>
      <w:r w:rsidRPr="00AC386C">
        <w:rPr>
          <w:rFonts w:ascii="Times New Roman" w:hAnsi="Times New Roman" w:cs="Times New Roman"/>
          <w:sz w:val="20"/>
          <w:szCs w:val="20"/>
        </w:rPr>
        <w:t>ine</w:t>
      </w:r>
      <w:r w:rsidR="008E4098" w:rsidRPr="00AC386C">
        <w:rPr>
          <w:rFonts w:ascii="Times New Roman" w:hAnsi="Times New Roman" w:cs="Times New Roman"/>
          <w:sz w:val="20"/>
          <w:szCs w:val="20"/>
        </w:rPr>
        <w:t xml:space="preserve">ly </w:t>
      </w:r>
      <w:r w:rsidRPr="00AC386C">
        <w:rPr>
          <w:rFonts w:ascii="Times New Roman" w:hAnsi="Times New Roman" w:cs="Times New Roman"/>
          <w:sz w:val="20"/>
          <w:szCs w:val="20"/>
        </w:rPr>
        <w:t>tun</w:t>
      </w:r>
      <w:r w:rsidR="008E4098" w:rsidRPr="00AC386C">
        <w:rPr>
          <w:rFonts w:ascii="Times New Roman" w:hAnsi="Times New Roman" w:cs="Times New Roman"/>
          <w:sz w:val="20"/>
          <w:szCs w:val="20"/>
        </w:rPr>
        <w:t>ed</w:t>
      </w:r>
      <w:r w:rsidRPr="00AC386C">
        <w:rPr>
          <w:rFonts w:ascii="Times New Roman" w:hAnsi="Times New Roman" w:cs="Times New Roman"/>
          <w:sz w:val="20"/>
          <w:szCs w:val="20"/>
        </w:rPr>
        <w:t xml:space="preserve"> gene expression in the C4 </w:t>
      </w:r>
      <w:r w:rsidR="00E5288D" w:rsidRPr="00AC386C">
        <w:rPr>
          <w:rFonts w:ascii="Times New Roman" w:hAnsi="Times New Roman" w:cs="Times New Roman"/>
          <w:sz w:val="20"/>
          <w:szCs w:val="20"/>
        </w:rPr>
        <w:t>cycle</w:t>
      </w:r>
      <w:r w:rsidRPr="00AC386C">
        <w:rPr>
          <w:rFonts w:ascii="Times New Roman" w:hAnsi="Times New Roman" w:cs="Times New Roman"/>
          <w:sz w:val="20"/>
          <w:szCs w:val="20"/>
        </w:rPr>
        <w:t xml:space="preserve"> </w:t>
      </w:r>
      <w:r w:rsidR="008E4098" w:rsidRPr="00AC386C">
        <w:rPr>
          <w:rFonts w:ascii="Times New Roman" w:hAnsi="Times New Roman" w:cs="Times New Roman"/>
          <w:sz w:val="20"/>
          <w:szCs w:val="20"/>
        </w:rPr>
        <w:t>was essential for</w:t>
      </w:r>
      <w:r w:rsidRPr="00AC386C">
        <w:rPr>
          <w:rFonts w:ascii="Times New Roman" w:hAnsi="Times New Roman" w:cs="Times New Roman"/>
          <w:sz w:val="20"/>
          <w:szCs w:val="20"/>
        </w:rPr>
        <w:t xml:space="preserve"> increas</w:t>
      </w:r>
      <w:r w:rsidR="00E5288D" w:rsidRPr="00AC386C">
        <w:rPr>
          <w:rFonts w:ascii="Times New Roman" w:hAnsi="Times New Roman" w:cs="Times New Roman"/>
          <w:sz w:val="20"/>
          <w:szCs w:val="20"/>
        </w:rPr>
        <w:t>ing</w:t>
      </w:r>
      <w:r w:rsidRPr="00AC386C">
        <w:rPr>
          <w:rFonts w:ascii="Times New Roman" w:hAnsi="Times New Roman" w:cs="Times New Roman"/>
          <w:sz w:val="20"/>
          <w:szCs w:val="20"/>
        </w:rPr>
        <w:t xml:space="preserve"> the carbon fixation</w:t>
      </w:r>
      <w:r w:rsidR="008E4098" w:rsidRPr="00AC386C">
        <w:rPr>
          <w:rFonts w:ascii="Times New Roman" w:hAnsi="Times New Roman" w:cs="Times New Roman"/>
          <w:sz w:val="20"/>
          <w:szCs w:val="20"/>
        </w:rPr>
        <w:t xml:space="preserve"> </w:t>
      </w:r>
      <w:r w:rsidR="002F5240" w:rsidRPr="00AC386C">
        <w:rPr>
          <w:rFonts w:ascii="Times New Roman" w:hAnsi="Times New Roman" w:cs="Times New Roman"/>
          <w:sz w:val="20"/>
          <w:szCs w:val="20"/>
        </w:rPr>
        <w:t xml:space="preserve">efficiency </w:t>
      </w:r>
      <w:r w:rsidR="00E5288D" w:rsidRPr="00AC386C">
        <w:rPr>
          <w:rFonts w:ascii="Times New Roman" w:hAnsi="Times New Roman" w:cs="Times New Roman"/>
          <w:sz w:val="20"/>
          <w:szCs w:val="20"/>
        </w:rPr>
        <w:t xml:space="preserve">through optimization of protein levels </w:t>
      </w:r>
      <w:r w:rsidR="008E4098" w:rsidRPr="00AC386C">
        <w:rPr>
          <w:rFonts w:ascii="Times New Roman" w:hAnsi="Times New Roman" w:cs="Times New Roman"/>
          <w:sz w:val="20"/>
          <w:szCs w:val="20"/>
        </w:rPr>
        <w:t xml:space="preserve">in C4 rice </w:t>
      </w:r>
      <w:r w:rsidR="00E5288D" w:rsidRPr="00AC386C">
        <w:rPr>
          <w:rFonts w:ascii="Times New Roman" w:hAnsi="Times New Roman" w:cs="Times New Roman"/>
          <w:sz w:val="20"/>
          <w:szCs w:val="20"/>
        </w:rPr>
        <w:t xml:space="preserve">project </w:t>
      </w:r>
      <w:r w:rsidR="00FD5B2F"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113</w:t>
      </w:r>
      <w:r w:rsidR="00FD5B2F"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p>
    <w:p w14:paraId="4B4D9B21" w14:textId="77777777" w:rsidR="007B4E19" w:rsidRPr="00AC386C" w:rsidRDefault="007B4E19" w:rsidP="005A559E">
      <w:pPr>
        <w:spacing w:after="0" w:line="240" w:lineRule="auto"/>
        <w:jc w:val="both"/>
        <w:rPr>
          <w:rFonts w:ascii="Times New Roman" w:hAnsi="Times New Roman" w:cs="Times New Roman"/>
          <w:b/>
          <w:bCs/>
          <w:sz w:val="20"/>
          <w:szCs w:val="20"/>
        </w:rPr>
      </w:pPr>
    </w:p>
    <w:p w14:paraId="1372C4CF" w14:textId="74F81141" w:rsidR="00D31350" w:rsidRPr="00520D3A" w:rsidRDefault="00620084" w:rsidP="005A559E">
      <w:pPr>
        <w:pStyle w:val="ListParagraph"/>
        <w:numPr>
          <w:ilvl w:val="0"/>
          <w:numId w:val="14"/>
        </w:numPr>
        <w:spacing w:after="0" w:line="240" w:lineRule="auto"/>
        <w:jc w:val="both"/>
        <w:rPr>
          <w:rFonts w:ascii="Times New Roman" w:hAnsi="Times New Roman" w:cs="Times New Roman"/>
          <w:b/>
          <w:bCs/>
          <w:sz w:val="20"/>
          <w:szCs w:val="20"/>
        </w:rPr>
      </w:pPr>
      <w:r w:rsidRPr="00520D3A">
        <w:rPr>
          <w:rFonts w:ascii="Times New Roman" w:hAnsi="Times New Roman" w:cs="Times New Roman"/>
          <w:b/>
          <w:bCs/>
          <w:sz w:val="20"/>
          <w:szCs w:val="20"/>
        </w:rPr>
        <w:t>Speeding up</w:t>
      </w:r>
      <w:r w:rsidR="005D44C3" w:rsidRPr="00520D3A">
        <w:rPr>
          <w:rFonts w:ascii="Times New Roman" w:hAnsi="Times New Roman" w:cs="Times New Roman"/>
          <w:b/>
          <w:bCs/>
          <w:sz w:val="20"/>
          <w:szCs w:val="20"/>
        </w:rPr>
        <w:t xml:space="preserve"> </w:t>
      </w:r>
      <w:r w:rsidR="00F60794" w:rsidRPr="00520D3A">
        <w:rPr>
          <w:rFonts w:ascii="Times New Roman" w:hAnsi="Times New Roman" w:cs="Times New Roman"/>
          <w:b/>
          <w:bCs/>
          <w:sz w:val="20"/>
          <w:szCs w:val="20"/>
        </w:rPr>
        <w:t>the domestication of wild plants</w:t>
      </w:r>
    </w:p>
    <w:p w14:paraId="0E1FC26E" w14:textId="391E4521" w:rsidR="00633AC6"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Key domestication events are mainly </w:t>
      </w:r>
      <w:r w:rsidR="00581419" w:rsidRPr="00AC386C">
        <w:rPr>
          <w:rFonts w:ascii="Times New Roman" w:hAnsi="Times New Roman" w:cs="Times New Roman"/>
          <w:sz w:val="20"/>
          <w:szCs w:val="20"/>
        </w:rPr>
        <w:t>related to</w:t>
      </w:r>
      <w:r w:rsidRPr="00AC386C">
        <w:rPr>
          <w:rFonts w:ascii="Times New Roman" w:hAnsi="Times New Roman" w:cs="Times New Roman"/>
          <w:sz w:val="20"/>
          <w:szCs w:val="20"/>
        </w:rPr>
        <w:t xml:space="preserve"> mutations</w:t>
      </w:r>
      <w:r w:rsidR="00581419" w:rsidRPr="00AC386C">
        <w:rPr>
          <w:rFonts w:ascii="Times New Roman" w:hAnsi="Times New Roman" w:cs="Times New Roman"/>
          <w:sz w:val="20"/>
          <w:szCs w:val="20"/>
        </w:rPr>
        <w:t>, especially</w:t>
      </w:r>
      <w:r w:rsidRPr="00AC386C">
        <w:rPr>
          <w:rFonts w:ascii="Times New Roman" w:hAnsi="Times New Roman" w:cs="Times New Roman"/>
          <w:sz w:val="20"/>
          <w:szCs w:val="20"/>
        </w:rPr>
        <w:t xml:space="preserve"> in </w:t>
      </w:r>
      <w:r w:rsidR="00581419" w:rsidRPr="00AC386C">
        <w:rPr>
          <w:rFonts w:ascii="Times New Roman" w:hAnsi="Times New Roman" w:cs="Times New Roman"/>
          <w:sz w:val="20"/>
          <w:szCs w:val="20"/>
        </w:rPr>
        <w:t>the</w:t>
      </w:r>
      <w:r w:rsidRPr="00AC386C">
        <w:rPr>
          <w:rFonts w:ascii="Times New Roman" w:hAnsi="Times New Roman" w:cs="Times New Roman"/>
          <w:sz w:val="20"/>
          <w:szCs w:val="20"/>
        </w:rPr>
        <w:t xml:space="preserve"> domestication genes</w:t>
      </w:r>
      <w:r w:rsidR="00581419" w:rsidRPr="00AC386C">
        <w:rPr>
          <w:rFonts w:ascii="Times New Roman" w:hAnsi="Times New Roman" w:cs="Times New Roman"/>
          <w:sz w:val="20"/>
          <w:szCs w:val="20"/>
        </w:rPr>
        <w:t xml:space="preserve">. These mutational events </w:t>
      </w:r>
      <w:r w:rsidR="00A43382" w:rsidRPr="00AC386C">
        <w:rPr>
          <w:rFonts w:ascii="Times New Roman" w:hAnsi="Times New Roman" w:cs="Times New Roman"/>
          <w:sz w:val="20"/>
          <w:szCs w:val="20"/>
        </w:rPr>
        <w:t>brought about some</w:t>
      </w:r>
      <w:r w:rsidRPr="00AC386C">
        <w:rPr>
          <w:rFonts w:ascii="Times New Roman" w:hAnsi="Times New Roman" w:cs="Times New Roman"/>
          <w:sz w:val="20"/>
          <w:szCs w:val="20"/>
        </w:rPr>
        <w:t xml:space="preserve"> marked effects on key phenotypes</w:t>
      </w:r>
      <w:r w:rsidR="00A43382" w:rsidRPr="00AC386C">
        <w:rPr>
          <w:rFonts w:ascii="Times New Roman" w:hAnsi="Times New Roman" w:cs="Times New Roman"/>
          <w:sz w:val="20"/>
          <w:szCs w:val="20"/>
        </w:rPr>
        <w:t xml:space="preserve"> of several cereals. Among them, </w:t>
      </w:r>
      <w:r w:rsidRPr="00AC386C">
        <w:rPr>
          <w:rFonts w:ascii="Times New Roman" w:hAnsi="Times New Roman" w:cs="Times New Roman"/>
          <w:i/>
          <w:iCs/>
          <w:sz w:val="20"/>
          <w:szCs w:val="20"/>
        </w:rPr>
        <w:t>vrs1</w:t>
      </w:r>
      <w:r w:rsidR="00A43382" w:rsidRPr="00AC386C">
        <w:rPr>
          <w:rFonts w:ascii="Times New Roman" w:hAnsi="Times New Roman" w:cs="Times New Roman"/>
          <w:sz w:val="20"/>
          <w:szCs w:val="20"/>
        </w:rPr>
        <w:t xml:space="preserve"> was</w:t>
      </w:r>
      <w:r w:rsidRPr="00AC386C">
        <w:rPr>
          <w:rFonts w:ascii="Times New Roman" w:hAnsi="Times New Roman" w:cs="Times New Roman"/>
          <w:sz w:val="20"/>
          <w:szCs w:val="20"/>
        </w:rPr>
        <w:t xml:space="preserve"> responsible for spike number </w:t>
      </w:r>
      <w:r w:rsidR="00A43382" w:rsidRPr="00AC386C">
        <w:rPr>
          <w:rFonts w:ascii="Times New Roman" w:hAnsi="Times New Roman" w:cs="Times New Roman"/>
          <w:sz w:val="20"/>
          <w:szCs w:val="20"/>
        </w:rPr>
        <w:t xml:space="preserve">in barley </w:t>
      </w:r>
      <w:r w:rsidR="00421DA2"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114</w:t>
      </w:r>
      <w:r w:rsidR="00421DA2"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 xml:space="preserve">tga1 </w:t>
      </w:r>
      <w:r w:rsidRPr="00AC386C">
        <w:rPr>
          <w:rFonts w:ascii="Times New Roman" w:hAnsi="Times New Roman" w:cs="Times New Roman"/>
          <w:sz w:val="20"/>
          <w:szCs w:val="20"/>
        </w:rPr>
        <w:t>conferr</w:t>
      </w:r>
      <w:r w:rsidR="00A43382" w:rsidRPr="00AC386C">
        <w:rPr>
          <w:rFonts w:ascii="Times New Roman" w:hAnsi="Times New Roman" w:cs="Times New Roman"/>
          <w:sz w:val="20"/>
          <w:szCs w:val="20"/>
        </w:rPr>
        <w:t>ed</w:t>
      </w:r>
      <w:r w:rsidRPr="00AC386C">
        <w:rPr>
          <w:rFonts w:ascii="Times New Roman" w:hAnsi="Times New Roman" w:cs="Times New Roman"/>
          <w:sz w:val="20"/>
          <w:szCs w:val="20"/>
        </w:rPr>
        <w:t xml:space="preserve"> naked kernels </w:t>
      </w:r>
      <w:r w:rsidR="00A43382" w:rsidRPr="00AC386C">
        <w:rPr>
          <w:rFonts w:ascii="Times New Roman" w:hAnsi="Times New Roman" w:cs="Times New Roman"/>
          <w:sz w:val="20"/>
          <w:szCs w:val="20"/>
        </w:rPr>
        <w:t xml:space="preserve">in maize </w:t>
      </w:r>
      <w:r w:rsidR="00421DA2"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115</w:t>
      </w:r>
      <w:r w:rsidR="00421DA2" w:rsidRPr="00AC386C">
        <w:rPr>
          <w:rFonts w:ascii="Times New Roman" w:hAnsi="Times New Roman" w:cs="Times New Roman"/>
          <w:sz w:val="20"/>
          <w:szCs w:val="20"/>
        </w:rPr>
        <w:t>]</w:t>
      </w:r>
      <w:r w:rsidRPr="00AC386C">
        <w:rPr>
          <w:rFonts w:ascii="Times New Roman" w:hAnsi="Times New Roman" w:cs="Times New Roman"/>
          <w:sz w:val="20"/>
          <w:szCs w:val="20"/>
        </w:rPr>
        <w:t xml:space="preserve">; and </w:t>
      </w:r>
      <w:r w:rsidRPr="00AC386C">
        <w:rPr>
          <w:rFonts w:ascii="Times New Roman" w:hAnsi="Times New Roman" w:cs="Times New Roman"/>
          <w:i/>
          <w:iCs/>
          <w:sz w:val="20"/>
          <w:szCs w:val="20"/>
        </w:rPr>
        <w:t>Sh4</w:t>
      </w:r>
      <w:r w:rsidRPr="00AC386C">
        <w:rPr>
          <w:rFonts w:ascii="Times New Roman" w:hAnsi="Times New Roman" w:cs="Times New Roman"/>
          <w:sz w:val="20"/>
          <w:szCs w:val="20"/>
        </w:rPr>
        <w:t xml:space="preserve">, </w:t>
      </w:r>
      <w:proofErr w:type="spellStart"/>
      <w:r w:rsidRPr="00AC386C">
        <w:rPr>
          <w:rFonts w:ascii="Times New Roman" w:hAnsi="Times New Roman" w:cs="Times New Roman"/>
          <w:i/>
          <w:iCs/>
          <w:sz w:val="20"/>
          <w:szCs w:val="20"/>
        </w:rPr>
        <w:t>Rc</w:t>
      </w:r>
      <w:proofErr w:type="spellEnd"/>
      <w:r w:rsidRPr="00AC386C">
        <w:rPr>
          <w:rFonts w:ascii="Times New Roman" w:hAnsi="Times New Roman" w:cs="Times New Roman"/>
          <w:sz w:val="20"/>
          <w:szCs w:val="20"/>
        </w:rPr>
        <w:t xml:space="preserve">, </w:t>
      </w:r>
      <w:r w:rsidRPr="00AC386C">
        <w:rPr>
          <w:rFonts w:ascii="Times New Roman" w:hAnsi="Times New Roman" w:cs="Times New Roman"/>
          <w:i/>
          <w:iCs/>
          <w:sz w:val="20"/>
          <w:szCs w:val="20"/>
        </w:rPr>
        <w:t>PROG1</w:t>
      </w:r>
      <w:r w:rsidRPr="00AC386C">
        <w:rPr>
          <w:rFonts w:ascii="Times New Roman" w:hAnsi="Times New Roman" w:cs="Times New Roman"/>
          <w:sz w:val="20"/>
          <w:szCs w:val="20"/>
        </w:rPr>
        <w:t xml:space="preserve">, and </w:t>
      </w:r>
      <w:r w:rsidRPr="00AC386C">
        <w:rPr>
          <w:rFonts w:ascii="Times New Roman" w:hAnsi="Times New Roman" w:cs="Times New Roman"/>
          <w:i/>
          <w:iCs/>
          <w:sz w:val="20"/>
          <w:szCs w:val="20"/>
        </w:rPr>
        <w:t>LABA1</w:t>
      </w:r>
      <w:r w:rsidR="00A43382" w:rsidRPr="00AC386C">
        <w:rPr>
          <w:rFonts w:ascii="Times New Roman" w:hAnsi="Times New Roman" w:cs="Times New Roman"/>
          <w:sz w:val="20"/>
          <w:szCs w:val="20"/>
        </w:rPr>
        <w:t xml:space="preserve"> produced</w:t>
      </w:r>
      <w:r w:rsidRPr="00AC386C">
        <w:rPr>
          <w:rFonts w:ascii="Times New Roman" w:hAnsi="Times New Roman" w:cs="Times New Roman"/>
          <w:sz w:val="20"/>
          <w:szCs w:val="20"/>
        </w:rPr>
        <w:t xml:space="preserve"> non</w:t>
      </w:r>
      <w:r w:rsidR="00A43382" w:rsidRPr="00AC386C">
        <w:rPr>
          <w:rFonts w:ascii="Times New Roman" w:hAnsi="Times New Roman" w:cs="Times New Roman"/>
          <w:sz w:val="20"/>
          <w:szCs w:val="20"/>
        </w:rPr>
        <w:t>-</w:t>
      </w:r>
      <w:r w:rsidRPr="00AC386C">
        <w:rPr>
          <w:rFonts w:ascii="Times New Roman" w:hAnsi="Times New Roman" w:cs="Times New Roman"/>
          <w:sz w:val="20"/>
          <w:szCs w:val="20"/>
        </w:rPr>
        <w:t xml:space="preserve">shattering rachis, white pericarp, erect growth, and barbless awns, respectively </w:t>
      </w:r>
      <w:r w:rsidR="00A43382" w:rsidRPr="00AC386C">
        <w:rPr>
          <w:rFonts w:ascii="Times New Roman" w:hAnsi="Times New Roman" w:cs="Times New Roman"/>
          <w:sz w:val="20"/>
          <w:szCs w:val="20"/>
        </w:rPr>
        <w:t xml:space="preserve">in rice </w:t>
      </w:r>
      <w:r w:rsidR="00CB0FFC"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116</w:t>
      </w:r>
      <w:r w:rsidR="00CB0FFC"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9F48FB" w:rsidRPr="00AC386C">
        <w:rPr>
          <w:rFonts w:ascii="Times New Roman" w:hAnsi="Times New Roman" w:cs="Times New Roman"/>
          <w:sz w:val="20"/>
          <w:szCs w:val="20"/>
        </w:rPr>
        <w:t>Firstly, the most</w:t>
      </w:r>
      <w:r w:rsidRPr="00AC386C">
        <w:rPr>
          <w:rFonts w:ascii="Times New Roman" w:hAnsi="Times New Roman" w:cs="Times New Roman"/>
          <w:sz w:val="20"/>
          <w:szCs w:val="20"/>
        </w:rPr>
        <w:t xml:space="preserve"> attractive target for rapid domestication </w:t>
      </w:r>
      <w:r w:rsidR="003038CB" w:rsidRPr="00AC386C">
        <w:rPr>
          <w:rFonts w:ascii="Times New Roman" w:hAnsi="Times New Roman" w:cs="Times New Roman"/>
          <w:sz w:val="20"/>
          <w:szCs w:val="20"/>
        </w:rPr>
        <w:t>was</w:t>
      </w:r>
      <w:r w:rsidRPr="00AC386C">
        <w:rPr>
          <w:rFonts w:ascii="Times New Roman" w:hAnsi="Times New Roman" w:cs="Times New Roman"/>
          <w:sz w:val="20"/>
          <w:szCs w:val="20"/>
        </w:rPr>
        <w:t xml:space="preserve"> the winter annual plant field pennycress (</w:t>
      </w:r>
      <w:proofErr w:type="spellStart"/>
      <w:r w:rsidRPr="00AC386C">
        <w:rPr>
          <w:rFonts w:ascii="Times New Roman" w:hAnsi="Times New Roman" w:cs="Times New Roman"/>
          <w:i/>
          <w:iCs/>
          <w:sz w:val="20"/>
          <w:szCs w:val="20"/>
        </w:rPr>
        <w:t>Thlaspi</w:t>
      </w:r>
      <w:proofErr w:type="spellEnd"/>
      <w:r w:rsidRPr="00AC386C">
        <w:rPr>
          <w:rFonts w:ascii="Times New Roman" w:hAnsi="Times New Roman" w:cs="Times New Roman"/>
          <w:i/>
          <w:iCs/>
          <w:sz w:val="20"/>
          <w:szCs w:val="20"/>
        </w:rPr>
        <w:t xml:space="preserve"> </w:t>
      </w:r>
      <w:proofErr w:type="spellStart"/>
      <w:r w:rsidRPr="00AC386C">
        <w:rPr>
          <w:rFonts w:ascii="Times New Roman" w:hAnsi="Times New Roman" w:cs="Times New Roman"/>
          <w:i/>
          <w:iCs/>
          <w:sz w:val="20"/>
          <w:szCs w:val="20"/>
        </w:rPr>
        <w:t>arvense</w:t>
      </w:r>
      <w:proofErr w:type="spellEnd"/>
      <w:r w:rsidRPr="00AC386C">
        <w:rPr>
          <w:rFonts w:ascii="Times New Roman" w:hAnsi="Times New Roman" w:cs="Times New Roman"/>
          <w:i/>
          <w:iCs/>
          <w:sz w:val="20"/>
          <w:szCs w:val="20"/>
        </w:rPr>
        <w:t xml:space="preserve"> </w:t>
      </w:r>
      <w:r w:rsidRPr="00AC386C">
        <w:rPr>
          <w:rFonts w:ascii="Times New Roman" w:hAnsi="Times New Roman" w:cs="Times New Roman"/>
          <w:sz w:val="20"/>
          <w:szCs w:val="20"/>
        </w:rPr>
        <w:t>L</w:t>
      </w:r>
      <w:r w:rsidRPr="00AC386C">
        <w:rPr>
          <w:rFonts w:ascii="Times New Roman" w:hAnsi="Times New Roman" w:cs="Times New Roman"/>
          <w:i/>
          <w:iCs/>
          <w:sz w:val="20"/>
          <w:szCs w:val="20"/>
        </w:rPr>
        <w:t>.</w:t>
      </w:r>
      <w:r w:rsidRPr="00AC386C">
        <w:rPr>
          <w:rFonts w:ascii="Times New Roman" w:hAnsi="Times New Roman" w:cs="Times New Roman"/>
          <w:sz w:val="20"/>
          <w:szCs w:val="20"/>
        </w:rPr>
        <w:t xml:space="preserve">, Brassicaceae). </w:t>
      </w:r>
      <w:r w:rsidR="003038CB" w:rsidRPr="00AC386C">
        <w:rPr>
          <w:rFonts w:ascii="Times New Roman" w:hAnsi="Times New Roman" w:cs="Times New Roman"/>
          <w:sz w:val="20"/>
          <w:szCs w:val="20"/>
        </w:rPr>
        <w:t>Genome-edited modifications of those genes</w:t>
      </w:r>
      <w:r w:rsidRPr="00AC386C">
        <w:rPr>
          <w:rFonts w:ascii="Times New Roman" w:hAnsi="Times New Roman" w:cs="Times New Roman"/>
          <w:sz w:val="20"/>
          <w:szCs w:val="20"/>
        </w:rPr>
        <w:t xml:space="preserve"> control</w:t>
      </w:r>
      <w:r w:rsidR="003038CB" w:rsidRPr="00AC386C">
        <w:rPr>
          <w:rFonts w:ascii="Times New Roman" w:hAnsi="Times New Roman" w:cs="Times New Roman"/>
          <w:sz w:val="20"/>
          <w:szCs w:val="20"/>
        </w:rPr>
        <w:t>ling</w:t>
      </w:r>
      <w:r w:rsidRPr="00AC386C">
        <w:rPr>
          <w:rFonts w:ascii="Times New Roman" w:hAnsi="Times New Roman" w:cs="Times New Roman"/>
          <w:sz w:val="20"/>
          <w:szCs w:val="20"/>
        </w:rPr>
        <w:t xml:space="preserve"> seed dormancy (</w:t>
      </w:r>
      <w:r w:rsidRPr="00AC386C">
        <w:rPr>
          <w:rFonts w:ascii="Times New Roman" w:hAnsi="Times New Roman" w:cs="Times New Roman"/>
          <w:i/>
          <w:iCs/>
          <w:sz w:val="20"/>
          <w:szCs w:val="20"/>
        </w:rPr>
        <w:t>DOG1</w:t>
      </w:r>
      <w:r w:rsidRPr="00AC386C">
        <w:rPr>
          <w:rFonts w:ascii="Times New Roman" w:hAnsi="Times New Roman" w:cs="Times New Roman"/>
          <w:sz w:val="20"/>
          <w:szCs w:val="20"/>
        </w:rPr>
        <w:t>), oil quality (</w:t>
      </w:r>
      <w:r w:rsidRPr="00AC386C">
        <w:rPr>
          <w:rFonts w:ascii="Times New Roman" w:hAnsi="Times New Roman" w:cs="Times New Roman"/>
          <w:i/>
          <w:iCs/>
          <w:sz w:val="20"/>
          <w:szCs w:val="20"/>
        </w:rPr>
        <w:t xml:space="preserve">FAE1 </w:t>
      </w:r>
      <w:r w:rsidRPr="00AC386C">
        <w:rPr>
          <w:rFonts w:ascii="Times New Roman" w:hAnsi="Times New Roman" w:cs="Times New Roman"/>
          <w:sz w:val="20"/>
          <w:szCs w:val="20"/>
        </w:rPr>
        <w:t xml:space="preserve">and </w:t>
      </w:r>
      <w:r w:rsidRPr="00AC386C">
        <w:rPr>
          <w:rFonts w:ascii="Times New Roman" w:hAnsi="Times New Roman" w:cs="Times New Roman"/>
          <w:i/>
          <w:iCs/>
          <w:sz w:val="20"/>
          <w:szCs w:val="20"/>
        </w:rPr>
        <w:t>FAE2</w:t>
      </w:r>
      <w:r w:rsidRPr="00AC386C">
        <w:rPr>
          <w:rFonts w:ascii="Times New Roman" w:hAnsi="Times New Roman" w:cs="Times New Roman"/>
          <w:sz w:val="20"/>
          <w:szCs w:val="20"/>
        </w:rPr>
        <w:t xml:space="preserve">), </w:t>
      </w:r>
      <w:proofErr w:type="spellStart"/>
      <w:r w:rsidRPr="00AC386C">
        <w:rPr>
          <w:rFonts w:ascii="Times New Roman" w:hAnsi="Times New Roman" w:cs="Times New Roman"/>
          <w:sz w:val="20"/>
          <w:szCs w:val="20"/>
        </w:rPr>
        <w:t>glucosinolate</w:t>
      </w:r>
      <w:proofErr w:type="spellEnd"/>
      <w:r w:rsidRPr="00AC386C">
        <w:rPr>
          <w:rFonts w:ascii="Times New Roman" w:hAnsi="Times New Roman" w:cs="Times New Roman"/>
          <w:i/>
          <w:iCs/>
          <w:sz w:val="20"/>
          <w:szCs w:val="20"/>
        </w:rPr>
        <w:t xml:space="preserve"> </w:t>
      </w:r>
      <w:r w:rsidRPr="00AC386C">
        <w:rPr>
          <w:rFonts w:ascii="Times New Roman" w:hAnsi="Times New Roman" w:cs="Times New Roman"/>
          <w:sz w:val="20"/>
          <w:szCs w:val="20"/>
        </w:rPr>
        <w:t>accumulation (</w:t>
      </w:r>
      <w:r w:rsidRPr="00AC386C">
        <w:rPr>
          <w:rFonts w:ascii="Times New Roman" w:hAnsi="Times New Roman" w:cs="Times New Roman"/>
          <w:i/>
          <w:iCs/>
          <w:sz w:val="20"/>
          <w:szCs w:val="20"/>
        </w:rPr>
        <w:t xml:space="preserve">HAG1 </w:t>
      </w:r>
      <w:r w:rsidRPr="00AC386C">
        <w:rPr>
          <w:rFonts w:ascii="Times New Roman" w:hAnsi="Times New Roman" w:cs="Times New Roman"/>
          <w:sz w:val="20"/>
          <w:szCs w:val="20"/>
        </w:rPr>
        <w:t xml:space="preserve">and </w:t>
      </w:r>
      <w:r w:rsidRPr="00AC386C">
        <w:rPr>
          <w:rFonts w:ascii="Times New Roman" w:hAnsi="Times New Roman" w:cs="Times New Roman"/>
          <w:i/>
          <w:iCs/>
          <w:sz w:val="20"/>
          <w:szCs w:val="20"/>
        </w:rPr>
        <w:t>GTR</w:t>
      </w:r>
      <w:r w:rsidRPr="00AC386C">
        <w:rPr>
          <w:rFonts w:ascii="Times New Roman" w:hAnsi="Times New Roman" w:cs="Times New Roman"/>
          <w:sz w:val="20"/>
          <w:szCs w:val="20"/>
        </w:rPr>
        <w:t>2), and oil content (</w:t>
      </w:r>
      <w:r w:rsidRPr="00AC386C">
        <w:rPr>
          <w:rFonts w:ascii="Times New Roman" w:hAnsi="Times New Roman" w:cs="Times New Roman"/>
          <w:i/>
          <w:iCs/>
          <w:sz w:val="20"/>
          <w:szCs w:val="20"/>
        </w:rPr>
        <w:t xml:space="preserve">DGAT </w:t>
      </w:r>
      <w:r w:rsidRPr="00AC386C">
        <w:rPr>
          <w:rFonts w:ascii="Times New Roman" w:hAnsi="Times New Roman" w:cs="Times New Roman"/>
          <w:sz w:val="20"/>
          <w:szCs w:val="20"/>
        </w:rPr>
        <w:t>genes) greatly facilitate</w:t>
      </w:r>
      <w:r w:rsidR="003038CB" w:rsidRPr="00AC386C">
        <w:rPr>
          <w:rFonts w:ascii="Times New Roman" w:hAnsi="Times New Roman" w:cs="Times New Roman"/>
          <w:sz w:val="20"/>
          <w:szCs w:val="20"/>
        </w:rPr>
        <w:t>d</w:t>
      </w:r>
      <w:r w:rsidRPr="00AC386C">
        <w:rPr>
          <w:rFonts w:ascii="Times New Roman" w:hAnsi="Times New Roman" w:cs="Times New Roman"/>
          <w:sz w:val="20"/>
          <w:szCs w:val="20"/>
        </w:rPr>
        <w:t xml:space="preserve"> the</w:t>
      </w:r>
      <w:r w:rsidRPr="00AC386C">
        <w:rPr>
          <w:rFonts w:ascii="Times New Roman" w:hAnsi="Times New Roman" w:cs="Times New Roman"/>
          <w:i/>
          <w:iCs/>
          <w:sz w:val="20"/>
          <w:szCs w:val="20"/>
        </w:rPr>
        <w:t xml:space="preserve"> </w:t>
      </w:r>
      <w:r w:rsidRPr="00AC386C">
        <w:rPr>
          <w:rFonts w:ascii="Times New Roman" w:hAnsi="Times New Roman" w:cs="Times New Roman"/>
          <w:sz w:val="20"/>
          <w:szCs w:val="20"/>
        </w:rPr>
        <w:t xml:space="preserve">development of elite domesticated varieties of </w:t>
      </w:r>
      <w:r w:rsidR="003038CB" w:rsidRPr="00AC386C">
        <w:rPr>
          <w:rFonts w:ascii="Times New Roman" w:hAnsi="Times New Roman" w:cs="Times New Roman"/>
          <w:sz w:val="20"/>
          <w:szCs w:val="20"/>
        </w:rPr>
        <w:t xml:space="preserve">the above species </w:t>
      </w:r>
      <w:r w:rsidR="00147D27"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117</w:t>
      </w:r>
      <w:r w:rsidR="00147D27" w:rsidRPr="00AC386C">
        <w:rPr>
          <w:rFonts w:ascii="Times New Roman" w:hAnsi="Times New Roman" w:cs="Times New Roman"/>
          <w:sz w:val="20"/>
          <w:szCs w:val="20"/>
        </w:rPr>
        <w:t>]</w:t>
      </w:r>
      <w:r w:rsidRPr="00AC386C">
        <w:rPr>
          <w:rFonts w:ascii="Times New Roman" w:hAnsi="Times New Roman" w:cs="Times New Roman"/>
          <w:sz w:val="20"/>
          <w:szCs w:val="20"/>
        </w:rPr>
        <w:t>.</w:t>
      </w:r>
      <w:r w:rsidR="009F48FB" w:rsidRPr="00AC386C">
        <w:rPr>
          <w:rFonts w:ascii="Times New Roman" w:hAnsi="Times New Roman" w:cs="Times New Roman"/>
          <w:sz w:val="20"/>
          <w:szCs w:val="20"/>
        </w:rPr>
        <w:t xml:space="preserve"> Secondly, m</w:t>
      </w:r>
      <w:r w:rsidRPr="00AC386C">
        <w:rPr>
          <w:rFonts w:ascii="Times New Roman" w:hAnsi="Times New Roman" w:cs="Times New Roman"/>
          <w:sz w:val="20"/>
          <w:szCs w:val="20"/>
        </w:rPr>
        <w:t xml:space="preserve">odern tomato cultivars derived from intensive inbreeding </w:t>
      </w:r>
      <w:r w:rsidR="009F48FB" w:rsidRPr="00AC386C">
        <w:rPr>
          <w:rFonts w:ascii="Times New Roman" w:hAnsi="Times New Roman" w:cs="Times New Roman"/>
          <w:sz w:val="20"/>
          <w:szCs w:val="20"/>
        </w:rPr>
        <w:t>we</w:t>
      </w:r>
      <w:r w:rsidRPr="00AC386C">
        <w:rPr>
          <w:rFonts w:ascii="Times New Roman" w:hAnsi="Times New Roman" w:cs="Times New Roman"/>
          <w:sz w:val="20"/>
          <w:szCs w:val="20"/>
        </w:rPr>
        <w:t xml:space="preserve">re suffering from </w:t>
      </w:r>
      <w:r w:rsidR="009F48FB" w:rsidRPr="00AC386C">
        <w:rPr>
          <w:rFonts w:ascii="Times New Roman" w:hAnsi="Times New Roman" w:cs="Times New Roman"/>
          <w:sz w:val="20"/>
          <w:szCs w:val="20"/>
        </w:rPr>
        <w:t>both</w:t>
      </w:r>
      <w:r w:rsidRPr="00AC386C">
        <w:rPr>
          <w:rFonts w:ascii="Times New Roman" w:hAnsi="Times New Roman" w:cs="Times New Roman"/>
          <w:sz w:val="20"/>
          <w:szCs w:val="20"/>
        </w:rPr>
        <w:t xml:space="preserve"> biotic and abiotic stresses. </w:t>
      </w:r>
      <w:r w:rsidR="007D099C" w:rsidRPr="00AC386C">
        <w:rPr>
          <w:rFonts w:ascii="Times New Roman" w:hAnsi="Times New Roman" w:cs="Times New Roman"/>
          <w:sz w:val="20"/>
          <w:szCs w:val="20"/>
        </w:rPr>
        <w:t xml:space="preserve">Naturally stress tolerant wild </w:t>
      </w:r>
      <w:r w:rsidRPr="00AC386C">
        <w:rPr>
          <w:rFonts w:ascii="Times New Roman" w:hAnsi="Times New Roman" w:cs="Times New Roman"/>
          <w:sz w:val="20"/>
          <w:szCs w:val="20"/>
        </w:rPr>
        <w:t xml:space="preserve">tomato plants </w:t>
      </w:r>
      <w:r w:rsidR="007D099C" w:rsidRPr="00AC386C">
        <w:rPr>
          <w:rFonts w:ascii="Times New Roman" w:hAnsi="Times New Roman" w:cs="Times New Roman"/>
          <w:sz w:val="20"/>
          <w:szCs w:val="20"/>
        </w:rPr>
        <w:t>could</w:t>
      </w:r>
      <w:r w:rsidRPr="00AC386C">
        <w:rPr>
          <w:rFonts w:ascii="Times New Roman" w:hAnsi="Times New Roman" w:cs="Times New Roman"/>
          <w:sz w:val="20"/>
          <w:szCs w:val="20"/>
        </w:rPr>
        <w:t xml:space="preserve"> serve as ideal materials for </w:t>
      </w:r>
      <w:r w:rsidRPr="00AC386C">
        <w:rPr>
          <w:rFonts w:ascii="Times New Roman" w:hAnsi="Times New Roman" w:cs="Times New Roman"/>
          <w:i/>
          <w:iCs/>
          <w:sz w:val="20"/>
          <w:szCs w:val="20"/>
        </w:rPr>
        <w:t>de novo</w:t>
      </w:r>
      <w:r w:rsidRPr="00AC386C">
        <w:rPr>
          <w:rFonts w:ascii="Times New Roman" w:hAnsi="Times New Roman" w:cs="Times New Roman"/>
          <w:sz w:val="20"/>
          <w:szCs w:val="20"/>
        </w:rPr>
        <w:t xml:space="preserve"> domestication </w:t>
      </w:r>
      <w:r w:rsidRPr="00AC386C">
        <w:rPr>
          <w:rFonts w:ascii="Times New Roman" w:hAnsi="Times New Roman" w:cs="Times New Roman"/>
          <w:i/>
          <w:iCs/>
          <w:sz w:val="20"/>
          <w:szCs w:val="20"/>
        </w:rPr>
        <w:t>via</w:t>
      </w:r>
      <w:r w:rsidRPr="00AC386C">
        <w:rPr>
          <w:rFonts w:ascii="Times New Roman" w:hAnsi="Times New Roman" w:cs="Times New Roman"/>
          <w:sz w:val="20"/>
          <w:szCs w:val="20"/>
        </w:rPr>
        <w:t xml:space="preserve"> precise</w:t>
      </w:r>
      <w:r w:rsidR="007D099C" w:rsidRPr="00AC386C">
        <w:rPr>
          <w:rFonts w:ascii="Times New Roman" w:hAnsi="Times New Roman" w:cs="Times New Roman"/>
          <w:sz w:val="20"/>
          <w:szCs w:val="20"/>
        </w:rPr>
        <w:t xml:space="preserve"> genetic</w:t>
      </w:r>
      <w:r w:rsidRPr="00AC386C">
        <w:rPr>
          <w:rFonts w:ascii="Times New Roman" w:hAnsi="Times New Roman" w:cs="Times New Roman"/>
          <w:sz w:val="20"/>
          <w:szCs w:val="20"/>
        </w:rPr>
        <w:t xml:space="preserve"> engineering </w:t>
      </w:r>
      <w:r w:rsidR="007E66CE" w:rsidRPr="00AC386C">
        <w:rPr>
          <w:rFonts w:ascii="Times New Roman" w:hAnsi="Times New Roman" w:cs="Times New Roman"/>
          <w:sz w:val="20"/>
          <w:szCs w:val="20"/>
        </w:rPr>
        <w:t>technique</w:t>
      </w:r>
      <w:r w:rsidRPr="00AC386C">
        <w:rPr>
          <w:rFonts w:ascii="Times New Roman" w:hAnsi="Times New Roman" w:cs="Times New Roman"/>
          <w:sz w:val="20"/>
          <w:szCs w:val="20"/>
        </w:rPr>
        <w:t xml:space="preserve">. Two independent studies recently implemented this strategy to </w:t>
      </w:r>
      <w:r w:rsidR="00B85584" w:rsidRPr="00AC386C">
        <w:rPr>
          <w:rFonts w:ascii="Times New Roman" w:hAnsi="Times New Roman" w:cs="Times New Roman"/>
          <w:sz w:val="20"/>
          <w:szCs w:val="20"/>
        </w:rPr>
        <w:t>speed up</w:t>
      </w:r>
      <w:r w:rsidRPr="00AC386C">
        <w:rPr>
          <w:rFonts w:ascii="Times New Roman" w:hAnsi="Times New Roman" w:cs="Times New Roman"/>
          <w:sz w:val="20"/>
          <w:szCs w:val="20"/>
        </w:rPr>
        <w:t xml:space="preserve"> the domestication </w:t>
      </w:r>
      <w:r w:rsidR="00B85584" w:rsidRPr="00AC386C">
        <w:rPr>
          <w:rFonts w:ascii="Times New Roman" w:hAnsi="Times New Roman" w:cs="Times New Roman"/>
          <w:sz w:val="20"/>
          <w:szCs w:val="20"/>
        </w:rPr>
        <w:t xml:space="preserve">process </w:t>
      </w:r>
      <w:r w:rsidRPr="00AC386C">
        <w:rPr>
          <w:rFonts w:ascii="Times New Roman" w:hAnsi="Times New Roman" w:cs="Times New Roman"/>
          <w:sz w:val="20"/>
          <w:szCs w:val="20"/>
        </w:rPr>
        <w:t xml:space="preserve">of wild tomato </w:t>
      </w:r>
      <w:r w:rsidR="00B85584" w:rsidRPr="00AC386C">
        <w:rPr>
          <w:rFonts w:ascii="Times New Roman" w:hAnsi="Times New Roman" w:cs="Times New Roman"/>
          <w:sz w:val="20"/>
          <w:szCs w:val="20"/>
        </w:rPr>
        <w:t>with regard to</w:t>
      </w:r>
      <w:r w:rsidRPr="00AC386C">
        <w:rPr>
          <w:rFonts w:ascii="Times New Roman" w:hAnsi="Times New Roman" w:cs="Times New Roman"/>
          <w:sz w:val="20"/>
          <w:szCs w:val="20"/>
        </w:rPr>
        <w:t xml:space="preserve"> growth habit, flower and fruit production, and nutritional traits without losing the stress tolerance </w:t>
      </w:r>
      <w:r w:rsidR="001822B3" w:rsidRPr="00AC386C">
        <w:rPr>
          <w:rFonts w:ascii="Times New Roman" w:hAnsi="Times New Roman" w:cs="Times New Roman"/>
          <w:sz w:val="20"/>
          <w:szCs w:val="20"/>
        </w:rPr>
        <w:t xml:space="preserve">ability </w:t>
      </w:r>
      <w:r w:rsidRPr="00AC386C">
        <w:rPr>
          <w:rFonts w:ascii="Times New Roman" w:hAnsi="Times New Roman" w:cs="Times New Roman"/>
          <w:sz w:val="20"/>
          <w:szCs w:val="20"/>
        </w:rPr>
        <w:t xml:space="preserve">of the original </w:t>
      </w:r>
      <w:r w:rsidR="001822B3" w:rsidRPr="00AC386C">
        <w:rPr>
          <w:rFonts w:ascii="Times New Roman" w:hAnsi="Times New Roman" w:cs="Times New Roman"/>
          <w:sz w:val="20"/>
          <w:szCs w:val="20"/>
        </w:rPr>
        <w:t>one</w:t>
      </w:r>
      <w:r w:rsidRPr="00AC386C">
        <w:rPr>
          <w:rFonts w:ascii="Times New Roman" w:hAnsi="Times New Roman" w:cs="Times New Roman"/>
          <w:sz w:val="20"/>
          <w:szCs w:val="20"/>
        </w:rPr>
        <w:t xml:space="preserve"> </w:t>
      </w:r>
      <w:r w:rsidR="00147D27"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118</w:t>
      </w:r>
      <w:r w:rsidR="00B856EE">
        <w:rPr>
          <w:rFonts w:ascii="Times New Roman" w:hAnsi="Times New Roman" w:cs="Times New Roman"/>
          <w:sz w:val="20"/>
          <w:szCs w:val="20"/>
        </w:rPr>
        <w:t>,</w:t>
      </w:r>
      <w:r w:rsidR="00BC06C7" w:rsidRPr="00BC6189">
        <w:rPr>
          <w:rFonts w:ascii="Times New Roman" w:hAnsi="Times New Roman" w:cs="Times New Roman"/>
          <w:color w:val="0000FF"/>
          <w:sz w:val="20"/>
          <w:szCs w:val="20"/>
        </w:rPr>
        <w:t>119</w:t>
      </w:r>
      <w:r w:rsidR="00147D27"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73082D" w:rsidRPr="00AC386C">
        <w:rPr>
          <w:rFonts w:ascii="Times New Roman" w:hAnsi="Times New Roman" w:cs="Times New Roman"/>
          <w:sz w:val="20"/>
          <w:szCs w:val="20"/>
        </w:rPr>
        <w:t>Lemmon</w:t>
      </w:r>
      <w:r w:rsidR="00B01494" w:rsidRPr="00AC386C">
        <w:rPr>
          <w:rFonts w:ascii="Times New Roman" w:hAnsi="Times New Roman" w:cs="Times New Roman"/>
          <w:sz w:val="20"/>
          <w:szCs w:val="20"/>
        </w:rPr>
        <w:t xml:space="preserve"> et al. </w:t>
      </w:r>
      <w:r w:rsidR="00147D27"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120</w:t>
      </w:r>
      <w:r w:rsidR="00147D27" w:rsidRPr="00AC386C">
        <w:rPr>
          <w:rFonts w:ascii="Times New Roman" w:hAnsi="Times New Roman" w:cs="Times New Roman"/>
          <w:sz w:val="20"/>
          <w:szCs w:val="20"/>
        </w:rPr>
        <w:t>]</w:t>
      </w:r>
      <w:r w:rsidR="00A04460" w:rsidRPr="00AC386C">
        <w:rPr>
          <w:rFonts w:ascii="Times New Roman" w:hAnsi="Times New Roman" w:cs="Times New Roman"/>
          <w:sz w:val="20"/>
          <w:szCs w:val="20"/>
        </w:rPr>
        <w:t xml:space="preserve"> </w:t>
      </w:r>
      <w:r w:rsidRPr="00AC386C">
        <w:rPr>
          <w:rFonts w:ascii="Times New Roman" w:hAnsi="Times New Roman" w:cs="Times New Roman"/>
          <w:sz w:val="20"/>
          <w:szCs w:val="20"/>
        </w:rPr>
        <w:t>edited a wild relative of tomato</w:t>
      </w:r>
      <w:r w:rsidR="00A04460"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A04460" w:rsidRPr="00AC386C">
        <w:rPr>
          <w:rFonts w:ascii="Times New Roman" w:hAnsi="Times New Roman" w:cs="Times New Roman"/>
          <w:sz w:val="20"/>
          <w:szCs w:val="20"/>
        </w:rPr>
        <w:t>named as</w:t>
      </w:r>
      <w:r w:rsidRPr="00AC386C">
        <w:rPr>
          <w:rFonts w:ascii="Times New Roman" w:hAnsi="Times New Roman" w:cs="Times New Roman"/>
          <w:sz w:val="20"/>
          <w:szCs w:val="20"/>
        </w:rPr>
        <w:t xml:space="preserve"> ground cherry (</w:t>
      </w:r>
      <w:r w:rsidRPr="00AC386C">
        <w:rPr>
          <w:rFonts w:ascii="Times New Roman" w:hAnsi="Times New Roman" w:cs="Times New Roman"/>
          <w:i/>
          <w:iCs/>
          <w:sz w:val="20"/>
          <w:szCs w:val="20"/>
        </w:rPr>
        <w:t xml:space="preserve">Physalis </w:t>
      </w:r>
      <w:proofErr w:type="spellStart"/>
      <w:r w:rsidRPr="00AC386C">
        <w:rPr>
          <w:rFonts w:ascii="Times New Roman" w:hAnsi="Times New Roman" w:cs="Times New Roman"/>
          <w:i/>
          <w:iCs/>
          <w:sz w:val="20"/>
          <w:szCs w:val="20"/>
        </w:rPr>
        <w:t>pruinosa</w:t>
      </w:r>
      <w:proofErr w:type="spellEnd"/>
      <w:r w:rsidRPr="00AC386C">
        <w:rPr>
          <w:rFonts w:ascii="Times New Roman" w:hAnsi="Times New Roman" w:cs="Times New Roman"/>
          <w:sz w:val="20"/>
          <w:szCs w:val="20"/>
        </w:rPr>
        <w:t>)</w:t>
      </w:r>
      <w:r w:rsidR="00A04460"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A04460" w:rsidRPr="00AC386C">
        <w:rPr>
          <w:rFonts w:ascii="Times New Roman" w:hAnsi="Times New Roman" w:cs="Times New Roman"/>
          <w:sz w:val="20"/>
          <w:szCs w:val="20"/>
        </w:rPr>
        <w:t>to</w:t>
      </w:r>
      <w:r w:rsidRPr="00AC386C">
        <w:rPr>
          <w:rFonts w:ascii="Times New Roman" w:hAnsi="Times New Roman" w:cs="Times New Roman"/>
          <w:sz w:val="20"/>
          <w:szCs w:val="20"/>
        </w:rPr>
        <w:t xml:space="preserve"> produce </w:t>
      </w:r>
      <w:r w:rsidR="00A04460" w:rsidRPr="00AC386C">
        <w:rPr>
          <w:rFonts w:ascii="Times New Roman" w:hAnsi="Times New Roman" w:cs="Times New Roman"/>
          <w:sz w:val="20"/>
          <w:szCs w:val="20"/>
        </w:rPr>
        <w:t>high yielding crop with larger fruit</w:t>
      </w:r>
      <w:r w:rsidRPr="00AC386C">
        <w:rPr>
          <w:rFonts w:ascii="Times New Roman" w:hAnsi="Times New Roman" w:cs="Times New Roman"/>
          <w:sz w:val="20"/>
          <w:szCs w:val="20"/>
        </w:rPr>
        <w:t xml:space="preserve">. In the </w:t>
      </w:r>
      <w:r w:rsidR="00554D35" w:rsidRPr="00AC386C">
        <w:rPr>
          <w:rFonts w:ascii="Times New Roman" w:hAnsi="Times New Roman" w:cs="Times New Roman"/>
          <w:sz w:val="20"/>
          <w:szCs w:val="20"/>
        </w:rPr>
        <w:t xml:space="preserve">upcoming </w:t>
      </w:r>
      <w:r w:rsidRPr="00AC386C">
        <w:rPr>
          <w:rFonts w:ascii="Times New Roman" w:hAnsi="Times New Roman" w:cs="Times New Roman"/>
          <w:sz w:val="20"/>
          <w:szCs w:val="20"/>
        </w:rPr>
        <w:t>future, new domesticated crops with increased tolerance to a</w:t>
      </w:r>
      <w:r w:rsidR="00554D35" w:rsidRPr="00AC386C">
        <w:rPr>
          <w:rFonts w:ascii="Times New Roman" w:hAnsi="Times New Roman" w:cs="Times New Roman"/>
          <w:sz w:val="20"/>
          <w:szCs w:val="20"/>
        </w:rPr>
        <w:t xml:space="preserve"> wide</w:t>
      </w:r>
      <w:r w:rsidRPr="00AC386C">
        <w:rPr>
          <w:rFonts w:ascii="Times New Roman" w:hAnsi="Times New Roman" w:cs="Times New Roman"/>
          <w:sz w:val="20"/>
          <w:szCs w:val="20"/>
        </w:rPr>
        <w:t xml:space="preserve"> range of challenging environment</w:t>
      </w:r>
      <w:r w:rsidR="00554D35" w:rsidRPr="00AC386C">
        <w:rPr>
          <w:rFonts w:ascii="Times New Roman" w:hAnsi="Times New Roman" w:cs="Times New Roman"/>
          <w:sz w:val="20"/>
          <w:szCs w:val="20"/>
        </w:rPr>
        <w:t xml:space="preserve">al condition </w:t>
      </w:r>
      <w:r w:rsidRPr="00AC386C">
        <w:rPr>
          <w:rFonts w:ascii="Times New Roman" w:hAnsi="Times New Roman" w:cs="Times New Roman"/>
          <w:sz w:val="20"/>
          <w:szCs w:val="20"/>
        </w:rPr>
        <w:t>should promote agricultural diversity and help solv</w:t>
      </w:r>
      <w:r w:rsidR="00554D35" w:rsidRPr="00AC386C">
        <w:rPr>
          <w:rFonts w:ascii="Times New Roman" w:hAnsi="Times New Roman" w:cs="Times New Roman"/>
          <w:sz w:val="20"/>
          <w:szCs w:val="20"/>
        </w:rPr>
        <w:t>ing</w:t>
      </w:r>
      <w:r w:rsidRPr="00AC386C">
        <w:rPr>
          <w:rFonts w:ascii="Times New Roman" w:hAnsi="Times New Roman" w:cs="Times New Roman"/>
          <w:sz w:val="20"/>
          <w:szCs w:val="20"/>
        </w:rPr>
        <w:t xml:space="preserve"> many </w:t>
      </w:r>
      <w:r w:rsidR="00554D35" w:rsidRPr="00AC386C">
        <w:rPr>
          <w:rFonts w:ascii="Times New Roman" w:hAnsi="Times New Roman" w:cs="Times New Roman"/>
          <w:sz w:val="20"/>
          <w:szCs w:val="20"/>
        </w:rPr>
        <w:t>issues regarding</w:t>
      </w:r>
      <w:r w:rsidRPr="00AC386C">
        <w:rPr>
          <w:rFonts w:ascii="Times New Roman" w:hAnsi="Times New Roman" w:cs="Times New Roman"/>
          <w:sz w:val="20"/>
          <w:szCs w:val="20"/>
        </w:rPr>
        <w:t xml:space="preserve"> sustainable agriculture.</w:t>
      </w:r>
    </w:p>
    <w:p w14:paraId="70840055" w14:textId="77777777" w:rsidR="007B4E19" w:rsidRPr="00AC386C" w:rsidRDefault="007B4E19" w:rsidP="005A559E">
      <w:pPr>
        <w:spacing w:after="0" w:line="240" w:lineRule="auto"/>
        <w:jc w:val="both"/>
        <w:rPr>
          <w:rFonts w:ascii="Times New Roman" w:hAnsi="Times New Roman" w:cs="Times New Roman"/>
          <w:b/>
          <w:bCs/>
          <w:sz w:val="20"/>
          <w:szCs w:val="20"/>
        </w:rPr>
      </w:pPr>
    </w:p>
    <w:p w14:paraId="7372A7B6" w14:textId="0324FC8D" w:rsidR="00633AC6" w:rsidRPr="00520D3A" w:rsidRDefault="00F60794" w:rsidP="005A559E">
      <w:pPr>
        <w:pStyle w:val="ListParagraph"/>
        <w:numPr>
          <w:ilvl w:val="0"/>
          <w:numId w:val="14"/>
        </w:numPr>
        <w:spacing w:after="0" w:line="240" w:lineRule="auto"/>
        <w:jc w:val="both"/>
        <w:rPr>
          <w:rFonts w:ascii="Times New Roman" w:hAnsi="Times New Roman" w:cs="Times New Roman"/>
          <w:b/>
          <w:bCs/>
          <w:sz w:val="20"/>
          <w:szCs w:val="20"/>
        </w:rPr>
      </w:pPr>
      <w:r w:rsidRPr="00520D3A">
        <w:rPr>
          <w:rFonts w:ascii="Times New Roman" w:hAnsi="Times New Roman" w:cs="Times New Roman"/>
          <w:b/>
          <w:bCs/>
          <w:sz w:val="20"/>
          <w:szCs w:val="20"/>
        </w:rPr>
        <w:t>Improved s</w:t>
      </w:r>
      <w:r w:rsidR="00633AC6" w:rsidRPr="00520D3A">
        <w:rPr>
          <w:rFonts w:ascii="Times New Roman" w:hAnsi="Times New Roman" w:cs="Times New Roman"/>
          <w:b/>
          <w:bCs/>
          <w:sz w:val="20"/>
          <w:szCs w:val="20"/>
        </w:rPr>
        <w:t xml:space="preserve">pecificity of CRISPR/Cas </w:t>
      </w:r>
      <w:r w:rsidRPr="00520D3A">
        <w:rPr>
          <w:rFonts w:ascii="Times New Roman" w:hAnsi="Times New Roman" w:cs="Times New Roman"/>
          <w:b/>
          <w:bCs/>
          <w:sz w:val="20"/>
          <w:szCs w:val="20"/>
        </w:rPr>
        <w:t xml:space="preserve">systems </w:t>
      </w:r>
    </w:p>
    <w:p w14:paraId="0F2D5F0D" w14:textId="4BC397E6" w:rsidR="00633AC6" w:rsidRPr="00AC386C" w:rsidRDefault="00633AC6" w:rsidP="005A559E">
      <w:pPr>
        <w:spacing w:after="0" w:line="240" w:lineRule="auto"/>
        <w:ind w:firstLine="360"/>
        <w:jc w:val="both"/>
        <w:rPr>
          <w:rFonts w:ascii="Times New Roman" w:hAnsi="Times New Roman" w:cs="Times New Roman"/>
          <w:bCs/>
          <w:sz w:val="20"/>
          <w:szCs w:val="20"/>
        </w:rPr>
      </w:pPr>
      <w:r w:rsidRPr="00AC386C">
        <w:rPr>
          <w:rFonts w:ascii="Times New Roman" w:hAnsi="Times New Roman" w:cs="Times New Roman"/>
          <w:sz w:val="20"/>
          <w:szCs w:val="20"/>
        </w:rPr>
        <w:t>Ongoing discussion concerns the degree of off-target changes that occur in plant genomes with</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CRISPR/Cas-mediated genome editors and whether this must be fully rectified prior to application</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for trait development.</w:t>
      </w:r>
      <w:r w:rsidR="008F2A1D" w:rsidRPr="00AC386C">
        <w:rPr>
          <w:rFonts w:ascii="Times New Roman" w:hAnsi="Times New Roman" w:cs="Times New Roman"/>
          <w:sz w:val="20"/>
          <w:szCs w:val="20"/>
        </w:rPr>
        <w:t xml:space="preserve"> Generally, </w:t>
      </w:r>
      <w:r w:rsidRPr="00AC386C">
        <w:rPr>
          <w:rFonts w:ascii="Times New Roman" w:hAnsi="Times New Roman" w:cs="Times New Roman"/>
          <w:sz w:val="20"/>
          <w:szCs w:val="20"/>
        </w:rPr>
        <w:t>outcrossing</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to different varieties is typical during commercial product development and seed multiplication</w:t>
      </w:r>
      <w:r w:rsidR="008F2A1D" w:rsidRPr="00AC386C">
        <w:rPr>
          <w:rFonts w:ascii="Times New Roman" w:hAnsi="Times New Roman" w:cs="Times New Roman"/>
          <w:sz w:val="20"/>
          <w:szCs w:val="20"/>
        </w:rPr>
        <w:t>.</w:t>
      </w:r>
      <w:r w:rsidR="008F2A1D" w:rsidRPr="00AC386C">
        <w:rPr>
          <w:rFonts w:ascii="Times New Roman" w:hAnsi="Times New Roman" w:cs="Times New Roman"/>
          <w:bCs/>
          <w:sz w:val="20"/>
          <w:szCs w:val="20"/>
        </w:rPr>
        <w:t xml:space="preserve"> It</w:t>
      </w:r>
      <w:r w:rsidRPr="00AC386C">
        <w:rPr>
          <w:rFonts w:ascii="Times New Roman" w:hAnsi="Times New Roman" w:cs="Times New Roman"/>
          <w:sz w:val="20"/>
          <w:szCs w:val="20"/>
        </w:rPr>
        <w:t xml:space="preserve"> enables exclusion of potential off-target effects with timelines that are still greatly reduced</w:t>
      </w:r>
      <w:r w:rsidRPr="00AC386C">
        <w:rPr>
          <w:rFonts w:ascii="Times New Roman" w:hAnsi="Times New Roman" w:cs="Times New Roman"/>
          <w:bCs/>
          <w:sz w:val="20"/>
          <w:szCs w:val="20"/>
        </w:rPr>
        <w:t xml:space="preserve"> </w:t>
      </w:r>
      <w:r w:rsidR="008F2A1D" w:rsidRPr="00AC386C">
        <w:rPr>
          <w:rFonts w:ascii="Times New Roman" w:hAnsi="Times New Roman" w:cs="Times New Roman"/>
          <w:bCs/>
          <w:sz w:val="20"/>
          <w:szCs w:val="20"/>
        </w:rPr>
        <w:t xml:space="preserve">as </w:t>
      </w:r>
      <w:r w:rsidRPr="00AC386C">
        <w:rPr>
          <w:rFonts w:ascii="Times New Roman" w:hAnsi="Times New Roman" w:cs="Times New Roman"/>
          <w:sz w:val="20"/>
          <w:szCs w:val="20"/>
        </w:rPr>
        <w:t xml:space="preserve">compared </w:t>
      </w:r>
      <w:r w:rsidR="008F2A1D" w:rsidRPr="00AC386C">
        <w:rPr>
          <w:rFonts w:ascii="Times New Roman" w:hAnsi="Times New Roman" w:cs="Times New Roman"/>
          <w:sz w:val="20"/>
          <w:szCs w:val="20"/>
        </w:rPr>
        <w:t>to the</w:t>
      </w:r>
      <w:r w:rsidRPr="00AC386C">
        <w:rPr>
          <w:rFonts w:ascii="Times New Roman" w:hAnsi="Times New Roman" w:cs="Times New Roman"/>
          <w:sz w:val="20"/>
          <w:szCs w:val="20"/>
        </w:rPr>
        <w:t xml:space="preserve"> standard cross-breeding approaches</w:t>
      </w:r>
      <w:r w:rsidR="00BB766B" w:rsidRPr="00AC386C">
        <w:rPr>
          <w:rFonts w:ascii="Times New Roman" w:hAnsi="Times New Roman" w:cs="Times New Roman"/>
          <w:sz w:val="20"/>
          <w:szCs w:val="20"/>
        </w:rPr>
        <w:t xml:space="preserve"> for crop development</w:t>
      </w:r>
      <w:r w:rsidRPr="00AC386C">
        <w:rPr>
          <w:rFonts w:ascii="Times New Roman" w:hAnsi="Times New Roman" w:cs="Times New Roman"/>
          <w:sz w:val="20"/>
          <w:szCs w:val="20"/>
        </w:rPr>
        <w:t>. In some studies, whole genome</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sequencing was performed to detect cleavage of off-target sites by Cas9 or Cpf1 nucleases</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 xml:space="preserve">in stably transgenic </w:t>
      </w:r>
      <w:r w:rsidRPr="00AC386C">
        <w:rPr>
          <w:rFonts w:ascii="Times New Roman" w:hAnsi="Times New Roman" w:cs="Times New Roman"/>
          <w:i/>
          <w:iCs/>
          <w:sz w:val="20"/>
          <w:szCs w:val="20"/>
        </w:rPr>
        <w:t xml:space="preserve">Arabidopsis </w:t>
      </w:r>
      <w:r w:rsidR="00D26A8F"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121</w:t>
      </w:r>
      <w:r w:rsidR="00D26A8F" w:rsidRPr="00AC386C">
        <w:rPr>
          <w:rFonts w:ascii="Times New Roman" w:hAnsi="Times New Roman" w:cs="Times New Roman"/>
          <w:sz w:val="20"/>
          <w:szCs w:val="20"/>
        </w:rPr>
        <w:t>]</w:t>
      </w:r>
      <w:r w:rsidRPr="00AC386C">
        <w:rPr>
          <w:rFonts w:ascii="Times New Roman" w:hAnsi="Times New Roman" w:cs="Times New Roman"/>
          <w:sz w:val="20"/>
          <w:szCs w:val="20"/>
        </w:rPr>
        <w:t>, cotton</w:t>
      </w:r>
      <w:r w:rsidR="00E339B5" w:rsidRPr="00AC386C">
        <w:rPr>
          <w:rFonts w:ascii="Times New Roman" w:hAnsi="Times New Roman" w:cs="Times New Roman"/>
          <w:sz w:val="20"/>
          <w:szCs w:val="20"/>
        </w:rPr>
        <w:t xml:space="preserve"> </w:t>
      </w:r>
      <w:r w:rsidR="00B945A3"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122</w:t>
      </w:r>
      <w:r w:rsidR="00B945A3" w:rsidRPr="00AC386C">
        <w:rPr>
          <w:rFonts w:ascii="Times New Roman" w:hAnsi="Times New Roman" w:cs="Times New Roman"/>
          <w:sz w:val="20"/>
          <w:szCs w:val="20"/>
        </w:rPr>
        <w:t>]</w:t>
      </w:r>
      <w:r w:rsidR="00E339B5" w:rsidRPr="00AC386C">
        <w:rPr>
          <w:rFonts w:ascii="Times New Roman" w:hAnsi="Times New Roman" w:cs="Times New Roman"/>
          <w:sz w:val="20"/>
          <w:szCs w:val="20"/>
        </w:rPr>
        <w:t xml:space="preserve">, and rice </w:t>
      </w:r>
      <w:r w:rsidR="00B945A3"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123</w:t>
      </w:r>
      <w:r w:rsidR="00B945A3" w:rsidRPr="00AC386C">
        <w:rPr>
          <w:rFonts w:ascii="Times New Roman" w:hAnsi="Times New Roman" w:cs="Times New Roman"/>
          <w:sz w:val="20"/>
          <w:szCs w:val="20"/>
        </w:rPr>
        <w:t>]</w:t>
      </w:r>
      <w:r w:rsidR="00E339B5" w:rsidRPr="00AC386C">
        <w:rPr>
          <w:rFonts w:ascii="Times New Roman" w:hAnsi="Times New Roman" w:cs="Times New Roman"/>
          <w:sz w:val="20"/>
          <w:szCs w:val="20"/>
        </w:rPr>
        <w:t xml:space="preserve">, </w:t>
      </w:r>
      <w:r w:rsidR="005D7D4A" w:rsidRPr="00AC386C">
        <w:rPr>
          <w:rFonts w:ascii="Times New Roman" w:hAnsi="Times New Roman" w:cs="Times New Roman"/>
          <w:sz w:val="20"/>
          <w:szCs w:val="20"/>
        </w:rPr>
        <w:t xml:space="preserve">which </w:t>
      </w:r>
      <w:proofErr w:type="spellStart"/>
      <w:r w:rsidRPr="00AC386C">
        <w:rPr>
          <w:rFonts w:ascii="Times New Roman" w:hAnsi="Times New Roman" w:cs="Times New Roman"/>
          <w:sz w:val="20"/>
          <w:szCs w:val="20"/>
        </w:rPr>
        <w:t>reveali</w:t>
      </w:r>
      <w:r w:rsidR="005D7D4A" w:rsidRPr="00AC386C">
        <w:rPr>
          <w:rFonts w:ascii="Times New Roman" w:hAnsi="Times New Roman" w:cs="Times New Roman"/>
          <w:sz w:val="20"/>
          <w:szCs w:val="20"/>
        </w:rPr>
        <w:t>ed</w:t>
      </w:r>
      <w:proofErr w:type="spellEnd"/>
      <w:r w:rsidRPr="00AC386C">
        <w:rPr>
          <w:rFonts w:ascii="Times New Roman" w:hAnsi="Times New Roman" w:cs="Times New Roman"/>
          <w:sz w:val="20"/>
          <w:szCs w:val="20"/>
        </w:rPr>
        <w:t xml:space="preserve"> that both</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 xml:space="preserve">Cas9 and Cpf1 activities </w:t>
      </w:r>
      <w:r w:rsidR="005D7D4A" w:rsidRPr="00AC386C">
        <w:rPr>
          <w:rFonts w:ascii="Times New Roman" w:hAnsi="Times New Roman" w:cs="Times New Roman"/>
          <w:sz w:val="20"/>
          <w:szCs w:val="20"/>
        </w:rPr>
        <w:t>were</w:t>
      </w:r>
      <w:r w:rsidRPr="00AC386C">
        <w:rPr>
          <w:rFonts w:ascii="Times New Roman" w:hAnsi="Times New Roman" w:cs="Times New Roman"/>
          <w:sz w:val="20"/>
          <w:szCs w:val="20"/>
        </w:rPr>
        <w:t xml:space="preserve"> highly specific</w:t>
      </w:r>
      <w:r w:rsidR="005D7D4A" w:rsidRPr="00AC386C">
        <w:rPr>
          <w:rFonts w:ascii="Times New Roman" w:hAnsi="Times New Roman" w:cs="Times New Roman"/>
          <w:sz w:val="20"/>
          <w:szCs w:val="20"/>
        </w:rPr>
        <w:t>. The study also suggested t</w:t>
      </w:r>
      <w:r w:rsidRPr="00AC386C">
        <w:rPr>
          <w:rFonts w:ascii="Times New Roman" w:hAnsi="Times New Roman" w:cs="Times New Roman"/>
          <w:sz w:val="20"/>
          <w:szCs w:val="20"/>
        </w:rPr>
        <w:t>hat low-level off-targeting could be avoided by</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designing highly specific sgRNAs. Several strategies have been designed to improve the specificity</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of Cas9-</w:t>
      </w:r>
      <w:r w:rsidR="005D7D4A" w:rsidRPr="00AC386C">
        <w:rPr>
          <w:rFonts w:ascii="Times New Roman" w:hAnsi="Times New Roman" w:cs="Times New Roman"/>
          <w:sz w:val="20"/>
          <w:szCs w:val="20"/>
        </w:rPr>
        <w:t>associated</w:t>
      </w:r>
      <w:r w:rsidRPr="00AC386C">
        <w:rPr>
          <w:rFonts w:ascii="Times New Roman" w:hAnsi="Times New Roman" w:cs="Times New Roman"/>
          <w:sz w:val="20"/>
          <w:szCs w:val="20"/>
        </w:rPr>
        <w:t xml:space="preserve"> base editors </w:t>
      </w:r>
      <w:r w:rsidR="005D7D4A" w:rsidRPr="00AC386C">
        <w:rPr>
          <w:rFonts w:ascii="Times New Roman" w:hAnsi="Times New Roman" w:cs="Times New Roman"/>
          <w:i/>
          <w:iCs/>
          <w:sz w:val="20"/>
          <w:szCs w:val="20"/>
        </w:rPr>
        <w:t>viz</w:t>
      </w:r>
      <w:r w:rsidR="005D7D4A" w:rsidRPr="00AC386C">
        <w:rPr>
          <w:rFonts w:ascii="Times New Roman" w:hAnsi="Times New Roman" w:cs="Times New Roman"/>
          <w:sz w:val="20"/>
          <w:szCs w:val="20"/>
        </w:rPr>
        <w:t>.</w:t>
      </w:r>
      <w:r w:rsidRPr="00AC386C">
        <w:rPr>
          <w:rFonts w:ascii="Times New Roman" w:hAnsi="Times New Roman" w:cs="Times New Roman"/>
          <w:sz w:val="20"/>
          <w:szCs w:val="20"/>
        </w:rPr>
        <w:t xml:space="preserve"> sgRNA guide sequences</w:t>
      </w:r>
      <w:r w:rsidR="005D7D4A" w:rsidRPr="00AC386C">
        <w:rPr>
          <w:rFonts w:ascii="Times New Roman" w:hAnsi="Times New Roman" w:cs="Times New Roman"/>
          <w:sz w:val="20"/>
          <w:szCs w:val="20"/>
        </w:rPr>
        <w:t xml:space="preserve"> extension</w:t>
      </w:r>
      <w:r w:rsidRPr="00AC386C">
        <w:rPr>
          <w:rFonts w:ascii="Times New Roman" w:hAnsi="Times New Roman" w:cs="Times New Roman"/>
          <w:sz w:val="20"/>
          <w:szCs w:val="20"/>
        </w:rPr>
        <w:t xml:space="preserve">, APOBEC1 </w:t>
      </w:r>
      <w:r w:rsidR="005D7D4A" w:rsidRPr="00AC386C">
        <w:rPr>
          <w:rFonts w:ascii="Times New Roman" w:hAnsi="Times New Roman" w:cs="Times New Roman"/>
          <w:sz w:val="20"/>
          <w:szCs w:val="20"/>
        </w:rPr>
        <w:t xml:space="preserve">linked </w:t>
      </w:r>
      <w:r w:rsidRPr="00AC386C">
        <w:rPr>
          <w:rFonts w:ascii="Times New Roman" w:hAnsi="Times New Roman" w:cs="Times New Roman"/>
          <w:sz w:val="20"/>
          <w:szCs w:val="20"/>
        </w:rPr>
        <w:t>with</w:t>
      </w:r>
      <w:r w:rsidRPr="00AC386C">
        <w:rPr>
          <w:rFonts w:ascii="Times New Roman" w:hAnsi="Times New Roman" w:cs="Times New Roman"/>
          <w:bCs/>
          <w:sz w:val="20"/>
          <w:szCs w:val="20"/>
        </w:rPr>
        <w:t xml:space="preserve"> </w:t>
      </w:r>
      <w:r w:rsidRPr="00AC386C">
        <w:rPr>
          <w:rFonts w:ascii="Times New Roman" w:hAnsi="Times New Roman" w:cs="Times New Roman"/>
          <w:sz w:val="20"/>
          <w:szCs w:val="20"/>
        </w:rPr>
        <w:t xml:space="preserve">Cas9-HF1, and base editor </w:t>
      </w:r>
      <w:r w:rsidR="00465016" w:rsidRPr="00AC386C">
        <w:rPr>
          <w:rFonts w:ascii="Times New Roman" w:hAnsi="Times New Roman" w:cs="Times New Roman"/>
          <w:sz w:val="20"/>
          <w:szCs w:val="20"/>
        </w:rPr>
        <w:t xml:space="preserve">delivery </w:t>
      </w:r>
      <w:r w:rsidRPr="00AC386C">
        <w:rPr>
          <w:rFonts w:ascii="Times New Roman" w:hAnsi="Times New Roman" w:cs="Times New Roman"/>
          <w:sz w:val="20"/>
          <w:szCs w:val="20"/>
        </w:rPr>
        <w:t>via RNP</w:t>
      </w:r>
      <w:r w:rsidR="00520D3A">
        <w:rPr>
          <w:rFonts w:ascii="Times New Roman" w:hAnsi="Times New Roman" w:cs="Times New Roman"/>
          <w:sz w:val="20"/>
          <w:szCs w:val="20"/>
        </w:rPr>
        <w:t xml:space="preserve"> (rib</w:t>
      </w:r>
      <w:r w:rsidR="00251E83">
        <w:rPr>
          <w:rFonts w:ascii="Times New Roman" w:hAnsi="Times New Roman" w:cs="Times New Roman"/>
          <w:sz w:val="20"/>
          <w:szCs w:val="20"/>
        </w:rPr>
        <w:t>o</w:t>
      </w:r>
      <w:r w:rsidR="00520D3A">
        <w:rPr>
          <w:rFonts w:ascii="Times New Roman" w:hAnsi="Times New Roman" w:cs="Times New Roman"/>
          <w:sz w:val="20"/>
          <w:szCs w:val="20"/>
        </w:rPr>
        <w:t>nucleoprotein)</w:t>
      </w:r>
      <w:r w:rsidRPr="00AC386C">
        <w:rPr>
          <w:rFonts w:ascii="Times New Roman" w:hAnsi="Times New Roman" w:cs="Times New Roman"/>
          <w:sz w:val="20"/>
          <w:szCs w:val="20"/>
        </w:rPr>
        <w:t xml:space="preserve"> </w:t>
      </w:r>
      <w:r w:rsidR="009D53C6" w:rsidRPr="00AC386C">
        <w:rPr>
          <w:rFonts w:ascii="Times New Roman" w:hAnsi="Times New Roman" w:cs="Times New Roman"/>
          <w:sz w:val="20"/>
          <w:szCs w:val="20"/>
        </w:rPr>
        <w:t>[</w:t>
      </w:r>
      <w:r w:rsidR="00BC06C7" w:rsidRPr="00BC6189">
        <w:rPr>
          <w:rFonts w:ascii="Times New Roman" w:hAnsi="Times New Roman" w:cs="Times New Roman"/>
          <w:color w:val="0000FF"/>
          <w:sz w:val="20"/>
          <w:szCs w:val="20"/>
        </w:rPr>
        <w:t>124</w:t>
      </w:r>
      <w:r w:rsidR="00B856EE">
        <w:rPr>
          <w:rFonts w:ascii="Times New Roman" w:hAnsi="Times New Roman" w:cs="Times New Roman"/>
          <w:sz w:val="20"/>
          <w:szCs w:val="20"/>
        </w:rPr>
        <w:t>,</w:t>
      </w:r>
      <w:r w:rsidR="00BC06C7" w:rsidRPr="00BC6189">
        <w:rPr>
          <w:rFonts w:ascii="Times New Roman" w:hAnsi="Times New Roman" w:cs="Times New Roman"/>
          <w:color w:val="0000FF"/>
          <w:sz w:val="20"/>
          <w:szCs w:val="20"/>
        </w:rPr>
        <w:t>125</w:t>
      </w:r>
      <w:r w:rsidR="009D53C6" w:rsidRPr="00AC386C">
        <w:rPr>
          <w:rFonts w:ascii="Times New Roman" w:hAnsi="Times New Roman" w:cs="Times New Roman"/>
          <w:sz w:val="20"/>
          <w:szCs w:val="20"/>
        </w:rPr>
        <w:t>]</w:t>
      </w:r>
      <w:r w:rsidRPr="00AC386C">
        <w:rPr>
          <w:rFonts w:ascii="Times New Roman" w:hAnsi="Times New Roman" w:cs="Times New Roman"/>
          <w:sz w:val="20"/>
          <w:szCs w:val="20"/>
        </w:rPr>
        <w:t>.</w:t>
      </w:r>
      <w:r w:rsidRPr="00AC386C">
        <w:rPr>
          <w:rFonts w:ascii="Times New Roman" w:hAnsi="Times New Roman" w:cs="Times New Roman"/>
          <w:bCs/>
          <w:sz w:val="20"/>
          <w:szCs w:val="20"/>
        </w:rPr>
        <w:t xml:space="preserve"> </w:t>
      </w:r>
    </w:p>
    <w:p w14:paraId="6EBFA084" w14:textId="77777777" w:rsidR="007B4E19" w:rsidRPr="00AC386C" w:rsidRDefault="007B4E19" w:rsidP="005A559E">
      <w:pPr>
        <w:spacing w:after="0" w:line="240" w:lineRule="auto"/>
        <w:jc w:val="both"/>
        <w:rPr>
          <w:rFonts w:ascii="Times New Roman" w:hAnsi="Times New Roman" w:cs="Times New Roman"/>
          <w:b/>
          <w:bCs/>
          <w:sz w:val="20"/>
          <w:szCs w:val="20"/>
        </w:rPr>
      </w:pPr>
    </w:p>
    <w:p w14:paraId="6CF8CC33" w14:textId="77777777" w:rsidR="00DD45CD" w:rsidRPr="00DD45CD" w:rsidRDefault="00DD45CD" w:rsidP="005A559E">
      <w:pPr>
        <w:pStyle w:val="ListParagraph"/>
        <w:numPr>
          <w:ilvl w:val="0"/>
          <w:numId w:val="14"/>
        </w:numPr>
        <w:spacing w:after="0" w:line="240" w:lineRule="auto"/>
        <w:jc w:val="both"/>
        <w:rPr>
          <w:rFonts w:ascii="Times New Roman" w:hAnsi="Times New Roman" w:cs="Times New Roman"/>
          <w:bCs/>
          <w:sz w:val="20"/>
          <w:szCs w:val="20"/>
        </w:rPr>
      </w:pPr>
      <w:r w:rsidRPr="00DD45CD">
        <w:rPr>
          <w:rFonts w:ascii="Times New Roman" w:hAnsi="Times New Roman" w:cs="Times New Roman"/>
          <w:b/>
          <w:bCs/>
          <w:sz w:val="20"/>
          <w:szCs w:val="20"/>
        </w:rPr>
        <w:t xml:space="preserve">Increased efficiency of precise gene editing mediated </w:t>
      </w:r>
      <w:r w:rsidRPr="00DD45CD">
        <w:rPr>
          <w:rFonts w:ascii="Times New Roman" w:hAnsi="Times New Roman" w:cs="Times New Roman"/>
          <w:b/>
          <w:sz w:val="20"/>
          <w:szCs w:val="20"/>
        </w:rPr>
        <w:t>by HDR</w:t>
      </w:r>
    </w:p>
    <w:p w14:paraId="1FBEB7F7" w14:textId="43A09B90" w:rsidR="00DD45CD" w:rsidRPr="00DD45CD" w:rsidRDefault="00DD45CD" w:rsidP="005A559E">
      <w:pPr>
        <w:spacing w:after="0" w:line="240" w:lineRule="auto"/>
        <w:ind w:firstLine="360"/>
        <w:jc w:val="both"/>
        <w:rPr>
          <w:rFonts w:ascii="Times New Roman" w:hAnsi="Times New Roman" w:cs="Times New Roman"/>
          <w:bCs/>
          <w:sz w:val="20"/>
          <w:szCs w:val="20"/>
        </w:rPr>
      </w:pPr>
      <w:r w:rsidRPr="00DD45CD">
        <w:rPr>
          <w:rFonts w:ascii="Times New Roman" w:hAnsi="Times New Roman" w:cs="Times New Roman"/>
          <w:bCs/>
          <w:sz w:val="20"/>
          <w:szCs w:val="20"/>
        </w:rPr>
        <w:t xml:space="preserve">The need of simultaneous induction of DSBs as well as delivery of a repair template to a specific location within the genome was proven to be the major challenge of HDR-mediated gene editing. Several effective ways like manipulation of DNA repair pathways increased the HDR frequency in plant cells. Heterologous expression of several key proteins could enhance HDR efficiency, </w:t>
      </w:r>
      <w:proofErr w:type="gramStart"/>
      <w:r w:rsidRPr="00DD45CD">
        <w:rPr>
          <w:rFonts w:ascii="Times New Roman" w:hAnsi="Times New Roman" w:cs="Times New Roman"/>
          <w:bCs/>
          <w:i/>
          <w:iCs/>
          <w:sz w:val="20"/>
          <w:szCs w:val="20"/>
        </w:rPr>
        <w:t>i.e.</w:t>
      </w:r>
      <w:proofErr w:type="gramEnd"/>
      <w:r w:rsidRPr="00DD45CD">
        <w:rPr>
          <w:rFonts w:ascii="Times New Roman" w:hAnsi="Times New Roman" w:cs="Times New Roman"/>
          <w:bCs/>
          <w:sz w:val="20"/>
          <w:szCs w:val="20"/>
        </w:rPr>
        <w:t xml:space="preserve"> homologous pairing and DNA strand exchange proteins RAD52, RAD54, and RPA, resection protein RecQL4, Exo1 and Spo11, etc. [</w:t>
      </w:r>
      <w:r w:rsidR="00BC06C7" w:rsidRPr="00BC6189">
        <w:rPr>
          <w:rFonts w:ascii="Times New Roman" w:hAnsi="Times New Roman" w:cs="Times New Roman"/>
          <w:bCs/>
          <w:color w:val="0000FF"/>
          <w:sz w:val="20"/>
          <w:szCs w:val="20"/>
        </w:rPr>
        <w:t>126</w:t>
      </w:r>
      <w:r w:rsidRPr="00DD45CD">
        <w:rPr>
          <w:rFonts w:ascii="Times New Roman" w:hAnsi="Times New Roman" w:cs="Times New Roman"/>
          <w:bCs/>
          <w:sz w:val="20"/>
          <w:szCs w:val="20"/>
        </w:rPr>
        <w:t>]. Interestingly, expression of the RAD18-ΔSAP mutant generated a significant elevation in CRISPR-mediated HDR as compared to full-length RAD18. HDR stimulation in this variant occurred due to the inhibition of 53BP1 localization to DSBs.</w:t>
      </w:r>
    </w:p>
    <w:p w14:paraId="72A446E2" w14:textId="4BD98CB0" w:rsidR="00DD45CD" w:rsidRPr="00DD45CD" w:rsidRDefault="00DD45CD" w:rsidP="005A559E">
      <w:pPr>
        <w:spacing w:after="0" w:line="240" w:lineRule="auto"/>
        <w:ind w:firstLine="360"/>
        <w:jc w:val="both"/>
        <w:rPr>
          <w:rFonts w:ascii="Times New Roman" w:hAnsi="Times New Roman" w:cs="Times New Roman"/>
          <w:bCs/>
          <w:sz w:val="20"/>
          <w:szCs w:val="20"/>
        </w:rPr>
      </w:pPr>
      <w:r w:rsidRPr="00DD45CD">
        <w:rPr>
          <w:rFonts w:ascii="Times New Roman" w:hAnsi="Times New Roman" w:cs="Times New Roman"/>
          <w:bCs/>
          <w:sz w:val="20"/>
          <w:szCs w:val="20"/>
        </w:rPr>
        <w:t xml:space="preserve">Furthermore, HDR-associated genome editing could be enhanced through some plant delivery methods which prioritized donor delivery. In case of </w:t>
      </w:r>
      <w:r w:rsidRPr="00DD45CD">
        <w:rPr>
          <w:rFonts w:ascii="Times New Roman" w:hAnsi="Times New Roman" w:cs="Times New Roman"/>
          <w:bCs/>
          <w:i/>
          <w:iCs/>
          <w:sz w:val="20"/>
          <w:szCs w:val="20"/>
        </w:rPr>
        <w:t xml:space="preserve">Agrobacterium </w:t>
      </w:r>
      <w:r w:rsidRPr="00DD45CD">
        <w:rPr>
          <w:rFonts w:ascii="Times New Roman" w:hAnsi="Times New Roman" w:cs="Times New Roman"/>
          <w:bCs/>
          <w:sz w:val="20"/>
          <w:szCs w:val="20"/>
        </w:rPr>
        <w:t>sp., it exerted type IV secretion system to transfer virulence effector proteins into plant cells [</w:t>
      </w:r>
      <w:r w:rsidR="008807C0" w:rsidRPr="00BC6189">
        <w:rPr>
          <w:rFonts w:ascii="Times New Roman" w:hAnsi="Times New Roman" w:cs="Times New Roman"/>
          <w:bCs/>
          <w:color w:val="0000FF"/>
          <w:sz w:val="20"/>
          <w:szCs w:val="20"/>
        </w:rPr>
        <w:t>127</w:t>
      </w:r>
      <w:r w:rsidRPr="00DD45CD">
        <w:rPr>
          <w:rFonts w:ascii="Times New Roman" w:hAnsi="Times New Roman" w:cs="Times New Roman"/>
          <w:bCs/>
          <w:sz w:val="20"/>
          <w:szCs w:val="20"/>
        </w:rPr>
        <w:t>]. VirD2 protein could be linked with single-strand T-DNA through covalent bonding, and thus, it allowed the transfer process of T-DNA through the protein transfer mechanism. This mechanism could deliver CRISPR DNA or RNP alongside the donor templates to trigger HDR-mediated genome editing. This system could also be integrated with the non-integrating Gemini virus replicon system for increasing the copy number of donor templates inside cells [</w:t>
      </w:r>
      <w:r w:rsidR="00B856EE" w:rsidRPr="00BC6189">
        <w:rPr>
          <w:rFonts w:ascii="Times New Roman" w:hAnsi="Times New Roman" w:cs="Times New Roman"/>
          <w:bCs/>
          <w:color w:val="0000FF"/>
          <w:sz w:val="20"/>
          <w:szCs w:val="20"/>
        </w:rPr>
        <w:t>3</w:t>
      </w:r>
      <w:r w:rsidRPr="00DD45CD">
        <w:rPr>
          <w:rFonts w:ascii="Times New Roman" w:hAnsi="Times New Roman" w:cs="Times New Roman"/>
          <w:bCs/>
          <w:sz w:val="20"/>
          <w:szCs w:val="20"/>
        </w:rPr>
        <w:t>].</w:t>
      </w:r>
    </w:p>
    <w:p w14:paraId="5459756F" w14:textId="77777777" w:rsidR="00DD45CD" w:rsidRDefault="00DD45CD" w:rsidP="005A559E">
      <w:pPr>
        <w:pStyle w:val="ListParagraph"/>
        <w:spacing w:after="0" w:line="240" w:lineRule="auto"/>
        <w:ind w:left="360"/>
        <w:jc w:val="both"/>
        <w:rPr>
          <w:rFonts w:ascii="Times New Roman" w:hAnsi="Times New Roman" w:cs="Times New Roman"/>
          <w:b/>
          <w:bCs/>
          <w:sz w:val="20"/>
          <w:szCs w:val="20"/>
        </w:rPr>
      </w:pPr>
    </w:p>
    <w:p w14:paraId="02D45C3D" w14:textId="7F9A0FB4" w:rsidR="00D31350" w:rsidRDefault="00633AC6" w:rsidP="005A559E">
      <w:pPr>
        <w:pStyle w:val="ListParagraph"/>
        <w:numPr>
          <w:ilvl w:val="0"/>
          <w:numId w:val="14"/>
        </w:numPr>
        <w:spacing w:after="0" w:line="240" w:lineRule="auto"/>
        <w:jc w:val="both"/>
        <w:rPr>
          <w:rFonts w:ascii="Times New Roman" w:hAnsi="Times New Roman" w:cs="Times New Roman"/>
          <w:b/>
          <w:bCs/>
          <w:sz w:val="20"/>
          <w:szCs w:val="20"/>
        </w:rPr>
      </w:pPr>
      <w:r w:rsidRPr="00520D3A">
        <w:rPr>
          <w:rFonts w:ascii="Times New Roman" w:hAnsi="Times New Roman" w:cs="Times New Roman"/>
          <w:b/>
          <w:bCs/>
          <w:sz w:val="20"/>
          <w:szCs w:val="20"/>
        </w:rPr>
        <w:t xml:space="preserve">Controlling </w:t>
      </w:r>
      <w:r w:rsidR="00F60794" w:rsidRPr="00520D3A">
        <w:rPr>
          <w:rFonts w:ascii="Times New Roman" w:hAnsi="Times New Roman" w:cs="Times New Roman"/>
          <w:b/>
          <w:bCs/>
          <w:sz w:val="20"/>
          <w:szCs w:val="20"/>
        </w:rPr>
        <w:t xml:space="preserve">invasive species by gene drives through </w:t>
      </w:r>
      <w:r w:rsidRPr="00520D3A">
        <w:rPr>
          <w:rFonts w:ascii="Times New Roman" w:hAnsi="Times New Roman" w:cs="Times New Roman"/>
          <w:b/>
          <w:bCs/>
          <w:sz w:val="20"/>
          <w:szCs w:val="20"/>
        </w:rPr>
        <w:t xml:space="preserve">CRISPR/Cas </w:t>
      </w:r>
    </w:p>
    <w:p w14:paraId="7FD5DE59" w14:textId="5F504748" w:rsidR="00633AC6"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Gene drives through CRISPR/Cas gene-editing system </w:t>
      </w:r>
      <w:r w:rsidR="007A6FDE" w:rsidRPr="00AC386C">
        <w:rPr>
          <w:rFonts w:ascii="Times New Roman" w:hAnsi="Times New Roman" w:cs="Times New Roman"/>
          <w:sz w:val="20"/>
          <w:szCs w:val="20"/>
        </w:rPr>
        <w:t>offer a strong practice</w:t>
      </w:r>
      <w:r w:rsidRPr="00AC386C">
        <w:rPr>
          <w:rFonts w:ascii="Times New Roman" w:hAnsi="Times New Roman" w:cs="Times New Roman"/>
          <w:sz w:val="20"/>
          <w:szCs w:val="20"/>
        </w:rPr>
        <w:t xml:space="preserve"> for </w:t>
      </w:r>
      <w:r w:rsidR="007A6FDE" w:rsidRPr="00AC386C">
        <w:rPr>
          <w:rFonts w:ascii="Times New Roman" w:hAnsi="Times New Roman" w:cs="Times New Roman"/>
          <w:sz w:val="20"/>
          <w:szCs w:val="20"/>
        </w:rPr>
        <w:t>efficient</w:t>
      </w:r>
      <w:r w:rsidRPr="00AC386C">
        <w:rPr>
          <w:rFonts w:ascii="Times New Roman" w:hAnsi="Times New Roman" w:cs="Times New Roman"/>
          <w:sz w:val="20"/>
          <w:szCs w:val="20"/>
        </w:rPr>
        <w:t xml:space="preserve"> spreading</w:t>
      </w:r>
      <w:r w:rsidR="007A6FDE" w:rsidRPr="00AC386C">
        <w:rPr>
          <w:rFonts w:ascii="Times New Roman" w:hAnsi="Times New Roman" w:cs="Times New Roman"/>
          <w:sz w:val="20"/>
          <w:szCs w:val="20"/>
        </w:rPr>
        <w:t xml:space="preserve"> of</w:t>
      </w:r>
      <w:r w:rsidRPr="00AC386C">
        <w:rPr>
          <w:rFonts w:ascii="Times New Roman" w:hAnsi="Times New Roman" w:cs="Times New Roman"/>
          <w:sz w:val="20"/>
          <w:szCs w:val="20"/>
        </w:rPr>
        <w:t xml:space="preserve"> </w:t>
      </w:r>
      <w:r w:rsidR="007A6FDE" w:rsidRPr="00AC386C">
        <w:rPr>
          <w:rFonts w:ascii="Times New Roman" w:hAnsi="Times New Roman" w:cs="Times New Roman"/>
          <w:sz w:val="20"/>
          <w:szCs w:val="20"/>
        </w:rPr>
        <w:t>heritable</w:t>
      </w:r>
      <w:r w:rsidRPr="00AC386C">
        <w:rPr>
          <w:rFonts w:ascii="Times New Roman" w:hAnsi="Times New Roman" w:cs="Times New Roman"/>
          <w:sz w:val="20"/>
          <w:szCs w:val="20"/>
        </w:rPr>
        <w:t xml:space="preserve"> elements through</w:t>
      </w:r>
      <w:r w:rsidR="007A6FDE" w:rsidRPr="00AC386C">
        <w:rPr>
          <w:rFonts w:ascii="Times New Roman" w:hAnsi="Times New Roman" w:cs="Times New Roman"/>
          <w:sz w:val="20"/>
          <w:szCs w:val="20"/>
        </w:rPr>
        <w:t>out the</w:t>
      </w:r>
      <w:r w:rsidRPr="00AC386C">
        <w:rPr>
          <w:rFonts w:ascii="Times New Roman" w:hAnsi="Times New Roman" w:cs="Times New Roman"/>
          <w:sz w:val="20"/>
          <w:szCs w:val="20"/>
        </w:rPr>
        <w:t xml:space="preserve"> populations </w:t>
      </w:r>
      <w:r w:rsidRPr="00AC386C">
        <w:rPr>
          <w:rFonts w:ascii="Times New Roman" w:hAnsi="Times New Roman" w:cs="Times New Roman"/>
          <w:i/>
          <w:iCs/>
          <w:sz w:val="20"/>
          <w:szCs w:val="20"/>
        </w:rPr>
        <w:t>via</w:t>
      </w:r>
      <w:r w:rsidRPr="00AC386C">
        <w:rPr>
          <w:rFonts w:ascii="Times New Roman" w:hAnsi="Times New Roman" w:cs="Times New Roman"/>
          <w:sz w:val="20"/>
          <w:szCs w:val="20"/>
        </w:rPr>
        <w:t xml:space="preserve"> sexual reproduction. </w:t>
      </w:r>
      <w:r w:rsidR="007A6FDE" w:rsidRPr="00AC386C">
        <w:rPr>
          <w:rFonts w:ascii="Times New Roman" w:hAnsi="Times New Roman" w:cs="Times New Roman"/>
          <w:sz w:val="20"/>
          <w:szCs w:val="20"/>
        </w:rPr>
        <w:t>These</w:t>
      </w:r>
      <w:r w:rsidRPr="00AC386C">
        <w:rPr>
          <w:rFonts w:ascii="Times New Roman" w:hAnsi="Times New Roman" w:cs="Times New Roman"/>
          <w:sz w:val="20"/>
          <w:szCs w:val="20"/>
        </w:rPr>
        <w:t xml:space="preserve"> gene drives could </w:t>
      </w:r>
      <w:r w:rsidR="007A6FDE" w:rsidRPr="00AC386C">
        <w:rPr>
          <w:rFonts w:ascii="Times New Roman" w:hAnsi="Times New Roman" w:cs="Times New Roman"/>
          <w:sz w:val="20"/>
          <w:szCs w:val="20"/>
        </w:rPr>
        <w:t xml:space="preserve">eliminate or </w:t>
      </w:r>
      <w:r w:rsidRPr="00AC386C">
        <w:rPr>
          <w:rFonts w:ascii="Times New Roman" w:hAnsi="Times New Roman" w:cs="Times New Roman"/>
          <w:sz w:val="20"/>
          <w:szCs w:val="20"/>
        </w:rPr>
        <w:t xml:space="preserve">suppress </w:t>
      </w:r>
      <w:r w:rsidR="007A6FDE" w:rsidRPr="00AC386C">
        <w:rPr>
          <w:rFonts w:ascii="Times New Roman" w:hAnsi="Times New Roman" w:cs="Times New Roman"/>
          <w:sz w:val="20"/>
          <w:szCs w:val="20"/>
        </w:rPr>
        <w:t xml:space="preserve">the community of </w:t>
      </w:r>
      <w:r w:rsidRPr="00AC386C">
        <w:rPr>
          <w:rFonts w:ascii="Times New Roman" w:hAnsi="Times New Roman" w:cs="Times New Roman"/>
          <w:sz w:val="20"/>
          <w:szCs w:val="20"/>
        </w:rPr>
        <w:t>invasive species</w:t>
      </w:r>
      <w:r w:rsidR="007A6FDE" w:rsidRPr="00AC386C">
        <w:rPr>
          <w:rFonts w:ascii="Times New Roman" w:hAnsi="Times New Roman" w:cs="Times New Roman"/>
          <w:sz w:val="20"/>
          <w:szCs w:val="20"/>
        </w:rPr>
        <w:t xml:space="preserve"> including</w:t>
      </w:r>
      <w:r w:rsidRPr="00AC386C">
        <w:rPr>
          <w:rFonts w:ascii="Times New Roman" w:hAnsi="Times New Roman" w:cs="Times New Roman"/>
          <w:sz w:val="20"/>
          <w:szCs w:val="20"/>
        </w:rPr>
        <w:t xml:space="preserve"> pests and weeds</w:t>
      </w:r>
      <w:r w:rsidR="00DC7F02" w:rsidRPr="00AC386C">
        <w:rPr>
          <w:rFonts w:ascii="Times New Roman" w:hAnsi="Times New Roman" w:cs="Times New Roman"/>
          <w:sz w:val="20"/>
          <w:szCs w:val="20"/>
        </w:rPr>
        <w:t>,</w:t>
      </w:r>
      <w:r w:rsidRPr="00AC386C">
        <w:rPr>
          <w:rFonts w:ascii="Times New Roman" w:hAnsi="Times New Roman" w:cs="Times New Roman"/>
          <w:sz w:val="20"/>
          <w:szCs w:val="20"/>
        </w:rPr>
        <w:t xml:space="preserve"> </w:t>
      </w:r>
      <w:r w:rsidR="00DC7F02" w:rsidRPr="00AC386C">
        <w:rPr>
          <w:rFonts w:ascii="Times New Roman" w:hAnsi="Times New Roman" w:cs="Times New Roman"/>
          <w:sz w:val="20"/>
          <w:szCs w:val="20"/>
        </w:rPr>
        <w:t>in order to</w:t>
      </w:r>
      <w:r w:rsidRPr="00AC386C">
        <w:rPr>
          <w:rFonts w:ascii="Times New Roman" w:hAnsi="Times New Roman" w:cs="Times New Roman"/>
          <w:sz w:val="20"/>
          <w:szCs w:val="20"/>
        </w:rPr>
        <w:t xml:space="preserve"> introduce </w:t>
      </w:r>
      <w:r w:rsidR="00DC7F02" w:rsidRPr="00AC386C">
        <w:rPr>
          <w:rFonts w:ascii="Times New Roman" w:hAnsi="Times New Roman" w:cs="Times New Roman"/>
          <w:sz w:val="20"/>
          <w:szCs w:val="20"/>
        </w:rPr>
        <w:t>novel</w:t>
      </w:r>
      <w:r w:rsidRPr="00AC386C">
        <w:rPr>
          <w:rFonts w:ascii="Times New Roman" w:hAnsi="Times New Roman" w:cs="Times New Roman"/>
          <w:sz w:val="20"/>
          <w:szCs w:val="20"/>
        </w:rPr>
        <w:t xml:space="preserve"> traits into </w:t>
      </w:r>
      <w:r w:rsidR="00DC7F02" w:rsidRPr="00AC386C">
        <w:rPr>
          <w:rFonts w:ascii="Times New Roman" w:hAnsi="Times New Roman" w:cs="Times New Roman"/>
          <w:sz w:val="20"/>
          <w:szCs w:val="20"/>
        </w:rPr>
        <w:t>the present</w:t>
      </w:r>
      <w:r w:rsidRPr="00AC386C">
        <w:rPr>
          <w:rFonts w:ascii="Times New Roman" w:hAnsi="Times New Roman" w:cs="Times New Roman"/>
          <w:sz w:val="20"/>
          <w:szCs w:val="20"/>
        </w:rPr>
        <w:t xml:space="preserve"> population</w:t>
      </w:r>
      <w:r w:rsidR="00D77E3F" w:rsidRPr="00AC386C">
        <w:rPr>
          <w:rFonts w:ascii="Times New Roman" w:hAnsi="Times New Roman" w:cs="Times New Roman"/>
          <w:sz w:val="20"/>
          <w:szCs w:val="20"/>
        </w:rPr>
        <w:t xml:space="preserve"> </w:t>
      </w:r>
      <w:r w:rsidR="00DF7C26" w:rsidRPr="00AC386C">
        <w:rPr>
          <w:rFonts w:ascii="Times New Roman" w:hAnsi="Times New Roman" w:cs="Times New Roman"/>
          <w:sz w:val="20"/>
          <w:szCs w:val="20"/>
        </w:rPr>
        <w:t>[</w:t>
      </w:r>
      <w:r w:rsidR="00B856EE" w:rsidRPr="00BC6189">
        <w:rPr>
          <w:rFonts w:ascii="Times New Roman" w:hAnsi="Times New Roman" w:cs="Times New Roman"/>
          <w:color w:val="0000FF"/>
          <w:sz w:val="20"/>
          <w:szCs w:val="20"/>
        </w:rPr>
        <w:t>3</w:t>
      </w:r>
      <w:r w:rsidR="00DF7C26" w:rsidRPr="00AC386C">
        <w:rPr>
          <w:rFonts w:ascii="Times New Roman" w:hAnsi="Times New Roman" w:cs="Times New Roman"/>
          <w:sz w:val="20"/>
          <w:szCs w:val="20"/>
        </w:rPr>
        <w:t>]</w:t>
      </w:r>
      <w:r w:rsidR="00D77E3F" w:rsidRPr="00AC386C">
        <w:rPr>
          <w:rFonts w:ascii="Times New Roman" w:hAnsi="Times New Roman" w:cs="Times New Roman"/>
          <w:bCs/>
          <w:sz w:val="20"/>
          <w:szCs w:val="20"/>
        </w:rPr>
        <w:t>.</w:t>
      </w:r>
      <w:r w:rsidR="00DC7F02" w:rsidRPr="00AC386C">
        <w:rPr>
          <w:rFonts w:ascii="Times New Roman" w:hAnsi="Times New Roman" w:cs="Times New Roman"/>
          <w:sz w:val="20"/>
          <w:szCs w:val="20"/>
        </w:rPr>
        <w:t xml:space="preserve"> </w:t>
      </w:r>
    </w:p>
    <w:p w14:paraId="554574BC" w14:textId="2C07A0D4" w:rsidR="007B4E19" w:rsidRPr="00251E83" w:rsidRDefault="007B4E19" w:rsidP="005A559E">
      <w:pPr>
        <w:spacing w:after="0" w:line="240" w:lineRule="auto"/>
        <w:jc w:val="both"/>
        <w:rPr>
          <w:rFonts w:ascii="Times New Roman" w:hAnsi="Times New Roman" w:cs="Times New Roman"/>
          <w:sz w:val="20"/>
          <w:szCs w:val="20"/>
        </w:rPr>
      </w:pPr>
    </w:p>
    <w:p w14:paraId="4AC0006E" w14:textId="1CE7FE64" w:rsidR="00633AC6" w:rsidRPr="00520D3A" w:rsidRDefault="009741CB" w:rsidP="005A559E">
      <w:pPr>
        <w:pStyle w:val="ListParagraph"/>
        <w:numPr>
          <w:ilvl w:val="0"/>
          <w:numId w:val="8"/>
        </w:numPr>
        <w:spacing w:after="0" w:line="240" w:lineRule="auto"/>
        <w:jc w:val="center"/>
        <w:rPr>
          <w:rFonts w:ascii="Times New Roman" w:hAnsi="Times New Roman" w:cs="Times New Roman"/>
          <w:b/>
          <w:bCs/>
          <w:sz w:val="20"/>
          <w:szCs w:val="20"/>
        </w:rPr>
      </w:pPr>
      <w:r w:rsidRPr="00520D3A">
        <w:rPr>
          <w:rFonts w:ascii="Times New Roman" w:hAnsi="Times New Roman" w:cs="Times New Roman"/>
          <w:b/>
          <w:bCs/>
          <w:sz w:val="20"/>
          <w:szCs w:val="20"/>
        </w:rPr>
        <w:t>CONCLUSION</w:t>
      </w:r>
    </w:p>
    <w:p w14:paraId="6F711699" w14:textId="77777777" w:rsidR="00E7152D" w:rsidRPr="00AC386C" w:rsidRDefault="00E7152D" w:rsidP="005A559E">
      <w:pPr>
        <w:pStyle w:val="ListParagraph"/>
        <w:spacing w:after="0" w:line="240" w:lineRule="auto"/>
        <w:ind w:left="360"/>
        <w:jc w:val="both"/>
        <w:rPr>
          <w:rFonts w:ascii="Times New Roman" w:hAnsi="Times New Roman" w:cs="Times New Roman"/>
          <w:b/>
          <w:bCs/>
          <w:sz w:val="20"/>
          <w:szCs w:val="20"/>
        </w:rPr>
      </w:pPr>
    </w:p>
    <w:p w14:paraId="42DD5ECB" w14:textId="69D0E3BB" w:rsidR="00B95237" w:rsidRPr="00AC386C" w:rsidRDefault="00633AC6"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 xml:space="preserve">The unprecedented </w:t>
      </w:r>
      <w:r w:rsidR="00DC7F02" w:rsidRPr="00AC386C">
        <w:rPr>
          <w:rFonts w:ascii="Times New Roman" w:hAnsi="Times New Roman" w:cs="Times New Roman"/>
          <w:sz w:val="20"/>
          <w:szCs w:val="20"/>
        </w:rPr>
        <w:t>cap</w:t>
      </w:r>
      <w:r w:rsidRPr="00AC386C">
        <w:rPr>
          <w:rFonts w:ascii="Times New Roman" w:hAnsi="Times New Roman" w:cs="Times New Roman"/>
          <w:sz w:val="20"/>
          <w:szCs w:val="20"/>
        </w:rPr>
        <w:t xml:space="preserve">ability </w:t>
      </w:r>
      <w:r w:rsidR="00DC7F02" w:rsidRPr="00AC386C">
        <w:rPr>
          <w:rFonts w:ascii="Times New Roman" w:hAnsi="Times New Roman" w:cs="Times New Roman"/>
          <w:sz w:val="20"/>
          <w:szCs w:val="20"/>
        </w:rPr>
        <w:t>of</w:t>
      </w:r>
      <w:r w:rsidRPr="00AC386C">
        <w:rPr>
          <w:rFonts w:ascii="Times New Roman" w:hAnsi="Times New Roman" w:cs="Times New Roman"/>
          <w:sz w:val="20"/>
          <w:szCs w:val="20"/>
        </w:rPr>
        <w:t xml:space="preserve"> generat</w:t>
      </w:r>
      <w:r w:rsidR="00DC7F02" w:rsidRPr="00AC386C">
        <w:rPr>
          <w:rFonts w:ascii="Times New Roman" w:hAnsi="Times New Roman" w:cs="Times New Roman"/>
          <w:sz w:val="20"/>
          <w:szCs w:val="20"/>
        </w:rPr>
        <w:t>ing</w:t>
      </w:r>
      <w:r w:rsidRPr="00AC386C">
        <w:rPr>
          <w:rFonts w:ascii="Times New Roman" w:hAnsi="Times New Roman" w:cs="Times New Roman"/>
          <w:sz w:val="20"/>
          <w:szCs w:val="20"/>
        </w:rPr>
        <w:t xml:space="preserve"> </w:t>
      </w:r>
      <w:r w:rsidR="00132162" w:rsidRPr="00AC386C">
        <w:rPr>
          <w:rFonts w:ascii="Times New Roman" w:hAnsi="Times New Roman" w:cs="Times New Roman"/>
          <w:sz w:val="20"/>
          <w:szCs w:val="20"/>
        </w:rPr>
        <w:t>genome-wide</w:t>
      </w:r>
      <w:r w:rsidRPr="00AC386C">
        <w:rPr>
          <w:rFonts w:ascii="Times New Roman" w:hAnsi="Times New Roman" w:cs="Times New Roman"/>
          <w:sz w:val="20"/>
          <w:szCs w:val="20"/>
        </w:rPr>
        <w:t xml:space="preserve"> sequence-defined diversity in plants through genome editing has </w:t>
      </w:r>
      <w:r w:rsidR="00132162" w:rsidRPr="00AC386C">
        <w:rPr>
          <w:rFonts w:ascii="Times New Roman" w:hAnsi="Times New Roman" w:cs="Times New Roman"/>
          <w:sz w:val="20"/>
          <w:szCs w:val="20"/>
        </w:rPr>
        <w:t>opened a new horizon</w:t>
      </w:r>
      <w:r w:rsidRPr="00AC386C">
        <w:rPr>
          <w:rFonts w:ascii="Times New Roman" w:hAnsi="Times New Roman" w:cs="Times New Roman"/>
          <w:sz w:val="20"/>
          <w:szCs w:val="20"/>
        </w:rPr>
        <w:t xml:space="preserve"> in crop improvement</w:t>
      </w:r>
      <w:r w:rsidR="00132162" w:rsidRPr="00AC386C">
        <w:rPr>
          <w:rFonts w:ascii="Times New Roman" w:hAnsi="Times New Roman" w:cs="Times New Roman"/>
          <w:sz w:val="20"/>
          <w:szCs w:val="20"/>
        </w:rPr>
        <w:t xml:space="preserve"> </w:t>
      </w:r>
      <w:proofErr w:type="spellStart"/>
      <w:r w:rsidR="00132162" w:rsidRPr="00AC386C">
        <w:rPr>
          <w:rFonts w:ascii="Times New Roman" w:hAnsi="Times New Roman" w:cs="Times New Roman"/>
          <w:sz w:val="20"/>
          <w:szCs w:val="20"/>
        </w:rPr>
        <w:t>programme</w:t>
      </w:r>
      <w:proofErr w:type="spellEnd"/>
      <w:r w:rsidRPr="00AC386C">
        <w:rPr>
          <w:rFonts w:ascii="Times New Roman" w:hAnsi="Times New Roman" w:cs="Times New Roman"/>
          <w:sz w:val="20"/>
          <w:szCs w:val="20"/>
        </w:rPr>
        <w:t xml:space="preserve">. The </w:t>
      </w:r>
      <w:r w:rsidR="00B30647" w:rsidRPr="00AC386C">
        <w:rPr>
          <w:rFonts w:ascii="Times New Roman" w:hAnsi="Times New Roman" w:cs="Times New Roman"/>
          <w:sz w:val="20"/>
          <w:szCs w:val="20"/>
        </w:rPr>
        <w:t>simplistic</w:t>
      </w:r>
      <w:r w:rsidRPr="00AC386C">
        <w:rPr>
          <w:rFonts w:ascii="Times New Roman" w:hAnsi="Times New Roman" w:cs="Times New Roman"/>
          <w:sz w:val="20"/>
          <w:szCs w:val="20"/>
        </w:rPr>
        <w:t>, versati</w:t>
      </w:r>
      <w:r w:rsidR="00B30647" w:rsidRPr="00AC386C">
        <w:rPr>
          <w:rFonts w:ascii="Times New Roman" w:hAnsi="Times New Roman" w:cs="Times New Roman"/>
          <w:sz w:val="20"/>
          <w:szCs w:val="20"/>
        </w:rPr>
        <w:t>le</w:t>
      </w:r>
      <w:r w:rsidRPr="00AC386C">
        <w:rPr>
          <w:rFonts w:ascii="Times New Roman" w:hAnsi="Times New Roman" w:cs="Times New Roman"/>
          <w:sz w:val="20"/>
          <w:szCs w:val="20"/>
        </w:rPr>
        <w:t>, and robust</w:t>
      </w:r>
      <w:r w:rsidR="00B30647" w:rsidRPr="00AC386C">
        <w:rPr>
          <w:rFonts w:ascii="Times New Roman" w:hAnsi="Times New Roman" w:cs="Times New Roman"/>
          <w:sz w:val="20"/>
          <w:szCs w:val="20"/>
        </w:rPr>
        <w:t xml:space="preserve"> nature </w:t>
      </w:r>
      <w:r w:rsidR="00535236" w:rsidRPr="00AC386C">
        <w:rPr>
          <w:rFonts w:ascii="Times New Roman" w:hAnsi="Times New Roman" w:cs="Times New Roman"/>
          <w:sz w:val="20"/>
          <w:szCs w:val="20"/>
        </w:rPr>
        <w:t>1</w:t>
      </w:r>
      <w:r w:rsidRPr="00AC386C">
        <w:rPr>
          <w:rFonts w:ascii="Times New Roman" w:hAnsi="Times New Roman" w:cs="Times New Roman"/>
          <w:sz w:val="20"/>
          <w:szCs w:val="20"/>
        </w:rPr>
        <w:t>point mutations, fine-tuning of gene regulat</w:t>
      </w:r>
      <w:r w:rsidR="009A5B3F" w:rsidRPr="00AC386C">
        <w:rPr>
          <w:rFonts w:ascii="Times New Roman" w:hAnsi="Times New Roman" w:cs="Times New Roman"/>
          <w:sz w:val="20"/>
          <w:szCs w:val="20"/>
        </w:rPr>
        <w:t>ory elements</w:t>
      </w:r>
      <w:r w:rsidRPr="00AC386C">
        <w:rPr>
          <w:rFonts w:ascii="Times New Roman" w:hAnsi="Times New Roman" w:cs="Times New Roman"/>
          <w:sz w:val="20"/>
          <w:szCs w:val="20"/>
        </w:rPr>
        <w:t xml:space="preserve">, and </w:t>
      </w:r>
      <w:r w:rsidR="00B30647" w:rsidRPr="00AC386C">
        <w:rPr>
          <w:rFonts w:ascii="Times New Roman" w:hAnsi="Times New Roman" w:cs="Times New Roman"/>
          <w:sz w:val="20"/>
          <w:szCs w:val="20"/>
        </w:rPr>
        <w:t xml:space="preserve">many </w:t>
      </w:r>
      <w:r w:rsidRPr="00AC386C">
        <w:rPr>
          <w:rFonts w:ascii="Times New Roman" w:hAnsi="Times New Roman" w:cs="Times New Roman"/>
          <w:sz w:val="20"/>
          <w:szCs w:val="20"/>
        </w:rPr>
        <w:t xml:space="preserve">other modifications at any </w:t>
      </w:r>
      <w:r w:rsidR="00B30647" w:rsidRPr="00AC386C">
        <w:rPr>
          <w:rFonts w:ascii="Times New Roman" w:hAnsi="Times New Roman" w:cs="Times New Roman"/>
          <w:sz w:val="20"/>
          <w:szCs w:val="20"/>
        </w:rPr>
        <w:t>specific location of</w:t>
      </w:r>
      <w:r w:rsidRPr="00AC386C">
        <w:rPr>
          <w:rFonts w:ascii="Times New Roman" w:hAnsi="Times New Roman" w:cs="Times New Roman"/>
          <w:sz w:val="20"/>
          <w:szCs w:val="20"/>
        </w:rPr>
        <w:t xml:space="preserve"> crop</w:t>
      </w:r>
      <w:r w:rsidR="00B30647" w:rsidRPr="00AC386C">
        <w:rPr>
          <w:rFonts w:ascii="Times New Roman" w:hAnsi="Times New Roman" w:cs="Times New Roman"/>
          <w:sz w:val="20"/>
          <w:szCs w:val="20"/>
        </w:rPr>
        <w:t xml:space="preserve"> genetic structure</w:t>
      </w:r>
      <w:r w:rsidRPr="00AC386C">
        <w:rPr>
          <w:rFonts w:ascii="Times New Roman" w:hAnsi="Times New Roman" w:cs="Times New Roman"/>
          <w:sz w:val="20"/>
          <w:szCs w:val="20"/>
        </w:rPr>
        <w:t xml:space="preserve">. </w:t>
      </w:r>
      <w:r w:rsidR="005064D8" w:rsidRPr="00AC386C">
        <w:rPr>
          <w:rFonts w:ascii="Times New Roman" w:hAnsi="Times New Roman" w:cs="Times New Roman"/>
          <w:sz w:val="20"/>
          <w:szCs w:val="20"/>
        </w:rPr>
        <w:t>Additionally, it helps with</w:t>
      </w:r>
      <w:r w:rsidRPr="00AC386C">
        <w:rPr>
          <w:rFonts w:ascii="Times New Roman" w:hAnsi="Times New Roman" w:cs="Times New Roman"/>
          <w:sz w:val="20"/>
          <w:szCs w:val="20"/>
        </w:rPr>
        <w:t xml:space="preserve"> </w:t>
      </w:r>
      <w:r w:rsidRPr="00AC386C">
        <w:rPr>
          <w:rFonts w:ascii="Times New Roman" w:hAnsi="Times New Roman" w:cs="Times New Roman"/>
          <w:sz w:val="20"/>
          <w:szCs w:val="20"/>
        </w:rPr>
        <w:lastRenderedPageBreak/>
        <w:t xml:space="preserve">antiviral breeding. However, </w:t>
      </w:r>
      <w:r w:rsidR="0014593C" w:rsidRPr="00AC386C">
        <w:rPr>
          <w:rFonts w:ascii="Times New Roman" w:hAnsi="Times New Roman" w:cs="Times New Roman"/>
          <w:sz w:val="20"/>
          <w:szCs w:val="20"/>
        </w:rPr>
        <w:t>quick discovery of the genetic bases of traits of interest, improved efficiency of gene targeting (gene insertion and replacement), effective delivery of CRISPR/Cas reagents to plant cells and subsequent plant regeneration with or without the need for tissue culture, and the availability of base editors with enhanced range and frequency of targets are all required for efficient transfer technologies from the bench to the field.</w:t>
      </w:r>
      <w:r w:rsidRPr="00AC386C">
        <w:rPr>
          <w:rFonts w:ascii="Times New Roman" w:hAnsi="Times New Roman" w:cs="Times New Roman"/>
          <w:sz w:val="20"/>
          <w:szCs w:val="20"/>
        </w:rPr>
        <w:t xml:space="preserve"> </w:t>
      </w:r>
      <w:r w:rsidR="0014593C" w:rsidRPr="00AC386C">
        <w:rPr>
          <w:rFonts w:ascii="Times New Roman" w:hAnsi="Times New Roman" w:cs="Times New Roman"/>
          <w:sz w:val="20"/>
          <w:szCs w:val="20"/>
        </w:rPr>
        <w:t xml:space="preserve">Despite enormous social and ethical issues, this technology </w:t>
      </w:r>
      <w:r w:rsidR="00AB7C25" w:rsidRPr="00AC386C">
        <w:rPr>
          <w:rFonts w:ascii="Times New Roman" w:hAnsi="Times New Roman" w:cs="Times New Roman"/>
          <w:sz w:val="20"/>
          <w:szCs w:val="20"/>
        </w:rPr>
        <w:t xml:space="preserve">owns immense potential for futuristic approach in agriculture. </w:t>
      </w:r>
    </w:p>
    <w:p w14:paraId="418A5BA0" w14:textId="76E3F417" w:rsidR="00F60794" w:rsidRPr="00AC386C" w:rsidRDefault="00AB7C25" w:rsidP="005A559E">
      <w:pPr>
        <w:spacing w:after="0" w:line="240" w:lineRule="auto"/>
        <w:ind w:firstLine="360"/>
        <w:jc w:val="both"/>
        <w:rPr>
          <w:rFonts w:ascii="Times New Roman" w:hAnsi="Times New Roman" w:cs="Times New Roman"/>
          <w:sz w:val="20"/>
          <w:szCs w:val="20"/>
        </w:rPr>
      </w:pPr>
      <w:r w:rsidRPr="00AC386C">
        <w:rPr>
          <w:rFonts w:ascii="Times New Roman" w:hAnsi="Times New Roman" w:cs="Times New Roman"/>
          <w:sz w:val="20"/>
          <w:szCs w:val="20"/>
        </w:rPr>
        <w:t>Succinctly,</w:t>
      </w:r>
      <w:r w:rsidR="00633AC6" w:rsidRPr="00AC386C">
        <w:rPr>
          <w:rFonts w:ascii="Times New Roman" w:hAnsi="Times New Roman" w:cs="Times New Roman"/>
          <w:sz w:val="20"/>
          <w:szCs w:val="20"/>
        </w:rPr>
        <w:t xml:space="preserve"> this system is </w:t>
      </w:r>
      <w:r w:rsidRPr="00AC386C">
        <w:rPr>
          <w:rFonts w:ascii="Times New Roman" w:hAnsi="Times New Roman" w:cs="Times New Roman"/>
          <w:sz w:val="20"/>
          <w:szCs w:val="20"/>
        </w:rPr>
        <w:t xml:space="preserve">gradually </w:t>
      </w:r>
      <w:r w:rsidR="00633AC6" w:rsidRPr="00AC386C">
        <w:rPr>
          <w:rFonts w:ascii="Times New Roman" w:hAnsi="Times New Roman" w:cs="Times New Roman"/>
          <w:sz w:val="20"/>
          <w:szCs w:val="20"/>
        </w:rPr>
        <w:t xml:space="preserve">going to replace </w:t>
      </w:r>
      <w:r w:rsidRPr="00AC386C">
        <w:rPr>
          <w:rFonts w:ascii="Times New Roman" w:hAnsi="Times New Roman" w:cs="Times New Roman"/>
          <w:sz w:val="20"/>
          <w:szCs w:val="20"/>
        </w:rPr>
        <w:t>major portion</w:t>
      </w:r>
      <w:r w:rsidR="00633AC6" w:rsidRPr="00AC386C">
        <w:rPr>
          <w:rFonts w:ascii="Times New Roman" w:hAnsi="Times New Roman" w:cs="Times New Roman"/>
          <w:sz w:val="20"/>
          <w:szCs w:val="20"/>
        </w:rPr>
        <w:t xml:space="preserve"> of the conventional breeding approaches in future </w:t>
      </w:r>
      <w:r w:rsidRPr="00AC386C">
        <w:rPr>
          <w:rFonts w:ascii="Times New Roman" w:hAnsi="Times New Roman" w:cs="Times New Roman"/>
          <w:sz w:val="20"/>
          <w:szCs w:val="20"/>
        </w:rPr>
        <w:t xml:space="preserve">due to its </w:t>
      </w:r>
      <w:r w:rsidR="00632D71" w:rsidRPr="00AC386C">
        <w:rPr>
          <w:rFonts w:ascii="Times New Roman" w:hAnsi="Times New Roman" w:cs="Times New Roman"/>
          <w:sz w:val="20"/>
          <w:szCs w:val="20"/>
        </w:rPr>
        <w:t>numerous</w:t>
      </w:r>
      <w:r w:rsidRPr="00AC386C">
        <w:rPr>
          <w:rFonts w:ascii="Times New Roman" w:hAnsi="Times New Roman" w:cs="Times New Roman"/>
          <w:sz w:val="20"/>
          <w:szCs w:val="20"/>
        </w:rPr>
        <w:t xml:space="preserve"> advantages over the latter one</w:t>
      </w:r>
      <w:r w:rsidR="00032D42" w:rsidRPr="00AC386C">
        <w:rPr>
          <w:rFonts w:ascii="Times New Roman" w:hAnsi="Times New Roman" w:cs="Times New Roman"/>
          <w:sz w:val="20"/>
          <w:szCs w:val="20"/>
        </w:rPr>
        <w:t xml:space="preserve">, especially </w:t>
      </w:r>
      <w:r w:rsidR="000C4F61" w:rsidRPr="00AC386C">
        <w:rPr>
          <w:rFonts w:ascii="Times New Roman" w:hAnsi="Times New Roman" w:cs="Times New Roman"/>
          <w:sz w:val="20"/>
          <w:szCs w:val="20"/>
        </w:rPr>
        <w:t>less time consumption</w:t>
      </w:r>
      <w:r w:rsidRPr="00AC386C">
        <w:rPr>
          <w:rFonts w:ascii="Times New Roman" w:hAnsi="Times New Roman" w:cs="Times New Roman"/>
          <w:sz w:val="20"/>
          <w:szCs w:val="20"/>
        </w:rPr>
        <w:t xml:space="preserve"> </w:t>
      </w:r>
      <w:r w:rsidR="00632D71" w:rsidRPr="00AC386C">
        <w:rPr>
          <w:rFonts w:ascii="Times New Roman" w:hAnsi="Times New Roman" w:cs="Times New Roman"/>
          <w:sz w:val="20"/>
          <w:szCs w:val="20"/>
        </w:rPr>
        <w:t>in this</w:t>
      </w:r>
      <w:r w:rsidR="00633AC6" w:rsidRPr="00AC386C">
        <w:rPr>
          <w:rFonts w:ascii="Times New Roman" w:hAnsi="Times New Roman" w:cs="Times New Roman"/>
          <w:sz w:val="20"/>
          <w:szCs w:val="20"/>
        </w:rPr>
        <w:t xml:space="preserve"> </w:t>
      </w:r>
      <w:r w:rsidR="00632D71" w:rsidRPr="00AC386C">
        <w:rPr>
          <w:rFonts w:ascii="Times New Roman" w:hAnsi="Times New Roman" w:cs="Times New Roman"/>
          <w:sz w:val="20"/>
          <w:szCs w:val="20"/>
        </w:rPr>
        <w:t>rapidly</w:t>
      </w:r>
      <w:r w:rsidR="00633AC6" w:rsidRPr="00AC386C">
        <w:rPr>
          <w:rFonts w:ascii="Times New Roman" w:hAnsi="Times New Roman" w:cs="Times New Roman"/>
          <w:sz w:val="20"/>
          <w:szCs w:val="20"/>
        </w:rPr>
        <w:t xml:space="preserve"> </w:t>
      </w:r>
      <w:r w:rsidR="00632D71" w:rsidRPr="00AC386C">
        <w:rPr>
          <w:rFonts w:ascii="Times New Roman" w:hAnsi="Times New Roman" w:cs="Times New Roman"/>
          <w:sz w:val="20"/>
          <w:szCs w:val="20"/>
        </w:rPr>
        <w:t xml:space="preserve">expanding human </w:t>
      </w:r>
      <w:r w:rsidR="00633AC6" w:rsidRPr="00AC386C">
        <w:rPr>
          <w:rFonts w:ascii="Times New Roman" w:hAnsi="Times New Roman" w:cs="Times New Roman"/>
          <w:sz w:val="20"/>
          <w:szCs w:val="20"/>
        </w:rPr>
        <w:t xml:space="preserve">population. </w:t>
      </w:r>
      <w:r w:rsidR="00632D71" w:rsidRPr="00AC386C">
        <w:rPr>
          <w:rFonts w:ascii="Times New Roman" w:hAnsi="Times New Roman" w:cs="Times New Roman"/>
          <w:sz w:val="20"/>
          <w:szCs w:val="20"/>
        </w:rPr>
        <w:t xml:space="preserve">Therefore, </w:t>
      </w:r>
      <w:r w:rsidR="00633AC6" w:rsidRPr="00AC386C">
        <w:rPr>
          <w:rFonts w:ascii="Times New Roman" w:hAnsi="Times New Roman" w:cs="Times New Roman"/>
          <w:sz w:val="20"/>
          <w:szCs w:val="20"/>
        </w:rPr>
        <w:t xml:space="preserve">this is the need of the hour as time is going to be most determining factor in future breeding </w:t>
      </w:r>
      <w:proofErr w:type="spellStart"/>
      <w:r w:rsidR="00633AC6" w:rsidRPr="00AC386C">
        <w:rPr>
          <w:rFonts w:ascii="Times New Roman" w:hAnsi="Times New Roman" w:cs="Times New Roman"/>
          <w:sz w:val="20"/>
          <w:szCs w:val="20"/>
        </w:rPr>
        <w:t>programme</w:t>
      </w:r>
      <w:r w:rsidR="000C4F61" w:rsidRPr="00AC386C">
        <w:rPr>
          <w:rFonts w:ascii="Times New Roman" w:hAnsi="Times New Roman" w:cs="Times New Roman"/>
          <w:sz w:val="20"/>
          <w:szCs w:val="20"/>
        </w:rPr>
        <w:t>s</w:t>
      </w:r>
      <w:proofErr w:type="spellEnd"/>
      <w:r w:rsidR="00633AC6" w:rsidRPr="00AC386C">
        <w:rPr>
          <w:rFonts w:ascii="Times New Roman" w:hAnsi="Times New Roman" w:cs="Times New Roman"/>
          <w:sz w:val="20"/>
          <w:szCs w:val="20"/>
        </w:rPr>
        <w:t>.</w:t>
      </w:r>
    </w:p>
    <w:p w14:paraId="74B1AE7F" w14:textId="77777777" w:rsidR="007B4E19" w:rsidRPr="00AC386C" w:rsidRDefault="007B4E19" w:rsidP="005A559E">
      <w:pPr>
        <w:spacing w:after="0" w:line="240" w:lineRule="auto"/>
        <w:jc w:val="both"/>
        <w:rPr>
          <w:rFonts w:ascii="Times New Roman" w:hAnsi="Times New Roman" w:cs="Times New Roman"/>
          <w:b/>
          <w:sz w:val="20"/>
          <w:szCs w:val="20"/>
        </w:rPr>
      </w:pPr>
    </w:p>
    <w:p w14:paraId="48D20920" w14:textId="2185AFE8" w:rsidR="00AC386C" w:rsidRPr="00AC386C" w:rsidRDefault="009741CB" w:rsidP="005A559E">
      <w:pPr>
        <w:spacing w:line="240" w:lineRule="auto"/>
        <w:jc w:val="center"/>
        <w:rPr>
          <w:rFonts w:ascii="Times New Roman" w:hAnsi="Times New Roman" w:cs="Times New Roman"/>
          <w:b/>
          <w:bCs/>
          <w:sz w:val="20"/>
          <w:szCs w:val="20"/>
        </w:rPr>
      </w:pPr>
      <w:r w:rsidRPr="00AC386C">
        <w:rPr>
          <w:rFonts w:ascii="Times New Roman" w:hAnsi="Times New Roman" w:cs="Times New Roman"/>
          <w:b/>
          <w:bCs/>
          <w:sz w:val="20"/>
          <w:szCs w:val="20"/>
        </w:rPr>
        <w:t>REFERENCES</w:t>
      </w:r>
    </w:p>
    <w:p w14:paraId="0CE75D48" w14:textId="77777777" w:rsidR="00042C94" w:rsidRDefault="001378FF"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bookmarkStart w:id="0" w:name="_Hlk109160554"/>
      <w:r>
        <w:rPr>
          <w:rFonts w:ascii="Times New Roman" w:hAnsi="Times New Roman" w:cs="Times New Roman"/>
          <w:sz w:val="16"/>
          <w:szCs w:val="16"/>
        </w:rPr>
        <w:t>P. Satya, and S. Debnath, “</w:t>
      </w:r>
      <w:hyperlink r:id="rId14" w:history="1">
        <w:r w:rsidRPr="00042C94">
          <w:rPr>
            <w:rStyle w:val="Hyperlink"/>
            <w:rFonts w:ascii="Times New Roman" w:hAnsi="Times New Roman" w:cs="Times New Roman"/>
            <w:color w:val="auto"/>
            <w:sz w:val="16"/>
            <w:szCs w:val="16"/>
            <w:u w:val="none"/>
            <w:shd w:val="clear" w:color="auto" w:fill="FFFFFF"/>
          </w:rPr>
          <w:t>Hybrid rice: a two way solution for food security and economic improvement</w:t>
        </w:r>
      </w:hyperlink>
      <w:r w:rsidR="00042C94" w:rsidRPr="00042C94">
        <w:rPr>
          <w:rFonts w:ascii="Times New Roman" w:hAnsi="Times New Roman" w:cs="Times New Roman"/>
          <w:sz w:val="16"/>
          <w:szCs w:val="16"/>
        </w:rPr>
        <w:t>,</w:t>
      </w:r>
      <w:r>
        <w:rPr>
          <w:rFonts w:ascii="Times New Roman" w:hAnsi="Times New Roman" w:cs="Times New Roman"/>
          <w:sz w:val="16"/>
          <w:szCs w:val="16"/>
        </w:rPr>
        <w:t xml:space="preserve">” Int. J. Agric. </w:t>
      </w:r>
      <w:r w:rsidR="00042C94">
        <w:rPr>
          <w:rFonts w:ascii="Times New Roman" w:hAnsi="Times New Roman" w:cs="Times New Roman"/>
          <w:sz w:val="16"/>
          <w:szCs w:val="16"/>
        </w:rPr>
        <w:t xml:space="preserve">Environ. </w:t>
      </w:r>
      <w:proofErr w:type="spellStart"/>
      <w:r w:rsidR="00042C94">
        <w:rPr>
          <w:rFonts w:ascii="Times New Roman" w:hAnsi="Times New Roman" w:cs="Times New Roman"/>
          <w:sz w:val="16"/>
          <w:szCs w:val="16"/>
        </w:rPr>
        <w:t>Biotechnol</w:t>
      </w:r>
      <w:proofErr w:type="spellEnd"/>
      <w:r w:rsidR="00042C94">
        <w:rPr>
          <w:rFonts w:ascii="Times New Roman" w:hAnsi="Times New Roman" w:cs="Times New Roman"/>
          <w:sz w:val="16"/>
          <w:szCs w:val="16"/>
        </w:rPr>
        <w:t>, vol. 2, pp. 489-491, April, 2009.</w:t>
      </w:r>
    </w:p>
    <w:p w14:paraId="0A5A9F64" w14:textId="4104D743" w:rsidR="00E86BF9" w:rsidRDefault="005B5925"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S. </w:t>
      </w:r>
      <w:proofErr w:type="spellStart"/>
      <w:r>
        <w:rPr>
          <w:rFonts w:ascii="Times New Roman" w:hAnsi="Times New Roman" w:cs="Times New Roman"/>
          <w:sz w:val="16"/>
          <w:szCs w:val="16"/>
        </w:rPr>
        <w:t>Satpathy</w:t>
      </w:r>
      <w:proofErr w:type="spellEnd"/>
      <w:r>
        <w:rPr>
          <w:rFonts w:ascii="Times New Roman" w:hAnsi="Times New Roman" w:cs="Times New Roman"/>
          <w:sz w:val="16"/>
          <w:szCs w:val="16"/>
        </w:rPr>
        <w:t>, S. Debnath, and A. Mishra, “</w:t>
      </w:r>
      <w:r w:rsidR="00E86BF9">
        <w:rPr>
          <w:rFonts w:ascii="Times New Roman" w:hAnsi="Times New Roman" w:cs="Times New Roman"/>
          <w:sz w:val="16"/>
          <w:szCs w:val="16"/>
        </w:rPr>
        <w:t xml:space="preserve">Study on character association </w:t>
      </w:r>
      <w:r w:rsidR="00E86BF9">
        <w:rPr>
          <w:rFonts w:ascii="Times New Roman" w:hAnsi="Times New Roman" w:cs="Times New Roman"/>
          <w:i/>
          <w:iCs/>
          <w:sz w:val="16"/>
          <w:szCs w:val="16"/>
        </w:rPr>
        <w:t xml:space="preserve">Lens culinaris </w:t>
      </w:r>
      <w:proofErr w:type="spellStart"/>
      <w:r w:rsidR="00E86BF9">
        <w:rPr>
          <w:rFonts w:ascii="Times New Roman" w:hAnsi="Times New Roman" w:cs="Times New Roman"/>
          <w:sz w:val="16"/>
          <w:szCs w:val="16"/>
        </w:rPr>
        <w:t>Medik</w:t>
      </w:r>
      <w:proofErr w:type="spellEnd"/>
      <w:r w:rsidR="00E86BF9">
        <w:rPr>
          <w:rFonts w:ascii="Times New Roman" w:hAnsi="Times New Roman" w:cs="Times New Roman"/>
          <w:sz w:val="16"/>
          <w:szCs w:val="16"/>
        </w:rPr>
        <w:t>.,</w:t>
      </w:r>
      <w:r>
        <w:rPr>
          <w:rFonts w:ascii="Times New Roman" w:hAnsi="Times New Roman" w:cs="Times New Roman"/>
          <w:sz w:val="16"/>
          <w:szCs w:val="16"/>
        </w:rPr>
        <w:t>”</w:t>
      </w:r>
      <w:r w:rsidR="00E86BF9">
        <w:rPr>
          <w:rFonts w:ascii="Times New Roman" w:hAnsi="Times New Roman" w:cs="Times New Roman"/>
          <w:sz w:val="16"/>
          <w:szCs w:val="16"/>
        </w:rPr>
        <w:t xml:space="preserve"> Electron. J. Plant Breed, vol. 12, </w:t>
      </w:r>
      <w:r w:rsidR="00CC35F7">
        <w:rPr>
          <w:rFonts w:ascii="Times New Roman" w:hAnsi="Times New Roman" w:cs="Times New Roman"/>
          <w:sz w:val="16"/>
          <w:szCs w:val="16"/>
        </w:rPr>
        <w:t xml:space="preserve">pp. 58-65, </w:t>
      </w:r>
      <w:r w:rsidR="00E86BF9">
        <w:rPr>
          <w:rFonts w:ascii="Times New Roman" w:hAnsi="Times New Roman" w:cs="Times New Roman"/>
          <w:sz w:val="16"/>
          <w:szCs w:val="16"/>
        </w:rPr>
        <w:t>April, 2021.</w:t>
      </w:r>
    </w:p>
    <w:p w14:paraId="3CB4F3FB" w14:textId="00860679" w:rsidR="00AC386C" w:rsidRPr="00CC35F7" w:rsidRDefault="00AC386C"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K. Chen, Y. Wang, R. Zhang, H. Zhang, and C. Gao, “</w:t>
      </w:r>
      <w:r w:rsidRPr="00C06C5F">
        <w:rPr>
          <w:rFonts w:ascii="Times New Roman" w:eastAsia="JansonTextLTStd-Roman" w:hAnsi="Times New Roman" w:cs="Times New Roman"/>
          <w:sz w:val="16"/>
          <w:szCs w:val="16"/>
        </w:rPr>
        <w:t xml:space="preserve">CRISPR/Cas </w:t>
      </w:r>
      <w:r w:rsidR="00A81641" w:rsidRPr="00C06C5F">
        <w:rPr>
          <w:rFonts w:ascii="Times New Roman" w:eastAsia="JansonTextLTStd-Roman" w:hAnsi="Times New Roman" w:cs="Times New Roman"/>
          <w:sz w:val="16"/>
          <w:szCs w:val="16"/>
        </w:rPr>
        <w:t>genome editing and precision plant breeding in agriculture</w:t>
      </w:r>
      <w:r w:rsidRPr="00C06C5F">
        <w:rPr>
          <w:rFonts w:ascii="Times New Roman" w:eastAsia="JansonTextLTStd-Roman" w:hAnsi="Times New Roman" w:cs="Times New Roman"/>
          <w:sz w:val="16"/>
          <w:szCs w:val="16"/>
        </w:rPr>
        <w:t>,</w:t>
      </w:r>
      <w:r w:rsidRPr="00C06C5F">
        <w:rPr>
          <w:rFonts w:ascii="Times New Roman" w:hAnsi="Times New Roman" w:cs="Times New Roman"/>
          <w:sz w:val="16"/>
          <w:szCs w:val="16"/>
        </w:rPr>
        <w:t xml:space="preserve">” </w:t>
      </w:r>
      <w:proofErr w:type="spellStart"/>
      <w:r w:rsidRPr="00C06C5F">
        <w:rPr>
          <w:rFonts w:ascii="Times New Roman" w:eastAsia="JansonTextLTStd-Roman" w:hAnsi="Times New Roman" w:cs="Times New Roman"/>
          <w:sz w:val="16"/>
          <w:szCs w:val="16"/>
        </w:rPr>
        <w:t>Annu</w:t>
      </w:r>
      <w:proofErr w:type="spellEnd"/>
      <w:r w:rsidRPr="00C06C5F">
        <w:rPr>
          <w:rFonts w:ascii="Times New Roman" w:eastAsia="JansonTextLTStd-Roman" w:hAnsi="Times New Roman" w:cs="Times New Roman"/>
          <w:sz w:val="16"/>
          <w:szCs w:val="16"/>
        </w:rPr>
        <w:t xml:space="preserve">. Rev. Plant </w:t>
      </w:r>
      <w:proofErr w:type="spellStart"/>
      <w:r w:rsidRPr="00C06C5F">
        <w:rPr>
          <w:rFonts w:ascii="Times New Roman" w:eastAsia="JansonTextLTStd-Roman" w:hAnsi="Times New Roman" w:cs="Times New Roman"/>
          <w:sz w:val="16"/>
          <w:szCs w:val="16"/>
        </w:rPr>
        <w:t>Biol</w:t>
      </w:r>
      <w:proofErr w:type="spellEnd"/>
      <w:r w:rsidRPr="00C06C5F">
        <w:rPr>
          <w:rFonts w:ascii="Times New Roman" w:eastAsia="JansonTextLTStd-Roman" w:hAnsi="Times New Roman" w:cs="Times New Roman"/>
          <w:sz w:val="16"/>
          <w:szCs w:val="16"/>
        </w:rPr>
        <w:t>, vol. 70, pp. 667–697, March 2019.</w:t>
      </w:r>
    </w:p>
    <w:p w14:paraId="2E53592D" w14:textId="3A3F82F7" w:rsidR="00CC35F7" w:rsidRPr="00CC35F7" w:rsidRDefault="00CC35F7" w:rsidP="00CC35F7">
      <w:pPr>
        <w:pStyle w:val="ListParagraph"/>
        <w:numPr>
          <w:ilvl w:val="0"/>
          <w:numId w:val="11"/>
        </w:numPr>
        <w:shd w:val="clear" w:color="auto" w:fill="FFFFFF"/>
        <w:rPr>
          <w:rFonts w:ascii="Times New Roman" w:hAnsi="Times New Roman" w:cs="Times New Roman"/>
          <w:sz w:val="16"/>
          <w:szCs w:val="16"/>
          <w:lang w:val="en-US"/>
        </w:rPr>
      </w:pPr>
      <w:r w:rsidRPr="00CC35F7">
        <w:rPr>
          <w:rFonts w:ascii="Times New Roman" w:hAnsi="Times New Roman" w:cs="Times New Roman"/>
          <w:sz w:val="16"/>
          <w:szCs w:val="16"/>
          <w:lang w:val="en-US"/>
        </w:rPr>
        <w:t xml:space="preserve">S. Debnath, A. Sarkar, K. </w:t>
      </w:r>
      <w:proofErr w:type="spellStart"/>
      <w:r w:rsidRPr="00CC35F7">
        <w:rPr>
          <w:rFonts w:ascii="Times New Roman" w:hAnsi="Times New Roman" w:cs="Times New Roman"/>
          <w:sz w:val="16"/>
          <w:szCs w:val="16"/>
          <w:lang w:val="en-US"/>
        </w:rPr>
        <w:t>Perveen</w:t>
      </w:r>
      <w:proofErr w:type="spellEnd"/>
      <w:r w:rsidRPr="00CC35F7">
        <w:rPr>
          <w:rFonts w:ascii="Times New Roman" w:hAnsi="Times New Roman" w:cs="Times New Roman"/>
          <w:sz w:val="16"/>
          <w:szCs w:val="16"/>
          <w:lang w:val="en-US"/>
        </w:rPr>
        <w:t xml:space="preserve">, N.A. Bukhari, K.K. </w:t>
      </w:r>
      <w:proofErr w:type="spellStart"/>
      <w:r w:rsidRPr="00CC35F7">
        <w:rPr>
          <w:rFonts w:ascii="Times New Roman" w:hAnsi="Times New Roman" w:cs="Times New Roman"/>
          <w:sz w:val="16"/>
          <w:szCs w:val="16"/>
          <w:lang w:val="en-US"/>
        </w:rPr>
        <w:t>Kesari</w:t>
      </w:r>
      <w:proofErr w:type="spellEnd"/>
      <w:r w:rsidRPr="00CC35F7">
        <w:rPr>
          <w:rFonts w:ascii="Times New Roman" w:hAnsi="Times New Roman" w:cs="Times New Roman"/>
          <w:sz w:val="16"/>
          <w:szCs w:val="16"/>
          <w:lang w:val="en-US"/>
        </w:rPr>
        <w:t>, A. Verma, et al., “</w:t>
      </w:r>
      <w:r w:rsidRPr="00CC35F7">
        <w:rPr>
          <w:rFonts w:ascii="Times New Roman" w:eastAsia="Times New Roman" w:hAnsi="Times New Roman" w:cs="Times New Roman"/>
          <w:color w:val="111111"/>
          <w:sz w:val="16"/>
          <w:szCs w:val="16"/>
          <w:lang w:eastAsia="en-IN"/>
        </w:rPr>
        <w:t xml:space="preserve">Principal </w:t>
      </w:r>
      <w:r w:rsidR="00A81641" w:rsidRPr="00CC35F7">
        <w:rPr>
          <w:rFonts w:ascii="Times New Roman" w:eastAsia="Times New Roman" w:hAnsi="Times New Roman" w:cs="Times New Roman"/>
          <w:color w:val="111111"/>
          <w:sz w:val="16"/>
          <w:szCs w:val="16"/>
          <w:lang w:eastAsia="en-IN"/>
        </w:rPr>
        <w:t>component and path analysis for trait selection based on the assessment of diverse lentil populations developed by</w:t>
      </w:r>
      <w:r w:rsidRPr="00CC35F7">
        <w:rPr>
          <w:rFonts w:ascii="Times New Roman" w:eastAsia="Times New Roman" w:hAnsi="Times New Roman" w:cs="Times New Roman"/>
          <w:color w:val="111111"/>
          <w:sz w:val="16"/>
          <w:szCs w:val="16"/>
          <w:lang w:eastAsia="en-IN"/>
        </w:rPr>
        <w:t xml:space="preserve"> Gamma-</w:t>
      </w:r>
      <w:r w:rsidR="00A81641" w:rsidRPr="00CC35F7">
        <w:rPr>
          <w:rFonts w:ascii="Times New Roman" w:eastAsia="Times New Roman" w:hAnsi="Times New Roman" w:cs="Times New Roman"/>
          <w:color w:val="111111"/>
          <w:sz w:val="16"/>
          <w:szCs w:val="16"/>
          <w:lang w:eastAsia="en-IN"/>
        </w:rPr>
        <w:t>irradiated physical mutation</w:t>
      </w:r>
      <w:r w:rsidR="00060794">
        <w:rPr>
          <w:rFonts w:ascii="Times New Roman" w:eastAsia="Times New Roman" w:hAnsi="Times New Roman" w:cs="Times New Roman"/>
          <w:color w:val="111111"/>
          <w:sz w:val="16"/>
          <w:szCs w:val="16"/>
          <w:lang w:eastAsia="en-IN"/>
        </w:rPr>
        <w:t>,</w:t>
      </w:r>
      <w:r w:rsidRPr="00CC35F7">
        <w:rPr>
          <w:rFonts w:ascii="Times New Roman" w:hAnsi="Times New Roman" w:cs="Times New Roman"/>
          <w:sz w:val="16"/>
          <w:szCs w:val="16"/>
          <w:lang w:val="en-US"/>
        </w:rPr>
        <w:t>” Biomed Res. Int, vol. 2022, pp. 1-14, July, 2022.</w:t>
      </w:r>
    </w:p>
    <w:p w14:paraId="52966B10" w14:textId="53B92D58" w:rsidR="00A1507B" w:rsidRPr="00A1507B" w:rsidRDefault="00A1507B" w:rsidP="005A559E">
      <w:pPr>
        <w:pStyle w:val="ListParagraph"/>
        <w:numPr>
          <w:ilvl w:val="0"/>
          <w:numId w:val="11"/>
        </w:numPr>
        <w:spacing w:after="0" w:line="240" w:lineRule="auto"/>
        <w:jc w:val="both"/>
        <w:rPr>
          <w:rFonts w:ascii="Times New Roman" w:hAnsi="Times New Roman" w:cs="Times New Roman"/>
          <w:sz w:val="12"/>
          <w:szCs w:val="12"/>
          <w:lang w:val="en-US"/>
        </w:rPr>
      </w:pPr>
      <w:r>
        <w:rPr>
          <w:rFonts w:ascii="Times New Roman" w:hAnsi="Times New Roman" w:cs="Times New Roman"/>
          <w:sz w:val="16"/>
          <w:szCs w:val="16"/>
          <w:lang w:val="en-US"/>
        </w:rPr>
        <w:t xml:space="preserve">S. Debnath, and R. </w:t>
      </w:r>
      <w:proofErr w:type="spellStart"/>
      <w:r>
        <w:rPr>
          <w:rFonts w:ascii="Times New Roman" w:hAnsi="Times New Roman" w:cs="Times New Roman"/>
          <w:sz w:val="16"/>
          <w:szCs w:val="16"/>
          <w:lang w:val="en-US"/>
        </w:rPr>
        <w:t>Sadhukhan</w:t>
      </w:r>
      <w:proofErr w:type="spellEnd"/>
      <w:r>
        <w:rPr>
          <w:rFonts w:ascii="Times New Roman" w:hAnsi="Times New Roman" w:cs="Times New Roman"/>
          <w:sz w:val="16"/>
          <w:szCs w:val="16"/>
          <w:lang w:val="en-US"/>
        </w:rPr>
        <w:t xml:space="preserve">, “Genetically modified crops: an overview,” </w:t>
      </w:r>
      <w:r w:rsidRPr="00A1507B">
        <w:rPr>
          <w:rFonts w:ascii="Times New Roman" w:hAnsi="Times New Roman" w:cs="Times New Roman"/>
          <w:color w:val="222222"/>
          <w:sz w:val="16"/>
          <w:szCs w:val="16"/>
          <w:shd w:val="clear" w:color="auto" w:fill="FFFFFF"/>
        </w:rPr>
        <w:t xml:space="preserve">SATSA </w:t>
      </w:r>
      <w:proofErr w:type="spellStart"/>
      <w:r w:rsidRPr="00A1507B">
        <w:rPr>
          <w:rFonts w:ascii="Times New Roman" w:hAnsi="Times New Roman" w:cs="Times New Roman"/>
          <w:color w:val="222222"/>
          <w:sz w:val="16"/>
          <w:szCs w:val="16"/>
          <w:shd w:val="clear" w:color="auto" w:fill="FFFFFF"/>
        </w:rPr>
        <w:t>Mukhopatra</w:t>
      </w:r>
      <w:proofErr w:type="spellEnd"/>
      <w:r w:rsidRPr="00A1507B">
        <w:rPr>
          <w:rFonts w:ascii="Times New Roman" w:hAnsi="Times New Roman" w:cs="Times New Roman"/>
          <w:color w:val="222222"/>
          <w:sz w:val="16"/>
          <w:szCs w:val="16"/>
          <w:shd w:val="clear" w:color="auto" w:fill="FFFFFF"/>
        </w:rPr>
        <w:t xml:space="preserve"> (Annual Tech Issues), vol. 18, pp. 117-125, 2014.</w:t>
      </w:r>
    </w:p>
    <w:p w14:paraId="0500B87B" w14:textId="249711E6" w:rsidR="00AC386C" w:rsidRPr="00C06C5F" w:rsidRDefault="00763FCB"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J.R. </w:t>
      </w:r>
      <w:r w:rsidR="00AC386C" w:rsidRPr="00C06C5F">
        <w:rPr>
          <w:rFonts w:ascii="Times New Roman" w:hAnsi="Times New Roman" w:cs="Times New Roman"/>
          <w:sz w:val="16"/>
          <w:szCs w:val="16"/>
          <w:lang w:val="en-US"/>
        </w:rPr>
        <w:t>Prado</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G. </w:t>
      </w:r>
      <w:proofErr w:type="spellStart"/>
      <w:r w:rsidR="00AC386C" w:rsidRPr="00C06C5F">
        <w:rPr>
          <w:rFonts w:ascii="Times New Roman" w:hAnsi="Times New Roman" w:cs="Times New Roman"/>
          <w:sz w:val="16"/>
          <w:szCs w:val="16"/>
          <w:lang w:val="en-US"/>
        </w:rPr>
        <w:t>Segers</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T. </w:t>
      </w:r>
      <w:r w:rsidR="00AC386C" w:rsidRPr="00C06C5F">
        <w:rPr>
          <w:rFonts w:ascii="Times New Roman" w:hAnsi="Times New Roman" w:cs="Times New Roman"/>
          <w:sz w:val="16"/>
          <w:szCs w:val="16"/>
          <w:lang w:val="en-US"/>
        </w:rPr>
        <w:t xml:space="preserve">Voelker,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Carson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R. </w:t>
      </w:r>
      <w:proofErr w:type="spellStart"/>
      <w:r w:rsidR="00AC386C" w:rsidRPr="00C06C5F">
        <w:rPr>
          <w:rFonts w:ascii="Times New Roman" w:hAnsi="Times New Roman" w:cs="Times New Roman"/>
          <w:sz w:val="16"/>
          <w:szCs w:val="16"/>
          <w:lang w:val="en-US"/>
        </w:rPr>
        <w:t>Dobert</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164413"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Genetically engineered crops: from idea to product</w:t>
      </w:r>
      <w:r w:rsidR="00164413"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Annu</w:t>
      </w:r>
      <w:proofErr w:type="spellEnd"/>
      <w:r w:rsidR="00AC386C" w:rsidRPr="00C06C5F">
        <w:rPr>
          <w:rFonts w:ascii="Times New Roman" w:hAnsi="Times New Roman" w:cs="Times New Roman"/>
          <w:sz w:val="16"/>
          <w:szCs w:val="16"/>
          <w:lang w:val="en-US"/>
        </w:rPr>
        <w:t>. Rev. Plant Biol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vol. </w:t>
      </w:r>
      <w:r w:rsidR="00AC386C" w:rsidRPr="00C06C5F">
        <w:rPr>
          <w:rFonts w:ascii="Times New Roman" w:hAnsi="Times New Roman" w:cs="Times New Roman"/>
          <w:sz w:val="16"/>
          <w:szCs w:val="16"/>
          <w:lang w:val="en-US"/>
        </w:rPr>
        <w:t>65</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769–</w:t>
      </w:r>
      <w:r w:rsidRPr="00C06C5F">
        <w:rPr>
          <w:rFonts w:ascii="Times New Roman" w:hAnsi="Times New Roman" w:cs="Times New Roman"/>
          <w:sz w:val="16"/>
          <w:szCs w:val="16"/>
          <w:lang w:val="en-US"/>
        </w:rPr>
        <w:t>7</w:t>
      </w:r>
      <w:r w:rsidR="00AC386C" w:rsidRPr="00C06C5F">
        <w:rPr>
          <w:rFonts w:ascii="Times New Roman" w:hAnsi="Times New Roman" w:cs="Times New Roman"/>
          <w:sz w:val="16"/>
          <w:szCs w:val="16"/>
          <w:lang w:val="en-US"/>
        </w:rPr>
        <w:t>90</w:t>
      </w:r>
      <w:r w:rsidRPr="00C06C5F">
        <w:rPr>
          <w:rFonts w:ascii="Times New Roman" w:hAnsi="Times New Roman" w:cs="Times New Roman"/>
          <w:sz w:val="16"/>
          <w:szCs w:val="16"/>
          <w:lang w:val="en-US"/>
        </w:rPr>
        <w:t>, February 2014.</w:t>
      </w:r>
    </w:p>
    <w:p w14:paraId="07B2076D" w14:textId="634B3A0E" w:rsidR="00AC386C" w:rsidRPr="00C06C5F" w:rsidRDefault="00763FCB"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1" w:name="_Hlk108636654"/>
      <w:r w:rsidRPr="00C06C5F">
        <w:rPr>
          <w:rFonts w:ascii="Times New Roman" w:hAnsi="Times New Roman" w:cs="Times New Roman"/>
          <w:sz w:val="16"/>
          <w:szCs w:val="16"/>
          <w:lang w:val="en-US"/>
        </w:rPr>
        <w:t xml:space="preserve">D.A. </w:t>
      </w:r>
      <w:r w:rsidR="00AC386C" w:rsidRPr="00C06C5F">
        <w:rPr>
          <w:rFonts w:ascii="Times New Roman" w:hAnsi="Times New Roman" w:cs="Times New Roman"/>
          <w:sz w:val="16"/>
          <w:szCs w:val="16"/>
          <w:lang w:val="en-US"/>
        </w:rPr>
        <w:t>Wright</w:t>
      </w:r>
      <w:bookmarkEnd w:id="1"/>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J.A. </w:t>
      </w:r>
      <w:r w:rsidR="00AC386C" w:rsidRPr="00C06C5F">
        <w:rPr>
          <w:rFonts w:ascii="Times New Roman" w:hAnsi="Times New Roman" w:cs="Times New Roman"/>
          <w:sz w:val="16"/>
          <w:szCs w:val="16"/>
          <w:lang w:val="en-US"/>
        </w:rPr>
        <w:t xml:space="preserve">Townsend, </w:t>
      </w:r>
      <w:r w:rsidRPr="00C06C5F">
        <w:rPr>
          <w:rFonts w:ascii="Times New Roman" w:hAnsi="Times New Roman" w:cs="Times New Roman"/>
          <w:sz w:val="16"/>
          <w:szCs w:val="16"/>
          <w:lang w:val="en-US"/>
        </w:rPr>
        <w:t xml:space="preserve">R.J. Jr </w:t>
      </w:r>
      <w:r w:rsidR="00AC386C" w:rsidRPr="00C06C5F">
        <w:rPr>
          <w:rFonts w:ascii="Times New Roman" w:hAnsi="Times New Roman" w:cs="Times New Roman"/>
          <w:sz w:val="16"/>
          <w:szCs w:val="16"/>
          <w:lang w:val="en-US"/>
        </w:rPr>
        <w:t xml:space="preserve">Winfrey, </w:t>
      </w:r>
      <w:r w:rsidRPr="00C06C5F">
        <w:rPr>
          <w:rFonts w:ascii="Times New Roman" w:hAnsi="Times New Roman" w:cs="Times New Roman"/>
          <w:sz w:val="16"/>
          <w:szCs w:val="16"/>
          <w:lang w:val="en-US"/>
        </w:rPr>
        <w:t xml:space="preserve">P.A. </w:t>
      </w:r>
      <w:r w:rsidR="00AC386C" w:rsidRPr="00C06C5F">
        <w:rPr>
          <w:rFonts w:ascii="Times New Roman" w:hAnsi="Times New Roman" w:cs="Times New Roman"/>
          <w:sz w:val="16"/>
          <w:szCs w:val="16"/>
          <w:lang w:val="en-US"/>
        </w:rPr>
        <w:t xml:space="preserve">Irwin,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Rajagopal,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164413"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High-frequency homologous recombination in plants mediated by zinc-finger nucleases</w:t>
      </w:r>
      <w:r w:rsidR="00164413"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J. </w:t>
      </w:r>
      <w:r w:rsidR="00164413" w:rsidRPr="00C06C5F">
        <w:rPr>
          <w:rFonts w:ascii="Times New Roman" w:hAnsi="Times New Roman" w:cs="Times New Roman"/>
          <w:sz w:val="16"/>
          <w:szCs w:val="16"/>
          <w:lang w:val="en-US"/>
        </w:rPr>
        <w:t xml:space="preserve">vol. </w:t>
      </w:r>
      <w:r w:rsidR="00AC386C" w:rsidRPr="00C06C5F">
        <w:rPr>
          <w:rFonts w:ascii="Times New Roman" w:hAnsi="Times New Roman" w:cs="Times New Roman"/>
          <w:sz w:val="16"/>
          <w:szCs w:val="16"/>
          <w:lang w:val="en-US"/>
        </w:rPr>
        <w:t>44</w:t>
      </w:r>
      <w:r w:rsidR="00164413"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693–705</w:t>
      </w:r>
      <w:r w:rsidR="00164413" w:rsidRPr="00C06C5F">
        <w:rPr>
          <w:rFonts w:ascii="Times New Roman" w:hAnsi="Times New Roman" w:cs="Times New Roman"/>
          <w:sz w:val="16"/>
          <w:szCs w:val="16"/>
          <w:lang w:val="en-US"/>
        </w:rPr>
        <w:t>, August 2005</w:t>
      </w:r>
      <w:r w:rsidR="00AC386C" w:rsidRPr="00C06C5F">
        <w:rPr>
          <w:rFonts w:ascii="Times New Roman" w:hAnsi="Times New Roman" w:cs="Times New Roman"/>
          <w:sz w:val="16"/>
          <w:szCs w:val="16"/>
          <w:lang w:val="en-US"/>
        </w:rPr>
        <w:t>.</w:t>
      </w:r>
    </w:p>
    <w:p w14:paraId="53D391AD" w14:textId="153C7CF9" w:rsidR="00AC386C" w:rsidRPr="00C06C5F" w:rsidRDefault="00164413"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Christian, </w:t>
      </w:r>
      <w:r w:rsidRPr="00C06C5F">
        <w:rPr>
          <w:rFonts w:ascii="Times New Roman" w:hAnsi="Times New Roman" w:cs="Times New Roman"/>
          <w:sz w:val="16"/>
          <w:szCs w:val="16"/>
          <w:lang w:val="en-US"/>
        </w:rPr>
        <w:t xml:space="preserve">T. </w:t>
      </w:r>
      <w:proofErr w:type="spellStart"/>
      <w:r w:rsidR="00AC386C" w:rsidRPr="00C06C5F">
        <w:rPr>
          <w:rFonts w:ascii="Times New Roman" w:hAnsi="Times New Roman" w:cs="Times New Roman"/>
          <w:sz w:val="16"/>
          <w:szCs w:val="16"/>
          <w:lang w:val="en-US"/>
        </w:rPr>
        <w:t>Čermak</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E.L. </w:t>
      </w:r>
      <w:r w:rsidR="00AC386C" w:rsidRPr="00C06C5F">
        <w:rPr>
          <w:rFonts w:ascii="Times New Roman" w:hAnsi="Times New Roman" w:cs="Times New Roman"/>
          <w:sz w:val="16"/>
          <w:szCs w:val="16"/>
          <w:lang w:val="en-US"/>
        </w:rPr>
        <w:t xml:space="preserve">Doyle,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 xml:space="preserve">Schmidt, </w:t>
      </w:r>
      <w:r w:rsidRPr="00C06C5F">
        <w:rPr>
          <w:rFonts w:ascii="Times New Roman" w:hAnsi="Times New Roman" w:cs="Times New Roman"/>
          <w:sz w:val="16"/>
          <w:szCs w:val="16"/>
          <w:lang w:val="en-US"/>
        </w:rPr>
        <w:t xml:space="preserve">F. </w:t>
      </w:r>
      <w:r w:rsidR="00AC386C" w:rsidRPr="00C06C5F">
        <w:rPr>
          <w:rFonts w:ascii="Times New Roman" w:hAnsi="Times New Roman" w:cs="Times New Roman"/>
          <w:sz w:val="16"/>
          <w:szCs w:val="16"/>
          <w:lang w:val="en-US"/>
        </w:rPr>
        <w:t>Zhang,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Targeting DNA double-strand breaks with TAL effector nucleases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Genetics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186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757–</w:t>
      </w:r>
      <w:r w:rsidRPr="00C06C5F">
        <w:rPr>
          <w:rFonts w:ascii="Times New Roman" w:hAnsi="Times New Roman" w:cs="Times New Roman"/>
          <w:sz w:val="16"/>
          <w:szCs w:val="16"/>
          <w:lang w:val="en-US"/>
        </w:rPr>
        <w:t>7</w:t>
      </w:r>
      <w:r w:rsidR="00AC386C" w:rsidRPr="00C06C5F">
        <w:rPr>
          <w:rFonts w:ascii="Times New Roman" w:hAnsi="Times New Roman" w:cs="Times New Roman"/>
          <w:sz w:val="16"/>
          <w:szCs w:val="16"/>
          <w:lang w:val="en-US"/>
        </w:rPr>
        <w:t>61</w:t>
      </w:r>
      <w:r w:rsidRPr="00C06C5F">
        <w:rPr>
          <w:rFonts w:ascii="Times New Roman" w:hAnsi="Times New Roman" w:cs="Times New Roman"/>
          <w:sz w:val="16"/>
          <w:szCs w:val="16"/>
          <w:lang w:val="en-US"/>
        </w:rPr>
        <w:t>, July 2010</w:t>
      </w:r>
      <w:r w:rsidR="00AC386C" w:rsidRPr="00C06C5F">
        <w:rPr>
          <w:rFonts w:ascii="Times New Roman" w:hAnsi="Times New Roman" w:cs="Times New Roman"/>
          <w:sz w:val="16"/>
          <w:szCs w:val="16"/>
          <w:lang w:val="en-US"/>
        </w:rPr>
        <w:t>.</w:t>
      </w:r>
    </w:p>
    <w:p w14:paraId="768872B6" w14:textId="3CF93BB1" w:rsidR="00AC386C" w:rsidRPr="00C06C5F" w:rsidRDefault="00164413"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J.F.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J.E. </w:t>
      </w:r>
      <w:proofErr w:type="spellStart"/>
      <w:r w:rsidR="00AC386C" w:rsidRPr="00C06C5F">
        <w:rPr>
          <w:rFonts w:ascii="Times New Roman" w:hAnsi="Times New Roman" w:cs="Times New Roman"/>
          <w:sz w:val="16"/>
          <w:szCs w:val="16"/>
          <w:lang w:val="en-US"/>
        </w:rPr>
        <w:t>Norville</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J. </w:t>
      </w:r>
      <w:proofErr w:type="spellStart"/>
      <w:r w:rsidR="00AC386C" w:rsidRPr="00C06C5F">
        <w:rPr>
          <w:rFonts w:ascii="Times New Roman" w:hAnsi="Times New Roman" w:cs="Times New Roman"/>
          <w:sz w:val="16"/>
          <w:szCs w:val="16"/>
          <w:lang w:val="en-US"/>
        </w:rPr>
        <w:t>Aach</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McCormack,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Zhang, et al.</w:t>
      </w:r>
      <w:r w:rsidR="006156D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6156D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Multiplex and homologous recombination-mediated genome editing in </w:t>
      </w:r>
      <w:r w:rsidR="00AC386C" w:rsidRPr="006E7AF3">
        <w:rPr>
          <w:rFonts w:ascii="Times New Roman" w:hAnsi="Times New Roman" w:cs="Times New Roman"/>
          <w:i/>
          <w:iCs/>
          <w:sz w:val="16"/>
          <w:szCs w:val="16"/>
          <w:lang w:val="en-US"/>
        </w:rPr>
        <w:t>Arabidopsis</w:t>
      </w:r>
      <w:r w:rsidR="00AC386C" w:rsidRPr="00C06C5F">
        <w:rPr>
          <w:rFonts w:ascii="Times New Roman" w:hAnsi="Times New Roman" w:cs="Times New Roman"/>
          <w:sz w:val="16"/>
          <w:szCs w:val="16"/>
          <w:lang w:val="en-US"/>
        </w:rPr>
        <w:t xml:space="preserve"> and </w:t>
      </w:r>
      <w:r w:rsidR="00AC386C" w:rsidRPr="006E7AF3">
        <w:rPr>
          <w:rFonts w:ascii="Times New Roman" w:hAnsi="Times New Roman" w:cs="Times New Roman"/>
          <w:i/>
          <w:iCs/>
          <w:sz w:val="16"/>
          <w:szCs w:val="16"/>
          <w:lang w:val="en-US"/>
        </w:rPr>
        <w:t xml:space="preserve">Nicotiana </w:t>
      </w:r>
      <w:proofErr w:type="spellStart"/>
      <w:r w:rsidR="00AC386C" w:rsidRPr="006E7AF3">
        <w:rPr>
          <w:rFonts w:ascii="Times New Roman" w:hAnsi="Times New Roman" w:cs="Times New Roman"/>
          <w:i/>
          <w:iCs/>
          <w:sz w:val="16"/>
          <w:szCs w:val="16"/>
          <w:lang w:val="en-US"/>
        </w:rPr>
        <w:t>benthamiana</w:t>
      </w:r>
      <w:proofErr w:type="spellEnd"/>
      <w:r w:rsidR="00AC386C" w:rsidRPr="00C06C5F">
        <w:rPr>
          <w:rFonts w:ascii="Times New Roman" w:hAnsi="Times New Roman" w:cs="Times New Roman"/>
          <w:sz w:val="16"/>
          <w:szCs w:val="16"/>
          <w:lang w:val="en-US"/>
        </w:rPr>
        <w:t xml:space="preserve"> using guide RNA and Cas9</w:t>
      </w:r>
      <w:r w:rsidR="006156D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Biotechnol</w:t>
      </w:r>
      <w:proofErr w:type="spellEnd"/>
      <w:r w:rsidR="006156D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6156D5" w:rsidRPr="00C06C5F">
        <w:rPr>
          <w:rFonts w:ascii="Times New Roman" w:hAnsi="Times New Roman" w:cs="Times New Roman"/>
          <w:sz w:val="16"/>
          <w:szCs w:val="16"/>
          <w:lang w:val="en-US"/>
        </w:rPr>
        <w:t xml:space="preserve">vol. </w:t>
      </w:r>
      <w:r w:rsidR="00AC386C" w:rsidRPr="00C06C5F">
        <w:rPr>
          <w:rFonts w:ascii="Times New Roman" w:hAnsi="Times New Roman" w:cs="Times New Roman"/>
          <w:sz w:val="16"/>
          <w:szCs w:val="16"/>
          <w:lang w:val="en-US"/>
        </w:rPr>
        <w:t>31</w:t>
      </w:r>
      <w:r w:rsidR="006156D5"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688–</w:t>
      </w:r>
      <w:r w:rsidR="006156D5" w:rsidRPr="00C06C5F">
        <w:rPr>
          <w:rFonts w:ascii="Times New Roman" w:hAnsi="Times New Roman" w:cs="Times New Roman"/>
          <w:sz w:val="16"/>
          <w:szCs w:val="16"/>
          <w:lang w:val="en-US"/>
        </w:rPr>
        <w:t>6</w:t>
      </w:r>
      <w:r w:rsidR="00AC386C" w:rsidRPr="00C06C5F">
        <w:rPr>
          <w:rFonts w:ascii="Times New Roman" w:hAnsi="Times New Roman" w:cs="Times New Roman"/>
          <w:sz w:val="16"/>
          <w:szCs w:val="16"/>
          <w:lang w:val="en-US"/>
        </w:rPr>
        <w:t>91</w:t>
      </w:r>
      <w:r w:rsidR="006156D5" w:rsidRPr="00C06C5F">
        <w:rPr>
          <w:rFonts w:ascii="Times New Roman" w:hAnsi="Times New Roman" w:cs="Times New Roman"/>
          <w:sz w:val="16"/>
          <w:szCs w:val="16"/>
          <w:lang w:val="en-US"/>
        </w:rPr>
        <w:t>, August 2013</w:t>
      </w:r>
      <w:r w:rsidR="00AC386C" w:rsidRPr="00C06C5F">
        <w:rPr>
          <w:rFonts w:ascii="Times New Roman" w:hAnsi="Times New Roman" w:cs="Times New Roman"/>
          <w:sz w:val="16"/>
          <w:szCs w:val="16"/>
          <w:lang w:val="en-US"/>
        </w:rPr>
        <w:t>.</w:t>
      </w:r>
    </w:p>
    <w:p w14:paraId="6BA59A4A" w14:textId="6FAB9C07" w:rsidR="00AC386C" w:rsidRPr="00C06C5F" w:rsidRDefault="006156D5" w:rsidP="005A559E">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 xml:space="preserve">K. </w:t>
      </w:r>
      <w:r w:rsidR="00AC386C" w:rsidRPr="00C06C5F">
        <w:rPr>
          <w:rFonts w:ascii="Times New Roman" w:hAnsi="Times New Roman" w:cs="Times New Roman"/>
          <w:sz w:val="16"/>
          <w:szCs w:val="16"/>
        </w:rPr>
        <w:t xml:space="preserve">Kawaguchi, </w:t>
      </w:r>
      <w:proofErr w:type="spellStart"/>
      <w:proofErr w:type="gramStart"/>
      <w:r w:rsidRPr="00C06C5F">
        <w:rPr>
          <w:rFonts w:ascii="Times New Roman" w:hAnsi="Times New Roman" w:cs="Times New Roman"/>
          <w:sz w:val="16"/>
          <w:szCs w:val="16"/>
        </w:rPr>
        <w:t>R.</w:t>
      </w:r>
      <w:r w:rsidR="00AC386C" w:rsidRPr="00C06C5F">
        <w:rPr>
          <w:rFonts w:ascii="Times New Roman" w:hAnsi="Times New Roman" w:cs="Times New Roman"/>
          <w:sz w:val="16"/>
          <w:szCs w:val="16"/>
        </w:rPr>
        <w:t>Takei</w:t>
      </w:r>
      <w:proofErr w:type="spellEnd"/>
      <w:proofErr w:type="gramEnd"/>
      <w:r w:rsidR="00AC386C" w:rsidRPr="00C06C5F">
        <w:rPr>
          <w:rFonts w:ascii="Times New Roman" w:hAnsi="Times New Roman" w:cs="Times New Roman"/>
          <w:sz w:val="16"/>
          <w:szCs w:val="16"/>
        </w:rPr>
        <w:t xml:space="preserve">-Hoshi, </w:t>
      </w:r>
      <w:r w:rsidRPr="00C06C5F">
        <w:rPr>
          <w:rFonts w:ascii="Times New Roman" w:hAnsi="Times New Roman" w:cs="Times New Roman"/>
          <w:sz w:val="16"/>
          <w:szCs w:val="16"/>
        </w:rPr>
        <w:t xml:space="preserve">I. </w:t>
      </w:r>
      <w:r w:rsidR="00AC386C" w:rsidRPr="00C06C5F">
        <w:rPr>
          <w:rFonts w:ascii="Times New Roman" w:hAnsi="Times New Roman" w:cs="Times New Roman"/>
          <w:sz w:val="16"/>
          <w:szCs w:val="16"/>
        </w:rPr>
        <w:t>Yoshikawa, et al.</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Functional disruption of cell wall invertase inhibitor by genome editing increases sugar content of tomato fruit without decrease fruit weight</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Sci Rep</w:t>
      </w:r>
      <w:r w:rsidRPr="00C06C5F">
        <w:rPr>
          <w:rFonts w:ascii="Times New Roman" w:hAnsi="Times New Roman" w:cs="Times New Roman"/>
          <w:sz w:val="16"/>
          <w:szCs w:val="16"/>
        </w:rPr>
        <w:t>, vol.</w:t>
      </w:r>
      <w:r w:rsidR="00AC386C" w:rsidRPr="00C06C5F">
        <w:rPr>
          <w:rFonts w:ascii="Times New Roman" w:hAnsi="Times New Roman" w:cs="Times New Roman"/>
          <w:sz w:val="16"/>
          <w:szCs w:val="16"/>
        </w:rPr>
        <w:t> 11, </w:t>
      </w:r>
      <w:r w:rsidRPr="00C06C5F">
        <w:rPr>
          <w:rFonts w:ascii="Times New Roman" w:hAnsi="Times New Roman" w:cs="Times New Roman"/>
          <w:sz w:val="16"/>
          <w:szCs w:val="16"/>
        </w:rPr>
        <w:t xml:space="preserve">pp. </w:t>
      </w:r>
      <w:r w:rsidR="00AC386C" w:rsidRPr="00C06C5F">
        <w:rPr>
          <w:rFonts w:ascii="Times New Roman" w:hAnsi="Times New Roman" w:cs="Times New Roman"/>
          <w:sz w:val="16"/>
          <w:szCs w:val="16"/>
        </w:rPr>
        <w:t>21534</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xml:space="preserve"> </w:t>
      </w:r>
      <w:r w:rsidR="000D41BB">
        <w:rPr>
          <w:rFonts w:ascii="Times New Roman" w:hAnsi="Times New Roman" w:cs="Times New Roman"/>
          <w:sz w:val="16"/>
          <w:szCs w:val="16"/>
        </w:rPr>
        <w:t xml:space="preserve">November </w:t>
      </w:r>
      <w:r w:rsidR="00AC386C" w:rsidRPr="000D41BB">
        <w:rPr>
          <w:rFonts w:ascii="Times New Roman" w:hAnsi="Times New Roman" w:cs="Times New Roman"/>
          <w:sz w:val="16"/>
          <w:szCs w:val="16"/>
        </w:rPr>
        <w:t>2021</w:t>
      </w:r>
      <w:r w:rsidR="00AC386C" w:rsidRPr="00C06C5F">
        <w:rPr>
          <w:rFonts w:ascii="Times New Roman" w:hAnsi="Times New Roman" w:cs="Times New Roman"/>
          <w:sz w:val="16"/>
          <w:szCs w:val="16"/>
        </w:rPr>
        <w:t xml:space="preserve">. </w:t>
      </w:r>
    </w:p>
    <w:p w14:paraId="4B1CF18F" w14:textId="69E109E3" w:rsidR="00AC386C" w:rsidRPr="00C06C5F" w:rsidRDefault="00AC386C"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rPr>
        <w:t xml:space="preserve">H. </w:t>
      </w:r>
      <w:proofErr w:type="spellStart"/>
      <w:r w:rsidRPr="00C06C5F">
        <w:rPr>
          <w:rFonts w:ascii="Times New Roman" w:hAnsi="Times New Roman" w:cs="Times New Roman"/>
          <w:sz w:val="16"/>
          <w:szCs w:val="16"/>
        </w:rPr>
        <w:t>Ezura</w:t>
      </w:r>
      <w:proofErr w:type="spellEnd"/>
      <w:r w:rsidRPr="00C06C5F">
        <w:rPr>
          <w:rFonts w:ascii="Times New Roman" w:hAnsi="Times New Roman" w:cs="Times New Roman"/>
          <w:sz w:val="16"/>
          <w:szCs w:val="16"/>
        </w:rPr>
        <w:t xml:space="preserve">, “Letter to the </w:t>
      </w:r>
      <w:r w:rsidR="00A81641" w:rsidRPr="00C06C5F">
        <w:rPr>
          <w:rFonts w:ascii="Times New Roman" w:hAnsi="Times New Roman" w:cs="Times New Roman"/>
          <w:sz w:val="16"/>
          <w:szCs w:val="16"/>
        </w:rPr>
        <w:t xml:space="preserve">editor: the world’s first </w:t>
      </w:r>
      <w:r w:rsidRPr="00C06C5F">
        <w:rPr>
          <w:rFonts w:ascii="Times New Roman" w:hAnsi="Times New Roman" w:cs="Times New Roman"/>
          <w:sz w:val="16"/>
          <w:szCs w:val="16"/>
        </w:rPr>
        <w:t xml:space="preserve">CRISPR </w:t>
      </w:r>
      <w:r w:rsidR="00A81641" w:rsidRPr="00C06C5F">
        <w:rPr>
          <w:rFonts w:ascii="Times New Roman" w:hAnsi="Times New Roman" w:cs="Times New Roman"/>
          <w:sz w:val="16"/>
          <w:szCs w:val="16"/>
        </w:rPr>
        <w:t xml:space="preserve">tomato launched </w:t>
      </w:r>
      <w:r w:rsidRPr="00C06C5F">
        <w:rPr>
          <w:rFonts w:ascii="Times New Roman" w:hAnsi="Times New Roman" w:cs="Times New Roman"/>
          <w:sz w:val="16"/>
          <w:szCs w:val="16"/>
        </w:rPr>
        <w:t xml:space="preserve">to a Japanese </w:t>
      </w:r>
      <w:r w:rsidR="00A81641" w:rsidRPr="00C06C5F">
        <w:rPr>
          <w:rFonts w:ascii="Times New Roman" w:hAnsi="Times New Roman" w:cs="Times New Roman"/>
          <w:sz w:val="16"/>
          <w:szCs w:val="16"/>
        </w:rPr>
        <w:t>market: the social-economic impact of its implementation on crop genome editing</w:t>
      </w:r>
      <w:r w:rsidRPr="00C06C5F">
        <w:rPr>
          <w:rFonts w:ascii="Times New Roman" w:hAnsi="Times New Roman" w:cs="Times New Roman"/>
          <w:sz w:val="16"/>
          <w:szCs w:val="16"/>
        </w:rPr>
        <w:t xml:space="preserve">,” Plant Cell </w:t>
      </w:r>
      <w:proofErr w:type="spellStart"/>
      <w:r w:rsidRPr="00C06C5F">
        <w:rPr>
          <w:rFonts w:ascii="Times New Roman" w:hAnsi="Times New Roman" w:cs="Times New Roman"/>
          <w:sz w:val="16"/>
          <w:szCs w:val="16"/>
        </w:rPr>
        <w:t>Physiol</w:t>
      </w:r>
      <w:proofErr w:type="spellEnd"/>
      <w:r w:rsidRPr="00C06C5F">
        <w:rPr>
          <w:rFonts w:ascii="Times New Roman" w:hAnsi="Times New Roman" w:cs="Times New Roman"/>
          <w:sz w:val="16"/>
          <w:szCs w:val="16"/>
        </w:rPr>
        <w:t>, vol. 63, pp. 731-733, June 2022.</w:t>
      </w:r>
    </w:p>
    <w:p w14:paraId="306BCB59" w14:textId="40AC066F" w:rsidR="00AC386C" w:rsidRPr="00C06C5F" w:rsidRDefault="00A8235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Xu,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Yang, </w:t>
      </w: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Qin, </w:t>
      </w: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Qiu</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Rapid improvement of grain weight via highly efficient CRISPR/Cas9-mediated multiplex genome editing in rice. J. Genet. </w:t>
      </w:r>
      <w:proofErr w:type="spellStart"/>
      <w:r w:rsidR="00AC386C" w:rsidRPr="00C06C5F">
        <w:rPr>
          <w:rFonts w:ascii="Times New Roman" w:hAnsi="Times New Roman" w:cs="Times New Roman"/>
          <w:sz w:val="16"/>
          <w:szCs w:val="16"/>
          <w:lang w:val="en-US"/>
        </w:rPr>
        <w:t>Genom</w:t>
      </w:r>
      <w:proofErr w:type="spellEnd"/>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43</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529–</w:t>
      </w:r>
      <w:r w:rsidRPr="00C06C5F">
        <w:rPr>
          <w:rFonts w:ascii="Times New Roman" w:hAnsi="Times New Roman" w:cs="Times New Roman"/>
          <w:sz w:val="16"/>
          <w:szCs w:val="16"/>
          <w:lang w:val="en-US"/>
        </w:rPr>
        <w:t>5</w:t>
      </w:r>
      <w:r w:rsidR="00AC386C" w:rsidRPr="00C06C5F">
        <w:rPr>
          <w:rFonts w:ascii="Times New Roman" w:hAnsi="Times New Roman" w:cs="Times New Roman"/>
          <w:sz w:val="16"/>
          <w:szCs w:val="16"/>
          <w:lang w:val="en-US"/>
        </w:rPr>
        <w:t>32</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August </w:t>
      </w:r>
      <w:r w:rsidRPr="00D0515B">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3264EB5A" w14:textId="3EDA6F48" w:rsidR="00AC386C" w:rsidRPr="00C06C5F" w:rsidRDefault="008F4627"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L.S. </w:t>
      </w:r>
      <w:r w:rsidR="00AC386C" w:rsidRPr="00C06C5F">
        <w:rPr>
          <w:rFonts w:ascii="Times New Roman" w:hAnsi="Times New Roman" w:cs="Times New Roman"/>
          <w:sz w:val="16"/>
          <w:szCs w:val="16"/>
          <w:lang w:val="en-US"/>
        </w:rPr>
        <w:t xml:space="preserve">Symington, </w:t>
      </w:r>
      <w:r w:rsidRPr="00C06C5F">
        <w:rPr>
          <w:rFonts w:ascii="Times New Roman" w:hAnsi="Times New Roman" w:cs="Times New Roman"/>
          <w:sz w:val="16"/>
          <w:szCs w:val="16"/>
          <w:lang w:val="en-US"/>
        </w:rPr>
        <w:t xml:space="preserve">and J. </w:t>
      </w:r>
      <w:r w:rsidR="00AC386C" w:rsidRPr="00C06C5F">
        <w:rPr>
          <w:rFonts w:ascii="Times New Roman" w:hAnsi="Times New Roman" w:cs="Times New Roman"/>
          <w:sz w:val="16"/>
          <w:szCs w:val="16"/>
          <w:lang w:val="en-US"/>
        </w:rPr>
        <w:t>Gautier</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Double-strand break end resection and repair pathway choice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Annu</w:t>
      </w:r>
      <w:proofErr w:type="spellEnd"/>
      <w:r w:rsidR="00AC386C" w:rsidRPr="00C06C5F">
        <w:rPr>
          <w:rFonts w:ascii="Times New Roman" w:hAnsi="Times New Roman" w:cs="Times New Roman"/>
          <w:sz w:val="16"/>
          <w:szCs w:val="16"/>
          <w:lang w:val="en-US"/>
        </w:rPr>
        <w:t>. Rev. Genet</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45</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247–</w:t>
      </w:r>
      <w:r w:rsidRPr="00C06C5F">
        <w:rPr>
          <w:rFonts w:ascii="Times New Roman" w:hAnsi="Times New Roman" w:cs="Times New Roman"/>
          <w:sz w:val="16"/>
          <w:szCs w:val="16"/>
          <w:lang w:val="en-US"/>
        </w:rPr>
        <w:t>2</w:t>
      </w:r>
      <w:r w:rsidR="00AC386C" w:rsidRPr="00C06C5F">
        <w:rPr>
          <w:rFonts w:ascii="Times New Roman" w:hAnsi="Times New Roman" w:cs="Times New Roman"/>
          <w:sz w:val="16"/>
          <w:szCs w:val="16"/>
          <w:lang w:val="en-US"/>
        </w:rPr>
        <w:t>71</w:t>
      </w:r>
      <w:r w:rsidRPr="00C06C5F">
        <w:rPr>
          <w:rFonts w:ascii="Times New Roman" w:hAnsi="Times New Roman" w:cs="Times New Roman"/>
          <w:sz w:val="16"/>
          <w:szCs w:val="16"/>
          <w:lang w:val="en-US"/>
        </w:rPr>
        <w:t>, September 2011</w:t>
      </w:r>
      <w:r w:rsidR="00AC386C" w:rsidRPr="00C06C5F">
        <w:rPr>
          <w:rFonts w:ascii="Times New Roman" w:hAnsi="Times New Roman" w:cs="Times New Roman"/>
          <w:sz w:val="16"/>
          <w:szCs w:val="16"/>
          <w:lang w:val="en-US"/>
        </w:rPr>
        <w:t>.</w:t>
      </w:r>
    </w:p>
    <w:p w14:paraId="64A5A340" w14:textId="522E2FCC" w:rsidR="00AC386C" w:rsidRPr="00C06C5F" w:rsidRDefault="008F4627"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w:t>
      </w:r>
      <w:proofErr w:type="spellStart"/>
      <w:r w:rsidR="00AC386C" w:rsidRPr="00C06C5F">
        <w:rPr>
          <w:rFonts w:ascii="Times New Roman" w:hAnsi="Times New Roman" w:cs="Times New Roman"/>
          <w:sz w:val="16"/>
          <w:szCs w:val="16"/>
          <w:lang w:val="en-US"/>
        </w:rPr>
        <w:t>Salsman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G. </w:t>
      </w:r>
      <w:proofErr w:type="spellStart"/>
      <w:r w:rsidR="00AC386C" w:rsidRPr="00C06C5F">
        <w:rPr>
          <w:rFonts w:ascii="Times New Roman" w:hAnsi="Times New Roman" w:cs="Times New Roman"/>
          <w:sz w:val="16"/>
          <w:szCs w:val="16"/>
          <w:lang w:val="en-US"/>
        </w:rPr>
        <w:t>Dellaire</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Precision genome editing in the CRISPR era</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Biochem</w:t>
      </w:r>
      <w:proofErr w:type="spellEnd"/>
      <w:r w:rsidR="00AC386C" w:rsidRPr="00C06C5F">
        <w:rPr>
          <w:rFonts w:ascii="Times New Roman" w:hAnsi="Times New Roman" w:cs="Times New Roman"/>
          <w:sz w:val="16"/>
          <w:szCs w:val="16"/>
          <w:lang w:val="en-US"/>
        </w:rPr>
        <w:t>. Cell Biol</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95</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187–201</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September </w:t>
      </w:r>
      <w:r w:rsidRPr="00D0515B">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4174B9FF" w14:textId="26C8B157" w:rsidR="00AC386C" w:rsidRPr="00C06C5F" w:rsidRDefault="008F4627"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A.A. </w:t>
      </w:r>
      <w:r w:rsidR="00AC386C" w:rsidRPr="00C06C5F">
        <w:rPr>
          <w:rFonts w:ascii="Times New Roman" w:hAnsi="Times New Roman" w:cs="Times New Roman"/>
          <w:sz w:val="16"/>
          <w:szCs w:val="16"/>
          <w:lang w:val="en-US"/>
        </w:rPr>
        <w:t xml:space="preserve">Dominguez, </w:t>
      </w:r>
      <w:r w:rsidRPr="00C06C5F">
        <w:rPr>
          <w:rFonts w:ascii="Times New Roman" w:hAnsi="Times New Roman" w:cs="Times New Roman"/>
          <w:sz w:val="16"/>
          <w:szCs w:val="16"/>
          <w:lang w:val="en-US"/>
        </w:rPr>
        <w:t xml:space="preserve">W.A. </w:t>
      </w:r>
      <w:r w:rsidR="00AC386C" w:rsidRPr="00C06C5F">
        <w:rPr>
          <w:rFonts w:ascii="Times New Roman" w:hAnsi="Times New Roman" w:cs="Times New Roman"/>
          <w:sz w:val="16"/>
          <w:szCs w:val="16"/>
          <w:lang w:val="en-US"/>
        </w:rPr>
        <w:t xml:space="preserve">Lim, </w:t>
      </w:r>
      <w:r w:rsidR="00036FF2" w:rsidRPr="00C06C5F">
        <w:rPr>
          <w:rFonts w:ascii="Times New Roman" w:hAnsi="Times New Roman" w:cs="Times New Roman"/>
          <w:sz w:val="16"/>
          <w:szCs w:val="16"/>
          <w:lang w:val="en-US"/>
        </w:rPr>
        <w:t xml:space="preserve">and </w:t>
      </w:r>
      <w:r w:rsidRPr="00C06C5F">
        <w:rPr>
          <w:rFonts w:ascii="Times New Roman" w:hAnsi="Times New Roman" w:cs="Times New Roman"/>
          <w:sz w:val="16"/>
          <w:szCs w:val="16"/>
          <w:lang w:val="en-US"/>
        </w:rPr>
        <w:t xml:space="preserve">L.S. </w:t>
      </w:r>
      <w:r w:rsidR="00AC386C" w:rsidRPr="00C06C5F">
        <w:rPr>
          <w:rFonts w:ascii="Times New Roman" w:hAnsi="Times New Roman" w:cs="Times New Roman"/>
          <w:sz w:val="16"/>
          <w:szCs w:val="16"/>
          <w:lang w:val="en-US"/>
        </w:rPr>
        <w:t>Q</w:t>
      </w:r>
      <w:r w:rsidR="00F220B0"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F220B0"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Beyond editing: repurposing CRISPR-Cas9 for precision genome regulation and interrogation</w:t>
      </w:r>
      <w:r w:rsidR="00F220B0"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Rev.</w:t>
      </w:r>
      <w:r w:rsidR="00F220B0"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Mol. Cell Biol</w:t>
      </w:r>
      <w:r w:rsidR="00F220B0"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F220B0" w:rsidRPr="00C06C5F">
        <w:rPr>
          <w:rFonts w:ascii="Times New Roman" w:hAnsi="Times New Roman" w:cs="Times New Roman"/>
          <w:sz w:val="16"/>
          <w:szCs w:val="16"/>
          <w:lang w:val="en-US"/>
        </w:rPr>
        <w:t xml:space="preserve">vol. </w:t>
      </w:r>
      <w:r w:rsidR="00AC386C" w:rsidRPr="00C06C5F">
        <w:rPr>
          <w:rFonts w:ascii="Times New Roman" w:hAnsi="Times New Roman" w:cs="Times New Roman"/>
          <w:sz w:val="16"/>
          <w:szCs w:val="16"/>
          <w:lang w:val="en-US"/>
        </w:rPr>
        <w:t>17</w:t>
      </w:r>
      <w:r w:rsidR="00F220B0"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5–15</w:t>
      </w:r>
      <w:r w:rsidR="00F220B0"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January </w:t>
      </w:r>
      <w:r w:rsidR="00F220B0" w:rsidRPr="00D0515B">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36104D1F" w14:textId="298E4A03" w:rsidR="00AC386C" w:rsidRPr="00C06C5F" w:rsidRDefault="00F220B0"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G. </w:t>
      </w:r>
      <w:proofErr w:type="spellStart"/>
      <w:r w:rsidR="00AC386C" w:rsidRPr="00C06C5F">
        <w:rPr>
          <w:rFonts w:ascii="Times New Roman" w:hAnsi="Times New Roman" w:cs="Times New Roman"/>
          <w:sz w:val="16"/>
          <w:szCs w:val="16"/>
          <w:lang w:val="en-US"/>
        </w:rPr>
        <w:t>Kungulovski</w:t>
      </w:r>
      <w:proofErr w:type="spellEnd"/>
      <w:r w:rsidR="00AC386C" w:rsidRPr="00C06C5F">
        <w:rPr>
          <w:rFonts w:ascii="Times New Roman" w:hAnsi="Times New Roman" w:cs="Times New Roman"/>
          <w:sz w:val="16"/>
          <w:szCs w:val="16"/>
          <w:lang w:val="en-US"/>
        </w:rPr>
        <w:t xml:space="preserve">, </w:t>
      </w:r>
      <w:r w:rsidR="00036FF2" w:rsidRPr="00C06C5F">
        <w:rPr>
          <w:rFonts w:ascii="Times New Roman" w:hAnsi="Times New Roman" w:cs="Times New Roman"/>
          <w:sz w:val="16"/>
          <w:szCs w:val="16"/>
          <w:lang w:val="en-US"/>
        </w:rPr>
        <w:t xml:space="preserve">and </w:t>
      </w:r>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Jeltsch</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036FF2"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Epigenome editing: state of the art, concepts, and perspectives</w:t>
      </w:r>
      <w:r w:rsidR="00036FF2"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Trends Genet</w:t>
      </w:r>
      <w:r w:rsidR="00036FF2"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036FF2" w:rsidRPr="00C06C5F">
        <w:rPr>
          <w:rFonts w:ascii="Times New Roman" w:hAnsi="Times New Roman" w:cs="Times New Roman"/>
          <w:sz w:val="16"/>
          <w:szCs w:val="16"/>
          <w:lang w:val="en-US"/>
        </w:rPr>
        <w:t xml:space="preserve">vol. </w:t>
      </w:r>
      <w:r w:rsidR="00AC386C" w:rsidRPr="00C06C5F">
        <w:rPr>
          <w:rFonts w:ascii="Times New Roman" w:hAnsi="Times New Roman" w:cs="Times New Roman"/>
          <w:sz w:val="16"/>
          <w:szCs w:val="16"/>
          <w:lang w:val="en-US"/>
        </w:rPr>
        <w:t>32</w:t>
      </w:r>
      <w:r w:rsidR="00036FF2"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101–1</w:t>
      </w:r>
      <w:r w:rsidR="00036FF2" w:rsidRPr="00C06C5F">
        <w:rPr>
          <w:rFonts w:ascii="Times New Roman" w:hAnsi="Times New Roman" w:cs="Times New Roman"/>
          <w:sz w:val="16"/>
          <w:szCs w:val="16"/>
          <w:lang w:val="en-US"/>
        </w:rPr>
        <w:t>1</w:t>
      </w:r>
      <w:r w:rsidR="00AC386C" w:rsidRPr="00C06C5F">
        <w:rPr>
          <w:rFonts w:ascii="Times New Roman" w:hAnsi="Times New Roman" w:cs="Times New Roman"/>
          <w:sz w:val="16"/>
          <w:szCs w:val="16"/>
          <w:lang w:val="en-US"/>
        </w:rPr>
        <w:t>3</w:t>
      </w:r>
      <w:r w:rsidR="00036FF2"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February </w:t>
      </w:r>
      <w:r w:rsidR="00036FF2" w:rsidRPr="00D0515B">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2A6B5DCD" w14:textId="306858AE" w:rsidR="00AC386C" w:rsidRPr="00C06C5F" w:rsidRDefault="0007136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 xml:space="preserve">A.C. </w:t>
      </w:r>
      <w:proofErr w:type="spellStart"/>
      <w:r w:rsidR="00AC386C" w:rsidRPr="00C06C5F">
        <w:rPr>
          <w:rFonts w:ascii="Times New Roman" w:hAnsi="Times New Roman" w:cs="Times New Roman"/>
          <w:sz w:val="16"/>
          <w:szCs w:val="16"/>
          <w:lang w:val="en-US"/>
        </w:rPr>
        <w:t>Komor</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Y.B. </w:t>
      </w:r>
      <w:r w:rsidR="00AC386C" w:rsidRPr="00C06C5F">
        <w:rPr>
          <w:rFonts w:ascii="Times New Roman" w:hAnsi="Times New Roman" w:cs="Times New Roman"/>
          <w:sz w:val="16"/>
          <w:szCs w:val="16"/>
          <w:lang w:val="en-US"/>
        </w:rPr>
        <w:t xml:space="preserve">Kim, </w:t>
      </w:r>
      <w:r w:rsidRPr="00C06C5F">
        <w:rPr>
          <w:rFonts w:ascii="Times New Roman" w:hAnsi="Times New Roman" w:cs="Times New Roman"/>
          <w:sz w:val="16"/>
          <w:szCs w:val="16"/>
          <w:lang w:val="en-US"/>
        </w:rPr>
        <w:t xml:space="preserve">M.S. </w:t>
      </w:r>
      <w:r w:rsidR="00AC386C" w:rsidRPr="00C06C5F">
        <w:rPr>
          <w:rFonts w:ascii="Times New Roman" w:hAnsi="Times New Roman" w:cs="Times New Roman"/>
          <w:sz w:val="16"/>
          <w:szCs w:val="16"/>
          <w:lang w:val="en-US"/>
        </w:rPr>
        <w:t xml:space="preserve">Packer, </w:t>
      </w:r>
      <w:r w:rsidRPr="00C06C5F">
        <w:rPr>
          <w:rFonts w:ascii="Times New Roman" w:hAnsi="Times New Roman" w:cs="Times New Roman"/>
          <w:sz w:val="16"/>
          <w:szCs w:val="16"/>
          <w:lang w:val="en-US"/>
        </w:rPr>
        <w:t xml:space="preserve">J.A. </w:t>
      </w:r>
      <w:proofErr w:type="spellStart"/>
      <w:r w:rsidR="00AC386C" w:rsidRPr="00C06C5F">
        <w:rPr>
          <w:rFonts w:ascii="Times New Roman" w:hAnsi="Times New Roman" w:cs="Times New Roman"/>
          <w:sz w:val="16"/>
          <w:szCs w:val="16"/>
          <w:lang w:val="en-US"/>
        </w:rPr>
        <w:t>Zuris</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D.R. </w:t>
      </w:r>
      <w:r w:rsidR="00AC386C" w:rsidRPr="00C06C5F">
        <w:rPr>
          <w:rFonts w:ascii="Times New Roman" w:hAnsi="Times New Roman" w:cs="Times New Roman"/>
          <w:sz w:val="16"/>
          <w:szCs w:val="16"/>
          <w:lang w:val="en-US"/>
        </w:rPr>
        <w:t>Liu</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Programmable editing of a target base in genomic DNA without double-stranded DNA cleavage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Nature</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533</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420–</w:t>
      </w:r>
      <w:r w:rsidRPr="00C06C5F">
        <w:rPr>
          <w:rFonts w:ascii="Times New Roman" w:hAnsi="Times New Roman" w:cs="Times New Roman"/>
          <w:sz w:val="16"/>
          <w:szCs w:val="16"/>
          <w:lang w:val="en-US"/>
        </w:rPr>
        <w:t>4</w:t>
      </w:r>
      <w:r w:rsidR="00AC386C" w:rsidRPr="00C06C5F">
        <w:rPr>
          <w:rFonts w:ascii="Times New Roman" w:hAnsi="Times New Roman" w:cs="Times New Roman"/>
          <w:sz w:val="16"/>
          <w:szCs w:val="16"/>
          <w:lang w:val="en-US"/>
        </w:rPr>
        <w:t>24</w:t>
      </w:r>
      <w:r w:rsidRPr="00C06C5F">
        <w:rPr>
          <w:rFonts w:ascii="Times New Roman" w:hAnsi="Times New Roman" w:cs="Times New Roman"/>
          <w:sz w:val="16"/>
          <w:szCs w:val="16"/>
          <w:lang w:val="en-US"/>
        </w:rPr>
        <w:t>, May 2016.</w:t>
      </w:r>
    </w:p>
    <w:p w14:paraId="73FA5C82" w14:textId="04E6ADF3" w:rsidR="00AC386C" w:rsidRPr="00C06C5F" w:rsidRDefault="007D584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N.M. </w:t>
      </w:r>
      <w:proofErr w:type="spellStart"/>
      <w:r w:rsidR="00AC386C" w:rsidRPr="00C06C5F">
        <w:rPr>
          <w:rFonts w:ascii="Times New Roman" w:hAnsi="Times New Roman" w:cs="Times New Roman"/>
          <w:sz w:val="16"/>
          <w:szCs w:val="16"/>
          <w:lang w:val="en-US"/>
        </w:rPr>
        <w:t>Gaudelli</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A.C. </w:t>
      </w:r>
      <w:proofErr w:type="spellStart"/>
      <w:r w:rsidR="00AC386C" w:rsidRPr="00C06C5F">
        <w:rPr>
          <w:rFonts w:ascii="Times New Roman" w:hAnsi="Times New Roman" w:cs="Times New Roman"/>
          <w:sz w:val="16"/>
          <w:szCs w:val="16"/>
          <w:lang w:val="en-US"/>
        </w:rPr>
        <w:t>Komor</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H.A. </w:t>
      </w:r>
      <w:r w:rsidR="00AC386C" w:rsidRPr="00C06C5F">
        <w:rPr>
          <w:rFonts w:ascii="Times New Roman" w:hAnsi="Times New Roman" w:cs="Times New Roman"/>
          <w:sz w:val="16"/>
          <w:szCs w:val="16"/>
          <w:lang w:val="en-US"/>
        </w:rPr>
        <w:t xml:space="preserve">Rees, </w:t>
      </w:r>
      <w:r w:rsidR="00071369" w:rsidRPr="00C06C5F">
        <w:rPr>
          <w:rFonts w:ascii="Times New Roman" w:hAnsi="Times New Roman" w:cs="Times New Roman"/>
          <w:sz w:val="16"/>
          <w:szCs w:val="16"/>
          <w:lang w:val="en-US"/>
        </w:rPr>
        <w:t xml:space="preserve">M.S. </w:t>
      </w:r>
      <w:r w:rsidR="00AC386C" w:rsidRPr="00C06C5F">
        <w:rPr>
          <w:rFonts w:ascii="Times New Roman" w:hAnsi="Times New Roman" w:cs="Times New Roman"/>
          <w:sz w:val="16"/>
          <w:szCs w:val="16"/>
          <w:lang w:val="en-US"/>
        </w:rPr>
        <w:t xml:space="preserve">Packer, </w:t>
      </w:r>
      <w:r w:rsidRPr="00C06C5F">
        <w:rPr>
          <w:rFonts w:ascii="Times New Roman" w:hAnsi="Times New Roman" w:cs="Times New Roman"/>
          <w:sz w:val="16"/>
          <w:szCs w:val="16"/>
          <w:lang w:val="en-US"/>
        </w:rPr>
        <w:t xml:space="preserve">A.H. </w:t>
      </w:r>
      <w:proofErr w:type="spellStart"/>
      <w:r w:rsidR="00AC386C" w:rsidRPr="00C06C5F">
        <w:rPr>
          <w:rFonts w:ascii="Times New Roman" w:hAnsi="Times New Roman" w:cs="Times New Roman"/>
          <w:sz w:val="16"/>
          <w:szCs w:val="16"/>
          <w:lang w:val="en-US"/>
        </w:rPr>
        <w:t>Badran</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Programmable base editing of A _T to G _C in genomic DNA without DNA cleavage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Nature</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551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464–</w:t>
      </w:r>
      <w:r w:rsidRPr="00C06C5F">
        <w:rPr>
          <w:rFonts w:ascii="Times New Roman" w:hAnsi="Times New Roman" w:cs="Times New Roman"/>
          <w:sz w:val="16"/>
          <w:szCs w:val="16"/>
          <w:lang w:val="en-US"/>
        </w:rPr>
        <w:t>4</w:t>
      </w:r>
      <w:r w:rsidR="00AC386C" w:rsidRPr="00C06C5F">
        <w:rPr>
          <w:rFonts w:ascii="Times New Roman" w:hAnsi="Times New Roman" w:cs="Times New Roman"/>
          <w:sz w:val="16"/>
          <w:szCs w:val="16"/>
          <w:lang w:val="en-US"/>
        </w:rPr>
        <w:t>71</w:t>
      </w:r>
      <w:r w:rsidRPr="00C06C5F">
        <w:rPr>
          <w:rFonts w:ascii="Times New Roman" w:hAnsi="Times New Roman" w:cs="Times New Roman"/>
          <w:sz w:val="16"/>
          <w:szCs w:val="16"/>
          <w:lang w:val="en-US"/>
        </w:rPr>
        <w:t>, November 2017.</w:t>
      </w:r>
    </w:p>
    <w:p w14:paraId="66BBDBAA" w14:textId="333B320E" w:rsidR="00AC386C" w:rsidRPr="00C06C5F" w:rsidRDefault="00A813BB"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Zhou,</w:t>
      </w:r>
      <w:r w:rsidR="008F4627"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P. </w:t>
      </w:r>
      <w:r w:rsidR="00AC386C" w:rsidRPr="00C06C5F">
        <w:rPr>
          <w:rFonts w:ascii="Times New Roman" w:hAnsi="Times New Roman" w:cs="Times New Roman"/>
          <w:sz w:val="16"/>
          <w:szCs w:val="16"/>
          <w:lang w:val="en-US"/>
        </w:rPr>
        <w:t xml:space="preserve">Wu,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Fang,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Reassessment of the four yield-related genes gn1a, dep1, gs3, and ipa1 in rice using a CRISPR/Cas9 system</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Front. Plant Sci</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377</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March </w:t>
      </w:r>
      <w:r w:rsidRPr="00D0515B">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4FE6ED16" w14:textId="59AC6F93" w:rsidR="00AC386C" w:rsidRPr="00C06C5F" w:rsidRDefault="0003654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F. </w:t>
      </w:r>
      <w:r w:rsidR="00AC386C" w:rsidRPr="00C06C5F">
        <w:rPr>
          <w:rFonts w:ascii="Times New Roman" w:hAnsi="Times New Roman" w:cs="Times New Roman"/>
          <w:sz w:val="16"/>
          <w:szCs w:val="16"/>
          <w:lang w:val="en-US"/>
        </w:rPr>
        <w:t xml:space="preserve">Gao, </w:t>
      </w:r>
      <w:r w:rsidRPr="00C06C5F">
        <w:rPr>
          <w:rFonts w:ascii="Times New Roman" w:hAnsi="Times New Roman" w:cs="Times New Roman"/>
          <w:sz w:val="16"/>
          <w:szCs w:val="16"/>
          <w:lang w:val="en-US"/>
        </w:rPr>
        <w:t xml:space="preserve">K. </w:t>
      </w:r>
      <w:proofErr w:type="spellStart"/>
      <w:r w:rsidR="00AC386C" w:rsidRPr="00C06C5F">
        <w:rPr>
          <w:rFonts w:ascii="Times New Roman" w:hAnsi="Times New Roman" w:cs="Times New Roman"/>
          <w:sz w:val="16"/>
          <w:szCs w:val="16"/>
          <w:lang w:val="en-US"/>
        </w:rPr>
        <w:t>Xie</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Zeng,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Cao,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The OsmiR396c-OsGRF4-OsGIF1 regulatory module determines grain size and yield in rice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2134–</w:t>
      </w:r>
      <w:r w:rsidRPr="00C06C5F">
        <w:rPr>
          <w:rFonts w:ascii="Times New Roman" w:hAnsi="Times New Roman" w:cs="Times New Roman"/>
          <w:sz w:val="16"/>
          <w:szCs w:val="16"/>
          <w:lang w:val="en-US"/>
        </w:rPr>
        <w:t>21</w:t>
      </w:r>
      <w:r w:rsidR="00AC386C" w:rsidRPr="00C06C5F">
        <w:rPr>
          <w:rFonts w:ascii="Times New Roman" w:hAnsi="Times New Roman" w:cs="Times New Roman"/>
          <w:sz w:val="16"/>
          <w:szCs w:val="16"/>
          <w:lang w:val="en-US"/>
        </w:rPr>
        <w:t>46</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69224725" w14:textId="3A005AF5" w:rsidR="00AC386C" w:rsidRPr="00C06C5F" w:rsidRDefault="0003654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Liu,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Chen,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Zheng,</w:t>
      </w:r>
      <w:r w:rsidRPr="00C06C5F">
        <w:rPr>
          <w:rFonts w:ascii="Times New Roman" w:hAnsi="Times New Roman" w:cs="Times New Roman"/>
          <w:sz w:val="16"/>
          <w:szCs w:val="16"/>
          <w:lang w:val="en-US"/>
        </w:rPr>
        <w:t xml:space="preserve"> F. </w:t>
      </w:r>
      <w:r w:rsidR="00AC386C" w:rsidRPr="00C06C5F">
        <w:rPr>
          <w:rFonts w:ascii="Times New Roman" w:hAnsi="Times New Roman" w:cs="Times New Roman"/>
          <w:sz w:val="16"/>
          <w:szCs w:val="16"/>
          <w:lang w:val="en-US"/>
        </w:rPr>
        <w:t xml:space="preserve">Wu, </w:t>
      </w: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Lin,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GW5 acts in the </w:t>
      </w:r>
      <w:proofErr w:type="spellStart"/>
      <w:r w:rsidR="00AC386C" w:rsidRPr="00C06C5F">
        <w:rPr>
          <w:rFonts w:ascii="Times New Roman" w:hAnsi="Times New Roman" w:cs="Times New Roman"/>
          <w:sz w:val="16"/>
          <w:szCs w:val="16"/>
          <w:lang w:val="en-US"/>
        </w:rPr>
        <w:t>brassinosteroid</w:t>
      </w:r>
      <w:proofErr w:type="spellEnd"/>
      <w:r w:rsidR="00AC386C" w:rsidRPr="00C06C5F">
        <w:rPr>
          <w:rFonts w:ascii="Times New Roman" w:hAnsi="Times New Roman" w:cs="Times New Roman"/>
          <w:sz w:val="16"/>
          <w:szCs w:val="16"/>
          <w:lang w:val="en-US"/>
        </w:rPr>
        <w:t xml:space="preserve"> </w:t>
      </w:r>
      <w:r w:rsidR="00F74511" w:rsidRPr="00C06C5F">
        <w:rPr>
          <w:rFonts w:ascii="Times New Roman" w:hAnsi="Times New Roman" w:cs="Times New Roman"/>
          <w:sz w:val="16"/>
          <w:szCs w:val="16"/>
          <w:lang w:val="en-US"/>
        </w:rPr>
        <w:t>signaling</w:t>
      </w:r>
      <w:r w:rsidR="00AC386C" w:rsidRPr="00C06C5F">
        <w:rPr>
          <w:rFonts w:ascii="Times New Roman" w:hAnsi="Times New Roman" w:cs="Times New Roman"/>
          <w:sz w:val="16"/>
          <w:szCs w:val="16"/>
          <w:lang w:val="en-US"/>
        </w:rPr>
        <w:t xml:space="preserve"> pathway to regulate grain width and weight in rice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Plants</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3</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17043</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631054B2" w14:textId="6CF29561"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 xml:space="preserve">Lu, </w:t>
      </w:r>
      <w:r w:rsidRPr="00C06C5F">
        <w:rPr>
          <w:rFonts w:ascii="Times New Roman" w:hAnsi="Times New Roman" w:cs="Times New Roman"/>
          <w:sz w:val="16"/>
          <w:szCs w:val="16"/>
          <w:lang w:val="en-US"/>
        </w:rPr>
        <w:t xml:space="preserve">B. </w:t>
      </w:r>
      <w:r w:rsidR="00AC386C" w:rsidRPr="00C06C5F">
        <w:rPr>
          <w:rFonts w:ascii="Times New Roman" w:hAnsi="Times New Roman" w:cs="Times New Roman"/>
          <w:sz w:val="16"/>
          <w:szCs w:val="16"/>
          <w:lang w:val="en-US"/>
        </w:rPr>
        <w:t xml:space="preserve">Wu,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W. </w:t>
      </w:r>
      <w:r w:rsidR="00AC386C" w:rsidRPr="00C06C5F">
        <w:rPr>
          <w:rFonts w:ascii="Times New Roman" w:hAnsi="Times New Roman" w:cs="Times New Roman"/>
          <w:sz w:val="16"/>
          <w:szCs w:val="16"/>
          <w:lang w:val="en-US"/>
        </w:rPr>
        <w:t xml:space="preserve">Zhu, </w:t>
      </w:r>
      <w:r w:rsidRPr="00C06C5F">
        <w:rPr>
          <w:rFonts w:ascii="Times New Roman" w:hAnsi="Times New Roman" w:cs="Times New Roman"/>
          <w:sz w:val="16"/>
          <w:szCs w:val="16"/>
          <w:lang w:val="en-US"/>
        </w:rPr>
        <w:t xml:space="preserve">H. </w:t>
      </w:r>
      <w:proofErr w:type="spellStart"/>
      <w:r w:rsidR="00AC386C" w:rsidRPr="00C06C5F">
        <w:rPr>
          <w:rFonts w:ascii="Times New Roman" w:hAnsi="Times New Roman" w:cs="Times New Roman"/>
          <w:sz w:val="16"/>
          <w:szCs w:val="16"/>
          <w:lang w:val="en-US"/>
        </w:rPr>
        <w:t>Nie</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Blocking amino acid transporter OsAAP3 improves grain yield by promoting outgrowth buds and increasing tiller number in rice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1710–</w:t>
      </w:r>
      <w:r w:rsidRPr="00C06C5F">
        <w:rPr>
          <w:rFonts w:ascii="Times New Roman" w:hAnsi="Times New Roman" w:cs="Times New Roman"/>
          <w:sz w:val="16"/>
          <w:szCs w:val="16"/>
          <w:lang w:val="en-US"/>
        </w:rPr>
        <w:t>17</w:t>
      </w:r>
      <w:r w:rsidR="00AC386C" w:rsidRPr="00C06C5F">
        <w:rPr>
          <w:rFonts w:ascii="Times New Roman" w:hAnsi="Times New Roman" w:cs="Times New Roman"/>
          <w:sz w:val="16"/>
          <w:szCs w:val="16"/>
          <w:lang w:val="en-US"/>
        </w:rPr>
        <w:t>22</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 xml:space="preserve">. </w:t>
      </w:r>
    </w:p>
    <w:p w14:paraId="048E0CFB" w14:textId="708FDBA7"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 xml:space="preserve">Liang, </w:t>
      </w:r>
      <w:r w:rsidRPr="00C06C5F">
        <w:rPr>
          <w:rFonts w:ascii="Times New Roman" w:hAnsi="Times New Roman" w:cs="Times New Roman"/>
          <w:sz w:val="16"/>
          <w:szCs w:val="16"/>
          <w:lang w:val="en-US"/>
        </w:rPr>
        <w:t xml:space="preserve">Y. </w:t>
      </w:r>
      <w:proofErr w:type="spellStart"/>
      <w:r w:rsidR="00AC386C" w:rsidRPr="00C06C5F">
        <w:rPr>
          <w:rFonts w:ascii="Times New Roman" w:hAnsi="Times New Roman" w:cs="Times New Roman"/>
          <w:sz w:val="16"/>
          <w:szCs w:val="16"/>
          <w:lang w:val="en-US"/>
        </w:rPr>
        <w:t>Zong</w:t>
      </w:r>
      <w:proofErr w:type="spellEnd"/>
      <w:r w:rsidR="00AC386C" w:rsidRPr="00C06C5F">
        <w:rPr>
          <w:rFonts w:ascii="Times New Roman" w:hAnsi="Times New Roman" w:cs="Times New Roman"/>
          <w:sz w:val="16"/>
          <w:szCs w:val="16"/>
          <w:lang w:val="en-US"/>
        </w:rPr>
        <w:t>,</w:t>
      </w:r>
      <w:r w:rsidRPr="00C06C5F">
        <w:rPr>
          <w:rFonts w:ascii="Times New Roman" w:hAnsi="Times New Roman" w:cs="Times New Roman"/>
          <w:sz w:val="16"/>
          <w:szCs w:val="16"/>
          <w:lang w:val="en-US"/>
        </w:rPr>
        <w:t xml:space="preserve"> Y.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Liu,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Efficient and transgene-free genome editing in wheat through transient expression of CRISPR/Cas9 DNA or RNA</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Commun</w:t>
      </w:r>
      <w:proofErr w:type="spellEnd"/>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12617</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5894A444" w14:textId="7E5C09D5"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Zhao,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Cao,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Analysis of the functions of TaGW2 </w:t>
      </w:r>
      <w:proofErr w:type="spellStart"/>
      <w:r w:rsidR="00AC386C" w:rsidRPr="00C06C5F">
        <w:rPr>
          <w:rFonts w:ascii="Times New Roman" w:hAnsi="Times New Roman" w:cs="Times New Roman"/>
          <w:sz w:val="16"/>
          <w:szCs w:val="16"/>
          <w:lang w:val="en-US"/>
        </w:rPr>
        <w:t>homoeologs</w:t>
      </w:r>
      <w:proofErr w:type="spellEnd"/>
      <w:r w:rsidR="00AC386C" w:rsidRPr="00C06C5F">
        <w:rPr>
          <w:rFonts w:ascii="Times New Roman" w:hAnsi="Times New Roman" w:cs="Times New Roman"/>
          <w:sz w:val="16"/>
          <w:szCs w:val="16"/>
          <w:lang w:val="en-US"/>
        </w:rPr>
        <w:t xml:space="preserve"> in wheat grain weight and protein content traits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94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857–</w:t>
      </w:r>
      <w:r w:rsidRPr="00C06C5F">
        <w:rPr>
          <w:rFonts w:ascii="Times New Roman" w:hAnsi="Times New Roman" w:cs="Times New Roman"/>
          <w:sz w:val="16"/>
          <w:szCs w:val="16"/>
          <w:lang w:val="en-US"/>
        </w:rPr>
        <w:t>8</w:t>
      </w:r>
      <w:r w:rsidR="00AC386C" w:rsidRPr="00C06C5F">
        <w:rPr>
          <w:rFonts w:ascii="Times New Roman" w:hAnsi="Times New Roman" w:cs="Times New Roman"/>
          <w:sz w:val="16"/>
          <w:szCs w:val="16"/>
          <w:lang w:val="en-US"/>
        </w:rPr>
        <w:t>66</w:t>
      </w:r>
      <w:r w:rsidRPr="00C06C5F">
        <w:rPr>
          <w:rFonts w:ascii="Times New Roman" w:hAnsi="Times New Roman" w:cs="Times New Roman"/>
          <w:sz w:val="16"/>
          <w:szCs w:val="16"/>
          <w:lang w:val="en-US"/>
        </w:rPr>
        <w:t xml:space="preserve">, </w:t>
      </w:r>
      <w:r w:rsidR="00D0515B">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596EAF8D" w14:textId="3482AC11"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J.R. </w:t>
      </w:r>
      <w:proofErr w:type="spellStart"/>
      <w:r w:rsidR="00AC386C" w:rsidRPr="00C06C5F">
        <w:rPr>
          <w:rFonts w:ascii="Times New Roman" w:hAnsi="Times New Roman" w:cs="Times New Roman"/>
          <w:sz w:val="16"/>
          <w:szCs w:val="16"/>
          <w:lang w:val="en-US"/>
        </w:rPr>
        <w:t>Botella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J.K. </w:t>
      </w:r>
      <w:r w:rsidR="00AC386C" w:rsidRPr="00C06C5F">
        <w:rPr>
          <w:rFonts w:ascii="Times New Roman" w:hAnsi="Times New Roman" w:cs="Times New Roman"/>
          <w:sz w:val="16"/>
          <w:szCs w:val="16"/>
          <w:lang w:val="en-US"/>
        </w:rPr>
        <w:t>Zhu</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Generation of new glutinous rice by CRISPR/Cas9- targeted mutagenesis of the Waxy gene in elite rice varieties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J. </w:t>
      </w:r>
      <w:proofErr w:type="spellStart"/>
      <w:r w:rsidR="00AC386C" w:rsidRPr="00C06C5F">
        <w:rPr>
          <w:rFonts w:ascii="Times New Roman" w:hAnsi="Times New Roman" w:cs="Times New Roman"/>
          <w:sz w:val="16"/>
          <w:szCs w:val="16"/>
          <w:lang w:val="en-US"/>
        </w:rPr>
        <w:t>Integr</w:t>
      </w:r>
      <w:proofErr w:type="spellEnd"/>
      <w:r w:rsidR="00AC386C" w:rsidRPr="00C06C5F">
        <w:rPr>
          <w:rFonts w:ascii="Times New Roman" w:hAnsi="Times New Roman" w:cs="Times New Roman"/>
          <w:sz w:val="16"/>
          <w:szCs w:val="16"/>
          <w:lang w:val="en-US"/>
        </w:rPr>
        <w:t>. Plant Biol</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60</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369–</w:t>
      </w:r>
      <w:r w:rsidRPr="00C06C5F">
        <w:rPr>
          <w:rFonts w:ascii="Times New Roman" w:hAnsi="Times New Roman" w:cs="Times New Roman"/>
          <w:sz w:val="16"/>
          <w:szCs w:val="16"/>
          <w:lang w:val="en-US"/>
        </w:rPr>
        <w:t>3</w:t>
      </w:r>
      <w:r w:rsidR="00AC386C" w:rsidRPr="00C06C5F">
        <w:rPr>
          <w:rFonts w:ascii="Times New Roman" w:hAnsi="Times New Roman" w:cs="Times New Roman"/>
          <w:sz w:val="16"/>
          <w:szCs w:val="16"/>
          <w:lang w:val="en-US"/>
        </w:rPr>
        <w:t>75</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06518ED1" w14:textId="2E9B4E6E"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E. </w:t>
      </w:r>
      <w:r w:rsidR="00AC386C" w:rsidRPr="00C06C5F">
        <w:rPr>
          <w:rFonts w:ascii="Times New Roman" w:eastAsia="JansonTextLTStd-Roman" w:hAnsi="Times New Roman" w:cs="Times New Roman"/>
          <w:sz w:val="16"/>
          <w:szCs w:val="16"/>
        </w:rPr>
        <w:t>Waltz</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CRISPR-edited crops free to enter market, skip regulation</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Nat. </w:t>
      </w:r>
      <w:proofErr w:type="spellStart"/>
      <w:r w:rsidR="00AC386C" w:rsidRPr="00C06C5F">
        <w:rPr>
          <w:rFonts w:ascii="Times New Roman" w:eastAsia="JansonTextLTStd-Roman" w:hAnsi="Times New Roman" w:cs="Times New Roman"/>
          <w:sz w:val="16"/>
          <w:szCs w:val="16"/>
        </w:rPr>
        <w:t>Biotechnol</w:t>
      </w:r>
      <w:proofErr w:type="spellEnd"/>
      <w:r w:rsidRPr="00C06C5F">
        <w:rPr>
          <w:rFonts w:ascii="Times New Roman" w:eastAsia="JansonTextLTStd-Roman" w:hAnsi="Times New Roman" w:cs="Times New Roman"/>
          <w:sz w:val="16"/>
          <w:szCs w:val="16"/>
        </w:rPr>
        <w:t xml:space="preserve">, vol. </w:t>
      </w:r>
      <w:r w:rsidR="00AC386C" w:rsidRPr="00C06C5F">
        <w:rPr>
          <w:rFonts w:ascii="Times New Roman" w:eastAsia="JansonTextLTStd-Roman" w:hAnsi="Times New Roman" w:cs="Times New Roman"/>
          <w:sz w:val="16"/>
          <w:szCs w:val="16"/>
        </w:rPr>
        <w:t>34</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582</w:t>
      </w:r>
      <w:r w:rsidRPr="00C06C5F">
        <w:rPr>
          <w:rFonts w:ascii="Times New Roman" w:eastAsia="JansonTextLTStd-Roman" w:hAnsi="Times New Roman" w:cs="Times New Roman"/>
          <w:sz w:val="16"/>
          <w:szCs w:val="16"/>
        </w:rPr>
        <w:t xml:space="preserve">, </w:t>
      </w:r>
      <w:r w:rsidR="00AC014B">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2016.</w:t>
      </w:r>
    </w:p>
    <w:p w14:paraId="01E08C32" w14:textId="655D9AC9" w:rsidR="00AC386C" w:rsidRPr="00C06C5F" w:rsidRDefault="003757A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Sun, </w:t>
      </w:r>
      <w:r w:rsidRPr="00C06C5F">
        <w:rPr>
          <w:rFonts w:ascii="Times New Roman" w:hAnsi="Times New Roman" w:cs="Times New Roman"/>
          <w:sz w:val="16"/>
          <w:szCs w:val="16"/>
          <w:lang w:val="en-US"/>
        </w:rPr>
        <w:t xml:space="preserve">G. </w:t>
      </w:r>
      <w:r w:rsidR="00AC386C" w:rsidRPr="00C06C5F">
        <w:rPr>
          <w:rFonts w:ascii="Times New Roman" w:hAnsi="Times New Roman" w:cs="Times New Roman"/>
          <w:sz w:val="16"/>
          <w:szCs w:val="16"/>
          <w:lang w:val="en-US"/>
        </w:rPr>
        <w:t xml:space="preserve">Jiao, </w:t>
      </w:r>
      <w:r w:rsidR="0030447A"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Liu,</w:t>
      </w:r>
      <w:r w:rsidR="0030447A" w:rsidRPr="00C06C5F">
        <w:rPr>
          <w:rFonts w:ascii="Times New Roman" w:hAnsi="Times New Roman" w:cs="Times New Roman"/>
          <w:sz w:val="16"/>
          <w:szCs w:val="16"/>
          <w:lang w:val="en-US"/>
        </w:rPr>
        <w:t xml:space="preserve"> X. </w:t>
      </w:r>
      <w:r w:rsidR="00AC386C" w:rsidRPr="00C06C5F">
        <w:rPr>
          <w:rFonts w:ascii="Times New Roman" w:hAnsi="Times New Roman" w:cs="Times New Roman"/>
          <w:sz w:val="16"/>
          <w:szCs w:val="16"/>
          <w:lang w:val="en-US"/>
        </w:rPr>
        <w:t xml:space="preserve">Zhang, </w:t>
      </w:r>
      <w:r w:rsidR="0030447A"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Li, et al.</w:t>
      </w:r>
      <w:r w:rsidR="0030447A"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30447A"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Generation of high-amylose rice through</w:t>
      </w:r>
      <w:r w:rsidR="0030447A"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CRISPR/Cas9- mediated targeted mutagenesis of starch branching enzymes</w:t>
      </w:r>
      <w:r w:rsidR="0030447A"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Front. Plant Sci</w:t>
      </w:r>
      <w:r w:rsidR="0030447A"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8</w:t>
      </w:r>
      <w:r w:rsidR="0030447A"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1298</w:t>
      </w:r>
      <w:r w:rsidR="0030447A"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March </w:t>
      </w:r>
      <w:r w:rsidR="0030447A"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1E6F0A58" w14:textId="19149E0F" w:rsidR="00AC386C" w:rsidRPr="00C06C5F" w:rsidRDefault="0030447A"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 xml:space="preserve">Shan,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 xml:space="preserve">Chen, </w:t>
      </w: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and C. </w:t>
      </w:r>
      <w:r w:rsidR="00AC386C" w:rsidRPr="00C06C5F">
        <w:rPr>
          <w:rFonts w:ascii="Times New Roman" w:hAnsi="Times New Roman" w:cs="Times New Roman"/>
          <w:sz w:val="16"/>
          <w:szCs w:val="16"/>
          <w:lang w:val="en-US"/>
        </w:rPr>
        <w:t>Gao</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Creation of fragrant rice by targeted knockout of the OsBADH2 gene using TALEN technology</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13</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791–800</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 xml:space="preserve">. </w:t>
      </w:r>
    </w:p>
    <w:p w14:paraId="24ECA3F2" w14:textId="10F61297" w:rsidR="00AC386C" w:rsidRPr="00C06C5F" w:rsidRDefault="0030447A"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 xml:space="preserve">Sanchez-Leon,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Gil-</w:t>
      </w:r>
      <w:proofErr w:type="spellStart"/>
      <w:r w:rsidR="00AC386C" w:rsidRPr="00C06C5F">
        <w:rPr>
          <w:rFonts w:ascii="Times New Roman" w:hAnsi="Times New Roman" w:cs="Times New Roman"/>
          <w:sz w:val="16"/>
          <w:szCs w:val="16"/>
          <w:lang w:val="en-US"/>
        </w:rPr>
        <w:t>Humanes</w:t>
      </w:r>
      <w:proofErr w:type="spellEnd"/>
      <w:r w:rsidR="00AC386C" w:rsidRPr="00C06C5F">
        <w:rPr>
          <w:rFonts w:ascii="Times New Roman" w:hAnsi="Times New Roman" w:cs="Times New Roman"/>
          <w:sz w:val="16"/>
          <w:szCs w:val="16"/>
          <w:lang w:val="en-US"/>
        </w:rPr>
        <w:t>,</w:t>
      </w:r>
      <w:r w:rsidRPr="00C06C5F">
        <w:rPr>
          <w:rFonts w:ascii="Times New Roman" w:hAnsi="Times New Roman" w:cs="Times New Roman"/>
          <w:sz w:val="16"/>
          <w:szCs w:val="16"/>
          <w:lang w:val="en-US"/>
        </w:rPr>
        <w:t xml:space="preserve"> C.V. </w:t>
      </w:r>
      <w:proofErr w:type="spellStart"/>
      <w:r w:rsidR="00AC386C" w:rsidRPr="00C06C5F">
        <w:rPr>
          <w:rFonts w:ascii="Times New Roman" w:hAnsi="Times New Roman" w:cs="Times New Roman"/>
          <w:sz w:val="16"/>
          <w:szCs w:val="16"/>
          <w:lang w:val="en-US"/>
        </w:rPr>
        <w:t>Ozuna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M.J. </w:t>
      </w:r>
      <w:r w:rsidR="00AC386C" w:rsidRPr="00C06C5F">
        <w:rPr>
          <w:rFonts w:ascii="Times New Roman" w:hAnsi="Times New Roman" w:cs="Times New Roman"/>
          <w:sz w:val="16"/>
          <w:szCs w:val="16"/>
          <w:lang w:val="en-US"/>
        </w:rPr>
        <w:t xml:space="preserve">Gimenez,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Sousa,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Low-gluten, non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transgenic wheat engineered with CRISPR/Cas9</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902–</w:t>
      </w:r>
      <w:r w:rsidRPr="00C06C5F">
        <w:rPr>
          <w:rFonts w:ascii="Times New Roman" w:hAnsi="Times New Roman" w:cs="Times New Roman"/>
          <w:sz w:val="16"/>
          <w:szCs w:val="16"/>
          <w:lang w:val="en-US"/>
        </w:rPr>
        <w:t>9</w:t>
      </w:r>
      <w:r w:rsidR="00AC386C" w:rsidRPr="00C06C5F">
        <w:rPr>
          <w:rFonts w:ascii="Times New Roman" w:hAnsi="Times New Roman" w:cs="Times New Roman"/>
          <w:sz w:val="16"/>
          <w:szCs w:val="16"/>
          <w:lang w:val="en-US"/>
        </w:rPr>
        <w:t>10</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255A3A75" w14:textId="10652EA8" w:rsidR="00AC386C" w:rsidRPr="00C06C5F" w:rsidRDefault="0030447A"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2" w:name="_Hlk108636563"/>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Okuzaki</w:t>
      </w:r>
      <w:bookmarkEnd w:id="2"/>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T. </w:t>
      </w:r>
      <w:r w:rsidR="00AC386C" w:rsidRPr="00C06C5F">
        <w:rPr>
          <w:rFonts w:ascii="Times New Roman" w:hAnsi="Times New Roman" w:cs="Times New Roman"/>
          <w:sz w:val="16"/>
          <w:szCs w:val="16"/>
          <w:lang w:val="en-US"/>
        </w:rPr>
        <w:t xml:space="preserve">Ogawa, </w:t>
      </w: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Koizuka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 xml:space="preserve">Kaneko,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Inaba,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CRISPR/Cas9-mediated genome editing of the fatty acid desaturase 2 gene in </w:t>
      </w:r>
      <w:r w:rsidR="00AC386C" w:rsidRPr="006E7AF3">
        <w:rPr>
          <w:rFonts w:ascii="Times New Roman" w:hAnsi="Times New Roman" w:cs="Times New Roman"/>
          <w:i/>
          <w:iCs/>
          <w:sz w:val="16"/>
          <w:szCs w:val="16"/>
          <w:lang w:val="en-US"/>
        </w:rPr>
        <w:t>Brassica napus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Physiol. </w:t>
      </w:r>
      <w:proofErr w:type="spellStart"/>
      <w:r w:rsidR="00AC386C" w:rsidRPr="00C06C5F">
        <w:rPr>
          <w:rFonts w:ascii="Times New Roman" w:hAnsi="Times New Roman" w:cs="Times New Roman"/>
          <w:sz w:val="16"/>
          <w:szCs w:val="16"/>
          <w:lang w:val="en-US"/>
        </w:rPr>
        <w:t>Biochem</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131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63–69</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11814F2F" w14:textId="33F52B53" w:rsidR="00AC386C" w:rsidRPr="00C06C5F" w:rsidRDefault="00170452"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W.Z. </w:t>
      </w:r>
      <w:r w:rsidR="00AC386C" w:rsidRPr="00C06C5F">
        <w:rPr>
          <w:rFonts w:ascii="Times New Roman" w:eastAsia="JansonTextLTStd-Roman" w:hAnsi="Times New Roman" w:cs="Times New Roman"/>
          <w:sz w:val="16"/>
          <w:szCs w:val="16"/>
        </w:rPr>
        <w:t xml:space="preserve">Jiang, </w:t>
      </w:r>
      <w:r w:rsidRPr="00C06C5F">
        <w:rPr>
          <w:rFonts w:ascii="Times New Roman" w:eastAsia="JansonTextLTStd-Roman" w:hAnsi="Times New Roman" w:cs="Times New Roman"/>
          <w:sz w:val="16"/>
          <w:szCs w:val="16"/>
        </w:rPr>
        <w:t xml:space="preserve">I.M. </w:t>
      </w:r>
      <w:r w:rsidR="00AC386C" w:rsidRPr="00C06C5F">
        <w:rPr>
          <w:rFonts w:ascii="Times New Roman" w:eastAsia="JansonTextLTStd-Roman" w:hAnsi="Times New Roman" w:cs="Times New Roman"/>
          <w:sz w:val="16"/>
          <w:szCs w:val="16"/>
        </w:rPr>
        <w:t xml:space="preserve">Henry, </w:t>
      </w:r>
      <w:r w:rsidRPr="00C06C5F">
        <w:rPr>
          <w:rFonts w:ascii="Times New Roman" w:eastAsia="JansonTextLTStd-Roman" w:hAnsi="Times New Roman" w:cs="Times New Roman"/>
          <w:sz w:val="16"/>
          <w:szCs w:val="16"/>
        </w:rPr>
        <w:t xml:space="preserve">P.G. </w:t>
      </w:r>
      <w:proofErr w:type="spellStart"/>
      <w:r w:rsidR="00AC386C" w:rsidRPr="00C06C5F">
        <w:rPr>
          <w:rFonts w:ascii="Times New Roman" w:eastAsia="JansonTextLTStd-Roman" w:hAnsi="Times New Roman" w:cs="Times New Roman"/>
          <w:sz w:val="16"/>
          <w:szCs w:val="16"/>
        </w:rPr>
        <w:t>Lynagh</w:t>
      </w:r>
      <w:proofErr w:type="spellEnd"/>
      <w:r w:rsidR="00AC386C" w:rsidRPr="00C06C5F">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 L. </w:t>
      </w:r>
      <w:proofErr w:type="spellStart"/>
      <w:r w:rsidR="00AC386C" w:rsidRPr="00C06C5F">
        <w:rPr>
          <w:rFonts w:ascii="Times New Roman" w:eastAsia="JansonTextLTStd-Roman" w:hAnsi="Times New Roman" w:cs="Times New Roman"/>
          <w:sz w:val="16"/>
          <w:szCs w:val="16"/>
        </w:rPr>
        <w:t>Comai</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E.B. </w:t>
      </w:r>
      <w:r w:rsidR="00AC386C" w:rsidRPr="00C06C5F">
        <w:rPr>
          <w:rFonts w:ascii="Times New Roman" w:eastAsia="JansonTextLTStd-Roman" w:hAnsi="Times New Roman" w:cs="Times New Roman"/>
          <w:sz w:val="16"/>
          <w:szCs w:val="16"/>
        </w:rPr>
        <w:t>Cahoon,</w:t>
      </w:r>
      <w:r w:rsidRPr="00C06C5F">
        <w:rPr>
          <w:rFonts w:ascii="Times New Roman" w:eastAsia="JansonTextLTStd-Roman" w:hAnsi="Times New Roman" w:cs="Times New Roman"/>
          <w:sz w:val="16"/>
          <w:szCs w:val="16"/>
        </w:rPr>
        <w:t xml:space="preserve"> </w:t>
      </w:r>
      <w:r w:rsidR="00E23044" w:rsidRPr="00C06C5F">
        <w:rPr>
          <w:rFonts w:ascii="Times New Roman" w:eastAsia="JansonTextLTStd-Roman" w:hAnsi="Times New Roman" w:cs="Times New Roman"/>
          <w:sz w:val="16"/>
          <w:szCs w:val="16"/>
        </w:rPr>
        <w:t xml:space="preserve">and </w:t>
      </w:r>
      <w:r w:rsidRPr="00C06C5F">
        <w:rPr>
          <w:rFonts w:ascii="Times New Roman" w:eastAsia="JansonTextLTStd-Roman" w:hAnsi="Times New Roman" w:cs="Times New Roman"/>
          <w:sz w:val="16"/>
          <w:szCs w:val="16"/>
        </w:rPr>
        <w:t xml:space="preserve">D.P. </w:t>
      </w:r>
      <w:r w:rsidR="00AC386C" w:rsidRPr="00C06C5F">
        <w:rPr>
          <w:rFonts w:ascii="Times New Roman" w:eastAsia="JansonTextLTStd-Roman" w:hAnsi="Times New Roman" w:cs="Times New Roman"/>
          <w:sz w:val="16"/>
          <w:szCs w:val="16"/>
        </w:rPr>
        <w:t>Weeks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Significant enhancement of fatty acid composition in seeds of the allohexaploid, </w:t>
      </w:r>
      <w:r w:rsidR="00AC386C" w:rsidRPr="006E7AF3">
        <w:rPr>
          <w:rFonts w:ascii="Times New Roman" w:eastAsia="JansonTextLTStd-Roman" w:hAnsi="Times New Roman" w:cs="Times New Roman"/>
          <w:i/>
          <w:iCs/>
          <w:sz w:val="16"/>
          <w:szCs w:val="16"/>
        </w:rPr>
        <w:t>Camelina sativa</w:t>
      </w:r>
      <w:r w:rsidR="00AC386C" w:rsidRPr="00C06C5F">
        <w:rPr>
          <w:rFonts w:ascii="Times New Roman" w:eastAsia="JansonTextLTStd-Roman" w:hAnsi="Times New Roman" w:cs="Times New Roman"/>
          <w:sz w:val="16"/>
          <w:szCs w:val="16"/>
        </w:rPr>
        <w:t>, using CRISPR/Cas9 gene editing</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Biotechnol</w:t>
      </w:r>
      <w:proofErr w:type="spellEnd"/>
      <w:r w:rsidR="00AC386C" w:rsidRPr="00C06C5F">
        <w:rPr>
          <w:rFonts w:ascii="Times New Roman" w:eastAsia="JansonTextLTStd-Roman" w:hAnsi="Times New Roman" w:cs="Times New Roman"/>
          <w:sz w:val="16"/>
          <w:szCs w:val="16"/>
        </w:rPr>
        <w:t>. J</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15</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648–</w:t>
      </w:r>
      <w:r w:rsidRPr="00C06C5F">
        <w:rPr>
          <w:rFonts w:ascii="Times New Roman" w:eastAsia="JansonTextLTStd-Roman" w:hAnsi="Times New Roman" w:cs="Times New Roman"/>
          <w:sz w:val="16"/>
          <w:szCs w:val="16"/>
        </w:rPr>
        <w:t>6</w:t>
      </w:r>
      <w:r w:rsidR="00AC386C" w:rsidRPr="00C06C5F">
        <w:rPr>
          <w:rFonts w:ascii="Times New Roman" w:eastAsia="JansonTextLTStd-Roman" w:hAnsi="Times New Roman" w:cs="Times New Roman"/>
          <w:sz w:val="16"/>
          <w:szCs w:val="16"/>
        </w:rPr>
        <w:t>57</w:t>
      </w:r>
      <w:r w:rsidRPr="00C06C5F">
        <w:rPr>
          <w:rFonts w:ascii="Times New Roman" w:eastAsia="JansonTextLTStd-Roman" w:hAnsi="Times New Roman" w:cs="Times New Roman"/>
          <w:sz w:val="16"/>
          <w:szCs w:val="16"/>
        </w:rPr>
        <w:t xml:space="preserve">, </w:t>
      </w:r>
      <w:r w:rsidR="00AC014B">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28C765CA" w14:textId="02F390DE" w:rsidR="00AC386C" w:rsidRPr="00C06C5F" w:rsidRDefault="00E2304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Morineau</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Y. </w:t>
      </w:r>
      <w:proofErr w:type="spellStart"/>
      <w:r w:rsidR="00AC386C" w:rsidRPr="00C06C5F">
        <w:rPr>
          <w:rFonts w:ascii="Times New Roman" w:hAnsi="Times New Roman" w:cs="Times New Roman"/>
          <w:sz w:val="16"/>
          <w:szCs w:val="16"/>
          <w:lang w:val="en-US"/>
        </w:rPr>
        <w:t>Bellec</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F. </w:t>
      </w:r>
      <w:r w:rsidR="00AC386C" w:rsidRPr="00C06C5F">
        <w:rPr>
          <w:rFonts w:ascii="Times New Roman" w:hAnsi="Times New Roman" w:cs="Times New Roman"/>
          <w:sz w:val="16"/>
          <w:szCs w:val="16"/>
          <w:lang w:val="en-US"/>
        </w:rPr>
        <w:t xml:space="preserve">Tellier, </w:t>
      </w:r>
      <w:r w:rsidRPr="00C06C5F">
        <w:rPr>
          <w:rFonts w:ascii="Times New Roman" w:hAnsi="Times New Roman" w:cs="Times New Roman"/>
          <w:sz w:val="16"/>
          <w:szCs w:val="16"/>
          <w:lang w:val="en-US"/>
        </w:rPr>
        <w:t xml:space="preserve">L. </w:t>
      </w:r>
      <w:proofErr w:type="spellStart"/>
      <w:r w:rsidR="00AC386C" w:rsidRPr="00C06C5F">
        <w:rPr>
          <w:rFonts w:ascii="Times New Roman" w:hAnsi="Times New Roman" w:cs="Times New Roman"/>
          <w:sz w:val="16"/>
          <w:szCs w:val="16"/>
          <w:lang w:val="en-US"/>
        </w:rPr>
        <w:t>Gissot</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Kelemen,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Selective gene dosage by CRISPRCas9 genome editing in </w:t>
      </w:r>
      <w:proofErr w:type="spellStart"/>
      <w:r w:rsidR="00AC386C" w:rsidRPr="00C06C5F">
        <w:rPr>
          <w:rFonts w:ascii="Times New Roman" w:hAnsi="Times New Roman" w:cs="Times New Roman"/>
          <w:sz w:val="16"/>
          <w:szCs w:val="16"/>
          <w:lang w:val="en-US"/>
        </w:rPr>
        <w:t>hexaploid</w:t>
      </w:r>
      <w:proofErr w:type="spellEnd"/>
      <w:r w:rsidR="00AC386C" w:rsidRPr="00C06C5F">
        <w:rPr>
          <w:rFonts w:ascii="Times New Roman" w:hAnsi="Times New Roman" w:cs="Times New Roman"/>
          <w:sz w:val="16"/>
          <w:szCs w:val="16"/>
          <w:lang w:val="en-US"/>
        </w:rPr>
        <w:t xml:space="preserve"> </w:t>
      </w:r>
      <w:r w:rsidR="00AC386C" w:rsidRPr="006E7AF3">
        <w:rPr>
          <w:rFonts w:ascii="Times New Roman" w:hAnsi="Times New Roman" w:cs="Times New Roman"/>
          <w:i/>
          <w:iCs/>
          <w:sz w:val="16"/>
          <w:szCs w:val="16"/>
          <w:lang w:val="en-US"/>
        </w:rPr>
        <w:t>Camelina sativa</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15</w:t>
      </w:r>
      <w:r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729–</w:t>
      </w:r>
      <w:r w:rsidRPr="00C06C5F">
        <w:rPr>
          <w:rFonts w:ascii="Times New Roman" w:hAnsi="Times New Roman" w:cs="Times New Roman"/>
          <w:sz w:val="16"/>
          <w:szCs w:val="16"/>
          <w:lang w:val="en-US"/>
        </w:rPr>
        <w:t>7</w:t>
      </w:r>
      <w:r w:rsidR="00AC386C" w:rsidRPr="00C06C5F">
        <w:rPr>
          <w:rFonts w:ascii="Times New Roman" w:hAnsi="Times New Roman" w:cs="Times New Roman"/>
          <w:sz w:val="16"/>
          <w:szCs w:val="16"/>
          <w:lang w:val="en-US"/>
        </w:rPr>
        <w:t>39</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p>
    <w:p w14:paraId="0498B434" w14:textId="6A90127D" w:rsidR="00AC386C" w:rsidRPr="00C06C5F" w:rsidRDefault="00E2304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Ito, </w:t>
      </w:r>
      <w:r w:rsidRPr="00C06C5F">
        <w:rPr>
          <w:rFonts w:ascii="Times New Roman" w:hAnsi="Times New Roman" w:cs="Times New Roman"/>
          <w:sz w:val="16"/>
          <w:szCs w:val="16"/>
          <w:lang w:val="en-US"/>
        </w:rPr>
        <w:t xml:space="preserve">A. </w:t>
      </w:r>
      <w:r w:rsidR="00AC386C" w:rsidRPr="00C06C5F">
        <w:rPr>
          <w:rFonts w:ascii="Times New Roman" w:hAnsi="Times New Roman" w:cs="Times New Roman"/>
          <w:sz w:val="16"/>
          <w:szCs w:val="16"/>
          <w:lang w:val="en-US"/>
        </w:rPr>
        <w:t xml:space="preserve">Nishizawa-Yokoi,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Endo, </w:t>
      </w:r>
      <w:r w:rsidRPr="00C06C5F">
        <w:rPr>
          <w:rFonts w:ascii="Times New Roman" w:hAnsi="Times New Roman" w:cs="Times New Roman"/>
          <w:sz w:val="16"/>
          <w:szCs w:val="16"/>
          <w:lang w:val="en-US"/>
        </w:rPr>
        <w:t xml:space="preserve">M. </w:t>
      </w:r>
      <w:proofErr w:type="spellStart"/>
      <w:r w:rsidR="00AC386C" w:rsidRPr="00C06C5F">
        <w:rPr>
          <w:rFonts w:ascii="Times New Roman" w:hAnsi="Times New Roman" w:cs="Times New Roman"/>
          <w:sz w:val="16"/>
          <w:szCs w:val="16"/>
          <w:lang w:val="en-US"/>
        </w:rPr>
        <w:t>Mikami</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S. </w:t>
      </w:r>
      <w:r w:rsidR="00AC386C" w:rsidRPr="00C06C5F">
        <w:rPr>
          <w:rFonts w:ascii="Times New Roman" w:hAnsi="Times New Roman" w:cs="Times New Roman"/>
          <w:sz w:val="16"/>
          <w:szCs w:val="16"/>
          <w:lang w:val="en-US"/>
        </w:rPr>
        <w:t>Toki</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CRISPR/Cas9-mediated mutagenesis </w:t>
      </w:r>
      <w:r w:rsidRPr="00C06C5F">
        <w:rPr>
          <w:rFonts w:ascii="Times New Roman" w:hAnsi="Times New Roman" w:cs="Times New Roman"/>
          <w:sz w:val="16"/>
          <w:szCs w:val="16"/>
          <w:lang w:val="en-US"/>
        </w:rPr>
        <w:t>of the</w:t>
      </w:r>
      <w:r w:rsidR="00AC386C" w:rsidRPr="00C06C5F">
        <w:rPr>
          <w:rFonts w:ascii="Times New Roman" w:hAnsi="Times New Roman" w:cs="Times New Roman"/>
          <w:sz w:val="16"/>
          <w:szCs w:val="16"/>
          <w:lang w:val="en-US"/>
        </w:rPr>
        <w:t xml:space="preserve"> RIN locus that regulates tomato fruit ripening</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Biochem</w:t>
      </w:r>
      <w:proofErr w:type="spellEnd"/>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Biophys</w:t>
      </w:r>
      <w:proofErr w:type="spellEnd"/>
      <w:r w:rsidR="00AC386C" w:rsidRPr="00C06C5F">
        <w:rPr>
          <w:rFonts w:ascii="Times New Roman" w:hAnsi="Times New Roman" w:cs="Times New Roman"/>
          <w:sz w:val="16"/>
          <w:szCs w:val="16"/>
          <w:lang w:val="en-US"/>
        </w:rPr>
        <w:t xml:space="preserve">. Res. </w:t>
      </w:r>
      <w:proofErr w:type="spellStart"/>
      <w:r w:rsidR="00AC386C" w:rsidRPr="00C06C5F">
        <w:rPr>
          <w:rFonts w:ascii="Times New Roman" w:hAnsi="Times New Roman" w:cs="Times New Roman"/>
          <w:sz w:val="16"/>
          <w:szCs w:val="16"/>
          <w:lang w:val="en-US"/>
        </w:rPr>
        <w:t>Commun</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467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 xml:space="preserve">76–82. </w:t>
      </w:r>
      <w:r w:rsidR="00AC014B">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7145DCBE" w14:textId="6B174269" w:rsidR="00AC386C" w:rsidRPr="00C06C5F" w:rsidRDefault="00E23044"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Fu, </w:t>
      </w:r>
      <w:r w:rsidRPr="00C06C5F">
        <w:rPr>
          <w:rFonts w:ascii="Times New Roman" w:hAnsi="Times New Roman" w:cs="Times New Roman"/>
          <w:sz w:val="16"/>
          <w:szCs w:val="16"/>
          <w:lang w:val="en-US"/>
        </w:rPr>
        <w:t xml:space="preserve">B. </w:t>
      </w:r>
      <w:r w:rsidR="00AC386C" w:rsidRPr="00C06C5F">
        <w:rPr>
          <w:rFonts w:ascii="Times New Roman" w:hAnsi="Times New Roman" w:cs="Times New Roman"/>
          <w:sz w:val="16"/>
          <w:szCs w:val="16"/>
          <w:lang w:val="en-US"/>
        </w:rPr>
        <w:t xml:space="preserve">Zhu,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Luo, </w:t>
      </w:r>
      <w:r w:rsidRPr="00C06C5F">
        <w:rPr>
          <w:rFonts w:ascii="Times New Roman" w:hAnsi="Times New Roman" w:cs="Times New Roman"/>
          <w:sz w:val="16"/>
          <w:szCs w:val="16"/>
          <w:lang w:val="en-US"/>
        </w:rPr>
        <w:t xml:space="preserve">and H. </w:t>
      </w:r>
      <w:r w:rsidR="00AC386C" w:rsidRPr="00C06C5F">
        <w:rPr>
          <w:rFonts w:ascii="Times New Roman" w:hAnsi="Times New Roman" w:cs="Times New Roman"/>
          <w:sz w:val="16"/>
          <w:szCs w:val="16"/>
          <w:lang w:val="en-US"/>
        </w:rPr>
        <w:t>Zhu</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CRISPR/Cas9-mediated mutagenesis of lncRNA1459 alters tomato fruit ripening</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94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513–</w:t>
      </w:r>
      <w:r w:rsidRPr="00C06C5F">
        <w:rPr>
          <w:rFonts w:ascii="Times New Roman" w:hAnsi="Times New Roman" w:cs="Times New Roman"/>
          <w:sz w:val="16"/>
          <w:szCs w:val="16"/>
          <w:lang w:val="en-US"/>
        </w:rPr>
        <w:t>5</w:t>
      </w:r>
      <w:r w:rsidR="00AC386C" w:rsidRPr="00C06C5F">
        <w:rPr>
          <w:rFonts w:ascii="Times New Roman" w:hAnsi="Times New Roman" w:cs="Times New Roman"/>
          <w:sz w:val="16"/>
          <w:szCs w:val="16"/>
          <w:lang w:val="en-US"/>
        </w:rPr>
        <w:t>24</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2018.</w:t>
      </w:r>
    </w:p>
    <w:p w14:paraId="20326B86" w14:textId="7C67F074" w:rsidR="00AC386C" w:rsidRPr="00C06C5F" w:rsidRDefault="000D77A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Li,</w:t>
      </w:r>
      <w:r w:rsidRPr="00C06C5F">
        <w:rPr>
          <w:rFonts w:ascii="Times New Roman" w:hAnsi="Times New Roman" w:cs="Times New Roman"/>
          <w:sz w:val="16"/>
          <w:szCs w:val="16"/>
          <w:lang w:val="en-US"/>
        </w:rPr>
        <w:t xml:space="preserve"> Y.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Chen,</w:t>
      </w:r>
      <w:r w:rsidRPr="00C06C5F">
        <w:rPr>
          <w:rFonts w:ascii="Times New Roman" w:hAnsi="Times New Roman" w:cs="Times New Roman"/>
          <w:sz w:val="16"/>
          <w:szCs w:val="16"/>
          <w:lang w:val="en-US"/>
        </w:rPr>
        <w:t xml:space="preserve"> H. </w:t>
      </w:r>
      <w:r w:rsidR="00AC386C" w:rsidRPr="00C06C5F">
        <w:rPr>
          <w:rFonts w:ascii="Times New Roman" w:hAnsi="Times New Roman" w:cs="Times New Roman"/>
          <w:sz w:val="16"/>
          <w:szCs w:val="16"/>
          <w:lang w:val="en-US"/>
        </w:rPr>
        <w:t xml:space="preserve">Tian,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Fu, et al.</w:t>
      </w:r>
      <w:r w:rsidRPr="00C06C5F">
        <w:rPr>
          <w:rFonts w:ascii="Times New Roman" w:hAnsi="Times New Roman" w:cs="Times New Roman"/>
          <w:sz w:val="16"/>
          <w:szCs w:val="16"/>
          <w:lang w:val="en-US"/>
        </w:rPr>
        <w:t>, “</w:t>
      </w:r>
      <w:r w:rsidR="00AC386C" w:rsidRPr="00C06C5F">
        <w:rPr>
          <w:rFonts w:ascii="Times New Roman" w:hAnsi="Times New Roman" w:cs="Times New Roman"/>
          <w:sz w:val="16"/>
          <w:szCs w:val="16"/>
          <w:lang w:val="en-US"/>
        </w:rPr>
        <w:t>Lycopene is enriched in tomato fruit by</w:t>
      </w:r>
      <w:r w:rsidR="00456DFF"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CRISPR/Cas9- mediated multiplex genome editing</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Front. Plant Sci</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9</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559</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4953A8F4" w14:textId="45889120" w:rsidR="00AC386C" w:rsidRPr="00C06C5F" w:rsidRDefault="000D77A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 xml:space="preserve">Nonaka,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Arai,</w:t>
      </w:r>
      <w:r w:rsidRPr="00C06C5F">
        <w:rPr>
          <w:rFonts w:ascii="Times New Roman" w:hAnsi="Times New Roman" w:cs="Times New Roman"/>
          <w:sz w:val="16"/>
          <w:szCs w:val="16"/>
          <w:lang w:val="en-US"/>
        </w:rPr>
        <w:t xml:space="preserve"> M. </w:t>
      </w:r>
      <w:r w:rsidR="00AC386C" w:rsidRPr="00C06C5F">
        <w:rPr>
          <w:rFonts w:ascii="Times New Roman" w:hAnsi="Times New Roman" w:cs="Times New Roman"/>
          <w:sz w:val="16"/>
          <w:szCs w:val="16"/>
          <w:lang w:val="en-US"/>
        </w:rPr>
        <w:t xml:space="preserve">Takayama, </w:t>
      </w: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Matsukura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H. </w:t>
      </w:r>
      <w:proofErr w:type="spellStart"/>
      <w:r w:rsidR="00AC386C" w:rsidRPr="00C06C5F">
        <w:rPr>
          <w:rFonts w:ascii="Times New Roman" w:hAnsi="Times New Roman" w:cs="Times New Roman"/>
          <w:sz w:val="16"/>
          <w:szCs w:val="16"/>
          <w:lang w:val="en-US"/>
        </w:rPr>
        <w:t>Ezura</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Efficient increase of γ-aminobutyric acid (GABA) content in tomato fruits by targeted mutagenesis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Sci Rep</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7057</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 xml:space="preserve">. </w:t>
      </w:r>
    </w:p>
    <w:p w14:paraId="2985781A" w14:textId="68DB4C17" w:rsidR="00AC386C" w:rsidRPr="00C06C5F" w:rsidRDefault="000D77A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Fu, </w:t>
      </w:r>
      <w:r w:rsidRPr="00C06C5F">
        <w:rPr>
          <w:rFonts w:ascii="Times New Roman" w:hAnsi="Times New Roman" w:cs="Times New Roman"/>
          <w:sz w:val="16"/>
          <w:szCs w:val="16"/>
          <w:lang w:val="en-US"/>
        </w:rPr>
        <w:t xml:space="preserve">B. </w:t>
      </w:r>
      <w:r w:rsidR="00AC386C" w:rsidRPr="00C06C5F">
        <w:rPr>
          <w:rFonts w:ascii="Times New Roman" w:hAnsi="Times New Roman" w:cs="Times New Roman"/>
          <w:sz w:val="16"/>
          <w:szCs w:val="16"/>
          <w:lang w:val="en-US"/>
        </w:rPr>
        <w:t>Zhu,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Multiplexed CRISPR/Cas9-mediated metabolic engineering of γ-aminobutyric acid levels in </w:t>
      </w:r>
      <w:r w:rsidR="00AC386C" w:rsidRPr="006E7AF3">
        <w:rPr>
          <w:rFonts w:ascii="Times New Roman" w:hAnsi="Times New Roman" w:cs="Times New Roman"/>
          <w:i/>
          <w:iCs/>
          <w:sz w:val="16"/>
          <w:szCs w:val="16"/>
          <w:lang w:val="en-US"/>
        </w:rPr>
        <w:t xml:space="preserve">Solanum </w:t>
      </w:r>
      <w:proofErr w:type="spellStart"/>
      <w:r w:rsidR="00AC386C" w:rsidRPr="006E7AF3">
        <w:rPr>
          <w:rFonts w:ascii="Times New Roman" w:hAnsi="Times New Roman" w:cs="Times New Roman"/>
          <w:i/>
          <w:iCs/>
          <w:sz w:val="16"/>
          <w:szCs w:val="16"/>
          <w:lang w:val="en-US"/>
        </w:rPr>
        <w:t>lycopersicum</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415–</w:t>
      </w:r>
      <w:r w:rsidRPr="00C06C5F">
        <w:rPr>
          <w:rFonts w:ascii="Times New Roman" w:hAnsi="Times New Roman" w:cs="Times New Roman"/>
          <w:sz w:val="16"/>
          <w:szCs w:val="16"/>
          <w:lang w:val="en-US"/>
        </w:rPr>
        <w:t>4</w:t>
      </w:r>
      <w:r w:rsidR="00AC386C" w:rsidRPr="00C06C5F">
        <w:rPr>
          <w:rFonts w:ascii="Times New Roman" w:hAnsi="Times New Roman" w:cs="Times New Roman"/>
          <w:sz w:val="16"/>
          <w:szCs w:val="16"/>
          <w:lang w:val="en-US"/>
        </w:rPr>
        <w:t>27</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February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005D40A9" w14:textId="50D4B023" w:rsidR="00AC386C" w:rsidRPr="00C06C5F" w:rsidRDefault="000D77A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M. </w:t>
      </w:r>
      <w:proofErr w:type="spellStart"/>
      <w:r w:rsidR="00AC386C" w:rsidRPr="00C06C5F">
        <w:rPr>
          <w:rFonts w:ascii="Times New Roman" w:hAnsi="Times New Roman" w:cs="Times New Roman"/>
          <w:sz w:val="16"/>
          <w:szCs w:val="16"/>
          <w:lang w:val="en-US"/>
        </w:rPr>
        <w:t>Nakayasu</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Akiyama, </w:t>
      </w:r>
      <w:r w:rsidRPr="00C06C5F">
        <w:rPr>
          <w:rFonts w:ascii="Times New Roman" w:hAnsi="Times New Roman" w:cs="Times New Roman"/>
          <w:sz w:val="16"/>
          <w:szCs w:val="16"/>
          <w:lang w:val="en-US"/>
        </w:rPr>
        <w:t xml:space="preserve">H.J. </w:t>
      </w:r>
      <w:r w:rsidR="00AC386C" w:rsidRPr="00C06C5F">
        <w:rPr>
          <w:rFonts w:ascii="Times New Roman" w:hAnsi="Times New Roman" w:cs="Times New Roman"/>
          <w:sz w:val="16"/>
          <w:szCs w:val="16"/>
          <w:lang w:val="en-US"/>
        </w:rPr>
        <w:t xml:space="preserve">Lee, </w:t>
      </w:r>
      <w:r w:rsidRPr="00C06C5F">
        <w:rPr>
          <w:rFonts w:ascii="Times New Roman" w:hAnsi="Times New Roman" w:cs="Times New Roman"/>
          <w:sz w:val="16"/>
          <w:szCs w:val="16"/>
          <w:lang w:val="en-US"/>
        </w:rPr>
        <w:t xml:space="preserve">K. </w:t>
      </w:r>
      <w:proofErr w:type="spellStart"/>
      <w:r w:rsidR="00AC386C" w:rsidRPr="00C06C5F">
        <w:rPr>
          <w:rFonts w:ascii="Times New Roman" w:hAnsi="Times New Roman" w:cs="Times New Roman"/>
          <w:sz w:val="16"/>
          <w:szCs w:val="16"/>
          <w:lang w:val="en-US"/>
        </w:rPr>
        <w:t>Osakabe</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Y. </w:t>
      </w:r>
      <w:proofErr w:type="spellStart"/>
      <w:r w:rsidR="00AC386C" w:rsidRPr="00C06C5F">
        <w:rPr>
          <w:rFonts w:ascii="Times New Roman" w:hAnsi="Times New Roman" w:cs="Times New Roman"/>
          <w:sz w:val="16"/>
          <w:szCs w:val="16"/>
          <w:lang w:val="en-US"/>
        </w:rPr>
        <w:t>Osakabe</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Generation of α-solanine-free hairy roots of potato by CRISPR/Cas9 mediated genome editing of the St16DOX gene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Physiol. </w:t>
      </w:r>
      <w:proofErr w:type="spellStart"/>
      <w:r w:rsidR="00AC386C" w:rsidRPr="00C06C5F">
        <w:rPr>
          <w:rFonts w:ascii="Times New Roman" w:hAnsi="Times New Roman" w:cs="Times New Roman"/>
          <w:sz w:val="16"/>
          <w:szCs w:val="16"/>
          <w:lang w:val="en-US"/>
        </w:rPr>
        <w:t>Biochem</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131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70–77</w:t>
      </w:r>
      <w:r w:rsidRPr="00C06C5F">
        <w:rPr>
          <w:rFonts w:ascii="Times New Roman" w:hAnsi="Times New Roman" w:cs="Times New Roman"/>
          <w:sz w:val="16"/>
          <w:szCs w:val="16"/>
          <w:lang w:val="en-US"/>
        </w:rPr>
        <w:t xml:space="preserve">, </w:t>
      </w:r>
      <w:r w:rsidR="00AC014B">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14864440" w14:textId="1A507074" w:rsidR="00AC386C" w:rsidRPr="00C06C5F" w:rsidRDefault="000D77A1"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lastRenderedPageBreak/>
        <w:t xml:space="preserve">Y.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Cheng, </w:t>
      </w: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 xml:space="preserve">Shan,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Liu, et al.</w:t>
      </w:r>
      <w:r w:rsidR="00F744DC"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F744DC"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Simultaneous editing of three </w:t>
      </w:r>
      <w:proofErr w:type="spellStart"/>
      <w:r w:rsidR="00AC386C" w:rsidRPr="00C06C5F">
        <w:rPr>
          <w:rFonts w:ascii="Times New Roman" w:hAnsi="Times New Roman" w:cs="Times New Roman"/>
          <w:sz w:val="16"/>
          <w:szCs w:val="16"/>
          <w:lang w:val="en-US"/>
        </w:rPr>
        <w:t>homoeoalleles</w:t>
      </w:r>
      <w:proofErr w:type="spellEnd"/>
      <w:r w:rsidR="00AC386C" w:rsidRPr="00C06C5F">
        <w:rPr>
          <w:rFonts w:ascii="Times New Roman" w:hAnsi="Times New Roman" w:cs="Times New Roman"/>
          <w:sz w:val="16"/>
          <w:szCs w:val="16"/>
          <w:lang w:val="en-US"/>
        </w:rPr>
        <w:t xml:space="preserve"> in </w:t>
      </w:r>
      <w:proofErr w:type="spellStart"/>
      <w:r w:rsidR="00AC386C" w:rsidRPr="00C06C5F">
        <w:rPr>
          <w:rFonts w:ascii="Times New Roman" w:hAnsi="Times New Roman" w:cs="Times New Roman"/>
          <w:sz w:val="16"/>
          <w:szCs w:val="16"/>
          <w:lang w:val="en-US"/>
        </w:rPr>
        <w:t>hexaploid</w:t>
      </w:r>
      <w:proofErr w:type="spellEnd"/>
      <w:r w:rsidR="00AC386C" w:rsidRPr="00C06C5F">
        <w:rPr>
          <w:rFonts w:ascii="Times New Roman" w:hAnsi="Times New Roman" w:cs="Times New Roman"/>
          <w:sz w:val="16"/>
          <w:szCs w:val="16"/>
          <w:lang w:val="en-US"/>
        </w:rPr>
        <w:t xml:space="preserve"> bread wheat confers heritable resistance to powdery mildew</w:t>
      </w:r>
      <w:r w:rsidR="00F744DC"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Biotechnol</w:t>
      </w:r>
      <w:proofErr w:type="spellEnd"/>
      <w:r w:rsidR="00F744DC"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32</w:t>
      </w:r>
      <w:r w:rsidR="00F744DC"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947–</w:t>
      </w:r>
      <w:r w:rsidR="00F744DC" w:rsidRPr="00C06C5F">
        <w:rPr>
          <w:rFonts w:ascii="Times New Roman" w:hAnsi="Times New Roman" w:cs="Times New Roman"/>
          <w:sz w:val="16"/>
          <w:szCs w:val="16"/>
          <w:lang w:val="en-US"/>
        </w:rPr>
        <w:t>9</w:t>
      </w:r>
      <w:r w:rsidR="00AC386C" w:rsidRPr="00C06C5F">
        <w:rPr>
          <w:rFonts w:ascii="Times New Roman" w:hAnsi="Times New Roman" w:cs="Times New Roman"/>
          <w:sz w:val="16"/>
          <w:szCs w:val="16"/>
          <w:lang w:val="en-US"/>
        </w:rPr>
        <w:t>51</w:t>
      </w:r>
      <w:r w:rsidR="00F744DC" w:rsidRPr="00C06C5F">
        <w:rPr>
          <w:rFonts w:ascii="Times New Roman" w:hAnsi="Times New Roman" w:cs="Times New Roman"/>
          <w:sz w:val="16"/>
          <w:szCs w:val="16"/>
          <w:lang w:val="en-US"/>
        </w:rPr>
        <w:t xml:space="preserve">, </w:t>
      </w:r>
      <w:r w:rsidR="00207BA1">
        <w:rPr>
          <w:rFonts w:ascii="Times New Roman" w:hAnsi="Times New Roman" w:cs="Times New Roman"/>
          <w:sz w:val="16"/>
          <w:szCs w:val="16"/>
          <w:lang w:val="en-US"/>
        </w:rPr>
        <w:t xml:space="preserve">September </w:t>
      </w:r>
      <w:r w:rsidR="00F744DC" w:rsidRPr="00C06C5F">
        <w:rPr>
          <w:rFonts w:ascii="Times New Roman" w:hAnsi="Times New Roman" w:cs="Times New Roman"/>
          <w:sz w:val="16"/>
          <w:szCs w:val="16"/>
          <w:lang w:val="en-US"/>
        </w:rPr>
        <w:t>2014</w:t>
      </w:r>
      <w:r w:rsidR="00AC386C" w:rsidRPr="00C06C5F">
        <w:rPr>
          <w:rFonts w:ascii="Times New Roman" w:hAnsi="Times New Roman" w:cs="Times New Roman"/>
          <w:sz w:val="16"/>
          <w:szCs w:val="16"/>
          <w:lang w:val="en-US"/>
        </w:rPr>
        <w:t>.</w:t>
      </w:r>
    </w:p>
    <w:p w14:paraId="7DF50F35" w14:textId="71309456" w:rsidR="00AC386C" w:rsidRPr="00C06C5F" w:rsidRDefault="00F744DC"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3" w:name="_Hlk108636726"/>
      <w:r w:rsidRPr="00C06C5F">
        <w:rPr>
          <w:rFonts w:ascii="Times New Roman" w:hAnsi="Times New Roman" w:cs="Times New Roman"/>
          <w:sz w:val="16"/>
          <w:szCs w:val="16"/>
          <w:lang w:val="en-US"/>
        </w:rPr>
        <w:t xml:space="preserve">V. </w:t>
      </w:r>
      <w:r w:rsidR="00AC386C" w:rsidRPr="00C06C5F">
        <w:rPr>
          <w:rFonts w:ascii="Times New Roman" w:hAnsi="Times New Roman" w:cs="Times New Roman"/>
          <w:sz w:val="16"/>
          <w:szCs w:val="16"/>
          <w:lang w:val="en-US"/>
        </w:rPr>
        <w:t>Nekrasov</w:t>
      </w:r>
      <w:bookmarkEnd w:id="3"/>
      <w:r w:rsidR="00AC386C" w:rsidRPr="00C06C5F">
        <w:rPr>
          <w:rFonts w:ascii="Times New Roman" w:hAnsi="Times New Roman" w:cs="Times New Roman"/>
          <w:sz w:val="16"/>
          <w:szCs w:val="16"/>
          <w:lang w:val="en-US"/>
        </w:rPr>
        <w:t>,</w:t>
      </w:r>
      <w:r w:rsidRPr="00C06C5F">
        <w:rPr>
          <w:rFonts w:ascii="Times New Roman" w:hAnsi="Times New Roman" w:cs="Times New Roman"/>
          <w:sz w:val="16"/>
          <w:szCs w:val="16"/>
          <w:lang w:val="en-US"/>
        </w:rPr>
        <w:t xml:space="preserve"> C. </w:t>
      </w:r>
      <w:r w:rsidR="00AC386C" w:rsidRPr="00C06C5F">
        <w:rPr>
          <w:rFonts w:ascii="Times New Roman" w:hAnsi="Times New Roman" w:cs="Times New Roman"/>
          <w:sz w:val="16"/>
          <w:szCs w:val="16"/>
          <w:lang w:val="en-US"/>
        </w:rPr>
        <w:t>Wang,</w:t>
      </w:r>
      <w:r w:rsidRPr="00C06C5F">
        <w:rPr>
          <w:rFonts w:ascii="Times New Roman" w:hAnsi="Times New Roman" w:cs="Times New Roman"/>
          <w:sz w:val="16"/>
          <w:szCs w:val="16"/>
          <w:lang w:val="en-US"/>
        </w:rPr>
        <w:t xml:space="preserve"> J. </w:t>
      </w:r>
      <w:r w:rsidR="00AC386C" w:rsidRPr="00C06C5F">
        <w:rPr>
          <w:rFonts w:ascii="Times New Roman" w:hAnsi="Times New Roman" w:cs="Times New Roman"/>
          <w:sz w:val="16"/>
          <w:szCs w:val="16"/>
          <w:lang w:val="en-US"/>
        </w:rPr>
        <w:t xml:space="preserve">Win, </w:t>
      </w: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Lanz</w:t>
      </w:r>
      <w:proofErr w:type="spellEnd"/>
      <w:r w:rsidR="00AC386C" w:rsidRPr="00C06C5F">
        <w:rPr>
          <w:rFonts w:ascii="Times New Roman" w:hAnsi="Times New Roman" w:cs="Times New Roman"/>
          <w:sz w:val="16"/>
          <w:szCs w:val="16"/>
          <w:lang w:val="en-US"/>
        </w:rPr>
        <w:t>,</w:t>
      </w:r>
      <w:r w:rsidRPr="00C06C5F">
        <w:rPr>
          <w:rFonts w:ascii="Times New Roman" w:hAnsi="Times New Roman" w:cs="Times New Roman"/>
          <w:sz w:val="16"/>
          <w:szCs w:val="16"/>
          <w:lang w:val="en-US"/>
        </w:rPr>
        <w:t xml:space="preserve"> D. </w:t>
      </w:r>
      <w:r w:rsidR="00AC386C" w:rsidRPr="00C06C5F">
        <w:rPr>
          <w:rFonts w:ascii="Times New Roman" w:hAnsi="Times New Roman" w:cs="Times New Roman"/>
          <w:sz w:val="16"/>
          <w:szCs w:val="16"/>
          <w:lang w:val="en-US"/>
        </w:rPr>
        <w:t xml:space="preserve">Weigel, </w:t>
      </w:r>
      <w:r w:rsidRPr="00C06C5F">
        <w:rPr>
          <w:rFonts w:ascii="Times New Roman" w:hAnsi="Times New Roman" w:cs="Times New Roman"/>
          <w:sz w:val="16"/>
          <w:szCs w:val="16"/>
          <w:lang w:val="en-US"/>
        </w:rPr>
        <w:t xml:space="preserve">and S. </w:t>
      </w:r>
      <w:proofErr w:type="spellStart"/>
      <w:r w:rsidR="00AC386C" w:rsidRPr="00C06C5F">
        <w:rPr>
          <w:rFonts w:ascii="Times New Roman" w:hAnsi="Times New Roman" w:cs="Times New Roman"/>
          <w:sz w:val="16"/>
          <w:szCs w:val="16"/>
          <w:lang w:val="en-US"/>
        </w:rPr>
        <w:t>Kamoun</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Rapid generation of a transgene-free powdery mildew resistant tomato by genome deletion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Sci. Rep</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 xml:space="preserve"> 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482</w:t>
      </w:r>
      <w:r w:rsidRPr="00C06C5F">
        <w:rPr>
          <w:rFonts w:ascii="Times New Roman" w:hAnsi="Times New Roman" w:cs="Times New Roman"/>
          <w:sz w:val="16"/>
          <w:szCs w:val="16"/>
          <w:lang w:val="en-US"/>
        </w:rPr>
        <w:t xml:space="preserve">, </w:t>
      </w:r>
      <w:r w:rsidR="00207BA1">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3D556929" w14:textId="0196E3EF" w:rsidR="00AC386C" w:rsidRPr="00C06C5F" w:rsidRDefault="00F744DC"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Zhou,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 xml:space="preserve">Peng,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Long, </w:t>
      </w:r>
      <w:r w:rsidRPr="00C06C5F">
        <w:rPr>
          <w:rFonts w:ascii="Times New Roman" w:hAnsi="Times New Roman" w:cs="Times New Roman"/>
          <w:sz w:val="16"/>
          <w:szCs w:val="16"/>
          <w:lang w:val="en-US"/>
        </w:rPr>
        <w:t xml:space="preserve">D. </w:t>
      </w:r>
      <w:proofErr w:type="spellStart"/>
      <w:r w:rsidR="00AC386C" w:rsidRPr="00C06C5F">
        <w:rPr>
          <w:rFonts w:ascii="Times New Roman" w:hAnsi="Times New Roman" w:cs="Times New Roman"/>
          <w:sz w:val="16"/>
          <w:szCs w:val="16"/>
          <w:lang w:val="en-US"/>
        </w:rPr>
        <w:t>Sosso</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B. </w:t>
      </w:r>
      <w:r w:rsidR="00AC386C" w:rsidRPr="00C06C5F">
        <w:rPr>
          <w:rFonts w:ascii="Times New Roman" w:hAnsi="Times New Roman" w:cs="Times New Roman"/>
          <w:sz w:val="16"/>
          <w:szCs w:val="16"/>
          <w:lang w:val="en-US"/>
        </w:rPr>
        <w:t>Liu,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Gene targeting by the TAL effector PthXo2 reveals cryptic resistance gene for bacterial blight of rice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82</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632–</w:t>
      </w:r>
      <w:r w:rsidRPr="00C06C5F">
        <w:rPr>
          <w:rFonts w:ascii="Times New Roman" w:hAnsi="Times New Roman" w:cs="Times New Roman"/>
          <w:sz w:val="16"/>
          <w:szCs w:val="16"/>
          <w:lang w:val="en-US"/>
        </w:rPr>
        <w:t>6</w:t>
      </w:r>
      <w:r w:rsidR="00AC386C" w:rsidRPr="00C06C5F">
        <w:rPr>
          <w:rFonts w:ascii="Times New Roman" w:hAnsi="Times New Roman" w:cs="Times New Roman"/>
          <w:sz w:val="16"/>
          <w:szCs w:val="16"/>
          <w:lang w:val="en-US"/>
        </w:rPr>
        <w:t>43</w:t>
      </w:r>
      <w:r w:rsidRPr="00C06C5F">
        <w:rPr>
          <w:rFonts w:ascii="Times New Roman" w:hAnsi="Times New Roman" w:cs="Times New Roman"/>
          <w:sz w:val="16"/>
          <w:szCs w:val="16"/>
          <w:lang w:val="en-US"/>
        </w:rPr>
        <w:t xml:space="preserve">, </w:t>
      </w:r>
      <w:r w:rsidR="00207BA1">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10B00E28" w14:textId="7CEBB7B9" w:rsidR="00AC386C" w:rsidRPr="00C06C5F" w:rsidRDefault="00F744DC"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F.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P. </w:t>
      </w:r>
      <w:r w:rsidR="00AC386C" w:rsidRPr="00C06C5F">
        <w:rPr>
          <w:rFonts w:ascii="Times New Roman" w:hAnsi="Times New Roman" w:cs="Times New Roman"/>
          <w:sz w:val="16"/>
          <w:szCs w:val="16"/>
          <w:lang w:val="en-US"/>
        </w:rPr>
        <w:t xml:space="preserve">Liu,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 xml:space="preserve">Lei, </w:t>
      </w:r>
      <w:r w:rsidRPr="00C06C5F">
        <w:rPr>
          <w:rFonts w:ascii="Times New Roman" w:hAnsi="Times New Roman" w:cs="Times New Roman"/>
          <w:sz w:val="16"/>
          <w:szCs w:val="16"/>
          <w:lang w:val="en-US"/>
        </w:rPr>
        <w:t xml:space="preserve">W. </w:t>
      </w:r>
      <w:r w:rsidR="00AC386C" w:rsidRPr="00C06C5F">
        <w:rPr>
          <w:rFonts w:ascii="Times New Roman" w:hAnsi="Times New Roman" w:cs="Times New Roman"/>
          <w:sz w:val="16"/>
          <w:szCs w:val="16"/>
          <w:lang w:val="en-US"/>
        </w:rPr>
        <w:t>Hao,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Enhanced rice blast resistance by CRISPR/Cas9- targeted mutagenesis of the ERF transcription factor gene OsERF922</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PLOS ONE</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e0154027</w:t>
      </w:r>
      <w:r w:rsidRPr="00C06C5F">
        <w:rPr>
          <w:rFonts w:ascii="Times New Roman" w:hAnsi="Times New Roman" w:cs="Times New Roman"/>
          <w:sz w:val="16"/>
          <w:szCs w:val="16"/>
          <w:lang w:val="en-US"/>
        </w:rPr>
        <w:t xml:space="preserve">, </w:t>
      </w:r>
      <w:r w:rsidR="00207BA1">
        <w:rPr>
          <w:rFonts w:ascii="Times New Roman" w:hAnsi="Times New Roman" w:cs="Times New Roman"/>
          <w:sz w:val="16"/>
          <w:szCs w:val="16"/>
          <w:lang w:val="en-US"/>
        </w:rPr>
        <w:t xml:space="preserve">April </w:t>
      </w:r>
      <w:r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4D1BDA37" w14:textId="56A40C24" w:rsidR="00AC386C" w:rsidRPr="00C06C5F" w:rsidRDefault="00F744DC"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w:t>
      </w:r>
      <w:r w:rsidR="00AC386C" w:rsidRPr="00C06C5F">
        <w:rPr>
          <w:rFonts w:ascii="Times New Roman" w:hAnsi="Times New Roman" w:cs="Times New Roman"/>
          <w:sz w:val="16"/>
          <w:szCs w:val="16"/>
          <w:lang w:val="en-US"/>
        </w:rPr>
        <w:t xml:space="preserve">Macovei, </w:t>
      </w:r>
      <w:r w:rsidRPr="00C06C5F">
        <w:rPr>
          <w:rFonts w:ascii="Times New Roman" w:hAnsi="Times New Roman" w:cs="Times New Roman"/>
          <w:sz w:val="16"/>
          <w:szCs w:val="16"/>
          <w:lang w:val="en-US"/>
        </w:rPr>
        <w:t xml:space="preserve">N.R. </w:t>
      </w:r>
      <w:r w:rsidR="00AC386C" w:rsidRPr="00C06C5F">
        <w:rPr>
          <w:rFonts w:ascii="Times New Roman" w:hAnsi="Times New Roman" w:cs="Times New Roman"/>
          <w:sz w:val="16"/>
          <w:szCs w:val="16"/>
          <w:lang w:val="en-US"/>
        </w:rPr>
        <w:t xml:space="preserve">Sevilla,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 xml:space="preserve">Cantos, </w:t>
      </w:r>
      <w:r w:rsidRPr="00C06C5F">
        <w:rPr>
          <w:rFonts w:ascii="Times New Roman" w:hAnsi="Times New Roman" w:cs="Times New Roman"/>
          <w:sz w:val="16"/>
          <w:szCs w:val="16"/>
          <w:lang w:val="en-US"/>
        </w:rPr>
        <w:t xml:space="preserve">G.B. </w:t>
      </w:r>
      <w:r w:rsidR="00AC386C" w:rsidRPr="00C06C5F">
        <w:rPr>
          <w:rFonts w:ascii="Times New Roman" w:hAnsi="Times New Roman" w:cs="Times New Roman"/>
          <w:sz w:val="16"/>
          <w:szCs w:val="16"/>
          <w:lang w:val="en-US"/>
        </w:rPr>
        <w:t xml:space="preserve">Jonson, </w:t>
      </w:r>
      <w:r w:rsidRPr="00C06C5F">
        <w:rPr>
          <w:rFonts w:ascii="Times New Roman" w:hAnsi="Times New Roman" w:cs="Times New Roman"/>
          <w:sz w:val="16"/>
          <w:szCs w:val="16"/>
          <w:lang w:val="en-US"/>
        </w:rPr>
        <w:t xml:space="preserve">I. </w:t>
      </w:r>
      <w:proofErr w:type="spellStart"/>
      <w:r w:rsidR="00AC386C" w:rsidRPr="00C06C5F">
        <w:rPr>
          <w:rFonts w:ascii="Times New Roman" w:hAnsi="Times New Roman" w:cs="Times New Roman"/>
          <w:sz w:val="16"/>
          <w:szCs w:val="16"/>
          <w:lang w:val="en-US"/>
        </w:rPr>
        <w:t>Slamet-Loedin</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Novel alleles of rice eIF4G generated by CRISPR/Cas9-targeted mutagenesis confer resistance to Rice </w:t>
      </w:r>
      <w:proofErr w:type="spellStart"/>
      <w:r w:rsidR="00AC386C" w:rsidRPr="006E7AF3">
        <w:rPr>
          <w:rFonts w:ascii="Times New Roman" w:hAnsi="Times New Roman" w:cs="Times New Roman"/>
          <w:i/>
          <w:iCs/>
          <w:sz w:val="16"/>
          <w:szCs w:val="16"/>
          <w:lang w:val="en-US"/>
        </w:rPr>
        <w:t>tungro</w:t>
      </w:r>
      <w:proofErr w:type="spellEnd"/>
      <w:r w:rsidR="00AC386C" w:rsidRPr="006E7AF3">
        <w:rPr>
          <w:rFonts w:ascii="Times New Roman" w:hAnsi="Times New Roman" w:cs="Times New Roman"/>
          <w:i/>
          <w:iCs/>
          <w:sz w:val="16"/>
          <w:szCs w:val="16"/>
          <w:lang w:val="en-US"/>
        </w:rPr>
        <w:t xml:space="preserve"> spherical virus</w:t>
      </w:r>
      <w:r w:rsidR="00962C8B"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00962C8B"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16</w:t>
      </w:r>
      <w:r w:rsidR="00962C8B"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1918–</w:t>
      </w:r>
      <w:r w:rsidR="00962C8B" w:rsidRPr="00C06C5F">
        <w:rPr>
          <w:rFonts w:ascii="Times New Roman" w:hAnsi="Times New Roman" w:cs="Times New Roman"/>
          <w:sz w:val="16"/>
          <w:szCs w:val="16"/>
          <w:lang w:val="en-US"/>
        </w:rPr>
        <w:t>19</w:t>
      </w:r>
      <w:r w:rsidR="00AC386C" w:rsidRPr="00C06C5F">
        <w:rPr>
          <w:rFonts w:ascii="Times New Roman" w:hAnsi="Times New Roman" w:cs="Times New Roman"/>
          <w:sz w:val="16"/>
          <w:szCs w:val="16"/>
          <w:lang w:val="en-US"/>
        </w:rPr>
        <w:t>27</w:t>
      </w:r>
      <w:r w:rsidR="00962C8B" w:rsidRPr="00C06C5F">
        <w:rPr>
          <w:rFonts w:ascii="Times New Roman" w:hAnsi="Times New Roman" w:cs="Times New Roman"/>
          <w:sz w:val="16"/>
          <w:szCs w:val="16"/>
          <w:lang w:val="en-US"/>
        </w:rPr>
        <w:t xml:space="preserve">, </w:t>
      </w:r>
      <w:r w:rsidR="00207BA1">
        <w:rPr>
          <w:rFonts w:ascii="Times New Roman" w:hAnsi="Times New Roman" w:cs="Times New Roman"/>
          <w:sz w:val="16"/>
          <w:szCs w:val="16"/>
          <w:lang w:val="en-US"/>
        </w:rPr>
        <w:t xml:space="preserve">November </w:t>
      </w:r>
      <w:r w:rsidR="00962C8B"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408F46F9" w14:textId="421D81FD" w:rsidR="00AC386C" w:rsidRPr="00C06C5F" w:rsidRDefault="009273DA"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4" w:name="_Hlk108642168"/>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Chandrasekaran</w:t>
      </w:r>
      <w:bookmarkEnd w:id="4"/>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 </w:t>
      </w:r>
      <w:proofErr w:type="spellStart"/>
      <w:r w:rsidR="00AC386C" w:rsidRPr="00C06C5F">
        <w:rPr>
          <w:rFonts w:ascii="Times New Roman" w:hAnsi="Times New Roman" w:cs="Times New Roman"/>
          <w:sz w:val="16"/>
          <w:szCs w:val="16"/>
          <w:lang w:val="en-US"/>
        </w:rPr>
        <w:t>Brumin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Wolf, </w:t>
      </w:r>
      <w:r w:rsidRPr="00C06C5F">
        <w:rPr>
          <w:rFonts w:ascii="Times New Roman" w:hAnsi="Times New Roman" w:cs="Times New Roman"/>
          <w:sz w:val="16"/>
          <w:szCs w:val="16"/>
          <w:lang w:val="en-US"/>
        </w:rPr>
        <w:t xml:space="preserve">D. </w:t>
      </w:r>
      <w:proofErr w:type="spellStart"/>
      <w:r w:rsidR="00AC386C" w:rsidRPr="00C06C5F">
        <w:rPr>
          <w:rFonts w:ascii="Times New Roman" w:hAnsi="Times New Roman" w:cs="Times New Roman"/>
          <w:sz w:val="16"/>
          <w:szCs w:val="16"/>
          <w:lang w:val="en-US"/>
        </w:rPr>
        <w:t>Leibman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C. </w:t>
      </w:r>
      <w:proofErr w:type="spellStart"/>
      <w:r w:rsidR="00AC386C" w:rsidRPr="00C06C5F">
        <w:rPr>
          <w:rFonts w:ascii="Times New Roman" w:hAnsi="Times New Roman" w:cs="Times New Roman"/>
          <w:sz w:val="16"/>
          <w:szCs w:val="16"/>
          <w:lang w:val="en-US"/>
        </w:rPr>
        <w:t>Klap</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Development of broad virus resistance in non-transgenic cucumber using CRISPR/Cas9 technology</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Mol. Plant </w:t>
      </w:r>
      <w:proofErr w:type="spellStart"/>
      <w:r w:rsidR="00AC386C" w:rsidRPr="00C06C5F">
        <w:rPr>
          <w:rFonts w:ascii="Times New Roman" w:hAnsi="Times New Roman" w:cs="Times New Roman"/>
          <w:sz w:val="16"/>
          <w:szCs w:val="16"/>
          <w:lang w:val="en-US"/>
        </w:rPr>
        <w:t>Pathol</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17</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 xml:space="preserve">1140– </w:t>
      </w:r>
      <w:r w:rsidRPr="00C06C5F">
        <w:rPr>
          <w:rFonts w:ascii="Times New Roman" w:hAnsi="Times New Roman" w:cs="Times New Roman"/>
          <w:sz w:val="16"/>
          <w:szCs w:val="16"/>
          <w:lang w:val="en-US"/>
        </w:rPr>
        <w:t>11</w:t>
      </w:r>
      <w:r w:rsidR="00AC386C" w:rsidRPr="00C06C5F">
        <w:rPr>
          <w:rFonts w:ascii="Times New Roman" w:hAnsi="Times New Roman" w:cs="Times New Roman"/>
          <w:sz w:val="16"/>
          <w:szCs w:val="16"/>
          <w:lang w:val="en-US"/>
        </w:rPr>
        <w:t>53</w:t>
      </w:r>
      <w:r w:rsidRPr="00C06C5F">
        <w:rPr>
          <w:rFonts w:ascii="Times New Roman" w:hAnsi="Times New Roman" w:cs="Times New Roman"/>
          <w:sz w:val="16"/>
          <w:szCs w:val="16"/>
          <w:lang w:val="en-US"/>
        </w:rPr>
        <w:t xml:space="preserve">, </w:t>
      </w:r>
      <w:r w:rsidR="003A377E">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53A293E0" w14:textId="2DA3AB4D" w:rsidR="00AC386C" w:rsidRPr="00C06C5F" w:rsidRDefault="009273DA"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H. </w:t>
      </w:r>
      <w:r w:rsidR="00AC386C" w:rsidRPr="00C06C5F">
        <w:rPr>
          <w:rFonts w:ascii="Times New Roman" w:eastAsia="JansonTextLTStd-Roman" w:hAnsi="Times New Roman" w:cs="Times New Roman"/>
          <w:sz w:val="16"/>
          <w:szCs w:val="16"/>
        </w:rPr>
        <w:t xml:space="preserve">Butt, </w:t>
      </w:r>
      <w:r w:rsidRPr="00C06C5F">
        <w:rPr>
          <w:rFonts w:ascii="Times New Roman" w:eastAsia="JansonTextLTStd-Roman" w:hAnsi="Times New Roman" w:cs="Times New Roman"/>
          <w:sz w:val="16"/>
          <w:szCs w:val="16"/>
        </w:rPr>
        <w:t xml:space="preserve">A. </w:t>
      </w:r>
      <w:r w:rsidR="00AC386C" w:rsidRPr="00C06C5F">
        <w:rPr>
          <w:rFonts w:ascii="Times New Roman" w:eastAsia="JansonTextLTStd-Roman" w:hAnsi="Times New Roman" w:cs="Times New Roman"/>
          <w:sz w:val="16"/>
          <w:szCs w:val="16"/>
        </w:rPr>
        <w:t xml:space="preserve">Eid, </w:t>
      </w:r>
      <w:r w:rsidRPr="00C06C5F">
        <w:rPr>
          <w:rFonts w:ascii="Times New Roman" w:eastAsia="JansonTextLTStd-Roman" w:hAnsi="Times New Roman" w:cs="Times New Roman"/>
          <w:sz w:val="16"/>
          <w:szCs w:val="16"/>
        </w:rPr>
        <w:t xml:space="preserve">Z. </w:t>
      </w:r>
      <w:r w:rsidR="00AC386C" w:rsidRPr="00C06C5F">
        <w:rPr>
          <w:rFonts w:ascii="Times New Roman" w:eastAsia="JansonTextLTStd-Roman" w:hAnsi="Times New Roman" w:cs="Times New Roman"/>
          <w:sz w:val="16"/>
          <w:szCs w:val="16"/>
        </w:rPr>
        <w:t xml:space="preserve">Ali, </w:t>
      </w:r>
      <w:r w:rsidRPr="00C06C5F">
        <w:rPr>
          <w:rFonts w:ascii="Times New Roman" w:eastAsia="JansonTextLTStd-Roman" w:hAnsi="Times New Roman" w:cs="Times New Roman"/>
          <w:sz w:val="16"/>
          <w:szCs w:val="16"/>
        </w:rPr>
        <w:t xml:space="preserve">M.A.M. </w:t>
      </w:r>
      <w:proofErr w:type="spellStart"/>
      <w:r w:rsidR="00AC386C" w:rsidRPr="00C06C5F">
        <w:rPr>
          <w:rFonts w:ascii="Times New Roman" w:eastAsia="JansonTextLTStd-Roman" w:hAnsi="Times New Roman" w:cs="Times New Roman"/>
          <w:sz w:val="16"/>
          <w:szCs w:val="16"/>
        </w:rPr>
        <w:t>Atia</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M.M. </w:t>
      </w:r>
      <w:r w:rsidR="00AC386C" w:rsidRPr="00C06C5F">
        <w:rPr>
          <w:rFonts w:ascii="Times New Roman" w:eastAsia="JansonTextLTStd-Roman" w:hAnsi="Times New Roman" w:cs="Times New Roman"/>
          <w:sz w:val="16"/>
          <w:szCs w:val="16"/>
        </w:rPr>
        <w:t>Mokhtar,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Efficient CRISPR/Cas9-mediated genome editing using a chimeric single-guide RNA molecule</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Front. Plant Sci</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8</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1441</w:t>
      </w:r>
      <w:r w:rsidRPr="00C06C5F">
        <w:rPr>
          <w:rFonts w:ascii="Times New Roman" w:eastAsia="JansonTextLTStd-Roman" w:hAnsi="Times New Roman" w:cs="Times New Roman"/>
          <w:sz w:val="16"/>
          <w:szCs w:val="16"/>
        </w:rPr>
        <w:t xml:space="preserve">, </w:t>
      </w:r>
      <w:r w:rsidR="003A377E">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1F0FD4EA" w14:textId="0AFBF41E" w:rsidR="00AC386C" w:rsidRPr="00C06C5F" w:rsidRDefault="009273DA"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M. </w:t>
      </w:r>
      <w:r w:rsidR="00AC386C" w:rsidRPr="00C06C5F">
        <w:rPr>
          <w:rFonts w:ascii="Times New Roman" w:eastAsia="JansonTextLTStd-Roman" w:hAnsi="Times New Roman" w:cs="Times New Roman"/>
          <w:sz w:val="16"/>
          <w:szCs w:val="16"/>
        </w:rPr>
        <w:t>Nieves-</w:t>
      </w:r>
      <w:proofErr w:type="spellStart"/>
      <w:r w:rsidR="00AC386C" w:rsidRPr="00C06C5F">
        <w:rPr>
          <w:rFonts w:ascii="Times New Roman" w:eastAsia="JansonTextLTStd-Roman" w:hAnsi="Times New Roman" w:cs="Times New Roman"/>
          <w:sz w:val="16"/>
          <w:szCs w:val="16"/>
        </w:rPr>
        <w:t>Cordones</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S. </w:t>
      </w:r>
      <w:r w:rsidR="00AC386C" w:rsidRPr="00C06C5F">
        <w:rPr>
          <w:rFonts w:ascii="Times New Roman" w:eastAsia="JansonTextLTStd-Roman" w:hAnsi="Times New Roman" w:cs="Times New Roman"/>
          <w:sz w:val="16"/>
          <w:szCs w:val="16"/>
        </w:rPr>
        <w:t xml:space="preserve">Mohamed, </w:t>
      </w:r>
      <w:r w:rsidRPr="00C06C5F">
        <w:rPr>
          <w:rFonts w:ascii="Times New Roman" w:eastAsia="JansonTextLTStd-Roman" w:hAnsi="Times New Roman" w:cs="Times New Roman"/>
          <w:sz w:val="16"/>
          <w:szCs w:val="16"/>
        </w:rPr>
        <w:t xml:space="preserve">K. </w:t>
      </w:r>
      <w:proofErr w:type="spellStart"/>
      <w:r w:rsidR="00AC386C" w:rsidRPr="00C06C5F">
        <w:rPr>
          <w:rFonts w:ascii="Times New Roman" w:eastAsia="JansonTextLTStd-Roman" w:hAnsi="Times New Roman" w:cs="Times New Roman"/>
          <w:sz w:val="16"/>
          <w:szCs w:val="16"/>
        </w:rPr>
        <w:t>Tanoi</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N.I. </w:t>
      </w:r>
      <w:r w:rsidR="00AC386C" w:rsidRPr="00C06C5F">
        <w:rPr>
          <w:rFonts w:ascii="Times New Roman" w:eastAsia="JansonTextLTStd-Roman" w:hAnsi="Times New Roman" w:cs="Times New Roman"/>
          <w:sz w:val="16"/>
          <w:szCs w:val="16"/>
        </w:rPr>
        <w:t xml:space="preserve">Kobayashi, </w:t>
      </w:r>
      <w:r w:rsidRPr="00C06C5F">
        <w:rPr>
          <w:rFonts w:ascii="Times New Roman" w:eastAsia="JansonTextLTStd-Roman" w:hAnsi="Times New Roman" w:cs="Times New Roman"/>
          <w:sz w:val="16"/>
          <w:szCs w:val="16"/>
        </w:rPr>
        <w:t xml:space="preserve">K. </w:t>
      </w:r>
      <w:r w:rsidR="00AC386C" w:rsidRPr="00C06C5F">
        <w:rPr>
          <w:rFonts w:ascii="Times New Roman" w:eastAsia="JansonTextLTStd-Roman" w:hAnsi="Times New Roman" w:cs="Times New Roman"/>
          <w:sz w:val="16"/>
          <w:szCs w:val="16"/>
        </w:rPr>
        <w:t>Takagi,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Production of low-Cs</w:t>
      </w:r>
      <w:r w:rsidR="00AC386C" w:rsidRPr="006E7AF3">
        <w:rPr>
          <w:rFonts w:ascii="Times New Roman" w:eastAsia="MTSY" w:hAnsi="Times New Roman" w:cs="Times New Roman"/>
          <w:sz w:val="16"/>
          <w:szCs w:val="16"/>
          <w:vertAlign w:val="superscript"/>
        </w:rPr>
        <w:t>+</w:t>
      </w:r>
      <w:r w:rsidR="00AC386C" w:rsidRPr="00C06C5F">
        <w:rPr>
          <w:rFonts w:ascii="Times New Roman" w:eastAsia="MTSY" w:hAnsi="Times New Roman" w:cs="Times New Roman"/>
          <w:sz w:val="16"/>
          <w:szCs w:val="16"/>
        </w:rPr>
        <w:t xml:space="preserve"> </w:t>
      </w:r>
      <w:r w:rsidR="00AC386C" w:rsidRPr="00C06C5F">
        <w:rPr>
          <w:rFonts w:ascii="Times New Roman" w:eastAsia="JansonTextLTStd-Roman" w:hAnsi="Times New Roman" w:cs="Times New Roman"/>
          <w:sz w:val="16"/>
          <w:szCs w:val="16"/>
        </w:rPr>
        <w:t>rice plants by inactivation of the K</w:t>
      </w:r>
      <w:r w:rsidR="00AC386C" w:rsidRPr="006E7AF3">
        <w:rPr>
          <w:rFonts w:ascii="Times New Roman" w:eastAsia="MTSY" w:hAnsi="Times New Roman" w:cs="Times New Roman"/>
          <w:sz w:val="16"/>
          <w:szCs w:val="16"/>
          <w:vertAlign w:val="superscript"/>
        </w:rPr>
        <w:t>+</w:t>
      </w:r>
      <w:r w:rsidR="00AC386C" w:rsidRPr="00C06C5F">
        <w:rPr>
          <w:rFonts w:ascii="Times New Roman" w:eastAsia="MTSY" w:hAnsi="Times New Roman" w:cs="Times New Roman"/>
          <w:sz w:val="16"/>
          <w:szCs w:val="16"/>
        </w:rPr>
        <w:t xml:space="preserve"> </w:t>
      </w:r>
      <w:r w:rsidR="00AC386C" w:rsidRPr="00C06C5F">
        <w:rPr>
          <w:rFonts w:ascii="Times New Roman" w:eastAsia="JansonTextLTStd-Roman" w:hAnsi="Times New Roman" w:cs="Times New Roman"/>
          <w:sz w:val="16"/>
          <w:szCs w:val="16"/>
        </w:rPr>
        <w:t>transporter OsHAK1 with the CRISPR-Cas system</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J</w:t>
      </w:r>
      <w:r w:rsidRPr="00C06C5F">
        <w:rPr>
          <w:rFonts w:ascii="Times New Roman" w:eastAsia="JansonTextLTStd-Roman" w:hAnsi="Times New Roman" w:cs="Times New Roman"/>
          <w:sz w:val="16"/>
          <w:szCs w:val="16"/>
        </w:rPr>
        <w:t xml:space="preserve">, vol. </w:t>
      </w:r>
      <w:r w:rsidR="00AC386C" w:rsidRPr="00C06C5F">
        <w:rPr>
          <w:rFonts w:ascii="Times New Roman" w:eastAsia="JansonTextLTStd-Roman" w:hAnsi="Times New Roman" w:cs="Times New Roman"/>
          <w:sz w:val="16"/>
          <w:szCs w:val="16"/>
        </w:rPr>
        <w:t>92</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43–56</w:t>
      </w:r>
      <w:r w:rsidRPr="00C06C5F">
        <w:rPr>
          <w:rFonts w:ascii="Times New Roman" w:eastAsia="JansonTextLTStd-Roman" w:hAnsi="Times New Roman" w:cs="Times New Roman"/>
          <w:sz w:val="16"/>
          <w:szCs w:val="16"/>
        </w:rPr>
        <w:t xml:space="preserve">, </w:t>
      </w:r>
      <w:r w:rsidR="003A377E">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3D67D4FF" w14:textId="275A9D17" w:rsidR="00AC386C" w:rsidRPr="00C06C5F" w:rsidRDefault="009273DA"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Tang, </w:t>
      </w:r>
      <w:r w:rsidRPr="00C06C5F">
        <w:rPr>
          <w:rFonts w:ascii="Times New Roman" w:eastAsia="JansonTextLTStd-Roman" w:hAnsi="Times New Roman" w:cs="Times New Roman"/>
          <w:sz w:val="16"/>
          <w:szCs w:val="16"/>
        </w:rPr>
        <w:t xml:space="preserve">B. </w:t>
      </w:r>
      <w:r w:rsidR="00AC386C" w:rsidRPr="00C06C5F">
        <w:rPr>
          <w:rFonts w:ascii="Times New Roman" w:eastAsia="JansonTextLTStd-Roman" w:hAnsi="Times New Roman" w:cs="Times New Roman"/>
          <w:sz w:val="16"/>
          <w:szCs w:val="16"/>
        </w:rPr>
        <w:t xml:space="preserve">Mao,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Q. </w:t>
      </w:r>
      <w:proofErr w:type="spellStart"/>
      <w:r w:rsidR="00AC386C" w:rsidRPr="00C06C5F">
        <w:rPr>
          <w:rFonts w:ascii="Times New Roman" w:eastAsia="JansonTextLTStd-Roman" w:hAnsi="Times New Roman" w:cs="Times New Roman"/>
          <w:sz w:val="16"/>
          <w:szCs w:val="16"/>
        </w:rPr>
        <w:t>Lv</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Zhang,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Knockout of OsNramp5 using the CRISPR/Cas9 system produces low Cd-accumulating indica rice without compromising yield</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Sci. Rep</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7</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14438</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5363191F" w14:textId="36B3B042" w:rsidR="00AC386C" w:rsidRPr="00C06C5F" w:rsidRDefault="000056F6"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F.Z.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M.X. </w:t>
      </w:r>
      <w:r w:rsidR="00AC386C" w:rsidRPr="00C06C5F">
        <w:rPr>
          <w:rFonts w:ascii="Times New Roman" w:eastAsia="JansonTextLTStd-Roman" w:hAnsi="Times New Roman" w:cs="Times New Roman"/>
          <w:sz w:val="16"/>
          <w:szCs w:val="16"/>
        </w:rPr>
        <w:t xml:space="preserve">Chen, </w:t>
      </w:r>
      <w:r w:rsidRPr="00C06C5F">
        <w:rPr>
          <w:rFonts w:ascii="Times New Roman" w:eastAsia="JansonTextLTStd-Roman" w:hAnsi="Times New Roman" w:cs="Times New Roman"/>
          <w:sz w:val="16"/>
          <w:szCs w:val="16"/>
        </w:rPr>
        <w:t xml:space="preserve">L.J. </w:t>
      </w:r>
      <w:r w:rsidR="00AC386C" w:rsidRPr="00C06C5F">
        <w:rPr>
          <w:rFonts w:ascii="Times New Roman" w:eastAsia="JansonTextLTStd-Roman" w:hAnsi="Times New Roman" w:cs="Times New Roman"/>
          <w:sz w:val="16"/>
          <w:szCs w:val="16"/>
        </w:rPr>
        <w:t xml:space="preserve">Yu, </w:t>
      </w:r>
      <w:r w:rsidRPr="00C06C5F">
        <w:rPr>
          <w:rFonts w:ascii="Times New Roman" w:eastAsia="JansonTextLTStd-Roman" w:hAnsi="Times New Roman" w:cs="Times New Roman"/>
          <w:sz w:val="16"/>
          <w:szCs w:val="16"/>
        </w:rPr>
        <w:t xml:space="preserve">L.J. </w:t>
      </w:r>
      <w:proofErr w:type="spellStart"/>
      <w:r w:rsidR="00AC386C" w:rsidRPr="00C06C5F">
        <w:rPr>
          <w:rFonts w:ascii="Times New Roman" w:eastAsia="JansonTextLTStd-Roman" w:hAnsi="Times New Roman" w:cs="Times New Roman"/>
          <w:sz w:val="16"/>
          <w:szCs w:val="16"/>
        </w:rPr>
        <w:t>Xie</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L.B. </w:t>
      </w:r>
      <w:r w:rsidR="00AC386C" w:rsidRPr="00C06C5F">
        <w:rPr>
          <w:rFonts w:ascii="Times New Roman" w:eastAsia="JansonTextLTStd-Roman" w:hAnsi="Times New Roman" w:cs="Times New Roman"/>
          <w:sz w:val="16"/>
          <w:szCs w:val="16"/>
        </w:rPr>
        <w:t>Yuan,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OsARM1, an R2R3 MYB transcription factor,</w:t>
      </w:r>
      <w:r w:rsidR="009273DA" w:rsidRPr="00C06C5F">
        <w:rPr>
          <w:rFonts w:ascii="Times New Roman" w:eastAsia="JansonTextLTStd-Roman" w:hAnsi="Times New Roman" w:cs="Times New Roman"/>
          <w:sz w:val="16"/>
          <w:szCs w:val="16"/>
        </w:rPr>
        <w:t xml:space="preserve"> </w:t>
      </w:r>
      <w:r w:rsidR="00AC386C" w:rsidRPr="00C06C5F">
        <w:rPr>
          <w:rFonts w:ascii="Times New Roman" w:eastAsia="JansonTextLTStd-Roman" w:hAnsi="Times New Roman" w:cs="Times New Roman"/>
          <w:sz w:val="16"/>
          <w:szCs w:val="16"/>
        </w:rPr>
        <w:t>is involved in regulation of the response to arsenic stress in rice</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Front. Plant Sci</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8</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1868</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October </w:t>
      </w:r>
      <w:r w:rsidRPr="00C06C5F">
        <w:rPr>
          <w:rFonts w:ascii="Times New Roman" w:eastAsia="JansonTextLTStd-Roman" w:hAnsi="Times New Roman" w:cs="Times New Roman"/>
          <w:sz w:val="16"/>
          <w:szCs w:val="16"/>
        </w:rPr>
        <w:t>2017.</w:t>
      </w:r>
    </w:p>
    <w:p w14:paraId="1BC795FA" w14:textId="5ED04FDE" w:rsidR="00AC386C" w:rsidRPr="00C06C5F" w:rsidRDefault="000056F6"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w:t>
      </w:r>
      <w:r w:rsidR="00AC386C" w:rsidRPr="00C06C5F">
        <w:rPr>
          <w:rFonts w:ascii="Times New Roman" w:eastAsia="JansonTextLTStd-Roman" w:hAnsi="Times New Roman" w:cs="Times New Roman"/>
          <w:sz w:val="16"/>
          <w:szCs w:val="16"/>
        </w:rPr>
        <w:t xml:space="preserve">Miao,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Xiao, </w:t>
      </w:r>
      <w:r w:rsidRPr="00C06C5F">
        <w:rPr>
          <w:rFonts w:ascii="Times New Roman" w:eastAsia="JansonTextLTStd-Roman" w:hAnsi="Times New Roman" w:cs="Times New Roman"/>
          <w:sz w:val="16"/>
          <w:szCs w:val="16"/>
        </w:rPr>
        <w:t xml:space="preserve">K. </w:t>
      </w:r>
      <w:r w:rsidR="00AC386C" w:rsidRPr="00C06C5F">
        <w:rPr>
          <w:rFonts w:ascii="Times New Roman" w:eastAsia="JansonTextLTStd-Roman" w:hAnsi="Times New Roman" w:cs="Times New Roman"/>
          <w:sz w:val="16"/>
          <w:szCs w:val="16"/>
        </w:rPr>
        <w:t xml:space="preserve">Hua, </w:t>
      </w:r>
      <w:r w:rsidRPr="00C06C5F">
        <w:rPr>
          <w:rFonts w:ascii="Times New Roman" w:eastAsia="JansonTextLTStd-Roman" w:hAnsi="Times New Roman" w:cs="Times New Roman"/>
          <w:sz w:val="16"/>
          <w:szCs w:val="16"/>
        </w:rPr>
        <w:t xml:space="preserve">C. </w:t>
      </w:r>
      <w:r w:rsidR="00AC386C" w:rsidRPr="00C06C5F">
        <w:rPr>
          <w:rFonts w:ascii="Times New Roman" w:eastAsia="JansonTextLTStd-Roman" w:hAnsi="Times New Roman" w:cs="Times New Roman"/>
          <w:sz w:val="16"/>
          <w:szCs w:val="16"/>
        </w:rPr>
        <w:t xml:space="preserve">Zou,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Zhao,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Mutations in a subfamily of abscisic acid receptor genes promote rice growth and productivity</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PNAS</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115</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6058–</w:t>
      </w:r>
      <w:r w:rsidRPr="00C06C5F">
        <w:rPr>
          <w:rFonts w:ascii="Times New Roman" w:eastAsia="JansonTextLTStd-Roman" w:hAnsi="Times New Roman" w:cs="Times New Roman"/>
          <w:sz w:val="16"/>
          <w:szCs w:val="16"/>
        </w:rPr>
        <w:t>60</w:t>
      </w:r>
      <w:r w:rsidR="00AC386C" w:rsidRPr="00C06C5F">
        <w:rPr>
          <w:rFonts w:ascii="Times New Roman" w:eastAsia="JansonTextLTStd-Roman" w:hAnsi="Times New Roman" w:cs="Times New Roman"/>
          <w:sz w:val="16"/>
          <w:szCs w:val="16"/>
        </w:rPr>
        <w:t>63</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June </w:t>
      </w:r>
      <w:r w:rsidRPr="00C06C5F">
        <w:rPr>
          <w:rFonts w:ascii="Times New Roman" w:eastAsia="JansonTextLTStd-Roman" w:hAnsi="Times New Roman" w:cs="Times New Roman"/>
          <w:sz w:val="16"/>
          <w:szCs w:val="16"/>
        </w:rPr>
        <w:t>2018.</w:t>
      </w:r>
    </w:p>
    <w:p w14:paraId="52D157E2" w14:textId="2F3711E6" w:rsidR="00AC386C" w:rsidRPr="00C06C5F" w:rsidRDefault="000056F6"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 xml:space="preserve">Zhou,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He,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L </w:t>
      </w:r>
      <w:r w:rsidR="00AC386C" w:rsidRPr="00C06C5F">
        <w:rPr>
          <w:rFonts w:ascii="Times New Roman" w:hAnsi="Times New Roman" w:cs="Times New Roman"/>
          <w:sz w:val="16"/>
          <w:szCs w:val="16"/>
          <w:lang w:val="en-US"/>
        </w:rPr>
        <w:t xml:space="preserve">Chen,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Huang,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Development of commercial thermo-sensitive genic male sterile rice accelerates hybrid rice breeding using the CRISPR/Cas9-mediated TMS5 editing system</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Sci. Rep</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37395</w:t>
      </w:r>
      <w:r w:rsidRPr="00C06C5F">
        <w:rPr>
          <w:rFonts w:ascii="Times New Roman" w:hAnsi="Times New Roman" w:cs="Times New Roman"/>
          <w:sz w:val="16"/>
          <w:szCs w:val="16"/>
          <w:lang w:val="en-US"/>
        </w:rPr>
        <w:t xml:space="preserve">, </w:t>
      </w:r>
      <w:r w:rsidR="00DF1509">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p>
    <w:p w14:paraId="44255E8E" w14:textId="26DC2AE5" w:rsidR="00AC386C" w:rsidRPr="00C06C5F" w:rsidRDefault="008554E7"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H. </w:t>
      </w:r>
      <w:r w:rsidR="00AC386C" w:rsidRPr="00C06C5F">
        <w:rPr>
          <w:rFonts w:ascii="Times New Roman" w:eastAsia="JansonTextLTStd-Roman" w:hAnsi="Times New Roman" w:cs="Times New Roman"/>
          <w:sz w:val="16"/>
          <w:szCs w:val="16"/>
        </w:rPr>
        <w:t xml:space="preserve">Zhang, </w:t>
      </w:r>
      <w:r w:rsidRPr="00C06C5F">
        <w:rPr>
          <w:rFonts w:ascii="Times New Roman" w:eastAsia="JansonTextLTStd-Roman" w:hAnsi="Times New Roman" w:cs="Times New Roman"/>
          <w:sz w:val="16"/>
          <w:szCs w:val="16"/>
        </w:rPr>
        <w:t xml:space="preserve">X. </w:t>
      </w:r>
      <w:r w:rsidR="00AC386C" w:rsidRPr="00C06C5F">
        <w:rPr>
          <w:rFonts w:ascii="Times New Roman" w:eastAsia="JansonTextLTStd-Roman" w:hAnsi="Times New Roman" w:cs="Times New Roman"/>
          <w:sz w:val="16"/>
          <w:szCs w:val="16"/>
        </w:rPr>
        <w:t xml:space="preserve">Si,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Tian, </w:t>
      </w:r>
      <w:r w:rsidRPr="00C06C5F">
        <w:rPr>
          <w:rFonts w:ascii="Times New Roman" w:eastAsia="JansonTextLTStd-Roman" w:hAnsi="Times New Roman" w:cs="Times New Roman"/>
          <w:sz w:val="16"/>
          <w:szCs w:val="16"/>
        </w:rPr>
        <w:t xml:space="preserve">K. </w:t>
      </w:r>
      <w:r w:rsidR="00AC386C" w:rsidRPr="00C06C5F">
        <w:rPr>
          <w:rFonts w:ascii="Times New Roman" w:eastAsia="JansonTextLTStd-Roman" w:hAnsi="Times New Roman" w:cs="Times New Roman"/>
          <w:sz w:val="16"/>
          <w:szCs w:val="16"/>
        </w:rPr>
        <w:t>Chen,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Generation of thermosensitive male-sterile maize by targeted knockout of the ZmTMS5 gene</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J. Genet. </w:t>
      </w:r>
      <w:proofErr w:type="spellStart"/>
      <w:r w:rsidR="00AC386C" w:rsidRPr="00C06C5F">
        <w:rPr>
          <w:rFonts w:ascii="Times New Roman" w:eastAsia="JansonTextLTStd-Roman" w:hAnsi="Times New Roman" w:cs="Times New Roman"/>
          <w:sz w:val="16"/>
          <w:szCs w:val="16"/>
        </w:rPr>
        <w:t>Genom</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44</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465–</w:t>
      </w:r>
      <w:r w:rsidRPr="00C06C5F">
        <w:rPr>
          <w:rFonts w:ascii="Times New Roman" w:eastAsia="JansonTextLTStd-Roman" w:hAnsi="Times New Roman" w:cs="Times New Roman"/>
          <w:sz w:val="16"/>
          <w:szCs w:val="16"/>
        </w:rPr>
        <w:t>4</w:t>
      </w:r>
      <w:r w:rsidR="00AC386C" w:rsidRPr="00C06C5F">
        <w:rPr>
          <w:rFonts w:ascii="Times New Roman" w:eastAsia="JansonTextLTStd-Roman" w:hAnsi="Times New Roman" w:cs="Times New Roman"/>
          <w:sz w:val="16"/>
          <w:szCs w:val="16"/>
        </w:rPr>
        <w:t>68</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68A9452D" w14:textId="7887862C" w:rsidR="00AC386C" w:rsidRPr="00C06C5F" w:rsidRDefault="008554E7"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D. </w:t>
      </w:r>
      <w:r w:rsidR="00AC386C" w:rsidRPr="00C06C5F">
        <w:rPr>
          <w:rFonts w:ascii="Times New Roman" w:eastAsia="JansonTextLTStd-Roman" w:hAnsi="Times New Roman" w:cs="Times New Roman"/>
          <w:sz w:val="16"/>
          <w:szCs w:val="16"/>
        </w:rPr>
        <w:t xml:space="preserve">Zhang, </w:t>
      </w:r>
      <w:r w:rsidRPr="00C06C5F">
        <w:rPr>
          <w:rFonts w:ascii="Times New Roman" w:eastAsia="JansonTextLTStd-Roman" w:hAnsi="Times New Roman" w:cs="Times New Roman"/>
          <w:sz w:val="16"/>
          <w:szCs w:val="16"/>
        </w:rPr>
        <w:t xml:space="preserve">M. </w:t>
      </w:r>
      <w:r w:rsidR="00AC386C" w:rsidRPr="00C06C5F">
        <w:rPr>
          <w:rFonts w:ascii="Times New Roman" w:eastAsia="JansonTextLTStd-Roman" w:hAnsi="Times New Roman" w:cs="Times New Roman"/>
          <w:sz w:val="16"/>
          <w:szCs w:val="16"/>
        </w:rPr>
        <w:t xml:space="preserve">Chen, </w:t>
      </w:r>
      <w:r w:rsidR="006572A0" w:rsidRPr="00C06C5F">
        <w:rPr>
          <w:rFonts w:ascii="Times New Roman" w:eastAsia="JansonTextLTStd-Roman" w:hAnsi="Times New Roman" w:cs="Times New Roman"/>
          <w:sz w:val="16"/>
          <w:szCs w:val="16"/>
        </w:rPr>
        <w:t xml:space="preserve">W. </w:t>
      </w:r>
      <w:r w:rsidR="00AC386C" w:rsidRPr="00C06C5F">
        <w:rPr>
          <w:rFonts w:ascii="Times New Roman" w:eastAsia="JansonTextLTStd-Roman" w:hAnsi="Times New Roman" w:cs="Times New Roman"/>
          <w:sz w:val="16"/>
          <w:szCs w:val="16"/>
        </w:rPr>
        <w:t xml:space="preserve">Liang, </w:t>
      </w:r>
      <w:r w:rsidR="006572A0"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Wei, et al.</w:t>
      </w:r>
      <w:r w:rsidR="006572A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006572A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Development of japonica photo-sensitive genic male sterile rice lines by editing carbon starved anther using CRISPR/Cas9</w:t>
      </w:r>
      <w:r w:rsidR="006572A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J. Genet. </w:t>
      </w:r>
      <w:proofErr w:type="spellStart"/>
      <w:r w:rsidR="00AC386C" w:rsidRPr="00C06C5F">
        <w:rPr>
          <w:rFonts w:ascii="Times New Roman" w:eastAsia="JansonTextLTStd-Roman" w:hAnsi="Times New Roman" w:cs="Times New Roman"/>
          <w:sz w:val="16"/>
          <w:szCs w:val="16"/>
        </w:rPr>
        <w:t>Genom</w:t>
      </w:r>
      <w:proofErr w:type="spellEnd"/>
      <w:r w:rsidR="006572A0"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43</w:t>
      </w:r>
      <w:r w:rsidR="006572A0"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415–</w:t>
      </w:r>
      <w:r w:rsidR="006572A0" w:rsidRPr="00C06C5F">
        <w:rPr>
          <w:rFonts w:ascii="Times New Roman" w:eastAsia="JansonTextLTStd-Roman" w:hAnsi="Times New Roman" w:cs="Times New Roman"/>
          <w:sz w:val="16"/>
          <w:szCs w:val="16"/>
        </w:rPr>
        <w:t>4</w:t>
      </w:r>
      <w:r w:rsidR="00AC386C" w:rsidRPr="00C06C5F">
        <w:rPr>
          <w:rFonts w:ascii="Times New Roman" w:eastAsia="JansonTextLTStd-Roman" w:hAnsi="Times New Roman" w:cs="Times New Roman"/>
          <w:sz w:val="16"/>
          <w:szCs w:val="16"/>
        </w:rPr>
        <w:t>19</w:t>
      </w:r>
      <w:r w:rsidR="006572A0"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June </w:t>
      </w:r>
      <w:r w:rsidR="006572A0" w:rsidRPr="00C06C5F">
        <w:rPr>
          <w:rFonts w:ascii="Times New Roman" w:eastAsia="JansonTextLTStd-Roman" w:hAnsi="Times New Roman" w:cs="Times New Roman"/>
          <w:sz w:val="16"/>
          <w:szCs w:val="16"/>
        </w:rPr>
        <w:t>2016.</w:t>
      </w:r>
    </w:p>
    <w:p w14:paraId="40CFB626" w14:textId="6E825ABD" w:rsidR="00AC386C" w:rsidRPr="00C06C5F" w:rsidRDefault="006572A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M. </w:t>
      </w:r>
      <w:r w:rsidR="00AC386C" w:rsidRPr="00C06C5F">
        <w:rPr>
          <w:rFonts w:ascii="Times New Roman" w:eastAsia="JansonTextLTStd-Roman" w:hAnsi="Times New Roman" w:cs="Times New Roman"/>
          <w:sz w:val="16"/>
          <w:szCs w:val="16"/>
        </w:rPr>
        <w:t xml:space="preserve">Singh, </w:t>
      </w:r>
      <w:r w:rsidRPr="00C06C5F">
        <w:rPr>
          <w:rFonts w:ascii="Times New Roman" w:eastAsia="JansonTextLTStd-Roman" w:hAnsi="Times New Roman" w:cs="Times New Roman"/>
          <w:sz w:val="16"/>
          <w:szCs w:val="16"/>
        </w:rPr>
        <w:t xml:space="preserve">M. </w:t>
      </w:r>
      <w:r w:rsidR="00AC386C" w:rsidRPr="00C06C5F">
        <w:rPr>
          <w:rFonts w:ascii="Times New Roman" w:eastAsia="JansonTextLTStd-Roman" w:hAnsi="Times New Roman" w:cs="Times New Roman"/>
          <w:sz w:val="16"/>
          <w:szCs w:val="16"/>
        </w:rPr>
        <w:t xml:space="preserve">Kumar, </w:t>
      </w:r>
      <w:r w:rsidRPr="00C06C5F">
        <w:rPr>
          <w:rFonts w:ascii="Times New Roman" w:eastAsia="JansonTextLTStd-Roman" w:hAnsi="Times New Roman" w:cs="Times New Roman"/>
          <w:sz w:val="16"/>
          <w:szCs w:val="16"/>
        </w:rPr>
        <w:t xml:space="preserve">M.C. </w:t>
      </w:r>
      <w:proofErr w:type="spellStart"/>
      <w:r w:rsidR="00AC386C" w:rsidRPr="00C06C5F">
        <w:rPr>
          <w:rFonts w:ascii="Times New Roman" w:eastAsia="JansonTextLTStd-Roman" w:hAnsi="Times New Roman" w:cs="Times New Roman"/>
          <w:sz w:val="16"/>
          <w:szCs w:val="16"/>
        </w:rPr>
        <w:t>Albertsen</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J.K. </w:t>
      </w:r>
      <w:r w:rsidR="00AC386C" w:rsidRPr="00C06C5F">
        <w:rPr>
          <w:rFonts w:ascii="Times New Roman" w:eastAsia="JansonTextLTStd-Roman" w:hAnsi="Times New Roman" w:cs="Times New Roman"/>
          <w:sz w:val="16"/>
          <w:szCs w:val="16"/>
        </w:rPr>
        <w:t xml:space="preserve">Young, </w:t>
      </w:r>
      <w:r w:rsidRPr="00C06C5F">
        <w:rPr>
          <w:rFonts w:ascii="Times New Roman" w:eastAsia="JansonTextLTStd-Roman" w:hAnsi="Times New Roman" w:cs="Times New Roman"/>
          <w:sz w:val="16"/>
          <w:szCs w:val="16"/>
        </w:rPr>
        <w:t xml:space="preserve">and A.M. </w:t>
      </w:r>
      <w:proofErr w:type="spellStart"/>
      <w:r w:rsidR="00AC386C" w:rsidRPr="00C06C5F">
        <w:rPr>
          <w:rFonts w:ascii="Times New Roman" w:eastAsia="JansonTextLTStd-Roman" w:hAnsi="Times New Roman" w:cs="Times New Roman"/>
          <w:sz w:val="16"/>
          <w:szCs w:val="16"/>
        </w:rPr>
        <w:t>Cigan</w:t>
      </w:r>
      <w:proofErr w:type="spellEnd"/>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Concurrent modifications in the three homeologs of Ms45 gene with CRISPR-Cas9 lead to rapid generation of male sterile bread wheat (</w:t>
      </w:r>
      <w:r w:rsidR="00AC386C" w:rsidRPr="006E7AF3">
        <w:rPr>
          <w:rFonts w:ascii="Times New Roman" w:eastAsia="JansonTextLTStd-Roman" w:hAnsi="Times New Roman" w:cs="Times New Roman"/>
          <w:i/>
          <w:iCs/>
          <w:sz w:val="16"/>
          <w:szCs w:val="16"/>
        </w:rPr>
        <w:t xml:space="preserve">Triticum </w:t>
      </w:r>
      <w:proofErr w:type="spellStart"/>
      <w:r w:rsidR="00AC386C" w:rsidRPr="006E7AF3">
        <w:rPr>
          <w:rFonts w:ascii="Times New Roman" w:eastAsia="JansonTextLTStd-Roman" w:hAnsi="Times New Roman" w:cs="Times New Roman"/>
          <w:i/>
          <w:iCs/>
          <w:sz w:val="16"/>
          <w:szCs w:val="16"/>
        </w:rPr>
        <w:t>aestivum</w:t>
      </w:r>
      <w:proofErr w:type="spellEnd"/>
      <w:r w:rsidR="00AC386C" w:rsidRPr="00C06C5F">
        <w:rPr>
          <w:rFonts w:ascii="Times New Roman" w:eastAsia="JansonTextLTStd-Roman" w:hAnsi="Times New Roman" w:cs="Times New Roman"/>
          <w:sz w:val="16"/>
          <w:szCs w:val="16"/>
        </w:rPr>
        <w:t xml:space="preserve"> 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Mol. </w:t>
      </w:r>
      <w:proofErr w:type="spellStart"/>
      <w:r w:rsidR="00AC386C" w:rsidRPr="00C06C5F">
        <w:rPr>
          <w:rFonts w:ascii="Times New Roman" w:eastAsia="JansonTextLTStd-Roman" w:hAnsi="Times New Roman" w:cs="Times New Roman"/>
          <w:sz w:val="16"/>
          <w:szCs w:val="16"/>
        </w:rPr>
        <w:t>Biol</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97</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371–</w:t>
      </w:r>
      <w:r w:rsidRPr="00C06C5F">
        <w:rPr>
          <w:rFonts w:ascii="Times New Roman" w:eastAsia="JansonTextLTStd-Roman" w:hAnsi="Times New Roman" w:cs="Times New Roman"/>
          <w:sz w:val="16"/>
          <w:szCs w:val="16"/>
        </w:rPr>
        <w:t>3</w:t>
      </w:r>
      <w:r w:rsidR="00AC386C" w:rsidRPr="00C06C5F">
        <w:rPr>
          <w:rFonts w:ascii="Times New Roman" w:eastAsia="JansonTextLTStd-Roman" w:hAnsi="Times New Roman" w:cs="Times New Roman"/>
          <w:sz w:val="16"/>
          <w:szCs w:val="16"/>
        </w:rPr>
        <w:t>83</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7B8BB1BC" w14:textId="434B424D" w:rsidR="00AC386C" w:rsidRPr="00C06C5F" w:rsidRDefault="006572A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w:t>
      </w:r>
      <w:proofErr w:type="spellStart"/>
      <w:r w:rsidR="00AC386C" w:rsidRPr="00C06C5F">
        <w:rPr>
          <w:rFonts w:ascii="Times New Roman" w:eastAsia="JansonTextLTStd-Roman" w:hAnsi="Times New Roman" w:cs="Times New Roman"/>
          <w:sz w:val="16"/>
          <w:szCs w:val="16"/>
        </w:rPr>
        <w:t>Xie</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B. </w:t>
      </w:r>
      <w:proofErr w:type="spellStart"/>
      <w:r w:rsidR="00AC386C" w:rsidRPr="00C06C5F">
        <w:rPr>
          <w:rFonts w:ascii="Times New Roman" w:eastAsia="JansonTextLTStd-Roman" w:hAnsi="Times New Roman" w:cs="Times New Roman"/>
          <w:sz w:val="16"/>
          <w:szCs w:val="16"/>
        </w:rPr>
        <w:t>Niu</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Long, </w:t>
      </w:r>
      <w:r w:rsidRPr="00C06C5F">
        <w:rPr>
          <w:rFonts w:ascii="Times New Roman" w:eastAsia="JansonTextLTStd-Roman" w:hAnsi="Times New Roman" w:cs="Times New Roman"/>
          <w:sz w:val="16"/>
          <w:szCs w:val="16"/>
        </w:rPr>
        <w:t xml:space="preserve">G.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Tang,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Suppression or knockout of </w:t>
      </w:r>
      <w:proofErr w:type="spellStart"/>
      <w:r w:rsidR="00AC386C" w:rsidRPr="00C06C5F">
        <w:rPr>
          <w:rFonts w:ascii="Times New Roman" w:eastAsia="JansonTextLTStd-Roman" w:hAnsi="Times New Roman" w:cs="Times New Roman"/>
          <w:sz w:val="16"/>
          <w:szCs w:val="16"/>
        </w:rPr>
        <w:t>SaF</w:t>
      </w:r>
      <w:proofErr w:type="spellEnd"/>
      <w:r w:rsidR="00AC386C" w:rsidRPr="00C06C5F">
        <w:rPr>
          <w:rFonts w:ascii="Times New Roman" w:eastAsia="JansonTextLTStd-Roman" w:hAnsi="Times New Roman" w:cs="Times New Roman"/>
          <w:sz w:val="16"/>
          <w:szCs w:val="16"/>
        </w:rPr>
        <w:t>/</w:t>
      </w:r>
      <w:proofErr w:type="spellStart"/>
      <w:r w:rsidR="00AC386C" w:rsidRPr="00C06C5F">
        <w:rPr>
          <w:rFonts w:ascii="Times New Roman" w:eastAsia="JansonTextLTStd-Roman" w:hAnsi="Times New Roman" w:cs="Times New Roman"/>
          <w:sz w:val="16"/>
          <w:szCs w:val="16"/>
        </w:rPr>
        <w:t>SaM</w:t>
      </w:r>
      <w:proofErr w:type="spellEnd"/>
      <w:r w:rsidR="00AC386C" w:rsidRPr="00C06C5F">
        <w:rPr>
          <w:rFonts w:ascii="Times New Roman" w:eastAsia="JansonTextLTStd-Roman" w:hAnsi="Times New Roman" w:cs="Times New Roman"/>
          <w:sz w:val="16"/>
          <w:szCs w:val="16"/>
        </w:rPr>
        <w:t xml:space="preserve"> overcomes the Sa-mediated hybrid male sterility in rice</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J. </w:t>
      </w:r>
      <w:proofErr w:type="spellStart"/>
      <w:r w:rsidR="00AC386C" w:rsidRPr="00C06C5F">
        <w:rPr>
          <w:rFonts w:ascii="Times New Roman" w:eastAsia="JansonTextLTStd-Roman" w:hAnsi="Times New Roman" w:cs="Times New Roman"/>
          <w:sz w:val="16"/>
          <w:szCs w:val="16"/>
        </w:rPr>
        <w:t>Integr</w:t>
      </w:r>
      <w:proofErr w:type="spellEnd"/>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Biol</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59</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669–</w:t>
      </w:r>
      <w:r w:rsidRPr="00C06C5F">
        <w:rPr>
          <w:rFonts w:ascii="Times New Roman" w:eastAsia="JansonTextLTStd-Roman" w:hAnsi="Times New Roman" w:cs="Times New Roman"/>
          <w:sz w:val="16"/>
          <w:szCs w:val="16"/>
        </w:rPr>
        <w:t>6</w:t>
      </w:r>
      <w:r w:rsidR="00AC386C" w:rsidRPr="00C06C5F">
        <w:rPr>
          <w:rFonts w:ascii="Times New Roman" w:eastAsia="JansonTextLTStd-Roman" w:hAnsi="Times New Roman" w:cs="Times New Roman"/>
          <w:sz w:val="16"/>
          <w:szCs w:val="16"/>
        </w:rPr>
        <w:t>79</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2017.</w:t>
      </w:r>
    </w:p>
    <w:p w14:paraId="392E62A6" w14:textId="25838E3E" w:rsidR="00AC386C" w:rsidRPr="00C06C5F" w:rsidRDefault="00DC677A"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 </w:t>
      </w:r>
      <w:proofErr w:type="spellStart"/>
      <w:r w:rsidR="00AC386C" w:rsidRPr="00C06C5F">
        <w:rPr>
          <w:rFonts w:ascii="Times New Roman" w:eastAsia="JansonTextLTStd-Roman" w:hAnsi="Times New Roman" w:cs="Times New Roman"/>
          <w:sz w:val="16"/>
          <w:szCs w:val="16"/>
        </w:rPr>
        <w:t>Xie</w:t>
      </w:r>
      <w:proofErr w:type="spellEnd"/>
      <w:r w:rsidR="00AC386C" w:rsidRPr="00C06C5F">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 P </w:t>
      </w:r>
      <w:r w:rsidR="00AC386C" w:rsidRPr="00C06C5F">
        <w:rPr>
          <w:rFonts w:ascii="Times New Roman" w:eastAsia="JansonTextLTStd-Roman" w:hAnsi="Times New Roman" w:cs="Times New Roman"/>
          <w:sz w:val="16"/>
          <w:szCs w:val="16"/>
        </w:rPr>
        <w:t>Xu,</w:t>
      </w:r>
      <w:r w:rsidRPr="00C06C5F">
        <w:rPr>
          <w:rFonts w:ascii="Times New Roman" w:eastAsia="JansonTextLTStd-Roman" w:hAnsi="Times New Roman" w:cs="Times New Roman"/>
          <w:sz w:val="16"/>
          <w:szCs w:val="16"/>
        </w:rPr>
        <w:t xml:space="preserve"> J. </w:t>
      </w:r>
      <w:r w:rsidR="00AC386C" w:rsidRPr="00C06C5F">
        <w:rPr>
          <w:rFonts w:ascii="Times New Roman" w:eastAsia="JansonTextLTStd-Roman" w:hAnsi="Times New Roman" w:cs="Times New Roman"/>
          <w:sz w:val="16"/>
          <w:szCs w:val="16"/>
        </w:rPr>
        <w:t>Huang,</w:t>
      </w:r>
      <w:r w:rsidRPr="00C06C5F">
        <w:rPr>
          <w:rFonts w:ascii="Times New Roman" w:eastAsia="JansonTextLTStd-Roman" w:hAnsi="Times New Roman" w:cs="Times New Roman"/>
          <w:sz w:val="16"/>
          <w:szCs w:val="16"/>
        </w:rPr>
        <w:t xml:space="preserve"> S. </w:t>
      </w:r>
      <w:r w:rsidR="00AC386C" w:rsidRPr="00C06C5F">
        <w:rPr>
          <w:rFonts w:ascii="Times New Roman" w:eastAsia="JansonTextLTStd-Roman" w:hAnsi="Times New Roman" w:cs="Times New Roman"/>
          <w:sz w:val="16"/>
          <w:szCs w:val="16"/>
        </w:rPr>
        <w:t xml:space="preserve">Ma, </w:t>
      </w:r>
      <w:r w:rsidRPr="00C06C5F">
        <w:rPr>
          <w:rFonts w:ascii="Times New Roman" w:eastAsia="JansonTextLTStd-Roman" w:hAnsi="Times New Roman" w:cs="Times New Roman"/>
          <w:sz w:val="16"/>
          <w:szCs w:val="16"/>
        </w:rPr>
        <w:t xml:space="preserve">X. </w:t>
      </w:r>
      <w:proofErr w:type="spellStart"/>
      <w:r w:rsidR="00AC386C" w:rsidRPr="00C06C5F">
        <w:rPr>
          <w:rFonts w:ascii="Times New Roman" w:eastAsia="JansonTextLTStd-Roman" w:hAnsi="Times New Roman" w:cs="Times New Roman"/>
          <w:sz w:val="16"/>
          <w:szCs w:val="16"/>
        </w:rPr>
        <w:t>Xie</w:t>
      </w:r>
      <w:proofErr w:type="spellEnd"/>
      <w:r w:rsidR="00AC386C" w:rsidRPr="00C06C5F">
        <w:rPr>
          <w:rFonts w:ascii="Times New Roman" w:eastAsia="JansonTextLTStd-Roman" w:hAnsi="Times New Roman" w:cs="Times New Roman"/>
          <w:sz w:val="16"/>
          <w:szCs w:val="16"/>
        </w:rPr>
        <w:t>,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Interspecific hybrid sterility in rice is mediated by OgTPR1 at the S1 locus encoding a peptidase-like protein</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Mol. Plant</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10</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1137–</w:t>
      </w:r>
      <w:r w:rsidRPr="00C06C5F">
        <w:rPr>
          <w:rFonts w:ascii="Times New Roman" w:eastAsia="JansonTextLTStd-Roman" w:hAnsi="Times New Roman" w:cs="Times New Roman"/>
          <w:sz w:val="16"/>
          <w:szCs w:val="16"/>
        </w:rPr>
        <w:t>11</w:t>
      </w:r>
      <w:r w:rsidR="00AC386C" w:rsidRPr="00C06C5F">
        <w:rPr>
          <w:rFonts w:ascii="Times New Roman" w:eastAsia="JansonTextLTStd-Roman" w:hAnsi="Times New Roman" w:cs="Times New Roman"/>
          <w:sz w:val="16"/>
          <w:szCs w:val="16"/>
        </w:rPr>
        <w:t>40</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August </w:t>
      </w:r>
      <w:r w:rsidRPr="00C06C5F">
        <w:rPr>
          <w:rFonts w:ascii="Times New Roman" w:eastAsia="JansonTextLTStd-Roman" w:hAnsi="Times New Roman" w:cs="Times New Roman"/>
          <w:sz w:val="16"/>
          <w:szCs w:val="16"/>
        </w:rPr>
        <w:t>2017.</w:t>
      </w:r>
    </w:p>
    <w:p w14:paraId="438B3CC4" w14:textId="3BB0D3D5" w:rsidR="00AC386C" w:rsidRPr="00C06C5F" w:rsidRDefault="00DC677A"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R. </w:t>
      </w:r>
      <w:r w:rsidR="00AC386C" w:rsidRPr="00C06C5F">
        <w:rPr>
          <w:rFonts w:ascii="Times New Roman" w:eastAsia="JansonTextLTStd-Roman" w:hAnsi="Times New Roman" w:cs="Times New Roman"/>
          <w:sz w:val="16"/>
          <w:szCs w:val="16"/>
        </w:rPr>
        <w:t xml:space="preserve">Shen,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X. </w:t>
      </w:r>
      <w:r w:rsidR="00AC386C" w:rsidRPr="00C06C5F">
        <w:rPr>
          <w:rFonts w:ascii="Times New Roman" w:eastAsia="JansonTextLTStd-Roman" w:hAnsi="Times New Roman" w:cs="Times New Roman"/>
          <w:sz w:val="16"/>
          <w:szCs w:val="16"/>
        </w:rPr>
        <w:t xml:space="preserve">Liu, </w:t>
      </w:r>
      <w:r w:rsidR="00767C30"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 xml:space="preserve">Wu, </w:t>
      </w:r>
      <w:r w:rsidR="00767C30" w:rsidRPr="00C06C5F">
        <w:rPr>
          <w:rFonts w:ascii="Times New Roman" w:eastAsia="JansonTextLTStd-Roman" w:hAnsi="Times New Roman" w:cs="Times New Roman"/>
          <w:sz w:val="16"/>
          <w:szCs w:val="16"/>
        </w:rPr>
        <w:t xml:space="preserve">W. </w:t>
      </w:r>
      <w:proofErr w:type="spellStart"/>
      <w:r w:rsidR="00AC386C" w:rsidRPr="00C06C5F">
        <w:rPr>
          <w:rFonts w:ascii="Times New Roman" w:eastAsia="JansonTextLTStd-Roman" w:hAnsi="Times New Roman" w:cs="Times New Roman"/>
          <w:sz w:val="16"/>
          <w:szCs w:val="16"/>
        </w:rPr>
        <w:t>Jin</w:t>
      </w:r>
      <w:proofErr w:type="spellEnd"/>
      <w:r w:rsidR="00AC386C" w:rsidRPr="00C06C5F">
        <w:rPr>
          <w:rFonts w:ascii="Times New Roman" w:eastAsia="JansonTextLTStd-Roman" w:hAnsi="Times New Roman" w:cs="Times New Roman"/>
          <w:sz w:val="16"/>
          <w:szCs w:val="16"/>
        </w:rPr>
        <w:t>, et al.</w:t>
      </w:r>
      <w:r w:rsidR="00767C3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00767C3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Genomic structural variation-mediated allelic suppression causes hybrid male sterility in rice</w:t>
      </w:r>
      <w:r w:rsidR="00767C3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Nat. </w:t>
      </w:r>
      <w:proofErr w:type="spellStart"/>
      <w:r w:rsidR="00AC386C" w:rsidRPr="00C06C5F">
        <w:rPr>
          <w:rFonts w:ascii="Times New Roman" w:eastAsia="JansonTextLTStd-Roman" w:hAnsi="Times New Roman" w:cs="Times New Roman"/>
          <w:sz w:val="16"/>
          <w:szCs w:val="16"/>
        </w:rPr>
        <w:t>Commun</w:t>
      </w:r>
      <w:proofErr w:type="spellEnd"/>
      <w:r w:rsidR="00767C30"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8</w:t>
      </w:r>
      <w:r w:rsidR="00767C30"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1310</w:t>
      </w:r>
      <w:r w:rsidR="00767C30"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November </w:t>
      </w:r>
      <w:r w:rsidR="00767C30" w:rsidRPr="00C06C5F">
        <w:rPr>
          <w:rFonts w:ascii="Times New Roman" w:eastAsia="JansonTextLTStd-Roman" w:hAnsi="Times New Roman" w:cs="Times New Roman"/>
          <w:sz w:val="16"/>
          <w:szCs w:val="16"/>
        </w:rPr>
        <w:t>2017.</w:t>
      </w:r>
    </w:p>
    <w:p w14:paraId="4FA70976" w14:textId="1CA1FF4F" w:rsidR="00AC386C" w:rsidRPr="00C06C5F" w:rsidRDefault="00767C3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M. </w:t>
      </w:r>
      <w:r w:rsidR="00AC386C" w:rsidRPr="00C06C5F">
        <w:rPr>
          <w:rFonts w:ascii="Times New Roman" w:eastAsia="JansonTextLTStd-Roman" w:hAnsi="Times New Roman" w:cs="Times New Roman"/>
          <w:sz w:val="16"/>
          <w:szCs w:val="16"/>
        </w:rPr>
        <w:t>Luo,</w:t>
      </w:r>
      <w:r w:rsidRPr="00C06C5F">
        <w:rPr>
          <w:rFonts w:ascii="Times New Roman" w:eastAsia="JansonTextLTStd-Roman" w:hAnsi="Times New Roman" w:cs="Times New Roman"/>
          <w:sz w:val="16"/>
          <w:szCs w:val="16"/>
        </w:rPr>
        <w:t xml:space="preserve"> B. </w:t>
      </w:r>
      <w:r w:rsidR="00AC386C" w:rsidRPr="00C06C5F">
        <w:rPr>
          <w:rFonts w:ascii="Times New Roman" w:eastAsia="JansonTextLTStd-Roman" w:hAnsi="Times New Roman" w:cs="Times New Roman"/>
          <w:sz w:val="16"/>
          <w:szCs w:val="16"/>
        </w:rPr>
        <w:t xml:space="preserve">Gilbert, </w:t>
      </w:r>
      <w:r w:rsidRPr="00C06C5F">
        <w:rPr>
          <w:rFonts w:ascii="Times New Roman" w:eastAsia="JansonTextLTStd-Roman" w:hAnsi="Times New Roman" w:cs="Times New Roman"/>
          <w:sz w:val="16"/>
          <w:szCs w:val="16"/>
        </w:rPr>
        <w:t xml:space="preserve">and M. </w:t>
      </w:r>
      <w:proofErr w:type="spellStart"/>
      <w:r w:rsidR="00AC386C" w:rsidRPr="00C06C5F">
        <w:rPr>
          <w:rFonts w:ascii="Times New Roman" w:eastAsia="JansonTextLTStd-Roman" w:hAnsi="Times New Roman" w:cs="Times New Roman"/>
          <w:sz w:val="16"/>
          <w:szCs w:val="16"/>
        </w:rPr>
        <w:t>Ayliffe</w:t>
      </w:r>
      <w:proofErr w:type="spellEnd"/>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Applications of CRISPR/Cas9 technology for targeted mutagenesis, gene replacement and stacking of genes in higher plants</w:t>
      </w:r>
      <w:r w:rsidRPr="00C06C5F">
        <w:rPr>
          <w:rFonts w:ascii="Times New Roman" w:eastAsia="JansonTextLTStd-Roman" w:hAnsi="Times New Roman" w:cs="Times New Roman"/>
          <w:sz w:val="16"/>
          <w:szCs w:val="16"/>
        </w:rPr>
        <w:t xml:space="preserve">,” </w:t>
      </w:r>
      <w:r w:rsidR="00AC386C" w:rsidRPr="00C06C5F">
        <w:rPr>
          <w:rFonts w:ascii="Times New Roman" w:eastAsia="JansonTextLTStd-Roman" w:hAnsi="Times New Roman" w:cs="Times New Roman"/>
          <w:sz w:val="16"/>
          <w:szCs w:val="16"/>
        </w:rPr>
        <w:t>Plant Cell Rep</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35, pp. </w:t>
      </w:r>
      <w:r w:rsidR="00AC386C" w:rsidRPr="00C06C5F">
        <w:rPr>
          <w:rFonts w:ascii="Times New Roman" w:eastAsia="JansonTextLTStd-Roman" w:hAnsi="Times New Roman" w:cs="Times New Roman"/>
          <w:sz w:val="16"/>
          <w:szCs w:val="16"/>
        </w:rPr>
        <w:t>1439–</w:t>
      </w:r>
      <w:r w:rsidRPr="00C06C5F">
        <w:rPr>
          <w:rFonts w:ascii="Times New Roman" w:eastAsia="JansonTextLTStd-Roman" w:hAnsi="Times New Roman" w:cs="Times New Roman"/>
          <w:sz w:val="16"/>
          <w:szCs w:val="16"/>
        </w:rPr>
        <w:t>14</w:t>
      </w:r>
      <w:r w:rsidR="00AC386C" w:rsidRPr="00C06C5F">
        <w:rPr>
          <w:rFonts w:ascii="Times New Roman" w:eastAsia="JansonTextLTStd-Roman" w:hAnsi="Times New Roman" w:cs="Times New Roman"/>
          <w:sz w:val="16"/>
          <w:szCs w:val="16"/>
        </w:rPr>
        <w:t>50</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2016.</w:t>
      </w:r>
    </w:p>
    <w:p w14:paraId="5622E109" w14:textId="79453954" w:rsidR="00AC386C" w:rsidRPr="00C06C5F" w:rsidRDefault="00AD18DE"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 xml:space="preserve">Shi, </w:t>
      </w:r>
      <w:r w:rsidRPr="00C06C5F">
        <w:rPr>
          <w:rFonts w:ascii="Times New Roman" w:eastAsia="JansonTextLTStd-Roman" w:hAnsi="Times New Roman" w:cs="Times New Roman"/>
          <w:sz w:val="16"/>
          <w:szCs w:val="16"/>
        </w:rPr>
        <w:t xml:space="preserve">H. </w:t>
      </w:r>
      <w:r w:rsidR="00AC386C" w:rsidRPr="00C06C5F">
        <w:rPr>
          <w:rFonts w:ascii="Times New Roman" w:eastAsia="JansonTextLTStd-Roman" w:hAnsi="Times New Roman" w:cs="Times New Roman"/>
          <w:sz w:val="16"/>
          <w:szCs w:val="16"/>
        </w:rPr>
        <w:t>Gao,</w:t>
      </w:r>
      <w:r w:rsidRPr="00C06C5F">
        <w:rPr>
          <w:rFonts w:ascii="Times New Roman" w:eastAsia="JansonTextLTStd-Roman" w:hAnsi="Times New Roman" w:cs="Times New Roman"/>
          <w:sz w:val="16"/>
          <w:szCs w:val="16"/>
        </w:rPr>
        <w:t xml:space="preserve"> H.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H.R. </w:t>
      </w:r>
      <w:r w:rsidR="00AC386C" w:rsidRPr="00C06C5F">
        <w:rPr>
          <w:rFonts w:ascii="Times New Roman" w:eastAsia="JansonTextLTStd-Roman" w:hAnsi="Times New Roman" w:cs="Times New Roman"/>
          <w:sz w:val="16"/>
          <w:szCs w:val="16"/>
        </w:rPr>
        <w:t xml:space="preserve">Lafitte, </w:t>
      </w:r>
      <w:r w:rsidRPr="00C06C5F">
        <w:rPr>
          <w:rFonts w:ascii="Times New Roman" w:eastAsia="JansonTextLTStd-Roman" w:hAnsi="Times New Roman" w:cs="Times New Roman"/>
          <w:sz w:val="16"/>
          <w:szCs w:val="16"/>
        </w:rPr>
        <w:t xml:space="preserve">R.L. </w:t>
      </w:r>
      <w:r w:rsidR="00AC386C" w:rsidRPr="00C06C5F">
        <w:rPr>
          <w:rFonts w:ascii="Times New Roman" w:eastAsia="JansonTextLTStd-Roman" w:hAnsi="Times New Roman" w:cs="Times New Roman"/>
          <w:sz w:val="16"/>
          <w:szCs w:val="16"/>
        </w:rPr>
        <w:t>Archibald,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ARGOS8 variants generated by CRISPR</w:t>
      </w:r>
      <w:r w:rsidR="00A81641">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Cas9 improve maize grain yield under field drought stress conditions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Biotechnol</w:t>
      </w:r>
      <w:proofErr w:type="spellEnd"/>
      <w:r w:rsidR="00AC386C" w:rsidRPr="00C06C5F">
        <w:rPr>
          <w:rFonts w:ascii="Times New Roman" w:eastAsia="JansonTextLTStd-Roman" w:hAnsi="Times New Roman" w:cs="Times New Roman"/>
          <w:sz w:val="16"/>
          <w:szCs w:val="16"/>
        </w:rPr>
        <w:t>. J</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15</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207–</w:t>
      </w:r>
      <w:r w:rsidRPr="00C06C5F">
        <w:rPr>
          <w:rFonts w:ascii="Times New Roman" w:eastAsia="JansonTextLTStd-Roman" w:hAnsi="Times New Roman" w:cs="Times New Roman"/>
          <w:sz w:val="16"/>
          <w:szCs w:val="16"/>
        </w:rPr>
        <w:t>2</w:t>
      </w:r>
      <w:r w:rsidR="00AC386C" w:rsidRPr="00C06C5F">
        <w:rPr>
          <w:rFonts w:ascii="Times New Roman" w:eastAsia="JansonTextLTStd-Roman" w:hAnsi="Times New Roman" w:cs="Times New Roman"/>
          <w:sz w:val="16"/>
          <w:szCs w:val="16"/>
        </w:rPr>
        <w:t>16</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February </w:t>
      </w:r>
      <w:r w:rsidRPr="00C06C5F">
        <w:rPr>
          <w:rFonts w:ascii="Times New Roman" w:eastAsia="JansonTextLTStd-Roman" w:hAnsi="Times New Roman" w:cs="Times New Roman"/>
          <w:sz w:val="16"/>
          <w:szCs w:val="16"/>
        </w:rPr>
        <w:t>2017.</w:t>
      </w:r>
    </w:p>
    <w:p w14:paraId="13200910" w14:textId="687D5A78" w:rsidR="00AC386C" w:rsidRPr="00C06C5F" w:rsidRDefault="00767C3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Q.H. </w:t>
      </w:r>
      <w:r w:rsidR="00AC386C" w:rsidRPr="00C06C5F">
        <w:rPr>
          <w:rFonts w:ascii="Times New Roman" w:eastAsia="JansonTextLTStd-Roman" w:hAnsi="Times New Roman" w:cs="Times New Roman"/>
          <w:sz w:val="16"/>
          <w:szCs w:val="16"/>
        </w:rPr>
        <w:t>Yu,</w:t>
      </w:r>
      <w:r w:rsidRPr="00C06C5F">
        <w:rPr>
          <w:rFonts w:ascii="Times New Roman" w:eastAsia="JansonTextLTStd-Roman" w:hAnsi="Times New Roman" w:cs="Times New Roman"/>
          <w:sz w:val="16"/>
          <w:szCs w:val="16"/>
        </w:rPr>
        <w:t xml:space="preserve"> </w:t>
      </w:r>
      <w:r w:rsidR="00AD18DE" w:rsidRPr="00C06C5F">
        <w:rPr>
          <w:rFonts w:ascii="Times New Roman" w:eastAsia="JansonTextLTStd-Roman" w:hAnsi="Times New Roman" w:cs="Times New Roman"/>
          <w:sz w:val="16"/>
          <w:szCs w:val="16"/>
        </w:rPr>
        <w:t xml:space="preserve">B. </w:t>
      </w:r>
      <w:r w:rsidR="00AC386C" w:rsidRPr="00C06C5F">
        <w:rPr>
          <w:rFonts w:ascii="Times New Roman" w:eastAsia="JansonTextLTStd-Roman" w:hAnsi="Times New Roman" w:cs="Times New Roman"/>
          <w:sz w:val="16"/>
          <w:szCs w:val="16"/>
        </w:rPr>
        <w:t xml:space="preserve">Wang, </w:t>
      </w:r>
      <w:r w:rsidR="00AD18DE" w:rsidRPr="00C06C5F">
        <w:rPr>
          <w:rFonts w:ascii="Times New Roman" w:eastAsia="JansonTextLTStd-Roman" w:hAnsi="Times New Roman" w:cs="Times New Roman"/>
          <w:sz w:val="16"/>
          <w:szCs w:val="16"/>
        </w:rPr>
        <w:t xml:space="preserve">N. </w:t>
      </w:r>
      <w:r w:rsidR="00AC386C" w:rsidRPr="00C06C5F">
        <w:rPr>
          <w:rFonts w:ascii="Times New Roman" w:eastAsia="JansonTextLTStd-Roman" w:hAnsi="Times New Roman" w:cs="Times New Roman"/>
          <w:sz w:val="16"/>
          <w:szCs w:val="16"/>
        </w:rPr>
        <w:t xml:space="preserve">Li, </w:t>
      </w:r>
      <w:r w:rsidR="00AD18DE"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Tang, </w:t>
      </w:r>
      <w:r w:rsidR="007E297D" w:rsidRPr="00C06C5F">
        <w:rPr>
          <w:rFonts w:ascii="Times New Roman" w:eastAsia="JansonTextLTStd-Roman" w:hAnsi="Times New Roman" w:cs="Times New Roman"/>
          <w:sz w:val="16"/>
          <w:szCs w:val="16"/>
        </w:rPr>
        <w:t xml:space="preserve">S. </w:t>
      </w:r>
      <w:r w:rsidR="00AC386C" w:rsidRPr="00C06C5F">
        <w:rPr>
          <w:rFonts w:ascii="Times New Roman" w:eastAsia="JansonTextLTStd-Roman" w:hAnsi="Times New Roman" w:cs="Times New Roman"/>
          <w:sz w:val="16"/>
          <w:szCs w:val="16"/>
        </w:rPr>
        <w:t>Yang, et al.</w:t>
      </w:r>
      <w:r w:rsidR="007E297D"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007E297D"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CRISPR/Cas9-induced targeted mutagenesis and gene replacement to generate long</w:t>
      </w:r>
      <w:r w:rsidR="007E297D" w:rsidRPr="00C06C5F">
        <w:rPr>
          <w:rFonts w:ascii="Times New Roman" w:eastAsia="JansonTextLTStd-Roman" w:hAnsi="Times New Roman" w:cs="Times New Roman"/>
          <w:sz w:val="16"/>
          <w:szCs w:val="16"/>
        </w:rPr>
        <w:t xml:space="preserve"> shelf-life</w:t>
      </w:r>
      <w:r w:rsidR="00AC386C" w:rsidRPr="00C06C5F">
        <w:rPr>
          <w:rFonts w:ascii="Times New Roman" w:eastAsia="JansonTextLTStd-Roman" w:hAnsi="Times New Roman" w:cs="Times New Roman"/>
          <w:sz w:val="16"/>
          <w:szCs w:val="16"/>
        </w:rPr>
        <w:t xml:space="preserve"> tomato lines</w:t>
      </w:r>
      <w:r w:rsidR="007E297D"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Sci. Rep</w:t>
      </w:r>
      <w:r w:rsidR="007E297D" w:rsidRPr="00C06C5F">
        <w:rPr>
          <w:rFonts w:ascii="Times New Roman" w:eastAsia="JansonTextLTStd-Roman" w:hAnsi="Times New Roman" w:cs="Times New Roman"/>
          <w:sz w:val="16"/>
          <w:szCs w:val="16"/>
        </w:rPr>
        <w:t xml:space="preserve">, vol. </w:t>
      </w:r>
      <w:r w:rsidR="00AC386C" w:rsidRPr="00C06C5F">
        <w:rPr>
          <w:rFonts w:ascii="Times New Roman" w:eastAsia="JansonTextLTStd-Roman" w:hAnsi="Times New Roman" w:cs="Times New Roman"/>
          <w:sz w:val="16"/>
          <w:szCs w:val="16"/>
        </w:rPr>
        <w:t>7</w:t>
      </w:r>
      <w:r w:rsidR="007E297D"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11874</w:t>
      </w:r>
      <w:r w:rsidR="007E297D"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September </w:t>
      </w:r>
      <w:r w:rsidR="007E297D" w:rsidRPr="00C06C5F">
        <w:rPr>
          <w:rFonts w:ascii="Times New Roman" w:eastAsia="JansonTextLTStd-Roman" w:hAnsi="Times New Roman" w:cs="Times New Roman"/>
          <w:sz w:val="16"/>
          <w:szCs w:val="16"/>
        </w:rPr>
        <w:t>2017.</w:t>
      </w:r>
    </w:p>
    <w:p w14:paraId="4F0868C7" w14:textId="445D7D0E" w:rsidR="00AC386C" w:rsidRPr="00C06C5F" w:rsidRDefault="007E297D"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w:t>
      </w:r>
      <w:proofErr w:type="spellStart"/>
      <w:r w:rsidR="00AC386C" w:rsidRPr="00C06C5F">
        <w:rPr>
          <w:rFonts w:ascii="Times New Roman" w:eastAsia="JansonTextLTStd-Roman" w:hAnsi="Times New Roman" w:cs="Times New Roman"/>
          <w:sz w:val="16"/>
          <w:szCs w:val="16"/>
        </w:rPr>
        <w:t>Cˇermak</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N.J. </w:t>
      </w:r>
      <w:proofErr w:type="spellStart"/>
      <w:r w:rsidR="00AC386C" w:rsidRPr="00C06C5F">
        <w:rPr>
          <w:rFonts w:ascii="Times New Roman" w:eastAsia="JansonTextLTStd-Roman" w:hAnsi="Times New Roman" w:cs="Times New Roman"/>
          <w:sz w:val="16"/>
          <w:szCs w:val="16"/>
        </w:rPr>
        <w:t>Baltes</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R. </w:t>
      </w:r>
      <w:proofErr w:type="spellStart"/>
      <w:r w:rsidR="00AC386C" w:rsidRPr="00C06C5F">
        <w:rPr>
          <w:rFonts w:ascii="Times New Roman" w:eastAsia="JansonTextLTStd-Roman" w:hAnsi="Times New Roman" w:cs="Times New Roman"/>
          <w:sz w:val="16"/>
          <w:szCs w:val="16"/>
        </w:rPr>
        <w:t>Cˇegan</w:t>
      </w:r>
      <w:proofErr w:type="spellEnd"/>
      <w:r w:rsidR="00AC386C" w:rsidRPr="00C06C5F">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 Y.</w:t>
      </w:r>
      <w:r w:rsidR="00AC386C" w:rsidRPr="00C06C5F">
        <w:rPr>
          <w:rFonts w:ascii="Times New Roman" w:eastAsia="JansonTextLTStd-Roman" w:hAnsi="Times New Roman" w:cs="Times New Roman"/>
          <w:sz w:val="16"/>
          <w:szCs w:val="16"/>
        </w:rPr>
        <w:t xml:space="preserve"> Zhang, </w:t>
      </w:r>
      <w:r w:rsidRPr="00C06C5F">
        <w:rPr>
          <w:rFonts w:ascii="Times New Roman" w:eastAsia="JansonTextLTStd-Roman" w:hAnsi="Times New Roman" w:cs="Times New Roman"/>
          <w:sz w:val="16"/>
          <w:szCs w:val="16"/>
        </w:rPr>
        <w:t xml:space="preserve">D.F. </w:t>
      </w:r>
      <w:proofErr w:type="spellStart"/>
      <w:r w:rsidR="00AC386C" w:rsidRPr="00C06C5F">
        <w:rPr>
          <w:rFonts w:ascii="Times New Roman" w:eastAsia="JansonTextLTStd-Roman" w:hAnsi="Times New Roman" w:cs="Times New Roman"/>
          <w:sz w:val="16"/>
          <w:szCs w:val="16"/>
        </w:rPr>
        <w:t>Voytas</w:t>
      </w:r>
      <w:proofErr w:type="spellEnd"/>
      <w:r w:rsidRPr="00C06C5F">
        <w:rPr>
          <w:rFonts w:ascii="Times New Roman" w:eastAsia="JansonTextLTStd-Roman" w:hAnsi="Times New Roman" w:cs="Times New Roman"/>
          <w:sz w:val="16"/>
          <w:szCs w:val="16"/>
        </w:rPr>
        <w:t>, “</w:t>
      </w:r>
      <w:r w:rsidR="00AC386C" w:rsidRPr="00C06C5F">
        <w:rPr>
          <w:rFonts w:ascii="Times New Roman" w:eastAsia="JansonTextLTStd-Roman" w:hAnsi="Times New Roman" w:cs="Times New Roman"/>
          <w:sz w:val="16"/>
          <w:szCs w:val="16"/>
        </w:rPr>
        <w:t>High-frequency, precise modification of the tomato genome</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Genome </w:t>
      </w:r>
      <w:proofErr w:type="spellStart"/>
      <w:r w:rsidR="00AC386C" w:rsidRPr="00C06C5F">
        <w:rPr>
          <w:rFonts w:ascii="Times New Roman" w:eastAsia="JansonTextLTStd-Roman" w:hAnsi="Times New Roman" w:cs="Times New Roman"/>
          <w:sz w:val="16"/>
          <w:szCs w:val="16"/>
        </w:rPr>
        <w:t>Biol</w:t>
      </w:r>
      <w:proofErr w:type="spellEnd"/>
      <w:r w:rsidRPr="00C06C5F">
        <w:rPr>
          <w:rFonts w:ascii="Times New Roman" w:eastAsia="JansonTextLTStd-Roman" w:hAnsi="Times New Roman" w:cs="Times New Roman"/>
          <w:sz w:val="16"/>
          <w:szCs w:val="16"/>
        </w:rPr>
        <w:t xml:space="preserve">, vol. </w:t>
      </w:r>
      <w:r w:rsidR="00AC386C" w:rsidRPr="00C06C5F">
        <w:rPr>
          <w:rFonts w:ascii="Times New Roman" w:eastAsia="JansonTextLTStd-Roman" w:hAnsi="Times New Roman" w:cs="Times New Roman"/>
          <w:sz w:val="16"/>
          <w:szCs w:val="16"/>
        </w:rPr>
        <w:t>16</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232</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2015.</w:t>
      </w:r>
    </w:p>
    <w:p w14:paraId="10A87C74" w14:textId="597E4F74" w:rsidR="00AC386C" w:rsidRPr="00C06C5F" w:rsidRDefault="007E297D"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N.J. </w:t>
      </w:r>
      <w:r w:rsidR="00AC386C" w:rsidRPr="00C06C5F">
        <w:rPr>
          <w:rFonts w:ascii="Times New Roman" w:eastAsia="JansonTextLTStd-Roman" w:hAnsi="Times New Roman" w:cs="Times New Roman"/>
          <w:sz w:val="16"/>
          <w:szCs w:val="16"/>
        </w:rPr>
        <w:t xml:space="preserve">Sauer, </w:t>
      </w: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 xml:space="preserve">Narvaez-Vasquez, </w:t>
      </w:r>
      <w:r w:rsidRPr="00C06C5F">
        <w:rPr>
          <w:rFonts w:ascii="Times New Roman" w:eastAsia="JansonTextLTStd-Roman" w:hAnsi="Times New Roman" w:cs="Times New Roman"/>
          <w:sz w:val="16"/>
          <w:szCs w:val="16"/>
        </w:rPr>
        <w:t xml:space="preserve">J. </w:t>
      </w:r>
      <w:proofErr w:type="spellStart"/>
      <w:r w:rsidR="00AC386C" w:rsidRPr="00C06C5F">
        <w:rPr>
          <w:rFonts w:ascii="Times New Roman" w:eastAsia="JansonTextLTStd-Roman" w:hAnsi="Times New Roman" w:cs="Times New Roman"/>
          <w:sz w:val="16"/>
          <w:szCs w:val="16"/>
        </w:rPr>
        <w:t>Mozoruk</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R.B. </w:t>
      </w:r>
      <w:r w:rsidR="00AC386C" w:rsidRPr="00C06C5F">
        <w:rPr>
          <w:rFonts w:ascii="Times New Roman" w:eastAsia="JansonTextLTStd-Roman" w:hAnsi="Times New Roman" w:cs="Times New Roman"/>
          <w:sz w:val="16"/>
          <w:szCs w:val="16"/>
        </w:rPr>
        <w:t xml:space="preserve">Miller, </w:t>
      </w:r>
      <w:r w:rsidRPr="00C06C5F">
        <w:rPr>
          <w:rFonts w:ascii="Times New Roman" w:eastAsia="JansonTextLTStd-Roman" w:hAnsi="Times New Roman" w:cs="Times New Roman"/>
          <w:sz w:val="16"/>
          <w:szCs w:val="16"/>
        </w:rPr>
        <w:t xml:space="preserve">Z.J. </w:t>
      </w:r>
      <w:r w:rsidR="00AC386C" w:rsidRPr="00C06C5F">
        <w:rPr>
          <w:rFonts w:ascii="Times New Roman" w:eastAsia="JansonTextLTStd-Roman" w:hAnsi="Times New Roman" w:cs="Times New Roman"/>
          <w:sz w:val="16"/>
          <w:szCs w:val="16"/>
        </w:rPr>
        <w:t>Warburg,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Oligonucleotide-mediated genome editing provides precision and function to engineered nucleases and antibiotics in plants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Physiol</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170</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1917–</w:t>
      </w:r>
      <w:r w:rsidRPr="00C06C5F">
        <w:rPr>
          <w:rFonts w:ascii="Times New Roman" w:eastAsia="JansonTextLTStd-Roman" w:hAnsi="Times New Roman" w:cs="Times New Roman"/>
          <w:sz w:val="16"/>
          <w:szCs w:val="16"/>
        </w:rPr>
        <w:t>19</w:t>
      </w:r>
      <w:r w:rsidR="00AC386C" w:rsidRPr="00C06C5F">
        <w:rPr>
          <w:rFonts w:ascii="Times New Roman" w:eastAsia="JansonTextLTStd-Roman" w:hAnsi="Times New Roman" w:cs="Times New Roman"/>
          <w:sz w:val="16"/>
          <w:szCs w:val="16"/>
        </w:rPr>
        <w:t>28</w:t>
      </w:r>
      <w:r w:rsidRPr="00C06C5F">
        <w:rPr>
          <w:rFonts w:ascii="Times New Roman" w:eastAsia="JansonTextLTStd-Roman" w:hAnsi="Times New Roman" w:cs="Times New Roman"/>
          <w:sz w:val="16"/>
          <w:szCs w:val="16"/>
        </w:rPr>
        <w:t xml:space="preserve">, </w:t>
      </w:r>
      <w:r w:rsidR="00DF1509">
        <w:rPr>
          <w:rFonts w:ascii="Times New Roman" w:eastAsia="JansonTextLTStd-Roman" w:hAnsi="Times New Roman" w:cs="Times New Roman"/>
          <w:sz w:val="16"/>
          <w:szCs w:val="16"/>
        </w:rPr>
        <w:t xml:space="preserve">April </w:t>
      </w:r>
      <w:r w:rsidRPr="00C06C5F">
        <w:rPr>
          <w:rFonts w:ascii="Times New Roman" w:eastAsia="JansonTextLTStd-Roman" w:hAnsi="Times New Roman" w:cs="Times New Roman"/>
          <w:sz w:val="16"/>
          <w:szCs w:val="16"/>
        </w:rPr>
        <w:t>2016.</w:t>
      </w:r>
    </w:p>
    <w:p w14:paraId="2ABB1FAB" w14:textId="0881DC7C" w:rsidR="00AC386C" w:rsidRPr="00C06C5F" w:rsidRDefault="007E297D"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A.W. </w:t>
      </w:r>
      <w:r w:rsidR="00AC386C" w:rsidRPr="00C06C5F">
        <w:rPr>
          <w:rFonts w:ascii="Times New Roman" w:eastAsia="JansonTextLTStd-Roman" w:hAnsi="Times New Roman" w:cs="Times New Roman"/>
          <w:sz w:val="16"/>
          <w:szCs w:val="16"/>
        </w:rPr>
        <w:t xml:space="preserve">Hummel, </w:t>
      </w:r>
      <w:r w:rsidRPr="00C06C5F">
        <w:rPr>
          <w:rFonts w:ascii="Times New Roman" w:eastAsia="JansonTextLTStd-Roman" w:hAnsi="Times New Roman" w:cs="Times New Roman"/>
          <w:sz w:val="16"/>
          <w:szCs w:val="16"/>
        </w:rPr>
        <w:t xml:space="preserve">R.D. </w:t>
      </w:r>
      <w:r w:rsidR="00AC386C" w:rsidRPr="00C06C5F">
        <w:rPr>
          <w:rFonts w:ascii="Times New Roman" w:eastAsia="JansonTextLTStd-Roman" w:hAnsi="Times New Roman" w:cs="Times New Roman"/>
          <w:sz w:val="16"/>
          <w:szCs w:val="16"/>
        </w:rPr>
        <w:t xml:space="preserve">Chauhan, </w:t>
      </w:r>
      <w:r w:rsidRPr="00C06C5F">
        <w:rPr>
          <w:rFonts w:ascii="Times New Roman" w:eastAsia="JansonTextLTStd-Roman" w:hAnsi="Times New Roman" w:cs="Times New Roman"/>
          <w:sz w:val="16"/>
          <w:szCs w:val="16"/>
        </w:rPr>
        <w:t xml:space="preserve">T. </w:t>
      </w:r>
      <w:r w:rsidR="00AC386C" w:rsidRPr="00C06C5F">
        <w:rPr>
          <w:rFonts w:ascii="Times New Roman" w:eastAsia="JansonTextLTStd-Roman" w:hAnsi="Times New Roman" w:cs="Times New Roman"/>
          <w:sz w:val="16"/>
          <w:szCs w:val="16"/>
        </w:rPr>
        <w:t xml:space="preserve">Cermak, </w:t>
      </w:r>
      <w:r w:rsidRPr="00C06C5F">
        <w:rPr>
          <w:rFonts w:ascii="Times New Roman" w:eastAsia="JansonTextLTStd-Roman" w:hAnsi="Times New Roman" w:cs="Times New Roman"/>
          <w:sz w:val="16"/>
          <w:szCs w:val="16"/>
        </w:rPr>
        <w:t xml:space="preserve">A.M. </w:t>
      </w:r>
      <w:proofErr w:type="spellStart"/>
      <w:r w:rsidR="00AC386C" w:rsidRPr="00C06C5F">
        <w:rPr>
          <w:rFonts w:ascii="Times New Roman" w:eastAsia="JansonTextLTStd-Roman" w:hAnsi="Times New Roman" w:cs="Times New Roman"/>
          <w:sz w:val="16"/>
          <w:szCs w:val="16"/>
        </w:rPr>
        <w:t>Mutka</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A. </w:t>
      </w:r>
      <w:proofErr w:type="spellStart"/>
      <w:r w:rsidR="00AC386C" w:rsidRPr="00C06C5F">
        <w:rPr>
          <w:rFonts w:ascii="Times New Roman" w:eastAsia="JansonTextLTStd-Roman" w:hAnsi="Times New Roman" w:cs="Times New Roman"/>
          <w:sz w:val="16"/>
          <w:szCs w:val="16"/>
        </w:rPr>
        <w:t>Vijayaraghavan</w:t>
      </w:r>
      <w:proofErr w:type="spellEnd"/>
      <w:r w:rsidR="00AC386C" w:rsidRPr="00C06C5F">
        <w:rPr>
          <w:rFonts w:ascii="Times New Roman" w:eastAsia="JansonTextLTStd-Roman" w:hAnsi="Times New Roman" w:cs="Times New Roman"/>
          <w:sz w:val="16"/>
          <w:szCs w:val="16"/>
        </w:rPr>
        <w:t>,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Allele exchange at the EPSPS locus confers glyphosate tolerance in cassava</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Biotechnol</w:t>
      </w:r>
      <w:proofErr w:type="spellEnd"/>
      <w:r w:rsidR="00AC386C" w:rsidRPr="00C06C5F">
        <w:rPr>
          <w:rFonts w:ascii="Times New Roman" w:eastAsia="JansonTextLTStd-Roman" w:hAnsi="Times New Roman" w:cs="Times New Roman"/>
          <w:sz w:val="16"/>
          <w:szCs w:val="16"/>
        </w:rPr>
        <w:t>. J</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16</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1275–</w:t>
      </w:r>
      <w:r w:rsidRPr="00C06C5F">
        <w:rPr>
          <w:rFonts w:ascii="Times New Roman" w:eastAsia="JansonTextLTStd-Roman" w:hAnsi="Times New Roman" w:cs="Times New Roman"/>
          <w:sz w:val="16"/>
          <w:szCs w:val="16"/>
        </w:rPr>
        <w:t>12</w:t>
      </w:r>
      <w:r w:rsidR="00AC386C" w:rsidRPr="00C06C5F">
        <w:rPr>
          <w:rFonts w:ascii="Times New Roman" w:eastAsia="JansonTextLTStd-Roman" w:hAnsi="Times New Roman" w:cs="Times New Roman"/>
          <w:sz w:val="16"/>
          <w:szCs w:val="16"/>
        </w:rPr>
        <w:t>82</w:t>
      </w:r>
      <w:r w:rsidRPr="00C06C5F">
        <w:rPr>
          <w:rFonts w:ascii="Times New Roman" w:eastAsia="JansonTextLTStd-Roman" w:hAnsi="Times New Roman" w:cs="Times New Roman"/>
          <w:sz w:val="16"/>
          <w:szCs w:val="16"/>
        </w:rPr>
        <w:t xml:space="preserve">, </w:t>
      </w:r>
      <w:r w:rsidR="00D52E8D">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2017.</w:t>
      </w:r>
    </w:p>
    <w:p w14:paraId="67BABF6E" w14:textId="30AC064F" w:rsidR="00AC386C" w:rsidRPr="00C06C5F" w:rsidRDefault="007E297D"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5" w:name="_Hlk108636332"/>
      <w:r w:rsidRPr="00C06C5F">
        <w:rPr>
          <w:rFonts w:ascii="Times New Roman" w:hAnsi="Times New Roman" w:cs="Times New Roman"/>
          <w:sz w:val="16"/>
          <w:szCs w:val="16"/>
          <w:lang w:val="en-US"/>
        </w:rPr>
        <w:t xml:space="preserve">Z. </w:t>
      </w:r>
      <w:proofErr w:type="spellStart"/>
      <w:r w:rsidR="00AC386C" w:rsidRPr="00C06C5F">
        <w:rPr>
          <w:rFonts w:ascii="Times New Roman" w:hAnsi="Times New Roman" w:cs="Times New Roman"/>
          <w:sz w:val="16"/>
          <w:szCs w:val="16"/>
          <w:lang w:val="en-US"/>
        </w:rPr>
        <w:t>Shimatani</w:t>
      </w:r>
      <w:bookmarkEnd w:id="5"/>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S. </w:t>
      </w:r>
      <w:proofErr w:type="spellStart"/>
      <w:r w:rsidR="00AC386C" w:rsidRPr="00C06C5F">
        <w:rPr>
          <w:rFonts w:ascii="Times New Roman" w:hAnsi="Times New Roman" w:cs="Times New Roman"/>
          <w:sz w:val="16"/>
          <w:szCs w:val="16"/>
          <w:lang w:val="en-US"/>
        </w:rPr>
        <w:t>Kashojiya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 xml:space="preserve">Takayama, </w:t>
      </w:r>
      <w:r w:rsidRPr="00C06C5F">
        <w:rPr>
          <w:rFonts w:ascii="Times New Roman" w:hAnsi="Times New Roman" w:cs="Times New Roman"/>
          <w:sz w:val="16"/>
          <w:szCs w:val="16"/>
          <w:lang w:val="en-US"/>
        </w:rPr>
        <w:t xml:space="preserve">R. </w:t>
      </w:r>
      <w:r w:rsidR="00AC386C" w:rsidRPr="00C06C5F">
        <w:rPr>
          <w:rFonts w:ascii="Times New Roman" w:hAnsi="Times New Roman" w:cs="Times New Roman"/>
          <w:sz w:val="16"/>
          <w:szCs w:val="16"/>
          <w:lang w:val="en-US"/>
        </w:rPr>
        <w:t xml:space="preserve">Terada, </w:t>
      </w:r>
      <w:r w:rsidRPr="00C06C5F">
        <w:rPr>
          <w:rFonts w:ascii="Times New Roman" w:hAnsi="Times New Roman" w:cs="Times New Roman"/>
          <w:sz w:val="16"/>
          <w:szCs w:val="16"/>
          <w:lang w:val="en-US"/>
        </w:rPr>
        <w:t xml:space="preserve">T. </w:t>
      </w:r>
      <w:proofErr w:type="spellStart"/>
      <w:r w:rsidR="00AC386C" w:rsidRPr="00C06C5F">
        <w:rPr>
          <w:rFonts w:ascii="Times New Roman" w:hAnsi="Times New Roman" w:cs="Times New Roman"/>
          <w:sz w:val="16"/>
          <w:szCs w:val="16"/>
          <w:lang w:val="en-US"/>
        </w:rPr>
        <w:t>Arazoe</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Targeted base editing in rice and tomato using a CRISPR-Cas9 cytidine deaminase fusion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Biotechnol</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35</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441–</w:t>
      </w:r>
      <w:r w:rsidRPr="00C06C5F">
        <w:rPr>
          <w:rFonts w:ascii="Times New Roman" w:hAnsi="Times New Roman" w:cs="Times New Roman"/>
          <w:sz w:val="16"/>
          <w:szCs w:val="16"/>
          <w:lang w:val="en-US"/>
        </w:rPr>
        <w:t>4</w:t>
      </w:r>
      <w:r w:rsidR="00AC386C" w:rsidRPr="00C06C5F">
        <w:rPr>
          <w:rFonts w:ascii="Times New Roman" w:hAnsi="Times New Roman" w:cs="Times New Roman"/>
          <w:sz w:val="16"/>
          <w:szCs w:val="16"/>
          <w:lang w:val="en-US"/>
        </w:rPr>
        <w:t>43</w:t>
      </w:r>
      <w:r w:rsidRPr="00C06C5F">
        <w:rPr>
          <w:rFonts w:ascii="Times New Roman" w:hAnsi="Times New Roman" w:cs="Times New Roman"/>
          <w:sz w:val="16"/>
          <w:szCs w:val="16"/>
          <w:lang w:val="en-US"/>
        </w:rPr>
        <w:t xml:space="preserve">, </w:t>
      </w:r>
      <w:r w:rsidR="00D52E8D">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024ED6C6" w14:textId="5F75321E" w:rsidR="00AC386C" w:rsidRPr="00C06C5F" w:rsidRDefault="00946E1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Y. </w:t>
      </w:r>
      <w:proofErr w:type="spellStart"/>
      <w:r w:rsidR="00AC386C" w:rsidRPr="00C06C5F">
        <w:rPr>
          <w:rFonts w:ascii="Times New Roman" w:hAnsi="Times New Roman" w:cs="Times New Roman"/>
          <w:sz w:val="16"/>
          <w:szCs w:val="16"/>
        </w:rPr>
        <w:t>Zong</w:t>
      </w:r>
      <w:proofErr w:type="spellEnd"/>
      <w:r w:rsidR="00AC386C" w:rsidRPr="00C06C5F">
        <w:rPr>
          <w:rFonts w:ascii="Times New Roman" w:hAnsi="Times New Roman" w:cs="Times New Roman"/>
          <w:sz w:val="16"/>
          <w:szCs w:val="16"/>
        </w:rPr>
        <w:t xml:space="preserve">, </w:t>
      </w:r>
      <w:r w:rsidRPr="00C06C5F">
        <w:rPr>
          <w:rFonts w:ascii="Times New Roman" w:hAnsi="Times New Roman" w:cs="Times New Roman"/>
          <w:sz w:val="16"/>
          <w:szCs w:val="16"/>
        </w:rPr>
        <w:t xml:space="preserve">Q. </w:t>
      </w:r>
      <w:r w:rsidR="00AC386C" w:rsidRPr="00C06C5F">
        <w:rPr>
          <w:rFonts w:ascii="Times New Roman" w:hAnsi="Times New Roman" w:cs="Times New Roman"/>
          <w:sz w:val="16"/>
          <w:szCs w:val="16"/>
        </w:rPr>
        <w:t xml:space="preserve">Song, </w:t>
      </w:r>
      <w:r w:rsidRPr="00C06C5F">
        <w:rPr>
          <w:rFonts w:ascii="Times New Roman" w:hAnsi="Times New Roman" w:cs="Times New Roman"/>
          <w:sz w:val="16"/>
          <w:szCs w:val="16"/>
        </w:rPr>
        <w:t xml:space="preserve">C. </w:t>
      </w:r>
      <w:r w:rsidR="00AC386C" w:rsidRPr="00C06C5F">
        <w:rPr>
          <w:rFonts w:ascii="Times New Roman" w:hAnsi="Times New Roman" w:cs="Times New Roman"/>
          <w:sz w:val="16"/>
          <w:szCs w:val="16"/>
        </w:rPr>
        <w:t xml:space="preserve">Li, </w:t>
      </w:r>
      <w:r w:rsidRPr="00C06C5F">
        <w:rPr>
          <w:rFonts w:ascii="Times New Roman" w:hAnsi="Times New Roman" w:cs="Times New Roman"/>
          <w:sz w:val="16"/>
          <w:szCs w:val="16"/>
        </w:rPr>
        <w:t xml:space="preserve">S. </w:t>
      </w:r>
      <w:proofErr w:type="spellStart"/>
      <w:r w:rsidR="00AC386C" w:rsidRPr="00C06C5F">
        <w:rPr>
          <w:rFonts w:ascii="Times New Roman" w:hAnsi="Times New Roman" w:cs="Times New Roman"/>
          <w:sz w:val="16"/>
          <w:szCs w:val="16"/>
        </w:rPr>
        <w:t>Jin</w:t>
      </w:r>
      <w:proofErr w:type="spellEnd"/>
      <w:r w:rsidR="00AC386C" w:rsidRPr="00C06C5F">
        <w:rPr>
          <w:rFonts w:ascii="Times New Roman" w:hAnsi="Times New Roman" w:cs="Times New Roman"/>
          <w:sz w:val="16"/>
          <w:szCs w:val="16"/>
        </w:rPr>
        <w:t xml:space="preserve">, </w:t>
      </w:r>
      <w:r w:rsidRPr="00C06C5F">
        <w:rPr>
          <w:rFonts w:ascii="Times New Roman" w:hAnsi="Times New Roman" w:cs="Times New Roman"/>
          <w:sz w:val="16"/>
          <w:szCs w:val="16"/>
        </w:rPr>
        <w:t xml:space="preserve">D. </w:t>
      </w:r>
      <w:r w:rsidR="00AC386C" w:rsidRPr="00C06C5F">
        <w:rPr>
          <w:rFonts w:ascii="Times New Roman" w:hAnsi="Times New Roman" w:cs="Times New Roman"/>
          <w:sz w:val="16"/>
          <w:szCs w:val="16"/>
        </w:rPr>
        <w:t>Zhang, et al.</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xml:space="preserve"> </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Efficient C-to-T base editing in plants using a fusion of nCas9 and human APOBEC3A</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xml:space="preserve"> Nat. </w:t>
      </w:r>
      <w:proofErr w:type="spellStart"/>
      <w:r w:rsidR="00AC386C" w:rsidRPr="00C06C5F">
        <w:rPr>
          <w:rFonts w:ascii="Times New Roman" w:hAnsi="Times New Roman" w:cs="Times New Roman"/>
          <w:sz w:val="16"/>
          <w:szCs w:val="16"/>
        </w:rPr>
        <w:t>Biotechnol</w:t>
      </w:r>
      <w:proofErr w:type="spellEnd"/>
      <w:r w:rsidRPr="00C06C5F">
        <w:rPr>
          <w:rFonts w:ascii="Times New Roman" w:hAnsi="Times New Roman" w:cs="Times New Roman"/>
          <w:sz w:val="16"/>
          <w:szCs w:val="16"/>
        </w:rPr>
        <w:t>, vol.</w:t>
      </w:r>
      <w:r w:rsidR="00AC386C" w:rsidRPr="00C06C5F">
        <w:rPr>
          <w:rFonts w:ascii="Times New Roman" w:hAnsi="Times New Roman" w:cs="Times New Roman"/>
          <w:sz w:val="16"/>
          <w:szCs w:val="16"/>
        </w:rPr>
        <w:t xml:space="preserve"> 36</w:t>
      </w:r>
      <w:r w:rsidRPr="00C06C5F">
        <w:rPr>
          <w:rFonts w:ascii="Times New Roman" w:hAnsi="Times New Roman" w:cs="Times New Roman"/>
          <w:sz w:val="16"/>
          <w:szCs w:val="16"/>
        </w:rPr>
        <w:t xml:space="preserve">, pp. </w:t>
      </w:r>
      <w:r w:rsidR="00AC386C" w:rsidRPr="00C06C5F">
        <w:rPr>
          <w:rFonts w:ascii="Times New Roman" w:hAnsi="Times New Roman" w:cs="Times New Roman"/>
          <w:sz w:val="16"/>
          <w:szCs w:val="16"/>
        </w:rPr>
        <w:t>950–</w:t>
      </w:r>
      <w:r w:rsidRPr="00C06C5F">
        <w:rPr>
          <w:rFonts w:ascii="Times New Roman" w:hAnsi="Times New Roman" w:cs="Times New Roman"/>
          <w:sz w:val="16"/>
          <w:szCs w:val="16"/>
        </w:rPr>
        <w:t>9</w:t>
      </w:r>
      <w:r w:rsidR="00AC386C" w:rsidRPr="00C06C5F">
        <w:rPr>
          <w:rFonts w:ascii="Times New Roman" w:hAnsi="Times New Roman" w:cs="Times New Roman"/>
          <w:sz w:val="16"/>
          <w:szCs w:val="16"/>
        </w:rPr>
        <w:t>53</w:t>
      </w:r>
      <w:r w:rsidRPr="00C06C5F">
        <w:rPr>
          <w:rFonts w:ascii="Times New Roman" w:hAnsi="Times New Roman" w:cs="Times New Roman"/>
          <w:sz w:val="16"/>
          <w:szCs w:val="16"/>
        </w:rPr>
        <w:t xml:space="preserve">, </w:t>
      </w:r>
      <w:r w:rsidR="00D52E8D">
        <w:rPr>
          <w:rFonts w:ascii="Times New Roman" w:hAnsi="Times New Roman" w:cs="Times New Roman"/>
          <w:sz w:val="16"/>
          <w:szCs w:val="16"/>
        </w:rPr>
        <w:t xml:space="preserve">November </w:t>
      </w:r>
      <w:r w:rsidRPr="00C06C5F">
        <w:rPr>
          <w:rFonts w:ascii="Times New Roman" w:hAnsi="Times New Roman" w:cs="Times New Roman"/>
          <w:sz w:val="16"/>
          <w:szCs w:val="16"/>
        </w:rPr>
        <w:t>2018.</w:t>
      </w:r>
    </w:p>
    <w:p w14:paraId="25922E6B" w14:textId="3D275F48" w:rsidR="00AC386C" w:rsidRPr="00C06C5F" w:rsidRDefault="00946E1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Y.Y. </w:t>
      </w:r>
      <w:r w:rsidR="00AC386C" w:rsidRPr="00C06C5F">
        <w:rPr>
          <w:rFonts w:ascii="Times New Roman" w:eastAsia="JansonTextLTStd-Roman" w:hAnsi="Times New Roman" w:cs="Times New Roman"/>
          <w:sz w:val="16"/>
          <w:szCs w:val="16"/>
        </w:rPr>
        <w:t xml:space="preserve">Chen, </w:t>
      </w:r>
      <w:r w:rsidRPr="00C06C5F">
        <w:rPr>
          <w:rFonts w:ascii="Times New Roman" w:eastAsia="JansonTextLTStd-Roman" w:hAnsi="Times New Roman" w:cs="Times New Roman"/>
          <w:sz w:val="16"/>
          <w:szCs w:val="16"/>
        </w:rPr>
        <w:t xml:space="preserve">Z.P.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H.W. </w:t>
      </w:r>
      <w:r w:rsidR="00AC386C" w:rsidRPr="00C06C5F">
        <w:rPr>
          <w:rFonts w:ascii="Times New Roman" w:eastAsia="JansonTextLTStd-Roman" w:hAnsi="Times New Roman" w:cs="Times New Roman"/>
          <w:sz w:val="16"/>
          <w:szCs w:val="16"/>
        </w:rPr>
        <w:t xml:space="preserve">Ni,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Xu, </w:t>
      </w:r>
      <w:r w:rsidRPr="00C06C5F">
        <w:rPr>
          <w:rFonts w:ascii="Times New Roman" w:eastAsia="JansonTextLTStd-Roman" w:hAnsi="Times New Roman" w:cs="Times New Roman"/>
          <w:sz w:val="16"/>
          <w:szCs w:val="16"/>
        </w:rPr>
        <w:t xml:space="preserve">Q.J. </w:t>
      </w:r>
      <w:r w:rsidR="00AC386C" w:rsidRPr="00C06C5F">
        <w:rPr>
          <w:rFonts w:ascii="Times New Roman" w:eastAsia="JansonTextLTStd-Roman" w:hAnsi="Times New Roman" w:cs="Times New Roman"/>
          <w:sz w:val="16"/>
          <w:szCs w:val="16"/>
        </w:rPr>
        <w:t xml:space="preserve">Chen, </w:t>
      </w:r>
      <w:r w:rsidRPr="00C06C5F">
        <w:rPr>
          <w:rFonts w:ascii="Times New Roman" w:eastAsia="JansonTextLTStd-Roman" w:hAnsi="Times New Roman" w:cs="Times New Roman"/>
          <w:sz w:val="16"/>
          <w:szCs w:val="16"/>
        </w:rPr>
        <w:t xml:space="preserve">L.J. </w:t>
      </w:r>
      <w:r w:rsidR="00AC386C" w:rsidRPr="00C06C5F">
        <w:rPr>
          <w:rFonts w:ascii="Times New Roman" w:eastAsia="JansonTextLTStd-Roman" w:hAnsi="Times New Roman" w:cs="Times New Roman"/>
          <w:sz w:val="16"/>
          <w:szCs w:val="16"/>
        </w:rPr>
        <w:t>Jiang</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CRISPR/Cas9-mediated base-editing system efficiently generates gain-of-function mutations in Arabidopsis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Sci. China Life Sci</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60</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520–</w:t>
      </w:r>
      <w:r w:rsidRPr="00C06C5F">
        <w:rPr>
          <w:rFonts w:ascii="Times New Roman" w:eastAsia="JansonTextLTStd-Roman" w:hAnsi="Times New Roman" w:cs="Times New Roman"/>
          <w:sz w:val="16"/>
          <w:szCs w:val="16"/>
        </w:rPr>
        <w:t>5</w:t>
      </w:r>
      <w:r w:rsidR="00AC386C" w:rsidRPr="00C06C5F">
        <w:rPr>
          <w:rFonts w:ascii="Times New Roman" w:eastAsia="JansonTextLTStd-Roman" w:hAnsi="Times New Roman" w:cs="Times New Roman"/>
          <w:sz w:val="16"/>
          <w:szCs w:val="16"/>
        </w:rPr>
        <w:t>23</w:t>
      </w:r>
      <w:r w:rsidRPr="00C06C5F">
        <w:rPr>
          <w:rFonts w:ascii="Times New Roman" w:eastAsia="JansonTextLTStd-Roman" w:hAnsi="Times New Roman" w:cs="Times New Roman"/>
          <w:sz w:val="16"/>
          <w:szCs w:val="16"/>
        </w:rPr>
        <w:t xml:space="preserve">, </w:t>
      </w:r>
      <w:r w:rsidR="00D52E8D">
        <w:rPr>
          <w:rFonts w:ascii="Times New Roman" w:eastAsia="JansonTextLTStd-Roman" w:hAnsi="Times New Roman" w:cs="Times New Roman"/>
          <w:sz w:val="16"/>
          <w:szCs w:val="16"/>
        </w:rPr>
        <w:t xml:space="preserve">May </w:t>
      </w:r>
      <w:r w:rsidRPr="00C06C5F">
        <w:rPr>
          <w:rFonts w:ascii="Times New Roman" w:eastAsia="JansonTextLTStd-Roman" w:hAnsi="Times New Roman" w:cs="Times New Roman"/>
          <w:sz w:val="16"/>
          <w:szCs w:val="16"/>
        </w:rPr>
        <w:t>2017.</w:t>
      </w:r>
    </w:p>
    <w:p w14:paraId="740B7318" w14:textId="0E418A4E" w:rsidR="00AC386C" w:rsidRPr="00C06C5F" w:rsidRDefault="00946E1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F16F96">
        <w:rPr>
          <w:rFonts w:ascii="Times New Roman" w:eastAsia="JansonTextLTStd-Roman" w:hAnsi="Times New Roman" w:cs="Times New Roman"/>
          <w:sz w:val="16"/>
          <w:szCs w:val="16"/>
        </w:rPr>
        <w:t>S</w:t>
      </w:r>
      <w:r w:rsidRPr="00C06C5F">
        <w:rPr>
          <w:rFonts w:ascii="Times New Roman" w:eastAsia="JansonTextLTStd-Roman" w:hAnsi="Times New Roman" w:cs="Times New Roman"/>
          <w:sz w:val="16"/>
          <w:szCs w:val="16"/>
        </w:rPr>
        <w:t xml:space="preserve">. </w:t>
      </w:r>
      <w:r w:rsidR="00AC386C" w:rsidRPr="00C06C5F">
        <w:rPr>
          <w:rFonts w:ascii="Times New Roman" w:eastAsia="JansonTextLTStd-Roman" w:hAnsi="Times New Roman" w:cs="Times New Roman"/>
          <w:sz w:val="16"/>
          <w:szCs w:val="16"/>
        </w:rPr>
        <w:t xml:space="preserve">Tian,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Jiang, </w:t>
      </w:r>
      <w:r w:rsidRPr="00C06C5F">
        <w:rPr>
          <w:rFonts w:ascii="Times New Roman" w:eastAsia="JansonTextLTStd-Roman" w:hAnsi="Times New Roman" w:cs="Times New Roman"/>
          <w:sz w:val="16"/>
          <w:szCs w:val="16"/>
        </w:rPr>
        <w:t xml:space="preserve">X. </w:t>
      </w:r>
      <w:r w:rsidR="00AC386C" w:rsidRPr="00C06C5F">
        <w:rPr>
          <w:rFonts w:ascii="Times New Roman" w:eastAsia="JansonTextLTStd-Roman" w:hAnsi="Times New Roman" w:cs="Times New Roman"/>
          <w:sz w:val="16"/>
          <w:szCs w:val="16"/>
        </w:rPr>
        <w:t xml:space="preserve">Cui, </w:t>
      </w: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Zhang,</w:t>
      </w:r>
      <w:r w:rsidRPr="00C06C5F">
        <w:rPr>
          <w:rFonts w:ascii="Times New Roman" w:eastAsia="JansonTextLTStd-Roman" w:hAnsi="Times New Roman" w:cs="Times New Roman"/>
          <w:sz w:val="16"/>
          <w:szCs w:val="16"/>
        </w:rPr>
        <w:t xml:space="preserve"> S. </w:t>
      </w:r>
      <w:r w:rsidR="00AC386C" w:rsidRPr="00C06C5F">
        <w:rPr>
          <w:rFonts w:ascii="Times New Roman" w:eastAsia="JansonTextLTStd-Roman" w:hAnsi="Times New Roman" w:cs="Times New Roman"/>
          <w:sz w:val="16"/>
          <w:szCs w:val="16"/>
        </w:rPr>
        <w:t>Guo,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Engineering herbicide-resistant watermelon variety through CRISPR/Cas9-mediated base-editing</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Cell Rep</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37</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1353–</w:t>
      </w:r>
      <w:r w:rsidRPr="00C06C5F">
        <w:rPr>
          <w:rFonts w:ascii="Times New Roman" w:eastAsia="JansonTextLTStd-Roman" w:hAnsi="Times New Roman" w:cs="Times New Roman"/>
          <w:sz w:val="16"/>
          <w:szCs w:val="16"/>
        </w:rPr>
        <w:t>13</w:t>
      </w:r>
      <w:r w:rsidR="00AC386C" w:rsidRPr="00C06C5F">
        <w:rPr>
          <w:rFonts w:ascii="Times New Roman" w:eastAsia="JansonTextLTStd-Roman" w:hAnsi="Times New Roman" w:cs="Times New Roman"/>
          <w:sz w:val="16"/>
          <w:szCs w:val="16"/>
        </w:rPr>
        <w:t>56</w:t>
      </w:r>
      <w:r w:rsidRPr="00C06C5F">
        <w:rPr>
          <w:rFonts w:ascii="Times New Roman" w:eastAsia="JansonTextLTStd-Roman" w:hAnsi="Times New Roman" w:cs="Times New Roman"/>
          <w:sz w:val="16"/>
          <w:szCs w:val="16"/>
        </w:rPr>
        <w:t xml:space="preserve">, </w:t>
      </w:r>
      <w:r w:rsidR="00F16F96">
        <w:rPr>
          <w:rFonts w:ascii="Times New Roman" w:eastAsia="JansonTextLTStd-Roman" w:hAnsi="Times New Roman" w:cs="Times New Roman"/>
          <w:sz w:val="16"/>
          <w:szCs w:val="16"/>
        </w:rPr>
        <w:t xml:space="preserve">September </w:t>
      </w:r>
      <w:r w:rsidRPr="00C06C5F">
        <w:rPr>
          <w:rFonts w:ascii="Times New Roman" w:eastAsia="JansonTextLTStd-Roman" w:hAnsi="Times New Roman" w:cs="Times New Roman"/>
          <w:sz w:val="16"/>
          <w:szCs w:val="16"/>
        </w:rPr>
        <w:t>2018.</w:t>
      </w:r>
    </w:p>
    <w:p w14:paraId="764B67B6" w14:textId="04C625D8" w:rsidR="00AC386C" w:rsidRPr="00C06C5F" w:rsidRDefault="00946E1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Y. </w:t>
      </w:r>
      <w:proofErr w:type="spellStart"/>
      <w:r w:rsidR="00AC386C" w:rsidRPr="00C06C5F">
        <w:rPr>
          <w:rFonts w:ascii="Times New Roman" w:eastAsia="JansonTextLTStd-Roman" w:hAnsi="Times New Roman" w:cs="Times New Roman"/>
          <w:sz w:val="16"/>
          <w:szCs w:val="16"/>
        </w:rPr>
        <w:t>Zong</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S. </w:t>
      </w:r>
      <w:proofErr w:type="spellStart"/>
      <w:r w:rsidR="00AC386C" w:rsidRPr="00C06C5F">
        <w:rPr>
          <w:rFonts w:ascii="Times New Roman" w:eastAsia="JansonTextLTStd-Roman" w:hAnsi="Times New Roman" w:cs="Times New Roman"/>
          <w:sz w:val="16"/>
          <w:szCs w:val="16"/>
        </w:rPr>
        <w:t>Jin</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D. </w:t>
      </w:r>
      <w:r w:rsidR="00AC386C" w:rsidRPr="00C06C5F">
        <w:rPr>
          <w:rFonts w:ascii="Times New Roman" w:eastAsia="JansonTextLTStd-Roman" w:hAnsi="Times New Roman" w:cs="Times New Roman"/>
          <w:sz w:val="16"/>
          <w:szCs w:val="16"/>
        </w:rPr>
        <w:t>Zhang,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Expanded base editing in rice and wheat using a Cas9-adenosine deaminase fusion</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Genome </w:t>
      </w:r>
      <w:proofErr w:type="spellStart"/>
      <w:r w:rsidR="00AC386C" w:rsidRPr="00C06C5F">
        <w:rPr>
          <w:rFonts w:ascii="Times New Roman" w:eastAsia="JansonTextLTStd-Roman" w:hAnsi="Times New Roman" w:cs="Times New Roman"/>
          <w:sz w:val="16"/>
          <w:szCs w:val="16"/>
        </w:rPr>
        <w:t>Biol</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19</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59</w:t>
      </w:r>
      <w:r w:rsidRPr="00C06C5F">
        <w:rPr>
          <w:rFonts w:ascii="Times New Roman" w:eastAsia="JansonTextLTStd-Roman" w:hAnsi="Times New Roman" w:cs="Times New Roman"/>
          <w:sz w:val="16"/>
          <w:szCs w:val="16"/>
        </w:rPr>
        <w:t xml:space="preserve">, </w:t>
      </w:r>
      <w:r w:rsidR="00F16F96">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45D6A508" w14:textId="0297E173" w:rsidR="00AC386C" w:rsidRPr="00C06C5F" w:rsidRDefault="00946E19"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C. </w:t>
      </w:r>
      <w:proofErr w:type="spellStart"/>
      <w:r w:rsidR="00AC386C" w:rsidRPr="00C06C5F">
        <w:rPr>
          <w:rFonts w:ascii="Times New Roman" w:eastAsia="JansonTextLTStd-Roman" w:hAnsi="Times New Roman" w:cs="Times New Roman"/>
          <w:sz w:val="16"/>
          <w:szCs w:val="16"/>
        </w:rPr>
        <w:t>Xue</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H. </w:t>
      </w:r>
      <w:r w:rsidR="00AC386C" w:rsidRPr="00C06C5F">
        <w:rPr>
          <w:rFonts w:ascii="Times New Roman" w:eastAsia="JansonTextLTStd-Roman" w:hAnsi="Times New Roman" w:cs="Times New Roman"/>
          <w:sz w:val="16"/>
          <w:szCs w:val="16"/>
        </w:rPr>
        <w:t xml:space="preserve">Zhang, </w:t>
      </w:r>
      <w:r w:rsidRPr="00C06C5F">
        <w:rPr>
          <w:rFonts w:ascii="Times New Roman" w:eastAsia="JansonTextLTStd-Roman" w:hAnsi="Times New Roman" w:cs="Times New Roman"/>
          <w:sz w:val="16"/>
          <w:szCs w:val="16"/>
        </w:rPr>
        <w:t xml:space="preserve">Q. </w:t>
      </w:r>
      <w:r w:rsidR="00AC386C" w:rsidRPr="00C06C5F">
        <w:rPr>
          <w:rFonts w:ascii="Times New Roman" w:eastAsia="JansonTextLTStd-Roman" w:hAnsi="Times New Roman" w:cs="Times New Roman"/>
          <w:sz w:val="16"/>
          <w:szCs w:val="16"/>
        </w:rPr>
        <w:t xml:space="preserve">Lin, </w:t>
      </w:r>
      <w:r w:rsidRPr="00C06C5F">
        <w:rPr>
          <w:rFonts w:ascii="Times New Roman" w:eastAsia="JansonTextLTStd-Roman" w:hAnsi="Times New Roman" w:cs="Times New Roman"/>
          <w:sz w:val="16"/>
          <w:szCs w:val="16"/>
        </w:rPr>
        <w:t xml:space="preserve">R. </w:t>
      </w:r>
      <w:r w:rsidR="00AC386C" w:rsidRPr="00C06C5F">
        <w:rPr>
          <w:rFonts w:ascii="Times New Roman" w:eastAsia="JansonTextLTStd-Roman" w:hAnsi="Times New Roman" w:cs="Times New Roman"/>
          <w:sz w:val="16"/>
          <w:szCs w:val="16"/>
        </w:rPr>
        <w:t xml:space="preserve">Fan, </w:t>
      </w:r>
      <w:r w:rsidRPr="00C06C5F">
        <w:rPr>
          <w:rFonts w:ascii="Times New Roman" w:eastAsia="JansonTextLTStd-Roman" w:hAnsi="Times New Roman" w:cs="Times New Roman"/>
          <w:sz w:val="16"/>
          <w:szCs w:val="16"/>
        </w:rPr>
        <w:t xml:space="preserve">and C. </w:t>
      </w:r>
      <w:r w:rsidR="00AC386C" w:rsidRPr="00C06C5F">
        <w:rPr>
          <w:rFonts w:ascii="Times New Roman" w:eastAsia="JansonTextLTStd-Roman" w:hAnsi="Times New Roman" w:cs="Times New Roman"/>
          <w:sz w:val="16"/>
          <w:szCs w:val="16"/>
        </w:rPr>
        <w:t>Gao</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Manipulating mRNA splicing by base editing in plants</w:t>
      </w:r>
      <w:r w:rsidR="0058625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Sci. China Life Sci</w:t>
      </w:r>
      <w:r w:rsidR="00586250"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61</w:t>
      </w:r>
      <w:r w:rsidR="00586250"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1293–</w:t>
      </w:r>
      <w:r w:rsidR="00586250" w:rsidRPr="00C06C5F">
        <w:rPr>
          <w:rFonts w:ascii="Times New Roman" w:eastAsia="JansonTextLTStd-Roman" w:hAnsi="Times New Roman" w:cs="Times New Roman"/>
          <w:sz w:val="16"/>
          <w:szCs w:val="16"/>
        </w:rPr>
        <w:t>1</w:t>
      </w:r>
      <w:r w:rsidR="00AC386C" w:rsidRPr="00C06C5F">
        <w:rPr>
          <w:rFonts w:ascii="Times New Roman" w:eastAsia="JansonTextLTStd-Roman" w:hAnsi="Times New Roman" w:cs="Times New Roman"/>
          <w:sz w:val="16"/>
          <w:szCs w:val="16"/>
        </w:rPr>
        <w:t>300</w:t>
      </w:r>
      <w:r w:rsidR="00586250" w:rsidRPr="00C06C5F">
        <w:rPr>
          <w:rFonts w:ascii="Times New Roman" w:eastAsia="JansonTextLTStd-Roman" w:hAnsi="Times New Roman" w:cs="Times New Roman"/>
          <w:sz w:val="16"/>
          <w:szCs w:val="16"/>
        </w:rPr>
        <w:t xml:space="preserve">, </w:t>
      </w:r>
      <w:r w:rsidR="00F16F96">
        <w:rPr>
          <w:rFonts w:ascii="Times New Roman" w:eastAsia="JansonTextLTStd-Roman" w:hAnsi="Times New Roman" w:cs="Times New Roman"/>
          <w:sz w:val="16"/>
          <w:szCs w:val="16"/>
        </w:rPr>
        <w:t xml:space="preserve">November </w:t>
      </w:r>
      <w:r w:rsidR="00586250" w:rsidRPr="00C06C5F">
        <w:rPr>
          <w:rFonts w:ascii="Times New Roman" w:eastAsia="JansonTextLTStd-Roman" w:hAnsi="Times New Roman" w:cs="Times New Roman"/>
          <w:sz w:val="16"/>
          <w:szCs w:val="16"/>
        </w:rPr>
        <w:t>2018.</w:t>
      </w:r>
    </w:p>
    <w:p w14:paraId="5685FDBF" w14:textId="1B076B0A" w:rsidR="00AC386C" w:rsidRPr="00C06C5F" w:rsidRDefault="0058625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B.C. </w:t>
      </w:r>
      <w:r w:rsidR="00AC386C" w:rsidRPr="00C06C5F">
        <w:rPr>
          <w:rFonts w:ascii="Times New Roman" w:eastAsia="JansonTextLTStd-Roman" w:hAnsi="Times New Roman" w:cs="Times New Roman"/>
          <w:sz w:val="16"/>
          <w:szCs w:val="16"/>
        </w:rPr>
        <w:t xml:space="preserve">Kang, </w:t>
      </w:r>
      <w:r w:rsidRPr="00C06C5F">
        <w:rPr>
          <w:rFonts w:ascii="Times New Roman" w:eastAsia="JansonTextLTStd-Roman" w:hAnsi="Times New Roman" w:cs="Times New Roman"/>
          <w:sz w:val="16"/>
          <w:szCs w:val="16"/>
        </w:rPr>
        <w:t xml:space="preserve">J.Y. </w:t>
      </w:r>
      <w:r w:rsidR="00AC386C" w:rsidRPr="00C06C5F">
        <w:rPr>
          <w:rFonts w:ascii="Times New Roman" w:eastAsia="JansonTextLTStd-Roman" w:hAnsi="Times New Roman" w:cs="Times New Roman"/>
          <w:sz w:val="16"/>
          <w:szCs w:val="16"/>
        </w:rPr>
        <w:t xml:space="preserve">Yun, </w:t>
      </w:r>
      <w:r w:rsidRPr="00C06C5F">
        <w:rPr>
          <w:rFonts w:ascii="Times New Roman" w:eastAsia="JansonTextLTStd-Roman" w:hAnsi="Times New Roman" w:cs="Times New Roman"/>
          <w:sz w:val="16"/>
          <w:szCs w:val="16"/>
        </w:rPr>
        <w:t xml:space="preserve">S.T. </w:t>
      </w:r>
      <w:r w:rsidR="00AC386C" w:rsidRPr="00C06C5F">
        <w:rPr>
          <w:rFonts w:ascii="Times New Roman" w:eastAsia="JansonTextLTStd-Roman" w:hAnsi="Times New Roman" w:cs="Times New Roman"/>
          <w:sz w:val="16"/>
          <w:szCs w:val="16"/>
        </w:rPr>
        <w:t xml:space="preserve">Kim,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Shin, </w:t>
      </w: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Ryu,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Precision genome engineering through adenine base editing in plants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Nat. Plants</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4</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427–431</w:t>
      </w:r>
      <w:r w:rsidRPr="00C06C5F">
        <w:rPr>
          <w:rFonts w:ascii="Times New Roman" w:eastAsia="JansonTextLTStd-Roman" w:hAnsi="Times New Roman" w:cs="Times New Roman"/>
          <w:sz w:val="16"/>
          <w:szCs w:val="16"/>
        </w:rPr>
        <w:t xml:space="preserve">, </w:t>
      </w:r>
      <w:r w:rsidR="00F16F96">
        <w:rPr>
          <w:rFonts w:ascii="Times New Roman" w:eastAsia="JansonTextLTStd-Roman" w:hAnsi="Times New Roman" w:cs="Times New Roman"/>
          <w:sz w:val="16"/>
          <w:szCs w:val="16"/>
        </w:rPr>
        <w:t xml:space="preserve">July </w:t>
      </w:r>
      <w:r w:rsidRPr="00C06C5F">
        <w:rPr>
          <w:rFonts w:ascii="Times New Roman" w:eastAsia="JansonTextLTStd-Roman" w:hAnsi="Times New Roman" w:cs="Times New Roman"/>
          <w:sz w:val="16"/>
          <w:szCs w:val="16"/>
        </w:rPr>
        <w:t>2018.</w:t>
      </w:r>
    </w:p>
    <w:p w14:paraId="6D645A0E" w14:textId="43D4F3FA" w:rsidR="00AC386C" w:rsidRPr="00C06C5F" w:rsidRDefault="00586250"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 xml:space="preserve">Ali, </w:t>
      </w:r>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Abulfaraj</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 </w:t>
      </w:r>
      <w:r w:rsidR="00AC386C" w:rsidRPr="00C06C5F">
        <w:rPr>
          <w:rFonts w:ascii="Times New Roman" w:hAnsi="Times New Roman" w:cs="Times New Roman"/>
          <w:sz w:val="16"/>
          <w:szCs w:val="16"/>
          <w:lang w:val="en-US"/>
        </w:rPr>
        <w:t xml:space="preserve">Idris, </w:t>
      </w:r>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 xml:space="preserve">Ali, </w:t>
      </w:r>
      <w:r w:rsidRPr="00C06C5F">
        <w:rPr>
          <w:rFonts w:ascii="Times New Roman" w:hAnsi="Times New Roman" w:cs="Times New Roman"/>
          <w:sz w:val="16"/>
          <w:szCs w:val="16"/>
          <w:lang w:val="en-US"/>
        </w:rPr>
        <w:t xml:space="preserve">M. </w:t>
      </w:r>
      <w:proofErr w:type="spellStart"/>
      <w:r w:rsidR="00AC386C" w:rsidRPr="00C06C5F">
        <w:rPr>
          <w:rFonts w:ascii="Times New Roman" w:hAnsi="Times New Roman" w:cs="Times New Roman"/>
          <w:sz w:val="16"/>
          <w:szCs w:val="16"/>
          <w:lang w:val="en-US"/>
        </w:rPr>
        <w:t>Tashkandi</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M. </w:t>
      </w:r>
      <w:r w:rsidR="00AC386C" w:rsidRPr="00C06C5F">
        <w:rPr>
          <w:rFonts w:ascii="Times New Roman" w:hAnsi="Times New Roman" w:cs="Times New Roman"/>
          <w:sz w:val="16"/>
          <w:szCs w:val="16"/>
          <w:lang w:val="en-US"/>
        </w:rPr>
        <w:t>Mahfouz</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CRISPR/Cas9-mediated viral interference in plants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Genome Biol</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238</w:t>
      </w:r>
      <w:r w:rsidRPr="00C06C5F">
        <w:rPr>
          <w:rFonts w:ascii="Times New Roman" w:hAnsi="Times New Roman" w:cs="Times New Roman"/>
          <w:sz w:val="16"/>
          <w:szCs w:val="16"/>
          <w:lang w:val="en-US"/>
        </w:rPr>
        <w:t xml:space="preserve">, </w:t>
      </w:r>
      <w:r w:rsidR="00F16F96">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2015.</w:t>
      </w:r>
    </w:p>
    <w:p w14:paraId="3DDFCAD7" w14:textId="699F424C" w:rsidR="00AC386C" w:rsidRPr="00C06C5F" w:rsidRDefault="00586250"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N.J. </w:t>
      </w:r>
      <w:proofErr w:type="spellStart"/>
      <w:r w:rsidR="00AC386C" w:rsidRPr="00C06C5F">
        <w:rPr>
          <w:rFonts w:ascii="Times New Roman" w:hAnsi="Times New Roman" w:cs="Times New Roman"/>
          <w:sz w:val="16"/>
          <w:szCs w:val="16"/>
          <w:lang w:val="en-US"/>
        </w:rPr>
        <w:t>Baltes</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A.W. </w:t>
      </w:r>
      <w:r w:rsidR="00AC386C" w:rsidRPr="00C06C5F">
        <w:rPr>
          <w:rFonts w:ascii="Times New Roman" w:hAnsi="Times New Roman" w:cs="Times New Roman"/>
          <w:sz w:val="16"/>
          <w:szCs w:val="16"/>
          <w:lang w:val="en-US"/>
        </w:rPr>
        <w:t xml:space="preserve">Hummel, </w:t>
      </w:r>
      <w:r w:rsidRPr="00C06C5F">
        <w:rPr>
          <w:rFonts w:ascii="Times New Roman" w:hAnsi="Times New Roman" w:cs="Times New Roman"/>
          <w:sz w:val="16"/>
          <w:szCs w:val="16"/>
          <w:lang w:val="en-US"/>
        </w:rPr>
        <w:t xml:space="preserve">E. </w:t>
      </w:r>
      <w:proofErr w:type="spellStart"/>
      <w:r w:rsidR="00AC386C" w:rsidRPr="00C06C5F">
        <w:rPr>
          <w:rFonts w:ascii="Times New Roman" w:hAnsi="Times New Roman" w:cs="Times New Roman"/>
          <w:sz w:val="16"/>
          <w:szCs w:val="16"/>
          <w:lang w:val="en-US"/>
        </w:rPr>
        <w:t>Konecna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R. </w:t>
      </w:r>
      <w:proofErr w:type="spellStart"/>
      <w:r w:rsidR="00AC386C" w:rsidRPr="00C06C5F">
        <w:rPr>
          <w:rFonts w:ascii="Times New Roman" w:hAnsi="Times New Roman" w:cs="Times New Roman"/>
          <w:sz w:val="16"/>
          <w:szCs w:val="16"/>
          <w:lang w:val="en-US"/>
        </w:rPr>
        <w:t>Cegan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 </w:t>
      </w:r>
      <w:r w:rsidR="00AC386C" w:rsidRPr="00C06C5F">
        <w:rPr>
          <w:rFonts w:ascii="Times New Roman" w:hAnsi="Times New Roman" w:cs="Times New Roman"/>
          <w:sz w:val="16"/>
          <w:szCs w:val="16"/>
          <w:lang w:val="en-US"/>
        </w:rPr>
        <w:t>Bruns,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Conferring resistance to </w:t>
      </w:r>
      <w:proofErr w:type="spellStart"/>
      <w:r w:rsidR="00AC386C" w:rsidRPr="00C06C5F">
        <w:rPr>
          <w:rFonts w:ascii="Times New Roman" w:hAnsi="Times New Roman" w:cs="Times New Roman"/>
          <w:sz w:val="16"/>
          <w:szCs w:val="16"/>
          <w:lang w:val="en-US"/>
        </w:rPr>
        <w:t>geminiviruses</w:t>
      </w:r>
      <w:proofErr w:type="spellEnd"/>
      <w:r w:rsidR="00AC386C" w:rsidRPr="00C06C5F">
        <w:rPr>
          <w:rFonts w:ascii="Times New Roman" w:hAnsi="Times New Roman" w:cs="Times New Roman"/>
          <w:sz w:val="16"/>
          <w:szCs w:val="16"/>
          <w:lang w:val="en-US"/>
        </w:rPr>
        <w:t xml:space="preserve"> with the CRISPR–Cas prokaryotic immune system</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Plants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15145</w:t>
      </w:r>
      <w:r w:rsidRPr="00C06C5F">
        <w:rPr>
          <w:rFonts w:ascii="Times New Roman" w:hAnsi="Times New Roman" w:cs="Times New Roman"/>
          <w:sz w:val="16"/>
          <w:szCs w:val="16"/>
          <w:lang w:val="en-US"/>
        </w:rPr>
        <w:t xml:space="preserve">, </w:t>
      </w:r>
      <w:r w:rsidR="00F16F96">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4D756868" w14:textId="30AE9AFB" w:rsidR="00AC386C" w:rsidRPr="00C06C5F" w:rsidRDefault="00586250"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Ji, </w:t>
      </w: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Zhang,</w:t>
      </w:r>
      <w:r w:rsidRPr="00C06C5F">
        <w:rPr>
          <w:rFonts w:ascii="Times New Roman" w:hAnsi="Times New Roman" w:cs="Times New Roman"/>
          <w:sz w:val="16"/>
          <w:szCs w:val="16"/>
          <w:lang w:val="en-US"/>
        </w:rPr>
        <w:t xml:space="preserve"> Y.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and C. </w:t>
      </w:r>
      <w:r w:rsidR="00AC386C" w:rsidRPr="00C06C5F">
        <w:rPr>
          <w:rFonts w:ascii="Times New Roman" w:hAnsi="Times New Roman" w:cs="Times New Roman"/>
          <w:sz w:val="16"/>
          <w:szCs w:val="16"/>
          <w:lang w:val="en-US"/>
        </w:rPr>
        <w:t>Gao</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Establishing a CRISPR-Cas-like immune system conferring DNA virus resistance in plants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Plants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15144</w:t>
      </w:r>
      <w:r w:rsidRPr="00C06C5F">
        <w:rPr>
          <w:rFonts w:ascii="Times New Roman" w:hAnsi="Times New Roman" w:cs="Times New Roman"/>
          <w:sz w:val="16"/>
          <w:szCs w:val="16"/>
          <w:lang w:val="en-US"/>
        </w:rPr>
        <w:t xml:space="preserve">, </w:t>
      </w:r>
      <w:r w:rsidR="00F16F96">
        <w:rPr>
          <w:rFonts w:ascii="Times New Roman" w:hAnsi="Times New Roman" w:cs="Times New Roman"/>
          <w:sz w:val="16"/>
          <w:szCs w:val="16"/>
          <w:lang w:val="en-US"/>
        </w:rPr>
        <w:t xml:space="preserve">September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2C333081" w14:textId="22C530B7" w:rsidR="00AC386C" w:rsidRPr="00C06C5F" w:rsidRDefault="00586250"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Z. </w:t>
      </w:r>
      <w:r w:rsidR="00AC386C" w:rsidRPr="00C06C5F">
        <w:rPr>
          <w:rFonts w:ascii="Times New Roman" w:eastAsia="JansonTextLTStd-Roman" w:hAnsi="Times New Roman" w:cs="Times New Roman"/>
          <w:sz w:val="16"/>
          <w:szCs w:val="16"/>
        </w:rPr>
        <w:t xml:space="preserve">Ali, </w:t>
      </w:r>
      <w:r w:rsidRPr="00C06C5F">
        <w:rPr>
          <w:rFonts w:ascii="Times New Roman" w:eastAsia="JansonTextLTStd-Roman" w:hAnsi="Times New Roman" w:cs="Times New Roman"/>
          <w:sz w:val="16"/>
          <w:szCs w:val="16"/>
        </w:rPr>
        <w:t xml:space="preserve">S. </w:t>
      </w:r>
      <w:r w:rsidR="00AC386C" w:rsidRPr="00C06C5F">
        <w:rPr>
          <w:rFonts w:ascii="Times New Roman" w:eastAsia="JansonTextLTStd-Roman" w:hAnsi="Times New Roman" w:cs="Times New Roman"/>
          <w:sz w:val="16"/>
          <w:szCs w:val="16"/>
        </w:rPr>
        <w:t xml:space="preserve">Ali, </w:t>
      </w:r>
      <w:r w:rsidRPr="00C06C5F">
        <w:rPr>
          <w:rFonts w:ascii="Times New Roman" w:eastAsia="JansonTextLTStd-Roman" w:hAnsi="Times New Roman" w:cs="Times New Roman"/>
          <w:sz w:val="16"/>
          <w:szCs w:val="16"/>
        </w:rPr>
        <w:t xml:space="preserve">M. </w:t>
      </w:r>
      <w:proofErr w:type="spellStart"/>
      <w:r w:rsidR="00AC386C" w:rsidRPr="00C06C5F">
        <w:rPr>
          <w:rFonts w:ascii="Times New Roman" w:eastAsia="JansonTextLTStd-Roman" w:hAnsi="Times New Roman" w:cs="Times New Roman"/>
          <w:sz w:val="16"/>
          <w:szCs w:val="16"/>
        </w:rPr>
        <w:t>Tashkandi</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S.S. </w:t>
      </w:r>
      <w:r w:rsidR="00AC386C" w:rsidRPr="00C06C5F">
        <w:rPr>
          <w:rFonts w:ascii="Times New Roman" w:eastAsia="JansonTextLTStd-Roman" w:hAnsi="Times New Roman" w:cs="Times New Roman"/>
          <w:sz w:val="16"/>
          <w:szCs w:val="16"/>
        </w:rPr>
        <w:t xml:space="preserve">Zaidi, </w:t>
      </w:r>
      <w:r w:rsidRPr="00C06C5F">
        <w:rPr>
          <w:rFonts w:ascii="Times New Roman" w:eastAsia="JansonTextLTStd-Roman" w:hAnsi="Times New Roman" w:cs="Times New Roman"/>
          <w:sz w:val="16"/>
          <w:szCs w:val="16"/>
        </w:rPr>
        <w:t xml:space="preserve">and M.M. </w:t>
      </w:r>
      <w:r w:rsidR="00AC386C" w:rsidRPr="00C06C5F">
        <w:rPr>
          <w:rFonts w:ascii="Times New Roman" w:eastAsia="JansonTextLTStd-Roman" w:hAnsi="Times New Roman" w:cs="Times New Roman"/>
          <w:sz w:val="16"/>
          <w:szCs w:val="16"/>
        </w:rPr>
        <w:t>Mahfouz</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00901ED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CRISPR/Cas9-mediated immunity to </w:t>
      </w:r>
      <w:proofErr w:type="spellStart"/>
      <w:r w:rsidR="00AC386C" w:rsidRPr="00C06C5F">
        <w:rPr>
          <w:rFonts w:ascii="Times New Roman" w:eastAsia="JansonTextLTStd-Roman" w:hAnsi="Times New Roman" w:cs="Times New Roman"/>
          <w:sz w:val="16"/>
          <w:szCs w:val="16"/>
        </w:rPr>
        <w:t>geminiviruses</w:t>
      </w:r>
      <w:proofErr w:type="spellEnd"/>
      <w:r w:rsidR="00AC386C" w:rsidRPr="00C06C5F">
        <w:rPr>
          <w:rFonts w:ascii="Times New Roman" w:eastAsia="JansonTextLTStd-Roman" w:hAnsi="Times New Roman" w:cs="Times New Roman"/>
          <w:sz w:val="16"/>
          <w:szCs w:val="16"/>
        </w:rPr>
        <w:t>: differential interference and evasion</w:t>
      </w:r>
      <w:r w:rsidR="00901ED0"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Sci. Rep</w:t>
      </w:r>
      <w:r w:rsidR="00901ED0"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6</w:t>
      </w:r>
      <w:r w:rsidR="00901ED0"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26912</w:t>
      </w:r>
      <w:r w:rsidR="00901ED0" w:rsidRPr="00C06C5F">
        <w:rPr>
          <w:rFonts w:ascii="Times New Roman" w:eastAsia="JansonTextLTStd-Roman" w:hAnsi="Times New Roman" w:cs="Times New Roman"/>
          <w:sz w:val="16"/>
          <w:szCs w:val="16"/>
        </w:rPr>
        <w:t xml:space="preserve">, </w:t>
      </w:r>
      <w:r w:rsidR="00F16F96">
        <w:rPr>
          <w:rFonts w:ascii="Times New Roman" w:eastAsia="JansonTextLTStd-Roman" w:hAnsi="Times New Roman" w:cs="Times New Roman"/>
          <w:sz w:val="16"/>
          <w:szCs w:val="16"/>
        </w:rPr>
        <w:t xml:space="preserve">May </w:t>
      </w:r>
      <w:r w:rsidR="00901ED0" w:rsidRPr="00C06C5F">
        <w:rPr>
          <w:rFonts w:ascii="Times New Roman" w:eastAsia="JansonTextLTStd-Roman" w:hAnsi="Times New Roman" w:cs="Times New Roman"/>
          <w:sz w:val="16"/>
          <w:szCs w:val="16"/>
        </w:rPr>
        <w:t>2016.</w:t>
      </w:r>
    </w:p>
    <w:p w14:paraId="42D88CB8" w14:textId="2AFB59FB" w:rsidR="00AC386C" w:rsidRPr="00C06C5F" w:rsidRDefault="00901ED0"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Ji, </w:t>
      </w: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Si,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Zhang,</w:t>
      </w:r>
      <w:r w:rsidRPr="00C06C5F">
        <w:rPr>
          <w:rFonts w:ascii="Times New Roman" w:hAnsi="Times New Roman" w:cs="Times New Roman"/>
          <w:sz w:val="16"/>
          <w:szCs w:val="16"/>
          <w:lang w:val="en-US"/>
        </w:rPr>
        <w:t xml:space="preserve"> H.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F. </w:t>
      </w:r>
      <w:r w:rsidR="00AC386C" w:rsidRPr="00C06C5F">
        <w:rPr>
          <w:rFonts w:ascii="Times New Roman" w:hAnsi="Times New Roman" w:cs="Times New Roman"/>
          <w:sz w:val="16"/>
          <w:szCs w:val="16"/>
          <w:lang w:val="en-US"/>
        </w:rPr>
        <w:t>Zhang,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Conferring</w:t>
      </w:r>
      <w:r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DNA</w:t>
      </w:r>
      <w:r w:rsidRPr="00C06C5F">
        <w:rPr>
          <w:rFonts w:ascii="Times New Roman" w:hAnsi="Times New Roman" w:cs="Times New Roman"/>
          <w:sz w:val="16"/>
          <w:szCs w:val="16"/>
          <w:lang w:val="en-US"/>
        </w:rPr>
        <w:t xml:space="preserve"> </w:t>
      </w:r>
      <w:r w:rsidR="00AC386C" w:rsidRPr="00C06C5F">
        <w:rPr>
          <w:rFonts w:ascii="Times New Roman" w:hAnsi="Times New Roman" w:cs="Times New Roman"/>
          <w:sz w:val="16"/>
          <w:szCs w:val="16"/>
          <w:lang w:val="en-US"/>
        </w:rPr>
        <w:t>virus resistance with high specificity in plants using a virus-inducible genome editing system</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Genome Biol</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19</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197</w:t>
      </w:r>
      <w:r w:rsidRPr="00C06C5F">
        <w:rPr>
          <w:rFonts w:ascii="Times New Roman" w:hAnsi="Times New Roman" w:cs="Times New Roman"/>
          <w:sz w:val="16"/>
          <w:szCs w:val="16"/>
          <w:lang w:val="en-US"/>
        </w:rPr>
        <w:t xml:space="preserve">, </w:t>
      </w:r>
      <w:r w:rsidR="00F16F96">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089B501B" w14:textId="3AB48A86" w:rsidR="00AC386C" w:rsidRPr="00C06C5F" w:rsidRDefault="00D83C0B"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Piatek</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 xml:space="preserve">Ali, </w:t>
      </w:r>
      <w:r w:rsidRPr="00C06C5F">
        <w:rPr>
          <w:rFonts w:ascii="Times New Roman" w:hAnsi="Times New Roman" w:cs="Times New Roman"/>
          <w:sz w:val="16"/>
          <w:szCs w:val="16"/>
          <w:lang w:val="en-US"/>
        </w:rPr>
        <w:t xml:space="preserve">H. </w:t>
      </w:r>
      <w:proofErr w:type="spellStart"/>
      <w:r w:rsidR="00AC386C" w:rsidRPr="00C06C5F">
        <w:rPr>
          <w:rFonts w:ascii="Times New Roman" w:hAnsi="Times New Roman" w:cs="Times New Roman"/>
          <w:sz w:val="16"/>
          <w:szCs w:val="16"/>
          <w:lang w:val="en-US"/>
        </w:rPr>
        <w:t>Baazim</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L. </w:t>
      </w:r>
      <w:r w:rsidR="00AC386C" w:rsidRPr="00C06C5F">
        <w:rPr>
          <w:rFonts w:ascii="Times New Roman" w:hAnsi="Times New Roman" w:cs="Times New Roman"/>
          <w:sz w:val="16"/>
          <w:szCs w:val="16"/>
          <w:lang w:val="en-US"/>
        </w:rPr>
        <w:t xml:space="preserve">Li, </w:t>
      </w:r>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Abulfaraj</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RNA-guided transcriptional regulation in planta via synthetic dCas9-based transcription factors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w:t>
      </w:r>
      <w:proofErr w:type="spellStart"/>
      <w:r w:rsidR="00AC386C" w:rsidRPr="00C06C5F">
        <w:rPr>
          <w:rFonts w:ascii="Times New Roman" w:hAnsi="Times New Roman" w:cs="Times New Roman"/>
          <w:sz w:val="16"/>
          <w:szCs w:val="16"/>
          <w:lang w:val="en-US"/>
        </w:rPr>
        <w:t>Biotechnol</w:t>
      </w:r>
      <w:proofErr w:type="spellEnd"/>
      <w:r w:rsidR="00AC386C" w:rsidRPr="00C06C5F">
        <w:rPr>
          <w:rFonts w:ascii="Times New Roman" w:hAnsi="Times New Roman" w:cs="Times New Roman"/>
          <w:sz w:val="16"/>
          <w:szCs w:val="16"/>
          <w:lang w:val="en-US"/>
        </w:rPr>
        <w:t>. J</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13</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578–</w:t>
      </w:r>
      <w:r w:rsidRPr="00C06C5F">
        <w:rPr>
          <w:rFonts w:ascii="Times New Roman" w:hAnsi="Times New Roman" w:cs="Times New Roman"/>
          <w:sz w:val="16"/>
          <w:szCs w:val="16"/>
          <w:lang w:val="en-US"/>
        </w:rPr>
        <w:t>5</w:t>
      </w:r>
      <w:r w:rsidR="00AC386C" w:rsidRPr="00C06C5F">
        <w:rPr>
          <w:rFonts w:ascii="Times New Roman" w:hAnsi="Times New Roman" w:cs="Times New Roman"/>
          <w:sz w:val="16"/>
          <w:szCs w:val="16"/>
          <w:lang w:val="en-US"/>
        </w:rPr>
        <w:t>89</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2015.</w:t>
      </w:r>
    </w:p>
    <w:p w14:paraId="495CC671" w14:textId="0594B7DA" w:rsidR="00AC386C" w:rsidRPr="00C06C5F" w:rsidRDefault="00D83C0B"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A. </w:t>
      </w:r>
      <w:r w:rsidR="00AC386C" w:rsidRPr="00C06C5F">
        <w:rPr>
          <w:rFonts w:ascii="Times New Roman" w:eastAsia="JansonTextLTStd-Roman" w:hAnsi="Times New Roman" w:cs="Times New Roman"/>
          <w:sz w:val="16"/>
          <w:szCs w:val="16"/>
        </w:rPr>
        <w:t xml:space="preserve">Peng, </w:t>
      </w:r>
      <w:r w:rsidRPr="00C06C5F">
        <w:rPr>
          <w:rFonts w:ascii="Times New Roman" w:eastAsia="JansonTextLTStd-Roman" w:hAnsi="Times New Roman" w:cs="Times New Roman"/>
          <w:sz w:val="16"/>
          <w:szCs w:val="16"/>
        </w:rPr>
        <w:t xml:space="preserve">S. </w:t>
      </w:r>
      <w:r w:rsidR="00AC386C" w:rsidRPr="00C06C5F">
        <w:rPr>
          <w:rFonts w:ascii="Times New Roman" w:eastAsia="JansonTextLTStd-Roman" w:hAnsi="Times New Roman" w:cs="Times New Roman"/>
          <w:sz w:val="16"/>
          <w:szCs w:val="16"/>
        </w:rPr>
        <w:t xml:space="preserve">Chen, </w:t>
      </w:r>
      <w:r w:rsidRPr="00C06C5F">
        <w:rPr>
          <w:rFonts w:ascii="Times New Roman" w:eastAsia="JansonTextLTStd-Roman" w:hAnsi="Times New Roman" w:cs="Times New Roman"/>
          <w:sz w:val="16"/>
          <w:szCs w:val="16"/>
        </w:rPr>
        <w:t xml:space="preserve">T. </w:t>
      </w:r>
      <w:r w:rsidR="00AC386C" w:rsidRPr="00C06C5F">
        <w:rPr>
          <w:rFonts w:ascii="Times New Roman" w:eastAsia="JansonTextLTStd-Roman" w:hAnsi="Times New Roman" w:cs="Times New Roman"/>
          <w:sz w:val="16"/>
          <w:szCs w:val="16"/>
        </w:rPr>
        <w:t xml:space="preserve">Lei,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Xu,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He,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Engineering canker-resistant plants through CRISPR/Cas9-targeted editing of the susceptibility gene CsLOB1 promoter in citrus</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Plant </w:t>
      </w:r>
      <w:proofErr w:type="spellStart"/>
      <w:r w:rsidR="00AC386C" w:rsidRPr="00C06C5F">
        <w:rPr>
          <w:rFonts w:ascii="Times New Roman" w:eastAsia="JansonTextLTStd-Roman" w:hAnsi="Times New Roman" w:cs="Times New Roman"/>
          <w:sz w:val="16"/>
          <w:szCs w:val="16"/>
        </w:rPr>
        <w:t>Biotechnol</w:t>
      </w:r>
      <w:proofErr w:type="spellEnd"/>
      <w:r w:rsidR="00AC386C" w:rsidRPr="00C06C5F">
        <w:rPr>
          <w:rFonts w:ascii="Times New Roman" w:eastAsia="JansonTextLTStd-Roman" w:hAnsi="Times New Roman" w:cs="Times New Roman"/>
          <w:sz w:val="16"/>
          <w:szCs w:val="16"/>
        </w:rPr>
        <w:t>.</w:t>
      </w:r>
      <w:r w:rsidRPr="00C06C5F">
        <w:rPr>
          <w:rFonts w:ascii="Times New Roman" w:eastAsia="JansonTextLTStd-Roman" w:hAnsi="Times New Roman" w:cs="Times New Roman"/>
          <w:sz w:val="16"/>
          <w:szCs w:val="16"/>
        </w:rPr>
        <w:t xml:space="preserve"> </w:t>
      </w:r>
      <w:r w:rsidR="00AC386C" w:rsidRPr="00C06C5F">
        <w:rPr>
          <w:rFonts w:ascii="Times New Roman" w:eastAsia="JansonTextLTStd-Roman" w:hAnsi="Times New Roman" w:cs="Times New Roman"/>
          <w:sz w:val="16"/>
          <w:szCs w:val="16"/>
        </w:rPr>
        <w:t>J</w:t>
      </w:r>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15</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1509–</w:t>
      </w:r>
      <w:r w:rsidRPr="00C06C5F">
        <w:rPr>
          <w:rFonts w:ascii="Times New Roman" w:eastAsia="JansonTextLTStd-Roman" w:hAnsi="Times New Roman" w:cs="Times New Roman"/>
          <w:sz w:val="16"/>
          <w:szCs w:val="16"/>
        </w:rPr>
        <w:t>15</w:t>
      </w:r>
      <w:r w:rsidR="00AC386C" w:rsidRPr="00C06C5F">
        <w:rPr>
          <w:rFonts w:ascii="Times New Roman" w:eastAsia="JansonTextLTStd-Roman" w:hAnsi="Times New Roman" w:cs="Times New Roman"/>
          <w:sz w:val="16"/>
          <w:szCs w:val="16"/>
        </w:rPr>
        <w:t>19</w:t>
      </w:r>
      <w:r w:rsidRPr="00C06C5F">
        <w:rPr>
          <w:rFonts w:ascii="Times New Roman" w:eastAsia="JansonTextLTStd-Roman" w:hAnsi="Times New Roman" w:cs="Times New Roman"/>
          <w:sz w:val="16"/>
          <w:szCs w:val="16"/>
        </w:rPr>
        <w:t xml:space="preserve">, </w:t>
      </w:r>
      <w:r w:rsidR="002C2283">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2017.</w:t>
      </w:r>
    </w:p>
    <w:p w14:paraId="0735C475" w14:textId="107E430B" w:rsidR="00AC386C" w:rsidRPr="00C06C5F" w:rsidRDefault="00D83C0B"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rPr>
        <w:t xml:space="preserve">D. </w:t>
      </w:r>
      <w:r w:rsidR="00AC386C" w:rsidRPr="00C06C5F">
        <w:rPr>
          <w:rFonts w:ascii="Times New Roman" w:hAnsi="Times New Roman" w:cs="Times New Roman"/>
          <w:sz w:val="16"/>
          <w:szCs w:val="16"/>
        </w:rPr>
        <w:t xml:space="preserve">Rodríguez-Leal, </w:t>
      </w:r>
      <w:r w:rsidRPr="00C06C5F">
        <w:rPr>
          <w:rFonts w:ascii="Times New Roman" w:hAnsi="Times New Roman" w:cs="Times New Roman"/>
          <w:sz w:val="16"/>
          <w:szCs w:val="16"/>
        </w:rPr>
        <w:t xml:space="preserve">Z.H. </w:t>
      </w:r>
      <w:r w:rsidR="00AC386C" w:rsidRPr="00C06C5F">
        <w:rPr>
          <w:rFonts w:ascii="Times New Roman" w:hAnsi="Times New Roman" w:cs="Times New Roman"/>
          <w:sz w:val="16"/>
          <w:szCs w:val="16"/>
        </w:rPr>
        <w:t xml:space="preserve">Lemmon, </w:t>
      </w:r>
      <w:r w:rsidRPr="00C06C5F">
        <w:rPr>
          <w:rFonts w:ascii="Times New Roman" w:hAnsi="Times New Roman" w:cs="Times New Roman"/>
          <w:sz w:val="16"/>
          <w:szCs w:val="16"/>
        </w:rPr>
        <w:t xml:space="preserve">J. </w:t>
      </w:r>
      <w:r w:rsidR="00AC386C" w:rsidRPr="00C06C5F">
        <w:rPr>
          <w:rFonts w:ascii="Times New Roman" w:hAnsi="Times New Roman" w:cs="Times New Roman"/>
          <w:sz w:val="16"/>
          <w:szCs w:val="16"/>
        </w:rPr>
        <w:t xml:space="preserve">Man, </w:t>
      </w:r>
      <w:r w:rsidRPr="00C06C5F">
        <w:rPr>
          <w:rFonts w:ascii="Times New Roman" w:hAnsi="Times New Roman" w:cs="Times New Roman"/>
          <w:sz w:val="16"/>
          <w:szCs w:val="16"/>
        </w:rPr>
        <w:t xml:space="preserve">M.E. </w:t>
      </w:r>
      <w:r w:rsidR="00AC386C" w:rsidRPr="00C06C5F">
        <w:rPr>
          <w:rFonts w:ascii="Times New Roman" w:hAnsi="Times New Roman" w:cs="Times New Roman"/>
          <w:sz w:val="16"/>
          <w:szCs w:val="16"/>
        </w:rPr>
        <w:t xml:space="preserve">Bartlett, </w:t>
      </w:r>
      <w:r w:rsidRPr="00C06C5F">
        <w:rPr>
          <w:rFonts w:ascii="Times New Roman" w:hAnsi="Times New Roman" w:cs="Times New Roman"/>
          <w:sz w:val="16"/>
          <w:szCs w:val="16"/>
        </w:rPr>
        <w:t xml:space="preserve">and Z.B. </w:t>
      </w:r>
      <w:r w:rsidR="00AC386C" w:rsidRPr="00C06C5F">
        <w:rPr>
          <w:rFonts w:ascii="Times New Roman" w:hAnsi="Times New Roman" w:cs="Times New Roman"/>
          <w:sz w:val="16"/>
          <w:szCs w:val="16"/>
        </w:rPr>
        <w:t>Lippman</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xml:space="preserve"> </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Engineering quantitative trait variation for crop improvement by genome editing</w:t>
      </w:r>
      <w:r w:rsidRPr="00C06C5F">
        <w:rPr>
          <w:rFonts w:ascii="Times New Roman" w:hAnsi="Times New Roman" w:cs="Times New Roman"/>
          <w:sz w:val="16"/>
          <w:szCs w:val="16"/>
        </w:rPr>
        <w:t>,”</w:t>
      </w:r>
      <w:r w:rsidR="00AC386C" w:rsidRPr="00C06C5F">
        <w:rPr>
          <w:rFonts w:ascii="Times New Roman" w:hAnsi="Times New Roman" w:cs="Times New Roman"/>
          <w:sz w:val="16"/>
          <w:szCs w:val="16"/>
        </w:rPr>
        <w:t xml:space="preserve"> Cell</w:t>
      </w:r>
      <w:r w:rsidRPr="00C06C5F">
        <w:rPr>
          <w:rFonts w:ascii="Times New Roman" w:hAnsi="Times New Roman" w:cs="Times New Roman"/>
          <w:sz w:val="16"/>
          <w:szCs w:val="16"/>
        </w:rPr>
        <w:t>, vol.</w:t>
      </w:r>
      <w:r w:rsidR="00AC386C" w:rsidRPr="00C06C5F">
        <w:rPr>
          <w:rFonts w:ascii="Times New Roman" w:hAnsi="Times New Roman" w:cs="Times New Roman"/>
          <w:sz w:val="16"/>
          <w:szCs w:val="16"/>
        </w:rPr>
        <w:t xml:space="preserve"> 171</w:t>
      </w:r>
      <w:r w:rsidRPr="00C06C5F">
        <w:rPr>
          <w:rFonts w:ascii="Times New Roman" w:hAnsi="Times New Roman" w:cs="Times New Roman"/>
          <w:sz w:val="16"/>
          <w:szCs w:val="16"/>
        </w:rPr>
        <w:t xml:space="preserve">, pp. </w:t>
      </w:r>
      <w:r w:rsidR="00AC386C" w:rsidRPr="00C06C5F">
        <w:rPr>
          <w:rFonts w:ascii="Times New Roman" w:hAnsi="Times New Roman" w:cs="Times New Roman"/>
          <w:sz w:val="16"/>
          <w:szCs w:val="16"/>
        </w:rPr>
        <w:t>470–</w:t>
      </w:r>
      <w:r w:rsidRPr="00C06C5F">
        <w:rPr>
          <w:rFonts w:ascii="Times New Roman" w:hAnsi="Times New Roman" w:cs="Times New Roman"/>
          <w:sz w:val="16"/>
          <w:szCs w:val="16"/>
        </w:rPr>
        <w:t>4</w:t>
      </w:r>
      <w:r w:rsidR="00AC386C" w:rsidRPr="00C06C5F">
        <w:rPr>
          <w:rFonts w:ascii="Times New Roman" w:hAnsi="Times New Roman" w:cs="Times New Roman"/>
          <w:sz w:val="16"/>
          <w:szCs w:val="16"/>
        </w:rPr>
        <w:t>80</w:t>
      </w:r>
      <w:r w:rsidRPr="00C06C5F">
        <w:rPr>
          <w:rFonts w:ascii="Times New Roman" w:hAnsi="Times New Roman" w:cs="Times New Roman"/>
          <w:sz w:val="16"/>
          <w:szCs w:val="16"/>
        </w:rPr>
        <w:t xml:space="preserve">, </w:t>
      </w:r>
      <w:r w:rsidR="002C2283">
        <w:rPr>
          <w:rFonts w:ascii="Times New Roman" w:hAnsi="Times New Roman" w:cs="Times New Roman"/>
          <w:sz w:val="16"/>
          <w:szCs w:val="16"/>
        </w:rPr>
        <w:t xml:space="preserve">October </w:t>
      </w:r>
      <w:r w:rsidRPr="00C06C5F">
        <w:rPr>
          <w:rFonts w:ascii="Times New Roman" w:hAnsi="Times New Roman" w:cs="Times New Roman"/>
          <w:sz w:val="16"/>
          <w:szCs w:val="16"/>
        </w:rPr>
        <w:t>2017.</w:t>
      </w:r>
    </w:p>
    <w:p w14:paraId="1BA0AC56"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bookmarkStart w:id="6" w:name="_Hlk108636474"/>
      <w:r w:rsidRPr="00422D69">
        <w:rPr>
          <w:rFonts w:ascii="Times New Roman" w:hAnsi="Times New Roman" w:cs="Times New Roman"/>
          <w:sz w:val="16"/>
          <w:szCs w:val="16"/>
        </w:rPr>
        <w:t>Z.Y. Feng, B.T. Zhang, W.N. Ding, X.D. Liu, D.L. Yang, P.L. Wei, et al., “Efficient genome editing in plants using a CRISPR/Cas system,” Cell Res, vol. 23, pp. 1229–1232, October 2013.</w:t>
      </w:r>
    </w:p>
    <w:p w14:paraId="7E002020"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W.Z. Jiang, H.B. Zhou, H.H. Bi, M. Fromm, B. Yang, and D.P. Weeks, “Demonstration of CRISPR/Cas9/sgRNA-mediated targeted gene modification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tobacco, sorghum and rice,” Nucleic Acids Res, vol. 41, pp. e188, November 2013.</w:t>
      </w:r>
    </w:p>
    <w:p w14:paraId="65DD775D"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Y.F. Mao, H. Zhang, N.F. Xu, B.T. Zhang, F. Gou, and J.K. Zhu, “Application of the CRISPR–Cas system for efficient genome engineering in plants,” Mol. Plant, vol. 6, pp. 2008-2011, November 2013.</w:t>
      </w:r>
    </w:p>
    <w:p w14:paraId="7C3921D8"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lastRenderedPageBreak/>
        <w:t xml:space="preserve">F. </w:t>
      </w:r>
      <w:proofErr w:type="spellStart"/>
      <w:r w:rsidRPr="00422D69">
        <w:rPr>
          <w:rFonts w:ascii="Times New Roman" w:hAnsi="Times New Roman" w:cs="Times New Roman"/>
          <w:sz w:val="16"/>
          <w:szCs w:val="16"/>
        </w:rPr>
        <w:t>Fauser</w:t>
      </w:r>
      <w:proofErr w:type="spellEnd"/>
      <w:r w:rsidRPr="00422D69">
        <w:rPr>
          <w:rFonts w:ascii="Times New Roman" w:hAnsi="Times New Roman" w:cs="Times New Roman"/>
          <w:sz w:val="16"/>
          <w:szCs w:val="16"/>
        </w:rPr>
        <w:t xml:space="preserve">, S. </w:t>
      </w:r>
      <w:proofErr w:type="spellStart"/>
      <w:r w:rsidRPr="00422D69">
        <w:rPr>
          <w:rFonts w:ascii="Times New Roman" w:hAnsi="Times New Roman" w:cs="Times New Roman"/>
          <w:sz w:val="16"/>
          <w:szCs w:val="16"/>
        </w:rPr>
        <w:t>Schiml</w:t>
      </w:r>
      <w:proofErr w:type="spellEnd"/>
      <w:r w:rsidRPr="00422D69">
        <w:rPr>
          <w:rFonts w:ascii="Times New Roman" w:hAnsi="Times New Roman" w:cs="Times New Roman"/>
          <w:sz w:val="16"/>
          <w:szCs w:val="16"/>
        </w:rPr>
        <w:t xml:space="preserve">, and H. </w:t>
      </w:r>
      <w:proofErr w:type="spellStart"/>
      <w:r w:rsidRPr="00422D69">
        <w:rPr>
          <w:rFonts w:ascii="Times New Roman" w:hAnsi="Times New Roman" w:cs="Times New Roman"/>
          <w:sz w:val="16"/>
          <w:szCs w:val="16"/>
        </w:rPr>
        <w:t>Puchta</w:t>
      </w:r>
      <w:proofErr w:type="spellEnd"/>
      <w:r w:rsidRPr="00422D69">
        <w:rPr>
          <w:rFonts w:ascii="Times New Roman" w:hAnsi="Times New Roman" w:cs="Times New Roman"/>
          <w:sz w:val="16"/>
          <w:szCs w:val="16"/>
        </w:rPr>
        <w:t xml:space="preserve">, “Both CRISPR/Cas-based nucleases and </w:t>
      </w:r>
      <w:proofErr w:type="spellStart"/>
      <w:r w:rsidRPr="00422D69">
        <w:rPr>
          <w:rFonts w:ascii="Times New Roman" w:hAnsi="Times New Roman" w:cs="Times New Roman"/>
          <w:sz w:val="16"/>
          <w:szCs w:val="16"/>
        </w:rPr>
        <w:t>nickases</w:t>
      </w:r>
      <w:proofErr w:type="spellEnd"/>
      <w:r w:rsidRPr="00422D69">
        <w:rPr>
          <w:rFonts w:ascii="Times New Roman" w:hAnsi="Times New Roman" w:cs="Times New Roman"/>
          <w:sz w:val="16"/>
          <w:szCs w:val="16"/>
        </w:rPr>
        <w:t xml:space="preserve"> can be used efficiently for genome engineering in </w:t>
      </w:r>
      <w:r w:rsidRPr="00422D69">
        <w:rPr>
          <w:rFonts w:ascii="Times New Roman" w:hAnsi="Times New Roman" w:cs="Times New Roman"/>
          <w:i/>
          <w:iCs/>
          <w:sz w:val="16"/>
          <w:szCs w:val="16"/>
        </w:rPr>
        <w:t>Arabidopsis thaliana</w:t>
      </w:r>
      <w:r w:rsidRPr="00422D69">
        <w:rPr>
          <w:rFonts w:ascii="Times New Roman" w:hAnsi="Times New Roman" w:cs="Times New Roman"/>
          <w:sz w:val="16"/>
          <w:szCs w:val="16"/>
        </w:rPr>
        <w:t>,” Plant J. vol. 79, 348-359, July 2014.</w:t>
      </w:r>
    </w:p>
    <w:p w14:paraId="36D44D5C"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S. </w:t>
      </w:r>
      <w:proofErr w:type="spellStart"/>
      <w:r w:rsidRPr="00422D69">
        <w:rPr>
          <w:rFonts w:ascii="Times New Roman" w:hAnsi="Times New Roman" w:cs="Times New Roman"/>
          <w:sz w:val="16"/>
          <w:szCs w:val="16"/>
        </w:rPr>
        <w:t>Schiml</w:t>
      </w:r>
      <w:proofErr w:type="spellEnd"/>
      <w:r w:rsidRPr="00422D69">
        <w:rPr>
          <w:rFonts w:ascii="Times New Roman" w:hAnsi="Times New Roman" w:cs="Times New Roman"/>
          <w:sz w:val="16"/>
          <w:szCs w:val="16"/>
        </w:rPr>
        <w:t xml:space="preserve">, F. </w:t>
      </w:r>
      <w:proofErr w:type="spellStart"/>
      <w:r w:rsidRPr="00422D69">
        <w:rPr>
          <w:rFonts w:ascii="Times New Roman" w:hAnsi="Times New Roman" w:cs="Times New Roman"/>
          <w:sz w:val="16"/>
          <w:szCs w:val="16"/>
        </w:rPr>
        <w:t>Fauser</w:t>
      </w:r>
      <w:proofErr w:type="spellEnd"/>
      <w:r w:rsidRPr="00422D69">
        <w:rPr>
          <w:rFonts w:ascii="Times New Roman" w:hAnsi="Times New Roman" w:cs="Times New Roman"/>
          <w:sz w:val="16"/>
          <w:szCs w:val="16"/>
        </w:rPr>
        <w:t xml:space="preserve">, and H. </w:t>
      </w:r>
      <w:proofErr w:type="spellStart"/>
      <w:r w:rsidRPr="00422D69">
        <w:rPr>
          <w:rFonts w:ascii="Times New Roman" w:hAnsi="Times New Roman" w:cs="Times New Roman"/>
          <w:sz w:val="16"/>
          <w:szCs w:val="16"/>
        </w:rPr>
        <w:t>Puchta</w:t>
      </w:r>
      <w:proofErr w:type="spellEnd"/>
      <w:r w:rsidRPr="00422D69">
        <w:rPr>
          <w:rFonts w:ascii="Times New Roman" w:hAnsi="Times New Roman" w:cs="Times New Roman"/>
          <w:sz w:val="16"/>
          <w:szCs w:val="16"/>
        </w:rPr>
        <w:t xml:space="preserve">, “The CRISPR/Cas system can be used as nuclease for in planta gene targeting and as paired </w:t>
      </w:r>
      <w:proofErr w:type="spellStart"/>
      <w:r w:rsidRPr="00422D69">
        <w:rPr>
          <w:rFonts w:ascii="Times New Roman" w:hAnsi="Times New Roman" w:cs="Times New Roman"/>
          <w:sz w:val="16"/>
          <w:szCs w:val="16"/>
        </w:rPr>
        <w:t>nickases</w:t>
      </w:r>
      <w:proofErr w:type="spellEnd"/>
      <w:r w:rsidRPr="00422D69">
        <w:rPr>
          <w:rFonts w:ascii="Times New Roman" w:hAnsi="Times New Roman" w:cs="Times New Roman"/>
          <w:sz w:val="16"/>
          <w:szCs w:val="16"/>
        </w:rPr>
        <w:t xml:space="preserve"> for directed mutagenesis in </w:t>
      </w:r>
      <w:r w:rsidRPr="00422D69">
        <w:rPr>
          <w:rFonts w:ascii="Times New Roman" w:hAnsi="Times New Roman" w:cs="Times New Roman"/>
          <w:i/>
          <w:iCs/>
          <w:sz w:val="16"/>
          <w:szCs w:val="16"/>
        </w:rPr>
        <w:t>Arabidopsis</w:t>
      </w:r>
      <w:r w:rsidRPr="00422D69">
        <w:rPr>
          <w:rFonts w:ascii="Times New Roman" w:hAnsi="Times New Roman" w:cs="Times New Roman"/>
          <w:sz w:val="16"/>
          <w:szCs w:val="16"/>
        </w:rPr>
        <w:t xml:space="preserve"> resulting in heritable progeny,” Plant J. vol. 80, pp. 1139-1150, December 2014.</w:t>
      </w:r>
    </w:p>
    <w:p w14:paraId="09A89FDC"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H.L. Xing, L. Dong, Z.P. Wang, H.Y. Zhang, C.Y. Han, B. Liu, et al., “A CRISPR/Cas9 tool kit for multiplex genome editing in plants,” BMC Plant </w:t>
      </w:r>
      <w:proofErr w:type="spellStart"/>
      <w:r w:rsidRPr="00422D69">
        <w:rPr>
          <w:rFonts w:ascii="Times New Roman" w:hAnsi="Times New Roman" w:cs="Times New Roman"/>
          <w:sz w:val="16"/>
          <w:szCs w:val="16"/>
        </w:rPr>
        <w:t>Biol</w:t>
      </w:r>
      <w:proofErr w:type="spellEnd"/>
      <w:r w:rsidRPr="00422D69">
        <w:rPr>
          <w:rFonts w:ascii="Times New Roman" w:hAnsi="Times New Roman" w:cs="Times New Roman"/>
          <w:sz w:val="16"/>
          <w:szCs w:val="16"/>
        </w:rPr>
        <w:t>, vol. 14, pp. 327, December 2014.</w:t>
      </w:r>
    </w:p>
    <w:p w14:paraId="250981CE"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Y. Hyun, J. Kim, S.W. Cho, Y. Choi, J.S. Kim, and G. Coupland, “Site- directed mutagenesis in Arabidopsis thaliana using dividing tissue- targeted RGEN of the CRISPR/Cas system to generate heritable null alleles,” Planta, vol. 241, pp. 271-284, January 2015.</w:t>
      </w:r>
    </w:p>
    <w:p w14:paraId="78C58F3A"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R.A. Johnson, V. </w:t>
      </w:r>
      <w:proofErr w:type="spellStart"/>
      <w:r w:rsidRPr="00422D69">
        <w:rPr>
          <w:rFonts w:ascii="Times New Roman" w:hAnsi="Times New Roman" w:cs="Times New Roman"/>
          <w:sz w:val="16"/>
          <w:szCs w:val="16"/>
        </w:rPr>
        <w:t>Gurevich</w:t>
      </w:r>
      <w:proofErr w:type="spellEnd"/>
      <w:r w:rsidRPr="00422D69">
        <w:rPr>
          <w:rFonts w:ascii="Times New Roman" w:hAnsi="Times New Roman" w:cs="Times New Roman"/>
          <w:sz w:val="16"/>
          <w:szCs w:val="16"/>
        </w:rPr>
        <w:t xml:space="preserve">, S. Filler, A. </w:t>
      </w:r>
      <w:proofErr w:type="spellStart"/>
      <w:r w:rsidRPr="00422D69">
        <w:rPr>
          <w:rFonts w:ascii="Times New Roman" w:hAnsi="Times New Roman" w:cs="Times New Roman"/>
          <w:sz w:val="16"/>
          <w:szCs w:val="16"/>
        </w:rPr>
        <w:t>Samach</w:t>
      </w:r>
      <w:proofErr w:type="spellEnd"/>
      <w:r w:rsidRPr="00422D69">
        <w:rPr>
          <w:rFonts w:ascii="Times New Roman" w:hAnsi="Times New Roman" w:cs="Times New Roman"/>
          <w:sz w:val="16"/>
          <w:szCs w:val="16"/>
        </w:rPr>
        <w:t xml:space="preserve">, and A.A. Levy, “Comparative assessments of CRISPR-Cas nucleases' cleavage efficiency in planta,” Plant Mol. </w:t>
      </w:r>
      <w:proofErr w:type="spellStart"/>
      <w:r w:rsidRPr="00422D69">
        <w:rPr>
          <w:rFonts w:ascii="Times New Roman" w:hAnsi="Times New Roman" w:cs="Times New Roman"/>
          <w:sz w:val="16"/>
          <w:szCs w:val="16"/>
        </w:rPr>
        <w:t>Biol</w:t>
      </w:r>
      <w:proofErr w:type="spellEnd"/>
      <w:r w:rsidRPr="00422D69">
        <w:rPr>
          <w:rFonts w:ascii="Times New Roman" w:hAnsi="Times New Roman" w:cs="Times New Roman"/>
          <w:sz w:val="16"/>
          <w:szCs w:val="16"/>
        </w:rPr>
        <w:t>, vol. 87, pp. 143-156, January 2015.</w:t>
      </w:r>
    </w:p>
    <w:p w14:paraId="4E14AAA4"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X.L. Ma, Q.Y. Zhang, Q.L. Zhu, W. Liu, Y. Chen, R. </w:t>
      </w:r>
      <w:proofErr w:type="spellStart"/>
      <w:r w:rsidRPr="00422D69">
        <w:rPr>
          <w:rFonts w:ascii="Times New Roman" w:hAnsi="Times New Roman" w:cs="Times New Roman"/>
          <w:sz w:val="16"/>
          <w:szCs w:val="16"/>
        </w:rPr>
        <w:t>Qiu</w:t>
      </w:r>
      <w:proofErr w:type="spellEnd"/>
      <w:r w:rsidRPr="00422D69">
        <w:rPr>
          <w:rFonts w:ascii="Times New Roman" w:hAnsi="Times New Roman" w:cs="Times New Roman"/>
          <w:sz w:val="16"/>
          <w:szCs w:val="16"/>
        </w:rPr>
        <w:t>, et al., “A robust CRISPR/Cas9 system for convenient, high-efficiency multiplex genome editing in monocot and dicot plants,” Mol. Plant, vol.8, pp. 1274-1284, August 2015.</w:t>
      </w:r>
    </w:p>
    <w:p w14:paraId="09E3381D"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V. Nekrasov, B. </w:t>
      </w:r>
      <w:proofErr w:type="spellStart"/>
      <w:r w:rsidRPr="00422D69">
        <w:rPr>
          <w:rFonts w:ascii="Times New Roman" w:hAnsi="Times New Roman" w:cs="Times New Roman"/>
          <w:sz w:val="16"/>
          <w:szCs w:val="16"/>
        </w:rPr>
        <w:t>Staskawicz</w:t>
      </w:r>
      <w:proofErr w:type="spellEnd"/>
      <w:r w:rsidRPr="00422D69">
        <w:rPr>
          <w:rFonts w:ascii="Times New Roman" w:hAnsi="Times New Roman" w:cs="Times New Roman"/>
          <w:sz w:val="16"/>
          <w:szCs w:val="16"/>
        </w:rPr>
        <w:t xml:space="preserve">, </w:t>
      </w:r>
      <w:proofErr w:type="spellStart"/>
      <w:r w:rsidRPr="00422D69">
        <w:rPr>
          <w:rFonts w:ascii="Times New Roman" w:hAnsi="Times New Roman" w:cs="Times New Roman"/>
          <w:sz w:val="16"/>
          <w:szCs w:val="16"/>
        </w:rPr>
        <w:t>l.D.</w:t>
      </w:r>
      <w:proofErr w:type="spellEnd"/>
      <w:r w:rsidRPr="00422D69">
        <w:rPr>
          <w:rFonts w:ascii="Times New Roman" w:hAnsi="Times New Roman" w:cs="Times New Roman"/>
          <w:sz w:val="16"/>
          <w:szCs w:val="16"/>
        </w:rPr>
        <w:t xml:space="preserve"> </w:t>
      </w:r>
      <w:proofErr w:type="spellStart"/>
      <w:r w:rsidRPr="00422D69">
        <w:rPr>
          <w:rFonts w:ascii="Times New Roman" w:hAnsi="Times New Roman" w:cs="Times New Roman"/>
          <w:sz w:val="16"/>
          <w:szCs w:val="16"/>
        </w:rPr>
        <w:t>Weige</w:t>
      </w:r>
      <w:proofErr w:type="spellEnd"/>
      <w:r w:rsidRPr="00422D69">
        <w:rPr>
          <w:rFonts w:ascii="Times New Roman" w:hAnsi="Times New Roman" w:cs="Times New Roman"/>
          <w:sz w:val="16"/>
          <w:szCs w:val="16"/>
        </w:rPr>
        <w:t xml:space="preserve">, J.D. Jones, and S. </w:t>
      </w:r>
      <w:proofErr w:type="spellStart"/>
      <w:r w:rsidRPr="00422D69">
        <w:rPr>
          <w:rFonts w:ascii="Times New Roman" w:hAnsi="Times New Roman" w:cs="Times New Roman"/>
          <w:sz w:val="16"/>
          <w:szCs w:val="16"/>
        </w:rPr>
        <w:t>Kamoun</w:t>
      </w:r>
      <w:proofErr w:type="spellEnd"/>
      <w:r w:rsidRPr="00422D69">
        <w:rPr>
          <w:rFonts w:ascii="Times New Roman" w:hAnsi="Times New Roman" w:cs="Times New Roman"/>
          <w:sz w:val="16"/>
          <w:szCs w:val="16"/>
        </w:rPr>
        <w:t xml:space="preserve">, “Targeted mutagenesis in the model plant </w:t>
      </w:r>
      <w:r w:rsidRPr="00422D69">
        <w:rPr>
          <w:rFonts w:ascii="Times New Roman" w:hAnsi="Times New Roman" w:cs="Times New Roman"/>
          <w:i/>
          <w:iCs/>
          <w:sz w:val="16"/>
          <w:szCs w:val="16"/>
        </w:rPr>
        <w:t xml:space="preserve">Nicotiana </w:t>
      </w:r>
      <w:proofErr w:type="spellStart"/>
      <w:r w:rsidRPr="00422D69">
        <w:rPr>
          <w:rFonts w:ascii="Times New Roman" w:hAnsi="Times New Roman" w:cs="Times New Roman"/>
          <w:i/>
          <w:iCs/>
          <w:sz w:val="16"/>
          <w:szCs w:val="16"/>
        </w:rPr>
        <w:t>benthamiana</w:t>
      </w:r>
      <w:proofErr w:type="spellEnd"/>
      <w:r w:rsidRPr="00422D69">
        <w:rPr>
          <w:rFonts w:ascii="Times New Roman" w:hAnsi="Times New Roman" w:cs="Times New Roman"/>
          <w:sz w:val="16"/>
          <w:szCs w:val="16"/>
        </w:rPr>
        <w:t xml:space="preserve"> using Cas9-guided endonuclease,” Nat. </w:t>
      </w:r>
      <w:proofErr w:type="spellStart"/>
      <w:r w:rsidRPr="00422D69">
        <w:rPr>
          <w:rFonts w:ascii="Times New Roman" w:hAnsi="Times New Roman" w:cs="Times New Roman"/>
          <w:sz w:val="16"/>
          <w:szCs w:val="16"/>
        </w:rPr>
        <w:t>Biotechnol</w:t>
      </w:r>
      <w:proofErr w:type="spellEnd"/>
      <w:r w:rsidRPr="00422D69">
        <w:rPr>
          <w:rFonts w:ascii="Times New Roman" w:hAnsi="Times New Roman" w:cs="Times New Roman"/>
          <w:sz w:val="16"/>
          <w:szCs w:val="16"/>
        </w:rPr>
        <w:t>, vol. 31, pp. 691-693, August 2013.</w:t>
      </w:r>
    </w:p>
    <w:p w14:paraId="6CEC5E8A"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L.G. </w:t>
      </w:r>
      <w:proofErr w:type="spellStart"/>
      <w:r w:rsidRPr="00422D69">
        <w:rPr>
          <w:rFonts w:ascii="Times New Roman" w:hAnsi="Times New Roman" w:cs="Times New Roman"/>
          <w:sz w:val="16"/>
          <w:szCs w:val="16"/>
        </w:rPr>
        <w:t>Lowder</w:t>
      </w:r>
      <w:proofErr w:type="spellEnd"/>
      <w:r w:rsidRPr="00422D69">
        <w:rPr>
          <w:rFonts w:ascii="Times New Roman" w:hAnsi="Times New Roman" w:cs="Times New Roman"/>
          <w:sz w:val="16"/>
          <w:szCs w:val="16"/>
        </w:rPr>
        <w:t xml:space="preserve">, D.W. Zhang, N.J. </w:t>
      </w:r>
      <w:proofErr w:type="spellStart"/>
      <w:r w:rsidRPr="00422D69">
        <w:rPr>
          <w:rFonts w:ascii="Times New Roman" w:hAnsi="Times New Roman" w:cs="Times New Roman"/>
          <w:sz w:val="16"/>
          <w:szCs w:val="16"/>
        </w:rPr>
        <w:t>Baltes</w:t>
      </w:r>
      <w:proofErr w:type="spellEnd"/>
      <w:r w:rsidRPr="00422D69">
        <w:rPr>
          <w:rFonts w:ascii="Times New Roman" w:hAnsi="Times New Roman" w:cs="Times New Roman"/>
          <w:sz w:val="16"/>
          <w:szCs w:val="16"/>
        </w:rPr>
        <w:t xml:space="preserve">, J.W. Paul, X. Tang, X.L. Zheng, et al., “A CRISPR/Cas9 tool box for multiplexed plant genome editing and transcriptional regulation,” Plant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169, pp. 971-985, October 2015.</w:t>
      </w:r>
    </w:p>
    <w:p w14:paraId="42F3C234"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S.K. Upadhyay, J. Kumar, A. Alok, R. Tuli, “RNA-guided genome editing for target gene mutations in wheat,” G3-Genes Genomes Genet, vol. 3, pp. 2233-2238, December 2013.</w:t>
      </w:r>
    </w:p>
    <w:p w14:paraId="1C6E184A"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K.Q. Yin, T. Han, G. Liu, T. Chen, Y. Wang, Y.Z. Alice, et al., “A </w:t>
      </w:r>
      <w:proofErr w:type="spellStart"/>
      <w:r w:rsidRPr="00422D69">
        <w:rPr>
          <w:rFonts w:ascii="Times New Roman" w:hAnsi="Times New Roman" w:cs="Times New Roman"/>
          <w:sz w:val="16"/>
          <w:szCs w:val="16"/>
        </w:rPr>
        <w:t>geminivirus</w:t>
      </w:r>
      <w:proofErr w:type="spellEnd"/>
      <w:r w:rsidRPr="00422D69">
        <w:rPr>
          <w:rFonts w:ascii="Times New Roman" w:hAnsi="Times New Roman" w:cs="Times New Roman"/>
          <w:sz w:val="16"/>
          <w:szCs w:val="16"/>
        </w:rPr>
        <w:t>-based guide RNA delivery system for CRISPR/Cas9 mediated plant genome editing,” Sci. Rep, vol. 5, pp. 14926, October 2015.</w:t>
      </w:r>
    </w:p>
    <w:p w14:paraId="46A688BA"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M. Vazquez-</w:t>
      </w:r>
      <w:proofErr w:type="spellStart"/>
      <w:r w:rsidRPr="00422D69">
        <w:rPr>
          <w:rFonts w:ascii="Times New Roman" w:hAnsi="Times New Roman" w:cs="Times New Roman"/>
          <w:sz w:val="16"/>
          <w:szCs w:val="16"/>
        </w:rPr>
        <w:t>Vilar</w:t>
      </w:r>
      <w:proofErr w:type="spellEnd"/>
      <w:r w:rsidRPr="00422D69">
        <w:rPr>
          <w:rFonts w:ascii="Times New Roman" w:hAnsi="Times New Roman" w:cs="Times New Roman"/>
          <w:sz w:val="16"/>
          <w:szCs w:val="16"/>
        </w:rPr>
        <w:t xml:space="preserve">, J.M. Bernabe-Orts, A. Fernandez-del-Carmen, P. </w:t>
      </w:r>
      <w:proofErr w:type="spellStart"/>
      <w:r w:rsidRPr="00422D69">
        <w:rPr>
          <w:rFonts w:ascii="Times New Roman" w:hAnsi="Times New Roman" w:cs="Times New Roman"/>
          <w:sz w:val="16"/>
          <w:szCs w:val="16"/>
        </w:rPr>
        <w:t>Ziarsolo</w:t>
      </w:r>
      <w:proofErr w:type="spellEnd"/>
      <w:r w:rsidRPr="00422D69">
        <w:rPr>
          <w:rFonts w:ascii="Times New Roman" w:hAnsi="Times New Roman" w:cs="Times New Roman"/>
          <w:sz w:val="16"/>
          <w:szCs w:val="16"/>
        </w:rPr>
        <w:t xml:space="preserve">, B. Jose, A. </w:t>
      </w:r>
      <w:proofErr w:type="spellStart"/>
      <w:r w:rsidRPr="00422D69">
        <w:rPr>
          <w:rFonts w:ascii="Times New Roman" w:hAnsi="Times New Roman" w:cs="Times New Roman"/>
          <w:sz w:val="16"/>
          <w:szCs w:val="16"/>
        </w:rPr>
        <w:t>Granell</w:t>
      </w:r>
      <w:proofErr w:type="spellEnd"/>
      <w:r w:rsidRPr="00422D69">
        <w:rPr>
          <w:rFonts w:ascii="Times New Roman" w:hAnsi="Times New Roman" w:cs="Times New Roman"/>
          <w:sz w:val="16"/>
          <w:szCs w:val="16"/>
        </w:rPr>
        <w:t>, et al., “A modular tool box for gRNA–Cas9 genome engineering in plants based on the Golden Braid standard,” Plant Methods, vol. 12, pp. 10, December 2016.</w:t>
      </w:r>
    </w:p>
    <w:p w14:paraId="7DD82A19"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J. Miao, D.S. Guo, J.Z. Zhang, Q.P. Huang, G.J. Qin, X. Zhang, et al., “Targeted mutagenesis in rice using CRISPR-Cas system,” Cell Res, vol. 23, pp. 1233-1236, October 2013.</w:t>
      </w:r>
    </w:p>
    <w:p w14:paraId="68D3FBD0"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K.B. </w:t>
      </w:r>
      <w:proofErr w:type="spellStart"/>
      <w:r w:rsidRPr="00422D69">
        <w:rPr>
          <w:rFonts w:ascii="Times New Roman" w:hAnsi="Times New Roman" w:cs="Times New Roman"/>
          <w:sz w:val="16"/>
          <w:szCs w:val="16"/>
        </w:rPr>
        <w:t>Xie</w:t>
      </w:r>
      <w:proofErr w:type="spellEnd"/>
      <w:r w:rsidRPr="00422D69">
        <w:rPr>
          <w:rFonts w:ascii="Times New Roman" w:hAnsi="Times New Roman" w:cs="Times New Roman"/>
          <w:sz w:val="16"/>
          <w:szCs w:val="16"/>
        </w:rPr>
        <w:t>, and Y.N. Yang, “RNA-guided genome editing in plants using a CRISPR–Cas system,” Mol. Plant, vol. 6, pp. 1975-1983, November 2013.</w:t>
      </w:r>
    </w:p>
    <w:p w14:paraId="277048C9"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Q.W. Shan, Y.P. Wang, J. Li, and C.X. Gao, “Genome editing in rice and wheat using the CRISPR/Cas system,” Nat. </w:t>
      </w:r>
      <w:proofErr w:type="spellStart"/>
      <w:r w:rsidRPr="00422D69">
        <w:rPr>
          <w:rFonts w:ascii="Times New Roman" w:hAnsi="Times New Roman" w:cs="Times New Roman"/>
          <w:sz w:val="16"/>
          <w:szCs w:val="16"/>
        </w:rPr>
        <w:t>Protoc</w:t>
      </w:r>
      <w:proofErr w:type="spellEnd"/>
      <w:r w:rsidRPr="00422D69">
        <w:rPr>
          <w:rFonts w:ascii="Times New Roman" w:hAnsi="Times New Roman" w:cs="Times New Roman"/>
          <w:sz w:val="16"/>
          <w:szCs w:val="16"/>
        </w:rPr>
        <w:t>, vol. 9, pp. 2340-2395, October 2014.</w:t>
      </w:r>
    </w:p>
    <w:p w14:paraId="19A501EA"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R.F. Xu, H. Li, R.Y. Qin, L. Wang, L. Li, P.C. Wei, et al., “Gene targeting using the </w:t>
      </w:r>
      <w:r w:rsidRPr="00422D69">
        <w:rPr>
          <w:rFonts w:ascii="Times New Roman" w:hAnsi="Times New Roman" w:cs="Times New Roman"/>
          <w:i/>
          <w:iCs/>
          <w:sz w:val="16"/>
          <w:szCs w:val="16"/>
        </w:rPr>
        <w:t>Agrobacterium tumefaciens</w:t>
      </w:r>
      <w:r w:rsidRPr="00422D69">
        <w:rPr>
          <w:rFonts w:ascii="Times New Roman" w:hAnsi="Times New Roman" w:cs="Times New Roman"/>
          <w:sz w:val="16"/>
          <w:szCs w:val="16"/>
        </w:rPr>
        <w:t>-mediated CRISPR–Cas system in rice,” Rice, vol. 7, pp. 5, December 2014.</w:t>
      </w:r>
    </w:p>
    <w:p w14:paraId="6A473F01"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H. Zhang, J.S. Zhang, P.L. Wei, B.T. Zhang, F. Gou, Z.Y. Feng, et al., “The CRISPR/Cas9 system produces specific and homozygous targeted gene editing in rice in one generation,” Plant </w:t>
      </w:r>
      <w:proofErr w:type="spellStart"/>
      <w:r w:rsidRPr="00422D69">
        <w:rPr>
          <w:rFonts w:ascii="Times New Roman" w:hAnsi="Times New Roman" w:cs="Times New Roman"/>
          <w:sz w:val="16"/>
          <w:szCs w:val="16"/>
        </w:rPr>
        <w:t>Biotechnol</w:t>
      </w:r>
      <w:proofErr w:type="spellEnd"/>
      <w:r w:rsidRPr="00422D69">
        <w:rPr>
          <w:rFonts w:ascii="Times New Roman" w:hAnsi="Times New Roman" w:cs="Times New Roman"/>
          <w:sz w:val="16"/>
          <w:szCs w:val="16"/>
        </w:rPr>
        <w:t>. J, vol. 12, pp. 797-807, August 2014.</w:t>
      </w:r>
    </w:p>
    <w:p w14:paraId="4A48F0C4"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H.B. Zhou, B. Liu, D.P. Weeks, M.H. Spalding, and B. Yang, “Large chromosomal deletions and heritable small genetic changes induced by CRISPR/Cas9 in rice,” Nucleic Acids Res, vol. 42, pp. 10903-10914, September 2014.</w:t>
      </w:r>
    </w:p>
    <w:p w14:paraId="6B495C27"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Endo, M. </w:t>
      </w:r>
      <w:proofErr w:type="spellStart"/>
      <w:r w:rsidRPr="00422D69">
        <w:rPr>
          <w:rFonts w:ascii="Times New Roman" w:hAnsi="Times New Roman" w:cs="Times New Roman"/>
          <w:sz w:val="16"/>
          <w:szCs w:val="16"/>
        </w:rPr>
        <w:t>Mikami</w:t>
      </w:r>
      <w:proofErr w:type="spellEnd"/>
      <w:r w:rsidRPr="00422D69">
        <w:rPr>
          <w:rFonts w:ascii="Times New Roman" w:hAnsi="Times New Roman" w:cs="Times New Roman"/>
          <w:sz w:val="16"/>
          <w:szCs w:val="16"/>
        </w:rPr>
        <w:t xml:space="preserve">, and S. Toki, “Bi-allelic gene targeting in rice,” Plant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170, pp. 666-677, February 2016.</w:t>
      </w:r>
    </w:p>
    <w:p w14:paraId="786132E9"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Endo, M. </w:t>
      </w:r>
      <w:proofErr w:type="spellStart"/>
      <w:r w:rsidRPr="00422D69">
        <w:rPr>
          <w:rFonts w:ascii="Times New Roman" w:hAnsi="Times New Roman" w:cs="Times New Roman"/>
          <w:sz w:val="16"/>
          <w:szCs w:val="16"/>
        </w:rPr>
        <w:t>Mikami</w:t>
      </w:r>
      <w:proofErr w:type="spellEnd"/>
      <w:r w:rsidRPr="00422D69">
        <w:rPr>
          <w:rFonts w:ascii="Times New Roman" w:hAnsi="Times New Roman" w:cs="Times New Roman"/>
          <w:sz w:val="16"/>
          <w:szCs w:val="16"/>
        </w:rPr>
        <w:t xml:space="preserve">, and S. Toki, “Multigene knockout utilizing off-target mutations of the CRISPR/Cas9 system in rice, Plant Cell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56, pp. 41-47, January 2015.</w:t>
      </w:r>
    </w:p>
    <w:p w14:paraId="43EB0077"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w:t>
      </w:r>
      <w:proofErr w:type="spellStart"/>
      <w:r w:rsidRPr="00422D69">
        <w:rPr>
          <w:rFonts w:ascii="Times New Roman" w:hAnsi="Times New Roman" w:cs="Times New Roman"/>
          <w:sz w:val="16"/>
          <w:szCs w:val="16"/>
        </w:rPr>
        <w:t>Mikami</w:t>
      </w:r>
      <w:proofErr w:type="spellEnd"/>
      <w:r w:rsidRPr="00422D69">
        <w:rPr>
          <w:rFonts w:ascii="Times New Roman" w:hAnsi="Times New Roman" w:cs="Times New Roman"/>
          <w:sz w:val="16"/>
          <w:szCs w:val="16"/>
        </w:rPr>
        <w:t>, S. Toki, and M. Endo, “Parameters affecting frequency of CRISPR/Cas9 mediated targeted mutagenesis in rice, Plant Cell Rep, vol. 34, pp. 1807-1815, October 2015.</w:t>
      </w:r>
    </w:p>
    <w:p w14:paraId="297DBDC2"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C. Brooks, V. Nekrasov, Z.B. Lippman, and J.V. Eck, “Efficient gene editing in tomato in the first generation using the clustered regularly interspaced short palindromic repeats/CRISPR-associated9 system,” Plant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166, pp. 1292-1297, November 2014.</w:t>
      </w:r>
    </w:p>
    <w:p w14:paraId="57E57DDD"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M. Ron, K. </w:t>
      </w:r>
      <w:proofErr w:type="spellStart"/>
      <w:r w:rsidRPr="00422D69">
        <w:rPr>
          <w:rFonts w:ascii="Times New Roman" w:hAnsi="Times New Roman" w:cs="Times New Roman"/>
          <w:sz w:val="16"/>
          <w:szCs w:val="16"/>
        </w:rPr>
        <w:t>Kajala</w:t>
      </w:r>
      <w:proofErr w:type="spellEnd"/>
      <w:r w:rsidRPr="00422D69">
        <w:rPr>
          <w:rFonts w:ascii="Times New Roman" w:hAnsi="Times New Roman" w:cs="Times New Roman"/>
          <w:sz w:val="16"/>
          <w:szCs w:val="16"/>
        </w:rPr>
        <w:t xml:space="preserve">, G. </w:t>
      </w:r>
      <w:proofErr w:type="spellStart"/>
      <w:r w:rsidRPr="00422D69">
        <w:rPr>
          <w:rFonts w:ascii="Times New Roman" w:hAnsi="Times New Roman" w:cs="Times New Roman"/>
          <w:sz w:val="16"/>
          <w:szCs w:val="16"/>
        </w:rPr>
        <w:t>Pauluzzi</w:t>
      </w:r>
      <w:proofErr w:type="spellEnd"/>
      <w:r w:rsidRPr="00422D69">
        <w:rPr>
          <w:rFonts w:ascii="Times New Roman" w:hAnsi="Times New Roman" w:cs="Times New Roman"/>
          <w:sz w:val="16"/>
          <w:szCs w:val="16"/>
        </w:rPr>
        <w:t xml:space="preserve">, D.X. Wang, M.A. Reynoso, K. </w:t>
      </w:r>
      <w:proofErr w:type="spellStart"/>
      <w:r w:rsidRPr="00422D69">
        <w:rPr>
          <w:rFonts w:ascii="Times New Roman" w:hAnsi="Times New Roman" w:cs="Times New Roman"/>
          <w:sz w:val="16"/>
          <w:szCs w:val="16"/>
        </w:rPr>
        <w:t>Zumstein</w:t>
      </w:r>
      <w:proofErr w:type="spellEnd"/>
      <w:r w:rsidRPr="00422D69">
        <w:rPr>
          <w:rFonts w:ascii="Times New Roman" w:hAnsi="Times New Roman" w:cs="Times New Roman"/>
          <w:sz w:val="16"/>
          <w:szCs w:val="16"/>
        </w:rPr>
        <w:t xml:space="preserve">, et al., “Hairy root transformation using </w:t>
      </w:r>
      <w:r w:rsidRPr="00422D69">
        <w:rPr>
          <w:rFonts w:ascii="Times New Roman" w:hAnsi="Times New Roman" w:cs="Times New Roman"/>
          <w:i/>
          <w:iCs/>
          <w:sz w:val="16"/>
          <w:szCs w:val="16"/>
        </w:rPr>
        <w:t>Agrobacterium</w:t>
      </w:r>
      <w:r w:rsidRPr="00422D69">
        <w:rPr>
          <w:rFonts w:ascii="Times New Roman" w:hAnsi="Times New Roman" w:cs="Times New Roman"/>
          <w:sz w:val="16"/>
          <w:szCs w:val="16"/>
        </w:rPr>
        <w:t xml:space="preserve"> </w:t>
      </w:r>
      <w:proofErr w:type="spellStart"/>
      <w:r w:rsidRPr="00422D69">
        <w:rPr>
          <w:rFonts w:ascii="Times New Roman" w:hAnsi="Times New Roman" w:cs="Times New Roman"/>
          <w:i/>
          <w:iCs/>
          <w:sz w:val="16"/>
          <w:szCs w:val="16"/>
        </w:rPr>
        <w:t>rhizogenes</w:t>
      </w:r>
      <w:proofErr w:type="spellEnd"/>
      <w:r w:rsidRPr="00422D69">
        <w:rPr>
          <w:rFonts w:ascii="Times New Roman" w:hAnsi="Times New Roman" w:cs="Times New Roman"/>
          <w:sz w:val="16"/>
          <w:szCs w:val="16"/>
        </w:rPr>
        <w:t xml:space="preserve"> as a tool for exploring cell type-specific gene expression and function using tomato </w:t>
      </w:r>
      <w:proofErr w:type="spellStart"/>
      <w:r w:rsidRPr="00422D69">
        <w:rPr>
          <w:rFonts w:ascii="Times New Roman" w:hAnsi="Times New Roman" w:cs="Times New Roman"/>
          <w:sz w:val="16"/>
          <w:szCs w:val="16"/>
        </w:rPr>
        <w:t>asa</w:t>
      </w:r>
      <w:proofErr w:type="spellEnd"/>
      <w:r w:rsidRPr="00422D69">
        <w:rPr>
          <w:rFonts w:ascii="Times New Roman" w:hAnsi="Times New Roman" w:cs="Times New Roman"/>
          <w:sz w:val="16"/>
          <w:szCs w:val="16"/>
        </w:rPr>
        <w:t xml:space="preserve"> model,” Plant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166, pp. 455-469, October 2014.</w:t>
      </w:r>
    </w:p>
    <w:p w14:paraId="1A1A5E94"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C.T. Pan, L. Ye, L. Qin, X. Liu, Y.J. He, J. Wang, et al., “CRISPR/Cas9- mediated efficient and heritable targeted mutagenesis in tomato plants in the first and later generations,” Sci. Rep, vol. 6, pp. 24765, April 2016.</w:t>
      </w:r>
    </w:p>
    <w:p w14:paraId="00AB1EB3"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N.M. Butler, P.A. Atkins, D.F. </w:t>
      </w:r>
      <w:proofErr w:type="spellStart"/>
      <w:r w:rsidRPr="00422D69">
        <w:rPr>
          <w:rFonts w:ascii="Times New Roman" w:hAnsi="Times New Roman" w:cs="Times New Roman"/>
          <w:sz w:val="16"/>
          <w:szCs w:val="16"/>
        </w:rPr>
        <w:t>Voytas</w:t>
      </w:r>
      <w:proofErr w:type="spellEnd"/>
      <w:r w:rsidRPr="00422D69">
        <w:rPr>
          <w:rFonts w:ascii="Times New Roman" w:hAnsi="Times New Roman" w:cs="Times New Roman"/>
          <w:sz w:val="16"/>
          <w:szCs w:val="16"/>
        </w:rPr>
        <w:t>, and D.S. Douches, “Generation and inheritance of targeted mutations in potato (</w:t>
      </w:r>
      <w:r w:rsidRPr="00422D69">
        <w:rPr>
          <w:rFonts w:ascii="Times New Roman" w:hAnsi="Times New Roman" w:cs="Times New Roman"/>
          <w:i/>
          <w:iCs/>
          <w:sz w:val="16"/>
          <w:szCs w:val="16"/>
        </w:rPr>
        <w:t>Solanum tuberosum</w:t>
      </w:r>
      <w:r w:rsidRPr="00422D69">
        <w:rPr>
          <w:rFonts w:ascii="Times New Roman" w:hAnsi="Times New Roman" w:cs="Times New Roman"/>
          <w:sz w:val="16"/>
          <w:szCs w:val="16"/>
        </w:rPr>
        <w:t xml:space="preserve"> L.) using the CRISPR/Cas system,” </w:t>
      </w:r>
      <w:proofErr w:type="spellStart"/>
      <w:r w:rsidRPr="00422D69">
        <w:rPr>
          <w:rFonts w:ascii="Times New Roman" w:hAnsi="Times New Roman" w:cs="Times New Roman"/>
          <w:sz w:val="16"/>
          <w:szCs w:val="16"/>
        </w:rPr>
        <w:t>PLoS</w:t>
      </w:r>
      <w:proofErr w:type="spellEnd"/>
      <w:r w:rsidRPr="00422D69">
        <w:rPr>
          <w:rFonts w:ascii="Times New Roman" w:hAnsi="Times New Roman" w:cs="Times New Roman"/>
          <w:sz w:val="16"/>
          <w:szCs w:val="16"/>
        </w:rPr>
        <w:t xml:space="preserve"> One, vol. 10, pp.  e0144591, December 2015.</w:t>
      </w:r>
    </w:p>
    <w:p w14:paraId="3FC55EB7"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S.H. Wang, S.B. Zhang, W.X. Wang, X.Y. </w:t>
      </w:r>
      <w:proofErr w:type="spellStart"/>
      <w:r w:rsidRPr="00422D69">
        <w:rPr>
          <w:rFonts w:ascii="Times New Roman" w:hAnsi="Times New Roman" w:cs="Times New Roman"/>
          <w:sz w:val="16"/>
          <w:szCs w:val="16"/>
        </w:rPr>
        <w:t>Xiong</w:t>
      </w:r>
      <w:proofErr w:type="spellEnd"/>
      <w:r w:rsidRPr="00422D69">
        <w:rPr>
          <w:rFonts w:ascii="Times New Roman" w:hAnsi="Times New Roman" w:cs="Times New Roman"/>
          <w:sz w:val="16"/>
          <w:szCs w:val="16"/>
        </w:rPr>
        <w:t>, F.R. Meng, and X. Cui, “Efficient targeted mutagenesis in potato by the CRISPR/Cas9 system,” Plant Cell Rep, vol. 34, pp. 1473-1476, September 2015.</w:t>
      </w:r>
    </w:p>
    <w:p w14:paraId="11CF7A56"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Q.W. Shan, Y.P. Wang, J. Li, Y. Zhang, K.L. Chen, Z. Liang, et al., “Targeted genome modification of crop plants using a CRISPR-Cas system,” Nat. </w:t>
      </w:r>
      <w:proofErr w:type="spellStart"/>
      <w:r w:rsidRPr="00422D69">
        <w:rPr>
          <w:rFonts w:ascii="Times New Roman" w:hAnsi="Times New Roman" w:cs="Times New Roman"/>
          <w:sz w:val="16"/>
          <w:szCs w:val="16"/>
        </w:rPr>
        <w:t>Biotechnol</w:t>
      </w:r>
      <w:proofErr w:type="spellEnd"/>
      <w:r w:rsidRPr="00422D69">
        <w:rPr>
          <w:rFonts w:ascii="Times New Roman" w:hAnsi="Times New Roman" w:cs="Times New Roman"/>
          <w:sz w:val="16"/>
          <w:szCs w:val="16"/>
        </w:rPr>
        <w:t>, vol. 31, pp. 686-688, August 2013.</w:t>
      </w:r>
    </w:p>
    <w:p w14:paraId="5F94EABD"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Z. Liang, K. Zhang, K.L. Chen, and C.X. Gao, “Targeted mutagenesis in </w:t>
      </w:r>
      <w:proofErr w:type="spellStart"/>
      <w:r w:rsidRPr="00422D69">
        <w:rPr>
          <w:rFonts w:ascii="Times New Roman" w:hAnsi="Times New Roman" w:cs="Times New Roman"/>
          <w:i/>
          <w:iCs/>
          <w:sz w:val="16"/>
          <w:szCs w:val="16"/>
        </w:rPr>
        <w:t>Zea</w:t>
      </w:r>
      <w:proofErr w:type="spellEnd"/>
      <w:r w:rsidRPr="00422D69">
        <w:rPr>
          <w:rFonts w:ascii="Times New Roman" w:hAnsi="Times New Roman" w:cs="Times New Roman"/>
          <w:i/>
          <w:iCs/>
          <w:sz w:val="16"/>
          <w:szCs w:val="16"/>
        </w:rPr>
        <w:t xml:space="preserve"> mays</w:t>
      </w:r>
      <w:r w:rsidRPr="00422D69">
        <w:rPr>
          <w:rFonts w:ascii="Times New Roman" w:hAnsi="Times New Roman" w:cs="Times New Roman"/>
          <w:sz w:val="16"/>
          <w:szCs w:val="16"/>
        </w:rPr>
        <w:t xml:space="preserve"> using TALENs and the CRISPR/Cas system,” J. Genet. </w:t>
      </w:r>
      <w:proofErr w:type="spellStart"/>
      <w:r w:rsidRPr="00422D69">
        <w:rPr>
          <w:rFonts w:ascii="Times New Roman" w:hAnsi="Times New Roman" w:cs="Times New Roman"/>
          <w:sz w:val="16"/>
          <w:szCs w:val="16"/>
        </w:rPr>
        <w:t>Genom</w:t>
      </w:r>
      <w:proofErr w:type="spellEnd"/>
      <w:r w:rsidRPr="00422D69">
        <w:rPr>
          <w:rFonts w:ascii="Times New Roman" w:hAnsi="Times New Roman" w:cs="Times New Roman"/>
          <w:sz w:val="16"/>
          <w:szCs w:val="16"/>
        </w:rPr>
        <w:t>, vol. 41, pp. 63-68, February 2014.</w:t>
      </w:r>
    </w:p>
    <w:p w14:paraId="6EFE4905"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S. </w:t>
      </w:r>
      <w:proofErr w:type="spellStart"/>
      <w:r w:rsidRPr="00422D69">
        <w:rPr>
          <w:rFonts w:ascii="Times New Roman" w:hAnsi="Times New Roman" w:cs="Times New Roman"/>
          <w:sz w:val="16"/>
          <w:szCs w:val="16"/>
        </w:rPr>
        <w:t>Svitashev</w:t>
      </w:r>
      <w:proofErr w:type="spellEnd"/>
      <w:r w:rsidRPr="00422D69">
        <w:rPr>
          <w:rFonts w:ascii="Times New Roman" w:hAnsi="Times New Roman" w:cs="Times New Roman"/>
          <w:sz w:val="16"/>
          <w:szCs w:val="16"/>
        </w:rPr>
        <w:t xml:space="preserve">, J.K. Young, C. Schwartz, H.R. Hao, and S.C. Falco, “Targeted mutagenesis, precise gene editing and site-specific gene insertion in maize using Cas9 and guide RNA,” Plant </w:t>
      </w:r>
      <w:proofErr w:type="spellStart"/>
      <w:r w:rsidRPr="00422D69">
        <w:rPr>
          <w:rFonts w:ascii="Times New Roman" w:hAnsi="Times New Roman" w:cs="Times New Roman"/>
          <w:sz w:val="16"/>
          <w:szCs w:val="16"/>
        </w:rPr>
        <w:t>Physiol</w:t>
      </w:r>
      <w:proofErr w:type="spellEnd"/>
      <w:r w:rsidRPr="00422D69">
        <w:rPr>
          <w:rFonts w:ascii="Times New Roman" w:hAnsi="Times New Roman" w:cs="Times New Roman"/>
          <w:sz w:val="16"/>
          <w:szCs w:val="16"/>
        </w:rPr>
        <w:t>, vol. 169, pp. 931-945, October 2015.</w:t>
      </w:r>
    </w:p>
    <w:p w14:paraId="2C444864" w14:textId="77777777" w:rsidR="00422D69" w:rsidRPr="00422D69" w:rsidRDefault="00422D69" w:rsidP="00422D69">
      <w:pPr>
        <w:pStyle w:val="ListParagraph"/>
        <w:numPr>
          <w:ilvl w:val="0"/>
          <w:numId w:val="11"/>
        </w:numPr>
        <w:spacing w:after="0" w:line="240" w:lineRule="auto"/>
        <w:jc w:val="both"/>
        <w:rPr>
          <w:rFonts w:ascii="Times New Roman" w:hAnsi="Times New Roman" w:cs="Times New Roman"/>
          <w:sz w:val="16"/>
          <w:szCs w:val="16"/>
        </w:rPr>
      </w:pPr>
      <w:r w:rsidRPr="00422D69">
        <w:rPr>
          <w:rFonts w:ascii="Times New Roman" w:hAnsi="Times New Roman" w:cs="Times New Roman"/>
          <w:sz w:val="16"/>
          <w:szCs w:val="16"/>
        </w:rPr>
        <w:t xml:space="preserve">C. Feng, J. Yuan, R. Wang, Y. Liu, J.A. </w:t>
      </w:r>
      <w:proofErr w:type="spellStart"/>
      <w:r w:rsidRPr="00422D69">
        <w:rPr>
          <w:rFonts w:ascii="Times New Roman" w:hAnsi="Times New Roman" w:cs="Times New Roman"/>
          <w:sz w:val="16"/>
          <w:szCs w:val="16"/>
        </w:rPr>
        <w:t>Birchler</w:t>
      </w:r>
      <w:proofErr w:type="spellEnd"/>
      <w:r w:rsidRPr="00422D69">
        <w:rPr>
          <w:rFonts w:ascii="Times New Roman" w:hAnsi="Times New Roman" w:cs="Times New Roman"/>
          <w:sz w:val="16"/>
          <w:szCs w:val="16"/>
        </w:rPr>
        <w:t xml:space="preserve">, and F.P. Han, “Efficient targeted genome modification in maize using CRISPR/Cas9 system,” J. Genet. </w:t>
      </w:r>
      <w:proofErr w:type="spellStart"/>
      <w:r w:rsidRPr="00422D69">
        <w:rPr>
          <w:rFonts w:ascii="Times New Roman" w:hAnsi="Times New Roman" w:cs="Times New Roman"/>
          <w:sz w:val="16"/>
          <w:szCs w:val="16"/>
        </w:rPr>
        <w:t>Genom</w:t>
      </w:r>
      <w:proofErr w:type="spellEnd"/>
      <w:r w:rsidRPr="00422D69">
        <w:rPr>
          <w:rFonts w:ascii="Times New Roman" w:hAnsi="Times New Roman" w:cs="Times New Roman"/>
          <w:sz w:val="16"/>
          <w:szCs w:val="16"/>
        </w:rPr>
        <w:t>, vol. 43, pp. 37-43, January 2016.</w:t>
      </w:r>
    </w:p>
    <w:p w14:paraId="5299FCAB" w14:textId="77777777" w:rsidR="00422D69" w:rsidRPr="00422D69" w:rsidRDefault="00422D69" w:rsidP="00422D69">
      <w:pPr>
        <w:pStyle w:val="ListParagraph"/>
        <w:numPr>
          <w:ilvl w:val="0"/>
          <w:numId w:val="11"/>
        </w:numPr>
        <w:spacing w:after="0" w:line="240" w:lineRule="auto"/>
        <w:jc w:val="both"/>
        <w:rPr>
          <w:sz w:val="16"/>
          <w:szCs w:val="16"/>
        </w:rPr>
      </w:pPr>
      <w:r w:rsidRPr="00422D69">
        <w:rPr>
          <w:rFonts w:ascii="Times New Roman" w:hAnsi="Times New Roman" w:cs="Times New Roman"/>
          <w:sz w:val="16"/>
          <w:szCs w:val="16"/>
        </w:rPr>
        <w:t xml:space="preserve">J.J. Zhu, N. Song, S.L. Sun, W.L. Yang, H.M. Zhao, W.B. Song, et al., “Efficiency and inheritance of targeted mutagenesis in maize using CRISPR-Cas9,” J. Genet. </w:t>
      </w:r>
      <w:proofErr w:type="spellStart"/>
      <w:r w:rsidRPr="00422D69">
        <w:rPr>
          <w:rFonts w:ascii="Times New Roman" w:hAnsi="Times New Roman" w:cs="Times New Roman"/>
          <w:sz w:val="16"/>
          <w:szCs w:val="16"/>
        </w:rPr>
        <w:t>Genom</w:t>
      </w:r>
      <w:proofErr w:type="spellEnd"/>
      <w:r w:rsidRPr="00422D69">
        <w:rPr>
          <w:rFonts w:ascii="Times New Roman" w:hAnsi="Times New Roman" w:cs="Times New Roman"/>
          <w:sz w:val="16"/>
          <w:szCs w:val="16"/>
        </w:rPr>
        <w:t>, vol. 43, pp. 25-36, January 2016.</w:t>
      </w:r>
    </w:p>
    <w:p w14:paraId="34BE6318" w14:textId="55C2A457" w:rsidR="00AC386C" w:rsidRPr="00C06C5F" w:rsidRDefault="00D83C0B"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J.L. </w:t>
      </w:r>
      <w:proofErr w:type="spellStart"/>
      <w:r w:rsidR="00AC386C" w:rsidRPr="00C06C5F">
        <w:rPr>
          <w:rFonts w:ascii="Times New Roman" w:hAnsi="Times New Roman" w:cs="Times New Roman"/>
          <w:sz w:val="16"/>
          <w:szCs w:val="16"/>
          <w:lang w:val="en-US"/>
        </w:rPr>
        <w:t>Nemhauser</w:t>
      </w:r>
      <w:bookmarkEnd w:id="6"/>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K.U. </w:t>
      </w:r>
      <w:r w:rsidR="00AC386C" w:rsidRPr="00C06C5F">
        <w:rPr>
          <w:rFonts w:ascii="Times New Roman" w:hAnsi="Times New Roman" w:cs="Times New Roman"/>
          <w:sz w:val="16"/>
          <w:szCs w:val="16"/>
          <w:lang w:val="en-US"/>
        </w:rPr>
        <w:t>Torii</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Plant synthetic biology for molecular engineering of signaling and development</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Plants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2</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16010</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2016.</w:t>
      </w:r>
    </w:p>
    <w:p w14:paraId="06EC581A" w14:textId="59AF0F98" w:rsidR="00AC386C" w:rsidRPr="00C06C5F" w:rsidRDefault="00D83C0B"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B. </w:t>
      </w:r>
      <w:proofErr w:type="spellStart"/>
      <w:r w:rsidR="00AC386C" w:rsidRPr="00C06C5F">
        <w:rPr>
          <w:rFonts w:ascii="Times New Roman" w:hAnsi="Times New Roman" w:cs="Times New Roman"/>
          <w:sz w:val="16"/>
          <w:szCs w:val="16"/>
          <w:lang w:val="en-US"/>
        </w:rPr>
        <w:t>Jusiak</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S. </w:t>
      </w:r>
      <w:proofErr w:type="spellStart"/>
      <w:r w:rsidR="00AC386C" w:rsidRPr="00C06C5F">
        <w:rPr>
          <w:rFonts w:ascii="Times New Roman" w:hAnsi="Times New Roman" w:cs="Times New Roman"/>
          <w:sz w:val="16"/>
          <w:szCs w:val="16"/>
          <w:lang w:val="en-US"/>
        </w:rPr>
        <w:t>Cleto</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P. </w:t>
      </w:r>
      <w:r w:rsidR="00AC386C" w:rsidRPr="00C06C5F">
        <w:rPr>
          <w:rFonts w:ascii="Times New Roman" w:hAnsi="Times New Roman" w:cs="Times New Roman"/>
          <w:sz w:val="16"/>
          <w:szCs w:val="16"/>
          <w:lang w:val="en-US"/>
        </w:rPr>
        <w:t xml:space="preserve">Perez-Pinera, </w:t>
      </w:r>
      <w:r w:rsidRPr="00C06C5F">
        <w:rPr>
          <w:rFonts w:ascii="Times New Roman" w:hAnsi="Times New Roman" w:cs="Times New Roman"/>
          <w:sz w:val="16"/>
          <w:szCs w:val="16"/>
          <w:lang w:val="en-US"/>
        </w:rPr>
        <w:t xml:space="preserve">and T.K. </w:t>
      </w:r>
      <w:r w:rsidR="00AC386C" w:rsidRPr="00C06C5F">
        <w:rPr>
          <w:rFonts w:ascii="Times New Roman" w:hAnsi="Times New Roman" w:cs="Times New Roman"/>
          <w:sz w:val="16"/>
          <w:szCs w:val="16"/>
          <w:lang w:val="en-US"/>
        </w:rPr>
        <w:t>Lu</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DC636E"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Engineering synthetic gene circuits in living cells with CRISPR technology</w:t>
      </w:r>
      <w:r w:rsidR="00DC636E"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Trends </w:t>
      </w:r>
      <w:proofErr w:type="spellStart"/>
      <w:r w:rsidR="00AC386C" w:rsidRPr="00C06C5F">
        <w:rPr>
          <w:rFonts w:ascii="Times New Roman" w:hAnsi="Times New Roman" w:cs="Times New Roman"/>
          <w:sz w:val="16"/>
          <w:szCs w:val="16"/>
          <w:lang w:val="en-US"/>
        </w:rPr>
        <w:t>Biotechnol</w:t>
      </w:r>
      <w:proofErr w:type="spellEnd"/>
      <w:r w:rsidR="00DC636E"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34</w:t>
      </w:r>
      <w:r w:rsidR="00DC636E"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535–</w:t>
      </w:r>
      <w:r w:rsidR="00DC636E" w:rsidRPr="00C06C5F">
        <w:rPr>
          <w:rFonts w:ascii="Times New Roman" w:hAnsi="Times New Roman" w:cs="Times New Roman"/>
          <w:sz w:val="16"/>
          <w:szCs w:val="16"/>
          <w:lang w:val="en-US"/>
        </w:rPr>
        <w:t>5</w:t>
      </w:r>
      <w:r w:rsidR="00AC386C" w:rsidRPr="00C06C5F">
        <w:rPr>
          <w:rFonts w:ascii="Times New Roman" w:hAnsi="Times New Roman" w:cs="Times New Roman"/>
          <w:sz w:val="16"/>
          <w:szCs w:val="16"/>
          <w:lang w:val="en-US"/>
        </w:rPr>
        <w:t>47</w:t>
      </w:r>
      <w:r w:rsidR="00DC636E"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July </w:t>
      </w:r>
      <w:r w:rsidR="00DC636E"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33FCA2C1" w14:textId="12052717" w:rsidR="00AC386C" w:rsidRPr="00C06C5F" w:rsidRDefault="00DC636E"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7" w:name="_Hlk108636278"/>
      <w:r w:rsidRPr="00C06C5F">
        <w:rPr>
          <w:rFonts w:ascii="Times New Roman" w:hAnsi="Times New Roman" w:cs="Times New Roman"/>
          <w:sz w:val="16"/>
          <w:szCs w:val="16"/>
          <w:lang w:val="en-US"/>
        </w:rPr>
        <w:t xml:space="preserve">S. </w:t>
      </w:r>
      <w:r w:rsidR="00AC386C" w:rsidRPr="00C06C5F">
        <w:rPr>
          <w:rFonts w:ascii="Times New Roman" w:hAnsi="Times New Roman" w:cs="Times New Roman"/>
          <w:sz w:val="16"/>
          <w:szCs w:val="16"/>
          <w:lang w:val="en-US"/>
        </w:rPr>
        <w:t xml:space="preserve">von </w:t>
      </w:r>
      <w:proofErr w:type="spellStart"/>
      <w:r w:rsidR="00AC386C" w:rsidRPr="00C06C5F">
        <w:rPr>
          <w:rFonts w:ascii="Times New Roman" w:hAnsi="Times New Roman" w:cs="Times New Roman"/>
          <w:sz w:val="16"/>
          <w:szCs w:val="16"/>
          <w:lang w:val="en-US"/>
        </w:rPr>
        <w:t>Caemmerer</w:t>
      </w:r>
      <w:bookmarkEnd w:id="7"/>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W.P. </w:t>
      </w:r>
      <w:r w:rsidR="00AC386C" w:rsidRPr="00C06C5F">
        <w:rPr>
          <w:rFonts w:ascii="Times New Roman" w:hAnsi="Times New Roman" w:cs="Times New Roman"/>
          <w:sz w:val="16"/>
          <w:szCs w:val="16"/>
          <w:lang w:val="en-US"/>
        </w:rPr>
        <w:t xml:space="preserve">Quick, </w:t>
      </w:r>
      <w:r w:rsidRPr="00C06C5F">
        <w:rPr>
          <w:rFonts w:ascii="Times New Roman" w:hAnsi="Times New Roman" w:cs="Times New Roman"/>
          <w:sz w:val="16"/>
          <w:szCs w:val="16"/>
          <w:lang w:val="en-US"/>
        </w:rPr>
        <w:t xml:space="preserve">and R.T. </w:t>
      </w:r>
      <w:proofErr w:type="spellStart"/>
      <w:r w:rsidR="00AC386C" w:rsidRPr="00C06C5F">
        <w:rPr>
          <w:rFonts w:ascii="Times New Roman" w:hAnsi="Times New Roman" w:cs="Times New Roman"/>
          <w:sz w:val="16"/>
          <w:szCs w:val="16"/>
          <w:lang w:val="en-US"/>
        </w:rPr>
        <w:t>Furbank</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The development of C4 rice: current progress and future challenges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Science</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336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1671–</w:t>
      </w:r>
      <w:r w:rsidRPr="00C06C5F">
        <w:rPr>
          <w:rFonts w:ascii="Times New Roman" w:hAnsi="Times New Roman" w:cs="Times New Roman"/>
          <w:sz w:val="16"/>
          <w:szCs w:val="16"/>
          <w:lang w:val="en-US"/>
        </w:rPr>
        <w:t>16</w:t>
      </w:r>
      <w:r w:rsidR="00AC386C" w:rsidRPr="00C06C5F">
        <w:rPr>
          <w:rFonts w:ascii="Times New Roman" w:hAnsi="Times New Roman" w:cs="Times New Roman"/>
          <w:sz w:val="16"/>
          <w:szCs w:val="16"/>
          <w:lang w:val="en-US"/>
        </w:rPr>
        <w:t>72</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2012</w:t>
      </w:r>
      <w:r w:rsidR="00AC386C" w:rsidRPr="00C06C5F">
        <w:rPr>
          <w:rFonts w:ascii="Times New Roman" w:hAnsi="Times New Roman" w:cs="Times New Roman"/>
          <w:sz w:val="16"/>
          <w:szCs w:val="16"/>
          <w:lang w:val="en-US"/>
        </w:rPr>
        <w:t>.</w:t>
      </w:r>
    </w:p>
    <w:p w14:paraId="7DFCA0A0" w14:textId="77DE620B" w:rsidR="00AC386C" w:rsidRPr="00C06C5F" w:rsidRDefault="00DC636E"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8" w:name="_Hlk108635457"/>
      <w:r w:rsidRPr="00C06C5F">
        <w:rPr>
          <w:rFonts w:ascii="Times New Roman" w:hAnsi="Times New Roman" w:cs="Times New Roman"/>
          <w:sz w:val="16"/>
          <w:szCs w:val="16"/>
          <w:lang w:val="en-US"/>
        </w:rPr>
        <w:t xml:space="preserve">T. </w:t>
      </w:r>
      <w:proofErr w:type="spellStart"/>
      <w:r w:rsidR="00AC386C" w:rsidRPr="00C06C5F">
        <w:rPr>
          <w:rFonts w:ascii="Times New Roman" w:hAnsi="Times New Roman" w:cs="Times New Roman"/>
          <w:sz w:val="16"/>
          <w:szCs w:val="16"/>
          <w:lang w:val="en-US"/>
        </w:rPr>
        <w:t>Komatsuda</w:t>
      </w:r>
      <w:bookmarkEnd w:id="8"/>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 </w:t>
      </w:r>
      <w:proofErr w:type="spellStart"/>
      <w:r w:rsidR="00AC386C" w:rsidRPr="00C06C5F">
        <w:rPr>
          <w:rFonts w:ascii="Times New Roman" w:hAnsi="Times New Roman" w:cs="Times New Roman"/>
          <w:sz w:val="16"/>
          <w:szCs w:val="16"/>
          <w:lang w:val="en-US"/>
        </w:rPr>
        <w:t>Pourkheirandish</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C. </w:t>
      </w:r>
      <w:r w:rsidR="00AC386C" w:rsidRPr="00C06C5F">
        <w:rPr>
          <w:rFonts w:ascii="Times New Roman" w:hAnsi="Times New Roman" w:cs="Times New Roman"/>
          <w:sz w:val="16"/>
          <w:szCs w:val="16"/>
          <w:lang w:val="en-US"/>
        </w:rPr>
        <w:t xml:space="preserve">He, </w:t>
      </w:r>
      <w:r w:rsidRPr="00C06C5F">
        <w:rPr>
          <w:rFonts w:ascii="Times New Roman" w:hAnsi="Times New Roman" w:cs="Times New Roman"/>
          <w:sz w:val="16"/>
          <w:szCs w:val="16"/>
          <w:lang w:val="en-US"/>
        </w:rPr>
        <w:t xml:space="preserve">P. </w:t>
      </w:r>
      <w:proofErr w:type="spellStart"/>
      <w:r w:rsidR="00AC386C" w:rsidRPr="00C06C5F">
        <w:rPr>
          <w:rFonts w:ascii="Times New Roman" w:hAnsi="Times New Roman" w:cs="Times New Roman"/>
          <w:sz w:val="16"/>
          <w:szCs w:val="16"/>
          <w:lang w:val="en-US"/>
        </w:rPr>
        <w:t>Azhaguvel</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Kanamori,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Six-rowed barley originated from a mutation in a homeodomain-leucine zipper I-class homeobox gene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PNAS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104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1424–</w:t>
      </w:r>
      <w:r w:rsidRPr="00C06C5F">
        <w:rPr>
          <w:rFonts w:ascii="Times New Roman" w:hAnsi="Times New Roman" w:cs="Times New Roman"/>
          <w:sz w:val="16"/>
          <w:szCs w:val="16"/>
          <w:lang w:val="en-US"/>
        </w:rPr>
        <w:t>14</w:t>
      </w:r>
      <w:r w:rsidR="00AC386C" w:rsidRPr="00C06C5F">
        <w:rPr>
          <w:rFonts w:ascii="Times New Roman" w:hAnsi="Times New Roman" w:cs="Times New Roman"/>
          <w:sz w:val="16"/>
          <w:szCs w:val="16"/>
          <w:lang w:val="en-US"/>
        </w:rPr>
        <w:t>29</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January </w:t>
      </w:r>
      <w:r w:rsidRPr="00C06C5F">
        <w:rPr>
          <w:rFonts w:ascii="Times New Roman" w:hAnsi="Times New Roman" w:cs="Times New Roman"/>
          <w:sz w:val="16"/>
          <w:szCs w:val="16"/>
          <w:lang w:val="en-US"/>
        </w:rPr>
        <w:t>2007</w:t>
      </w:r>
      <w:r w:rsidR="00AC386C" w:rsidRPr="00C06C5F">
        <w:rPr>
          <w:rFonts w:ascii="Times New Roman" w:hAnsi="Times New Roman" w:cs="Times New Roman"/>
          <w:sz w:val="16"/>
          <w:szCs w:val="16"/>
          <w:lang w:val="en-US"/>
        </w:rPr>
        <w:t>.</w:t>
      </w:r>
    </w:p>
    <w:p w14:paraId="5FAB0426" w14:textId="38F200BD" w:rsidR="00AC386C" w:rsidRPr="00C06C5F" w:rsidRDefault="00DC636E"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H. </w:t>
      </w:r>
      <w:r w:rsidR="00AC386C" w:rsidRPr="00C06C5F">
        <w:rPr>
          <w:rFonts w:ascii="Times New Roman" w:hAnsi="Times New Roman" w:cs="Times New Roman"/>
          <w:sz w:val="16"/>
          <w:szCs w:val="16"/>
          <w:lang w:val="en-US"/>
        </w:rPr>
        <w:t xml:space="preserve">Wang, </w:t>
      </w:r>
      <w:r w:rsidRPr="00C06C5F">
        <w:rPr>
          <w:rFonts w:ascii="Times New Roman" w:hAnsi="Times New Roman" w:cs="Times New Roman"/>
          <w:sz w:val="16"/>
          <w:szCs w:val="16"/>
          <w:lang w:val="en-US"/>
        </w:rPr>
        <w:t xml:space="preserve">A.J. </w:t>
      </w:r>
      <w:r w:rsidR="00AC386C" w:rsidRPr="00C06C5F">
        <w:rPr>
          <w:rFonts w:ascii="Times New Roman" w:hAnsi="Times New Roman" w:cs="Times New Roman"/>
          <w:sz w:val="16"/>
          <w:szCs w:val="16"/>
          <w:lang w:val="en-US"/>
        </w:rPr>
        <w:t xml:space="preserve">Studer, </w:t>
      </w: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 xml:space="preserve">Zhao, </w:t>
      </w:r>
      <w:r w:rsidRPr="00C06C5F">
        <w:rPr>
          <w:rFonts w:ascii="Times New Roman" w:hAnsi="Times New Roman" w:cs="Times New Roman"/>
          <w:sz w:val="16"/>
          <w:szCs w:val="16"/>
          <w:lang w:val="en-US"/>
        </w:rPr>
        <w:t xml:space="preserve">R. </w:t>
      </w:r>
      <w:proofErr w:type="spellStart"/>
      <w:r w:rsidR="00AC386C" w:rsidRPr="00C06C5F">
        <w:rPr>
          <w:rFonts w:ascii="Times New Roman" w:hAnsi="Times New Roman" w:cs="Times New Roman"/>
          <w:sz w:val="16"/>
          <w:szCs w:val="16"/>
          <w:lang w:val="en-US"/>
        </w:rPr>
        <w:t>Meeley</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J.F. </w:t>
      </w:r>
      <w:proofErr w:type="spellStart"/>
      <w:r w:rsidR="00AC386C" w:rsidRPr="00C06C5F">
        <w:rPr>
          <w:rFonts w:ascii="Times New Roman" w:hAnsi="Times New Roman" w:cs="Times New Roman"/>
          <w:sz w:val="16"/>
          <w:szCs w:val="16"/>
          <w:lang w:val="en-US"/>
        </w:rPr>
        <w:t>Doebley</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Evidence that the origin of naked kernels during maize domestication was caused by a single amino acid substitution in tga1</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Genetics</w:t>
      </w:r>
      <w:r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200</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965–</w:t>
      </w:r>
      <w:r w:rsidRPr="00C06C5F">
        <w:rPr>
          <w:rFonts w:ascii="Times New Roman" w:hAnsi="Times New Roman" w:cs="Times New Roman"/>
          <w:sz w:val="16"/>
          <w:szCs w:val="16"/>
          <w:lang w:val="en-US"/>
        </w:rPr>
        <w:t>9</w:t>
      </w:r>
      <w:r w:rsidR="00AC386C" w:rsidRPr="00C06C5F">
        <w:rPr>
          <w:rFonts w:ascii="Times New Roman" w:hAnsi="Times New Roman" w:cs="Times New Roman"/>
          <w:sz w:val="16"/>
          <w:szCs w:val="16"/>
          <w:lang w:val="en-US"/>
        </w:rPr>
        <w:t>74</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July </w:t>
      </w:r>
      <w:r w:rsidRPr="00C06C5F">
        <w:rPr>
          <w:rFonts w:ascii="Times New Roman" w:hAnsi="Times New Roman" w:cs="Times New Roman"/>
          <w:sz w:val="16"/>
          <w:szCs w:val="16"/>
          <w:lang w:val="en-US"/>
        </w:rPr>
        <w:t>2015</w:t>
      </w:r>
      <w:r w:rsidR="00AC386C" w:rsidRPr="00C06C5F">
        <w:rPr>
          <w:rFonts w:ascii="Times New Roman" w:hAnsi="Times New Roman" w:cs="Times New Roman"/>
          <w:sz w:val="16"/>
          <w:szCs w:val="16"/>
          <w:lang w:val="en-US"/>
        </w:rPr>
        <w:t>.</w:t>
      </w:r>
    </w:p>
    <w:p w14:paraId="3ECB008B" w14:textId="08A3C1ED" w:rsidR="00AC386C" w:rsidRPr="00C06C5F" w:rsidRDefault="00DC636E"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P. </w:t>
      </w:r>
      <w:proofErr w:type="spellStart"/>
      <w:r w:rsidR="00AC386C" w:rsidRPr="00C06C5F">
        <w:rPr>
          <w:rFonts w:ascii="Times New Roman" w:hAnsi="Times New Roman" w:cs="Times New Roman"/>
          <w:sz w:val="16"/>
          <w:szCs w:val="16"/>
          <w:lang w:val="en-US"/>
        </w:rPr>
        <w:t>Civáň</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T.A. </w:t>
      </w:r>
      <w:r w:rsidR="00AC386C" w:rsidRPr="00C06C5F">
        <w:rPr>
          <w:rFonts w:ascii="Times New Roman" w:hAnsi="Times New Roman" w:cs="Times New Roman"/>
          <w:sz w:val="16"/>
          <w:szCs w:val="16"/>
          <w:lang w:val="en-US"/>
        </w:rPr>
        <w:t>Brown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Origin of rice (Oryza sativa L.) domestication genes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Genet. </w:t>
      </w:r>
      <w:proofErr w:type="spellStart"/>
      <w:r w:rsidR="00AC386C" w:rsidRPr="00C06C5F">
        <w:rPr>
          <w:rFonts w:ascii="Times New Roman" w:hAnsi="Times New Roman" w:cs="Times New Roman"/>
          <w:sz w:val="16"/>
          <w:szCs w:val="16"/>
          <w:lang w:val="en-US"/>
        </w:rPr>
        <w:t>Resour</w:t>
      </w:r>
      <w:proofErr w:type="spellEnd"/>
      <w:r w:rsidR="00AC386C" w:rsidRPr="00C06C5F">
        <w:rPr>
          <w:rFonts w:ascii="Times New Roman" w:hAnsi="Times New Roman" w:cs="Times New Roman"/>
          <w:sz w:val="16"/>
          <w:szCs w:val="16"/>
          <w:lang w:val="en-US"/>
        </w:rPr>
        <w:t xml:space="preserve">. Crop </w:t>
      </w:r>
      <w:proofErr w:type="spellStart"/>
      <w:r w:rsidR="00AC386C" w:rsidRPr="00C06C5F">
        <w:rPr>
          <w:rFonts w:ascii="Times New Roman" w:hAnsi="Times New Roman" w:cs="Times New Roman"/>
          <w:sz w:val="16"/>
          <w:szCs w:val="16"/>
          <w:lang w:val="en-US"/>
        </w:rPr>
        <w:t>Evol</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64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1125–</w:t>
      </w:r>
      <w:r w:rsidRPr="00C06C5F">
        <w:rPr>
          <w:rFonts w:ascii="Times New Roman" w:hAnsi="Times New Roman" w:cs="Times New Roman"/>
          <w:sz w:val="16"/>
          <w:szCs w:val="16"/>
          <w:lang w:val="en-US"/>
        </w:rPr>
        <w:t>11</w:t>
      </w:r>
      <w:r w:rsidR="00AC386C" w:rsidRPr="00C06C5F">
        <w:rPr>
          <w:rFonts w:ascii="Times New Roman" w:hAnsi="Times New Roman" w:cs="Times New Roman"/>
          <w:sz w:val="16"/>
          <w:szCs w:val="16"/>
          <w:lang w:val="en-US"/>
        </w:rPr>
        <w:t>32</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August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0CE0AD11" w14:textId="2A457385" w:rsidR="00AC386C" w:rsidRPr="00C06C5F" w:rsidRDefault="00DC636E"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9" w:name="_Hlk108636404"/>
      <w:r w:rsidRPr="00C06C5F">
        <w:rPr>
          <w:rFonts w:ascii="Times New Roman" w:hAnsi="Times New Roman" w:cs="Times New Roman"/>
          <w:sz w:val="16"/>
          <w:szCs w:val="16"/>
          <w:lang w:val="en-US"/>
        </w:rPr>
        <w:t xml:space="preserve">J.C. </w:t>
      </w:r>
      <w:proofErr w:type="spellStart"/>
      <w:r w:rsidR="00AC386C" w:rsidRPr="00C06C5F">
        <w:rPr>
          <w:rFonts w:ascii="Times New Roman" w:hAnsi="Times New Roman" w:cs="Times New Roman"/>
          <w:sz w:val="16"/>
          <w:szCs w:val="16"/>
          <w:lang w:val="en-US"/>
        </w:rPr>
        <w:t>Sedbrook</w:t>
      </w:r>
      <w:bookmarkEnd w:id="9"/>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W.B. </w:t>
      </w:r>
      <w:proofErr w:type="spellStart"/>
      <w:r w:rsidR="00AC386C" w:rsidRPr="00C06C5F">
        <w:rPr>
          <w:rFonts w:ascii="Times New Roman" w:hAnsi="Times New Roman" w:cs="Times New Roman"/>
          <w:sz w:val="16"/>
          <w:szCs w:val="16"/>
          <w:lang w:val="en-US"/>
        </w:rPr>
        <w:t>Phippen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M.D. </w:t>
      </w:r>
      <w:r w:rsidR="00AC386C" w:rsidRPr="00C06C5F">
        <w:rPr>
          <w:rFonts w:ascii="Times New Roman" w:hAnsi="Times New Roman" w:cs="Times New Roman"/>
          <w:sz w:val="16"/>
          <w:szCs w:val="16"/>
          <w:lang w:val="en-US"/>
        </w:rPr>
        <w:t>Marks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New approaches to facilitate rapid domestication of a wild plant to an oilseed crop: example pennycress (</w:t>
      </w:r>
      <w:proofErr w:type="spellStart"/>
      <w:r w:rsidR="00AC386C" w:rsidRPr="002C2283">
        <w:rPr>
          <w:rFonts w:ascii="Times New Roman" w:hAnsi="Times New Roman" w:cs="Times New Roman"/>
          <w:i/>
          <w:iCs/>
          <w:sz w:val="16"/>
          <w:szCs w:val="16"/>
          <w:lang w:val="en-US"/>
        </w:rPr>
        <w:t>Thlaspi</w:t>
      </w:r>
      <w:proofErr w:type="spellEnd"/>
      <w:r w:rsidR="00AC386C" w:rsidRPr="002C2283">
        <w:rPr>
          <w:rFonts w:ascii="Times New Roman" w:hAnsi="Times New Roman" w:cs="Times New Roman"/>
          <w:i/>
          <w:iCs/>
          <w:sz w:val="16"/>
          <w:szCs w:val="16"/>
          <w:lang w:val="en-US"/>
        </w:rPr>
        <w:t xml:space="preserve"> </w:t>
      </w:r>
      <w:proofErr w:type="spellStart"/>
      <w:r w:rsidR="00AC386C" w:rsidRPr="002C2283">
        <w:rPr>
          <w:rFonts w:ascii="Times New Roman" w:hAnsi="Times New Roman" w:cs="Times New Roman"/>
          <w:i/>
          <w:iCs/>
          <w:sz w:val="16"/>
          <w:szCs w:val="16"/>
          <w:lang w:val="en-US"/>
        </w:rPr>
        <w:t>arvense</w:t>
      </w:r>
      <w:proofErr w:type="spellEnd"/>
      <w:r w:rsidR="00AC386C" w:rsidRPr="00C06C5F">
        <w:rPr>
          <w:rFonts w:ascii="Times New Roman" w:hAnsi="Times New Roman" w:cs="Times New Roman"/>
          <w:sz w:val="16"/>
          <w:szCs w:val="16"/>
          <w:lang w:val="en-US"/>
        </w:rPr>
        <w:t xml:space="preserve"> L.)</w:t>
      </w:r>
      <w:r w:rsidR="00A2256D"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Plant Sci</w:t>
      </w:r>
      <w:r w:rsidR="00A2256D" w:rsidRPr="00C06C5F">
        <w:rPr>
          <w:rFonts w:ascii="Times New Roman" w:hAnsi="Times New Roman" w:cs="Times New Roman"/>
          <w:sz w:val="16"/>
          <w:szCs w:val="16"/>
          <w:lang w:val="en-US"/>
        </w:rPr>
        <w:t xml:space="preserve">, vol. </w:t>
      </w:r>
      <w:r w:rsidR="00AC386C" w:rsidRPr="00C06C5F">
        <w:rPr>
          <w:rFonts w:ascii="Times New Roman" w:hAnsi="Times New Roman" w:cs="Times New Roman"/>
          <w:sz w:val="16"/>
          <w:szCs w:val="16"/>
          <w:lang w:val="en-US"/>
        </w:rPr>
        <w:t>227</w:t>
      </w:r>
      <w:r w:rsidR="00A2256D"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122–</w:t>
      </w:r>
      <w:r w:rsidR="00A2256D" w:rsidRPr="00C06C5F">
        <w:rPr>
          <w:rFonts w:ascii="Times New Roman" w:hAnsi="Times New Roman" w:cs="Times New Roman"/>
          <w:sz w:val="16"/>
          <w:szCs w:val="16"/>
          <w:lang w:val="en-US"/>
        </w:rPr>
        <w:t>1</w:t>
      </w:r>
      <w:r w:rsidR="00AC386C" w:rsidRPr="00C06C5F">
        <w:rPr>
          <w:rFonts w:ascii="Times New Roman" w:hAnsi="Times New Roman" w:cs="Times New Roman"/>
          <w:sz w:val="16"/>
          <w:szCs w:val="16"/>
          <w:lang w:val="en-US"/>
        </w:rPr>
        <w:t>32</w:t>
      </w:r>
      <w:r w:rsidR="00A2256D"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October </w:t>
      </w:r>
      <w:r w:rsidR="00A2256D" w:rsidRPr="00C06C5F">
        <w:rPr>
          <w:rFonts w:ascii="Times New Roman" w:hAnsi="Times New Roman" w:cs="Times New Roman"/>
          <w:sz w:val="16"/>
          <w:szCs w:val="16"/>
          <w:lang w:val="en-US"/>
        </w:rPr>
        <w:t>2014</w:t>
      </w:r>
      <w:r w:rsidR="00AC386C" w:rsidRPr="00C06C5F">
        <w:rPr>
          <w:rFonts w:ascii="Times New Roman" w:hAnsi="Times New Roman" w:cs="Times New Roman"/>
          <w:sz w:val="16"/>
          <w:szCs w:val="16"/>
          <w:lang w:val="en-US"/>
        </w:rPr>
        <w:t>.</w:t>
      </w:r>
    </w:p>
    <w:p w14:paraId="225C0D1D" w14:textId="52605E28" w:rsidR="00AC386C" w:rsidRPr="00C06C5F" w:rsidRDefault="00A2256D"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T.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X. </w:t>
      </w:r>
      <w:r w:rsidR="00AC386C" w:rsidRPr="00C06C5F">
        <w:rPr>
          <w:rFonts w:ascii="Times New Roman" w:eastAsia="JansonTextLTStd-Roman" w:hAnsi="Times New Roman" w:cs="Times New Roman"/>
          <w:sz w:val="16"/>
          <w:szCs w:val="16"/>
        </w:rPr>
        <w:t xml:space="preserve">Yang, </w:t>
      </w:r>
      <w:r w:rsidRPr="00C06C5F">
        <w:rPr>
          <w:rFonts w:ascii="Times New Roman" w:eastAsia="JansonTextLTStd-Roman" w:hAnsi="Times New Roman" w:cs="Times New Roman"/>
          <w:sz w:val="16"/>
          <w:szCs w:val="16"/>
        </w:rPr>
        <w:t xml:space="preserve">Y. </w:t>
      </w:r>
      <w:r w:rsidR="00AC386C" w:rsidRPr="00C06C5F">
        <w:rPr>
          <w:rFonts w:ascii="Times New Roman" w:eastAsia="JansonTextLTStd-Roman" w:hAnsi="Times New Roman" w:cs="Times New Roman"/>
          <w:sz w:val="16"/>
          <w:szCs w:val="16"/>
        </w:rPr>
        <w:t xml:space="preserve">Yu, </w:t>
      </w:r>
      <w:r w:rsidRPr="00C06C5F">
        <w:rPr>
          <w:rFonts w:ascii="Times New Roman" w:eastAsia="JansonTextLTStd-Roman" w:hAnsi="Times New Roman" w:cs="Times New Roman"/>
          <w:sz w:val="16"/>
          <w:szCs w:val="16"/>
        </w:rPr>
        <w:t xml:space="preserve">X. </w:t>
      </w:r>
      <w:r w:rsidR="00AC386C" w:rsidRPr="00C06C5F">
        <w:rPr>
          <w:rFonts w:ascii="Times New Roman" w:eastAsia="JansonTextLTStd-Roman" w:hAnsi="Times New Roman" w:cs="Times New Roman"/>
          <w:sz w:val="16"/>
          <w:szCs w:val="16"/>
        </w:rPr>
        <w:t xml:space="preserve">Si, </w:t>
      </w:r>
      <w:r w:rsidRPr="00C06C5F">
        <w:rPr>
          <w:rFonts w:ascii="Times New Roman" w:eastAsia="JansonTextLTStd-Roman" w:hAnsi="Times New Roman" w:cs="Times New Roman"/>
          <w:sz w:val="16"/>
          <w:szCs w:val="16"/>
        </w:rPr>
        <w:t xml:space="preserve">X. </w:t>
      </w:r>
      <w:proofErr w:type="spellStart"/>
      <w:r w:rsidR="00AC386C" w:rsidRPr="00C06C5F">
        <w:rPr>
          <w:rFonts w:ascii="Times New Roman" w:eastAsia="JansonTextLTStd-Roman" w:hAnsi="Times New Roman" w:cs="Times New Roman"/>
          <w:sz w:val="16"/>
          <w:szCs w:val="16"/>
        </w:rPr>
        <w:t>Zhai</w:t>
      </w:r>
      <w:proofErr w:type="spellEnd"/>
      <w:r w:rsidR="00AC386C" w:rsidRPr="00C06C5F">
        <w:rPr>
          <w:rFonts w:ascii="Times New Roman" w:eastAsia="JansonTextLTStd-Roman" w:hAnsi="Times New Roman" w:cs="Times New Roman"/>
          <w:sz w:val="16"/>
          <w:szCs w:val="16"/>
        </w:rPr>
        <w:t>,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Domestication of wild tomato is accelerated by genome editing</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Nat. </w:t>
      </w:r>
      <w:proofErr w:type="spellStart"/>
      <w:r w:rsidR="00AC386C" w:rsidRPr="00C06C5F">
        <w:rPr>
          <w:rFonts w:ascii="Times New Roman" w:eastAsia="JansonTextLTStd-Roman" w:hAnsi="Times New Roman" w:cs="Times New Roman"/>
          <w:sz w:val="16"/>
          <w:szCs w:val="16"/>
        </w:rPr>
        <w:t>Biotechnol</w:t>
      </w:r>
      <w:proofErr w:type="spellEnd"/>
      <w:r w:rsidRPr="00C06C5F">
        <w:rPr>
          <w:rFonts w:ascii="Times New Roman" w:eastAsia="JansonTextLTStd-Roman" w:hAnsi="Times New Roman" w:cs="Times New Roman"/>
          <w:sz w:val="16"/>
          <w:szCs w:val="16"/>
        </w:rPr>
        <w:t>, vol.</w:t>
      </w:r>
      <w:r w:rsidR="00AC386C" w:rsidRPr="00C06C5F">
        <w:rPr>
          <w:rFonts w:ascii="Times New Roman" w:eastAsia="JansonTextLTStd-Roman" w:hAnsi="Times New Roman" w:cs="Times New Roman"/>
          <w:sz w:val="16"/>
          <w:szCs w:val="16"/>
        </w:rPr>
        <w:t xml:space="preserve"> 36</w:t>
      </w:r>
      <w:r w:rsidRPr="00C06C5F">
        <w:rPr>
          <w:rFonts w:ascii="Times New Roman" w:eastAsia="JansonTextLTStd-Roman" w:hAnsi="Times New Roman" w:cs="Times New Roman"/>
          <w:sz w:val="16"/>
          <w:szCs w:val="16"/>
        </w:rPr>
        <w:t xml:space="preserve">, pp. </w:t>
      </w:r>
      <w:r w:rsidR="00AC386C" w:rsidRPr="00C06C5F">
        <w:rPr>
          <w:rFonts w:ascii="Times New Roman" w:eastAsia="JansonTextLTStd-Roman" w:hAnsi="Times New Roman" w:cs="Times New Roman"/>
          <w:sz w:val="16"/>
          <w:szCs w:val="16"/>
        </w:rPr>
        <w:t>1160–</w:t>
      </w:r>
      <w:r w:rsidRPr="00C06C5F">
        <w:rPr>
          <w:rFonts w:ascii="Times New Roman" w:eastAsia="JansonTextLTStd-Roman" w:hAnsi="Times New Roman" w:cs="Times New Roman"/>
          <w:sz w:val="16"/>
          <w:szCs w:val="16"/>
        </w:rPr>
        <w:t>11</w:t>
      </w:r>
      <w:r w:rsidR="00AC386C" w:rsidRPr="00C06C5F">
        <w:rPr>
          <w:rFonts w:ascii="Times New Roman" w:eastAsia="JansonTextLTStd-Roman" w:hAnsi="Times New Roman" w:cs="Times New Roman"/>
          <w:sz w:val="16"/>
          <w:szCs w:val="16"/>
        </w:rPr>
        <w:t>63</w:t>
      </w:r>
      <w:r w:rsidRPr="00C06C5F">
        <w:rPr>
          <w:rFonts w:ascii="Times New Roman" w:eastAsia="JansonTextLTStd-Roman" w:hAnsi="Times New Roman" w:cs="Times New Roman"/>
          <w:sz w:val="16"/>
          <w:szCs w:val="16"/>
        </w:rPr>
        <w:t xml:space="preserve">, </w:t>
      </w:r>
      <w:r w:rsidR="002C2283">
        <w:rPr>
          <w:rFonts w:ascii="Times New Roman" w:eastAsia="JansonTextLTStd-Roman" w:hAnsi="Times New Roman" w:cs="Times New Roman"/>
          <w:sz w:val="16"/>
          <w:szCs w:val="16"/>
        </w:rPr>
        <w:t xml:space="preserve">December </w:t>
      </w:r>
      <w:r w:rsidRPr="00C06C5F">
        <w:rPr>
          <w:rFonts w:ascii="Times New Roman" w:eastAsia="JansonTextLTStd-Roman" w:hAnsi="Times New Roman" w:cs="Times New Roman"/>
          <w:sz w:val="16"/>
          <w:szCs w:val="16"/>
        </w:rPr>
        <w:t>2018.</w:t>
      </w:r>
    </w:p>
    <w:p w14:paraId="406FE442" w14:textId="229880E4" w:rsidR="00AC386C" w:rsidRPr="00C06C5F" w:rsidRDefault="00A2256D" w:rsidP="005A559E">
      <w:pPr>
        <w:pStyle w:val="ListParagraph"/>
        <w:numPr>
          <w:ilvl w:val="0"/>
          <w:numId w:val="11"/>
        </w:numPr>
        <w:spacing w:after="0" w:line="240" w:lineRule="auto"/>
        <w:jc w:val="both"/>
        <w:rPr>
          <w:rFonts w:ascii="Times New Roman" w:hAnsi="Times New Roman" w:cs="Times New Roman"/>
          <w:sz w:val="16"/>
          <w:szCs w:val="16"/>
        </w:rPr>
      </w:pPr>
      <w:r w:rsidRPr="00C06C5F">
        <w:rPr>
          <w:rFonts w:ascii="Times New Roman" w:hAnsi="Times New Roman" w:cs="Times New Roman"/>
          <w:sz w:val="16"/>
          <w:szCs w:val="16"/>
          <w:lang w:val="en-US"/>
        </w:rPr>
        <w:t xml:space="preserve">A. </w:t>
      </w:r>
      <w:proofErr w:type="spellStart"/>
      <w:r w:rsidR="00AC386C" w:rsidRPr="00C06C5F">
        <w:rPr>
          <w:rFonts w:ascii="Times New Roman" w:hAnsi="Times New Roman" w:cs="Times New Roman"/>
          <w:sz w:val="16"/>
          <w:szCs w:val="16"/>
          <w:lang w:val="en-US"/>
        </w:rPr>
        <w:t>Zsögön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T. </w:t>
      </w:r>
      <w:proofErr w:type="spellStart"/>
      <w:r w:rsidR="00AC386C" w:rsidRPr="00C06C5F">
        <w:rPr>
          <w:rFonts w:ascii="Times New Roman" w:hAnsi="Times New Roman" w:cs="Times New Roman"/>
          <w:sz w:val="16"/>
          <w:szCs w:val="16"/>
          <w:lang w:val="en-US"/>
        </w:rPr>
        <w:t>Čermák</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E.R. </w:t>
      </w:r>
      <w:r w:rsidR="00AC386C" w:rsidRPr="00C06C5F">
        <w:rPr>
          <w:rFonts w:ascii="Times New Roman" w:hAnsi="Times New Roman" w:cs="Times New Roman"/>
          <w:sz w:val="16"/>
          <w:szCs w:val="16"/>
          <w:lang w:val="en-US"/>
        </w:rPr>
        <w:t xml:space="preserve">Naves, </w:t>
      </w:r>
      <w:r w:rsidRPr="00C06C5F">
        <w:rPr>
          <w:rFonts w:ascii="Times New Roman" w:hAnsi="Times New Roman" w:cs="Times New Roman"/>
          <w:sz w:val="16"/>
          <w:szCs w:val="16"/>
          <w:lang w:val="en-US"/>
        </w:rPr>
        <w:t xml:space="preserve">M.M. </w:t>
      </w:r>
      <w:proofErr w:type="spellStart"/>
      <w:r w:rsidR="00AC386C" w:rsidRPr="00C06C5F">
        <w:rPr>
          <w:rFonts w:ascii="Times New Roman" w:hAnsi="Times New Roman" w:cs="Times New Roman"/>
          <w:sz w:val="16"/>
          <w:szCs w:val="16"/>
          <w:lang w:val="en-US"/>
        </w:rPr>
        <w:t>Notini</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K.H. </w:t>
      </w:r>
      <w:proofErr w:type="spellStart"/>
      <w:r w:rsidR="00AC386C" w:rsidRPr="00C06C5F">
        <w:rPr>
          <w:rFonts w:ascii="Times New Roman" w:hAnsi="Times New Roman" w:cs="Times New Roman"/>
          <w:sz w:val="16"/>
          <w:szCs w:val="16"/>
          <w:lang w:val="en-US"/>
        </w:rPr>
        <w:t>Edel</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6E7AF3">
        <w:rPr>
          <w:rFonts w:ascii="Times New Roman" w:hAnsi="Times New Roman" w:cs="Times New Roman"/>
          <w:i/>
          <w:iCs/>
          <w:sz w:val="16"/>
          <w:szCs w:val="16"/>
          <w:lang w:val="en-US"/>
        </w:rPr>
        <w:t>De novo</w:t>
      </w:r>
      <w:r w:rsidR="00AC386C" w:rsidRPr="00C06C5F">
        <w:rPr>
          <w:rFonts w:ascii="Times New Roman" w:hAnsi="Times New Roman" w:cs="Times New Roman"/>
          <w:sz w:val="16"/>
          <w:szCs w:val="16"/>
          <w:lang w:val="en-US"/>
        </w:rPr>
        <w:t xml:space="preserve"> domestication of wild tomato using genome editing</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Biotechnol</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36</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1211–</w:t>
      </w:r>
      <w:r w:rsidRPr="00C06C5F">
        <w:rPr>
          <w:rFonts w:ascii="Times New Roman" w:hAnsi="Times New Roman" w:cs="Times New Roman"/>
          <w:sz w:val="16"/>
          <w:szCs w:val="16"/>
          <w:lang w:val="en-US"/>
        </w:rPr>
        <w:t>12</w:t>
      </w:r>
      <w:r w:rsidR="00AC386C" w:rsidRPr="00C06C5F">
        <w:rPr>
          <w:rFonts w:ascii="Times New Roman" w:hAnsi="Times New Roman" w:cs="Times New Roman"/>
          <w:sz w:val="16"/>
          <w:szCs w:val="16"/>
          <w:lang w:val="en-US"/>
        </w:rPr>
        <w:t>16</w:t>
      </w:r>
      <w:r w:rsidRPr="00C06C5F">
        <w:rPr>
          <w:rFonts w:ascii="Times New Roman" w:hAnsi="Times New Roman" w:cs="Times New Roman"/>
          <w:sz w:val="16"/>
          <w:szCs w:val="16"/>
          <w:lang w:val="en-US"/>
        </w:rPr>
        <w:t xml:space="preserve">, </w:t>
      </w:r>
      <w:r w:rsidR="002C2283">
        <w:rPr>
          <w:rFonts w:ascii="Times New Roman" w:eastAsia="JansonTextLTStd-Roman" w:hAnsi="Times New Roman" w:cs="Times New Roman"/>
          <w:sz w:val="16"/>
          <w:szCs w:val="16"/>
        </w:rPr>
        <w:t xml:space="preserve">December </w:t>
      </w:r>
      <w:r w:rsidRPr="00C06C5F">
        <w:rPr>
          <w:rFonts w:ascii="Times New Roman" w:hAnsi="Times New Roman" w:cs="Times New Roman"/>
          <w:sz w:val="16"/>
          <w:szCs w:val="16"/>
          <w:lang w:val="en-US"/>
        </w:rPr>
        <w:t>2018.</w:t>
      </w:r>
    </w:p>
    <w:p w14:paraId="1F947FD6" w14:textId="5007FA31" w:rsidR="00AC386C" w:rsidRPr="00C06C5F" w:rsidRDefault="00A2256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Z.H. </w:t>
      </w:r>
      <w:r w:rsidR="00AC386C" w:rsidRPr="00C06C5F">
        <w:rPr>
          <w:rFonts w:ascii="Times New Roman" w:hAnsi="Times New Roman" w:cs="Times New Roman"/>
          <w:sz w:val="16"/>
          <w:szCs w:val="16"/>
          <w:lang w:val="en-US"/>
        </w:rPr>
        <w:t xml:space="preserve">Lemmon, </w:t>
      </w:r>
      <w:r w:rsidRPr="00C06C5F">
        <w:rPr>
          <w:rFonts w:ascii="Times New Roman" w:hAnsi="Times New Roman" w:cs="Times New Roman"/>
          <w:sz w:val="16"/>
          <w:szCs w:val="16"/>
          <w:lang w:val="en-US"/>
        </w:rPr>
        <w:t xml:space="preserve">N.T. </w:t>
      </w:r>
      <w:r w:rsidR="00AC386C" w:rsidRPr="00C06C5F">
        <w:rPr>
          <w:rFonts w:ascii="Times New Roman" w:hAnsi="Times New Roman" w:cs="Times New Roman"/>
          <w:sz w:val="16"/>
          <w:szCs w:val="16"/>
          <w:lang w:val="en-US"/>
        </w:rPr>
        <w:t xml:space="preserve">Reem,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Dalrymple, </w:t>
      </w:r>
      <w:r w:rsidRPr="00C06C5F">
        <w:rPr>
          <w:rFonts w:ascii="Times New Roman" w:hAnsi="Times New Roman" w:cs="Times New Roman"/>
          <w:sz w:val="16"/>
          <w:szCs w:val="16"/>
          <w:lang w:val="en-US"/>
        </w:rPr>
        <w:t xml:space="preserve">S. </w:t>
      </w:r>
      <w:proofErr w:type="spellStart"/>
      <w:r w:rsidR="00AC386C" w:rsidRPr="00C06C5F">
        <w:rPr>
          <w:rFonts w:ascii="Times New Roman" w:hAnsi="Times New Roman" w:cs="Times New Roman"/>
          <w:sz w:val="16"/>
          <w:szCs w:val="16"/>
          <w:lang w:val="en-US"/>
        </w:rPr>
        <w:t>Soyk</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K.E. </w:t>
      </w:r>
      <w:proofErr w:type="spellStart"/>
      <w:r w:rsidR="00AC386C" w:rsidRPr="00C06C5F">
        <w:rPr>
          <w:rFonts w:ascii="Times New Roman" w:hAnsi="Times New Roman" w:cs="Times New Roman"/>
          <w:sz w:val="16"/>
          <w:szCs w:val="16"/>
          <w:lang w:val="en-US"/>
        </w:rPr>
        <w:t>Swartwood</w:t>
      </w:r>
      <w:proofErr w:type="spellEnd"/>
      <w:r w:rsidR="00AC386C" w:rsidRPr="00C06C5F">
        <w:rPr>
          <w:rFonts w:ascii="Times New Roman" w:hAnsi="Times New Roman" w:cs="Times New Roman"/>
          <w:sz w:val="16"/>
          <w:szCs w:val="16"/>
          <w:lang w:val="en-US"/>
        </w:rPr>
        <w:t>,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Rapid improvement of domestication traits in an orphan crop by genome editing</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Plants</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4</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766–7</w:t>
      </w:r>
      <w:r w:rsidRPr="00C06C5F">
        <w:rPr>
          <w:rFonts w:ascii="Times New Roman" w:hAnsi="Times New Roman" w:cs="Times New Roman"/>
          <w:sz w:val="16"/>
          <w:szCs w:val="16"/>
          <w:lang w:val="en-US"/>
        </w:rPr>
        <w:t>7</w:t>
      </w:r>
      <w:r w:rsidR="00AC386C" w:rsidRPr="00C06C5F">
        <w:rPr>
          <w:rFonts w:ascii="Times New Roman" w:hAnsi="Times New Roman" w:cs="Times New Roman"/>
          <w:sz w:val="16"/>
          <w:szCs w:val="16"/>
          <w:lang w:val="en-US"/>
        </w:rPr>
        <w:t>0</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October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1EF8EFA3" w14:textId="03C4441D" w:rsidR="00AC386C" w:rsidRPr="00C06C5F" w:rsidRDefault="00A2256D"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Z. </w:t>
      </w:r>
      <w:r w:rsidR="00AC386C" w:rsidRPr="00C06C5F">
        <w:rPr>
          <w:rFonts w:ascii="Times New Roman" w:hAnsi="Times New Roman" w:cs="Times New Roman"/>
          <w:sz w:val="16"/>
          <w:szCs w:val="16"/>
          <w:lang w:val="en-US"/>
        </w:rPr>
        <w:t xml:space="preserve">Feng, </w:t>
      </w:r>
      <w:r w:rsidRPr="00C06C5F">
        <w:rPr>
          <w:rFonts w:ascii="Times New Roman" w:hAnsi="Times New Roman" w:cs="Times New Roman"/>
          <w:sz w:val="16"/>
          <w:szCs w:val="16"/>
          <w:lang w:val="en-US"/>
        </w:rPr>
        <w:t xml:space="preserve">Y. </w:t>
      </w:r>
      <w:r w:rsidR="00AC386C" w:rsidRPr="00C06C5F">
        <w:rPr>
          <w:rFonts w:ascii="Times New Roman" w:hAnsi="Times New Roman" w:cs="Times New Roman"/>
          <w:sz w:val="16"/>
          <w:szCs w:val="16"/>
          <w:lang w:val="en-US"/>
        </w:rPr>
        <w:t xml:space="preserve">Mao, </w:t>
      </w:r>
      <w:r w:rsidRPr="00C06C5F">
        <w:rPr>
          <w:rFonts w:ascii="Times New Roman" w:hAnsi="Times New Roman" w:cs="Times New Roman"/>
          <w:sz w:val="16"/>
          <w:szCs w:val="16"/>
          <w:lang w:val="en-US"/>
        </w:rPr>
        <w:t xml:space="preserve">N. </w:t>
      </w:r>
      <w:r w:rsidR="00AC386C" w:rsidRPr="00C06C5F">
        <w:rPr>
          <w:rFonts w:ascii="Times New Roman" w:hAnsi="Times New Roman" w:cs="Times New Roman"/>
          <w:sz w:val="16"/>
          <w:szCs w:val="16"/>
          <w:lang w:val="en-US"/>
        </w:rPr>
        <w:t xml:space="preserve">Xu, </w:t>
      </w:r>
      <w:r w:rsidRPr="00C06C5F">
        <w:rPr>
          <w:rFonts w:ascii="Times New Roman" w:hAnsi="Times New Roman" w:cs="Times New Roman"/>
          <w:sz w:val="16"/>
          <w:szCs w:val="16"/>
          <w:lang w:val="en-US"/>
        </w:rPr>
        <w:t xml:space="preserve">B. </w:t>
      </w:r>
      <w:r w:rsidR="00AC386C" w:rsidRPr="00C06C5F">
        <w:rPr>
          <w:rFonts w:ascii="Times New Roman" w:hAnsi="Times New Roman" w:cs="Times New Roman"/>
          <w:sz w:val="16"/>
          <w:szCs w:val="16"/>
          <w:lang w:val="en-US"/>
        </w:rPr>
        <w:t xml:space="preserve">Zhang, </w:t>
      </w:r>
      <w:r w:rsidRPr="00C06C5F">
        <w:rPr>
          <w:rFonts w:ascii="Times New Roman" w:hAnsi="Times New Roman" w:cs="Times New Roman"/>
          <w:sz w:val="16"/>
          <w:szCs w:val="16"/>
          <w:lang w:val="en-US"/>
        </w:rPr>
        <w:t xml:space="preserve">P. </w:t>
      </w:r>
      <w:r w:rsidR="00AC386C" w:rsidRPr="00C06C5F">
        <w:rPr>
          <w:rFonts w:ascii="Times New Roman" w:hAnsi="Times New Roman" w:cs="Times New Roman"/>
          <w:sz w:val="16"/>
          <w:szCs w:val="16"/>
          <w:lang w:val="en-US"/>
        </w:rPr>
        <w:t>Wei,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Multigeneration analysis reveals the inheritance, specificity, and patterns of CRISPR/Cas-induced gene modifications in </w:t>
      </w:r>
      <w:r w:rsidR="00AC386C" w:rsidRPr="006E7AF3">
        <w:rPr>
          <w:rFonts w:ascii="Times New Roman" w:hAnsi="Times New Roman" w:cs="Times New Roman"/>
          <w:i/>
          <w:iCs/>
          <w:sz w:val="16"/>
          <w:szCs w:val="16"/>
          <w:lang w:val="en-US"/>
        </w:rPr>
        <w:t>Arabidopsis</w:t>
      </w:r>
      <w:r w:rsidRPr="00C06C5F">
        <w:rPr>
          <w:rFonts w:ascii="Times New Roman" w:hAnsi="Times New Roman" w:cs="Times New Roman"/>
          <w:sz w:val="16"/>
          <w:szCs w:val="16"/>
          <w:lang w:val="en-US"/>
        </w:rPr>
        <w:t>,” PNAS, vol.</w:t>
      </w:r>
      <w:r w:rsidR="00AC386C" w:rsidRPr="00C06C5F">
        <w:rPr>
          <w:rFonts w:ascii="Times New Roman" w:hAnsi="Times New Roman" w:cs="Times New Roman"/>
          <w:sz w:val="16"/>
          <w:szCs w:val="16"/>
          <w:lang w:val="en-US"/>
        </w:rPr>
        <w:t xml:space="preserve"> 111</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4632–</w:t>
      </w:r>
      <w:r w:rsidRPr="00C06C5F">
        <w:rPr>
          <w:rFonts w:ascii="Times New Roman" w:hAnsi="Times New Roman" w:cs="Times New Roman"/>
          <w:sz w:val="16"/>
          <w:szCs w:val="16"/>
          <w:lang w:val="en-US"/>
        </w:rPr>
        <w:t>46</w:t>
      </w:r>
      <w:r w:rsidR="00AC386C" w:rsidRPr="00C06C5F">
        <w:rPr>
          <w:rFonts w:ascii="Times New Roman" w:hAnsi="Times New Roman" w:cs="Times New Roman"/>
          <w:sz w:val="16"/>
          <w:szCs w:val="16"/>
          <w:lang w:val="en-US"/>
        </w:rPr>
        <w:t>37</w:t>
      </w:r>
      <w:r w:rsidRPr="00C06C5F">
        <w:rPr>
          <w:rFonts w:ascii="Times New Roman" w:hAnsi="Times New Roman" w:cs="Times New Roman"/>
          <w:sz w:val="16"/>
          <w:szCs w:val="16"/>
          <w:lang w:val="en-US"/>
        </w:rPr>
        <w:t xml:space="preserve">, </w:t>
      </w:r>
      <w:r w:rsidR="002C2283">
        <w:rPr>
          <w:rFonts w:ascii="Times New Roman" w:hAnsi="Times New Roman" w:cs="Times New Roman"/>
          <w:sz w:val="16"/>
          <w:szCs w:val="16"/>
          <w:lang w:val="en-US"/>
        </w:rPr>
        <w:t xml:space="preserve">March </w:t>
      </w:r>
      <w:r w:rsidRPr="00C06C5F">
        <w:rPr>
          <w:rFonts w:ascii="Times New Roman" w:hAnsi="Times New Roman" w:cs="Times New Roman"/>
          <w:sz w:val="16"/>
          <w:szCs w:val="16"/>
          <w:lang w:val="en-US"/>
        </w:rPr>
        <w:t>2014</w:t>
      </w:r>
      <w:r w:rsidR="00AC386C" w:rsidRPr="00C06C5F">
        <w:rPr>
          <w:rFonts w:ascii="Times New Roman" w:hAnsi="Times New Roman" w:cs="Times New Roman"/>
          <w:sz w:val="16"/>
          <w:szCs w:val="16"/>
          <w:lang w:val="en-US"/>
        </w:rPr>
        <w:t>.</w:t>
      </w:r>
    </w:p>
    <w:p w14:paraId="4F0E1136" w14:textId="030B9895" w:rsidR="00AC386C" w:rsidRPr="00C06C5F" w:rsidRDefault="00A2256D" w:rsidP="005A559E">
      <w:pPr>
        <w:pStyle w:val="ListParagraph"/>
        <w:numPr>
          <w:ilvl w:val="0"/>
          <w:numId w:val="11"/>
        </w:numPr>
        <w:autoSpaceDE w:val="0"/>
        <w:autoSpaceDN w:val="0"/>
        <w:adjustRightInd w:val="0"/>
        <w:spacing w:after="0" w:line="240" w:lineRule="auto"/>
        <w:jc w:val="both"/>
        <w:rPr>
          <w:rFonts w:ascii="Times New Roman" w:hAnsi="Times New Roman" w:cs="Times New Roman"/>
          <w:sz w:val="16"/>
          <w:szCs w:val="16"/>
          <w:lang w:val="en-US"/>
        </w:rPr>
      </w:pPr>
      <w:r w:rsidRPr="00C06C5F">
        <w:rPr>
          <w:rFonts w:ascii="Times New Roman" w:eastAsia="JansonTextLTStd-Roman" w:hAnsi="Times New Roman" w:cs="Times New Roman"/>
          <w:sz w:val="16"/>
          <w:szCs w:val="16"/>
        </w:rPr>
        <w:t xml:space="preserve">J. </w:t>
      </w:r>
      <w:r w:rsidR="00AC386C" w:rsidRPr="00C06C5F">
        <w:rPr>
          <w:rFonts w:ascii="Times New Roman" w:eastAsia="JansonTextLTStd-Roman" w:hAnsi="Times New Roman" w:cs="Times New Roman"/>
          <w:sz w:val="16"/>
          <w:szCs w:val="16"/>
        </w:rPr>
        <w:t xml:space="preserve">Li, </w:t>
      </w:r>
      <w:r w:rsidRPr="00C06C5F">
        <w:rPr>
          <w:rFonts w:ascii="Times New Roman" w:eastAsia="JansonTextLTStd-Roman" w:hAnsi="Times New Roman" w:cs="Times New Roman"/>
          <w:sz w:val="16"/>
          <w:szCs w:val="16"/>
        </w:rPr>
        <w:t xml:space="preserve">H. </w:t>
      </w:r>
      <w:proofErr w:type="spellStart"/>
      <w:r w:rsidR="00AC386C" w:rsidRPr="00C06C5F">
        <w:rPr>
          <w:rFonts w:ascii="Times New Roman" w:eastAsia="JansonTextLTStd-Roman" w:hAnsi="Times New Roman" w:cs="Times New Roman"/>
          <w:sz w:val="16"/>
          <w:szCs w:val="16"/>
        </w:rPr>
        <w:t>Manghwar</w:t>
      </w:r>
      <w:proofErr w:type="spellEnd"/>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 xml:space="preserve">L. </w:t>
      </w:r>
      <w:r w:rsidR="00AC386C" w:rsidRPr="00C06C5F">
        <w:rPr>
          <w:rFonts w:ascii="Times New Roman" w:eastAsia="JansonTextLTStd-Roman" w:hAnsi="Times New Roman" w:cs="Times New Roman"/>
          <w:sz w:val="16"/>
          <w:szCs w:val="16"/>
        </w:rPr>
        <w:t xml:space="preserve">Sun, </w:t>
      </w:r>
      <w:r w:rsidRPr="00C06C5F">
        <w:rPr>
          <w:rFonts w:ascii="Times New Roman" w:eastAsia="JansonTextLTStd-Roman" w:hAnsi="Times New Roman" w:cs="Times New Roman"/>
          <w:sz w:val="16"/>
          <w:szCs w:val="16"/>
        </w:rPr>
        <w:t xml:space="preserve">P. </w:t>
      </w:r>
      <w:r w:rsidR="00AC386C" w:rsidRPr="00C06C5F">
        <w:rPr>
          <w:rFonts w:ascii="Times New Roman" w:eastAsia="JansonTextLTStd-Roman" w:hAnsi="Times New Roman" w:cs="Times New Roman"/>
          <w:sz w:val="16"/>
          <w:szCs w:val="16"/>
        </w:rPr>
        <w:t xml:space="preserve">Wang, </w:t>
      </w:r>
      <w:r w:rsidRPr="00C06C5F">
        <w:rPr>
          <w:rFonts w:ascii="Times New Roman" w:eastAsia="JansonTextLTStd-Roman" w:hAnsi="Times New Roman" w:cs="Times New Roman"/>
          <w:sz w:val="16"/>
          <w:szCs w:val="16"/>
        </w:rPr>
        <w:t xml:space="preserve">G. </w:t>
      </w:r>
      <w:r w:rsidR="00AC386C" w:rsidRPr="00C06C5F">
        <w:rPr>
          <w:rFonts w:ascii="Times New Roman" w:eastAsia="JansonTextLTStd-Roman" w:hAnsi="Times New Roman" w:cs="Times New Roman"/>
          <w:sz w:val="16"/>
          <w:szCs w:val="16"/>
        </w:rPr>
        <w:t>Wang, et al.</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 </w:t>
      </w:r>
      <w:r w:rsidRPr="00C06C5F">
        <w:rPr>
          <w:rFonts w:ascii="Times New Roman" w:eastAsia="JansonTextLTStd-Roman" w:hAnsi="Times New Roman" w:cs="Times New Roman"/>
          <w:sz w:val="16"/>
          <w:szCs w:val="16"/>
        </w:rPr>
        <w:t>“</w:t>
      </w:r>
      <w:r w:rsidR="00AC386C" w:rsidRPr="00C06C5F">
        <w:rPr>
          <w:rFonts w:ascii="Times New Roman" w:eastAsia="JansonTextLTStd-Roman" w:hAnsi="Times New Roman" w:cs="Times New Roman"/>
          <w:sz w:val="16"/>
          <w:szCs w:val="16"/>
        </w:rPr>
        <w:t xml:space="preserve">Whole genome sequencing reveals rare off-target mutations and considerable inherent genetic or/and </w:t>
      </w:r>
      <w:proofErr w:type="spellStart"/>
      <w:r w:rsidR="00AC386C" w:rsidRPr="00C06C5F">
        <w:rPr>
          <w:rFonts w:ascii="Times New Roman" w:eastAsia="JansonTextLTStd-Roman" w:hAnsi="Times New Roman" w:cs="Times New Roman"/>
          <w:sz w:val="16"/>
          <w:szCs w:val="16"/>
        </w:rPr>
        <w:t>somaclonal</w:t>
      </w:r>
      <w:proofErr w:type="spellEnd"/>
      <w:r w:rsidR="00AC386C" w:rsidRPr="00C06C5F">
        <w:rPr>
          <w:rFonts w:ascii="Times New Roman" w:eastAsia="JansonTextLTStd-Roman" w:hAnsi="Times New Roman" w:cs="Times New Roman"/>
          <w:sz w:val="16"/>
          <w:szCs w:val="16"/>
        </w:rPr>
        <w:t xml:space="preserve"> variations in CRISPR/Cas9-edited cotton plants</w:t>
      </w:r>
      <w:r w:rsidR="00325F6E" w:rsidRPr="00E55021">
        <w:rPr>
          <w:rFonts w:ascii="Times New Roman" w:eastAsia="JansonTextLTStd-Roman" w:hAnsi="Times New Roman" w:cs="Times New Roman"/>
          <w:sz w:val="16"/>
          <w:szCs w:val="16"/>
        </w:rPr>
        <w:t>,”</w:t>
      </w:r>
      <w:r w:rsidR="00AC386C" w:rsidRPr="00E55021">
        <w:rPr>
          <w:rFonts w:ascii="Times New Roman" w:eastAsia="JansonTextLTStd-Roman" w:hAnsi="Times New Roman" w:cs="Times New Roman"/>
          <w:sz w:val="16"/>
          <w:szCs w:val="16"/>
        </w:rPr>
        <w:t xml:space="preserve"> Plant </w:t>
      </w:r>
      <w:proofErr w:type="spellStart"/>
      <w:r w:rsidR="00D874F7" w:rsidRPr="00E55021">
        <w:rPr>
          <w:rFonts w:ascii="Times New Roman" w:eastAsia="JansonTextLTStd-Roman" w:hAnsi="Times New Roman" w:cs="Times New Roman"/>
          <w:sz w:val="16"/>
          <w:szCs w:val="16"/>
        </w:rPr>
        <w:t>b</w:t>
      </w:r>
      <w:r w:rsidR="00AC386C" w:rsidRPr="00E55021">
        <w:rPr>
          <w:rFonts w:ascii="Times New Roman" w:eastAsia="JansonTextLTStd-Roman" w:hAnsi="Times New Roman" w:cs="Times New Roman"/>
          <w:sz w:val="16"/>
          <w:szCs w:val="16"/>
        </w:rPr>
        <w:t>iotechnol</w:t>
      </w:r>
      <w:proofErr w:type="spellEnd"/>
      <w:r w:rsidR="00AC386C" w:rsidRPr="00E55021">
        <w:rPr>
          <w:rFonts w:ascii="Times New Roman" w:eastAsia="JansonTextLTStd-Roman" w:hAnsi="Times New Roman" w:cs="Times New Roman"/>
          <w:sz w:val="16"/>
          <w:szCs w:val="16"/>
        </w:rPr>
        <w:t>. J</w:t>
      </w:r>
      <w:r w:rsidR="00325F6E" w:rsidRPr="00E55021">
        <w:rPr>
          <w:rFonts w:ascii="Times New Roman" w:eastAsia="JansonTextLTStd-Roman" w:hAnsi="Times New Roman" w:cs="Times New Roman"/>
          <w:sz w:val="16"/>
          <w:szCs w:val="16"/>
        </w:rPr>
        <w:t xml:space="preserve">, </w:t>
      </w:r>
      <w:r w:rsidR="00E55021" w:rsidRPr="00E55021">
        <w:rPr>
          <w:rFonts w:ascii="Times New Roman" w:eastAsia="JansonTextLTStd-Roman" w:hAnsi="Times New Roman" w:cs="Times New Roman"/>
          <w:sz w:val="16"/>
          <w:szCs w:val="16"/>
        </w:rPr>
        <w:t xml:space="preserve">vol. 17, pp. 858-868, </w:t>
      </w:r>
      <w:r w:rsidR="002C2283" w:rsidRPr="00E55021">
        <w:rPr>
          <w:rFonts w:ascii="Times New Roman" w:hAnsi="Times New Roman" w:cs="Times New Roman"/>
          <w:color w:val="222222"/>
          <w:sz w:val="16"/>
          <w:szCs w:val="16"/>
          <w:shd w:val="clear" w:color="auto" w:fill="FFFFFF"/>
        </w:rPr>
        <w:t>May</w:t>
      </w:r>
      <w:r w:rsidR="00E55021" w:rsidRPr="00E55021">
        <w:rPr>
          <w:rFonts w:ascii="Times New Roman" w:hAnsi="Times New Roman" w:cs="Times New Roman"/>
          <w:color w:val="222222"/>
          <w:sz w:val="16"/>
          <w:szCs w:val="16"/>
          <w:shd w:val="clear" w:color="auto" w:fill="FFFFFF"/>
        </w:rPr>
        <w:t xml:space="preserve"> </w:t>
      </w:r>
      <w:r w:rsidR="00325F6E" w:rsidRPr="00E55021">
        <w:rPr>
          <w:rFonts w:ascii="Times New Roman" w:eastAsia="JansonTextLTStd-Roman" w:hAnsi="Times New Roman" w:cs="Times New Roman"/>
          <w:sz w:val="16"/>
          <w:szCs w:val="16"/>
        </w:rPr>
        <w:t>2018.</w:t>
      </w:r>
      <w:r w:rsidR="00AC386C" w:rsidRPr="00E55021">
        <w:rPr>
          <w:rFonts w:ascii="Times New Roman" w:eastAsia="JansonTextLTStd-Roman" w:hAnsi="Times New Roman" w:cs="Times New Roman"/>
          <w:sz w:val="12"/>
          <w:szCs w:val="12"/>
        </w:rPr>
        <w:t xml:space="preserve"> </w:t>
      </w:r>
    </w:p>
    <w:p w14:paraId="69B72C04" w14:textId="2BD704A1" w:rsidR="00AC386C" w:rsidRPr="00C06C5F" w:rsidRDefault="00325F6E"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X. </w:t>
      </w:r>
      <w:r w:rsidR="00AC386C" w:rsidRPr="00C06C5F">
        <w:rPr>
          <w:rFonts w:ascii="Times New Roman" w:hAnsi="Times New Roman" w:cs="Times New Roman"/>
          <w:sz w:val="16"/>
          <w:szCs w:val="16"/>
          <w:lang w:val="en-US"/>
        </w:rPr>
        <w:t xml:space="preserve">Tang, </w:t>
      </w:r>
      <w:r w:rsidRPr="00C06C5F">
        <w:rPr>
          <w:rFonts w:ascii="Times New Roman" w:hAnsi="Times New Roman" w:cs="Times New Roman"/>
          <w:sz w:val="16"/>
          <w:szCs w:val="16"/>
          <w:lang w:val="en-US"/>
        </w:rPr>
        <w:t xml:space="preserve">G. </w:t>
      </w:r>
      <w:r w:rsidR="00AC386C" w:rsidRPr="00C06C5F">
        <w:rPr>
          <w:rFonts w:ascii="Times New Roman" w:hAnsi="Times New Roman" w:cs="Times New Roman"/>
          <w:sz w:val="16"/>
          <w:szCs w:val="16"/>
          <w:lang w:val="en-US"/>
        </w:rPr>
        <w:t xml:space="preserve">Liu,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 xml:space="preserve">Zhou, </w:t>
      </w: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 xml:space="preserve">Ren, </w:t>
      </w:r>
      <w:r w:rsidRPr="00C06C5F">
        <w:rPr>
          <w:rFonts w:ascii="Times New Roman" w:hAnsi="Times New Roman" w:cs="Times New Roman"/>
          <w:sz w:val="16"/>
          <w:szCs w:val="16"/>
          <w:lang w:val="en-US"/>
        </w:rPr>
        <w:t xml:space="preserve">Q. </w:t>
      </w:r>
      <w:r w:rsidR="00AC386C" w:rsidRPr="00C06C5F">
        <w:rPr>
          <w:rFonts w:ascii="Times New Roman" w:hAnsi="Times New Roman" w:cs="Times New Roman"/>
          <w:sz w:val="16"/>
          <w:szCs w:val="16"/>
          <w:lang w:val="en-US"/>
        </w:rPr>
        <w:t>You,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A large-scale whole-genome sequencing analysis reveals highly specific genome editing by both Cas9 and Cpf1 (Cas12a) nucleases in rice</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Genome Biol</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19</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84</w:t>
      </w:r>
      <w:r w:rsidRPr="00C06C5F">
        <w:rPr>
          <w:rFonts w:ascii="Times New Roman" w:hAnsi="Times New Roman" w:cs="Times New Roman"/>
          <w:sz w:val="16"/>
          <w:szCs w:val="16"/>
          <w:lang w:val="en-US"/>
        </w:rPr>
        <w:t xml:space="preserve">, </w:t>
      </w:r>
      <w:r w:rsidR="00E55021">
        <w:rPr>
          <w:rFonts w:ascii="Times New Roman" w:hAnsi="Times New Roman" w:cs="Times New Roman"/>
          <w:sz w:val="16"/>
          <w:szCs w:val="16"/>
          <w:lang w:val="en-US"/>
        </w:rPr>
        <w:t xml:space="preserve">December </w:t>
      </w:r>
      <w:r w:rsidRPr="00C06C5F">
        <w:rPr>
          <w:rFonts w:ascii="Times New Roman" w:hAnsi="Times New Roman" w:cs="Times New Roman"/>
          <w:sz w:val="16"/>
          <w:szCs w:val="16"/>
          <w:lang w:val="en-US"/>
        </w:rPr>
        <w:t>2018</w:t>
      </w:r>
      <w:r w:rsidR="00AC386C" w:rsidRPr="00C06C5F">
        <w:rPr>
          <w:rFonts w:ascii="Times New Roman" w:hAnsi="Times New Roman" w:cs="Times New Roman"/>
          <w:sz w:val="16"/>
          <w:szCs w:val="16"/>
          <w:lang w:val="en-US"/>
        </w:rPr>
        <w:t>.</w:t>
      </w:r>
    </w:p>
    <w:p w14:paraId="332088C5" w14:textId="75AE647B" w:rsidR="00AC386C" w:rsidRPr="00C06C5F" w:rsidRDefault="00325F6E"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Kim, </w:t>
      </w: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 xml:space="preserve">Lim, </w:t>
      </w:r>
      <w:r w:rsidRPr="00C06C5F">
        <w:rPr>
          <w:rFonts w:ascii="Times New Roman" w:hAnsi="Times New Roman" w:cs="Times New Roman"/>
          <w:sz w:val="16"/>
          <w:szCs w:val="16"/>
          <w:lang w:val="en-US"/>
        </w:rPr>
        <w:t xml:space="preserve">S.T. </w:t>
      </w:r>
      <w:r w:rsidR="00AC386C" w:rsidRPr="00C06C5F">
        <w:rPr>
          <w:rFonts w:ascii="Times New Roman" w:hAnsi="Times New Roman" w:cs="Times New Roman"/>
          <w:sz w:val="16"/>
          <w:szCs w:val="16"/>
          <w:lang w:val="en-US"/>
        </w:rPr>
        <w:t xml:space="preserve">Kim, </w:t>
      </w:r>
      <w:r w:rsidRPr="00C06C5F">
        <w:rPr>
          <w:rFonts w:ascii="Times New Roman" w:hAnsi="Times New Roman" w:cs="Times New Roman"/>
          <w:sz w:val="16"/>
          <w:szCs w:val="16"/>
          <w:lang w:val="en-US"/>
        </w:rPr>
        <w:t xml:space="preserve">S.H. </w:t>
      </w:r>
      <w:r w:rsidR="00AC386C" w:rsidRPr="00C06C5F">
        <w:rPr>
          <w:rFonts w:ascii="Times New Roman" w:hAnsi="Times New Roman" w:cs="Times New Roman"/>
          <w:sz w:val="16"/>
          <w:szCs w:val="16"/>
          <w:lang w:val="en-US"/>
        </w:rPr>
        <w:t xml:space="preserve">Yoon, </w:t>
      </w:r>
      <w:r w:rsidRPr="00C06C5F">
        <w:rPr>
          <w:rFonts w:ascii="Times New Roman" w:hAnsi="Times New Roman" w:cs="Times New Roman"/>
          <w:sz w:val="16"/>
          <w:szCs w:val="16"/>
          <w:lang w:val="en-US"/>
        </w:rPr>
        <w:t xml:space="preserve">K. </w:t>
      </w:r>
      <w:r w:rsidR="00AC386C" w:rsidRPr="00C06C5F">
        <w:rPr>
          <w:rFonts w:ascii="Times New Roman" w:hAnsi="Times New Roman" w:cs="Times New Roman"/>
          <w:sz w:val="16"/>
          <w:szCs w:val="16"/>
          <w:lang w:val="en-US"/>
        </w:rPr>
        <w:t>Kim,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Genome-wide target specificities of CRISPR RNA-guided programmable deaminases</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Biotechnol</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35</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475–</w:t>
      </w:r>
      <w:r w:rsidRPr="00C06C5F">
        <w:rPr>
          <w:rFonts w:ascii="Times New Roman" w:hAnsi="Times New Roman" w:cs="Times New Roman"/>
          <w:sz w:val="16"/>
          <w:szCs w:val="16"/>
          <w:lang w:val="en-US"/>
        </w:rPr>
        <w:t>4</w:t>
      </w:r>
      <w:r w:rsidR="00AC386C" w:rsidRPr="00C06C5F">
        <w:rPr>
          <w:rFonts w:ascii="Times New Roman" w:hAnsi="Times New Roman" w:cs="Times New Roman"/>
          <w:sz w:val="16"/>
          <w:szCs w:val="16"/>
          <w:lang w:val="en-US"/>
        </w:rPr>
        <w:t>80</w:t>
      </w:r>
      <w:r w:rsidRPr="00C06C5F">
        <w:rPr>
          <w:rFonts w:ascii="Times New Roman" w:hAnsi="Times New Roman" w:cs="Times New Roman"/>
          <w:sz w:val="16"/>
          <w:szCs w:val="16"/>
          <w:lang w:val="en-US"/>
        </w:rPr>
        <w:t xml:space="preserve">, </w:t>
      </w:r>
      <w:r w:rsidR="00E55021">
        <w:rPr>
          <w:rFonts w:ascii="Times New Roman" w:hAnsi="Times New Roman" w:cs="Times New Roman"/>
          <w:sz w:val="16"/>
          <w:szCs w:val="16"/>
          <w:lang w:val="en-US"/>
        </w:rPr>
        <w:t xml:space="preserve">May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022BB5F4" w14:textId="2D437610" w:rsidR="00AC386C" w:rsidRPr="00C06C5F" w:rsidRDefault="00325F6E" w:rsidP="005A559E">
      <w:pPr>
        <w:pStyle w:val="ListParagraph"/>
        <w:numPr>
          <w:ilvl w:val="0"/>
          <w:numId w:val="11"/>
        </w:numPr>
        <w:spacing w:after="0" w:line="240" w:lineRule="auto"/>
        <w:jc w:val="both"/>
        <w:rPr>
          <w:rFonts w:ascii="Times New Roman" w:hAnsi="Times New Roman" w:cs="Times New Roman"/>
          <w:sz w:val="16"/>
          <w:szCs w:val="16"/>
          <w:lang w:val="en-US"/>
        </w:rPr>
      </w:pPr>
      <w:r w:rsidRPr="00C06C5F">
        <w:rPr>
          <w:rFonts w:ascii="Times New Roman" w:hAnsi="Times New Roman" w:cs="Times New Roman"/>
          <w:sz w:val="16"/>
          <w:szCs w:val="16"/>
          <w:lang w:val="en-US"/>
        </w:rPr>
        <w:lastRenderedPageBreak/>
        <w:t xml:space="preserve">H.A. </w:t>
      </w:r>
      <w:r w:rsidR="00AC386C" w:rsidRPr="00C06C5F">
        <w:rPr>
          <w:rFonts w:ascii="Times New Roman" w:hAnsi="Times New Roman" w:cs="Times New Roman"/>
          <w:sz w:val="16"/>
          <w:szCs w:val="16"/>
          <w:lang w:val="en-US"/>
        </w:rPr>
        <w:t xml:space="preserve">Rees, </w:t>
      </w:r>
      <w:r w:rsidRPr="00C06C5F">
        <w:rPr>
          <w:rFonts w:ascii="Times New Roman" w:hAnsi="Times New Roman" w:cs="Times New Roman"/>
          <w:sz w:val="16"/>
          <w:szCs w:val="16"/>
          <w:lang w:val="en-US"/>
        </w:rPr>
        <w:t xml:space="preserve">A.C. </w:t>
      </w:r>
      <w:proofErr w:type="spellStart"/>
      <w:r w:rsidR="00AC386C" w:rsidRPr="00C06C5F">
        <w:rPr>
          <w:rFonts w:ascii="Times New Roman" w:hAnsi="Times New Roman" w:cs="Times New Roman"/>
          <w:sz w:val="16"/>
          <w:szCs w:val="16"/>
          <w:lang w:val="en-US"/>
        </w:rPr>
        <w:t>Komor</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W.H. </w:t>
      </w:r>
      <w:r w:rsidR="00AC386C" w:rsidRPr="00C06C5F">
        <w:rPr>
          <w:rFonts w:ascii="Times New Roman" w:hAnsi="Times New Roman" w:cs="Times New Roman"/>
          <w:sz w:val="16"/>
          <w:szCs w:val="16"/>
          <w:lang w:val="en-US"/>
        </w:rPr>
        <w:t xml:space="preserve">Yeh, </w:t>
      </w:r>
      <w:r w:rsidRPr="00C06C5F">
        <w:rPr>
          <w:rFonts w:ascii="Times New Roman" w:hAnsi="Times New Roman" w:cs="Times New Roman"/>
          <w:sz w:val="16"/>
          <w:szCs w:val="16"/>
          <w:lang w:val="en-US"/>
        </w:rPr>
        <w:t xml:space="preserve">J. </w:t>
      </w:r>
      <w:r w:rsidR="00AC386C" w:rsidRPr="00C06C5F">
        <w:rPr>
          <w:rFonts w:ascii="Times New Roman" w:hAnsi="Times New Roman" w:cs="Times New Roman"/>
          <w:sz w:val="16"/>
          <w:szCs w:val="16"/>
          <w:lang w:val="en-US"/>
        </w:rPr>
        <w:t>Caetano-Lopes,</w:t>
      </w:r>
      <w:r w:rsidRPr="00C06C5F">
        <w:rPr>
          <w:rFonts w:ascii="Times New Roman" w:hAnsi="Times New Roman" w:cs="Times New Roman"/>
          <w:sz w:val="16"/>
          <w:szCs w:val="16"/>
          <w:lang w:val="en-US"/>
        </w:rPr>
        <w:t xml:space="preserve"> M. </w:t>
      </w:r>
      <w:r w:rsidR="00AC386C" w:rsidRPr="00C06C5F">
        <w:rPr>
          <w:rFonts w:ascii="Times New Roman" w:hAnsi="Times New Roman" w:cs="Times New Roman"/>
          <w:sz w:val="16"/>
          <w:szCs w:val="16"/>
          <w:lang w:val="en-US"/>
        </w:rPr>
        <w:t>Warman, et al.</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Improving the DNA specificity and applicability of base editing through protein engineering and protein delivery</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Nat. </w:t>
      </w:r>
      <w:proofErr w:type="spellStart"/>
      <w:r w:rsidR="00AC386C" w:rsidRPr="00C06C5F">
        <w:rPr>
          <w:rFonts w:ascii="Times New Roman" w:hAnsi="Times New Roman" w:cs="Times New Roman"/>
          <w:sz w:val="16"/>
          <w:szCs w:val="16"/>
          <w:lang w:val="en-US"/>
        </w:rPr>
        <w:t>Commun</w:t>
      </w:r>
      <w:proofErr w:type="spellEnd"/>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8</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15790</w:t>
      </w:r>
      <w:r w:rsidRPr="00C06C5F">
        <w:rPr>
          <w:rFonts w:ascii="Times New Roman" w:hAnsi="Times New Roman" w:cs="Times New Roman"/>
          <w:sz w:val="16"/>
          <w:szCs w:val="16"/>
          <w:lang w:val="en-US"/>
        </w:rPr>
        <w:t xml:space="preserve">, </w:t>
      </w:r>
      <w:r w:rsidR="00E55021">
        <w:rPr>
          <w:rFonts w:ascii="Times New Roman" w:hAnsi="Times New Roman" w:cs="Times New Roman"/>
          <w:sz w:val="16"/>
          <w:szCs w:val="16"/>
          <w:lang w:val="en-US"/>
        </w:rPr>
        <w:t xml:space="preserve">June </w:t>
      </w:r>
      <w:r w:rsidRPr="00C06C5F">
        <w:rPr>
          <w:rFonts w:ascii="Times New Roman" w:hAnsi="Times New Roman" w:cs="Times New Roman"/>
          <w:sz w:val="16"/>
          <w:szCs w:val="16"/>
          <w:lang w:val="en-US"/>
        </w:rPr>
        <w:t>2017</w:t>
      </w:r>
      <w:r w:rsidR="00AC386C" w:rsidRPr="00C06C5F">
        <w:rPr>
          <w:rFonts w:ascii="Times New Roman" w:hAnsi="Times New Roman" w:cs="Times New Roman"/>
          <w:sz w:val="16"/>
          <w:szCs w:val="16"/>
          <w:lang w:val="en-US"/>
        </w:rPr>
        <w:t>.</w:t>
      </w:r>
    </w:p>
    <w:p w14:paraId="61EFF096" w14:textId="724C9530" w:rsidR="00AC386C" w:rsidRPr="00C06C5F" w:rsidRDefault="00325F6E" w:rsidP="005A559E">
      <w:pPr>
        <w:pStyle w:val="ListParagraph"/>
        <w:numPr>
          <w:ilvl w:val="0"/>
          <w:numId w:val="11"/>
        </w:numPr>
        <w:spacing w:after="0" w:line="240" w:lineRule="auto"/>
        <w:jc w:val="both"/>
        <w:rPr>
          <w:rFonts w:ascii="Times New Roman" w:hAnsi="Times New Roman" w:cs="Times New Roman"/>
          <w:sz w:val="16"/>
          <w:szCs w:val="16"/>
          <w:lang w:val="en-US"/>
        </w:rPr>
      </w:pPr>
      <w:bookmarkStart w:id="10" w:name="_Hlk108636530"/>
      <w:r w:rsidRPr="00C06C5F">
        <w:rPr>
          <w:rFonts w:ascii="Times New Roman" w:hAnsi="Times New Roman" w:cs="Times New Roman"/>
          <w:sz w:val="16"/>
          <w:szCs w:val="16"/>
          <w:lang w:val="en-US"/>
        </w:rPr>
        <w:t xml:space="preserve">M. </w:t>
      </w:r>
      <w:r w:rsidR="00AC386C" w:rsidRPr="00C06C5F">
        <w:rPr>
          <w:rFonts w:ascii="Times New Roman" w:hAnsi="Times New Roman" w:cs="Times New Roman"/>
          <w:sz w:val="16"/>
          <w:szCs w:val="16"/>
          <w:lang w:val="en-US"/>
        </w:rPr>
        <w:t>McVey</w:t>
      </w:r>
      <w:bookmarkEnd w:id="10"/>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V.Y. </w:t>
      </w:r>
      <w:proofErr w:type="spellStart"/>
      <w:r w:rsidR="00AC386C" w:rsidRPr="00C06C5F">
        <w:rPr>
          <w:rFonts w:ascii="Times New Roman" w:hAnsi="Times New Roman" w:cs="Times New Roman"/>
          <w:sz w:val="16"/>
          <w:szCs w:val="16"/>
          <w:lang w:val="en-US"/>
        </w:rPr>
        <w:t>Khodaverdian</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D. </w:t>
      </w:r>
      <w:r w:rsidR="00AC386C" w:rsidRPr="00C06C5F">
        <w:rPr>
          <w:rFonts w:ascii="Times New Roman" w:hAnsi="Times New Roman" w:cs="Times New Roman"/>
          <w:sz w:val="16"/>
          <w:szCs w:val="16"/>
          <w:lang w:val="en-US"/>
        </w:rPr>
        <w:t xml:space="preserve">Meyer, </w:t>
      </w:r>
      <w:r w:rsidRPr="00C06C5F">
        <w:rPr>
          <w:rFonts w:ascii="Times New Roman" w:hAnsi="Times New Roman" w:cs="Times New Roman"/>
          <w:sz w:val="16"/>
          <w:szCs w:val="16"/>
          <w:lang w:val="en-US"/>
        </w:rPr>
        <w:t xml:space="preserve">P.G. </w:t>
      </w:r>
      <w:proofErr w:type="spellStart"/>
      <w:r w:rsidR="00AC386C" w:rsidRPr="00C06C5F">
        <w:rPr>
          <w:rFonts w:ascii="Times New Roman" w:hAnsi="Times New Roman" w:cs="Times New Roman"/>
          <w:sz w:val="16"/>
          <w:szCs w:val="16"/>
          <w:lang w:val="en-US"/>
        </w:rPr>
        <w:t>Cerqueira</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W.D. </w:t>
      </w:r>
      <w:proofErr w:type="spellStart"/>
      <w:r w:rsidR="00AC386C" w:rsidRPr="00C06C5F">
        <w:rPr>
          <w:rFonts w:ascii="Times New Roman" w:hAnsi="Times New Roman" w:cs="Times New Roman"/>
          <w:sz w:val="16"/>
          <w:szCs w:val="16"/>
          <w:lang w:val="en-US"/>
        </w:rPr>
        <w:t>Heyer</w:t>
      </w:r>
      <w:proofErr w:type="spellEnd"/>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Eukaryotic DNA polymerases in homologous recombination</w:t>
      </w:r>
      <w:r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proofErr w:type="spellStart"/>
      <w:r w:rsidR="00AC386C" w:rsidRPr="00C06C5F">
        <w:rPr>
          <w:rFonts w:ascii="Times New Roman" w:hAnsi="Times New Roman" w:cs="Times New Roman"/>
          <w:sz w:val="16"/>
          <w:szCs w:val="16"/>
          <w:lang w:val="en-US"/>
        </w:rPr>
        <w:t>Annu</w:t>
      </w:r>
      <w:proofErr w:type="spellEnd"/>
      <w:r w:rsidR="00AC386C" w:rsidRPr="00C06C5F">
        <w:rPr>
          <w:rFonts w:ascii="Times New Roman" w:hAnsi="Times New Roman" w:cs="Times New Roman"/>
          <w:sz w:val="16"/>
          <w:szCs w:val="16"/>
          <w:lang w:val="en-US"/>
        </w:rPr>
        <w:t>. Rev. Genet</w:t>
      </w:r>
      <w:r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50</w:t>
      </w:r>
      <w:r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393–421</w:t>
      </w:r>
      <w:r w:rsidRPr="00C06C5F">
        <w:rPr>
          <w:rFonts w:ascii="Times New Roman" w:hAnsi="Times New Roman" w:cs="Times New Roman"/>
          <w:sz w:val="16"/>
          <w:szCs w:val="16"/>
          <w:lang w:val="en-US"/>
        </w:rPr>
        <w:t xml:space="preserve">, </w:t>
      </w:r>
      <w:r w:rsidR="00E55021">
        <w:rPr>
          <w:rFonts w:ascii="Times New Roman" w:hAnsi="Times New Roman" w:cs="Times New Roman"/>
          <w:sz w:val="16"/>
          <w:szCs w:val="16"/>
          <w:lang w:val="en-US"/>
        </w:rPr>
        <w:t xml:space="preserve">November </w:t>
      </w:r>
      <w:r w:rsidRPr="00C06C5F">
        <w:rPr>
          <w:rFonts w:ascii="Times New Roman" w:hAnsi="Times New Roman" w:cs="Times New Roman"/>
          <w:sz w:val="16"/>
          <w:szCs w:val="16"/>
          <w:lang w:val="en-US"/>
        </w:rPr>
        <w:t>2016</w:t>
      </w:r>
      <w:r w:rsidR="00AC386C" w:rsidRPr="00C06C5F">
        <w:rPr>
          <w:rFonts w:ascii="Times New Roman" w:hAnsi="Times New Roman" w:cs="Times New Roman"/>
          <w:sz w:val="16"/>
          <w:szCs w:val="16"/>
          <w:lang w:val="en-US"/>
        </w:rPr>
        <w:t>.</w:t>
      </w:r>
    </w:p>
    <w:p w14:paraId="18BDFF50" w14:textId="25431E49" w:rsidR="00CF46B8" w:rsidRPr="00F06E8E" w:rsidRDefault="00325F6E" w:rsidP="005A559E">
      <w:pPr>
        <w:pStyle w:val="ListParagraph"/>
        <w:numPr>
          <w:ilvl w:val="0"/>
          <w:numId w:val="11"/>
        </w:numPr>
        <w:spacing w:after="0" w:line="240" w:lineRule="auto"/>
        <w:jc w:val="both"/>
        <w:rPr>
          <w:rFonts w:ascii="Times New Roman" w:hAnsi="Times New Roman" w:cs="Times New Roman"/>
          <w:sz w:val="18"/>
          <w:szCs w:val="18"/>
        </w:rPr>
      </w:pPr>
      <w:r w:rsidRPr="00C06C5F">
        <w:rPr>
          <w:rFonts w:ascii="Times New Roman" w:hAnsi="Times New Roman" w:cs="Times New Roman"/>
          <w:sz w:val="16"/>
          <w:szCs w:val="16"/>
          <w:lang w:val="en-US"/>
        </w:rPr>
        <w:t xml:space="preserve">D.E. </w:t>
      </w:r>
      <w:proofErr w:type="spellStart"/>
      <w:r w:rsidR="00AC386C" w:rsidRPr="00C06C5F">
        <w:rPr>
          <w:rFonts w:ascii="Times New Roman" w:hAnsi="Times New Roman" w:cs="Times New Roman"/>
          <w:sz w:val="16"/>
          <w:szCs w:val="16"/>
          <w:lang w:val="en-US"/>
        </w:rPr>
        <w:t>Voth</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L.J. </w:t>
      </w:r>
      <w:proofErr w:type="spellStart"/>
      <w:r w:rsidR="00AC386C" w:rsidRPr="00C06C5F">
        <w:rPr>
          <w:rFonts w:ascii="Times New Roman" w:hAnsi="Times New Roman" w:cs="Times New Roman"/>
          <w:sz w:val="16"/>
          <w:szCs w:val="16"/>
          <w:lang w:val="en-US"/>
        </w:rPr>
        <w:t>Broederdorf</w:t>
      </w:r>
      <w:proofErr w:type="spellEnd"/>
      <w:r w:rsidR="00AC386C" w:rsidRPr="00C06C5F">
        <w:rPr>
          <w:rFonts w:ascii="Times New Roman" w:hAnsi="Times New Roman" w:cs="Times New Roman"/>
          <w:sz w:val="16"/>
          <w:szCs w:val="16"/>
          <w:lang w:val="en-US"/>
        </w:rPr>
        <w:t xml:space="preserve">, </w:t>
      </w:r>
      <w:r w:rsidRPr="00C06C5F">
        <w:rPr>
          <w:rFonts w:ascii="Times New Roman" w:hAnsi="Times New Roman" w:cs="Times New Roman"/>
          <w:sz w:val="16"/>
          <w:szCs w:val="16"/>
          <w:lang w:val="en-US"/>
        </w:rPr>
        <w:t xml:space="preserve">and J.G. </w:t>
      </w:r>
      <w:r w:rsidR="00AC386C" w:rsidRPr="00C06C5F">
        <w:rPr>
          <w:rFonts w:ascii="Times New Roman" w:hAnsi="Times New Roman" w:cs="Times New Roman"/>
          <w:sz w:val="16"/>
          <w:szCs w:val="16"/>
          <w:lang w:val="en-US"/>
        </w:rPr>
        <w:t>Graham</w:t>
      </w:r>
      <w:r w:rsidR="00743EF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w:t>
      </w:r>
      <w:r w:rsidR="00743EF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Bacterial type IV secretion systems: versatile virulence machines</w:t>
      </w:r>
      <w:r w:rsidR="00743EF5" w:rsidRPr="00C06C5F">
        <w:rPr>
          <w:rFonts w:ascii="Times New Roman" w:hAnsi="Times New Roman" w:cs="Times New Roman"/>
          <w:sz w:val="16"/>
          <w:szCs w:val="16"/>
          <w:lang w:val="en-US"/>
        </w:rPr>
        <w:t>,”</w:t>
      </w:r>
      <w:r w:rsidR="00AC386C" w:rsidRPr="00C06C5F">
        <w:rPr>
          <w:rFonts w:ascii="Times New Roman" w:hAnsi="Times New Roman" w:cs="Times New Roman"/>
          <w:sz w:val="16"/>
          <w:szCs w:val="16"/>
          <w:lang w:val="en-US"/>
        </w:rPr>
        <w:t xml:space="preserve"> Future </w:t>
      </w:r>
      <w:proofErr w:type="spellStart"/>
      <w:r w:rsidR="00AC386C" w:rsidRPr="00C06C5F">
        <w:rPr>
          <w:rFonts w:ascii="Times New Roman" w:hAnsi="Times New Roman" w:cs="Times New Roman"/>
          <w:sz w:val="16"/>
          <w:szCs w:val="16"/>
          <w:lang w:val="en-US"/>
        </w:rPr>
        <w:t>Microbiol</w:t>
      </w:r>
      <w:proofErr w:type="spellEnd"/>
      <w:r w:rsidR="00743EF5" w:rsidRPr="00C06C5F">
        <w:rPr>
          <w:rFonts w:ascii="Times New Roman" w:hAnsi="Times New Roman" w:cs="Times New Roman"/>
          <w:sz w:val="16"/>
          <w:szCs w:val="16"/>
          <w:lang w:val="en-US"/>
        </w:rPr>
        <w:t>, vol.</w:t>
      </w:r>
      <w:r w:rsidR="00AC386C" w:rsidRPr="00C06C5F">
        <w:rPr>
          <w:rFonts w:ascii="Times New Roman" w:hAnsi="Times New Roman" w:cs="Times New Roman"/>
          <w:sz w:val="16"/>
          <w:szCs w:val="16"/>
          <w:lang w:val="en-US"/>
        </w:rPr>
        <w:t xml:space="preserve"> 7</w:t>
      </w:r>
      <w:r w:rsidR="00743EF5" w:rsidRPr="00C06C5F">
        <w:rPr>
          <w:rFonts w:ascii="Times New Roman" w:hAnsi="Times New Roman" w:cs="Times New Roman"/>
          <w:sz w:val="16"/>
          <w:szCs w:val="16"/>
          <w:lang w:val="en-US"/>
        </w:rPr>
        <w:t xml:space="preserve">, pp. </w:t>
      </w:r>
      <w:r w:rsidR="00AC386C" w:rsidRPr="00C06C5F">
        <w:rPr>
          <w:rFonts w:ascii="Times New Roman" w:hAnsi="Times New Roman" w:cs="Times New Roman"/>
          <w:sz w:val="16"/>
          <w:szCs w:val="16"/>
          <w:lang w:val="en-US"/>
        </w:rPr>
        <w:t>241–</w:t>
      </w:r>
      <w:r w:rsidR="00743EF5" w:rsidRPr="00C06C5F">
        <w:rPr>
          <w:rFonts w:ascii="Times New Roman" w:hAnsi="Times New Roman" w:cs="Times New Roman"/>
          <w:sz w:val="16"/>
          <w:szCs w:val="16"/>
          <w:lang w:val="en-US"/>
        </w:rPr>
        <w:t>2</w:t>
      </w:r>
      <w:r w:rsidR="00AC386C" w:rsidRPr="00C06C5F">
        <w:rPr>
          <w:rFonts w:ascii="Times New Roman" w:hAnsi="Times New Roman" w:cs="Times New Roman"/>
          <w:sz w:val="16"/>
          <w:szCs w:val="16"/>
          <w:lang w:val="en-US"/>
        </w:rPr>
        <w:t>57</w:t>
      </w:r>
      <w:r w:rsidR="00743EF5" w:rsidRPr="00C06C5F">
        <w:rPr>
          <w:rFonts w:ascii="Times New Roman" w:hAnsi="Times New Roman" w:cs="Times New Roman"/>
          <w:sz w:val="16"/>
          <w:szCs w:val="16"/>
          <w:lang w:val="en-US"/>
        </w:rPr>
        <w:t xml:space="preserve">, </w:t>
      </w:r>
      <w:r w:rsidR="00E55021">
        <w:rPr>
          <w:rFonts w:ascii="Times New Roman" w:hAnsi="Times New Roman" w:cs="Times New Roman"/>
          <w:sz w:val="16"/>
          <w:szCs w:val="16"/>
          <w:lang w:val="en-US"/>
        </w:rPr>
        <w:t xml:space="preserve">February </w:t>
      </w:r>
      <w:r w:rsidR="00743EF5" w:rsidRPr="00C06C5F">
        <w:rPr>
          <w:rFonts w:ascii="Times New Roman" w:hAnsi="Times New Roman" w:cs="Times New Roman"/>
          <w:sz w:val="16"/>
          <w:szCs w:val="16"/>
          <w:lang w:val="en-US"/>
        </w:rPr>
        <w:t>2012</w:t>
      </w:r>
      <w:bookmarkEnd w:id="0"/>
      <w:r w:rsidR="00AC386C" w:rsidRPr="00C06C5F">
        <w:rPr>
          <w:rFonts w:ascii="Times New Roman" w:hAnsi="Times New Roman" w:cs="Times New Roman"/>
          <w:sz w:val="16"/>
          <w:szCs w:val="16"/>
          <w:lang w:val="en-US"/>
        </w:rPr>
        <w:t>.</w:t>
      </w:r>
    </w:p>
    <w:p w14:paraId="1AED9ED4" w14:textId="5B285D16" w:rsidR="00F06E8E" w:rsidRDefault="00F06E8E" w:rsidP="00F06E8E">
      <w:pPr>
        <w:spacing w:after="0" w:line="240" w:lineRule="auto"/>
        <w:jc w:val="both"/>
        <w:rPr>
          <w:rFonts w:ascii="Times New Roman" w:hAnsi="Times New Roman" w:cs="Times New Roman"/>
          <w:sz w:val="18"/>
          <w:szCs w:val="18"/>
        </w:rPr>
      </w:pPr>
    </w:p>
    <w:p w14:paraId="5F67D9CD" w14:textId="1BD45F84" w:rsidR="00304C3F" w:rsidRDefault="00F06E8E" w:rsidP="00C16399">
      <w:pPr>
        <w:spacing w:after="0" w:line="240" w:lineRule="auto"/>
        <w:jc w:val="both"/>
        <w:rPr>
          <w:rFonts w:ascii="Times New Roman" w:hAnsi="Times New Roman" w:cs="Times New Roman"/>
          <w:sz w:val="20"/>
          <w:szCs w:val="20"/>
        </w:rPr>
      </w:pPr>
      <w:r w:rsidRPr="00304C3F">
        <w:rPr>
          <w:rFonts w:ascii="Times New Roman" w:hAnsi="Times New Roman" w:cs="Times New Roman"/>
          <w:b/>
          <w:bCs/>
          <w:sz w:val="20"/>
          <w:szCs w:val="20"/>
        </w:rPr>
        <w:t xml:space="preserve">Authors’ contribution: </w:t>
      </w:r>
      <w:r>
        <w:rPr>
          <w:rFonts w:ascii="Times New Roman" w:hAnsi="Times New Roman" w:cs="Times New Roman"/>
          <w:sz w:val="20"/>
          <w:szCs w:val="20"/>
        </w:rPr>
        <w:t>PS conceived the idea and collected data; PS and BP wrote</w:t>
      </w:r>
      <w:r w:rsidR="008A1905">
        <w:rPr>
          <w:rFonts w:ascii="Times New Roman" w:hAnsi="Times New Roman" w:cs="Times New Roman"/>
          <w:sz w:val="20"/>
          <w:szCs w:val="20"/>
        </w:rPr>
        <w:t xml:space="preserve"> and </w:t>
      </w:r>
      <w:r>
        <w:rPr>
          <w:rFonts w:ascii="Times New Roman" w:hAnsi="Times New Roman" w:cs="Times New Roman"/>
          <w:sz w:val="20"/>
          <w:szCs w:val="20"/>
        </w:rPr>
        <w:t xml:space="preserve">edited and the manuscript; BP </w:t>
      </w:r>
      <w:r w:rsidR="008A1905">
        <w:rPr>
          <w:rFonts w:ascii="Times New Roman" w:hAnsi="Times New Roman" w:cs="Times New Roman"/>
          <w:sz w:val="20"/>
          <w:szCs w:val="20"/>
        </w:rPr>
        <w:t xml:space="preserve">did some addition and correction to the manuscript; BP </w:t>
      </w:r>
      <w:r>
        <w:rPr>
          <w:rFonts w:ascii="Times New Roman" w:hAnsi="Times New Roman" w:cs="Times New Roman"/>
          <w:sz w:val="20"/>
          <w:szCs w:val="20"/>
        </w:rPr>
        <w:t>added the pictorial diagram</w:t>
      </w:r>
      <w:r w:rsidR="00C67FBA">
        <w:rPr>
          <w:rFonts w:ascii="Times New Roman" w:hAnsi="Times New Roman" w:cs="Times New Roman"/>
          <w:sz w:val="20"/>
          <w:szCs w:val="20"/>
        </w:rPr>
        <w:t>s</w:t>
      </w:r>
      <w:r w:rsidR="008A1905">
        <w:rPr>
          <w:rFonts w:ascii="Times New Roman" w:hAnsi="Times New Roman" w:cs="Times New Roman"/>
          <w:sz w:val="20"/>
          <w:szCs w:val="20"/>
        </w:rPr>
        <w:t>.</w:t>
      </w:r>
      <w:r>
        <w:rPr>
          <w:rFonts w:ascii="Times New Roman" w:hAnsi="Times New Roman" w:cs="Times New Roman"/>
          <w:sz w:val="20"/>
          <w:szCs w:val="20"/>
        </w:rPr>
        <w:t xml:space="preserve"> </w:t>
      </w:r>
      <w:r w:rsidR="008A1905">
        <w:rPr>
          <w:rFonts w:ascii="Times New Roman" w:hAnsi="Times New Roman" w:cs="Times New Roman"/>
          <w:sz w:val="20"/>
          <w:szCs w:val="20"/>
        </w:rPr>
        <w:t>Both authors read, finalized and approved the manuscript</w:t>
      </w:r>
      <w:r w:rsidR="00C16399">
        <w:rPr>
          <w:rFonts w:ascii="Times New Roman" w:hAnsi="Times New Roman" w:cs="Times New Roman"/>
          <w:sz w:val="20"/>
          <w:szCs w:val="20"/>
        </w:rPr>
        <w:t>.</w:t>
      </w:r>
    </w:p>
    <w:p w14:paraId="1F683D3F" w14:textId="77777777" w:rsidR="00C16399" w:rsidRPr="00C16399" w:rsidRDefault="00C16399" w:rsidP="00C16399">
      <w:pPr>
        <w:spacing w:after="0" w:line="240" w:lineRule="auto"/>
        <w:jc w:val="both"/>
        <w:rPr>
          <w:rFonts w:ascii="Times New Roman" w:hAnsi="Times New Roman" w:cs="Times New Roman"/>
          <w:sz w:val="20"/>
          <w:szCs w:val="20"/>
        </w:rPr>
      </w:pPr>
    </w:p>
    <w:p w14:paraId="0E1248B4" w14:textId="3BA8CFAB" w:rsidR="00304C3F" w:rsidRDefault="00304C3F" w:rsidP="00F06E8E">
      <w:pPr>
        <w:spacing w:after="0" w:line="240" w:lineRule="auto"/>
        <w:jc w:val="both"/>
        <w:rPr>
          <w:rFonts w:ascii="Times New Roman" w:hAnsi="Times New Roman" w:cs="Times New Roman"/>
          <w:sz w:val="20"/>
          <w:szCs w:val="20"/>
        </w:rPr>
      </w:pPr>
      <w:r w:rsidRPr="00304C3F">
        <w:rPr>
          <w:rFonts w:ascii="Times New Roman" w:hAnsi="Times New Roman" w:cs="Times New Roman"/>
          <w:b/>
          <w:bCs/>
          <w:sz w:val="20"/>
          <w:szCs w:val="20"/>
        </w:rPr>
        <w:t>Funding:</w:t>
      </w:r>
      <w:r>
        <w:rPr>
          <w:rFonts w:ascii="Times New Roman" w:hAnsi="Times New Roman" w:cs="Times New Roman"/>
          <w:sz w:val="20"/>
          <w:szCs w:val="20"/>
        </w:rPr>
        <w:t xml:space="preserve"> None</w:t>
      </w:r>
    </w:p>
    <w:p w14:paraId="1F34DF3D" w14:textId="77777777" w:rsidR="00304C3F" w:rsidRDefault="00304C3F" w:rsidP="00F06E8E">
      <w:pPr>
        <w:spacing w:after="0" w:line="240" w:lineRule="auto"/>
        <w:jc w:val="both"/>
        <w:rPr>
          <w:rFonts w:ascii="Times New Roman" w:hAnsi="Times New Roman" w:cs="Times New Roman"/>
          <w:sz w:val="20"/>
          <w:szCs w:val="20"/>
        </w:rPr>
      </w:pPr>
    </w:p>
    <w:p w14:paraId="6CFB1DD3" w14:textId="74221D09" w:rsidR="00304C3F" w:rsidRPr="00F06E8E" w:rsidRDefault="00304C3F" w:rsidP="00F06E8E">
      <w:pPr>
        <w:spacing w:after="0" w:line="240" w:lineRule="auto"/>
        <w:jc w:val="both"/>
        <w:rPr>
          <w:rFonts w:ascii="Times New Roman" w:hAnsi="Times New Roman" w:cs="Times New Roman"/>
          <w:sz w:val="20"/>
          <w:szCs w:val="20"/>
        </w:rPr>
      </w:pPr>
      <w:r w:rsidRPr="00304C3F">
        <w:rPr>
          <w:rFonts w:ascii="Times New Roman" w:hAnsi="Times New Roman" w:cs="Times New Roman"/>
          <w:b/>
          <w:bCs/>
          <w:sz w:val="20"/>
          <w:szCs w:val="20"/>
        </w:rPr>
        <w:t>Conflict of interest:</w:t>
      </w:r>
      <w:r>
        <w:rPr>
          <w:rFonts w:ascii="Times New Roman" w:hAnsi="Times New Roman" w:cs="Times New Roman"/>
          <w:sz w:val="20"/>
          <w:szCs w:val="20"/>
        </w:rPr>
        <w:t xml:space="preserve"> None </w:t>
      </w:r>
    </w:p>
    <w:sectPr w:rsidR="00304C3F" w:rsidRPr="00F06E8E" w:rsidSect="00F651E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JansonTextLTStd-Roman">
    <w:altName w:val="MS Mincho"/>
    <w:panose1 w:val="00000000000000000000"/>
    <w:charset w:val="80"/>
    <w:family w:val="auto"/>
    <w:notTrueType/>
    <w:pitch w:val="default"/>
    <w:sig w:usb0="00000001" w:usb1="08070000" w:usb2="00000010" w:usb3="00000000" w:csb0="00020000"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5"/>
    <w:multiLevelType w:val="multilevel"/>
    <w:tmpl w:val="378C726A"/>
    <w:lvl w:ilvl="0">
      <w:start w:val="1"/>
      <w:numFmt w:val="upperRoman"/>
      <w:lvlText w:val="%1."/>
      <w:lvlJc w:val="right"/>
      <w:pPr>
        <w:ind w:left="360" w:hanging="360"/>
      </w:pPr>
      <w:rPr>
        <w:rFonts w:hint="default"/>
        <w:b/>
        <w:bCs/>
      </w:rPr>
    </w:lvl>
    <w:lvl w:ilvl="1">
      <w:start w:val="1"/>
      <w:numFmt w:val="lowerLetter"/>
      <w:lvlText w:val="%2."/>
      <w:lvlJc w:val="left"/>
      <w:pPr>
        <w:ind w:left="360" w:hanging="360"/>
      </w:pPr>
      <w:rPr>
        <w:cap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6E50F6"/>
    <w:multiLevelType w:val="hybridMultilevel"/>
    <w:tmpl w:val="005040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0FD9"/>
    <w:multiLevelType w:val="hybridMultilevel"/>
    <w:tmpl w:val="5CC8C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105CB"/>
    <w:multiLevelType w:val="hybridMultilevel"/>
    <w:tmpl w:val="27C6588E"/>
    <w:lvl w:ilvl="0" w:tplc="6774310A">
      <w:start w:val="2"/>
      <w:numFmt w:val="upperLetter"/>
      <w:lvlText w:val="%1."/>
      <w:lvlJc w:val="left"/>
      <w:pPr>
        <w:ind w:left="360" w:hanging="360"/>
      </w:pPr>
      <w:rPr>
        <w:rFonts w:hint="default"/>
      </w:rPr>
    </w:lvl>
    <w:lvl w:ilvl="1" w:tplc="B650A492">
      <w:start w:val="1"/>
      <w:numFmt w:val="lowerLetter"/>
      <w:lvlText w:val="%2."/>
      <w:lvlJc w:val="left"/>
      <w:pPr>
        <w:ind w:left="360" w:hanging="360"/>
      </w:pPr>
      <w:rPr>
        <w:b/>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657809"/>
    <w:multiLevelType w:val="hybridMultilevel"/>
    <w:tmpl w:val="9572D706"/>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012AFB"/>
    <w:multiLevelType w:val="hybridMultilevel"/>
    <w:tmpl w:val="7AB25C28"/>
    <w:lvl w:ilvl="0" w:tplc="FF6EB5DE">
      <w:start w:val="1"/>
      <w:numFmt w:val="upperLetter"/>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7761F22"/>
    <w:multiLevelType w:val="hybridMultilevel"/>
    <w:tmpl w:val="382E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A7EDD"/>
    <w:multiLevelType w:val="hybridMultilevel"/>
    <w:tmpl w:val="A0CE7484"/>
    <w:lvl w:ilvl="0" w:tplc="EC08B62E">
      <w:start w:val="1"/>
      <w:numFmt w:val="lowerLetter"/>
      <w:lvlText w:val="%1."/>
      <w:lvlJc w:val="left"/>
      <w:pPr>
        <w:ind w:left="72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9A068E"/>
    <w:multiLevelType w:val="hybridMultilevel"/>
    <w:tmpl w:val="B7BAE760"/>
    <w:lvl w:ilvl="0" w:tplc="6A00EC0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55A369C"/>
    <w:multiLevelType w:val="hybridMultilevel"/>
    <w:tmpl w:val="8EC49C2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59F13E6D"/>
    <w:multiLevelType w:val="hybridMultilevel"/>
    <w:tmpl w:val="3E3A8F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852560C"/>
    <w:multiLevelType w:val="hybridMultilevel"/>
    <w:tmpl w:val="4F74AA3C"/>
    <w:lvl w:ilvl="0" w:tplc="9E9660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EA5527"/>
    <w:multiLevelType w:val="hybridMultilevel"/>
    <w:tmpl w:val="2954D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2F45CA"/>
    <w:multiLevelType w:val="hybridMultilevel"/>
    <w:tmpl w:val="6D166DA2"/>
    <w:lvl w:ilvl="0" w:tplc="2DF4502E">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0074495">
    <w:abstractNumId w:val="2"/>
  </w:num>
  <w:num w:numId="2" w16cid:durableId="1225407167">
    <w:abstractNumId w:val="1"/>
  </w:num>
  <w:num w:numId="3" w16cid:durableId="119301718">
    <w:abstractNumId w:val="11"/>
  </w:num>
  <w:num w:numId="4" w16cid:durableId="1686518665">
    <w:abstractNumId w:val="13"/>
  </w:num>
  <w:num w:numId="5" w16cid:durableId="2040691872">
    <w:abstractNumId w:val="10"/>
  </w:num>
  <w:num w:numId="6" w16cid:durableId="1976980092">
    <w:abstractNumId w:val="6"/>
  </w:num>
  <w:num w:numId="7" w16cid:durableId="471019205">
    <w:abstractNumId w:val="8"/>
  </w:num>
  <w:num w:numId="8" w16cid:durableId="311637579">
    <w:abstractNumId w:val="0"/>
  </w:num>
  <w:num w:numId="9" w16cid:durableId="1299066592">
    <w:abstractNumId w:val="7"/>
  </w:num>
  <w:num w:numId="10" w16cid:durableId="2068795244">
    <w:abstractNumId w:val="3"/>
  </w:num>
  <w:num w:numId="11" w16cid:durableId="367878998">
    <w:abstractNumId w:val="9"/>
  </w:num>
  <w:num w:numId="12" w16cid:durableId="1087455593">
    <w:abstractNumId w:val="4"/>
  </w:num>
  <w:num w:numId="13" w16cid:durableId="2133400340">
    <w:abstractNumId w:val="14"/>
  </w:num>
  <w:num w:numId="14" w16cid:durableId="310990686">
    <w:abstractNumId w:val="5"/>
  </w:num>
  <w:num w:numId="15" w16cid:durableId="8844837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C6"/>
    <w:rsid w:val="000004F9"/>
    <w:rsid w:val="00001D5B"/>
    <w:rsid w:val="00005538"/>
    <w:rsid w:val="000056F6"/>
    <w:rsid w:val="00006D25"/>
    <w:rsid w:val="00007E8C"/>
    <w:rsid w:val="00012184"/>
    <w:rsid w:val="00012A19"/>
    <w:rsid w:val="00014753"/>
    <w:rsid w:val="000153ED"/>
    <w:rsid w:val="00023031"/>
    <w:rsid w:val="0002338D"/>
    <w:rsid w:val="00032D42"/>
    <w:rsid w:val="00033BFD"/>
    <w:rsid w:val="00036544"/>
    <w:rsid w:val="00036FF2"/>
    <w:rsid w:val="00042C94"/>
    <w:rsid w:val="0004378A"/>
    <w:rsid w:val="000454ED"/>
    <w:rsid w:val="000469B8"/>
    <w:rsid w:val="000476EF"/>
    <w:rsid w:val="00051E8A"/>
    <w:rsid w:val="00053BCC"/>
    <w:rsid w:val="00060794"/>
    <w:rsid w:val="00065B4A"/>
    <w:rsid w:val="0006729D"/>
    <w:rsid w:val="00071369"/>
    <w:rsid w:val="0007323D"/>
    <w:rsid w:val="00076E7D"/>
    <w:rsid w:val="00077D56"/>
    <w:rsid w:val="00077FE5"/>
    <w:rsid w:val="00086D3A"/>
    <w:rsid w:val="00090AA6"/>
    <w:rsid w:val="00096AEA"/>
    <w:rsid w:val="000A1677"/>
    <w:rsid w:val="000A2758"/>
    <w:rsid w:val="000B114E"/>
    <w:rsid w:val="000B329E"/>
    <w:rsid w:val="000B54BF"/>
    <w:rsid w:val="000B79EE"/>
    <w:rsid w:val="000B7ACA"/>
    <w:rsid w:val="000C4F61"/>
    <w:rsid w:val="000C56B0"/>
    <w:rsid w:val="000D1157"/>
    <w:rsid w:val="000D41BB"/>
    <w:rsid w:val="000D77A1"/>
    <w:rsid w:val="000E6744"/>
    <w:rsid w:val="000F33DC"/>
    <w:rsid w:val="00106B5A"/>
    <w:rsid w:val="001233B8"/>
    <w:rsid w:val="00125DA5"/>
    <w:rsid w:val="001300BB"/>
    <w:rsid w:val="00131144"/>
    <w:rsid w:val="00132162"/>
    <w:rsid w:val="00134A31"/>
    <w:rsid w:val="001378FF"/>
    <w:rsid w:val="0014593C"/>
    <w:rsid w:val="00147D27"/>
    <w:rsid w:val="001526B7"/>
    <w:rsid w:val="00157107"/>
    <w:rsid w:val="00164413"/>
    <w:rsid w:val="00170452"/>
    <w:rsid w:val="00172E15"/>
    <w:rsid w:val="001822B3"/>
    <w:rsid w:val="00185656"/>
    <w:rsid w:val="00190915"/>
    <w:rsid w:val="001926E7"/>
    <w:rsid w:val="001A4C75"/>
    <w:rsid w:val="001A74CB"/>
    <w:rsid w:val="001B0AFF"/>
    <w:rsid w:val="001B1EB3"/>
    <w:rsid w:val="001B2F88"/>
    <w:rsid w:val="001B7436"/>
    <w:rsid w:val="001C4F6B"/>
    <w:rsid w:val="001C54DC"/>
    <w:rsid w:val="001D2CFA"/>
    <w:rsid w:val="001E14AF"/>
    <w:rsid w:val="001E1D4C"/>
    <w:rsid w:val="001E2034"/>
    <w:rsid w:val="001E3AD2"/>
    <w:rsid w:val="001E489E"/>
    <w:rsid w:val="001E49E5"/>
    <w:rsid w:val="001E5B3C"/>
    <w:rsid w:val="001E6A64"/>
    <w:rsid w:val="001F5FA2"/>
    <w:rsid w:val="00206AB8"/>
    <w:rsid w:val="00206CFE"/>
    <w:rsid w:val="00207BA1"/>
    <w:rsid w:val="00210811"/>
    <w:rsid w:val="002129E7"/>
    <w:rsid w:val="002161B6"/>
    <w:rsid w:val="00225384"/>
    <w:rsid w:val="00225D85"/>
    <w:rsid w:val="00230B8B"/>
    <w:rsid w:val="0023589B"/>
    <w:rsid w:val="00246B02"/>
    <w:rsid w:val="00247156"/>
    <w:rsid w:val="00251E83"/>
    <w:rsid w:val="00253433"/>
    <w:rsid w:val="00254D98"/>
    <w:rsid w:val="00257DCF"/>
    <w:rsid w:val="00270446"/>
    <w:rsid w:val="002733E3"/>
    <w:rsid w:val="002750FD"/>
    <w:rsid w:val="002B0C6A"/>
    <w:rsid w:val="002B7CE1"/>
    <w:rsid w:val="002C06BB"/>
    <w:rsid w:val="002C2283"/>
    <w:rsid w:val="002C51C3"/>
    <w:rsid w:val="002C54DC"/>
    <w:rsid w:val="002C62BB"/>
    <w:rsid w:val="002D2A94"/>
    <w:rsid w:val="002D53B1"/>
    <w:rsid w:val="002D5686"/>
    <w:rsid w:val="002E7DD1"/>
    <w:rsid w:val="002F1B5C"/>
    <w:rsid w:val="002F1D00"/>
    <w:rsid w:val="002F5240"/>
    <w:rsid w:val="00301E05"/>
    <w:rsid w:val="003038CB"/>
    <w:rsid w:val="0030447A"/>
    <w:rsid w:val="00304C3F"/>
    <w:rsid w:val="00304EA1"/>
    <w:rsid w:val="00305755"/>
    <w:rsid w:val="00306135"/>
    <w:rsid w:val="00311438"/>
    <w:rsid w:val="00312D40"/>
    <w:rsid w:val="00313C4D"/>
    <w:rsid w:val="00325BA0"/>
    <w:rsid w:val="00325F6E"/>
    <w:rsid w:val="00325F9F"/>
    <w:rsid w:val="0032653C"/>
    <w:rsid w:val="0032655E"/>
    <w:rsid w:val="00327EEE"/>
    <w:rsid w:val="00334F80"/>
    <w:rsid w:val="0033611C"/>
    <w:rsid w:val="00340D80"/>
    <w:rsid w:val="003732C8"/>
    <w:rsid w:val="003757AD"/>
    <w:rsid w:val="00376E40"/>
    <w:rsid w:val="00383A28"/>
    <w:rsid w:val="00385FA2"/>
    <w:rsid w:val="003940E9"/>
    <w:rsid w:val="00394370"/>
    <w:rsid w:val="003A2D6A"/>
    <w:rsid w:val="003A377E"/>
    <w:rsid w:val="003B24DD"/>
    <w:rsid w:val="003C2F49"/>
    <w:rsid w:val="003C7A7E"/>
    <w:rsid w:val="003D3FD3"/>
    <w:rsid w:val="003D753F"/>
    <w:rsid w:val="003F0A9B"/>
    <w:rsid w:val="004054F2"/>
    <w:rsid w:val="0041000B"/>
    <w:rsid w:val="00413BC1"/>
    <w:rsid w:val="00417629"/>
    <w:rsid w:val="00420BAF"/>
    <w:rsid w:val="00421890"/>
    <w:rsid w:val="00421DA2"/>
    <w:rsid w:val="00422226"/>
    <w:rsid w:val="00422D69"/>
    <w:rsid w:val="00441D5A"/>
    <w:rsid w:val="00442D21"/>
    <w:rsid w:val="00445E2B"/>
    <w:rsid w:val="00453376"/>
    <w:rsid w:val="00454B91"/>
    <w:rsid w:val="00456DFF"/>
    <w:rsid w:val="0046433C"/>
    <w:rsid w:val="00464AF7"/>
    <w:rsid w:val="00465016"/>
    <w:rsid w:val="00467722"/>
    <w:rsid w:val="00471E00"/>
    <w:rsid w:val="0047362F"/>
    <w:rsid w:val="0048090C"/>
    <w:rsid w:val="00483263"/>
    <w:rsid w:val="00491B64"/>
    <w:rsid w:val="00492467"/>
    <w:rsid w:val="004A7A8E"/>
    <w:rsid w:val="004B6F72"/>
    <w:rsid w:val="004C6BE8"/>
    <w:rsid w:val="004D40DA"/>
    <w:rsid w:val="004E04B0"/>
    <w:rsid w:val="004F108D"/>
    <w:rsid w:val="00501516"/>
    <w:rsid w:val="005064D8"/>
    <w:rsid w:val="00506666"/>
    <w:rsid w:val="00513C45"/>
    <w:rsid w:val="00515FEC"/>
    <w:rsid w:val="00520D3A"/>
    <w:rsid w:val="00523336"/>
    <w:rsid w:val="0052773E"/>
    <w:rsid w:val="00531A9F"/>
    <w:rsid w:val="00533700"/>
    <w:rsid w:val="00535236"/>
    <w:rsid w:val="00535542"/>
    <w:rsid w:val="0054410E"/>
    <w:rsid w:val="00545A18"/>
    <w:rsid w:val="005501A7"/>
    <w:rsid w:val="00554D35"/>
    <w:rsid w:val="00557155"/>
    <w:rsid w:val="00560EB5"/>
    <w:rsid w:val="00562417"/>
    <w:rsid w:val="00563A14"/>
    <w:rsid w:val="00566176"/>
    <w:rsid w:val="00581419"/>
    <w:rsid w:val="00581ABF"/>
    <w:rsid w:val="00581DA2"/>
    <w:rsid w:val="00584123"/>
    <w:rsid w:val="00586250"/>
    <w:rsid w:val="00590177"/>
    <w:rsid w:val="00590D8B"/>
    <w:rsid w:val="00592E84"/>
    <w:rsid w:val="005A0EC3"/>
    <w:rsid w:val="005A559E"/>
    <w:rsid w:val="005A659C"/>
    <w:rsid w:val="005B13E8"/>
    <w:rsid w:val="005B3702"/>
    <w:rsid w:val="005B5925"/>
    <w:rsid w:val="005C0D23"/>
    <w:rsid w:val="005D3492"/>
    <w:rsid w:val="005D44C3"/>
    <w:rsid w:val="005D7D4A"/>
    <w:rsid w:val="005E779A"/>
    <w:rsid w:val="0060403C"/>
    <w:rsid w:val="0060532D"/>
    <w:rsid w:val="00610A22"/>
    <w:rsid w:val="006156D5"/>
    <w:rsid w:val="00620084"/>
    <w:rsid w:val="00620BF8"/>
    <w:rsid w:val="00625362"/>
    <w:rsid w:val="00626849"/>
    <w:rsid w:val="00632D71"/>
    <w:rsid w:val="006333F3"/>
    <w:rsid w:val="00633AC6"/>
    <w:rsid w:val="00642401"/>
    <w:rsid w:val="00646F9E"/>
    <w:rsid w:val="00653181"/>
    <w:rsid w:val="006572A0"/>
    <w:rsid w:val="00661944"/>
    <w:rsid w:val="00662FBB"/>
    <w:rsid w:val="00676580"/>
    <w:rsid w:val="00683B37"/>
    <w:rsid w:val="00685499"/>
    <w:rsid w:val="00691627"/>
    <w:rsid w:val="00697B8C"/>
    <w:rsid w:val="006A0164"/>
    <w:rsid w:val="006A5C3F"/>
    <w:rsid w:val="006B13F8"/>
    <w:rsid w:val="006B1DCB"/>
    <w:rsid w:val="006B3FC9"/>
    <w:rsid w:val="006B4E9A"/>
    <w:rsid w:val="006B5012"/>
    <w:rsid w:val="006C1ED9"/>
    <w:rsid w:val="006C203D"/>
    <w:rsid w:val="006D0F01"/>
    <w:rsid w:val="006D151D"/>
    <w:rsid w:val="006D438B"/>
    <w:rsid w:val="006E0DF9"/>
    <w:rsid w:val="006E1FF3"/>
    <w:rsid w:val="006E7AF3"/>
    <w:rsid w:val="006F5174"/>
    <w:rsid w:val="0070022E"/>
    <w:rsid w:val="00706C1B"/>
    <w:rsid w:val="00720FCE"/>
    <w:rsid w:val="0072130A"/>
    <w:rsid w:val="007251DF"/>
    <w:rsid w:val="0072600D"/>
    <w:rsid w:val="0073082D"/>
    <w:rsid w:val="00730D65"/>
    <w:rsid w:val="00732D7D"/>
    <w:rsid w:val="00740C4B"/>
    <w:rsid w:val="00743EF5"/>
    <w:rsid w:val="00750F14"/>
    <w:rsid w:val="00761FB4"/>
    <w:rsid w:val="00763748"/>
    <w:rsid w:val="00763E1F"/>
    <w:rsid w:val="00763FCB"/>
    <w:rsid w:val="007647FD"/>
    <w:rsid w:val="00767C30"/>
    <w:rsid w:val="007864A6"/>
    <w:rsid w:val="007A37EA"/>
    <w:rsid w:val="007A6FDE"/>
    <w:rsid w:val="007A7373"/>
    <w:rsid w:val="007B4A80"/>
    <w:rsid w:val="007B4E19"/>
    <w:rsid w:val="007C7C6D"/>
    <w:rsid w:val="007D099C"/>
    <w:rsid w:val="007D0D81"/>
    <w:rsid w:val="007D38AA"/>
    <w:rsid w:val="007D5841"/>
    <w:rsid w:val="007E297D"/>
    <w:rsid w:val="007E65A7"/>
    <w:rsid w:val="007E66CE"/>
    <w:rsid w:val="008000E3"/>
    <w:rsid w:val="00804389"/>
    <w:rsid w:val="00815C70"/>
    <w:rsid w:val="00821C1D"/>
    <w:rsid w:val="00821EDC"/>
    <w:rsid w:val="0082396E"/>
    <w:rsid w:val="00826209"/>
    <w:rsid w:val="00832B5C"/>
    <w:rsid w:val="00833802"/>
    <w:rsid w:val="0083559B"/>
    <w:rsid w:val="008443C9"/>
    <w:rsid w:val="00844514"/>
    <w:rsid w:val="00846973"/>
    <w:rsid w:val="00847552"/>
    <w:rsid w:val="008554E7"/>
    <w:rsid w:val="00860CBB"/>
    <w:rsid w:val="008651B6"/>
    <w:rsid w:val="00865F1E"/>
    <w:rsid w:val="00870323"/>
    <w:rsid w:val="00873C03"/>
    <w:rsid w:val="00876834"/>
    <w:rsid w:val="00876F08"/>
    <w:rsid w:val="008807C0"/>
    <w:rsid w:val="00881EFE"/>
    <w:rsid w:val="00883974"/>
    <w:rsid w:val="00886280"/>
    <w:rsid w:val="00895E65"/>
    <w:rsid w:val="008A1905"/>
    <w:rsid w:val="008B2F55"/>
    <w:rsid w:val="008B4756"/>
    <w:rsid w:val="008C6D71"/>
    <w:rsid w:val="008C76E0"/>
    <w:rsid w:val="008D3048"/>
    <w:rsid w:val="008D4945"/>
    <w:rsid w:val="008E4098"/>
    <w:rsid w:val="008E77F0"/>
    <w:rsid w:val="008F0605"/>
    <w:rsid w:val="008F2A1D"/>
    <w:rsid w:val="008F3C22"/>
    <w:rsid w:val="008F4627"/>
    <w:rsid w:val="008F6058"/>
    <w:rsid w:val="008F6C3B"/>
    <w:rsid w:val="008F701F"/>
    <w:rsid w:val="008F77D6"/>
    <w:rsid w:val="00901882"/>
    <w:rsid w:val="00901ED0"/>
    <w:rsid w:val="00906156"/>
    <w:rsid w:val="00910B71"/>
    <w:rsid w:val="0091690C"/>
    <w:rsid w:val="00920639"/>
    <w:rsid w:val="009273DA"/>
    <w:rsid w:val="00927874"/>
    <w:rsid w:val="009343A7"/>
    <w:rsid w:val="00934E15"/>
    <w:rsid w:val="009458EC"/>
    <w:rsid w:val="00946E19"/>
    <w:rsid w:val="00947C9E"/>
    <w:rsid w:val="00962C8B"/>
    <w:rsid w:val="00965739"/>
    <w:rsid w:val="00970BC2"/>
    <w:rsid w:val="009741CB"/>
    <w:rsid w:val="0098266A"/>
    <w:rsid w:val="00995893"/>
    <w:rsid w:val="009A5B3F"/>
    <w:rsid w:val="009B2101"/>
    <w:rsid w:val="009B5B61"/>
    <w:rsid w:val="009C1F8E"/>
    <w:rsid w:val="009C4CAB"/>
    <w:rsid w:val="009C7E92"/>
    <w:rsid w:val="009D53C6"/>
    <w:rsid w:val="009D5BF8"/>
    <w:rsid w:val="009E6268"/>
    <w:rsid w:val="009F48FB"/>
    <w:rsid w:val="009F665D"/>
    <w:rsid w:val="00A008B5"/>
    <w:rsid w:val="00A039B4"/>
    <w:rsid w:val="00A04460"/>
    <w:rsid w:val="00A04956"/>
    <w:rsid w:val="00A0505C"/>
    <w:rsid w:val="00A1507B"/>
    <w:rsid w:val="00A16E1F"/>
    <w:rsid w:val="00A2256D"/>
    <w:rsid w:val="00A233CE"/>
    <w:rsid w:val="00A2733B"/>
    <w:rsid w:val="00A30808"/>
    <w:rsid w:val="00A43382"/>
    <w:rsid w:val="00A44622"/>
    <w:rsid w:val="00A4765E"/>
    <w:rsid w:val="00A54DE3"/>
    <w:rsid w:val="00A6734F"/>
    <w:rsid w:val="00A77E2E"/>
    <w:rsid w:val="00A813BB"/>
    <w:rsid w:val="00A81641"/>
    <w:rsid w:val="00A82354"/>
    <w:rsid w:val="00A94287"/>
    <w:rsid w:val="00A97523"/>
    <w:rsid w:val="00AA68A1"/>
    <w:rsid w:val="00AB7C25"/>
    <w:rsid w:val="00AC014B"/>
    <w:rsid w:val="00AC0DD5"/>
    <w:rsid w:val="00AC386C"/>
    <w:rsid w:val="00AC412C"/>
    <w:rsid w:val="00AC4B26"/>
    <w:rsid w:val="00AC4B82"/>
    <w:rsid w:val="00AC58D3"/>
    <w:rsid w:val="00AD18DE"/>
    <w:rsid w:val="00AD1EE6"/>
    <w:rsid w:val="00AD608B"/>
    <w:rsid w:val="00AE3B7B"/>
    <w:rsid w:val="00AE4F20"/>
    <w:rsid w:val="00AF1F6A"/>
    <w:rsid w:val="00AF27F3"/>
    <w:rsid w:val="00B002B8"/>
    <w:rsid w:val="00B008DA"/>
    <w:rsid w:val="00B01494"/>
    <w:rsid w:val="00B120A1"/>
    <w:rsid w:val="00B25D64"/>
    <w:rsid w:val="00B30647"/>
    <w:rsid w:val="00B35571"/>
    <w:rsid w:val="00B35B55"/>
    <w:rsid w:val="00B37409"/>
    <w:rsid w:val="00B52CEA"/>
    <w:rsid w:val="00B67D0F"/>
    <w:rsid w:val="00B710D0"/>
    <w:rsid w:val="00B773AD"/>
    <w:rsid w:val="00B81F42"/>
    <w:rsid w:val="00B82621"/>
    <w:rsid w:val="00B85584"/>
    <w:rsid w:val="00B856EE"/>
    <w:rsid w:val="00B86229"/>
    <w:rsid w:val="00B90A76"/>
    <w:rsid w:val="00B91328"/>
    <w:rsid w:val="00B91517"/>
    <w:rsid w:val="00B938F4"/>
    <w:rsid w:val="00B945A3"/>
    <w:rsid w:val="00B95237"/>
    <w:rsid w:val="00BA04D6"/>
    <w:rsid w:val="00BA0D4E"/>
    <w:rsid w:val="00BA3CFD"/>
    <w:rsid w:val="00BB6127"/>
    <w:rsid w:val="00BB751A"/>
    <w:rsid w:val="00BB766B"/>
    <w:rsid w:val="00BC06C7"/>
    <w:rsid w:val="00BC6189"/>
    <w:rsid w:val="00BE0867"/>
    <w:rsid w:val="00BF08D2"/>
    <w:rsid w:val="00BF0FBA"/>
    <w:rsid w:val="00BF14A1"/>
    <w:rsid w:val="00BF3392"/>
    <w:rsid w:val="00BF6F58"/>
    <w:rsid w:val="00C008CE"/>
    <w:rsid w:val="00C041D2"/>
    <w:rsid w:val="00C06C5F"/>
    <w:rsid w:val="00C12E9E"/>
    <w:rsid w:val="00C13F41"/>
    <w:rsid w:val="00C1407E"/>
    <w:rsid w:val="00C14604"/>
    <w:rsid w:val="00C16399"/>
    <w:rsid w:val="00C2039E"/>
    <w:rsid w:val="00C237ED"/>
    <w:rsid w:val="00C34388"/>
    <w:rsid w:val="00C42599"/>
    <w:rsid w:val="00C43E3B"/>
    <w:rsid w:val="00C4631F"/>
    <w:rsid w:val="00C52103"/>
    <w:rsid w:val="00C53235"/>
    <w:rsid w:val="00C627B3"/>
    <w:rsid w:val="00C67FBA"/>
    <w:rsid w:val="00C714DC"/>
    <w:rsid w:val="00C72CEE"/>
    <w:rsid w:val="00C80986"/>
    <w:rsid w:val="00C82490"/>
    <w:rsid w:val="00C839E4"/>
    <w:rsid w:val="00C8524A"/>
    <w:rsid w:val="00C9329C"/>
    <w:rsid w:val="00CA024A"/>
    <w:rsid w:val="00CA06F1"/>
    <w:rsid w:val="00CA5E73"/>
    <w:rsid w:val="00CB0FFC"/>
    <w:rsid w:val="00CB14CC"/>
    <w:rsid w:val="00CB58C9"/>
    <w:rsid w:val="00CC35F7"/>
    <w:rsid w:val="00CC6342"/>
    <w:rsid w:val="00CD067F"/>
    <w:rsid w:val="00CD2899"/>
    <w:rsid w:val="00CE5DCF"/>
    <w:rsid w:val="00CF0944"/>
    <w:rsid w:val="00CF0A2B"/>
    <w:rsid w:val="00CF319E"/>
    <w:rsid w:val="00CF4202"/>
    <w:rsid w:val="00CF46B8"/>
    <w:rsid w:val="00D037D1"/>
    <w:rsid w:val="00D0515B"/>
    <w:rsid w:val="00D0562F"/>
    <w:rsid w:val="00D05BDC"/>
    <w:rsid w:val="00D1026A"/>
    <w:rsid w:val="00D11AFD"/>
    <w:rsid w:val="00D26A8F"/>
    <w:rsid w:val="00D30EE5"/>
    <w:rsid w:val="00D31350"/>
    <w:rsid w:val="00D31905"/>
    <w:rsid w:val="00D342BD"/>
    <w:rsid w:val="00D35BC0"/>
    <w:rsid w:val="00D36C6A"/>
    <w:rsid w:val="00D37835"/>
    <w:rsid w:val="00D420B4"/>
    <w:rsid w:val="00D4399E"/>
    <w:rsid w:val="00D47D7F"/>
    <w:rsid w:val="00D52E8D"/>
    <w:rsid w:val="00D53007"/>
    <w:rsid w:val="00D56CBA"/>
    <w:rsid w:val="00D56DFD"/>
    <w:rsid w:val="00D61B31"/>
    <w:rsid w:val="00D77E3F"/>
    <w:rsid w:val="00D80F32"/>
    <w:rsid w:val="00D83C0B"/>
    <w:rsid w:val="00D874F7"/>
    <w:rsid w:val="00DA321F"/>
    <w:rsid w:val="00DA541C"/>
    <w:rsid w:val="00DB0DFB"/>
    <w:rsid w:val="00DC52FE"/>
    <w:rsid w:val="00DC5D7F"/>
    <w:rsid w:val="00DC636E"/>
    <w:rsid w:val="00DC677A"/>
    <w:rsid w:val="00DC7F02"/>
    <w:rsid w:val="00DD12F8"/>
    <w:rsid w:val="00DD281E"/>
    <w:rsid w:val="00DD3AE4"/>
    <w:rsid w:val="00DD45CD"/>
    <w:rsid w:val="00DD7027"/>
    <w:rsid w:val="00DE014E"/>
    <w:rsid w:val="00DE2A61"/>
    <w:rsid w:val="00DE3E3A"/>
    <w:rsid w:val="00DF1330"/>
    <w:rsid w:val="00DF1509"/>
    <w:rsid w:val="00DF3BDD"/>
    <w:rsid w:val="00DF418C"/>
    <w:rsid w:val="00DF7725"/>
    <w:rsid w:val="00DF7C26"/>
    <w:rsid w:val="00E031BE"/>
    <w:rsid w:val="00E03FAE"/>
    <w:rsid w:val="00E06730"/>
    <w:rsid w:val="00E07281"/>
    <w:rsid w:val="00E176C1"/>
    <w:rsid w:val="00E23044"/>
    <w:rsid w:val="00E337C3"/>
    <w:rsid w:val="00E339B5"/>
    <w:rsid w:val="00E40D2B"/>
    <w:rsid w:val="00E4679B"/>
    <w:rsid w:val="00E5288D"/>
    <w:rsid w:val="00E55021"/>
    <w:rsid w:val="00E567B0"/>
    <w:rsid w:val="00E67DC9"/>
    <w:rsid w:val="00E7152D"/>
    <w:rsid w:val="00E737A1"/>
    <w:rsid w:val="00E80D05"/>
    <w:rsid w:val="00E86BF9"/>
    <w:rsid w:val="00E91370"/>
    <w:rsid w:val="00E92F2E"/>
    <w:rsid w:val="00E94195"/>
    <w:rsid w:val="00EA0AD9"/>
    <w:rsid w:val="00EA0B13"/>
    <w:rsid w:val="00EA462D"/>
    <w:rsid w:val="00EC2576"/>
    <w:rsid w:val="00ED3C60"/>
    <w:rsid w:val="00ED795A"/>
    <w:rsid w:val="00EE290F"/>
    <w:rsid w:val="00EF0262"/>
    <w:rsid w:val="00EF2AA2"/>
    <w:rsid w:val="00EF2F48"/>
    <w:rsid w:val="00EF5BC9"/>
    <w:rsid w:val="00F03150"/>
    <w:rsid w:val="00F06E8E"/>
    <w:rsid w:val="00F0711F"/>
    <w:rsid w:val="00F10E4F"/>
    <w:rsid w:val="00F14141"/>
    <w:rsid w:val="00F152BC"/>
    <w:rsid w:val="00F15748"/>
    <w:rsid w:val="00F15849"/>
    <w:rsid w:val="00F15E10"/>
    <w:rsid w:val="00F166B1"/>
    <w:rsid w:val="00F166FA"/>
    <w:rsid w:val="00F16F96"/>
    <w:rsid w:val="00F220B0"/>
    <w:rsid w:val="00F24216"/>
    <w:rsid w:val="00F26EAE"/>
    <w:rsid w:val="00F27670"/>
    <w:rsid w:val="00F33523"/>
    <w:rsid w:val="00F3727E"/>
    <w:rsid w:val="00F41E4E"/>
    <w:rsid w:val="00F4461F"/>
    <w:rsid w:val="00F5311A"/>
    <w:rsid w:val="00F54358"/>
    <w:rsid w:val="00F57164"/>
    <w:rsid w:val="00F57E3B"/>
    <w:rsid w:val="00F60794"/>
    <w:rsid w:val="00F651C7"/>
    <w:rsid w:val="00F651E0"/>
    <w:rsid w:val="00F70335"/>
    <w:rsid w:val="00F72173"/>
    <w:rsid w:val="00F724BA"/>
    <w:rsid w:val="00F72D8B"/>
    <w:rsid w:val="00F744DC"/>
    <w:rsid w:val="00F74511"/>
    <w:rsid w:val="00F74DF7"/>
    <w:rsid w:val="00F8172F"/>
    <w:rsid w:val="00F90EE9"/>
    <w:rsid w:val="00F926F4"/>
    <w:rsid w:val="00F938A3"/>
    <w:rsid w:val="00FA33EC"/>
    <w:rsid w:val="00FA5BA5"/>
    <w:rsid w:val="00FB0F85"/>
    <w:rsid w:val="00FC4EB1"/>
    <w:rsid w:val="00FD5B2F"/>
    <w:rsid w:val="00FE6604"/>
    <w:rsid w:val="00FF3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4587C64"/>
  <w15:docId w15:val="{41BF037E-A9B1-4073-8C86-7532E590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84"/>
  </w:style>
  <w:style w:type="paragraph" w:styleId="Heading1">
    <w:name w:val="heading 1"/>
    <w:basedOn w:val="Normal"/>
    <w:next w:val="Normal"/>
    <w:link w:val="Heading1Char"/>
    <w:uiPriority w:val="9"/>
    <w:qFormat/>
    <w:rsid w:val="004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33AC6"/>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AC6"/>
    <w:rPr>
      <w:rFonts w:asciiTheme="majorHAnsi" w:eastAsiaTheme="majorEastAsia" w:hAnsiTheme="majorHAnsi" w:cstheme="majorBidi"/>
      <w:b/>
      <w:bCs/>
      <w:color w:val="4F81BD" w:themeColor="accent1"/>
      <w:lang w:val="en-IN"/>
    </w:rPr>
  </w:style>
  <w:style w:type="paragraph" w:styleId="ListParagraph">
    <w:name w:val="List Paragraph"/>
    <w:basedOn w:val="Normal"/>
    <w:uiPriority w:val="34"/>
    <w:qFormat/>
    <w:rsid w:val="00633AC6"/>
    <w:pPr>
      <w:spacing w:after="160" w:line="259"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633AC6"/>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633AC6"/>
    <w:rPr>
      <w:rFonts w:ascii="Tahoma" w:eastAsiaTheme="minorHAnsi" w:hAnsi="Tahoma" w:cs="Tahoma"/>
      <w:sz w:val="16"/>
      <w:szCs w:val="16"/>
      <w:lang w:val="en-IN"/>
    </w:rPr>
  </w:style>
  <w:style w:type="paragraph" w:styleId="NormalWeb">
    <w:name w:val="Normal (Web)"/>
    <w:basedOn w:val="Normal"/>
    <w:uiPriority w:val="99"/>
    <w:semiHidden/>
    <w:unhideWhenUsed/>
    <w:rsid w:val="0063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AC6"/>
    <w:rPr>
      <w:color w:val="0000FF"/>
      <w:u w:val="single"/>
    </w:rPr>
  </w:style>
  <w:style w:type="character" w:styleId="FollowedHyperlink">
    <w:name w:val="FollowedHyperlink"/>
    <w:basedOn w:val="DefaultParagraphFont"/>
    <w:uiPriority w:val="99"/>
    <w:semiHidden/>
    <w:unhideWhenUsed/>
    <w:rsid w:val="00633AC6"/>
    <w:rPr>
      <w:color w:val="800080" w:themeColor="followedHyperlink"/>
      <w:u w:val="single"/>
    </w:rPr>
  </w:style>
  <w:style w:type="character" w:customStyle="1" w:styleId="Heading1Char">
    <w:name w:val="Heading 1 Char"/>
    <w:basedOn w:val="DefaultParagraphFont"/>
    <w:link w:val="Heading1"/>
    <w:uiPriority w:val="9"/>
    <w:rsid w:val="004C6BE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8090C"/>
  </w:style>
  <w:style w:type="character" w:styleId="UnresolvedMention">
    <w:name w:val="Unresolved Mention"/>
    <w:basedOn w:val="DefaultParagraphFont"/>
    <w:uiPriority w:val="99"/>
    <w:semiHidden/>
    <w:unhideWhenUsed/>
    <w:rsid w:val="00C52103"/>
    <w:rPr>
      <w:color w:val="605E5C"/>
      <w:shd w:val="clear" w:color="auto" w:fill="E1DFDD"/>
    </w:rPr>
  </w:style>
  <w:style w:type="paragraph" w:styleId="Revision">
    <w:name w:val="Revision"/>
    <w:hidden/>
    <w:uiPriority w:val="99"/>
    <w:semiHidden/>
    <w:rsid w:val="00383A28"/>
    <w:pPr>
      <w:spacing w:after="0" w:line="240" w:lineRule="auto"/>
    </w:pPr>
  </w:style>
  <w:style w:type="character" w:styleId="CommentReference">
    <w:name w:val="annotation reference"/>
    <w:basedOn w:val="DefaultParagraphFont"/>
    <w:uiPriority w:val="99"/>
    <w:semiHidden/>
    <w:unhideWhenUsed/>
    <w:rsid w:val="00383A28"/>
    <w:rPr>
      <w:sz w:val="16"/>
      <w:szCs w:val="16"/>
    </w:rPr>
  </w:style>
  <w:style w:type="paragraph" w:styleId="CommentText">
    <w:name w:val="annotation text"/>
    <w:basedOn w:val="Normal"/>
    <w:link w:val="CommentTextChar"/>
    <w:uiPriority w:val="99"/>
    <w:semiHidden/>
    <w:unhideWhenUsed/>
    <w:rsid w:val="00383A28"/>
    <w:pPr>
      <w:spacing w:line="240" w:lineRule="auto"/>
    </w:pPr>
    <w:rPr>
      <w:sz w:val="20"/>
      <w:szCs w:val="20"/>
    </w:rPr>
  </w:style>
  <w:style w:type="character" w:customStyle="1" w:styleId="CommentTextChar">
    <w:name w:val="Comment Text Char"/>
    <w:basedOn w:val="DefaultParagraphFont"/>
    <w:link w:val="CommentText"/>
    <w:uiPriority w:val="99"/>
    <w:semiHidden/>
    <w:rsid w:val="00383A28"/>
    <w:rPr>
      <w:sz w:val="20"/>
      <w:szCs w:val="20"/>
    </w:rPr>
  </w:style>
  <w:style w:type="paragraph" w:styleId="CommentSubject">
    <w:name w:val="annotation subject"/>
    <w:basedOn w:val="CommentText"/>
    <w:next w:val="CommentText"/>
    <w:link w:val="CommentSubjectChar"/>
    <w:uiPriority w:val="99"/>
    <w:semiHidden/>
    <w:unhideWhenUsed/>
    <w:rsid w:val="00383A28"/>
    <w:rPr>
      <w:b/>
      <w:bCs/>
    </w:rPr>
  </w:style>
  <w:style w:type="character" w:customStyle="1" w:styleId="CommentSubjectChar">
    <w:name w:val="Comment Subject Char"/>
    <w:basedOn w:val="CommentTextChar"/>
    <w:link w:val="CommentSubject"/>
    <w:uiPriority w:val="99"/>
    <w:semiHidden/>
    <w:rsid w:val="00383A28"/>
    <w:rPr>
      <w:b/>
      <w:bCs/>
      <w:sz w:val="20"/>
      <w:szCs w:val="20"/>
    </w:rPr>
  </w:style>
  <w:style w:type="paragraph" w:customStyle="1" w:styleId="Affiliation">
    <w:name w:val="Affiliation"/>
    <w:uiPriority w:val="99"/>
    <w:rsid w:val="00563A1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563A14"/>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32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450">
      <w:bodyDiv w:val="1"/>
      <w:marLeft w:val="0"/>
      <w:marRight w:val="0"/>
      <w:marTop w:val="0"/>
      <w:marBottom w:val="0"/>
      <w:divBdr>
        <w:top w:val="none" w:sz="0" w:space="0" w:color="auto"/>
        <w:left w:val="none" w:sz="0" w:space="0" w:color="auto"/>
        <w:bottom w:val="none" w:sz="0" w:space="0" w:color="auto"/>
        <w:right w:val="none" w:sz="0" w:space="0" w:color="auto"/>
      </w:divBdr>
    </w:div>
    <w:div w:id="383066154">
      <w:bodyDiv w:val="1"/>
      <w:marLeft w:val="0"/>
      <w:marRight w:val="0"/>
      <w:marTop w:val="0"/>
      <w:marBottom w:val="0"/>
      <w:divBdr>
        <w:top w:val="none" w:sz="0" w:space="0" w:color="auto"/>
        <w:left w:val="none" w:sz="0" w:space="0" w:color="auto"/>
        <w:bottom w:val="none" w:sz="0" w:space="0" w:color="auto"/>
        <w:right w:val="none" w:sz="0" w:space="0" w:color="auto"/>
      </w:divBdr>
    </w:div>
    <w:div w:id="1153065811">
      <w:bodyDiv w:val="1"/>
      <w:marLeft w:val="0"/>
      <w:marRight w:val="0"/>
      <w:marTop w:val="0"/>
      <w:marBottom w:val="0"/>
      <w:divBdr>
        <w:top w:val="none" w:sz="0" w:space="0" w:color="auto"/>
        <w:left w:val="none" w:sz="0" w:space="0" w:color="auto"/>
        <w:bottom w:val="none" w:sz="0" w:space="0" w:color="auto"/>
        <w:right w:val="none" w:sz="0" w:space="0" w:color="auto"/>
      </w:divBdr>
    </w:div>
    <w:div w:id="1322732128">
      <w:bodyDiv w:val="1"/>
      <w:marLeft w:val="0"/>
      <w:marRight w:val="0"/>
      <w:marTop w:val="0"/>
      <w:marBottom w:val="0"/>
      <w:divBdr>
        <w:top w:val="none" w:sz="0" w:space="0" w:color="auto"/>
        <w:left w:val="none" w:sz="0" w:space="0" w:color="auto"/>
        <w:bottom w:val="none" w:sz="0" w:space="0" w:color="auto"/>
        <w:right w:val="none" w:sz="0" w:space="0" w:color="auto"/>
      </w:divBdr>
      <w:divsChild>
        <w:div w:id="180245055">
          <w:marLeft w:val="0"/>
          <w:marRight w:val="0"/>
          <w:marTop w:val="0"/>
          <w:marBottom w:val="150"/>
          <w:divBdr>
            <w:top w:val="none" w:sz="0" w:space="0" w:color="auto"/>
            <w:left w:val="none" w:sz="0" w:space="0" w:color="auto"/>
            <w:bottom w:val="none" w:sz="0" w:space="0" w:color="auto"/>
            <w:right w:val="none" w:sz="0" w:space="0" w:color="auto"/>
          </w:divBdr>
        </w:div>
      </w:divsChild>
    </w:div>
    <w:div w:id="1387534291">
      <w:bodyDiv w:val="1"/>
      <w:marLeft w:val="0"/>
      <w:marRight w:val="0"/>
      <w:marTop w:val="0"/>
      <w:marBottom w:val="0"/>
      <w:divBdr>
        <w:top w:val="none" w:sz="0" w:space="0" w:color="auto"/>
        <w:left w:val="none" w:sz="0" w:space="0" w:color="auto"/>
        <w:bottom w:val="none" w:sz="0" w:space="0" w:color="auto"/>
        <w:right w:val="none" w:sz="0" w:space="0" w:color="auto"/>
      </w:divBdr>
    </w:div>
    <w:div w:id="177369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wajit1996pramanik@gmail.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orcid.org/0000-0002-2571-7169" TargetMode="External"/><Relationship Id="rId12" Type="http://schemas.openxmlformats.org/officeDocument/2006/relationships/hyperlink" Target="https://bioren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r.puranjoy1997@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iswajit1996pramanik@gmail.com" TargetMode="External"/><Relationship Id="rId4" Type="http://schemas.openxmlformats.org/officeDocument/2006/relationships/settings" Target="settings.xml"/><Relationship Id="rId9" Type="http://schemas.openxmlformats.org/officeDocument/2006/relationships/hyperlink" Target="https://orcid.org/0000-0002-6016-8935" TargetMode="External"/><Relationship Id="rId14" Type="http://schemas.openxmlformats.org/officeDocument/2006/relationships/hyperlink" Target="https://scholar.google.com/citations?view_op=view_citation&amp;hl=en&amp;user=_dYlLdUAAAAJ&amp;pagesize=80&amp;citation_for_view=_dYlLdUAAAAJ:qjMakFHDy7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13B0F-64BE-496B-8657-D4EA68EF4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5216</TotalTime>
  <Pages>10</Pages>
  <Words>8292</Words>
  <Characters>47271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Puranjoy</dc:creator>
  <cp:keywords/>
  <dc:description/>
  <cp:lastModifiedBy>Biswajit Pramanik</cp:lastModifiedBy>
  <cp:revision>392</cp:revision>
  <dcterms:created xsi:type="dcterms:W3CDTF">2021-10-20T13:18:00Z</dcterms:created>
  <dcterms:modified xsi:type="dcterms:W3CDTF">2022-07-20T10:13:00Z</dcterms:modified>
</cp:coreProperties>
</file>